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596" w:rsidRPr="00C33EA0" w:rsidRDefault="006200B9" w:rsidP="006200B9">
      <w:pPr>
        <w:jc w:val="center"/>
        <w:rPr>
          <w:rFonts w:ascii="標楷體" w:eastAsia="標楷體" w:hAnsi="標楷體"/>
          <w:sz w:val="32"/>
          <w:szCs w:val="32"/>
        </w:rPr>
      </w:pPr>
      <w:r w:rsidRPr="00C33EA0">
        <w:rPr>
          <w:rFonts w:ascii="標楷體" w:eastAsia="標楷體" w:hAnsi="標楷體" w:hint="eastAsia"/>
          <w:sz w:val="32"/>
          <w:szCs w:val="32"/>
        </w:rPr>
        <w:t>通</w:t>
      </w:r>
      <w:r w:rsidR="003D73AC" w:rsidRPr="00C33EA0">
        <w:rPr>
          <w:rFonts w:ascii="標楷體" w:eastAsia="標楷體" w:hAnsi="標楷體" w:hint="eastAsia"/>
          <w:sz w:val="32"/>
          <w:szCs w:val="32"/>
        </w:rPr>
        <w:t xml:space="preserve">   </w:t>
      </w:r>
      <w:r w:rsidR="00C33EA0" w:rsidRPr="00C33EA0">
        <w:rPr>
          <w:rFonts w:ascii="標楷體" w:eastAsia="標楷體" w:hAnsi="標楷體" w:hint="eastAsia"/>
          <w:sz w:val="32"/>
          <w:szCs w:val="32"/>
        </w:rPr>
        <w:t xml:space="preserve"> </w:t>
      </w:r>
      <w:r w:rsidR="003D73AC" w:rsidRPr="00C33EA0">
        <w:rPr>
          <w:rFonts w:ascii="標楷體" w:eastAsia="標楷體" w:hAnsi="標楷體" w:hint="eastAsia"/>
          <w:sz w:val="32"/>
          <w:szCs w:val="32"/>
        </w:rPr>
        <w:t xml:space="preserve"> </w:t>
      </w:r>
      <w:r w:rsidRPr="00C33EA0">
        <w:rPr>
          <w:rFonts w:ascii="標楷體" w:eastAsia="標楷體" w:hAnsi="標楷體" w:hint="eastAsia"/>
          <w:sz w:val="32"/>
          <w:szCs w:val="32"/>
        </w:rPr>
        <w:t>知</w:t>
      </w:r>
    </w:p>
    <w:p w:rsidR="006200B9" w:rsidRPr="00C33EA0" w:rsidRDefault="006200B9" w:rsidP="00EC5C8A">
      <w:pPr>
        <w:ind w:left="4800" w:firstLine="480"/>
        <w:jc w:val="right"/>
        <w:rPr>
          <w:rFonts w:ascii="標楷體" w:eastAsia="標楷體" w:hAnsi="標楷體"/>
          <w:sz w:val="22"/>
          <w:szCs w:val="24"/>
        </w:rPr>
      </w:pPr>
      <w:r w:rsidRPr="00C33EA0">
        <w:rPr>
          <w:rFonts w:ascii="標楷體" w:eastAsia="標楷體" w:hAnsi="標楷體" w:hint="eastAsia"/>
          <w:sz w:val="22"/>
          <w:szCs w:val="24"/>
        </w:rPr>
        <w:t>中華民國112年5月1</w:t>
      </w:r>
      <w:r w:rsidR="00627759">
        <w:rPr>
          <w:rFonts w:ascii="標楷體" w:eastAsia="標楷體" w:hAnsi="標楷體" w:hint="eastAsia"/>
          <w:sz w:val="22"/>
          <w:szCs w:val="24"/>
        </w:rPr>
        <w:t>8</w:t>
      </w:r>
      <w:r w:rsidRPr="00C33EA0">
        <w:rPr>
          <w:rFonts w:ascii="標楷體" w:eastAsia="標楷體" w:hAnsi="標楷體" w:hint="eastAsia"/>
          <w:sz w:val="22"/>
          <w:szCs w:val="24"/>
        </w:rPr>
        <w:t>日</w:t>
      </w:r>
    </w:p>
    <w:p w:rsidR="006200B9" w:rsidRPr="00C33EA0" w:rsidRDefault="006200B9" w:rsidP="00EC5C8A">
      <w:pPr>
        <w:ind w:left="3840" w:firstLine="480"/>
        <w:jc w:val="right"/>
        <w:rPr>
          <w:rFonts w:ascii="標楷體" w:eastAsia="標楷體" w:hAnsi="標楷體"/>
          <w:sz w:val="22"/>
          <w:szCs w:val="24"/>
        </w:rPr>
      </w:pPr>
      <w:r w:rsidRPr="00C33EA0">
        <w:rPr>
          <w:rFonts w:ascii="標楷體" w:eastAsia="標楷體" w:hAnsi="標楷體" w:hint="eastAsia"/>
          <w:sz w:val="22"/>
          <w:szCs w:val="24"/>
        </w:rPr>
        <w:t>聯絡人：</w:t>
      </w:r>
      <w:r w:rsidR="00EC5C8A">
        <w:rPr>
          <w:rFonts w:eastAsia="標楷體" w:hint="eastAsia"/>
        </w:rPr>
        <w:t>賀招菊組長、</w:t>
      </w:r>
      <w:r w:rsidR="00C324FF">
        <w:rPr>
          <w:rFonts w:eastAsia="標楷體" w:hint="eastAsia"/>
        </w:rPr>
        <w:t>曾玉芳</w:t>
      </w:r>
      <w:r w:rsidR="00EC5C8A">
        <w:rPr>
          <w:rFonts w:eastAsia="標楷體" w:hint="eastAsia"/>
        </w:rPr>
        <w:t>助理</w:t>
      </w:r>
    </w:p>
    <w:p w:rsidR="006200B9" w:rsidRPr="00C33EA0" w:rsidRDefault="006200B9" w:rsidP="00EC5C8A">
      <w:pPr>
        <w:adjustRightInd w:val="0"/>
        <w:snapToGrid w:val="0"/>
        <w:ind w:left="5280"/>
        <w:jc w:val="right"/>
        <w:rPr>
          <w:rFonts w:ascii="標楷體" w:eastAsia="標楷體" w:hAnsi="標楷體"/>
          <w:sz w:val="22"/>
          <w:szCs w:val="24"/>
        </w:rPr>
      </w:pPr>
      <w:r w:rsidRPr="00C33EA0">
        <w:rPr>
          <w:rFonts w:ascii="標楷體" w:eastAsia="標楷體" w:hAnsi="標楷體" w:hint="eastAsia"/>
          <w:sz w:val="22"/>
          <w:szCs w:val="24"/>
        </w:rPr>
        <w:t>連絡電</w:t>
      </w:r>
      <w:r w:rsidRPr="00EC5C8A">
        <w:rPr>
          <w:rFonts w:ascii="標楷體" w:eastAsia="標楷體" w:hAnsi="標楷體" w:hint="eastAsia"/>
          <w:sz w:val="22"/>
          <w:szCs w:val="24"/>
        </w:rPr>
        <w:t>話：</w:t>
      </w:r>
      <w:r w:rsidR="00EC5C8A" w:rsidRPr="00EC5C8A">
        <w:rPr>
          <w:rFonts w:ascii="標楷體" w:eastAsia="標楷體" w:hAnsi="標楷體"/>
          <w:sz w:val="22"/>
          <w:szCs w:val="24"/>
        </w:rPr>
        <w:t>271-7040</w:t>
      </w:r>
    </w:p>
    <w:p w:rsidR="00B40E8B" w:rsidRDefault="00B40E8B" w:rsidP="00B40E8B">
      <w:pPr>
        <w:adjustRightInd w:val="0"/>
        <w:snapToGrid w:val="0"/>
        <w:rPr>
          <w:rFonts w:ascii="標楷體" w:eastAsia="標楷體" w:hAnsi="標楷體"/>
          <w:sz w:val="28"/>
        </w:rPr>
      </w:pPr>
    </w:p>
    <w:p w:rsidR="00627759" w:rsidRDefault="00B40E8B" w:rsidP="00627759">
      <w:pPr>
        <w:adjustRightInd w:val="0"/>
        <w:snapToGrid w:val="0"/>
        <w:ind w:left="848" w:hangingChars="303" w:hanging="84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主旨：</w:t>
      </w:r>
      <w:r w:rsidR="00952BCB">
        <w:rPr>
          <w:rFonts w:ascii="標楷體" w:eastAsia="標楷體" w:hAnsi="標楷體" w:hint="eastAsia"/>
          <w:sz w:val="28"/>
        </w:rPr>
        <w:t>本校</w:t>
      </w:r>
      <w:r w:rsidR="00EC5C8A">
        <w:rPr>
          <w:rFonts w:ascii="標楷體" w:eastAsia="標楷體" w:hAnsi="標楷體" w:hint="eastAsia"/>
          <w:sz w:val="28"/>
        </w:rPr>
        <w:t>訂於112年</w:t>
      </w:r>
      <w:r w:rsidR="00952BCB">
        <w:rPr>
          <w:rFonts w:ascii="標楷體" w:eastAsia="標楷體" w:hAnsi="標楷體" w:hint="eastAsia"/>
          <w:sz w:val="28"/>
        </w:rPr>
        <w:t>5月22日辦理大學申請入學第二階段</w:t>
      </w:r>
      <w:r w:rsidR="00EC5C8A">
        <w:rPr>
          <w:rFonts w:ascii="標楷體" w:eastAsia="標楷體" w:hAnsi="標楷體" w:hint="eastAsia"/>
          <w:sz w:val="28"/>
        </w:rPr>
        <w:t>甄試在即，</w:t>
      </w:r>
      <w:proofErr w:type="gramStart"/>
      <w:r w:rsidR="00A56AD8">
        <w:rPr>
          <w:rFonts w:ascii="標楷體" w:eastAsia="標楷體" w:hAnsi="標楷體" w:hint="eastAsia"/>
          <w:sz w:val="28"/>
        </w:rPr>
        <w:t>惠請</w:t>
      </w:r>
      <w:r w:rsidR="00EC5C8A">
        <w:rPr>
          <w:rFonts w:ascii="標楷體" w:eastAsia="標楷體" w:hAnsi="標楷體" w:hint="eastAsia"/>
          <w:sz w:val="28"/>
        </w:rPr>
        <w:t>各</w:t>
      </w:r>
      <w:proofErr w:type="gramEnd"/>
      <w:r w:rsidR="00EC5C8A">
        <w:rPr>
          <w:rFonts w:ascii="標楷體" w:eastAsia="標楷體" w:hAnsi="標楷體" w:hint="eastAsia"/>
          <w:sz w:val="28"/>
        </w:rPr>
        <w:t>學系依</w:t>
      </w:r>
      <w:r w:rsidR="00A56AD8">
        <w:rPr>
          <w:rFonts w:ascii="標楷體" w:eastAsia="標楷體" w:hAnsi="標楷體" w:hint="eastAsia"/>
          <w:sz w:val="28"/>
        </w:rPr>
        <w:t>說明辦理</w:t>
      </w:r>
      <w:r w:rsidR="00EC5C8A">
        <w:rPr>
          <w:rFonts w:ascii="標楷體" w:eastAsia="標楷體" w:hAnsi="標楷體" w:hint="eastAsia"/>
          <w:sz w:val="28"/>
        </w:rPr>
        <w:t>甄試事宜</w:t>
      </w:r>
      <w:r w:rsidR="00A56AD8"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 w:hint="eastAsia"/>
          <w:sz w:val="28"/>
        </w:rPr>
        <w:t>請查照。</w:t>
      </w:r>
    </w:p>
    <w:p w:rsidR="00B40E8B" w:rsidRPr="00B40E8B" w:rsidRDefault="00B40E8B" w:rsidP="00B75C8C">
      <w:pPr>
        <w:adjustRightInd w:val="0"/>
        <w:snapToGrid w:val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說明：</w:t>
      </w:r>
    </w:p>
    <w:p w:rsidR="00952BCB" w:rsidRDefault="00B40E8B" w:rsidP="00EC5C8A">
      <w:pPr>
        <w:adjustRightInd w:val="0"/>
        <w:snapToGrid w:val="0"/>
        <w:ind w:leftChars="119" w:left="852" w:hangingChars="202" w:hanging="566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</w:t>
      </w:r>
      <w:r w:rsidR="00EC5C8A">
        <w:rPr>
          <w:rFonts w:ascii="標楷體" w:eastAsia="標楷體" w:hAnsi="標楷體" w:hint="eastAsia"/>
          <w:sz w:val="28"/>
        </w:rPr>
        <w:t>依據本校4月25日</w:t>
      </w:r>
      <w:r w:rsidR="00EC5C8A" w:rsidRPr="00EC5C8A">
        <w:rPr>
          <w:rFonts w:ascii="標楷體" w:eastAsia="標楷體" w:hAnsi="標楷體"/>
          <w:sz w:val="28"/>
        </w:rPr>
        <w:t>112學年度申請</w:t>
      </w:r>
      <w:r w:rsidR="00EC5C8A" w:rsidRPr="00EC5C8A">
        <w:rPr>
          <w:rFonts w:ascii="標楷體" w:eastAsia="標楷體" w:hAnsi="標楷體" w:hint="eastAsia"/>
          <w:sz w:val="28"/>
        </w:rPr>
        <w:t>入學</w:t>
      </w:r>
      <w:r w:rsidR="00EC5C8A" w:rsidRPr="00EC5C8A">
        <w:rPr>
          <w:rFonts w:ascii="標楷體" w:eastAsia="標楷體" w:hAnsi="標楷體"/>
          <w:sz w:val="28"/>
        </w:rPr>
        <w:t>日招生活動籌備會議</w:t>
      </w:r>
      <w:r w:rsidR="00EC5C8A" w:rsidRPr="00EC5C8A">
        <w:rPr>
          <w:rFonts w:ascii="標楷體" w:eastAsia="標楷體" w:hAnsi="標楷體" w:hint="eastAsia"/>
          <w:sz w:val="28"/>
        </w:rPr>
        <w:t>決議辦理。</w:t>
      </w:r>
    </w:p>
    <w:p w:rsidR="00B40E8B" w:rsidRDefault="00952BCB" w:rsidP="00B75C8C">
      <w:pPr>
        <w:adjustRightInd w:val="0"/>
        <w:snapToGrid w:val="0"/>
        <w:ind w:leftChars="119" w:left="852" w:hangingChars="202" w:hanging="566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</w:t>
      </w:r>
      <w:r w:rsidR="005B41EC">
        <w:rPr>
          <w:rFonts w:ascii="標楷體" w:eastAsia="標楷體" w:hAnsi="標楷體" w:hint="eastAsia"/>
          <w:sz w:val="28"/>
        </w:rPr>
        <w:t>請各</w:t>
      </w:r>
      <w:r w:rsidR="00B40E8B">
        <w:rPr>
          <w:rFonts w:ascii="標楷體" w:eastAsia="標楷體" w:hAnsi="標楷體" w:hint="eastAsia"/>
          <w:sz w:val="28"/>
        </w:rPr>
        <w:t>學系</w:t>
      </w:r>
      <w:r w:rsidR="00A81BF1" w:rsidRPr="00855535">
        <w:rPr>
          <w:rFonts w:ascii="標楷體" w:eastAsia="標楷體" w:hAnsi="標楷體" w:hint="eastAsia"/>
          <w:sz w:val="28"/>
        </w:rPr>
        <w:t>展現教學專業、成果及</w:t>
      </w:r>
      <w:r w:rsidR="007B38D8">
        <w:rPr>
          <w:rFonts w:ascii="標楷體" w:eastAsia="標楷體" w:hAnsi="標楷體" w:hint="eastAsia"/>
          <w:sz w:val="28"/>
        </w:rPr>
        <w:t>學</w:t>
      </w:r>
      <w:r w:rsidR="00A81BF1">
        <w:rPr>
          <w:rFonts w:ascii="標楷體" w:eastAsia="標楷體" w:hAnsi="標楷體" w:hint="eastAsia"/>
          <w:sz w:val="28"/>
        </w:rPr>
        <w:t>系</w:t>
      </w:r>
      <w:r w:rsidR="00A81BF1" w:rsidRPr="00855535">
        <w:rPr>
          <w:rFonts w:ascii="標楷體" w:eastAsia="標楷體" w:hAnsi="標楷體" w:hint="eastAsia"/>
          <w:sz w:val="28"/>
        </w:rPr>
        <w:t>特色亮點</w:t>
      </w:r>
      <w:r w:rsidR="00A81BF1">
        <w:rPr>
          <w:rFonts w:ascii="標楷體" w:eastAsia="標楷體" w:hAnsi="標楷體" w:hint="eastAsia"/>
          <w:sz w:val="28"/>
        </w:rPr>
        <w:t>，並美化環境，</w:t>
      </w:r>
      <w:r w:rsidR="00C61EDB">
        <w:rPr>
          <w:rFonts w:ascii="標楷體" w:eastAsia="標楷體" w:hAnsi="標楷體" w:hint="eastAsia"/>
          <w:sz w:val="28"/>
        </w:rPr>
        <w:t>以</w:t>
      </w:r>
      <w:r w:rsidR="00B40E8B">
        <w:rPr>
          <w:rFonts w:ascii="標楷體" w:eastAsia="標楷體" w:hAnsi="標楷體" w:hint="eastAsia"/>
          <w:sz w:val="28"/>
        </w:rPr>
        <w:t>營造友善應試環境。</w:t>
      </w:r>
    </w:p>
    <w:p w:rsidR="00EC5C8A" w:rsidRDefault="00EC5C8A" w:rsidP="00B75C8C">
      <w:pPr>
        <w:adjustRightInd w:val="0"/>
        <w:snapToGrid w:val="0"/>
        <w:ind w:leftChars="119" w:left="852" w:hangingChars="202" w:hanging="566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</w:t>
      </w:r>
      <w:r w:rsidR="00B40E8B">
        <w:rPr>
          <w:rFonts w:ascii="標楷體" w:eastAsia="標楷體" w:hAnsi="標楷體" w:hint="eastAsia"/>
          <w:sz w:val="28"/>
        </w:rPr>
        <w:t>、</w:t>
      </w:r>
      <w:r>
        <w:rPr>
          <w:rFonts w:ascii="標楷體" w:eastAsia="標楷體" w:hAnsi="標楷體" w:hint="eastAsia"/>
          <w:sz w:val="28"/>
        </w:rPr>
        <w:t>本校於甄試日可提供考生及家長參閱及參考的資訊與活動如下：</w:t>
      </w:r>
    </w:p>
    <w:p w:rsidR="00EC5C8A" w:rsidRDefault="00EC5C8A" w:rsidP="00EC5C8A">
      <w:pPr>
        <w:adjustRightInd w:val="0"/>
        <w:snapToGrid w:val="0"/>
        <w:ind w:leftChars="296" w:left="1133" w:hangingChars="151" w:hanging="423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</w:t>
      </w:r>
      <w:proofErr w:type="gramStart"/>
      <w:r>
        <w:rPr>
          <w:rFonts w:ascii="標楷體" w:eastAsia="標楷體" w:hAnsi="標楷體" w:hint="eastAsia"/>
          <w:sz w:val="28"/>
        </w:rPr>
        <w:t>一</w:t>
      </w:r>
      <w:proofErr w:type="gramEnd"/>
      <w:r>
        <w:rPr>
          <w:rFonts w:ascii="標楷體" w:eastAsia="標楷體" w:hAnsi="標楷體" w:hint="eastAsia"/>
          <w:sz w:val="28"/>
        </w:rPr>
        <w:t>)</w:t>
      </w:r>
      <w:r w:rsidRPr="00B40E8B">
        <w:rPr>
          <w:rFonts w:ascii="標楷體" w:eastAsia="標楷體" w:hAnsi="標楷體" w:hint="eastAsia"/>
          <w:sz w:val="28"/>
        </w:rPr>
        <w:t>秘書室</w:t>
      </w:r>
      <w:r>
        <w:rPr>
          <w:rFonts w:ascii="標楷體" w:eastAsia="標楷體" w:hAnsi="標楷體" w:hint="eastAsia"/>
          <w:sz w:val="28"/>
        </w:rPr>
        <w:t>已</w:t>
      </w:r>
      <w:r w:rsidRPr="00B40E8B">
        <w:rPr>
          <w:rFonts w:ascii="標楷體" w:eastAsia="標楷體" w:hAnsi="標楷體" w:hint="eastAsia"/>
          <w:sz w:val="28"/>
        </w:rPr>
        <w:t>彙</w:t>
      </w:r>
      <w:r w:rsidRPr="00855535">
        <w:rPr>
          <w:rFonts w:ascii="標楷體" w:eastAsia="標楷體" w:hAnsi="標楷體" w:hint="eastAsia"/>
          <w:sz w:val="28"/>
        </w:rPr>
        <w:t>整相關單位</w:t>
      </w:r>
      <w:r>
        <w:rPr>
          <w:rFonts w:ascii="標楷體" w:eastAsia="標楷體" w:hAnsi="標楷體" w:hint="eastAsia"/>
          <w:sz w:val="28"/>
        </w:rPr>
        <w:t>之</w:t>
      </w:r>
      <w:r w:rsidRPr="00855535">
        <w:rPr>
          <w:rFonts w:ascii="標楷體" w:eastAsia="標楷體" w:hAnsi="標楷體" w:hint="eastAsia"/>
          <w:sz w:val="28"/>
        </w:rPr>
        <w:t>資訊</w:t>
      </w:r>
      <w:r>
        <w:rPr>
          <w:rFonts w:ascii="標楷體" w:eastAsia="標楷體" w:hAnsi="標楷體" w:hint="eastAsia"/>
          <w:sz w:val="28"/>
        </w:rPr>
        <w:t>，並公告於本校網站(嘉大首頁&gt;常見問答&gt;國立嘉義大學行政單位_校園資訊QA問答集)，各學系可自行上網下載運用。</w:t>
      </w:r>
    </w:p>
    <w:p w:rsidR="00EC5C8A" w:rsidRPr="001036B5" w:rsidRDefault="00EC5C8A" w:rsidP="00EC5C8A">
      <w:pPr>
        <w:adjustRightInd w:val="0"/>
        <w:snapToGrid w:val="0"/>
        <w:ind w:leftChars="296" w:left="1133" w:hangingChars="151" w:hanging="423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(二)教務處製作招生宣傳海報，</w:t>
      </w:r>
      <w:r w:rsidRPr="00FE7726">
        <w:rPr>
          <w:rFonts w:ascii="標楷體" w:eastAsia="標楷體" w:hAnsi="標楷體" w:hint="eastAsia"/>
          <w:sz w:val="28"/>
        </w:rPr>
        <w:t>每</w:t>
      </w:r>
      <w:r w:rsidR="007B38D8">
        <w:rPr>
          <w:rFonts w:ascii="標楷體" w:eastAsia="標楷體" w:hAnsi="標楷體" w:hint="eastAsia"/>
          <w:sz w:val="28"/>
        </w:rPr>
        <w:t>學</w:t>
      </w:r>
      <w:r w:rsidRPr="00FE7726">
        <w:rPr>
          <w:rFonts w:ascii="標楷體" w:eastAsia="標楷體" w:hAnsi="標楷體" w:hint="eastAsia"/>
          <w:sz w:val="28"/>
        </w:rPr>
        <w:t>系發放2張</w:t>
      </w:r>
      <w:r>
        <w:rPr>
          <w:rFonts w:ascii="標楷體" w:eastAsia="標楷體" w:hAnsi="標楷體" w:hint="eastAsia"/>
          <w:sz w:val="28"/>
        </w:rPr>
        <w:t>於</w:t>
      </w:r>
      <w:r w:rsidR="007B38D8">
        <w:rPr>
          <w:rFonts w:ascii="標楷體" w:eastAsia="標楷體" w:hAnsi="標楷體" w:hint="eastAsia"/>
          <w:sz w:val="28"/>
        </w:rPr>
        <w:t>學</w:t>
      </w:r>
      <w:r>
        <w:rPr>
          <w:rFonts w:ascii="標楷體" w:eastAsia="標楷體" w:hAnsi="標楷體" w:hint="eastAsia"/>
          <w:sz w:val="28"/>
        </w:rPr>
        <w:t>系信箱，</w:t>
      </w:r>
      <w:r w:rsidR="00C61EDB" w:rsidRPr="001036B5">
        <w:rPr>
          <w:rFonts w:ascii="標楷體" w:eastAsia="標楷體" w:hAnsi="標楷體" w:hint="eastAsia"/>
          <w:sz w:val="28"/>
        </w:rPr>
        <w:t>敬</w:t>
      </w:r>
      <w:r w:rsidRPr="001036B5">
        <w:rPr>
          <w:rFonts w:ascii="標楷體" w:eastAsia="標楷體" w:hAnsi="標楷體" w:hint="eastAsia"/>
          <w:sz w:val="28"/>
        </w:rPr>
        <w:t>請公告周知。</w:t>
      </w:r>
      <w:bookmarkStart w:id="0" w:name="_GoBack"/>
      <w:bookmarkEnd w:id="0"/>
    </w:p>
    <w:p w:rsidR="00A81BF1" w:rsidRPr="001036B5" w:rsidRDefault="00EC5C8A" w:rsidP="00D40665">
      <w:pPr>
        <w:adjustRightInd w:val="0"/>
        <w:snapToGrid w:val="0"/>
        <w:ind w:leftChars="296" w:left="1133" w:hangingChars="151" w:hanging="423"/>
        <w:jc w:val="both"/>
        <w:rPr>
          <w:rFonts w:ascii="標楷體" w:eastAsia="標楷體" w:hAnsi="標楷體"/>
          <w:sz w:val="28"/>
        </w:rPr>
      </w:pPr>
      <w:r w:rsidRPr="001036B5">
        <w:rPr>
          <w:rFonts w:ascii="標楷體" w:eastAsia="標楷體" w:hAnsi="標楷體" w:hint="eastAsia"/>
          <w:sz w:val="28"/>
        </w:rPr>
        <w:t>(三)</w:t>
      </w:r>
      <w:r w:rsidR="00D40665" w:rsidRPr="000D5122">
        <w:rPr>
          <w:rFonts w:ascii="標楷體" w:eastAsia="標楷體" w:hAnsi="標楷體" w:hint="eastAsia"/>
          <w:sz w:val="28"/>
          <w:highlight w:val="yellow"/>
        </w:rPr>
        <w:t>高教深耕</w:t>
      </w:r>
      <w:r w:rsidR="000D5122" w:rsidRPr="000D5122">
        <w:rPr>
          <w:rFonts w:ascii="標楷體" w:eastAsia="標楷體" w:hAnsi="標楷體" w:hint="eastAsia"/>
          <w:sz w:val="28"/>
          <w:highlight w:val="yellow"/>
        </w:rPr>
        <w:t>計畫諮詢與</w:t>
      </w:r>
      <w:r w:rsidR="007B38D8" w:rsidRPr="000D5122">
        <w:rPr>
          <w:rFonts w:ascii="標楷體" w:eastAsia="標楷體" w:hAnsi="標楷體" w:hint="eastAsia"/>
          <w:sz w:val="28"/>
          <w:highlight w:val="yellow"/>
        </w:rPr>
        <w:t>社團</w:t>
      </w:r>
      <w:r w:rsidR="000D5122" w:rsidRPr="000D5122">
        <w:rPr>
          <w:rFonts w:ascii="標楷體" w:eastAsia="標楷體" w:hAnsi="標楷體" w:hint="eastAsia"/>
          <w:sz w:val="28"/>
          <w:highlight w:val="yellow"/>
        </w:rPr>
        <w:t>攤位展示處</w:t>
      </w:r>
      <w:r w:rsidR="00D40665" w:rsidRPr="000D5122">
        <w:rPr>
          <w:rFonts w:ascii="標楷體" w:eastAsia="標楷體" w:hAnsi="標楷體" w:hint="eastAsia"/>
          <w:sz w:val="28"/>
          <w:highlight w:val="yellow"/>
        </w:rPr>
        <w:t>位置：蘭潭校區-</w:t>
      </w:r>
      <w:r w:rsidR="00627759" w:rsidRPr="000D5122">
        <w:rPr>
          <w:rFonts w:ascii="標楷體" w:eastAsia="標楷體" w:hAnsi="標楷體" w:hint="eastAsia"/>
          <w:sz w:val="28"/>
          <w:highlight w:val="yellow"/>
        </w:rPr>
        <w:t>理工大樓一樓</w:t>
      </w:r>
      <w:r w:rsidR="00402426" w:rsidRPr="006562C0">
        <w:rPr>
          <w:rFonts w:ascii="標楷體" w:eastAsia="標楷體" w:hAnsi="標楷體" w:hint="eastAsia"/>
          <w:sz w:val="28"/>
          <w:highlight w:val="yellow"/>
        </w:rPr>
        <w:t>(國際交流學園等多處設靜態海報展示處)</w:t>
      </w:r>
      <w:r w:rsidR="00D40665" w:rsidRPr="006562C0">
        <w:rPr>
          <w:rFonts w:ascii="標楷體" w:eastAsia="標楷體" w:hAnsi="標楷體" w:hint="eastAsia"/>
          <w:sz w:val="28"/>
          <w:highlight w:val="yellow"/>
        </w:rPr>
        <w:t>、</w:t>
      </w:r>
      <w:r w:rsidR="00D40665" w:rsidRPr="000D5122">
        <w:rPr>
          <w:rFonts w:ascii="標楷體" w:eastAsia="標楷體" w:hAnsi="標楷體" w:hint="eastAsia"/>
          <w:sz w:val="28"/>
          <w:highlight w:val="yellow"/>
        </w:rPr>
        <w:t>民雄校區-</w:t>
      </w:r>
      <w:r w:rsidR="00627759" w:rsidRPr="000D5122">
        <w:rPr>
          <w:rFonts w:ascii="標楷體" w:eastAsia="標楷體" w:hAnsi="標楷體" w:hint="eastAsia"/>
          <w:sz w:val="28"/>
          <w:highlight w:val="yellow"/>
        </w:rPr>
        <w:t>行政大樓穿堂</w:t>
      </w:r>
      <w:r w:rsidR="00D40665" w:rsidRPr="000D5122">
        <w:rPr>
          <w:rFonts w:ascii="標楷體" w:eastAsia="標楷體" w:hAnsi="標楷體" w:hint="eastAsia"/>
          <w:sz w:val="28"/>
          <w:highlight w:val="yellow"/>
        </w:rPr>
        <w:t>、新民校區-</w:t>
      </w:r>
      <w:r w:rsidR="00627759" w:rsidRPr="000D5122">
        <w:rPr>
          <w:rFonts w:ascii="標楷體" w:eastAsia="標楷體" w:hAnsi="標楷體" w:hint="eastAsia"/>
          <w:sz w:val="28"/>
          <w:highlight w:val="yellow"/>
        </w:rPr>
        <w:t>管理學院</w:t>
      </w:r>
      <w:r w:rsidR="00D40665" w:rsidRPr="000D5122">
        <w:rPr>
          <w:rFonts w:ascii="標楷體" w:eastAsia="標楷體" w:hAnsi="標楷體" w:hint="eastAsia"/>
          <w:sz w:val="28"/>
          <w:highlight w:val="yellow"/>
        </w:rPr>
        <w:t>A</w:t>
      </w:r>
      <w:r w:rsidR="008378F8" w:rsidRPr="000D5122">
        <w:rPr>
          <w:rFonts w:ascii="標楷體" w:eastAsia="標楷體" w:hAnsi="標楷體" w:hint="eastAsia"/>
          <w:sz w:val="28"/>
          <w:highlight w:val="yellow"/>
        </w:rPr>
        <w:t>棟穿</w:t>
      </w:r>
      <w:r w:rsidR="000D5122" w:rsidRPr="000D5122">
        <w:rPr>
          <w:rFonts w:ascii="標楷體" w:eastAsia="標楷體" w:hAnsi="標楷體" w:hint="eastAsia"/>
          <w:sz w:val="28"/>
          <w:highlight w:val="yellow"/>
        </w:rPr>
        <w:t>堂</w:t>
      </w:r>
      <w:r w:rsidR="00402426">
        <w:rPr>
          <w:rFonts w:ascii="標楷體" w:eastAsia="標楷體" w:hAnsi="標楷體" w:hint="eastAsia"/>
          <w:sz w:val="28"/>
          <w:highlight w:val="yellow"/>
        </w:rPr>
        <w:t>，</w:t>
      </w:r>
      <w:r w:rsidR="000D5122" w:rsidRPr="000D5122">
        <w:rPr>
          <w:rFonts w:ascii="標楷體" w:eastAsia="標楷體" w:hAnsi="標楷體" w:hint="eastAsia"/>
          <w:sz w:val="28"/>
          <w:highlight w:val="yellow"/>
        </w:rPr>
        <w:t>敬請各學系</w:t>
      </w:r>
      <w:r w:rsidR="00D40665" w:rsidRPr="000D5122">
        <w:rPr>
          <w:rFonts w:ascii="標楷體" w:eastAsia="標楷體" w:hAnsi="標楷體" w:hint="eastAsia"/>
          <w:sz w:val="28"/>
          <w:highlight w:val="yellow"/>
        </w:rPr>
        <w:t>向考生宣傳此資訊。</w:t>
      </w:r>
    </w:p>
    <w:p w:rsidR="00C33EA0" w:rsidRDefault="008E7964" w:rsidP="00B75C8C">
      <w:pPr>
        <w:adjustRightInd w:val="0"/>
        <w:snapToGrid w:val="0"/>
        <w:ind w:leftChars="119" w:left="852" w:hangingChars="202" w:hanging="566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</w:t>
      </w:r>
      <w:r w:rsidR="00C33EA0">
        <w:rPr>
          <w:rFonts w:ascii="標楷體" w:eastAsia="標楷體" w:hAnsi="標楷體" w:hint="eastAsia"/>
          <w:sz w:val="28"/>
        </w:rPr>
        <w:t>、</w:t>
      </w:r>
      <w:r w:rsidR="00D40665">
        <w:rPr>
          <w:rFonts w:ascii="標楷體" w:eastAsia="標楷體" w:hAnsi="標楷體" w:hint="eastAsia"/>
          <w:sz w:val="28"/>
        </w:rPr>
        <w:t>檢附招生宣傳海報電子檔</w:t>
      </w:r>
      <w:r w:rsidR="00627759">
        <w:rPr>
          <w:rFonts w:ascii="標楷體" w:eastAsia="標楷體" w:hAnsi="標楷體" w:hint="eastAsia"/>
          <w:sz w:val="28"/>
        </w:rPr>
        <w:t>及</w:t>
      </w:r>
      <w:r w:rsidR="00627759" w:rsidRPr="001036B5">
        <w:rPr>
          <w:rFonts w:ascii="標楷體" w:eastAsia="標楷體" w:hAnsi="標楷體" w:hint="eastAsia"/>
          <w:sz w:val="28"/>
          <w:highlight w:val="yellow"/>
        </w:rPr>
        <w:t>三校區</w:t>
      </w:r>
      <w:r w:rsidR="000D5122">
        <w:rPr>
          <w:rFonts w:ascii="標楷體" w:eastAsia="標楷體" w:hAnsi="標楷體" w:hint="eastAsia"/>
          <w:sz w:val="28"/>
          <w:highlight w:val="yellow"/>
        </w:rPr>
        <w:t>攤位展示處</w:t>
      </w:r>
      <w:r w:rsidR="00D01C43">
        <w:rPr>
          <w:rFonts w:ascii="標楷體" w:eastAsia="標楷體" w:hAnsi="標楷體" w:hint="eastAsia"/>
          <w:sz w:val="28"/>
          <w:highlight w:val="yellow"/>
        </w:rPr>
        <w:t>位置</w:t>
      </w:r>
      <w:r w:rsidR="00627759" w:rsidRPr="001036B5">
        <w:rPr>
          <w:rFonts w:ascii="標楷體" w:eastAsia="標楷體" w:hAnsi="標楷體" w:hint="eastAsia"/>
          <w:sz w:val="28"/>
          <w:highlight w:val="yellow"/>
        </w:rPr>
        <w:t>圖電子檔</w:t>
      </w:r>
      <w:r w:rsidR="00D40665">
        <w:rPr>
          <w:rFonts w:ascii="標楷體" w:eastAsia="標楷體" w:hAnsi="標楷體" w:hint="eastAsia"/>
          <w:sz w:val="28"/>
        </w:rPr>
        <w:t>供參考。</w:t>
      </w:r>
    </w:p>
    <w:p w:rsidR="00EC5C8A" w:rsidRPr="00EC5C8A" w:rsidRDefault="00EC5C8A" w:rsidP="00EC5C8A">
      <w:pPr>
        <w:rPr>
          <w:rFonts w:ascii="Times New Roman" w:eastAsia="標楷體" w:hAnsi="Times New Roman" w:cs="Times New Roman"/>
          <w:sz w:val="28"/>
          <w:szCs w:val="28"/>
        </w:rPr>
      </w:pPr>
      <w:r w:rsidRPr="00EC5C8A">
        <w:rPr>
          <w:rFonts w:ascii="Times New Roman" w:eastAsia="標楷體" w:hAnsi="Times New Roman" w:cs="Times New Roman" w:hint="eastAsia"/>
          <w:sz w:val="28"/>
          <w:szCs w:val="28"/>
        </w:rPr>
        <w:t>此致</w:t>
      </w:r>
    </w:p>
    <w:p w:rsidR="00EC5C8A" w:rsidRPr="00EC5C8A" w:rsidRDefault="00EC5C8A" w:rsidP="00EC5C8A">
      <w:pPr>
        <w:ind w:leftChars="236" w:left="566"/>
        <w:rPr>
          <w:rFonts w:ascii="Times New Roman" w:eastAsia="標楷體" w:hAnsi="Times New Roman" w:cs="Times New Roman"/>
          <w:sz w:val="28"/>
          <w:szCs w:val="28"/>
        </w:rPr>
      </w:pPr>
      <w:r w:rsidRPr="00EC5C8A">
        <w:rPr>
          <w:rFonts w:ascii="Times New Roman" w:eastAsia="標楷體" w:hAnsi="Times New Roman" w:cs="Times New Roman" w:hint="eastAsia"/>
          <w:sz w:val="28"/>
          <w:szCs w:val="28"/>
        </w:rPr>
        <w:t>各</w:t>
      </w:r>
      <w:r w:rsidR="005B41EC">
        <w:rPr>
          <w:rFonts w:ascii="Times New Roman" w:eastAsia="標楷體" w:hAnsi="Times New Roman" w:cs="Times New Roman" w:hint="eastAsia"/>
          <w:sz w:val="28"/>
          <w:szCs w:val="28"/>
        </w:rPr>
        <w:t>院、系</w:t>
      </w:r>
    </w:p>
    <w:p w:rsidR="00EC5C8A" w:rsidRPr="00EC5C8A" w:rsidRDefault="00EC5C8A" w:rsidP="00EC5C8A">
      <w:pPr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EC5C8A">
        <w:rPr>
          <w:rFonts w:ascii="Times New Roman" w:eastAsia="標楷體" w:hAnsi="Times New Roman" w:cs="Times New Roman" w:hint="eastAsia"/>
          <w:sz w:val="28"/>
          <w:szCs w:val="28"/>
        </w:rPr>
        <w:t>教務處招生與出版組</w:t>
      </w:r>
      <w:r w:rsidRPr="00EC5C8A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EC5C8A">
        <w:rPr>
          <w:rFonts w:ascii="Times New Roman" w:eastAsia="標楷體" w:hAnsi="Times New Roman" w:cs="Times New Roman" w:hint="eastAsia"/>
          <w:sz w:val="28"/>
          <w:szCs w:val="28"/>
        </w:rPr>
        <w:t>啟</w:t>
      </w:r>
    </w:p>
    <w:p w:rsidR="00EC5C8A" w:rsidRPr="00EC5C8A" w:rsidRDefault="00EC5C8A" w:rsidP="00EC5C8A">
      <w:pPr>
        <w:rPr>
          <w:rFonts w:ascii="Times New Roman" w:eastAsia="新細明體" w:hAnsi="Times New Roman" w:cs="Times New Roman"/>
          <w:szCs w:val="24"/>
        </w:rPr>
      </w:pPr>
    </w:p>
    <w:p w:rsidR="00925420" w:rsidRPr="00EC5C8A" w:rsidRDefault="00925420" w:rsidP="00EC5C8A">
      <w:pPr>
        <w:spacing w:line="360" w:lineRule="exact"/>
        <w:ind w:leftChars="118" w:left="849" w:hangingChars="202" w:hanging="566"/>
        <w:jc w:val="both"/>
        <w:rPr>
          <w:rFonts w:ascii="標楷體" w:eastAsia="標楷體" w:hAnsi="標楷體"/>
          <w:sz w:val="28"/>
        </w:rPr>
      </w:pPr>
    </w:p>
    <w:sectPr w:rsidR="00925420" w:rsidRPr="00EC5C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B9"/>
    <w:rsid w:val="00027DD3"/>
    <w:rsid w:val="00064996"/>
    <w:rsid w:val="000902F6"/>
    <w:rsid w:val="000D5122"/>
    <w:rsid w:val="000F3D65"/>
    <w:rsid w:val="001036B5"/>
    <w:rsid w:val="00122596"/>
    <w:rsid w:val="00150731"/>
    <w:rsid w:val="001E6284"/>
    <w:rsid w:val="00210AC0"/>
    <w:rsid w:val="00310EAA"/>
    <w:rsid w:val="003A2155"/>
    <w:rsid w:val="003D73AC"/>
    <w:rsid w:val="00402426"/>
    <w:rsid w:val="005B41EC"/>
    <w:rsid w:val="006200B9"/>
    <w:rsid w:val="00627759"/>
    <w:rsid w:val="006562C0"/>
    <w:rsid w:val="00657F84"/>
    <w:rsid w:val="00662B38"/>
    <w:rsid w:val="006D2C22"/>
    <w:rsid w:val="0078115E"/>
    <w:rsid w:val="007B38D8"/>
    <w:rsid w:val="008378F8"/>
    <w:rsid w:val="00855535"/>
    <w:rsid w:val="0087554E"/>
    <w:rsid w:val="008E7964"/>
    <w:rsid w:val="00925420"/>
    <w:rsid w:val="00952BCB"/>
    <w:rsid w:val="009700A9"/>
    <w:rsid w:val="009864A8"/>
    <w:rsid w:val="009B0F02"/>
    <w:rsid w:val="009F5D6C"/>
    <w:rsid w:val="00A56AD8"/>
    <w:rsid w:val="00A81BF1"/>
    <w:rsid w:val="00B40E8B"/>
    <w:rsid w:val="00B605F5"/>
    <w:rsid w:val="00B75C8C"/>
    <w:rsid w:val="00BD3E03"/>
    <w:rsid w:val="00C324FF"/>
    <w:rsid w:val="00C33EA0"/>
    <w:rsid w:val="00C341A0"/>
    <w:rsid w:val="00C56A91"/>
    <w:rsid w:val="00C61EDB"/>
    <w:rsid w:val="00C81459"/>
    <w:rsid w:val="00C81D91"/>
    <w:rsid w:val="00D01C43"/>
    <w:rsid w:val="00D40665"/>
    <w:rsid w:val="00D84AA8"/>
    <w:rsid w:val="00E43C00"/>
    <w:rsid w:val="00EC5C8A"/>
    <w:rsid w:val="00EF3B94"/>
    <w:rsid w:val="00F8170C"/>
    <w:rsid w:val="00F959CA"/>
    <w:rsid w:val="00FE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CA7082-F287-44F7-B930-9AA58A4E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200B9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620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2023-05-18T03:03:00Z</dcterms:created>
  <dcterms:modified xsi:type="dcterms:W3CDTF">2023-05-18T03:07:00Z</dcterms:modified>
</cp:coreProperties>
</file>