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62" w:rsidRDefault="00790562" w:rsidP="00790562">
      <w:pPr>
        <w:spacing w:line="0" w:lineRule="atLeast"/>
        <w:outlineLvl w:val="0"/>
        <w:rPr>
          <w:rFonts w:ascii="Arial" w:eastAsia="標楷體" w:hAnsi="標楷體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  <w:lang w:eastAsia="zh-HK"/>
        </w:rPr>
        <w:t>敬啟者</w:t>
      </w:r>
      <w:r>
        <w:rPr>
          <w:rFonts w:ascii="Arial" w:eastAsia="標楷體" w:hAnsi="標楷體" w:cs="Arial" w:hint="eastAsia"/>
          <w:b/>
          <w:sz w:val="32"/>
          <w:szCs w:val="32"/>
        </w:rPr>
        <w:t>:</w:t>
      </w:r>
    </w:p>
    <w:p w:rsidR="00790562" w:rsidRDefault="00790562" w:rsidP="00790562">
      <w:pPr>
        <w:spacing w:line="0" w:lineRule="atLeast"/>
        <w:ind w:firstLineChars="202" w:firstLine="566"/>
        <w:jc w:val="both"/>
        <w:outlineLvl w:val="0"/>
        <w:rPr>
          <w:rFonts w:ascii="Arial" w:eastAsia="標楷體" w:hAnsi="標楷體" w:cs="Arial"/>
          <w:sz w:val="28"/>
          <w:szCs w:val="28"/>
        </w:rPr>
      </w:pP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為利本校各系所</w:t>
      </w:r>
      <w:r w:rsidRPr="00362BC5">
        <w:rPr>
          <w:rFonts w:ascii="標楷體" w:eastAsia="標楷體" w:hAnsi="標楷體" w:cs="Arial" w:hint="eastAsia"/>
          <w:sz w:val="28"/>
          <w:szCs w:val="28"/>
        </w:rPr>
        <w:t>(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學位學程</w:t>
      </w:r>
      <w:r w:rsidRPr="00362BC5">
        <w:rPr>
          <w:rFonts w:ascii="標楷體" w:eastAsia="標楷體" w:hAnsi="標楷體" w:cs="Arial" w:hint="eastAsia"/>
          <w:sz w:val="28"/>
          <w:szCs w:val="28"/>
        </w:rPr>
        <w:t>)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參加品質保證認可作業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自</w:t>
      </w:r>
      <w:r w:rsidRPr="00362BC5">
        <w:rPr>
          <w:rFonts w:ascii="標楷體" w:eastAsia="標楷體" w:hAnsi="標楷體" w:cs="Arial" w:hint="eastAsia"/>
          <w:sz w:val="28"/>
          <w:szCs w:val="28"/>
        </w:rPr>
        <w:t>108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年起業請各行政單位基於「行政主動支援」原則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提供有關品保指標及檢核重點之</w:t>
      </w:r>
      <w:r w:rsidRPr="00362BC5">
        <w:rPr>
          <w:rFonts w:ascii="標楷體" w:eastAsia="標楷體" w:hAnsi="標楷體" w:cs="Arial" w:hint="eastAsia"/>
          <w:sz w:val="28"/>
          <w:szCs w:val="28"/>
        </w:rPr>
        <w:t>106-108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學年度業務參考數據及資料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上傳至本校雲端硬碟供各系所下載參用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因評鑑中心規定各受訪單位上傳自評報告書期限將至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請各行政單位確實檢視所提供資料並最遲於</w:t>
      </w:r>
      <w:r w:rsidRPr="00362BC5">
        <w:rPr>
          <w:rFonts w:ascii="標楷體" w:eastAsia="標楷體" w:hAnsi="標楷體" w:cs="Arial" w:hint="eastAsia"/>
          <w:sz w:val="28"/>
          <w:szCs w:val="28"/>
        </w:rPr>
        <w:t>8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月</w:t>
      </w:r>
      <w:r w:rsidR="00362BC5">
        <w:rPr>
          <w:rFonts w:ascii="標楷體" w:eastAsia="標楷體" w:hAnsi="標楷體" w:cs="Arial" w:hint="eastAsia"/>
          <w:sz w:val="28"/>
          <w:szCs w:val="28"/>
        </w:rPr>
        <w:t>3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日前補充至</w:t>
      </w:r>
      <w:r w:rsidRPr="00362BC5">
        <w:rPr>
          <w:rFonts w:ascii="標楷體" w:eastAsia="標楷體" w:hAnsi="標楷體" w:cs="Arial" w:hint="eastAsia"/>
          <w:sz w:val="28"/>
          <w:szCs w:val="28"/>
        </w:rPr>
        <w:t>108-2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學期資料以利參用</w:t>
      </w:r>
      <w:r w:rsidRPr="00362BC5">
        <w:rPr>
          <w:rFonts w:ascii="標楷體" w:eastAsia="標楷體" w:hAnsi="標楷體" w:cs="Arial" w:hint="eastAsia"/>
          <w:sz w:val="28"/>
          <w:szCs w:val="28"/>
        </w:rPr>
        <w:t>，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本表請於</w:t>
      </w:r>
      <w:r w:rsidRPr="00362BC5">
        <w:rPr>
          <w:rFonts w:ascii="標楷體" w:eastAsia="標楷體" w:hAnsi="標楷體" w:cs="Arial" w:hint="eastAsia"/>
          <w:sz w:val="28"/>
          <w:szCs w:val="28"/>
        </w:rPr>
        <w:t>109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年</w:t>
      </w:r>
      <w:r w:rsidRPr="00362BC5">
        <w:rPr>
          <w:rFonts w:ascii="標楷體" w:eastAsia="標楷體" w:hAnsi="標楷體" w:cs="Arial" w:hint="eastAsia"/>
          <w:sz w:val="28"/>
          <w:szCs w:val="28"/>
        </w:rPr>
        <w:t>7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月</w:t>
      </w:r>
      <w:r w:rsidRPr="00362BC5">
        <w:rPr>
          <w:rFonts w:ascii="標楷體" w:eastAsia="標楷體" w:hAnsi="標楷體" w:cs="Arial" w:hint="eastAsia"/>
          <w:sz w:val="28"/>
          <w:szCs w:val="28"/>
        </w:rPr>
        <w:t>22</w:t>
      </w:r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日前</w:t>
      </w:r>
      <w:bookmarkStart w:id="0" w:name="_GoBack"/>
      <w:bookmarkEnd w:id="0"/>
      <w:r w:rsidRPr="00362BC5">
        <w:rPr>
          <w:rFonts w:ascii="標楷體" w:eastAsia="標楷體" w:hAnsi="標楷體" w:cs="Arial" w:hint="eastAsia"/>
          <w:sz w:val="28"/>
          <w:szCs w:val="28"/>
          <w:lang w:eastAsia="zh-HK"/>
        </w:rPr>
        <w:t>回傳</w:t>
      </w:r>
      <w:r w:rsidRPr="00790562">
        <w:rPr>
          <w:rFonts w:ascii="Arial" w:eastAsia="標楷體" w:hAnsi="標楷體" w:cs="Arial" w:hint="eastAsia"/>
          <w:sz w:val="28"/>
          <w:szCs w:val="28"/>
        </w:rPr>
        <w:t>。</w:t>
      </w:r>
    </w:p>
    <w:p w:rsidR="00790562" w:rsidRPr="00790562" w:rsidRDefault="00790562" w:rsidP="00790562">
      <w:pPr>
        <w:spacing w:line="0" w:lineRule="atLeast"/>
        <w:jc w:val="both"/>
        <w:outlineLvl w:val="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----------------------------------------------------------------------------------------------------------</w:t>
      </w:r>
    </w:p>
    <w:p w:rsidR="00C46DA9" w:rsidRPr="00790562" w:rsidRDefault="002E685D" w:rsidP="00C46DA9">
      <w:pPr>
        <w:spacing w:beforeLines="50" w:before="180" w:line="0" w:lineRule="atLeast"/>
        <w:jc w:val="center"/>
        <w:outlineLvl w:val="0"/>
        <w:rPr>
          <w:rFonts w:ascii="Arial" w:eastAsia="標楷體" w:hAnsi="標楷體" w:cs="Arial"/>
          <w:b/>
          <w:sz w:val="32"/>
          <w:szCs w:val="32"/>
        </w:rPr>
      </w:pPr>
      <w:r w:rsidRPr="00790562">
        <w:rPr>
          <w:rFonts w:ascii="Arial" w:eastAsia="標楷體" w:hAnsi="標楷體" w:cs="Arial" w:hint="eastAsia"/>
          <w:b/>
          <w:sz w:val="32"/>
          <w:szCs w:val="32"/>
        </w:rPr>
        <w:t>國立</w:t>
      </w:r>
      <w:r w:rsidR="0092667A" w:rsidRPr="00790562">
        <w:rPr>
          <w:rFonts w:ascii="Arial" w:eastAsia="標楷體" w:hAnsi="標楷體" w:cs="Arial" w:hint="eastAsia"/>
          <w:b/>
          <w:sz w:val="32"/>
          <w:szCs w:val="32"/>
        </w:rPr>
        <w:t>嘉</w:t>
      </w:r>
      <w:r w:rsidRPr="00790562">
        <w:rPr>
          <w:rFonts w:ascii="Arial" w:eastAsia="標楷體" w:hAnsi="標楷體" w:cs="Arial" w:hint="eastAsia"/>
          <w:b/>
          <w:sz w:val="32"/>
          <w:szCs w:val="32"/>
        </w:rPr>
        <w:t>義大學</w:t>
      </w:r>
      <w:r w:rsidR="000A31EA" w:rsidRPr="00790562">
        <w:rPr>
          <w:rFonts w:ascii="標楷體" w:eastAsia="標楷體" w:hAnsi="標楷體" w:cs="Arial" w:hint="eastAsia"/>
          <w:b/>
          <w:sz w:val="32"/>
          <w:szCs w:val="32"/>
        </w:rPr>
        <w:t>行政單位提供</w:t>
      </w:r>
      <w:r w:rsidR="00C46DA9" w:rsidRPr="00790562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各系所</w:t>
      </w:r>
      <w:r w:rsidR="00C46DA9" w:rsidRPr="00790562">
        <w:rPr>
          <w:rFonts w:ascii="標楷體" w:eastAsia="標楷體" w:hAnsi="標楷體" w:cs="Arial" w:hint="eastAsia"/>
          <w:b/>
          <w:sz w:val="32"/>
          <w:szCs w:val="32"/>
        </w:rPr>
        <w:t>(</w:t>
      </w:r>
      <w:r w:rsidR="00C46DA9" w:rsidRPr="00790562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學位學程</w:t>
      </w:r>
      <w:r w:rsidR="00C46DA9" w:rsidRPr="00790562">
        <w:rPr>
          <w:rFonts w:ascii="標楷體" w:eastAsia="標楷體" w:hAnsi="標楷體" w:cs="Arial" w:hint="eastAsia"/>
          <w:b/>
          <w:sz w:val="32"/>
          <w:szCs w:val="32"/>
        </w:rPr>
        <w:t>)</w:t>
      </w:r>
      <w:r w:rsidR="00C46DA9" w:rsidRPr="00790562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品質保證認可參考</w:t>
      </w:r>
      <w:r w:rsidR="000A31EA" w:rsidRPr="00790562">
        <w:rPr>
          <w:rFonts w:ascii="標楷體" w:eastAsia="標楷體" w:hAnsi="標楷體" w:cs="Arial" w:hint="eastAsia"/>
          <w:b/>
          <w:sz w:val="32"/>
          <w:szCs w:val="32"/>
        </w:rPr>
        <w:t>資料檔案</w:t>
      </w:r>
      <w:r w:rsidRPr="00790562">
        <w:rPr>
          <w:rFonts w:ascii="Arial" w:eastAsia="標楷體" w:hAnsi="標楷體" w:cs="Arial"/>
          <w:b/>
          <w:sz w:val="32"/>
          <w:szCs w:val="32"/>
        </w:rPr>
        <w:t>檢核</w:t>
      </w:r>
      <w:r w:rsidRPr="00790562">
        <w:rPr>
          <w:rFonts w:ascii="Arial" w:eastAsia="標楷體" w:hAnsi="標楷體" w:cs="Arial" w:hint="eastAsia"/>
          <w:b/>
          <w:sz w:val="32"/>
          <w:szCs w:val="32"/>
        </w:rPr>
        <w:t>表</w:t>
      </w:r>
    </w:p>
    <w:p w:rsidR="002E685D" w:rsidRPr="00790562" w:rsidRDefault="00C46DA9" w:rsidP="00C46DA9">
      <w:pPr>
        <w:spacing w:beforeLines="50" w:before="180" w:line="0" w:lineRule="atLeast"/>
        <w:ind w:firstLineChars="100" w:firstLine="320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790562">
        <w:rPr>
          <w:rFonts w:ascii="Arial" w:eastAsia="標楷體" w:hAnsi="標楷體" w:cs="Arial" w:hint="eastAsia"/>
          <w:b/>
          <w:sz w:val="32"/>
          <w:szCs w:val="32"/>
          <w:lang w:eastAsia="zh-HK"/>
        </w:rPr>
        <w:t>填表單位</w:t>
      </w:r>
      <w:r w:rsidRPr="00790562">
        <w:rPr>
          <w:rFonts w:ascii="Arial" w:eastAsia="標楷體" w:hAnsi="標楷體" w:cs="Arial" w:hint="eastAsia"/>
          <w:b/>
          <w:sz w:val="32"/>
          <w:szCs w:val="32"/>
        </w:rPr>
        <w:t>:</w:t>
      </w:r>
      <w:r w:rsidR="000A31EA" w:rsidRPr="00790562">
        <w:rPr>
          <w:rFonts w:ascii="標楷體" w:eastAsia="標楷體" w:hAnsi="標楷體" w:cs="Arial" w:hint="eastAsia"/>
          <w:b/>
          <w:sz w:val="32"/>
          <w:szCs w:val="32"/>
          <w:highlight w:val="yellow"/>
        </w:rPr>
        <w:t>○○○</w:t>
      </w:r>
      <w:r w:rsidRPr="00790562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處室中心</w:t>
      </w:r>
    </w:p>
    <w:p w:rsidR="00C46DA9" w:rsidRPr="00C46DA9" w:rsidRDefault="00C46DA9" w:rsidP="00C46DA9">
      <w:pPr>
        <w:spacing w:line="0" w:lineRule="atLeast"/>
        <w:jc w:val="right"/>
        <w:outlineLvl w:val="0"/>
        <w:rPr>
          <w:rFonts w:ascii="Arial" w:eastAsia="標楷體" w:hAnsi="Arial" w:cs="Arial"/>
        </w:rPr>
      </w:pPr>
      <w:r w:rsidRPr="00C46DA9">
        <w:rPr>
          <w:rFonts w:ascii="標楷體" w:eastAsia="標楷體" w:hAnsi="標楷體" w:cs="Arial" w:hint="eastAsia"/>
          <w:lang w:eastAsia="zh-HK"/>
        </w:rPr>
        <w:t>製表日期</w:t>
      </w:r>
      <w:r w:rsidRPr="00C46DA9">
        <w:rPr>
          <w:rFonts w:ascii="標楷體" w:eastAsia="標楷體" w:hAnsi="標楷體" w:cs="Arial" w:hint="eastAsia"/>
        </w:rPr>
        <w:t>:109</w:t>
      </w:r>
      <w:r w:rsidRPr="00C46DA9">
        <w:rPr>
          <w:rFonts w:ascii="標楷體" w:eastAsia="標楷體" w:hAnsi="標楷體" w:cs="Arial" w:hint="eastAsia"/>
          <w:lang w:eastAsia="zh-HK"/>
        </w:rPr>
        <w:t>年</w:t>
      </w:r>
      <w:r w:rsidRPr="00C46DA9">
        <w:rPr>
          <w:rFonts w:ascii="標楷體" w:eastAsia="標楷體" w:hAnsi="標楷體" w:cs="Arial" w:hint="eastAsia"/>
        </w:rPr>
        <w:t>7</w:t>
      </w:r>
      <w:r w:rsidRPr="00C46DA9">
        <w:rPr>
          <w:rFonts w:ascii="標楷體" w:eastAsia="標楷體" w:hAnsi="標楷體" w:cs="Arial" w:hint="eastAsia"/>
          <w:lang w:eastAsia="zh-HK"/>
        </w:rPr>
        <w:t>月</w:t>
      </w:r>
      <w:r w:rsidRPr="00C46DA9">
        <w:rPr>
          <w:rFonts w:ascii="標楷體" w:eastAsia="標楷體" w:hAnsi="標楷體" w:cs="Arial" w:hint="eastAsia"/>
        </w:rPr>
        <w:t>16</w:t>
      </w:r>
      <w:r w:rsidRPr="00C46DA9">
        <w:rPr>
          <w:rFonts w:ascii="標楷體" w:eastAsia="標楷體" w:hAnsi="標楷體" w:cs="Arial" w:hint="eastAsia"/>
          <w:lang w:eastAsia="zh-HK"/>
        </w:rPr>
        <w:t>日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739"/>
      </w:tblGrid>
      <w:tr w:rsidR="0092667A" w:rsidRPr="00790562" w:rsidTr="00362BC5">
        <w:trPr>
          <w:trHeight w:val="538"/>
          <w:tblHeader/>
        </w:trPr>
        <w:tc>
          <w:tcPr>
            <w:tcW w:w="259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E685D" w:rsidRPr="00790562" w:rsidRDefault="0020695A" w:rsidP="00F10480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90562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配合事項</w:t>
            </w:r>
          </w:p>
        </w:tc>
        <w:tc>
          <w:tcPr>
            <w:tcW w:w="241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E685D" w:rsidRPr="00790562" w:rsidRDefault="0092667A" w:rsidP="00AD199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90562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是否</w:t>
            </w:r>
            <w:r w:rsidR="002E685D" w:rsidRPr="00790562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上傳資料</w:t>
            </w:r>
          </w:p>
        </w:tc>
      </w:tr>
      <w:tr w:rsidR="002E685D" w:rsidRPr="00790562" w:rsidTr="00362BC5">
        <w:trPr>
          <w:trHeight w:val="1935"/>
        </w:trPr>
        <w:tc>
          <w:tcPr>
            <w:tcW w:w="2590" w:type="pct"/>
            <w:shd w:val="clear" w:color="auto" w:fill="auto"/>
            <w:vAlign w:val="center"/>
          </w:tcPr>
          <w:p w:rsidR="002E685D" w:rsidRPr="00790562" w:rsidRDefault="002E685D" w:rsidP="00790562">
            <w:pPr>
              <w:spacing w:line="400" w:lineRule="exact"/>
              <w:ind w:left="566" w:hangingChars="202" w:hanging="56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一、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目前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本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單位可提供之106-108學年度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系所學位學程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以下簡稱各受訪單位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品質保證認可參考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資料</w:t>
            </w:r>
            <w:r w:rsidR="0020695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皆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已</w:t>
            </w:r>
            <w:r w:rsidR="0020695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全數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更新及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上傳至本校雲端硬碟</w:t>
            </w:r>
            <w:r w:rsidR="0092667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790562" w:rsidRDefault="002E685D" w:rsidP="00C46DA9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□是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</w:rPr>
              <w:t>，7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月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日前已全數完成</w:t>
            </w:r>
          </w:p>
          <w:p w:rsidR="00790562" w:rsidRDefault="00790562" w:rsidP="00790562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，7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日前已全數完成</w:t>
            </w:r>
          </w:p>
          <w:p w:rsidR="002E685D" w:rsidRPr="00790562" w:rsidRDefault="00790562" w:rsidP="00790562">
            <w:pPr>
              <w:adjustRightInd w:val="0"/>
              <w:snapToGrid w:val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2E685D" w:rsidRPr="00790562">
              <w:rPr>
                <w:rFonts w:ascii="標楷體" w:eastAsia="標楷體" w:hAnsi="標楷體" w:cs="Arial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請續填以下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92667A" w:rsidRPr="00790562" w:rsidTr="00790562">
        <w:trPr>
          <w:trHeight w:val="1916"/>
        </w:trPr>
        <w:tc>
          <w:tcPr>
            <w:tcW w:w="2590" w:type="pct"/>
            <w:shd w:val="clear" w:color="auto" w:fill="auto"/>
            <w:vAlign w:val="center"/>
          </w:tcPr>
          <w:p w:rsidR="000A31EA" w:rsidRPr="00790562" w:rsidRDefault="002E685D" w:rsidP="00790562">
            <w:pPr>
              <w:spacing w:line="400" w:lineRule="exact"/>
              <w:ind w:left="507" w:hangingChars="181" w:hanging="50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二、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本單位尚有部分資料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未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更新及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上傳完畢，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預計於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完成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時間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?</w:t>
            </w:r>
          </w:p>
        </w:tc>
        <w:tc>
          <w:tcPr>
            <w:tcW w:w="2410" w:type="pct"/>
            <w:shd w:val="clear" w:color="auto" w:fill="auto"/>
          </w:tcPr>
          <w:p w:rsidR="002E685D" w:rsidRPr="00790562" w:rsidRDefault="00C46DA9" w:rsidP="00C46DA9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90562"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 w:rsidRPr="00790562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請寫下尚未更新及上傳之檔案名稱及預計上傳日期</w:t>
            </w:r>
            <w:r w:rsidRPr="00790562">
              <w:rPr>
                <w:rFonts w:ascii="標楷體" w:eastAsia="標楷體" w:hAnsi="標楷體" w:cs="Arial" w:hint="eastAsia"/>
                <w:sz w:val="20"/>
                <w:szCs w:val="20"/>
              </w:rPr>
              <w:t>)</w:t>
            </w:r>
          </w:p>
          <w:p w:rsidR="00C46DA9" w:rsidRPr="00790562" w:rsidRDefault="00C46DA9" w:rsidP="00C46DA9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例如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</w:p>
          <w:p w:rsidR="00C46DA9" w:rsidRPr="00790562" w:rsidRDefault="00C46DA9" w:rsidP="00C46DA9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108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學年度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五工程會議紀錄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預計於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109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年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月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24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日上傳</w:t>
            </w:r>
          </w:p>
        </w:tc>
      </w:tr>
      <w:tr w:rsidR="002E685D" w:rsidRPr="00790562" w:rsidTr="00790562">
        <w:trPr>
          <w:trHeight w:val="1403"/>
        </w:trPr>
        <w:tc>
          <w:tcPr>
            <w:tcW w:w="2590" w:type="pct"/>
            <w:shd w:val="clear" w:color="auto" w:fill="auto"/>
            <w:vAlign w:val="center"/>
          </w:tcPr>
          <w:p w:rsidR="002E685D" w:rsidRPr="00790562" w:rsidRDefault="002E685D" w:rsidP="00790562">
            <w:pPr>
              <w:spacing w:line="400" w:lineRule="exact"/>
              <w:ind w:left="566" w:hangingChars="202" w:hanging="56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三、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將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配合於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109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年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8月</w:t>
            </w:r>
            <w:r w:rsidR="00362BC5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日前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儘早</w:t>
            </w:r>
            <w:r w:rsidR="000A31E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完成全數</w:t>
            </w:r>
            <w:r w:rsidR="0020695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資料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更新及</w:t>
            </w:r>
            <w:r w:rsidR="0020695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上傳</w:t>
            </w:r>
            <w:r w:rsidR="008D506C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(包含108-2學期資料)</w:t>
            </w:r>
            <w:r w:rsidR="0020695A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，以利各受訪單位資料運用。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2E685D" w:rsidRPr="00790562" w:rsidRDefault="002E685D" w:rsidP="00C46DA9">
            <w:pPr>
              <w:rPr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□是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790562">
              <w:rPr>
                <w:rFonts w:ascii="標楷體" w:eastAsia="標楷體" w:hAnsi="標楷體" w:cs="Arial"/>
                <w:sz w:val="28"/>
                <w:szCs w:val="28"/>
              </w:rPr>
              <w:t>□否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請續填下一題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8D506C" w:rsidRPr="00790562" w:rsidTr="00790562">
        <w:trPr>
          <w:trHeight w:val="1738"/>
        </w:trPr>
        <w:tc>
          <w:tcPr>
            <w:tcW w:w="2590" w:type="pct"/>
            <w:shd w:val="clear" w:color="auto" w:fill="auto"/>
            <w:vAlign w:val="center"/>
          </w:tcPr>
          <w:p w:rsidR="008D506C" w:rsidRPr="00790562" w:rsidRDefault="008D506C" w:rsidP="00790562">
            <w:pPr>
              <w:spacing w:line="400" w:lineRule="exact"/>
              <w:ind w:left="566" w:hangingChars="202" w:hanging="56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四、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因特殊原因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無法配合於8月</w:t>
            </w:r>
            <w:r w:rsidR="00362BC5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日前完成全數資料</w:t>
            </w:r>
            <w:r w:rsidR="00790562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更新及</w:t>
            </w:r>
            <w:r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上傳(包含108-2學期資料)</w:t>
            </w:r>
            <w:r w:rsidR="00C46DA9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  <w:r w:rsidR="00DF444C" w:rsidRPr="007905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pct"/>
            <w:shd w:val="clear" w:color="auto" w:fill="auto"/>
          </w:tcPr>
          <w:p w:rsidR="008D506C" w:rsidRPr="00790562" w:rsidRDefault="00C46DA9" w:rsidP="00C46DA9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790562"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 w:rsidRPr="00790562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請說明無法如期上傳原因</w:t>
            </w:r>
            <w:r w:rsidRPr="00790562">
              <w:rPr>
                <w:rFonts w:ascii="標楷體" w:eastAsia="標楷體" w:hAnsi="標楷體" w:cs="Arial" w:hint="eastAsia"/>
                <w:sz w:val="20"/>
                <w:szCs w:val="20"/>
              </w:rPr>
              <w:t>)</w:t>
            </w:r>
          </w:p>
        </w:tc>
      </w:tr>
    </w:tbl>
    <w:p w:rsidR="00790562" w:rsidRDefault="00790562" w:rsidP="00790562">
      <w:pPr>
        <w:spacing w:line="320" w:lineRule="exact"/>
        <w:ind w:left="630" w:hangingChars="225" w:hanging="630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  <w:lang w:eastAsia="zh-HK"/>
        </w:rPr>
        <w:t>備註</w:t>
      </w:r>
      <w:r>
        <w:rPr>
          <w:rFonts w:ascii="Arial" w:eastAsia="標楷體" w:hAnsi="Arial" w:cs="Arial" w:hint="eastAsia"/>
          <w:sz w:val="28"/>
        </w:rPr>
        <w:t>:</w:t>
      </w:r>
      <w:r w:rsidRPr="00362BC5">
        <w:rPr>
          <w:rFonts w:ascii="標楷體" w:eastAsia="標楷體" w:hAnsi="標楷體" w:cs="Arial" w:hint="eastAsia"/>
          <w:sz w:val="28"/>
          <w:lang w:eastAsia="zh-HK"/>
        </w:rPr>
        <w:t>本表請於</w:t>
      </w:r>
      <w:r w:rsidRPr="00362BC5">
        <w:rPr>
          <w:rFonts w:ascii="標楷體" w:eastAsia="標楷體" w:hAnsi="標楷體" w:cs="Arial" w:hint="eastAsia"/>
          <w:sz w:val="28"/>
        </w:rPr>
        <w:t>109</w:t>
      </w:r>
      <w:r w:rsidRPr="00362BC5">
        <w:rPr>
          <w:rFonts w:ascii="標楷體" w:eastAsia="標楷體" w:hAnsi="標楷體" w:cs="Arial" w:hint="eastAsia"/>
          <w:sz w:val="28"/>
          <w:lang w:eastAsia="zh-HK"/>
        </w:rPr>
        <w:t>年</w:t>
      </w:r>
      <w:r w:rsidRPr="00362BC5">
        <w:rPr>
          <w:rFonts w:ascii="標楷體" w:eastAsia="標楷體" w:hAnsi="標楷體" w:cs="Arial" w:hint="eastAsia"/>
          <w:sz w:val="28"/>
        </w:rPr>
        <w:t>7</w:t>
      </w:r>
      <w:r w:rsidRPr="00362BC5">
        <w:rPr>
          <w:rFonts w:ascii="標楷體" w:eastAsia="標楷體" w:hAnsi="標楷體" w:cs="Arial" w:hint="eastAsia"/>
          <w:sz w:val="28"/>
          <w:lang w:eastAsia="zh-HK"/>
        </w:rPr>
        <w:t>月</w:t>
      </w:r>
      <w:r w:rsidRPr="00362BC5">
        <w:rPr>
          <w:rFonts w:ascii="標楷體" w:eastAsia="標楷體" w:hAnsi="標楷體" w:cs="Arial" w:hint="eastAsia"/>
          <w:sz w:val="28"/>
        </w:rPr>
        <w:t>22</w:t>
      </w:r>
      <w:r w:rsidRPr="00362BC5">
        <w:rPr>
          <w:rFonts w:ascii="標楷體" w:eastAsia="標楷體" w:hAnsi="標楷體" w:cs="Arial" w:hint="eastAsia"/>
          <w:sz w:val="28"/>
          <w:lang w:eastAsia="zh-HK"/>
        </w:rPr>
        <w:t>日下班前回傳研究發展處</w:t>
      </w:r>
      <w:r w:rsidRPr="00362BC5">
        <w:rPr>
          <w:rFonts w:ascii="標楷體" w:eastAsia="標楷體" w:hAnsi="標楷體" w:cs="Arial" w:hint="eastAsia"/>
          <w:sz w:val="28"/>
        </w:rPr>
        <w:t>，</w:t>
      </w:r>
      <w:r w:rsidRPr="00362BC5">
        <w:rPr>
          <w:rFonts w:ascii="標楷體" w:eastAsia="標楷體" w:hAnsi="標楷體" w:cs="Arial" w:hint="eastAsia"/>
          <w:sz w:val="28"/>
          <w:lang w:eastAsia="zh-HK"/>
        </w:rPr>
        <w:t>以利通知各系所學位學程注意補充資料上傳時間</w:t>
      </w:r>
      <w:r>
        <w:rPr>
          <w:rFonts w:ascii="Arial" w:eastAsia="標楷體" w:hAnsi="Arial" w:cs="Arial" w:hint="eastAsia"/>
          <w:sz w:val="28"/>
        </w:rPr>
        <w:t>。</w:t>
      </w:r>
    </w:p>
    <w:p w:rsidR="002E685D" w:rsidRPr="002E685D" w:rsidRDefault="0020695A" w:rsidP="00790562">
      <w:pPr>
        <w:spacing w:beforeLines="50" w:before="180" w:afterLines="50" w:after="180" w:line="320" w:lineRule="exact"/>
        <w:ind w:leftChars="58" w:left="139" w:firstLine="2"/>
        <w:rPr>
          <w:sz w:val="28"/>
        </w:rPr>
      </w:pPr>
      <w:r>
        <w:rPr>
          <w:rFonts w:ascii="Arial" w:eastAsia="標楷體" w:hAnsi="Arial" w:cs="Arial" w:hint="eastAsia"/>
          <w:sz w:val="28"/>
        </w:rPr>
        <w:t>承</w:t>
      </w:r>
      <w:r w:rsidR="002E685D" w:rsidRPr="002E685D">
        <w:rPr>
          <w:rFonts w:ascii="Arial" w:eastAsia="標楷體" w:hAnsi="Arial" w:cs="Arial" w:hint="eastAsia"/>
          <w:sz w:val="28"/>
        </w:rPr>
        <w:t>辦人員</w:t>
      </w:r>
      <w:r w:rsidR="00790562">
        <w:rPr>
          <w:rFonts w:ascii="Arial" w:eastAsia="標楷體" w:hAnsi="Arial" w:cs="Arial" w:hint="eastAsia"/>
          <w:sz w:val="28"/>
        </w:rPr>
        <w:t xml:space="preserve">                 </w:t>
      </w:r>
      <w:r w:rsidR="002E685D" w:rsidRPr="002E685D">
        <w:rPr>
          <w:rFonts w:ascii="Arial" w:eastAsia="標楷體" w:hAnsi="Arial" w:cs="Arial"/>
          <w:sz w:val="28"/>
        </w:rPr>
        <w:t xml:space="preserve">              </w:t>
      </w:r>
      <w:r w:rsidR="002E685D" w:rsidRPr="002E685D">
        <w:rPr>
          <w:rFonts w:ascii="Arial" w:eastAsia="標楷體" w:hAnsi="Arial" w:cs="Arial" w:hint="eastAsia"/>
          <w:sz w:val="28"/>
        </w:rPr>
        <w:t xml:space="preserve">  </w:t>
      </w:r>
      <w:r>
        <w:rPr>
          <w:rFonts w:ascii="Arial" w:eastAsia="標楷體" w:hAnsi="Arial" w:cs="Arial" w:hint="eastAsia"/>
          <w:sz w:val="28"/>
        </w:rPr>
        <w:t>單位主管</w:t>
      </w:r>
      <w:r w:rsidR="002E685D">
        <w:rPr>
          <w:rFonts w:ascii="Arial" w:eastAsia="標楷體" w:hAnsi="Arial" w:cs="Arial" w:hint="eastAsia"/>
          <w:sz w:val="28"/>
        </w:rPr>
        <w:t xml:space="preserve"> </w:t>
      </w:r>
      <w:r w:rsidR="002E685D" w:rsidRPr="002E685D">
        <w:rPr>
          <w:rFonts w:ascii="Arial" w:eastAsia="標楷體" w:hAnsi="Arial" w:cs="Arial"/>
          <w:sz w:val="28"/>
        </w:rPr>
        <w:t xml:space="preserve">                        </w:t>
      </w:r>
      <w:r w:rsidR="00790562">
        <w:rPr>
          <w:rFonts w:ascii="Arial" w:eastAsia="標楷體" w:hAnsi="Arial" w:cs="Arial" w:hint="eastAsia"/>
          <w:sz w:val="28"/>
        </w:rPr>
        <w:t>(</w:t>
      </w:r>
      <w:r w:rsidR="00790562">
        <w:rPr>
          <w:rFonts w:ascii="Arial" w:eastAsia="標楷體" w:hAnsi="Arial" w:cs="Arial" w:hint="eastAsia"/>
          <w:sz w:val="28"/>
          <w:lang w:eastAsia="zh-HK"/>
        </w:rPr>
        <w:t>簽</w:t>
      </w:r>
      <w:r w:rsidR="002E685D" w:rsidRPr="002E685D">
        <w:rPr>
          <w:rFonts w:ascii="Arial" w:eastAsia="標楷體" w:hAnsi="標楷體" w:cs="Arial"/>
          <w:sz w:val="28"/>
        </w:rPr>
        <w:t>章</w:t>
      </w:r>
      <w:r w:rsidR="00790562">
        <w:rPr>
          <w:rFonts w:ascii="Arial" w:eastAsia="標楷體" w:hAnsi="標楷體" w:cs="Arial" w:hint="eastAsia"/>
          <w:sz w:val="28"/>
        </w:rPr>
        <w:t>)</w:t>
      </w:r>
      <w:r w:rsidR="002E685D" w:rsidRPr="002E685D">
        <w:rPr>
          <w:rFonts w:ascii="Arial" w:eastAsia="標楷體" w:hAnsi="Arial" w:cs="Arial"/>
          <w:sz w:val="28"/>
        </w:rPr>
        <w:t xml:space="preserve">                   </w:t>
      </w:r>
      <w:r w:rsidR="002E685D" w:rsidRPr="002E685D">
        <w:rPr>
          <w:rFonts w:ascii="Arial" w:eastAsia="標楷體" w:hAnsi="Arial" w:cs="Arial" w:hint="eastAsia"/>
          <w:sz w:val="28"/>
        </w:rPr>
        <w:t xml:space="preserve">  </w:t>
      </w:r>
      <w:r w:rsidR="002E685D" w:rsidRPr="002E685D">
        <w:rPr>
          <w:rFonts w:ascii="Arial" w:eastAsia="標楷體" w:hAnsi="Arial" w:cs="Arial"/>
          <w:sz w:val="28"/>
        </w:rPr>
        <w:t xml:space="preserve">                </w:t>
      </w:r>
      <w:r w:rsidR="00790562">
        <w:rPr>
          <w:rFonts w:ascii="Arial" w:eastAsia="標楷體" w:hAnsi="Arial" w:cs="Arial" w:hint="eastAsia"/>
          <w:sz w:val="28"/>
        </w:rPr>
        <w:t>(</w:t>
      </w:r>
      <w:r w:rsidR="00790562">
        <w:rPr>
          <w:rFonts w:ascii="Arial" w:eastAsia="標楷體" w:hAnsi="Arial" w:cs="Arial" w:hint="eastAsia"/>
          <w:sz w:val="28"/>
          <w:lang w:eastAsia="zh-HK"/>
        </w:rPr>
        <w:t>簽</w:t>
      </w:r>
      <w:r w:rsidR="002E685D" w:rsidRPr="002E685D">
        <w:rPr>
          <w:rFonts w:ascii="Arial" w:eastAsia="標楷體" w:hAnsi="標楷體" w:cs="Arial"/>
          <w:sz w:val="28"/>
        </w:rPr>
        <w:t>章</w:t>
      </w:r>
      <w:r w:rsidR="00790562">
        <w:rPr>
          <w:rFonts w:ascii="Arial" w:eastAsia="標楷體" w:hAnsi="標楷體" w:cs="Arial" w:hint="eastAsia"/>
          <w:sz w:val="28"/>
        </w:rPr>
        <w:t>)</w:t>
      </w:r>
    </w:p>
    <w:p w:rsidR="002E685D" w:rsidRDefault="002E685D" w:rsidP="00790562">
      <w:pPr>
        <w:widowControl/>
        <w:spacing w:beforeLines="50" w:before="180" w:afterLines="50" w:after="180"/>
      </w:pPr>
    </w:p>
    <w:sectPr w:rsidR="002E685D" w:rsidSect="00790562">
      <w:pgSz w:w="11906" w:h="16838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B8" w:rsidRDefault="00C51DB8" w:rsidP="002E685D">
      <w:r>
        <w:separator/>
      </w:r>
    </w:p>
  </w:endnote>
  <w:endnote w:type="continuationSeparator" w:id="0">
    <w:p w:rsidR="00C51DB8" w:rsidRDefault="00C51DB8" w:rsidP="002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B8" w:rsidRDefault="00C51DB8" w:rsidP="002E685D">
      <w:r>
        <w:separator/>
      </w:r>
    </w:p>
  </w:footnote>
  <w:footnote w:type="continuationSeparator" w:id="0">
    <w:p w:rsidR="00C51DB8" w:rsidRDefault="00C51DB8" w:rsidP="002E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6"/>
    <w:rsid w:val="000A31EA"/>
    <w:rsid w:val="001242CA"/>
    <w:rsid w:val="0020695A"/>
    <w:rsid w:val="002E685D"/>
    <w:rsid w:val="00362BC5"/>
    <w:rsid w:val="005C677B"/>
    <w:rsid w:val="006947BA"/>
    <w:rsid w:val="00790562"/>
    <w:rsid w:val="00800920"/>
    <w:rsid w:val="008D506C"/>
    <w:rsid w:val="0092667A"/>
    <w:rsid w:val="009A0AD2"/>
    <w:rsid w:val="00AD1999"/>
    <w:rsid w:val="00BE1500"/>
    <w:rsid w:val="00C46DA9"/>
    <w:rsid w:val="00C51DB8"/>
    <w:rsid w:val="00C5776C"/>
    <w:rsid w:val="00DA4977"/>
    <w:rsid w:val="00DF444C"/>
    <w:rsid w:val="00EA7CD6"/>
    <w:rsid w:val="00F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7F880-138D-41D5-9C9E-3BB00F9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8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2020-07-16T07:14:00Z</cp:lastPrinted>
  <dcterms:created xsi:type="dcterms:W3CDTF">2020-07-08T02:11:00Z</dcterms:created>
  <dcterms:modified xsi:type="dcterms:W3CDTF">2020-07-16T07:18:00Z</dcterms:modified>
</cp:coreProperties>
</file>