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page" w:tblpX="643" w:tblpY="-447"/>
        <w:tblW w:w="15818" w:type="dxa"/>
        <w:tblLook w:val="04A0" w:firstRow="1" w:lastRow="0" w:firstColumn="1" w:lastColumn="0" w:noHBand="0" w:noVBand="1"/>
      </w:tblPr>
      <w:tblGrid>
        <w:gridCol w:w="1420"/>
        <w:gridCol w:w="1984"/>
        <w:gridCol w:w="6095"/>
        <w:gridCol w:w="4395"/>
        <w:gridCol w:w="1924"/>
      </w:tblGrid>
      <w:tr w:rsidR="00135294" w:rsidRPr="000A153D" w:rsidTr="005518B5">
        <w:trPr>
          <w:trHeight w:val="353"/>
        </w:trPr>
        <w:tc>
          <w:tcPr>
            <w:tcW w:w="1420" w:type="dxa"/>
            <w:vMerge w:val="restart"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Pr="000A153D">
              <w:rPr>
                <w:rFonts w:ascii="Times New Roman" w:eastAsia="標楷體" w:hAnsi="Times New Roman" w:cs="Times New Roman"/>
                <w:b/>
              </w:rPr>
              <w:t>emester</w:t>
            </w:r>
          </w:p>
        </w:tc>
        <w:tc>
          <w:tcPr>
            <w:tcW w:w="1984" w:type="dxa"/>
            <w:vMerge w:val="restart"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Groups</w:t>
            </w:r>
          </w:p>
        </w:tc>
        <w:tc>
          <w:tcPr>
            <w:tcW w:w="10490" w:type="dxa"/>
            <w:gridSpan w:val="2"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Elective Cours</w:t>
            </w:r>
            <w:r w:rsidRPr="000A153D">
              <w:rPr>
                <w:rFonts w:ascii="Times New Roman" w:eastAsia="標楷體" w:hAnsi="Times New Roman" w:cs="Times New Roman"/>
                <w:b/>
              </w:rPr>
              <w:t>es</w:t>
            </w:r>
          </w:p>
        </w:tc>
        <w:tc>
          <w:tcPr>
            <w:tcW w:w="1924" w:type="dxa"/>
            <w:vMerge w:val="restart"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Required</w:t>
            </w:r>
          </w:p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Courses</w:t>
            </w:r>
          </w:p>
        </w:tc>
      </w:tr>
      <w:tr w:rsidR="00135294" w:rsidRPr="000A153D" w:rsidTr="005518B5">
        <w:trPr>
          <w:trHeight w:val="352"/>
        </w:trPr>
        <w:tc>
          <w:tcPr>
            <w:tcW w:w="1420" w:type="dxa"/>
            <w:vMerge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95" w:type="dxa"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Regular Cou</w:t>
            </w:r>
            <w:r w:rsidRPr="000A153D">
              <w:rPr>
                <w:rFonts w:ascii="Times New Roman" w:eastAsia="標楷體" w:hAnsi="Times New Roman" w:cs="Times New Roman"/>
                <w:b/>
              </w:rPr>
              <w:t>rses</w:t>
            </w:r>
          </w:p>
        </w:tc>
        <w:tc>
          <w:tcPr>
            <w:tcW w:w="4395" w:type="dxa"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Non-regu</w:t>
            </w:r>
            <w:r w:rsidRPr="000A153D">
              <w:rPr>
                <w:rFonts w:ascii="Times New Roman" w:eastAsia="標楷體" w:hAnsi="Times New Roman" w:cs="Times New Roman"/>
                <w:b/>
              </w:rPr>
              <w:t>lar Courses</w:t>
            </w:r>
          </w:p>
        </w:tc>
        <w:tc>
          <w:tcPr>
            <w:tcW w:w="1924" w:type="dxa"/>
            <w:vMerge/>
            <w:vAlign w:val="center"/>
          </w:tcPr>
          <w:p w:rsidR="00135294" w:rsidRPr="000A153D" w:rsidRDefault="00135294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3487F" w:rsidRPr="000A153D" w:rsidTr="005518B5">
        <w:tc>
          <w:tcPr>
            <w:tcW w:w="1420" w:type="dxa"/>
            <w:vMerge w:val="restart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1st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Optoelectronics</w:t>
            </w:r>
          </w:p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Science</w:t>
            </w:r>
          </w:p>
        </w:tc>
        <w:tc>
          <w:tcPr>
            <w:tcW w:w="6095" w:type="dxa"/>
            <w:shd w:val="clear" w:color="auto" w:fill="00B050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0A153D">
              <w:rPr>
                <w:rFonts w:ascii="Times New Roman" w:eastAsia="標楷體" w:hAnsi="Times New Roman" w:cs="Times New Roman"/>
                <w:b/>
              </w:rPr>
              <w:t>ntroduction to Optoelectronic Technology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Optical Electronics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Organic Optoelectronic Materials and Devices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Process Equipm Semiconductor and Optoelectronic Technology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Optoelectronic Experiment (I)</w:t>
            </w:r>
          </w:p>
        </w:tc>
        <w:tc>
          <w:tcPr>
            <w:tcW w:w="4395" w:type="dxa"/>
            <w:shd w:val="clear" w:color="auto" w:fill="00B050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Fiber Optics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Optics of Liquid Crystals Energy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Materials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The Theory of Planer Display</w:t>
            </w:r>
          </w:p>
        </w:tc>
        <w:tc>
          <w:tcPr>
            <w:tcW w:w="1924" w:type="dxa"/>
            <w:vMerge w:val="restart"/>
            <w:shd w:val="clear" w:color="auto" w:fill="FF6699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Seminar (</w:t>
            </w:r>
            <w:r w:rsidRPr="000A153D">
              <w:rPr>
                <w:rFonts w:ascii="Times New Roman" w:eastAsia="標楷體" w:hAnsi="Times New Roman" w:cs="Times New Roman"/>
                <w:b/>
              </w:rPr>
              <w:t>I)</w:t>
            </w:r>
          </w:p>
        </w:tc>
      </w:tr>
      <w:tr w:rsidR="005518B5" w:rsidRPr="000A153D" w:rsidTr="005518B5">
        <w:tc>
          <w:tcPr>
            <w:tcW w:w="1420" w:type="dxa"/>
            <w:vMerge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4BACC6" w:themeFill="accent5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Solid</w:t>
            </w:r>
          </w:p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Electronics</w:t>
            </w:r>
          </w:p>
        </w:tc>
        <w:tc>
          <w:tcPr>
            <w:tcW w:w="6095" w:type="dxa"/>
            <w:shd w:val="clear" w:color="auto" w:fill="4BACC6" w:themeFill="accent5"/>
            <w:vAlign w:val="center"/>
          </w:tcPr>
          <w:p w:rsidR="006015DD" w:rsidRPr="000A153D" w:rsidRDefault="00E03308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E03308">
              <w:rPr>
                <w:rFonts w:ascii="Times New Roman" w:eastAsia="標楷體" w:hAnsi="Times New Roman" w:cs="Times New Roman"/>
                <w:b/>
              </w:rPr>
              <w:t>Physics of Semiconductor Devices (I)</w:t>
            </w:r>
          </w:p>
          <w:p w:rsidR="00481C6B" w:rsidRDefault="00481C6B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481C6B">
              <w:rPr>
                <w:rFonts w:ascii="Times New Roman" w:eastAsia="標楷體" w:hAnsi="Times New Roman" w:cs="Times New Roman"/>
                <w:b/>
              </w:rPr>
              <w:t>Introduction to Solid State Physics (I)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Introduction to Quantum Mechanics Semiconductor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Manufacturing Process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Nanomicroscopy and Nanolithography</w:t>
            </w:r>
          </w:p>
        </w:tc>
        <w:tc>
          <w:tcPr>
            <w:tcW w:w="4395" w:type="dxa"/>
            <w:shd w:val="clear" w:color="auto" w:fill="4BACC6" w:themeFill="accent5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Introduct</w:t>
            </w:r>
            <w:r w:rsidRPr="000A153D">
              <w:rPr>
                <w:rFonts w:ascii="Times New Roman" w:eastAsia="標楷體" w:hAnsi="Times New Roman" w:cs="Times New Roman"/>
                <w:b/>
              </w:rPr>
              <w:t>ion to Nanotechnology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Spintronics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Surface Physics</w:t>
            </w:r>
          </w:p>
        </w:tc>
        <w:tc>
          <w:tcPr>
            <w:tcW w:w="1924" w:type="dxa"/>
            <w:vMerge/>
            <w:shd w:val="clear" w:color="auto" w:fill="FF6699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518B5" w:rsidRPr="000A153D" w:rsidTr="005518B5">
        <w:tc>
          <w:tcPr>
            <w:tcW w:w="1420" w:type="dxa"/>
            <w:vMerge w:val="restart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2nd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Optoelectronics</w:t>
            </w:r>
          </w:p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Science</w:t>
            </w:r>
          </w:p>
        </w:tc>
        <w:tc>
          <w:tcPr>
            <w:tcW w:w="6095" w:type="dxa"/>
            <w:shd w:val="clear" w:color="auto" w:fill="00B050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Opto</w:t>
            </w:r>
            <w:r w:rsidRPr="000A153D">
              <w:rPr>
                <w:rFonts w:ascii="Times New Roman" w:eastAsia="標楷體" w:hAnsi="Times New Roman" w:cs="Times New Roman"/>
                <w:b/>
              </w:rPr>
              <w:t>electronic Measurement and Analysis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Optoelectronic Semiconductor Device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Thin Film Science and Technology Laser Optics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Optoelectronic Experiment (II)</w:t>
            </w:r>
          </w:p>
        </w:tc>
        <w:tc>
          <w:tcPr>
            <w:tcW w:w="4395" w:type="dxa"/>
            <w:shd w:val="clear" w:color="auto" w:fill="00B050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Pr="000A153D">
              <w:rPr>
                <w:rFonts w:ascii="Times New Roman" w:eastAsia="標楷體" w:hAnsi="Times New Roman" w:cs="Times New Roman"/>
                <w:b/>
              </w:rPr>
              <w:t>olar Cell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Modern Optics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Nonlinear Optics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Crystal Optics</w:t>
            </w:r>
          </w:p>
        </w:tc>
        <w:tc>
          <w:tcPr>
            <w:tcW w:w="1924" w:type="dxa"/>
            <w:vMerge w:val="restart"/>
            <w:shd w:val="clear" w:color="auto" w:fill="FF6699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Seminar (</w:t>
            </w:r>
            <w:r w:rsidRPr="000A153D">
              <w:rPr>
                <w:rFonts w:ascii="Times New Roman" w:eastAsia="標楷體" w:hAnsi="Times New Roman" w:cs="Times New Roman"/>
                <w:b/>
              </w:rPr>
              <w:t>II)</w:t>
            </w:r>
          </w:p>
        </w:tc>
      </w:tr>
      <w:tr w:rsidR="005518B5" w:rsidRPr="000A153D" w:rsidTr="005518B5">
        <w:tc>
          <w:tcPr>
            <w:tcW w:w="1420" w:type="dxa"/>
            <w:vMerge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4BACC6" w:themeFill="accent5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Solid</w:t>
            </w:r>
          </w:p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Electronics</w:t>
            </w:r>
          </w:p>
        </w:tc>
        <w:tc>
          <w:tcPr>
            <w:tcW w:w="6095" w:type="dxa"/>
            <w:shd w:val="clear" w:color="auto" w:fill="4BACC6" w:themeFill="accent5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Physics of Semi</w:t>
            </w:r>
            <w:r w:rsidRPr="000A153D">
              <w:rPr>
                <w:rFonts w:ascii="Times New Roman" w:eastAsia="標楷體" w:hAnsi="Times New Roman" w:cs="Times New Roman"/>
                <w:b/>
              </w:rPr>
              <w:t>conductor Device</w:t>
            </w:r>
            <w:r w:rsidR="00A8432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A84329" w:rsidRPr="000A153D">
              <w:rPr>
                <w:rFonts w:ascii="Times New Roman" w:eastAsia="標楷體" w:hAnsi="Times New Roman" w:cs="Times New Roman"/>
                <w:b/>
              </w:rPr>
              <w:t>(II)</w:t>
            </w:r>
          </w:p>
          <w:p w:rsidR="00A84329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 xml:space="preserve">Introduction to Solid State Physics </w:t>
            </w:r>
            <w:r w:rsidR="00A84329" w:rsidRPr="000A153D">
              <w:rPr>
                <w:rFonts w:ascii="Times New Roman" w:eastAsia="標楷體" w:hAnsi="Times New Roman" w:cs="Times New Roman"/>
                <w:b/>
              </w:rPr>
              <w:t>(II)</w:t>
            </w:r>
            <w:bookmarkStart w:id="0" w:name="_GoBack"/>
            <w:bookmarkEnd w:id="0"/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Introduction to Computational Physics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Magnetic Technology and Applications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Vacuum Technology</w:t>
            </w:r>
          </w:p>
        </w:tc>
        <w:tc>
          <w:tcPr>
            <w:tcW w:w="4395" w:type="dxa"/>
            <w:shd w:val="clear" w:color="auto" w:fill="4BACC6" w:themeFill="accent5"/>
            <w:vAlign w:val="center"/>
          </w:tcPr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 xml:space="preserve">Characterization and </w:t>
            </w:r>
            <w:r w:rsidRPr="000A153D">
              <w:rPr>
                <w:rFonts w:ascii="Times New Roman" w:eastAsia="標楷體" w:hAnsi="Times New Roman" w:cs="Times New Roman"/>
                <w:b/>
              </w:rPr>
              <w:t>Analysis of Nanostructured Materials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The Technology Semiconductor Industry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Magneto-optics</w:t>
            </w:r>
          </w:p>
          <w:p w:rsidR="006015DD" w:rsidRPr="000A153D" w:rsidRDefault="006015DD" w:rsidP="005518B5">
            <w:pPr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Physics of Carbon Nanotubes</w:t>
            </w:r>
          </w:p>
        </w:tc>
        <w:tc>
          <w:tcPr>
            <w:tcW w:w="1924" w:type="dxa"/>
            <w:vMerge/>
            <w:shd w:val="clear" w:color="auto" w:fill="FF6699"/>
            <w:vAlign w:val="center"/>
          </w:tcPr>
          <w:p w:rsidR="006015DD" w:rsidRPr="000A153D" w:rsidRDefault="006015DD" w:rsidP="005518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5C6CE9" w:rsidRPr="00135294" w:rsidRDefault="005C6CE9" w:rsidP="00135294">
      <w:pPr>
        <w:ind w:leftChars="1181" w:left="2834"/>
        <w:rPr>
          <w:rFonts w:ascii="Times New Roman" w:eastAsia="標楷體" w:hAnsi="Times New Roman" w:cs="Times New Roman"/>
        </w:rPr>
      </w:pPr>
    </w:p>
    <w:tbl>
      <w:tblPr>
        <w:tblStyle w:val="a5"/>
        <w:tblW w:w="15832" w:type="dxa"/>
        <w:tblInd w:w="500" w:type="dxa"/>
        <w:tblLook w:val="04A0" w:firstRow="1" w:lastRow="0" w:firstColumn="1" w:lastColumn="0" w:noHBand="0" w:noVBand="1"/>
      </w:tblPr>
      <w:tblGrid>
        <w:gridCol w:w="1451"/>
        <w:gridCol w:w="3827"/>
        <w:gridCol w:w="5277"/>
        <w:gridCol w:w="5277"/>
      </w:tblGrid>
      <w:tr w:rsidR="005B27E0" w:rsidRPr="000A153D" w:rsidTr="005B27E0">
        <w:tc>
          <w:tcPr>
            <w:tcW w:w="1451" w:type="dxa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Pr="000A153D">
              <w:rPr>
                <w:rFonts w:ascii="Times New Roman" w:eastAsia="標楷體" w:hAnsi="Times New Roman" w:cs="Times New Roman"/>
                <w:b/>
              </w:rPr>
              <w:t>emester</w:t>
            </w:r>
          </w:p>
        </w:tc>
        <w:tc>
          <w:tcPr>
            <w:tcW w:w="3827" w:type="dxa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Groups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Elective Cours</w:t>
            </w:r>
            <w:r w:rsidRPr="000A153D">
              <w:rPr>
                <w:rFonts w:ascii="Times New Roman" w:eastAsia="標楷體" w:hAnsi="Times New Roman" w:cs="Times New Roman"/>
                <w:b/>
              </w:rPr>
              <w:t>es</w:t>
            </w:r>
          </w:p>
        </w:tc>
        <w:tc>
          <w:tcPr>
            <w:tcW w:w="5277" w:type="dxa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 xml:space="preserve">Required </w:t>
            </w:r>
            <w:r w:rsidRPr="000A153D">
              <w:rPr>
                <w:rFonts w:ascii="Times New Roman" w:eastAsia="標楷體" w:hAnsi="Times New Roman" w:cs="Times New Roman"/>
                <w:b/>
              </w:rPr>
              <w:t>Courses</w:t>
            </w:r>
          </w:p>
        </w:tc>
      </w:tr>
      <w:tr w:rsidR="005B27E0" w:rsidRPr="000A153D" w:rsidTr="005B27E0">
        <w:trPr>
          <w:trHeight w:val="201"/>
        </w:trPr>
        <w:tc>
          <w:tcPr>
            <w:tcW w:w="1451" w:type="dxa"/>
            <w:vMerge w:val="restart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/>
                <w:b/>
              </w:rPr>
              <w:t>3rd</w:t>
            </w:r>
          </w:p>
        </w:tc>
        <w:tc>
          <w:tcPr>
            <w:tcW w:w="3827" w:type="dxa"/>
            <w:shd w:val="clear" w:color="auto" w:fill="00B050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 xml:space="preserve">Optoelectronics </w:t>
            </w:r>
            <w:r w:rsidRPr="000A153D">
              <w:rPr>
                <w:rFonts w:ascii="Times New Roman" w:eastAsia="標楷體" w:hAnsi="Times New Roman" w:cs="Times New Roman"/>
                <w:b/>
              </w:rPr>
              <w:t>Science</w:t>
            </w:r>
          </w:p>
        </w:tc>
        <w:tc>
          <w:tcPr>
            <w:tcW w:w="5277" w:type="dxa"/>
            <w:vMerge w:val="restart"/>
            <w:shd w:val="clear" w:color="auto" w:fill="FFFF00"/>
            <w:vAlign w:val="center"/>
          </w:tcPr>
          <w:p w:rsidR="005B27E0" w:rsidRDefault="0053080F" w:rsidP="0053080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Gr</w:t>
            </w:r>
            <w:r>
              <w:rPr>
                <w:rFonts w:ascii="Times New Roman" w:eastAsia="標楷體" w:hAnsi="Times New Roman" w:cs="Times New Roman"/>
                <w:b/>
              </w:rPr>
              <w:t xml:space="preserve">aduate </w:t>
            </w:r>
            <w:r w:rsidR="005B27E0">
              <w:rPr>
                <w:rFonts w:ascii="Times New Roman" w:eastAsia="標楷體" w:hAnsi="Times New Roman" w:cs="Times New Roman"/>
                <w:b/>
              </w:rPr>
              <w:t>Seminar (I)</w:t>
            </w:r>
          </w:p>
        </w:tc>
        <w:tc>
          <w:tcPr>
            <w:tcW w:w="5277" w:type="dxa"/>
            <w:vMerge w:val="restart"/>
            <w:shd w:val="clear" w:color="auto" w:fill="FF6699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Thesis</w:t>
            </w:r>
          </w:p>
        </w:tc>
      </w:tr>
      <w:tr w:rsidR="005B27E0" w:rsidRPr="000A153D" w:rsidTr="005B27E0">
        <w:trPr>
          <w:trHeight w:val="201"/>
        </w:trPr>
        <w:tc>
          <w:tcPr>
            <w:tcW w:w="1451" w:type="dxa"/>
            <w:vMerge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4BACC6" w:themeFill="accent5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 xml:space="preserve">Solid </w:t>
            </w:r>
            <w:r w:rsidRPr="000A153D">
              <w:rPr>
                <w:rFonts w:ascii="Times New Roman" w:eastAsia="標楷體" w:hAnsi="Times New Roman" w:cs="Times New Roman"/>
                <w:b/>
              </w:rPr>
              <w:t>Electronics</w:t>
            </w:r>
          </w:p>
        </w:tc>
        <w:tc>
          <w:tcPr>
            <w:tcW w:w="5277" w:type="dxa"/>
            <w:vMerge/>
            <w:shd w:val="clear" w:color="auto" w:fill="FFFF00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277" w:type="dxa"/>
            <w:vMerge/>
            <w:shd w:val="clear" w:color="auto" w:fill="FF6699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B27E0" w:rsidRPr="000A153D" w:rsidTr="005B27E0">
        <w:trPr>
          <w:trHeight w:val="201"/>
        </w:trPr>
        <w:tc>
          <w:tcPr>
            <w:tcW w:w="1451" w:type="dxa"/>
            <w:vMerge w:val="restart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>4th</w:t>
            </w:r>
          </w:p>
        </w:tc>
        <w:tc>
          <w:tcPr>
            <w:tcW w:w="3827" w:type="dxa"/>
            <w:shd w:val="clear" w:color="auto" w:fill="00B050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 xml:space="preserve">Optoelectronics </w:t>
            </w:r>
            <w:r w:rsidRPr="000A153D">
              <w:rPr>
                <w:rFonts w:ascii="Times New Roman" w:eastAsia="標楷體" w:hAnsi="Times New Roman" w:cs="Times New Roman"/>
                <w:b/>
              </w:rPr>
              <w:t>Science</w:t>
            </w:r>
          </w:p>
        </w:tc>
        <w:tc>
          <w:tcPr>
            <w:tcW w:w="5277" w:type="dxa"/>
            <w:vMerge w:val="restart"/>
            <w:shd w:val="clear" w:color="auto" w:fill="FFFF00"/>
            <w:vAlign w:val="center"/>
          </w:tcPr>
          <w:p w:rsidR="005B27E0" w:rsidRDefault="0053080F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Gr</w:t>
            </w:r>
            <w:r>
              <w:rPr>
                <w:rFonts w:ascii="Times New Roman" w:eastAsia="標楷體" w:hAnsi="Times New Roman" w:cs="Times New Roman"/>
                <w:b/>
              </w:rPr>
              <w:t>aduate Seminar (II)</w:t>
            </w:r>
          </w:p>
        </w:tc>
        <w:tc>
          <w:tcPr>
            <w:tcW w:w="5277" w:type="dxa"/>
            <w:vMerge w:val="restart"/>
            <w:shd w:val="clear" w:color="auto" w:fill="FF6699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Thesis</w:t>
            </w:r>
          </w:p>
        </w:tc>
      </w:tr>
      <w:tr w:rsidR="005B27E0" w:rsidRPr="000A153D" w:rsidTr="005B27E0">
        <w:trPr>
          <w:trHeight w:val="201"/>
        </w:trPr>
        <w:tc>
          <w:tcPr>
            <w:tcW w:w="1451" w:type="dxa"/>
            <w:vMerge/>
          </w:tcPr>
          <w:p w:rsidR="005B27E0" w:rsidRPr="000A153D" w:rsidRDefault="005B27E0" w:rsidP="000A153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4BACC6" w:themeFill="accent5"/>
            <w:vAlign w:val="center"/>
          </w:tcPr>
          <w:p w:rsidR="005B27E0" w:rsidRPr="000A153D" w:rsidRDefault="005B27E0" w:rsidP="000A153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153D">
              <w:rPr>
                <w:rFonts w:ascii="Times New Roman" w:eastAsia="標楷體" w:hAnsi="Times New Roman" w:cs="Times New Roman" w:hint="eastAsia"/>
                <w:b/>
              </w:rPr>
              <w:t xml:space="preserve">Solid </w:t>
            </w:r>
            <w:r w:rsidRPr="000A153D">
              <w:rPr>
                <w:rFonts w:ascii="Times New Roman" w:eastAsia="標楷體" w:hAnsi="Times New Roman" w:cs="Times New Roman"/>
                <w:b/>
              </w:rPr>
              <w:t>Electronics</w:t>
            </w:r>
          </w:p>
        </w:tc>
        <w:tc>
          <w:tcPr>
            <w:tcW w:w="5277" w:type="dxa"/>
            <w:vMerge/>
            <w:shd w:val="clear" w:color="auto" w:fill="FFFF00"/>
          </w:tcPr>
          <w:p w:rsidR="005B27E0" w:rsidRPr="000A153D" w:rsidRDefault="005B27E0" w:rsidP="000A153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277" w:type="dxa"/>
            <w:vMerge/>
            <w:shd w:val="clear" w:color="auto" w:fill="FF6699"/>
          </w:tcPr>
          <w:p w:rsidR="005B27E0" w:rsidRPr="000A153D" w:rsidRDefault="005B27E0" w:rsidP="000A153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A70F56" w:rsidRPr="005C6CE9" w:rsidRDefault="00A70F56" w:rsidP="0053487F"/>
    <w:sectPr w:rsidR="00A70F56" w:rsidRPr="005C6CE9" w:rsidSect="00081A35">
      <w:pgSz w:w="16838" w:h="11906" w:orient="landscape"/>
      <w:pgMar w:top="1276" w:right="1134" w:bottom="284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31" w:rsidRDefault="00791031" w:rsidP="00A2343C">
      <w:r>
        <w:separator/>
      </w:r>
    </w:p>
  </w:endnote>
  <w:endnote w:type="continuationSeparator" w:id="0">
    <w:p w:rsidR="00791031" w:rsidRDefault="00791031" w:rsidP="00A2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31" w:rsidRDefault="00791031" w:rsidP="00A2343C">
      <w:r>
        <w:separator/>
      </w:r>
    </w:p>
  </w:footnote>
  <w:footnote w:type="continuationSeparator" w:id="0">
    <w:p w:rsidR="00791031" w:rsidRDefault="00791031" w:rsidP="00A2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DcxNLA0MDAyMDdQ0lEKTi0uzszPAykwqgUAWEHIwCwAAAA="/>
  </w:docVars>
  <w:rsids>
    <w:rsidRoot w:val="00E567F0"/>
    <w:rsid w:val="000029F2"/>
    <w:rsid w:val="0005603C"/>
    <w:rsid w:val="00081A35"/>
    <w:rsid w:val="00086771"/>
    <w:rsid w:val="000A153D"/>
    <w:rsid w:val="00135294"/>
    <w:rsid w:val="001C57CB"/>
    <w:rsid w:val="002032E9"/>
    <w:rsid w:val="00263A73"/>
    <w:rsid w:val="00291395"/>
    <w:rsid w:val="003539AE"/>
    <w:rsid w:val="00481C6B"/>
    <w:rsid w:val="004F2857"/>
    <w:rsid w:val="005255CA"/>
    <w:rsid w:val="0053080F"/>
    <w:rsid w:val="0053487F"/>
    <w:rsid w:val="005518B5"/>
    <w:rsid w:val="005B27E0"/>
    <w:rsid w:val="005C6CE9"/>
    <w:rsid w:val="006015DD"/>
    <w:rsid w:val="0072582B"/>
    <w:rsid w:val="00757D25"/>
    <w:rsid w:val="0078689E"/>
    <w:rsid w:val="00791031"/>
    <w:rsid w:val="00A2343C"/>
    <w:rsid w:val="00A70F56"/>
    <w:rsid w:val="00A84329"/>
    <w:rsid w:val="00AD392C"/>
    <w:rsid w:val="00B310C4"/>
    <w:rsid w:val="00B50868"/>
    <w:rsid w:val="00B71D7E"/>
    <w:rsid w:val="00B73733"/>
    <w:rsid w:val="00D45A7D"/>
    <w:rsid w:val="00D95894"/>
    <w:rsid w:val="00E03308"/>
    <w:rsid w:val="00E567F0"/>
    <w:rsid w:val="00EA069D"/>
    <w:rsid w:val="00F83EE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5E2C5"/>
  <w15:docId w15:val="{80655DC2-928B-4617-B3C2-35E55AD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7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4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4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8BD2-FDDC-4A95-A8FE-862FD5DA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746</Characters>
  <Application>Microsoft Office Word</Application>
  <DocSecurity>0</DocSecurity>
  <Lines>186</Lines>
  <Paragraphs>244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2017-12-05T08:47:00Z</dcterms:created>
  <dcterms:modified xsi:type="dcterms:W3CDTF">2021-12-09T01:54:00Z</dcterms:modified>
</cp:coreProperties>
</file>