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F02B" w14:textId="690E41FC" w:rsidR="004F3F16" w:rsidRPr="009D19A4" w:rsidRDefault="004F3F16" w:rsidP="004F3F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  <w:u w:color="000000"/>
          <w:bdr w:val="nil"/>
          <w:lang w:val="zh-TW"/>
        </w:rPr>
      </w:pPr>
      <w:r w:rsidRPr="009D19A4">
        <w:rPr>
          <w:rFonts w:ascii="標楷體" w:eastAsia="標楷體" w:hAnsi="標楷體" w:cs="Arial Unicode MS"/>
          <w:b/>
          <w:bCs/>
          <w:color w:val="000000"/>
          <w:kern w:val="0"/>
          <w:sz w:val="36"/>
          <w:szCs w:val="36"/>
          <w:u w:color="000000"/>
          <w:bdr w:val="nil"/>
          <w:lang w:val="zh-TW"/>
        </w:rPr>
        <w:t>2023</w:t>
      </w:r>
      <w:r w:rsidRPr="009D19A4">
        <w:rPr>
          <w:rFonts w:ascii="標楷體" w:eastAsia="標楷體" w:hAnsi="標楷體" w:cs="Arial Unicode MS"/>
          <w:b/>
          <w:color w:val="000000"/>
          <w:kern w:val="0"/>
          <w:sz w:val="36"/>
          <w:szCs w:val="36"/>
          <w:u w:color="000000"/>
          <w:bdr w:val="nil"/>
          <w:lang w:val="zh-TW"/>
        </w:rPr>
        <w:t>年</w:t>
      </w:r>
      <w:r w:rsidR="00F54EF6" w:rsidRPr="009D19A4">
        <w:rPr>
          <w:rFonts w:ascii="標楷體" w:eastAsia="標楷體" w:hAnsi="標楷體" w:cs="Arial Unicode MS" w:hint="eastAsia"/>
          <w:b/>
          <w:color w:val="000000"/>
          <w:kern w:val="0"/>
          <w:sz w:val="36"/>
          <w:szCs w:val="36"/>
          <w:u w:color="000000"/>
          <w:bdr w:val="nil"/>
          <w:lang w:val="zh-TW"/>
        </w:rPr>
        <w:t>寓教美學</w:t>
      </w:r>
      <w:r w:rsidRPr="009D19A4">
        <w:rPr>
          <w:rFonts w:ascii="標楷體" w:eastAsia="標楷體" w:hAnsi="標楷體" w:cs="Arial Unicode MS"/>
          <w:b/>
          <w:color w:val="000000"/>
          <w:kern w:val="0"/>
          <w:sz w:val="36"/>
          <w:szCs w:val="36"/>
          <w:u w:color="000000"/>
          <w:bdr w:val="nil"/>
          <w:lang w:val="zh-TW"/>
        </w:rPr>
        <w:t>優質幼兒教育學術研討會會議議程</w:t>
      </w:r>
    </w:p>
    <w:p w14:paraId="6B8BA03F" w14:textId="77777777" w:rsidR="004F3F16" w:rsidRPr="004F3F16" w:rsidRDefault="004F3F16" w:rsidP="004F3F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kern w:val="0"/>
          <w:sz w:val="22"/>
          <w:u w:color="000000"/>
          <w:bdr w:val="nil"/>
          <w:lang w:val="zh-TW"/>
        </w:rPr>
      </w:pPr>
      <w:r w:rsidRPr="004F3F16">
        <w:rPr>
          <w:rFonts w:ascii="標楷體" w:eastAsia="標楷體" w:hAnsi="標楷體" w:cs="Arial Unicode MS"/>
          <w:b/>
          <w:color w:val="000000"/>
          <w:kern w:val="0"/>
          <w:szCs w:val="24"/>
          <w:u w:color="000000"/>
          <w:bdr w:val="nil"/>
          <w:lang w:val="zh-TW"/>
        </w:rPr>
        <w:t>日期：2023年5月20日（六）</w:t>
      </w:r>
    </w:p>
    <w:p w14:paraId="2C9B72A8" w14:textId="1829AC99" w:rsidR="004F3F16" w:rsidRDefault="004F3F16" w:rsidP="004F3F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Arial Unicode MS"/>
          <w:b/>
          <w:color w:val="000000"/>
          <w:kern w:val="0"/>
          <w:szCs w:val="24"/>
          <w:u w:color="000000"/>
          <w:bdr w:val="nil"/>
          <w:lang w:val="zh-TW"/>
        </w:rPr>
      </w:pPr>
      <w:r w:rsidRPr="004F3F16">
        <w:rPr>
          <w:rFonts w:ascii="標楷體" w:eastAsia="標楷體" w:hAnsi="標楷體" w:cs="Arial Unicode MS"/>
          <w:b/>
          <w:color w:val="000000"/>
          <w:kern w:val="0"/>
          <w:szCs w:val="24"/>
          <w:u w:color="000000"/>
          <w:bdr w:val="nil"/>
          <w:lang w:val="zh-TW"/>
        </w:rPr>
        <w:t xml:space="preserve">地點：嘉義大學民雄校區教育館B03-103階梯教室 </w:t>
      </w:r>
    </w:p>
    <w:p w14:paraId="5377C4A7" w14:textId="77777777" w:rsidR="009D19A4" w:rsidRPr="009D19A4" w:rsidRDefault="009D19A4" w:rsidP="004F3F1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標楷體" w:eastAsia="標楷體" w:hAnsi="標楷體" w:cs="Arial Unicode MS"/>
          <w:b/>
          <w:color w:val="000000"/>
          <w:kern w:val="0"/>
          <w:szCs w:val="24"/>
          <w:u w:color="000000"/>
          <w:bdr w:val="nil"/>
          <w:lang w:val="zh-TW"/>
        </w:rPr>
      </w:pPr>
    </w:p>
    <w:tbl>
      <w:tblPr>
        <w:tblStyle w:val="TableNormal1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4"/>
        <w:gridCol w:w="1405"/>
        <w:gridCol w:w="5467"/>
      </w:tblGrid>
      <w:tr w:rsidR="004F3F16" w:rsidRPr="00E471B7" w14:paraId="5549DFCA" w14:textId="77777777" w:rsidTr="00E471B7">
        <w:trPr>
          <w:trHeight w:val="318"/>
          <w:jc w:val="center"/>
        </w:trPr>
        <w:tc>
          <w:tcPr>
            <w:tcW w:w="8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8A5C1D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FCB081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32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0C3B40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活動內容</w:t>
            </w:r>
          </w:p>
        </w:tc>
      </w:tr>
      <w:tr w:rsidR="004F3F16" w:rsidRPr="00E471B7" w14:paraId="16AA2501" w14:textId="77777777" w:rsidTr="00E471B7">
        <w:trPr>
          <w:trHeight w:val="318"/>
          <w:jc w:val="center"/>
        </w:trPr>
        <w:tc>
          <w:tcPr>
            <w:tcW w:w="8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1B248C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8:10-8:30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55D25F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2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4533C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與會人員簽到</w:t>
            </w:r>
          </w:p>
        </w:tc>
      </w:tr>
      <w:tr w:rsidR="004F3F16" w:rsidRPr="00E471B7" w14:paraId="396BD3E7" w14:textId="77777777" w:rsidTr="00E471B7">
        <w:trPr>
          <w:trHeight w:val="554"/>
          <w:jc w:val="center"/>
        </w:trPr>
        <w:tc>
          <w:tcPr>
            <w:tcW w:w="8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5A42C0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8:30-8:40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BF79BE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開幕式</w:t>
            </w:r>
          </w:p>
        </w:tc>
        <w:tc>
          <w:tcPr>
            <w:tcW w:w="32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E5E7E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開場主持人：宣崇慧系主任</w:t>
            </w:r>
          </w:p>
        </w:tc>
      </w:tr>
      <w:tr w:rsidR="004F3F16" w:rsidRPr="00E471B7" w14:paraId="764A0BA4" w14:textId="77777777" w:rsidTr="00E471B7">
        <w:trPr>
          <w:trHeight w:val="1655"/>
          <w:jc w:val="center"/>
        </w:trPr>
        <w:tc>
          <w:tcPr>
            <w:tcW w:w="858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AD0D5F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8:40-10:10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E6E827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專題演講（一）</w:t>
            </w:r>
          </w:p>
        </w:tc>
        <w:tc>
          <w:tcPr>
            <w:tcW w:w="3295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64F6B6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講題：幼兒園美感課程設計與教學實踐</w:t>
            </w:r>
          </w:p>
          <w:p w14:paraId="66597616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主持人：楊淑朱教授</w:t>
            </w:r>
          </w:p>
          <w:p w14:paraId="11141F42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國立嘉義大學幼教系教授</w:t>
            </w:r>
          </w:p>
          <w:p w14:paraId="32F63419" w14:textId="4A31370C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主講人：林玫君教授</w:t>
            </w:r>
          </w:p>
          <w:p w14:paraId="2A3960F9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國立台南大學藝術學院院長</w:t>
            </w:r>
          </w:p>
        </w:tc>
      </w:tr>
      <w:tr w:rsidR="004F3F16" w:rsidRPr="00E471B7" w14:paraId="03BA6F64" w14:textId="77777777" w:rsidTr="00E471B7">
        <w:trPr>
          <w:trHeight w:val="476"/>
          <w:jc w:val="center"/>
        </w:trPr>
        <w:tc>
          <w:tcPr>
            <w:tcW w:w="858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D94F5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10:10-10:20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83094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中場休息</w:t>
            </w:r>
          </w:p>
        </w:tc>
        <w:tc>
          <w:tcPr>
            <w:tcW w:w="3295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C72BC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與會人士交流</w:t>
            </w:r>
          </w:p>
        </w:tc>
      </w:tr>
      <w:tr w:rsidR="004F3F16" w:rsidRPr="00E471B7" w14:paraId="1C840935" w14:textId="77777777" w:rsidTr="00E471B7">
        <w:trPr>
          <w:trHeight w:val="1322"/>
          <w:jc w:val="center"/>
        </w:trPr>
        <w:tc>
          <w:tcPr>
            <w:tcW w:w="858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001AF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10:20-11:50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D4C72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專題演講（二）</w:t>
            </w:r>
          </w:p>
        </w:tc>
        <w:tc>
          <w:tcPr>
            <w:tcW w:w="3295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AA243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講題：藝術融入幼兒園課程與教學實踐</w:t>
            </w:r>
          </w:p>
          <w:p w14:paraId="4A3F86BB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主持人：楊淑朱教授</w:t>
            </w:r>
          </w:p>
          <w:p w14:paraId="02209C17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國立嘉義大學幼教系教授</w:t>
            </w:r>
          </w:p>
          <w:p w14:paraId="3810CC4A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主講人：唐富美創辦人</w:t>
            </w:r>
          </w:p>
          <w:p w14:paraId="7779F39F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台中四季藝術幼兒園創辦人</w:t>
            </w:r>
          </w:p>
        </w:tc>
      </w:tr>
      <w:tr w:rsidR="004F3F16" w:rsidRPr="00E471B7" w14:paraId="1324276B" w14:textId="77777777" w:rsidTr="00E471B7">
        <w:trPr>
          <w:trHeight w:val="478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20635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11:50-12:30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4CB77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論壇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E4E27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講題：寓教美學論壇</w:t>
            </w:r>
          </w:p>
          <w:p w14:paraId="7518F14D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主持人：楊淑朱教授</w:t>
            </w:r>
          </w:p>
          <w:p w14:paraId="58EE0D95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國立嘉義大學幼兒教育系教授</w:t>
            </w:r>
          </w:p>
          <w:p w14:paraId="3F8BFBA6" w14:textId="0A780D40" w:rsidR="004F3F16" w:rsidRPr="00E471B7" w:rsidRDefault="00695F74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 w:hint="eastAsia"/>
              </w:rPr>
              <w:t>主講</w:t>
            </w:r>
            <w:r w:rsidR="004F3F16" w:rsidRPr="00E471B7">
              <w:rPr>
                <w:rFonts w:ascii="標楷體" w:eastAsia="標楷體" w:hAnsi="標楷體"/>
              </w:rPr>
              <w:t>人： 林玫君院長</w:t>
            </w:r>
          </w:p>
          <w:p w14:paraId="7841E612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唐富美創辦人</w:t>
            </w:r>
          </w:p>
        </w:tc>
      </w:tr>
      <w:tr w:rsidR="004F3F16" w:rsidRPr="00E471B7" w14:paraId="60A9914C" w14:textId="77777777" w:rsidTr="00E471B7">
        <w:trPr>
          <w:trHeight w:val="334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8F67B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12:30-13:30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4B8E2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574AA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與會人士交流</w:t>
            </w:r>
          </w:p>
        </w:tc>
      </w:tr>
      <w:tr w:rsidR="00E471B7" w:rsidRPr="00E471B7" w14:paraId="3807A201" w14:textId="77777777" w:rsidTr="00E471B7">
        <w:trPr>
          <w:trHeight w:val="334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F545B" w14:textId="1B5AE4FE" w:rsidR="00E471B7" w:rsidRPr="00E471B7" w:rsidRDefault="00E471B7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13:30-14:20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EA549" w14:textId="77777777" w:rsidR="00E471B7" w:rsidRPr="00E471B7" w:rsidRDefault="00E471B7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 w:hint="eastAsia"/>
              </w:rPr>
              <w:t>「寓教美學」教學經驗分享</w:t>
            </w:r>
          </w:p>
          <w:p w14:paraId="3BA417D4" w14:textId="6C3A4471" w:rsidR="00E471B7" w:rsidRPr="00E471B7" w:rsidRDefault="00E471B7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 w:hint="eastAsia"/>
              </w:rPr>
              <w:t>(</w:t>
            </w:r>
            <w:proofErr w:type="gramStart"/>
            <w:r w:rsidRPr="00E471B7">
              <w:rPr>
                <w:rFonts w:ascii="標楷體" w:eastAsia="標楷體" w:hAnsi="標楷體" w:hint="eastAsia"/>
              </w:rPr>
              <w:t>一</w:t>
            </w:r>
            <w:proofErr w:type="gramEnd"/>
            <w:r w:rsidRPr="00E471B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5F929" w14:textId="77777777" w:rsidR="00E471B7" w:rsidRPr="00E471B7" w:rsidRDefault="00E471B7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 w:hint="eastAsia"/>
              </w:rPr>
              <w:t>主持人：吳樎椒教授</w:t>
            </w:r>
          </w:p>
          <w:p w14:paraId="4DA48651" w14:textId="77777777" w:rsidR="00E471B7" w:rsidRPr="00E471B7" w:rsidRDefault="00E471B7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 w:hint="eastAsia"/>
              </w:rPr>
              <w:t>國立嘉義大學幼兒教育系教授</w:t>
            </w:r>
          </w:p>
          <w:p w14:paraId="3BC1A4E5" w14:textId="77777777" w:rsidR="00E471B7" w:rsidRPr="00E471B7" w:rsidRDefault="00E471B7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 w:hint="eastAsia"/>
              </w:rPr>
              <w:t>主講人：陳育瑩老師</w:t>
            </w:r>
          </w:p>
          <w:p w14:paraId="2132E1A8" w14:textId="0EDFCC5F" w:rsidR="00E471B7" w:rsidRPr="00E471B7" w:rsidRDefault="00E471B7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 w:hint="eastAsia"/>
              </w:rPr>
              <w:t>嘉義市大同國小附幼</w:t>
            </w:r>
          </w:p>
        </w:tc>
      </w:tr>
      <w:tr w:rsidR="00E471B7" w:rsidRPr="00E471B7" w14:paraId="76D7BE74" w14:textId="77777777" w:rsidTr="00E471B7">
        <w:trPr>
          <w:trHeight w:val="845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DADF9" w14:textId="3FF101C3" w:rsidR="00E471B7" w:rsidRPr="00E471B7" w:rsidRDefault="00E471B7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 w:hint="eastAsia"/>
              </w:rPr>
              <w:t>1</w:t>
            </w:r>
            <w:r w:rsidRPr="00E471B7">
              <w:rPr>
                <w:rFonts w:ascii="標楷體" w:eastAsia="標楷體" w:hAnsi="標楷體"/>
              </w:rPr>
              <w:t>4:20-15:00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882DE" w14:textId="77777777" w:rsidR="00E471B7" w:rsidRPr="00E471B7" w:rsidRDefault="00E471B7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 w:hint="eastAsia"/>
              </w:rPr>
              <w:t>「寓教美學」教學經驗分享</w:t>
            </w:r>
          </w:p>
          <w:p w14:paraId="5C67ECBE" w14:textId="46E9FE58" w:rsidR="00E471B7" w:rsidRPr="00E471B7" w:rsidRDefault="00E471B7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 w:hint="eastAsia"/>
              </w:rPr>
              <w:t>(</w:t>
            </w:r>
            <w:r w:rsidRPr="00E471B7">
              <w:rPr>
                <w:rFonts w:ascii="標楷體" w:eastAsia="標楷體" w:hAnsi="標楷體" w:hint="eastAsia"/>
              </w:rPr>
              <w:t>二</w:t>
            </w:r>
            <w:r w:rsidRPr="00E471B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5A193" w14:textId="77777777" w:rsidR="00E471B7" w:rsidRPr="00E471B7" w:rsidRDefault="00E471B7" w:rsidP="00E471B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</w:pPr>
            <w:r w:rsidRPr="00E471B7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「寓教美學」教學經驗分享</w:t>
            </w:r>
          </w:p>
          <w:p w14:paraId="33644DE8" w14:textId="77777777" w:rsidR="00E471B7" w:rsidRPr="00E471B7" w:rsidRDefault="00E471B7" w:rsidP="00E471B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</w:pPr>
            <w:r w:rsidRPr="00E471B7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主講人：姚智凱老師</w:t>
            </w:r>
          </w:p>
          <w:p w14:paraId="19F21336" w14:textId="2A0D9E64" w:rsidR="00E471B7" w:rsidRPr="00E471B7" w:rsidRDefault="00E471B7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 w:hint="eastAsia"/>
                <w:lang w:val="zh-TW"/>
              </w:rPr>
              <w:t>四季藝術幼兒園</w:t>
            </w:r>
          </w:p>
        </w:tc>
      </w:tr>
      <w:tr w:rsidR="004F3F16" w:rsidRPr="00E471B7" w14:paraId="72B28999" w14:textId="77777777" w:rsidTr="00E471B7">
        <w:trPr>
          <w:trHeight w:val="415"/>
          <w:jc w:val="center"/>
        </w:trPr>
        <w:tc>
          <w:tcPr>
            <w:tcW w:w="8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3FE494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15:00-16:00</w:t>
            </w:r>
          </w:p>
        </w:tc>
        <w:tc>
          <w:tcPr>
            <w:tcW w:w="4142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30F84D" w14:textId="375BDFE4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壁報</w:t>
            </w:r>
            <w:r w:rsidR="002C411C" w:rsidRPr="00E471B7">
              <w:rPr>
                <w:rFonts w:ascii="標楷體" w:eastAsia="標楷體" w:hAnsi="標楷體" w:hint="eastAsia"/>
              </w:rPr>
              <w:t>論文展示與現場對談</w:t>
            </w:r>
          </w:p>
        </w:tc>
      </w:tr>
      <w:tr w:rsidR="004F3F16" w:rsidRPr="00E471B7" w14:paraId="3CDB5641" w14:textId="77777777" w:rsidTr="00E471B7">
        <w:trPr>
          <w:trHeight w:val="645"/>
          <w:jc w:val="center"/>
        </w:trPr>
        <w:tc>
          <w:tcPr>
            <w:tcW w:w="8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559483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16:00-16:30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2F4F03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綜合座談與閉幕式</w:t>
            </w:r>
          </w:p>
        </w:tc>
        <w:tc>
          <w:tcPr>
            <w:tcW w:w="32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F715BC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主持人：宣崇慧主任</w:t>
            </w:r>
          </w:p>
          <w:p w14:paraId="2B099980" w14:textId="2F274BAF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國立嘉義大學幼兒教育學系主任</w:t>
            </w:r>
          </w:p>
          <w:p w14:paraId="2A5292ED" w14:textId="77777777" w:rsidR="004F3F16" w:rsidRPr="00E471B7" w:rsidRDefault="004F3F16" w:rsidP="00E471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71B7">
              <w:rPr>
                <w:rFonts w:ascii="標楷體" w:eastAsia="標楷體" w:hAnsi="標楷體"/>
              </w:rPr>
              <w:t>參與者：當日與會者</w:t>
            </w:r>
          </w:p>
        </w:tc>
      </w:tr>
    </w:tbl>
    <w:p w14:paraId="74E9D4C5" w14:textId="480BB923" w:rsidR="001B22CE" w:rsidRDefault="001B22CE">
      <w:pPr>
        <w:rPr>
          <w:rFonts w:hint="eastAsia"/>
        </w:rPr>
      </w:pPr>
    </w:p>
    <w:sectPr w:rsidR="001B22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B1C8" w14:textId="77777777" w:rsidR="00C45795" w:rsidRDefault="00C45795" w:rsidP="004F3F16">
      <w:r>
        <w:separator/>
      </w:r>
    </w:p>
  </w:endnote>
  <w:endnote w:type="continuationSeparator" w:id="0">
    <w:p w14:paraId="3802ECFE" w14:textId="77777777" w:rsidR="00C45795" w:rsidRDefault="00C45795" w:rsidP="004F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C8E1" w14:textId="77777777" w:rsidR="00C45795" w:rsidRDefault="00C45795" w:rsidP="004F3F16">
      <w:r>
        <w:separator/>
      </w:r>
    </w:p>
  </w:footnote>
  <w:footnote w:type="continuationSeparator" w:id="0">
    <w:p w14:paraId="3D72D06E" w14:textId="77777777" w:rsidR="00C45795" w:rsidRDefault="00C45795" w:rsidP="004F3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50"/>
    <w:rsid w:val="001B22CE"/>
    <w:rsid w:val="002C411C"/>
    <w:rsid w:val="004F3F16"/>
    <w:rsid w:val="00695F74"/>
    <w:rsid w:val="007838C2"/>
    <w:rsid w:val="00885275"/>
    <w:rsid w:val="009D19A4"/>
    <w:rsid w:val="00BD126F"/>
    <w:rsid w:val="00C45795"/>
    <w:rsid w:val="00DB4350"/>
    <w:rsid w:val="00DD55D6"/>
    <w:rsid w:val="00E471B7"/>
    <w:rsid w:val="00E8548E"/>
    <w:rsid w:val="00F5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0AD84"/>
  <w15:chartTrackingRefBased/>
  <w15:docId w15:val="{0BFC4B83-A67C-4C69-AF29-59271DF6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F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F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F16"/>
    <w:rPr>
      <w:sz w:val="20"/>
      <w:szCs w:val="20"/>
    </w:rPr>
  </w:style>
  <w:style w:type="table" w:customStyle="1" w:styleId="TableNormal1">
    <w:name w:val="Table Normal1"/>
    <w:rsid w:val="004F3F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微儒 鄧</dc:creator>
  <cp:keywords/>
  <dc:description/>
  <cp:lastModifiedBy>微儒 鄧</cp:lastModifiedBy>
  <cp:revision>10</cp:revision>
  <dcterms:created xsi:type="dcterms:W3CDTF">2023-04-24T13:22:00Z</dcterms:created>
  <dcterms:modified xsi:type="dcterms:W3CDTF">2023-05-02T06:17:00Z</dcterms:modified>
</cp:coreProperties>
</file>