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71" w:rsidRDefault="00612D71" w:rsidP="00612D71">
      <w:pPr>
        <w:pStyle w:val="Standard"/>
        <w:tabs>
          <w:tab w:val="left" w:pos="540"/>
        </w:tabs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附件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三</w:t>
      </w:r>
      <w:proofErr w:type="gramEnd"/>
    </w:p>
    <w:p w:rsidR="00612D71" w:rsidRDefault="00612D71" w:rsidP="00612D71">
      <w:pPr>
        <w:pStyle w:val="Standard"/>
        <w:spacing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嘉義市政府教師諮商輔導支持服務</w:t>
      </w:r>
    </w:p>
    <w:p w:rsidR="00612D71" w:rsidRDefault="00612D71" w:rsidP="00612D71">
      <w:pPr>
        <w:pStyle w:val="Standard"/>
        <w:spacing w:line="36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【團體諮商或工作坊申請表】</w:t>
      </w:r>
    </w:p>
    <w:p w:rsidR="00612D71" w:rsidRDefault="00612D71" w:rsidP="00612D71">
      <w:pPr>
        <w:pStyle w:val="Standard"/>
        <w:jc w:val="right"/>
      </w:pPr>
      <w:r>
        <w:rPr>
          <w:rFonts w:ascii="標楷體" w:eastAsia="標楷體" w:hAnsi="標楷體" w:cs="標楷體"/>
        </w:rPr>
        <w:t>填寫日期：   年   月   日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761"/>
        <w:gridCol w:w="1078"/>
        <w:gridCol w:w="23"/>
        <w:gridCol w:w="2131"/>
        <w:gridCol w:w="1430"/>
        <w:gridCol w:w="2517"/>
      </w:tblGrid>
      <w:tr w:rsidR="00612D71" w:rsidTr="00BD4988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姓   名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 xml:space="preserve">服　</w:t>
            </w:r>
            <w:proofErr w:type="gramStart"/>
            <w:r>
              <w:rPr>
                <w:rFonts w:ascii="標楷體" w:eastAsia="標楷體" w:hAnsi="標楷體" w:cs="標楷體"/>
                <w:lang w:bidi="hi-IN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lang w:bidi="hi-IN"/>
              </w:rPr>
              <w:t xml:space="preserve">　學　校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  <w:u w:val="single"/>
                <w:lang w:bidi="hi-IN"/>
              </w:rPr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職　稱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聯　絡</w:t>
            </w:r>
          </w:p>
          <w:p w:rsidR="00612D71" w:rsidRDefault="00612D71" w:rsidP="00BD4988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電　話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</w:pP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(公)                   (私)               （手機）</w:t>
            </w: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電　子</w:t>
            </w:r>
          </w:p>
          <w:p w:rsidR="00612D71" w:rsidRDefault="00612D71" w:rsidP="00BD4988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信　箱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申　請</w:t>
            </w:r>
          </w:p>
          <w:p w:rsidR="00612D71" w:rsidRDefault="00612D71" w:rsidP="00BD4988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類　別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 xml:space="preserve">團體諮商(請於議題概述說明)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  <w:t xml:space="preserve"> 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心理危機介入</w:t>
            </w:r>
          </w:p>
          <w:p w:rsidR="00612D71" w:rsidRDefault="00612D71" w:rsidP="00BD4988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工作坊:________________________</w:t>
            </w: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人  數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6"/>
                <w:szCs w:val="26"/>
                <w:lang w:bidi="hi-IN"/>
              </w:rPr>
            </w:pP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135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議題</w:t>
            </w:r>
          </w:p>
          <w:p w:rsidR="00612D71" w:rsidRDefault="00612D71" w:rsidP="00BD4988">
            <w:pPr>
              <w:pStyle w:val="Standard"/>
              <w:snapToGrid w:val="0"/>
              <w:ind w:hanging="31"/>
              <w:jc w:val="center"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類型</w:t>
            </w:r>
          </w:p>
          <w:p w:rsidR="00612D71" w:rsidRDefault="00612D71" w:rsidP="00BD4988">
            <w:pPr>
              <w:pStyle w:val="Standard"/>
              <w:snapToGrid w:val="0"/>
              <w:ind w:hanging="31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(請勾選)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D71" w:rsidRDefault="00612D71" w:rsidP="00BD498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□教學困擾  □輔導管教策略諮詢  □工作壓力  □師生衝突  □親師衝突  □人際困擾  □職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困擾  □哀傷失落  □家庭/婚姻/親子情緒困擾  </w:t>
            </w:r>
          </w:p>
          <w:p w:rsidR="00612D71" w:rsidRDefault="00612D71" w:rsidP="00BD4988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□伴侶情感  □情緒困擾  □其他(請註明)    </w:t>
            </w: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286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pacing w:val="120"/>
                <w:lang w:bidi="hi-IN"/>
              </w:rPr>
              <w:t>議題概</w:t>
            </w:r>
            <w:r>
              <w:rPr>
                <w:rFonts w:ascii="標楷體" w:eastAsia="標楷體" w:hAnsi="標楷體" w:cs="標楷體"/>
                <w:bCs/>
                <w:lang w:bidi="hi-IN"/>
              </w:rPr>
              <w:t>述/</w:t>
            </w:r>
          </w:p>
          <w:p w:rsidR="00612D71" w:rsidRDefault="00612D71" w:rsidP="00BD4988">
            <w:pPr>
              <w:pStyle w:val="Standard"/>
            </w:pPr>
            <w:r>
              <w:rPr>
                <w:rFonts w:ascii="標楷體" w:eastAsia="標楷體" w:hAnsi="標楷體" w:cs="標楷體"/>
                <w:bCs/>
                <w:lang w:bidi="hi-IN"/>
              </w:rPr>
              <w:t>需 求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D71" w:rsidRDefault="00612D71" w:rsidP="00BD498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bCs/>
                <w:sz w:val="26"/>
                <w:szCs w:val="26"/>
                <w:lang w:bidi="hi-IN"/>
              </w:rPr>
            </w:pP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1531"/>
          <w:jc w:val="center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position w:val="14"/>
                <w:szCs w:val="20"/>
              </w:rPr>
              <w:t xml:space="preserve">期待晤談地點：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 嘉義大學家庭與社區諮商中心(嘉義市林森東路151號)</w:t>
            </w:r>
          </w:p>
          <w:p w:rsidR="00612D71" w:rsidRDefault="00612D71" w:rsidP="00BD4988">
            <w:pPr>
              <w:pStyle w:val="Standard"/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原服務學校 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</w:t>
            </w:r>
          </w:p>
          <w:p w:rsidR="00612D71" w:rsidRDefault="00612D71" w:rsidP="00BD498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專業輔導人員之執業場所</w:t>
            </w:r>
          </w:p>
          <w:p w:rsidR="00612D71" w:rsidRDefault="00612D71" w:rsidP="00BD4988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position w:val="14"/>
                <w:szCs w:val="20"/>
              </w:rPr>
              <w:t>期待晤談時間</w:t>
            </w:r>
            <w:r>
              <w:rPr>
                <w:rFonts w:ascii="標楷體" w:eastAsia="標楷體" w:hAnsi="標楷體" w:cs="標楷體"/>
                <w:b/>
                <w:position w:val="14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>1.星期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>時段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 xml:space="preserve"> 2.星期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>時段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>：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14"/>
                <w:szCs w:val="20"/>
              </w:rPr>
              <w:t xml:space="preserve"> 其他：</w:t>
            </w:r>
            <w:r>
              <w:rPr>
                <w:rFonts w:ascii="標楷體" w:eastAsia="標楷體" w:hAnsi="標楷體" w:cs="標楷體"/>
                <w:position w:val="14"/>
                <w:szCs w:val="20"/>
                <w:u w:val="single"/>
              </w:rPr>
              <w:t xml:space="preserve">     </w:t>
            </w: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申請人  簽　章</w:t>
            </w:r>
          </w:p>
        </w:tc>
        <w:tc>
          <w:tcPr>
            <w:tcW w:w="8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kern w:val="3"/>
                <w:sz w:val="26"/>
                <w:szCs w:val="26"/>
                <w:lang w:bidi="hi-IN"/>
              </w:rPr>
            </w:pP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</w:pPr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（以下由家</w:t>
            </w:r>
            <w:proofErr w:type="gramStart"/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諮</w:t>
            </w:r>
            <w:proofErr w:type="gramEnd"/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中心填寫）</w:t>
            </w: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收　案</w:t>
            </w:r>
          </w:p>
          <w:p w:rsidR="00612D71" w:rsidRDefault="00612D71" w:rsidP="00BD4988">
            <w:pPr>
              <w:pStyle w:val="Standard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日　期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  <w:rPr>
                <w:rFonts w:ascii="Book Antiqua" w:eastAsia="標楷體" w:hAnsi="Book Antiqua" w:cs="Book Antiqua"/>
                <w:b/>
                <w:kern w:val="3"/>
                <w:szCs w:val="20"/>
                <w:lang w:bidi="hi-IN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lang w:bidi="hi-IN"/>
              </w:rPr>
              <w:t>處　理</w:t>
            </w:r>
          </w:p>
          <w:p w:rsidR="00612D71" w:rsidRDefault="00612D71" w:rsidP="00BD4988">
            <w:pPr>
              <w:pStyle w:val="Standard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情　形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  <w:rPr>
                <w:rFonts w:ascii="Book Antiqua" w:eastAsia="標楷體" w:hAnsi="Book Antiqua" w:cs="Book Antiqua"/>
                <w:b/>
                <w:kern w:val="3"/>
                <w:szCs w:val="20"/>
                <w:lang w:bidi="hi-IN"/>
              </w:rPr>
            </w:pP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jc w:val="center"/>
            </w:pPr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派</w:t>
            </w:r>
            <w:r>
              <w:rPr>
                <w:rFonts w:ascii="Book Antiqua" w:eastAsia="Book Antiqua" w:hAnsi="Book Antiqua" w:cs="Book Antiqua"/>
                <w:b/>
                <w:position w:val="14"/>
                <w:szCs w:val="20"/>
                <w:lang w:bidi="hi-IN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案</w:t>
            </w:r>
            <w:r>
              <w:rPr>
                <w:rFonts w:ascii="Book Antiqua" w:eastAsia="Book Antiqua" w:hAnsi="Book Antiqua" w:cs="Book Antiqua"/>
                <w:b/>
                <w:position w:val="14"/>
                <w:szCs w:val="20"/>
                <w:lang w:bidi="hi-IN"/>
              </w:rPr>
              <w:t xml:space="preserve"> </w:t>
            </w:r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情</w:t>
            </w:r>
            <w:r>
              <w:rPr>
                <w:rFonts w:ascii="Book Antiqua" w:eastAsia="Book Antiqua" w:hAnsi="Book Antiqua" w:cs="Book Antiqua"/>
                <w:b/>
                <w:position w:val="14"/>
                <w:szCs w:val="20"/>
                <w:lang w:bidi="hi-IN"/>
              </w:rPr>
              <w:t xml:space="preserve"> </w:t>
            </w:r>
            <w:proofErr w:type="gramStart"/>
            <w:r>
              <w:rPr>
                <w:rFonts w:ascii="Book Antiqua" w:eastAsia="標楷體" w:hAnsi="Book Antiqua" w:cs="Book Antiqua"/>
                <w:b/>
                <w:position w:val="14"/>
                <w:szCs w:val="20"/>
                <w:lang w:bidi="hi-IN"/>
              </w:rPr>
              <w:t>況</w:t>
            </w:r>
            <w:proofErr w:type="gramEnd"/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本中心</w:t>
            </w:r>
          </w:p>
          <w:p w:rsidR="00612D71" w:rsidRDefault="00612D71" w:rsidP="00BD4988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人員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  <w:t>姓名</w:t>
            </w:r>
            <w:r>
              <w:rPr>
                <w:rFonts w:ascii="新細明體" w:eastAsia="新細明體" w:hAnsi="新細明體" w:cs="新細明體"/>
                <w:sz w:val="26"/>
                <w:szCs w:val="26"/>
                <w:lang w:bidi="hi-IN"/>
              </w:rPr>
              <w:t>：</w:t>
            </w:r>
          </w:p>
        </w:tc>
      </w:tr>
      <w:tr w:rsidR="00612D71" w:rsidTr="00BD4988">
        <w:tblPrEx>
          <w:tblCellMar>
            <w:top w:w="0" w:type="dxa"/>
            <w:bottom w:w="0" w:type="dxa"/>
          </w:tblCellMar>
        </w:tblPrEx>
        <w:trPr>
          <w:cantSplit/>
          <w:trHeight w:val="862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標楷體" w:eastAsia="標楷體" w:hAnsi="標楷體" w:cs="標楷體"/>
                <w:bCs/>
                <w:sz w:val="24"/>
                <w:szCs w:val="24"/>
                <w:lang w:bidi="hi-I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suppressAutoHyphens w:val="0"/>
              <w:rPr>
                <w:rFonts w:ascii="Book Antiqua" w:eastAsia="標楷體" w:hAnsi="Book Antiqua" w:cs="Book Antiqua"/>
                <w:b/>
                <w:kern w:val="3"/>
                <w:sz w:val="24"/>
                <w:szCs w:val="20"/>
                <w:lang w:bidi="hi-I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bCs/>
                <w:lang w:bidi="hi-IN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lang w:bidi="hi-IN"/>
              </w:rPr>
              <w:t>服務</w:t>
            </w:r>
          </w:p>
          <w:p w:rsidR="00612D71" w:rsidRDefault="00612D71" w:rsidP="00BD4988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bCs/>
                <w:lang w:bidi="hi-IN"/>
              </w:rPr>
            </w:pPr>
            <w:r>
              <w:rPr>
                <w:rFonts w:ascii="標楷體" w:eastAsia="標楷體" w:hAnsi="標楷體" w:cs="標楷體"/>
                <w:bCs/>
                <w:lang w:bidi="hi-IN"/>
              </w:rPr>
              <w:t>(專業人員)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D71" w:rsidRDefault="00612D71" w:rsidP="00BD4988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bCs/>
                <w:sz w:val="26"/>
                <w:szCs w:val="26"/>
                <w:lang w:bidi="hi-IN"/>
              </w:rPr>
            </w:pPr>
          </w:p>
        </w:tc>
      </w:tr>
    </w:tbl>
    <w:p w:rsidR="00612D71" w:rsidRDefault="00612D71" w:rsidP="00612D71">
      <w:pPr>
        <w:pStyle w:val="Standard"/>
        <w:snapToGrid w:val="0"/>
      </w:pPr>
      <w:r>
        <w:rPr>
          <w:rFonts w:ascii="標楷體" w:eastAsia="標楷體" w:hAnsi="標楷體" w:cs="標楷體"/>
        </w:rPr>
        <w:t>說明：</w:t>
      </w:r>
    </w:p>
    <w:p w:rsidR="00612D71" w:rsidRDefault="00612D71" w:rsidP="00612D71">
      <w:pPr>
        <w:pStyle w:val="Standard"/>
        <w:snapToGrid w:val="0"/>
        <w:spacing w:line="260" w:lineRule="exact"/>
      </w:pP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/>
        </w:rPr>
        <w:t>收案後，由本中心承辦人員初步連繫評估服務需求與開案。</w:t>
      </w:r>
    </w:p>
    <w:p w:rsidR="00612D71" w:rsidRDefault="00612D71" w:rsidP="00612D71">
      <w:pPr>
        <w:pStyle w:val="Standard"/>
        <w:tabs>
          <w:tab w:val="left" w:pos="540"/>
        </w:tabs>
        <w:spacing w:line="440" w:lineRule="exact"/>
        <w:jc w:val="both"/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Book Antiqua"/>
        </w:rPr>
        <w:t>嘉義大學家庭與社區諮商中心</w:t>
      </w:r>
      <w:r>
        <w:rPr>
          <w:rFonts w:ascii="標楷體" w:eastAsia="標楷體" w:hAnsi="標楷體" w:cs="標楷體"/>
        </w:rPr>
        <w:t>電話：05-2732439。</w:t>
      </w:r>
    </w:p>
    <w:p w:rsidR="00995A86" w:rsidRDefault="00995A86">
      <w:pPr>
        <w:rPr>
          <w:lang w:eastAsia="zh-TW"/>
        </w:rPr>
      </w:pPr>
      <w:bookmarkStart w:id="0" w:name="_GoBack"/>
      <w:bookmarkEnd w:id="0"/>
    </w:p>
    <w:sectPr w:rsidR="00995A86" w:rsidSect="00612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150D"/>
    <w:multiLevelType w:val="multilevel"/>
    <w:tmpl w:val="86862F4C"/>
    <w:styleLink w:val="WW8Num7"/>
    <w:lvl w:ilvl="0">
      <w:numFmt w:val="bullet"/>
      <w:lvlText w:val="□"/>
      <w:lvlJc w:val="left"/>
      <w:pPr>
        <w:ind w:left="2040" w:hanging="360"/>
      </w:pPr>
      <w:rPr>
        <w:rFonts w:ascii="標楷體" w:eastAsia="標楷體" w:hAnsi="標楷體" w:cs="Times New Roman"/>
        <w:sz w:val="26"/>
        <w:szCs w:val="26"/>
        <w:lang w:val="en-US"/>
      </w:rPr>
    </w:lvl>
    <w:lvl w:ilvl="1">
      <w:numFmt w:val="bullet"/>
      <w:lvlText w:val=""/>
      <w:lvlJc w:val="left"/>
      <w:pPr>
        <w:ind w:left="26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1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6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0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5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5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00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71"/>
    <w:rsid w:val="00612D71"/>
    <w:rsid w:val="009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96437-CDAA-4BBF-A931-DEE85D3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2D7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2D71"/>
    <w:pPr>
      <w:widowControl w:val="0"/>
      <w:suppressAutoHyphens/>
      <w:autoSpaceDN w:val="0"/>
      <w:textAlignment w:val="baseline"/>
    </w:pPr>
    <w:rPr>
      <w:rFonts w:ascii="細明體" w:eastAsia="細明體" w:hAnsi="細明體" w:cs="細明體"/>
      <w:kern w:val="0"/>
      <w:sz w:val="22"/>
    </w:rPr>
  </w:style>
  <w:style w:type="numbering" w:customStyle="1" w:styleId="WW8Num7">
    <w:name w:val="WW8Num7"/>
    <w:basedOn w:val="a2"/>
    <w:rsid w:val="00612D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2023-05-03T03:34:00Z</dcterms:created>
  <dcterms:modified xsi:type="dcterms:W3CDTF">2023-05-03T03:34:00Z</dcterms:modified>
</cp:coreProperties>
</file>