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00" w:rsidRDefault="00877100" w:rsidP="00877100">
      <w:pPr>
        <w:pStyle w:val="a3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6"/>
          <w:szCs w:val="36"/>
        </w:rPr>
        <w:t>總務處文書組信件領取注意事項</w:t>
      </w:r>
    </w:p>
    <w:p w:rsidR="00FE335C" w:rsidRDefault="00BA3475" w:rsidP="00AF5ACF">
      <w:pPr>
        <w:pStyle w:val="Web"/>
        <w:numPr>
          <w:ilvl w:val="0"/>
          <w:numId w:val="2"/>
        </w:numPr>
        <w:snapToGrid w:val="0"/>
        <w:spacing w:before="0" w:beforeAutospacing="0" w:line="520" w:lineRule="atLeast"/>
        <w:ind w:left="788" w:hanging="646"/>
        <w:rPr>
          <w:rFonts w:ascii="標楷體" w:eastAsia="標楷體" w:hAnsi="標楷體"/>
          <w:sz w:val="32"/>
          <w:szCs w:val="32"/>
        </w:rPr>
      </w:pPr>
      <w:r w:rsidRPr="00F66D4F">
        <w:rPr>
          <w:rFonts w:ascii="標楷體" w:eastAsia="標楷體" w:hAnsi="標楷體" w:hint="eastAsia"/>
          <w:sz w:val="32"/>
          <w:szCs w:val="32"/>
        </w:rPr>
        <w:t>本組代收信件以郵局郵差所交送之蘭潭校區信件為原則</w:t>
      </w:r>
      <w:r w:rsidR="00F66D4F" w:rsidRPr="00F66D4F">
        <w:rPr>
          <w:rFonts w:ascii="標楷體" w:eastAsia="標楷體" w:hAnsi="標楷體" w:hint="eastAsia"/>
          <w:sz w:val="32"/>
          <w:szCs w:val="32"/>
        </w:rPr>
        <w:t>，</w:t>
      </w:r>
      <w:r w:rsidR="00F66D4F" w:rsidRPr="00F66D4F">
        <w:rPr>
          <w:rFonts w:ascii="標楷體" w:eastAsia="標楷體" w:hAnsi="標楷體" w:hint="eastAsia"/>
          <w:sz w:val="32"/>
          <w:szCs w:val="32"/>
        </w:rPr>
        <w:t>其他校區信件，</w:t>
      </w:r>
      <w:r w:rsidR="00F66D4F" w:rsidRPr="00F66D4F">
        <w:rPr>
          <w:rFonts w:ascii="標楷體" w:eastAsia="標楷體" w:hAnsi="標楷體" w:hint="eastAsia"/>
          <w:sz w:val="32"/>
          <w:szCs w:val="32"/>
        </w:rPr>
        <w:t>則</w:t>
      </w:r>
      <w:r w:rsidR="00F66D4F" w:rsidRPr="00F66D4F">
        <w:rPr>
          <w:rFonts w:ascii="標楷體" w:eastAsia="標楷體" w:hAnsi="標楷體" w:hint="eastAsia"/>
          <w:sz w:val="32"/>
          <w:szCs w:val="32"/>
        </w:rPr>
        <w:t>將轉送至其他校區</w:t>
      </w:r>
      <w:r w:rsidR="00F66D4F" w:rsidRPr="00F66D4F">
        <w:rPr>
          <w:rFonts w:ascii="標楷體" w:eastAsia="標楷體" w:hAnsi="標楷體"/>
          <w:sz w:val="32"/>
          <w:szCs w:val="32"/>
        </w:rPr>
        <w:t>收發單位</w:t>
      </w:r>
      <w:r w:rsidR="00F66D4F" w:rsidRPr="00F66D4F">
        <w:rPr>
          <w:rFonts w:ascii="標楷體" w:eastAsia="標楷體" w:hAnsi="標楷體" w:hint="eastAsia"/>
          <w:sz w:val="32"/>
          <w:szCs w:val="32"/>
        </w:rPr>
        <w:t>處理。</w:t>
      </w:r>
    </w:p>
    <w:p w:rsidR="00F62421" w:rsidRPr="0012401D" w:rsidRDefault="00F62421" w:rsidP="00F62421">
      <w:pPr>
        <w:pStyle w:val="Web"/>
        <w:numPr>
          <w:ilvl w:val="0"/>
          <w:numId w:val="2"/>
        </w:numPr>
        <w:snapToGrid w:val="0"/>
        <w:spacing w:before="0" w:beforeAutospacing="0" w:line="520" w:lineRule="atLeast"/>
        <w:ind w:left="788" w:hanging="646"/>
        <w:rPr>
          <w:rFonts w:ascii="標楷體" w:eastAsia="標楷體" w:hAnsi="標楷體"/>
          <w:sz w:val="32"/>
          <w:szCs w:val="32"/>
        </w:rPr>
      </w:pPr>
      <w:r w:rsidRPr="00BA3475">
        <w:rPr>
          <w:rFonts w:ascii="標楷體" w:eastAsia="標楷體" w:hAnsi="標楷體"/>
          <w:sz w:val="32"/>
          <w:szCs w:val="32"/>
        </w:rPr>
        <w:t>為安全及快速轉發信件，</w:t>
      </w:r>
      <w:r>
        <w:rPr>
          <w:rFonts w:ascii="標楷體" w:eastAsia="標楷體" w:hAnsi="標楷體" w:hint="eastAsia"/>
          <w:sz w:val="32"/>
          <w:szCs w:val="32"/>
        </w:rPr>
        <w:t>各種</w:t>
      </w:r>
      <w:r w:rsidRPr="00BA3475">
        <w:rPr>
          <w:rFonts w:ascii="標楷體" w:eastAsia="標楷體" w:hAnsi="標楷體"/>
          <w:sz w:val="32"/>
          <w:szCs w:val="32"/>
        </w:rPr>
        <w:t>信</w:t>
      </w:r>
      <w:r>
        <w:rPr>
          <w:rFonts w:ascii="標楷體" w:eastAsia="標楷體" w:hAnsi="標楷體" w:hint="eastAsia"/>
          <w:sz w:val="32"/>
          <w:szCs w:val="32"/>
        </w:rPr>
        <w:t>件請</w:t>
      </w:r>
      <w:r>
        <w:rPr>
          <w:rFonts w:ascii="標楷體" w:eastAsia="標楷體" w:hAnsi="標楷體" w:hint="eastAsia"/>
          <w:sz w:val="32"/>
          <w:szCs w:val="32"/>
        </w:rPr>
        <w:t>務必</w:t>
      </w:r>
      <w:r>
        <w:rPr>
          <w:rFonts w:ascii="標楷體" w:eastAsia="標楷體" w:hAnsi="標楷體" w:hint="eastAsia"/>
          <w:sz w:val="32"/>
          <w:szCs w:val="32"/>
        </w:rPr>
        <w:t>清楚詳實</w:t>
      </w:r>
      <w:r w:rsidRPr="00BA3475">
        <w:rPr>
          <w:rFonts w:ascii="標楷體" w:eastAsia="標楷體" w:hAnsi="標楷體"/>
          <w:sz w:val="32"/>
          <w:szCs w:val="32"/>
        </w:rPr>
        <w:t>書明</w:t>
      </w:r>
      <w:r>
        <w:rPr>
          <w:rFonts w:ascii="標楷體" w:eastAsia="標楷體" w:hAnsi="標楷體" w:hint="eastAsia"/>
          <w:sz w:val="32"/>
          <w:szCs w:val="32"/>
        </w:rPr>
        <w:t>收</w:t>
      </w:r>
      <w:r w:rsidR="0094749F">
        <w:rPr>
          <w:rFonts w:ascii="標楷體" w:eastAsia="標楷體" w:hAnsi="標楷體" w:hint="eastAsia"/>
          <w:sz w:val="32"/>
          <w:szCs w:val="32"/>
        </w:rPr>
        <w:t>件</w:t>
      </w:r>
      <w:r w:rsidRPr="00BA3475">
        <w:rPr>
          <w:rFonts w:ascii="標楷體" w:eastAsia="標楷體" w:hAnsi="標楷體"/>
          <w:sz w:val="32"/>
          <w:szCs w:val="32"/>
        </w:rPr>
        <w:t>者</w:t>
      </w:r>
      <w:r>
        <w:rPr>
          <w:rFonts w:ascii="標楷體" w:eastAsia="標楷體" w:hAnsi="標楷體" w:hint="eastAsia"/>
          <w:sz w:val="32"/>
          <w:szCs w:val="32"/>
        </w:rPr>
        <w:t>所屬</w:t>
      </w:r>
      <w:r w:rsidRPr="00BA3475">
        <w:rPr>
          <w:rFonts w:ascii="標楷體" w:eastAsia="標楷體" w:hAnsi="標楷體"/>
          <w:sz w:val="32"/>
          <w:szCs w:val="32"/>
        </w:rPr>
        <w:t>單位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BA3475">
        <w:rPr>
          <w:rFonts w:ascii="標楷體" w:eastAsia="標楷體" w:hAnsi="標楷體"/>
          <w:sz w:val="32"/>
          <w:szCs w:val="32"/>
        </w:rPr>
        <w:t>班級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BA3475">
        <w:rPr>
          <w:rFonts w:ascii="標楷體" w:eastAsia="標楷體" w:hAnsi="標楷體"/>
          <w:sz w:val="32"/>
          <w:szCs w:val="32"/>
        </w:rPr>
        <w:t>宿舍名稱、房號</w:t>
      </w:r>
      <w:r w:rsidR="00D5432A">
        <w:rPr>
          <w:rFonts w:ascii="標楷體" w:eastAsia="標楷體" w:hAnsi="標楷體" w:hint="eastAsia"/>
          <w:sz w:val="32"/>
          <w:szCs w:val="32"/>
        </w:rPr>
        <w:t>、</w:t>
      </w:r>
      <w:bookmarkStart w:id="0" w:name="_GoBack"/>
      <w:bookmarkEnd w:id="0"/>
      <w:r w:rsidRPr="00BA3475">
        <w:rPr>
          <w:rFonts w:ascii="標楷體" w:eastAsia="標楷體" w:hAnsi="標楷體"/>
          <w:sz w:val="32"/>
          <w:szCs w:val="32"/>
        </w:rPr>
        <w:t>聯絡電話。</w:t>
      </w:r>
    </w:p>
    <w:p w:rsidR="00F66D4F" w:rsidRDefault="00F91DF0" w:rsidP="00FA35C4">
      <w:pPr>
        <w:pStyle w:val="Web"/>
        <w:numPr>
          <w:ilvl w:val="0"/>
          <w:numId w:val="2"/>
        </w:numPr>
        <w:snapToGrid w:val="0"/>
        <w:spacing w:before="0" w:beforeAutospacing="0" w:line="520" w:lineRule="atLeast"/>
        <w:ind w:left="788" w:hanging="646"/>
        <w:rPr>
          <w:rFonts w:ascii="標楷體" w:eastAsia="標楷體" w:hAnsi="標楷體"/>
          <w:sz w:val="32"/>
          <w:szCs w:val="32"/>
        </w:rPr>
      </w:pPr>
      <w:r w:rsidRPr="00F66D4F">
        <w:rPr>
          <w:rFonts w:ascii="標楷體" w:eastAsia="標楷體" w:hAnsi="標楷體" w:hint="eastAsia"/>
          <w:sz w:val="32"/>
          <w:szCs w:val="32"/>
        </w:rPr>
        <w:t>信件可分為</w:t>
      </w:r>
      <w:r w:rsidRPr="00F66D4F">
        <w:rPr>
          <w:rFonts w:ascii="標楷體" w:eastAsia="標楷體" w:hAnsi="標楷體"/>
          <w:sz w:val="32"/>
          <w:szCs w:val="32"/>
        </w:rPr>
        <w:t>掛號信件</w:t>
      </w:r>
      <w:r w:rsidRPr="00F66D4F">
        <w:rPr>
          <w:rFonts w:ascii="標楷體" w:eastAsia="標楷體" w:hAnsi="標楷體" w:hint="eastAsia"/>
          <w:sz w:val="32"/>
          <w:szCs w:val="32"/>
        </w:rPr>
        <w:t>(如</w:t>
      </w:r>
      <w:r w:rsidRPr="00F66D4F">
        <w:rPr>
          <w:rFonts w:ascii="標楷體" w:eastAsia="標楷體" w:hAnsi="標楷體"/>
          <w:sz w:val="32"/>
          <w:szCs w:val="32"/>
        </w:rPr>
        <w:t>快遞、掛號、限時掛號</w:t>
      </w:r>
      <w:r w:rsidRPr="00F66D4F">
        <w:rPr>
          <w:rFonts w:ascii="標楷體" w:eastAsia="標楷體" w:hAnsi="標楷體" w:hint="eastAsia"/>
          <w:sz w:val="32"/>
          <w:szCs w:val="32"/>
        </w:rPr>
        <w:t>及</w:t>
      </w:r>
      <w:r w:rsidRPr="00F66D4F">
        <w:rPr>
          <w:rFonts w:ascii="標楷體" w:eastAsia="標楷體" w:hAnsi="標楷體"/>
          <w:sz w:val="32"/>
          <w:szCs w:val="32"/>
        </w:rPr>
        <w:t>包裹</w:t>
      </w:r>
      <w:r w:rsidRPr="00F66D4F">
        <w:rPr>
          <w:rFonts w:ascii="標楷體" w:eastAsia="標楷體" w:hAnsi="標楷體" w:hint="eastAsia"/>
          <w:sz w:val="32"/>
          <w:szCs w:val="32"/>
        </w:rPr>
        <w:t>)</w:t>
      </w:r>
      <w:r w:rsidR="00F66D4F">
        <w:rPr>
          <w:rFonts w:ascii="標楷體" w:eastAsia="標楷體" w:hAnsi="標楷體" w:hint="eastAsia"/>
          <w:sz w:val="32"/>
          <w:szCs w:val="32"/>
        </w:rPr>
        <w:t>和</w:t>
      </w:r>
      <w:r w:rsidRPr="00F66D4F">
        <w:rPr>
          <w:rFonts w:ascii="標楷體" w:eastAsia="標楷體" w:hAnsi="標楷體" w:hint="eastAsia"/>
          <w:sz w:val="32"/>
          <w:szCs w:val="32"/>
        </w:rPr>
        <w:t>非掛號信</w:t>
      </w:r>
      <w:r w:rsidR="00FE335C" w:rsidRPr="00F66D4F">
        <w:rPr>
          <w:rFonts w:ascii="標楷體" w:eastAsia="標楷體" w:hAnsi="標楷體" w:hint="eastAsia"/>
          <w:sz w:val="32"/>
          <w:szCs w:val="32"/>
        </w:rPr>
        <w:t>件</w:t>
      </w:r>
      <w:r w:rsidRPr="00F66D4F">
        <w:rPr>
          <w:rFonts w:ascii="標楷體" w:eastAsia="標楷體" w:hAnsi="標楷體" w:hint="eastAsia"/>
          <w:sz w:val="32"/>
          <w:szCs w:val="32"/>
        </w:rPr>
        <w:t>(如</w:t>
      </w:r>
      <w:r w:rsidRPr="00F66D4F">
        <w:rPr>
          <w:rFonts w:ascii="標楷體" w:eastAsia="標楷體" w:hAnsi="標楷體"/>
          <w:sz w:val="32"/>
          <w:szCs w:val="32"/>
        </w:rPr>
        <w:t>限時、平信、印刷品</w:t>
      </w:r>
      <w:r w:rsidRPr="00F66D4F">
        <w:rPr>
          <w:rFonts w:ascii="標楷體" w:eastAsia="標楷體" w:hAnsi="標楷體" w:hint="eastAsia"/>
          <w:sz w:val="32"/>
          <w:szCs w:val="32"/>
        </w:rPr>
        <w:t>)</w:t>
      </w:r>
      <w:r w:rsidR="00F66D4F">
        <w:rPr>
          <w:rFonts w:ascii="標楷體" w:eastAsia="標楷體" w:hAnsi="標楷體" w:hint="eastAsia"/>
          <w:sz w:val="32"/>
          <w:szCs w:val="32"/>
        </w:rPr>
        <w:t>。</w:t>
      </w:r>
      <w:r w:rsidR="00FE335C" w:rsidRPr="00F66D4F">
        <w:rPr>
          <w:rFonts w:ascii="標楷體" w:eastAsia="標楷體" w:hAnsi="標楷體"/>
          <w:sz w:val="32"/>
          <w:szCs w:val="32"/>
        </w:rPr>
        <w:t>掛號信件</w:t>
      </w:r>
      <w:r w:rsidR="00FE335C" w:rsidRPr="00F66D4F">
        <w:rPr>
          <w:rFonts w:ascii="標楷體" w:eastAsia="標楷體" w:hAnsi="標楷體" w:hint="eastAsia"/>
          <w:sz w:val="32"/>
          <w:szCs w:val="32"/>
        </w:rPr>
        <w:t>由本組代收後，需經</w:t>
      </w:r>
      <w:r w:rsidR="00FE335C" w:rsidRPr="00F66D4F">
        <w:rPr>
          <w:rFonts w:ascii="標楷體" w:eastAsia="標楷體" w:hAnsi="標楷體"/>
          <w:sz w:val="32"/>
          <w:szCs w:val="32"/>
        </w:rPr>
        <w:t>處理登錄</w:t>
      </w:r>
      <w:r w:rsidR="00FE335C" w:rsidRPr="00F66D4F">
        <w:rPr>
          <w:rFonts w:ascii="標楷體" w:eastAsia="標楷體" w:hAnsi="標楷體" w:hint="eastAsia"/>
          <w:sz w:val="32"/>
          <w:szCs w:val="32"/>
        </w:rPr>
        <w:t>或</w:t>
      </w:r>
      <w:r w:rsidR="00FE335C" w:rsidRPr="00F66D4F">
        <w:rPr>
          <w:rFonts w:ascii="標楷體" w:eastAsia="標楷體" w:hAnsi="標楷體" w:hint="eastAsia"/>
          <w:sz w:val="32"/>
          <w:szCs w:val="32"/>
        </w:rPr>
        <w:t>彙整</w:t>
      </w:r>
      <w:r w:rsidR="00F66D4F">
        <w:rPr>
          <w:rFonts w:ascii="標楷體" w:eastAsia="標楷體" w:hAnsi="標楷體" w:hint="eastAsia"/>
          <w:sz w:val="32"/>
          <w:szCs w:val="32"/>
        </w:rPr>
        <w:t>通知</w:t>
      </w:r>
      <w:r w:rsidR="00FE335C" w:rsidRPr="00F66D4F">
        <w:rPr>
          <w:rFonts w:ascii="標楷體" w:eastAsia="標楷體" w:hAnsi="標楷體" w:hint="eastAsia"/>
          <w:sz w:val="32"/>
          <w:szCs w:val="32"/>
        </w:rPr>
        <w:t>；</w:t>
      </w:r>
      <w:r w:rsidR="00FE335C" w:rsidRPr="00F66D4F">
        <w:rPr>
          <w:rFonts w:ascii="標楷體" w:eastAsia="標楷體" w:hAnsi="標楷體" w:hint="eastAsia"/>
          <w:sz w:val="32"/>
          <w:szCs w:val="32"/>
        </w:rPr>
        <w:t>非掛號信件則</w:t>
      </w:r>
      <w:r w:rsidR="00FE335C" w:rsidRPr="00F66D4F">
        <w:rPr>
          <w:rFonts w:ascii="標楷體" w:eastAsia="標楷體" w:hAnsi="標楷體"/>
          <w:sz w:val="32"/>
          <w:szCs w:val="32"/>
        </w:rPr>
        <w:t>直接</w:t>
      </w:r>
      <w:r w:rsidR="00FE335C" w:rsidRPr="00F66D4F">
        <w:rPr>
          <w:rFonts w:ascii="標楷體" w:eastAsia="標楷體" w:hAnsi="標楷體" w:hint="eastAsia"/>
          <w:sz w:val="32"/>
          <w:szCs w:val="32"/>
        </w:rPr>
        <w:t>投遞至</w:t>
      </w:r>
      <w:r w:rsidR="00FE335C" w:rsidRPr="00F66D4F">
        <w:rPr>
          <w:rFonts w:ascii="標楷體" w:eastAsia="標楷體" w:hAnsi="標楷體"/>
          <w:sz w:val="32"/>
          <w:szCs w:val="32"/>
        </w:rPr>
        <w:t>各</w:t>
      </w:r>
      <w:r w:rsidR="00F66D4F">
        <w:rPr>
          <w:rFonts w:ascii="標楷體" w:eastAsia="標楷體" w:hAnsi="標楷體" w:hint="eastAsia"/>
          <w:sz w:val="32"/>
          <w:szCs w:val="32"/>
        </w:rPr>
        <w:t>單位</w:t>
      </w:r>
      <w:r w:rsidR="00FE335C" w:rsidRPr="00F66D4F">
        <w:rPr>
          <w:rFonts w:ascii="標楷體" w:eastAsia="標楷體" w:hAnsi="標楷體"/>
          <w:sz w:val="32"/>
          <w:szCs w:val="32"/>
        </w:rPr>
        <w:t>信箱，</w:t>
      </w:r>
      <w:r w:rsidR="00FE335C" w:rsidRPr="00F66D4F">
        <w:rPr>
          <w:rFonts w:ascii="標楷體" w:eastAsia="標楷體" w:hAnsi="標楷體" w:hint="eastAsia"/>
          <w:sz w:val="32"/>
          <w:szCs w:val="32"/>
        </w:rPr>
        <w:t>由各單位派人領取轉</w:t>
      </w:r>
      <w:r w:rsidR="00F66D4F">
        <w:rPr>
          <w:rFonts w:ascii="標楷體" w:eastAsia="標楷體" w:hAnsi="標楷體" w:hint="eastAsia"/>
          <w:sz w:val="32"/>
          <w:szCs w:val="32"/>
        </w:rPr>
        <w:t>發</w:t>
      </w:r>
      <w:r w:rsidR="00FE335C" w:rsidRPr="00F66D4F">
        <w:rPr>
          <w:rFonts w:ascii="標楷體" w:eastAsia="標楷體" w:hAnsi="標楷體"/>
          <w:sz w:val="32"/>
          <w:szCs w:val="32"/>
        </w:rPr>
        <w:t>。</w:t>
      </w:r>
    </w:p>
    <w:p w:rsidR="00BA3475" w:rsidRPr="00F66D4F" w:rsidRDefault="0094749F" w:rsidP="00FA35C4">
      <w:pPr>
        <w:pStyle w:val="Web"/>
        <w:numPr>
          <w:ilvl w:val="0"/>
          <w:numId w:val="2"/>
        </w:numPr>
        <w:snapToGrid w:val="0"/>
        <w:spacing w:before="0" w:beforeAutospacing="0" w:line="520" w:lineRule="atLeast"/>
        <w:ind w:left="788" w:hanging="646"/>
        <w:rPr>
          <w:rFonts w:ascii="標楷體" w:eastAsia="標楷體" w:hAnsi="標楷體"/>
          <w:sz w:val="32"/>
          <w:szCs w:val="32"/>
        </w:rPr>
      </w:pPr>
      <w:r w:rsidRPr="00F66D4F">
        <w:rPr>
          <w:rFonts w:ascii="標楷體" w:eastAsia="標楷體" w:hAnsi="標楷體" w:hint="eastAsia"/>
          <w:sz w:val="32"/>
          <w:szCs w:val="32"/>
        </w:rPr>
        <w:t>學生包裹</w:t>
      </w:r>
      <w:r w:rsidR="00645AEA" w:rsidRPr="00F66D4F">
        <w:rPr>
          <w:rFonts w:ascii="標楷體" w:eastAsia="標楷體" w:hAnsi="標楷體" w:hint="eastAsia"/>
          <w:sz w:val="32"/>
          <w:szCs w:val="32"/>
        </w:rPr>
        <w:t>若註明宿舍</w:t>
      </w:r>
      <w:r w:rsidR="00645AEA">
        <w:rPr>
          <w:rFonts w:ascii="標楷體" w:eastAsia="標楷體" w:hAnsi="標楷體" w:hint="eastAsia"/>
          <w:sz w:val="32"/>
          <w:szCs w:val="32"/>
        </w:rPr>
        <w:t>房號</w:t>
      </w:r>
      <w:r w:rsidR="00645AEA" w:rsidRPr="00F66D4F">
        <w:rPr>
          <w:rFonts w:ascii="標楷體" w:eastAsia="標楷體" w:hAnsi="標楷體" w:hint="eastAsia"/>
          <w:sz w:val="32"/>
          <w:szCs w:val="32"/>
        </w:rPr>
        <w:t>者，由郵差直接送至</w:t>
      </w:r>
      <w:r w:rsidR="00645AEA" w:rsidRPr="00F66D4F">
        <w:rPr>
          <w:rFonts w:ascii="標楷體" w:eastAsia="標楷體" w:hAnsi="標楷體"/>
          <w:sz w:val="32"/>
          <w:szCs w:val="32"/>
        </w:rPr>
        <w:t>宿舍管制室</w:t>
      </w:r>
      <w:r w:rsidR="00645AEA">
        <w:rPr>
          <w:rFonts w:ascii="標楷體" w:eastAsia="標楷體" w:hAnsi="標楷體" w:hint="eastAsia"/>
          <w:sz w:val="32"/>
          <w:szCs w:val="32"/>
        </w:rPr>
        <w:t>；其他掛號</w:t>
      </w:r>
      <w:r w:rsidR="00F91DF0" w:rsidRPr="00F66D4F">
        <w:rPr>
          <w:rFonts w:ascii="標楷體" w:eastAsia="標楷體" w:hAnsi="標楷體" w:hint="eastAsia"/>
          <w:sz w:val="32"/>
          <w:szCs w:val="32"/>
        </w:rPr>
        <w:t>信件</w:t>
      </w:r>
      <w:r w:rsidR="00BA3475" w:rsidRPr="00F66D4F">
        <w:rPr>
          <w:rFonts w:ascii="標楷體" w:eastAsia="標楷體" w:hAnsi="標楷體" w:hint="eastAsia"/>
          <w:sz w:val="32"/>
          <w:szCs w:val="32"/>
        </w:rPr>
        <w:t>若註明宿舍</w:t>
      </w:r>
      <w:r w:rsidR="00645AEA">
        <w:rPr>
          <w:rFonts w:ascii="標楷體" w:eastAsia="標楷體" w:hAnsi="標楷體" w:hint="eastAsia"/>
          <w:sz w:val="32"/>
          <w:szCs w:val="32"/>
        </w:rPr>
        <w:t>房號</w:t>
      </w:r>
      <w:r w:rsidR="00BA3475" w:rsidRPr="00F66D4F">
        <w:rPr>
          <w:rFonts w:ascii="標楷體" w:eastAsia="標楷體" w:hAnsi="標楷體" w:hint="eastAsia"/>
          <w:sz w:val="32"/>
          <w:szCs w:val="32"/>
        </w:rPr>
        <w:t>者，</w:t>
      </w:r>
      <w:r w:rsidR="00FE335C" w:rsidRPr="00F66D4F">
        <w:rPr>
          <w:rFonts w:ascii="標楷體" w:eastAsia="標楷體" w:hAnsi="標楷體" w:hint="eastAsia"/>
          <w:sz w:val="32"/>
          <w:szCs w:val="32"/>
        </w:rPr>
        <w:t>由本組代收</w:t>
      </w:r>
      <w:r w:rsidR="00FE335C" w:rsidRPr="00F66D4F">
        <w:rPr>
          <w:rFonts w:ascii="標楷體" w:eastAsia="標楷體" w:hAnsi="標楷體" w:hint="eastAsia"/>
          <w:sz w:val="32"/>
          <w:szCs w:val="32"/>
        </w:rPr>
        <w:t>彙整</w:t>
      </w:r>
      <w:r w:rsidR="00FE335C" w:rsidRPr="00F66D4F">
        <w:rPr>
          <w:rFonts w:ascii="標楷體" w:eastAsia="標楷體" w:hAnsi="標楷體" w:hint="eastAsia"/>
          <w:sz w:val="32"/>
          <w:szCs w:val="32"/>
        </w:rPr>
        <w:t>後</w:t>
      </w:r>
      <w:r w:rsidR="00F66D4F">
        <w:rPr>
          <w:rFonts w:ascii="標楷體" w:eastAsia="標楷體" w:hAnsi="標楷體" w:hint="eastAsia"/>
          <w:sz w:val="32"/>
          <w:szCs w:val="32"/>
        </w:rPr>
        <w:t>通知</w:t>
      </w:r>
      <w:r w:rsidR="00394FEC" w:rsidRPr="00BA3475">
        <w:rPr>
          <w:rFonts w:ascii="標楷體" w:eastAsia="標楷體" w:hAnsi="標楷體"/>
          <w:sz w:val="32"/>
          <w:szCs w:val="32"/>
        </w:rPr>
        <w:t>宿舍管理人員</w:t>
      </w:r>
      <w:r w:rsidR="00FE335C" w:rsidRPr="00F66D4F">
        <w:rPr>
          <w:rFonts w:ascii="標楷體" w:eastAsia="標楷體" w:hAnsi="標楷體" w:hint="eastAsia"/>
          <w:sz w:val="32"/>
          <w:szCs w:val="32"/>
        </w:rPr>
        <w:t>於下午至本組領回宿舍轉發</w:t>
      </w:r>
      <w:r w:rsidRPr="00F66D4F">
        <w:rPr>
          <w:rFonts w:ascii="標楷體" w:eastAsia="標楷體" w:hAnsi="標楷體" w:hint="eastAsia"/>
          <w:sz w:val="32"/>
          <w:szCs w:val="32"/>
        </w:rPr>
        <w:t>學生</w:t>
      </w:r>
      <w:r w:rsidR="00645AEA">
        <w:rPr>
          <w:rFonts w:ascii="標楷體" w:eastAsia="標楷體" w:hAnsi="標楷體" w:hint="eastAsia"/>
          <w:sz w:val="32"/>
          <w:szCs w:val="32"/>
        </w:rPr>
        <w:t>。</w:t>
      </w:r>
      <w:r w:rsidR="00FE335C" w:rsidRPr="00F66D4F">
        <w:rPr>
          <w:rFonts w:ascii="標楷體" w:eastAsia="標楷體" w:hAnsi="標楷體"/>
          <w:sz w:val="32"/>
          <w:szCs w:val="32"/>
        </w:rPr>
        <w:t xml:space="preserve"> </w:t>
      </w:r>
    </w:p>
    <w:p w:rsidR="005B167B" w:rsidRDefault="005B167B" w:rsidP="00394792">
      <w:pPr>
        <w:pStyle w:val="Web"/>
        <w:numPr>
          <w:ilvl w:val="0"/>
          <w:numId w:val="2"/>
        </w:numPr>
        <w:snapToGrid w:val="0"/>
        <w:spacing w:before="0" w:beforeAutospacing="0" w:line="520" w:lineRule="atLeast"/>
        <w:ind w:left="788" w:hanging="6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教職員工掛號信件在彙整後，</w:t>
      </w:r>
      <w:r w:rsidR="00394FEC">
        <w:rPr>
          <w:rFonts w:ascii="標楷體" w:eastAsia="標楷體" w:hAnsi="標楷體" w:hint="eastAsia"/>
          <w:sz w:val="32"/>
          <w:szCs w:val="32"/>
        </w:rPr>
        <w:t>本組</w:t>
      </w:r>
      <w:r>
        <w:rPr>
          <w:rFonts w:ascii="標楷體" w:eastAsia="標楷體" w:hAnsi="標楷體" w:hint="eastAsia"/>
          <w:sz w:val="32"/>
          <w:szCs w:val="32"/>
        </w:rPr>
        <w:t>電連各單位領取轉交；學生掛號信件</w:t>
      </w:r>
      <w:r w:rsidRPr="00BA3475">
        <w:rPr>
          <w:rFonts w:ascii="標楷體" w:eastAsia="標楷體" w:hAnsi="標楷體"/>
          <w:sz w:val="32"/>
          <w:szCs w:val="32"/>
        </w:rPr>
        <w:t>經處理登錄</w:t>
      </w:r>
      <w:r>
        <w:rPr>
          <w:rFonts w:ascii="標楷體" w:eastAsia="標楷體" w:hAnsi="標楷體" w:hint="eastAsia"/>
          <w:sz w:val="32"/>
          <w:szCs w:val="32"/>
        </w:rPr>
        <w:t>後，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="00645AEA">
        <w:rPr>
          <w:rFonts w:ascii="標楷體" w:eastAsia="標楷體" w:hAnsi="標楷體" w:hint="eastAsia"/>
          <w:sz w:val="32"/>
          <w:szCs w:val="32"/>
        </w:rPr>
        <w:t>e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="00645AEA">
        <w:rPr>
          <w:rFonts w:ascii="標楷體" w:eastAsia="標楷體" w:hAnsi="標楷體"/>
          <w:sz w:val="32"/>
          <w:szCs w:val="32"/>
        </w:rPr>
        <w:t>mail</w:t>
      </w:r>
      <w:r w:rsidR="00454433">
        <w:rPr>
          <w:rFonts w:ascii="標楷體" w:eastAsia="標楷體" w:hAnsi="標楷體" w:hint="eastAsia"/>
          <w:sz w:val="32"/>
          <w:szCs w:val="32"/>
        </w:rPr>
        <w:t>寄送</w:t>
      </w:r>
      <w:r w:rsidRPr="005B167B">
        <w:rPr>
          <w:rFonts w:ascii="標楷體" w:eastAsia="標楷體" w:hAnsi="標楷體"/>
          <w:sz w:val="32"/>
          <w:szCs w:val="32"/>
        </w:rPr>
        <w:t>通知</w:t>
      </w:r>
      <w:r w:rsidRPr="005B167B">
        <w:rPr>
          <w:rFonts w:ascii="標楷體" w:eastAsia="標楷體" w:hAnsi="標楷體" w:hint="eastAsia"/>
          <w:sz w:val="32"/>
          <w:szCs w:val="32"/>
        </w:rPr>
        <w:t>至學生信箱，以及</w:t>
      </w:r>
      <w:r w:rsidR="00454433">
        <w:rPr>
          <w:rFonts w:ascii="標楷體" w:eastAsia="標楷體" w:hAnsi="標楷體" w:hint="eastAsia"/>
          <w:sz w:val="32"/>
          <w:szCs w:val="32"/>
        </w:rPr>
        <w:t>製發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5B167B">
        <w:rPr>
          <w:rFonts w:ascii="標楷體" w:eastAsia="標楷體" w:hAnsi="標楷體" w:hint="eastAsia"/>
          <w:sz w:val="32"/>
          <w:szCs w:val="32"/>
        </w:rPr>
        <w:t>信件</w:t>
      </w:r>
      <w:r w:rsidRPr="005B167B">
        <w:rPr>
          <w:rFonts w:ascii="標楷體" w:eastAsia="標楷體" w:hAnsi="標楷體"/>
          <w:sz w:val="32"/>
          <w:szCs w:val="32"/>
        </w:rPr>
        <w:t>領取通知單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5B167B">
        <w:rPr>
          <w:rFonts w:ascii="標楷體" w:eastAsia="標楷體" w:hAnsi="標楷體" w:hint="eastAsia"/>
          <w:sz w:val="32"/>
          <w:szCs w:val="32"/>
        </w:rPr>
        <w:t>交</w:t>
      </w:r>
      <w:r>
        <w:rPr>
          <w:rFonts w:ascii="標楷體" w:eastAsia="標楷體" w:hAnsi="標楷體" w:hint="eastAsia"/>
          <w:sz w:val="32"/>
          <w:szCs w:val="32"/>
        </w:rPr>
        <w:t>由</w:t>
      </w:r>
      <w:r w:rsidRPr="00BA3475">
        <w:rPr>
          <w:rFonts w:ascii="標楷體" w:eastAsia="標楷體" w:hAnsi="標楷體"/>
          <w:sz w:val="32"/>
          <w:szCs w:val="32"/>
        </w:rPr>
        <w:t>系所</w:t>
      </w:r>
      <w:r>
        <w:rPr>
          <w:rFonts w:ascii="標楷體" w:eastAsia="標楷體" w:hAnsi="標楷體" w:hint="eastAsia"/>
          <w:sz w:val="32"/>
          <w:szCs w:val="32"/>
        </w:rPr>
        <w:t>辦公室轉發學生。</w:t>
      </w:r>
      <w:r>
        <w:rPr>
          <w:rFonts w:ascii="標楷體" w:eastAsia="標楷體" w:hAnsi="標楷體" w:hint="eastAsia"/>
          <w:sz w:val="32"/>
          <w:szCs w:val="32"/>
        </w:rPr>
        <w:t>同學於接獲通知時</w:t>
      </w:r>
      <w:r w:rsidR="00BA3475"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請於</w:t>
      </w:r>
      <w:r w:rsidR="00BA3475">
        <w:rPr>
          <w:rFonts w:ascii="標楷體" w:eastAsia="標楷體" w:hAnsi="標楷體"/>
          <w:sz w:val="32"/>
          <w:szCs w:val="32"/>
        </w:rPr>
        <w:t>上班時間</w:t>
      </w:r>
      <w:r w:rsidR="00BA3475" w:rsidRPr="00BA3475">
        <w:rPr>
          <w:rFonts w:ascii="標楷體" w:eastAsia="標楷體" w:hAnsi="標楷體"/>
          <w:sz w:val="32"/>
          <w:szCs w:val="32"/>
        </w:rPr>
        <w:t>（上午8時至下午5時，中午不休息）攜帶證件「學生證」及「</w:t>
      </w:r>
      <w:r w:rsidRPr="005B167B">
        <w:rPr>
          <w:rFonts w:ascii="標楷體" w:eastAsia="標楷體" w:hAnsi="標楷體" w:hint="eastAsia"/>
          <w:sz w:val="32"/>
          <w:szCs w:val="32"/>
        </w:rPr>
        <w:t>信件</w:t>
      </w:r>
      <w:r w:rsidRPr="005B167B">
        <w:rPr>
          <w:rFonts w:ascii="標楷體" w:eastAsia="標楷體" w:hAnsi="標楷體"/>
          <w:sz w:val="32"/>
          <w:szCs w:val="32"/>
        </w:rPr>
        <w:t>領取通知單</w:t>
      </w:r>
      <w:r w:rsidR="00BA3475" w:rsidRPr="00BA3475">
        <w:rPr>
          <w:rFonts w:ascii="標楷體" w:eastAsia="標楷體" w:hAnsi="標楷體"/>
          <w:sz w:val="32"/>
          <w:szCs w:val="32"/>
        </w:rPr>
        <w:t>」到本組（行政中心一樓）洽領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BA3475" w:rsidRDefault="00BA3475" w:rsidP="00394792">
      <w:pPr>
        <w:pStyle w:val="Web"/>
        <w:numPr>
          <w:ilvl w:val="0"/>
          <w:numId w:val="2"/>
        </w:numPr>
        <w:snapToGrid w:val="0"/>
        <w:spacing w:before="0" w:beforeAutospacing="0" w:line="520" w:lineRule="atLeast"/>
        <w:ind w:left="788" w:hanging="646"/>
        <w:rPr>
          <w:rFonts w:ascii="標楷體" w:eastAsia="標楷體" w:hAnsi="標楷體"/>
          <w:sz w:val="32"/>
          <w:szCs w:val="32"/>
        </w:rPr>
      </w:pPr>
      <w:r w:rsidRPr="00BA3475">
        <w:rPr>
          <w:rFonts w:ascii="標楷體" w:eastAsia="標楷體" w:hAnsi="標楷體"/>
          <w:sz w:val="32"/>
          <w:szCs w:val="32"/>
        </w:rPr>
        <w:t>私人貨運（如新竹、大榮貨運、宅急便、宅配通…等）</w:t>
      </w:r>
      <w:r w:rsidR="0037356D">
        <w:rPr>
          <w:rFonts w:ascii="標楷體" w:eastAsia="標楷體" w:hAnsi="標楷體" w:hint="eastAsia"/>
          <w:sz w:val="32"/>
          <w:szCs w:val="32"/>
        </w:rPr>
        <w:t>運送私人物品或網購貨品</w:t>
      </w:r>
      <w:r w:rsidR="00E37990">
        <w:rPr>
          <w:rFonts w:ascii="標楷體" w:eastAsia="標楷體" w:hAnsi="標楷體" w:hint="eastAsia"/>
          <w:sz w:val="32"/>
          <w:szCs w:val="32"/>
        </w:rPr>
        <w:t>，</w:t>
      </w:r>
      <w:r w:rsidR="0037356D">
        <w:rPr>
          <w:rFonts w:ascii="標楷體" w:eastAsia="標楷體" w:hAnsi="標楷體" w:hint="eastAsia"/>
          <w:sz w:val="32"/>
          <w:szCs w:val="32"/>
        </w:rPr>
        <w:t>由配送司機直接連絡</w:t>
      </w:r>
      <w:r w:rsidR="0094749F">
        <w:rPr>
          <w:rFonts w:ascii="標楷體" w:eastAsia="標楷體" w:hAnsi="標楷體" w:hint="eastAsia"/>
          <w:sz w:val="32"/>
          <w:szCs w:val="32"/>
        </w:rPr>
        <w:t>收</w:t>
      </w:r>
      <w:r w:rsidR="0037356D">
        <w:rPr>
          <w:rFonts w:ascii="標楷體" w:eastAsia="標楷體" w:hAnsi="標楷體" w:hint="eastAsia"/>
          <w:sz w:val="32"/>
          <w:szCs w:val="32"/>
        </w:rPr>
        <w:t>件者</w:t>
      </w:r>
      <w:r w:rsidR="009703D6">
        <w:rPr>
          <w:rFonts w:ascii="標楷體" w:eastAsia="標楷體" w:hAnsi="標楷體" w:hint="eastAsia"/>
          <w:sz w:val="32"/>
          <w:szCs w:val="32"/>
        </w:rPr>
        <w:t>並送達指定地點領</w:t>
      </w:r>
      <w:r w:rsidR="0037356D">
        <w:rPr>
          <w:rFonts w:ascii="標楷體" w:eastAsia="標楷體" w:hAnsi="標楷體" w:hint="eastAsia"/>
          <w:sz w:val="32"/>
          <w:szCs w:val="32"/>
        </w:rPr>
        <w:t>取。若未註明</w:t>
      </w:r>
      <w:r w:rsidR="0094749F">
        <w:rPr>
          <w:rFonts w:ascii="標楷體" w:eastAsia="標楷體" w:hAnsi="標楷體" w:hint="eastAsia"/>
          <w:sz w:val="32"/>
          <w:szCs w:val="32"/>
        </w:rPr>
        <w:t>收</w:t>
      </w:r>
      <w:r w:rsidR="0012401D">
        <w:rPr>
          <w:rFonts w:ascii="標楷體" w:eastAsia="標楷體" w:hAnsi="標楷體" w:hint="eastAsia"/>
          <w:sz w:val="32"/>
          <w:szCs w:val="32"/>
        </w:rPr>
        <w:t>件</w:t>
      </w:r>
      <w:r w:rsidR="0037356D">
        <w:rPr>
          <w:rFonts w:ascii="標楷體" w:eastAsia="標楷體" w:hAnsi="標楷體" w:hint="eastAsia"/>
          <w:sz w:val="32"/>
          <w:szCs w:val="32"/>
        </w:rPr>
        <w:t>單位者，本組</w:t>
      </w:r>
      <w:r w:rsidR="0012401D">
        <w:rPr>
          <w:rFonts w:ascii="標楷體" w:eastAsia="標楷體" w:hAnsi="標楷體" w:hint="eastAsia"/>
          <w:sz w:val="32"/>
          <w:szCs w:val="32"/>
        </w:rPr>
        <w:t>可</w:t>
      </w:r>
      <w:r w:rsidR="0037356D">
        <w:rPr>
          <w:rFonts w:ascii="標楷體" w:eastAsia="標楷體" w:hAnsi="標楷體" w:hint="eastAsia"/>
          <w:sz w:val="32"/>
          <w:szCs w:val="32"/>
        </w:rPr>
        <w:t>提供查詢服務。</w:t>
      </w:r>
    </w:p>
    <w:p w:rsidR="0012401D" w:rsidRPr="0012401D" w:rsidRDefault="0012401D" w:rsidP="00F62421">
      <w:pPr>
        <w:pStyle w:val="Web"/>
        <w:numPr>
          <w:ilvl w:val="0"/>
          <w:numId w:val="2"/>
        </w:numPr>
        <w:snapToGrid w:val="0"/>
        <w:spacing w:before="0" w:beforeAutospacing="0" w:line="520" w:lineRule="atLeast"/>
        <w:ind w:left="788" w:hanging="646"/>
        <w:rPr>
          <w:rFonts w:ascii="標楷體" w:eastAsia="標楷體" w:hAnsi="標楷體"/>
          <w:sz w:val="32"/>
          <w:szCs w:val="32"/>
        </w:rPr>
      </w:pPr>
      <w:r w:rsidRPr="00BA3475">
        <w:rPr>
          <w:rFonts w:ascii="標楷體" w:eastAsia="標楷體" w:hAnsi="標楷體"/>
          <w:sz w:val="32"/>
          <w:szCs w:val="32"/>
        </w:rPr>
        <w:t>寄送書籍等大型貨物，請務必要求寄件者書</w:t>
      </w:r>
      <w:r w:rsidR="00645AEA">
        <w:rPr>
          <w:rFonts w:ascii="標楷體" w:eastAsia="標楷體" w:hAnsi="標楷體" w:hint="eastAsia"/>
          <w:sz w:val="32"/>
          <w:szCs w:val="32"/>
        </w:rPr>
        <w:t>明</w:t>
      </w:r>
      <w:r w:rsidRPr="00BA3475">
        <w:rPr>
          <w:rFonts w:ascii="標楷體" w:eastAsia="標楷體" w:hAnsi="標楷體"/>
          <w:sz w:val="32"/>
          <w:szCs w:val="32"/>
        </w:rPr>
        <w:t>系所、班級、姓名及聯絡電話，本組</w:t>
      </w:r>
      <w:r w:rsidR="00B80D8D">
        <w:rPr>
          <w:rFonts w:ascii="標楷體" w:eastAsia="標楷體" w:hAnsi="標楷體" w:hint="eastAsia"/>
          <w:sz w:val="32"/>
          <w:szCs w:val="32"/>
        </w:rPr>
        <w:t>則</w:t>
      </w:r>
      <w:r>
        <w:rPr>
          <w:rFonts w:ascii="標楷體" w:eastAsia="標楷體" w:hAnsi="標楷體" w:hint="eastAsia"/>
          <w:sz w:val="32"/>
          <w:szCs w:val="32"/>
        </w:rPr>
        <w:t>商</w:t>
      </w:r>
      <w:r w:rsidRPr="00BA3475">
        <w:rPr>
          <w:rFonts w:ascii="標楷體" w:eastAsia="標楷體" w:hAnsi="標楷體"/>
          <w:sz w:val="32"/>
          <w:szCs w:val="32"/>
        </w:rPr>
        <w:t>請貨運司機載</w:t>
      </w:r>
      <w:r w:rsidR="009703D6">
        <w:rPr>
          <w:rFonts w:ascii="標楷體" w:eastAsia="標楷體" w:hAnsi="標楷體" w:hint="eastAsia"/>
          <w:sz w:val="32"/>
          <w:szCs w:val="32"/>
        </w:rPr>
        <w:t>送</w:t>
      </w:r>
      <w:r w:rsidRPr="00BA3475">
        <w:rPr>
          <w:rFonts w:ascii="標楷體" w:eastAsia="標楷體" w:hAnsi="標楷體"/>
          <w:sz w:val="32"/>
          <w:szCs w:val="32"/>
        </w:rPr>
        <w:t>指定系所辦公室，以利迅速領取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2401D" w:rsidRPr="0012401D" w:rsidRDefault="00E75AFD" w:rsidP="00394792">
      <w:pPr>
        <w:pStyle w:val="Web"/>
        <w:numPr>
          <w:ilvl w:val="0"/>
          <w:numId w:val="2"/>
        </w:numPr>
        <w:snapToGrid w:val="0"/>
        <w:spacing w:before="0" w:beforeAutospacing="0" w:line="520" w:lineRule="atLeast"/>
        <w:ind w:left="788" w:hanging="6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本組代</w:t>
      </w:r>
      <w:r w:rsidR="00A3287E">
        <w:rPr>
          <w:rFonts w:ascii="標楷體" w:eastAsia="標楷體" w:hAnsi="標楷體" w:hint="eastAsia"/>
          <w:sz w:val="32"/>
          <w:szCs w:val="32"/>
        </w:rPr>
        <w:t>收</w:t>
      </w:r>
      <w:r>
        <w:rPr>
          <w:rFonts w:ascii="標楷體" w:eastAsia="標楷體" w:hAnsi="標楷體" w:hint="eastAsia"/>
          <w:sz w:val="32"/>
          <w:szCs w:val="32"/>
        </w:rPr>
        <w:t>信件通知15日內</w:t>
      </w:r>
      <w:r w:rsidRPr="00BA3475">
        <w:rPr>
          <w:rFonts w:ascii="標楷體" w:eastAsia="標楷體" w:hAnsi="標楷體"/>
          <w:sz w:val="32"/>
          <w:szCs w:val="32"/>
        </w:rPr>
        <w:t>未</w:t>
      </w:r>
      <w:r w:rsidR="009703D6">
        <w:rPr>
          <w:rFonts w:ascii="標楷體" w:eastAsia="標楷體" w:hAnsi="標楷體" w:hint="eastAsia"/>
          <w:sz w:val="32"/>
          <w:szCs w:val="32"/>
        </w:rPr>
        <w:t>前來</w:t>
      </w:r>
      <w:r w:rsidRPr="00BA3475">
        <w:rPr>
          <w:rFonts w:ascii="標楷體" w:eastAsia="標楷體" w:hAnsi="標楷體"/>
          <w:sz w:val="32"/>
          <w:szCs w:val="32"/>
        </w:rPr>
        <w:t>領取</w:t>
      </w:r>
      <w:r w:rsidR="009703D6">
        <w:rPr>
          <w:rFonts w:ascii="標楷體" w:eastAsia="標楷體" w:hAnsi="標楷體" w:hint="eastAsia"/>
          <w:sz w:val="32"/>
          <w:szCs w:val="32"/>
        </w:rPr>
        <w:t>者</w:t>
      </w:r>
      <w:r w:rsidR="0012401D" w:rsidRPr="00BA3475"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="0012401D" w:rsidRPr="00BA3475">
        <w:rPr>
          <w:rFonts w:ascii="標楷體" w:eastAsia="標楷體" w:hAnsi="標楷體"/>
          <w:sz w:val="32"/>
          <w:szCs w:val="32"/>
        </w:rPr>
        <w:t>依郵政法規辦理</w:t>
      </w:r>
      <w:r w:rsidRPr="00BA3475">
        <w:rPr>
          <w:rFonts w:ascii="標楷體" w:eastAsia="標楷體" w:hAnsi="標楷體"/>
          <w:sz w:val="32"/>
          <w:szCs w:val="32"/>
        </w:rPr>
        <w:t>逾限</w:t>
      </w:r>
      <w:r>
        <w:rPr>
          <w:rFonts w:ascii="標楷體" w:eastAsia="標楷體" w:hAnsi="標楷體" w:hint="eastAsia"/>
          <w:sz w:val="32"/>
          <w:szCs w:val="32"/>
        </w:rPr>
        <w:t>信件</w:t>
      </w:r>
      <w:r w:rsidR="0012401D" w:rsidRPr="00BA3475">
        <w:rPr>
          <w:rFonts w:ascii="標楷體" w:eastAsia="標楷體" w:hAnsi="標楷體"/>
          <w:sz w:val="32"/>
          <w:szCs w:val="32"/>
        </w:rPr>
        <w:t>退件。</w:t>
      </w:r>
    </w:p>
    <w:p w:rsidR="0012401D" w:rsidRPr="00BA3475" w:rsidRDefault="0012401D" w:rsidP="00394792">
      <w:pPr>
        <w:pStyle w:val="Web"/>
        <w:numPr>
          <w:ilvl w:val="0"/>
          <w:numId w:val="2"/>
        </w:numPr>
        <w:snapToGrid w:val="0"/>
        <w:spacing w:before="0" w:beforeAutospacing="0" w:line="520" w:lineRule="atLeast"/>
        <w:ind w:left="788" w:hanging="646"/>
        <w:rPr>
          <w:rFonts w:ascii="標楷體" w:eastAsia="標楷體" w:hAnsi="標楷體"/>
          <w:sz w:val="32"/>
          <w:szCs w:val="32"/>
        </w:rPr>
      </w:pPr>
      <w:r w:rsidRPr="00E75AFD">
        <w:rPr>
          <w:rFonts w:ascii="標楷體" w:eastAsia="標楷體" w:hAnsi="標楷體"/>
          <w:sz w:val="32"/>
          <w:szCs w:val="32"/>
        </w:rPr>
        <w:t>本組網頁「信件招領區」或總務處首頁「全文檢索」欄輸入姓名即可</w:t>
      </w:r>
      <w:r w:rsidR="00E75AFD" w:rsidRPr="00E75AFD">
        <w:rPr>
          <w:rFonts w:ascii="標楷體" w:eastAsia="標楷體" w:hAnsi="標楷體"/>
          <w:sz w:val="32"/>
          <w:szCs w:val="32"/>
        </w:rPr>
        <w:t>查詢掛號信件</w:t>
      </w:r>
      <w:r w:rsidRPr="00E75AFD">
        <w:rPr>
          <w:rFonts w:ascii="標楷體" w:eastAsia="標楷體" w:hAnsi="標楷體"/>
          <w:sz w:val="32"/>
          <w:szCs w:val="32"/>
        </w:rPr>
        <w:t>；若欲了解逾期或尚未到達</w:t>
      </w:r>
      <w:r w:rsidR="007409BC" w:rsidRPr="00E75AFD">
        <w:rPr>
          <w:rFonts w:ascii="標楷體" w:eastAsia="標楷體" w:hAnsi="標楷體"/>
          <w:sz w:val="32"/>
          <w:szCs w:val="32"/>
        </w:rPr>
        <w:t>掛號信件</w:t>
      </w:r>
      <w:r w:rsidRPr="00E75AFD">
        <w:rPr>
          <w:rFonts w:ascii="標楷體" w:eastAsia="標楷體" w:hAnsi="標楷體"/>
          <w:sz w:val="32"/>
          <w:szCs w:val="32"/>
        </w:rPr>
        <w:t>者，</w:t>
      </w:r>
      <w:r w:rsidRPr="00E75AFD">
        <w:rPr>
          <w:rFonts w:ascii="標楷體" w:eastAsia="標楷體" w:hAnsi="標楷體"/>
          <w:sz w:val="32"/>
          <w:szCs w:val="32"/>
        </w:rPr>
        <w:lastRenderedPageBreak/>
        <w:t>請先行詢問寄件者</w:t>
      </w:r>
      <w:r w:rsidR="00184F3D">
        <w:rPr>
          <w:rFonts w:ascii="標楷體" w:eastAsia="標楷體" w:hAnsi="標楷體" w:hint="eastAsia"/>
          <w:sz w:val="32"/>
          <w:szCs w:val="32"/>
        </w:rPr>
        <w:t>交</w:t>
      </w:r>
      <w:r w:rsidRPr="00E75AFD">
        <w:rPr>
          <w:rFonts w:ascii="標楷體" w:eastAsia="標楷體" w:hAnsi="標楷體"/>
          <w:sz w:val="32"/>
          <w:szCs w:val="32"/>
        </w:rPr>
        <w:t>寄</w:t>
      </w:r>
      <w:r w:rsidR="00E75AFD" w:rsidRPr="00E75AFD">
        <w:rPr>
          <w:rFonts w:ascii="標楷體" w:eastAsia="標楷體" w:hAnsi="標楷體" w:hint="eastAsia"/>
          <w:sz w:val="32"/>
          <w:szCs w:val="32"/>
        </w:rPr>
        <w:t>時間</w:t>
      </w:r>
      <w:r w:rsidRPr="00E75AFD">
        <w:rPr>
          <w:rFonts w:ascii="標楷體" w:eastAsia="標楷體" w:hAnsi="標楷體"/>
          <w:sz w:val="32"/>
          <w:szCs w:val="32"/>
        </w:rPr>
        <w:t>(年、月、日)及</w:t>
      </w:r>
      <w:r w:rsidR="007409BC" w:rsidRPr="00E75AFD">
        <w:rPr>
          <w:rFonts w:ascii="標楷體" w:eastAsia="標楷體" w:hAnsi="標楷體"/>
          <w:sz w:val="32"/>
          <w:szCs w:val="32"/>
        </w:rPr>
        <w:t>掛號郵件</w:t>
      </w:r>
      <w:r w:rsidRPr="00E75AFD">
        <w:rPr>
          <w:rFonts w:ascii="標楷體" w:eastAsia="標楷體" w:hAnsi="標楷體"/>
          <w:sz w:val="32"/>
          <w:szCs w:val="32"/>
        </w:rPr>
        <w:t>14碼號碼(如028528 600022 16)</w:t>
      </w:r>
      <w:r w:rsidR="00E75AFD" w:rsidRPr="00E75AFD">
        <w:rPr>
          <w:rFonts w:ascii="標楷體" w:eastAsia="標楷體" w:hAnsi="標楷體" w:hint="eastAsia"/>
          <w:sz w:val="32"/>
          <w:szCs w:val="32"/>
        </w:rPr>
        <w:t>，</w:t>
      </w:r>
      <w:r w:rsidR="00E75AFD" w:rsidRPr="00E75AFD">
        <w:rPr>
          <w:rFonts w:ascii="標楷體" w:eastAsia="標楷體" w:hAnsi="標楷體"/>
          <w:sz w:val="32"/>
          <w:szCs w:val="32"/>
        </w:rPr>
        <w:t>再電洽</w:t>
      </w:r>
      <w:r w:rsidR="00E75AFD" w:rsidRPr="00E75AFD">
        <w:rPr>
          <w:rFonts w:ascii="標楷體" w:eastAsia="標楷體" w:hAnsi="標楷體" w:hint="eastAsia"/>
          <w:sz w:val="32"/>
          <w:szCs w:val="32"/>
        </w:rPr>
        <w:t>本</w:t>
      </w:r>
      <w:r w:rsidRPr="00E75AFD">
        <w:rPr>
          <w:rFonts w:ascii="標楷體" w:eastAsia="標楷體" w:hAnsi="標楷體"/>
          <w:sz w:val="32"/>
          <w:szCs w:val="32"/>
        </w:rPr>
        <w:t>組</w:t>
      </w:r>
      <w:r w:rsidR="00E75AFD" w:rsidRPr="00E75AFD">
        <w:rPr>
          <w:rFonts w:ascii="標楷體" w:eastAsia="標楷體" w:hAnsi="標楷體" w:hint="eastAsia"/>
          <w:sz w:val="32"/>
          <w:szCs w:val="32"/>
        </w:rPr>
        <w:t>查</w:t>
      </w:r>
      <w:r w:rsidRPr="00E75AFD">
        <w:rPr>
          <w:rFonts w:ascii="標楷體" w:eastAsia="標楷體" w:hAnsi="標楷體"/>
          <w:sz w:val="32"/>
          <w:szCs w:val="32"/>
        </w:rPr>
        <w:t>詢</w:t>
      </w:r>
      <w:r w:rsidR="00E75AFD" w:rsidRPr="00E75AFD">
        <w:rPr>
          <w:rFonts w:ascii="標楷體" w:eastAsia="標楷體" w:hAnsi="標楷體" w:hint="eastAsia"/>
          <w:sz w:val="32"/>
          <w:szCs w:val="32"/>
        </w:rPr>
        <w:t>(電話：</w:t>
      </w:r>
      <w:r w:rsidR="00E75AFD" w:rsidRPr="00E75AFD">
        <w:rPr>
          <w:rFonts w:ascii="標楷體" w:eastAsia="標楷體" w:hAnsi="標楷體"/>
          <w:sz w:val="32"/>
          <w:szCs w:val="32"/>
        </w:rPr>
        <w:t>2717092</w:t>
      </w:r>
      <w:r w:rsidR="00E75AFD" w:rsidRPr="00E75AFD">
        <w:rPr>
          <w:rFonts w:ascii="標楷體" w:eastAsia="標楷體" w:hAnsi="標楷體" w:hint="eastAsia"/>
          <w:sz w:val="32"/>
          <w:szCs w:val="32"/>
        </w:rPr>
        <w:t>)</w:t>
      </w:r>
      <w:r w:rsidRPr="00E75AFD">
        <w:rPr>
          <w:rFonts w:ascii="標楷體" w:eastAsia="標楷體" w:hAnsi="標楷體"/>
          <w:sz w:val="32"/>
          <w:szCs w:val="32"/>
        </w:rPr>
        <w:t>。</w:t>
      </w:r>
    </w:p>
    <w:sectPr w:rsidR="0012401D" w:rsidRPr="00BA3475">
      <w:pgSz w:w="11906" w:h="16838"/>
      <w:pgMar w:top="851" w:right="1134" w:bottom="992" w:left="1134" w:header="720" w:footer="720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93" w:rsidRDefault="00CA1D93" w:rsidP="00906BFF">
      <w:r>
        <w:separator/>
      </w:r>
    </w:p>
  </w:endnote>
  <w:endnote w:type="continuationSeparator" w:id="0">
    <w:p w:rsidR="00CA1D93" w:rsidRDefault="00CA1D93" w:rsidP="0090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93" w:rsidRDefault="00CA1D93" w:rsidP="00906BFF">
      <w:r>
        <w:separator/>
      </w:r>
    </w:p>
  </w:footnote>
  <w:footnote w:type="continuationSeparator" w:id="0">
    <w:p w:rsidR="00CA1D93" w:rsidRDefault="00CA1D93" w:rsidP="0090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>
    <w:nsid w:val="02E7172F"/>
    <w:multiLevelType w:val="hybridMultilevel"/>
    <w:tmpl w:val="E25C9180"/>
    <w:lvl w:ilvl="0" w:tplc="739A44B0">
      <w:start w:val="1"/>
      <w:numFmt w:val="taiwaneseCountingThousand"/>
      <w:lvlText w:val="%1、"/>
      <w:lvlJc w:val="left"/>
      <w:pPr>
        <w:ind w:left="1358" w:hanging="64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00"/>
    <w:rsid w:val="0012401D"/>
    <w:rsid w:val="00184F3D"/>
    <w:rsid w:val="0037356D"/>
    <w:rsid w:val="00394792"/>
    <w:rsid w:val="00394FEC"/>
    <w:rsid w:val="00454433"/>
    <w:rsid w:val="005B167B"/>
    <w:rsid w:val="005F4E5C"/>
    <w:rsid w:val="00645AEA"/>
    <w:rsid w:val="007409BC"/>
    <w:rsid w:val="00763EDE"/>
    <w:rsid w:val="00877100"/>
    <w:rsid w:val="00906BFF"/>
    <w:rsid w:val="0094749F"/>
    <w:rsid w:val="009703D6"/>
    <w:rsid w:val="00A24B23"/>
    <w:rsid w:val="00A3287E"/>
    <w:rsid w:val="00A47C0E"/>
    <w:rsid w:val="00B80D8D"/>
    <w:rsid w:val="00BA3475"/>
    <w:rsid w:val="00CA1D93"/>
    <w:rsid w:val="00CC45B0"/>
    <w:rsid w:val="00D5432A"/>
    <w:rsid w:val="00DB423F"/>
    <w:rsid w:val="00E37990"/>
    <w:rsid w:val="00E75AFD"/>
    <w:rsid w:val="00F62421"/>
    <w:rsid w:val="00F66D4F"/>
    <w:rsid w:val="00F91DF0"/>
    <w:rsid w:val="00FE335C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390BD-43A9-4916-A2F5-64B96529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8771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4">
    <w:name w:val="本文 字元"/>
    <w:basedOn w:val="a0"/>
    <w:link w:val="a3"/>
    <w:rsid w:val="00877100"/>
    <w:rPr>
      <w:rFonts w:ascii="Times New Roman" w:eastAsia="新細明體" w:hAnsi="Times New Roman" w:cs="Times New Roman"/>
      <w:kern w:val="1"/>
      <w:szCs w:val="24"/>
    </w:rPr>
  </w:style>
  <w:style w:type="paragraph" w:styleId="Web">
    <w:name w:val="Normal (Web)"/>
    <w:basedOn w:val="a"/>
    <w:uiPriority w:val="99"/>
    <w:unhideWhenUsed/>
    <w:rsid w:val="00BA3475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3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30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6B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06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6B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2017-04-28T08:22:00Z</cp:lastPrinted>
  <dcterms:created xsi:type="dcterms:W3CDTF">2017-04-28T01:37:00Z</dcterms:created>
  <dcterms:modified xsi:type="dcterms:W3CDTF">2017-04-28T08:23:00Z</dcterms:modified>
</cp:coreProperties>
</file>