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F249" w14:textId="2D69A557" w:rsidR="00FB2194" w:rsidRPr="0090621F" w:rsidRDefault="00303F08" w:rsidP="0090621F">
      <w:pPr>
        <w:kinsoku w:val="0"/>
        <w:overflowPunct w:val="0"/>
        <w:snapToGrid w:val="0"/>
        <w:spacing w:line="420" w:lineRule="exact"/>
        <w:ind w:left="2141" w:right="19"/>
        <w:rPr>
          <w:rFonts w:eastAsia="標楷體" w:cs="標楷體"/>
          <w:b/>
          <w:sz w:val="32"/>
          <w:szCs w:val="32"/>
        </w:rPr>
      </w:pPr>
      <w:bookmarkStart w:id="0" w:name="_Hlk78053836"/>
      <w:r>
        <w:rPr>
          <w:rFonts w:eastAsia="標楷體" w:cs="標楷體" w:hint="eastAsia"/>
          <w:b/>
          <w:spacing w:val="2"/>
          <w:sz w:val="32"/>
          <w:szCs w:val="32"/>
        </w:rPr>
        <w:t xml:space="preserve">  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國</w:t>
      </w:r>
      <w:r w:rsidR="00FB2194" w:rsidRPr="0090621F">
        <w:rPr>
          <w:rFonts w:eastAsia="標楷體" w:cs="標楷體" w:hint="eastAsia"/>
          <w:b/>
          <w:sz w:val="32"/>
          <w:szCs w:val="32"/>
        </w:rPr>
        <w:t>立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嘉</w:t>
      </w:r>
      <w:r w:rsidR="00FB2194" w:rsidRPr="0090621F">
        <w:rPr>
          <w:rFonts w:eastAsia="標楷體" w:cs="標楷體" w:hint="eastAsia"/>
          <w:b/>
          <w:sz w:val="32"/>
          <w:szCs w:val="32"/>
        </w:rPr>
        <w:t>義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大</w:t>
      </w:r>
      <w:r w:rsidR="00FB2194" w:rsidRPr="0090621F">
        <w:rPr>
          <w:rFonts w:eastAsia="標楷體" w:cs="標楷體" w:hint="eastAsia"/>
          <w:b/>
          <w:sz w:val="32"/>
          <w:szCs w:val="32"/>
        </w:rPr>
        <w:t>學師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資</w:t>
      </w:r>
      <w:r w:rsidR="00FB2194" w:rsidRPr="0090621F">
        <w:rPr>
          <w:rFonts w:eastAsia="標楷體" w:cs="標楷體" w:hint="eastAsia"/>
          <w:b/>
          <w:sz w:val="32"/>
          <w:szCs w:val="32"/>
        </w:rPr>
        <w:t>培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育</w:t>
      </w:r>
      <w:r w:rsidR="00FB2194" w:rsidRPr="0090621F">
        <w:rPr>
          <w:rFonts w:eastAsia="標楷體" w:cs="標楷體" w:hint="eastAsia"/>
          <w:b/>
          <w:sz w:val="32"/>
          <w:szCs w:val="32"/>
        </w:rPr>
        <w:t>獎學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金</w:t>
      </w:r>
      <w:r w:rsidR="00FB2194" w:rsidRPr="0090621F">
        <w:rPr>
          <w:rFonts w:eastAsia="標楷體" w:cs="標楷體" w:hint="eastAsia"/>
          <w:b/>
          <w:sz w:val="32"/>
          <w:szCs w:val="32"/>
        </w:rPr>
        <w:t>甄</w:t>
      </w:r>
      <w:r w:rsidR="00FB2194" w:rsidRPr="0090621F">
        <w:rPr>
          <w:rFonts w:eastAsia="標楷體" w:cs="標楷體" w:hint="eastAsia"/>
          <w:b/>
          <w:spacing w:val="2"/>
          <w:sz w:val="32"/>
          <w:szCs w:val="32"/>
        </w:rPr>
        <w:t>選</w:t>
      </w:r>
      <w:r w:rsidR="00FB2194" w:rsidRPr="0090621F">
        <w:rPr>
          <w:rFonts w:eastAsia="標楷體" w:cs="標楷體" w:hint="eastAsia"/>
          <w:b/>
          <w:sz w:val="32"/>
          <w:szCs w:val="32"/>
        </w:rPr>
        <w:t>要點</w:t>
      </w:r>
    </w:p>
    <w:bookmarkEnd w:id="0"/>
    <w:p w14:paraId="7041C97C" w14:textId="77777777" w:rsidR="00F2093B" w:rsidRPr="0090621F" w:rsidRDefault="00FB2194" w:rsidP="00E77ADB">
      <w:pPr>
        <w:pStyle w:val="a3"/>
        <w:kinsoku w:val="0"/>
        <w:overflowPunct w:val="0"/>
        <w:snapToGrid w:val="0"/>
        <w:spacing w:beforeLines="100" w:before="240" w:line="420" w:lineRule="exact"/>
        <w:ind w:left="0" w:firstLineChars="59" w:firstLine="119"/>
        <w:jc w:val="right"/>
        <w:rPr>
          <w:rFonts w:ascii="Times New Roman"/>
          <w:sz w:val="20"/>
          <w:szCs w:val="20"/>
        </w:rPr>
      </w:pPr>
      <w:r w:rsidRPr="0090621F">
        <w:rPr>
          <w:rFonts w:ascii="Times New Roman"/>
          <w:spacing w:val="1"/>
          <w:sz w:val="20"/>
          <w:szCs w:val="20"/>
        </w:rPr>
        <w:t>106</w:t>
      </w:r>
      <w:r w:rsidRPr="0090621F">
        <w:rPr>
          <w:rFonts w:ascii="Times New Roman"/>
          <w:spacing w:val="-60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年</w:t>
      </w:r>
      <w:r w:rsidRPr="0090621F">
        <w:rPr>
          <w:rFonts w:ascii="Times New Roman"/>
          <w:sz w:val="20"/>
          <w:szCs w:val="20"/>
        </w:rPr>
        <w:t xml:space="preserve"> </w:t>
      </w:r>
      <w:r w:rsidR="00A95544" w:rsidRPr="0090621F">
        <w:rPr>
          <w:rFonts w:ascii="Times New Roman"/>
          <w:sz w:val="20"/>
          <w:szCs w:val="20"/>
        </w:rPr>
        <w:t>10</w:t>
      </w:r>
      <w:r w:rsidRPr="0090621F">
        <w:rPr>
          <w:rFonts w:ascii="Times New Roman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月</w:t>
      </w:r>
      <w:r w:rsidR="00A95544" w:rsidRPr="0090621F">
        <w:rPr>
          <w:rFonts w:ascii="Times New Roman"/>
          <w:sz w:val="20"/>
          <w:szCs w:val="20"/>
        </w:rPr>
        <w:t>5</w:t>
      </w:r>
      <w:r w:rsidRPr="0090621F">
        <w:rPr>
          <w:rFonts w:ascii="Times New Roman"/>
          <w:spacing w:val="-60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日</w:t>
      </w:r>
      <w:r w:rsidRPr="0090621F">
        <w:rPr>
          <w:rFonts w:ascii="Times New Roman"/>
          <w:spacing w:val="-59"/>
          <w:sz w:val="20"/>
          <w:szCs w:val="20"/>
        </w:rPr>
        <w:t xml:space="preserve"> </w:t>
      </w:r>
      <w:r w:rsidRPr="0090621F">
        <w:rPr>
          <w:rFonts w:ascii="Times New Roman"/>
          <w:spacing w:val="1"/>
          <w:sz w:val="20"/>
          <w:szCs w:val="20"/>
        </w:rPr>
        <w:t>106</w:t>
      </w:r>
      <w:r w:rsidRPr="0090621F">
        <w:rPr>
          <w:rFonts w:ascii="Times New Roman"/>
          <w:spacing w:val="-59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學年</w:t>
      </w:r>
      <w:r w:rsidRPr="0090621F">
        <w:rPr>
          <w:rFonts w:ascii="Times New Roman" w:hint="eastAsia"/>
          <w:spacing w:val="2"/>
          <w:sz w:val="20"/>
          <w:szCs w:val="20"/>
        </w:rPr>
        <w:t>度</w:t>
      </w:r>
      <w:r w:rsidRPr="0090621F">
        <w:rPr>
          <w:rFonts w:ascii="Times New Roman" w:hint="eastAsia"/>
          <w:sz w:val="20"/>
          <w:szCs w:val="20"/>
        </w:rPr>
        <w:t>「師資</w:t>
      </w:r>
      <w:r w:rsidRPr="0090621F">
        <w:rPr>
          <w:rFonts w:ascii="Times New Roman" w:hint="eastAsia"/>
          <w:spacing w:val="2"/>
          <w:sz w:val="20"/>
          <w:szCs w:val="20"/>
        </w:rPr>
        <w:t>培</w:t>
      </w:r>
      <w:r w:rsidRPr="0090621F">
        <w:rPr>
          <w:rFonts w:ascii="Times New Roman" w:hint="eastAsia"/>
          <w:sz w:val="20"/>
          <w:szCs w:val="20"/>
        </w:rPr>
        <w:t>育獎</w:t>
      </w:r>
      <w:r w:rsidRPr="0090621F">
        <w:rPr>
          <w:rFonts w:ascii="Times New Roman" w:hint="eastAsia"/>
          <w:spacing w:val="2"/>
          <w:sz w:val="20"/>
          <w:szCs w:val="20"/>
        </w:rPr>
        <w:t>學</w:t>
      </w:r>
      <w:r w:rsidRPr="0090621F">
        <w:rPr>
          <w:rFonts w:ascii="Times New Roman" w:hint="eastAsia"/>
          <w:sz w:val="20"/>
          <w:szCs w:val="20"/>
        </w:rPr>
        <w:t>金甄</w:t>
      </w:r>
      <w:r w:rsidRPr="0090621F">
        <w:rPr>
          <w:rFonts w:ascii="Times New Roman" w:hint="eastAsia"/>
          <w:spacing w:val="2"/>
          <w:sz w:val="20"/>
          <w:szCs w:val="20"/>
        </w:rPr>
        <w:t>選</w:t>
      </w:r>
      <w:r w:rsidRPr="0090621F">
        <w:rPr>
          <w:rFonts w:ascii="Times New Roman" w:hint="eastAsia"/>
          <w:sz w:val="20"/>
          <w:szCs w:val="20"/>
        </w:rPr>
        <w:t>委員</w:t>
      </w:r>
      <w:r w:rsidRPr="0090621F">
        <w:rPr>
          <w:rFonts w:ascii="Times New Roman" w:hint="eastAsia"/>
          <w:spacing w:val="3"/>
          <w:sz w:val="20"/>
          <w:szCs w:val="20"/>
        </w:rPr>
        <w:t>會</w:t>
      </w:r>
      <w:r w:rsidRPr="0090621F">
        <w:rPr>
          <w:rFonts w:ascii="Times New Roman" w:hint="eastAsia"/>
          <w:sz w:val="20"/>
          <w:szCs w:val="20"/>
        </w:rPr>
        <w:t>」會</w:t>
      </w:r>
      <w:r w:rsidRPr="0090621F">
        <w:rPr>
          <w:rFonts w:ascii="Times New Roman" w:hint="eastAsia"/>
          <w:spacing w:val="2"/>
          <w:sz w:val="20"/>
          <w:szCs w:val="20"/>
        </w:rPr>
        <w:t>議</w:t>
      </w:r>
      <w:r w:rsidRPr="0090621F">
        <w:rPr>
          <w:rFonts w:ascii="Times New Roman" w:hint="eastAsia"/>
          <w:sz w:val="20"/>
          <w:szCs w:val="20"/>
        </w:rPr>
        <w:t>通過</w:t>
      </w:r>
    </w:p>
    <w:p w14:paraId="26DB9AA0" w14:textId="77777777" w:rsidR="00FB2194" w:rsidRPr="0090621F" w:rsidRDefault="00F2093B" w:rsidP="00E77ADB">
      <w:pPr>
        <w:pStyle w:val="a3"/>
        <w:kinsoku w:val="0"/>
        <w:overflowPunct w:val="0"/>
        <w:snapToGrid w:val="0"/>
        <w:spacing w:line="420" w:lineRule="exact"/>
        <w:ind w:left="0" w:firstLineChars="59" w:firstLine="119"/>
        <w:jc w:val="right"/>
        <w:rPr>
          <w:rFonts w:ascii="Times New Roman"/>
          <w:sz w:val="20"/>
          <w:szCs w:val="20"/>
        </w:rPr>
      </w:pPr>
      <w:r w:rsidRPr="0090621F">
        <w:rPr>
          <w:rFonts w:ascii="Times New Roman"/>
          <w:spacing w:val="1"/>
          <w:sz w:val="20"/>
          <w:szCs w:val="20"/>
        </w:rPr>
        <w:t>107</w:t>
      </w:r>
      <w:r w:rsidRPr="0090621F">
        <w:rPr>
          <w:rFonts w:ascii="Times New Roman"/>
          <w:spacing w:val="-60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年</w:t>
      </w:r>
      <w:r w:rsidRPr="0090621F">
        <w:rPr>
          <w:rFonts w:ascii="Times New Roman"/>
          <w:sz w:val="20"/>
          <w:szCs w:val="20"/>
        </w:rPr>
        <w:t xml:space="preserve"> </w:t>
      </w:r>
      <w:r w:rsidR="00764084" w:rsidRPr="0090621F">
        <w:rPr>
          <w:rFonts w:ascii="Times New Roman"/>
          <w:sz w:val="20"/>
          <w:szCs w:val="20"/>
        </w:rPr>
        <w:t>7</w:t>
      </w:r>
      <w:r w:rsidRPr="0090621F">
        <w:rPr>
          <w:rFonts w:ascii="Times New Roman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月</w:t>
      </w:r>
      <w:r w:rsidR="00764084" w:rsidRPr="0090621F">
        <w:rPr>
          <w:rFonts w:ascii="Times New Roman"/>
          <w:sz w:val="20"/>
          <w:szCs w:val="20"/>
        </w:rPr>
        <w:t>23</w:t>
      </w:r>
      <w:r w:rsidRPr="0090621F">
        <w:rPr>
          <w:rFonts w:ascii="Times New Roman"/>
          <w:spacing w:val="-60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日</w:t>
      </w:r>
      <w:r w:rsidRPr="0090621F">
        <w:rPr>
          <w:rFonts w:ascii="Times New Roman"/>
          <w:spacing w:val="-59"/>
          <w:sz w:val="20"/>
          <w:szCs w:val="20"/>
        </w:rPr>
        <w:t xml:space="preserve"> </w:t>
      </w:r>
      <w:r w:rsidRPr="0090621F">
        <w:rPr>
          <w:rFonts w:ascii="Times New Roman"/>
          <w:spacing w:val="1"/>
          <w:sz w:val="20"/>
          <w:szCs w:val="20"/>
        </w:rPr>
        <w:t>107</w:t>
      </w:r>
      <w:r w:rsidRPr="0090621F">
        <w:rPr>
          <w:rFonts w:ascii="Times New Roman"/>
          <w:spacing w:val="-59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學年</w:t>
      </w:r>
      <w:r w:rsidRPr="0090621F">
        <w:rPr>
          <w:rFonts w:ascii="Times New Roman" w:hint="eastAsia"/>
          <w:spacing w:val="2"/>
          <w:sz w:val="20"/>
          <w:szCs w:val="20"/>
        </w:rPr>
        <w:t>度</w:t>
      </w:r>
      <w:r w:rsidRPr="0090621F">
        <w:rPr>
          <w:rFonts w:ascii="Times New Roman" w:hint="eastAsia"/>
          <w:sz w:val="20"/>
          <w:szCs w:val="20"/>
        </w:rPr>
        <w:t>「師資</w:t>
      </w:r>
      <w:r w:rsidRPr="0090621F">
        <w:rPr>
          <w:rFonts w:ascii="Times New Roman" w:hint="eastAsia"/>
          <w:spacing w:val="2"/>
          <w:sz w:val="20"/>
          <w:szCs w:val="20"/>
        </w:rPr>
        <w:t>培</w:t>
      </w:r>
      <w:r w:rsidRPr="0090621F">
        <w:rPr>
          <w:rFonts w:ascii="Times New Roman" w:hint="eastAsia"/>
          <w:sz w:val="20"/>
          <w:szCs w:val="20"/>
        </w:rPr>
        <w:t>育獎</w:t>
      </w:r>
      <w:r w:rsidRPr="0090621F">
        <w:rPr>
          <w:rFonts w:ascii="Times New Roman" w:hint="eastAsia"/>
          <w:spacing w:val="2"/>
          <w:sz w:val="20"/>
          <w:szCs w:val="20"/>
        </w:rPr>
        <w:t>學</w:t>
      </w:r>
      <w:r w:rsidRPr="0090621F">
        <w:rPr>
          <w:rFonts w:ascii="Times New Roman" w:hint="eastAsia"/>
          <w:sz w:val="20"/>
          <w:szCs w:val="20"/>
        </w:rPr>
        <w:t>金甄</w:t>
      </w:r>
      <w:r w:rsidRPr="0090621F">
        <w:rPr>
          <w:rFonts w:ascii="Times New Roman" w:hint="eastAsia"/>
          <w:spacing w:val="2"/>
          <w:sz w:val="20"/>
          <w:szCs w:val="20"/>
        </w:rPr>
        <w:t>選</w:t>
      </w:r>
      <w:r w:rsidRPr="0090621F">
        <w:rPr>
          <w:rFonts w:ascii="Times New Roman" w:hint="eastAsia"/>
          <w:sz w:val="20"/>
          <w:szCs w:val="20"/>
        </w:rPr>
        <w:t>委員</w:t>
      </w:r>
      <w:r w:rsidRPr="0090621F">
        <w:rPr>
          <w:rFonts w:ascii="Times New Roman" w:hint="eastAsia"/>
          <w:spacing w:val="3"/>
          <w:sz w:val="20"/>
          <w:szCs w:val="20"/>
        </w:rPr>
        <w:t>會</w:t>
      </w:r>
      <w:r w:rsidRPr="0090621F">
        <w:rPr>
          <w:rFonts w:ascii="Times New Roman" w:hint="eastAsia"/>
          <w:sz w:val="20"/>
          <w:szCs w:val="20"/>
        </w:rPr>
        <w:t>」會</w:t>
      </w:r>
      <w:r w:rsidRPr="0090621F">
        <w:rPr>
          <w:rFonts w:ascii="Times New Roman" w:hint="eastAsia"/>
          <w:spacing w:val="2"/>
          <w:sz w:val="20"/>
          <w:szCs w:val="20"/>
        </w:rPr>
        <w:t>議</w:t>
      </w:r>
      <w:r w:rsidRPr="0090621F">
        <w:rPr>
          <w:rFonts w:ascii="Times New Roman" w:hint="eastAsia"/>
          <w:sz w:val="20"/>
          <w:szCs w:val="20"/>
        </w:rPr>
        <w:t>通過</w:t>
      </w:r>
    </w:p>
    <w:p w14:paraId="51C7BA46" w14:textId="77777777" w:rsidR="008A46F6" w:rsidRPr="0090621F" w:rsidRDefault="008A46F6" w:rsidP="008A46F6">
      <w:pPr>
        <w:pStyle w:val="a3"/>
        <w:kinsoku w:val="0"/>
        <w:overflowPunct w:val="0"/>
        <w:snapToGrid w:val="0"/>
        <w:spacing w:line="420" w:lineRule="exact"/>
        <w:ind w:left="0" w:firstLineChars="59" w:firstLine="119"/>
        <w:jc w:val="right"/>
        <w:rPr>
          <w:rFonts w:ascii="Times New Roman"/>
          <w:sz w:val="20"/>
          <w:szCs w:val="20"/>
        </w:rPr>
      </w:pPr>
      <w:r w:rsidRPr="0090621F">
        <w:rPr>
          <w:rFonts w:ascii="Times New Roman"/>
          <w:spacing w:val="1"/>
          <w:sz w:val="20"/>
          <w:szCs w:val="20"/>
        </w:rPr>
        <w:t>10</w:t>
      </w:r>
      <w:r w:rsidRPr="0090621F">
        <w:rPr>
          <w:rFonts w:ascii="Times New Roman" w:hint="eastAsia"/>
          <w:spacing w:val="1"/>
          <w:sz w:val="20"/>
          <w:szCs w:val="20"/>
        </w:rPr>
        <w:t>8</w:t>
      </w:r>
      <w:r w:rsidRPr="0090621F">
        <w:rPr>
          <w:rFonts w:ascii="Times New Roman" w:hint="eastAsia"/>
          <w:sz w:val="20"/>
          <w:szCs w:val="20"/>
        </w:rPr>
        <w:t>年</w:t>
      </w:r>
      <w:r w:rsidRPr="0090621F">
        <w:rPr>
          <w:rFonts w:ascii="Times New Roman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8</w:t>
      </w:r>
      <w:r w:rsidRPr="0090621F">
        <w:rPr>
          <w:rFonts w:ascii="Times New Roman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月</w:t>
      </w:r>
      <w:r w:rsidRPr="0090621F">
        <w:rPr>
          <w:rFonts w:ascii="Times New Roman" w:hint="eastAsia"/>
          <w:sz w:val="20"/>
          <w:szCs w:val="20"/>
        </w:rPr>
        <w:t>28</w:t>
      </w:r>
      <w:r w:rsidRPr="0090621F">
        <w:rPr>
          <w:rFonts w:ascii="Times New Roman" w:hint="eastAsia"/>
          <w:sz w:val="20"/>
          <w:szCs w:val="20"/>
        </w:rPr>
        <w:t>日</w:t>
      </w:r>
      <w:r w:rsidRPr="0090621F">
        <w:rPr>
          <w:rFonts w:ascii="Times New Roman"/>
          <w:spacing w:val="-59"/>
          <w:sz w:val="20"/>
          <w:szCs w:val="20"/>
        </w:rPr>
        <w:t xml:space="preserve"> </w:t>
      </w:r>
      <w:r w:rsidRPr="0090621F">
        <w:rPr>
          <w:rFonts w:ascii="Times New Roman"/>
          <w:spacing w:val="1"/>
          <w:sz w:val="20"/>
          <w:szCs w:val="20"/>
        </w:rPr>
        <w:t>1</w:t>
      </w:r>
      <w:r w:rsidRPr="0090621F">
        <w:rPr>
          <w:rFonts w:ascii="Times New Roman" w:hint="eastAsia"/>
          <w:spacing w:val="1"/>
          <w:sz w:val="20"/>
          <w:szCs w:val="20"/>
        </w:rPr>
        <w:t>08</w:t>
      </w:r>
      <w:r w:rsidRPr="0090621F">
        <w:rPr>
          <w:rFonts w:ascii="Times New Roman" w:hint="eastAsia"/>
          <w:sz w:val="20"/>
          <w:szCs w:val="20"/>
        </w:rPr>
        <w:t>學年</w:t>
      </w:r>
      <w:r w:rsidRPr="0090621F">
        <w:rPr>
          <w:rFonts w:ascii="Times New Roman" w:hint="eastAsia"/>
          <w:spacing w:val="2"/>
          <w:sz w:val="20"/>
          <w:szCs w:val="20"/>
        </w:rPr>
        <w:t>度</w:t>
      </w:r>
      <w:r w:rsidRPr="0090621F">
        <w:rPr>
          <w:rFonts w:ascii="Times New Roman" w:hint="eastAsia"/>
          <w:sz w:val="20"/>
          <w:szCs w:val="20"/>
        </w:rPr>
        <w:t>「師資</w:t>
      </w:r>
      <w:r w:rsidRPr="0090621F">
        <w:rPr>
          <w:rFonts w:ascii="Times New Roman" w:hint="eastAsia"/>
          <w:spacing w:val="2"/>
          <w:sz w:val="20"/>
          <w:szCs w:val="20"/>
        </w:rPr>
        <w:t>培</w:t>
      </w:r>
      <w:r w:rsidRPr="0090621F">
        <w:rPr>
          <w:rFonts w:ascii="Times New Roman" w:hint="eastAsia"/>
          <w:sz w:val="20"/>
          <w:szCs w:val="20"/>
        </w:rPr>
        <w:t>育獎</w:t>
      </w:r>
      <w:r w:rsidRPr="0090621F">
        <w:rPr>
          <w:rFonts w:ascii="Times New Roman" w:hint="eastAsia"/>
          <w:spacing w:val="2"/>
          <w:sz w:val="20"/>
          <w:szCs w:val="20"/>
        </w:rPr>
        <w:t>學</w:t>
      </w:r>
      <w:r w:rsidRPr="0090621F">
        <w:rPr>
          <w:rFonts w:ascii="Times New Roman" w:hint="eastAsia"/>
          <w:sz w:val="20"/>
          <w:szCs w:val="20"/>
        </w:rPr>
        <w:t>金甄</w:t>
      </w:r>
      <w:r w:rsidRPr="0090621F">
        <w:rPr>
          <w:rFonts w:ascii="Times New Roman" w:hint="eastAsia"/>
          <w:spacing w:val="2"/>
          <w:sz w:val="20"/>
          <w:szCs w:val="20"/>
        </w:rPr>
        <w:t>選</w:t>
      </w:r>
      <w:r w:rsidRPr="0090621F">
        <w:rPr>
          <w:rFonts w:ascii="Times New Roman" w:hint="eastAsia"/>
          <w:sz w:val="20"/>
          <w:szCs w:val="20"/>
        </w:rPr>
        <w:t>委員</w:t>
      </w:r>
      <w:r w:rsidRPr="0090621F">
        <w:rPr>
          <w:rFonts w:ascii="Times New Roman" w:hint="eastAsia"/>
          <w:spacing w:val="3"/>
          <w:sz w:val="20"/>
          <w:szCs w:val="20"/>
        </w:rPr>
        <w:t>會</w:t>
      </w:r>
      <w:r w:rsidRPr="0090621F">
        <w:rPr>
          <w:rFonts w:ascii="Times New Roman" w:hint="eastAsia"/>
          <w:sz w:val="20"/>
          <w:szCs w:val="20"/>
        </w:rPr>
        <w:t>」會</w:t>
      </w:r>
      <w:r w:rsidRPr="0090621F">
        <w:rPr>
          <w:rFonts w:ascii="Times New Roman" w:hint="eastAsia"/>
          <w:spacing w:val="2"/>
          <w:sz w:val="20"/>
          <w:szCs w:val="20"/>
        </w:rPr>
        <w:t>議修正</w:t>
      </w:r>
      <w:r w:rsidRPr="0090621F">
        <w:rPr>
          <w:rFonts w:ascii="Times New Roman" w:hint="eastAsia"/>
          <w:sz w:val="20"/>
          <w:szCs w:val="20"/>
        </w:rPr>
        <w:t>通過</w:t>
      </w:r>
    </w:p>
    <w:p w14:paraId="7641FA93" w14:textId="6DAAD07C" w:rsidR="00B8619A" w:rsidRDefault="00B8619A" w:rsidP="00B8619A">
      <w:pPr>
        <w:pStyle w:val="a3"/>
        <w:kinsoku w:val="0"/>
        <w:overflowPunct w:val="0"/>
        <w:snapToGrid w:val="0"/>
        <w:spacing w:line="420" w:lineRule="exact"/>
        <w:ind w:left="0" w:firstLineChars="59" w:firstLine="119"/>
        <w:jc w:val="right"/>
        <w:rPr>
          <w:rFonts w:ascii="Times New Roman"/>
          <w:sz w:val="20"/>
          <w:szCs w:val="20"/>
        </w:rPr>
      </w:pPr>
      <w:r w:rsidRPr="0090621F">
        <w:rPr>
          <w:rFonts w:ascii="Times New Roman"/>
          <w:spacing w:val="1"/>
          <w:sz w:val="20"/>
          <w:szCs w:val="20"/>
        </w:rPr>
        <w:t>10</w:t>
      </w:r>
      <w:r w:rsidRPr="0090621F">
        <w:rPr>
          <w:rFonts w:ascii="Times New Roman" w:hint="eastAsia"/>
          <w:spacing w:val="1"/>
          <w:sz w:val="20"/>
          <w:szCs w:val="20"/>
        </w:rPr>
        <w:t>9</w:t>
      </w:r>
      <w:r w:rsidRPr="0090621F">
        <w:rPr>
          <w:rFonts w:ascii="Times New Roman" w:hint="eastAsia"/>
          <w:sz w:val="20"/>
          <w:szCs w:val="20"/>
        </w:rPr>
        <w:t>年</w:t>
      </w:r>
      <w:r w:rsidRPr="0090621F">
        <w:rPr>
          <w:rFonts w:ascii="Times New Roman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8</w:t>
      </w:r>
      <w:r w:rsidRPr="0090621F">
        <w:rPr>
          <w:rFonts w:ascii="Times New Roman"/>
          <w:sz w:val="20"/>
          <w:szCs w:val="20"/>
        </w:rPr>
        <w:t xml:space="preserve"> </w:t>
      </w:r>
      <w:r w:rsidRPr="0090621F">
        <w:rPr>
          <w:rFonts w:ascii="Times New Roman" w:hint="eastAsia"/>
          <w:sz w:val="20"/>
          <w:szCs w:val="20"/>
        </w:rPr>
        <w:t>月</w:t>
      </w:r>
      <w:r w:rsidRPr="0090621F">
        <w:rPr>
          <w:rFonts w:ascii="Times New Roman" w:hint="eastAsia"/>
          <w:sz w:val="20"/>
          <w:szCs w:val="20"/>
        </w:rPr>
        <w:t>27</w:t>
      </w:r>
      <w:r w:rsidRPr="0090621F">
        <w:rPr>
          <w:rFonts w:ascii="Times New Roman" w:hint="eastAsia"/>
          <w:sz w:val="20"/>
          <w:szCs w:val="20"/>
        </w:rPr>
        <w:t>日</w:t>
      </w:r>
      <w:r w:rsidRPr="0090621F">
        <w:rPr>
          <w:rFonts w:ascii="Times New Roman"/>
          <w:spacing w:val="-59"/>
          <w:sz w:val="20"/>
          <w:szCs w:val="20"/>
        </w:rPr>
        <w:t xml:space="preserve"> </w:t>
      </w:r>
      <w:r w:rsidRPr="0090621F">
        <w:rPr>
          <w:rFonts w:ascii="Times New Roman"/>
          <w:spacing w:val="1"/>
          <w:sz w:val="20"/>
          <w:szCs w:val="20"/>
        </w:rPr>
        <w:t>1</w:t>
      </w:r>
      <w:r w:rsidRPr="0090621F">
        <w:rPr>
          <w:rFonts w:ascii="Times New Roman" w:hint="eastAsia"/>
          <w:spacing w:val="1"/>
          <w:sz w:val="20"/>
          <w:szCs w:val="20"/>
        </w:rPr>
        <w:t>09</w:t>
      </w:r>
      <w:r w:rsidRPr="0090621F">
        <w:rPr>
          <w:rFonts w:ascii="Times New Roman" w:hint="eastAsia"/>
          <w:sz w:val="20"/>
          <w:szCs w:val="20"/>
        </w:rPr>
        <w:t>學年</w:t>
      </w:r>
      <w:r w:rsidRPr="0090621F">
        <w:rPr>
          <w:rFonts w:ascii="Times New Roman" w:hint="eastAsia"/>
          <w:spacing w:val="2"/>
          <w:sz w:val="20"/>
          <w:szCs w:val="20"/>
        </w:rPr>
        <w:t>度</w:t>
      </w:r>
      <w:r w:rsidRPr="0090621F">
        <w:rPr>
          <w:rFonts w:ascii="Times New Roman" w:hint="eastAsia"/>
          <w:sz w:val="20"/>
          <w:szCs w:val="20"/>
        </w:rPr>
        <w:t>「師資</w:t>
      </w:r>
      <w:r w:rsidRPr="0090621F">
        <w:rPr>
          <w:rFonts w:ascii="Times New Roman" w:hint="eastAsia"/>
          <w:spacing w:val="2"/>
          <w:sz w:val="20"/>
          <w:szCs w:val="20"/>
        </w:rPr>
        <w:t>培</w:t>
      </w:r>
      <w:r w:rsidRPr="0090621F">
        <w:rPr>
          <w:rFonts w:ascii="Times New Roman" w:hint="eastAsia"/>
          <w:sz w:val="20"/>
          <w:szCs w:val="20"/>
        </w:rPr>
        <w:t>育獎</w:t>
      </w:r>
      <w:r w:rsidRPr="0090621F">
        <w:rPr>
          <w:rFonts w:ascii="Times New Roman" w:hint="eastAsia"/>
          <w:spacing w:val="2"/>
          <w:sz w:val="20"/>
          <w:szCs w:val="20"/>
        </w:rPr>
        <w:t>學</w:t>
      </w:r>
      <w:r w:rsidRPr="0090621F">
        <w:rPr>
          <w:rFonts w:ascii="Times New Roman" w:hint="eastAsia"/>
          <w:sz w:val="20"/>
          <w:szCs w:val="20"/>
        </w:rPr>
        <w:t>金甄</w:t>
      </w:r>
      <w:r w:rsidRPr="0090621F">
        <w:rPr>
          <w:rFonts w:ascii="Times New Roman" w:hint="eastAsia"/>
          <w:spacing w:val="2"/>
          <w:sz w:val="20"/>
          <w:szCs w:val="20"/>
        </w:rPr>
        <w:t>選</w:t>
      </w:r>
      <w:r w:rsidRPr="0090621F">
        <w:rPr>
          <w:rFonts w:ascii="Times New Roman" w:hint="eastAsia"/>
          <w:sz w:val="20"/>
          <w:szCs w:val="20"/>
        </w:rPr>
        <w:t>委員</w:t>
      </w:r>
      <w:r w:rsidRPr="0090621F">
        <w:rPr>
          <w:rFonts w:ascii="Times New Roman" w:hint="eastAsia"/>
          <w:spacing w:val="3"/>
          <w:sz w:val="20"/>
          <w:szCs w:val="20"/>
        </w:rPr>
        <w:t>會</w:t>
      </w:r>
      <w:r w:rsidRPr="0090621F">
        <w:rPr>
          <w:rFonts w:ascii="Times New Roman" w:hint="eastAsia"/>
          <w:sz w:val="20"/>
          <w:szCs w:val="20"/>
        </w:rPr>
        <w:t>」會</w:t>
      </w:r>
      <w:r w:rsidRPr="0090621F">
        <w:rPr>
          <w:rFonts w:ascii="Times New Roman" w:hint="eastAsia"/>
          <w:spacing w:val="2"/>
          <w:sz w:val="20"/>
          <w:szCs w:val="20"/>
        </w:rPr>
        <w:t>議修正</w:t>
      </w:r>
      <w:r w:rsidRPr="0090621F">
        <w:rPr>
          <w:rFonts w:ascii="Times New Roman" w:hint="eastAsia"/>
          <w:sz w:val="20"/>
          <w:szCs w:val="20"/>
        </w:rPr>
        <w:t>通過</w:t>
      </w:r>
    </w:p>
    <w:p w14:paraId="4D0D2669" w14:textId="0B541270" w:rsidR="00230B1B" w:rsidRPr="00D27977" w:rsidRDefault="00230B1B" w:rsidP="00230B1B">
      <w:pPr>
        <w:kinsoku w:val="0"/>
        <w:overflowPunct w:val="0"/>
        <w:snapToGrid w:val="0"/>
        <w:spacing w:line="420" w:lineRule="exact"/>
        <w:ind w:firstLineChars="59" w:firstLine="119"/>
        <w:jc w:val="right"/>
        <w:rPr>
          <w:sz w:val="20"/>
          <w:szCs w:val="20"/>
        </w:rPr>
      </w:pPr>
      <w:r w:rsidRPr="00D27977">
        <w:rPr>
          <w:rFonts w:eastAsia="標楷體" w:cs="標楷體" w:hint="eastAsia"/>
          <w:spacing w:val="1"/>
          <w:sz w:val="20"/>
          <w:szCs w:val="20"/>
        </w:rPr>
        <w:t>110</w:t>
      </w:r>
      <w:r w:rsidRPr="00D27977">
        <w:rPr>
          <w:rFonts w:eastAsia="標楷體" w:cs="標楷體" w:hint="eastAsia"/>
          <w:sz w:val="20"/>
          <w:szCs w:val="20"/>
        </w:rPr>
        <w:t>年</w:t>
      </w:r>
      <w:r w:rsidRPr="00D27977">
        <w:rPr>
          <w:rFonts w:eastAsia="標楷體" w:cs="標楷體"/>
          <w:sz w:val="20"/>
          <w:szCs w:val="20"/>
        </w:rPr>
        <w:t xml:space="preserve"> </w:t>
      </w:r>
      <w:r w:rsidRPr="00D27977">
        <w:rPr>
          <w:rFonts w:eastAsia="標楷體" w:cs="標楷體" w:hint="eastAsia"/>
          <w:sz w:val="20"/>
          <w:szCs w:val="20"/>
        </w:rPr>
        <w:t>7</w:t>
      </w:r>
      <w:r w:rsidRPr="00D27977">
        <w:rPr>
          <w:rFonts w:eastAsia="標楷體" w:cs="標楷體"/>
          <w:sz w:val="20"/>
          <w:szCs w:val="20"/>
        </w:rPr>
        <w:t xml:space="preserve"> </w:t>
      </w:r>
      <w:r w:rsidRPr="00D27977">
        <w:rPr>
          <w:rFonts w:eastAsia="標楷體" w:cs="標楷體" w:hint="eastAsia"/>
          <w:sz w:val="20"/>
          <w:szCs w:val="20"/>
        </w:rPr>
        <w:t>月</w:t>
      </w:r>
      <w:r w:rsidRPr="00D27977">
        <w:rPr>
          <w:rFonts w:eastAsia="標楷體" w:cs="標楷體" w:hint="eastAsia"/>
          <w:sz w:val="20"/>
          <w:szCs w:val="20"/>
        </w:rPr>
        <w:t>27</w:t>
      </w:r>
      <w:r w:rsidRPr="00D27977">
        <w:rPr>
          <w:rFonts w:eastAsia="標楷體" w:cs="標楷體" w:hint="eastAsia"/>
          <w:sz w:val="20"/>
          <w:szCs w:val="20"/>
        </w:rPr>
        <w:t>日</w:t>
      </w:r>
      <w:r w:rsidRPr="00D27977">
        <w:rPr>
          <w:rFonts w:eastAsia="標楷體" w:cs="標楷體"/>
          <w:spacing w:val="-59"/>
          <w:sz w:val="20"/>
          <w:szCs w:val="20"/>
        </w:rPr>
        <w:t xml:space="preserve"> </w:t>
      </w:r>
      <w:r w:rsidRPr="00D27977">
        <w:rPr>
          <w:rFonts w:eastAsia="標楷體" w:cs="標楷體"/>
          <w:spacing w:val="1"/>
          <w:sz w:val="20"/>
          <w:szCs w:val="20"/>
        </w:rPr>
        <w:t>1</w:t>
      </w:r>
      <w:r w:rsidR="00BC34EA">
        <w:rPr>
          <w:rFonts w:eastAsia="標楷體" w:cs="標楷體" w:hint="eastAsia"/>
          <w:spacing w:val="1"/>
          <w:sz w:val="20"/>
          <w:szCs w:val="20"/>
        </w:rPr>
        <w:t>10</w:t>
      </w:r>
      <w:bookmarkStart w:id="1" w:name="_GoBack"/>
      <w:bookmarkEnd w:id="1"/>
      <w:r w:rsidRPr="00D27977">
        <w:rPr>
          <w:rFonts w:eastAsia="標楷體" w:cs="標楷體" w:hint="eastAsia"/>
          <w:sz w:val="20"/>
          <w:szCs w:val="20"/>
        </w:rPr>
        <w:t>學年</w:t>
      </w:r>
      <w:r w:rsidRPr="00D27977">
        <w:rPr>
          <w:rFonts w:eastAsia="標楷體" w:cs="標楷體" w:hint="eastAsia"/>
          <w:spacing w:val="2"/>
          <w:sz w:val="20"/>
          <w:szCs w:val="20"/>
        </w:rPr>
        <w:t>度</w:t>
      </w:r>
      <w:r w:rsidRPr="00D27977">
        <w:rPr>
          <w:rFonts w:eastAsia="標楷體" w:cs="標楷體" w:hint="eastAsia"/>
          <w:sz w:val="20"/>
          <w:szCs w:val="20"/>
        </w:rPr>
        <w:t>「師資</w:t>
      </w:r>
      <w:r w:rsidRPr="00D27977">
        <w:rPr>
          <w:rFonts w:eastAsia="標楷體" w:cs="標楷體" w:hint="eastAsia"/>
          <w:spacing w:val="2"/>
          <w:sz w:val="20"/>
          <w:szCs w:val="20"/>
        </w:rPr>
        <w:t>培</w:t>
      </w:r>
      <w:r w:rsidRPr="00D27977">
        <w:rPr>
          <w:rFonts w:eastAsia="標楷體" w:cs="標楷體" w:hint="eastAsia"/>
          <w:sz w:val="20"/>
          <w:szCs w:val="20"/>
        </w:rPr>
        <w:t>育獎</w:t>
      </w:r>
      <w:r w:rsidRPr="00D27977">
        <w:rPr>
          <w:rFonts w:eastAsia="標楷體" w:cs="標楷體" w:hint="eastAsia"/>
          <w:spacing w:val="2"/>
          <w:sz w:val="20"/>
          <w:szCs w:val="20"/>
        </w:rPr>
        <w:t>學</w:t>
      </w:r>
      <w:r w:rsidRPr="00D27977">
        <w:rPr>
          <w:rFonts w:eastAsia="標楷體" w:cs="標楷體" w:hint="eastAsia"/>
          <w:sz w:val="20"/>
          <w:szCs w:val="20"/>
        </w:rPr>
        <w:t>金甄</w:t>
      </w:r>
      <w:r w:rsidRPr="00D27977">
        <w:rPr>
          <w:rFonts w:eastAsia="標楷體" w:cs="標楷體" w:hint="eastAsia"/>
          <w:spacing w:val="2"/>
          <w:sz w:val="20"/>
          <w:szCs w:val="20"/>
        </w:rPr>
        <w:t>選</w:t>
      </w:r>
      <w:r w:rsidRPr="00D27977">
        <w:rPr>
          <w:rFonts w:eastAsia="標楷體" w:cs="標楷體" w:hint="eastAsia"/>
          <w:sz w:val="20"/>
          <w:szCs w:val="20"/>
        </w:rPr>
        <w:t>委員</w:t>
      </w:r>
      <w:r w:rsidRPr="00D27977">
        <w:rPr>
          <w:rFonts w:eastAsia="標楷體" w:cs="標楷體" w:hint="eastAsia"/>
          <w:spacing w:val="3"/>
          <w:sz w:val="20"/>
          <w:szCs w:val="20"/>
        </w:rPr>
        <w:t>會</w:t>
      </w:r>
      <w:r w:rsidRPr="00D27977">
        <w:rPr>
          <w:rFonts w:eastAsia="標楷體" w:cs="標楷體" w:hint="eastAsia"/>
          <w:sz w:val="20"/>
          <w:szCs w:val="20"/>
        </w:rPr>
        <w:t>」</w:t>
      </w:r>
      <w:r w:rsidR="00346385">
        <w:rPr>
          <w:rFonts w:eastAsia="標楷體" w:cs="標楷體" w:hint="eastAsia"/>
          <w:sz w:val="20"/>
          <w:szCs w:val="20"/>
        </w:rPr>
        <w:t>會議修正通過</w:t>
      </w:r>
    </w:p>
    <w:p w14:paraId="5C36CFDD" w14:textId="77777777" w:rsidR="00FB2194" w:rsidRPr="0090621F" w:rsidRDefault="00FB2194" w:rsidP="00E77ADB">
      <w:pPr>
        <w:pStyle w:val="a3"/>
        <w:kinsoku w:val="0"/>
        <w:overflowPunct w:val="0"/>
        <w:snapToGrid w:val="0"/>
        <w:spacing w:before="12" w:line="420" w:lineRule="exact"/>
        <w:ind w:left="0" w:firstLineChars="59" w:firstLine="142"/>
        <w:rPr>
          <w:rFonts w:ascii="Times New Roman"/>
        </w:rPr>
      </w:pPr>
      <w:r w:rsidRPr="0090621F">
        <w:rPr>
          <w:rFonts w:ascii="Times New Roman" w:hint="eastAsia"/>
          <w:b/>
        </w:rPr>
        <w:t>一、依據</w:t>
      </w:r>
    </w:p>
    <w:p w14:paraId="3DD131DE" w14:textId="15DBB550" w:rsidR="00ED2717" w:rsidRPr="00D27977" w:rsidRDefault="00FC474E" w:rsidP="00E77ADB">
      <w:pPr>
        <w:pStyle w:val="a3"/>
        <w:kinsoku w:val="0"/>
        <w:overflowPunct w:val="0"/>
        <w:snapToGrid w:val="0"/>
        <w:spacing w:before="12" w:line="420" w:lineRule="exact"/>
        <w:ind w:left="636"/>
        <w:rPr>
          <w:rFonts w:ascii="Times New Roman"/>
        </w:rPr>
      </w:pPr>
      <w:hyperlink r:id="rId6" w:history="1">
        <w:r w:rsidR="00221BF9" w:rsidRPr="0001382D">
          <w:rPr>
            <w:rStyle w:val="ac"/>
            <w:rFonts w:ascii="Times New Roman" w:hint="eastAsia"/>
            <w:color w:val="auto"/>
            <w:u w:val="none"/>
          </w:rPr>
          <w:t>教育部補助師資培育之大學辦理師資培育獎學金作業要點</w:t>
        </w:r>
      </w:hyperlink>
      <w:r w:rsidR="00ED2717" w:rsidRPr="00D27977">
        <w:rPr>
          <w:rFonts w:ascii="Times New Roman" w:hint="eastAsia"/>
        </w:rPr>
        <w:t>。</w:t>
      </w:r>
    </w:p>
    <w:p w14:paraId="1D72F0A9" w14:textId="77777777" w:rsidR="00ED2717" w:rsidRPr="0090621F" w:rsidRDefault="00ED2717" w:rsidP="00E77ADB">
      <w:pPr>
        <w:pStyle w:val="a3"/>
        <w:kinsoku w:val="0"/>
        <w:overflowPunct w:val="0"/>
        <w:snapToGrid w:val="0"/>
        <w:spacing w:beforeLines="50" w:before="120" w:line="420" w:lineRule="exact"/>
        <w:ind w:left="108"/>
        <w:rPr>
          <w:rFonts w:ascii="Times New Roman"/>
          <w:b/>
        </w:rPr>
      </w:pPr>
      <w:r w:rsidRPr="0090621F">
        <w:rPr>
          <w:rFonts w:ascii="Times New Roman" w:hint="eastAsia"/>
          <w:b/>
        </w:rPr>
        <w:t>二、目的</w:t>
      </w:r>
    </w:p>
    <w:p w14:paraId="5D874328" w14:textId="77777777" w:rsidR="00514E44" w:rsidRPr="0090621F" w:rsidRDefault="00ED2717" w:rsidP="001B547B">
      <w:pPr>
        <w:pStyle w:val="a3"/>
        <w:kinsoku w:val="0"/>
        <w:overflowPunct w:val="0"/>
        <w:snapToGrid w:val="0"/>
        <w:spacing w:before="14" w:line="420" w:lineRule="exact"/>
        <w:ind w:left="890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一</w:t>
      </w:r>
      <w:r w:rsidRPr="0090621F">
        <w:rPr>
          <w:rFonts w:ascii="Times New Roman"/>
        </w:rPr>
        <w:t>)</w:t>
      </w:r>
      <w:r w:rsidR="00E439A3" w:rsidRPr="0090621F">
        <w:rPr>
          <w:rFonts w:ascii="Times New Roman" w:hint="eastAsia"/>
        </w:rPr>
        <w:t>扶助清寒優秀學生及鼓勵成績優秀學生參與師資培育，培育具社會關懷及教育熱忱之優質專業教師。</w:t>
      </w:r>
    </w:p>
    <w:p w14:paraId="2928457A" w14:textId="77777777" w:rsidR="00ED2717" w:rsidRPr="0090621F" w:rsidRDefault="00ED2717" w:rsidP="00E77ADB">
      <w:pPr>
        <w:pStyle w:val="a3"/>
        <w:kinsoku w:val="0"/>
        <w:overflowPunct w:val="0"/>
        <w:snapToGrid w:val="0"/>
        <w:spacing w:before="14" w:line="420" w:lineRule="exact"/>
        <w:ind w:left="497" w:right="162" w:hanging="3"/>
        <w:rPr>
          <w:rFonts w:ascii="Times New Roman"/>
        </w:rPr>
      </w:pPr>
      <w:r w:rsidRPr="0090621F">
        <w:rPr>
          <w:rFonts w:ascii="Times New Roman"/>
        </w:rPr>
        <w:t>(</w:t>
      </w:r>
      <w:r w:rsidR="00514E44" w:rsidRPr="0090621F">
        <w:rPr>
          <w:rFonts w:ascii="Times New Roman" w:hint="eastAsia"/>
        </w:rPr>
        <w:t>二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發展本校師資培育特</w:t>
      </w:r>
      <w:r w:rsidRPr="0090621F">
        <w:rPr>
          <w:rFonts w:ascii="Times New Roman" w:hint="eastAsia"/>
          <w:spacing w:val="-12"/>
        </w:rPr>
        <w:t>色，</w:t>
      </w:r>
      <w:r w:rsidRPr="0090621F">
        <w:rPr>
          <w:rFonts w:ascii="Times New Roman" w:hint="eastAsia"/>
          <w:spacing w:val="2"/>
        </w:rPr>
        <w:t>形塑師資培育良師典範</w:t>
      </w:r>
      <w:r w:rsidR="003C605C" w:rsidRPr="0090621F">
        <w:rPr>
          <w:rFonts w:ascii="Times New Roman" w:hint="eastAsia"/>
          <w:spacing w:val="2"/>
        </w:rPr>
        <w:t>。</w:t>
      </w:r>
    </w:p>
    <w:p w14:paraId="08FE1B09" w14:textId="77777777" w:rsidR="00ED2717" w:rsidRPr="0090621F" w:rsidRDefault="00ED2717" w:rsidP="00E77ADB">
      <w:pPr>
        <w:pStyle w:val="a3"/>
        <w:kinsoku w:val="0"/>
        <w:overflowPunct w:val="0"/>
        <w:snapToGrid w:val="0"/>
        <w:spacing w:beforeLines="50" w:before="120" w:line="420" w:lineRule="exact"/>
        <w:ind w:left="108"/>
        <w:rPr>
          <w:rFonts w:ascii="Times New Roman"/>
          <w:b/>
        </w:rPr>
      </w:pPr>
      <w:r w:rsidRPr="0090621F">
        <w:rPr>
          <w:rFonts w:ascii="Times New Roman" w:hint="eastAsia"/>
          <w:b/>
        </w:rPr>
        <w:t>三、名額</w:t>
      </w:r>
    </w:p>
    <w:p w14:paraId="175FE736" w14:textId="77777777" w:rsidR="00ED2717" w:rsidRPr="0090621F" w:rsidRDefault="00ED2717" w:rsidP="0004171A">
      <w:pPr>
        <w:pStyle w:val="a3"/>
        <w:kinsoku w:val="0"/>
        <w:overflowPunct w:val="0"/>
        <w:snapToGrid w:val="0"/>
        <w:spacing w:before="15" w:line="420" w:lineRule="exact"/>
        <w:ind w:left="890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一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本校師資培育獎學金學生</w:t>
      </w: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以下簡稱</w:t>
      </w:r>
      <w:r w:rsidR="00E27F64" w:rsidRPr="0090621F">
        <w:rPr>
          <w:rFonts w:ascii="Times New Roman" w:hint="eastAsia"/>
        </w:rPr>
        <w:t>師</w:t>
      </w:r>
      <w:r w:rsidRPr="0090621F">
        <w:rPr>
          <w:rFonts w:ascii="Times New Roman" w:hint="eastAsia"/>
        </w:rPr>
        <w:t>獎生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總名額以教育部每學</w:t>
      </w:r>
      <w:r w:rsidR="00BA12B4" w:rsidRPr="0090621F">
        <w:rPr>
          <w:rFonts w:ascii="Times New Roman" w:hint="eastAsia"/>
        </w:rPr>
        <w:t>年</w:t>
      </w:r>
      <w:r w:rsidRPr="0090621F">
        <w:rPr>
          <w:rFonts w:ascii="Times New Roman" w:hint="eastAsia"/>
        </w:rPr>
        <w:t>核定公布為</w:t>
      </w:r>
      <w:r w:rsidRPr="0090621F">
        <w:rPr>
          <w:rFonts w:ascii="Times New Roman" w:hint="eastAsia"/>
          <w:spacing w:val="-39"/>
        </w:rPr>
        <w:t>主，</w:t>
      </w:r>
      <w:r w:rsidRPr="0090621F">
        <w:rPr>
          <w:rFonts w:ascii="Times New Roman" w:hint="eastAsia"/>
        </w:rPr>
        <w:t>實際名額每</w:t>
      </w:r>
      <w:r w:rsidR="00E27F64" w:rsidRPr="0090621F">
        <w:rPr>
          <w:rFonts w:ascii="Times New Roman" w:hint="eastAsia"/>
        </w:rPr>
        <w:t>學</w:t>
      </w:r>
      <w:r w:rsidR="008B30CB" w:rsidRPr="0090621F">
        <w:rPr>
          <w:rFonts w:ascii="Times New Roman" w:hint="eastAsia"/>
        </w:rPr>
        <w:t>年</w:t>
      </w:r>
      <w:r w:rsidRPr="0090621F">
        <w:rPr>
          <w:rFonts w:ascii="Times New Roman" w:hint="eastAsia"/>
        </w:rPr>
        <w:t>由師資培育中心</w:t>
      </w:r>
      <w:r w:rsidR="0019024E" w:rsidRPr="0090621F">
        <w:rPr>
          <w:rFonts w:ascii="Times New Roman" w:hint="eastAsia"/>
        </w:rPr>
        <w:t>召開名額分配會議後</w:t>
      </w:r>
      <w:r w:rsidRPr="0090621F">
        <w:rPr>
          <w:rFonts w:ascii="Times New Roman" w:hint="eastAsia"/>
        </w:rPr>
        <w:t>公告。</w:t>
      </w:r>
    </w:p>
    <w:p w14:paraId="5535CC45" w14:textId="77777777" w:rsidR="00ED2717" w:rsidRPr="0090621F" w:rsidRDefault="00ED2717" w:rsidP="0004171A">
      <w:pPr>
        <w:pStyle w:val="a3"/>
        <w:kinsoku w:val="0"/>
        <w:overflowPunct w:val="0"/>
        <w:snapToGrid w:val="0"/>
        <w:spacing w:line="420" w:lineRule="exact"/>
        <w:ind w:left="896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二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師資培育獎學金之甄</w:t>
      </w:r>
      <w:r w:rsidRPr="0090621F">
        <w:rPr>
          <w:rFonts w:ascii="Times New Roman" w:hint="eastAsia"/>
          <w:spacing w:val="-20"/>
        </w:rPr>
        <w:t>選</w:t>
      </w:r>
      <w:r w:rsidRPr="0090621F">
        <w:rPr>
          <w:rFonts w:ascii="Times New Roman" w:hint="eastAsia"/>
          <w:spacing w:val="-19"/>
        </w:rPr>
        <w:t>，</w:t>
      </w:r>
      <w:r w:rsidRPr="0090621F">
        <w:rPr>
          <w:rFonts w:ascii="Times New Roman" w:hint="eastAsia"/>
        </w:rPr>
        <w:t>以</w:t>
      </w:r>
      <w:r w:rsidR="004874D3" w:rsidRPr="0090621F">
        <w:rPr>
          <w:rFonts w:ascii="Times New Roman" w:hint="eastAsia"/>
        </w:rPr>
        <w:t>每學</w:t>
      </w:r>
      <w:r w:rsidR="0089264B" w:rsidRPr="0090621F">
        <w:rPr>
          <w:rFonts w:ascii="Times New Roman" w:hint="eastAsia"/>
        </w:rPr>
        <w:t>年</w:t>
      </w:r>
      <w:r w:rsidR="004874D3" w:rsidRPr="0090621F">
        <w:rPr>
          <w:rFonts w:ascii="Times New Roman" w:hint="eastAsia"/>
        </w:rPr>
        <w:t>甄</w:t>
      </w:r>
      <w:r w:rsidRPr="0090621F">
        <w:rPr>
          <w:rFonts w:ascii="Times New Roman" w:hint="eastAsia"/>
        </w:rPr>
        <w:t>選師資培育學系</w:t>
      </w:r>
      <w:r w:rsidR="00BA12B4" w:rsidRPr="0090621F">
        <w:rPr>
          <w:rFonts w:ascii="Times New Roman" w:hint="eastAsia"/>
          <w:spacing w:val="-39"/>
        </w:rPr>
        <w:t>大二以上</w:t>
      </w:r>
      <w:r w:rsidRPr="0090621F">
        <w:rPr>
          <w:rFonts w:ascii="Times New Roman" w:hint="eastAsia"/>
        </w:rPr>
        <w:t>師資</w:t>
      </w:r>
      <w:r w:rsidRPr="0090621F">
        <w:rPr>
          <w:rFonts w:ascii="Times New Roman" w:hint="eastAsia"/>
          <w:spacing w:val="-39"/>
        </w:rPr>
        <w:t>生</w:t>
      </w:r>
      <w:r w:rsidR="00D45B54" w:rsidRPr="0090621F">
        <w:rPr>
          <w:rFonts w:ascii="Times New Roman" w:hint="eastAsia"/>
          <w:spacing w:val="-5"/>
        </w:rPr>
        <w:t>及</w:t>
      </w:r>
      <w:r w:rsidR="004874D3" w:rsidRPr="0090621F">
        <w:rPr>
          <w:rFonts w:ascii="Times New Roman" w:hint="eastAsia"/>
        </w:rPr>
        <w:t>甄</w:t>
      </w:r>
      <w:r w:rsidRPr="0090621F">
        <w:rPr>
          <w:rFonts w:ascii="Times New Roman" w:hint="eastAsia"/>
        </w:rPr>
        <w:t>選</w:t>
      </w:r>
      <w:r w:rsidR="00BA12B4" w:rsidRPr="0090621F">
        <w:rPr>
          <w:rFonts w:ascii="Times New Roman" w:hint="eastAsia"/>
        </w:rPr>
        <w:t>師資培中心</w:t>
      </w:r>
      <w:r w:rsidRPr="0090621F">
        <w:rPr>
          <w:rFonts w:ascii="Times New Roman" w:hint="eastAsia"/>
        </w:rPr>
        <w:t>二年級以上</w:t>
      </w:r>
      <w:r w:rsidR="00800920" w:rsidRPr="0090621F">
        <w:rPr>
          <w:rFonts w:ascii="Times New Roman" w:hint="eastAsia"/>
        </w:rPr>
        <w:t>（含碩士生）</w:t>
      </w:r>
      <w:r w:rsidR="003615EA" w:rsidRPr="0090621F">
        <w:rPr>
          <w:rFonts w:ascii="Times New Roman" w:hint="eastAsia"/>
        </w:rPr>
        <w:t>修習師資職前教育課程學程生</w:t>
      </w:r>
      <w:r w:rsidRPr="0090621F">
        <w:rPr>
          <w:rFonts w:ascii="Times New Roman" w:hint="eastAsia"/>
        </w:rPr>
        <w:t>為對</w:t>
      </w:r>
      <w:r w:rsidRPr="0090621F">
        <w:rPr>
          <w:rFonts w:ascii="Times New Roman" w:hint="eastAsia"/>
          <w:spacing w:val="-1"/>
        </w:rPr>
        <w:t>象</w:t>
      </w:r>
      <w:r w:rsidRPr="0090621F">
        <w:rPr>
          <w:rFonts w:ascii="Times New Roman" w:hint="eastAsia"/>
        </w:rPr>
        <w:t>。</w:t>
      </w:r>
    </w:p>
    <w:p w14:paraId="0BEA621D" w14:textId="77777777" w:rsidR="00ED2717" w:rsidRPr="0090621F" w:rsidRDefault="00ED2717" w:rsidP="0004171A">
      <w:pPr>
        <w:pStyle w:val="a3"/>
        <w:kinsoku w:val="0"/>
        <w:overflowPunct w:val="0"/>
        <w:snapToGrid w:val="0"/>
        <w:spacing w:line="420" w:lineRule="exact"/>
        <w:ind w:left="890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="0019024E" w:rsidRPr="0090621F">
        <w:rPr>
          <w:rFonts w:ascii="Times New Roman" w:hint="eastAsia"/>
        </w:rPr>
        <w:t>三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以達到遴選標準之低收入</w:t>
      </w:r>
      <w:r w:rsidRPr="0090621F">
        <w:rPr>
          <w:rFonts w:ascii="Times New Roman" w:hint="eastAsia"/>
          <w:spacing w:val="-20"/>
        </w:rPr>
        <w:t>戶、</w:t>
      </w:r>
      <w:r w:rsidRPr="0090621F">
        <w:rPr>
          <w:rFonts w:ascii="Times New Roman" w:hint="eastAsia"/>
        </w:rPr>
        <w:t>中低收入戶及區域弱勢之學生為優</w:t>
      </w:r>
      <w:r w:rsidRPr="0090621F">
        <w:rPr>
          <w:rFonts w:ascii="Times New Roman" w:hint="eastAsia"/>
          <w:spacing w:val="-20"/>
        </w:rPr>
        <w:t>先，</w:t>
      </w:r>
      <w:r w:rsidRPr="0090621F">
        <w:rPr>
          <w:rFonts w:ascii="Times New Roman" w:hint="eastAsia"/>
        </w:rPr>
        <w:t>其所占名額以本校總</w:t>
      </w:r>
      <w:r w:rsidRPr="0090621F">
        <w:rPr>
          <w:rFonts w:ascii="Times New Roman"/>
        </w:rPr>
        <w:t xml:space="preserve"> </w:t>
      </w:r>
      <w:r w:rsidRPr="0090621F">
        <w:rPr>
          <w:rFonts w:ascii="Times New Roman" w:hint="eastAsia"/>
        </w:rPr>
        <w:t>核定名額之</w:t>
      </w:r>
      <w:r w:rsidR="00D45B54" w:rsidRPr="0090621F">
        <w:rPr>
          <w:rFonts w:ascii="Times New Roman"/>
        </w:rPr>
        <w:t>30</w:t>
      </w:r>
      <w:r w:rsidRPr="0090621F">
        <w:rPr>
          <w:rFonts w:ascii="Times New Roman"/>
        </w:rPr>
        <w:t>%</w:t>
      </w:r>
      <w:r w:rsidRPr="0090621F">
        <w:rPr>
          <w:rFonts w:ascii="Times New Roman" w:hint="eastAsia"/>
        </w:rPr>
        <w:t>為原則，未足額錄取者，得流用於一般生甄選。</w:t>
      </w:r>
    </w:p>
    <w:p w14:paraId="39C2AD5B" w14:textId="77777777" w:rsidR="00ED2717" w:rsidRPr="0090621F" w:rsidRDefault="00ED2717" w:rsidP="00E77ADB">
      <w:pPr>
        <w:pStyle w:val="a3"/>
        <w:kinsoku w:val="0"/>
        <w:overflowPunct w:val="0"/>
        <w:snapToGrid w:val="0"/>
        <w:spacing w:beforeLines="50" w:before="120" w:line="420" w:lineRule="exact"/>
        <w:ind w:left="108"/>
        <w:rPr>
          <w:rFonts w:ascii="Times New Roman"/>
          <w:b/>
        </w:rPr>
      </w:pPr>
      <w:r w:rsidRPr="0090621F">
        <w:rPr>
          <w:rFonts w:ascii="Times New Roman" w:hint="eastAsia"/>
          <w:b/>
        </w:rPr>
        <w:t>四、獎</w:t>
      </w:r>
      <w:r w:rsidRPr="0090621F">
        <w:rPr>
          <w:rFonts w:ascii="Times New Roman" w:hint="eastAsia"/>
          <w:b/>
          <w:spacing w:val="2"/>
        </w:rPr>
        <w:t>學</w:t>
      </w:r>
      <w:r w:rsidRPr="0090621F">
        <w:rPr>
          <w:rFonts w:ascii="Times New Roman" w:hint="eastAsia"/>
          <w:b/>
        </w:rPr>
        <w:t>金金額</w:t>
      </w:r>
    </w:p>
    <w:p w14:paraId="7C814616" w14:textId="77777777" w:rsidR="00ED2717" w:rsidRPr="0090621F" w:rsidRDefault="00ED2717" w:rsidP="0004171A">
      <w:pPr>
        <w:pStyle w:val="a3"/>
        <w:kinsoku w:val="0"/>
        <w:overflowPunct w:val="0"/>
        <w:snapToGrid w:val="0"/>
        <w:spacing w:before="14" w:line="420" w:lineRule="exact"/>
        <w:ind w:left="890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一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獲甄選通過之師資生，每名每月核發</w:t>
      </w:r>
      <w:r w:rsidRPr="0090621F">
        <w:rPr>
          <w:rFonts w:ascii="Times New Roman"/>
        </w:rPr>
        <w:t>8,000</w:t>
      </w:r>
      <w:r w:rsidRPr="0090621F">
        <w:rPr>
          <w:rFonts w:ascii="Times New Roman" w:hint="eastAsia"/>
        </w:rPr>
        <w:t>元，</w:t>
      </w:r>
      <w:r w:rsidR="004874D3" w:rsidRPr="0090621F">
        <w:rPr>
          <w:rFonts w:ascii="Times New Roman" w:hint="eastAsia"/>
        </w:rPr>
        <w:t>獎學金之受領月份，以經甄選錄取後之次月起請領</w:t>
      </w:r>
      <w:r w:rsidR="0019024E" w:rsidRPr="0090621F">
        <w:rPr>
          <w:rFonts w:ascii="Times New Roman" w:hint="eastAsia"/>
        </w:rPr>
        <w:t>，至該學年度結束或畢業止，至長為一年</w:t>
      </w:r>
      <w:r w:rsidR="008A46F6" w:rsidRPr="0090621F">
        <w:rPr>
          <w:rFonts w:ascii="Times New Roman" w:hint="eastAsia"/>
        </w:rPr>
        <w:t>。</w:t>
      </w:r>
      <w:r w:rsidR="0019024E" w:rsidRPr="0090621F">
        <w:rPr>
          <w:rFonts w:ascii="Times New Roman" w:hint="eastAsia"/>
        </w:rPr>
        <w:t>惟師資培育中心師資生僅可領取至修畢師資職前教育課程之月份</w:t>
      </w:r>
      <w:r w:rsidR="004874D3" w:rsidRPr="0090621F">
        <w:rPr>
          <w:rFonts w:ascii="Times New Roman" w:hint="eastAsia"/>
        </w:rPr>
        <w:t>。</w:t>
      </w:r>
    </w:p>
    <w:p w14:paraId="066AA585" w14:textId="77777777" w:rsidR="00AA3BC6" w:rsidRPr="0090621F" w:rsidRDefault="00F2093B" w:rsidP="00E77ADB">
      <w:pPr>
        <w:kinsoku w:val="0"/>
        <w:overflowPunct w:val="0"/>
        <w:snapToGrid w:val="0"/>
        <w:spacing w:before="14" w:line="420" w:lineRule="exact"/>
        <w:ind w:left="984" w:right="164" w:hanging="488"/>
        <w:jc w:val="both"/>
        <w:rPr>
          <w:rFonts w:eastAsia="標楷體" w:cs="標楷體"/>
        </w:rPr>
      </w:pPr>
      <w:r w:rsidRPr="0090621F">
        <w:rPr>
          <w:rFonts w:eastAsia="標楷體"/>
        </w:rPr>
        <w:t>(</w:t>
      </w:r>
      <w:r w:rsidRPr="0090621F">
        <w:rPr>
          <w:rFonts w:eastAsia="標楷體" w:hint="eastAsia"/>
        </w:rPr>
        <w:t>二</w:t>
      </w:r>
      <w:r w:rsidRPr="0090621F">
        <w:rPr>
          <w:rFonts w:eastAsia="標楷體"/>
        </w:rPr>
        <w:t>)</w:t>
      </w:r>
      <w:r w:rsidR="00AA3BC6" w:rsidRPr="0090621F">
        <w:rPr>
          <w:rFonts w:eastAsia="標楷體" w:cs="標楷體" w:hint="eastAsia"/>
        </w:rPr>
        <w:t>獲獎師資生就學期間須每學期通過相關考核審查且符合續獎資格，方可續領獎學金</w:t>
      </w:r>
      <w:r w:rsidR="0019024E" w:rsidRPr="0090621F">
        <w:rPr>
          <w:rFonts w:eastAsia="標楷體" w:cs="標楷體" w:hint="eastAsia"/>
        </w:rPr>
        <w:t>。</w:t>
      </w:r>
    </w:p>
    <w:p w14:paraId="445C859B" w14:textId="77777777" w:rsidR="00ED2717" w:rsidRPr="0090621F" w:rsidRDefault="00ED2717" w:rsidP="0004171A">
      <w:pPr>
        <w:kinsoku w:val="0"/>
        <w:overflowPunct w:val="0"/>
        <w:snapToGrid w:val="0"/>
        <w:spacing w:before="14" w:line="420" w:lineRule="exact"/>
        <w:ind w:left="890" w:right="164" w:hanging="397"/>
        <w:jc w:val="both"/>
        <w:rPr>
          <w:rFonts w:eastAsia="標楷體"/>
        </w:rPr>
      </w:pPr>
      <w:r w:rsidRPr="0090621F">
        <w:rPr>
          <w:rFonts w:eastAsia="標楷體"/>
        </w:rPr>
        <w:t>(</w:t>
      </w:r>
      <w:r w:rsidR="00F2093B" w:rsidRPr="0090621F">
        <w:rPr>
          <w:rFonts w:eastAsia="標楷體" w:hint="eastAsia"/>
        </w:rPr>
        <w:t>三</w:t>
      </w:r>
      <w:r w:rsidRPr="0090621F">
        <w:rPr>
          <w:rFonts w:eastAsia="標楷體"/>
          <w:spacing w:val="2"/>
        </w:rPr>
        <w:t>)</w:t>
      </w:r>
      <w:r w:rsidRPr="0090621F">
        <w:rPr>
          <w:rFonts w:eastAsia="標楷體" w:hint="eastAsia"/>
        </w:rPr>
        <w:t>退</w:t>
      </w:r>
      <w:r w:rsidRPr="0090621F">
        <w:rPr>
          <w:rFonts w:eastAsia="標楷體" w:hint="eastAsia"/>
          <w:spacing w:val="2"/>
        </w:rPr>
        <w:t>學</w:t>
      </w:r>
      <w:r w:rsidRPr="0090621F">
        <w:rPr>
          <w:rFonts w:eastAsia="標楷體" w:hint="eastAsia"/>
        </w:rPr>
        <w:t>、</w:t>
      </w:r>
      <w:r w:rsidRPr="0090621F">
        <w:rPr>
          <w:rFonts w:eastAsia="標楷體" w:hint="eastAsia"/>
          <w:spacing w:val="2"/>
        </w:rPr>
        <w:t>休</w:t>
      </w:r>
      <w:r w:rsidRPr="0090621F">
        <w:rPr>
          <w:rFonts w:eastAsia="標楷體" w:hint="eastAsia"/>
        </w:rPr>
        <w:t>學</w:t>
      </w:r>
      <w:r w:rsidRPr="0090621F">
        <w:rPr>
          <w:rFonts w:eastAsia="標楷體" w:hint="eastAsia"/>
          <w:spacing w:val="2"/>
        </w:rPr>
        <w:t>、</w:t>
      </w:r>
      <w:r w:rsidRPr="0090621F">
        <w:rPr>
          <w:rFonts w:eastAsia="標楷體" w:hint="eastAsia"/>
        </w:rPr>
        <w:t>放</w:t>
      </w:r>
      <w:r w:rsidRPr="0090621F">
        <w:rPr>
          <w:rFonts w:eastAsia="標楷體" w:hint="eastAsia"/>
          <w:spacing w:val="2"/>
        </w:rPr>
        <w:t>棄</w:t>
      </w:r>
      <w:r w:rsidRPr="0090621F">
        <w:rPr>
          <w:rFonts w:eastAsia="標楷體" w:hint="eastAsia"/>
        </w:rPr>
        <w:t>修習</w:t>
      </w:r>
      <w:r w:rsidRPr="0090621F">
        <w:rPr>
          <w:rFonts w:eastAsia="標楷體" w:hint="eastAsia"/>
          <w:spacing w:val="2"/>
        </w:rPr>
        <w:t>師</w:t>
      </w:r>
      <w:r w:rsidRPr="0090621F">
        <w:rPr>
          <w:rFonts w:eastAsia="標楷體" w:hint="eastAsia"/>
        </w:rPr>
        <w:t>資</w:t>
      </w:r>
      <w:r w:rsidRPr="0090621F">
        <w:rPr>
          <w:rFonts w:eastAsia="標楷體" w:hint="eastAsia"/>
          <w:spacing w:val="2"/>
        </w:rPr>
        <w:t>職</w:t>
      </w:r>
      <w:r w:rsidRPr="0090621F">
        <w:rPr>
          <w:rFonts w:eastAsia="標楷體" w:hint="eastAsia"/>
        </w:rPr>
        <w:t>前</w:t>
      </w:r>
      <w:r w:rsidRPr="0090621F">
        <w:rPr>
          <w:rFonts w:eastAsia="標楷體" w:hint="eastAsia"/>
          <w:spacing w:val="2"/>
        </w:rPr>
        <w:t>教</w:t>
      </w:r>
      <w:r w:rsidRPr="0090621F">
        <w:rPr>
          <w:rFonts w:eastAsia="標楷體" w:hint="eastAsia"/>
        </w:rPr>
        <w:t>育</w:t>
      </w:r>
      <w:r w:rsidRPr="0090621F">
        <w:rPr>
          <w:rFonts w:eastAsia="標楷體" w:hint="eastAsia"/>
          <w:spacing w:val="2"/>
        </w:rPr>
        <w:t>課</w:t>
      </w:r>
      <w:r w:rsidRPr="0090621F">
        <w:rPr>
          <w:rFonts w:eastAsia="標楷體" w:hint="eastAsia"/>
          <w:spacing w:val="5"/>
        </w:rPr>
        <w:t>程</w:t>
      </w:r>
      <w:r w:rsidRPr="0090621F">
        <w:rPr>
          <w:rFonts w:eastAsia="標楷體"/>
        </w:rPr>
        <w:t>(</w:t>
      </w:r>
      <w:r w:rsidRPr="0090621F">
        <w:rPr>
          <w:rFonts w:eastAsia="標楷體" w:hint="eastAsia"/>
        </w:rPr>
        <w:t>修</w:t>
      </w:r>
      <w:r w:rsidRPr="0090621F">
        <w:rPr>
          <w:rFonts w:eastAsia="標楷體" w:hint="eastAsia"/>
          <w:spacing w:val="2"/>
        </w:rPr>
        <w:t>習</w:t>
      </w:r>
      <w:r w:rsidRPr="0090621F">
        <w:rPr>
          <w:rFonts w:eastAsia="標楷體" w:hint="eastAsia"/>
        </w:rPr>
        <w:t>教</w:t>
      </w:r>
      <w:r w:rsidRPr="0090621F">
        <w:rPr>
          <w:rFonts w:eastAsia="標楷體" w:hint="eastAsia"/>
          <w:spacing w:val="2"/>
        </w:rPr>
        <w:t>育</w:t>
      </w:r>
      <w:r w:rsidRPr="0090621F">
        <w:rPr>
          <w:rFonts w:eastAsia="標楷體" w:hint="eastAsia"/>
        </w:rPr>
        <w:t>實</w:t>
      </w:r>
      <w:r w:rsidRPr="0090621F">
        <w:rPr>
          <w:rFonts w:eastAsia="標楷體" w:hint="eastAsia"/>
          <w:spacing w:val="2"/>
        </w:rPr>
        <w:t>習</w:t>
      </w:r>
      <w:r w:rsidRPr="0090621F">
        <w:rPr>
          <w:rFonts w:eastAsia="標楷體" w:hint="eastAsia"/>
        </w:rPr>
        <w:t>課</w:t>
      </w:r>
      <w:r w:rsidRPr="0090621F">
        <w:rPr>
          <w:rFonts w:eastAsia="標楷體" w:hint="eastAsia"/>
          <w:spacing w:val="2"/>
        </w:rPr>
        <w:t>程階</w:t>
      </w:r>
      <w:r w:rsidRPr="0090621F">
        <w:rPr>
          <w:rFonts w:eastAsia="標楷體" w:hint="eastAsia"/>
        </w:rPr>
        <w:t>段不</w:t>
      </w:r>
      <w:r w:rsidRPr="0090621F">
        <w:rPr>
          <w:rFonts w:eastAsia="標楷體" w:hint="eastAsia"/>
          <w:spacing w:val="2"/>
        </w:rPr>
        <w:t>提</w:t>
      </w:r>
      <w:r w:rsidRPr="0090621F">
        <w:rPr>
          <w:rFonts w:eastAsia="標楷體" w:hint="eastAsia"/>
        </w:rPr>
        <w:t>供</w:t>
      </w:r>
      <w:r w:rsidRPr="0090621F">
        <w:rPr>
          <w:rFonts w:eastAsia="標楷體" w:hint="eastAsia"/>
          <w:spacing w:val="2"/>
        </w:rPr>
        <w:t>獎</w:t>
      </w:r>
      <w:r w:rsidRPr="0090621F">
        <w:rPr>
          <w:rFonts w:eastAsia="標楷體" w:hint="eastAsia"/>
        </w:rPr>
        <w:t>學</w:t>
      </w:r>
      <w:r w:rsidRPr="0090621F">
        <w:rPr>
          <w:rFonts w:eastAsia="標楷體" w:hint="eastAsia"/>
          <w:spacing w:val="2"/>
        </w:rPr>
        <w:t>金</w:t>
      </w:r>
      <w:r w:rsidRPr="0090621F">
        <w:rPr>
          <w:rFonts w:eastAsia="標楷體" w:hint="eastAsia"/>
        </w:rPr>
        <w:t>）</w:t>
      </w:r>
      <w:r w:rsidRPr="0090621F">
        <w:rPr>
          <w:rFonts w:eastAsia="標楷體" w:hint="eastAsia"/>
          <w:spacing w:val="2"/>
        </w:rPr>
        <w:t>者，</w:t>
      </w:r>
      <w:r w:rsidRPr="0090621F">
        <w:rPr>
          <w:rFonts w:eastAsia="標楷體" w:hint="eastAsia"/>
        </w:rPr>
        <w:t>僅</w:t>
      </w:r>
      <w:r w:rsidRPr="0090621F">
        <w:rPr>
          <w:rFonts w:eastAsia="標楷體"/>
        </w:rPr>
        <w:t xml:space="preserve"> </w:t>
      </w:r>
      <w:r w:rsidRPr="0090621F">
        <w:rPr>
          <w:rFonts w:eastAsia="標楷體" w:hint="eastAsia"/>
        </w:rPr>
        <w:t>得領取至發生事實之月份。</w:t>
      </w:r>
    </w:p>
    <w:p w14:paraId="2C7E5E2E" w14:textId="77777777" w:rsidR="00ED2717" w:rsidRPr="0090621F" w:rsidRDefault="00ED2717" w:rsidP="0004171A">
      <w:pPr>
        <w:pStyle w:val="a3"/>
        <w:kinsoku w:val="0"/>
        <w:overflowPunct w:val="0"/>
        <w:snapToGrid w:val="0"/>
        <w:spacing w:line="420" w:lineRule="exact"/>
        <w:ind w:left="890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四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獲獎學金之師資生不得重複請領教育部核發之公費或其他獎助學</w:t>
      </w:r>
      <w:r w:rsidRPr="0090621F">
        <w:rPr>
          <w:rFonts w:ascii="Times New Roman" w:hint="eastAsia"/>
          <w:spacing w:val="-39"/>
        </w:rPr>
        <w:t>金。</w:t>
      </w:r>
      <w:r w:rsidRPr="0090621F">
        <w:rPr>
          <w:rFonts w:ascii="Times New Roman" w:hint="eastAsia"/>
        </w:rPr>
        <w:t>但低收</w:t>
      </w:r>
      <w:r w:rsidRPr="0090621F">
        <w:rPr>
          <w:rFonts w:ascii="Times New Roman" w:hint="eastAsia"/>
          <w:spacing w:val="2"/>
        </w:rPr>
        <w:t>入</w:t>
      </w:r>
      <w:r w:rsidRPr="0090621F">
        <w:rPr>
          <w:rFonts w:ascii="Times New Roman" w:hint="eastAsia"/>
        </w:rPr>
        <w:t>戶學生之獎助學金，不在此限。</w:t>
      </w:r>
    </w:p>
    <w:p w14:paraId="06EFE082" w14:textId="77777777" w:rsidR="00E766C4" w:rsidRPr="0090621F" w:rsidRDefault="00E766C4" w:rsidP="00E77ADB">
      <w:pPr>
        <w:pStyle w:val="a3"/>
        <w:kinsoku w:val="0"/>
        <w:overflowPunct w:val="0"/>
        <w:snapToGrid w:val="0"/>
        <w:spacing w:line="420" w:lineRule="exact"/>
        <w:ind w:left="984" w:right="163" w:hanging="488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五</w:t>
      </w:r>
      <w:r w:rsidRPr="0090621F">
        <w:rPr>
          <w:rFonts w:ascii="Times New Roman"/>
        </w:rPr>
        <w:t>)</w:t>
      </w:r>
      <w:r w:rsidR="006B4AB7" w:rsidRPr="0090621F">
        <w:rPr>
          <w:rFonts w:ascii="Times New Roman" w:hint="eastAsia"/>
        </w:rPr>
        <w:t>師資生於受領獎學金期間未符合第七點任一款規定者，應停發一個月獎學金。</w:t>
      </w:r>
    </w:p>
    <w:p w14:paraId="3B848DE1" w14:textId="77777777" w:rsidR="00ED2717" w:rsidRPr="0090621F" w:rsidRDefault="00ED2717" w:rsidP="00E77ADB">
      <w:pPr>
        <w:pStyle w:val="a3"/>
        <w:kinsoku w:val="0"/>
        <w:overflowPunct w:val="0"/>
        <w:snapToGrid w:val="0"/>
        <w:spacing w:beforeLines="50" w:before="120" w:line="420" w:lineRule="exact"/>
        <w:ind w:left="108"/>
        <w:rPr>
          <w:rFonts w:ascii="Times New Roman"/>
          <w:b/>
        </w:rPr>
      </w:pPr>
      <w:r w:rsidRPr="0090621F">
        <w:rPr>
          <w:rFonts w:ascii="Times New Roman" w:hint="eastAsia"/>
          <w:b/>
        </w:rPr>
        <w:t>五、獎</w:t>
      </w:r>
      <w:r w:rsidRPr="0090621F">
        <w:rPr>
          <w:rFonts w:ascii="Times New Roman" w:hint="eastAsia"/>
          <w:b/>
          <w:spacing w:val="2"/>
        </w:rPr>
        <w:t>學</w:t>
      </w:r>
      <w:r w:rsidRPr="0090621F">
        <w:rPr>
          <w:rFonts w:ascii="Times New Roman" w:hint="eastAsia"/>
          <w:b/>
        </w:rPr>
        <w:t>金申請</w:t>
      </w:r>
    </w:p>
    <w:p w14:paraId="1C07BE44" w14:textId="6B1D9A28" w:rsidR="007A5A94" w:rsidRDefault="00ED2717" w:rsidP="00E16634">
      <w:pPr>
        <w:pStyle w:val="a3"/>
        <w:kinsoku w:val="0"/>
        <w:overflowPunct w:val="0"/>
        <w:snapToGrid w:val="0"/>
        <w:spacing w:before="12" w:line="420" w:lineRule="exact"/>
        <w:ind w:left="993" w:right="221" w:hanging="497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一</w:t>
      </w:r>
      <w:r w:rsidRPr="0090621F">
        <w:rPr>
          <w:rFonts w:ascii="Times New Roman"/>
        </w:rPr>
        <w:t>)</w:t>
      </w:r>
      <w:r w:rsidR="00FB2194" w:rsidRPr="0090621F">
        <w:rPr>
          <w:rFonts w:ascii="Times New Roman" w:hint="eastAsia"/>
        </w:rPr>
        <w:t>申請限制：</w:t>
      </w:r>
      <w:r w:rsidR="00FB2194" w:rsidRPr="0090621F">
        <w:rPr>
          <w:rFonts w:ascii="Times New Roman" w:hint="eastAsia"/>
          <w:spacing w:val="-1"/>
        </w:rPr>
        <w:t>未</w:t>
      </w:r>
      <w:r w:rsidR="00FB2194" w:rsidRPr="0090621F">
        <w:rPr>
          <w:rFonts w:ascii="Times New Roman" w:hint="eastAsia"/>
        </w:rPr>
        <w:t>符合本校</w:t>
      </w:r>
      <w:r w:rsidR="005A3D9D" w:rsidRPr="0090621F">
        <w:rPr>
          <w:rFonts w:ascii="Times New Roman" w:hint="eastAsia"/>
        </w:rPr>
        <w:t>師資培育獎學金</w:t>
      </w:r>
      <w:r w:rsidR="00FB2194" w:rsidRPr="0090621F">
        <w:rPr>
          <w:rFonts w:ascii="Times New Roman" w:hint="eastAsia"/>
        </w:rPr>
        <w:t>續領資格遭淘汰者不得再提出申請</w:t>
      </w:r>
      <w:r w:rsidR="007A5A94">
        <w:rPr>
          <w:rFonts w:ascii="Times New Roman" w:hint="eastAsia"/>
        </w:rPr>
        <w:t>。</w:t>
      </w:r>
    </w:p>
    <w:p w14:paraId="2D88EF68" w14:textId="31DA6874" w:rsidR="003C605C" w:rsidRPr="0090621F" w:rsidRDefault="00ED2717" w:rsidP="00344B0E">
      <w:pPr>
        <w:pStyle w:val="a3"/>
        <w:kinsoku w:val="0"/>
        <w:overflowPunct w:val="0"/>
        <w:snapToGrid w:val="0"/>
        <w:spacing w:before="12" w:line="420" w:lineRule="exact"/>
        <w:ind w:left="890" w:right="221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二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申請資格</w:t>
      </w:r>
      <w:r w:rsidR="003905F3" w:rsidRPr="0090621F">
        <w:rPr>
          <w:rFonts w:ascii="Times New Roman" w:hint="eastAsia"/>
        </w:rPr>
        <w:t>：</w:t>
      </w:r>
      <w:r w:rsidRPr="0090621F">
        <w:rPr>
          <w:rFonts w:ascii="Times New Roman" w:hint="eastAsia"/>
        </w:rPr>
        <w:t>師資培育學系</w:t>
      </w:r>
      <w:r w:rsidR="005A3D9D" w:rsidRPr="0090621F">
        <w:rPr>
          <w:rFonts w:ascii="Times New Roman" w:hint="eastAsia"/>
        </w:rPr>
        <w:t>大二以上</w:t>
      </w:r>
      <w:r w:rsidRPr="0090621F">
        <w:rPr>
          <w:rFonts w:ascii="Times New Roman" w:hint="eastAsia"/>
        </w:rPr>
        <w:t>師資生或</w:t>
      </w:r>
      <w:r w:rsidR="005A3D9D" w:rsidRPr="0090621F">
        <w:rPr>
          <w:rFonts w:ascii="Times New Roman" w:hint="eastAsia"/>
        </w:rPr>
        <w:t>師資培育中心</w:t>
      </w:r>
      <w:r w:rsidR="00800920" w:rsidRPr="0090621F">
        <w:rPr>
          <w:rFonts w:ascii="Times New Roman" w:hint="eastAsia"/>
        </w:rPr>
        <w:t>二年級以上（含碩士生）修習師資職前教育課程學程生</w:t>
      </w:r>
      <w:r w:rsidR="00CF0F33" w:rsidRPr="0090621F">
        <w:rPr>
          <w:rFonts w:ascii="Times New Roman" w:hint="eastAsia"/>
        </w:rPr>
        <w:t>，</w:t>
      </w:r>
      <w:r w:rsidRPr="0090621F">
        <w:rPr>
          <w:rFonts w:ascii="Times New Roman" w:hint="eastAsia"/>
        </w:rPr>
        <w:t>符合「申請前一學年學業總成績應達前</w:t>
      </w:r>
      <w:r w:rsidRPr="0090621F">
        <w:rPr>
          <w:rFonts w:ascii="Times New Roman"/>
        </w:rPr>
        <w:t>30%</w:t>
      </w:r>
      <w:r w:rsidRPr="0090621F">
        <w:rPr>
          <w:rFonts w:ascii="Times New Roman" w:hint="eastAsia"/>
        </w:rPr>
        <w:t>或</w:t>
      </w:r>
      <w:r w:rsidR="00230B1B" w:rsidRPr="00430213">
        <w:rPr>
          <w:rFonts w:ascii="Times New Roman" w:hint="eastAsia"/>
        </w:rPr>
        <w:t>平均</w:t>
      </w:r>
      <w:r w:rsidRPr="0090621F">
        <w:rPr>
          <w:rFonts w:ascii="Times New Roman" w:hint="eastAsia"/>
        </w:rPr>
        <w:t>達</w:t>
      </w:r>
      <w:r w:rsidRPr="0090621F">
        <w:rPr>
          <w:rFonts w:ascii="Times New Roman"/>
        </w:rPr>
        <w:t>80</w:t>
      </w:r>
      <w:r w:rsidRPr="0090621F">
        <w:rPr>
          <w:rFonts w:ascii="Times New Roman" w:hint="eastAsia"/>
        </w:rPr>
        <w:t>分以</w:t>
      </w:r>
      <w:r w:rsidRPr="0090621F">
        <w:rPr>
          <w:rFonts w:ascii="Times New Roman" w:hint="eastAsia"/>
        </w:rPr>
        <w:lastRenderedPageBreak/>
        <w:t>上，且各科成績均應達</w:t>
      </w:r>
      <w:r w:rsidRPr="0090621F">
        <w:rPr>
          <w:rFonts w:ascii="Times New Roman"/>
        </w:rPr>
        <w:t>70</w:t>
      </w:r>
      <w:r w:rsidRPr="0090621F">
        <w:rPr>
          <w:rFonts w:ascii="Times New Roman" w:hint="eastAsia"/>
        </w:rPr>
        <w:t>分以上</w:t>
      </w:r>
      <w:r w:rsidRPr="0090621F">
        <w:rPr>
          <w:rFonts w:ascii="Times New Roman" w:hint="eastAsia"/>
          <w:spacing w:val="-8"/>
        </w:rPr>
        <w:t>」</w:t>
      </w:r>
      <w:r w:rsidRPr="0090621F">
        <w:rPr>
          <w:rFonts w:ascii="Times New Roman" w:hint="eastAsia"/>
        </w:rPr>
        <w:t>之條件</w:t>
      </w:r>
      <w:r w:rsidRPr="0090621F">
        <w:rPr>
          <w:rFonts w:ascii="Times New Roman" w:hint="eastAsia"/>
          <w:spacing w:val="-5"/>
        </w:rPr>
        <w:t>者，</w:t>
      </w:r>
      <w:r w:rsidRPr="0090621F">
        <w:rPr>
          <w:rFonts w:ascii="Times New Roman" w:hint="eastAsia"/>
        </w:rPr>
        <w:t>得提出申</w:t>
      </w:r>
      <w:r w:rsidRPr="0090621F">
        <w:rPr>
          <w:rFonts w:ascii="Times New Roman" w:hint="eastAsia"/>
          <w:spacing w:val="-5"/>
        </w:rPr>
        <w:t>請</w:t>
      </w:r>
      <w:r w:rsidRPr="0090621F">
        <w:rPr>
          <w:rFonts w:ascii="Times New Roman" w:hint="eastAsia"/>
        </w:rPr>
        <w:t>。</w:t>
      </w:r>
    </w:p>
    <w:p w14:paraId="795532E2" w14:textId="77777777" w:rsidR="003C605C" w:rsidRPr="0090621F" w:rsidRDefault="00ED2717" w:rsidP="00E77ADB">
      <w:pPr>
        <w:pStyle w:val="a3"/>
        <w:kinsoku w:val="0"/>
        <w:overflowPunct w:val="0"/>
        <w:snapToGrid w:val="0"/>
        <w:spacing w:before="21" w:line="420" w:lineRule="exact"/>
        <w:ind w:firstLine="2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三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申請時間：</w:t>
      </w:r>
      <w:r w:rsidR="003615EA" w:rsidRPr="0090621F">
        <w:rPr>
          <w:rFonts w:ascii="Times New Roman" w:hint="eastAsia"/>
        </w:rPr>
        <w:t>詳細日期依當</w:t>
      </w:r>
      <w:r w:rsidR="00F175AC" w:rsidRPr="0090621F">
        <w:rPr>
          <w:rFonts w:ascii="Times New Roman" w:hint="eastAsia"/>
        </w:rPr>
        <w:t>學</w:t>
      </w:r>
      <w:r w:rsidR="005A3D9D" w:rsidRPr="0090621F">
        <w:rPr>
          <w:rFonts w:ascii="Times New Roman" w:hint="eastAsia"/>
        </w:rPr>
        <w:t>年</w:t>
      </w:r>
      <w:r w:rsidR="003615EA" w:rsidRPr="0090621F">
        <w:rPr>
          <w:rFonts w:ascii="Times New Roman" w:hint="eastAsia"/>
        </w:rPr>
        <w:t>公告為準</w:t>
      </w:r>
      <w:r w:rsidRPr="0090621F">
        <w:rPr>
          <w:rFonts w:ascii="Times New Roman" w:hint="eastAsia"/>
        </w:rPr>
        <w:t>，辦理申請。</w:t>
      </w:r>
      <w:r w:rsidRPr="0090621F">
        <w:rPr>
          <w:rFonts w:ascii="Times New Roman"/>
        </w:rPr>
        <w:t xml:space="preserve"> </w:t>
      </w:r>
    </w:p>
    <w:p w14:paraId="548DFA97" w14:textId="0BCCA4B4" w:rsidR="003C605C" w:rsidRPr="0090621F" w:rsidRDefault="00ED2717" w:rsidP="00E77ADB">
      <w:pPr>
        <w:pStyle w:val="a3"/>
        <w:kinsoku w:val="0"/>
        <w:overflowPunct w:val="0"/>
        <w:snapToGrid w:val="0"/>
        <w:spacing w:before="21" w:line="420" w:lineRule="exact"/>
        <w:ind w:firstLine="2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四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申請表格：請至本校</w:t>
      </w:r>
      <w:r w:rsidR="00230B1B" w:rsidRPr="00430213">
        <w:rPr>
          <w:rFonts w:ascii="Times New Roman" w:hint="eastAsia"/>
        </w:rPr>
        <w:t>各師資培育學系</w:t>
      </w:r>
      <w:r w:rsidR="00230B1B">
        <w:rPr>
          <w:rFonts w:ascii="Times New Roman" w:hint="eastAsia"/>
        </w:rPr>
        <w:t>或</w:t>
      </w:r>
      <w:r w:rsidRPr="0090621F">
        <w:rPr>
          <w:rFonts w:ascii="Times New Roman" w:hint="eastAsia"/>
        </w:rPr>
        <w:t>師資培育中心網頁下載。</w:t>
      </w:r>
    </w:p>
    <w:p w14:paraId="65D361AC" w14:textId="77777777" w:rsidR="00D501BF" w:rsidRPr="0090621F" w:rsidRDefault="00ED2717" w:rsidP="00E77ADB">
      <w:pPr>
        <w:pStyle w:val="a3"/>
        <w:kinsoku w:val="0"/>
        <w:overflowPunct w:val="0"/>
        <w:snapToGrid w:val="0"/>
        <w:spacing w:before="21" w:line="420" w:lineRule="exact"/>
        <w:ind w:firstLine="2"/>
        <w:rPr>
          <w:rFonts w:ascii="Times New Roman"/>
        </w:rPr>
      </w:pP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五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檢附證</w:t>
      </w:r>
      <w:r w:rsidRPr="0090621F">
        <w:rPr>
          <w:rFonts w:ascii="Times New Roman" w:hint="eastAsia"/>
          <w:spacing w:val="-10"/>
        </w:rPr>
        <w:t>明：</w:t>
      </w:r>
      <w:r w:rsidRPr="0090621F">
        <w:rPr>
          <w:rFonts w:ascii="Times New Roman" w:hint="eastAsia"/>
        </w:rPr>
        <w:t>申請者需填妥申請</w:t>
      </w:r>
      <w:r w:rsidRPr="0090621F">
        <w:rPr>
          <w:rFonts w:ascii="Times New Roman" w:hint="eastAsia"/>
          <w:spacing w:val="-10"/>
        </w:rPr>
        <w:t>表，</w:t>
      </w:r>
      <w:r w:rsidRPr="0090621F">
        <w:rPr>
          <w:rFonts w:ascii="Times New Roman" w:hint="eastAsia"/>
        </w:rPr>
        <w:t>並檢附相關書</w:t>
      </w:r>
      <w:r w:rsidRPr="0090621F">
        <w:rPr>
          <w:rFonts w:ascii="Times New Roman" w:hint="eastAsia"/>
          <w:spacing w:val="2"/>
        </w:rPr>
        <w:t>面文</w:t>
      </w:r>
      <w:r w:rsidRPr="0090621F">
        <w:rPr>
          <w:rFonts w:ascii="Times New Roman" w:hint="eastAsia"/>
          <w:spacing w:val="-7"/>
        </w:rPr>
        <w:t>件</w:t>
      </w:r>
      <w:r w:rsidRPr="0090621F">
        <w:rPr>
          <w:rFonts w:ascii="Times New Roman" w:hint="eastAsia"/>
          <w:spacing w:val="-8"/>
        </w:rPr>
        <w:t>，</w:t>
      </w:r>
      <w:r w:rsidRPr="0090621F">
        <w:rPr>
          <w:rFonts w:ascii="Times New Roman" w:hint="eastAsia"/>
          <w:spacing w:val="2"/>
        </w:rPr>
        <w:t>送交所屬學系</w:t>
      </w:r>
      <w:r w:rsidRPr="0090621F">
        <w:rPr>
          <w:rFonts w:ascii="Times New Roman" w:hint="eastAsia"/>
          <w:spacing w:val="3"/>
        </w:rPr>
        <w:t>及</w:t>
      </w:r>
      <w:r w:rsidRPr="0090621F">
        <w:rPr>
          <w:rFonts w:ascii="Times New Roman" w:hint="eastAsia"/>
          <w:spacing w:val="2"/>
        </w:rPr>
        <w:t>師資培育中心</w:t>
      </w:r>
      <w:r w:rsidRPr="0090621F">
        <w:rPr>
          <w:rFonts w:ascii="Times New Roman" w:hint="eastAsia"/>
        </w:rPr>
        <w:t>。</w:t>
      </w:r>
    </w:p>
    <w:p w14:paraId="7956F61F" w14:textId="77777777" w:rsidR="00EF5279" w:rsidRPr="0090621F" w:rsidRDefault="00EF5279" w:rsidP="00EF5279">
      <w:pPr>
        <w:pStyle w:val="a3"/>
        <w:kinsoku w:val="0"/>
        <w:overflowPunct w:val="0"/>
        <w:snapToGrid w:val="0"/>
        <w:spacing w:before="21" w:line="420" w:lineRule="exact"/>
        <w:ind w:left="890" w:hanging="397"/>
        <w:jc w:val="both"/>
        <w:rPr>
          <w:rFonts w:ascii="Times New Roman"/>
        </w:rPr>
      </w:pPr>
      <w:r w:rsidRPr="0090621F">
        <w:rPr>
          <w:rFonts w:ascii="Times New Roman" w:hint="eastAsia"/>
        </w:rPr>
        <w:t>(</w:t>
      </w:r>
      <w:r w:rsidRPr="0090621F">
        <w:rPr>
          <w:rFonts w:ascii="Times New Roman" w:hint="eastAsia"/>
        </w:rPr>
        <w:t>六</w:t>
      </w:r>
      <w:r w:rsidRPr="0090621F">
        <w:rPr>
          <w:rFonts w:ascii="Times New Roman" w:hint="eastAsia"/>
        </w:rPr>
        <w:t>)</w:t>
      </w:r>
      <w:r w:rsidRPr="0090621F">
        <w:rPr>
          <w:rFonts w:hint="eastAsia"/>
        </w:rPr>
        <w:t>申請時，若身分同時具備師資培育學系之師資生及師資培育中心之師資生，請擇一單位提出申請。</w:t>
      </w:r>
    </w:p>
    <w:p w14:paraId="182D0005" w14:textId="77777777" w:rsidR="003C605C" w:rsidRPr="0090621F" w:rsidRDefault="00ED2717" w:rsidP="00344B0E">
      <w:pPr>
        <w:pStyle w:val="a3"/>
        <w:kinsoku w:val="0"/>
        <w:overflowPunct w:val="0"/>
        <w:snapToGrid w:val="0"/>
        <w:spacing w:before="21" w:line="420" w:lineRule="exact"/>
        <w:ind w:left="890" w:right="164" w:hanging="397"/>
        <w:jc w:val="both"/>
        <w:rPr>
          <w:rFonts w:ascii="Times New Roman"/>
        </w:rPr>
      </w:pPr>
      <w:r w:rsidRPr="0090621F">
        <w:rPr>
          <w:rFonts w:ascii="Times New Roman"/>
        </w:rPr>
        <w:t>(</w:t>
      </w:r>
      <w:r w:rsidR="00EF5279" w:rsidRPr="0090621F">
        <w:rPr>
          <w:rFonts w:ascii="Times New Roman" w:hint="eastAsia"/>
        </w:rPr>
        <w:t>七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特別申請資</w:t>
      </w:r>
      <w:r w:rsidRPr="0090621F">
        <w:rPr>
          <w:rFonts w:ascii="Times New Roman" w:hint="eastAsia"/>
          <w:spacing w:val="-12"/>
        </w:rPr>
        <w:t>格：</w:t>
      </w:r>
      <w:r w:rsidRPr="0090621F">
        <w:rPr>
          <w:rFonts w:ascii="Times New Roman" w:hint="eastAsia"/>
        </w:rPr>
        <w:t>申請弱勢師資生</w:t>
      </w:r>
      <w:r w:rsidRPr="0090621F">
        <w:rPr>
          <w:rFonts w:ascii="Times New Roman"/>
        </w:rPr>
        <w:t>(</w:t>
      </w:r>
      <w:r w:rsidRPr="0090621F">
        <w:rPr>
          <w:rFonts w:ascii="Times New Roman" w:hint="eastAsia"/>
        </w:rPr>
        <w:t>學程生</w:t>
      </w:r>
      <w:r w:rsidRPr="0090621F">
        <w:rPr>
          <w:rFonts w:ascii="Times New Roman"/>
        </w:rPr>
        <w:t>)</w:t>
      </w:r>
      <w:r w:rsidRPr="0090621F">
        <w:rPr>
          <w:rFonts w:ascii="Times New Roman" w:hint="eastAsia"/>
        </w:rPr>
        <w:t>身分</w:t>
      </w:r>
      <w:r w:rsidRPr="0090621F">
        <w:rPr>
          <w:rFonts w:ascii="Times New Roman" w:hint="eastAsia"/>
          <w:spacing w:val="-12"/>
        </w:rPr>
        <w:t>者，</w:t>
      </w:r>
      <w:r w:rsidRPr="0090621F">
        <w:rPr>
          <w:rFonts w:ascii="Times New Roman" w:hint="eastAsia"/>
        </w:rPr>
        <w:t>除需符合前開基本申請資格</w:t>
      </w:r>
      <w:r w:rsidRPr="0090621F">
        <w:rPr>
          <w:rFonts w:ascii="Times New Roman" w:hint="eastAsia"/>
          <w:spacing w:val="-12"/>
        </w:rPr>
        <w:t>外，</w:t>
      </w:r>
      <w:r w:rsidRPr="0090621F">
        <w:rPr>
          <w:rFonts w:ascii="Times New Roman" w:hint="eastAsia"/>
        </w:rPr>
        <w:t>需具備</w:t>
      </w:r>
      <w:r w:rsidR="003C605C" w:rsidRPr="0090621F">
        <w:rPr>
          <w:rFonts w:ascii="Times New Roman"/>
        </w:rPr>
        <w:t xml:space="preserve"> </w:t>
      </w:r>
      <w:r w:rsidR="005A2FFF" w:rsidRPr="0090621F">
        <w:rPr>
          <w:rFonts w:ascii="Times New Roman"/>
        </w:rPr>
        <w:t xml:space="preserve"> </w:t>
      </w:r>
      <w:r w:rsidRPr="0090621F">
        <w:rPr>
          <w:rFonts w:ascii="Times New Roman" w:hint="eastAsia"/>
        </w:rPr>
        <w:t>下列各項條件之任一項：</w:t>
      </w:r>
    </w:p>
    <w:p w14:paraId="116683EE" w14:textId="77777777" w:rsidR="00ED2717" w:rsidRPr="0090621F" w:rsidRDefault="00ED2717" w:rsidP="00344B0E">
      <w:pPr>
        <w:pStyle w:val="a3"/>
        <w:kinsoku w:val="0"/>
        <w:overflowPunct w:val="0"/>
        <w:snapToGrid w:val="0"/>
        <w:spacing w:before="21" w:line="420" w:lineRule="exact"/>
        <w:ind w:leftChars="413" w:left="2359" w:hangingChars="570" w:hanging="1368"/>
        <w:jc w:val="both"/>
        <w:rPr>
          <w:rFonts w:ascii="Times New Roman"/>
        </w:rPr>
      </w:pPr>
      <w:r w:rsidRPr="0090621F">
        <w:rPr>
          <w:rFonts w:ascii="Times New Roman"/>
        </w:rPr>
        <w:t>1.</w:t>
      </w:r>
      <w:r w:rsidRPr="0090621F">
        <w:rPr>
          <w:rFonts w:ascii="Times New Roman" w:hint="eastAsia"/>
        </w:rPr>
        <w:t>經濟弱</w:t>
      </w:r>
      <w:r w:rsidRPr="0090621F">
        <w:rPr>
          <w:rFonts w:ascii="Times New Roman" w:hint="eastAsia"/>
          <w:spacing w:val="-20"/>
        </w:rPr>
        <w:t>勢：</w:t>
      </w:r>
      <w:r w:rsidRPr="0090621F">
        <w:rPr>
          <w:rFonts w:ascii="Times New Roman" w:hint="eastAsia"/>
        </w:rPr>
        <w:t>持有戶籍所在地縣市政府或鄉鎮市區公所核發之低收入戶</w:t>
      </w:r>
      <w:r w:rsidRPr="0090621F">
        <w:rPr>
          <w:rFonts w:ascii="Times New Roman" w:hint="eastAsia"/>
          <w:spacing w:val="2"/>
        </w:rPr>
        <w:t>或中低收入戶證明</w:t>
      </w:r>
      <w:r w:rsidRPr="0090621F">
        <w:rPr>
          <w:rFonts w:ascii="Times New Roman" w:hint="eastAsia"/>
          <w:spacing w:val="6"/>
        </w:rPr>
        <w:t>者</w:t>
      </w:r>
      <w:r w:rsidRPr="0090621F">
        <w:rPr>
          <w:rFonts w:ascii="Times New Roman" w:hint="eastAsia"/>
        </w:rPr>
        <w:t>。</w:t>
      </w:r>
    </w:p>
    <w:p w14:paraId="02F2055A" w14:textId="77777777" w:rsidR="00430213" w:rsidRDefault="00ED2717" w:rsidP="00430213">
      <w:pPr>
        <w:pStyle w:val="a3"/>
        <w:kinsoku w:val="0"/>
        <w:overflowPunct w:val="0"/>
        <w:snapToGrid w:val="0"/>
        <w:spacing w:line="420" w:lineRule="exact"/>
        <w:ind w:leftChars="404" w:left="2410" w:hangingChars="600" w:hanging="1440"/>
        <w:jc w:val="both"/>
        <w:rPr>
          <w:rFonts w:ascii="Times New Roman"/>
        </w:rPr>
      </w:pPr>
      <w:r w:rsidRPr="0090621F">
        <w:rPr>
          <w:rFonts w:ascii="Times New Roman"/>
        </w:rPr>
        <w:t>2.</w:t>
      </w:r>
      <w:r w:rsidRPr="0090621F">
        <w:rPr>
          <w:rFonts w:ascii="Times New Roman" w:hint="eastAsia"/>
        </w:rPr>
        <w:t>區域弱勢</w:t>
      </w:r>
      <w:r w:rsidRPr="0090621F">
        <w:rPr>
          <w:rFonts w:ascii="Times New Roman" w:hint="eastAsia"/>
          <w:spacing w:val="-1"/>
        </w:rPr>
        <w:t>：</w:t>
      </w:r>
      <w:r w:rsidR="008C0140" w:rsidRPr="00430213">
        <w:rPr>
          <w:rFonts w:ascii="Times New Roman"/>
        </w:rPr>
        <w:t>(1)</w:t>
      </w:r>
      <w:r w:rsidR="00A96C8A" w:rsidRPr="00430213">
        <w:rPr>
          <w:rFonts w:ascii="Times New Roman" w:hint="eastAsia"/>
        </w:rPr>
        <w:t>需檢附</w:t>
      </w:r>
      <w:r w:rsidR="00A96C8A" w:rsidRPr="00430213">
        <w:rPr>
          <w:rFonts w:ascii="Times New Roman" w:hint="eastAsia"/>
        </w:rPr>
        <w:t xml:space="preserve"> 3 </w:t>
      </w:r>
      <w:r w:rsidR="00A96C8A" w:rsidRPr="00430213">
        <w:rPr>
          <w:rFonts w:ascii="Times New Roman" w:hint="eastAsia"/>
        </w:rPr>
        <w:t>個月內有詳細記事之全戶戶籍謄本或有詳細記事之新版戶口名簿</w:t>
      </w:r>
    </w:p>
    <w:p w14:paraId="67A3C9F2" w14:textId="30D4DF94" w:rsidR="00430213" w:rsidRDefault="00430213" w:rsidP="00430213">
      <w:pPr>
        <w:pStyle w:val="a3"/>
        <w:kinsoku w:val="0"/>
        <w:overflowPunct w:val="0"/>
        <w:snapToGrid w:val="0"/>
        <w:spacing w:line="420" w:lineRule="exact"/>
        <w:ind w:leftChars="404" w:left="2410" w:hangingChars="600" w:hanging="1440"/>
        <w:jc w:val="both"/>
        <w:rPr>
          <w:rFonts w:ascii="Times New Roman"/>
        </w:rPr>
      </w:pPr>
      <w:r>
        <w:rPr>
          <w:rFonts w:ascii="Times New Roman" w:hint="eastAsia"/>
        </w:rPr>
        <w:t xml:space="preserve">                           </w:t>
      </w:r>
      <w:r w:rsidR="00A96C8A" w:rsidRPr="00430213">
        <w:rPr>
          <w:rFonts w:ascii="Times New Roman" w:hint="eastAsia"/>
        </w:rPr>
        <w:t>影本。</w:t>
      </w:r>
    </w:p>
    <w:p w14:paraId="24DFF936" w14:textId="0DE89C0E" w:rsidR="00ED2717" w:rsidRPr="00430213" w:rsidRDefault="00430213" w:rsidP="00430213">
      <w:pPr>
        <w:pStyle w:val="a3"/>
        <w:kinsoku w:val="0"/>
        <w:overflowPunct w:val="0"/>
        <w:snapToGrid w:val="0"/>
        <w:spacing w:line="420" w:lineRule="exact"/>
        <w:ind w:leftChars="204" w:left="490"/>
        <w:jc w:val="both"/>
        <w:rPr>
          <w:rFonts w:ascii="Times New Roman"/>
          <w:color w:val="FF0000"/>
        </w:rPr>
      </w:pPr>
      <w:r>
        <w:rPr>
          <w:rFonts w:hAnsi="標楷體" w:hint="eastAsia"/>
        </w:rPr>
        <w:t xml:space="preserve">               </w:t>
      </w:r>
      <w:r w:rsidR="00033363" w:rsidRPr="00430213">
        <w:rPr>
          <w:rFonts w:hAnsi="標楷體" w:hint="eastAsia"/>
        </w:rPr>
        <w:t>(</w:t>
      </w:r>
      <w:r w:rsidR="00033363" w:rsidRPr="00430213">
        <w:rPr>
          <w:rFonts w:hAnsi="標楷體"/>
        </w:rPr>
        <w:t>2</w:t>
      </w:r>
      <w:r w:rsidR="00033363" w:rsidRPr="00430213">
        <w:rPr>
          <w:rFonts w:hAnsi="標楷體" w:hint="eastAsia"/>
        </w:rPr>
        <w:t>)申請時仍設籍於內政部當年度定義之偏遠地區者（詳見附錄）</w:t>
      </w:r>
      <w:r w:rsidR="008C0140" w:rsidRPr="00430213">
        <w:rPr>
          <w:rFonts w:ascii="Times New Roman" w:hint="eastAsia"/>
        </w:rPr>
        <w:t>。</w:t>
      </w:r>
    </w:p>
    <w:p w14:paraId="3F68457D" w14:textId="77777777" w:rsidR="00B939FC" w:rsidRPr="0090621F" w:rsidRDefault="00ED2717" w:rsidP="00E31FBB">
      <w:pPr>
        <w:pStyle w:val="a3"/>
        <w:kinsoku w:val="0"/>
        <w:overflowPunct w:val="0"/>
        <w:snapToGrid w:val="0"/>
        <w:spacing w:beforeLines="50" w:before="120" w:line="420" w:lineRule="exact"/>
        <w:ind w:left="493"/>
        <w:rPr>
          <w:rFonts w:ascii="Times New Roman"/>
          <w:b/>
        </w:rPr>
      </w:pPr>
      <w:r w:rsidRPr="0090621F">
        <w:rPr>
          <w:rFonts w:ascii="Times New Roman" w:hint="eastAsia"/>
          <w:b/>
        </w:rPr>
        <w:t>六、甄</w:t>
      </w:r>
      <w:r w:rsidRPr="0090621F">
        <w:rPr>
          <w:rFonts w:ascii="Times New Roman" w:hint="eastAsia"/>
          <w:b/>
          <w:spacing w:val="2"/>
        </w:rPr>
        <w:t>選</w:t>
      </w:r>
      <w:r w:rsidRPr="0090621F">
        <w:rPr>
          <w:rFonts w:ascii="Times New Roman" w:hint="eastAsia"/>
          <w:b/>
        </w:rPr>
        <w:t>及錄取方式</w:t>
      </w:r>
      <w:r w:rsidRPr="0090621F">
        <w:rPr>
          <w:rFonts w:ascii="Times New Roman"/>
          <w:b/>
        </w:rPr>
        <w:t xml:space="preserve"> </w:t>
      </w:r>
    </w:p>
    <w:p w14:paraId="1E3EA115" w14:textId="5CF6C510" w:rsidR="00EF2E9B" w:rsidRPr="0090621F" w:rsidRDefault="00344B0E" w:rsidP="00EF2E9B">
      <w:pPr>
        <w:kinsoku w:val="0"/>
        <w:overflowPunct w:val="0"/>
        <w:snapToGrid w:val="0"/>
        <w:spacing w:beforeLines="50" w:before="120" w:line="300" w:lineRule="exact"/>
        <w:ind w:leftChars="236" w:left="1274" w:hangingChars="295" w:hanging="708"/>
        <w:rPr>
          <w:rFonts w:ascii="標楷體" w:eastAsia="標楷體" w:cs="標楷體"/>
        </w:rPr>
      </w:pPr>
      <w:r>
        <w:rPr>
          <w:rFonts w:eastAsia="標楷體"/>
        </w:rPr>
        <w:t xml:space="preserve"> </w:t>
      </w:r>
      <w:r w:rsidR="00EF2E9B" w:rsidRPr="0090621F">
        <w:rPr>
          <w:rFonts w:ascii="標楷體" w:eastAsia="標楷體" w:cs="標楷體" w:hint="eastAsia"/>
        </w:rPr>
        <w:t xml:space="preserve">師資培育獎學金甄選方式及期程，由各甄選單位公告，其甄選程序如下： </w:t>
      </w:r>
    </w:p>
    <w:p w14:paraId="63B65FD8" w14:textId="77777777" w:rsidR="00EF2E9B" w:rsidRPr="0090621F" w:rsidRDefault="00EF2E9B" w:rsidP="00EF2E9B">
      <w:pPr>
        <w:kinsoku w:val="0"/>
        <w:overflowPunct w:val="0"/>
        <w:snapToGrid w:val="0"/>
        <w:spacing w:beforeLines="50" w:before="120" w:line="300" w:lineRule="exact"/>
        <w:ind w:leftChars="236" w:left="1274" w:hangingChars="295" w:hanging="708"/>
        <w:rPr>
          <w:rFonts w:ascii="標楷體" w:eastAsia="標楷體" w:cs="標楷體"/>
        </w:rPr>
      </w:pPr>
      <w:r w:rsidRPr="0090621F">
        <w:rPr>
          <w:rFonts w:ascii="標楷體" w:eastAsia="標楷體" w:cs="標楷體" w:hint="eastAsia"/>
        </w:rPr>
        <w:t>(一)初(複)審：由各甄選單位審查申請者是否符合資格、已繳交各項資料與證明文件。</w:t>
      </w:r>
    </w:p>
    <w:p w14:paraId="6687CAAB" w14:textId="77777777" w:rsidR="00EF2E9B" w:rsidRPr="0090621F" w:rsidRDefault="00EF2E9B" w:rsidP="00EF2E9B">
      <w:pPr>
        <w:kinsoku w:val="0"/>
        <w:overflowPunct w:val="0"/>
        <w:snapToGrid w:val="0"/>
        <w:spacing w:beforeLines="50" w:before="120" w:line="300" w:lineRule="exact"/>
        <w:ind w:leftChars="236" w:left="1274" w:hangingChars="295" w:hanging="708"/>
        <w:rPr>
          <w:rFonts w:ascii="標楷體" w:eastAsia="標楷體" w:cs="標楷體"/>
        </w:rPr>
      </w:pPr>
      <w:r w:rsidRPr="0090621F">
        <w:rPr>
          <w:rFonts w:ascii="標楷體" w:eastAsia="標楷體" w:cs="標楷體" w:hint="eastAsia"/>
        </w:rPr>
        <w:t xml:space="preserve">(二)甄選：項目如下： </w:t>
      </w:r>
    </w:p>
    <w:p w14:paraId="0276DCDD" w14:textId="77777777" w:rsidR="00EF2E9B" w:rsidRPr="0090621F" w:rsidRDefault="00EF2E9B" w:rsidP="00344B0E">
      <w:pPr>
        <w:kinsoku w:val="0"/>
        <w:overflowPunct w:val="0"/>
        <w:snapToGrid w:val="0"/>
        <w:spacing w:beforeLines="50" w:before="120" w:line="300" w:lineRule="exact"/>
        <w:ind w:leftChars="236" w:left="1274" w:hangingChars="295" w:hanging="708"/>
        <w:jc w:val="both"/>
        <w:rPr>
          <w:rFonts w:ascii="標楷體" w:eastAsia="標楷體" w:cs="標楷體"/>
        </w:rPr>
      </w:pPr>
      <w:r w:rsidRPr="0090621F">
        <w:rPr>
          <w:rFonts w:ascii="標楷體" w:eastAsia="標楷體" w:cs="標楷體" w:hint="eastAsia"/>
        </w:rPr>
        <w:t>1.學業成績表現或筆試，由各甄選單位自行訂定基準辦理。</w:t>
      </w:r>
    </w:p>
    <w:p w14:paraId="2503BC7D" w14:textId="77777777" w:rsidR="00EF2E9B" w:rsidRPr="0090621F" w:rsidRDefault="00EF2E9B" w:rsidP="00344B0E">
      <w:pPr>
        <w:kinsoku w:val="0"/>
        <w:overflowPunct w:val="0"/>
        <w:snapToGrid w:val="0"/>
        <w:spacing w:beforeLines="50" w:before="120" w:line="300" w:lineRule="exact"/>
        <w:ind w:leftChars="235" w:left="847" w:hangingChars="118" w:hanging="283"/>
        <w:jc w:val="both"/>
        <w:rPr>
          <w:rFonts w:ascii="標楷體" w:eastAsia="標楷體" w:cs="標楷體"/>
        </w:rPr>
      </w:pPr>
      <w:r w:rsidRPr="0090621F">
        <w:rPr>
          <w:rFonts w:ascii="標楷體" w:eastAsia="標楷體" w:cs="標楷體" w:hint="eastAsia"/>
        </w:rPr>
        <w:t>2.面試及或適性測驗（例如性向測驗、職涯與人格相關測驗等），由各甄選單位自行訂定基準辦理。</w:t>
      </w:r>
    </w:p>
    <w:p w14:paraId="1B62D5B7" w14:textId="77777777" w:rsidR="00227EB9" w:rsidRPr="0090621F" w:rsidRDefault="00EF2E9B" w:rsidP="00EF2E9B">
      <w:pPr>
        <w:pStyle w:val="a3"/>
        <w:kinsoku w:val="0"/>
        <w:overflowPunct w:val="0"/>
        <w:snapToGrid w:val="0"/>
        <w:spacing w:before="95" w:line="420" w:lineRule="exact"/>
        <w:ind w:leftChars="236" w:left="1274" w:hangingChars="295" w:hanging="708"/>
        <w:rPr>
          <w:rFonts w:ascii="Times New Roman"/>
        </w:rPr>
      </w:pPr>
      <w:r w:rsidRPr="0090621F">
        <w:rPr>
          <w:rFonts w:hint="eastAsia"/>
        </w:rPr>
        <w:t>(三)決審會議：由師資培育中心召開「師資培育獎學金甄選委員會」會議決定錄取名單。</w:t>
      </w:r>
    </w:p>
    <w:p w14:paraId="39AD90D7" w14:textId="77777777" w:rsidR="00227EB9" w:rsidRPr="0090621F" w:rsidRDefault="00227EB9" w:rsidP="00E31FBB">
      <w:pPr>
        <w:kinsoku w:val="0"/>
        <w:overflowPunct w:val="0"/>
        <w:spacing w:before="28" w:line="420" w:lineRule="exact"/>
        <w:ind w:firstLineChars="236" w:firstLine="567"/>
        <w:rPr>
          <w:rFonts w:eastAsia="標楷體" w:cs="標楷體"/>
          <w:b/>
        </w:rPr>
      </w:pPr>
      <w:r w:rsidRPr="0090621F">
        <w:rPr>
          <w:rFonts w:eastAsia="標楷體" w:cs="標楷體" w:hint="eastAsia"/>
          <w:b/>
        </w:rPr>
        <w:t>七、獎學金受領資格</w:t>
      </w:r>
    </w:p>
    <w:p w14:paraId="529A6D42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 w:rsidRPr="0090621F">
        <w:rPr>
          <w:rFonts w:eastAsia="標楷體" w:cs="標楷體"/>
        </w:rPr>
        <w:t xml:space="preserve">    </w:t>
      </w:r>
      <w:r w:rsidRPr="0090621F">
        <w:rPr>
          <w:rFonts w:eastAsia="標楷體" w:cs="標楷體" w:hint="eastAsia"/>
        </w:rPr>
        <w:t>師資生受領獎學金期間，應符合下列規定：</w:t>
      </w:r>
    </w:p>
    <w:p w14:paraId="095E5F10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 w:rsidRPr="0090621F">
        <w:rPr>
          <w:rFonts w:eastAsia="標楷體" w:cs="標楷體" w:hint="eastAsia"/>
        </w:rPr>
        <w:t>（一）每學年至少通過一項（類）教學實務能力檢測（受獎生為大四生時，於受獎學年度期間</w:t>
      </w:r>
    </w:p>
    <w:p w14:paraId="04719360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536" w:firstLine="1286"/>
        <w:rPr>
          <w:rFonts w:eastAsia="標楷體" w:cs="標楷體"/>
        </w:rPr>
      </w:pPr>
      <w:r w:rsidRPr="0090621F">
        <w:rPr>
          <w:rFonts w:eastAsia="標楷體" w:cs="標楷體" w:hint="eastAsia"/>
        </w:rPr>
        <w:t>須通過至少一項教案設計或教學演示之檢測，其餘年級獎學金受獎生於受獎期間內所須</w:t>
      </w:r>
    </w:p>
    <w:p w14:paraId="142F83F3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536" w:firstLine="1286"/>
        <w:rPr>
          <w:rFonts w:eastAsia="標楷體" w:cs="標楷體"/>
        </w:rPr>
      </w:pPr>
      <w:r w:rsidRPr="0090621F">
        <w:rPr>
          <w:rFonts w:eastAsia="標楷體" w:cs="標楷體" w:hint="eastAsia"/>
        </w:rPr>
        <w:t>通過之教學實務能力檢測項目，則不予限制）。</w:t>
      </w:r>
    </w:p>
    <w:p w14:paraId="7DE5ABFC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 w:rsidRPr="0090621F">
        <w:rPr>
          <w:rFonts w:eastAsia="標楷體" w:cs="標楷體" w:hint="eastAsia"/>
        </w:rPr>
        <w:t>（二）服務學習、勞動教育或品德教育等相關課程達學校認定之通過基準。</w:t>
      </w:r>
    </w:p>
    <w:p w14:paraId="6F03D0EA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 w:rsidRPr="0090621F">
        <w:rPr>
          <w:rFonts w:eastAsia="標楷體" w:cs="標楷體" w:hint="eastAsia"/>
        </w:rPr>
        <w:t>（三）無償擔任學習弱勢、經濟弱勢或區域弱勢等學童課業輔導工作或補救教學，每學期至少</w:t>
      </w:r>
    </w:p>
    <w:p w14:paraId="00729048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536" w:firstLine="1286"/>
        <w:rPr>
          <w:rFonts w:eastAsia="標楷體" w:cs="標楷體"/>
        </w:rPr>
      </w:pPr>
      <w:r w:rsidRPr="0090621F">
        <w:rPr>
          <w:rFonts w:eastAsia="標楷體" w:cs="標楷體" w:hint="eastAsia"/>
        </w:rPr>
        <w:t>三十六小時。</w:t>
      </w:r>
    </w:p>
    <w:p w14:paraId="4615C397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 w:rsidRPr="0090621F">
        <w:rPr>
          <w:rFonts w:eastAsia="標楷體" w:cs="標楷體" w:hint="eastAsia"/>
        </w:rPr>
        <w:t>（四）每學期至少參與一次工作坊（例如師資培育國際學術研討會、中等領域教學研究中心成</w:t>
      </w:r>
    </w:p>
    <w:p w14:paraId="4BFD62DB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536" w:firstLine="1286"/>
        <w:rPr>
          <w:rFonts w:eastAsia="標楷體" w:cs="標楷體"/>
        </w:rPr>
      </w:pPr>
      <w:r w:rsidRPr="0090621F">
        <w:rPr>
          <w:rFonts w:eastAsia="標楷體" w:cs="標楷體" w:hint="eastAsia"/>
        </w:rPr>
        <w:t>果研討會及國民小學師資培用聯盟等或經學校採認之相關工作坊）。</w:t>
      </w:r>
    </w:p>
    <w:p w14:paraId="52C6392F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 w:rsidRPr="0090621F">
        <w:rPr>
          <w:rFonts w:eastAsia="標楷體" w:cs="標楷體" w:hint="eastAsia"/>
        </w:rPr>
        <w:t>（五）參與至少一次教育部委託國立臺灣師範大學辦理之師資生潛能測驗。</w:t>
      </w:r>
    </w:p>
    <w:p w14:paraId="198CA0CF" w14:textId="77777777" w:rsidR="00227EB9" w:rsidRPr="0090621F" w:rsidRDefault="00227EB9" w:rsidP="00E31FBB">
      <w:pPr>
        <w:kinsoku w:val="0"/>
        <w:overflowPunct w:val="0"/>
        <w:spacing w:before="28" w:line="420" w:lineRule="exact"/>
        <w:ind w:firstLineChars="236" w:firstLine="567"/>
        <w:rPr>
          <w:rFonts w:eastAsia="標楷體" w:cs="標楷體"/>
          <w:b/>
        </w:rPr>
      </w:pPr>
      <w:r w:rsidRPr="0090621F">
        <w:rPr>
          <w:rFonts w:eastAsia="標楷體" w:cs="標楷體" w:hint="eastAsia"/>
          <w:b/>
        </w:rPr>
        <w:t>八、甄選委員會組成與職責</w:t>
      </w:r>
    </w:p>
    <w:p w14:paraId="4301EBC8" w14:textId="31EF83F5" w:rsidR="00227EB9" w:rsidRPr="0090621F" w:rsidRDefault="00346385" w:rsidP="00346385">
      <w:pPr>
        <w:kinsoku w:val="0"/>
        <w:overflowPunct w:val="0"/>
        <w:spacing w:before="28" w:line="420" w:lineRule="exact"/>
        <w:ind w:leftChars="236" w:left="1274" w:hangingChars="295" w:hanging="708"/>
        <w:rPr>
          <w:rFonts w:eastAsia="標楷體" w:cs="標楷體"/>
        </w:rPr>
      </w:pPr>
      <w:r>
        <w:rPr>
          <w:rFonts w:eastAsia="標楷體" w:cs="標楷體" w:hint="eastAsia"/>
        </w:rPr>
        <w:t>（一</w:t>
      </w:r>
      <w:r w:rsidRPr="0090621F">
        <w:rPr>
          <w:rFonts w:eastAsia="標楷體" w:cs="標楷體" w:hint="eastAsia"/>
        </w:rPr>
        <w:t>）</w:t>
      </w:r>
      <w:r w:rsidR="00227EB9" w:rsidRPr="0090621F">
        <w:rPr>
          <w:rFonts w:eastAsia="標楷體" w:cs="標楷體" w:hint="eastAsia"/>
        </w:rPr>
        <w:t>師資培育中心成立甄選委員會，置委員</w:t>
      </w:r>
      <w:r w:rsidR="00227EB9" w:rsidRPr="0090621F">
        <w:rPr>
          <w:rFonts w:eastAsia="標楷體" w:cs="標楷體"/>
        </w:rPr>
        <w:t>9</w:t>
      </w:r>
      <w:r w:rsidR="00227EB9" w:rsidRPr="0090621F">
        <w:rPr>
          <w:rFonts w:eastAsia="標楷體" w:cs="標楷體" w:hint="eastAsia"/>
        </w:rPr>
        <w:t>至</w:t>
      </w:r>
      <w:r w:rsidR="00227EB9" w:rsidRPr="0090621F">
        <w:rPr>
          <w:rFonts w:eastAsia="標楷體" w:cs="標楷體"/>
        </w:rPr>
        <w:t>11</w:t>
      </w:r>
      <w:r w:rsidR="00227EB9" w:rsidRPr="0090621F">
        <w:rPr>
          <w:rFonts w:eastAsia="標楷體" w:cs="標楷體" w:hint="eastAsia"/>
        </w:rPr>
        <w:t>人，聘期一年。由師範學院院長擔任召集</w:t>
      </w:r>
      <w:r w:rsidR="00227EB9" w:rsidRPr="0090621F">
        <w:rPr>
          <w:rFonts w:eastAsia="標楷體" w:cs="標楷體" w:hint="eastAsia"/>
        </w:rPr>
        <w:lastRenderedPageBreak/>
        <w:t>人，師範學院院長、師資培育中心主任及教育課程組組長為當然委員，其餘為各師資培育學系主任。</w:t>
      </w:r>
    </w:p>
    <w:p w14:paraId="3BBF358B" w14:textId="227A23B6" w:rsidR="00227EB9" w:rsidRPr="0090621F" w:rsidRDefault="00346385" w:rsidP="00E77ADB">
      <w:pPr>
        <w:kinsoku w:val="0"/>
        <w:overflowPunct w:val="0"/>
        <w:spacing w:before="28" w:line="420" w:lineRule="exact"/>
        <w:ind w:firstLineChars="236" w:firstLine="566"/>
        <w:rPr>
          <w:rFonts w:eastAsia="標楷體" w:cs="標楷體"/>
        </w:rPr>
      </w:pPr>
      <w:r>
        <w:rPr>
          <w:rFonts w:eastAsia="標楷體" w:cs="標楷體" w:hint="eastAsia"/>
        </w:rPr>
        <w:t>（二</w:t>
      </w:r>
      <w:r w:rsidRPr="0090621F">
        <w:rPr>
          <w:rFonts w:eastAsia="標楷體" w:cs="標楷體" w:hint="eastAsia"/>
        </w:rPr>
        <w:t>）</w:t>
      </w:r>
      <w:r w:rsidR="00227EB9" w:rsidRPr="0090621F">
        <w:rPr>
          <w:rFonts w:eastAsia="標楷體" w:cs="標楷體" w:hint="eastAsia"/>
        </w:rPr>
        <w:t>甄選委員會負責師獎生甄選相關事宜及議決錄取名單。</w:t>
      </w:r>
    </w:p>
    <w:p w14:paraId="3175DFD4" w14:textId="77777777" w:rsidR="00227EB9" w:rsidRPr="0090621F" w:rsidRDefault="00227EB9" w:rsidP="00E77ADB">
      <w:pPr>
        <w:kinsoku w:val="0"/>
        <w:overflowPunct w:val="0"/>
        <w:spacing w:before="28" w:line="420" w:lineRule="exact"/>
        <w:ind w:firstLineChars="236" w:firstLine="567"/>
        <w:rPr>
          <w:rFonts w:eastAsia="標楷體" w:cs="標楷體"/>
          <w:b/>
        </w:rPr>
      </w:pPr>
      <w:r w:rsidRPr="0090621F">
        <w:rPr>
          <w:rFonts w:eastAsia="標楷體" w:cs="標楷體" w:hint="eastAsia"/>
          <w:b/>
        </w:rPr>
        <w:t>九、其他未盡事宜，悉依相關法規辦理。</w:t>
      </w:r>
      <w:r w:rsidRPr="0090621F">
        <w:rPr>
          <w:rFonts w:eastAsia="標楷體" w:cs="標楷體"/>
          <w:b/>
        </w:rPr>
        <w:t xml:space="preserve"> </w:t>
      </w:r>
    </w:p>
    <w:p w14:paraId="631D3A88" w14:textId="2E7683DA" w:rsidR="0004171A" w:rsidRDefault="00227EB9" w:rsidP="0004171A">
      <w:pPr>
        <w:kinsoku w:val="0"/>
        <w:overflowPunct w:val="0"/>
        <w:spacing w:before="28" w:line="420" w:lineRule="exact"/>
        <w:ind w:firstLineChars="236" w:firstLine="567"/>
        <w:rPr>
          <w:rFonts w:eastAsia="標楷體" w:cs="標楷體"/>
          <w:b/>
        </w:rPr>
      </w:pPr>
      <w:r w:rsidRPr="0090621F">
        <w:rPr>
          <w:rFonts w:eastAsia="標楷體" w:cs="標楷體" w:hint="eastAsia"/>
          <w:b/>
        </w:rPr>
        <w:t>十、本要點經本校師資培育獎學金甄選委員會通過，陳請校長核定後實施，修正時亦同。</w:t>
      </w:r>
    </w:p>
    <w:p w14:paraId="34593175" w14:textId="3DF4C0D0" w:rsidR="004A4E3A" w:rsidRPr="008C1F10" w:rsidRDefault="004A4E3A" w:rsidP="008C1F10">
      <w:pPr>
        <w:widowControl/>
        <w:autoSpaceDE/>
        <w:autoSpaceDN/>
        <w:adjustRightInd/>
        <w:rPr>
          <w:rFonts w:eastAsia="標楷體" w:cs="標楷體"/>
          <w:b/>
        </w:rPr>
      </w:pPr>
    </w:p>
    <w:sectPr w:rsidR="004A4E3A" w:rsidRPr="008C1F10" w:rsidSect="000E0E2A">
      <w:pgSz w:w="11907" w:h="16840" w:code="9"/>
      <w:pgMar w:top="1276" w:right="697" w:bottom="567" w:left="7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8E53" w14:textId="77777777" w:rsidR="00FC474E" w:rsidRDefault="00FC474E" w:rsidP="003C605C">
      <w:r>
        <w:separator/>
      </w:r>
    </w:p>
  </w:endnote>
  <w:endnote w:type="continuationSeparator" w:id="0">
    <w:p w14:paraId="5331D57B" w14:textId="77777777" w:rsidR="00FC474E" w:rsidRDefault="00FC474E" w:rsidP="003C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E6128" w14:textId="77777777" w:rsidR="00FC474E" w:rsidRDefault="00FC474E" w:rsidP="003C605C">
      <w:r>
        <w:separator/>
      </w:r>
    </w:p>
  </w:footnote>
  <w:footnote w:type="continuationSeparator" w:id="0">
    <w:p w14:paraId="16542673" w14:textId="77777777" w:rsidR="00FC474E" w:rsidRDefault="00FC474E" w:rsidP="003C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5C"/>
    <w:rsid w:val="00000A88"/>
    <w:rsid w:val="00003DDF"/>
    <w:rsid w:val="0001382D"/>
    <w:rsid w:val="00033363"/>
    <w:rsid w:val="000378CA"/>
    <w:rsid w:val="00041548"/>
    <w:rsid w:val="0004171A"/>
    <w:rsid w:val="00071C37"/>
    <w:rsid w:val="000B61D1"/>
    <w:rsid w:val="000E0E2A"/>
    <w:rsid w:val="000E45B4"/>
    <w:rsid w:val="000F7062"/>
    <w:rsid w:val="000F7F57"/>
    <w:rsid w:val="001203E4"/>
    <w:rsid w:val="00172AAF"/>
    <w:rsid w:val="0018548F"/>
    <w:rsid w:val="00186454"/>
    <w:rsid w:val="00187440"/>
    <w:rsid w:val="0019024E"/>
    <w:rsid w:val="001B547B"/>
    <w:rsid w:val="001D6D8C"/>
    <w:rsid w:val="00215086"/>
    <w:rsid w:val="00221BF9"/>
    <w:rsid w:val="002232B8"/>
    <w:rsid w:val="00227EB9"/>
    <w:rsid w:val="00230B1B"/>
    <w:rsid w:val="002A63DE"/>
    <w:rsid w:val="002A6913"/>
    <w:rsid w:val="002D3DEE"/>
    <w:rsid w:val="00303F08"/>
    <w:rsid w:val="00344B0E"/>
    <w:rsid w:val="00346385"/>
    <w:rsid w:val="003615EA"/>
    <w:rsid w:val="00370C66"/>
    <w:rsid w:val="00380DC6"/>
    <w:rsid w:val="003905F3"/>
    <w:rsid w:val="00393770"/>
    <w:rsid w:val="003A47DE"/>
    <w:rsid w:val="003C605C"/>
    <w:rsid w:val="003D7C73"/>
    <w:rsid w:val="003F6F44"/>
    <w:rsid w:val="00401FB3"/>
    <w:rsid w:val="00420E08"/>
    <w:rsid w:val="00420F66"/>
    <w:rsid w:val="00430213"/>
    <w:rsid w:val="0043359D"/>
    <w:rsid w:val="004424FD"/>
    <w:rsid w:val="004746C3"/>
    <w:rsid w:val="004874D3"/>
    <w:rsid w:val="004A4E3A"/>
    <w:rsid w:val="004F7D30"/>
    <w:rsid w:val="0051135F"/>
    <w:rsid w:val="00511EB8"/>
    <w:rsid w:val="00514E44"/>
    <w:rsid w:val="00523EC4"/>
    <w:rsid w:val="00526A2A"/>
    <w:rsid w:val="00533494"/>
    <w:rsid w:val="0054032B"/>
    <w:rsid w:val="005644FF"/>
    <w:rsid w:val="005A2FFF"/>
    <w:rsid w:val="005A3D9D"/>
    <w:rsid w:val="005B0AD1"/>
    <w:rsid w:val="005D42FF"/>
    <w:rsid w:val="00615A51"/>
    <w:rsid w:val="00661FA7"/>
    <w:rsid w:val="00683F26"/>
    <w:rsid w:val="006A4ABF"/>
    <w:rsid w:val="006B4AB7"/>
    <w:rsid w:val="006E30A4"/>
    <w:rsid w:val="006F112D"/>
    <w:rsid w:val="0071614D"/>
    <w:rsid w:val="00746A5E"/>
    <w:rsid w:val="00754899"/>
    <w:rsid w:val="00764084"/>
    <w:rsid w:val="007A0C57"/>
    <w:rsid w:val="007A3708"/>
    <w:rsid w:val="007A5A94"/>
    <w:rsid w:val="007B2F3B"/>
    <w:rsid w:val="007B3D8C"/>
    <w:rsid w:val="007B5B9A"/>
    <w:rsid w:val="00800920"/>
    <w:rsid w:val="008648E6"/>
    <w:rsid w:val="008773DC"/>
    <w:rsid w:val="0089264B"/>
    <w:rsid w:val="008A46F6"/>
    <w:rsid w:val="008B035F"/>
    <w:rsid w:val="008B2DAA"/>
    <w:rsid w:val="008B30CB"/>
    <w:rsid w:val="008C0140"/>
    <w:rsid w:val="008C1F10"/>
    <w:rsid w:val="008C33A6"/>
    <w:rsid w:val="008D1466"/>
    <w:rsid w:val="0090621F"/>
    <w:rsid w:val="009440E5"/>
    <w:rsid w:val="00972385"/>
    <w:rsid w:val="00985F49"/>
    <w:rsid w:val="009B29A1"/>
    <w:rsid w:val="009B571F"/>
    <w:rsid w:val="009E7ECE"/>
    <w:rsid w:val="00A13DD3"/>
    <w:rsid w:val="00A24DB2"/>
    <w:rsid w:val="00A4691C"/>
    <w:rsid w:val="00A86F8A"/>
    <w:rsid w:val="00A95544"/>
    <w:rsid w:val="00A96C8A"/>
    <w:rsid w:val="00AA3BC6"/>
    <w:rsid w:val="00AF7174"/>
    <w:rsid w:val="00B103F8"/>
    <w:rsid w:val="00B27E56"/>
    <w:rsid w:val="00B45DCD"/>
    <w:rsid w:val="00B75F79"/>
    <w:rsid w:val="00B8619A"/>
    <w:rsid w:val="00B939FC"/>
    <w:rsid w:val="00BA12B4"/>
    <w:rsid w:val="00BB0E53"/>
    <w:rsid w:val="00BC2413"/>
    <w:rsid w:val="00BC34EA"/>
    <w:rsid w:val="00BD45ED"/>
    <w:rsid w:val="00BF3D85"/>
    <w:rsid w:val="00C51DB5"/>
    <w:rsid w:val="00C7166A"/>
    <w:rsid w:val="00C73A22"/>
    <w:rsid w:val="00C74D6B"/>
    <w:rsid w:val="00C900ED"/>
    <w:rsid w:val="00CF0F33"/>
    <w:rsid w:val="00D27977"/>
    <w:rsid w:val="00D45B54"/>
    <w:rsid w:val="00D501BF"/>
    <w:rsid w:val="00DA2DB1"/>
    <w:rsid w:val="00DF7929"/>
    <w:rsid w:val="00E07749"/>
    <w:rsid w:val="00E16634"/>
    <w:rsid w:val="00E20098"/>
    <w:rsid w:val="00E27F64"/>
    <w:rsid w:val="00E31FAE"/>
    <w:rsid w:val="00E31FBB"/>
    <w:rsid w:val="00E34362"/>
    <w:rsid w:val="00E439A3"/>
    <w:rsid w:val="00E669B2"/>
    <w:rsid w:val="00E766C4"/>
    <w:rsid w:val="00E77ADB"/>
    <w:rsid w:val="00E82F01"/>
    <w:rsid w:val="00EA1C9A"/>
    <w:rsid w:val="00ED2717"/>
    <w:rsid w:val="00EF2E9B"/>
    <w:rsid w:val="00EF5279"/>
    <w:rsid w:val="00F175AC"/>
    <w:rsid w:val="00F2093B"/>
    <w:rsid w:val="00F30377"/>
    <w:rsid w:val="00F373AB"/>
    <w:rsid w:val="00F41BB5"/>
    <w:rsid w:val="00F42FB0"/>
    <w:rsid w:val="00F43979"/>
    <w:rsid w:val="00F77D86"/>
    <w:rsid w:val="00FB2194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21048"/>
  <w14:defaultImageDpi w14:val="96"/>
  <w15:chartTrackingRefBased/>
  <w15:docId w15:val="{00300E74-1596-4DD3-9762-DBE409B6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94"/>
    </w:pPr>
    <w:rPr>
      <w:rFonts w:ascii="標楷體" w:eastAsia="標楷體" w:cs="標楷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C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3C605C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6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3C605C"/>
    <w:rPr>
      <w:rFonts w:ascii="Times New Roman" w:hAnsi="Times New Roman" w:cs="Times New Roman"/>
      <w:kern w:val="0"/>
      <w:sz w:val="20"/>
      <w:szCs w:val="20"/>
    </w:rPr>
  </w:style>
  <w:style w:type="paragraph" w:customStyle="1" w:styleId="cjk">
    <w:name w:val="cjk"/>
    <w:basedOn w:val="a"/>
    <w:rsid w:val="00E439A3"/>
    <w:pPr>
      <w:widowControl/>
      <w:autoSpaceDE/>
      <w:autoSpaceDN/>
      <w:adjustRightInd/>
      <w:spacing w:before="100" w:beforeAutospacing="1" w:line="318" w:lineRule="atLeast"/>
    </w:pPr>
    <w:rPr>
      <w:rFonts w:ascii="標楷體" w:eastAsia="標楷體" w:hAnsi="標楷體" w:cs="新細明體"/>
      <w:b/>
      <w:bCs/>
      <w:color w:val="00000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23EC4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23EC4"/>
    <w:rPr>
      <w:rFonts w:ascii="Calibri Light" w:eastAsia="新細明體" w:hAnsi="Calibri Light" w:cs="Times New Roman"/>
      <w:sz w:val="18"/>
      <w:szCs w:val="18"/>
    </w:rPr>
  </w:style>
  <w:style w:type="character" w:styleId="ac">
    <w:name w:val="Hyperlink"/>
    <w:basedOn w:val="a0"/>
    <w:uiPriority w:val="99"/>
    <w:rsid w:val="00230B1B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30B1B"/>
    <w:rPr>
      <w:color w:val="605E5C"/>
      <w:shd w:val="clear" w:color="auto" w:fill="E1DFDD"/>
    </w:rPr>
  </w:style>
  <w:style w:type="paragraph" w:styleId="ad">
    <w:name w:val="Note Heading"/>
    <w:basedOn w:val="a"/>
    <w:next w:val="a"/>
    <w:link w:val="ae"/>
    <w:uiPriority w:val="99"/>
    <w:rsid w:val="0004171A"/>
    <w:pPr>
      <w:jc w:val="center"/>
    </w:pPr>
    <w:rPr>
      <w:rFonts w:eastAsia="標楷體" w:cs="標楷體"/>
      <w:b/>
    </w:rPr>
  </w:style>
  <w:style w:type="character" w:customStyle="1" w:styleId="ae">
    <w:name w:val="註釋標題 字元"/>
    <w:basedOn w:val="a0"/>
    <w:link w:val="ad"/>
    <w:uiPriority w:val="99"/>
    <w:rsid w:val="0004171A"/>
    <w:rPr>
      <w:rFonts w:ascii="Times New Roman" w:eastAsia="標楷體" w:hAnsi="Times New Roman" w:cs="標楷體"/>
      <w:b/>
      <w:sz w:val="24"/>
      <w:szCs w:val="24"/>
    </w:rPr>
  </w:style>
  <w:style w:type="paragraph" w:styleId="af">
    <w:name w:val="Closing"/>
    <w:basedOn w:val="a"/>
    <w:link w:val="af0"/>
    <w:uiPriority w:val="99"/>
    <w:rsid w:val="0004171A"/>
    <w:pPr>
      <w:ind w:leftChars="1800" w:left="100"/>
    </w:pPr>
    <w:rPr>
      <w:rFonts w:eastAsia="標楷體" w:cs="標楷體"/>
      <w:b/>
    </w:rPr>
  </w:style>
  <w:style w:type="character" w:customStyle="1" w:styleId="af0">
    <w:name w:val="結語 字元"/>
    <w:basedOn w:val="a0"/>
    <w:link w:val="af"/>
    <w:uiPriority w:val="99"/>
    <w:rsid w:val="0004171A"/>
    <w:rPr>
      <w:rFonts w:ascii="Times New Roman" w:eastAsia="標楷體" w:hAnsi="Times New Roman" w:cs="標楷體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law.moe.gov.tw/LawContent.aspx?id=GL0016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1093</Characters>
  <Application>Microsoft Office Word</Application>
  <DocSecurity>0</DocSecurity>
  <Lines>40</Lines>
  <Paragraphs>61</Paragraphs>
  <ScaleCrop>false</ScaleCrop>
  <Company/>
  <LinksUpToDate>false</LinksUpToDate>
  <CharactersWithSpaces>2103</CharactersWithSpaces>
  <SharedDoc>false</SharedDoc>
  <HLinks>
    <vt:vector size="6" baseType="variant"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https://edu.law.moe.gov.tw/LawContent.aspx?id=GL001644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2019-08-28T07:44:00Z</cp:lastPrinted>
  <dcterms:created xsi:type="dcterms:W3CDTF">2021-07-28T06:53:00Z</dcterms:created>
  <dcterms:modified xsi:type="dcterms:W3CDTF">2022-06-27T02:56:00Z</dcterms:modified>
</cp:coreProperties>
</file>