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CEB" w:rsidRPr="00145B4D" w:rsidRDefault="00A95CEB" w:rsidP="00A95CEB">
      <w:pPr>
        <w:pStyle w:val="a3"/>
        <w:jc w:val="center"/>
        <w:rPr>
          <w:b/>
          <w:color w:val="000000"/>
          <w:szCs w:val="32"/>
        </w:rPr>
      </w:pPr>
      <w:r>
        <w:rPr>
          <w:rFonts w:hint="eastAsia"/>
          <w:b/>
          <w:color w:val="000000"/>
          <w:szCs w:val="32"/>
        </w:rPr>
        <w:t>國立</w:t>
      </w:r>
      <w:r w:rsidRPr="00145B4D">
        <w:rPr>
          <w:b/>
          <w:color w:val="000000"/>
          <w:szCs w:val="32"/>
        </w:rPr>
        <w:t>嘉義大學動物科學系</w:t>
      </w:r>
      <w:r w:rsidR="00766491">
        <w:rPr>
          <w:b/>
          <w:color w:val="000000"/>
          <w:szCs w:val="32"/>
        </w:rPr>
        <w:t>10</w:t>
      </w:r>
      <w:r w:rsidR="00562D71">
        <w:rPr>
          <w:rFonts w:hint="eastAsia"/>
          <w:b/>
          <w:color w:val="000000"/>
          <w:szCs w:val="32"/>
        </w:rPr>
        <w:t>6</w:t>
      </w:r>
      <w:r w:rsidRPr="00145B4D">
        <w:rPr>
          <w:b/>
          <w:color w:val="000000"/>
          <w:szCs w:val="32"/>
        </w:rPr>
        <w:t>學年度第</w:t>
      </w:r>
      <w:r w:rsidR="00562D71">
        <w:rPr>
          <w:rFonts w:hint="eastAsia"/>
          <w:b/>
          <w:color w:val="000000"/>
          <w:szCs w:val="32"/>
        </w:rPr>
        <w:t>8</w:t>
      </w:r>
      <w:r w:rsidR="002A1704">
        <w:rPr>
          <w:b/>
          <w:color w:val="000000"/>
          <w:szCs w:val="32"/>
        </w:rPr>
        <w:t>次系所務會議</w:t>
      </w:r>
      <w:r w:rsidR="00B72D09">
        <w:rPr>
          <w:rFonts w:hint="eastAsia"/>
          <w:b/>
          <w:color w:val="000000"/>
          <w:szCs w:val="32"/>
        </w:rPr>
        <w:t>紀錄</w:t>
      </w:r>
    </w:p>
    <w:p w:rsidR="00A95CEB" w:rsidRPr="00145B4D" w:rsidRDefault="00A95CEB" w:rsidP="00A95CEB">
      <w:pPr>
        <w:spacing w:line="420" w:lineRule="exact"/>
        <w:rPr>
          <w:rFonts w:eastAsia="標楷體"/>
          <w:b/>
          <w:color w:val="000000"/>
          <w:sz w:val="28"/>
          <w:szCs w:val="28"/>
        </w:rPr>
      </w:pPr>
      <w:r w:rsidRPr="00145B4D">
        <w:rPr>
          <w:rFonts w:eastAsia="標楷體"/>
          <w:b/>
          <w:color w:val="000000"/>
          <w:sz w:val="28"/>
          <w:szCs w:val="28"/>
        </w:rPr>
        <w:t>時間：</w:t>
      </w:r>
      <w:r w:rsidRPr="00145B4D">
        <w:rPr>
          <w:rFonts w:eastAsia="標楷體"/>
          <w:b/>
          <w:color w:val="000000"/>
          <w:sz w:val="28"/>
          <w:szCs w:val="28"/>
        </w:rPr>
        <w:t>10</w:t>
      </w:r>
      <w:r w:rsidR="00562D71">
        <w:rPr>
          <w:rFonts w:eastAsia="標楷體" w:hint="eastAsia"/>
          <w:b/>
          <w:color w:val="000000"/>
          <w:sz w:val="28"/>
          <w:szCs w:val="28"/>
        </w:rPr>
        <w:t>7</w:t>
      </w:r>
      <w:r w:rsidRPr="00145B4D">
        <w:rPr>
          <w:rFonts w:eastAsia="標楷體"/>
          <w:b/>
          <w:color w:val="000000"/>
          <w:sz w:val="28"/>
          <w:szCs w:val="28"/>
        </w:rPr>
        <w:t>年</w:t>
      </w:r>
      <w:r w:rsidR="0006027E" w:rsidRPr="00145B4D">
        <w:rPr>
          <w:rFonts w:eastAsia="標楷體"/>
          <w:b/>
          <w:color w:val="000000"/>
          <w:sz w:val="28"/>
          <w:szCs w:val="28"/>
        </w:rPr>
        <w:t>7</w:t>
      </w:r>
      <w:r w:rsidRPr="00145B4D">
        <w:rPr>
          <w:rFonts w:eastAsia="標楷體"/>
          <w:b/>
          <w:color w:val="000000"/>
          <w:sz w:val="28"/>
          <w:szCs w:val="28"/>
        </w:rPr>
        <w:t>月</w:t>
      </w:r>
      <w:r w:rsidR="00C72C72">
        <w:rPr>
          <w:rFonts w:eastAsia="標楷體" w:hint="eastAsia"/>
          <w:b/>
          <w:color w:val="000000"/>
          <w:sz w:val="28"/>
          <w:szCs w:val="28"/>
        </w:rPr>
        <w:t>10</w:t>
      </w:r>
      <w:r w:rsidR="003B7D2C">
        <w:rPr>
          <w:rFonts w:eastAsia="標楷體"/>
          <w:b/>
          <w:color w:val="000000"/>
          <w:sz w:val="28"/>
          <w:szCs w:val="28"/>
        </w:rPr>
        <w:t>日（星期</w:t>
      </w:r>
      <w:r w:rsidR="00C72C72">
        <w:rPr>
          <w:rFonts w:eastAsia="標楷體" w:hint="eastAsia"/>
          <w:b/>
          <w:color w:val="000000"/>
          <w:sz w:val="28"/>
          <w:szCs w:val="28"/>
        </w:rPr>
        <w:t>二</w:t>
      </w:r>
      <w:r w:rsidRPr="00145B4D">
        <w:rPr>
          <w:rFonts w:eastAsia="標楷體"/>
          <w:b/>
          <w:color w:val="000000"/>
          <w:sz w:val="28"/>
          <w:szCs w:val="28"/>
        </w:rPr>
        <w:t>）上午</w:t>
      </w:r>
      <w:r w:rsidR="00393FDD">
        <w:rPr>
          <w:rFonts w:eastAsia="標楷體" w:hint="eastAsia"/>
          <w:b/>
          <w:color w:val="000000"/>
          <w:sz w:val="28"/>
          <w:szCs w:val="28"/>
        </w:rPr>
        <w:t>10</w:t>
      </w:r>
      <w:r w:rsidRPr="00145B4D">
        <w:rPr>
          <w:rFonts w:eastAsia="標楷體"/>
          <w:b/>
          <w:color w:val="000000"/>
          <w:sz w:val="28"/>
          <w:szCs w:val="28"/>
        </w:rPr>
        <w:t>點</w:t>
      </w:r>
      <w:r w:rsidR="0006027E" w:rsidRPr="00145B4D">
        <w:rPr>
          <w:rFonts w:eastAsia="標楷體"/>
          <w:b/>
          <w:color w:val="000000"/>
          <w:sz w:val="28"/>
          <w:szCs w:val="28"/>
        </w:rPr>
        <w:t>0</w:t>
      </w:r>
      <w:r w:rsidRPr="00145B4D">
        <w:rPr>
          <w:rFonts w:eastAsia="標楷體"/>
          <w:b/>
          <w:color w:val="000000"/>
          <w:sz w:val="28"/>
          <w:szCs w:val="28"/>
        </w:rPr>
        <w:t>0</w:t>
      </w:r>
      <w:r w:rsidRPr="00145B4D">
        <w:rPr>
          <w:rFonts w:eastAsia="標楷體"/>
          <w:b/>
          <w:color w:val="000000"/>
          <w:sz w:val="28"/>
          <w:szCs w:val="28"/>
        </w:rPr>
        <w:t>分</w:t>
      </w:r>
    </w:p>
    <w:p w:rsidR="00A95CEB" w:rsidRPr="00145B4D" w:rsidRDefault="00A95CEB" w:rsidP="00A95CEB">
      <w:pPr>
        <w:spacing w:line="420" w:lineRule="exact"/>
        <w:rPr>
          <w:rFonts w:eastAsia="標楷體"/>
          <w:b/>
          <w:color w:val="000000"/>
          <w:sz w:val="28"/>
          <w:szCs w:val="28"/>
        </w:rPr>
      </w:pPr>
      <w:r w:rsidRPr="00145B4D">
        <w:rPr>
          <w:rFonts w:eastAsia="標楷體"/>
          <w:b/>
          <w:color w:val="000000"/>
          <w:sz w:val="28"/>
          <w:szCs w:val="28"/>
        </w:rPr>
        <w:t>地點：本系圖書室</w:t>
      </w:r>
    </w:p>
    <w:p w:rsidR="00A95CEB" w:rsidRPr="00145B4D" w:rsidRDefault="00A95CEB" w:rsidP="006506DC">
      <w:pPr>
        <w:spacing w:line="420" w:lineRule="exact"/>
        <w:ind w:firstLineChars="500" w:firstLine="1401"/>
        <w:rPr>
          <w:rFonts w:eastAsia="標楷體"/>
          <w:color w:val="000000"/>
          <w:sz w:val="28"/>
          <w:szCs w:val="28"/>
        </w:rPr>
      </w:pPr>
      <w:r w:rsidRPr="00145B4D">
        <w:rPr>
          <w:rFonts w:eastAsia="標楷體"/>
          <w:b/>
          <w:color w:val="000000"/>
          <w:sz w:val="28"/>
          <w:szCs w:val="28"/>
        </w:rPr>
        <w:t>出席人員：</w:t>
      </w:r>
      <w:r w:rsidR="006506DC">
        <w:rPr>
          <w:rFonts w:eastAsia="標楷體" w:hint="eastAsia"/>
          <w:color w:val="000000"/>
          <w:sz w:val="28"/>
          <w:szCs w:val="28"/>
        </w:rPr>
        <w:t>略</w:t>
      </w:r>
    </w:p>
    <w:p w:rsidR="0049345D" w:rsidRPr="00145B4D" w:rsidRDefault="00A852E0" w:rsidP="0049345D">
      <w:pPr>
        <w:spacing w:line="420" w:lineRule="exact"/>
        <w:jc w:val="both"/>
        <w:rPr>
          <w:rFonts w:eastAsia="標楷體"/>
          <w:color w:val="000000"/>
          <w:sz w:val="28"/>
          <w:szCs w:val="28"/>
        </w:rPr>
      </w:pPr>
      <w:r>
        <w:rPr>
          <w:rFonts w:eastAsia="標楷體" w:hint="eastAsia"/>
          <w:b/>
          <w:color w:val="000000"/>
          <w:sz w:val="28"/>
          <w:szCs w:val="28"/>
        </w:rPr>
        <w:t xml:space="preserve">          </w:t>
      </w:r>
      <w:r>
        <w:rPr>
          <w:rFonts w:eastAsia="標楷體" w:hint="eastAsia"/>
          <w:b/>
          <w:color w:val="000000"/>
          <w:sz w:val="28"/>
          <w:szCs w:val="28"/>
        </w:rPr>
        <w:t>請假</w:t>
      </w:r>
      <w:r w:rsidR="0049345D" w:rsidRPr="00145B4D">
        <w:rPr>
          <w:rFonts w:eastAsia="標楷體"/>
          <w:b/>
          <w:color w:val="000000"/>
          <w:sz w:val="28"/>
          <w:szCs w:val="28"/>
        </w:rPr>
        <w:t>人員</w:t>
      </w:r>
      <w:r w:rsidR="0049345D" w:rsidRPr="00145B4D">
        <w:rPr>
          <w:rFonts w:eastAsia="標楷體"/>
          <w:b/>
          <w:color w:val="000000"/>
          <w:sz w:val="28"/>
          <w:szCs w:val="28"/>
        </w:rPr>
        <w:t xml:space="preserve">: </w:t>
      </w:r>
      <w:r>
        <w:rPr>
          <w:rFonts w:eastAsia="標楷體" w:hint="eastAsia"/>
          <w:color w:val="000000"/>
          <w:sz w:val="28"/>
          <w:szCs w:val="28"/>
        </w:rPr>
        <w:t>周榮吉老師、吳建平老師、楊卓真老師。</w:t>
      </w:r>
    </w:p>
    <w:p w:rsidR="00A95CEB" w:rsidRPr="00145B4D" w:rsidRDefault="00BE4657" w:rsidP="00A95CEB">
      <w:pPr>
        <w:spacing w:line="420" w:lineRule="exact"/>
        <w:rPr>
          <w:rFonts w:eastAsia="標楷體"/>
          <w:color w:val="000000"/>
          <w:sz w:val="28"/>
          <w:szCs w:val="28"/>
        </w:rPr>
      </w:pPr>
      <w:r w:rsidRPr="00145B4D">
        <w:rPr>
          <w:rFonts w:eastAsia="標楷體"/>
          <w:b/>
          <w:color w:val="000000"/>
          <w:sz w:val="28"/>
          <w:szCs w:val="28"/>
        </w:rPr>
        <w:t>主席：</w:t>
      </w:r>
      <w:r w:rsidR="00562D71">
        <w:rPr>
          <w:rFonts w:eastAsia="標楷體" w:hint="eastAsia"/>
          <w:color w:val="000000"/>
          <w:sz w:val="28"/>
          <w:szCs w:val="28"/>
        </w:rPr>
        <w:t>林炳宏</w:t>
      </w:r>
      <w:r w:rsidR="00A95CEB" w:rsidRPr="00145B4D">
        <w:rPr>
          <w:rFonts w:eastAsia="標楷體"/>
          <w:color w:val="000000"/>
          <w:sz w:val="28"/>
          <w:szCs w:val="28"/>
        </w:rPr>
        <w:t>主任</w:t>
      </w:r>
      <w:r w:rsidR="00A95CEB" w:rsidRPr="00145B4D">
        <w:rPr>
          <w:rFonts w:eastAsia="標楷體"/>
          <w:color w:val="000000"/>
          <w:sz w:val="28"/>
          <w:szCs w:val="28"/>
        </w:rPr>
        <w:tab/>
      </w:r>
      <w:r w:rsidR="00A95CEB" w:rsidRPr="00145B4D">
        <w:rPr>
          <w:rFonts w:eastAsia="標楷體"/>
          <w:color w:val="000000"/>
          <w:sz w:val="28"/>
          <w:szCs w:val="28"/>
        </w:rPr>
        <w:tab/>
      </w:r>
      <w:r w:rsidR="00A95CEB" w:rsidRPr="00145B4D">
        <w:rPr>
          <w:rFonts w:eastAsia="標楷體"/>
          <w:color w:val="000000"/>
          <w:sz w:val="28"/>
          <w:szCs w:val="28"/>
        </w:rPr>
        <w:tab/>
      </w:r>
      <w:r w:rsidR="00A95CEB" w:rsidRPr="00145B4D">
        <w:rPr>
          <w:rFonts w:eastAsia="標楷體"/>
          <w:b/>
          <w:color w:val="000000"/>
          <w:sz w:val="28"/>
          <w:szCs w:val="28"/>
        </w:rPr>
        <w:tab/>
      </w:r>
      <w:r w:rsidR="00A95CEB" w:rsidRPr="00145B4D">
        <w:rPr>
          <w:rFonts w:eastAsia="標楷體"/>
          <w:b/>
          <w:color w:val="000000"/>
          <w:sz w:val="28"/>
          <w:szCs w:val="28"/>
        </w:rPr>
        <w:tab/>
      </w:r>
      <w:r w:rsidR="00A95CEB" w:rsidRPr="00145B4D">
        <w:rPr>
          <w:rFonts w:eastAsia="標楷體"/>
          <w:b/>
          <w:color w:val="000000"/>
          <w:sz w:val="28"/>
          <w:szCs w:val="28"/>
        </w:rPr>
        <w:tab/>
      </w:r>
      <w:r w:rsidR="00A95CEB" w:rsidRPr="00145B4D">
        <w:rPr>
          <w:rFonts w:eastAsia="標楷體"/>
          <w:b/>
          <w:color w:val="000000"/>
          <w:sz w:val="28"/>
          <w:szCs w:val="28"/>
        </w:rPr>
        <w:tab/>
      </w:r>
      <w:r w:rsidR="00A95CEB" w:rsidRPr="00145B4D">
        <w:rPr>
          <w:rFonts w:eastAsia="標楷體"/>
          <w:b/>
          <w:color w:val="000000"/>
          <w:sz w:val="28"/>
          <w:szCs w:val="28"/>
        </w:rPr>
        <w:tab/>
      </w:r>
      <w:r w:rsidR="00A95CEB" w:rsidRPr="00145B4D">
        <w:rPr>
          <w:rFonts w:eastAsia="標楷體"/>
          <w:b/>
          <w:color w:val="000000"/>
          <w:sz w:val="28"/>
          <w:szCs w:val="28"/>
        </w:rPr>
        <w:tab/>
      </w:r>
      <w:r w:rsidR="00A95CEB" w:rsidRPr="00145B4D">
        <w:rPr>
          <w:rFonts w:eastAsia="標楷體"/>
          <w:b/>
          <w:color w:val="000000"/>
          <w:sz w:val="28"/>
          <w:szCs w:val="28"/>
        </w:rPr>
        <w:tab/>
      </w:r>
      <w:r w:rsidR="00205C43" w:rsidRPr="00145B4D">
        <w:rPr>
          <w:rFonts w:eastAsia="標楷體"/>
          <w:b/>
          <w:color w:val="000000"/>
          <w:sz w:val="28"/>
          <w:szCs w:val="28"/>
        </w:rPr>
        <w:t xml:space="preserve">     </w:t>
      </w:r>
      <w:r w:rsidR="00A95CEB" w:rsidRPr="00145B4D">
        <w:rPr>
          <w:rFonts w:eastAsia="標楷體"/>
          <w:b/>
          <w:color w:val="000000"/>
          <w:sz w:val="28"/>
          <w:szCs w:val="28"/>
        </w:rPr>
        <w:tab/>
      </w:r>
      <w:r w:rsidR="0049345D" w:rsidRPr="00145B4D">
        <w:rPr>
          <w:rFonts w:eastAsia="標楷體"/>
          <w:b/>
          <w:color w:val="000000"/>
          <w:sz w:val="28"/>
          <w:szCs w:val="28"/>
        </w:rPr>
        <w:t xml:space="preserve">      </w:t>
      </w:r>
      <w:r w:rsidR="00A95CEB" w:rsidRPr="00145B4D">
        <w:rPr>
          <w:rFonts w:eastAsia="標楷體"/>
          <w:b/>
          <w:color w:val="000000"/>
          <w:sz w:val="28"/>
          <w:szCs w:val="28"/>
        </w:rPr>
        <w:t>記錄：</w:t>
      </w:r>
      <w:r w:rsidR="00766491">
        <w:rPr>
          <w:rFonts w:eastAsia="標楷體" w:hint="eastAsia"/>
          <w:color w:val="000000"/>
          <w:sz w:val="28"/>
          <w:szCs w:val="28"/>
        </w:rPr>
        <w:t>潘建齊</w:t>
      </w:r>
    </w:p>
    <w:p w:rsidR="00A852E0" w:rsidRPr="00915511" w:rsidRDefault="009F1162" w:rsidP="009F1162">
      <w:pPr>
        <w:spacing w:line="420" w:lineRule="exact"/>
        <w:rPr>
          <w:rFonts w:eastAsia="標楷體"/>
          <w:sz w:val="28"/>
        </w:rPr>
      </w:pPr>
      <w:r>
        <w:rPr>
          <w:rFonts w:eastAsia="標楷體"/>
          <w:b/>
          <w:color w:val="000000"/>
          <w:sz w:val="28"/>
          <w:szCs w:val="28"/>
        </w:rPr>
        <w:t>壹、</w:t>
      </w:r>
      <w:r w:rsidR="00A95CEB" w:rsidRPr="00A852E0">
        <w:rPr>
          <w:rFonts w:eastAsia="標楷體"/>
          <w:b/>
          <w:color w:val="000000"/>
          <w:sz w:val="28"/>
          <w:szCs w:val="28"/>
        </w:rPr>
        <w:t>系務報告</w:t>
      </w:r>
      <w:r w:rsidR="00205C43" w:rsidRPr="00A852E0">
        <w:rPr>
          <w:rFonts w:eastAsia="標楷體"/>
          <w:b/>
          <w:color w:val="000000"/>
          <w:sz w:val="28"/>
          <w:szCs w:val="28"/>
        </w:rPr>
        <w:t>:</w:t>
      </w:r>
      <w:r w:rsidR="00AC6F6E" w:rsidRPr="00A852E0">
        <w:rPr>
          <w:rFonts w:eastAsia="標楷體"/>
          <w:b/>
          <w:color w:val="000000"/>
          <w:sz w:val="28"/>
          <w:szCs w:val="28"/>
        </w:rPr>
        <w:t xml:space="preserve"> </w:t>
      </w:r>
    </w:p>
    <w:p w:rsidR="0032671F" w:rsidRPr="00CF2F00" w:rsidRDefault="00102AA1" w:rsidP="00102AA1">
      <w:pPr>
        <w:autoSpaceDE w:val="0"/>
        <w:autoSpaceDN w:val="0"/>
        <w:adjustRightInd w:val="0"/>
        <w:spacing w:line="400" w:lineRule="exact"/>
        <w:ind w:left="1080"/>
        <w:rPr>
          <w:rFonts w:ascii="標楷體" w:eastAsia="標楷體" w:hAnsi="標楷體"/>
          <w:color w:val="000000" w:themeColor="text1"/>
        </w:rPr>
      </w:pPr>
      <w:r>
        <w:rPr>
          <w:rFonts w:ascii="標楷體" w:eastAsia="標楷體" w:hAnsi="標楷體" w:hint="eastAsia"/>
          <w:color w:val="000000"/>
        </w:rPr>
        <w:t>1.</w:t>
      </w:r>
      <w:r w:rsidR="0032671F">
        <w:rPr>
          <w:rFonts w:ascii="標楷體" w:eastAsia="標楷體" w:hAnsi="標楷體" w:hint="eastAsia"/>
          <w:color w:val="000000"/>
        </w:rPr>
        <w:t>首先</w:t>
      </w:r>
      <w:r w:rsidR="0032671F" w:rsidRPr="00CF2F00">
        <w:rPr>
          <w:rFonts w:ascii="標楷體" w:eastAsia="標楷體" w:hAnsi="標楷體" w:hint="eastAsia"/>
          <w:color w:val="000000" w:themeColor="text1"/>
        </w:rPr>
        <w:t xml:space="preserve">感謝各位老師在本學期(106-2)對於系務的推動上給予協助及支持，讓本系的系務工 </w:t>
      </w:r>
    </w:p>
    <w:p w:rsidR="0032671F" w:rsidRPr="00CF2F00" w:rsidRDefault="0032671F" w:rsidP="00102AA1">
      <w:pPr>
        <w:autoSpaceDE w:val="0"/>
        <w:autoSpaceDN w:val="0"/>
        <w:adjustRightInd w:val="0"/>
        <w:spacing w:line="400" w:lineRule="exact"/>
        <w:ind w:left="1080"/>
        <w:rPr>
          <w:rFonts w:ascii="標楷體" w:eastAsia="標楷體" w:hAnsi="標楷體"/>
          <w:color w:val="000000" w:themeColor="text1"/>
        </w:rPr>
      </w:pPr>
      <w:r w:rsidRPr="00CF2F00">
        <w:rPr>
          <w:rFonts w:ascii="標楷體" w:eastAsia="標楷體" w:hAnsi="標楷體" w:hint="eastAsia"/>
          <w:color w:val="000000" w:themeColor="text1"/>
        </w:rPr>
        <w:t xml:space="preserve">  作能順利的進行。</w:t>
      </w:r>
    </w:p>
    <w:p w:rsidR="00634B1A" w:rsidRPr="00CF2F00" w:rsidRDefault="0032671F" w:rsidP="00102AA1">
      <w:pPr>
        <w:autoSpaceDE w:val="0"/>
        <w:autoSpaceDN w:val="0"/>
        <w:adjustRightInd w:val="0"/>
        <w:spacing w:line="400" w:lineRule="exact"/>
        <w:ind w:left="1080"/>
        <w:rPr>
          <w:rFonts w:ascii="標楷體" w:eastAsia="標楷體" w:hAnsi="標楷體"/>
          <w:color w:val="000000" w:themeColor="text1"/>
        </w:rPr>
      </w:pPr>
      <w:r w:rsidRPr="00CF2F00">
        <w:rPr>
          <w:rFonts w:ascii="標楷體" w:eastAsia="標楷體" w:hAnsi="標楷體" w:hint="eastAsia"/>
          <w:color w:val="000000" w:themeColor="text1"/>
        </w:rPr>
        <w:t>2.107年</w:t>
      </w:r>
      <w:r w:rsidR="00634B1A" w:rsidRPr="00CF2F00">
        <w:rPr>
          <w:rFonts w:ascii="標楷體" w:eastAsia="標楷體" w:hAnsi="標楷體" w:hint="eastAsia"/>
          <w:color w:val="000000" w:themeColor="text1"/>
        </w:rPr>
        <w:t>度</w:t>
      </w:r>
      <w:r w:rsidRPr="00CF2F00">
        <w:rPr>
          <w:rFonts w:ascii="標楷體" w:eastAsia="標楷體" w:hAnsi="標楷體" w:hint="eastAsia"/>
          <w:color w:val="000000" w:themeColor="text1"/>
        </w:rPr>
        <w:t>暑假自7月2日至9月16日止，同時學校通知自107年7月9日(星期一)至9月7日(星</w:t>
      </w:r>
    </w:p>
    <w:p w:rsidR="00634B1A" w:rsidRPr="00CF2F00" w:rsidRDefault="00634B1A" w:rsidP="00634B1A">
      <w:pPr>
        <w:autoSpaceDE w:val="0"/>
        <w:autoSpaceDN w:val="0"/>
        <w:adjustRightInd w:val="0"/>
        <w:spacing w:line="400" w:lineRule="exact"/>
        <w:ind w:left="1080"/>
        <w:rPr>
          <w:rFonts w:ascii="標楷體" w:eastAsia="標楷體" w:hAnsi="標楷體"/>
          <w:color w:val="000000" w:themeColor="text1"/>
        </w:rPr>
      </w:pPr>
      <w:r w:rsidRPr="00CF2F00">
        <w:rPr>
          <w:rFonts w:ascii="標楷體" w:eastAsia="標楷體" w:hAnsi="標楷體" w:hint="eastAsia"/>
          <w:color w:val="000000" w:themeColor="text1"/>
        </w:rPr>
        <w:t xml:space="preserve">  </w:t>
      </w:r>
      <w:r w:rsidR="0032671F" w:rsidRPr="00CF2F00">
        <w:rPr>
          <w:rFonts w:ascii="標楷體" w:eastAsia="標楷體" w:hAnsi="標楷體" w:hint="eastAsia"/>
          <w:color w:val="000000" w:themeColor="text1"/>
        </w:rPr>
        <w:t>期五)止採彈性上班，期間星期一、二、四正常辦公，星期三、五彈性放假。所以老師們</w:t>
      </w:r>
    </w:p>
    <w:p w:rsidR="0032671F" w:rsidRPr="00CF2F00" w:rsidRDefault="00634B1A" w:rsidP="00634B1A">
      <w:pPr>
        <w:autoSpaceDE w:val="0"/>
        <w:autoSpaceDN w:val="0"/>
        <w:adjustRightInd w:val="0"/>
        <w:spacing w:line="400" w:lineRule="exact"/>
        <w:ind w:left="1080"/>
        <w:rPr>
          <w:rFonts w:ascii="標楷體" w:eastAsia="標楷體" w:hAnsi="標楷體"/>
          <w:color w:val="000000" w:themeColor="text1"/>
        </w:rPr>
      </w:pPr>
      <w:r w:rsidRPr="00CF2F00">
        <w:rPr>
          <w:rFonts w:ascii="標楷體" w:eastAsia="標楷體" w:hAnsi="標楷體" w:hint="eastAsia"/>
          <w:color w:val="000000" w:themeColor="text1"/>
        </w:rPr>
        <w:t xml:space="preserve">  </w:t>
      </w:r>
      <w:r w:rsidR="0032671F" w:rsidRPr="00CF2F00">
        <w:rPr>
          <w:rFonts w:ascii="標楷體" w:eastAsia="標楷體" w:hAnsi="標楷體" w:hint="eastAsia"/>
          <w:color w:val="000000" w:themeColor="text1"/>
        </w:rPr>
        <w:t>若有</w:t>
      </w:r>
      <w:r w:rsidRPr="00CF2F00">
        <w:rPr>
          <w:rFonts w:ascii="標楷體" w:eastAsia="標楷體" w:hAnsi="標楷體" w:hint="eastAsia"/>
          <w:color w:val="000000" w:themeColor="text1"/>
        </w:rPr>
        <w:t>要</w:t>
      </w:r>
      <w:r w:rsidR="0032671F" w:rsidRPr="00CF2F00">
        <w:rPr>
          <w:rFonts w:ascii="標楷體" w:eastAsia="標楷體" w:hAnsi="標楷體" w:hint="eastAsia"/>
          <w:color w:val="000000" w:themeColor="text1"/>
        </w:rPr>
        <w:t>洽公事宜，請在星期一、二及四</w:t>
      </w:r>
      <w:r w:rsidRPr="00CF2F00">
        <w:rPr>
          <w:rFonts w:ascii="標楷體" w:eastAsia="標楷體" w:hAnsi="標楷體" w:hint="eastAsia"/>
          <w:color w:val="000000" w:themeColor="text1"/>
        </w:rPr>
        <w:t xml:space="preserve"> </w:t>
      </w:r>
      <w:r w:rsidR="0032671F" w:rsidRPr="00CF2F00">
        <w:rPr>
          <w:rFonts w:ascii="標楷體" w:eastAsia="標楷體" w:hAnsi="標楷體" w:hint="eastAsia"/>
          <w:color w:val="000000" w:themeColor="text1"/>
        </w:rPr>
        <w:t>3天辦理。</w:t>
      </w:r>
    </w:p>
    <w:p w:rsidR="0032671F" w:rsidRPr="00CF2F00" w:rsidRDefault="0032671F" w:rsidP="00102AA1">
      <w:pPr>
        <w:autoSpaceDE w:val="0"/>
        <w:autoSpaceDN w:val="0"/>
        <w:adjustRightInd w:val="0"/>
        <w:spacing w:line="400" w:lineRule="exact"/>
        <w:ind w:left="1080"/>
        <w:rPr>
          <w:rFonts w:ascii="標楷體" w:eastAsia="標楷體" w:hAnsi="標楷體"/>
          <w:color w:val="000000" w:themeColor="text1"/>
        </w:rPr>
      </w:pPr>
      <w:r w:rsidRPr="00CF2F00">
        <w:rPr>
          <w:rFonts w:ascii="標楷體" w:eastAsia="標楷體" w:hAnsi="標楷體" w:hint="eastAsia"/>
          <w:color w:val="000000" w:themeColor="text1"/>
        </w:rPr>
        <w:t xml:space="preserve">3.因系上經費短絀，為了維護老舊系館的整潔及美化，本學期(106-2)有進行系館(含教室)  </w:t>
      </w:r>
    </w:p>
    <w:p w:rsidR="0032671F" w:rsidRPr="00CF2F00" w:rsidRDefault="0032671F" w:rsidP="00102AA1">
      <w:pPr>
        <w:autoSpaceDE w:val="0"/>
        <w:autoSpaceDN w:val="0"/>
        <w:adjustRightInd w:val="0"/>
        <w:spacing w:line="400" w:lineRule="exact"/>
        <w:ind w:left="1080"/>
        <w:rPr>
          <w:rFonts w:ascii="標楷體" w:eastAsia="標楷體" w:hAnsi="標楷體"/>
          <w:color w:val="000000" w:themeColor="text1"/>
        </w:rPr>
      </w:pPr>
      <w:r w:rsidRPr="00CF2F00">
        <w:rPr>
          <w:rFonts w:ascii="標楷體" w:eastAsia="標楷體" w:hAnsi="標楷體" w:hint="eastAsia"/>
          <w:color w:val="000000" w:themeColor="text1"/>
        </w:rPr>
        <w:t xml:space="preserve">  的粉刷工作，感謝連塗發場長多次派學生前來協助</w:t>
      </w:r>
      <w:r w:rsidR="00DD21E9" w:rsidRPr="00CF2F00">
        <w:rPr>
          <w:rFonts w:ascii="標楷體" w:eastAsia="標楷體" w:hAnsi="標楷體" w:hint="eastAsia"/>
          <w:color w:val="000000" w:themeColor="text1"/>
        </w:rPr>
        <w:t>支援</w:t>
      </w:r>
      <w:r w:rsidRPr="00CF2F00">
        <w:rPr>
          <w:rFonts w:ascii="標楷體" w:eastAsia="標楷體" w:hAnsi="標楷體" w:hint="eastAsia"/>
          <w:color w:val="000000" w:themeColor="text1"/>
        </w:rPr>
        <w:t>系館環境整理及</w:t>
      </w:r>
      <w:r w:rsidR="003A0B16" w:rsidRPr="00CF2F00">
        <w:rPr>
          <w:rFonts w:ascii="標楷體" w:eastAsia="標楷體" w:hAnsi="標楷體" w:hint="eastAsia"/>
          <w:color w:val="000000" w:themeColor="text1"/>
        </w:rPr>
        <w:t>美化的粉刷。</w:t>
      </w:r>
    </w:p>
    <w:p w:rsidR="0006146D" w:rsidRDefault="003A0B16" w:rsidP="003521CA">
      <w:pPr>
        <w:autoSpaceDE w:val="0"/>
        <w:autoSpaceDN w:val="0"/>
        <w:adjustRightInd w:val="0"/>
        <w:spacing w:line="400" w:lineRule="exact"/>
        <w:ind w:left="1080"/>
        <w:jc w:val="distribute"/>
        <w:rPr>
          <w:rFonts w:ascii="標楷體" w:eastAsia="標楷體" w:hAnsi="標楷體" w:hint="eastAsia"/>
          <w:color w:val="000000" w:themeColor="text1"/>
        </w:rPr>
      </w:pPr>
      <w:r w:rsidRPr="00CF2F00">
        <w:rPr>
          <w:rFonts w:ascii="標楷體" w:eastAsia="標楷體" w:hAnsi="標楷體" w:hint="eastAsia"/>
          <w:color w:val="000000" w:themeColor="text1"/>
        </w:rPr>
        <w:t>4.本系系友會向內政部申請</w:t>
      </w:r>
      <w:r w:rsidR="0006146D">
        <w:rPr>
          <w:rFonts w:ascii="標楷體" w:eastAsia="標楷體" w:hAnsi="標楷體" w:hint="eastAsia"/>
          <w:color w:val="000000" w:themeColor="text1"/>
        </w:rPr>
        <w:t>社團法人</w:t>
      </w:r>
      <w:r w:rsidRPr="00CF2F00">
        <w:rPr>
          <w:rFonts w:ascii="標楷體" w:eastAsia="標楷體" w:hAnsi="標楷體" w:hint="eastAsia"/>
          <w:color w:val="000000" w:themeColor="text1"/>
        </w:rPr>
        <w:t>團體，已於107年3月2日正式發函通知，准予立案申</w:t>
      </w:r>
    </w:p>
    <w:p w:rsidR="0006146D" w:rsidRDefault="0006146D" w:rsidP="0006146D">
      <w:pPr>
        <w:autoSpaceDE w:val="0"/>
        <w:autoSpaceDN w:val="0"/>
        <w:adjustRightInd w:val="0"/>
        <w:spacing w:line="400" w:lineRule="exact"/>
        <w:ind w:left="1080"/>
        <w:jc w:val="both"/>
        <w:rPr>
          <w:rFonts w:ascii="標楷體" w:eastAsia="標楷體" w:hAnsi="標楷體" w:hint="eastAsia"/>
          <w:color w:val="000000" w:themeColor="text1"/>
        </w:rPr>
      </w:pPr>
      <w:r>
        <w:rPr>
          <w:rFonts w:ascii="標楷體" w:eastAsia="標楷體" w:hAnsi="標楷體" w:hint="eastAsia"/>
          <w:color w:val="000000" w:themeColor="text1"/>
        </w:rPr>
        <w:t xml:space="preserve">  請</w:t>
      </w:r>
      <w:r w:rsidR="003A0B16" w:rsidRPr="00CF2F00">
        <w:rPr>
          <w:rFonts w:ascii="標楷體" w:eastAsia="標楷體" w:hAnsi="標楷體" w:hint="eastAsia"/>
          <w:color w:val="000000" w:themeColor="text1"/>
        </w:rPr>
        <w:t>，系友會全名為「臺灣嘉義大學動物科學校友會」</w:t>
      </w:r>
      <w:r w:rsidR="003521CA" w:rsidRPr="00CF2F00">
        <w:rPr>
          <w:rFonts w:ascii="標楷體" w:eastAsia="標楷體" w:hAnsi="標楷體" w:hint="eastAsia"/>
          <w:color w:val="000000" w:themeColor="text1"/>
        </w:rPr>
        <w:t>，</w:t>
      </w:r>
      <w:r w:rsidR="003A0B16" w:rsidRPr="00CF2F00">
        <w:rPr>
          <w:rFonts w:ascii="標楷體" w:eastAsia="標楷體" w:hAnsi="標楷體" w:hint="eastAsia"/>
          <w:color w:val="000000" w:themeColor="text1"/>
        </w:rPr>
        <w:t>於107年6月2</w:t>
      </w:r>
      <w:r w:rsidR="006D3AFA" w:rsidRPr="00CF2F00">
        <w:rPr>
          <w:rFonts w:ascii="標楷體" w:eastAsia="標楷體" w:hAnsi="標楷體" w:hint="eastAsia"/>
          <w:color w:val="000000" w:themeColor="text1"/>
        </w:rPr>
        <w:t>日當天將</w:t>
      </w:r>
      <w:r w:rsidR="003A0B16" w:rsidRPr="00CF2F00">
        <w:rPr>
          <w:rFonts w:ascii="標楷體" w:eastAsia="標楷體" w:hAnsi="標楷體" w:hint="eastAsia"/>
          <w:color w:val="000000" w:themeColor="text1"/>
        </w:rPr>
        <w:t>系友會辦公</w:t>
      </w:r>
    </w:p>
    <w:p w:rsidR="0006146D" w:rsidRDefault="0006146D" w:rsidP="0006146D">
      <w:pPr>
        <w:autoSpaceDE w:val="0"/>
        <w:autoSpaceDN w:val="0"/>
        <w:adjustRightInd w:val="0"/>
        <w:spacing w:line="400" w:lineRule="exact"/>
        <w:ind w:left="1080"/>
        <w:jc w:val="both"/>
        <w:rPr>
          <w:rFonts w:ascii="標楷體" w:eastAsia="標楷體" w:hAnsi="標楷體" w:hint="eastAsia"/>
          <w:color w:val="000000" w:themeColor="text1"/>
        </w:rPr>
      </w:pPr>
      <w:r>
        <w:rPr>
          <w:rFonts w:ascii="標楷體" w:eastAsia="標楷體" w:hAnsi="標楷體" w:hint="eastAsia"/>
          <w:color w:val="000000" w:themeColor="text1"/>
        </w:rPr>
        <w:t xml:space="preserve">  </w:t>
      </w:r>
      <w:r w:rsidR="003A0B16" w:rsidRPr="00CF2F00">
        <w:rPr>
          <w:rFonts w:ascii="標楷體" w:eastAsia="標楷體" w:hAnsi="標楷體" w:hint="eastAsia"/>
          <w:color w:val="000000" w:themeColor="text1"/>
        </w:rPr>
        <w:t>室的門牌掛上(地點:本系館A03-222)</w:t>
      </w:r>
      <w:r w:rsidR="003521CA" w:rsidRPr="00CF2F00">
        <w:rPr>
          <w:rFonts w:ascii="標楷體" w:eastAsia="標楷體" w:hAnsi="標楷體" w:hint="eastAsia"/>
          <w:color w:val="000000" w:themeColor="text1"/>
        </w:rPr>
        <w:t>，未來在系友會的會務推動上也請各位老師</w:t>
      </w:r>
      <w:r w:rsidR="003A0B16" w:rsidRPr="00CF2F00">
        <w:rPr>
          <w:rFonts w:ascii="標楷體" w:eastAsia="標楷體" w:hAnsi="標楷體" w:hint="eastAsia"/>
          <w:color w:val="000000" w:themeColor="text1"/>
        </w:rPr>
        <w:t>能繼續</w:t>
      </w:r>
    </w:p>
    <w:p w:rsidR="003A0B16" w:rsidRPr="00CF2F00" w:rsidRDefault="0006146D" w:rsidP="0006146D">
      <w:pPr>
        <w:autoSpaceDE w:val="0"/>
        <w:autoSpaceDN w:val="0"/>
        <w:adjustRightInd w:val="0"/>
        <w:spacing w:line="400" w:lineRule="exact"/>
        <w:ind w:left="1080"/>
        <w:jc w:val="both"/>
        <w:rPr>
          <w:rFonts w:ascii="標楷體" w:eastAsia="標楷體" w:hAnsi="標楷體"/>
          <w:color w:val="000000" w:themeColor="text1"/>
        </w:rPr>
      </w:pPr>
      <w:r>
        <w:rPr>
          <w:rFonts w:ascii="標楷體" w:eastAsia="標楷體" w:hAnsi="標楷體" w:hint="eastAsia"/>
          <w:color w:val="000000" w:themeColor="text1"/>
        </w:rPr>
        <w:t xml:space="preserve">  </w:t>
      </w:r>
      <w:r w:rsidR="003A0B16" w:rsidRPr="00CF2F00">
        <w:rPr>
          <w:rFonts w:ascii="標楷體" w:eastAsia="標楷體" w:hAnsi="標楷體" w:hint="eastAsia"/>
          <w:color w:val="000000" w:themeColor="text1"/>
        </w:rPr>
        <w:t>支持及協助。</w:t>
      </w:r>
    </w:p>
    <w:p w:rsidR="003A0B16" w:rsidRPr="00CF2F00" w:rsidRDefault="003A0B16" w:rsidP="00102AA1">
      <w:pPr>
        <w:autoSpaceDE w:val="0"/>
        <w:autoSpaceDN w:val="0"/>
        <w:adjustRightInd w:val="0"/>
        <w:spacing w:line="400" w:lineRule="exact"/>
        <w:ind w:left="1080"/>
        <w:rPr>
          <w:rFonts w:ascii="標楷體" w:eastAsia="標楷體" w:hAnsi="標楷體"/>
          <w:color w:val="000000" w:themeColor="text1"/>
        </w:rPr>
      </w:pPr>
      <w:r w:rsidRPr="00CF2F00">
        <w:rPr>
          <w:rFonts w:ascii="標楷體" w:eastAsia="標楷體" w:hAnsi="標楷體" w:hint="eastAsia"/>
          <w:color w:val="000000" w:themeColor="text1"/>
        </w:rPr>
        <w:t>5.動物產品研發中心，本學期(106-2)已再加強增設監視錄影系統設備，這段期間也感謝周</w:t>
      </w:r>
    </w:p>
    <w:p w:rsidR="003A0B16" w:rsidRPr="00CF2F00" w:rsidRDefault="003A0B16" w:rsidP="00102AA1">
      <w:pPr>
        <w:autoSpaceDE w:val="0"/>
        <w:autoSpaceDN w:val="0"/>
        <w:adjustRightInd w:val="0"/>
        <w:spacing w:line="400" w:lineRule="exact"/>
        <w:ind w:left="1080"/>
        <w:rPr>
          <w:rFonts w:ascii="標楷體" w:eastAsia="標楷體" w:hAnsi="標楷體"/>
          <w:color w:val="000000" w:themeColor="text1"/>
        </w:rPr>
      </w:pPr>
      <w:r w:rsidRPr="00CF2F00">
        <w:rPr>
          <w:rFonts w:ascii="標楷體" w:eastAsia="標楷體" w:hAnsi="標楷體" w:hint="eastAsia"/>
          <w:color w:val="000000" w:themeColor="text1"/>
        </w:rPr>
        <w:t xml:space="preserve">  榮吉老師及曾再富老師的協助管理。</w:t>
      </w:r>
    </w:p>
    <w:p w:rsidR="003A0B16" w:rsidRPr="00CF2F00" w:rsidRDefault="003A0B16" w:rsidP="003521CA">
      <w:pPr>
        <w:autoSpaceDE w:val="0"/>
        <w:autoSpaceDN w:val="0"/>
        <w:adjustRightInd w:val="0"/>
        <w:spacing w:line="400" w:lineRule="exact"/>
        <w:ind w:left="1080"/>
        <w:jc w:val="distribute"/>
        <w:rPr>
          <w:rFonts w:ascii="標楷體" w:eastAsia="標楷體" w:hAnsi="標楷體"/>
          <w:color w:val="000000" w:themeColor="text1"/>
        </w:rPr>
      </w:pPr>
      <w:r w:rsidRPr="00CF2F00">
        <w:rPr>
          <w:rFonts w:ascii="標楷體" w:eastAsia="標楷體" w:hAnsi="標楷體" w:hint="eastAsia"/>
          <w:color w:val="000000" w:themeColor="text1"/>
        </w:rPr>
        <w:t>6.學校將於明年(107學年度)4-5</w:t>
      </w:r>
      <w:r w:rsidR="003521CA" w:rsidRPr="00CF2F00">
        <w:rPr>
          <w:rFonts w:ascii="標楷體" w:eastAsia="標楷體" w:hAnsi="標楷體" w:hint="eastAsia"/>
          <w:color w:val="000000" w:themeColor="text1"/>
        </w:rPr>
        <w:t>月間恢復各系所的評鑑工作，請各位老師</w:t>
      </w:r>
      <w:r w:rsidRPr="00CF2F00">
        <w:rPr>
          <w:rFonts w:ascii="標楷體" w:eastAsia="標楷體" w:hAnsi="標楷體" w:hint="eastAsia"/>
          <w:color w:val="000000" w:themeColor="text1"/>
        </w:rPr>
        <w:t>能提早準備個</w:t>
      </w:r>
    </w:p>
    <w:p w:rsidR="003A0B16" w:rsidRPr="00CF2F00" w:rsidRDefault="003A0B16" w:rsidP="00102AA1">
      <w:pPr>
        <w:autoSpaceDE w:val="0"/>
        <w:autoSpaceDN w:val="0"/>
        <w:adjustRightInd w:val="0"/>
        <w:spacing w:line="400" w:lineRule="exact"/>
        <w:ind w:left="1080"/>
        <w:rPr>
          <w:rFonts w:ascii="標楷體" w:eastAsia="標楷體" w:hAnsi="標楷體"/>
          <w:color w:val="000000" w:themeColor="text1"/>
        </w:rPr>
      </w:pPr>
      <w:r w:rsidRPr="00CF2F00">
        <w:rPr>
          <w:rFonts w:ascii="標楷體" w:eastAsia="標楷體" w:hAnsi="標楷體" w:hint="eastAsia"/>
          <w:color w:val="000000" w:themeColor="text1"/>
        </w:rPr>
        <w:t xml:space="preserve">  人的評鑑資料。</w:t>
      </w:r>
    </w:p>
    <w:p w:rsidR="003A0B16" w:rsidRPr="00CF2F00" w:rsidRDefault="003A0B16" w:rsidP="00102AA1">
      <w:pPr>
        <w:autoSpaceDE w:val="0"/>
        <w:autoSpaceDN w:val="0"/>
        <w:adjustRightInd w:val="0"/>
        <w:spacing w:line="400" w:lineRule="exact"/>
        <w:ind w:left="1080"/>
        <w:rPr>
          <w:rFonts w:ascii="標楷體" w:eastAsia="標楷體" w:hAnsi="標楷體"/>
          <w:color w:val="000000" w:themeColor="text1"/>
        </w:rPr>
      </w:pPr>
      <w:r w:rsidRPr="00CF2F00">
        <w:rPr>
          <w:rFonts w:ascii="標楷體" w:eastAsia="標楷體" w:hAnsi="標楷體" w:hint="eastAsia"/>
          <w:color w:val="000000" w:themeColor="text1"/>
        </w:rPr>
        <w:t>7</w:t>
      </w:r>
      <w:r w:rsidR="0032671F" w:rsidRPr="00CF2F00">
        <w:rPr>
          <w:rFonts w:ascii="標楷體" w:eastAsia="標楷體" w:hAnsi="標楷體" w:hint="eastAsia"/>
          <w:color w:val="000000" w:themeColor="text1"/>
        </w:rPr>
        <w:t>.</w:t>
      </w:r>
      <w:r w:rsidR="006D3AFA" w:rsidRPr="00CF2F00">
        <w:rPr>
          <w:rFonts w:ascii="標楷體" w:eastAsia="標楷體" w:hAnsi="標楷體" w:hint="eastAsia"/>
          <w:color w:val="000000" w:themeColor="text1"/>
        </w:rPr>
        <w:t>依</w:t>
      </w:r>
      <w:r w:rsidR="00915511" w:rsidRPr="00CF2F00">
        <w:rPr>
          <w:rFonts w:ascii="標楷體" w:eastAsia="標楷體" w:hAnsi="標楷體" w:hint="eastAsia"/>
          <w:color w:val="000000" w:themeColor="text1"/>
        </w:rPr>
        <w:t>107年7月4日嘉大環字第1079002868</w:t>
      </w:r>
      <w:r w:rsidR="004B0A17" w:rsidRPr="00CF2F00">
        <w:rPr>
          <w:rFonts w:ascii="標楷體" w:eastAsia="標楷體" w:hAnsi="標楷體" w:hint="eastAsia"/>
          <w:color w:val="000000" w:themeColor="text1"/>
        </w:rPr>
        <w:t>號函</w:t>
      </w:r>
      <w:r w:rsidR="009F1162" w:rsidRPr="00CF2F00">
        <w:rPr>
          <w:rFonts w:ascii="標楷體" w:eastAsia="標楷體" w:hAnsi="標楷體" w:hint="eastAsia"/>
          <w:color w:val="000000" w:themeColor="text1"/>
        </w:rPr>
        <w:t>通知全校各單位，</w:t>
      </w:r>
      <w:r w:rsidR="00915511" w:rsidRPr="00CF2F00">
        <w:rPr>
          <w:rFonts w:ascii="標楷體" w:eastAsia="標楷體" w:hAnsi="標楷體" w:hint="eastAsia"/>
          <w:color w:val="000000" w:themeColor="text1"/>
        </w:rPr>
        <w:t>建議本系</w:t>
      </w:r>
      <w:r w:rsidR="009F1162" w:rsidRPr="00CF2F00">
        <w:rPr>
          <w:rFonts w:ascii="標楷體" w:eastAsia="標楷體" w:hAnsi="標楷體" w:hint="eastAsia"/>
          <w:color w:val="000000" w:themeColor="text1"/>
        </w:rPr>
        <w:t>能</w:t>
      </w:r>
      <w:r w:rsidR="00915511" w:rsidRPr="00CF2F00">
        <w:rPr>
          <w:rFonts w:ascii="標楷體" w:eastAsia="標楷體" w:hAnsi="標楷體" w:hint="eastAsia"/>
          <w:color w:val="000000" w:themeColor="text1"/>
        </w:rPr>
        <w:t>投保教職員</w:t>
      </w:r>
      <w:r w:rsidR="006D3AFA" w:rsidRPr="00CF2F00">
        <w:rPr>
          <w:rFonts w:ascii="標楷體" w:eastAsia="標楷體" w:hAnsi="標楷體" w:hint="eastAsia"/>
          <w:color w:val="000000" w:themeColor="text1"/>
        </w:rPr>
        <w:t>的</w:t>
      </w:r>
      <w:r w:rsidR="00915511" w:rsidRPr="00CF2F00">
        <w:rPr>
          <w:rFonts w:ascii="標楷體" w:eastAsia="標楷體" w:hAnsi="標楷體" w:hint="eastAsia"/>
          <w:color w:val="000000" w:themeColor="text1"/>
        </w:rPr>
        <w:t>責</w:t>
      </w:r>
    </w:p>
    <w:p w:rsidR="006D3AFA" w:rsidRPr="00CF2F00" w:rsidRDefault="003A0B16" w:rsidP="00102AA1">
      <w:pPr>
        <w:autoSpaceDE w:val="0"/>
        <w:autoSpaceDN w:val="0"/>
        <w:adjustRightInd w:val="0"/>
        <w:spacing w:line="400" w:lineRule="exact"/>
        <w:ind w:left="1080"/>
        <w:rPr>
          <w:rFonts w:ascii="標楷體" w:eastAsia="標楷體" w:hAnsi="標楷體"/>
          <w:color w:val="000000" w:themeColor="text1"/>
        </w:rPr>
      </w:pPr>
      <w:r w:rsidRPr="00CF2F00">
        <w:rPr>
          <w:rFonts w:ascii="標楷體" w:eastAsia="標楷體" w:hAnsi="標楷體" w:hint="eastAsia"/>
          <w:color w:val="000000" w:themeColor="text1"/>
        </w:rPr>
        <w:t xml:space="preserve">  </w:t>
      </w:r>
      <w:r w:rsidR="006D3AFA" w:rsidRPr="00CF2F00">
        <w:rPr>
          <w:rFonts w:ascii="標楷體" w:eastAsia="標楷體" w:hAnsi="標楷體" w:hint="eastAsia"/>
          <w:color w:val="000000" w:themeColor="text1"/>
        </w:rPr>
        <w:t>任保險，可</w:t>
      </w:r>
      <w:r w:rsidR="00915511" w:rsidRPr="00CF2F00">
        <w:rPr>
          <w:rFonts w:ascii="標楷體" w:eastAsia="標楷體" w:hAnsi="標楷體" w:hint="eastAsia"/>
          <w:color w:val="000000" w:themeColor="text1"/>
        </w:rPr>
        <w:t>彌補校園</w:t>
      </w:r>
      <w:r w:rsidR="009F1162" w:rsidRPr="00CF2F00">
        <w:rPr>
          <w:rFonts w:ascii="標楷體" w:eastAsia="標楷體" w:hAnsi="標楷體" w:hint="eastAsia"/>
          <w:color w:val="000000" w:themeColor="text1"/>
        </w:rPr>
        <w:t>公</w:t>
      </w:r>
      <w:r w:rsidR="00A74C3C" w:rsidRPr="00CF2F00">
        <w:rPr>
          <w:rFonts w:ascii="標楷體" w:eastAsia="標楷體" w:hAnsi="標楷體" w:hint="eastAsia"/>
          <w:color w:val="000000" w:themeColor="text1"/>
        </w:rPr>
        <w:t>共意外險保險</w:t>
      </w:r>
      <w:r w:rsidR="009F1162" w:rsidRPr="00CF2F00">
        <w:rPr>
          <w:rFonts w:ascii="標楷體" w:eastAsia="標楷體" w:hAnsi="標楷體" w:hint="eastAsia"/>
          <w:color w:val="000000" w:themeColor="text1"/>
        </w:rPr>
        <w:t>之</w:t>
      </w:r>
      <w:r w:rsidR="00A74C3C" w:rsidRPr="00CF2F00">
        <w:rPr>
          <w:rFonts w:ascii="標楷體" w:eastAsia="標楷體" w:hAnsi="標楷體" w:hint="eastAsia"/>
          <w:color w:val="000000" w:themeColor="text1"/>
        </w:rPr>
        <w:t>不足，</w:t>
      </w:r>
      <w:r w:rsidR="006D3AFA" w:rsidRPr="00CF2F00">
        <w:rPr>
          <w:rFonts w:ascii="標楷體" w:eastAsia="標楷體" w:hAnsi="標楷體" w:hint="eastAsia"/>
          <w:color w:val="000000" w:themeColor="text1"/>
        </w:rPr>
        <w:t>以降低承辦業務及教學風險。</w:t>
      </w:r>
      <w:r w:rsidR="009F1162" w:rsidRPr="00CF2F00">
        <w:rPr>
          <w:rFonts w:ascii="標楷體" w:eastAsia="標楷體" w:hAnsi="標楷體" w:hint="eastAsia"/>
          <w:color w:val="000000" w:themeColor="text1"/>
        </w:rPr>
        <w:t>本系</w:t>
      </w:r>
      <w:r w:rsidR="00A74C3C" w:rsidRPr="00CF2F00">
        <w:rPr>
          <w:rFonts w:ascii="標楷體" w:eastAsia="標楷體" w:hAnsi="標楷體" w:hint="eastAsia"/>
          <w:color w:val="000000" w:themeColor="text1"/>
        </w:rPr>
        <w:t>擬以系</w:t>
      </w:r>
    </w:p>
    <w:p w:rsidR="006D3AFA" w:rsidRPr="00CF2F00" w:rsidRDefault="006D3AFA" w:rsidP="00102AA1">
      <w:pPr>
        <w:autoSpaceDE w:val="0"/>
        <w:autoSpaceDN w:val="0"/>
        <w:adjustRightInd w:val="0"/>
        <w:spacing w:line="400" w:lineRule="exact"/>
        <w:ind w:left="1080"/>
        <w:rPr>
          <w:rFonts w:ascii="標楷體" w:eastAsia="標楷體" w:hAnsi="標楷體"/>
          <w:color w:val="000000" w:themeColor="text1"/>
        </w:rPr>
      </w:pPr>
      <w:r w:rsidRPr="00CF2F00">
        <w:rPr>
          <w:rFonts w:ascii="標楷體" w:eastAsia="標楷體" w:hAnsi="標楷體" w:hint="eastAsia"/>
          <w:color w:val="000000" w:themeColor="text1"/>
        </w:rPr>
        <w:t xml:space="preserve">  上</w:t>
      </w:r>
      <w:r w:rsidR="00A74C3C" w:rsidRPr="00CF2F00">
        <w:rPr>
          <w:rFonts w:ascii="標楷體" w:eastAsia="標楷體" w:hAnsi="標楷體" w:hint="eastAsia"/>
          <w:color w:val="000000" w:themeColor="text1"/>
        </w:rPr>
        <w:t>經費為</w:t>
      </w:r>
      <w:r w:rsidR="00915511" w:rsidRPr="00CF2F00">
        <w:rPr>
          <w:rFonts w:ascii="標楷體" w:eastAsia="標楷體" w:hAnsi="標楷體" w:hint="eastAsia"/>
          <w:color w:val="000000" w:themeColor="text1"/>
        </w:rPr>
        <w:t>全系教職員(含兼任老師)</w:t>
      </w:r>
      <w:r w:rsidR="00A74C3C" w:rsidRPr="00CF2F00">
        <w:rPr>
          <w:rFonts w:ascii="標楷體" w:eastAsia="標楷體" w:hAnsi="標楷體" w:hint="eastAsia"/>
          <w:color w:val="000000" w:themeColor="text1"/>
        </w:rPr>
        <w:t>投保</w:t>
      </w:r>
      <w:r w:rsidR="009F1162" w:rsidRPr="00CF2F00">
        <w:rPr>
          <w:rFonts w:ascii="標楷體" w:eastAsia="標楷體" w:hAnsi="標楷體" w:hint="eastAsia"/>
          <w:color w:val="000000" w:themeColor="text1"/>
        </w:rPr>
        <w:t>，每</w:t>
      </w:r>
      <w:r w:rsidR="00915511" w:rsidRPr="00CF2F00">
        <w:rPr>
          <w:rFonts w:ascii="標楷體" w:eastAsia="標楷體" w:hAnsi="標楷體" w:hint="eastAsia"/>
          <w:color w:val="000000" w:themeColor="text1"/>
        </w:rPr>
        <w:t>人</w:t>
      </w:r>
      <w:r w:rsidR="009F1162" w:rsidRPr="00CF2F00">
        <w:rPr>
          <w:rFonts w:ascii="標楷體" w:eastAsia="標楷體" w:hAnsi="標楷體" w:hint="eastAsia"/>
          <w:color w:val="000000" w:themeColor="text1"/>
        </w:rPr>
        <w:t>每年</w:t>
      </w:r>
      <w:r w:rsidR="00915511" w:rsidRPr="00CF2F00">
        <w:rPr>
          <w:rFonts w:ascii="標楷體" w:eastAsia="標楷體" w:hAnsi="標楷體" w:hint="eastAsia"/>
          <w:color w:val="000000" w:themeColor="text1"/>
        </w:rPr>
        <w:t>850元，每一事故100萬元，最高300</w:t>
      </w:r>
    </w:p>
    <w:p w:rsidR="00915511" w:rsidRPr="00CF2F00" w:rsidRDefault="006D3AFA" w:rsidP="00102AA1">
      <w:pPr>
        <w:autoSpaceDE w:val="0"/>
        <w:autoSpaceDN w:val="0"/>
        <w:adjustRightInd w:val="0"/>
        <w:spacing w:line="400" w:lineRule="exact"/>
        <w:ind w:left="1080"/>
        <w:rPr>
          <w:rFonts w:ascii="標楷體" w:eastAsia="標楷體" w:hAnsi="標楷體"/>
          <w:color w:val="000000" w:themeColor="text1"/>
        </w:rPr>
      </w:pPr>
      <w:r w:rsidRPr="00CF2F00">
        <w:rPr>
          <w:rFonts w:ascii="標楷體" w:eastAsia="標楷體" w:hAnsi="標楷體" w:hint="eastAsia"/>
          <w:color w:val="000000" w:themeColor="text1"/>
        </w:rPr>
        <w:t xml:space="preserve">  </w:t>
      </w:r>
      <w:r w:rsidR="00A74C3C" w:rsidRPr="00CF2F00">
        <w:rPr>
          <w:rFonts w:ascii="標楷體" w:eastAsia="標楷體" w:hAnsi="標楷體" w:hint="eastAsia"/>
          <w:color w:val="000000" w:themeColor="text1"/>
        </w:rPr>
        <w:t>萬元，</w:t>
      </w:r>
      <w:r w:rsidR="009F1162" w:rsidRPr="00CF2F00">
        <w:rPr>
          <w:rFonts w:ascii="標楷體" w:eastAsia="標楷體" w:hAnsi="標楷體" w:hint="eastAsia"/>
          <w:color w:val="000000" w:themeColor="text1"/>
        </w:rPr>
        <w:t>若進行投保</w:t>
      </w:r>
      <w:r w:rsidR="00915511" w:rsidRPr="00CF2F00">
        <w:rPr>
          <w:rFonts w:ascii="標楷體" w:eastAsia="標楷體" w:hAnsi="標楷體" w:hint="eastAsia"/>
          <w:color w:val="000000" w:themeColor="text1"/>
        </w:rPr>
        <w:t>一年</w:t>
      </w:r>
      <w:r w:rsidR="009F1162" w:rsidRPr="00CF2F00">
        <w:rPr>
          <w:rFonts w:ascii="標楷體" w:eastAsia="標楷體" w:hAnsi="標楷體" w:hint="eastAsia"/>
          <w:color w:val="000000" w:themeColor="text1"/>
        </w:rPr>
        <w:t>全系老師經費共計</w:t>
      </w:r>
      <w:r w:rsidR="00915511" w:rsidRPr="00CF2F00">
        <w:rPr>
          <w:rFonts w:ascii="標楷體" w:eastAsia="標楷體" w:hAnsi="標楷體" w:hint="eastAsia"/>
          <w:color w:val="000000" w:themeColor="text1"/>
        </w:rPr>
        <w:t>12,750元。</w:t>
      </w:r>
    </w:p>
    <w:p w:rsidR="003A0B16" w:rsidRPr="00CF2F00" w:rsidRDefault="003A0B16" w:rsidP="00102AA1">
      <w:pPr>
        <w:autoSpaceDE w:val="0"/>
        <w:autoSpaceDN w:val="0"/>
        <w:adjustRightInd w:val="0"/>
        <w:spacing w:line="400" w:lineRule="exact"/>
        <w:ind w:left="1080"/>
        <w:rPr>
          <w:rFonts w:ascii="標楷體" w:eastAsia="標楷體" w:hAnsi="標楷體"/>
          <w:color w:val="000000" w:themeColor="text1"/>
        </w:rPr>
      </w:pPr>
      <w:r w:rsidRPr="00CF2F00">
        <w:rPr>
          <w:rFonts w:ascii="標楷體" w:eastAsia="標楷體" w:hAnsi="標楷體" w:hint="eastAsia"/>
          <w:color w:val="000000" w:themeColor="text1"/>
        </w:rPr>
        <w:t>8.107學年第一學期導師名單如下:大一陳世宜老師、大二連塗發老師、大三呂鳴宇老師、</w:t>
      </w:r>
    </w:p>
    <w:p w:rsidR="003A0B16" w:rsidRPr="00CF2F00" w:rsidRDefault="003A0B16" w:rsidP="00102AA1">
      <w:pPr>
        <w:autoSpaceDE w:val="0"/>
        <w:autoSpaceDN w:val="0"/>
        <w:adjustRightInd w:val="0"/>
        <w:spacing w:line="400" w:lineRule="exact"/>
        <w:ind w:left="1080"/>
        <w:rPr>
          <w:rFonts w:ascii="標楷體" w:eastAsia="標楷體" w:hAnsi="標楷體"/>
          <w:color w:val="000000" w:themeColor="text1"/>
        </w:rPr>
      </w:pPr>
      <w:r w:rsidRPr="00CF2F00">
        <w:rPr>
          <w:rFonts w:ascii="標楷體" w:eastAsia="標楷體" w:hAnsi="標楷體" w:hint="eastAsia"/>
          <w:color w:val="000000" w:themeColor="text1"/>
        </w:rPr>
        <w:t xml:space="preserve">  大四楊卓真老師。進一吳建平老師、進二陳國隆老師、進三周仲光老師、進四鄭毅英老</w:t>
      </w:r>
    </w:p>
    <w:p w:rsidR="006D3AFA" w:rsidRPr="00CF2F00" w:rsidRDefault="003A0B16" w:rsidP="00102AA1">
      <w:pPr>
        <w:autoSpaceDE w:val="0"/>
        <w:autoSpaceDN w:val="0"/>
        <w:adjustRightInd w:val="0"/>
        <w:spacing w:line="400" w:lineRule="exact"/>
        <w:ind w:left="1080"/>
        <w:rPr>
          <w:rFonts w:ascii="標楷體" w:eastAsia="標楷體" w:hAnsi="標楷體"/>
          <w:color w:val="000000" w:themeColor="text1"/>
        </w:rPr>
      </w:pPr>
      <w:r w:rsidRPr="00CF2F00">
        <w:rPr>
          <w:rFonts w:ascii="標楷體" w:eastAsia="標楷體" w:hAnsi="標楷體" w:hint="eastAsia"/>
          <w:color w:val="000000" w:themeColor="text1"/>
        </w:rPr>
        <w:t xml:space="preserve">  師。</w:t>
      </w:r>
      <w:r w:rsidR="00CD420F" w:rsidRPr="00CF2F00">
        <w:rPr>
          <w:rFonts w:ascii="標楷體" w:eastAsia="標楷體" w:hAnsi="標楷體" w:hint="eastAsia"/>
          <w:color w:val="000000" w:themeColor="text1"/>
        </w:rPr>
        <w:t>依慣例會在9月初舉行新生家長座談會(詳細時程靜候農學院通知)，</w:t>
      </w:r>
      <w:r w:rsidR="006D3AFA" w:rsidRPr="00CF2F00">
        <w:rPr>
          <w:rFonts w:ascii="標楷體" w:eastAsia="標楷體" w:hAnsi="標楷體" w:hint="eastAsia"/>
          <w:color w:val="000000" w:themeColor="text1"/>
        </w:rPr>
        <w:t>屆時</w:t>
      </w:r>
      <w:r w:rsidR="00CD420F" w:rsidRPr="00CF2F00">
        <w:rPr>
          <w:rFonts w:ascii="標楷體" w:eastAsia="標楷體" w:hAnsi="標楷體" w:hint="eastAsia"/>
          <w:color w:val="000000" w:themeColor="text1"/>
        </w:rPr>
        <w:t>請</w:t>
      </w:r>
      <w:r w:rsidR="003521CA" w:rsidRPr="00CF2F00">
        <w:rPr>
          <w:rFonts w:ascii="標楷體" w:eastAsia="標楷體" w:hAnsi="標楷體" w:hint="eastAsia"/>
          <w:color w:val="000000" w:themeColor="text1"/>
        </w:rPr>
        <w:t>擔任</w:t>
      </w:r>
      <w:r w:rsidR="00CD420F" w:rsidRPr="00CF2F00">
        <w:rPr>
          <w:rFonts w:ascii="標楷體" w:eastAsia="標楷體" w:hAnsi="標楷體" w:hint="eastAsia"/>
          <w:color w:val="000000" w:themeColor="text1"/>
        </w:rPr>
        <w:t>新</w:t>
      </w:r>
    </w:p>
    <w:p w:rsidR="003A0B16" w:rsidRPr="00CF2F00" w:rsidRDefault="006D3AFA" w:rsidP="00102AA1">
      <w:pPr>
        <w:autoSpaceDE w:val="0"/>
        <w:autoSpaceDN w:val="0"/>
        <w:adjustRightInd w:val="0"/>
        <w:spacing w:line="400" w:lineRule="exact"/>
        <w:ind w:left="1080"/>
        <w:rPr>
          <w:rFonts w:ascii="標楷體" w:eastAsia="標楷體" w:hAnsi="標楷體"/>
          <w:color w:val="000000" w:themeColor="text1"/>
        </w:rPr>
      </w:pPr>
      <w:r w:rsidRPr="00CF2F00">
        <w:rPr>
          <w:rFonts w:ascii="標楷體" w:eastAsia="標楷體" w:hAnsi="標楷體" w:hint="eastAsia"/>
          <w:color w:val="000000" w:themeColor="text1"/>
        </w:rPr>
        <w:t xml:space="preserve">  </w:t>
      </w:r>
      <w:r w:rsidR="00CD420F" w:rsidRPr="00CF2F00">
        <w:rPr>
          <w:rFonts w:ascii="標楷體" w:eastAsia="標楷體" w:hAnsi="標楷體" w:hint="eastAsia"/>
          <w:color w:val="000000" w:themeColor="text1"/>
        </w:rPr>
        <w:t>生</w:t>
      </w:r>
      <w:r w:rsidR="003521CA" w:rsidRPr="00CF2F00">
        <w:rPr>
          <w:rFonts w:ascii="標楷體" w:eastAsia="標楷體" w:hAnsi="標楷體" w:hint="eastAsia"/>
          <w:color w:val="000000" w:themeColor="text1"/>
        </w:rPr>
        <w:t>的</w:t>
      </w:r>
      <w:r w:rsidR="00CD420F" w:rsidRPr="00CF2F00">
        <w:rPr>
          <w:rFonts w:ascii="標楷體" w:eastAsia="標楷體" w:hAnsi="標楷體" w:hint="eastAsia"/>
          <w:color w:val="000000" w:themeColor="text1"/>
        </w:rPr>
        <w:t>導師撥冗參加。</w:t>
      </w:r>
    </w:p>
    <w:p w:rsidR="003521CA" w:rsidRPr="00CF2F00" w:rsidRDefault="00AB4954" w:rsidP="00AB4954">
      <w:pPr>
        <w:autoSpaceDE w:val="0"/>
        <w:autoSpaceDN w:val="0"/>
        <w:adjustRightInd w:val="0"/>
        <w:spacing w:line="400" w:lineRule="exact"/>
        <w:rPr>
          <w:rFonts w:ascii="標楷體" w:eastAsia="標楷體" w:hAnsi="標楷體"/>
          <w:color w:val="000000" w:themeColor="text1"/>
        </w:rPr>
      </w:pPr>
      <w:r w:rsidRPr="00CF2F00">
        <w:rPr>
          <w:rFonts w:ascii="標楷體" w:eastAsia="標楷體" w:hAnsi="標楷體" w:hint="eastAsia"/>
          <w:color w:val="000000" w:themeColor="text1"/>
        </w:rPr>
        <w:t xml:space="preserve">         9.校方鼓勵</w:t>
      </w:r>
      <w:r w:rsidR="003521CA" w:rsidRPr="00CF2F00">
        <w:rPr>
          <w:rFonts w:ascii="標楷體" w:eastAsia="標楷體" w:hAnsi="標楷體" w:hint="eastAsia"/>
          <w:color w:val="000000" w:themeColor="text1"/>
        </w:rPr>
        <w:t>各</w:t>
      </w:r>
      <w:r w:rsidRPr="00CF2F00">
        <w:rPr>
          <w:rFonts w:ascii="標楷體" w:eastAsia="標楷體" w:hAnsi="標楷體" w:hint="eastAsia"/>
          <w:color w:val="000000" w:themeColor="text1"/>
        </w:rPr>
        <w:t>系所</w:t>
      </w:r>
      <w:r w:rsidR="003521CA" w:rsidRPr="00CF2F00">
        <w:rPr>
          <w:rFonts w:ascii="標楷體" w:eastAsia="標楷體" w:hAnsi="標楷體" w:hint="eastAsia"/>
          <w:color w:val="000000" w:themeColor="text1"/>
        </w:rPr>
        <w:t>能</w:t>
      </w:r>
      <w:r w:rsidRPr="00CF2F00">
        <w:rPr>
          <w:rFonts w:ascii="標楷體" w:eastAsia="標楷體" w:hAnsi="標楷體" w:hint="eastAsia"/>
          <w:color w:val="000000" w:themeColor="text1"/>
        </w:rPr>
        <w:t>自覓財源，本系依國立嘉義大學場地設備提供使用管理要點，將大一</w:t>
      </w:r>
    </w:p>
    <w:p w:rsidR="00AB4954" w:rsidRPr="00CF2F00" w:rsidRDefault="003521CA" w:rsidP="003521CA">
      <w:pPr>
        <w:autoSpaceDE w:val="0"/>
        <w:autoSpaceDN w:val="0"/>
        <w:adjustRightInd w:val="0"/>
        <w:spacing w:line="400" w:lineRule="exact"/>
        <w:rPr>
          <w:rFonts w:ascii="標楷體" w:eastAsia="標楷體" w:hAnsi="標楷體"/>
          <w:color w:val="000000" w:themeColor="text1"/>
        </w:rPr>
      </w:pPr>
      <w:r w:rsidRPr="00CF2F00">
        <w:rPr>
          <w:rFonts w:ascii="標楷體" w:eastAsia="標楷體" w:hAnsi="標楷體" w:hint="eastAsia"/>
          <w:color w:val="000000" w:themeColor="text1"/>
        </w:rPr>
        <w:t xml:space="preserve">           </w:t>
      </w:r>
      <w:r w:rsidR="00AB4954" w:rsidRPr="00CF2F00">
        <w:rPr>
          <w:rFonts w:ascii="標楷體" w:eastAsia="標楷體" w:hAnsi="標楷體" w:hint="eastAsia"/>
          <w:color w:val="000000" w:themeColor="text1"/>
        </w:rPr>
        <w:t>教室於107年6月10日租借予</w:t>
      </w:r>
      <w:r w:rsidR="00AB4954" w:rsidRPr="00CF2F00">
        <w:rPr>
          <w:rFonts w:ascii="標楷體" w:eastAsia="標楷體" w:hAnsi="標楷體" w:cs="新細明體" w:hint="eastAsia"/>
          <w:color w:val="000000" w:themeColor="text1"/>
          <w:kern w:val="0"/>
        </w:rPr>
        <w:t xml:space="preserve">金融研究院辦理南故宮人才招募，校方收取場地費7,688元， </w:t>
      </w:r>
    </w:p>
    <w:p w:rsidR="003521CA" w:rsidRPr="00CF2F00" w:rsidRDefault="00AB4954" w:rsidP="00AB4954">
      <w:pPr>
        <w:rPr>
          <w:rFonts w:ascii="標楷體" w:eastAsia="標楷體" w:hAnsi="標楷體" w:cs="新細明體"/>
          <w:color w:val="000000" w:themeColor="text1"/>
          <w:kern w:val="0"/>
        </w:rPr>
      </w:pPr>
      <w:r w:rsidRPr="00CF2F00">
        <w:rPr>
          <w:rFonts w:ascii="標楷體" w:eastAsia="標楷體" w:hAnsi="標楷體" w:cs="新細明體" w:hint="eastAsia"/>
          <w:color w:val="000000" w:themeColor="text1"/>
          <w:kern w:val="0"/>
        </w:rPr>
        <w:t xml:space="preserve">           系所可得場地費之6成</w:t>
      </w:r>
      <w:r w:rsidR="003521CA" w:rsidRPr="00CF2F00">
        <w:rPr>
          <w:rFonts w:ascii="標楷體" w:eastAsia="標楷體" w:hAnsi="標楷體" w:cs="新細明體" w:hint="eastAsia"/>
          <w:color w:val="000000" w:themeColor="text1"/>
          <w:kern w:val="0"/>
        </w:rPr>
        <w:t>計</w:t>
      </w:r>
      <w:r w:rsidRPr="00CF2F00">
        <w:rPr>
          <w:rFonts w:ascii="標楷體" w:eastAsia="標楷體" w:hAnsi="標楷體" w:cs="新細明體" w:hint="eastAsia"/>
          <w:color w:val="000000" w:themeColor="text1"/>
          <w:kern w:val="0"/>
        </w:rPr>
        <w:t>4,613</w:t>
      </w:r>
      <w:r w:rsidR="006D3AFA" w:rsidRPr="00CF2F00">
        <w:rPr>
          <w:rFonts w:ascii="標楷體" w:eastAsia="標楷體" w:hAnsi="標楷體" w:cs="新細明體" w:hint="eastAsia"/>
          <w:color w:val="000000" w:themeColor="text1"/>
          <w:kern w:val="0"/>
        </w:rPr>
        <w:t>元，未來本系仍會將教室或視聽教室租借給校外單位使</w:t>
      </w:r>
    </w:p>
    <w:p w:rsidR="00AB4954" w:rsidRPr="00CF2F00" w:rsidRDefault="003521CA" w:rsidP="00AB4954">
      <w:pPr>
        <w:rPr>
          <w:rFonts w:ascii="標楷體" w:eastAsia="標楷體" w:hAnsi="標楷體" w:cs="新細明體"/>
          <w:color w:val="000000" w:themeColor="text1"/>
          <w:kern w:val="0"/>
        </w:rPr>
      </w:pPr>
      <w:r w:rsidRPr="00CF2F00">
        <w:rPr>
          <w:rFonts w:ascii="標楷體" w:eastAsia="標楷體" w:hAnsi="標楷體" w:cs="新細明體" w:hint="eastAsia"/>
          <w:color w:val="000000" w:themeColor="text1"/>
          <w:kern w:val="0"/>
        </w:rPr>
        <w:t xml:space="preserve">           </w:t>
      </w:r>
      <w:r w:rsidR="006D3AFA" w:rsidRPr="00CF2F00">
        <w:rPr>
          <w:rFonts w:ascii="標楷體" w:eastAsia="標楷體" w:hAnsi="標楷體" w:cs="新細明體" w:hint="eastAsia"/>
          <w:color w:val="000000" w:themeColor="text1"/>
          <w:kern w:val="0"/>
        </w:rPr>
        <w:t>用</w:t>
      </w:r>
      <w:r w:rsidR="00486AC1" w:rsidRPr="00CF2F00">
        <w:rPr>
          <w:rFonts w:ascii="標楷體" w:eastAsia="標楷體" w:hAnsi="標楷體" w:cs="新細明體" w:hint="eastAsia"/>
          <w:color w:val="000000" w:themeColor="text1"/>
          <w:kern w:val="0"/>
        </w:rPr>
        <w:t>，以增加本系的財源收入</w:t>
      </w:r>
      <w:r w:rsidR="006D3AFA" w:rsidRPr="00CF2F00">
        <w:rPr>
          <w:rFonts w:ascii="標楷體" w:eastAsia="標楷體" w:hAnsi="標楷體" w:cs="新細明體" w:hint="eastAsia"/>
          <w:color w:val="000000" w:themeColor="text1"/>
          <w:kern w:val="0"/>
        </w:rPr>
        <w:t>。</w:t>
      </w:r>
    </w:p>
    <w:p w:rsidR="00486AC1" w:rsidRPr="00486AC1" w:rsidRDefault="009F1162" w:rsidP="009F1162">
      <w:pPr>
        <w:autoSpaceDE w:val="0"/>
        <w:autoSpaceDN w:val="0"/>
        <w:adjustRightInd w:val="0"/>
        <w:spacing w:line="400" w:lineRule="exact"/>
        <w:rPr>
          <w:rFonts w:ascii="標楷體" w:eastAsia="標楷體" w:hAnsi="標楷體"/>
          <w:color w:val="FF0000"/>
          <w:sz w:val="28"/>
          <w:szCs w:val="28"/>
        </w:rPr>
      </w:pPr>
      <w:r w:rsidRPr="009F1162">
        <w:rPr>
          <w:rFonts w:ascii="標楷體" w:eastAsia="標楷體" w:hAnsi="標楷體" w:hint="eastAsia"/>
          <w:b/>
          <w:sz w:val="28"/>
          <w:szCs w:val="28"/>
        </w:rPr>
        <w:t>貳</w:t>
      </w:r>
      <w:r w:rsidR="00E523C3" w:rsidRPr="009F1162">
        <w:rPr>
          <w:rFonts w:ascii="標楷體" w:eastAsia="標楷體" w:hAnsi="標楷體"/>
          <w:b/>
          <w:sz w:val="28"/>
          <w:szCs w:val="28"/>
        </w:rPr>
        <w:t>、</w:t>
      </w:r>
      <w:r w:rsidR="00A95CEB" w:rsidRPr="009F1162">
        <w:rPr>
          <w:rFonts w:ascii="標楷體" w:eastAsia="標楷體" w:hAnsi="標楷體"/>
          <w:b/>
          <w:color w:val="000000"/>
          <w:sz w:val="28"/>
          <w:szCs w:val="28"/>
        </w:rPr>
        <w:t>動物試驗場</w:t>
      </w:r>
      <w:r w:rsidR="008433F8" w:rsidRPr="009F1162">
        <w:rPr>
          <w:rFonts w:ascii="標楷體" w:eastAsia="標楷體" w:hAnsi="標楷體"/>
          <w:b/>
          <w:color w:val="000000"/>
          <w:sz w:val="28"/>
          <w:szCs w:val="28"/>
        </w:rPr>
        <w:t>:</w:t>
      </w:r>
      <w:r w:rsidR="00AC6F6E" w:rsidRPr="009F1162">
        <w:rPr>
          <w:rFonts w:ascii="標楷體" w:eastAsia="標楷體" w:hAnsi="標楷體"/>
          <w:b/>
          <w:color w:val="000000"/>
          <w:sz w:val="28"/>
          <w:szCs w:val="28"/>
        </w:rPr>
        <w:t xml:space="preserve"> </w:t>
      </w:r>
      <w:r w:rsidR="002C06BA">
        <w:rPr>
          <w:rFonts w:ascii="標楷體" w:eastAsia="標楷體" w:hAnsi="標楷體" w:hint="eastAsia"/>
          <w:b/>
          <w:color w:val="000000"/>
          <w:sz w:val="28"/>
          <w:szCs w:val="28"/>
        </w:rPr>
        <w:t>略</w:t>
      </w:r>
      <w:r w:rsidR="00486AC1" w:rsidRPr="00486AC1">
        <w:rPr>
          <w:rFonts w:ascii="標楷體" w:eastAsia="標楷體" w:hAnsi="標楷體" w:hint="eastAsia"/>
          <w:b/>
          <w:color w:val="FF0000"/>
          <w:sz w:val="28"/>
          <w:szCs w:val="28"/>
        </w:rPr>
        <w:t xml:space="preserve">             </w:t>
      </w:r>
      <w:bookmarkStart w:id="0" w:name="_GoBack"/>
      <w:bookmarkEnd w:id="0"/>
    </w:p>
    <w:p w:rsidR="00A95CEB" w:rsidRPr="009F1162" w:rsidRDefault="009F1162" w:rsidP="009F1162">
      <w:pPr>
        <w:spacing w:line="420" w:lineRule="exact"/>
        <w:rPr>
          <w:rFonts w:eastAsia="標楷體"/>
          <w:b/>
          <w:color w:val="000000"/>
          <w:sz w:val="28"/>
          <w:szCs w:val="28"/>
        </w:rPr>
      </w:pPr>
      <w:r>
        <w:rPr>
          <w:rFonts w:eastAsia="標楷體" w:hint="eastAsia"/>
          <w:b/>
          <w:color w:val="000000"/>
          <w:sz w:val="28"/>
          <w:szCs w:val="28"/>
        </w:rPr>
        <w:t>參、</w:t>
      </w:r>
      <w:r w:rsidR="00A95CEB" w:rsidRPr="009F1162">
        <w:rPr>
          <w:rFonts w:eastAsia="標楷體"/>
          <w:b/>
          <w:color w:val="000000"/>
          <w:sz w:val="28"/>
          <w:szCs w:val="28"/>
        </w:rPr>
        <w:t>提案討論：</w:t>
      </w:r>
    </w:p>
    <w:p w:rsidR="00E63199" w:rsidRPr="003C1934" w:rsidRDefault="00E63199" w:rsidP="00E63199">
      <w:pPr>
        <w:spacing w:line="420" w:lineRule="exact"/>
        <w:rPr>
          <w:rFonts w:eastAsia="標楷體"/>
          <w:b/>
          <w:color w:val="000000"/>
          <w:szCs w:val="28"/>
          <w:u w:val="single"/>
        </w:rPr>
      </w:pPr>
      <w:r w:rsidRPr="003C1934">
        <w:rPr>
          <w:rFonts w:eastAsia="標楷體" w:hint="eastAsia"/>
          <w:b/>
          <w:color w:val="000000"/>
          <w:szCs w:val="28"/>
          <w:u w:val="single"/>
        </w:rPr>
        <w:lastRenderedPageBreak/>
        <w:t>提案一：</w:t>
      </w:r>
    </w:p>
    <w:p w:rsidR="002E0A52" w:rsidRDefault="00E63199" w:rsidP="00E63199">
      <w:pPr>
        <w:spacing w:line="420" w:lineRule="exact"/>
        <w:rPr>
          <w:rFonts w:eastAsia="標楷體"/>
          <w:color w:val="000000"/>
          <w:sz w:val="28"/>
          <w:szCs w:val="28"/>
        </w:rPr>
      </w:pPr>
      <w:r>
        <w:rPr>
          <w:rFonts w:eastAsia="標楷體" w:hint="eastAsia"/>
          <w:b/>
          <w:szCs w:val="28"/>
        </w:rPr>
        <w:t xml:space="preserve">    </w:t>
      </w:r>
      <w:r w:rsidRPr="002E0A52">
        <w:rPr>
          <w:rFonts w:eastAsia="標楷體" w:hint="eastAsia"/>
          <w:b/>
          <w:color w:val="000000"/>
          <w:sz w:val="28"/>
          <w:szCs w:val="28"/>
        </w:rPr>
        <w:t>案由</w:t>
      </w:r>
      <w:r w:rsidRPr="002E0A52">
        <w:rPr>
          <w:rFonts w:eastAsia="標楷體" w:hint="eastAsia"/>
          <w:color w:val="000000"/>
          <w:sz w:val="28"/>
          <w:szCs w:val="28"/>
        </w:rPr>
        <w:t>：有關</w:t>
      </w:r>
      <w:r w:rsidRPr="002E0A52">
        <w:rPr>
          <w:rFonts w:ascii="標楷體" w:eastAsia="標楷體" w:hAnsi="標楷體" w:hint="eastAsia"/>
          <w:color w:val="000000"/>
          <w:sz w:val="28"/>
          <w:szCs w:val="28"/>
        </w:rPr>
        <w:t>「國立嘉義大學農學院動物科學系教師聘任及升等審查細則」修訂</w:t>
      </w:r>
      <w:r w:rsidRPr="002E0A52">
        <w:rPr>
          <w:rFonts w:eastAsia="標楷體" w:hint="eastAsia"/>
          <w:color w:val="000000"/>
          <w:sz w:val="28"/>
          <w:szCs w:val="28"/>
        </w:rPr>
        <w:t>乙案，</w:t>
      </w:r>
      <w:r w:rsidR="002E0A52">
        <w:rPr>
          <w:rFonts w:eastAsia="標楷體" w:hint="eastAsia"/>
          <w:color w:val="000000"/>
          <w:sz w:val="28"/>
          <w:szCs w:val="28"/>
        </w:rPr>
        <w:t xml:space="preserve"> </w:t>
      </w:r>
    </w:p>
    <w:p w:rsidR="00E63199" w:rsidRPr="002E0A52" w:rsidRDefault="002E0A52" w:rsidP="00E63199">
      <w:pPr>
        <w:spacing w:line="420" w:lineRule="exact"/>
        <w:rPr>
          <w:rFonts w:eastAsia="標楷體"/>
          <w:color w:val="000000"/>
          <w:sz w:val="28"/>
          <w:szCs w:val="28"/>
        </w:rPr>
      </w:pPr>
      <w:r>
        <w:rPr>
          <w:rFonts w:eastAsia="標楷體" w:hint="eastAsia"/>
          <w:color w:val="000000"/>
          <w:sz w:val="28"/>
          <w:szCs w:val="28"/>
        </w:rPr>
        <w:t xml:space="preserve">        </w:t>
      </w:r>
      <w:r w:rsidR="00E63199" w:rsidRPr="002E0A52">
        <w:rPr>
          <w:rFonts w:eastAsia="標楷體" w:hint="eastAsia"/>
          <w:color w:val="000000"/>
          <w:sz w:val="28"/>
          <w:szCs w:val="28"/>
        </w:rPr>
        <w:t>提請討論。</w:t>
      </w:r>
    </w:p>
    <w:p w:rsidR="00E63199" w:rsidRDefault="00E63199" w:rsidP="00E63199">
      <w:pPr>
        <w:spacing w:line="420" w:lineRule="exact"/>
        <w:ind w:firstLineChars="50" w:firstLine="120"/>
        <w:rPr>
          <w:rFonts w:eastAsia="標楷體"/>
          <w:b/>
          <w:color w:val="000000"/>
          <w:sz w:val="28"/>
          <w:szCs w:val="28"/>
        </w:rPr>
      </w:pPr>
      <w:r w:rsidRPr="00D14C55">
        <w:rPr>
          <w:rFonts w:eastAsia="標楷體" w:hint="eastAsia"/>
          <w:b/>
          <w:color w:val="000000"/>
          <w:szCs w:val="28"/>
        </w:rPr>
        <w:t xml:space="preserve">  </w:t>
      </w:r>
      <w:r w:rsidRPr="002E0A52">
        <w:rPr>
          <w:rFonts w:eastAsia="標楷體" w:hint="eastAsia"/>
          <w:b/>
          <w:color w:val="000000"/>
          <w:sz w:val="28"/>
          <w:szCs w:val="28"/>
        </w:rPr>
        <w:t xml:space="preserve"> </w:t>
      </w:r>
      <w:r w:rsidRPr="002E0A52">
        <w:rPr>
          <w:rFonts w:eastAsia="標楷體" w:hint="eastAsia"/>
          <w:b/>
          <w:color w:val="000000"/>
          <w:sz w:val="28"/>
          <w:szCs w:val="28"/>
        </w:rPr>
        <w:t>說明：</w:t>
      </w:r>
    </w:p>
    <w:p w:rsidR="00E63199" w:rsidRPr="009F1162" w:rsidRDefault="00E63199" w:rsidP="009F1162">
      <w:pPr>
        <w:pStyle w:val="a4"/>
        <w:numPr>
          <w:ilvl w:val="0"/>
          <w:numId w:val="30"/>
        </w:numPr>
        <w:spacing w:line="420" w:lineRule="exact"/>
        <w:ind w:leftChars="0"/>
        <w:rPr>
          <w:rFonts w:ascii="標楷體" w:eastAsia="標楷體" w:hAnsi="標楷體"/>
          <w:b/>
          <w:color w:val="000000"/>
          <w:sz w:val="28"/>
          <w:szCs w:val="28"/>
        </w:rPr>
      </w:pPr>
      <w:r w:rsidRPr="009F1162">
        <w:rPr>
          <w:rFonts w:ascii="標楷體" w:eastAsia="標楷體" w:hAnsi="標楷體"/>
          <w:color w:val="000000"/>
          <w:sz w:val="28"/>
          <w:szCs w:val="28"/>
        </w:rPr>
        <w:t>依</w:t>
      </w:r>
      <w:r w:rsidRPr="009F1162">
        <w:rPr>
          <w:rFonts w:ascii="標楷體" w:eastAsia="標楷體" w:hAnsi="標楷體" w:hint="eastAsia"/>
          <w:color w:val="000000"/>
          <w:sz w:val="28"/>
          <w:szCs w:val="28"/>
        </w:rPr>
        <w:t>嘉大人字第</w:t>
      </w:r>
      <w:r w:rsidR="002E0A52" w:rsidRPr="009F1162">
        <w:rPr>
          <w:rFonts w:ascii="標楷體" w:eastAsia="標楷體" w:hAnsi="標楷體" w:hint="eastAsia"/>
          <w:color w:val="000000"/>
          <w:sz w:val="28"/>
          <w:szCs w:val="28"/>
        </w:rPr>
        <w:t>1079001164</w:t>
      </w:r>
      <w:r w:rsidRPr="009F1162">
        <w:rPr>
          <w:rFonts w:ascii="標楷體" w:eastAsia="標楷體" w:hAnsi="標楷體" w:hint="eastAsia"/>
          <w:color w:val="000000"/>
          <w:sz w:val="28"/>
          <w:szCs w:val="28"/>
        </w:rPr>
        <w:t>號函公布修正本校嘉義大學教師聘任及升等審查辦法，本系</w:t>
      </w:r>
      <w:r w:rsidR="009F1162">
        <w:rPr>
          <w:rFonts w:ascii="標楷體" w:eastAsia="標楷體" w:hAnsi="標楷體" w:hint="eastAsia"/>
          <w:color w:val="000000"/>
          <w:sz w:val="28"/>
          <w:szCs w:val="28"/>
        </w:rPr>
        <w:t>擬</w:t>
      </w:r>
      <w:r w:rsidRPr="009F1162">
        <w:rPr>
          <w:rFonts w:ascii="標楷體" w:eastAsia="標楷體" w:hAnsi="標楷體" w:hint="eastAsia"/>
          <w:color w:val="000000"/>
          <w:sz w:val="28"/>
          <w:szCs w:val="28"/>
        </w:rPr>
        <w:t>參</w:t>
      </w:r>
      <w:r w:rsidR="002E0A52" w:rsidRPr="009F1162">
        <w:rPr>
          <w:rFonts w:ascii="標楷體" w:eastAsia="標楷體" w:hAnsi="標楷體" w:hint="eastAsia"/>
          <w:color w:val="000000"/>
          <w:sz w:val="28"/>
          <w:szCs w:val="28"/>
        </w:rPr>
        <w:t>考農學院教師聘任及升等審查要點，修正本系教師聘任及升等審查細則</w:t>
      </w:r>
      <w:r w:rsidR="000546EF" w:rsidRPr="009F1162">
        <w:rPr>
          <w:rFonts w:ascii="標楷體" w:eastAsia="標楷體" w:hAnsi="標楷體" w:hint="eastAsia"/>
          <w:color w:val="000000"/>
          <w:sz w:val="28"/>
          <w:szCs w:val="28"/>
        </w:rPr>
        <w:t>(</w:t>
      </w:r>
      <w:r w:rsidR="009F1162">
        <w:rPr>
          <w:rFonts w:ascii="標楷體" w:eastAsia="標楷體" w:hAnsi="標楷體" w:hint="eastAsia"/>
          <w:color w:val="000000"/>
          <w:sz w:val="28"/>
          <w:szCs w:val="28"/>
        </w:rPr>
        <w:t>如</w:t>
      </w:r>
      <w:r w:rsidR="000546EF" w:rsidRPr="009F1162">
        <w:rPr>
          <w:rFonts w:ascii="標楷體" w:eastAsia="標楷體" w:hAnsi="標楷體" w:hint="eastAsia"/>
          <w:color w:val="000000"/>
          <w:sz w:val="28"/>
          <w:szCs w:val="28"/>
        </w:rPr>
        <w:t>附件一之一)</w:t>
      </w:r>
      <w:r w:rsidR="00AE5A6B" w:rsidRPr="009F1162">
        <w:rPr>
          <w:rFonts w:ascii="標楷體" w:eastAsia="標楷體" w:hAnsi="標楷體" w:hint="eastAsia"/>
          <w:color w:val="000000"/>
          <w:sz w:val="28"/>
          <w:szCs w:val="28"/>
        </w:rPr>
        <w:t>。</w:t>
      </w:r>
    </w:p>
    <w:p w:rsidR="00E63199" w:rsidRPr="009F1162" w:rsidRDefault="00E63199" w:rsidP="009F1162">
      <w:pPr>
        <w:pStyle w:val="a4"/>
        <w:numPr>
          <w:ilvl w:val="0"/>
          <w:numId w:val="30"/>
        </w:numPr>
        <w:spacing w:line="420" w:lineRule="exact"/>
        <w:ind w:leftChars="0"/>
        <w:rPr>
          <w:rFonts w:ascii="標楷體" w:eastAsia="標楷體" w:hAnsi="標楷體"/>
          <w:color w:val="000000"/>
          <w:sz w:val="28"/>
          <w:szCs w:val="28"/>
        </w:rPr>
      </w:pPr>
      <w:r w:rsidRPr="009F1162">
        <w:rPr>
          <w:rFonts w:ascii="標楷體" w:eastAsia="標楷體" w:hAnsi="標楷體"/>
          <w:color w:val="000000"/>
          <w:sz w:val="28"/>
          <w:szCs w:val="28"/>
        </w:rPr>
        <w:t>本系教師</w:t>
      </w:r>
      <w:r w:rsidRPr="009F1162">
        <w:rPr>
          <w:rFonts w:ascii="標楷體" w:eastAsia="標楷體" w:hAnsi="標楷體" w:hint="eastAsia"/>
          <w:color w:val="000000"/>
          <w:sz w:val="28"/>
          <w:szCs w:val="28"/>
        </w:rPr>
        <w:t>聘任及升等審查細則</w:t>
      </w:r>
      <w:r w:rsidRPr="009F1162">
        <w:rPr>
          <w:rFonts w:ascii="標楷體" w:eastAsia="標楷體" w:hAnsi="標楷體"/>
          <w:color w:val="000000"/>
          <w:sz w:val="28"/>
          <w:szCs w:val="28"/>
        </w:rPr>
        <w:t>全文及修正對照表</w:t>
      </w:r>
      <w:r w:rsidR="00AE5A6B" w:rsidRPr="009F1162">
        <w:rPr>
          <w:rFonts w:ascii="標楷體" w:eastAsia="標楷體" w:hAnsi="標楷體" w:hint="eastAsia"/>
          <w:color w:val="000000"/>
          <w:sz w:val="28"/>
          <w:szCs w:val="28"/>
        </w:rPr>
        <w:t>(</w:t>
      </w:r>
      <w:r w:rsidR="009F1162">
        <w:rPr>
          <w:rFonts w:ascii="標楷體" w:eastAsia="標楷體" w:hAnsi="標楷體" w:hint="eastAsia"/>
          <w:color w:val="000000"/>
          <w:sz w:val="28"/>
          <w:szCs w:val="28"/>
        </w:rPr>
        <w:t>如</w:t>
      </w:r>
      <w:r w:rsidRPr="009F1162">
        <w:rPr>
          <w:rStyle w:val="af1"/>
          <w:rFonts w:ascii="標楷體" w:eastAsia="標楷體" w:hAnsi="標楷體"/>
          <w:b w:val="0"/>
          <w:color w:val="000000"/>
          <w:sz w:val="28"/>
          <w:szCs w:val="28"/>
        </w:rPr>
        <w:t>附件</w:t>
      </w:r>
      <w:r w:rsidR="00AE5A6B" w:rsidRPr="009F1162">
        <w:rPr>
          <w:rStyle w:val="af1"/>
          <w:rFonts w:ascii="標楷體" w:eastAsia="標楷體" w:hAnsi="標楷體" w:hint="eastAsia"/>
          <w:b w:val="0"/>
          <w:color w:val="000000"/>
          <w:sz w:val="28"/>
          <w:szCs w:val="28"/>
        </w:rPr>
        <w:t>一</w:t>
      </w:r>
      <w:r w:rsidR="000546EF" w:rsidRPr="009F1162">
        <w:rPr>
          <w:rStyle w:val="af1"/>
          <w:rFonts w:ascii="標楷體" w:eastAsia="標楷體" w:hAnsi="標楷體" w:hint="eastAsia"/>
          <w:b w:val="0"/>
          <w:color w:val="000000"/>
          <w:sz w:val="28"/>
          <w:szCs w:val="28"/>
        </w:rPr>
        <w:t>之二</w:t>
      </w:r>
      <w:r w:rsidR="00AE5A6B" w:rsidRPr="009F1162">
        <w:rPr>
          <w:rStyle w:val="af1"/>
          <w:rFonts w:ascii="標楷體" w:eastAsia="標楷體" w:hAnsi="標楷體" w:hint="eastAsia"/>
          <w:b w:val="0"/>
          <w:color w:val="000000"/>
          <w:sz w:val="28"/>
          <w:szCs w:val="28"/>
        </w:rPr>
        <w:t>)</w:t>
      </w:r>
      <w:r w:rsidRPr="009F1162">
        <w:rPr>
          <w:rFonts w:ascii="標楷體" w:eastAsia="標楷體" w:hAnsi="標楷體"/>
          <w:color w:val="000000"/>
          <w:sz w:val="28"/>
          <w:szCs w:val="28"/>
        </w:rPr>
        <w:t>。</w:t>
      </w:r>
    </w:p>
    <w:p w:rsidR="00E63199" w:rsidRPr="002E0A52" w:rsidRDefault="00E63199" w:rsidP="0017382A">
      <w:pPr>
        <w:pStyle w:val="a4"/>
        <w:spacing w:line="420" w:lineRule="exact"/>
        <w:ind w:leftChars="0" w:left="0"/>
        <w:rPr>
          <w:rFonts w:ascii="標楷體" w:eastAsia="標楷體" w:hAnsi="標楷體"/>
          <w:color w:val="000000"/>
          <w:sz w:val="28"/>
          <w:szCs w:val="28"/>
        </w:rPr>
      </w:pPr>
      <w:r w:rsidRPr="007E4FF5">
        <w:rPr>
          <w:rFonts w:eastAsia="標楷體"/>
          <w:color w:val="000000"/>
          <w:szCs w:val="28"/>
        </w:rPr>
        <w:t xml:space="preserve"> </w:t>
      </w:r>
      <w:r w:rsidRPr="007E4FF5">
        <w:rPr>
          <w:rFonts w:eastAsia="標楷體"/>
          <w:b/>
          <w:color w:val="000000"/>
          <w:sz w:val="22"/>
        </w:rPr>
        <w:t xml:space="preserve">  </w:t>
      </w:r>
      <w:r w:rsidRPr="002E0A52">
        <w:rPr>
          <w:rFonts w:ascii="標楷體" w:eastAsia="標楷體" w:hAnsi="標楷體"/>
          <w:b/>
          <w:color w:val="000000"/>
          <w:sz w:val="28"/>
          <w:szCs w:val="28"/>
        </w:rPr>
        <w:t xml:space="preserve">  決議</w:t>
      </w:r>
      <w:r w:rsidRPr="002E0A52">
        <w:rPr>
          <w:rFonts w:ascii="標楷體" w:eastAsia="標楷體" w:hAnsi="標楷體"/>
          <w:color w:val="000000"/>
          <w:sz w:val="28"/>
          <w:szCs w:val="28"/>
        </w:rPr>
        <w:t>:</w:t>
      </w:r>
      <w:r w:rsidR="00B72D09" w:rsidRPr="00B72D09">
        <w:rPr>
          <w:rFonts w:ascii="標楷體" w:eastAsia="標楷體" w:hAnsi="標楷體" w:hint="eastAsia"/>
          <w:b/>
          <w:color w:val="000000"/>
          <w:sz w:val="28"/>
          <w:szCs w:val="28"/>
        </w:rPr>
        <w:t>修正通過。</w:t>
      </w:r>
    </w:p>
    <w:p w:rsidR="005B3B2C" w:rsidRPr="00200654" w:rsidRDefault="00E63199" w:rsidP="005B3B2C">
      <w:pPr>
        <w:spacing w:line="420" w:lineRule="exact"/>
        <w:rPr>
          <w:rFonts w:eastAsia="標楷體"/>
          <w:b/>
          <w:color w:val="000000"/>
          <w:sz w:val="32"/>
          <w:szCs w:val="28"/>
          <w:u w:val="single"/>
        </w:rPr>
      </w:pPr>
      <w:r>
        <w:rPr>
          <w:rFonts w:eastAsia="標楷體"/>
          <w:b/>
          <w:color w:val="000000"/>
          <w:sz w:val="28"/>
          <w:szCs w:val="28"/>
          <w:u w:val="single"/>
        </w:rPr>
        <w:t>提案</w:t>
      </w:r>
      <w:r>
        <w:rPr>
          <w:rFonts w:eastAsia="標楷體" w:hint="eastAsia"/>
          <w:b/>
          <w:color w:val="000000"/>
          <w:sz w:val="28"/>
          <w:szCs w:val="28"/>
          <w:u w:val="single"/>
        </w:rPr>
        <w:t>二</w:t>
      </w:r>
      <w:r w:rsidR="005B3B2C" w:rsidRPr="00145B4D">
        <w:rPr>
          <w:rFonts w:eastAsia="標楷體"/>
          <w:b/>
          <w:color w:val="000000"/>
          <w:sz w:val="28"/>
          <w:szCs w:val="28"/>
          <w:u w:val="single"/>
        </w:rPr>
        <w:t>：</w:t>
      </w:r>
    </w:p>
    <w:p w:rsidR="00152699" w:rsidRPr="00200654" w:rsidRDefault="00144791" w:rsidP="002E72FB">
      <w:pPr>
        <w:pStyle w:val="Default"/>
        <w:spacing w:line="240" w:lineRule="atLeast"/>
        <w:rPr>
          <w:rFonts w:ascii="Times New Roman" w:eastAsia="標楷體" w:hAnsi="Times New Roman" w:cs="Times New Roman"/>
          <w:sz w:val="28"/>
          <w:szCs w:val="28"/>
        </w:rPr>
      </w:pPr>
      <w:r w:rsidRPr="00200654">
        <w:rPr>
          <w:rFonts w:ascii="Times New Roman" w:eastAsia="標楷體" w:hAnsi="Times New Roman" w:cs="Times New Roman"/>
          <w:b/>
          <w:sz w:val="32"/>
          <w:szCs w:val="28"/>
        </w:rPr>
        <w:t xml:space="preserve">    </w:t>
      </w:r>
      <w:r w:rsidR="00152699" w:rsidRPr="00200654">
        <w:rPr>
          <w:rFonts w:ascii="Times New Roman" w:eastAsia="標楷體" w:hAnsi="Times New Roman" w:cs="Times New Roman"/>
          <w:b/>
          <w:sz w:val="28"/>
          <w:szCs w:val="28"/>
        </w:rPr>
        <w:t>案由</w:t>
      </w:r>
      <w:r w:rsidR="00152699" w:rsidRPr="00200654">
        <w:rPr>
          <w:rFonts w:ascii="Times New Roman" w:eastAsia="標楷體" w:hAnsi="Times New Roman" w:cs="Times New Roman"/>
          <w:sz w:val="28"/>
          <w:szCs w:val="28"/>
        </w:rPr>
        <w:t>：本系</w:t>
      </w:r>
      <w:r w:rsidR="00766491">
        <w:rPr>
          <w:rFonts w:ascii="Times New Roman" w:eastAsia="標楷體" w:hAnsi="Times New Roman" w:cs="Times New Roman"/>
          <w:sz w:val="28"/>
          <w:szCs w:val="28"/>
        </w:rPr>
        <w:t>10</w:t>
      </w:r>
      <w:r w:rsidR="00562D71">
        <w:rPr>
          <w:rFonts w:ascii="Times New Roman" w:eastAsia="標楷體" w:hAnsi="Times New Roman" w:cs="Times New Roman" w:hint="eastAsia"/>
          <w:sz w:val="28"/>
          <w:szCs w:val="28"/>
        </w:rPr>
        <w:t>7</w:t>
      </w:r>
      <w:r w:rsidR="00152699" w:rsidRPr="00200654">
        <w:rPr>
          <w:rFonts w:ascii="Times New Roman" w:eastAsia="標楷體" w:hAnsi="Times New Roman" w:cs="Times New Roman"/>
          <w:sz w:val="28"/>
          <w:szCs w:val="28"/>
        </w:rPr>
        <w:t>學年度</w:t>
      </w:r>
      <w:r w:rsidR="00445C66" w:rsidRPr="00200654">
        <w:rPr>
          <w:rFonts w:ascii="Times New Roman" w:eastAsia="標楷體" w:hAnsi="Times New Roman" w:cs="Times New Roman"/>
          <w:sz w:val="28"/>
          <w:szCs w:val="28"/>
        </w:rPr>
        <w:t>「</w:t>
      </w:r>
      <w:r w:rsidR="004874C0">
        <w:rPr>
          <w:rFonts w:ascii="Times New Roman" w:eastAsia="標楷體" w:hAnsi="Times New Roman" w:cs="Times New Roman" w:hint="eastAsia"/>
          <w:sz w:val="28"/>
          <w:szCs w:val="28"/>
        </w:rPr>
        <w:t>學</w:t>
      </w:r>
      <w:r w:rsidR="00145B4D" w:rsidRPr="00200654">
        <w:rPr>
          <w:rFonts w:ascii="Times New Roman" w:eastAsia="標楷體" w:hAnsi="Times New Roman" w:cs="Times New Roman"/>
          <w:sz w:val="28"/>
          <w:szCs w:val="28"/>
        </w:rPr>
        <w:t>、碩士班</w:t>
      </w:r>
      <w:r w:rsidR="00AC7C36" w:rsidRPr="00200654">
        <w:rPr>
          <w:rFonts w:ascii="Times New Roman" w:eastAsia="標楷體" w:hAnsi="Times New Roman" w:cs="Times New Roman"/>
          <w:sz w:val="28"/>
          <w:szCs w:val="28"/>
        </w:rPr>
        <w:t>五年一貫</w:t>
      </w:r>
      <w:r w:rsidR="00445C66" w:rsidRPr="00200654">
        <w:rPr>
          <w:rFonts w:ascii="Times New Roman" w:eastAsia="標楷體" w:hAnsi="Times New Roman" w:cs="Times New Roman"/>
          <w:sz w:val="28"/>
          <w:szCs w:val="28"/>
        </w:rPr>
        <w:t>」之</w:t>
      </w:r>
      <w:r w:rsidR="0017382A">
        <w:rPr>
          <w:rFonts w:ascii="Times New Roman" w:eastAsia="標楷體" w:hAnsi="Times New Roman" w:cs="Times New Roman"/>
          <w:sz w:val="28"/>
          <w:szCs w:val="28"/>
        </w:rPr>
        <w:t>申請案，提請討論</w:t>
      </w:r>
      <w:r w:rsidR="00430CFC">
        <w:rPr>
          <w:rFonts w:ascii="Times New Roman" w:eastAsia="標楷體" w:hAnsi="Times New Roman" w:cs="Times New Roman" w:hint="eastAsia"/>
          <w:sz w:val="28"/>
          <w:szCs w:val="28"/>
        </w:rPr>
        <w:t>(</w:t>
      </w:r>
      <w:r w:rsidR="0017382A">
        <w:rPr>
          <w:rFonts w:ascii="Times New Roman" w:eastAsia="標楷體" w:hAnsi="Times New Roman" w:cs="Times New Roman" w:hint="eastAsia"/>
          <w:sz w:val="28"/>
          <w:szCs w:val="28"/>
        </w:rPr>
        <w:t>如</w:t>
      </w:r>
      <w:r w:rsidR="002E0A52">
        <w:rPr>
          <w:rFonts w:ascii="Times New Roman" w:eastAsia="標楷體" w:hAnsi="Times New Roman" w:cs="Times New Roman" w:hint="eastAsia"/>
          <w:sz w:val="28"/>
          <w:szCs w:val="28"/>
        </w:rPr>
        <w:t>附件二</w:t>
      </w:r>
      <w:r w:rsidR="00430CFC">
        <w:rPr>
          <w:rFonts w:ascii="Times New Roman" w:eastAsia="標楷體" w:hAnsi="Times New Roman" w:cs="Times New Roman" w:hint="eastAsia"/>
          <w:sz w:val="28"/>
          <w:szCs w:val="28"/>
        </w:rPr>
        <w:t>)</w:t>
      </w:r>
      <w:r w:rsidR="0017382A">
        <w:rPr>
          <w:rFonts w:ascii="Times New Roman" w:eastAsia="標楷體" w:hAnsi="Times New Roman" w:cs="Times New Roman" w:hint="eastAsia"/>
          <w:sz w:val="28"/>
          <w:szCs w:val="28"/>
        </w:rPr>
        <w:t>。</w:t>
      </w:r>
      <w:r w:rsidR="00152699" w:rsidRPr="00200654">
        <w:rPr>
          <w:rFonts w:ascii="Times New Roman" w:eastAsia="標楷體" w:hAnsi="Times New Roman" w:cs="Times New Roman"/>
          <w:sz w:val="28"/>
          <w:szCs w:val="28"/>
        </w:rPr>
        <w:t xml:space="preserve">                             </w:t>
      </w:r>
      <w:r w:rsidR="002E72FB" w:rsidRPr="00200654">
        <w:rPr>
          <w:rFonts w:ascii="Times New Roman" w:eastAsia="標楷體" w:hAnsi="Times New Roman" w:cs="Times New Roman"/>
          <w:sz w:val="28"/>
          <w:szCs w:val="28"/>
        </w:rPr>
        <w:t xml:space="preserve">                             </w:t>
      </w:r>
      <w:r w:rsidR="00152699" w:rsidRPr="00200654">
        <w:rPr>
          <w:rFonts w:ascii="Times New Roman" w:eastAsia="標楷體" w:hAnsi="Times New Roman" w:cs="Times New Roman"/>
          <w:sz w:val="28"/>
          <w:szCs w:val="28"/>
        </w:rPr>
        <w:t xml:space="preserve"> </w:t>
      </w:r>
    </w:p>
    <w:p w:rsidR="00152699" w:rsidRPr="00200654" w:rsidRDefault="00152699" w:rsidP="00152699">
      <w:pPr>
        <w:spacing w:line="400" w:lineRule="exact"/>
        <w:ind w:right="840"/>
        <w:jc w:val="both"/>
        <w:rPr>
          <w:rFonts w:eastAsia="標楷體"/>
          <w:color w:val="000000"/>
          <w:sz w:val="28"/>
          <w:szCs w:val="28"/>
        </w:rPr>
      </w:pPr>
      <w:r w:rsidRPr="00200654">
        <w:rPr>
          <w:rFonts w:eastAsia="標楷體"/>
          <w:b/>
          <w:color w:val="000000"/>
          <w:sz w:val="28"/>
          <w:szCs w:val="28"/>
        </w:rPr>
        <w:t xml:space="preserve">     </w:t>
      </w:r>
      <w:r w:rsidRPr="00200654">
        <w:rPr>
          <w:rFonts w:eastAsia="標楷體"/>
          <w:b/>
          <w:color w:val="000000"/>
          <w:sz w:val="28"/>
          <w:szCs w:val="28"/>
        </w:rPr>
        <w:t>說明</w:t>
      </w:r>
      <w:r w:rsidRPr="00200654">
        <w:rPr>
          <w:rFonts w:eastAsia="標楷體"/>
          <w:color w:val="000000"/>
          <w:sz w:val="28"/>
          <w:szCs w:val="28"/>
        </w:rPr>
        <w:t>：</w:t>
      </w:r>
    </w:p>
    <w:p w:rsidR="00145B4D" w:rsidRPr="0017382A" w:rsidRDefault="00145B4D" w:rsidP="0017382A">
      <w:pPr>
        <w:pStyle w:val="a4"/>
        <w:numPr>
          <w:ilvl w:val="0"/>
          <w:numId w:val="21"/>
        </w:numPr>
        <w:spacing w:beforeLines="50" w:before="180" w:line="440" w:lineRule="exact"/>
        <w:ind w:leftChars="0"/>
        <w:rPr>
          <w:rFonts w:eastAsia="標楷體"/>
          <w:color w:val="000000"/>
          <w:kern w:val="0"/>
          <w:sz w:val="28"/>
          <w:szCs w:val="28"/>
        </w:rPr>
      </w:pPr>
      <w:r w:rsidRPr="0017382A">
        <w:rPr>
          <w:rFonts w:eastAsia="標楷體"/>
          <w:color w:val="000000"/>
          <w:kern w:val="0"/>
          <w:sz w:val="28"/>
          <w:szCs w:val="28"/>
        </w:rPr>
        <w:t>「國立嘉義大學農學院動物科學系學生修讀學、碩士五年一貫學程實施要點」</w:t>
      </w:r>
      <w:r w:rsidR="0017382A" w:rsidRPr="0017382A">
        <w:rPr>
          <w:rFonts w:eastAsia="標楷體"/>
          <w:color w:val="000000"/>
          <w:kern w:val="0"/>
          <w:sz w:val="28"/>
          <w:szCs w:val="28"/>
        </w:rPr>
        <w:t>第二條規定：「本系大學部學生得於三年級下學期結束後，於每年六月</w:t>
      </w:r>
      <w:r w:rsidR="0017382A" w:rsidRPr="0017382A">
        <w:rPr>
          <w:rFonts w:eastAsia="標楷體" w:hint="eastAsia"/>
          <w:color w:val="000000"/>
          <w:kern w:val="0"/>
          <w:sz w:val="28"/>
          <w:szCs w:val="28"/>
        </w:rPr>
        <w:t>三十</w:t>
      </w:r>
      <w:r w:rsidRPr="0017382A">
        <w:rPr>
          <w:rFonts w:eastAsia="標楷體"/>
          <w:color w:val="000000"/>
          <w:kern w:val="0"/>
          <w:sz w:val="28"/>
          <w:szCs w:val="28"/>
        </w:rPr>
        <w:t>日前，向本系碩士班提出申請修讀五年一貫學程。</w:t>
      </w:r>
      <w:r w:rsidRPr="0017382A">
        <w:rPr>
          <w:rFonts w:eastAsia="標楷體"/>
          <w:color w:val="000000"/>
          <w:kern w:val="0"/>
          <w:sz w:val="28"/>
          <w:szCs w:val="28"/>
          <w:u w:val="single"/>
        </w:rPr>
        <w:t>凡前五學期的平均成績在該班級排名前</w:t>
      </w:r>
      <w:r w:rsidRPr="0017382A">
        <w:rPr>
          <w:rFonts w:eastAsia="標楷體"/>
          <w:color w:val="000000"/>
          <w:kern w:val="0"/>
          <w:sz w:val="28"/>
          <w:szCs w:val="28"/>
          <w:u w:val="single"/>
        </w:rPr>
        <w:t>50%</w:t>
      </w:r>
      <w:r w:rsidRPr="0017382A">
        <w:rPr>
          <w:rFonts w:eastAsia="標楷體"/>
          <w:color w:val="000000"/>
          <w:kern w:val="0"/>
          <w:sz w:val="28"/>
          <w:szCs w:val="28"/>
          <w:u w:val="single"/>
        </w:rPr>
        <w:t>以內者皆可檢具申請書</w:t>
      </w:r>
      <w:r w:rsidRPr="0017382A">
        <w:rPr>
          <w:rFonts w:eastAsia="標楷體"/>
          <w:color w:val="000000"/>
          <w:kern w:val="0"/>
          <w:sz w:val="28"/>
          <w:szCs w:val="28"/>
        </w:rPr>
        <w:t>(</w:t>
      </w:r>
      <w:r w:rsidRPr="0017382A">
        <w:rPr>
          <w:rFonts w:eastAsia="標楷體"/>
          <w:color w:val="000000"/>
          <w:kern w:val="0"/>
          <w:sz w:val="28"/>
          <w:szCs w:val="28"/>
        </w:rPr>
        <w:t>須檢附成績單、推薦信、研究報告、讀書計畫及其他有利審查之證明文件</w:t>
      </w:r>
      <w:r w:rsidRPr="0017382A">
        <w:rPr>
          <w:rFonts w:eastAsia="標楷體"/>
          <w:color w:val="000000"/>
          <w:kern w:val="0"/>
          <w:sz w:val="28"/>
          <w:szCs w:val="28"/>
        </w:rPr>
        <w:t>)</w:t>
      </w:r>
      <w:r w:rsidRPr="0017382A">
        <w:rPr>
          <w:rFonts w:eastAsia="標楷體"/>
          <w:color w:val="000000"/>
          <w:kern w:val="0"/>
          <w:sz w:val="28"/>
          <w:szCs w:val="28"/>
        </w:rPr>
        <w:t>，並由本系招生委員會</w:t>
      </w:r>
      <w:r w:rsidRPr="0017382A">
        <w:rPr>
          <w:rFonts w:eastAsia="標楷體"/>
          <w:color w:val="000000"/>
          <w:kern w:val="0"/>
          <w:sz w:val="28"/>
          <w:szCs w:val="28"/>
          <w:u w:val="single"/>
        </w:rPr>
        <w:t>最多擇優錄取</w:t>
      </w:r>
      <w:r w:rsidRPr="0017382A">
        <w:rPr>
          <w:rFonts w:eastAsia="標楷體"/>
          <w:color w:val="000000"/>
          <w:kern w:val="0"/>
          <w:sz w:val="28"/>
          <w:szCs w:val="28"/>
          <w:u w:val="single"/>
        </w:rPr>
        <w:t>10</w:t>
      </w:r>
      <w:r w:rsidRPr="0017382A">
        <w:rPr>
          <w:rFonts w:eastAsia="標楷體"/>
          <w:color w:val="000000"/>
          <w:kern w:val="0"/>
          <w:sz w:val="28"/>
          <w:szCs w:val="28"/>
          <w:u w:val="single"/>
        </w:rPr>
        <w:t>名</w:t>
      </w:r>
      <w:r w:rsidRPr="0017382A">
        <w:rPr>
          <w:rFonts w:eastAsia="標楷體"/>
          <w:color w:val="000000"/>
          <w:kern w:val="0"/>
          <w:sz w:val="28"/>
          <w:szCs w:val="28"/>
        </w:rPr>
        <w:t>。」</w:t>
      </w:r>
    </w:p>
    <w:p w:rsidR="00FE372E" w:rsidRPr="003A0B16" w:rsidRDefault="00145B4D" w:rsidP="00FE372E">
      <w:pPr>
        <w:pStyle w:val="a4"/>
        <w:numPr>
          <w:ilvl w:val="0"/>
          <w:numId w:val="21"/>
        </w:numPr>
        <w:spacing w:line="420" w:lineRule="exact"/>
        <w:ind w:leftChars="0"/>
        <w:rPr>
          <w:rFonts w:eastAsia="標楷體"/>
          <w:color w:val="000000"/>
          <w:kern w:val="0"/>
          <w:sz w:val="28"/>
          <w:szCs w:val="28"/>
          <w:u w:val="single"/>
        </w:rPr>
      </w:pPr>
      <w:r w:rsidRPr="00FE372E">
        <w:rPr>
          <w:rFonts w:eastAsia="標楷體"/>
          <w:color w:val="000000"/>
          <w:sz w:val="28"/>
          <w:szCs w:val="28"/>
        </w:rPr>
        <w:t>本系共計</w:t>
      </w:r>
      <w:r w:rsidR="002E4AC8">
        <w:rPr>
          <w:rFonts w:eastAsia="標楷體" w:hint="eastAsia"/>
          <w:color w:val="000000"/>
          <w:sz w:val="28"/>
          <w:szCs w:val="28"/>
        </w:rPr>
        <w:t>8</w:t>
      </w:r>
      <w:r w:rsidR="00562D71">
        <w:rPr>
          <w:rFonts w:eastAsia="標楷體"/>
          <w:color w:val="000000"/>
          <w:sz w:val="28"/>
          <w:szCs w:val="28"/>
        </w:rPr>
        <w:t>位學生提出五年一貫之申請，</w:t>
      </w:r>
      <w:r w:rsidR="002E4AC8">
        <w:rPr>
          <w:rFonts w:eastAsia="標楷體" w:hint="eastAsia"/>
          <w:color w:val="000000"/>
          <w:sz w:val="28"/>
          <w:szCs w:val="28"/>
        </w:rPr>
        <w:t>7</w:t>
      </w:r>
      <w:r w:rsidR="000A041A">
        <w:rPr>
          <w:rFonts w:eastAsia="標楷體" w:hint="eastAsia"/>
          <w:color w:val="000000"/>
          <w:sz w:val="28"/>
          <w:szCs w:val="28"/>
        </w:rPr>
        <w:t>人</w:t>
      </w:r>
      <w:r w:rsidRPr="00FE372E">
        <w:rPr>
          <w:rFonts w:eastAsia="標楷體"/>
          <w:color w:val="000000"/>
          <w:sz w:val="28"/>
          <w:szCs w:val="28"/>
        </w:rPr>
        <w:t>符合</w:t>
      </w:r>
      <w:r w:rsidRPr="00FE372E">
        <w:rPr>
          <w:rFonts w:eastAsia="標楷體"/>
          <w:color w:val="000000"/>
          <w:kern w:val="0"/>
          <w:sz w:val="28"/>
          <w:szCs w:val="28"/>
          <w:u w:val="single"/>
        </w:rPr>
        <w:t>前五學期的平均成績在該班級排名前</w:t>
      </w:r>
      <w:r w:rsidRPr="00FE372E">
        <w:rPr>
          <w:rFonts w:eastAsia="標楷體"/>
          <w:color w:val="000000"/>
          <w:kern w:val="0"/>
          <w:sz w:val="28"/>
          <w:szCs w:val="28"/>
          <w:u w:val="single"/>
        </w:rPr>
        <w:t>50%</w:t>
      </w:r>
      <w:r w:rsidRPr="00FE372E">
        <w:rPr>
          <w:rFonts w:eastAsia="標楷體"/>
          <w:color w:val="000000"/>
          <w:kern w:val="0"/>
          <w:sz w:val="28"/>
          <w:szCs w:val="28"/>
          <w:u w:val="single"/>
        </w:rPr>
        <w:t>以內</w:t>
      </w:r>
      <w:r w:rsidRPr="00FE372E">
        <w:rPr>
          <w:rFonts w:eastAsia="標楷體"/>
          <w:color w:val="000000"/>
          <w:kern w:val="0"/>
          <w:sz w:val="28"/>
          <w:szCs w:val="28"/>
        </w:rPr>
        <w:t>之資格，</w:t>
      </w:r>
      <w:r w:rsidR="000A041A">
        <w:rPr>
          <w:rFonts w:eastAsia="標楷體" w:hint="eastAsia"/>
          <w:color w:val="000000"/>
          <w:kern w:val="0"/>
          <w:sz w:val="28"/>
          <w:szCs w:val="28"/>
        </w:rPr>
        <w:t>1</w:t>
      </w:r>
      <w:r w:rsidR="000A041A">
        <w:rPr>
          <w:rFonts w:eastAsia="標楷體" w:hint="eastAsia"/>
          <w:color w:val="000000"/>
          <w:kern w:val="0"/>
          <w:sz w:val="28"/>
          <w:szCs w:val="28"/>
        </w:rPr>
        <w:t>人未符。</w:t>
      </w:r>
      <w:r w:rsidRPr="00FE372E">
        <w:rPr>
          <w:rFonts w:eastAsia="標楷體"/>
          <w:color w:val="000000"/>
          <w:kern w:val="0"/>
          <w:sz w:val="28"/>
          <w:szCs w:val="28"/>
        </w:rPr>
        <w:t>申請資料詳如附件，敬請各位教師審閱。</w:t>
      </w:r>
      <w:r w:rsidR="00A626E3" w:rsidRPr="00FE372E">
        <w:rPr>
          <w:rFonts w:eastAsia="標楷體" w:hint="eastAsia"/>
          <w:color w:val="000000"/>
          <w:kern w:val="0"/>
          <w:sz w:val="28"/>
          <w:szCs w:val="28"/>
        </w:rPr>
        <w:t>(</w:t>
      </w:r>
      <w:r w:rsidR="00A626E3" w:rsidRPr="00FE372E">
        <w:rPr>
          <w:rFonts w:eastAsia="標楷體" w:hint="eastAsia"/>
          <w:color w:val="000000"/>
          <w:kern w:val="0"/>
          <w:sz w:val="28"/>
          <w:szCs w:val="28"/>
        </w:rPr>
        <w:t>學生書面資料詳如附件</w:t>
      </w:r>
      <w:r w:rsidR="002E0A52">
        <w:rPr>
          <w:rFonts w:eastAsia="標楷體" w:hint="eastAsia"/>
          <w:color w:val="000000"/>
          <w:kern w:val="0"/>
          <w:sz w:val="28"/>
          <w:szCs w:val="28"/>
        </w:rPr>
        <w:t>二</w:t>
      </w:r>
      <w:r w:rsidR="00A626E3" w:rsidRPr="00FE372E">
        <w:rPr>
          <w:rFonts w:eastAsia="標楷體" w:hint="eastAsia"/>
          <w:color w:val="000000"/>
          <w:kern w:val="0"/>
          <w:sz w:val="28"/>
          <w:szCs w:val="28"/>
        </w:rPr>
        <w:t>)</w:t>
      </w:r>
    </w:p>
    <w:p w:rsidR="0017382A" w:rsidRDefault="0017382A" w:rsidP="0017382A">
      <w:pPr>
        <w:spacing w:line="0" w:lineRule="atLeast"/>
        <w:rPr>
          <w:rFonts w:ascii="標楷體" w:eastAsia="標楷體" w:hAnsi="標楷體"/>
          <w:b/>
          <w:color w:val="000000"/>
        </w:rPr>
      </w:pPr>
      <w:r>
        <w:rPr>
          <w:rFonts w:eastAsia="標楷體" w:hint="eastAsia"/>
          <w:b/>
          <w:color w:val="000000"/>
          <w:sz w:val="28"/>
          <w:szCs w:val="28"/>
        </w:rPr>
        <w:t xml:space="preserve">      </w:t>
      </w:r>
      <w:r w:rsidRPr="0017382A">
        <w:rPr>
          <w:rFonts w:ascii="標楷體" w:eastAsia="標楷體" w:hAnsi="標楷體" w:hint="eastAsia"/>
          <w:b/>
          <w:color w:val="000000"/>
        </w:rPr>
        <w:t xml:space="preserve">   </w:t>
      </w:r>
      <w:r>
        <w:rPr>
          <w:rFonts w:ascii="標楷體" w:eastAsia="標楷體" w:hAnsi="標楷體" w:hint="eastAsia"/>
          <w:b/>
          <w:color w:val="000000"/>
        </w:rPr>
        <w:t xml:space="preserve">           </w:t>
      </w:r>
    </w:p>
    <w:p w:rsidR="0017382A" w:rsidRPr="0017382A" w:rsidRDefault="0017382A" w:rsidP="0017382A">
      <w:pPr>
        <w:spacing w:line="0" w:lineRule="atLeast"/>
        <w:ind w:firstLineChars="500" w:firstLine="1201"/>
        <w:rPr>
          <w:rFonts w:ascii="標楷體" w:eastAsia="標楷體" w:hAnsi="標楷體"/>
          <w:b/>
          <w:color w:val="000000"/>
        </w:rPr>
      </w:pPr>
      <w:r w:rsidRPr="0017382A">
        <w:rPr>
          <w:rFonts w:ascii="標楷體" w:eastAsia="標楷體" w:hAnsi="標楷體" w:hint="eastAsia"/>
          <w:b/>
          <w:color w:val="000000"/>
        </w:rPr>
        <w:t>表</w:t>
      </w:r>
      <w:r>
        <w:rPr>
          <w:rFonts w:ascii="標楷體" w:eastAsia="標楷體" w:hAnsi="標楷體" w:hint="eastAsia"/>
          <w:b/>
          <w:color w:val="000000"/>
        </w:rPr>
        <w:t xml:space="preserve">1  </w:t>
      </w:r>
      <w:r w:rsidRPr="0017382A">
        <w:rPr>
          <w:rFonts w:ascii="標楷體" w:eastAsia="標楷體" w:hAnsi="標楷體" w:hint="eastAsia"/>
          <w:b/>
          <w:color w:val="000000"/>
        </w:rPr>
        <w:t xml:space="preserve">本系107學年度學、碩士班五年一貫申請名單 </w:t>
      </w:r>
    </w:p>
    <w:tbl>
      <w:tblPr>
        <w:tblStyle w:val="PlainTable1"/>
        <w:tblW w:w="7891" w:type="dxa"/>
        <w:jc w:val="center"/>
        <w:tblLook w:val="04A0" w:firstRow="1" w:lastRow="0" w:firstColumn="1" w:lastColumn="0" w:noHBand="0" w:noVBand="1"/>
      </w:tblPr>
      <w:tblGrid>
        <w:gridCol w:w="1578"/>
        <w:gridCol w:w="1578"/>
        <w:gridCol w:w="1347"/>
        <w:gridCol w:w="1275"/>
        <w:gridCol w:w="2113"/>
      </w:tblGrid>
      <w:tr w:rsidR="000D17B2" w:rsidTr="005F4A39">
        <w:trPr>
          <w:cnfStyle w:val="100000000000" w:firstRow="1" w:lastRow="0" w:firstColumn="0" w:lastColumn="0" w:oddVBand="0" w:evenVBand="0" w:oddHBand="0" w:evenHBand="0" w:firstRowFirstColumn="0" w:firstRowLastColumn="0" w:lastRowFirstColumn="0" w:lastRowLastColumn="0"/>
          <w:trHeight w:val="236"/>
          <w:jc w:val="center"/>
        </w:trPr>
        <w:tc>
          <w:tcPr>
            <w:cnfStyle w:val="001000000000" w:firstRow="0" w:lastRow="0" w:firstColumn="1" w:lastColumn="0" w:oddVBand="0" w:evenVBand="0" w:oddHBand="0" w:evenHBand="0" w:firstRowFirstColumn="0" w:firstRowLastColumn="0" w:lastRowFirstColumn="0" w:lastRowLastColumn="0"/>
            <w:tcW w:w="1578" w:type="dxa"/>
          </w:tcPr>
          <w:p w:rsidR="000D17B2" w:rsidRPr="00913941" w:rsidRDefault="000D17B2" w:rsidP="005F4A39">
            <w:pPr>
              <w:rPr>
                <w:rFonts w:ascii="標楷體" w:eastAsia="標楷體" w:hAnsi="標楷體"/>
              </w:rPr>
            </w:pPr>
            <w:r w:rsidRPr="00913941">
              <w:rPr>
                <w:rFonts w:ascii="標楷體" w:eastAsia="標楷體" w:hAnsi="標楷體" w:hint="eastAsia"/>
              </w:rPr>
              <w:t>姓名</w:t>
            </w:r>
          </w:p>
        </w:tc>
        <w:tc>
          <w:tcPr>
            <w:tcW w:w="1578" w:type="dxa"/>
          </w:tcPr>
          <w:p w:rsidR="000D17B2" w:rsidRPr="00913941" w:rsidRDefault="000D17B2" w:rsidP="005F4A39">
            <w:pPr>
              <w:cnfStyle w:val="100000000000" w:firstRow="1" w:lastRow="0" w:firstColumn="0" w:lastColumn="0" w:oddVBand="0" w:evenVBand="0" w:oddHBand="0" w:evenHBand="0" w:firstRowFirstColumn="0" w:firstRowLastColumn="0" w:lastRowFirstColumn="0" w:lastRowLastColumn="0"/>
              <w:rPr>
                <w:rFonts w:ascii="標楷體" w:eastAsia="標楷體" w:hAnsi="標楷體"/>
              </w:rPr>
            </w:pPr>
            <w:r w:rsidRPr="00913941">
              <w:rPr>
                <w:rFonts w:ascii="標楷體" w:eastAsia="標楷體" w:hAnsi="標楷體" w:hint="eastAsia"/>
              </w:rPr>
              <w:t>學號</w:t>
            </w:r>
          </w:p>
        </w:tc>
        <w:tc>
          <w:tcPr>
            <w:tcW w:w="1347" w:type="dxa"/>
          </w:tcPr>
          <w:p w:rsidR="000D17B2" w:rsidRPr="00913941" w:rsidRDefault="000D17B2" w:rsidP="005F4A39">
            <w:pPr>
              <w:cnfStyle w:val="100000000000" w:firstRow="1" w:lastRow="0" w:firstColumn="0" w:lastColumn="0" w:oddVBand="0" w:evenVBand="0" w:oddHBand="0" w:evenHBand="0" w:firstRowFirstColumn="0" w:firstRowLastColumn="0" w:lastRowFirstColumn="0" w:lastRowLastColumn="0"/>
              <w:rPr>
                <w:rFonts w:ascii="標楷體" w:eastAsia="標楷體" w:hAnsi="標楷體"/>
              </w:rPr>
            </w:pPr>
            <w:r w:rsidRPr="00913941">
              <w:rPr>
                <w:rFonts w:ascii="標楷體" w:eastAsia="標楷體" w:hAnsi="標楷體" w:hint="eastAsia"/>
              </w:rPr>
              <w:t>累計名次</w:t>
            </w:r>
          </w:p>
        </w:tc>
        <w:tc>
          <w:tcPr>
            <w:tcW w:w="1275" w:type="dxa"/>
          </w:tcPr>
          <w:p w:rsidR="000D17B2" w:rsidRPr="00913941" w:rsidRDefault="000D17B2" w:rsidP="005F4A39">
            <w:pPr>
              <w:cnfStyle w:val="100000000000" w:firstRow="1" w:lastRow="0" w:firstColumn="0" w:lastColumn="0" w:oddVBand="0" w:evenVBand="0" w:oddHBand="0" w:evenHBand="0" w:firstRowFirstColumn="0" w:firstRowLastColumn="0" w:lastRowFirstColumn="0" w:lastRowLastColumn="0"/>
              <w:rPr>
                <w:rFonts w:ascii="標楷體" w:eastAsia="標楷體" w:hAnsi="標楷體"/>
              </w:rPr>
            </w:pPr>
            <w:r w:rsidRPr="00913941">
              <w:rPr>
                <w:rFonts w:ascii="標楷體" w:eastAsia="標楷體" w:hAnsi="標楷體" w:hint="eastAsia"/>
              </w:rPr>
              <w:t>百分比</w:t>
            </w:r>
          </w:p>
        </w:tc>
        <w:tc>
          <w:tcPr>
            <w:tcW w:w="2113" w:type="dxa"/>
          </w:tcPr>
          <w:p w:rsidR="000D17B2" w:rsidRPr="00913941" w:rsidRDefault="000D17B2" w:rsidP="005F4A39">
            <w:pPr>
              <w:cnfStyle w:val="100000000000" w:firstRow="1" w:lastRow="0" w:firstColumn="0" w:lastColumn="0" w:oddVBand="0" w:evenVBand="0" w:oddHBand="0" w:evenHBand="0" w:firstRowFirstColumn="0" w:firstRowLastColumn="0" w:lastRowFirstColumn="0" w:lastRowLastColumn="0"/>
              <w:rPr>
                <w:rFonts w:ascii="標楷體" w:eastAsia="標楷體" w:hAnsi="標楷體"/>
              </w:rPr>
            </w:pPr>
            <w:r w:rsidRPr="00913941">
              <w:rPr>
                <w:rFonts w:ascii="標楷體" w:eastAsia="標楷體" w:hAnsi="標楷體" w:hint="eastAsia"/>
              </w:rPr>
              <w:t>備註</w:t>
            </w:r>
          </w:p>
        </w:tc>
      </w:tr>
      <w:tr w:rsidR="000D17B2" w:rsidTr="005F4A39">
        <w:trPr>
          <w:cnfStyle w:val="000000100000" w:firstRow="0" w:lastRow="0" w:firstColumn="0" w:lastColumn="0" w:oddVBand="0" w:evenVBand="0" w:oddHBand="1" w:evenHBand="0" w:firstRowFirstColumn="0" w:firstRowLastColumn="0" w:lastRowFirstColumn="0" w:lastRowLastColumn="0"/>
          <w:trHeight w:val="236"/>
          <w:jc w:val="center"/>
        </w:trPr>
        <w:tc>
          <w:tcPr>
            <w:cnfStyle w:val="001000000000" w:firstRow="0" w:lastRow="0" w:firstColumn="1" w:lastColumn="0" w:oddVBand="0" w:evenVBand="0" w:oddHBand="0" w:evenHBand="0" w:firstRowFirstColumn="0" w:firstRowLastColumn="0" w:lastRowFirstColumn="0" w:lastRowLastColumn="0"/>
            <w:tcW w:w="1578" w:type="dxa"/>
          </w:tcPr>
          <w:p w:rsidR="000D17B2" w:rsidRPr="00913941" w:rsidRDefault="000D17B2" w:rsidP="005F4A39">
            <w:pPr>
              <w:rPr>
                <w:rFonts w:ascii="標楷體" w:eastAsia="標楷體" w:hAnsi="標楷體"/>
                <w:color w:val="000000" w:themeColor="text1"/>
              </w:rPr>
            </w:pPr>
            <w:r w:rsidRPr="00913941">
              <w:rPr>
                <w:rFonts w:ascii="標楷體" w:eastAsia="標楷體" w:hAnsi="標楷體" w:hint="eastAsia"/>
                <w:color w:val="000000" w:themeColor="text1"/>
              </w:rPr>
              <w:t>1李越勝</w:t>
            </w:r>
          </w:p>
        </w:tc>
        <w:tc>
          <w:tcPr>
            <w:tcW w:w="1578" w:type="dxa"/>
          </w:tcPr>
          <w:p w:rsidR="000D17B2" w:rsidRPr="00913941" w:rsidRDefault="000D17B2" w:rsidP="005F4A39">
            <w:pP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themeColor="text1"/>
              </w:rPr>
            </w:pPr>
            <w:r w:rsidRPr="00913941">
              <w:rPr>
                <w:rFonts w:ascii="標楷體" w:eastAsia="標楷體" w:hAnsi="標楷體" w:hint="eastAsia"/>
                <w:color w:val="000000" w:themeColor="text1"/>
              </w:rPr>
              <w:t>1042283</w:t>
            </w:r>
          </w:p>
        </w:tc>
        <w:tc>
          <w:tcPr>
            <w:tcW w:w="1347" w:type="dxa"/>
          </w:tcPr>
          <w:p w:rsidR="000D17B2" w:rsidRPr="00913941" w:rsidRDefault="000D17B2" w:rsidP="005F4A39">
            <w:pP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themeColor="text1"/>
              </w:rPr>
            </w:pPr>
            <w:r w:rsidRPr="00913941">
              <w:rPr>
                <w:rFonts w:ascii="標楷體" w:eastAsia="標楷體" w:hAnsi="標楷體" w:hint="eastAsia"/>
                <w:color w:val="000000" w:themeColor="text1"/>
              </w:rPr>
              <w:t>1</w:t>
            </w:r>
            <w:r w:rsidRPr="00913941">
              <w:rPr>
                <w:rFonts w:ascii="標楷體" w:eastAsia="標楷體" w:hAnsi="標楷體"/>
                <w:color w:val="000000" w:themeColor="text1"/>
              </w:rPr>
              <w:t>/</w:t>
            </w:r>
            <w:r w:rsidRPr="00913941">
              <w:rPr>
                <w:rFonts w:ascii="標楷體" w:eastAsia="標楷體" w:hAnsi="標楷體" w:hint="eastAsia"/>
                <w:color w:val="000000" w:themeColor="text1"/>
              </w:rPr>
              <w:t>42</w:t>
            </w:r>
          </w:p>
        </w:tc>
        <w:tc>
          <w:tcPr>
            <w:tcW w:w="1275" w:type="dxa"/>
          </w:tcPr>
          <w:p w:rsidR="000D17B2" w:rsidRPr="00913941" w:rsidRDefault="000D17B2" w:rsidP="005F4A39">
            <w:pP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themeColor="text1"/>
              </w:rPr>
            </w:pPr>
            <w:r w:rsidRPr="00913941">
              <w:rPr>
                <w:rFonts w:ascii="標楷體" w:eastAsia="標楷體" w:hAnsi="標楷體" w:hint="eastAsia"/>
                <w:color w:val="000000" w:themeColor="text1"/>
              </w:rPr>
              <w:t>2.38%</w:t>
            </w:r>
          </w:p>
        </w:tc>
        <w:tc>
          <w:tcPr>
            <w:tcW w:w="2113" w:type="dxa"/>
          </w:tcPr>
          <w:p w:rsidR="000D17B2" w:rsidRPr="00913941" w:rsidRDefault="000D17B2" w:rsidP="005F4A39">
            <w:pP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themeColor="text1"/>
              </w:rPr>
            </w:pPr>
          </w:p>
        </w:tc>
      </w:tr>
      <w:tr w:rsidR="000D17B2" w:rsidTr="005F4A39">
        <w:trPr>
          <w:trHeight w:val="236"/>
          <w:jc w:val="center"/>
        </w:trPr>
        <w:tc>
          <w:tcPr>
            <w:cnfStyle w:val="001000000000" w:firstRow="0" w:lastRow="0" w:firstColumn="1" w:lastColumn="0" w:oddVBand="0" w:evenVBand="0" w:oddHBand="0" w:evenHBand="0" w:firstRowFirstColumn="0" w:firstRowLastColumn="0" w:lastRowFirstColumn="0" w:lastRowLastColumn="0"/>
            <w:tcW w:w="1578" w:type="dxa"/>
          </w:tcPr>
          <w:p w:rsidR="000D17B2" w:rsidRPr="00913941" w:rsidRDefault="000D17B2" w:rsidP="005F4A39">
            <w:pPr>
              <w:rPr>
                <w:rFonts w:ascii="標楷體" w:eastAsia="標楷體" w:hAnsi="標楷體"/>
                <w:color w:val="000000" w:themeColor="text1"/>
              </w:rPr>
            </w:pPr>
            <w:r w:rsidRPr="00913941">
              <w:rPr>
                <w:rFonts w:ascii="標楷體" w:eastAsia="標楷體" w:hAnsi="標楷體" w:hint="eastAsia"/>
                <w:color w:val="000000" w:themeColor="text1"/>
              </w:rPr>
              <w:t>2王紫蕾</w:t>
            </w:r>
          </w:p>
        </w:tc>
        <w:tc>
          <w:tcPr>
            <w:tcW w:w="1578" w:type="dxa"/>
          </w:tcPr>
          <w:p w:rsidR="000D17B2" w:rsidRPr="00913941" w:rsidRDefault="000D17B2" w:rsidP="005F4A39">
            <w:pP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0000" w:themeColor="text1"/>
              </w:rPr>
            </w:pPr>
            <w:r w:rsidRPr="00913941">
              <w:rPr>
                <w:rFonts w:ascii="標楷體" w:eastAsia="標楷體" w:hAnsi="標楷體" w:hint="eastAsia"/>
                <w:color w:val="000000" w:themeColor="text1"/>
              </w:rPr>
              <w:t>1042281</w:t>
            </w:r>
          </w:p>
        </w:tc>
        <w:tc>
          <w:tcPr>
            <w:tcW w:w="1347" w:type="dxa"/>
          </w:tcPr>
          <w:p w:rsidR="000D17B2" w:rsidRPr="00913941" w:rsidRDefault="000D17B2" w:rsidP="005F4A39">
            <w:pP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0000" w:themeColor="text1"/>
              </w:rPr>
            </w:pPr>
            <w:r w:rsidRPr="00913941">
              <w:rPr>
                <w:rFonts w:ascii="標楷體" w:eastAsia="標楷體" w:hAnsi="標楷體" w:hint="eastAsia"/>
                <w:color w:val="000000" w:themeColor="text1"/>
              </w:rPr>
              <w:t>9/42</w:t>
            </w:r>
          </w:p>
        </w:tc>
        <w:tc>
          <w:tcPr>
            <w:tcW w:w="1275" w:type="dxa"/>
          </w:tcPr>
          <w:p w:rsidR="000D17B2" w:rsidRPr="00913941" w:rsidRDefault="000D17B2" w:rsidP="005F4A39">
            <w:pP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0000" w:themeColor="text1"/>
              </w:rPr>
            </w:pPr>
            <w:r w:rsidRPr="00913941">
              <w:rPr>
                <w:rFonts w:ascii="標楷體" w:eastAsia="標楷體" w:hAnsi="標楷體" w:hint="eastAsia"/>
                <w:color w:val="000000" w:themeColor="text1"/>
              </w:rPr>
              <w:t>21.43%</w:t>
            </w:r>
          </w:p>
        </w:tc>
        <w:tc>
          <w:tcPr>
            <w:tcW w:w="2113" w:type="dxa"/>
          </w:tcPr>
          <w:p w:rsidR="000D17B2" w:rsidRPr="00913941" w:rsidRDefault="000D17B2" w:rsidP="005F4A39">
            <w:pP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0000" w:themeColor="text1"/>
              </w:rPr>
            </w:pPr>
          </w:p>
        </w:tc>
      </w:tr>
      <w:tr w:rsidR="000D17B2" w:rsidTr="005F4A39">
        <w:trPr>
          <w:cnfStyle w:val="000000100000" w:firstRow="0" w:lastRow="0" w:firstColumn="0" w:lastColumn="0" w:oddVBand="0" w:evenVBand="0" w:oddHBand="1" w:evenHBand="0" w:firstRowFirstColumn="0" w:firstRowLastColumn="0" w:lastRowFirstColumn="0" w:lastRowLastColumn="0"/>
          <w:trHeight w:val="236"/>
          <w:jc w:val="center"/>
        </w:trPr>
        <w:tc>
          <w:tcPr>
            <w:cnfStyle w:val="001000000000" w:firstRow="0" w:lastRow="0" w:firstColumn="1" w:lastColumn="0" w:oddVBand="0" w:evenVBand="0" w:oddHBand="0" w:evenHBand="0" w:firstRowFirstColumn="0" w:firstRowLastColumn="0" w:lastRowFirstColumn="0" w:lastRowLastColumn="0"/>
            <w:tcW w:w="1578" w:type="dxa"/>
          </w:tcPr>
          <w:p w:rsidR="000D17B2" w:rsidRPr="00913941" w:rsidRDefault="000D17B2" w:rsidP="005F4A39">
            <w:pPr>
              <w:rPr>
                <w:rFonts w:ascii="標楷體" w:eastAsia="標楷體" w:hAnsi="標楷體"/>
                <w:color w:val="000000" w:themeColor="text1"/>
              </w:rPr>
            </w:pPr>
            <w:r w:rsidRPr="00913941">
              <w:rPr>
                <w:rFonts w:ascii="標楷體" w:eastAsia="標楷體" w:hAnsi="標楷體" w:hint="eastAsia"/>
                <w:color w:val="000000" w:themeColor="text1"/>
              </w:rPr>
              <w:t>3賴達克</w:t>
            </w:r>
          </w:p>
        </w:tc>
        <w:tc>
          <w:tcPr>
            <w:tcW w:w="1578" w:type="dxa"/>
          </w:tcPr>
          <w:p w:rsidR="000D17B2" w:rsidRPr="00913941" w:rsidRDefault="000D17B2" w:rsidP="005F4A39">
            <w:pP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themeColor="text1"/>
              </w:rPr>
            </w:pPr>
            <w:r w:rsidRPr="00913941">
              <w:rPr>
                <w:rFonts w:ascii="標楷體" w:eastAsia="標楷體" w:hAnsi="標楷體" w:hint="eastAsia"/>
                <w:color w:val="000000" w:themeColor="text1"/>
              </w:rPr>
              <w:t>1042299</w:t>
            </w:r>
          </w:p>
        </w:tc>
        <w:tc>
          <w:tcPr>
            <w:tcW w:w="1347" w:type="dxa"/>
          </w:tcPr>
          <w:p w:rsidR="000D17B2" w:rsidRPr="00913941" w:rsidRDefault="000D17B2" w:rsidP="005F4A39">
            <w:pP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themeColor="text1"/>
              </w:rPr>
            </w:pPr>
            <w:r w:rsidRPr="00913941">
              <w:rPr>
                <w:rFonts w:ascii="標楷體" w:eastAsia="標楷體" w:hAnsi="標楷體" w:hint="eastAsia"/>
                <w:color w:val="000000" w:themeColor="text1"/>
              </w:rPr>
              <w:t>10/42</w:t>
            </w:r>
          </w:p>
        </w:tc>
        <w:tc>
          <w:tcPr>
            <w:tcW w:w="1275" w:type="dxa"/>
          </w:tcPr>
          <w:p w:rsidR="000D17B2" w:rsidRPr="00913941" w:rsidRDefault="000D17B2" w:rsidP="005F4A39">
            <w:pP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themeColor="text1"/>
              </w:rPr>
            </w:pPr>
            <w:r w:rsidRPr="00913941">
              <w:rPr>
                <w:rFonts w:ascii="標楷體" w:eastAsia="標楷體" w:hAnsi="標楷體" w:hint="eastAsia"/>
                <w:color w:val="000000" w:themeColor="text1"/>
              </w:rPr>
              <w:t>23.81%</w:t>
            </w:r>
          </w:p>
        </w:tc>
        <w:tc>
          <w:tcPr>
            <w:tcW w:w="2113" w:type="dxa"/>
          </w:tcPr>
          <w:p w:rsidR="000D17B2" w:rsidRPr="00913941" w:rsidRDefault="000D17B2" w:rsidP="005F4A39">
            <w:pP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themeColor="text1"/>
              </w:rPr>
            </w:pPr>
          </w:p>
        </w:tc>
      </w:tr>
      <w:tr w:rsidR="000D17B2" w:rsidTr="005F4A39">
        <w:trPr>
          <w:trHeight w:val="236"/>
          <w:jc w:val="center"/>
        </w:trPr>
        <w:tc>
          <w:tcPr>
            <w:cnfStyle w:val="001000000000" w:firstRow="0" w:lastRow="0" w:firstColumn="1" w:lastColumn="0" w:oddVBand="0" w:evenVBand="0" w:oddHBand="0" w:evenHBand="0" w:firstRowFirstColumn="0" w:firstRowLastColumn="0" w:lastRowFirstColumn="0" w:lastRowLastColumn="0"/>
            <w:tcW w:w="1578" w:type="dxa"/>
          </w:tcPr>
          <w:p w:rsidR="000D17B2" w:rsidRPr="00913941" w:rsidRDefault="000D17B2" w:rsidP="005F4A39">
            <w:pPr>
              <w:rPr>
                <w:rFonts w:ascii="標楷體" w:eastAsia="標楷體" w:hAnsi="標楷體"/>
                <w:color w:val="000000" w:themeColor="text1"/>
              </w:rPr>
            </w:pPr>
            <w:r w:rsidRPr="00913941">
              <w:rPr>
                <w:rFonts w:ascii="標楷體" w:eastAsia="標楷體" w:hAnsi="標楷體" w:hint="eastAsia"/>
                <w:color w:val="000000" w:themeColor="text1"/>
              </w:rPr>
              <w:t>4張珊珊</w:t>
            </w:r>
          </w:p>
        </w:tc>
        <w:tc>
          <w:tcPr>
            <w:tcW w:w="1578" w:type="dxa"/>
          </w:tcPr>
          <w:p w:rsidR="000D17B2" w:rsidRPr="00913941" w:rsidRDefault="000D17B2" w:rsidP="005F4A39">
            <w:pP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0000" w:themeColor="text1"/>
              </w:rPr>
            </w:pPr>
            <w:r w:rsidRPr="00913941">
              <w:rPr>
                <w:rFonts w:ascii="標楷體" w:eastAsia="標楷體" w:hAnsi="標楷體" w:hint="eastAsia"/>
                <w:color w:val="000000" w:themeColor="text1"/>
              </w:rPr>
              <w:t>1042332</w:t>
            </w:r>
          </w:p>
        </w:tc>
        <w:tc>
          <w:tcPr>
            <w:tcW w:w="1347" w:type="dxa"/>
          </w:tcPr>
          <w:p w:rsidR="000D17B2" w:rsidRPr="00913941" w:rsidRDefault="000D17B2" w:rsidP="005F4A39">
            <w:pP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0000" w:themeColor="text1"/>
              </w:rPr>
            </w:pPr>
            <w:r w:rsidRPr="00913941">
              <w:rPr>
                <w:rFonts w:ascii="標楷體" w:eastAsia="標楷體" w:hAnsi="標楷體" w:hint="eastAsia"/>
                <w:color w:val="000000" w:themeColor="text1"/>
              </w:rPr>
              <w:t>12/42</w:t>
            </w:r>
          </w:p>
        </w:tc>
        <w:tc>
          <w:tcPr>
            <w:tcW w:w="1275" w:type="dxa"/>
          </w:tcPr>
          <w:p w:rsidR="000D17B2" w:rsidRPr="00913941" w:rsidRDefault="000D17B2" w:rsidP="005F4A39">
            <w:pP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0000" w:themeColor="text1"/>
              </w:rPr>
            </w:pPr>
            <w:r w:rsidRPr="00913941">
              <w:rPr>
                <w:rFonts w:ascii="標楷體" w:eastAsia="標楷體" w:hAnsi="標楷體" w:hint="eastAsia"/>
                <w:color w:val="000000" w:themeColor="text1"/>
              </w:rPr>
              <w:t>28.57%</w:t>
            </w:r>
          </w:p>
        </w:tc>
        <w:tc>
          <w:tcPr>
            <w:tcW w:w="2113" w:type="dxa"/>
          </w:tcPr>
          <w:p w:rsidR="000D17B2" w:rsidRPr="00913941" w:rsidRDefault="000D17B2" w:rsidP="005F4A39">
            <w:pP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0000" w:themeColor="text1"/>
              </w:rPr>
            </w:pPr>
          </w:p>
        </w:tc>
      </w:tr>
      <w:tr w:rsidR="000D17B2" w:rsidTr="005F4A39">
        <w:trPr>
          <w:cnfStyle w:val="000000100000" w:firstRow="0" w:lastRow="0" w:firstColumn="0" w:lastColumn="0" w:oddVBand="0" w:evenVBand="0" w:oddHBand="1" w:evenHBand="0" w:firstRowFirstColumn="0" w:firstRowLastColumn="0" w:lastRowFirstColumn="0" w:lastRowLastColumn="0"/>
          <w:trHeight w:val="236"/>
          <w:jc w:val="center"/>
        </w:trPr>
        <w:tc>
          <w:tcPr>
            <w:cnfStyle w:val="001000000000" w:firstRow="0" w:lastRow="0" w:firstColumn="1" w:lastColumn="0" w:oddVBand="0" w:evenVBand="0" w:oddHBand="0" w:evenHBand="0" w:firstRowFirstColumn="0" w:firstRowLastColumn="0" w:lastRowFirstColumn="0" w:lastRowLastColumn="0"/>
            <w:tcW w:w="1578" w:type="dxa"/>
          </w:tcPr>
          <w:p w:rsidR="000D17B2" w:rsidRPr="00913941" w:rsidRDefault="000D17B2" w:rsidP="005F4A39">
            <w:pPr>
              <w:rPr>
                <w:rFonts w:ascii="標楷體" w:eastAsia="標楷體" w:hAnsi="標楷體"/>
                <w:color w:val="000000" w:themeColor="text1"/>
              </w:rPr>
            </w:pPr>
            <w:r w:rsidRPr="00913941">
              <w:rPr>
                <w:rFonts w:ascii="標楷體" w:eastAsia="標楷體" w:hAnsi="標楷體" w:hint="eastAsia"/>
                <w:color w:val="000000" w:themeColor="text1"/>
              </w:rPr>
              <w:t>5王建智</w:t>
            </w:r>
          </w:p>
        </w:tc>
        <w:tc>
          <w:tcPr>
            <w:tcW w:w="1578" w:type="dxa"/>
          </w:tcPr>
          <w:p w:rsidR="000D17B2" w:rsidRPr="00913941" w:rsidRDefault="000D17B2" w:rsidP="005F4A39">
            <w:pP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themeColor="text1"/>
              </w:rPr>
            </w:pPr>
            <w:r w:rsidRPr="00913941">
              <w:rPr>
                <w:rFonts w:ascii="標楷體" w:eastAsia="標楷體" w:hAnsi="標楷體" w:hint="eastAsia"/>
                <w:color w:val="000000" w:themeColor="text1"/>
              </w:rPr>
              <w:t>1042297</w:t>
            </w:r>
          </w:p>
        </w:tc>
        <w:tc>
          <w:tcPr>
            <w:tcW w:w="1347" w:type="dxa"/>
          </w:tcPr>
          <w:p w:rsidR="000D17B2" w:rsidRPr="00913941" w:rsidRDefault="000D17B2" w:rsidP="005F4A39">
            <w:pP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themeColor="text1"/>
              </w:rPr>
            </w:pPr>
            <w:r w:rsidRPr="00913941">
              <w:rPr>
                <w:rFonts w:ascii="標楷體" w:eastAsia="標楷體" w:hAnsi="標楷體" w:hint="eastAsia"/>
                <w:color w:val="000000" w:themeColor="text1"/>
              </w:rPr>
              <w:t>13</w:t>
            </w:r>
            <w:r w:rsidRPr="00913941">
              <w:rPr>
                <w:rFonts w:ascii="標楷體" w:eastAsia="標楷體" w:hAnsi="標楷體"/>
                <w:color w:val="000000" w:themeColor="text1"/>
              </w:rPr>
              <w:t>/</w:t>
            </w:r>
            <w:r w:rsidRPr="00913941">
              <w:rPr>
                <w:rFonts w:ascii="標楷體" w:eastAsia="標楷體" w:hAnsi="標楷體" w:hint="eastAsia"/>
                <w:color w:val="000000" w:themeColor="text1"/>
              </w:rPr>
              <w:t>42</w:t>
            </w:r>
          </w:p>
        </w:tc>
        <w:tc>
          <w:tcPr>
            <w:tcW w:w="1275" w:type="dxa"/>
          </w:tcPr>
          <w:p w:rsidR="000D17B2" w:rsidRPr="00913941" w:rsidRDefault="000D17B2" w:rsidP="005F4A39">
            <w:pP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themeColor="text1"/>
              </w:rPr>
            </w:pPr>
            <w:r w:rsidRPr="00913941">
              <w:rPr>
                <w:rFonts w:ascii="標楷體" w:eastAsia="標楷體" w:hAnsi="標楷體" w:hint="eastAsia"/>
                <w:color w:val="000000" w:themeColor="text1"/>
              </w:rPr>
              <w:t>30.95%</w:t>
            </w:r>
          </w:p>
        </w:tc>
        <w:tc>
          <w:tcPr>
            <w:tcW w:w="2113" w:type="dxa"/>
          </w:tcPr>
          <w:p w:rsidR="000D17B2" w:rsidRPr="00913941" w:rsidRDefault="000D17B2" w:rsidP="005F4A39">
            <w:pP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themeColor="text1"/>
              </w:rPr>
            </w:pPr>
          </w:p>
        </w:tc>
      </w:tr>
      <w:tr w:rsidR="000D17B2" w:rsidTr="005F4A39">
        <w:trPr>
          <w:trHeight w:val="236"/>
          <w:jc w:val="center"/>
        </w:trPr>
        <w:tc>
          <w:tcPr>
            <w:cnfStyle w:val="001000000000" w:firstRow="0" w:lastRow="0" w:firstColumn="1" w:lastColumn="0" w:oddVBand="0" w:evenVBand="0" w:oddHBand="0" w:evenHBand="0" w:firstRowFirstColumn="0" w:firstRowLastColumn="0" w:lastRowFirstColumn="0" w:lastRowLastColumn="0"/>
            <w:tcW w:w="1578" w:type="dxa"/>
          </w:tcPr>
          <w:p w:rsidR="000D17B2" w:rsidRPr="00913941" w:rsidRDefault="000D17B2" w:rsidP="005F4A39">
            <w:pPr>
              <w:rPr>
                <w:rFonts w:ascii="標楷體" w:eastAsia="標楷體" w:hAnsi="標楷體"/>
                <w:color w:val="000000" w:themeColor="text1"/>
              </w:rPr>
            </w:pPr>
            <w:r w:rsidRPr="00913941">
              <w:rPr>
                <w:rFonts w:ascii="標楷體" w:eastAsia="標楷體" w:hAnsi="標楷體" w:hint="eastAsia"/>
                <w:color w:val="000000" w:themeColor="text1"/>
              </w:rPr>
              <w:t>6余姿穎</w:t>
            </w:r>
          </w:p>
        </w:tc>
        <w:tc>
          <w:tcPr>
            <w:tcW w:w="1578" w:type="dxa"/>
          </w:tcPr>
          <w:p w:rsidR="000D17B2" w:rsidRPr="00913941" w:rsidRDefault="000D17B2" w:rsidP="005F4A39">
            <w:pP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0000" w:themeColor="text1"/>
              </w:rPr>
            </w:pPr>
            <w:r w:rsidRPr="00913941">
              <w:rPr>
                <w:rFonts w:ascii="標楷體" w:eastAsia="標楷體" w:hAnsi="標楷體" w:hint="eastAsia"/>
                <w:color w:val="000000" w:themeColor="text1"/>
              </w:rPr>
              <w:t>1042293</w:t>
            </w:r>
          </w:p>
        </w:tc>
        <w:tc>
          <w:tcPr>
            <w:tcW w:w="1347" w:type="dxa"/>
          </w:tcPr>
          <w:p w:rsidR="000D17B2" w:rsidRPr="00913941" w:rsidRDefault="000D17B2" w:rsidP="005F4A39">
            <w:pP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0000" w:themeColor="text1"/>
              </w:rPr>
            </w:pPr>
            <w:r w:rsidRPr="00913941">
              <w:rPr>
                <w:rFonts w:ascii="標楷體" w:eastAsia="標楷體" w:hAnsi="標楷體" w:hint="eastAsia"/>
                <w:color w:val="000000" w:themeColor="text1"/>
              </w:rPr>
              <w:t>20/42</w:t>
            </w:r>
          </w:p>
        </w:tc>
        <w:tc>
          <w:tcPr>
            <w:tcW w:w="1275" w:type="dxa"/>
          </w:tcPr>
          <w:p w:rsidR="000D17B2" w:rsidRPr="00913941" w:rsidRDefault="000D17B2" w:rsidP="005F4A39">
            <w:pP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0000" w:themeColor="text1"/>
              </w:rPr>
            </w:pPr>
            <w:r w:rsidRPr="00913941">
              <w:rPr>
                <w:rFonts w:ascii="標楷體" w:eastAsia="標楷體" w:hAnsi="標楷體" w:hint="eastAsia"/>
                <w:color w:val="000000" w:themeColor="text1"/>
              </w:rPr>
              <w:t>47.62%</w:t>
            </w:r>
          </w:p>
        </w:tc>
        <w:tc>
          <w:tcPr>
            <w:tcW w:w="2113" w:type="dxa"/>
          </w:tcPr>
          <w:p w:rsidR="000D17B2" w:rsidRPr="00913941" w:rsidRDefault="000D17B2" w:rsidP="005F4A39">
            <w:pP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0000" w:themeColor="text1"/>
              </w:rPr>
            </w:pPr>
          </w:p>
        </w:tc>
      </w:tr>
      <w:tr w:rsidR="002E4AC8" w:rsidTr="005F4A39">
        <w:trPr>
          <w:cnfStyle w:val="000000100000" w:firstRow="0" w:lastRow="0" w:firstColumn="0" w:lastColumn="0" w:oddVBand="0" w:evenVBand="0" w:oddHBand="1" w:evenHBand="0" w:firstRowFirstColumn="0" w:firstRowLastColumn="0" w:lastRowFirstColumn="0" w:lastRowLastColumn="0"/>
          <w:trHeight w:val="236"/>
          <w:jc w:val="center"/>
        </w:trPr>
        <w:tc>
          <w:tcPr>
            <w:cnfStyle w:val="001000000000" w:firstRow="0" w:lastRow="0" w:firstColumn="1" w:lastColumn="0" w:oddVBand="0" w:evenVBand="0" w:oddHBand="0" w:evenHBand="0" w:firstRowFirstColumn="0" w:firstRowLastColumn="0" w:lastRowFirstColumn="0" w:lastRowLastColumn="0"/>
            <w:tcW w:w="1578" w:type="dxa"/>
          </w:tcPr>
          <w:p w:rsidR="002E4AC8" w:rsidRPr="00913941" w:rsidRDefault="002E4AC8" w:rsidP="005F4A39">
            <w:pPr>
              <w:rPr>
                <w:rFonts w:ascii="標楷體" w:eastAsia="標楷體" w:hAnsi="標楷體"/>
                <w:color w:val="000000" w:themeColor="text1"/>
              </w:rPr>
            </w:pPr>
            <w:r w:rsidRPr="00913941">
              <w:rPr>
                <w:rFonts w:ascii="標楷體" w:eastAsia="標楷體" w:hAnsi="標楷體" w:hint="eastAsia"/>
                <w:color w:val="000000" w:themeColor="text1"/>
              </w:rPr>
              <w:t>7吳鎮佑</w:t>
            </w:r>
          </w:p>
        </w:tc>
        <w:tc>
          <w:tcPr>
            <w:tcW w:w="1578" w:type="dxa"/>
          </w:tcPr>
          <w:p w:rsidR="002E4AC8" w:rsidRPr="00913941" w:rsidRDefault="002E4AC8" w:rsidP="005F4A39">
            <w:pP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themeColor="text1"/>
              </w:rPr>
            </w:pPr>
            <w:r w:rsidRPr="00913941">
              <w:rPr>
                <w:rFonts w:ascii="標楷體" w:eastAsia="標楷體" w:hAnsi="標楷體" w:hint="eastAsia"/>
                <w:color w:val="000000" w:themeColor="text1"/>
              </w:rPr>
              <w:t>1046201</w:t>
            </w:r>
          </w:p>
        </w:tc>
        <w:tc>
          <w:tcPr>
            <w:tcW w:w="1347" w:type="dxa"/>
          </w:tcPr>
          <w:p w:rsidR="002E4AC8" w:rsidRPr="00913941" w:rsidRDefault="002E4AC8" w:rsidP="005F4A39">
            <w:pP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themeColor="text1"/>
              </w:rPr>
            </w:pPr>
            <w:r w:rsidRPr="00913941">
              <w:rPr>
                <w:rFonts w:ascii="標楷體" w:eastAsia="標楷體" w:hAnsi="標楷體" w:hint="eastAsia"/>
                <w:color w:val="000000" w:themeColor="text1"/>
              </w:rPr>
              <w:t>20/40</w:t>
            </w:r>
          </w:p>
        </w:tc>
        <w:tc>
          <w:tcPr>
            <w:tcW w:w="1275" w:type="dxa"/>
          </w:tcPr>
          <w:p w:rsidR="002E4AC8" w:rsidRPr="00913941" w:rsidRDefault="002E4AC8" w:rsidP="005F4A39">
            <w:pP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themeColor="text1"/>
              </w:rPr>
            </w:pPr>
            <w:r w:rsidRPr="00913941">
              <w:rPr>
                <w:rFonts w:ascii="標楷體" w:eastAsia="標楷體" w:hAnsi="標楷體" w:hint="eastAsia"/>
                <w:color w:val="000000" w:themeColor="text1"/>
              </w:rPr>
              <w:t>50%</w:t>
            </w:r>
          </w:p>
        </w:tc>
        <w:tc>
          <w:tcPr>
            <w:tcW w:w="2113" w:type="dxa"/>
          </w:tcPr>
          <w:p w:rsidR="002E4AC8" w:rsidRPr="00913941" w:rsidRDefault="002E4AC8" w:rsidP="005F4A39">
            <w:pPr>
              <w:cnfStyle w:val="000000100000" w:firstRow="0" w:lastRow="0" w:firstColumn="0" w:lastColumn="0" w:oddVBand="0" w:evenVBand="0" w:oddHBand="1" w:evenHBand="0" w:firstRowFirstColumn="0" w:firstRowLastColumn="0" w:lastRowFirstColumn="0" w:lastRowLastColumn="0"/>
              <w:rPr>
                <w:rFonts w:ascii="標楷體" w:eastAsia="標楷體" w:hAnsi="標楷體"/>
                <w:b/>
                <w:color w:val="000000" w:themeColor="text1"/>
              </w:rPr>
            </w:pPr>
            <w:r w:rsidRPr="00913941">
              <w:rPr>
                <w:rFonts w:ascii="標楷體" w:eastAsia="標楷體" w:hAnsi="標楷體" w:hint="eastAsia"/>
                <w:b/>
                <w:color w:val="000000" w:themeColor="text1"/>
              </w:rPr>
              <w:t>進修學士班</w:t>
            </w:r>
          </w:p>
        </w:tc>
      </w:tr>
      <w:tr w:rsidR="000D17B2" w:rsidTr="005F4A39">
        <w:trPr>
          <w:trHeight w:val="236"/>
          <w:jc w:val="center"/>
        </w:trPr>
        <w:tc>
          <w:tcPr>
            <w:cnfStyle w:val="001000000000" w:firstRow="0" w:lastRow="0" w:firstColumn="1" w:lastColumn="0" w:oddVBand="0" w:evenVBand="0" w:oddHBand="0" w:evenHBand="0" w:firstRowFirstColumn="0" w:firstRowLastColumn="0" w:lastRowFirstColumn="0" w:lastRowLastColumn="0"/>
            <w:tcW w:w="1578" w:type="dxa"/>
          </w:tcPr>
          <w:p w:rsidR="000D17B2" w:rsidRPr="00913941" w:rsidRDefault="002E4AC8" w:rsidP="005F4A39">
            <w:pPr>
              <w:rPr>
                <w:rFonts w:ascii="標楷體" w:eastAsia="標楷體" w:hAnsi="標楷體"/>
                <w:color w:val="000000" w:themeColor="text1"/>
              </w:rPr>
            </w:pPr>
            <w:r w:rsidRPr="00913941">
              <w:rPr>
                <w:rFonts w:ascii="標楷體" w:eastAsia="標楷體" w:hAnsi="標楷體" w:hint="eastAsia"/>
                <w:color w:val="000000" w:themeColor="text1"/>
              </w:rPr>
              <w:t>8</w:t>
            </w:r>
            <w:r w:rsidR="000D17B2" w:rsidRPr="00913941">
              <w:rPr>
                <w:rFonts w:ascii="標楷體" w:eastAsia="標楷體" w:hAnsi="標楷體" w:hint="eastAsia"/>
                <w:color w:val="000000" w:themeColor="text1"/>
              </w:rPr>
              <w:t>林哲于</w:t>
            </w:r>
          </w:p>
        </w:tc>
        <w:tc>
          <w:tcPr>
            <w:tcW w:w="1578" w:type="dxa"/>
          </w:tcPr>
          <w:p w:rsidR="000D17B2" w:rsidRPr="00913941" w:rsidRDefault="000D17B2" w:rsidP="005F4A39">
            <w:pP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0000" w:themeColor="text1"/>
              </w:rPr>
            </w:pPr>
            <w:r w:rsidRPr="00913941">
              <w:rPr>
                <w:rFonts w:ascii="標楷體" w:eastAsia="標楷體" w:hAnsi="標楷體" w:hint="eastAsia"/>
                <w:color w:val="000000" w:themeColor="text1"/>
              </w:rPr>
              <w:t>1042324</w:t>
            </w:r>
          </w:p>
        </w:tc>
        <w:tc>
          <w:tcPr>
            <w:tcW w:w="1347" w:type="dxa"/>
          </w:tcPr>
          <w:p w:rsidR="000D17B2" w:rsidRPr="00913941" w:rsidRDefault="000D17B2" w:rsidP="005F4A39">
            <w:pP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0000" w:themeColor="text1"/>
              </w:rPr>
            </w:pPr>
            <w:r w:rsidRPr="00913941">
              <w:rPr>
                <w:rFonts w:ascii="標楷體" w:eastAsia="標楷體" w:hAnsi="標楷體" w:hint="eastAsia"/>
                <w:color w:val="000000" w:themeColor="text1"/>
              </w:rPr>
              <w:t>22/42</w:t>
            </w:r>
          </w:p>
        </w:tc>
        <w:tc>
          <w:tcPr>
            <w:tcW w:w="1275" w:type="dxa"/>
          </w:tcPr>
          <w:p w:rsidR="000D17B2" w:rsidRPr="00913941" w:rsidRDefault="000D17B2" w:rsidP="005F4A39">
            <w:pP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0000" w:themeColor="text1"/>
              </w:rPr>
            </w:pPr>
            <w:r w:rsidRPr="00913941">
              <w:rPr>
                <w:rFonts w:ascii="標楷體" w:eastAsia="標楷體" w:hAnsi="標楷體" w:hint="eastAsia"/>
                <w:color w:val="000000" w:themeColor="text1"/>
              </w:rPr>
              <w:t>52.38%</w:t>
            </w:r>
          </w:p>
        </w:tc>
        <w:tc>
          <w:tcPr>
            <w:tcW w:w="2113" w:type="dxa"/>
          </w:tcPr>
          <w:p w:rsidR="000D17B2" w:rsidRPr="00913941" w:rsidRDefault="000D17B2" w:rsidP="005F4A39">
            <w:pPr>
              <w:cnfStyle w:val="000000000000" w:firstRow="0" w:lastRow="0" w:firstColumn="0" w:lastColumn="0" w:oddVBand="0" w:evenVBand="0" w:oddHBand="0" w:evenHBand="0" w:firstRowFirstColumn="0" w:firstRowLastColumn="0" w:lastRowFirstColumn="0" w:lastRowLastColumn="0"/>
              <w:rPr>
                <w:rFonts w:ascii="標楷體" w:eastAsia="標楷體" w:hAnsi="標楷體"/>
                <w:b/>
                <w:color w:val="000000" w:themeColor="text1"/>
              </w:rPr>
            </w:pPr>
            <w:r w:rsidRPr="00913941">
              <w:rPr>
                <w:rFonts w:ascii="標楷體" w:eastAsia="標楷體" w:hAnsi="標楷體" w:hint="eastAsia"/>
                <w:b/>
                <w:color w:val="000000" w:themeColor="text1"/>
              </w:rPr>
              <w:t>未達50%標準</w:t>
            </w:r>
          </w:p>
        </w:tc>
      </w:tr>
    </w:tbl>
    <w:p w:rsidR="00152699" w:rsidRPr="00CF2F00" w:rsidRDefault="00CD420F" w:rsidP="00152699">
      <w:pPr>
        <w:spacing w:line="420" w:lineRule="exact"/>
        <w:rPr>
          <w:rFonts w:eastAsia="標楷體"/>
          <w:b/>
          <w:color w:val="000000" w:themeColor="text1"/>
          <w:sz w:val="28"/>
          <w:szCs w:val="28"/>
        </w:rPr>
      </w:pPr>
      <w:r>
        <w:rPr>
          <w:rFonts w:eastAsia="標楷體" w:hint="eastAsia"/>
          <w:b/>
          <w:color w:val="000000"/>
          <w:sz w:val="28"/>
          <w:szCs w:val="28"/>
        </w:rPr>
        <w:t xml:space="preserve">    </w:t>
      </w:r>
      <w:r w:rsidR="00152699" w:rsidRPr="004874C0">
        <w:rPr>
          <w:rFonts w:eastAsia="標楷體"/>
          <w:b/>
          <w:color w:val="000000"/>
          <w:sz w:val="28"/>
          <w:szCs w:val="28"/>
        </w:rPr>
        <w:t>決議</w:t>
      </w:r>
      <w:r w:rsidR="00152699" w:rsidRPr="004874C0">
        <w:rPr>
          <w:rFonts w:eastAsia="標楷體"/>
          <w:b/>
          <w:color w:val="000000"/>
          <w:sz w:val="28"/>
          <w:szCs w:val="28"/>
        </w:rPr>
        <w:t>:</w:t>
      </w:r>
      <w:r w:rsidR="00B96C54" w:rsidRPr="004874C0">
        <w:rPr>
          <w:rFonts w:eastAsia="標楷體" w:hint="eastAsia"/>
          <w:b/>
          <w:color w:val="000000"/>
          <w:sz w:val="28"/>
          <w:szCs w:val="28"/>
        </w:rPr>
        <w:t xml:space="preserve"> </w:t>
      </w:r>
      <w:r w:rsidR="00B72D09" w:rsidRPr="00CF2F00">
        <w:rPr>
          <w:rFonts w:eastAsia="標楷體" w:hint="eastAsia"/>
          <w:b/>
          <w:color w:val="000000" w:themeColor="text1"/>
          <w:sz w:val="28"/>
          <w:szCs w:val="28"/>
        </w:rPr>
        <w:t>經</w:t>
      </w:r>
      <w:r w:rsidR="00486AC1" w:rsidRPr="00CF2F00">
        <w:rPr>
          <w:rFonts w:eastAsia="標楷體" w:hint="eastAsia"/>
          <w:b/>
          <w:color w:val="000000" w:themeColor="text1"/>
          <w:sz w:val="28"/>
          <w:szCs w:val="28"/>
        </w:rPr>
        <w:t>本系</w:t>
      </w:r>
      <w:r w:rsidR="00B72D09" w:rsidRPr="00CF2F00">
        <w:rPr>
          <w:rFonts w:eastAsia="標楷體" w:hint="eastAsia"/>
          <w:b/>
          <w:color w:val="000000" w:themeColor="text1"/>
          <w:sz w:val="28"/>
          <w:szCs w:val="28"/>
        </w:rPr>
        <w:t>教師充分討論後，符合資格</w:t>
      </w:r>
      <w:r w:rsidR="0062573E" w:rsidRPr="00CF2F00">
        <w:rPr>
          <w:rFonts w:eastAsia="標楷體" w:hint="eastAsia"/>
          <w:b/>
          <w:color w:val="000000" w:themeColor="text1"/>
          <w:sz w:val="28"/>
          <w:szCs w:val="28"/>
        </w:rPr>
        <w:t>者計有</w:t>
      </w:r>
      <w:r w:rsidR="0062573E" w:rsidRPr="00CF2F00">
        <w:rPr>
          <w:rFonts w:eastAsia="標楷體" w:hint="eastAsia"/>
          <w:b/>
          <w:color w:val="000000" w:themeColor="text1"/>
          <w:sz w:val="28"/>
          <w:szCs w:val="28"/>
        </w:rPr>
        <w:t>7</w:t>
      </w:r>
      <w:r w:rsidR="0062573E" w:rsidRPr="00CF2F00">
        <w:rPr>
          <w:rFonts w:eastAsia="標楷體" w:hint="eastAsia"/>
          <w:b/>
          <w:color w:val="000000" w:themeColor="text1"/>
          <w:sz w:val="28"/>
          <w:szCs w:val="28"/>
        </w:rPr>
        <w:t>位</w:t>
      </w:r>
      <w:r w:rsidR="00B72D09" w:rsidRPr="00CF2F00">
        <w:rPr>
          <w:rFonts w:eastAsia="標楷體" w:hint="eastAsia"/>
          <w:b/>
          <w:color w:val="000000" w:themeColor="text1"/>
          <w:sz w:val="28"/>
          <w:szCs w:val="28"/>
        </w:rPr>
        <w:t>學生</w:t>
      </w:r>
      <w:r w:rsidR="0062573E" w:rsidRPr="00CF2F00">
        <w:rPr>
          <w:rFonts w:eastAsia="標楷體" w:hint="eastAsia"/>
          <w:b/>
          <w:color w:val="000000" w:themeColor="text1"/>
          <w:sz w:val="28"/>
          <w:szCs w:val="28"/>
        </w:rPr>
        <w:t>，</w:t>
      </w:r>
      <w:r w:rsidR="00B72D09" w:rsidRPr="00CF2F00">
        <w:rPr>
          <w:rFonts w:eastAsia="標楷體" w:hint="eastAsia"/>
          <w:b/>
          <w:color w:val="000000" w:themeColor="text1"/>
          <w:sz w:val="28"/>
          <w:szCs w:val="28"/>
        </w:rPr>
        <w:t>予以錄取。</w:t>
      </w:r>
    </w:p>
    <w:p w:rsidR="00145B4D" w:rsidRPr="00200654" w:rsidRDefault="007C5E7D" w:rsidP="00145B4D">
      <w:pPr>
        <w:spacing w:line="420" w:lineRule="exact"/>
        <w:rPr>
          <w:rFonts w:eastAsia="標楷體"/>
          <w:b/>
          <w:color w:val="000000"/>
          <w:sz w:val="32"/>
          <w:szCs w:val="28"/>
          <w:u w:val="single"/>
        </w:rPr>
      </w:pPr>
      <w:r>
        <w:rPr>
          <w:rFonts w:eastAsia="標楷體"/>
          <w:b/>
          <w:color w:val="000000"/>
          <w:sz w:val="28"/>
          <w:szCs w:val="28"/>
          <w:u w:val="single"/>
        </w:rPr>
        <w:t>提案</w:t>
      </w:r>
      <w:r w:rsidR="002E0A52">
        <w:rPr>
          <w:rFonts w:eastAsia="標楷體" w:hint="eastAsia"/>
          <w:b/>
          <w:color w:val="000000"/>
          <w:sz w:val="28"/>
          <w:szCs w:val="28"/>
          <w:u w:val="single"/>
        </w:rPr>
        <w:t>三</w:t>
      </w:r>
      <w:r w:rsidR="00145B4D" w:rsidRPr="00145B4D">
        <w:rPr>
          <w:rFonts w:eastAsia="標楷體"/>
          <w:b/>
          <w:color w:val="000000"/>
          <w:sz w:val="28"/>
          <w:szCs w:val="28"/>
          <w:u w:val="single"/>
        </w:rPr>
        <w:t>：</w:t>
      </w:r>
    </w:p>
    <w:p w:rsidR="00145B4D" w:rsidRPr="00200654" w:rsidRDefault="00145B4D" w:rsidP="00200654">
      <w:pPr>
        <w:spacing w:line="400" w:lineRule="exact"/>
        <w:ind w:right="-230"/>
        <w:jc w:val="both"/>
        <w:rPr>
          <w:rFonts w:eastAsia="標楷體"/>
          <w:color w:val="000000"/>
          <w:sz w:val="28"/>
          <w:szCs w:val="28"/>
        </w:rPr>
      </w:pPr>
      <w:r w:rsidRPr="00200654">
        <w:rPr>
          <w:rFonts w:eastAsia="標楷體"/>
          <w:b/>
          <w:sz w:val="28"/>
          <w:szCs w:val="28"/>
        </w:rPr>
        <w:t xml:space="preserve">    </w:t>
      </w:r>
      <w:r w:rsidRPr="00200654">
        <w:rPr>
          <w:rFonts w:eastAsia="標楷體"/>
          <w:b/>
          <w:sz w:val="28"/>
          <w:szCs w:val="28"/>
        </w:rPr>
        <w:t>案由</w:t>
      </w:r>
      <w:r w:rsidRPr="00200654">
        <w:rPr>
          <w:rFonts w:eastAsia="標楷體"/>
          <w:sz w:val="28"/>
          <w:szCs w:val="28"/>
        </w:rPr>
        <w:t>：</w:t>
      </w:r>
      <w:r w:rsidRPr="00200654">
        <w:rPr>
          <w:rFonts w:eastAsia="標楷體"/>
          <w:color w:val="000000"/>
          <w:sz w:val="28"/>
          <w:szCs w:val="28"/>
        </w:rPr>
        <w:t>有關本系</w:t>
      </w:r>
      <w:r w:rsidR="00FA5FFA">
        <w:rPr>
          <w:rFonts w:eastAsia="標楷體"/>
          <w:color w:val="000000"/>
          <w:sz w:val="28"/>
          <w:szCs w:val="28"/>
        </w:rPr>
        <w:t>10</w:t>
      </w:r>
      <w:r w:rsidR="00C72C72">
        <w:rPr>
          <w:rFonts w:eastAsia="標楷體" w:hint="eastAsia"/>
          <w:color w:val="000000"/>
          <w:sz w:val="28"/>
          <w:szCs w:val="28"/>
        </w:rPr>
        <w:t>6</w:t>
      </w:r>
      <w:r w:rsidRPr="00200654">
        <w:rPr>
          <w:rFonts w:eastAsia="標楷體"/>
          <w:color w:val="000000"/>
          <w:sz w:val="28"/>
          <w:szCs w:val="28"/>
        </w:rPr>
        <w:t>學年度工作成果報告及</w:t>
      </w:r>
      <w:r w:rsidR="00FA5FFA">
        <w:rPr>
          <w:rFonts w:eastAsia="標楷體"/>
          <w:color w:val="000000"/>
          <w:sz w:val="28"/>
          <w:szCs w:val="28"/>
        </w:rPr>
        <w:t>10</w:t>
      </w:r>
      <w:r w:rsidR="00C72C72">
        <w:rPr>
          <w:rFonts w:eastAsia="標楷體" w:hint="eastAsia"/>
          <w:color w:val="000000"/>
          <w:sz w:val="28"/>
          <w:szCs w:val="28"/>
        </w:rPr>
        <w:t>7</w:t>
      </w:r>
      <w:r w:rsidR="001D1404">
        <w:rPr>
          <w:rFonts w:eastAsia="標楷體"/>
          <w:color w:val="000000"/>
          <w:sz w:val="28"/>
          <w:szCs w:val="28"/>
        </w:rPr>
        <w:t>學年度工作計畫</w:t>
      </w:r>
      <w:r w:rsidR="001D1404">
        <w:rPr>
          <w:rFonts w:eastAsia="標楷體" w:hint="eastAsia"/>
          <w:color w:val="000000"/>
          <w:sz w:val="28"/>
          <w:szCs w:val="28"/>
        </w:rPr>
        <w:t>報告</w:t>
      </w:r>
      <w:r w:rsidRPr="00200654">
        <w:rPr>
          <w:rFonts w:eastAsia="標楷體"/>
          <w:color w:val="000000"/>
          <w:sz w:val="28"/>
          <w:szCs w:val="28"/>
        </w:rPr>
        <w:t>，提請討論。</w:t>
      </w:r>
    </w:p>
    <w:p w:rsidR="00200654" w:rsidRDefault="00145B4D" w:rsidP="00145B4D">
      <w:pPr>
        <w:spacing w:line="400" w:lineRule="exact"/>
        <w:ind w:right="-230"/>
        <w:jc w:val="both"/>
        <w:rPr>
          <w:rFonts w:eastAsia="標楷體"/>
          <w:color w:val="000000"/>
          <w:sz w:val="28"/>
        </w:rPr>
      </w:pPr>
      <w:r w:rsidRPr="00200654">
        <w:rPr>
          <w:rFonts w:eastAsia="標楷體"/>
          <w:b/>
          <w:color w:val="000000"/>
          <w:sz w:val="28"/>
          <w:szCs w:val="28"/>
        </w:rPr>
        <w:lastRenderedPageBreak/>
        <w:t xml:space="preserve">    </w:t>
      </w:r>
      <w:r w:rsidRPr="00200654">
        <w:rPr>
          <w:rFonts w:eastAsia="標楷體"/>
          <w:b/>
          <w:color w:val="000000"/>
          <w:sz w:val="28"/>
          <w:szCs w:val="28"/>
        </w:rPr>
        <w:t>說明</w:t>
      </w:r>
      <w:r w:rsidRPr="00200654">
        <w:rPr>
          <w:rFonts w:eastAsia="標楷體"/>
          <w:color w:val="000000"/>
          <w:sz w:val="28"/>
          <w:szCs w:val="28"/>
        </w:rPr>
        <w:t>：依農學院</w:t>
      </w:r>
      <w:r w:rsidR="00670B9A">
        <w:rPr>
          <w:rFonts w:eastAsia="標楷體"/>
          <w:color w:val="000000"/>
          <w:sz w:val="28"/>
          <w:szCs w:val="28"/>
        </w:rPr>
        <w:t>10</w:t>
      </w:r>
      <w:r w:rsidR="006F545D">
        <w:rPr>
          <w:rFonts w:eastAsia="標楷體" w:hint="eastAsia"/>
          <w:color w:val="000000"/>
          <w:sz w:val="28"/>
          <w:szCs w:val="28"/>
        </w:rPr>
        <w:t>7</w:t>
      </w:r>
      <w:r w:rsidRPr="00200654">
        <w:rPr>
          <w:rFonts w:eastAsia="標楷體"/>
          <w:color w:val="000000"/>
          <w:sz w:val="28"/>
          <w:szCs w:val="28"/>
        </w:rPr>
        <w:t>年</w:t>
      </w:r>
      <w:r w:rsidR="00C72C72">
        <w:rPr>
          <w:rFonts w:eastAsia="標楷體" w:hint="eastAsia"/>
          <w:color w:val="000000"/>
          <w:sz w:val="28"/>
          <w:szCs w:val="28"/>
        </w:rPr>
        <w:t>6</w:t>
      </w:r>
      <w:r w:rsidRPr="00200654">
        <w:rPr>
          <w:rFonts w:eastAsia="標楷體"/>
          <w:color w:val="000000"/>
          <w:sz w:val="28"/>
          <w:szCs w:val="28"/>
        </w:rPr>
        <w:t>月</w:t>
      </w:r>
      <w:r w:rsidR="00C72C72">
        <w:rPr>
          <w:rFonts w:eastAsia="標楷體" w:hint="eastAsia"/>
          <w:color w:val="000000"/>
          <w:sz w:val="28"/>
          <w:szCs w:val="28"/>
        </w:rPr>
        <w:t>5</w:t>
      </w:r>
      <w:r w:rsidRPr="00200654">
        <w:rPr>
          <w:rFonts w:eastAsia="標楷體"/>
          <w:color w:val="000000"/>
          <w:sz w:val="28"/>
          <w:szCs w:val="28"/>
        </w:rPr>
        <w:t>日來信指示，填寫本系</w:t>
      </w:r>
      <w:r w:rsidR="00FA5FFA">
        <w:rPr>
          <w:rFonts w:eastAsia="標楷體"/>
          <w:color w:val="000000"/>
          <w:sz w:val="28"/>
        </w:rPr>
        <w:t>10</w:t>
      </w:r>
      <w:r w:rsidR="006F545D">
        <w:rPr>
          <w:rFonts w:eastAsia="標楷體" w:hint="eastAsia"/>
          <w:color w:val="000000"/>
          <w:sz w:val="28"/>
        </w:rPr>
        <w:t>6</w:t>
      </w:r>
      <w:r w:rsidRPr="00200654">
        <w:rPr>
          <w:rFonts w:eastAsia="標楷體"/>
          <w:color w:val="000000"/>
          <w:sz w:val="28"/>
        </w:rPr>
        <w:t>學年</w:t>
      </w:r>
      <w:r w:rsidRPr="00200654">
        <w:rPr>
          <w:rFonts w:eastAsia="標楷體"/>
          <w:sz w:val="28"/>
        </w:rPr>
        <w:t>度</w:t>
      </w:r>
      <w:r w:rsidRPr="00200654">
        <w:rPr>
          <w:rFonts w:eastAsia="標楷體"/>
          <w:color w:val="000000"/>
          <w:sz w:val="28"/>
        </w:rPr>
        <w:t>工作成果</w:t>
      </w:r>
      <w:r w:rsidRPr="00200654">
        <w:rPr>
          <w:rFonts w:eastAsia="標楷體"/>
          <w:sz w:val="28"/>
        </w:rPr>
        <w:t>報告</w:t>
      </w:r>
      <w:r w:rsidRPr="00200654">
        <w:rPr>
          <w:rFonts w:eastAsia="標楷體"/>
          <w:color w:val="000000"/>
          <w:sz w:val="28"/>
        </w:rPr>
        <w:t>及</w:t>
      </w:r>
    </w:p>
    <w:p w:rsidR="00486AC1" w:rsidRDefault="00200654" w:rsidP="00145B4D">
      <w:pPr>
        <w:spacing w:line="400" w:lineRule="exact"/>
        <w:ind w:right="-230"/>
        <w:jc w:val="both"/>
        <w:rPr>
          <w:rFonts w:eastAsia="標楷體"/>
          <w:color w:val="000000"/>
          <w:sz w:val="28"/>
        </w:rPr>
      </w:pPr>
      <w:r>
        <w:rPr>
          <w:rFonts w:eastAsia="標楷體" w:hint="eastAsia"/>
          <w:color w:val="000000"/>
          <w:sz w:val="28"/>
        </w:rPr>
        <w:t xml:space="preserve">           </w:t>
      </w:r>
      <w:r w:rsidR="00FA5FFA">
        <w:rPr>
          <w:rFonts w:eastAsia="標楷體"/>
          <w:color w:val="000000"/>
          <w:sz w:val="28"/>
        </w:rPr>
        <w:t>10</w:t>
      </w:r>
      <w:r w:rsidR="006F545D">
        <w:rPr>
          <w:rFonts w:eastAsia="標楷體" w:hint="eastAsia"/>
          <w:color w:val="000000"/>
          <w:sz w:val="28"/>
        </w:rPr>
        <w:t>7</w:t>
      </w:r>
      <w:r w:rsidR="00145B4D" w:rsidRPr="00200654">
        <w:rPr>
          <w:rFonts w:eastAsia="標楷體"/>
          <w:color w:val="000000"/>
          <w:sz w:val="28"/>
        </w:rPr>
        <w:t>學年</w:t>
      </w:r>
      <w:r w:rsidR="00145B4D" w:rsidRPr="00200654">
        <w:rPr>
          <w:rFonts w:eastAsia="標楷體"/>
          <w:sz w:val="28"/>
        </w:rPr>
        <w:t>度</w:t>
      </w:r>
      <w:r w:rsidR="00145B4D" w:rsidRPr="00200654">
        <w:rPr>
          <w:rFonts w:eastAsia="標楷體"/>
          <w:color w:val="000000"/>
          <w:sz w:val="28"/>
        </w:rPr>
        <w:t>工作計畫，填寫內容如附件</w:t>
      </w:r>
      <w:r w:rsidR="002E0A52">
        <w:rPr>
          <w:rFonts w:eastAsia="標楷體" w:hint="eastAsia"/>
          <w:color w:val="000000"/>
          <w:sz w:val="28"/>
        </w:rPr>
        <w:t>三</w:t>
      </w:r>
      <w:r w:rsidR="00145B4D" w:rsidRPr="00200654">
        <w:rPr>
          <w:rFonts w:eastAsia="標楷體"/>
          <w:color w:val="000000"/>
          <w:sz w:val="28"/>
        </w:rPr>
        <w:t>，敬請各位教師查閱，修正後將</w:t>
      </w:r>
    </w:p>
    <w:p w:rsidR="00145B4D" w:rsidRPr="00200654" w:rsidRDefault="00486AC1" w:rsidP="00145B4D">
      <w:pPr>
        <w:spacing w:line="400" w:lineRule="exact"/>
        <w:ind w:right="-230"/>
        <w:jc w:val="both"/>
        <w:rPr>
          <w:rFonts w:eastAsia="標楷體"/>
          <w:color w:val="000000"/>
          <w:sz w:val="28"/>
        </w:rPr>
      </w:pPr>
      <w:r>
        <w:rPr>
          <w:rFonts w:eastAsia="標楷體" w:hint="eastAsia"/>
          <w:color w:val="000000"/>
          <w:sz w:val="28"/>
        </w:rPr>
        <w:t xml:space="preserve">           </w:t>
      </w:r>
      <w:r w:rsidR="00145B4D" w:rsidRPr="00200654">
        <w:rPr>
          <w:rFonts w:eastAsia="標楷體"/>
          <w:color w:val="000000"/>
          <w:sz w:val="28"/>
        </w:rPr>
        <w:t>寄送至農學院彙整</w:t>
      </w:r>
      <w:r w:rsidR="00145B4D" w:rsidRPr="00200654">
        <w:rPr>
          <w:rFonts w:eastAsia="標楷體"/>
          <w:color w:val="000000"/>
          <w:sz w:val="28"/>
          <w:szCs w:val="28"/>
        </w:rPr>
        <w:t>。</w:t>
      </w:r>
    </w:p>
    <w:p w:rsidR="00D43F4E" w:rsidRDefault="00145B4D" w:rsidP="00145B4D">
      <w:pPr>
        <w:spacing w:line="420" w:lineRule="exact"/>
        <w:rPr>
          <w:rFonts w:eastAsia="標楷體"/>
          <w:color w:val="000000"/>
          <w:sz w:val="28"/>
        </w:rPr>
      </w:pPr>
      <w:r w:rsidRPr="00200654">
        <w:rPr>
          <w:rFonts w:eastAsia="標楷體"/>
          <w:b/>
          <w:color w:val="000000"/>
          <w:sz w:val="28"/>
        </w:rPr>
        <w:t xml:space="preserve">    </w:t>
      </w:r>
      <w:r w:rsidRPr="00200654">
        <w:rPr>
          <w:rFonts w:eastAsia="標楷體"/>
          <w:b/>
          <w:color w:val="000000"/>
          <w:sz w:val="28"/>
        </w:rPr>
        <w:t>決議</w:t>
      </w:r>
      <w:r w:rsidR="000D6B49">
        <w:rPr>
          <w:rFonts w:eastAsia="標楷體"/>
          <w:color w:val="000000"/>
          <w:sz w:val="28"/>
        </w:rPr>
        <w:t>:</w:t>
      </w:r>
      <w:r w:rsidR="000D6B49">
        <w:rPr>
          <w:rFonts w:eastAsia="標楷體" w:hint="eastAsia"/>
          <w:color w:val="000000"/>
          <w:sz w:val="28"/>
        </w:rPr>
        <w:t>經本系教師充分討論</w:t>
      </w:r>
      <w:r w:rsidR="00D43F4E">
        <w:rPr>
          <w:rFonts w:eastAsia="標楷體" w:hint="eastAsia"/>
          <w:color w:val="000000"/>
          <w:sz w:val="28"/>
        </w:rPr>
        <w:t>及修改</w:t>
      </w:r>
      <w:r w:rsidR="000D6B49">
        <w:rPr>
          <w:rFonts w:eastAsia="標楷體" w:hint="eastAsia"/>
          <w:color w:val="000000"/>
          <w:sz w:val="28"/>
        </w:rPr>
        <w:t>，提交本系</w:t>
      </w:r>
      <w:r w:rsidR="000D6B49">
        <w:rPr>
          <w:rFonts w:eastAsia="標楷體" w:hint="eastAsia"/>
          <w:color w:val="000000"/>
          <w:sz w:val="28"/>
        </w:rPr>
        <w:t>106</w:t>
      </w:r>
      <w:r w:rsidR="000D6B49">
        <w:rPr>
          <w:rFonts w:eastAsia="標楷體" w:hint="eastAsia"/>
          <w:color w:val="000000"/>
          <w:sz w:val="28"/>
        </w:rPr>
        <w:t>學年度工作成果報告及</w:t>
      </w:r>
      <w:r w:rsidR="000D6B49">
        <w:rPr>
          <w:rFonts w:eastAsia="標楷體" w:hint="eastAsia"/>
          <w:color w:val="000000"/>
          <w:sz w:val="28"/>
        </w:rPr>
        <w:t>107</w:t>
      </w:r>
      <w:r w:rsidR="000D6B49">
        <w:rPr>
          <w:rFonts w:eastAsia="標楷體" w:hint="eastAsia"/>
          <w:color w:val="000000"/>
          <w:sz w:val="28"/>
        </w:rPr>
        <w:t>學年</w:t>
      </w:r>
    </w:p>
    <w:p w:rsidR="00145B4D" w:rsidRPr="00486AC1" w:rsidRDefault="00D43F4E" w:rsidP="00145B4D">
      <w:pPr>
        <w:spacing w:line="420" w:lineRule="exact"/>
        <w:rPr>
          <w:rFonts w:eastAsia="標楷體"/>
          <w:color w:val="FF0000"/>
          <w:sz w:val="28"/>
        </w:rPr>
      </w:pPr>
      <w:r>
        <w:rPr>
          <w:rFonts w:eastAsia="標楷體" w:hint="eastAsia"/>
          <w:color w:val="000000"/>
          <w:sz w:val="28"/>
        </w:rPr>
        <w:t xml:space="preserve">        </w:t>
      </w:r>
      <w:r w:rsidR="000D6B49">
        <w:rPr>
          <w:rFonts w:eastAsia="標楷體" w:hint="eastAsia"/>
          <w:color w:val="000000"/>
          <w:sz w:val="28"/>
        </w:rPr>
        <w:t>度工作計畫報告</w:t>
      </w:r>
      <w:r>
        <w:rPr>
          <w:rFonts w:eastAsia="標楷體" w:hint="eastAsia"/>
          <w:color w:val="000000"/>
          <w:sz w:val="28"/>
        </w:rPr>
        <w:t>送交農學院。</w:t>
      </w:r>
    </w:p>
    <w:p w:rsidR="00FE372E" w:rsidRDefault="00C00A1C" w:rsidP="00997C25">
      <w:pPr>
        <w:spacing w:line="420" w:lineRule="exact"/>
        <w:rPr>
          <w:rFonts w:eastAsia="標楷體"/>
          <w:b/>
          <w:color w:val="000000"/>
          <w:sz w:val="32"/>
          <w:szCs w:val="28"/>
        </w:rPr>
      </w:pPr>
      <w:r>
        <w:rPr>
          <w:rFonts w:eastAsia="標楷體" w:hint="eastAsia"/>
          <w:b/>
          <w:color w:val="000000"/>
          <w:sz w:val="32"/>
          <w:szCs w:val="28"/>
        </w:rPr>
        <w:t xml:space="preserve">           </w:t>
      </w:r>
    </w:p>
    <w:p w:rsidR="00FE372E" w:rsidRDefault="00FE372E" w:rsidP="00FE372E">
      <w:pPr>
        <w:spacing w:line="420" w:lineRule="exact"/>
        <w:rPr>
          <w:rFonts w:eastAsia="標楷體"/>
          <w:b/>
          <w:color w:val="000000"/>
          <w:sz w:val="28"/>
          <w:szCs w:val="28"/>
          <w:u w:val="single"/>
        </w:rPr>
      </w:pPr>
      <w:r>
        <w:rPr>
          <w:rFonts w:eastAsia="標楷體"/>
          <w:b/>
          <w:color w:val="000000"/>
          <w:sz w:val="28"/>
          <w:szCs w:val="28"/>
          <w:u w:val="single"/>
        </w:rPr>
        <w:t>提案</w:t>
      </w:r>
      <w:r w:rsidR="002E0A52">
        <w:rPr>
          <w:rFonts w:eastAsia="標楷體" w:hint="eastAsia"/>
          <w:b/>
          <w:color w:val="000000"/>
          <w:sz w:val="28"/>
          <w:szCs w:val="28"/>
          <w:u w:val="single"/>
        </w:rPr>
        <w:t>四</w:t>
      </w:r>
      <w:r w:rsidRPr="00145B4D">
        <w:rPr>
          <w:rFonts w:eastAsia="標楷體"/>
          <w:b/>
          <w:color w:val="000000"/>
          <w:sz w:val="28"/>
          <w:szCs w:val="28"/>
          <w:u w:val="single"/>
        </w:rPr>
        <w:t>：</w:t>
      </w:r>
    </w:p>
    <w:p w:rsidR="00FE372E" w:rsidRPr="00FB6350" w:rsidRDefault="00FE372E" w:rsidP="00FE372E">
      <w:pPr>
        <w:pStyle w:val="Default"/>
        <w:rPr>
          <w:rFonts w:ascii="標楷體" w:eastAsia="標楷體" w:hAnsi="標楷體"/>
          <w:szCs w:val="28"/>
        </w:rPr>
      </w:pPr>
      <w:r>
        <w:rPr>
          <w:rFonts w:eastAsia="標楷體" w:hint="eastAsia"/>
          <w:b/>
          <w:szCs w:val="28"/>
        </w:rPr>
        <w:t xml:space="preserve">      </w:t>
      </w:r>
      <w:r w:rsidRPr="009779CE">
        <w:rPr>
          <w:rFonts w:eastAsia="標楷體" w:hint="eastAsia"/>
          <w:b/>
          <w:sz w:val="28"/>
          <w:szCs w:val="28"/>
        </w:rPr>
        <w:t>案由</w:t>
      </w:r>
      <w:r w:rsidRPr="009779CE">
        <w:rPr>
          <w:rFonts w:eastAsia="標楷體" w:hint="eastAsia"/>
          <w:sz w:val="28"/>
          <w:szCs w:val="28"/>
        </w:rPr>
        <w:t>:</w:t>
      </w:r>
      <w:r w:rsidRPr="009779CE">
        <w:rPr>
          <w:rFonts w:ascii="標楷體" w:eastAsia="標楷體" w:hAnsi="標楷體" w:hint="eastAsia"/>
          <w:sz w:val="28"/>
          <w:szCs w:val="28"/>
        </w:rPr>
        <w:t xml:space="preserve"> </w:t>
      </w:r>
      <w:r w:rsidRPr="003B7D2C">
        <w:rPr>
          <w:rFonts w:ascii="標楷體" w:eastAsia="標楷體" w:hAnsi="標楷體" w:hint="eastAsia"/>
          <w:sz w:val="28"/>
          <w:szCs w:val="28"/>
        </w:rPr>
        <w:t>有關</w:t>
      </w:r>
      <w:r w:rsidR="00C72C72">
        <w:rPr>
          <w:rFonts w:ascii="標楷體" w:eastAsia="標楷體" w:hAnsi="標楷體" w:hint="eastAsia"/>
          <w:sz w:val="28"/>
          <w:szCs w:val="28"/>
        </w:rPr>
        <w:t>107</w:t>
      </w:r>
      <w:r w:rsidRPr="003B7D2C">
        <w:rPr>
          <w:rFonts w:ascii="標楷體" w:eastAsia="標楷體" w:hAnsi="標楷體" w:hint="eastAsia"/>
          <w:sz w:val="28"/>
          <w:szCs w:val="28"/>
        </w:rPr>
        <w:t>學年度</w:t>
      </w:r>
      <w:r w:rsidR="006F545D">
        <w:rPr>
          <w:rFonts w:ascii="標楷體" w:eastAsia="標楷體" w:hAnsi="標楷體" w:hint="eastAsia"/>
          <w:sz w:val="28"/>
          <w:szCs w:val="28"/>
        </w:rPr>
        <w:t>本系</w:t>
      </w:r>
      <w:r w:rsidRPr="003B7D2C">
        <w:rPr>
          <w:rFonts w:ascii="標楷體" w:eastAsia="標楷體" w:hAnsi="標楷體" w:hint="eastAsia"/>
          <w:sz w:val="28"/>
          <w:szCs w:val="28"/>
        </w:rPr>
        <w:t>各委員會</w:t>
      </w:r>
      <w:r w:rsidR="006F545D">
        <w:rPr>
          <w:rFonts w:ascii="標楷體" w:eastAsia="標楷體" w:hAnsi="標楷體" w:hint="eastAsia"/>
          <w:sz w:val="28"/>
          <w:szCs w:val="28"/>
        </w:rPr>
        <w:t>需選出</w:t>
      </w:r>
      <w:r w:rsidRPr="003B7D2C">
        <w:rPr>
          <w:rFonts w:ascii="標楷體" w:eastAsia="標楷體" w:hAnsi="標楷體" w:hint="eastAsia"/>
          <w:sz w:val="28"/>
          <w:szCs w:val="28"/>
        </w:rPr>
        <w:t>之委員名單，提請討論。</w:t>
      </w:r>
    </w:p>
    <w:p w:rsidR="00FE372E" w:rsidRPr="009779CE" w:rsidRDefault="00FE372E" w:rsidP="00FE372E">
      <w:pPr>
        <w:spacing w:line="400" w:lineRule="exact"/>
        <w:ind w:left="720" w:right="840"/>
        <w:jc w:val="both"/>
        <w:rPr>
          <w:rFonts w:ascii="標楷體" w:eastAsia="標楷體" w:hAnsi="標楷體"/>
          <w:color w:val="000000"/>
          <w:sz w:val="28"/>
          <w:szCs w:val="28"/>
        </w:rPr>
      </w:pPr>
      <w:r w:rsidRPr="009779CE">
        <w:rPr>
          <w:rFonts w:ascii="標楷體" w:eastAsia="標楷體" w:hAnsi="標楷體" w:hint="eastAsia"/>
          <w:b/>
          <w:color w:val="000000"/>
          <w:sz w:val="28"/>
          <w:szCs w:val="28"/>
        </w:rPr>
        <w:t>說明</w:t>
      </w:r>
      <w:r w:rsidRPr="009779CE">
        <w:rPr>
          <w:rFonts w:ascii="標楷體" w:eastAsia="標楷體" w:hAnsi="標楷體" w:hint="eastAsia"/>
          <w:color w:val="000000"/>
          <w:sz w:val="28"/>
          <w:szCs w:val="28"/>
        </w:rPr>
        <w:t>：</w:t>
      </w:r>
    </w:p>
    <w:p w:rsidR="00B76EB7" w:rsidRPr="003B7D2C" w:rsidRDefault="00FE372E" w:rsidP="00FE372E">
      <w:pPr>
        <w:pStyle w:val="a4"/>
        <w:numPr>
          <w:ilvl w:val="0"/>
          <w:numId w:val="26"/>
        </w:numPr>
        <w:spacing w:line="400" w:lineRule="exact"/>
        <w:ind w:leftChars="0" w:right="840"/>
        <w:jc w:val="both"/>
        <w:rPr>
          <w:rFonts w:ascii="標楷體" w:eastAsia="標楷體" w:hAnsi="標楷體"/>
          <w:sz w:val="28"/>
          <w:szCs w:val="28"/>
        </w:rPr>
      </w:pPr>
      <w:r w:rsidRPr="003B7D2C">
        <w:rPr>
          <w:rFonts w:ascii="標楷體" w:eastAsia="標楷體" w:hAnsi="標楷體" w:hint="eastAsia"/>
          <w:sz w:val="28"/>
          <w:szCs w:val="28"/>
        </w:rPr>
        <w:t>依據本校農學院</w:t>
      </w:r>
      <w:r w:rsidR="006F545D">
        <w:rPr>
          <w:rFonts w:ascii="標楷體" w:eastAsia="標楷體" w:hAnsi="標楷體" w:hint="eastAsia"/>
          <w:sz w:val="28"/>
          <w:szCs w:val="28"/>
        </w:rPr>
        <w:t>107年</w:t>
      </w:r>
      <w:r w:rsidRPr="003B7D2C">
        <w:rPr>
          <w:rFonts w:ascii="標楷體" w:eastAsia="標楷體" w:hAnsi="標楷體" w:hint="eastAsia"/>
          <w:sz w:val="28"/>
          <w:szCs w:val="28"/>
        </w:rPr>
        <w:t>6月</w:t>
      </w:r>
      <w:r w:rsidR="00093CD9">
        <w:rPr>
          <w:rFonts w:ascii="標楷體" w:eastAsia="標楷體" w:hAnsi="標楷體" w:hint="eastAsia"/>
          <w:sz w:val="28"/>
          <w:szCs w:val="28"/>
        </w:rPr>
        <w:t>20</w:t>
      </w:r>
      <w:r w:rsidRPr="003B7D2C">
        <w:rPr>
          <w:rFonts w:ascii="標楷體" w:eastAsia="標楷體" w:hAnsi="標楷體" w:hint="eastAsia"/>
          <w:sz w:val="28"/>
          <w:szCs w:val="28"/>
        </w:rPr>
        <w:t>日來信通知</w:t>
      </w:r>
      <w:r w:rsidR="006F545D">
        <w:rPr>
          <w:rFonts w:ascii="標楷體" w:eastAsia="標楷體" w:hAnsi="標楷體" w:hint="eastAsia"/>
          <w:sz w:val="28"/>
          <w:szCs w:val="28"/>
        </w:rPr>
        <w:t>，本系需</w:t>
      </w:r>
      <w:r w:rsidRPr="003B7D2C">
        <w:rPr>
          <w:rFonts w:ascii="標楷體" w:eastAsia="標楷體" w:hAnsi="標楷體" w:hint="eastAsia"/>
          <w:sz w:val="28"/>
          <w:szCs w:val="28"/>
        </w:rPr>
        <w:t>推選</w:t>
      </w:r>
      <w:r w:rsidR="00393FDD">
        <w:rPr>
          <w:rFonts w:ascii="標楷體" w:eastAsia="標楷體" w:hAnsi="標楷體" w:hint="eastAsia"/>
          <w:sz w:val="28"/>
          <w:szCs w:val="28"/>
        </w:rPr>
        <w:t>107</w:t>
      </w:r>
      <w:r w:rsidRPr="003B7D2C">
        <w:rPr>
          <w:rFonts w:ascii="標楷體" w:eastAsia="標楷體" w:hAnsi="標楷體" w:hint="eastAsia"/>
          <w:sz w:val="28"/>
          <w:szCs w:val="28"/>
        </w:rPr>
        <w:t>學年度校及院教師評審委員候選名單</w:t>
      </w:r>
      <w:r w:rsidR="00A852E0">
        <w:rPr>
          <w:rFonts w:ascii="標楷體" w:eastAsia="標楷體" w:hAnsi="標楷體" w:hint="eastAsia"/>
          <w:sz w:val="28"/>
          <w:szCs w:val="28"/>
        </w:rPr>
        <w:t>及</w:t>
      </w:r>
      <w:r w:rsidR="006F545D">
        <w:rPr>
          <w:rFonts w:ascii="標楷體" w:eastAsia="標楷體" w:hAnsi="標楷體" w:hint="eastAsia"/>
          <w:sz w:val="28"/>
          <w:szCs w:val="28"/>
        </w:rPr>
        <w:t>107年</w:t>
      </w:r>
      <w:r w:rsidR="00A852E0">
        <w:rPr>
          <w:rFonts w:ascii="標楷體" w:eastAsia="標楷體" w:hAnsi="標楷體" w:hint="eastAsia"/>
          <w:sz w:val="28"/>
          <w:szCs w:val="28"/>
        </w:rPr>
        <w:t>7月4日農學院補充通知</w:t>
      </w:r>
      <w:r w:rsidR="00F2646A">
        <w:rPr>
          <w:rFonts w:ascii="標楷體" w:eastAsia="標楷體" w:hAnsi="標楷體" w:hint="eastAsia"/>
          <w:sz w:val="28"/>
          <w:szCs w:val="28"/>
        </w:rPr>
        <w:t>。</w:t>
      </w:r>
    </w:p>
    <w:p w:rsidR="00FE372E" w:rsidRDefault="00B76EB7" w:rsidP="00FE372E">
      <w:pPr>
        <w:pStyle w:val="a4"/>
        <w:numPr>
          <w:ilvl w:val="0"/>
          <w:numId w:val="26"/>
        </w:numPr>
        <w:spacing w:line="400" w:lineRule="exact"/>
        <w:ind w:leftChars="0" w:right="840"/>
        <w:jc w:val="both"/>
        <w:rPr>
          <w:rFonts w:ascii="標楷體" w:eastAsia="標楷體" w:hAnsi="標楷體"/>
          <w:sz w:val="28"/>
          <w:szCs w:val="28"/>
        </w:rPr>
      </w:pPr>
      <w:r w:rsidRPr="003B7D2C">
        <w:rPr>
          <w:rFonts w:ascii="標楷體" w:eastAsia="標楷體" w:hAnsi="標楷體" w:hint="eastAsia"/>
          <w:sz w:val="28"/>
          <w:szCs w:val="28"/>
        </w:rPr>
        <w:t>本系教師評審委員會、</w:t>
      </w:r>
      <w:r w:rsidR="00FE372E" w:rsidRPr="003B7D2C">
        <w:rPr>
          <w:rFonts w:ascii="標楷體" w:eastAsia="標楷體" w:hAnsi="標楷體" w:hint="eastAsia"/>
          <w:sz w:val="28"/>
          <w:szCs w:val="28"/>
        </w:rPr>
        <w:t>圖書儀器設備委員會、公關及系所務發展委員會、招生委員會、教師評鑑委員會之委員一併進行遴選。</w:t>
      </w:r>
    </w:p>
    <w:p w:rsidR="00093CD9" w:rsidRDefault="00690EE7" w:rsidP="00093CD9">
      <w:pPr>
        <w:pStyle w:val="a4"/>
        <w:numPr>
          <w:ilvl w:val="0"/>
          <w:numId w:val="26"/>
        </w:numPr>
        <w:spacing w:line="400" w:lineRule="exact"/>
        <w:ind w:leftChars="0" w:right="840"/>
        <w:jc w:val="both"/>
        <w:rPr>
          <w:rFonts w:ascii="標楷體" w:eastAsia="標楷體" w:hAnsi="標楷體"/>
          <w:sz w:val="28"/>
          <w:szCs w:val="28"/>
        </w:rPr>
      </w:pPr>
      <w:r>
        <w:rPr>
          <w:rFonts w:ascii="標楷體" w:eastAsia="標楷體" w:hAnsi="標楷體" w:hint="eastAsia"/>
          <w:sz w:val="28"/>
          <w:szCs w:val="28"/>
        </w:rPr>
        <w:t>依照農學</w:t>
      </w:r>
      <w:r w:rsidR="00093CD9" w:rsidRPr="00093CD9">
        <w:rPr>
          <w:rFonts w:ascii="標楷體" w:eastAsia="標楷體" w:hAnsi="標楷體" w:hint="eastAsia"/>
          <w:sz w:val="28"/>
          <w:szCs w:val="28"/>
        </w:rPr>
        <w:t>院</w:t>
      </w:r>
      <w:r>
        <w:rPr>
          <w:rFonts w:ascii="標楷體" w:eastAsia="標楷體" w:hAnsi="標楷體" w:hint="eastAsia"/>
          <w:sz w:val="28"/>
          <w:szCs w:val="28"/>
        </w:rPr>
        <w:t>教</w:t>
      </w:r>
      <w:r w:rsidR="00093CD9" w:rsidRPr="00093CD9">
        <w:rPr>
          <w:rFonts w:ascii="標楷體" w:eastAsia="標楷體" w:hAnsi="標楷體" w:hint="eastAsia"/>
          <w:sz w:val="28"/>
          <w:szCs w:val="28"/>
        </w:rPr>
        <w:t>師評審委員會設置要點</w:t>
      </w:r>
    </w:p>
    <w:p w:rsidR="00093CD9" w:rsidRDefault="00093CD9" w:rsidP="00093CD9">
      <w:pPr>
        <w:pStyle w:val="a4"/>
        <w:spacing w:line="400" w:lineRule="exact"/>
        <w:ind w:leftChars="0" w:left="1331" w:right="840"/>
        <w:jc w:val="both"/>
        <w:rPr>
          <w:rFonts w:ascii="標楷體" w:eastAsia="標楷體" w:hAnsi="標楷體"/>
          <w:sz w:val="28"/>
          <w:szCs w:val="28"/>
        </w:rPr>
      </w:pPr>
      <w:r w:rsidRPr="00690EE7">
        <w:rPr>
          <w:rFonts w:ascii="標楷體" w:eastAsia="標楷體" w:hAnsi="標楷體" w:hint="eastAsia"/>
          <w:sz w:val="28"/>
          <w:szCs w:val="28"/>
        </w:rPr>
        <w:t>第二點規定：『…由院務會議就本院符合資格條件之</w:t>
      </w:r>
      <w:r w:rsidRPr="00690EE7">
        <w:rPr>
          <w:rFonts w:ascii="標楷體" w:eastAsia="標楷體" w:hAnsi="標楷體" w:hint="eastAsia"/>
          <w:b/>
          <w:sz w:val="28"/>
          <w:szCs w:val="28"/>
        </w:rPr>
        <w:t>專</w:t>
      </w:r>
      <w:r w:rsidRPr="00690EE7">
        <w:rPr>
          <w:rFonts w:ascii="標楷體" w:eastAsia="標楷體" w:hAnsi="標楷體"/>
          <w:b/>
          <w:sz w:val="28"/>
          <w:szCs w:val="28"/>
        </w:rPr>
        <w:t>任</w:t>
      </w:r>
      <w:r w:rsidRPr="00690EE7">
        <w:rPr>
          <w:rFonts w:ascii="標楷體" w:eastAsia="標楷體" w:hAnsi="標楷體" w:hint="eastAsia"/>
          <w:b/>
          <w:sz w:val="28"/>
          <w:szCs w:val="28"/>
        </w:rPr>
        <w:t>教授</w:t>
      </w:r>
      <w:r w:rsidRPr="00690EE7">
        <w:rPr>
          <w:rFonts w:ascii="標楷體" w:eastAsia="標楷體" w:hAnsi="標楷體" w:hint="eastAsia"/>
          <w:sz w:val="28"/>
          <w:szCs w:val="28"/>
        </w:rPr>
        <w:t>中推選產生，每系至少產生委員一人為原則，至多二人。』</w:t>
      </w:r>
    </w:p>
    <w:p w:rsidR="00690EE7" w:rsidRDefault="00093CD9" w:rsidP="00690EE7">
      <w:pPr>
        <w:widowControl/>
        <w:spacing w:line="400" w:lineRule="exact"/>
        <w:jc w:val="both"/>
        <w:rPr>
          <w:rFonts w:ascii="標楷體" w:eastAsia="標楷體" w:hAnsi="標楷體"/>
          <w:sz w:val="28"/>
          <w:szCs w:val="28"/>
        </w:rPr>
      </w:pPr>
      <w:r w:rsidRPr="00690EE7">
        <w:rPr>
          <w:rFonts w:ascii="標楷體" w:eastAsia="標楷體" w:hAnsi="標楷體" w:hint="eastAsia"/>
          <w:sz w:val="28"/>
          <w:szCs w:val="28"/>
        </w:rPr>
        <w:t xml:space="preserve">         </w:t>
      </w:r>
      <w:r w:rsidRPr="00093CD9">
        <w:rPr>
          <w:rFonts w:ascii="標楷體" w:eastAsia="標楷體" w:hAnsi="標楷體" w:hint="eastAsia"/>
          <w:sz w:val="28"/>
          <w:szCs w:val="28"/>
        </w:rPr>
        <w:t>第三點規定：『院教評會委員候選人由各系推舉系內具教授資格者(人</w:t>
      </w:r>
    </w:p>
    <w:p w:rsidR="00690EE7" w:rsidRDefault="00690EE7" w:rsidP="00690EE7">
      <w:pPr>
        <w:widowControl/>
        <w:spacing w:line="400" w:lineRule="exact"/>
        <w:jc w:val="both"/>
        <w:rPr>
          <w:rFonts w:ascii="標楷體" w:eastAsia="標楷體" w:hAnsi="標楷體"/>
          <w:sz w:val="28"/>
          <w:szCs w:val="28"/>
        </w:rPr>
      </w:pPr>
      <w:r>
        <w:rPr>
          <w:rFonts w:ascii="標楷體" w:eastAsia="標楷體" w:hAnsi="標楷體" w:hint="eastAsia"/>
          <w:sz w:val="28"/>
          <w:szCs w:val="28"/>
        </w:rPr>
        <w:t xml:space="preserve">         </w:t>
      </w:r>
      <w:r w:rsidR="00093CD9" w:rsidRPr="00093CD9">
        <w:rPr>
          <w:rFonts w:ascii="標楷體" w:eastAsia="標楷體" w:hAnsi="標楷體" w:hint="eastAsia"/>
          <w:sz w:val="28"/>
          <w:szCs w:val="28"/>
        </w:rPr>
        <w:t>數不限)，但候選人須未曾因違反學術倫理而受校教評會處分，學養</w:t>
      </w:r>
    </w:p>
    <w:p w:rsidR="00690EE7" w:rsidRDefault="00690EE7" w:rsidP="00690EE7">
      <w:pPr>
        <w:widowControl/>
        <w:spacing w:line="400" w:lineRule="exact"/>
        <w:jc w:val="both"/>
        <w:rPr>
          <w:rFonts w:ascii="標楷體" w:eastAsia="標楷體" w:hAnsi="標楷體"/>
          <w:sz w:val="28"/>
          <w:szCs w:val="28"/>
        </w:rPr>
      </w:pPr>
      <w:r>
        <w:rPr>
          <w:rFonts w:ascii="標楷體" w:eastAsia="標楷體" w:hAnsi="標楷體" w:hint="eastAsia"/>
          <w:sz w:val="28"/>
          <w:szCs w:val="28"/>
        </w:rPr>
        <w:t xml:space="preserve">         </w:t>
      </w:r>
      <w:r w:rsidR="00093CD9" w:rsidRPr="00093CD9">
        <w:rPr>
          <w:rFonts w:ascii="標楷體" w:eastAsia="標楷體" w:hAnsi="標楷體" w:hint="eastAsia"/>
          <w:sz w:val="28"/>
          <w:szCs w:val="28"/>
        </w:rPr>
        <w:t>俱佳、公正、熱心，且近五年內於本院認可之國內、外著名學術期刊</w:t>
      </w:r>
    </w:p>
    <w:p w:rsidR="00690EE7" w:rsidRDefault="00690EE7" w:rsidP="00690EE7">
      <w:pPr>
        <w:widowControl/>
        <w:spacing w:line="400" w:lineRule="exact"/>
        <w:jc w:val="both"/>
        <w:rPr>
          <w:rFonts w:ascii="標楷體" w:eastAsia="標楷體" w:hAnsi="標楷體"/>
          <w:sz w:val="28"/>
          <w:szCs w:val="28"/>
        </w:rPr>
      </w:pPr>
      <w:r>
        <w:rPr>
          <w:rFonts w:ascii="標楷體" w:eastAsia="標楷體" w:hAnsi="標楷體" w:hint="eastAsia"/>
          <w:sz w:val="28"/>
          <w:szCs w:val="28"/>
        </w:rPr>
        <w:t xml:space="preserve">         </w:t>
      </w:r>
      <w:r w:rsidR="00093CD9" w:rsidRPr="00093CD9">
        <w:rPr>
          <w:rFonts w:ascii="標楷體" w:eastAsia="標楷體" w:hAnsi="標楷體" w:hint="eastAsia"/>
          <w:sz w:val="28"/>
          <w:szCs w:val="28"/>
        </w:rPr>
        <w:t>上有發表文章二篇（第一作者或通訊作者）（含）以上或發表於具有</w:t>
      </w:r>
    </w:p>
    <w:p w:rsidR="00690EE7" w:rsidRDefault="00690EE7" w:rsidP="00690EE7">
      <w:pPr>
        <w:widowControl/>
        <w:spacing w:line="400" w:lineRule="exact"/>
        <w:jc w:val="both"/>
        <w:rPr>
          <w:rFonts w:ascii="標楷體" w:eastAsia="標楷體" w:hAnsi="標楷體"/>
          <w:sz w:val="28"/>
          <w:szCs w:val="28"/>
        </w:rPr>
      </w:pPr>
      <w:r>
        <w:rPr>
          <w:rFonts w:ascii="標楷體" w:eastAsia="標楷體" w:hAnsi="標楷體" w:hint="eastAsia"/>
          <w:sz w:val="28"/>
          <w:szCs w:val="28"/>
        </w:rPr>
        <w:t xml:space="preserve">         </w:t>
      </w:r>
      <w:r w:rsidR="00093CD9" w:rsidRPr="00093CD9">
        <w:rPr>
          <w:rFonts w:ascii="標楷體" w:eastAsia="標楷體" w:hAnsi="標楷體" w:hint="eastAsia"/>
          <w:sz w:val="28"/>
          <w:szCs w:val="28"/>
        </w:rPr>
        <w:t>審查制度之出版單位專書一本（含）或具審查制度之展演二場次（含）</w:t>
      </w:r>
    </w:p>
    <w:p w:rsidR="00093CD9" w:rsidRPr="00093CD9" w:rsidRDefault="00690EE7" w:rsidP="00690EE7">
      <w:pPr>
        <w:widowControl/>
        <w:spacing w:line="400" w:lineRule="exact"/>
        <w:jc w:val="both"/>
        <w:rPr>
          <w:rFonts w:ascii="標楷體" w:eastAsia="標楷體" w:hAnsi="標楷體"/>
          <w:sz w:val="28"/>
          <w:szCs w:val="28"/>
        </w:rPr>
      </w:pPr>
      <w:r>
        <w:rPr>
          <w:rFonts w:ascii="標楷體" w:eastAsia="標楷體" w:hAnsi="標楷體" w:hint="eastAsia"/>
          <w:sz w:val="28"/>
          <w:szCs w:val="28"/>
        </w:rPr>
        <w:t xml:space="preserve">         </w:t>
      </w:r>
      <w:r w:rsidR="00093CD9" w:rsidRPr="00093CD9">
        <w:rPr>
          <w:rFonts w:ascii="標楷體" w:eastAsia="標楷體" w:hAnsi="標楷體" w:hint="eastAsia"/>
          <w:sz w:val="28"/>
          <w:szCs w:val="28"/>
        </w:rPr>
        <w:t>以上之教授代表。』</w:t>
      </w:r>
    </w:p>
    <w:p w:rsidR="00093CD9" w:rsidRPr="00093CD9" w:rsidRDefault="00093CD9" w:rsidP="00690EE7">
      <w:pPr>
        <w:widowControl/>
        <w:spacing w:line="400" w:lineRule="exact"/>
        <w:jc w:val="both"/>
        <w:rPr>
          <w:rFonts w:ascii="標楷體" w:eastAsia="標楷體" w:hAnsi="標楷體"/>
          <w:sz w:val="28"/>
          <w:szCs w:val="28"/>
        </w:rPr>
      </w:pPr>
      <w:r w:rsidRPr="00093CD9">
        <w:rPr>
          <w:rFonts w:ascii="標楷體" w:eastAsia="標楷體" w:hAnsi="標楷體" w:hint="eastAsia"/>
          <w:sz w:val="28"/>
          <w:szCs w:val="28"/>
        </w:rPr>
        <w:t>       </w:t>
      </w:r>
      <w:r w:rsidR="00690EE7">
        <w:rPr>
          <w:rFonts w:ascii="標楷體" w:eastAsia="標楷體" w:hAnsi="標楷體" w:hint="eastAsia"/>
          <w:sz w:val="28"/>
          <w:szCs w:val="28"/>
        </w:rPr>
        <w:t xml:space="preserve">  </w:t>
      </w:r>
      <w:r w:rsidRPr="00093CD9">
        <w:rPr>
          <w:rFonts w:ascii="標楷體" w:eastAsia="標楷體" w:hAnsi="標楷體" w:hint="eastAsia"/>
          <w:sz w:val="28"/>
          <w:szCs w:val="28"/>
        </w:rPr>
        <w:t>第四點規定：『推選及遴選之院教評會委員任期為一年，</w:t>
      </w:r>
      <w:r w:rsidRPr="00093CD9">
        <w:rPr>
          <w:rFonts w:ascii="標楷體" w:eastAsia="標楷體" w:hAnsi="標楷體" w:hint="eastAsia"/>
          <w:b/>
          <w:sz w:val="28"/>
          <w:szCs w:val="28"/>
        </w:rPr>
        <w:t>連選得連任一次。</w:t>
      </w:r>
      <w:r w:rsidRPr="00093CD9">
        <w:rPr>
          <w:rFonts w:ascii="標楷體" w:eastAsia="標楷體" w:hAnsi="標楷體" w:hint="eastAsia"/>
          <w:sz w:val="28"/>
          <w:szCs w:val="28"/>
        </w:rPr>
        <w:t>』</w:t>
      </w:r>
    </w:p>
    <w:p w:rsidR="00690EE7" w:rsidRDefault="00690EE7" w:rsidP="00690EE7">
      <w:pPr>
        <w:pStyle w:val="a4"/>
        <w:spacing w:line="400" w:lineRule="exact"/>
        <w:ind w:leftChars="0" w:left="0"/>
        <w:jc w:val="both"/>
        <w:rPr>
          <w:rFonts w:ascii="標楷體" w:eastAsia="標楷體" w:hAnsi="標楷體"/>
          <w:sz w:val="28"/>
          <w:szCs w:val="28"/>
        </w:rPr>
      </w:pPr>
      <w:r>
        <w:rPr>
          <w:rFonts w:ascii="標楷體" w:eastAsia="標楷體" w:hAnsi="標楷體" w:hint="eastAsia"/>
          <w:sz w:val="28"/>
          <w:szCs w:val="28"/>
        </w:rPr>
        <w:t xml:space="preserve">         </w:t>
      </w:r>
      <w:r w:rsidR="00093CD9" w:rsidRPr="00093CD9">
        <w:rPr>
          <w:rFonts w:ascii="標楷體" w:eastAsia="標楷體" w:hAnsi="標楷體" w:hint="eastAsia"/>
          <w:sz w:val="28"/>
          <w:szCs w:val="28"/>
        </w:rPr>
        <w:t xml:space="preserve">第六條規定: </w:t>
      </w:r>
      <w:r w:rsidR="00093CD9">
        <w:rPr>
          <w:rFonts w:ascii="標楷體" w:eastAsia="標楷體" w:hAnsi="標楷體" w:hint="eastAsia"/>
          <w:sz w:val="28"/>
          <w:szCs w:val="28"/>
        </w:rPr>
        <w:t>「</w:t>
      </w:r>
      <w:r w:rsidR="00093CD9" w:rsidRPr="00093CD9">
        <w:rPr>
          <w:rFonts w:ascii="標楷體" w:eastAsia="標楷體" w:hAnsi="標楷體" w:hint="eastAsia"/>
          <w:sz w:val="28"/>
          <w:szCs w:val="28"/>
        </w:rPr>
        <w:t>教評會委員於任期中講學、研究、進修、休假研究六個月（含）</w:t>
      </w:r>
    </w:p>
    <w:p w:rsidR="00690EE7" w:rsidRDefault="00690EE7" w:rsidP="00690EE7">
      <w:pPr>
        <w:pStyle w:val="a4"/>
        <w:spacing w:line="400" w:lineRule="exact"/>
        <w:ind w:leftChars="0" w:left="0"/>
        <w:jc w:val="both"/>
        <w:rPr>
          <w:rFonts w:ascii="標楷體" w:eastAsia="標楷體" w:hAnsi="標楷體"/>
          <w:sz w:val="28"/>
          <w:szCs w:val="28"/>
        </w:rPr>
      </w:pPr>
      <w:r>
        <w:rPr>
          <w:rFonts w:ascii="標楷體" w:eastAsia="標楷體" w:hAnsi="標楷體" w:hint="eastAsia"/>
          <w:sz w:val="28"/>
          <w:szCs w:val="28"/>
        </w:rPr>
        <w:t xml:space="preserve">         </w:t>
      </w:r>
      <w:r w:rsidR="00093CD9" w:rsidRPr="00093CD9">
        <w:rPr>
          <w:rFonts w:ascii="標楷體" w:eastAsia="標楷體" w:hAnsi="標楷體" w:hint="eastAsia"/>
          <w:sz w:val="28"/>
          <w:szCs w:val="28"/>
        </w:rPr>
        <w:t>以上或留職停薪者；經教評會認定無故缺席達二次或因故無法執行職務，解</w:t>
      </w:r>
    </w:p>
    <w:p w:rsidR="00093CD9" w:rsidRDefault="00690EE7" w:rsidP="00690EE7">
      <w:pPr>
        <w:pStyle w:val="a4"/>
        <w:spacing w:line="400" w:lineRule="exact"/>
        <w:ind w:leftChars="0" w:left="0"/>
        <w:jc w:val="both"/>
        <w:rPr>
          <w:rFonts w:ascii="標楷體" w:eastAsia="標楷體" w:hAnsi="標楷體"/>
          <w:sz w:val="28"/>
          <w:szCs w:val="28"/>
        </w:rPr>
      </w:pPr>
      <w:r>
        <w:rPr>
          <w:rFonts w:ascii="標楷體" w:eastAsia="標楷體" w:hAnsi="標楷體" w:hint="eastAsia"/>
          <w:sz w:val="28"/>
          <w:szCs w:val="28"/>
        </w:rPr>
        <w:t xml:space="preserve">         </w:t>
      </w:r>
      <w:r w:rsidR="00093CD9" w:rsidRPr="00093CD9">
        <w:rPr>
          <w:rFonts w:ascii="標楷體" w:eastAsia="標楷體" w:hAnsi="標楷體" w:hint="eastAsia"/>
          <w:sz w:val="28"/>
          <w:szCs w:val="28"/>
        </w:rPr>
        <w:t>除其委員職務者，由候補委員遞補之，候補委員其候補期間以一年為限。</w:t>
      </w:r>
      <w:r w:rsidR="00093CD9">
        <w:rPr>
          <w:rFonts w:ascii="標楷體" w:eastAsia="標楷體" w:hAnsi="標楷體" w:hint="eastAsia"/>
          <w:sz w:val="28"/>
          <w:szCs w:val="28"/>
        </w:rPr>
        <w:t>」</w:t>
      </w:r>
    </w:p>
    <w:p w:rsidR="008725BB" w:rsidRPr="00F331E0" w:rsidRDefault="008725BB" w:rsidP="00F331E0">
      <w:pPr>
        <w:pStyle w:val="a4"/>
        <w:numPr>
          <w:ilvl w:val="0"/>
          <w:numId w:val="26"/>
        </w:numPr>
        <w:spacing w:line="400" w:lineRule="exact"/>
        <w:ind w:leftChars="0"/>
        <w:jc w:val="both"/>
        <w:rPr>
          <w:rFonts w:ascii="標楷體" w:eastAsia="標楷體" w:hAnsi="標楷體"/>
          <w:sz w:val="28"/>
          <w:szCs w:val="28"/>
        </w:rPr>
      </w:pPr>
      <w:r>
        <w:rPr>
          <w:rFonts w:ascii="標楷體" w:eastAsia="標楷體" w:hAnsi="標楷體" w:hint="eastAsia"/>
          <w:sz w:val="28"/>
          <w:szCs w:val="28"/>
        </w:rPr>
        <w:t>依本系教師評審委員會設置要點第二點</w:t>
      </w:r>
      <w:r w:rsidR="00F331E0">
        <w:rPr>
          <w:rFonts w:ascii="標楷體" w:eastAsia="標楷體" w:hAnsi="標楷體" w:hint="eastAsia"/>
          <w:sz w:val="28"/>
          <w:szCs w:val="28"/>
        </w:rPr>
        <w:t>:「系教評會置委員5人及候補委員1人</w:t>
      </w:r>
      <w:r w:rsidR="00F331E0">
        <w:rPr>
          <w:rFonts w:ascii="標楷體" w:eastAsia="標楷體" w:hAnsi="標楷體"/>
          <w:sz w:val="28"/>
          <w:szCs w:val="28"/>
        </w:rPr>
        <w:t>…</w:t>
      </w:r>
      <w:r w:rsidR="00F331E0">
        <w:rPr>
          <w:rFonts w:ascii="標楷體" w:eastAsia="標楷體" w:hAnsi="標楷體" w:hint="eastAsia"/>
          <w:sz w:val="28"/>
          <w:szCs w:val="28"/>
        </w:rPr>
        <w:t>系主任為當然委員兼召集人</w:t>
      </w:r>
      <w:r w:rsidR="00F331E0">
        <w:rPr>
          <w:rFonts w:ascii="標楷體" w:eastAsia="標楷體" w:hAnsi="標楷體"/>
          <w:sz w:val="28"/>
          <w:szCs w:val="28"/>
        </w:rPr>
        <w:t>…</w:t>
      </w:r>
      <w:r w:rsidR="00F331E0">
        <w:rPr>
          <w:rFonts w:ascii="標楷體" w:eastAsia="標楷體" w:hAnsi="標楷體" w:hint="eastAsia"/>
          <w:sz w:val="28"/>
          <w:szCs w:val="28"/>
        </w:rPr>
        <w:t>其中教授需占全體委員三分之二以上。」</w:t>
      </w:r>
    </w:p>
    <w:p w:rsidR="006D3AFA" w:rsidRDefault="00093CD9" w:rsidP="00690EE7">
      <w:pPr>
        <w:pStyle w:val="a4"/>
        <w:numPr>
          <w:ilvl w:val="0"/>
          <w:numId w:val="26"/>
        </w:numPr>
        <w:spacing w:line="400" w:lineRule="exact"/>
        <w:ind w:leftChars="0" w:right="840"/>
        <w:jc w:val="both"/>
        <w:rPr>
          <w:rFonts w:ascii="標楷體" w:eastAsia="標楷體" w:hAnsi="標楷體"/>
          <w:sz w:val="28"/>
          <w:szCs w:val="28"/>
        </w:rPr>
      </w:pPr>
      <w:r w:rsidRPr="00690EE7">
        <w:rPr>
          <w:rFonts w:ascii="標楷體" w:eastAsia="標楷體" w:hAnsi="標楷體" w:hint="eastAsia"/>
          <w:sz w:val="28"/>
          <w:szCs w:val="28"/>
        </w:rPr>
        <w:t>本系105學年</w:t>
      </w:r>
      <w:r w:rsidR="006D3AFA">
        <w:rPr>
          <w:rFonts w:ascii="標楷體" w:eastAsia="標楷體" w:hAnsi="標楷體" w:hint="eastAsia"/>
          <w:sz w:val="28"/>
          <w:szCs w:val="28"/>
        </w:rPr>
        <w:t>度</w:t>
      </w:r>
      <w:r w:rsidRPr="00690EE7">
        <w:rPr>
          <w:rFonts w:ascii="標楷體" w:eastAsia="標楷體" w:hAnsi="標楷體" w:hint="eastAsia"/>
          <w:sz w:val="28"/>
          <w:szCs w:val="28"/>
        </w:rPr>
        <w:t>院教評會委員:連塗發</w:t>
      </w:r>
      <w:r w:rsidR="00690EE7" w:rsidRPr="00690EE7">
        <w:rPr>
          <w:rFonts w:ascii="標楷體" w:eastAsia="標楷體" w:hAnsi="標楷體" w:hint="eastAsia"/>
          <w:sz w:val="28"/>
          <w:szCs w:val="28"/>
        </w:rPr>
        <w:t>教授</w:t>
      </w:r>
      <w:r w:rsidRPr="00690EE7">
        <w:rPr>
          <w:rFonts w:ascii="標楷體" w:eastAsia="標楷體" w:hAnsi="標楷體" w:hint="eastAsia"/>
          <w:sz w:val="28"/>
          <w:szCs w:val="28"/>
        </w:rPr>
        <w:t>、</w:t>
      </w:r>
      <w:r w:rsidR="00690EE7" w:rsidRPr="00690EE7">
        <w:rPr>
          <w:rFonts w:ascii="標楷體" w:eastAsia="標楷體" w:hAnsi="標楷體" w:hint="eastAsia"/>
          <w:sz w:val="28"/>
          <w:szCs w:val="28"/>
        </w:rPr>
        <w:t>106學年</w:t>
      </w:r>
      <w:r w:rsidR="006D3AFA">
        <w:rPr>
          <w:rFonts w:ascii="標楷體" w:eastAsia="標楷體" w:hAnsi="標楷體" w:hint="eastAsia"/>
          <w:sz w:val="28"/>
          <w:szCs w:val="28"/>
        </w:rPr>
        <w:t>度</w:t>
      </w:r>
      <w:r w:rsidR="00690EE7" w:rsidRPr="00690EE7">
        <w:rPr>
          <w:rFonts w:ascii="標楷體" w:eastAsia="標楷體" w:hAnsi="標楷體" w:hint="eastAsia"/>
          <w:sz w:val="28"/>
          <w:szCs w:val="28"/>
        </w:rPr>
        <w:t>院教評委員:</w:t>
      </w:r>
      <w:r w:rsidR="006D3AFA">
        <w:rPr>
          <w:rFonts w:ascii="標楷體" w:eastAsia="標楷體" w:hAnsi="標楷體" w:hint="eastAsia"/>
          <w:sz w:val="28"/>
          <w:szCs w:val="28"/>
        </w:rPr>
        <w:t xml:space="preserve"> </w:t>
      </w:r>
    </w:p>
    <w:p w:rsidR="00093CD9" w:rsidRDefault="006D3AFA" w:rsidP="006D3AFA">
      <w:pPr>
        <w:pStyle w:val="a4"/>
        <w:spacing w:line="400" w:lineRule="exact"/>
        <w:ind w:leftChars="0" w:left="1331" w:right="840"/>
        <w:jc w:val="both"/>
        <w:rPr>
          <w:rFonts w:ascii="標楷體" w:eastAsia="標楷體" w:hAnsi="標楷體"/>
          <w:sz w:val="28"/>
          <w:szCs w:val="28"/>
        </w:rPr>
      </w:pPr>
      <w:r>
        <w:rPr>
          <w:rFonts w:ascii="標楷體" w:eastAsia="標楷體" w:hAnsi="標楷體" w:hint="eastAsia"/>
          <w:sz w:val="28"/>
          <w:szCs w:val="28"/>
        </w:rPr>
        <w:t xml:space="preserve"> </w:t>
      </w:r>
      <w:r w:rsidR="00690EE7" w:rsidRPr="00690EE7">
        <w:rPr>
          <w:rFonts w:ascii="標楷體" w:eastAsia="標楷體" w:hAnsi="標楷體" w:hint="eastAsia"/>
          <w:sz w:val="28"/>
          <w:szCs w:val="28"/>
        </w:rPr>
        <w:t>周榮吉教授。</w:t>
      </w:r>
    </w:p>
    <w:p w:rsidR="00A852E0" w:rsidRPr="00CF2F00" w:rsidRDefault="00A852E0" w:rsidP="006D3AFA">
      <w:pPr>
        <w:pStyle w:val="a4"/>
        <w:numPr>
          <w:ilvl w:val="0"/>
          <w:numId w:val="26"/>
        </w:numPr>
        <w:spacing w:line="400" w:lineRule="exact"/>
        <w:ind w:leftChars="0" w:right="840"/>
        <w:jc w:val="both"/>
        <w:rPr>
          <w:rFonts w:ascii="標楷體" w:eastAsia="標楷體" w:hAnsi="標楷體"/>
          <w:sz w:val="28"/>
          <w:szCs w:val="28"/>
        </w:rPr>
      </w:pPr>
      <w:r w:rsidRPr="00CF2F00">
        <w:rPr>
          <w:rFonts w:ascii="標楷體" w:eastAsia="標楷體" w:hAnsi="標楷體" w:hint="eastAsia"/>
          <w:sz w:val="28"/>
          <w:szCs w:val="28"/>
        </w:rPr>
        <w:t>農學院其他系</w:t>
      </w:r>
      <w:r w:rsidR="00915511" w:rsidRPr="00CF2F00">
        <w:rPr>
          <w:rFonts w:ascii="標楷體" w:eastAsia="標楷體" w:hAnsi="標楷體" w:hint="eastAsia"/>
          <w:sz w:val="28"/>
          <w:szCs w:val="28"/>
        </w:rPr>
        <w:t>，</w:t>
      </w:r>
      <w:r w:rsidRPr="00CF2F00">
        <w:rPr>
          <w:rFonts w:ascii="標楷體" w:eastAsia="標楷體" w:hAnsi="標楷體" w:hint="eastAsia"/>
          <w:sz w:val="28"/>
          <w:szCs w:val="28"/>
        </w:rPr>
        <w:t>教授職級以上老師</w:t>
      </w:r>
      <w:r w:rsidR="00AC7CBF" w:rsidRPr="00CF2F00">
        <w:rPr>
          <w:rFonts w:ascii="標楷體" w:eastAsia="標楷體" w:hAnsi="標楷體" w:hint="eastAsia"/>
          <w:sz w:val="28"/>
          <w:szCs w:val="28"/>
        </w:rPr>
        <w:t>員額不足，請本系推舉兩名</w:t>
      </w:r>
      <w:r w:rsidRPr="00CF2F00">
        <w:rPr>
          <w:rFonts w:ascii="標楷體" w:eastAsia="標楷體" w:hAnsi="標楷體" w:hint="eastAsia"/>
          <w:sz w:val="28"/>
          <w:szCs w:val="28"/>
        </w:rPr>
        <w:t>教授職級擔任院代表。</w:t>
      </w:r>
    </w:p>
    <w:p w:rsidR="00093CD9" w:rsidRDefault="00690EE7" w:rsidP="00FE372E">
      <w:pPr>
        <w:pStyle w:val="a4"/>
        <w:numPr>
          <w:ilvl w:val="0"/>
          <w:numId w:val="26"/>
        </w:numPr>
        <w:spacing w:line="400" w:lineRule="exact"/>
        <w:ind w:leftChars="0" w:right="840"/>
        <w:jc w:val="both"/>
        <w:rPr>
          <w:rFonts w:ascii="標楷體" w:eastAsia="標楷體" w:hAnsi="標楷體"/>
          <w:sz w:val="28"/>
          <w:szCs w:val="28"/>
        </w:rPr>
      </w:pPr>
      <w:r>
        <w:rPr>
          <w:rFonts w:ascii="標楷體" w:eastAsia="標楷體" w:hAnsi="標楷體" w:hint="eastAsia"/>
          <w:b/>
          <w:bCs/>
          <w:color w:val="000000"/>
          <w:sz w:val="28"/>
          <w:szCs w:val="28"/>
        </w:rPr>
        <w:t>107學年教授休假:</w:t>
      </w:r>
      <w:r>
        <w:rPr>
          <w:rFonts w:ascii="標楷體" w:eastAsia="標楷體" w:hAnsi="標楷體" w:hint="eastAsia"/>
          <w:color w:val="000000"/>
          <w:sz w:val="28"/>
          <w:szCs w:val="28"/>
        </w:rPr>
        <w:t>曾再富教授（</w:t>
      </w:r>
      <w:r w:rsidR="00AC7CBF">
        <w:rPr>
          <w:rFonts w:ascii="標楷體" w:eastAsia="標楷體" w:hAnsi="標楷體" w:hint="eastAsia"/>
          <w:color w:val="000000"/>
          <w:sz w:val="28"/>
          <w:szCs w:val="28"/>
        </w:rPr>
        <w:t>107.8</w:t>
      </w:r>
      <w:r w:rsidR="009113CC">
        <w:rPr>
          <w:rFonts w:ascii="標楷體" w:eastAsia="標楷體" w:hAnsi="標楷體"/>
          <w:color w:val="000000"/>
          <w:sz w:val="28"/>
          <w:szCs w:val="28"/>
        </w:rPr>
        <w:t>）</w:t>
      </w:r>
      <w:r>
        <w:rPr>
          <w:rFonts w:ascii="標楷體" w:eastAsia="標楷體" w:hAnsi="標楷體" w:hint="eastAsia"/>
          <w:color w:val="000000"/>
          <w:sz w:val="28"/>
          <w:szCs w:val="28"/>
        </w:rPr>
        <w:t>、趙清賢教授</w:t>
      </w:r>
      <w:r w:rsidR="00AC7CBF">
        <w:rPr>
          <w:rFonts w:ascii="標楷體" w:eastAsia="標楷體" w:hAnsi="標楷體" w:hint="eastAsia"/>
          <w:color w:val="000000"/>
          <w:sz w:val="28"/>
          <w:szCs w:val="28"/>
        </w:rPr>
        <w:t>(107.8</w:t>
      </w:r>
      <w:r>
        <w:rPr>
          <w:rFonts w:ascii="標楷體" w:eastAsia="標楷體" w:hAnsi="標楷體" w:hint="eastAsia"/>
          <w:color w:val="000000"/>
          <w:sz w:val="28"/>
          <w:szCs w:val="28"/>
        </w:rPr>
        <w:t>）。</w:t>
      </w:r>
    </w:p>
    <w:p w:rsidR="00FE372E" w:rsidRPr="00654D09" w:rsidRDefault="00FE372E" w:rsidP="00FE372E">
      <w:pPr>
        <w:spacing w:line="400" w:lineRule="exact"/>
        <w:ind w:right="840"/>
        <w:jc w:val="both"/>
        <w:rPr>
          <w:rFonts w:ascii="標楷體" w:eastAsia="標楷體" w:hAnsi="標楷體"/>
          <w:color w:val="000000"/>
          <w:sz w:val="28"/>
          <w:szCs w:val="28"/>
        </w:rPr>
      </w:pPr>
      <w:r w:rsidRPr="009E5A5C">
        <w:rPr>
          <w:rFonts w:ascii="標楷體" w:eastAsia="標楷體" w:hAnsi="標楷體" w:hint="eastAsia"/>
          <w:b/>
          <w:color w:val="000000"/>
        </w:rPr>
        <w:t xml:space="preserve"> </w:t>
      </w:r>
      <w:r>
        <w:rPr>
          <w:rFonts w:ascii="標楷體" w:eastAsia="標楷體" w:hAnsi="標楷體" w:hint="eastAsia"/>
          <w:b/>
          <w:color w:val="000000"/>
        </w:rPr>
        <w:t xml:space="preserve">     </w:t>
      </w:r>
      <w:r w:rsidRPr="00654D09">
        <w:rPr>
          <w:rFonts w:ascii="標楷體" w:eastAsia="標楷體" w:hAnsi="標楷體" w:hint="eastAsia"/>
          <w:b/>
          <w:color w:val="000000"/>
          <w:sz w:val="28"/>
          <w:szCs w:val="28"/>
        </w:rPr>
        <w:t>決議</w:t>
      </w:r>
      <w:r w:rsidRPr="00654D09">
        <w:rPr>
          <w:rFonts w:ascii="標楷體" w:eastAsia="標楷體" w:hAnsi="標楷體"/>
          <w:b/>
          <w:color w:val="000000"/>
          <w:sz w:val="28"/>
          <w:szCs w:val="28"/>
        </w:rPr>
        <w:t>:</w:t>
      </w:r>
      <w:r w:rsidRPr="00654D09">
        <w:rPr>
          <w:rFonts w:ascii="標楷體" w:eastAsia="標楷體" w:hAnsi="標楷體"/>
          <w:color w:val="000000"/>
          <w:sz w:val="28"/>
          <w:szCs w:val="28"/>
        </w:rPr>
        <w:t xml:space="preserve"> </w:t>
      </w:r>
    </w:p>
    <w:p w:rsidR="00486AC1" w:rsidRDefault="00B76EB7" w:rsidP="00B76EB7">
      <w:pPr>
        <w:spacing w:line="400" w:lineRule="exact"/>
        <w:ind w:right="248"/>
        <w:rPr>
          <w:rFonts w:ascii="標楷體" w:eastAsia="標楷體" w:hAnsi="標楷體"/>
          <w:color w:val="000000"/>
          <w:sz w:val="28"/>
          <w:szCs w:val="28"/>
        </w:rPr>
      </w:pPr>
      <w:r>
        <w:rPr>
          <w:rFonts w:ascii="標楷體" w:eastAsia="標楷體" w:hAnsi="標楷體" w:hint="eastAsia"/>
          <w:color w:val="000000"/>
        </w:rPr>
        <w:t xml:space="preserve">       </w:t>
      </w:r>
      <w:r w:rsidR="00486AC1">
        <w:rPr>
          <w:rFonts w:ascii="標楷體" w:eastAsia="標楷體" w:hAnsi="標楷體" w:hint="eastAsia"/>
          <w:color w:val="000000"/>
        </w:rPr>
        <w:t xml:space="preserve">     </w:t>
      </w:r>
      <w:r w:rsidRPr="003B7D2C">
        <w:rPr>
          <w:rFonts w:ascii="標楷體" w:eastAsia="標楷體" w:hAnsi="標楷體" w:hint="eastAsia"/>
          <w:color w:val="000000"/>
          <w:sz w:val="28"/>
          <w:szCs w:val="28"/>
        </w:rPr>
        <w:t>本系已於</w:t>
      </w:r>
      <w:r w:rsidR="00393FDD">
        <w:rPr>
          <w:rFonts w:ascii="標楷體" w:eastAsia="標楷體" w:hAnsi="標楷體" w:hint="eastAsia"/>
          <w:color w:val="000000"/>
          <w:sz w:val="28"/>
          <w:szCs w:val="28"/>
        </w:rPr>
        <w:t>107</w:t>
      </w:r>
      <w:r w:rsidR="003B7D2C" w:rsidRPr="003B7D2C">
        <w:rPr>
          <w:rFonts w:ascii="標楷體" w:eastAsia="標楷體" w:hAnsi="標楷體" w:hint="eastAsia"/>
          <w:color w:val="000000"/>
          <w:sz w:val="28"/>
          <w:szCs w:val="28"/>
        </w:rPr>
        <w:t>年</w:t>
      </w:r>
      <w:r w:rsidR="00393FDD">
        <w:rPr>
          <w:rFonts w:ascii="標楷體" w:eastAsia="標楷體" w:hAnsi="標楷體" w:hint="eastAsia"/>
          <w:color w:val="000000"/>
          <w:sz w:val="28"/>
          <w:szCs w:val="28"/>
        </w:rPr>
        <w:t>6</w:t>
      </w:r>
      <w:r w:rsidRPr="003B7D2C">
        <w:rPr>
          <w:rFonts w:ascii="標楷體" w:eastAsia="標楷體" w:hAnsi="標楷體" w:hint="eastAsia"/>
          <w:color w:val="000000"/>
          <w:sz w:val="28"/>
          <w:szCs w:val="28"/>
        </w:rPr>
        <w:t>月</w:t>
      </w:r>
      <w:r w:rsidR="00393FDD">
        <w:rPr>
          <w:rFonts w:ascii="標楷體" w:eastAsia="標楷體" w:hAnsi="標楷體" w:hint="eastAsia"/>
          <w:color w:val="000000"/>
          <w:sz w:val="28"/>
          <w:szCs w:val="28"/>
        </w:rPr>
        <w:t>29</w:t>
      </w:r>
      <w:r w:rsidRPr="003B7D2C">
        <w:rPr>
          <w:rFonts w:ascii="標楷體" w:eastAsia="標楷體" w:hAnsi="標楷體" w:hint="eastAsia"/>
          <w:color w:val="000000"/>
          <w:sz w:val="28"/>
          <w:szCs w:val="28"/>
        </w:rPr>
        <w:t>日</w:t>
      </w:r>
      <w:r w:rsidR="003B7D2C" w:rsidRPr="003B7D2C">
        <w:rPr>
          <w:rFonts w:ascii="標楷體" w:eastAsia="標楷體" w:hAnsi="標楷體" w:hint="eastAsia"/>
          <w:color w:val="000000"/>
          <w:sz w:val="28"/>
          <w:szCs w:val="28"/>
        </w:rPr>
        <w:t>完成</w:t>
      </w:r>
      <w:r w:rsidR="00F2646A">
        <w:rPr>
          <w:rFonts w:ascii="標楷體" w:eastAsia="標楷體" w:hAnsi="標楷體" w:hint="eastAsia"/>
          <w:color w:val="000000"/>
          <w:sz w:val="28"/>
          <w:szCs w:val="28"/>
        </w:rPr>
        <w:t>本系</w:t>
      </w:r>
      <w:r w:rsidRPr="003B7D2C">
        <w:rPr>
          <w:rFonts w:ascii="標楷體" w:eastAsia="標楷體" w:hAnsi="標楷體" w:hint="eastAsia"/>
          <w:color w:val="000000"/>
          <w:sz w:val="28"/>
          <w:szCs w:val="28"/>
        </w:rPr>
        <w:t>各委員</w:t>
      </w:r>
      <w:r w:rsidR="003B7D2C" w:rsidRPr="003B7D2C">
        <w:rPr>
          <w:rFonts w:ascii="標楷體" w:eastAsia="標楷體" w:hAnsi="標楷體" w:hint="eastAsia"/>
          <w:color w:val="000000"/>
          <w:sz w:val="28"/>
          <w:szCs w:val="28"/>
        </w:rPr>
        <w:t>會</w:t>
      </w:r>
      <w:r w:rsidR="006F545D">
        <w:rPr>
          <w:rFonts w:ascii="標楷體" w:eastAsia="標楷體" w:hAnsi="標楷體" w:hint="eastAsia"/>
          <w:color w:val="000000"/>
          <w:sz w:val="28"/>
          <w:szCs w:val="28"/>
        </w:rPr>
        <w:t>會員遴選</w:t>
      </w:r>
      <w:r w:rsidR="003B7D2C" w:rsidRPr="003B7D2C">
        <w:rPr>
          <w:rFonts w:ascii="標楷體" w:eastAsia="標楷體" w:hAnsi="標楷體" w:hint="eastAsia"/>
          <w:color w:val="000000"/>
          <w:sz w:val="28"/>
          <w:szCs w:val="28"/>
        </w:rPr>
        <w:t>開票</w:t>
      </w:r>
      <w:r w:rsidRPr="003B7D2C">
        <w:rPr>
          <w:rFonts w:ascii="標楷體" w:eastAsia="標楷體" w:hAnsi="標楷體" w:hint="eastAsia"/>
          <w:color w:val="000000"/>
          <w:sz w:val="28"/>
          <w:szCs w:val="28"/>
        </w:rPr>
        <w:t>作業，當選名</w:t>
      </w:r>
    </w:p>
    <w:p w:rsidR="00B76EB7" w:rsidRPr="00486AC1" w:rsidRDefault="00486AC1" w:rsidP="00B76EB7">
      <w:pPr>
        <w:spacing w:line="400" w:lineRule="exact"/>
        <w:ind w:right="248"/>
        <w:rPr>
          <w:rFonts w:ascii="標楷體" w:eastAsia="標楷體" w:hAnsi="標楷體"/>
          <w:color w:val="000000"/>
        </w:rPr>
      </w:pPr>
      <w:r>
        <w:rPr>
          <w:rFonts w:ascii="標楷體" w:eastAsia="標楷體" w:hAnsi="標楷體" w:hint="eastAsia"/>
          <w:color w:val="000000"/>
          <w:sz w:val="28"/>
          <w:szCs w:val="28"/>
        </w:rPr>
        <w:lastRenderedPageBreak/>
        <w:t xml:space="preserve">          </w:t>
      </w:r>
      <w:r w:rsidR="00B76EB7" w:rsidRPr="003B7D2C">
        <w:rPr>
          <w:rFonts w:ascii="標楷體" w:eastAsia="標楷體" w:hAnsi="標楷體" w:hint="eastAsia"/>
          <w:color w:val="000000"/>
          <w:sz w:val="28"/>
          <w:szCs w:val="28"/>
        </w:rPr>
        <w:t>單如下:</w:t>
      </w:r>
    </w:p>
    <w:p w:rsidR="006F545D" w:rsidRPr="006F545D" w:rsidRDefault="00B76EB7" w:rsidP="006F545D">
      <w:pPr>
        <w:pStyle w:val="a4"/>
        <w:numPr>
          <w:ilvl w:val="0"/>
          <w:numId w:val="31"/>
        </w:numPr>
        <w:spacing w:line="400" w:lineRule="exact"/>
        <w:ind w:leftChars="0" w:right="248"/>
        <w:rPr>
          <w:rFonts w:ascii="標楷體" w:eastAsia="標楷體" w:hAnsi="標楷體"/>
          <w:color w:val="000000"/>
          <w:sz w:val="28"/>
          <w:szCs w:val="28"/>
        </w:rPr>
      </w:pPr>
      <w:r w:rsidRPr="006F545D">
        <w:rPr>
          <w:rFonts w:ascii="標楷體" w:eastAsia="標楷體" w:hAnsi="標楷體" w:hint="eastAsia"/>
          <w:color w:val="000000"/>
          <w:sz w:val="28"/>
          <w:szCs w:val="28"/>
        </w:rPr>
        <w:t>教師評審委員會:</w:t>
      </w:r>
      <w:r w:rsidR="00690EE7" w:rsidRPr="006F545D">
        <w:rPr>
          <w:rFonts w:ascii="標楷體" w:eastAsia="標楷體" w:hAnsi="標楷體" w:hint="eastAsia"/>
          <w:b/>
          <w:color w:val="000000"/>
          <w:sz w:val="28"/>
          <w:szCs w:val="28"/>
        </w:rPr>
        <w:t>林炳宏</w:t>
      </w:r>
      <w:r w:rsidRPr="006F545D">
        <w:rPr>
          <w:rFonts w:ascii="標楷體" w:eastAsia="標楷體" w:hAnsi="標楷體" w:hint="eastAsia"/>
          <w:color w:val="000000"/>
          <w:sz w:val="28"/>
          <w:szCs w:val="28"/>
        </w:rPr>
        <w:t>(召集人)、周榮吉</w:t>
      </w:r>
      <w:r w:rsidR="006506DC" w:rsidRPr="006F545D">
        <w:rPr>
          <w:rFonts w:ascii="標楷體" w:eastAsia="標楷體" w:hAnsi="標楷體" w:hint="eastAsia"/>
          <w:color w:val="000000"/>
          <w:sz w:val="28"/>
          <w:szCs w:val="28"/>
        </w:rPr>
        <w:t>(7票)</w:t>
      </w:r>
      <w:r w:rsidRPr="006F545D">
        <w:rPr>
          <w:rFonts w:ascii="標楷體" w:eastAsia="標楷體" w:hAnsi="標楷體" w:hint="eastAsia"/>
          <w:color w:val="000000"/>
          <w:sz w:val="28"/>
          <w:szCs w:val="28"/>
        </w:rPr>
        <w:t>、連塗發</w:t>
      </w:r>
      <w:r w:rsidR="006506DC" w:rsidRPr="006F545D">
        <w:rPr>
          <w:rFonts w:ascii="標楷體" w:eastAsia="標楷體" w:hAnsi="標楷體" w:hint="eastAsia"/>
          <w:color w:val="000000"/>
          <w:sz w:val="28"/>
          <w:szCs w:val="28"/>
        </w:rPr>
        <w:t>(7票)</w:t>
      </w:r>
      <w:r w:rsidR="008725BB" w:rsidRPr="006F545D">
        <w:rPr>
          <w:rFonts w:ascii="標楷體" w:eastAsia="標楷體" w:hAnsi="標楷體" w:hint="eastAsia"/>
          <w:color w:val="000000"/>
          <w:sz w:val="28"/>
          <w:szCs w:val="28"/>
        </w:rPr>
        <w:t>、陳國隆</w:t>
      </w:r>
      <w:r w:rsidR="006F545D" w:rsidRPr="006F545D">
        <w:rPr>
          <w:rFonts w:ascii="標楷體" w:eastAsia="標楷體" w:hAnsi="標楷體" w:hint="eastAsia"/>
          <w:color w:val="000000"/>
          <w:sz w:val="28"/>
          <w:szCs w:val="28"/>
        </w:rPr>
        <w:t xml:space="preserve">   </w:t>
      </w:r>
    </w:p>
    <w:p w:rsidR="00B76EB7" w:rsidRPr="006F545D" w:rsidRDefault="006506DC" w:rsidP="006F545D">
      <w:pPr>
        <w:pStyle w:val="a4"/>
        <w:spacing w:line="400" w:lineRule="exact"/>
        <w:ind w:leftChars="0" w:left="1215" w:right="248"/>
        <w:rPr>
          <w:rFonts w:ascii="標楷體" w:eastAsia="標楷體" w:hAnsi="標楷體"/>
          <w:color w:val="000000"/>
          <w:sz w:val="28"/>
          <w:szCs w:val="28"/>
        </w:rPr>
      </w:pPr>
      <w:r w:rsidRPr="006F545D">
        <w:rPr>
          <w:rFonts w:ascii="標楷體" w:eastAsia="標楷體" w:hAnsi="標楷體" w:hint="eastAsia"/>
          <w:color w:val="000000"/>
          <w:sz w:val="28"/>
          <w:szCs w:val="28"/>
        </w:rPr>
        <w:t>(7票)、周仲光</w:t>
      </w:r>
      <w:r w:rsidR="006F545D">
        <w:rPr>
          <w:rFonts w:ascii="標楷體" w:eastAsia="標楷體" w:hAnsi="標楷體" w:hint="eastAsia"/>
          <w:color w:val="000000"/>
          <w:sz w:val="28"/>
          <w:szCs w:val="28"/>
        </w:rPr>
        <w:t>(5票)</w:t>
      </w:r>
      <w:r w:rsidR="00B76EB7" w:rsidRPr="006F545D">
        <w:rPr>
          <w:rFonts w:ascii="標楷體" w:eastAsia="標楷體" w:hAnsi="標楷體" w:hint="eastAsia"/>
          <w:color w:val="000000"/>
          <w:sz w:val="28"/>
          <w:szCs w:val="28"/>
        </w:rPr>
        <w:t>。</w:t>
      </w:r>
      <w:r w:rsidR="00F331E0" w:rsidRPr="006F545D">
        <w:rPr>
          <w:rFonts w:ascii="標楷體" w:eastAsia="標楷體" w:hAnsi="標楷體" w:hint="eastAsia"/>
          <w:color w:val="000000"/>
          <w:sz w:val="28"/>
          <w:szCs w:val="28"/>
        </w:rPr>
        <w:t>候補委員:吳建平。</w:t>
      </w:r>
    </w:p>
    <w:p w:rsidR="00C7598F" w:rsidRPr="006F545D" w:rsidRDefault="006F545D" w:rsidP="006F545D">
      <w:pPr>
        <w:spacing w:line="400" w:lineRule="exact"/>
        <w:ind w:right="248"/>
        <w:rPr>
          <w:rFonts w:ascii="標楷體" w:eastAsia="標楷體" w:hAnsi="標楷體"/>
          <w:color w:val="000000"/>
          <w:sz w:val="28"/>
          <w:szCs w:val="28"/>
        </w:rPr>
      </w:pPr>
      <w:r>
        <w:rPr>
          <w:rFonts w:ascii="標楷體" w:eastAsia="標楷體" w:hAnsi="標楷體" w:hint="eastAsia"/>
          <w:color w:val="000000"/>
          <w:sz w:val="28"/>
          <w:szCs w:val="28"/>
        </w:rPr>
        <w:t xml:space="preserve">      2.</w:t>
      </w:r>
      <w:r w:rsidR="00FE372E" w:rsidRPr="006F545D">
        <w:rPr>
          <w:rFonts w:ascii="標楷體" w:eastAsia="標楷體" w:hAnsi="標楷體" w:hint="eastAsia"/>
          <w:color w:val="000000"/>
          <w:sz w:val="28"/>
          <w:szCs w:val="28"/>
        </w:rPr>
        <w:t>課程規劃委員會:校內代表</w:t>
      </w:r>
      <w:r w:rsidR="00C7598F" w:rsidRPr="006F545D">
        <w:rPr>
          <w:rFonts w:ascii="標楷體" w:eastAsia="標楷體" w:hAnsi="標楷體" w:hint="eastAsia"/>
          <w:b/>
          <w:color w:val="000000"/>
          <w:sz w:val="28"/>
          <w:szCs w:val="28"/>
        </w:rPr>
        <w:t>林炳宏</w:t>
      </w:r>
      <w:r w:rsidR="003B7D2C" w:rsidRPr="006F545D">
        <w:rPr>
          <w:rFonts w:ascii="標楷體" w:eastAsia="標楷體" w:hAnsi="標楷體" w:hint="eastAsia"/>
          <w:color w:val="000000"/>
          <w:sz w:val="28"/>
          <w:szCs w:val="28"/>
        </w:rPr>
        <w:t>(召集人)</w:t>
      </w:r>
      <w:r w:rsidR="008725BB" w:rsidRPr="006F545D">
        <w:rPr>
          <w:rFonts w:ascii="標楷體" w:eastAsia="標楷體" w:hAnsi="標楷體" w:hint="eastAsia"/>
          <w:color w:val="000000"/>
          <w:sz w:val="28"/>
          <w:szCs w:val="28"/>
        </w:rPr>
        <w:t>、</w:t>
      </w:r>
      <w:r w:rsidR="00C7598F" w:rsidRPr="006F545D">
        <w:rPr>
          <w:rFonts w:ascii="標楷體" w:eastAsia="標楷體" w:hAnsi="標楷體" w:hint="eastAsia"/>
          <w:color w:val="000000"/>
          <w:sz w:val="28"/>
          <w:szCs w:val="28"/>
        </w:rPr>
        <w:t>周榮吉、連塗發、</w:t>
      </w:r>
      <w:r w:rsidR="008725BB" w:rsidRPr="006F545D">
        <w:rPr>
          <w:rFonts w:ascii="標楷體" w:eastAsia="標楷體" w:hAnsi="標楷體" w:hint="eastAsia"/>
          <w:color w:val="000000"/>
          <w:sz w:val="28"/>
          <w:szCs w:val="28"/>
        </w:rPr>
        <w:t>呂鳴宇、</w:t>
      </w:r>
    </w:p>
    <w:p w:rsidR="00FE372E" w:rsidRPr="006F545D" w:rsidRDefault="006F545D" w:rsidP="006F545D">
      <w:pPr>
        <w:spacing w:line="400" w:lineRule="exact"/>
        <w:ind w:right="248"/>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8725BB" w:rsidRPr="006F545D">
        <w:rPr>
          <w:rFonts w:ascii="標楷體" w:eastAsia="標楷體" w:hAnsi="標楷體" w:hint="eastAsia"/>
          <w:color w:val="000000"/>
          <w:sz w:val="28"/>
          <w:szCs w:val="28"/>
        </w:rPr>
        <w:t>吳建平</w:t>
      </w:r>
      <w:r w:rsidR="00B76EB7" w:rsidRPr="006F545D">
        <w:rPr>
          <w:rFonts w:ascii="標楷體" w:eastAsia="標楷體" w:hAnsi="標楷體" w:hint="eastAsia"/>
          <w:color w:val="000000"/>
          <w:sz w:val="28"/>
          <w:szCs w:val="28"/>
        </w:rPr>
        <w:t>、楊卓真</w:t>
      </w:r>
      <w:r w:rsidR="00FE372E" w:rsidRPr="006F545D">
        <w:rPr>
          <w:rFonts w:ascii="標楷體" w:eastAsia="標楷體" w:hAnsi="標楷體" w:hint="eastAsia"/>
          <w:color w:val="000000"/>
          <w:sz w:val="28"/>
          <w:szCs w:val="28"/>
        </w:rPr>
        <w:t>老師等六人；校外代表三人；學生代表一人。</w:t>
      </w:r>
    </w:p>
    <w:p w:rsidR="00FE372E" w:rsidRPr="006F545D" w:rsidRDefault="006F545D" w:rsidP="006F545D">
      <w:pPr>
        <w:spacing w:line="400" w:lineRule="exact"/>
        <w:ind w:right="248"/>
        <w:jc w:val="both"/>
        <w:rPr>
          <w:rFonts w:ascii="標楷體" w:eastAsia="標楷體" w:hAnsi="標楷體"/>
          <w:color w:val="000000"/>
          <w:sz w:val="28"/>
          <w:szCs w:val="28"/>
        </w:rPr>
      </w:pPr>
      <w:r>
        <w:rPr>
          <w:rFonts w:ascii="標楷體" w:eastAsia="標楷體" w:hAnsi="標楷體" w:hint="eastAsia"/>
          <w:color w:val="000000"/>
          <w:sz w:val="28"/>
          <w:szCs w:val="28"/>
        </w:rPr>
        <w:t xml:space="preserve">      3.</w:t>
      </w:r>
      <w:r w:rsidR="00FE372E" w:rsidRPr="006F545D">
        <w:rPr>
          <w:rFonts w:ascii="標楷體" w:eastAsia="標楷體" w:hAnsi="標楷體" w:hint="eastAsia"/>
          <w:color w:val="000000"/>
          <w:sz w:val="28"/>
          <w:szCs w:val="28"/>
        </w:rPr>
        <w:t>招生委員會:</w:t>
      </w:r>
      <w:r w:rsidR="00C7598F" w:rsidRPr="006F545D">
        <w:rPr>
          <w:rFonts w:ascii="標楷體" w:eastAsia="標楷體" w:hAnsi="標楷體" w:hint="eastAsia"/>
          <w:b/>
          <w:color w:val="000000"/>
          <w:sz w:val="28"/>
          <w:szCs w:val="28"/>
        </w:rPr>
        <w:t>林炳宏</w:t>
      </w:r>
      <w:r w:rsidR="003B7D2C" w:rsidRPr="006F545D">
        <w:rPr>
          <w:rFonts w:ascii="標楷體" w:eastAsia="標楷體" w:hAnsi="標楷體" w:hint="eastAsia"/>
          <w:color w:val="000000"/>
          <w:sz w:val="28"/>
          <w:szCs w:val="28"/>
        </w:rPr>
        <w:t>(召集人)</w:t>
      </w:r>
      <w:r w:rsidR="00C7598F" w:rsidRPr="006F545D">
        <w:rPr>
          <w:rFonts w:ascii="標楷體" w:eastAsia="標楷體" w:hAnsi="標楷體" w:hint="eastAsia"/>
          <w:color w:val="000000"/>
          <w:sz w:val="28"/>
          <w:szCs w:val="28"/>
        </w:rPr>
        <w:t>、周榮吉、周仲光、呂鳴宇、吳建平</w:t>
      </w:r>
      <w:r w:rsidR="00FE372E" w:rsidRPr="006F545D">
        <w:rPr>
          <w:rFonts w:ascii="標楷體" w:eastAsia="標楷體" w:hAnsi="標楷體" w:hint="eastAsia"/>
          <w:color w:val="000000"/>
          <w:sz w:val="28"/>
          <w:szCs w:val="28"/>
        </w:rPr>
        <w:t>共五人。</w:t>
      </w:r>
    </w:p>
    <w:p w:rsidR="006F545D" w:rsidRDefault="006F545D" w:rsidP="006F545D">
      <w:pPr>
        <w:spacing w:line="400" w:lineRule="exact"/>
        <w:ind w:right="248"/>
        <w:jc w:val="both"/>
        <w:rPr>
          <w:rFonts w:ascii="標楷體" w:eastAsia="標楷體" w:hAnsi="標楷體"/>
          <w:color w:val="000000"/>
          <w:sz w:val="28"/>
          <w:szCs w:val="28"/>
        </w:rPr>
      </w:pPr>
      <w:r>
        <w:rPr>
          <w:rFonts w:ascii="標楷體" w:eastAsia="標楷體" w:hAnsi="標楷體" w:hint="eastAsia"/>
          <w:color w:val="000000"/>
          <w:sz w:val="28"/>
          <w:szCs w:val="28"/>
        </w:rPr>
        <w:t xml:space="preserve">      4.</w:t>
      </w:r>
      <w:r w:rsidR="00FE372E" w:rsidRPr="006F545D">
        <w:rPr>
          <w:rFonts w:ascii="標楷體" w:eastAsia="標楷體" w:hAnsi="標楷體" w:hint="eastAsia"/>
          <w:color w:val="000000"/>
          <w:sz w:val="28"/>
          <w:szCs w:val="28"/>
        </w:rPr>
        <w:t>圖書館儀器設備委員會:</w:t>
      </w:r>
      <w:r w:rsidR="00C7598F" w:rsidRPr="006F545D">
        <w:rPr>
          <w:rFonts w:ascii="標楷體" w:eastAsia="標楷體" w:hAnsi="標楷體" w:hint="eastAsia"/>
          <w:b/>
          <w:color w:val="000000"/>
          <w:sz w:val="28"/>
          <w:szCs w:val="28"/>
        </w:rPr>
        <w:t>楊卓真</w:t>
      </w:r>
      <w:r w:rsidR="003B7D2C" w:rsidRPr="006F545D">
        <w:rPr>
          <w:rFonts w:ascii="標楷體" w:eastAsia="標楷體" w:hAnsi="標楷體" w:hint="eastAsia"/>
          <w:color w:val="000000"/>
          <w:sz w:val="28"/>
          <w:szCs w:val="28"/>
        </w:rPr>
        <w:t>(召集人)</w:t>
      </w:r>
      <w:r w:rsidR="00C7598F" w:rsidRPr="006F545D">
        <w:rPr>
          <w:rFonts w:ascii="標楷體" w:eastAsia="標楷體" w:hAnsi="標楷體" w:hint="eastAsia"/>
          <w:color w:val="000000"/>
          <w:sz w:val="28"/>
          <w:szCs w:val="28"/>
        </w:rPr>
        <w:t>、連塗發、陳國隆、林炳宏、吳建</w:t>
      </w:r>
    </w:p>
    <w:p w:rsidR="00FE372E" w:rsidRPr="006F545D" w:rsidRDefault="006F545D" w:rsidP="006F545D">
      <w:pPr>
        <w:spacing w:line="400" w:lineRule="exact"/>
        <w:ind w:right="248"/>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C7598F" w:rsidRPr="006F545D">
        <w:rPr>
          <w:rFonts w:ascii="標楷體" w:eastAsia="標楷體" w:hAnsi="標楷體" w:hint="eastAsia"/>
          <w:color w:val="000000"/>
          <w:sz w:val="28"/>
          <w:szCs w:val="28"/>
        </w:rPr>
        <w:t>平、陳世宜、鄭毅英</w:t>
      </w:r>
      <w:r w:rsidR="00FE372E" w:rsidRPr="006F545D">
        <w:rPr>
          <w:rFonts w:ascii="標楷體" w:eastAsia="標楷體" w:hAnsi="標楷體" w:hint="eastAsia"/>
          <w:color w:val="000000"/>
          <w:sz w:val="28"/>
          <w:szCs w:val="28"/>
        </w:rPr>
        <w:t>共七人。</w:t>
      </w:r>
    </w:p>
    <w:p w:rsidR="006F545D" w:rsidRDefault="006F545D" w:rsidP="006F545D">
      <w:pPr>
        <w:spacing w:line="400" w:lineRule="exact"/>
        <w:ind w:right="248"/>
        <w:rPr>
          <w:rFonts w:ascii="標楷體" w:eastAsia="標楷體" w:hAnsi="標楷體"/>
          <w:color w:val="000000"/>
          <w:sz w:val="28"/>
          <w:szCs w:val="28"/>
        </w:rPr>
      </w:pPr>
      <w:r>
        <w:rPr>
          <w:rFonts w:ascii="標楷體" w:eastAsia="標楷體" w:hAnsi="標楷體" w:hint="eastAsia"/>
          <w:color w:val="000000"/>
          <w:sz w:val="28"/>
          <w:szCs w:val="28"/>
        </w:rPr>
        <w:t xml:space="preserve">      5.</w:t>
      </w:r>
      <w:r w:rsidR="00FE372E" w:rsidRPr="006F545D">
        <w:rPr>
          <w:rFonts w:ascii="標楷體" w:eastAsia="標楷體" w:hAnsi="標楷體" w:hint="eastAsia"/>
          <w:color w:val="000000"/>
          <w:sz w:val="28"/>
          <w:szCs w:val="28"/>
        </w:rPr>
        <w:t>教師評鑑委員會:校內委員</w:t>
      </w:r>
      <w:r w:rsidR="00690EE7" w:rsidRPr="006F545D">
        <w:rPr>
          <w:rFonts w:ascii="標楷體" w:eastAsia="標楷體" w:hAnsi="標楷體" w:hint="eastAsia"/>
          <w:b/>
          <w:color w:val="000000"/>
          <w:sz w:val="28"/>
          <w:szCs w:val="28"/>
        </w:rPr>
        <w:t>林炳宏</w:t>
      </w:r>
      <w:r w:rsidR="003B7D2C" w:rsidRPr="006F545D">
        <w:rPr>
          <w:rFonts w:ascii="標楷體" w:eastAsia="標楷體" w:hAnsi="標楷體" w:hint="eastAsia"/>
          <w:color w:val="000000"/>
          <w:sz w:val="28"/>
          <w:szCs w:val="28"/>
        </w:rPr>
        <w:t>(召集人)、周榮吉、周仲光、</w:t>
      </w:r>
      <w:r w:rsidR="006506DC" w:rsidRPr="006F545D">
        <w:rPr>
          <w:rFonts w:ascii="標楷體" w:eastAsia="標楷體" w:hAnsi="標楷體" w:hint="eastAsia"/>
          <w:color w:val="000000"/>
          <w:sz w:val="28"/>
          <w:szCs w:val="28"/>
        </w:rPr>
        <w:t>吳建平</w:t>
      </w:r>
      <w:r w:rsidR="00FE372E" w:rsidRPr="006F545D">
        <w:rPr>
          <w:rFonts w:ascii="標楷體" w:eastAsia="標楷體" w:hAnsi="標楷體" w:hint="eastAsia"/>
          <w:color w:val="000000"/>
          <w:sz w:val="28"/>
          <w:szCs w:val="28"/>
        </w:rPr>
        <w:t>老師</w:t>
      </w:r>
    </w:p>
    <w:p w:rsidR="00FE372E" w:rsidRPr="006F545D" w:rsidRDefault="006F545D" w:rsidP="006F545D">
      <w:pPr>
        <w:spacing w:line="400" w:lineRule="exact"/>
        <w:ind w:right="248"/>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FE372E" w:rsidRPr="006F545D">
        <w:rPr>
          <w:rFonts w:ascii="標楷體" w:eastAsia="標楷體" w:hAnsi="標楷體" w:hint="eastAsia"/>
          <w:color w:val="000000"/>
          <w:sz w:val="28"/>
          <w:szCs w:val="28"/>
        </w:rPr>
        <w:t>等四人；校外委員共三位。</w:t>
      </w:r>
    </w:p>
    <w:p w:rsidR="00B72D09" w:rsidRDefault="006F545D" w:rsidP="006F545D">
      <w:pPr>
        <w:spacing w:line="400" w:lineRule="exact"/>
        <w:ind w:right="248"/>
        <w:rPr>
          <w:rFonts w:ascii="標楷體" w:eastAsia="標楷體" w:hAnsi="標楷體"/>
          <w:color w:val="000000"/>
          <w:sz w:val="28"/>
          <w:szCs w:val="28"/>
        </w:rPr>
      </w:pPr>
      <w:r>
        <w:rPr>
          <w:rFonts w:ascii="標楷體" w:eastAsia="標楷體" w:hAnsi="標楷體" w:hint="eastAsia"/>
          <w:color w:val="000000"/>
          <w:sz w:val="28"/>
          <w:szCs w:val="28"/>
        </w:rPr>
        <w:t xml:space="preserve">      6.</w:t>
      </w:r>
      <w:r w:rsidR="00B7315A" w:rsidRPr="006F545D">
        <w:rPr>
          <w:rFonts w:ascii="標楷體" w:eastAsia="標楷體" w:hAnsi="標楷體" w:hint="eastAsia"/>
          <w:color w:val="000000"/>
          <w:sz w:val="28"/>
          <w:szCs w:val="28"/>
        </w:rPr>
        <w:t>公關及系所務發展委員會:</w:t>
      </w:r>
      <w:r w:rsidR="00B72D09">
        <w:rPr>
          <w:rFonts w:ascii="標楷體" w:eastAsia="標楷體" w:hAnsi="標楷體" w:hint="eastAsia"/>
          <w:b/>
          <w:color w:val="000000"/>
          <w:sz w:val="28"/>
          <w:szCs w:val="28"/>
        </w:rPr>
        <w:t>周仲光(召集人)</w:t>
      </w:r>
      <w:r w:rsidR="006506DC" w:rsidRPr="006F545D">
        <w:rPr>
          <w:rFonts w:ascii="標楷體" w:eastAsia="標楷體" w:hAnsi="標楷體" w:hint="eastAsia"/>
          <w:color w:val="000000"/>
          <w:sz w:val="28"/>
          <w:szCs w:val="28"/>
        </w:rPr>
        <w:t>、</w:t>
      </w:r>
      <w:r w:rsidR="00B72D09">
        <w:rPr>
          <w:rFonts w:ascii="標楷體" w:eastAsia="標楷體" w:hAnsi="標楷體" w:hint="eastAsia"/>
          <w:color w:val="000000"/>
          <w:sz w:val="28"/>
          <w:szCs w:val="28"/>
        </w:rPr>
        <w:t>林炳宏、連塗發、周榮吉、陳</w:t>
      </w:r>
    </w:p>
    <w:p w:rsidR="00FE3867" w:rsidRDefault="00B72D09" w:rsidP="00FE3867">
      <w:pPr>
        <w:spacing w:line="400" w:lineRule="exact"/>
        <w:ind w:right="248"/>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6506DC" w:rsidRPr="006F545D">
        <w:rPr>
          <w:rFonts w:ascii="標楷體" w:eastAsia="標楷體" w:hAnsi="標楷體" w:hint="eastAsia"/>
          <w:color w:val="000000"/>
          <w:sz w:val="28"/>
          <w:szCs w:val="28"/>
        </w:rPr>
        <w:t>國隆、楊卓真、陳世宜</w:t>
      </w:r>
      <w:r w:rsidR="00B7315A" w:rsidRPr="006F545D">
        <w:rPr>
          <w:rFonts w:ascii="標楷體" w:eastAsia="標楷體" w:hAnsi="標楷體" w:hint="eastAsia"/>
          <w:color w:val="000000"/>
          <w:sz w:val="28"/>
          <w:szCs w:val="28"/>
        </w:rPr>
        <w:t>共七人。</w:t>
      </w:r>
    </w:p>
    <w:p w:rsidR="00F331E0" w:rsidRPr="00B72D09" w:rsidRDefault="00FE3867" w:rsidP="00FE3867">
      <w:pPr>
        <w:spacing w:line="400" w:lineRule="exact"/>
        <w:ind w:right="248"/>
        <w:rPr>
          <w:rFonts w:ascii="標楷體" w:eastAsia="標楷體" w:hAnsi="標楷體"/>
          <w:color w:val="000000" w:themeColor="text1"/>
          <w:sz w:val="28"/>
          <w:szCs w:val="28"/>
        </w:rPr>
      </w:pPr>
      <w:r>
        <w:rPr>
          <w:rFonts w:ascii="標楷體" w:eastAsia="標楷體" w:hAnsi="標楷體" w:hint="eastAsia"/>
          <w:color w:val="000000"/>
          <w:sz w:val="28"/>
          <w:szCs w:val="28"/>
        </w:rPr>
        <w:t xml:space="preserve">      7.</w:t>
      </w:r>
      <w:r w:rsidR="00B72D09">
        <w:rPr>
          <w:rFonts w:ascii="標楷體" w:eastAsia="標楷體" w:hAnsi="標楷體" w:hint="eastAsia"/>
          <w:color w:val="000000" w:themeColor="text1"/>
          <w:sz w:val="28"/>
          <w:szCs w:val="28"/>
        </w:rPr>
        <w:t>本系推選</w:t>
      </w:r>
      <w:r w:rsidR="00B72D09" w:rsidRPr="00EE2F86">
        <w:rPr>
          <w:rFonts w:ascii="標楷體" w:eastAsia="標楷體" w:hAnsi="標楷體" w:hint="eastAsia"/>
          <w:b/>
          <w:color w:val="000000" w:themeColor="text1"/>
          <w:sz w:val="28"/>
          <w:szCs w:val="28"/>
        </w:rPr>
        <w:t>周榮吉</w:t>
      </w:r>
      <w:r w:rsidR="00B72D09">
        <w:rPr>
          <w:rFonts w:ascii="標楷體" w:eastAsia="標楷體" w:hAnsi="標楷體" w:hint="eastAsia"/>
          <w:color w:val="000000" w:themeColor="text1"/>
          <w:sz w:val="28"/>
          <w:szCs w:val="28"/>
        </w:rPr>
        <w:t>老師、</w:t>
      </w:r>
      <w:r w:rsidR="00B72D09" w:rsidRPr="00EE2F86">
        <w:rPr>
          <w:rFonts w:ascii="標楷體" w:eastAsia="標楷體" w:hAnsi="標楷體" w:hint="eastAsia"/>
          <w:b/>
          <w:color w:val="000000" w:themeColor="text1"/>
          <w:sz w:val="28"/>
          <w:szCs w:val="28"/>
        </w:rPr>
        <w:t>周仲光</w:t>
      </w:r>
      <w:r w:rsidR="00B72D09">
        <w:rPr>
          <w:rFonts w:ascii="標楷體" w:eastAsia="標楷體" w:hAnsi="標楷體" w:hint="eastAsia"/>
          <w:color w:val="000000" w:themeColor="text1"/>
          <w:sz w:val="28"/>
          <w:szCs w:val="28"/>
        </w:rPr>
        <w:t>老師擔任本系院教師評審委員。</w:t>
      </w:r>
    </w:p>
    <w:p w:rsidR="00FE3867" w:rsidRDefault="00FE3867" w:rsidP="00FE3867">
      <w:pPr>
        <w:spacing w:line="420" w:lineRule="exact"/>
        <w:ind w:right="248"/>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8.</w:t>
      </w:r>
      <w:r w:rsidR="00F331E0" w:rsidRPr="00FE3867">
        <w:rPr>
          <w:rFonts w:ascii="標楷體" w:eastAsia="標楷體" w:hAnsi="標楷體" w:hint="eastAsia"/>
          <w:color w:val="000000" w:themeColor="text1"/>
          <w:sz w:val="28"/>
          <w:szCs w:val="28"/>
        </w:rPr>
        <w:t>請本系院教師評審委員當選</w:t>
      </w:r>
      <w:r w:rsidR="00B76EB7" w:rsidRPr="00FE3867">
        <w:rPr>
          <w:rFonts w:ascii="標楷體" w:eastAsia="標楷體" w:hAnsi="標楷體" w:hint="eastAsia"/>
          <w:color w:val="000000" w:themeColor="text1"/>
          <w:sz w:val="28"/>
          <w:szCs w:val="28"/>
        </w:rPr>
        <w:t>委員</w:t>
      </w:r>
      <w:r w:rsidR="00690EE7" w:rsidRPr="00FE3867">
        <w:rPr>
          <w:rFonts w:ascii="標楷體" w:eastAsia="標楷體" w:hAnsi="標楷體" w:hint="eastAsia"/>
          <w:color w:val="000000" w:themeColor="text1"/>
          <w:sz w:val="28"/>
          <w:szCs w:val="28"/>
        </w:rPr>
        <w:t>於7/13</w:t>
      </w:r>
      <w:r w:rsidR="000546EF" w:rsidRPr="00FE3867">
        <w:rPr>
          <w:rFonts w:ascii="標楷體" w:eastAsia="標楷體" w:hAnsi="標楷體" w:hint="eastAsia"/>
          <w:color w:val="000000" w:themeColor="text1"/>
          <w:sz w:val="28"/>
          <w:szCs w:val="28"/>
        </w:rPr>
        <w:t>(五)</w:t>
      </w:r>
      <w:r w:rsidR="00690EE7" w:rsidRPr="00FE3867">
        <w:rPr>
          <w:rFonts w:ascii="標楷體" w:eastAsia="標楷體" w:hAnsi="標楷體" w:hint="eastAsia"/>
          <w:color w:val="000000" w:themeColor="text1"/>
          <w:sz w:val="28"/>
          <w:szCs w:val="28"/>
        </w:rPr>
        <w:t>前</w:t>
      </w:r>
      <w:r>
        <w:rPr>
          <w:rFonts w:ascii="標楷體" w:eastAsia="標楷體" w:hAnsi="標楷體" w:hint="eastAsia"/>
          <w:color w:val="000000" w:themeColor="text1"/>
          <w:sz w:val="28"/>
          <w:szCs w:val="28"/>
        </w:rPr>
        <w:t>需</w:t>
      </w:r>
      <w:r w:rsidR="00B76EB7" w:rsidRPr="00FE3867">
        <w:rPr>
          <w:rFonts w:ascii="標楷體" w:eastAsia="標楷體" w:hAnsi="標楷體" w:hint="eastAsia"/>
          <w:color w:val="000000" w:themeColor="text1"/>
          <w:sz w:val="28"/>
          <w:szCs w:val="28"/>
        </w:rPr>
        <w:t>協助提供</w:t>
      </w:r>
      <w:r w:rsidR="00B76EB7" w:rsidRPr="00FE3867">
        <w:rPr>
          <w:rFonts w:ascii="標楷體" w:eastAsia="標楷體" w:hAnsi="標楷體" w:hint="eastAsia"/>
          <w:bCs/>
          <w:color w:val="000000" w:themeColor="text1"/>
          <w:sz w:val="28"/>
          <w:szCs w:val="28"/>
        </w:rPr>
        <w:t>五年內</w:t>
      </w:r>
      <w:r w:rsidR="00B76EB7" w:rsidRPr="00FE3867">
        <w:rPr>
          <w:rFonts w:ascii="標楷體" w:eastAsia="標楷體" w:hAnsi="標楷體" w:hint="eastAsia"/>
          <w:color w:val="000000" w:themeColor="text1"/>
          <w:sz w:val="28"/>
          <w:szCs w:val="28"/>
        </w:rPr>
        <w:t>（</w:t>
      </w:r>
      <w:r w:rsidR="00690EE7" w:rsidRPr="00FE3867">
        <w:rPr>
          <w:rFonts w:ascii="標楷體" w:eastAsia="標楷體" w:hAnsi="標楷體" w:hint="eastAsia"/>
          <w:color w:val="000000" w:themeColor="text1"/>
          <w:sz w:val="28"/>
          <w:szCs w:val="28"/>
        </w:rPr>
        <w:t>102</w:t>
      </w:r>
      <w:r w:rsidR="00B76EB7" w:rsidRPr="00FE3867">
        <w:rPr>
          <w:rFonts w:ascii="標楷體" w:eastAsia="標楷體" w:hAnsi="標楷體" w:hint="eastAsia"/>
          <w:color w:val="000000" w:themeColor="text1"/>
          <w:sz w:val="28"/>
          <w:szCs w:val="28"/>
        </w:rPr>
        <w:t>.08</w:t>
      </w:r>
      <w:r>
        <w:rPr>
          <w:rFonts w:ascii="標楷體" w:eastAsia="標楷體" w:hAnsi="標楷體" w:hint="eastAsia"/>
          <w:color w:val="000000" w:themeColor="text1"/>
          <w:sz w:val="28"/>
          <w:szCs w:val="28"/>
        </w:rPr>
        <w:t xml:space="preserve"> </w:t>
      </w:r>
    </w:p>
    <w:p w:rsidR="00486AC1" w:rsidRDefault="00FE3867" w:rsidP="00FE3867">
      <w:pPr>
        <w:spacing w:line="420" w:lineRule="exact"/>
        <w:ind w:right="248"/>
        <w:rPr>
          <w:rFonts w:ascii="標楷體" w:eastAsia="標楷體" w:hAnsi="標楷體"/>
          <w:bCs/>
          <w:color w:val="000000" w:themeColor="text1"/>
          <w:sz w:val="28"/>
          <w:szCs w:val="28"/>
        </w:rPr>
      </w:pPr>
      <w:r>
        <w:rPr>
          <w:rFonts w:ascii="標楷體" w:eastAsia="標楷體" w:hAnsi="標楷體" w:hint="eastAsia"/>
          <w:color w:val="000000" w:themeColor="text1"/>
          <w:sz w:val="28"/>
          <w:szCs w:val="28"/>
        </w:rPr>
        <w:t xml:space="preserve">    </w:t>
      </w:r>
      <w:r w:rsidR="00486AC1">
        <w:rPr>
          <w:rFonts w:ascii="標楷體" w:eastAsia="標楷體" w:hAnsi="標楷體" w:hint="eastAsia"/>
          <w:color w:val="000000" w:themeColor="text1"/>
          <w:sz w:val="28"/>
          <w:szCs w:val="28"/>
        </w:rPr>
        <w:t xml:space="preserve">    </w:t>
      </w:r>
      <w:r w:rsidR="00B76EB7" w:rsidRPr="00FE3867">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迄今10</w:t>
      </w:r>
      <w:r w:rsidR="00690EE7" w:rsidRPr="00FE3867">
        <w:rPr>
          <w:rFonts w:ascii="標楷體" w:eastAsia="標楷體" w:hAnsi="標楷體" w:hint="eastAsia"/>
          <w:color w:val="000000" w:themeColor="text1"/>
          <w:sz w:val="28"/>
          <w:szCs w:val="28"/>
        </w:rPr>
        <w:t>7</w:t>
      </w:r>
      <w:r w:rsidR="00B76EB7" w:rsidRPr="00FE3867">
        <w:rPr>
          <w:rFonts w:ascii="標楷體" w:eastAsia="標楷體" w:hAnsi="標楷體" w:hint="eastAsia"/>
          <w:color w:val="000000" w:themeColor="text1"/>
          <w:sz w:val="28"/>
          <w:szCs w:val="28"/>
        </w:rPr>
        <w:t>.07）</w:t>
      </w:r>
      <w:r w:rsidR="00810571" w:rsidRPr="00FE3867">
        <w:rPr>
          <w:rFonts w:ascii="標楷體" w:eastAsia="標楷體" w:hAnsi="標楷體" w:hint="eastAsia"/>
          <w:bCs/>
          <w:color w:val="000000" w:themeColor="text1"/>
          <w:sz w:val="28"/>
          <w:szCs w:val="28"/>
        </w:rPr>
        <w:t>論文著作目錄(電子檔)</w:t>
      </w:r>
      <w:r>
        <w:rPr>
          <w:rFonts w:ascii="標楷體" w:eastAsia="標楷體" w:hAnsi="標楷體" w:hint="eastAsia"/>
          <w:bCs/>
          <w:color w:val="000000" w:themeColor="text1"/>
          <w:sz w:val="28"/>
          <w:szCs w:val="28"/>
        </w:rPr>
        <w:t>，</w:t>
      </w:r>
      <w:r w:rsidR="00810571" w:rsidRPr="00FE3867">
        <w:rPr>
          <w:rFonts w:ascii="標楷體" w:eastAsia="標楷體" w:hAnsi="標楷體" w:hint="eastAsia"/>
          <w:bCs/>
          <w:color w:val="000000" w:themeColor="text1"/>
          <w:sz w:val="28"/>
          <w:szCs w:val="28"/>
        </w:rPr>
        <w:t>mail</w:t>
      </w:r>
      <w:r>
        <w:rPr>
          <w:rFonts w:ascii="標楷體" w:eastAsia="標楷體" w:hAnsi="標楷體" w:hint="eastAsia"/>
          <w:bCs/>
          <w:color w:val="000000" w:themeColor="text1"/>
          <w:sz w:val="28"/>
          <w:szCs w:val="28"/>
        </w:rPr>
        <w:t>至系辦</w:t>
      </w:r>
      <w:r w:rsidR="00810571" w:rsidRPr="00FE3867">
        <w:rPr>
          <w:rFonts w:ascii="標楷體" w:eastAsia="標楷體" w:hAnsi="標楷體" w:hint="eastAsia"/>
          <w:bCs/>
          <w:color w:val="000000" w:themeColor="text1"/>
          <w:sz w:val="28"/>
          <w:szCs w:val="28"/>
        </w:rPr>
        <w:t>公室</w:t>
      </w:r>
      <w:r>
        <w:rPr>
          <w:rFonts w:ascii="標楷體" w:eastAsia="標楷體" w:hAnsi="標楷體" w:hint="eastAsia"/>
          <w:bCs/>
          <w:color w:val="000000" w:themeColor="text1"/>
          <w:sz w:val="28"/>
          <w:szCs w:val="28"/>
        </w:rPr>
        <w:t>信箱後再由系辦</w:t>
      </w:r>
    </w:p>
    <w:p w:rsidR="00FE372E" w:rsidRPr="00FE3867" w:rsidRDefault="00486AC1" w:rsidP="00FE3867">
      <w:pPr>
        <w:spacing w:line="420" w:lineRule="exact"/>
        <w:ind w:right="248"/>
        <w:rPr>
          <w:rFonts w:ascii="標楷體" w:eastAsia="標楷體" w:hAnsi="標楷體"/>
          <w:color w:val="000000" w:themeColor="text1"/>
          <w:sz w:val="28"/>
          <w:szCs w:val="28"/>
        </w:rPr>
      </w:pPr>
      <w:r>
        <w:rPr>
          <w:rFonts w:ascii="標楷體" w:eastAsia="標楷體" w:hAnsi="標楷體" w:hint="eastAsia"/>
          <w:bCs/>
          <w:color w:val="000000" w:themeColor="text1"/>
          <w:sz w:val="28"/>
          <w:szCs w:val="28"/>
        </w:rPr>
        <w:t xml:space="preserve">        </w:t>
      </w:r>
      <w:r w:rsidR="00810571" w:rsidRPr="00FE3867">
        <w:rPr>
          <w:rFonts w:ascii="標楷體" w:eastAsia="標楷體" w:hAnsi="標楷體" w:hint="eastAsia"/>
          <w:bCs/>
          <w:color w:val="000000" w:themeColor="text1"/>
          <w:sz w:val="28"/>
          <w:szCs w:val="28"/>
        </w:rPr>
        <w:t>轉交院辦</w:t>
      </w:r>
      <w:r w:rsidR="003B7D2C" w:rsidRPr="00FE3867">
        <w:rPr>
          <w:rFonts w:ascii="標楷體" w:eastAsia="標楷體" w:hAnsi="標楷體" w:hint="eastAsia"/>
          <w:bCs/>
          <w:color w:val="000000" w:themeColor="text1"/>
          <w:sz w:val="28"/>
          <w:szCs w:val="28"/>
        </w:rPr>
        <w:t>。</w:t>
      </w:r>
    </w:p>
    <w:p w:rsidR="009779CE" w:rsidRDefault="009779CE" w:rsidP="009779CE">
      <w:pPr>
        <w:spacing w:line="420" w:lineRule="exact"/>
        <w:rPr>
          <w:rFonts w:eastAsia="標楷體"/>
          <w:b/>
          <w:color w:val="000000"/>
          <w:sz w:val="28"/>
          <w:szCs w:val="28"/>
          <w:u w:val="single"/>
        </w:rPr>
      </w:pPr>
      <w:r w:rsidRPr="009779CE">
        <w:rPr>
          <w:rFonts w:eastAsia="標楷體"/>
          <w:b/>
          <w:color w:val="000000"/>
          <w:sz w:val="28"/>
          <w:szCs w:val="28"/>
          <w:u w:val="single"/>
        </w:rPr>
        <w:t>提案</w:t>
      </w:r>
      <w:r>
        <w:rPr>
          <w:rFonts w:eastAsia="標楷體" w:hint="eastAsia"/>
          <w:b/>
          <w:color w:val="000000"/>
          <w:sz w:val="28"/>
          <w:szCs w:val="28"/>
          <w:u w:val="single"/>
        </w:rPr>
        <w:t>五</w:t>
      </w:r>
      <w:r w:rsidRPr="009779CE">
        <w:rPr>
          <w:rFonts w:eastAsia="標楷體"/>
          <w:b/>
          <w:color w:val="000000"/>
          <w:sz w:val="28"/>
          <w:szCs w:val="28"/>
          <w:u w:val="single"/>
        </w:rPr>
        <w:t>：</w:t>
      </w:r>
    </w:p>
    <w:p w:rsidR="009779CE" w:rsidRPr="00FB6350" w:rsidRDefault="009779CE" w:rsidP="009779CE">
      <w:pPr>
        <w:pStyle w:val="Default"/>
        <w:rPr>
          <w:rFonts w:ascii="標楷體" w:eastAsia="標楷體" w:hAnsi="標楷體"/>
          <w:szCs w:val="28"/>
        </w:rPr>
      </w:pPr>
      <w:r>
        <w:rPr>
          <w:rFonts w:eastAsia="標楷體" w:hint="eastAsia"/>
          <w:b/>
          <w:sz w:val="28"/>
          <w:szCs w:val="28"/>
        </w:rPr>
        <w:t xml:space="preserve">    </w:t>
      </w:r>
      <w:r w:rsidRPr="009779CE">
        <w:rPr>
          <w:rFonts w:eastAsia="標楷體" w:hint="eastAsia"/>
          <w:b/>
          <w:sz w:val="28"/>
          <w:szCs w:val="28"/>
        </w:rPr>
        <w:t>案由</w:t>
      </w:r>
      <w:r w:rsidRPr="009779CE">
        <w:rPr>
          <w:rFonts w:eastAsia="標楷體" w:hint="eastAsia"/>
          <w:sz w:val="28"/>
          <w:szCs w:val="28"/>
        </w:rPr>
        <w:t>:</w:t>
      </w:r>
      <w:r w:rsidRPr="009779CE">
        <w:rPr>
          <w:rFonts w:ascii="標楷體" w:eastAsia="標楷體" w:hAnsi="標楷體" w:hint="eastAsia"/>
          <w:sz w:val="28"/>
          <w:szCs w:val="28"/>
        </w:rPr>
        <w:t xml:space="preserve"> </w:t>
      </w:r>
      <w:r w:rsidRPr="003B7D2C">
        <w:rPr>
          <w:rFonts w:ascii="標楷體" w:eastAsia="標楷體" w:hAnsi="標楷體" w:hint="eastAsia"/>
          <w:sz w:val="28"/>
          <w:szCs w:val="28"/>
        </w:rPr>
        <w:t>有關</w:t>
      </w:r>
      <w:r>
        <w:rPr>
          <w:rFonts w:ascii="標楷體" w:eastAsia="標楷體" w:hAnsi="標楷體" w:hint="eastAsia"/>
          <w:sz w:val="28"/>
          <w:szCs w:val="28"/>
        </w:rPr>
        <w:t>107</w:t>
      </w:r>
      <w:r w:rsidRPr="003B7D2C">
        <w:rPr>
          <w:rFonts w:ascii="標楷體" w:eastAsia="標楷體" w:hAnsi="標楷體" w:hint="eastAsia"/>
          <w:sz w:val="28"/>
          <w:szCs w:val="28"/>
        </w:rPr>
        <w:t>年</w:t>
      </w:r>
      <w:r w:rsidR="00FE3867">
        <w:rPr>
          <w:rFonts w:ascii="標楷體" w:eastAsia="標楷體" w:hAnsi="標楷體" w:hint="eastAsia"/>
          <w:sz w:val="28"/>
          <w:szCs w:val="28"/>
        </w:rPr>
        <w:t>度</w:t>
      </w:r>
      <w:r>
        <w:rPr>
          <w:rFonts w:ascii="標楷體" w:eastAsia="標楷體" w:hAnsi="標楷體" w:hint="eastAsia"/>
          <w:sz w:val="28"/>
          <w:szCs w:val="28"/>
        </w:rPr>
        <w:t>本系深耕助學計畫激勵分配人次案，提請討論。</w:t>
      </w:r>
    </w:p>
    <w:p w:rsidR="009779CE" w:rsidRPr="009779CE" w:rsidRDefault="009779CE" w:rsidP="009779CE">
      <w:pPr>
        <w:spacing w:line="400" w:lineRule="exact"/>
        <w:ind w:right="840"/>
        <w:jc w:val="both"/>
        <w:rPr>
          <w:rFonts w:ascii="標楷體" w:eastAsia="標楷體" w:hAnsi="標楷體"/>
          <w:color w:val="000000"/>
          <w:sz w:val="28"/>
          <w:szCs w:val="28"/>
        </w:rPr>
      </w:pPr>
      <w:r>
        <w:rPr>
          <w:rFonts w:ascii="標楷體" w:eastAsia="標楷體" w:hAnsi="標楷體" w:hint="eastAsia"/>
          <w:b/>
          <w:color w:val="000000"/>
          <w:sz w:val="28"/>
          <w:szCs w:val="28"/>
        </w:rPr>
        <w:t xml:space="preserve">    </w:t>
      </w:r>
      <w:r w:rsidRPr="009779CE">
        <w:rPr>
          <w:rFonts w:ascii="標楷體" w:eastAsia="標楷體" w:hAnsi="標楷體" w:hint="eastAsia"/>
          <w:b/>
          <w:color w:val="000000"/>
          <w:sz w:val="28"/>
          <w:szCs w:val="28"/>
        </w:rPr>
        <w:t>說明</w:t>
      </w:r>
      <w:r w:rsidRPr="009779CE">
        <w:rPr>
          <w:rFonts w:ascii="標楷體" w:eastAsia="標楷體" w:hAnsi="標楷體" w:hint="eastAsia"/>
          <w:color w:val="000000"/>
          <w:sz w:val="28"/>
          <w:szCs w:val="28"/>
        </w:rPr>
        <w:t>：</w:t>
      </w:r>
    </w:p>
    <w:p w:rsidR="009779CE" w:rsidRPr="009779CE" w:rsidRDefault="009779CE" w:rsidP="009779CE">
      <w:pPr>
        <w:pStyle w:val="a4"/>
        <w:numPr>
          <w:ilvl w:val="0"/>
          <w:numId w:val="28"/>
        </w:numPr>
        <w:spacing w:line="420" w:lineRule="exact"/>
        <w:ind w:leftChars="0"/>
        <w:rPr>
          <w:rFonts w:eastAsia="標楷體"/>
          <w:color w:val="000000"/>
          <w:sz w:val="28"/>
          <w:szCs w:val="28"/>
        </w:rPr>
      </w:pPr>
      <w:r w:rsidRPr="009779CE">
        <w:rPr>
          <w:rFonts w:eastAsia="標楷體" w:hint="eastAsia"/>
          <w:color w:val="000000"/>
          <w:sz w:val="28"/>
          <w:szCs w:val="28"/>
        </w:rPr>
        <w:t>依據教務處</w:t>
      </w:r>
      <w:r w:rsidRPr="009779CE">
        <w:rPr>
          <w:rFonts w:eastAsia="標楷體" w:hint="eastAsia"/>
          <w:color w:val="000000"/>
          <w:sz w:val="28"/>
          <w:szCs w:val="28"/>
        </w:rPr>
        <w:t>107</w:t>
      </w:r>
      <w:r w:rsidRPr="009779CE">
        <w:rPr>
          <w:rFonts w:eastAsia="標楷體" w:hint="eastAsia"/>
          <w:color w:val="000000"/>
          <w:sz w:val="28"/>
          <w:szCs w:val="28"/>
        </w:rPr>
        <w:t>年</w:t>
      </w:r>
      <w:r w:rsidRPr="009779CE">
        <w:rPr>
          <w:rFonts w:eastAsia="標楷體" w:hint="eastAsia"/>
          <w:color w:val="000000"/>
          <w:sz w:val="28"/>
          <w:szCs w:val="28"/>
        </w:rPr>
        <w:t>5</w:t>
      </w:r>
      <w:r w:rsidRPr="009779CE">
        <w:rPr>
          <w:rFonts w:eastAsia="標楷體" w:hint="eastAsia"/>
          <w:color w:val="000000"/>
          <w:sz w:val="28"/>
          <w:szCs w:val="28"/>
        </w:rPr>
        <w:t>月</w:t>
      </w:r>
      <w:r w:rsidRPr="009779CE">
        <w:rPr>
          <w:rFonts w:eastAsia="標楷體" w:hint="eastAsia"/>
          <w:color w:val="000000"/>
          <w:sz w:val="28"/>
          <w:szCs w:val="28"/>
        </w:rPr>
        <w:t>15</w:t>
      </w:r>
      <w:r w:rsidRPr="009779CE">
        <w:rPr>
          <w:rFonts w:eastAsia="標楷體" w:hint="eastAsia"/>
          <w:color w:val="000000"/>
          <w:sz w:val="28"/>
          <w:szCs w:val="28"/>
        </w:rPr>
        <w:t>日及農學院</w:t>
      </w:r>
      <w:r w:rsidRPr="009779CE">
        <w:rPr>
          <w:rFonts w:eastAsia="標楷體" w:hint="eastAsia"/>
          <w:color w:val="000000"/>
          <w:sz w:val="28"/>
          <w:szCs w:val="28"/>
        </w:rPr>
        <w:t>106</w:t>
      </w:r>
      <w:r w:rsidRPr="009779CE">
        <w:rPr>
          <w:rFonts w:eastAsia="標楷體" w:hint="eastAsia"/>
          <w:color w:val="000000"/>
          <w:sz w:val="28"/>
          <w:szCs w:val="28"/>
        </w:rPr>
        <w:t>學年</w:t>
      </w:r>
      <w:r w:rsidRPr="009779CE">
        <w:rPr>
          <w:rFonts w:eastAsia="標楷體" w:hint="eastAsia"/>
          <w:color w:val="000000"/>
          <w:sz w:val="28"/>
          <w:szCs w:val="28"/>
        </w:rPr>
        <w:t>6</w:t>
      </w:r>
      <w:r w:rsidRPr="009779CE">
        <w:rPr>
          <w:rFonts w:eastAsia="標楷體" w:hint="eastAsia"/>
          <w:color w:val="000000"/>
          <w:sz w:val="28"/>
          <w:szCs w:val="28"/>
        </w:rPr>
        <w:t>月</w:t>
      </w:r>
      <w:r w:rsidRPr="009779CE">
        <w:rPr>
          <w:rFonts w:eastAsia="標楷體" w:hint="eastAsia"/>
          <w:color w:val="000000"/>
          <w:sz w:val="28"/>
          <w:szCs w:val="28"/>
        </w:rPr>
        <w:t>12</w:t>
      </w:r>
      <w:r w:rsidRPr="009779CE">
        <w:rPr>
          <w:rFonts w:eastAsia="標楷體" w:hint="eastAsia"/>
          <w:color w:val="000000"/>
          <w:sz w:val="28"/>
          <w:szCs w:val="28"/>
        </w:rPr>
        <w:t>日第</w:t>
      </w:r>
      <w:r w:rsidRPr="009779CE">
        <w:rPr>
          <w:rFonts w:eastAsia="標楷體" w:hint="eastAsia"/>
          <w:color w:val="000000"/>
          <w:sz w:val="28"/>
          <w:szCs w:val="28"/>
        </w:rPr>
        <w:t>12</w:t>
      </w:r>
      <w:r w:rsidRPr="009779CE">
        <w:rPr>
          <w:rFonts w:eastAsia="標楷體" w:hint="eastAsia"/>
          <w:color w:val="000000"/>
          <w:sz w:val="28"/>
          <w:szCs w:val="28"/>
        </w:rPr>
        <w:t>次主管會議紀錄辦理。</w:t>
      </w:r>
    </w:p>
    <w:p w:rsidR="009779CE" w:rsidRDefault="009779CE" w:rsidP="009779CE">
      <w:pPr>
        <w:pStyle w:val="a4"/>
        <w:numPr>
          <w:ilvl w:val="0"/>
          <w:numId w:val="28"/>
        </w:numPr>
        <w:spacing w:line="420" w:lineRule="exact"/>
        <w:ind w:leftChars="0"/>
        <w:rPr>
          <w:rFonts w:eastAsia="標楷體"/>
          <w:color w:val="000000"/>
          <w:sz w:val="28"/>
          <w:szCs w:val="28"/>
        </w:rPr>
      </w:pPr>
      <w:r w:rsidRPr="009779CE">
        <w:rPr>
          <w:rFonts w:eastAsia="標楷體" w:hint="eastAsia"/>
          <w:color w:val="000000"/>
          <w:sz w:val="28"/>
          <w:szCs w:val="28"/>
        </w:rPr>
        <w:t>本系分配補助項目為課業輔導助學金</w:t>
      </w:r>
      <w:r w:rsidR="003736F0">
        <w:rPr>
          <w:rFonts w:eastAsia="標楷體" w:hint="eastAsia"/>
          <w:color w:val="000000"/>
          <w:sz w:val="28"/>
          <w:szCs w:val="28"/>
        </w:rPr>
        <w:t>(</w:t>
      </w:r>
      <w:r w:rsidRPr="009779CE">
        <w:rPr>
          <w:rFonts w:eastAsia="標楷體" w:hint="eastAsia"/>
          <w:color w:val="000000"/>
          <w:sz w:val="28"/>
          <w:szCs w:val="28"/>
        </w:rPr>
        <w:t>1</w:t>
      </w:r>
      <w:r w:rsidRPr="009779CE">
        <w:rPr>
          <w:rFonts w:eastAsia="標楷體" w:hint="eastAsia"/>
          <w:color w:val="000000"/>
          <w:sz w:val="28"/>
          <w:szCs w:val="28"/>
        </w:rPr>
        <w:t>人次</w:t>
      </w:r>
      <w:r w:rsidRPr="009779CE">
        <w:rPr>
          <w:rFonts w:eastAsia="標楷體" w:hint="eastAsia"/>
          <w:color w:val="000000"/>
          <w:sz w:val="28"/>
          <w:szCs w:val="28"/>
        </w:rPr>
        <w:t>)</w:t>
      </w:r>
      <w:r w:rsidRPr="009779CE">
        <w:rPr>
          <w:rFonts w:eastAsia="標楷體" w:hint="eastAsia"/>
          <w:color w:val="000000"/>
          <w:sz w:val="28"/>
          <w:szCs w:val="28"/>
        </w:rPr>
        <w:t>及槳學金</w:t>
      </w:r>
      <w:r w:rsidRPr="009779CE">
        <w:rPr>
          <w:rFonts w:eastAsia="標楷體" w:hint="eastAsia"/>
          <w:color w:val="000000"/>
          <w:sz w:val="28"/>
          <w:szCs w:val="28"/>
        </w:rPr>
        <w:t>B</w:t>
      </w:r>
      <w:r w:rsidR="003736F0">
        <w:rPr>
          <w:rFonts w:eastAsia="標楷體" w:hint="eastAsia"/>
          <w:color w:val="000000"/>
          <w:sz w:val="28"/>
          <w:szCs w:val="28"/>
        </w:rPr>
        <w:t>(</w:t>
      </w:r>
      <w:r w:rsidRPr="009779CE">
        <w:rPr>
          <w:rFonts w:eastAsia="標楷體" w:hint="eastAsia"/>
          <w:color w:val="000000"/>
          <w:sz w:val="28"/>
          <w:szCs w:val="28"/>
        </w:rPr>
        <w:t>1</w:t>
      </w:r>
      <w:r w:rsidRPr="009779CE">
        <w:rPr>
          <w:rFonts w:eastAsia="標楷體" w:hint="eastAsia"/>
          <w:color w:val="000000"/>
          <w:sz w:val="28"/>
          <w:szCs w:val="28"/>
        </w:rPr>
        <w:t>人次</w:t>
      </w:r>
      <w:r w:rsidR="003736F0">
        <w:rPr>
          <w:rFonts w:eastAsia="標楷體" w:hint="eastAsia"/>
          <w:color w:val="000000"/>
          <w:sz w:val="28"/>
          <w:szCs w:val="28"/>
        </w:rPr>
        <w:t>)</w:t>
      </w:r>
      <w:r w:rsidRPr="009779CE">
        <w:rPr>
          <w:rFonts w:eastAsia="標楷體" w:hint="eastAsia"/>
          <w:color w:val="000000"/>
          <w:sz w:val="28"/>
          <w:szCs w:val="28"/>
        </w:rPr>
        <w:t>。</w:t>
      </w:r>
    </w:p>
    <w:p w:rsidR="00CE3B00" w:rsidRDefault="003736F0" w:rsidP="009779CE">
      <w:pPr>
        <w:pStyle w:val="a4"/>
        <w:numPr>
          <w:ilvl w:val="0"/>
          <w:numId w:val="28"/>
        </w:numPr>
        <w:spacing w:line="420" w:lineRule="exact"/>
        <w:ind w:leftChars="0"/>
        <w:rPr>
          <w:rFonts w:eastAsia="標楷體"/>
          <w:color w:val="000000"/>
          <w:sz w:val="28"/>
          <w:szCs w:val="28"/>
        </w:rPr>
      </w:pPr>
      <w:r>
        <w:rPr>
          <w:rFonts w:eastAsia="標楷體" w:hint="eastAsia"/>
          <w:color w:val="000000"/>
          <w:sz w:val="28"/>
          <w:szCs w:val="28"/>
        </w:rPr>
        <w:t>(</w:t>
      </w:r>
      <w:r>
        <w:rPr>
          <w:rFonts w:eastAsia="標楷體" w:hint="eastAsia"/>
          <w:color w:val="000000"/>
          <w:sz w:val="28"/>
          <w:szCs w:val="28"/>
        </w:rPr>
        <w:t>一</w:t>
      </w:r>
      <w:r>
        <w:rPr>
          <w:rFonts w:eastAsia="標楷體" w:hint="eastAsia"/>
          <w:color w:val="000000"/>
          <w:sz w:val="28"/>
          <w:szCs w:val="28"/>
        </w:rPr>
        <w:t>)</w:t>
      </w:r>
      <w:r>
        <w:rPr>
          <w:rFonts w:eastAsia="標楷體" w:hint="eastAsia"/>
          <w:color w:val="000000"/>
          <w:sz w:val="28"/>
          <w:szCs w:val="28"/>
        </w:rPr>
        <w:t>課業輔導助學金</w:t>
      </w:r>
      <w:r w:rsidR="00CE3B00">
        <w:rPr>
          <w:rFonts w:eastAsia="標楷體" w:hint="eastAsia"/>
          <w:color w:val="000000"/>
          <w:sz w:val="28"/>
          <w:szCs w:val="28"/>
        </w:rPr>
        <w:t>:</w:t>
      </w:r>
    </w:p>
    <w:p w:rsidR="00CE3B00" w:rsidRDefault="003736F0" w:rsidP="00CE3B00">
      <w:pPr>
        <w:pStyle w:val="a4"/>
        <w:numPr>
          <w:ilvl w:val="0"/>
          <w:numId w:val="29"/>
        </w:numPr>
        <w:spacing w:line="420" w:lineRule="exact"/>
        <w:ind w:leftChars="0"/>
        <w:rPr>
          <w:rFonts w:eastAsia="標楷體"/>
          <w:color w:val="000000"/>
          <w:sz w:val="28"/>
          <w:szCs w:val="28"/>
        </w:rPr>
      </w:pPr>
      <w:r>
        <w:rPr>
          <w:rFonts w:eastAsia="標楷體" w:hint="eastAsia"/>
          <w:color w:val="000000"/>
          <w:sz w:val="28"/>
          <w:szCs w:val="28"/>
        </w:rPr>
        <w:t>申請條件</w:t>
      </w:r>
      <w:r w:rsidR="00CE3B00">
        <w:rPr>
          <w:rFonts w:eastAsia="標楷體" w:hint="eastAsia"/>
          <w:color w:val="000000"/>
          <w:sz w:val="28"/>
          <w:szCs w:val="28"/>
        </w:rPr>
        <w:t>:</w:t>
      </w:r>
      <w:r w:rsidR="00FE3867">
        <w:rPr>
          <w:rFonts w:eastAsia="標楷體" w:hint="eastAsia"/>
          <w:color w:val="000000"/>
          <w:sz w:val="28"/>
          <w:szCs w:val="28"/>
        </w:rPr>
        <w:t xml:space="preserve"> </w:t>
      </w:r>
      <w:r w:rsidR="00CE3B00">
        <w:rPr>
          <w:rFonts w:eastAsia="標楷體" w:hint="eastAsia"/>
          <w:color w:val="000000"/>
          <w:sz w:val="28"/>
          <w:szCs w:val="28"/>
        </w:rPr>
        <w:t>(1)</w:t>
      </w:r>
      <w:r>
        <w:rPr>
          <w:rFonts w:eastAsia="標楷體" w:hint="eastAsia"/>
          <w:color w:val="000000"/>
          <w:sz w:val="28"/>
          <w:szCs w:val="28"/>
        </w:rPr>
        <w:t>碩士生優先。</w:t>
      </w:r>
      <w:r w:rsidR="00CE3B00">
        <w:rPr>
          <w:rFonts w:eastAsia="標楷體" w:hint="eastAsia"/>
          <w:color w:val="000000"/>
          <w:sz w:val="28"/>
          <w:szCs w:val="28"/>
        </w:rPr>
        <w:t>(2)</w:t>
      </w:r>
      <w:r>
        <w:rPr>
          <w:rFonts w:eastAsia="標楷體" w:hint="eastAsia"/>
          <w:color w:val="000000"/>
          <w:sz w:val="28"/>
          <w:szCs w:val="28"/>
        </w:rPr>
        <w:t>輔導科目為必選修科目且弱勢學生佔輔導學生數最高之科目進行輔導。</w:t>
      </w:r>
      <w:r w:rsidR="00CE3B00">
        <w:rPr>
          <w:rFonts w:eastAsia="標楷體" w:hint="eastAsia"/>
          <w:color w:val="000000"/>
          <w:sz w:val="28"/>
          <w:szCs w:val="28"/>
        </w:rPr>
        <w:t>(3)</w:t>
      </w:r>
      <w:r>
        <w:rPr>
          <w:rFonts w:eastAsia="標楷體" w:hint="eastAsia"/>
          <w:color w:val="000000"/>
          <w:sz w:val="28"/>
          <w:szCs w:val="28"/>
        </w:rPr>
        <w:t>輔導員前一學期學業成績達</w:t>
      </w:r>
      <w:r>
        <w:rPr>
          <w:rFonts w:eastAsia="標楷體" w:hint="eastAsia"/>
          <w:color w:val="000000"/>
          <w:sz w:val="28"/>
          <w:szCs w:val="28"/>
        </w:rPr>
        <w:t>80</w:t>
      </w:r>
      <w:r>
        <w:rPr>
          <w:rFonts w:eastAsia="標楷體" w:hint="eastAsia"/>
          <w:color w:val="000000"/>
          <w:sz w:val="28"/>
          <w:szCs w:val="28"/>
        </w:rPr>
        <w:t>分以上，班排名</w:t>
      </w:r>
      <w:r>
        <w:rPr>
          <w:rFonts w:eastAsia="標楷體" w:hint="eastAsia"/>
          <w:color w:val="000000"/>
          <w:sz w:val="28"/>
          <w:szCs w:val="28"/>
        </w:rPr>
        <w:t>25%(</w:t>
      </w:r>
      <w:r>
        <w:rPr>
          <w:rFonts w:eastAsia="標楷體" w:hint="eastAsia"/>
          <w:color w:val="000000"/>
          <w:sz w:val="28"/>
          <w:szCs w:val="28"/>
        </w:rPr>
        <w:t>含</w:t>
      </w:r>
      <w:r>
        <w:rPr>
          <w:rFonts w:eastAsia="標楷體" w:hint="eastAsia"/>
          <w:color w:val="000000"/>
          <w:sz w:val="28"/>
          <w:szCs w:val="28"/>
        </w:rPr>
        <w:t>)</w:t>
      </w:r>
      <w:r w:rsidR="00FE3867">
        <w:rPr>
          <w:rFonts w:eastAsia="標楷體" w:hint="eastAsia"/>
          <w:color w:val="000000"/>
          <w:sz w:val="28"/>
          <w:szCs w:val="28"/>
        </w:rPr>
        <w:t>以內</w:t>
      </w:r>
      <w:r>
        <w:rPr>
          <w:rFonts w:eastAsia="標楷體" w:hint="eastAsia"/>
          <w:color w:val="000000"/>
          <w:sz w:val="28"/>
          <w:szCs w:val="28"/>
        </w:rPr>
        <w:t>或由相關老師推薦</w:t>
      </w:r>
      <w:r w:rsidR="00CE3B00">
        <w:rPr>
          <w:rFonts w:eastAsia="標楷體" w:hint="eastAsia"/>
          <w:color w:val="000000"/>
          <w:sz w:val="28"/>
          <w:szCs w:val="28"/>
        </w:rPr>
        <w:t>。</w:t>
      </w:r>
      <w:r w:rsidR="00CE3B00">
        <w:rPr>
          <w:rFonts w:eastAsia="標楷體" w:hint="eastAsia"/>
          <w:color w:val="000000"/>
          <w:sz w:val="28"/>
          <w:szCs w:val="28"/>
        </w:rPr>
        <w:t>(4)</w:t>
      </w:r>
      <w:r w:rsidR="00CE3B00">
        <w:rPr>
          <w:rFonts w:eastAsia="標楷體" w:hint="eastAsia"/>
          <w:color w:val="000000"/>
          <w:sz w:val="28"/>
          <w:szCs w:val="28"/>
        </w:rPr>
        <w:t>輔導時數</w:t>
      </w:r>
      <w:r w:rsidR="00CE3B00">
        <w:rPr>
          <w:rFonts w:eastAsia="標楷體" w:hint="eastAsia"/>
          <w:color w:val="000000"/>
          <w:sz w:val="28"/>
          <w:szCs w:val="28"/>
        </w:rPr>
        <w:t>:</w:t>
      </w:r>
      <w:r w:rsidR="00CE3B00">
        <w:rPr>
          <w:rFonts w:eastAsia="標楷體" w:hint="eastAsia"/>
          <w:color w:val="000000"/>
          <w:sz w:val="28"/>
          <w:szCs w:val="28"/>
        </w:rPr>
        <w:t>每月</w:t>
      </w:r>
      <w:r w:rsidR="00CE3B00">
        <w:rPr>
          <w:rFonts w:eastAsia="標楷體" w:hint="eastAsia"/>
          <w:color w:val="000000"/>
          <w:sz w:val="28"/>
          <w:szCs w:val="28"/>
        </w:rPr>
        <w:t>8</w:t>
      </w:r>
      <w:r w:rsidR="00CE3B00">
        <w:rPr>
          <w:rFonts w:eastAsia="標楷體" w:hint="eastAsia"/>
          <w:color w:val="000000"/>
          <w:sz w:val="28"/>
          <w:szCs w:val="28"/>
        </w:rPr>
        <w:t>小時以上。</w:t>
      </w:r>
    </w:p>
    <w:p w:rsidR="00CE3B00" w:rsidRDefault="00CE3B00" w:rsidP="00CE3B00">
      <w:pPr>
        <w:pStyle w:val="a4"/>
        <w:numPr>
          <w:ilvl w:val="0"/>
          <w:numId w:val="29"/>
        </w:numPr>
        <w:spacing w:line="420" w:lineRule="exact"/>
        <w:ind w:leftChars="0"/>
        <w:rPr>
          <w:rFonts w:eastAsia="標楷體"/>
          <w:color w:val="000000"/>
          <w:sz w:val="28"/>
          <w:szCs w:val="28"/>
        </w:rPr>
      </w:pPr>
      <w:r>
        <w:rPr>
          <w:rFonts w:eastAsia="標楷體" w:hint="eastAsia"/>
          <w:color w:val="000000"/>
          <w:sz w:val="28"/>
          <w:szCs w:val="28"/>
        </w:rPr>
        <w:t>申請金額</w:t>
      </w:r>
      <w:r>
        <w:rPr>
          <w:rFonts w:eastAsia="標楷體" w:hint="eastAsia"/>
          <w:color w:val="000000"/>
          <w:sz w:val="28"/>
          <w:szCs w:val="28"/>
        </w:rPr>
        <w:t>:</w:t>
      </w:r>
      <w:r>
        <w:rPr>
          <w:rFonts w:eastAsia="標楷體" w:hint="eastAsia"/>
          <w:color w:val="000000"/>
          <w:sz w:val="28"/>
          <w:szCs w:val="28"/>
        </w:rPr>
        <w:t>輔導員每月申請</w:t>
      </w:r>
      <w:r>
        <w:rPr>
          <w:rFonts w:eastAsia="標楷體" w:hint="eastAsia"/>
          <w:color w:val="000000"/>
          <w:sz w:val="28"/>
          <w:szCs w:val="28"/>
        </w:rPr>
        <w:t>6000</w:t>
      </w:r>
      <w:r>
        <w:rPr>
          <w:rFonts w:eastAsia="標楷體" w:hint="eastAsia"/>
          <w:color w:val="000000"/>
          <w:sz w:val="28"/>
          <w:szCs w:val="28"/>
        </w:rPr>
        <w:t>元助學金，每學期最高</w:t>
      </w:r>
      <w:r>
        <w:rPr>
          <w:rFonts w:eastAsia="標楷體" w:hint="eastAsia"/>
          <w:color w:val="000000"/>
          <w:sz w:val="28"/>
          <w:szCs w:val="28"/>
        </w:rPr>
        <w:t>4</w:t>
      </w:r>
      <w:r>
        <w:rPr>
          <w:rFonts w:eastAsia="標楷體" w:hint="eastAsia"/>
          <w:color w:val="000000"/>
          <w:sz w:val="28"/>
          <w:szCs w:val="28"/>
        </w:rPr>
        <w:t>次。</w:t>
      </w:r>
      <w:r>
        <w:rPr>
          <w:rFonts w:eastAsia="標楷體" w:hint="eastAsia"/>
          <w:color w:val="000000"/>
          <w:sz w:val="28"/>
          <w:szCs w:val="28"/>
        </w:rPr>
        <w:t>(</w:t>
      </w:r>
      <w:r>
        <w:rPr>
          <w:rFonts w:eastAsia="標楷體" w:hint="eastAsia"/>
          <w:color w:val="000000"/>
          <w:sz w:val="28"/>
          <w:szCs w:val="28"/>
        </w:rPr>
        <w:t>本系僅分配</w:t>
      </w:r>
      <w:r>
        <w:rPr>
          <w:rFonts w:eastAsia="標楷體" w:hint="eastAsia"/>
          <w:color w:val="000000"/>
          <w:sz w:val="28"/>
          <w:szCs w:val="28"/>
        </w:rPr>
        <w:t>1</w:t>
      </w:r>
      <w:r>
        <w:rPr>
          <w:rFonts w:eastAsia="標楷體" w:hint="eastAsia"/>
          <w:color w:val="000000"/>
          <w:sz w:val="28"/>
          <w:szCs w:val="28"/>
        </w:rPr>
        <w:t>人次</w:t>
      </w:r>
      <w:r>
        <w:rPr>
          <w:rFonts w:eastAsia="標楷體" w:hint="eastAsia"/>
          <w:color w:val="000000"/>
          <w:sz w:val="28"/>
          <w:szCs w:val="28"/>
        </w:rPr>
        <w:t>)</w:t>
      </w:r>
    </w:p>
    <w:p w:rsidR="00686BD4" w:rsidRDefault="00686BD4" w:rsidP="00CE3B00">
      <w:pPr>
        <w:pStyle w:val="a4"/>
        <w:numPr>
          <w:ilvl w:val="0"/>
          <w:numId w:val="29"/>
        </w:numPr>
        <w:spacing w:line="420" w:lineRule="exact"/>
        <w:ind w:leftChars="0"/>
        <w:rPr>
          <w:rFonts w:eastAsia="標楷體"/>
          <w:color w:val="000000"/>
          <w:sz w:val="28"/>
          <w:szCs w:val="28"/>
        </w:rPr>
      </w:pPr>
      <w:r>
        <w:rPr>
          <w:rFonts w:eastAsia="標楷體" w:hint="eastAsia"/>
          <w:color w:val="000000"/>
          <w:sz w:val="28"/>
          <w:szCs w:val="28"/>
        </w:rPr>
        <w:t>檢附文件</w:t>
      </w:r>
      <w:r>
        <w:rPr>
          <w:rFonts w:eastAsia="標楷體" w:hint="eastAsia"/>
          <w:color w:val="000000"/>
          <w:sz w:val="28"/>
          <w:szCs w:val="28"/>
        </w:rPr>
        <w:t>:</w:t>
      </w:r>
      <w:r w:rsidR="000546EF">
        <w:rPr>
          <w:rFonts w:eastAsia="標楷體" w:hint="eastAsia"/>
          <w:color w:val="000000"/>
          <w:sz w:val="28"/>
          <w:szCs w:val="28"/>
        </w:rPr>
        <w:t>助學金申請表及其附件、前一學期學科成績單、輔導計畫、</w:t>
      </w:r>
      <w:r>
        <w:rPr>
          <w:rFonts w:eastAsia="標楷體" w:hint="eastAsia"/>
          <w:color w:val="000000"/>
          <w:sz w:val="28"/>
          <w:szCs w:val="28"/>
        </w:rPr>
        <w:t>登錄學生學習歷程檔案</w:t>
      </w:r>
      <w:r>
        <w:rPr>
          <w:rFonts w:eastAsia="標楷體" w:hint="eastAsia"/>
          <w:color w:val="000000"/>
          <w:sz w:val="28"/>
          <w:szCs w:val="28"/>
        </w:rPr>
        <w:t>-</w:t>
      </w:r>
      <w:r>
        <w:rPr>
          <w:rFonts w:eastAsia="標楷體" w:hint="eastAsia"/>
          <w:color w:val="000000"/>
          <w:sz w:val="28"/>
          <w:szCs w:val="28"/>
        </w:rPr>
        <w:t>社會能力項目。</w:t>
      </w:r>
    </w:p>
    <w:p w:rsidR="00CE3B00" w:rsidRDefault="003736F0" w:rsidP="003736F0">
      <w:pPr>
        <w:pStyle w:val="a4"/>
        <w:spacing w:line="420" w:lineRule="exact"/>
        <w:ind w:leftChars="0" w:left="1560"/>
        <w:rPr>
          <w:rFonts w:eastAsia="標楷體"/>
          <w:color w:val="000000"/>
          <w:sz w:val="28"/>
          <w:szCs w:val="28"/>
        </w:rPr>
      </w:pPr>
      <w:r>
        <w:rPr>
          <w:rFonts w:eastAsia="標楷體" w:hint="eastAsia"/>
          <w:color w:val="000000"/>
          <w:sz w:val="28"/>
          <w:szCs w:val="28"/>
        </w:rPr>
        <w:t>(</w:t>
      </w:r>
      <w:r>
        <w:rPr>
          <w:rFonts w:eastAsia="標楷體" w:hint="eastAsia"/>
          <w:color w:val="000000"/>
          <w:sz w:val="28"/>
          <w:szCs w:val="28"/>
        </w:rPr>
        <w:t>二</w:t>
      </w:r>
      <w:r>
        <w:rPr>
          <w:rFonts w:eastAsia="標楷體" w:hint="eastAsia"/>
          <w:color w:val="000000"/>
          <w:sz w:val="28"/>
          <w:szCs w:val="28"/>
        </w:rPr>
        <w:t>)</w:t>
      </w:r>
      <w:r>
        <w:rPr>
          <w:rFonts w:eastAsia="標楷體" w:hint="eastAsia"/>
          <w:color w:val="000000"/>
          <w:sz w:val="28"/>
          <w:szCs w:val="28"/>
        </w:rPr>
        <w:t>獎學金</w:t>
      </w:r>
      <w:r>
        <w:rPr>
          <w:rFonts w:eastAsia="標楷體" w:hint="eastAsia"/>
          <w:color w:val="000000"/>
          <w:sz w:val="28"/>
          <w:szCs w:val="28"/>
        </w:rPr>
        <w:t>B</w:t>
      </w:r>
    </w:p>
    <w:p w:rsidR="003736F0" w:rsidRDefault="00CE3B00" w:rsidP="003736F0">
      <w:pPr>
        <w:pStyle w:val="a4"/>
        <w:spacing w:line="420" w:lineRule="exact"/>
        <w:ind w:leftChars="0" w:left="1560"/>
        <w:rPr>
          <w:rFonts w:eastAsia="標楷體"/>
          <w:color w:val="000000"/>
          <w:sz w:val="28"/>
          <w:szCs w:val="28"/>
        </w:rPr>
      </w:pPr>
      <w:r>
        <w:rPr>
          <w:rFonts w:eastAsia="標楷體" w:hint="eastAsia"/>
          <w:color w:val="000000"/>
          <w:sz w:val="28"/>
          <w:szCs w:val="28"/>
        </w:rPr>
        <w:t>1.</w:t>
      </w:r>
      <w:r>
        <w:rPr>
          <w:rFonts w:eastAsia="標楷體" w:hint="eastAsia"/>
          <w:color w:val="000000"/>
          <w:sz w:val="28"/>
          <w:szCs w:val="28"/>
        </w:rPr>
        <w:t>申請條件</w:t>
      </w:r>
      <w:r>
        <w:rPr>
          <w:rFonts w:eastAsia="標楷體" w:hint="eastAsia"/>
          <w:color w:val="000000"/>
          <w:sz w:val="28"/>
          <w:szCs w:val="28"/>
        </w:rPr>
        <w:t>:(1)</w:t>
      </w:r>
      <w:r>
        <w:rPr>
          <w:rFonts w:eastAsia="標楷體" w:hint="eastAsia"/>
          <w:color w:val="000000"/>
          <w:sz w:val="28"/>
          <w:szCs w:val="28"/>
        </w:rPr>
        <w:t>家境清寒或家中遭逢重大變故。</w:t>
      </w:r>
      <w:r>
        <w:rPr>
          <w:rFonts w:eastAsia="標楷體" w:hint="eastAsia"/>
          <w:color w:val="000000"/>
          <w:sz w:val="28"/>
          <w:szCs w:val="28"/>
        </w:rPr>
        <w:t>(2)</w:t>
      </w:r>
      <w:r>
        <w:rPr>
          <w:rFonts w:eastAsia="標楷體" w:hint="eastAsia"/>
          <w:color w:val="000000"/>
          <w:sz w:val="28"/>
          <w:szCs w:val="28"/>
        </w:rPr>
        <w:t>前一學年成績達</w:t>
      </w:r>
      <w:r>
        <w:rPr>
          <w:rFonts w:eastAsia="標楷體" w:hint="eastAsia"/>
          <w:color w:val="000000"/>
          <w:sz w:val="28"/>
          <w:szCs w:val="28"/>
        </w:rPr>
        <w:t>70</w:t>
      </w:r>
      <w:r>
        <w:rPr>
          <w:rFonts w:eastAsia="標楷體" w:hint="eastAsia"/>
          <w:color w:val="000000"/>
          <w:sz w:val="28"/>
          <w:szCs w:val="28"/>
        </w:rPr>
        <w:t>分以上或班排名</w:t>
      </w:r>
      <w:r>
        <w:rPr>
          <w:rFonts w:eastAsia="標楷體" w:hint="eastAsia"/>
          <w:color w:val="000000"/>
          <w:sz w:val="28"/>
          <w:szCs w:val="28"/>
        </w:rPr>
        <w:t>25%(</w:t>
      </w:r>
      <w:r>
        <w:rPr>
          <w:rFonts w:eastAsia="標楷體" w:hint="eastAsia"/>
          <w:color w:val="000000"/>
          <w:sz w:val="28"/>
          <w:szCs w:val="28"/>
        </w:rPr>
        <w:t>含</w:t>
      </w:r>
      <w:r>
        <w:rPr>
          <w:rFonts w:eastAsia="標楷體" w:hint="eastAsia"/>
          <w:color w:val="000000"/>
          <w:sz w:val="28"/>
          <w:szCs w:val="28"/>
        </w:rPr>
        <w:t>)</w:t>
      </w:r>
      <w:r w:rsidR="00FE3867">
        <w:rPr>
          <w:rFonts w:eastAsia="標楷體" w:hint="eastAsia"/>
          <w:color w:val="000000"/>
          <w:sz w:val="28"/>
          <w:szCs w:val="28"/>
        </w:rPr>
        <w:t>以內</w:t>
      </w:r>
      <w:r>
        <w:rPr>
          <w:rFonts w:eastAsia="標楷體" w:hint="eastAsia"/>
          <w:color w:val="000000"/>
          <w:sz w:val="28"/>
          <w:szCs w:val="28"/>
        </w:rPr>
        <w:t>。若有意外變故無法達上述標準，可以具體事證說明，提出申請。</w:t>
      </w:r>
      <w:r>
        <w:rPr>
          <w:rFonts w:eastAsia="標楷體" w:hint="eastAsia"/>
          <w:color w:val="000000"/>
          <w:sz w:val="28"/>
          <w:szCs w:val="28"/>
        </w:rPr>
        <w:t>(3)</w:t>
      </w:r>
      <w:r>
        <w:rPr>
          <w:rFonts w:eastAsia="標楷體" w:hint="eastAsia"/>
          <w:color w:val="000000"/>
          <w:sz w:val="28"/>
          <w:szCs w:val="28"/>
        </w:rPr>
        <w:t>不得兼領本校清寒獎學金。</w:t>
      </w:r>
    </w:p>
    <w:p w:rsidR="00CE3B00" w:rsidRDefault="00CE3B00" w:rsidP="003736F0">
      <w:pPr>
        <w:pStyle w:val="a4"/>
        <w:spacing w:line="420" w:lineRule="exact"/>
        <w:ind w:leftChars="0" w:left="1560"/>
        <w:rPr>
          <w:rFonts w:eastAsia="標楷體"/>
          <w:color w:val="000000"/>
          <w:sz w:val="28"/>
          <w:szCs w:val="28"/>
        </w:rPr>
      </w:pPr>
      <w:r>
        <w:rPr>
          <w:rFonts w:eastAsia="標楷體" w:hint="eastAsia"/>
          <w:color w:val="000000"/>
          <w:sz w:val="28"/>
          <w:szCs w:val="28"/>
        </w:rPr>
        <w:lastRenderedPageBreak/>
        <w:t>2.</w:t>
      </w:r>
      <w:r>
        <w:rPr>
          <w:rFonts w:eastAsia="標楷體" w:hint="eastAsia"/>
          <w:color w:val="000000"/>
          <w:sz w:val="28"/>
          <w:szCs w:val="28"/>
        </w:rPr>
        <w:t>申請金額</w:t>
      </w:r>
      <w:r>
        <w:rPr>
          <w:rFonts w:eastAsia="標楷體" w:hint="eastAsia"/>
          <w:color w:val="000000"/>
          <w:sz w:val="28"/>
          <w:szCs w:val="28"/>
        </w:rPr>
        <w:t>:1</w:t>
      </w:r>
      <w:r w:rsidR="00AE5A6B">
        <w:rPr>
          <w:rFonts w:eastAsia="標楷體" w:hint="eastAsia"/>
          <w:color w:val="000000"/>
          <w:sz w:val="28"/>
          <w:szCs w:val="28"/>
        </w:rPr>
        <w:t>人次</w:t>
      </w:r>
      <w:r>
        <w:rPr>
          <w:rFonts w:eastAsia="標楷體" w:hint="eastAsia"/>
          <w:color w:val="000000"/>
          <w:sz w:val="28"/>
          <w:szCs w:val="28"/>
        </w:rPr>
        <w:t>1</w:t>
      </w:r>
      <w:r>
        <w:rPr>
          <w:rFonts w:eastAsia="標楷體" w:hint="eastAsia"/>
          <w:color w:val="000000"/>
          <w:sz w:val="28"/>
          <w:szCs w:val="28"/>
        </w:rPr>
        <w:t>萬元。</w:t>
      </w:r>
    </w:p>
    <w:p w:rsidR="00686BD4" w:rsidRDefault="00686BD4" w:rsidP="00686BD4">
      <w:pPr>
        <w:spacing w:line="420" w:lineRule="exact"/>
        <w:rPr>
          <w:rFonts w:eastAsia="標楷體"/>
          <w:color w:val="000000"/>
          <w:sz w:val="28"/>
          <w:szCs w:val="28"/>
        </w:rPr>
      </w:pPr>
      <w:r>
        <w:rPr>
          <w:rFonts w:eastAsia="標楷體" w:hint="eastAsia"/>
          <w:color w:val="000000"/>
          <w:sz w:val="28"/>
          <w:szCs w:val="28"/>
        </w:rPr>
        <w:t xml:space="preserve">           </w:t>
      </w:r>
      <w:r w:rsidRPr="00686BD4">
        <w:rPr>
          <w:rFonts w:eastAsia="標楷體" w:hint="eastAsia"/>
          <w:color w:val="000000"/>
          <w:sz w:val="28"/>
          <w:szCs w:val="28"/>
        </w:rPr>
        <w:t xml:space="preserve">3. </w:t>
      </w:r>
      <w:r w:rsidRPr="00686BD4">
        <w:rPr>
          <w:rFonts w:eastAsia="標楷體" w:hint="eastAsia"/>
          <w:color w:val="000000"/>
          <w:sz w:val="28"/>
          <w:szCs w:val="28"/>
        </w:rPr>
        <w:t>檢附文件</w:t>
      </w:r>
      <w:r w:rsidRPr="00686BD4">
        <w:rPr>
          <w:rFonts w:eastAsia="標楷體" w:hint="eastAsia"/>
          <w:color w:val="000000"/>
          <w:sz w:val="28"/>
          <w:szCs w:val="28"/>
        </w:rPr>
        <w:t>:</w:t>
      </w:r>
      <w:r>
        <w:rPr>
          <w:rFonts w:eastAsia="標楷體" w:hint="eastAsia"/>
          <w:color w:val="000000"/>
          <w:sz w:val="28"/>
          <w:szCs w:val="28"/>
        </w:rPr>
        <w:t>獎助</w:t>
      </w:r>
      <w:r w:rsidRPr="00686BD4">
        <w:rPr>
          <w:rFonts w:eastAsia="標楷體" w:hint="eastAsia"/>
          <w:color w:val="000000"/>
          <w:sz w:val="28"/>
          <w:szCs w:val="28"/>
        </w:rPr>
        <w:t>學金申請表及其附件、前一學期學科成績單</w:t>
      </w:r>
      <w:r>
        <w:rPr>
          <w:rFonts w:eastAsia="標楷體" w:hint="eastAsia"/>
          <w:color w:val="000000"/>
          <w:sz w:val="28"/>
          <w:szCs w:val="28"/>
        </w:rPr>
        <w:t>(</w:t>
      </w:r>
      <w:r>
        <w:rPr>
          <w:rFonts w:eastAsia="標楷體" w:hint="eastAsia"/>
          <w:color w:val="000000"/>
          <w:sz w:val="28"/>
          <w:szCs w:val="28"/>
        </w:rPr>
        <w:t>含班及排</w:t>
      </w:r>
    </w:p>
    <w:p w:rsidR="00686BD4" w:rsidRDefault="00686BD4" w:rsidP="00686BD4">
      <w:pPr>
        <w:spacing w:line="420" w:lineRule="exact"/>
        <w:rPr>
          <w:rFonts w:eastAsia="標楷體"/>
          <w:color w:val="000000"/>
          <w:sz w:val="28"/>
          <w:szCs w:val="28"/>
        </w:rPr>
      </w:pPr>
      <w:r>
        <w:rPr>
          <w:rFonts w:eastAsia="標楷體" w:hint="eastAsia"/>
          <w:color w:val="000000"/>
          <w:sz w:val="28"/>
          <w:szCs w:val="28"/>
        </w:rPr>
        <w:t xml:space="preserve">             </w:t>
      </w:r>
      <w:r>
        <w:rPr>
          <w:rFonts w:eastAsia="標楷體" w:hint="eastAsia"/>
          <w:color w:val="000000"/>
          <w:sz w:val="28"/>
          <w:szCs w:val="28"/>
        </w:rPr>
        <w:t>名</w:t>
      </w:r>
      <w:r>
        <w:rPr>
          <w:rFonts w:eastAsia="標楷體" w:hint="eastAsia"/>
          <w:color w:val="000000"/>
          <w:sz w:val="28"/>
          <w:szCs w:val="28"/>
        </w:rPr>
        <w:t>)</w:t>
      </w:r>
      <w:r w:rsidRPr="00686BD4">
        <w:rPr>
          <w:rFonts w:eastAsia="標楷體" w:hint="eastAsia"/>
          <w:color w:val="000000"/>
          <w:sz w:val="28"/>
          <w:szCs w:val="28"/>
        </w:rPr>
        <w:t>、</w:t>
      </w:r>
      <w:r>
        <w:rPr>
          <w:rFonts w:eastAsia="標楷體" w:hint="eastAsia"/>
          <w:color w:val="000000"/>
          <w:sz w:val="28"/>
          <w:szCs w:val="28"/>
        </w:rPr>
        <w:t>家中突發重大變故者，請附說明書並附導師核章、或提具醫院診斷</w:t>
      </w:r>
    </w:p>
    <w:p w:rsidR="00686BD4" w:rsidRDefault="00686BD4" w:rsidP="00686BD4">
      <w:pPr>
        <w:spacing w:line="420" w:lineRule="exact"/>
        <w:rPr>
          <w:rFonts w:eastAsia="標楷體"/>
          <w:color w:val="000000"/>
          <w:sz w:val="28"/>
          <w:szCs w:val="28"/>
        </w:rPr>
      </w:pPr>
      <w:r>
        <w:rPr>
          <w:rFonts w:eastAsia="標楷體" w:hint="eastAsia"/>
          <w:color w:val="000000"/>
          <w:sz w:val="28"/>
          <w:szCs w:val="28"/>
        </w:rPr>
        <w:t xml:space="preserve">             </w:t>
      </w:r>
      <w:r>
        <w:rPr>
          <w:rFonts w:eastAsia="標楷體" w:hint="eastAsia"/>
          <w:color w:val="000000"/>
          <w:sz w:val="28"/>
          <w:szCs w:val="28"/>
        </w:rPr>
        <w:t>證明書等文件、</w:t>
      </w:r>
      <w:r w:rsidRPr="00686BD4">
        <w:rPr>
          <w:rFonts w:eastAsia="標楷體" w:hint="eastAsia"/>
          <w:color w:val="000000"/>
          <w:sz w:val="28"/>
          <w:szCs w:val="28"/>
        </w:rPr>
        <w:t>登錄學生學習歷程檔案</w:t>
      </w:r>
      <w:r w:rsidRPr="00686BD4">
        <w:rPr>
          <w:rFonts w:eastAsia="標楷體" w:hint="eastAsia"/>
          <w:color w:val="000000"/>
          <w:sz w:val="28"/>
          <w:szCs w:val="28"/>
        </w:rPr>
        <w:t>-</w:t>
      </w:r>
      <w:r w:rsidRPr="00686BD4">
        <w:rPr>
          <w:rFonts w:eastAsia="標楷體" w:hint="eastAsia"/>
          <w:color w:val="000000"/>
          <w:sz w:val="28"/>
          <w:szCs w:val="28"/>
        </w:rPr>
        <w:t>社會能力項目。</w:t>
      </w:r>
    </w:p>
    <w:p w:rsidR="00AE5A6B" w:rsidRDefault="00FE3867" w:rsidP="00AE5A6B">
      <w:pPr>
        <w:spacing w:line="420" w:lineRule="exact"/>
        <w:rPr>
          <w:rFonts w:eastAsia="標楷體"/>
          <w:color w:val="000000"/>
          <w:sz w:val="28"/>
          <w:szCs w:val="28"/>
        </w:rPr>
      </w:pPr>
      <w:r>
        <w:rPr>
          <w:rFonts w:eastAsia="標楷體" w:hint="eastAsia"/>
          <w:color w:val="000000"/>
          <w:sz w:val="28"/>
          <w:szCs w:val="28"/>
        </w:rPr>
        <w:t xml:space="preserve">      </w:t>
      </w:r>
      <w:r>
        <w:rPr>
          <w:rFonts w:eastAsia="標楷體" w:hint="eastAsia"/>
          <w:color w:val="000000"/>
          <w:sz w:val="28"/>
          <w:szCs w:val="28"/>
        </w:rPr>
        <w:t>四、</w:t>
      </w:r>
      <w:r w:rsidR="00686BD4">
        <w:rPr>
          <w:rFonts w:eastAsia="標楷體" w:hint="eastAsia"/>
          <w:color w:val="000000"/>
          <w:sz w:val="28"/>
          <w:szCs w:val="28"/>
        </w:rPr>
        <w:t xml:space="preserve"> </w:t>
      </w:r>
      <w:r w:rsidR="009779CE" w:rsidRPr="009779CE">
        <w:rPr>
          <w:rFonts w:eastAsia="標楷體" w:hint="eastAsia"/>
          <w:color w:val="000000"/>
          <w:sz w:val="28"/>
          <w:szCs w:val="28"/>
        </w:rPr>
        <w:t>本系清寒學生計有</w:t>
      </w:r>
      <w:r w:rsidR="00CD420F">
        <w:rPr>
          <w:rFonts w:eastAsia="標楷體" w:hint="eastAsia"/>
          <w:color w:val="000000"/>
          <w:sz w:val="28"/>
          <w:szCs w:val="28"/>
        </w:rPr>
        <w:t>8</w:t>
      </w:r>
      <w:r w:rsidR="00C326FC">
        <w:rPr>
          <w:rFonts w:eastAsia="標楷體" w:hint="eastAsia"/>
          <w:color w:val="000000"/>
          <w:sz w:val="28"/>
          <w:szCs w:val="28"/>
        </w:rPr>
        <w:t>名</w:t>
      </w:r>
      <w:r w:rsidR="009779CE" w:rsidRPr="009779CE">
        <w:rPr>
          <w:rFonts w:eastAsia="標楷體" w:hint="eastAsia"/>
          <w:color w:val="000000"/>
          <w:sz w:val="28"/>
          <w:szCs w:val="28"/>
        </w:rPr>
        <w:t>(</w:t>
      </w:r>
      <w:r w:rsidR="009779CE">
        <w:rPr>
          <w:rFonts w:eastAsia="標楷體" w:hint="eastAsia"/>
          <w:color w:val="000000"/>
          <w:sz w:val="28"/>
          <w:szCs w:val="28"/>
        </w:rPr>
        <w:t>名單</w:t>
      </w:r>
      <w:r w:rsidR="000546EF">
        <w:rPr>
          <w:rFonts w:eastAsia="標楷體" w:hint="eastAsia"/>
          <w:color w:val="000000"/>
          <w:sz w:val="28"/>
          <w:szCs w:val="28"/>
        </w:rPr>
        <w:t>如附</w:t>
      </w:r>
      <w:r w:rsidR="00C326FC">
        <w:rPr>
          <w:rFonts w:eastAsia="標楷體" w:hint="eastAsia"/>
          <w:color w:val="000000"/>
          <w:sz w:val="28"/>
          <w:szCs w:val="28"/>
        </w:rPr>
        <w:t>檔</w:t>
      </w:r>
      <w:r w:rsidR="00AE5A6B">
        <w:rPr>
          <w:rFonts w:eastAsia="標楷體" w:hint="eastAsia"/>
          <w:color w:val="000000"/>
          <w:sz w:val="28"/>
          <w:szCs w:val="28"/>
        </w:rPr>
        <w:t>，將依個資保護法，會後刪除</w:t>
      </w:r>
      <w:r w:rsidR="00AE5A6B">
        <w:rPr>
          <w:rFonts w:eastAsia="標楷體" w:hint="eastAsia"/>
          <w:color w:val="000000"/>
          <w:sz w:val="28"/>
          <w:szCs w:val="28"/>
        </w:rPr>
        <w:t>)</w:t>
      </w:r>
      <w:r w:rsidR="00C326FC">
        <w:rPr>
          <w:rFonts w:eastAsia="標楷體" w:hint="eastAsia"/>
          <w:color w:val="000000"/>
          <w:sz w:val="28"/>
          <w:szCs w:val="28"/>
        </w:rPr>
        <w:t>，</w:t>
      </w:r>
    </w:p>
    <w:p w:rsidR="00AE5A6B" w:rsidRDefault="00AE5A6B" w:rsidP="00AE5A6B">
      <w:pPr>
        <w:spacing w:line="420" w:lineRule="exact"/>
        <w:rPr>
          <w:rFonts w:eastAsia="標楷體"/>
          <w:color w:val="000000"/>
          <w:sz w:val="28"/>
          <w:szCs w:val="28"/>
        </w:rPr>
      </w:pPr>
      <w:r>
        <w:rPr>
          <w:rFonts w:eastAsia="標楷體" w:hint="eastAsia"/>
          <w:color w:val="000000"/>
          <w:sz w:val="28"/>
          <w:szCs w:val="28"/>
        </w:rPr>
        <w:t xml:space="preserve">           </w:t>
      </w:r>
      <w:r w:rsidR="009779CE">
        <w:rPr>
          <w:rFonts w:eastAsia="標楷體" w:hint="eastAsia"/>
          <w:color w:val="000000"/>
          <w:sz w:val="28"/>
          <w:szCs w:val="28"/>
        </w:rPr>
        <w:t>學務處</w:t>
      </w:r>
      <w:r w:rsidR="003736F0">
        <w:rPr>
          <w:rFonts w:eastAsia="標楷體" w:hint="eastAsia"/>
          <w:color w:val="000000"/>
          <w:sz w:val="28"/>
          <w:szCs w:val="28"/>
        </w:rPr>
        <w:t>已</w:t>
      </w:r>
      <w:r w:rsidR="009779CE">
        <w:rPr>
          <w:rFonts w:eastAsia="標楷體" w:hint="eastAsia"/>
          <w:color w:val="000000"/>
          <w:sz w:val="28"/>
          <w:szCs w:val="28"/>
        </w:rPr>
        <w:t>個別</w:t>
      </w:r>
      <w:r w:rsidR="00686BD4">
        <w:rPr>
          <w:rFonts w:eastAsia="標楷體" w:hint="eastAsia"/>
          <w:color w:val="000000"/>
          <w:sz w:val="28"/>
          <w:szCs w:val="28"/>
        </w:rPr>
        <w:t>通知符合資格</w:t>
      </w:r>
      <w:r w:rsidR="009779CE">
        <w:rPr>
          <w:rFonts w:eastAsia="標楷體" w:hint="eastAsia"/>
          <w:color w:val="000000"/>
          <w:sz w:val="28"/>
          <w:szCs w:val="28"/>
        </w:rPr>
        <w:t>本系清寒學生，本系</w:t>
      </w:r>
      <w:r w:rsidR="003736F0">
        <w:rPr>
          <w:rFonts w:eastAsia="標楷體" w:hint="eastAsia"/>
          <w:color w:val="000000"/>
          <w:sz w:val="28"/>
          <w:szCs w:val="28"/>
        </w:rPr>
        <w:t>亦</w:t>
      </w:r>
      <w:r w:rsidR="009779CE">
        <w:rPr>
          <w:rFonts w:eastAsia="標楷體" w:hint="eastAsia"/>
          <w:color w:val="000000"/>
          <w:sz w:val="28"/>
          <w:szCs w:val="28"/>
        </w:rPr>
        <w:t>三次</w:t>
      </w:r>
      <w:r w:rsidR="00686BD4">
        <w:rPr>
          <w:rFonts w:eastAsia="標楷體" w:hint="eastAsia"/>
          <w:color w:val="000000"/>
          <w:sz w:val="28"/>
          <w:szCs w:val="28"/>
        </w:rPr>
        <w:t>於</w:t>
      </w:r>
      <w:r w:rsidR="00C326FC">
        <w:rPr>
          <w:rFonts w:eastAsia="標楷體" w:hint="eastAsia"/>
          <w:color w:val="000000"/>
          <w:sz w:val="28"/>
          <w:szCs w:val="28"/>
        </w:rPr>
        <w:t>Fb</w:t>
      </w:r>
      <w:r w:rsidR="00CE3B00">
        <w:rPr>
          <w:rFonts w:eastAsia="標楷體" w:hint="eastAsia"/>
          <w:color w:val="000000"/>
          <w:sz w:val="28"/>
          <w:szCs w:val="28"/>
        </w:rPr>
        <w:t>公</w:t>
      </w:r>
      <w:r w:rsidR="00686BD4">
        <w:rPr>
          <w:rFonts w:eastAsia="標楷體" w:hint="eastAsia"/>
          <w:color w:val="000000"/>
          <w:sz w:val="28"/>
          <w:szCs w:val="28"/>
        </w:rPr>
        <w:t>告此</w:t>
      </w:r>
      <w:r w:rsidR="003736F0">
        <w:rPr>
          <w:rFonts w:eastAsia="標楷體" w:hint="eastAsia"/>
          <w:color w:val="000000"/>
          <w:sz w:val="28"/>
          <w:szCs w:val="28"/>
        </w:rPr>
        <w:t>獎</w:t>
      </w:r>
    </w:p>
    <w:p w:rsidR="00AE5A6B" w:rsidRDefault="00AE5A6B" w:rsidP="00AE5A6B">
      <w:pPr>
        <w:spacing w:line="420" w:lineRule="exact"/>
        <w:rPr>
          <w:rFonts w:eastAsia="標楷體"/>
          <w:color w:val="000000"/>
          <w:sz w:val="28"/>
          <w:szCs w:val="28"/>
        </w:rPr>
      </w:pPr>
      <w:r>
        <w:rPr>
          <w:rFonts w:eastAsia="標楷體" w:hint="eastAsia"/>
          <w:color w:val="000000"/>
          <w:sz w:val="28"/>
          <w:szCs w:val="28"/>
        </w:rPr>
        <w:t xml:space="preserve">           </w:t>
      </w:r>
      <w:r w:rsidR="003736F0">
        <w:rPr>
          <w:rFonts w:eastAsia="標楷體" w:hint="eastAsia"/>
          <w:color w:val="000000"/>
          <w:sz w:val="28"/>
          <w:szCs w:val="28"/>
        </w:rPr>
        <w:t>助學金</w:t>
      </w:r>
      <w:r w:rsidR="009779CE">
        <w:rPr>
          <w:rFonts w:eastAsia="標楷體" w:hint="eastAsia"/>
          <w:color w:val="000000"/>
          <w:sz w:val="28"/>
          <w:szCs w:val="28"/>
        </w:rPr>
        <w:t>訊息</w:t>
      </w:r>
      <w:r w:rsidR="00C326FC">
        <w:rPr>
          <w:rFonts w:eastAsia="標楷體" w:hint="eastAsia"/>
          <w:color w:val="000000"/>
          <w:sz w:val="28"/>
          <w:szCs w:val="28"/>
        </w:rPr>
        <w:t>且</w:t>
      </w:r>
      <w:r w:rsidR="00686BD4">
        <w:rPr>
          <w:rFonts w:eastAsia="標楷體" w:hint="eastAsia"/>
          <w:color w:val="000000"/>
          <w:sz w:val="28"/>
          <w:szCs w:val="28"/>
        </w:rPr>
        <w:t>mail</w:t>
      </w:r>
      <w:r w:rsidR="00686BD4">
        <w:rPr>
          <w:rFonts w:eastAsia="標楷體" w:hint="eastAsia"/>
          <w:color w:val="000000"/>
          <w:sz w:val="28"/>
          <w:szCs w:val="28"/>
        </w:rPr>
        <w:t>請各班導師協助通知</w:t>
      </w:r>
      <w:r w:rsidR="003736F0">
        <w:rPr>
          <w:rFonts w:eastAsia="標楷體" w:hint="eastAsia"/>
          <w:color w:val="000000"/>
          <w:sz w:val="28"/>
          <w:szCs w:val="28"/>
        </w:rPr>
        <w:t>，</w:t>
      </w:r>
      <w:r w:rsidR="009779CE">
        <w:rPr>
          <w:rFonts w:eastAsia="標楷體" w:hint="eastAsia"/>
          <w:color w:val="000000"/>
          <w:sz w:val="28"/>
          <w:szCs w:val="28"/>
        </w:rPr>
        <w:t>並訂於</w:t>
      </w:r>
      <w:r w:rsidR="009779CE">
        <w:rPr>
          <w:rFonts w:eastAsia="標楷體" w:hint="eastAsia"/>
          <w:color w:val="000000"/>
          <w:sz w:val="28"/>
          <w:szCs w:val="28"/>
        </w:rPr>
        <w:t>6</w:t>
      </w:r>
      <w:r w:rsidR="009779CE">
        <w:rPr>
          <w:rFonts w:eastAsia="標楷體" w:hint="eastAsia"/>
          <w:color w:val="000000"/>
          <w:sz w:val="28"/>
          <w:szCs w:val="28"/>
        </w:rPr>
        <w:t>月</w:t>
      </w:r>
      <w:r w:rsidR="009779CE">
        <w:rPr>
          <w:rFonts w:eastAsia="標楷體" w:hint="eastAsia"/>
          <w:color w:val="000000"/>
          <w:sz w:val="28"/>
          <w:szCs w:val="28"/>
        </w:rPr>
        <w:t>27</w:t>
      </w:r>
      <w:r w:rsidR="009779CE">
        <w:rPr>
          <w:rFonts w:eastAsia="標楷體" w:hint="eastAsia"/>
          <w:color w:val="000000"/>
          <w:sz w:val="28"/>
          <w:szCs w:val="28"/>
        </w:rPr>
        <w:t>日為截止申請日。</w:t>
      </w:r>
    </w:p>
    <w:p w:rsidR="006D3AFA" w:rsidRDefault="00AE5A6B" w:rsidP="00A92AE3">
      <w:pPr>
        <w:spacing w:line="420" w:lineRule="exact"/>
        <w:rPr>
          <w:rFonts w:eastAsia="標楷體"/>
          <w:color w:val="000000"/>
          <w:sz w:val="28"/>
          <w:szCs w:val="28"/>
        </w:rPr>
      </w:pPr>
      <w:r>
        <w:rPr>
          <w:rFonts w:eastAsia="標楷體" w:hint="eastAsia"/>
          <w:color w:val="000000"/>
          <w:sz w:val="28"/>
          <w:szCs w:val="28"/>
        </w:rPr>
        <w:t xml:space="preserve">           </w:t>
      </w:r>
      <w:r w:rsidR="009779CE">
        <w:rPr>
          <w:rFonts w:eastAsia="標楷體" w:hint="eastAsia"/>
          <w:color w:val="000000"/>
          <w:sz w:val="28"/>
          <w:szCs w:val="28"/>
        </w:rPr>
        <w:t>僅</w:t>
      </w:r>
      <w:r w:rsidR="009779CE">
        <w:rPr>
          <w:rFonts w:eastAsia="標楷體" w:hint="eastAsia"/>
          <w:color w:val="000000"/>
          <w:sz w:val="28"/>
          <w:szCs w:val="28"/>
        </w:rPr>
        <w:t>1</w:t>
      </w:r>
      <w:r w:rsidR="009779CE">
        <w:rPr>
          <w:rFonts w:eastAsia="標楷體" w:hint="eastAsia"/>
          <w:color w:val="000000"/>
          <w:sz w:val="28"/>
          <w:szCs w:val="28"/>
        </w:rPr>
        <w:t>名</w:t>
      </w:r>
      <w:r w:rsidR="00CE3B00">
        <w:rPr>
          <w:rFonts w:eastAsia="標楷體" w:hint="eastAsia"/>
          <w:color w:val="000000"/>
          <w:sz w:val="28"/>
          <w:szCs w:val="28"/>
        </w:rPr>
        <w:t>清寒生</w:t>
      </w:r>
      <w:r w:rsidR="009779CE">
        <w:rPr>
          <w:rFonts w:eastAsia="標楷體" w:hint="eastAsia"/>
          <w:color w:val="000000"/>
          <w:sz w:val="28"/>
          <w:szCs w:val="28"/>
        </w:rPr>
        <w:t>前往系辦公室索取資料</w:t>
      </w:r>
      <w:r w:rsidR="009779CE" w:rsidRPr="009779CE">
        <w:rPr>
          <w:rFonts w:eastAsia="標楷體" w:hint="eastAsia"/>
          <w:color w:val="000000"/>
          <w:sz w:val="28"/>
          <w:szCs w:val="28"/>
        </w:rPr>
        <w:t>，</w:t>
      </w:r>
      <w:r w:rsidR="00686BD4">
        <w:rPr>
          <w:rFonts w:eastAsia="標楷體" w:hint="eastAsia"/>
          <w:color w:val="000000"/>
          <w:sz w:val="28"/>
          <w:szCs w:val="28"/>
        </w:rPr>
        <w:t>於截止日</w:t>
      </w:r>
      <w:r w:rsidR="006D3AFA">
        <w:rPr>
          <w:rFonts w:eastAsia="標楷體" w:hint="eastAsia"/>
          <w:color w:val="000000"/>
          <w:sz w:val="28"/>
          <w:szCs w:val="28"/>
        </w:rPr>
        <w:t>前夕</w:t>
      </w:r>
      <w:r w:rsidR="00C326FC">
        <w:rPr>
          <w:rFonts w:eastAsia="標楷體" w:hint="eastAsia"/>
          <w:color w:val="000000"/>
          <w:sz w:val="28"/>
          <w:szCs w:val="28"/>
        </w:rPr>
        <w:t>系辦</w:t>
      </w:r>
      <w:r w:rsidR="006D3AFA">
        <w:rPr>
          <w:rFonts w:eastAsia="標楷體" w:hint="eastAsia"/>
          <w:color w:val="000000"/>
          <w:sz w:val="28"/>
          <w:szCs w:val="28"/>
        </w:rPr>
        <w:t>有</w:t>
      </w:r>
      <w:r w:rsidR="00C326FC">
        <w:rPr>
          <w:rFonts w:eastAsia="標楷體" w:hint="eastAsia"/>
          <w:color w:val="000000"/>
          <w:sz w:val="28"/>
          <w:szCs w:val="28"/>
        </w:rPr>
        <w:t>主動</w:t>
      </w:r>
      <w:r w:rsidR="006D3AFA">
        <w:rPr>
          <w:rFonts w:eastAsia="標楷體" w:hint="eastAsia"/>
          <w:color w:val="000000"/>
          <w:sz w:val="28"/>
          <w:szCs w:val="28"/>
        </w:rPr>
        <w:t>再</w:t>
      </w:r>
      <w:r w:rsidR="009779CE">
        <w:rPr>
          <w:rFonts w:eastAsia="標楷體" w:hint="eastAsia"/>
          <w:color w:val="000000"/>
          <w:sz w:val="28"/>
          <w:szCs w:val="28"/>
        </w:rPr>
        <w:t>聯繫該</w:t>
      </w:r>
    </w:p>
    <w:p w:rsidR="009779CE" w:rsidRDefault="006D3AFA" w:rsidP="00A92AE3">
      <w:pPr>
        <w:spacing w:line="420" w:lineRule="exact"/>
        <w:rPr>
          <w:rFonts w:eastAsia="標楷體"/>
          <w:color w:val="000000"/>
          <w:sz w:val="28"/>
          <w:szCs w:val="28"/>
        </w:rPr>
      </w:pPr>
      <w:r>
        <w:rPr>
          <w:rFonts w:eastAsia="標楷體" w:hint="eastAsia"/>
          <w:color w:val="000000"/>
          <w:sz w:val="28"/>
          <w:szCs w:val="28"/>
        </w:rPr>
        <w:t xml:space="preserve">           </w:t>
      </w:r>
      <w:r w:rsidR="009779CE">
        <w:rPr>
          <w:rFonts w:eastAsia="標楷體" w:hint="eastAsia"/>
          <w:color w:val="000000"/>
          <w:sz w:val="28"/>
          <w:szCs w:val="28"/>
        </w:rPr>
        <w:t>同學，</w:t>
      </w:r>
      <w:r w:rsidR="00C326FC">
        <w:rPr>
          <w:rFonts w:eastAsia="標楷體" w:hint="eastAsia"/>
          <w:color w:val="000000"/>
          <w:sz w:val="28"/>
          <w:szCs w:val="28"/>
        </w:rPr>
        <w:t>但最後該生表示</w:t>
      </w:r>
      <w:r w:rsidR="00AE5A6B">
        <w:rPr>
          <w:rFonts w:eastAsia="標楷體" w:hint="eastAsia"/>
          <w:color w:val="000000"/>
          <w:sz w:val="28"/>
          <w:szCs w:val="28"/>
        </w:rPr>
        <w:t>不</w:t>
      </w:r>
      <w:r w:rsidR="00C326FC">
        <w:rPr>
          <w:rFonts w:eastAsia="標楷體" w:hint="eastAsia"/>
          <w:color w:val="000000"/>
          <w:sz w:val="28"/>
          <w:szCs w:val="28"/>
        </w:rPr>
        <w:t>提出</w:t>
      </w:r>
      <w:r w:rsidR="003736F0">
        <w:rPr>
          <w:rFonts w:eastAsia="標楷體" w:hint="eastAsia"/>
          <w:color w:val="000000"/>
          <w:sz w:val="28"/>
          <w:szCs w:val="28"/>
        </w:rPr>
        <w:t>申請。</w:t>
      </w:r>
    </w:p>
    <w:p w:rsidR="00B72D09" w:rsidRDefault="006D3AFA" w:rsidP="00A92AE3">
      <w:pPr>
        <w:spacing w:line="420" w:lineRule="exact"/>
        <w:rPr>
          <w:rFonts w:eastAsia="標楷體"/>
          <w:b/>
          <w:color w:val="000000"/>
          <w:sz w:val="28"/>
          <w:szCs w:val="28"/>
        </w:rPr>
      </w:pPr>
      <w:r w:rsidRPr="006D3AFA">
        <w:rPr>
          <w:rFonts w:eastAsia="標楷體" w:hint="eastAsia"/>
          <w:b/>
          <w:color w:val="000000"/>
          <w:sz w:val="28"/>
          <w:szCs w:val="28"/>
        </w:rPr>
        <w:t xml:space="preserve">  </w:t>
      </w:r>
      <w:r>
        <w:rPr>
          <w:rFonts w:eastAsia="標楷體" w:hint="eastAsia"/>
          <w:b/>
          <w:color w:val="000000"/>
          <w:sz w:val="28"/>
          <w:szCs w:val="28"/>
        </w:rPr>
        <w:t xml:space="preserve">   </w:t>
      </w:r>
      <w:r w:rsidRPr="003736F0">
        <w:rPr>
          <w:rFonts w:eastAsia="標楷體" w:hint="eastAsia"/>
          <w:b/>
          <w:color w:val="000000"/>
          <w:sz w:val="28"/>
          <w:szCs w:val="28"/>
        </w:rPr>
        <w:t>決議</w:t>
      </w:r>
      <w:r w:rsidRPr="003736F0">
        <w:rPr>
          <w:rFonts w:eastAsia="標楷體" w:hint="eastAsia"/>
          <w:b/>
          <w:color w:val="000000"/>
          <w:sz w:val="28"/>
          <w:szCs w:val="28"/>
        </w:rPr>
        <w:t>:</w:t>
      </w:r>
      <w:r w:rsidR="00B72D09">
        <w:rPr>
          <w:rFonts w:eastAsia="標楷體" w:hint="eastAsia"/>
          <w:b/>
          <w:color w:val="000000"/>
          <w:sz w:val="28"/>
          <w:szCs w:val="28"/>
        </w:rPr>
        <w:t>1.</w:t>
      </w:r>
      <w:r w:rsidR="00B72D09">
        <w:rPr>
          <w:rFonts w:eastAsia="標楷體" w:hint="eastAsia"/>
          <w:b/>
          <w:color w:val="000000"/>
          <w:sz w:val="28"/>
          <w:szCs w:val="28"/>
        </w:rPr>
        <w:t>本系獎學金</w:t>
      </w:r>
      <w:r w:rsidR="00B72D09">
        <w:rPr>
          <w:rFonts w:eastAsia="標楷體" w:hint="eastAsia"/>
          <w:b/>
          <w:color w:val="000000"/>
          <w:sz w:val="28"/>
          <w:szCs w:val="28"/>
        </w:rPr>
        <w:t>B</w:t>
      </w:r>
      <w:r w:rsidR="002C06BA">
        <w:rPr>
          <w:rFonts w:eastAsia="標楷體" w:hint="eastAsia"/>
          <w:b/>
          <w:color w:val="000000"/>
          <w:sz w:val="28"/>
          <w:szCs w:val="28"/>
        </w:rPr>
        <w:t>因無人申請，</w:t>
      </w:r>
      <w:r w:rsidR="00B72D09">
        <w:rPr>
          <w:rFonts w:eastAsia="標楷體" w:hint="eastAsia"/>
          <w:b/>
          <w:color w:val="000000"/>
          <w:sz w:val="28"/>
          <w:szCs w:val="28"/>
        </w:rPr>
        <w:t>從缺。</w:t>
      </w:r>
    </w:p>
    <w:p w:rsidR="00733D49" w:rsidRDefault="00B72D09" w:rsidP="00A92AE3">
      <w:pPr>
        <w:spacing w:line="420" w:lineRule="exact"/>
        <w:rPr>
          <w:rFonts w:eastAsia="標楷體"/>
          <w:b/>
          <w:color w:val="000000"/>
          <w:sz w:val="28"/>
          <w:szCs w:val="28"/>
        </w:rPr>
      </w:pPr>
      <w:r>
        <w:rPr>
          <w:rFonts w:eastAsia="標楷體" w:hint="eastAsia"/>
          <w:b/>
          <w:color w:val="000000"/>
          <w:sz w:val="28"/>
          <w:szCs w:val="28"/>
        </w:rPr>
        <w:t xml:space="preserve">          2.</w:t>
      </w:r>
      <w:r>
        <w:rPr>
          <w:rFonts w:eastAsia="標楷體" w:hint="eastAsia"/>
          <w:b/>
          <w:color w:val="000000"/>
          <w:sz w:val="28"/>
          <w:szCs w:val="28"/>
        </w:rPr>
        <w:t>課業輔導助學金</w:t>
      </w:r>
      <w:r w:rsidRPr="00CF2F00">
        <w:rPr>
          <w:rFonts w:eastAsia="標楷體" w:hint="eastAsia"/>
          <w:b/>
          <w:color w:val="000000" w:themeColor="text1"/>
          <w:sz w:val="28"/>
          <w:szCs w:val="28"/>
        </w:rPr>
        <w:t>由</w:t>
      </w:r>
      <w:r w:rsidR="00733D49" w:rsidRPr="00CF2F00">
        <w:rPr>
          <w:rFonts w:eastAsia="標楷體" w:hint="eastAsia"/>
          <w:b/>
          <w:color w:val="000000" w:themeColor="text1"/>
          <w:sz w:val="28"/>
          <w:szCs w:val="28"/>
        </w:rPr>
        <w:t>碩士班</w:t>
      </w:r>
      <w:r w:rsidR="00D43F4E" w:rsidRPr="00CF2F00">
        <w:rPr>
          <w:rFonts w:eastAsia="標楷體" w:hint="eastAsia"/>
          <w:b/>
          <w:color w:val="000000" w:themeColor="text1"/>
          <w:sz w:val="28"/>
          <w:szCs w:val="28"/>
        </w:rPr>
        <w:t>尤美燕</w:t>
      </w:r>
      <w:r w:rsidR="00733D49" w:rsidRPr="00CF2F00">
        <w:rPr>
          <w:rFonts w:eastAsia="標楷體" w:hint="eastAsia"/>
          <w:b/>
          <w:color w:val="000000" w:themeColor="text1"/>
          <w:sz w:val="28"/>
          <w:szCs w:val="28"/>
        </w:rPr>
        <w:t>同學</w:t>
      </w:r>
      <w:r w:rsidRPr="00CF2F00">
        <w:rPr>
          <w:rFonts w:eastAsia="標楷體" w:hint="eastAsia"/>
          <w:b/>
          <w:color w:val="000000" w:themeColor="text1"/>
          <w:sz w:val="28"/>
          <w:szCs w:val="28"/>
        </w:rPr>
        <w:t>擔任</w:t>
      </w:r>
      <w:r>
        <w:rPr>
          <w:rFonts w:eastAsia="標楷體" w:hint="eastAsia"/>
          <w:b/>
          <w:color w:val="000000"/>
          <w:sz w:val="28"/>
          <w:szCs w:val="28"/>
        </w:rPr>
        <w:t>，並輔導本系清寒學生，請</w:t>
      </w:r>
      <w:r w:rsidR="00EE2F86">
        <w:rPr>
          <w:rFonts w:eastAsia="標楷體" w:hint="eastAsia"/>
          <w:b/>
          <w:color w:val="000000"/>
          <w:sz w:val="28"/>
          <w:szCs w:val="28"/>
        </w:rPr>
        <w:t>該生</w:t>
      </w:r>
    </w:p>
    <w:p w:rsidR="006D3AFA" w:rsidRPr="006D3AFA" w:rsidRDefault="00733D49" w:rsidP="00A92AE3">
      <w:pPr>
        <w:spacing w:line="420" w:lineRule="exact"/>
        <w:rPr>
          <w:rFonts w:eastAsia="標楷體"/>
          <w:b/>
          <w:color w:val="000000"/>
          <w:sz w:val="28"/>
          <w:szCs w:val="28"/>
        </w:rPr>
      </w:pPr>
      <w:r>
        <w:rPr>
          <w:rFonts w:eastAsia="標楷體" w:hint="eastAsia"/>
          <w:b/>
          <w:color w:val="000000"/>
          <w:sz w:val="28"/>
          <w:szCs w:val="28"/>
        </w:rPr>
        <w:t xml:space="preserve">            </w:t>
      </w:r>
      <w:r w:rsidR="00EE2F86">
        <w:rPr>
          <w:rFonts w:eastAsia="標楷體" w:hint="eastAsia"/>
          <w:b/>
          <w:color w:val="000000"/>
          <w:sz w:val="28"/>
          <w:szCs w:val="28"/>
        </w:rPr>
        <w:t>備齊相關資料</w:t>
      </w:r>
      <w:r w:rsidR="002C06BA">
        <w:rPr>
          <w:rFonts w:eastAsia="標楷體" w:hint="eastAsia"/>
          <w:b/>
          <w:color w:val="000000"/>
          <w:sz w:val="28"/>
          <w:szCs w:val="28"/>
        </w:rPr>
        <w:t>於</w:t>
      </w:r>
      <w:r w:rsidR="002C06BA">
        <w:rPr>
          <w:rFonts w:eastAsia="標楷體" w:hint="eastAsia"/>
          <w:b/>
          <w:color w:val="000000"/>
          <w:sz w:val="28"/>
          <w:szCs w:val="28"/>
        </w:rPr>
        <w:t>7</w:t>
      </w:r>
      <w:r w:rsidR="002C06BA">
        <w:rPr>
          <w:rFonts w:eastAsia="標楷體" w:hint="eastAsia"/>
          <w:b/>
          <w:color w:val="000000"/>
          <w:sz w:val="28"/>
          <w:szCs w:val="28"/>
        </w:rPr>
        <w:t>月底</w:t>
      </w:r>
      <w:r w:rsidR="00EE2F86">
        <w:rPr>
          <w:rFonts w:eastAsia="標楷體" w:hint="eastAsia"/>
          <w:b/>
          <w:color w:val="000000"/>
          <w:sz w:val="28"/>
          <w:szCs w:val="28"/>
        </w:rPr>
        <w:t>親送至學務處郭建暉先生。</w:t>
      </w:r>
    </w:p>
    <w:p w:rsidR="006D3AFA" w:rsidRPr="006D3AFA" w:rsidRDefault="006D3AFA" w:rsidP="00A92AE3">
      <w:pPr>
        <w:spacing w:line="420" w:lineRule="exact"/>
        <w:rPr>
          <w:rFonts w:eastAsia="標楷體"/>
          <w:b/>
          <w:color w:val="000000"/>
          <w:sz w:val="28"/>
          <w:szCs w:val="28"/>
        </w:rPr>
      </w:pPr>
      <w:r w:rsidRPr="006D3AFA">
        <w:rPr>
          <w:rFonts w:eastAsia="標楷體" w:hint="eastAsia"/>
          <w:b/>
          <w:color w:val="000000"/>
          <w:sz w:val="28"/>
          <w:szCs w:val="28"/>
        </w:rPr>
        <w:t>肆、臨時動議</w:t>
      </w:r>
    </w:p>
    <w:p w:rsidR="009779CE" w:rsidRPr="00135547" w:rsidRDefault="006D3AFA" w:rsidP="003736F0">
      <w:pPr>
        <w:spacing w:line="420" w:lineRule="exact"/>
        <w:rPr>
          <w:rFonts w:eastAsia="標楷體"/>
          <w:b/>
          <w:color w:val="FF0000"/>
          <w:sz w:val="28"/>
          <w:szCs w:val="28"/>
        </w:rPr>
      </w:pPr>
      <w:r>
        <w:rPr>
          <w:rFonts w:eastAsia="標楷體" w:hint="eastAsia"/>
          <w:color w:val="000000"/>
          <w:sz w:val="28"/>
          <w:szCs w:val="28"/>
        </w:rPr>
        <w:t>散會</w:t>
      </w:r>
      <w:r w:rsidR="00E27D27">
        <w:rPr>
          <w:rFonts w:eastAsia="標楷體" w:hint="eastAsia"/>
          <w:color w:val="000000"/>
          <w:sz w:val="28"/>
          <w:szCs w:val="28"/>
        </w:rPr>
        <w:t>時間：</w:t>
      </w:r>
      <w:r w:rsidR="00733D49" w:rsidRPr="00CF2F00">
        <w:rPr>
          <w:rFonts w:eastAsia="標楷體" w:hint="eastAsia"/>
          <w:color w:val="000000" w:themeColor="text1"/>
          <w:sz w:val="28"/>
          <w:szCs w:val="28"/>
        </w:rPr>
        <w:t>中午</w:t>
      </w:r>
      <w:r w:rsidR="00D43F4E" w:rsidRPr="00CF2F00">
        <w:rPr>
          <w:rFonts w:eastAsia="標楷體" w:hint="eastAsia"/>
          <w:color w:val="000000" w:themeColor="text1"/>
          <w:sz w:val="28"/>
          <w:szCs w:val="28"/>
        </w:rPr>
        <w:t>13</w:t>
      </w:r>
      <w:r w:rsidR="00733D49" w:rsidRPr="00CF2F00">
        <w:rPr>
          <w:rFonts w:eastAsia="標楷體" w:hint="eastAsia"/>
          <w:color w:val="000000" w:themeColor="text1"/>
          <w:sz w:val="28"/>
          <w:szCs w:val="28"/>
        </w:rPr>
        <w:t>時</w:t>
      </w:r>
      <w:r w:rsidR="00733D49" w:rsidRPr="00CF2F00">
        <w:rPr>
          <w:rFonts w:eastAsia="標楷體" w:hint="eastAsia"/>
          <w:color w:val="000000" w:themeColor="text1"/>
          <w:sz w:val="28"/>
          <w:szCs w:val="28"/>
        </w:rPr>
        <w:t>10</w:t>
      </w:r>
      <w:r w:rsidR="00E27D27" w:rsidRPr="00CF2F00">
        <w:rPr>
          <w:rFonts w:eastAsia="標楷體" w:hint="eastAsia"/>
          <w:color w:val="000000" w:themeColor="text1"/>
          <w:sz w:val="28"/>
          <w:szCs w:val="28"/>
        </w:rPr>
        <w:t>分</w:t>
      </w:r>
    </w:p>
    <w:sectPr w:rsidR="009779CE" w:rsidRPr="00135547" w:rsidSect="00262D86">
      <w:footerReference w:type="default" r:id="rI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D4E" w:rsidRDefault="00750D4E" w:rsidP="0017062F">
      <w:r>
        <w:separator/>
      </w:r>
    </w:p>
  </w:endnote>
  <w:endnote w:type="continuationSeparator" w:id="0">
    <w:p w:rsidR="00750D4E" w:rsidRDefault="00750D4E" w:rsidP="00170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e..">
    <w:altName w:val="新細明體"/>
    <w:panose1 w:val="00000000000000000000"/>
    <w:charset w:val="88"/>
    <w:family w:val="roman"/>
    <w:notTrueType/>
    <w:pitch w:val="default"/>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6047715"/>
      <w:docPartObj>
        <w:docPartGallery w:val="Page Numbers (Bottom of Page)"/>
        <w:docPartUnique/>
      </w:docPartObj>
    </w:sdtPr>
    <w:sdtContent>
      <w:p w:rsidR="00867C6D" w:rsidRDefault="00867C6D">
        <w:pPr>
          <w:pStyle w:val="a9"/>
          <w:jc w:val="center"/>
        </w:pPr>
        <w:r>
          <w:fldChar w:fldCharType="begin"/>
        </w:r>
        <w:r>
          <w:instrText>PAGE   \* MERGEFORMAT</w:instrText>
        </w:r>
        <w:r>
          <w:fldChar w:fldCharType="separate"/>
        </w:r>
        <w:r w:rsidRPr="00867C6D">
          <w:rPr>
            <w:noProof/>
            <w:lang w:val="zh-TW"/>
          </w:rPr>
          <w:t>2</w:t>
        </w:r>
        <w:r>
          <w:fldChar w:fldCharType="end"/>
        </w:r>
      </w:p>
    </w:sdtContent>
  </w:sdt>
  <w:p w:rsidR="003A0B16" w:rsidRDefault="003A0B1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D4E" w:rsidRDefault="00750D4E" w:rsidP="0017062F">
      <w:r>
        <w:separator/>
      </w:r>
    </w:p>
  </w:footnote>
  <w:footnote w:type="continuationSeparator" w:id="0">
    <w:p w:rsidR="00750D4E" w:rsidRDefault="00750D4E" w:rsidP="001706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84EED"/>
    <w:multiLevelType w:val="hybridMultilevel"/>
    <w:tmpl w:val="3B6AD304"/>
    <w:lvl w:ilvl="0" w:tplc="42841E6A">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
    <w:nsid w:val="103D3065"/>
    <w:multiLevelType w:val="hybridMultilevel"/>
    <w:tmpl w:val="3B6AD304"/>
    <w:lvl w:ilvl="0" w:tplc="42841E6A">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nsid w:val="116A4CDD"/>
    <w:multiLevelType w:val="hybridMultilevel"/>
    <w:tmpl w:val="D1A8A012"/>
    <w:lvl w:ilvl="0" w:tplc="452E47F6">
      <w:start w:val="1"/>
      <w:numFmt w:val="taiwaneseCountingThousand"/>
      <w:lvlText w:val="%1、"/>
      <w:lvlJc w:val="left"/>
      <w:pPr>
        <w:ind w:left="1230" w:hanging="510"/>
      </w:pPr>
      <w:rPr>
        <w:rFonts w:hint="default"/>
        <w:b w:val="0"/>
        <w:color w:val="00000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nsid w:val="169F08AA"/>
    <w:multiLevelType w:val="hybridMultilevel"/>
    <w:tmpl w:val="3B6AD304"/>
    <w:lvl w:ilvl="0" w:tplc="42841E6A">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
    <w:nsid w:val="19231372"/>
    <w:multiLevelType w:val="hybridMultilevel"/>
    <w:tmpl w:val="0F0EC7C4"/>
    <w:lvl w:ilvl="0" w:tplc="C2500CBE">
      <w:start w:val="1"/>
      <w:numFmt w:val="taiwaneseCountingThousand"/>
      <w:lvlText w:val="(%1)"/>
      <w:lvlJc w:val="left"/>
      <w:pPr>
        <w:ind w:left="1740" w:hanging="465"/>
      </w:pPr>
      <w:rPr>
        <w:rFonts w:hint="default"/>
        <w:b/>
      </w:rPr>
    </w:lvl>
    <w:lvl w:ilvl="1" w:tplc="04090019" w:tentative="1">
      <w:start w:val="1"/>
      <w:numFmt w:val="ideographTraditional"/>
      <w:lvlText w:val="%2、"/>
      <w:lvlJc w:val="left"/>
      <w:pPr>
        <w:ind w:left="2235" w:hanging="480"/>
      </w:pPr>
    </w:lvl>
    <w:lvl w:ilvl="2" w:tplc="0409001B" w:tentative="1">
      <w:start w:val="1"/>
      <w:numFmt w:val="lowerRoman"/>
      <w:lvlText w:val="%3."/>
      <w:lvlJc w:val="right"/>
      <w:pPr>
        <w:ind w:left="2715" w:hanging="480"/>
      </w:pPr>
    </w:lvl>
    <w:lvl w:ilvl="3" w:tplc="0409000F" w:tentative="1">
      <w:start w:val="1"/>
      <w:numFmt w:val="decimal"/>
      <w:lvlText w:val="%4."/>
      <w:lvlJc w:val="left"/>
      <w:pPr>
        <w:ind w:left="3195" w:hanging="480"/>
      </w:pPr>
    </w:lvl>
    <w:lvl w:ilvl="4" w:tplc="04090019" w:tentative="1">
      <w:start w:val="1"/>
      <w:numFmt w:val="ideographTraditional"/>
      <w:lvlText w:val="%5、"/>
      <w:lvlJc w:val="left"/>
      <w:pPr>
        <w:ind w:left="3675" w:hanging="480"/>
      </w:pPr>
    </w:lvl>
    <w:lvl w:ilvl="5" w:tplc="0409001B" w:tentative="1">
      <w:start w:val="1"/>
      <w:numFmt w:val="lowerRoman"/>
      <w:lvlText w:val="%6."/>
      <w:lvlJc w:val="right"/>
      <w:pPr>
        <w:ind w:left="4155" w:hanging="480"/>
      </w:pPr>
    </w:lvl>
    <w:lvl w:ilvl="6" w:tplc="0409000F" w:tentative="1">
      <w:start w:val="1"/>
      <w:numFmt w:val="decimal"/>
      <w:lvlText w:val="%7."/>
      <w:lvlJc w:val="left"/>
      <w:pPr>
        <w:ind w:left="4635" w:hanging="480"/>
      </w:pPr>
    </w:lvl>
    <w:lvl w:ilvl="7" w:tplc="04090019" w:tentative="1">
      <w:start w:val="1"/>
      <w:numFmt w:val="ideographTraditional"/>
      <w:lvlText w:val="%8、"/>
      <w:lvlJc w:val="left"/>
      <w:pPr>
        <w:ind w:left="5115" w:hanging="480"/>
      </w:pPr>
    </w:lvl>
    <w:lvl w:ilvl="8" w:tplc="0409001B" w:tentative="1">
      <w:start w:val="1"/>
      <w:numFmt w:val="lowerRoman"/>
      <w:lvlText w:val="%9."/>
      <w:lvlJc w:val="right"/>
      <w:pPr>
        <w:ind w:left="5595" w:hanging="480"/>
      </w:pPr>
    </w:lvl>
  </w:abstractNum>
  <w:abstractNum w:abstractNumId="5">
    <w:nsid w:val="1F5D76D0"/>
    <w:multiLevelType w:val="hybridMultilevel"/>
    <w:tmpl w:val="4282E4A8"/>
    <w:lvl w:ilvl="0" w:tplc="CBBA30A2">
      <w:start w:val="1"/>
      <w:numFmt w:val="decimal"/>
      <w:lvlText w:val="%1."/>
      <w:lvlJc w:val="left"/>
      <w:pPr>
        <w:ind w:left="1485" w:hanging="360"/>
      </w:pPr>
      <w:rPr>
        <w:rFonts w:hAnsi="標楷體"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6">
    <w:nsid w:val="28C2521F"/>
    <w:multiLevelType w:val="hybridMultilevel"/>
    <w:tmpl w:val="14846A44"/>
    <w:lvl w:ilvl="0" w:tplc="002E24CC">
      <w:start w:val="1"/>
      <w:numFmt w:val="decimal"/>
      <w:lvlText w:val="%1."/>
      <w:lvlJc w:val="left"/>
      <w:pPr>
        <w:ind w:left="1920" w:hanging="36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7">
    <w:nsid w:val="2DB11F41"/>
    <w:multiLevelType w:val="hybridMultilevel"/>
    <w:tmpl w:val="28605F7A"/>
    <w:lvl w:ilvl="0" w:tplc="3E28138C">
      <w:start w:val="1"/>
      <w:numFmt w:val="decimal"/>
      <w:lvlText w:val="(%1)"/>
      <w:lvlJc w:val="left"/>
      <w:pPr>
        <w:ind w:left="1200" w:hanging="360"/>
      </w:pPr>
      <w:rPr>
        <w:rFonts w:ascii="Times New Roman" w:eastAsia="標楷體" w:hAnsi="Times New Roman" w:cs="Times New Roman"/>
        <w:color w:val="000000"/>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8">
    <w:nsid w:val="39C91635"/>
    <w:multiLevelType w:val="hybridMultilevel"/>
    <w:tmpl w:val="138AE66A"/>
    <w:lvl w:ilvl="0" w:tplc="0C8CB742">
      <w:start w:val="1"/>
      <w:numFmt w:val="decimal"/>
      <w:lvlText w:val="%1."/>
      <w:lvlJc w:val="left"/>
      <w:pPr>
        <w:ind w:left="1215" w:hanging="360"/>
      </w:pPr>
      <w:rPr>
        <w:rFonts w:hint="default"/>
      </w:rPr>
    </w:lvl>
    <w:lvl w:ilvl="1" w:tplc="04090019" w:tentative="1">
      <w:start w:val="1"/>
      <w:numFmt w:val="ideographTraditional"/>
      <w:lvlText w:val="%2、"/>
      <w:lvlJc w:val="left"/>
      <w:pPr>
        <w:ind w:left="1815" w:hanging="480"/>
      </w:pPr>
    </w:lvl>
    <w:lvl w:ilvl="2" w:tplc="0409001B" w:tentative="1">
      <w:start w:val="1"/>
      <w:numFmt w:val="lowerRoman"/>
      <w:lvlText w:val="%3."/>
      <w:lvlJc w:val="right"/>
      <w:pPr>
        <w:ind w:left="2295" w:hanging="480"/>
      </w:pPr>
    </w:lvl>
    <w:lvl w:ilvl="3" w:tplc="0409000F" w:tentative="1">
      <w:start w:val="1"/>
      <w:numFmt w:val="decimal"/>
      <w:lvlText w:val="%4."/>
      <w:lvlJc w:val="left"/>
      <w:pPr>
        <w:ind w:left="2775" w:hanging="480"/>
      </w:pPr>
    </w:lvl>
    <w:lvl w:ilvl="4" w:tplc="04090019" w:tentative="1">
      <w:start w:val="1"/>
      <w:numFmt w:val="ideographTraditional"/>
      <w:lvlText w:val="%5、"/>
      <w:lvlJc w:val="left"/>
      <w:pPr>
        <w:ind w:left="3255" w:hanging="480"/>
      </w:pPr>
    </w:lvl>
    <w:lvl w:ilvl="5" w:tplc="0409001B" w:tentative="1">
      <w:start w:val="1"/>
      <w:numFmt w:val="lowerRoman"/>
      <w:lvlText w:val="%6."/>
      <w:lvlJc w:val="right"/>
      <w:pPr>
        <w:ind w:left="3735" w:hanging="480"/>
      </w:pPr>
    </w:lvl>
    <w:lvl w:ilvl="6" w:tplc="0409000F" w:tentative="1">
      <w:start w:val="1"/>
      <w:numFmt w:val="decimal"/>
      <w:lvlText w:val="%7."/>
      <w:lvlJc w:val="left"/>
      <w:pPr>
        <w:ind w:left="4215" w:hanging="480"/>
      </w:pPr>
    </w:lvl>
    <w:lvl w:ilvl="7" w:tplc="04090019" w:tentative="1">
      <w:start w:val="1"/>
      <w:numFmt w:val="ideographTraditional"/>
      <w:lvlText w:val="%8、"/>
      <w:lvlJc w:val="left"/>
      <w:pPr>
        <w:ind w:left="4695" w:hanging="480"/>
      </w:pPr>
    </w:lvl>
    <w:lvl w:ilvl="8" w:tplc="0409001B" w:tentative="1">
      <w:start w:val="1"/>
      <w:numFmt w:val="lowerRoman"/>
      <w:lvlText w:val="%9."/>
      <w:lvlJc w:val="right"/>
      <w:pPr>
        <w:ind w:left="5175" w:hanging="480"/>
      </w:pPr>
    </w:lvl>
  </w:abstractNum>
  <w:abstractNum w:abstractNumId="9">
    <w:nsid w:val="39F65E8B"/>
    <w:multiLevelType w:val="hybridMultilevel"/>
    <w:tmpl w:val="7AB61E0C"/>
    <w:lvl w:ilvl="0" w:tplc="762E55A2">
      <w:start w:val="1"/>
      <w:numFmt w:val="decimal"/>
      <w:lvlText w:val="(%1)"/>
      <w:lvlJc w:val="left"/>
      <w:pPr>
        <w:ind w:left="1605" w:hanging="405"/>
      </w:pPr>
      <w:rPr>
        <w:rFonts w:hint="default"/>
        <w:color w:val="000000"/>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0">
    <w:nsid w:val="3BAA30F1"/>
    <w:multiLevelType w:val="hybridMultilevel"/>
    <w:tmpl w:val="E9A2853C"/>
    <w:lvl w:ilvl="0" w:tplc="1382D79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C762D07"/>
    <w:multiLevelType w:val="hybridMultilevel"/>
    <w:tmpl w:val="2872F512"/>
    <w:lvl w:ilvl="0" w:tplc="CC52E7DA">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2">
    <w:nsid w:val="3FD81500"/>
    <w:multiLevelType w:val="hybridMultilevel"/>
    <w:tmpl w:val="975623A8"/>
    <w:lvl w:ilvl="0" w:tplc="3850DD70">
      <w:start w:val="1"/>
      <w:numFmt w:val="taiwaneseCountingThousand"/>
      <w:lvlText w:val="%1、"/>
      <w:lvlJc w:val="left"/>
      <w:pPr>
        <w:ind w:left="1350" w:hanging="510"/>
      </w:pPr>
      <w:rPr>
        <w:rFonts w:hint="default"/>
        <w:b/>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3">
    <w:nsid w:val="40036E52"/>
    <w:multiLevelType w:val="hybridMultilevel"/>
    <w:tmpl w:val="828EF1A4"/>
    <w:lvl w:ilvl="0" w:tplc="AB30E622">
      <w:start w:val="2"/>
      <w:numFmt w:val="ideographLegalTraditional"/>
      <w:lvlText w:val="%1、"/>
      <w:lvlJc w:val="left"/>
      <w:pPr>
        <w:ind w:left="720" w:hanging="720"/>
      </w:pPr>
      <w:rPr>
        <w:rFonts w:hint="default"/>
      </w:rPr>
    </w:lvl>
    <w:lvl w:ilvl="1" w:tplc="10A4AD74">
      <w:start w:val="1"/>
      <w:numFmt w:val="taiwaneseCountingThousand"/>
      <w:lvlText w:val="%2、"/>
      <w:lvlJc w:val="left"/>
      <w:pPr>
        <w:ind w:left="1080" w:hanging="600"/>
      </w:pPr>
      <w:rPr>
        <w:rFonts w:hint="default"/>
        <w:color w:val="000000"/>
        <w:sz w:val="28"/>
      </w:rPr>
    </w:lvl>
    <w:lvl w:ilvl="2" w:tplc="6F2C47C6">
      <w:start w:val="1"/>
      <w:numFmt w:val="taiwaneseCountingThousand"/>
      <w:lvlText w:val="(%3)"/>
      <w:lvlJc w:val="left"/>
      <w:pPr>
        <w:ind w:left="1665" w:hanging="705"/>
      </w:pPr>
      <w:rPr>
        <w:rFonts w:hint="default"/>
      </w:rPr>
    </w:lvl>
    <w:lvl w:ilvl="3" w:tplc="9F9246AE">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0A41E8F"/>
    <w:multiLevelType w:val="hybridMultilevel"/>
    <w:tmpl w:val="3B6AD304"/>
    <w:lvl w:ilvl="0" w:tplc="42841E6A">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5">
    <w:nsid w:val="47B35803"/>
    <w:multiLevelType w:val="hybridMultilevel"/>
    <w:tmpl w:val="3E70CD82"/>
    <w:lvl w:ilvl="0" w:tplc="6E9480CA">
      <w:start w:val="1"/>
      <w:numFmt w:val="decimal"/>
      <w:lvlText w:val="%1."/>
      <w:lvlJc w:val="left"/>
      <w:pPr>
        <w:ind w:left="1490" w:hanging="360"/>
      </w:pPr>
      <w:rPr>
        <w:rFonts w:hint="default"/>
      </w:rPr>
    </w:lvl>
    <w:lvl w:ilvl="1" w:tplc="04090019" w:tentative="1">
      <w:start w:val="1"/>
      <w:numFmt w:val="ideographTraditional"/>
      <w:lvlText w:val="%2、"/>
      <w:lvlJc w:val="left"/>
      <w:pPr>
        <w:ind w:left="2090" w:hanging="480"/>
      </w:pPr>
    </w:lvl>
    <w:lvl w:ilvl="2" w:tplc="0409001B" w:tentative="1">
      <w:start w:val="1"/>
      <w:numFmt w:val="lowerRoman"/>
      <w:lvlText w:val="%3."/>
      <w:lvlJc w:val="right"/>
      <w:pPr>
        <w:ind w:left="2570" w:hanging="480"/>
      </w:pPr>
    </w:lvl>
    <w:lvl w:ilvl="3" w:tplc="0409000F" w:tentative="1">
      <w:start w:val="1"/>
      <w:numFmt w:val="decimal"/>
      <w:lvlText w:val="%4."/>
      <w:lvlJc w:val="left"/>
      <w:pPr>
        <w:ind w:left="3050" w:hanging="480"/>
      </w:pPr>
    </w:lvl>
    <w:lvl w:ilvl="4" w:tplc="04090019" w:tentative="1">
      <w:start w:val="1"/>
      <w:numFmt w:val="ideographTraditional"/>
      <w:lvlText w:val="%5、"/>
      <w:lvlJc w:val="left"/>
      <w:pPr>
        <w:ind w:left="3530" w:hanging="480"/>
      </w:pPr>
    </w:lvl>
    <w:lvl w:ilvl="5" w:tplc="0409001B" w:tentative="1">
      <w:start w:val="1"/>
      <w:numFmt w:val="lowerRoman"/>
      <w:lvlText w:val="%6."/>
      <w:lvlJc w:val="right"/>
      <w:pPr>
        <w:ind w:left="4010" w:hanging="480"/>
      </w:pPr>
    </w:lvl>
    <w:lvl w:ilvl="6" w:tplc="0409000F" w:tentative="1">
      <w:start w:val="1"/>
      <w:numFmt w:val="decimal"/>
      <w:lvlText w:val="%7."/>
      <w:lvlJc w:val="left"/>
      <w:pPr>
        <w:ind w:left="4490" w:hanging="480"/>
      </w:pPr>
    </w:lvl>
    <w:lvl w:ilvl="7" w:tplc="04090019" w:tentative="1">
      <w:start w:val="1"/>
      <w:numFmt w:val="ideographTraditional"/>
      <w:lvlText w:val="%8、"/>
      <w:lvlJc w:val="left"/>
      <w:pPr>
        <w:ind w:left="4970" w:hanging="480"/>
      </w:pPr>
    </w:lvl>
    <w:lvl w:ilvl="8" w:tplc="0409001B" w:tentative="1">
      <w:start w:val="1"/>
      <w:numFmt w:val="lowerRoman"/>
      <w:lvlText w:val="%9."/>
      <w:lvlJc w:val="right"/>
      <w:pPr>
        <w:ind w:left="5450" w:hanging="480"/>
      </w:pPr>
    </w:lvl>
  </w:abstractNum>
  <w:abstractNum w:abstractNumId="16">
    <w:nsid w:val="501F7A45"/>
    <w:multiLevelType w:val="hybridMultilevel"/>
    <w:tmpl w:val="3B6AD304"/>
    <w:lvl w:ilvl="0" w:tplc="42841E6A">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7">
    <w:nsid w:val="51E50EE9"/>
    <w:multiLevelType w:val="hybridMultilevel"/>
    <w:tmpl w:val="BC38613C"/>
    <w:lvl w:ilvl="0" w:tplc="96E411EE">
      <w:start w:val="1"/>
      <w:numFmt w:val="taiwaneseCountingThousand"/>
      <w:lvlText w:val="%1、"/>
      <w:lvlJc w:val="left"/>
      <w:pPr>
        <w:ind w:left="1757" w:hanging="480"/>
      </w:pPr>
      <w:rPr>
        <w:rFonts w:hint="default"/>
        <w:lang w:val="en-US"/>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18">
    <w:nsid w:val="558878E8"/>
    <w:multiLevelType w:val="hybridMultilevel"/>
    <w:tmpl w:val="374608A4"/>
    <w:lvl w:ilvl="0" w:tplc="B3BCAB82">
      <w:start w:val="1"/>
      <w:numFmt w:val="decimal"/>
      <w:lvlText w:val="(%1)"/>
      <w:lvlJc w:val="left"/>
      <w:pPr>
        <w:ind w:left="1605" w:hanging="405"/>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9">
    <w:nsid w:val="57841B23"/>
    <w:multiLevelType w:val="hybridMultilevel"/>
    <w:tmpl w:val="F1921030"/>
    <w:lvl w:ilvl="0" w:tplc="833039AC">
      <w:start w:val="1"/>
      <w:numFmt w:val="taiwaneseCountingThousand"/>
      <w:lvlText w:val="%1、"/>
      <w:lvlJc w:val="left"/>
      <w:pPr>
        <w:ind w:left="1146" w:hanging="720"/>
      </w:pPr>
      <w:rPr>
        <w:rFonts w:hint="default"/>
        <w:b w:val="0"/>
        <w:lang w:val="en-US"/>
      </w:rPr>
    </w:lvl>
    <w:lvl w:ilvl="1" w:tplc="864CB806">
      <w:start w:val="1"/>
      <w:numFmt w:val="decimal"/>
      <w:lvlText w:val="%2."/>
      <w:lvlJc w:val="left"/>
      <w:pPr>
        <w:ind w:left="1266" w:hanging="36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0">
    <w:nsid w:val="5D5B4640"/>
    <w:multiLevelType w:val="hybridMultilevel"/>
    <w:tmpl w:val="C04CBB90"/>
    <w:lvl w:ilvl="0" w:tplc="1202488E">
      <w:start w:val="1"/>
      <w:numFmt w:val="taiwaneseCountingThousand"/>
      <w:lvlText w:val="%1、"/>
      <w:lvlJc w:val="left"/>
      <w:pPr>
        <w:ind w:left="1331" w:hanging="480"/>
      </w:pPr>
      <w:rPr>
        <w:rFonts w:hint="default"/>
        <w:lang w:val="en-US"/>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1">
    <w:nsid w:val="5ED14E61"/>
    <w:multiLevelType w:val="hybridMultilevel"/>
    <w:tmpl w:val="4DB44B16"/>
    <w:lvl w:ilvl="0" w:tplc="B6E061DA">
      <w:start w:val="1"/>
      <w:numFmt w:val="taiwaneseCountingThousand"/>
      <w:lvlText w:val="%1、"/>
      <w:lvlJc w:val="left"/>
      <w:pPr>
        <w:ind w:left="1980" w:hanging="720"/>
      </w:pPr>
      <w:rPr>
        <w:rFonts w:hint="default"/>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22">
    <w:nsid w:val="6943027D"/>
    <w:multiLevelType w:val="hybridMultilevel"/>
    <w:tmpl w:val="3F4E1F2C"/>
    <w:lvl w:ilvl="0" w:tplc="DA4A032E">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3">
    <w:nsid w:val="6E1B4C34"/>
    <w:multiLevelType w:val="hybridMultilevel"/>
    <w:tmpl w:val="C30AFE36"/>
    <w:lvl w:ilvl="0" w:tplc="42841E6A">
      <w:start w:val="1"/>
      <w:numFmt w:val="decimal"/>
      <w:lvlText w:val="%1."/>
      <w:lvlJc w:val="left"/>
      <w:pPr>
        <w:ind w:left="1200" w:hanging="360"/>
      </w:pPr>
      <w:rPr>
        <w:rFonts w:hint="default"/>
      </w:rPr>
    </w:lvl>
    <w:lvl w:ilvl="1" w:tplc="28FA6892">
      <w:start w:val="1"/>
      <w:numFmt w:val="decimal"/>
      <w:lvlText w:val="(%2)"/>
      <w:lvlJc w:val="left"/>
      <w:pPr>
        <w:ind w:left="1680" w:hanging="360"/>
      </w:pPr>
      <w:rPr>
        <w:rFonts w:hint="default"/>
        <w:u w:val="none"/>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4">
    <w:nsid w:val="717431B3"/>
    <w:multiLevelType w:val="hybridMultilevel"/>
    <w:tmpl w:val="4D7C0E26"/>
    <w:lvl w:ilvl="0" w:tplc="BE8C981E">
      <w:start w:val="1"/>
      <w:numFmt w:val="taiwaneseCountingThousand"/>
      <w:lvlText w:val="%1、"/>
      <w:lvlJc w:val="left"/>
      <w:pPr>
        <w:ind w:left="1845" w:hanging="720"/>
      </w:pPr>
      <w:rPr>
        <w:rFonts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25">
    <w:nsid w:val="7828619B"/>
    <w:multiLevelType w:val="hybridMultilevel"/>
    <w:tmpl w:val="855456D2"/>
    <w:lvl w:ilvl="0" w:tplc="0A6081F8">
      <w:start w:val="1"/>
      <w:numFmt w:val="taiwaneseCountingThousand"/>
      <w:lvlText w:val="%1、"/>
      <w:lvlJc w:val="left"/>
      <w:pPr>
        <w:ind w:left="1550" w:hanging="720"/>
      </w:pPr>
      <w:rPr>
        <w:rFonts w:ascii="Times New Roman" w:hAnsi="Times New Roman" w:hint="default"/>
        <w:b/>
      </w:rPr>
    </w:lvl>
    <w:lvl w:ilvl="1" w:tplc="04090019" w:tentative="1">
      <w:start w:val="1"/>
      <w:numFmt w:val="ideographTraditional"/>
      <w:lvlText w:val="%2、"/>
      <w:lvlJc w:val="left"/>
      <w:pPr>
        <w:ind w:left="1790" w:hanging="480"/>
      </w:pPr>
    </w:lvl>
    <w:lvl w:ilvl="2" w:tplc="0409001B" w:tentative="1">
      <w:start w:val="1"/>
      <w:numFmt w:val="lowerRoman"/>
      <w:lvlText w:val="%3."/>
      <w:lvlJc w:val="right"/>
      <w:pPr>
        <w:ind w:left="2270" w:hanging="480"/>
      </w:pPr>
    </w:lvl>
    <w:lvl w:ilvl="3" w:tplc="0409000F" w:tentative="1">
      <w:start w:val="1"/>
      <w:numFmt w:val="decimal"/>
      <w:lvlText w:val="%4."/>
      <w:lvlJc w:val="left"/>
      <w:pPr>
        <w:ind w:left="2750" w:hanging="480"/>
      </w:pPr>
    </w:lvl>
    <w:lvl w:ilvl="4" w:tplc="04090019" w:tentative="1">
      <w:start w:val="1"/>
      <w:numFmt w:val="ideographTraditional"/>
      <w:lvlText w:val="%5、"/>
      <w:lvlJc w:val="left"/>
      <w:pPr>
        <w:ind w:left="3230" w:hanging="480"/>
      </w:pPr>
    </w:lvl>
    <w:lvl w:ilvl="5" w:tplc="0409001B" w:tentative="1">
      <w:start w:val="1"/>
      <w:numFmt w:val="lowerRoman"/>
      <w:lvlText w:val="%6."/>
      <w:lvlJc w:val="right"/>
      <w:pPr>
        <w:ind w:left="3710" w:hanging="480"/>
      </w:pPr>
    </w:lvl>
    <w:lvl w:ilvl="6" w:tplc="0409000F" w:tentative="1">
      <w:start w:val="1"/>
      <w:numFmt w:val="decimal"/>
      <w:lvlText w:val="%7."/>
      <w:lvlJc w:val="left"/>
      <w:pPr>
        <w:ind w:left="4190" w:hanging="480"/>
      </w:pPr>
    </w:lvl>
    <w:lvl w:ilvl="7" w:tplc="04090019" w:tentative="1">
      <w:start w:val="1"/>
      <w:numFmt w:val="ideographTraditional"/>
      <w:lvlText w:val="%8、"/>
      <w:lvlJc w:val="left"/>
      <w:pPr>
        <w:ind w:left="4670" w:hanging="480"/>
      </w:pPr>
    </w:lvl>
    <w:lvl w:ilvl="8" w:tplc="0409001B" w:tentative="1">
      <w:start w:val="1"/>
      <w:numFmt w:val="lowerRoman"/>
      <w:lvlText w:val="%9."/>
      <w:lvlJc w:val="right"/>
      <w:pPr>
        <w:ind w:left="5150" w:hanging="480"/>
      </w:pPr>
    </w:lvl>
  </w:abstractNum>
  <w:abstractNum w:abstractNumId="26">
    <w:nsid w:val="784A7EA8"/>
    <w:multiLevelType w:val="hybridMultilevel"/>
    <w:tmpl w:val="F1921030"/>
    <w:lvl w:ilvl="0" w:tplc="833039AC">
      <w:start w:val="1"/>
      <w:numFmt w:val="taiwaneseCountingThousand"/>
      <w:lvlText w:val="%1、"/>
      <w:lvlJc w:val="left"/>
      <w:pPr>
        <w:ind w:left="1146" w:hanging="720"/>
      </w:pPr>
      <w:rPr>
        <w:rFonts w:hint="default"/>
        <w:b w:val="0"/>
        <w:lang w:val="en-US"/>
      </w:rPr>
    </w:lvl>
    <w:lvl w:ilvl="1" w:tplc="864CB806">
      <w:start w:val="1"/>
      <w:numFmt w:val="decimal"/>
      <w:lvlText w:val="%2."/>
      <w:lvlJc w:val="left"/>
      <w:pPr>
        <w:ind w:left="1266" w:hanging="36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7">
    <w:nsid w:val="792B473E"/>
    <w:multiLevelType w:val="hybridMultilevel"/>
    <w:tmpl w:val="E82683C4"/>
    <w:lvl w:ilvl="0" w:tplc="7C4C173E">
      <w:start w:val="1"/>
      <w:numFmt w:val="taiwaneseCountingThousand"/>
      <w:lvlText w:val="%1、"/>
      <w:lvlJc w:val="left"/>
      <w:pPr>
        <w:ind w:left="1560" w:hanging="720"/>
      </w:pPr>
      <w:rPr>
        <w:rFonts w:hint="default"/>
        <w:lang w:val="en-US"/>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8">
    <w:nsid w:val="7D980796"/>
    <w:multiLevelType w:val="hybridMultilevel"/>
    <w:tmpl w:val="28605F7A"/>
    <w:lvl w:ilvl="0" w:tplc="3E28138C">
      <w:start w:val="1"/>
      <w:numFmt w:val="decimal"/>
      <w:lvlText w:val="(%1)"/>
      <w:lvlJc w:val="left"/>
      <w:pPr>
        <w:ind w:left="1200" w:hanging="360"/>
      </w:pPr>
      <w:rPr>
        <w:rFonts w:ascii="Times New Roman" w:eastAsia="標楷體" w:hAnsi="Times New Roman" w:cs="Times New Roman"/>
        <w:color w:val="000000"/>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9">
    <w:nsid w:val="7E4A338D"/>
    <w:multiLevelType w:val="hybridMultilevel"/>
    <w:tmpl w:val="0E58B106"/>
    <w:lvl w:ilvl="0" w:tplc="B6F696AA">
      <w:start w:val="1"/>
      <w:numFmt w:val="taiwaneseCountingThousand"/>
      <w:lvlText w:val="%1、"/>
      <w:lvlJc w:val="left"/>
      <w:pPr>
        <w:ind w:left="1600" w:hanging="360"/>
      </w:pPr>
      <w:rPr>
        <w:rFonts w:ascii="標楷體" w:eastAsia="標楷體" w:hAnsi="標楷體" w:cs="Times New Roman"/>
      </w:rPr>
    </w:lvl>
    <w:lvl w:ilvl="1" w:tplc="04090019">
      <w:start w:val="1"/>
      <w:numFmt w:val="ideographTraditional"/>
      <w:lvlText w:val="%2、"/>
      <w:lvlJc w:val="left"/>
      <w:pPr>
        <w:ind w:left="2200" w:hanging="480"/>
      </w:pPr>
    </w:lvl>
    <w:lvl w:ilvl="2" w:tplc="0409001B">
      <w:start w:val="1"/>
      <w:numFmt w:val="lowerRoman"/>
      <w:lvlText w:val="%3."/>
      <w:lvlJc w:val="right"/>
      <w:pPr>
        <w:ind w:left="2680" w:hanging="480"/>
      </w:pPr>
    </w:lvl>
    <w:lvl w:ilvl="3" w:tplc="0409000F">
      <w:start w:val="1"/>
      <w:numFmt w:val="decimal"/>
      <w:lvlText w:val="%4."/>
      <w:lvlJc w:val="left"/>
      <w:pPr>
        <w:ind w:left="3174" w:hanging="480"/>
      </w:pPr>
    </w:lvl>
    <w:lvl w:ilvl="4" w:tplc="04090019">
      <w:start w:val="1"/>
      <w:numFmt w:val="ideographTraditional"/>
      <w:lvlText w:val="%5、"/>
      <w:lvlJc w:val="left"/>
      <w:pPr>
        <w:ind w:left="3640" w:hanging="480"/>
      </w:pPr>
    </w:lvl>
    <w:lvl w:ilvl="5" w:tplc="0409001B">
      <w:start w:val="1"/>
      <w:numFmt w:val="lowerRoman"/>
      <w:lvlText w:val="%6."/>
      <w:lvlJc w:val="right"/>
      <w:pPr>
        <w:ind w:left="4120" w:hanging="480"/>
      </w:pPr>
    </w:lvl>
    <w:lvl w:ilvl="6" w:tplc="0409000F">
      <w:start w:val="1"/>
      <w:numFmt w:val="decimal"/>
      <w:lvlText w:val="%7."/>
      <w:lvlJc w:val="left"/>
      <w:pPr>
        <w:ind w:left="4600" w:hanging="480"/>
      </w:pPr>
    </w:lvl>
    <w:lvl w:ilvl="7" w:tplc="04090019">
      <w:start w:val="1"/>
      <w:numFmt w:val="ideographTraditional"/>
      <w:lvlText w:val="%8、"/>
      <w:lvlJc w:val="left"/>
      <w:pPr>
        <w:ind w:left="5080" w:hanging="480"/>
      </w:pPr>
    </w:lvl>
    <w:lvl w:ilvl="8" w:tplc="0409001B">
      <w:start w:val="1"/>
      <w:numFmt w:val="lowerRoman"/>
      <w:lvlText w:val="%9."/>
      <w:lvlJc w:val="right"/>
      <w:pPr>
        <w:ind w:left="5560" w:hanging="480"/>
      </w:pPr>
    </w:lvl>
  </w:abstractNum>
  <w:abstractNum w:abstractNumId="30">
    <w:nsid w:val="7E833C2A"/>
    <w:multiLevelType w:val="hybridMultilevel"/>
    <w:tmpl w:val="B39C1228"/>
    <w:lvl w:ilvl="0" w:tplc="320EAE06">
      <w:start w:val="1"/>
      <w:numFmt w:val="decimal"/>
      <w:lvlText w:val="%1."/>
      <w:lvlJc w:val="left"/>
      <w:pPr>
        <w:ind w:left="900" w:hanging="36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9"/>
  </w:num>
  <w:num w:numId="4">
    <w:abstractNumId w:val="16"/>
  </w:num>
  <w:num w:numId="5">
    <w:abstractNumId w:val="0"/>
  </w:num>
  <w:num w:numId="6">
    <w:abstractNumId w:val="1"/>
  </w:num>
  <w:num w:numId="7">
    <w:abstractNumId w:val="3"/>
  </w:num>
  <w:num w:numId="8">
    <w:abstractNumId w:val="23"/>
  </w:num>
  <w:num w:numId="9">
    <w:abstractNumId w:val="14"/>
  </w:num>
  <w:num w:numId="10">
    <w:abstractNumId w:val="10"/>
  </w:num>
  <w:num w:numId="11">
    <w:abstractNumId w:val="26"/>
  </w:num>
  <w:num w:numId="12">
    <w:abstractNumId w:val="9"/>
  </w:num>
  <w:num w:numId="13">
    <w:abstractNumId w:val="18"/>
  </w:num>
  <w:num w:numId="14">
    <w:abstractNumId w:val="28"/>
  </w:num>
  <w:num w:numId="15">
    <w:abstractNumId w:val="11"/>
  </w:num>
  <w:num w:numId="16">
    <w:abstractNumId w:val="7"/>
  </w:num>
  <w:num w:numId="17">
    <w:abstractNumId w:val="22"/>
  </w:num>
  <w:num w:numId="18">
    <w:abstractNumId w:val="30"/>
  </w:num>
  <w:num w:numId="19">
    <w:abstractNumId w:val="15"/>
  </w:num>
  <w:num w:numId="20">
    <w:abstractNumId w:val="5"/>
  </w:num>
  <w:num w:numId="21">
    <w:abstractNumId w:val="2"/>
  </w:num>
  <w:num w:numId="22">
    <w:abstractNumId w:val="12"/>
  </w:num>
  <w:num w:numId="23">
    <w:abstractNumId w:val="4"/>
  </w:num>
  <w:num w:numId="24">
    <w:abstractNumId w:val="24"/>
  </w:num>
  <w:num w:numId="25">
    <w:abstractNumId w:val="21"/>
  </w:num>
  <w:num w:numId="26">
    <w:abstractNumId w:val="20"/>
  </w:num>
  <w:num w:numId="27">
    <w:abstractNumId w:val="17"/>
  </w:num>
  <w:num w:numId="28">
    <w:abstractNumId w:val="27"/>
  </w:num>
  <w:num w:numId="29">
    <w:abstractNumId w:val="6"/>
  </w:num>
  <w:num w:numId="30">
    <w:abstractNumId w:val="25"/>
  </w:num>
  <w:num w:numId="3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CEB"/>
    <w:rsid w:val="00004399"/>
    <w:rsid w:val="00004B80"/>
    <w:rsid w:val="00012C7A"/>
    <w:rsid w:val="00022D38"/>
    <w:rsid w:val="000235DF"/>
    <w:rsid w:val="000248A0"/>
    <w:rsid w:val="000269A2"/>
    <w:rsid w:val="0003568C"/>
    <w:rsid w:val="00052208"/>
    <w:rsid w:val="0005224A"/>
    <w:rsid w:val="0005322C"/>
    <w:rsid w:val="000546EF"/>
    <w:rsid w:val="00055753"/>
    <w:rsid w:val="0006027E"/>
    <w:rsid w:val="0006146D"/>
    <w:rsid w:val="000706F8"/>
    <w:rsid w:val="00070C69"/>
    <w:rsid w:val="000839D1"/>
    <w:rsid w:val="000869E9"/>
    <w:rsid w:val="00087031"/>
    <w:rsid w:val="00093CD9"/>
    <w:rsid w:val="0009588C"/>
    <w:rsid w:val="000A041A"/>
    <w:rsid w:val="000A22D1"/>
    <w:rsid w:val="000A335D"/>
    <w:rsid w:val="000A4720"/>
    <w:rsid w:val="000A6247"/>
    <w:rsid w:val="000B41AE"/>
    <w:rsid w:val="000C42F6"/>
    <w:rsid w:val="000C4571"/>
    <w:rsid w:val="000C4B81"/>
    <w:rsid w:val="000D17B2"/>
    <w:rsid w:val="000D1A80"/>
    <w:rsid w:val="000D51A6"/>
    <w:rsid w:val="000D6623"/>
    <w:rsid w:val="000D6B49"/>
    <w:rsid w:val="000E12E0"/>
    <w:rsid w:val="000E3B04"/>
    <w:rsid w:val="000F0427"/>
    <w:rsid w:val="00100518"/>
    <w:rsid w:val="00102AA1"/>
    <w:rsid w:val="0011678B"/>
    <w:rsid w:val="00120E17"/>
    <w:rsid w:val="00121C61"/>
    <w:rsid w:val="00121E04"/>
    <w:rsid w:val="00132E82"/>
    <w:rsid w:val="00135547"/>
    <w:rsid w:val="00142F1D"/>
    <w:rsid w:val="00144791"/>
    <w:rsid w:val="00145B4D"/>
    <w:rsid w:val="00147C6B"/>
    <w:rsid w:val="00152699"/>
    <w:rsid w:val="00165AD5"/>
    <w:rsid w:val="0017062F"/>
    <w:rsid w:val="0017382A"/>
    <w:rsid w:val="001746FA"/>
    <w:rsid w:val="00182769"/>
    <w:rsid w:val="001954EE"/>
    <w:rsid w:val="001A5159"/>
    <w:rsid w:val="001A547D"/>
    <w:rsid w:val="001A61A9"/>
    <w:rsid w:val="001C4041"/>
    <w:rsid w:val="001C6034"/>
    <w:rsid w:val="001C6545"/>
    <w:rsid w:val="001D1404"/>
    <w:rsid w:val="001D4D65"/>
    <w:rsid w:val="001D6123"/>
    <w:rsid w:val="001F4446"/>
    <w:rsid w:val="001F49B2"/>
    <w:rsid w:val="002000A3"/>
    <w:rsid w:val="00200654"/>
    <w:rsid w:val="00201AF5"/>
    <w:rsid w:val="00201B4C"/>
    <w:rsid w:val="002044D7"/>
    <w:rsid w:val="00204AA7"/>
    <w:rsid w:val="00205186"/>
    <w:rsid w:val="00205C43"/>
    <w:rsid w:val="00211CB1"/>
    <w:rsid w:val="00223A96"/>
    <w:rsid w:val="00237EF2"/>
    <w:rsid w:val="002404BB"/>
    <w:rsid w:val="002534CE"/>
    <w:rsid w:val="00256CA7"/>
    <w:rsid w:val="0025787D"/>
    <w:rsid w:val="00262D86"/>
    <w:rsid w:val="002729CC"/>
    <w:rsid w:val="00273DB0"/>
    <w:rsid w:val="00275042"/>
    <w:rsid w:val="0028243B"/>
    <w:rsid w:val="00283BDC"/>
    <w:rsid w:val="0028561B"/>
    <w:rsid w:val="00293B99"/>
    <w:rsid w:val="00297B75"/>
    <w:rsid w:val="002A1704"/>
    <w:rsid w:val="002A18C6"/>
    <w:rsid w:val="002A1C23"/>
    <w:rsid w:val="002A3DA5"/>
    <w:rsid w:val="002A5BB6"/>
    <w:rsid w:val="002B0992"/>
    <w:rsid w:val="002B1586"/>
    <w:rsid w:val="002B1B75"/>
    <w:rsid w:val="002B5532"/>
    <w:rsid w:val="002B714D"/>
    <w:rsid w:val="002C06BA"/>
    <w:rsid w:val="002C2136"/>
    <w:rsid w:val="002C43A0"/>
    <w:rsid w:val="002E0A52"/>
    <w:rsid w:val="002E35C1"/>
    <w:rsid w:val="002E4AC8"/>
    <w:rsid w:val="002E72FB"/>
    <w:rsid w:val="002F12EA"/>
    <w:rsid w:val="002F37A2"/>
    <w:rsid w:val="002F5694"/>
    <w:rsid w:val="00304473"/>
    <w:rsid w:val="0031182A"/>
    <w:rsid w:val="0031611B"/>
    <w:rsid w:val="00322897"/>
    <w:rsid w:val="0032671F"/>
    <w:rsid w:val="00340D3B"/>
    <w:rsid w:val="00342A52"/>
    <w:rsid w:val="00342EFB"/>
    <w:rsid w:val="003460A5"/>
    <w:rsid w:val="003521CA"/>
    <w:rsid w:val="00353ADD"/>
    <w:rsid w:val="00362DA6"/>
    <w:rsid w:val="00371CB6"/>
    <w:rsid w:val="003736F0"/>
    <w:rsid w:val="0037471F"/>
    <w:rsid w:val="00376151"/>
    <w:rsid w:val="00381134"/>
    <w:rsid w:val="0039112A"/>
    <w:rsid w:val="00393FDD"/>
    <w:rsid w:val="00396D86"/>
    <w:rsid w:val="003A0B16"/>
    <w:rsid w:val="003A257D"/>
    <w:rsid w:val="003A5744"/>
    <w:rsid w:val="003B1975"/>
    <w:rsid w:val="003B36D8"/>
    <w:rsid w:val="003B3B94"/>
    <w:rsid w:val="003B3BF0"/>
    <w:rsid w:val="003B5AF3"/>
    <w:rsid w:val="003B7D2C"/>
    <w:rsid w:val="003C111C"/>
    <w:rsid w:val="003C1934"/>
    <w:rsid w:val="003C1A33"/>
    <w:rsid w:val="003D6DC8"/>
    <w:rsid w:val="003D7C9A"/>
    <w:rsid w:val="003E21AD"/>
    <w:rsid w:val="003E4270"/>
    <w:rsid w:val="003E4466"/>
    <w:rsid w:val="003F2259"/>
    <w:rsid w:val="0040781E"/>
    <w:rsid w:val="004079A8"/>
    <w:rsid w:val="004111D0"/>
    <w:rsid w:val="00413E78"/>
    <w:rsid w:val="00420CB3"/>
    <w:rsid w:val="00430CFC"/>
    <w:rsid w:val="00433A33"/>
    <w:rsid w:val="004369A0"/>
    <w:rsid w:val="00437BCC"/>
    <w:rsid w:val="00445C66"/>
    <w:rsid w:val="00461D72"/>
    <w:rsid w:val="0046284C"/>
    <w:rsid w:val="00463B75"/>
    <w:rsid w:val="00472DAF"/>
    <w:rsid w:val="0047663B"/>
    <w:rsid w:val="004839D5"/>
    <w:rsid w:val="00486AC1"/>
    <w:rsid w:val="004874C0"/>
    <w:rsid w:val="0049345D"/>
    <w:rsid w:val="00494AC2"/>
    <w:rsid w:val="0049764B"/>
    <w:rsid w:val="004A038F"/>
    <w:rsid w:val="004A35FB"/>
    <w:rsid w:val="004B0A17"/>
    <w:rsid w:val="004B16AC"/>
    <w:rsid w:val="004B3539"/>
    <w:rsid w:val="004B372F"/>
    <w:rsid w:val="004B6BE8"/>
    <w:rsid w:val="004C44EA"/>
    <w:rsid w:val="004C4616"/>
    <w:rsid w:val="004C48FA"/>
    <w:rsid w:val="004D35CB"/>
    <w:rsid w:val="004E0B3D"/>
    <w:rsid w:val="004E39ED"/>
    <w:rsid w:val="004F02D9"/>
    <w:rsid w:val="004F0B3E"/>
    <w:rsid w:val="004F23AD"/>
    <w:rsid w:val="004F5F41"/>
    <w:rsid w:val="004F74F1"/>
    <w:rsid w:val="005113A1"/>
    <w:rsid w:val="00517BA4"/>
    <w:rsid w:val="00520B5C"/>
    <w:rsid w:val="005214D6"/>
    <w:rsid w:val="00527005"/>
    <w:rsid w:val="005338D7"/>
    <w:rsid w:val="00534DB3"/>
    <w:rsid w:val="00535A30"/>
    <w:rsid w:val="0055796F"/>
    <w:rsid w:val="00562D71"/>
    <w:rsid w:val="00573AE3"/>
    <w:rsid w:val="00584162"/>
    <w:rsid w:val="00592A8D"/>
    <w:rsid w:val="00594A83"/>
    <w:rsid w:val="005968F9"/>
    <w:rsid w:val="005A26D1"/>
    <w:rsid w:val="005A5B7A"/>
    <w:rsid w:val="005A7F66"/>
    <w:rsid w:val="005B3B2C"/>
    <w:rsid w:val="005C169C"/>
    <w:rsid w:val="005C4DAB"/>
    <w:rsid w:val="005C64DF"/>
    <w:rsid w:val="005D35BE"/>
    <w:rsid w:val="005D3EE0"/>
    <w:rsid w:val="005D586A"/>
    <w:rsid w:val="005E069A"/>
    <w:rsid w:val="005E1590"/>
    <w:rsid w:val="005E2014"/>
    <w:rsid w:val="005E6DFE"/>
    <w:rsid w:val="005F0091"/>
    <w:rsid w:val="005F281E"/>
    <w:rsid w:val="00601F09"/>
    <w:rsid w:val="00607A85"/>
    <w:rsid w:val="00611A9F"/>
    <w:rsid w:val="006247CF"/>
    <w:rsid w:val="0062573E"/>
    <w:rsid w:val="00627F2E"/>
    <w:rsid w:val="00633CF7"/>
    <w:rsid w:val="00634B1A"/>
    <w:rsid w:val="0063629B"/>
    <w:rsid w:val="00636D8F"/>
    <w:rsid w:val="00640E0F"/>
    <w:rsid w:val="0064393C"/>
    <w:rsid w:val="00645B83"/>
    <w:rsid w:val="0064724B"/>
    <w:rsid w:val="006506DC"/>
    <w:rsid w:val="006544FB"/>
    <w:rsid w:val="00654D09"/>
    <w:rsid w:val="0065594B"/>
    <w:rsid w:val="00656BDC"/>
    <w:rsid w:val="0065709A"/>
    <w:rsid w:val="00670B9A"/>
    <w:rsid w:val="006734AC"/>
    <w:rsid w:val="00686BD4"/>
    <w:rsid w:val="006903AB"/>
    <w:rsid w:val="00690EE7"/>
    <w:rsid w:val="006936A7"/>
    <w:rsid w:val="00696E7F"/>
    <w:rsid w:val="006A1543"/>
    <w:rsid w:val="006A50FC"/>
    <w:rsid w:val="006A70D4"/>
    <w:rsid w:val="006B09C4"/>
    <w:rsid w:val="006B305E"/>
    <w:rsid w:val="006B72B8"/>
    <w:rsid w:val="006D3AFA"/>
    <w:rsid w:val="006E2410"/>
    <w:rsid w:val="006E2E51"/>
    <w:rsid w:val="006F32B0"/>
    <w:rsid w:val="006F545D"/>
    <w:rsid w:val="007136D8"/>
    <w:rsid w:val="007171F2"/>
    <w:rsid w:val="00725E42"/>
    <w:rsid w:val="00725EA8"/>
    <w:rsid w:val="00730EAD"/>
    <w:rsid w:val="00733D49"/>
    <w:rsid w:val="0074165B"/>
    <w:rsid w:val="007455CA"/>
    <w:rsid w:val="00750D4E"/>
    <w:rsid w:val="0076328F"/>
    <w:rsid w:val="00764757"/>
    <w:rsid w:val="00766491"/>
    <w:rsid w:val="0077459E"/>
    <w:rsid w:val="00782F3C"/>
    <w:rsid w:val="00785E89"/>
    <w:rsid w:val="00790C01"/>
    <w:rsid w:val="007C2DCE"/>
    <w:rsid w:val="007C358E"/>
    <w:rsid w:val="007C5E7D"/>
    <w:rsid w:val="007C779E"/>
    <w:rsid w:val="007C7907"/>
    <w:rsid w:val="007E4022"/>
    <w:rsid w:val="007E4C0E"/>
    <w:rsid w:val="007E4FF5"/>
    <w:rsid w:val="007F241D"/>
    <w:rsid w:val="007F6F12"/>
    <w:rsid w:val="00810571"/>
    <w:rsid w:val="00821418"/>
    <w:rsid w:val="008277AF"/>
    <w:rsid w:val="00833518"/>
    <w:rsid w:val="0084288F"/>
    <w:rsid w:val="008433F8"/>
    <w:rsid w:val="00856638"/>
    <w:rsid w:val="00856AC8"/>
    <w:rsid w:val="00865337"/>
    <w:rsid w:val="00867C6D"/>
    <w:rsid w:val="008725BB"/>
    <w:rsid w:val="00894E79"/>
    <w:rsid w:val="008A39CF"/>
    <w:rsid w:val="008A72CC"/>
    <w:rsid w:val="008B2C4C"/>
    <w:rsid w:val="008C0B2F"/>
    <w:rsid w:val="008C33D9"/>
    <w:rsid w:val="008C46B7"/>
    <w:rsid w:val="008C7B02"/>
    <w:rsid w:val="008D334D"/>
    <w:rsid w:val="00901E40"/>
    <w:rsid w:val="00903775"/>
    <w:rsid w:val="009113CC"/>
    <w:rsid w:val="00913941"/>
    <w:rsid w:val="00914A07"/>
    <w:rsid w:val="00915511"/>
    <w:rsid w:val="00916E54"/>
    <w:rsid w:val="00922AE0"/>
    <w:rsid w:val="00930975"/>
    <w:rsid w:val="009342E7"/>
    <w:rsid w:val="00934EE2"/>
    <w:rsid w:val="00935CA0"/>
    <w:rsid w:val="00936AF4"/>
    <w:rsid w:val="00937FCF"/>
    <w:rsid w:val="0094282E"/>
    <w:rsid w:val="00942C37"/>
    <w:rsid w:val="00946177"/>
    <w:rsid w:val="00951C1D"/>
    <w:rsid w:val="009530F3"/>
    <w:rsid w:val="00956D54"/>
    <w:rsid w:val="00971314"/>
    <w:rsid w:val="00971B36"/>
    <w:rsid w:val="00972743"/>
    <w:rsid w:val="009779CE"/>
    <w:rsid w:val="00985DB1"/>
    <w:rsid w:val="00997C25"/>
    <w:rsid w:val="00997F9D"/>
    <w:rsid w:val="009A0971"/>
    <w:rsid w:val="009A2C83"/>
    <w:rsid w:val="009B219D"/>
    <w:rsid w:val="009B2FCF"/>
    <w:rsid w:val="009B39BD"/>
    <w:rsid w:val="009B435B"/>
    <w:rsid w:val="009B474B"/>
    <w:rsid w:val="009B497A"/>
    <w:rsid w:val="009C2D70"/>
    <w:rsid w:val="009C3B31"/>
    <w:rsid w:val="009C59D7"/>
    <w:rsid w:val="009E118F"/>
    <w:rsid w:val="009E2A58"/>
    <w:rsid w:val="009E3006"/>
    <w:rsid w:val="009E438B"/>
    <w:rsid w:val="009E4866"/>
    <w:rsid w:val="009E5A5C"/>
    <w:rsid w:val="009E5F5A"/>
    <w:rsid w:val="009F1162"/>
    <w:rsid w:val="009F1581"/>
    <w:rsid w:val="009F21EC"/>
    <w:rsid w:val="009F4B40"/>
    <w:rsid w:val="009F6014"/>
    <w:rsid w:val="00A039E5"/>
    <w:rsid w:val="00A10BA6"/>
    <w:rsid w:val="00A1152E"/>
    <w:rsid w:val="00A120DF"/>
    <w:rsid w:val="00A15B37"/>
    <w:rsid w:val="00A17C00"/>
    <w:rsid w:val="00A231A1"/>
    <w:rsid w:val="00A33897"/>
    <w:rsid w:val="00A35571"/>
    <w:rsid w:val="00A4091A"/>
    <w:rsid w:val="00A40E3C"/>
    <w:rsid w:val="00A42D6D"/>
    <w:rsid w:val="00A502C5"/>
    <w:rsid w:val="00A55B4F"/>
    <w:rsid w:val="00A626E3"/>
    <w:rsid w:val="00A74C3C"/>
    <w:rsid w:val="00A75146"/>
    <w:rsid w:val="00A8160C"/>
    <w:rsid w:val="00A83DA5"/>
    <w:rsid w:val="00A852E0"/>
    <w:rsid w:val="00A9014B"/>
    <w:rsid w:val="00A92AE3"/>
    <w:rsid w:val="00A935B7"/>
    <w:rsid w:val="00A95CEB"/>
    <w:rsid w:val="00AA76C4"/>
    <w:rsid w:val="00AB4954"/>
    <w:rsid w:val="00AC06C7"/>
    <w:rsid w:val="00AC6F6E"/>
    <w:rsid w:val="00AC7C36"/>
    <w:rsid w:val="00AC7CBF"/>
    <w:rsid w:val="00AD59D6"/>
    <w:rsid w:val="00AE2C45"/>
    <w:rsid w:val="00AE3FC6"/>
    <w:rsid w:val="00AE5A6B"/>
    <w:rsid w:val="00AF0883"/>
    <w:rsid w:val="00AF323F"/>
    <w:rsid w:val="00AF6367"/>
    <w:rsid w:val="00B161AA"/>
    <w:rsid w:val="00B1717C"/>
    <w:rsid w:val="00B31204"/>
    <w:rsid w:val="00B521F5"/>
    <w:rsid w:val="00B525CB"/>
    <w:rsid w:val="00B630CB"/>
    <w:rsid w:val="00B67142"/>
    <w:rsid w:val="00B67AFF"/>
    <w:rsid w:val="00B67BC4"/>
    <w:rsid w:val="00B72D09"/>
    <w:rsid w:val="00B7315A"/>
    <w:rsid w:val="00B736E0"/>
    <w:rsid w:val="00B76EB7"/>
    <w:rsid w:val="00B7744E"/>
    <w:rsid w:val="00B821F8"/>
    <w:rsid w:val="00B84E16"/>
    <w:rsid w:val="00B876A3"/>
    <w:rsid w:val="00B96C54"/>
    <w:rsid w:val="00BA1130"/>
    <w:rsid w:val="00BA24AE"/>
    <w:rsid w:val="00BD4348"/>
    <w:rsid w:val="00BE4657"/>
    <w:rsid w:val="00BE68C9"/>
    <w:rsid w:val="00BF3DD5"/>
    <w:rsid w:val="00BF5A13"/>
    <w:rsid w:val="00C00A1C"/>
    <w:rsid w:val="00C018F7"/>
    <w:rsid w:val="00C0250B"/>
    <w:rsid w:val="00C02523"/>
    <w:rsid w:val="00C05863"/>
    <w:rsid w:val="00C06C84"/>
    <w:rsid w:val="00C11512"/>
    <w:rsid w:val="00C1309B"/>
    <w:rsid w:val="00C218D6"/>
    <w:rsid w:val="00C25CA6"/>
    <w:rsid w:val="00C326FC"/>
    <w:rsid w:val="00C4129E"/>
    <w:rsid w:val="00C446B8"/>
    <w:rsid w:val="00C4562F"/>
    <w:rsid w:val="00C4648E"/>
    <w:rsid w:val="00C47490"/>
    <w:rsid w:val="00C50A94"/>
    <w:rsid w:val="00C50D1E"/>
    <w:rsid w:val="00C522D9"/>
    <w:rsid w:val="00C532D5"/>
    <w:rsid w:val="00C54FD1"/>
    <w:rsid w:val="00C66912"/>
    <w:rsid w:val="00C669DF"/>
    <w:rsid w:val="00C7138A"/>
    <w:rsid w:val="00C72C72"/>
    <w:rsid w:val="00C757FD"/>
    <w:rsid w:val="00C7598F"/>
    <w:rsid w:val="00C940C8"/>
    <w:rsid w:val="00C962A2"/>
    <w:rsid w:val="00CA0300"/>
    <w:rsid w:val="00CC04E2"/>
    <w:rsid w:val="00CC141E"/>
    <w:rsid w:val="00CD161D"/>
    <w:rsid w:val="00CD420F"/>
    <w:rsid w:val="00CD5828"/>
    <w:rsid w:val="00CE1C5D"/>
    <w:rsid w:val="00CE3B00"/>
    <w:rsid w:val="00CF0673"/>
    <w:rsid w:val="00CF2386"/>
    <w:rsid w:val="00CF2F00"/>
    <w:rsid w:val="00CF5ADA"/>
    <w:rsid w:val="00D07392"/>
    <w:rsid w:val="00D139B1"/>
    <w:rsid w:val="00D14C55"/>
    <w:rsid w:val="00D20BAE"/>
    <w:rsid w:val="00D23776"/>
    <w:rsid w:val="00D24F31"/>
    <w:rsid w:val="00D266AB"/>
    <w:rsid w:val="00D30B3C"/>
    <w:rsid w:val="00D43F4E"/>
    <w:rsid w:val="00D44600"/>
    <w:rsid w:val="00D4553E"/>
    <w:rsid w:val="00D47D8B"/>
    <w:rsid w:val="00D5048F"/>
    <w:rsid w:val="00D633F3"/>
    <w:rsid w:val="00D64C18"/>
    <w:rsid w:val="00D64D6A"/>
    <w:rsid w:val="00D65015"/>
    <w:rsid w:val="00D70D01"/>
    <w:rsid w:val="00D77DDC"/>
    <w:rsid w:val="00D81A0C"/>
    <w:rsid w:val="00D86684"/>
    <w:rsid w:val="00D96FFD"/>
    <w:rsid w:val="00DA1E9E"/>
    <w:rsid w:val="00DA36D7"/>
    <w:rsid w:val="00DA5B89"/>
    <w:rsid w:val="00DC1B5D"/>
    <w:rsid w:val="00DC3A4F"/>
    <w:rsid w:val="00DD08E4"/>
    <w:rsid w:val="00DD1F0F"/>
    <w:rsid w:val="00DD21E9"/>
    <w:rsid w:val="00DD32A3"/>
    <w:rsid w:val="00DD5E7B"/>
    <w:rsid w:val="00DF04F3"/>
    <w:rsid w:val="00DF0B1D"/>
    <w:rsid w:val="00DF5974"/>
    <w:rsid w:val="00E179D1"/>
    <w:rsid w:val="00E27D27"/>
    <w:rsid w:val="00E3372D"/>
    <w:rsid w:val="00E345B3"/>
    <w:rsid w:val="00E37C39"/>
    <w:rsid w:val="00E46C30"/>
    <w:rsid w:val="00E523C3"/>
    <w:rsid w:val="00E63199"/>
    <w:rsid w:val="00E67CEC"/>
    <w:rsid w:val="00E728C3"/>
    <w:rsid w:val="00E764F2"/>
    <w:rsid w:val="00E90D13"/>
    <w:rsid w:val="00E91DF4"/>
    <w:rsid w:val="00EA3086"/>
    <w:rsid w:val="00EB3355"/>
    <w:rsid w:val="00EB3380"/>
    <w:rsid w:val="00EC6C87"/>
    <w:rsid w:val="00EC7ECB"/>
    <w:rsid w:val="00ED75A8"/>
    <w:rsid w:val="00EE2F86"/>
    <w:rsid w:val="00EF4355"/>
    <w:rsid w:val="00EF6960"/>
    <w:rsid w:val="00EF6F0F"/>
    <w:rsid w:val="00F0743C"/>
    <w:rsid w:val="00F141CD"/>
    <w:rsid w:val="00F22027"/>
    <w:rsid w:val="00F23328"/>
    <w:rsid w:val="00F23D63"/>
    <w:rsid w:val="00F249E4"/>
    <w:rsid w:val="00F2646A"/>
    <w:rsid w:val="00F32D09"/>
    <w:rsid w:val="00F331E0"/>
    <w:rsid w:val="00F3408D"/>
    <w:rsid w:val="00F349C4"/>
    <w:rsid w:val="00F46927"/>
    <w:rsid w:val="00F47AA9"/>
    <w:rsid w:val="00F67D48"/>
    <w:rsid w:val="00F7015F"/>
    <w:rsid w:val="00F745C5"/>
    <w:rsid w:val="00F92C5A"/>
    <w:rsid w:val="00FA0897"/>
    <w:rsid w:val="00FA2AFC"/>
    <w:rsid w:val="00FA5FFA"/>
    <w:rsid w:val="00FA7981"/>
    <w:rsid w:val="00FB13F2"/>
    <w:rsid w:val="00FB6350"/>
    <w:rsid w:val="00FC2AEF"/>
    <w:rsid w:val="00FC5083"/>
    <w:rsid w:val="00FD186E"/>
    <w:rsid w:val="00FE372E"/>
    <w:rsid w:val="00FE3867"/>
    <w:rsid w:val="00FE5616"/>
    <w:rsid w:val="00FE75ED"/>
    <w:rsid w:val="00FF21D2"/>
    <w:rsid w:val="00FF438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CEB"/>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594A83"/>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next w:val="a"/>
    <w:link w:val="30"/>
    <w:uiPriority w:val="9"/>
    <w:unhideWhenUsed/>
    <w:qFormat/>
    <w:rsid w:val="003A0B16"/>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文(開會事由)"/>
    <w:rsid w:val="00A95CEB"/>
    <w:pPr>
      <w:adjustRightInd w:val="0"/>
      <w:snapToGrid w:val="0"/>
      <w:spacing w:before="120"/>
      <w:ind w:left="1600" w:hanging="1600"/>
    </w:pPr>
    <w:rPr>
      <w:rFonts w:ascii="Times New Roman" w:eastAsia="標楷體" w:hAnsi="Times New Roman" w:cs="Times New Roman"/>
      <w:noProof/>
      <w:sz w:val="32"/>
      <w:szCs w:val="20"/>
    </w:rPr>
  </w:style>
  <w:style w:type="paragraph" w:styleId="a4">
    <w:name w:val="List Paragraph"/>
    <w:basedOn w:val="a"/>
    <w:uiPriority w:val="34"/>
    <w:qFormat/>
    <w:rsid w:val="00A95CEB"/>
    <w:pPr>
      <w:ind w:leftChars="200" w:left="480"/>
    </w:pPr>
  </w:style>
  <w:style w:type="paragraph" w:styleId="a5">
    <w:name w:val="Balloon Text"/>
    <w:basedOn w:val="a"/>
    <w:link w:val="a6"/>
    <w:uiPriority w:val="99"/>
    <w:semiHidden/>
    <w:unhideWhenUsed/>
    <w:rsid w:val="008C33D9"/>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8C33D9"/>
    <w:rPr>
      <w:rFonts w:asciiTheme="majorHAnsi" w:eastAsiaTheme="majorEastAsia" w:hAnsiTheme="majorHAnsi" w:cstheme="majorBidi"/>
      <w:sz w:val="18"/>
      <w:szCs w:val="18"/>
    </w:rPr>
  </w:style>
  <w:style w:type="paragraph" w:styleId="a7">
    <w:name w:val="header"/>
    <w:basedOn w:val="a"/>
    <w:link w:val="a8"/>
    <w:uiPriority w:val="99"/>
    <w:unhideWhenUsed/>
    <w:rsid w:val="0017062F"/>
    <w:pPr>
      <w:tabs>
        <w:tab w:val="center" w:pos="4153"/>
        <w:tab w:val="right" w:pos="8306"/>
      </w:tabs>
      <w:snapToGrid w:val="0"/>
    </w:pPr>
    <w:rPr>
      <w:sz w:val="20"/>
      <w:szCs w:val="20"/>
    </w:rPr>
  </w:style>
  <w:style w:type="character" w:customStyle="1" w:styleId="a8">
    <w:name w:val="頁首 字元"/>
    <w:basedOn w:val="a0"/>
    <w:link w:val="a7"/>
    <w:uiPriority w:val="99"/>
    <w:rsid w:val="0017062F"/>
    <w:rPr>
      <w:rFonts w:ascii="Times New Roman" w:eastAsia="新細明體" w:hAnsi="Times New Roman" w:cs="Times New Roman"/>
      <w:sz w:val="20"/>
      <w:szCs w:val="20"/>
    </w:rPr>
  </w:style>
  <w:style w:type="paragraph" w:styleId="a9">
    <w:name w:val="footer"/>
    <w:basedOn w:val="a"/>
    <w:link w:val="aa"/>
    <w:uiPriority w:val="99"/>
    <w:unhideWhenUsed/>
    <w:rsid w:val="0017062F"/>
    <w:pPr>
      <w:tabs>
        <w:tab w:val="center" w:pos="4153"/>
        <w:tab w:val="right" w:pos="8306"/>
      </w:tabs>
      <w:snapToGrid w:val="0"/>
    </w:pPr>
    <w:rPr>
      <w:sz w:val="20"/>
      <w:szCs w:val="20"/>
    </w:rPr>
  </w:style>
  <w:style w:type="character" w:customStyle="1" w:styleId="aa">
    <w:name w:val="頁尾 字元"/>
    <w:basedOn w:val="a0"/>
    <w:link w:val="a9"/>
    <w:uiPriority w:val="99"/>
    <w:rsid w:val="0017062F"/>
    <w:rPr>
      <w:rFonts w:ascii="Times New Roman" w:eastAsia="新細明體" w:hAnsi="Times New Roman" w:cs="Times New Roman"/>
      <w:sz w:val="20"/>
      <w:szCs w:val="20"/>
    </w:rPr>
  </w:style>
  <w:style w:type="table" w:styleId="ab">
    <w:name w:val="Table Grid"/>
    <w:basedOn w:val="a1"/>
    <w:uiPriority w:val="59"/>
    <w:rsid w:val="00DC1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字元 字元 字元 字元 字元 字元"/>
    <w:basedOn w:val="a"/>
    <w:autoRedefine/>
    <w:rsid w:val="000248A0"/>
    <w:pPr>
      <w:widowControl/>
      <w:spacing w:after="160" w:line="240" w:lineRule="exact"/>
    </w:pPr>
    <w:rPr>
      <w:rFonts w:ascii="Verdana" w:hAnsi="Verdana"/>
      <w:color w:val="222288"/>
      <w:kern w:val="0"/>
      <w:sz w:val="20"/>
      <w:szCs w:val="20"/>
      <w:lang w:eastAsia="zh-CN" w:bidi="hi-IN"/>
    </w:rPr>
  </w:style>
  <w:style w:type="paragraph" w:customStyle="1" w:styleId="ad">
    <w:name w:val="壹(粗)"/>
    <w:basedOn w:val="a"/>
    <w:link w:val="ae"/>
    <w:qFormat/>
    <w:rsid w:val="00DF5974"/>
    <w:pPr>
      <w:keepNext/>
      <w:spacing w:before="60" w:after="60" w:line="540" w:lineRule="exact"/>
      <w:ind w:left="284"/>
      <w:outlineLvl w:val="1"/>
    </w:pPr>
    <w:rPr>
      <w:rFonts w:ascii="標楷體" w:eastAsia="標楷體" w:hAnsi="標楷體"/>
      <w:b/>
      <w:bCs/>
      <w:sz w:val="36"/>
      <w:szCs w:val="48"/>
    </w:rPr>
  </w:style>
  <w:style w:type="character" w:customStyle="1" w:styleId="ae">
    <w:name w:val="壹(粗) 字元"/>
    <w:basedOn w:val="a0"/>
    <w:link w:val="ad"/>
    <w:rsid w:val="00DF5974"/>
    <w:rPr>
      <w:rFonts w:ascii="標楷體" w:eastAsia="標楷體" w:hAnsi="標楷體" w:cs="Times New Roman"/>
      <w:b/>
      <w:bCs/>
      <w:sz w:val="36"/>
      <w:szCs w:val="48"/>
    </w:rPr>
  </w:style>
  <w:style w:type="paragraph" w:customStyle="1" w:styleId="af">
    <w:name w:val="擬議處理意見一"/>
    <w:basedOn w:val="a"/>
    <w:qFormat/>
    <w:rsid w:val="00B84E16"/>
    <w:pPr>
      <w:spacing w:line="560" w:lineRule="exact"/>
      <w:ind w:leftChars="350" w:left="550" w:hangingChars="200" w:hanging="200"/>
      <w:jc w:val="both"/>
    </w:pPr>
    <w:rPr>
      <w:rFonts w:ascii="標楷體" w:eastAsia="標楷體" w:hAnsi="標楷體"/>
      <w:sz w:val="32"/>
      <w:szCs w:val="32"/>
    </w:rPr>
  </w:style>
  <w:style w:type="character" w:customStyle="1" w:styleId="10">
    <w:name w:val="標題 1 字元"/>
    <w:basedOn w:val="a0"/>
    <w:link w:val="1"/>
    <w:uiPriority w:val="9"/>
    <w:rsid w:val="00594A83"/>
    <w:rPr>
      <w:rFonts w:asciiTheme="majorHAnsi" w:eastAsiaTheme="majorEastAsia" w:hAnsiTheme="majorHAnsi" w:cstheme="majorBidi"/>
      <w:b/>
      <w:bCs/>
      <w:kern w:val="52"/>
      <w:sz w:val="52"/>
      <w:szCs w:val="52"/>
    </w:rPr>
  </w:style>
  <w:style w:type="character" w:styleId="af0">
    <w:name w:val="Hyperlink"/>
    <w:basedOn w:val="a0"/>
    <w:uiPriority w:val="99"/>
    <w:semiHidden/>
    <w:unhideWhenUsed/>
    <w:rsid w:val="00594A83"/>
    <w:rPr>
      <w:color w:val="0000FF"/>
      <w:u w:val="single"/>
    </w:rPr>
  </w:style>
  <w:style w:type="paragraph" w:styleId="HTML">
    <w:name w:val="HTML Preformatted"/>
    <w:basedOn w:val="a"/>
    <w:link w:val="HTML0"/>
    <w:uiPriority w:val="99"/>
    <w:unhideWhenUsed/>
    <w:rsid w:val="00594A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594A83"/>
    <w:rPr>
      <w:rFonts w:ascii="細明體" w:eastAsia="細明體" w:hAnsi="細明體" w:cs="細明體"/>
      <w:kern w:val="0"/>
      <w:szCs w:val="24"/>
    </w:rPr>
  </w:style>
  <w:style w:type="paragraph" w:customStyle="1" w:styleId="Default">
    <w:name w:val="Default"/>
    <w:rsid w:val="00594A83"/>
    <w:pPr>
      <w:widowControl w:val="0"/>
      <w:autoSpaceDE w:val="0"/>
      <w:autoSpaceDN w:val="0"/>
      <w:adjustRightInd w:val="0"/>
    </w:pPr>
    <w:rPr>
      <w:rFonts w:ascii="標楷體e.." w:eastAsia="標楷體e.." w:cs="標楷體e.."/>
      <w:color w:val="000000"/>
      <w:kern w:val="0"/>
      <w:szCs w:val="24"/>
    </w:rPr>
  </w:style>
  <w:style w:type="paragraph" w:styleId="Web">
    <w:name w:val="Normal (Web)"/>
    <w:basedOn w:val="a"/>
    <w:next w:val="a"/>
    <w:uiPriority w:val="99"/>
    <w:rsid w:val="00F47AA9"/>
    <w:pPr>
      <w:autoSpaceDE w:val="0"/>
      <w:autoSpaceDN w:val="0"/>
      <w:adjustRightInd w:val="0"/>
      <w:spacing w:before="100" w:after="100"/>
    </w:pPr>
    <w:rPr>
      <w:rFonts w:ascii="標楷體" w:eastAsia="標楷體"/>
      <w:kern w:val="0"/>
      <w:sz w:val="20"/>
    </w:rPr>
  </w:style>
  <w:style w:type="character" w:styleId="af1">
    <w:name w:val="Strong"/>
    <w:basedOn w:val="a0"/>
    <w:uiPriority w:val="22"/>
    <w:qFormat/>
    <w:rsid w:val="00FB6350"/>
    <w:rPr>
      <w:b/>
      <w:bCs/>
    </w:rPr>
  </w:style>
  <w:style w:type="paragraph" w:styleId="af2">
    <w:name w:val="Plain Text"/>
    <w:basedOn w:val="a"/>
    <w:link w:val="af3"/>
    <w:uiPriority w:val="99"/>
    <w:unhideWhenUsed/>
    <w:rsid w:val="00584162"/>
    <w:rPr>
      <w:rFonts w:ascii="Calibri" w:hAnsi="Courier New" w:cs="Courier New"/>
    </w:rPr>
  </w:style>
  <w:style w:type="character" w:customStyle="1" w:styleId="af3">
    <w:name w:val="純文字 字元"/>
    <w:basedOn w:val="a0"/>
    <w:link w:val="af2"/>
    <w:uiPriority w:val="99"/>
    <w:rsid w:val="00584162"/>
    <w:rPr>
      <w:rFonts w:ascii="Calibri" w:eastAsia="新細明體" w:hAnsi="Courier New" w:cs="Courier New"/>
      <w:szCs w:val="24"/>
    </w:rPr>
  </w:style>
  <w:style w:type="character" w:customStyle="1" w:styleId="apple-converted-space">
    <w:name w:val="apple-converted-space"/>
    <w:basedOn w:val="a0"/>
    <w:rsid w:val="00CD5828"/>
  </w:style>
  <w:style w:type="character" w:styleId="af4">
    <w:name w:val="Placeholder Text"/>
    <w:basedOn w:val="a0"/>
    <w:uiPriority w:val="99"/>
    <w:semiHidden/>
    <w:rsid w:val="00F23328"/>
    <w:rPr>
      <w:color w:val="808080"/>
    </w:rPr>
  </w:style>
  <w:style w:type="paragraph" w:customStyle="1" w:styleId="11">
    <w:name w:val="字元1"/>
    <w:basedOn w:val="a"/>
    <w:autoRedefine/>
    <w:rsid w:val="002A1C23"/>
    <w:pPr>
      <w:widowControl/>
      <w:spacing w:after="160" w:line="240" w:lineRule="exact"/>
    </w:pPr>
    <w:rPr>
      <w:rFonts w:ascii="Verdana" w:hAnsi="Verdana"/>
      <w:color w:val="222288"/>
      <w:kern w:val="0"/>
      <w:sz w:val="20"/>
      <w:szCs w:val="20"/>
      <w:lang w:eastAsia="zh-CN" w:bidi="hi-IN"/>
    </w:rPr>
  </w:style>
  <w:style w:type="paragraph" w:customStyle="1" w:styleId="af5">
    <w:name w:val="公文(承辦單位)"/>
    <w:basedOn w:val="a"/>
    <w:rsid w:val="00100518"/>
    <w:pPr>
      <w:widowControl/>
      <w:snapToGrid w:val="0"/>
    </w:pPr>
    <w:rPr>
      <w:rFonts w:eastAsia="標楷體"/>
      <w:noProof/>
      <w:kern w:val="0"/>
      <w:szCs w:val="20"/>
      <w:lang w:bidi="he-IL"/>
    </w:rPr>
  </w:style>
  <w:style w:type="paragraph" w:customStyle="1" w:styleId="af6">
    <w:name w:val="公文(備註)"/>
    <w:rsid w:val="00E523C3"/>
    <w:pPr>
      <w:adjustRightInd w:val="0"/>
      <w:snapToGrid w:val="0"/>
      <w:ind w:left="840" w:hanging="840"/>
    </w:pPr>
    <w:rPr>
      <w:rFonts w:ascii="Times New Roman" w:eastAsia="標楷體" w:hAnsi="Times New Roman" w:cs="Times New Roman"/>
      <w:noProof/>
      <w:sz w:val="28"/>
      <w:szCs w:val="20"/>
    </w:rPr>
  </w:style>
  <w:style w:type="paragraph" w:styleId="af7">
    <w:name w:val="Body Text Indent"/>
    <w:basedOn w:val="a"/>
    <w:link w:val="af8"/>
    <w:rsid w:val="00DD1F0F"/>
    <w:pPr>
      <w:ind w:left="900" w:hangingChars="375" w:hanging="900"/>
    </w:pPr>
  </w:style>
  <w:style w:type="character" w:customStyle="1" w:styleId="af8">
    <w:name w:val="本文縮排 字元"/>
    <w:basedOn w:val="a0"/>
    <w:link w:val="af7"/>
    <w:rsid w:val="00DD1F0F"/>
    <w:rPr>
      <w:rFonts w:ascii="Times New Roman" w:eastAsia="新細明體" w:hAnsi="Times New Roman" w:cs="Times New Roman"/>
      <w:szCs w:val="24"/>
    </w:rPr>
  </w:style>
  <w:style w:type="paragraph" w:customStyle="1" w:styleId="12">
    <w:name w:val="字元1"/>
    <w:basedOn w:val="a"/>
    <w:autoRedefine/>
    <w:rsid w:val="00DD1F0F"/>
    <w:pPr>
      <w:widowControl/>
      <w:spacing w:after="160" w:line="240" w:lineRule="exact"/>
    </w:pPr>
    <w:rPr>
      <w:rFonts w:ascii="Verdana" w:hAnsi="Verdana"/>
      <w:color w:val="222288"/>
      <w:kern w:val="0"/>
      <w:sz w:val="20"/>
      <w:szCs w:val="20"/>
      <w:lang w:eastAsia="zh-CN" w:bidi="hi-IN"/>
    </w:rPr>
  </w:style>
  <w:style w:type="paragraph" w:customStyle="1" w:styleId="13">
    <w:name w:val="字元1"/>
    <w:basedOn w:val="a"/>
    <w:autoRedefine/>
    <w:rsid w:val="00DD32A3"/>
    <w:pPr>
      <w:widowControl/>
      <w:spacing w:after="160" w:line="240" w:lineRule="exact"/>
    </w:pPr>
    <w:rPr>
      <w:rFonts w:ascii="Verdana" w:hAnsi="Verdana"/>
      <w:color w:val="222288"/>
      <w:kern w:val="0"/>
      <w:sz w:val="20"/>
      <w:szCs w:val="20"/>
      <w:lang w:eastAsia="zh-CN" w:bidi="hi-IN"/>
    </w:rPr>
  </w:style>
  <w:style w:type="table" w:customStyle="1" w:styleId="PlainTable1">
    <w:name w:val="Plain Table 1"/>
    <w:basedOn w:val="a1"/>
    <w:uiPriority w:val="41"/>
    <w:rsid w:val="00430CFC"/>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30">
    <w:name w:val="標題 3 字元"/>
    <w:basedOn w:val="a0"/>
    <w:link w:val="3"/>
    <w:uiPriority w:val="9"/>
    <w:rsid w:val="003A0B16"/>
    <w:rPr>
      <w:rFonts w:asciiTheme="majorHAnsi" w:eastAsiaTheme="majorEastAsia" w:hAnsiTheme="majorHAnsi" w:cstheme="majorBidi"/>
      <w:b/>
      <w:bCs/>
      <w:sz w:val="36"/>
      <w:szCs w:val="36"/>
    </w:rPr>
  </w:style>
  <w:style w:type="character" w:styleId="af9">
    <w:name w:val="annotation reference"/>
    <w:basedOn w:val="a0"/>
    <w:uiPriority w:val="99"/>
    <w:semiHidden/>
    <w:unhideWhenUsed/>
    <w:rsid w:val="003A0B16"/>
    <w:rPr>
      <w:sz w:val="18"/>
      <w:szCs w:val="18"/>
    </w:rPr>
  </w:style>
  <w:style w:type="paragraph" w:styleId="afa">
    <w:name w:val="annotation text"/>
    <w:basedOn w:val="a"/>
    <w:link w:val="afb"/>
    <w:uiPriority w:val="99"/>
    <w:semiHidden/>
    <w:unhideWhenUsed/>
    <w:rsid w:val="003A0B16"/>
  </w:style>
  <w:style w:type="character" w:customStyle="1" w:styleId="afb">
    <w:name w:val="註解文字 字元"/>
    <w:basedOn w:val="a0"/>
    <w:link w:val="afa"/>
    <w:uiPriority w:val="99"/>
    <w:semiHidden/>
    <w:rsid w:val="003A0B16"/>
    <w:rPr>
      <w:rFonts w:ascii="Times New Roman" w:eastAsia="新細明體" w:hAnsi="Times New Roman" w:cs="Times New Roman"/>
      <w:szCs w:val="24"/>
    </w:rPr>
  </w:style>
  <w:style w:type="paragraph" w:styleId="afc">
    <w:name w:val="annotation subject"/>
    <w:basedOn w:val="afa"/>
    <w:next w:val="afa"/>
    <w:link w:val="afd"/>
    <w:uiPriority w:val="99"/>
    <w:semiHidden/>
    <w:unhideWhenUsed/>
    <w:rsid w:val="003A0B16"/>
    <w:rPr>
      <w:b/>
      <w:bCs/>
    </w:rPr>
  </w:style>
  <w:style w:type="character" w:customStyle="1" w:styleId="afd">
    <w:name w:val="註解主旨 字元"/>
    <w:basedOn w:val="afb"/>
    <w:link w:val="afc"/>
    <w:uiPriority w:val="99"/>
    <w:semiHidden/>
    <w:rsid w:val="003A0B16"/>
    <w:rPr>
      <w:rFonts w:ascii="Times New Roman" w:eastAsia="新細明體" w:hAnsi="Times New Roman"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CEB"/>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594A83"/>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next w:val="a"/>
    <w:link w:val="30"/>
    <w:uiPriority w:val="9"/>
    <w:unhideWhenUsed/>
    <w:qFormat/>
    <w:rsid w:val="003A0B16"/>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文(開會事由)"/>
    <w:rsid w:val="00A95CEB"/>
    <w:pPr>
      <w:adjustRightInd w:val="0"/>
      <w:snapToGrid w:val="0"/>
      <w:spacing w:before="120"/>
      <w:ind w:left="1600" w:hanging="1600"/>
    </w:pPr>
    <w:rPr>
      <w:rFonts w:ascii="Times New Roman" w:eastAsia="標楷體" w:hAnsi="Times New Roman" w:cs="Times New Roman"/>
      <w:noProof/>
      <w:sz w:val="32"/>
      <w:szCs w:val="20"/>
    </w:rPr>
  </w:style>
  <w:style w:type="paragraph" w:styleId="a4">
    <w:name w:val="List Paragraph"/>
    <w:basedOn w:val="a"/>
    <w:uiPriority w:val="34"/>
    <w:qFormat/>
    <w:rsid w:val="00A95CEB"/>
    <w:pPr>
      <w:ind w:leftChars="200" w:left="480"/>
    </w:pPr>
  </w:style>
  <w:style w:type="paragraph" w:styleId="a5">
    <w:name w:val="Balloon Text"/>
    <w:basedOn w:val="a"/>
    <w:link w:val="a6"/>
    <w:uiPriority w:val="99"/>
    <w:semiHidden/>
    <w:unhideWhenUsed/>
    <w:rsid w:val="008C33D9"/>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8C33D9"/>
    <w:rPr>
      <w:rFonts w:asciiTheme="majorHAnsi" w:eastAsiaTheme="majorEastAsia" w:hAnsiTheme="majorHAnsi" w:cstheme="majorBidi"/>
      <w:sz w:val="18"/>
      <w:szCs w:val="18"/>
    </w:rPr>
  </w:style>
  <w:style w:type="paragraph" w:styleId="a7">
    <w:name w:val="header"/>
    <w:basedOn w:val="a"/>
    <w:link w:val="a8"/>
    <w:uiPriority w:val="99"/>
    <w:unhideWhenUsed/>
    <w:rsid w:val="0017062F"/>
    <w:pPr>
      <w:tabs>
        <w:tab w:val="center" w:pos="4153"/>
        <w:tab w:val="right" w:pos="8306"/>
      </w:tabs>
      <w:snapToGrid w:val="0"/>
    </w:pPr>
    <w:rPr>
      <w:sz w:val="20"/>
      <w:szCs w:val="20"/>
    </w:rPr>
  </w:style>
  <w:style w:type="character" w:customStyle="1" w:styleId="a8">
    <w:name w:val="頁首 字元"/>
    <w:basedOn w:val="a0"/>
    <w:link w:val="a7"/>
    <w:uiPriority w:val="99"/>
    <w:rsid w:val="0017062F"/>
    <w:rPr>
      <w:rFonts w:ascii="Times New Roman" w:eastAsia="新細明體" w:hAnsi="Times New Roman" w:cs="Times New Roman"/>
      <w:sz w:val="20"/>
      <w:szCs w:val="20"/>
    </w:rPr>
  </w:style>
  <w:style w:type="paragraph" w:styleId="a9">
    <w:name w:val="footer"/>
    <w:basedOn w:val="a"/>
    <w:link w:val="aa"/>
    <w:uiPriority w:val="99"/>
    <w:unhideWhenUsed/>
    <w:rsid w:val="0017062F"/>
    <w:pPr>
      <w:tabs>
        <w:tab w:val="center" w:pos="4153"/>
        <w:tab w:val="right" w:pos="8306"/>
      </w:tabs>
      <w:snapToGrid w:val="0"/>
    </w:pPr>
    <w:rPr>
      <w:sz w:val="20"/>
      <w:szCs w:val="20"/>
    </w:rPr>
  </w:style>
  <w:style w:type="character" w:customStyle="1" w:styleId="aa">
    <w:name w:val="頁尾 字元"/>
    <w:basedOn w:val="a0"/>
    <w:link w:val="a9"/>
    <w:uiPriority w:val="99"/>
    <w:rsid w:val="0017062F"/>
    <w:rPr>
      <w:rFonts w:ascii="Times New Roman" w:eastAsia="新細明體" w:hAnsi="Times New Roman" w:cs="Times New Roman"/>
      <w:sz w:val="20"/>
      <w:szCs w:val="20"/>
    </w:rPr>
  </w:style>
  <w:style w:type="table" w:styleId="ab">
    <w:name w:val="Table Grid"/>
    <w:basedOn w:val="a1"/>
    <w:uiPriority w:val="59"/>
    <w:rsid w:val="00DC1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字元 字元 字元 字元 字元 字元"/>
    <w:basedOn w:val="a"/>
    <w:autoRedefine/>
    <w:rsid w:val="000248A0"/>
    <w:pPr>
      <w:widowControl/>
      <w:spacing w:after="160" w:line="240" w:lineRule="exact"/>
    </w:pPr>
    <w:rPr>
      <w:rFonts w:ascii="Verdana" w:hAnsi="Verdana"/>
      <w:color w:val="222288"/>
      <w:kern w:val="0"/>
      <w:sz w:val="20"/>
      <w:szCs w:val="20"/>
      <w:lang w:eastAsia="zh-CN" w:bidi="hi-IN"/>
    </w:rPr>
  </w:style>
  <w:style w:type="paragraph" w:customStyle="1" w:styleId="ad">
    <w:name w:val="壹(粗)"/>
    <w:basedOn w:val="a"/>
    <w:link w:val="ae"/>
    <w:qFormat/>
    <w:rsid w:val="00DF5974"/>
    <w:pPr>
      <w:keepNext/>
      <w:spacing w:before="60" w:after="60" w:line="540" w:lineRule="exact"/>
      <w:ind w:left="284"/>
      <w:outlineLvl w:val="1"/>
    </w:pPr>
    <w:rPr>
      <w:rFonts w:ascii="標楷體" w:eastAsia="標楷體" w:hAnsi="標楷體"/>
      <w:b/>
      <w:bCs/>
      <w:sz w:val="36"/>
      <w:szCs w:val="48"/>
    </w:rPr>
  </w:style>
  <w:style w:type="character" w:customStyle="1" w:styleId="ae">
    <w:name w:val="壹(粗) 字元"/>
    <w:basedOn w:val="a0"/>
    <w:link w:val="ad"/>
    <w:rsid w:val="00DF5974"/>
    <w:rPr>
      <w:rFonts w:ascii="標楷體" w:eastAsia="標楷體" w:hAnsi="標楷體" w:cs="Times New Roman"/>
      <w:b/>
      <w:bCs/>
      <w:sz w:val="36"/>
      <w:szCs w:val="48"/>
    </w:rPr>
  </w:style>
  <w:style w:type="paragraph" w:customStyle="1" w:styleId="af">
    <w:name w:val="擬議處理意見一"/>
    <w:basedOn w:val="a"/>
    <w:qFormat/>
    <w:rsid w:val="00B84E16"/>
    <w:pPr>
      <w:spacing w:line="560" w:lineRule="exact"/>
      <w:ind w:leftChars="350" w:left="550" w:hangingChars="200" w:hanging="200"/>
      <w:jc w:val="both"/>
    </w:pPr>
    <w:rPr>
      <w:rFonts w:ascii="標楷體" w:eastAsia="標楷體" w:hAnsi="標楷體"/>
      <w:sz w:val="32"/>
      <w:szCs w:val="32"/>
    </w:rPr>
  </w:style>
  <w:style w:type="character" w:customStyle="1" w:styleId="10">
    <w:name w:val="標題 1 字元"/>
    <w:basedOn w:val="a0"/>
    <w:link w:val="1"/>
    <w:uiPriority w:val="9"/>
    <w:rsid w:val="00594A83"/>
    <w:rPr>
      <w:rFonts w:asciiTheme="majorHAnsi" w:eastAsiaTheme="majorEastAsia" w:hAnsiTheme="majorHAnsi" w:cstheme="majorBidi"/>
      <w:b/>
      <w:bCs/>
      <w:kern w:val="52"/>
      <w:sz w:val="52"/>
      <w:szCs w:val="52"/>
    </w:rPr>
  </w:style>
  <w:style w:type="character" w:styleId="af0">
    <w:name w:val="Hyperlink"/>
    <w:basedOn w:val="a0"/>
    <w:uiPriority w:val="99"/>
    <w:semiHidden/>
    <w:unhideWhenUsed/>
    <w:rsid w:val="00594A83"/>
    <w:rPr>
      <w:color w:val="0000FF"/>
      <w:u w:val="single"/>
    </w:rPr>
  </w:style>
  <w:style w:type="paragraph" w:styleId="HTML">
    <w:name w:val="HTML Preformatted"/>
    <w:basedOn w:val="a"/>
    <w:link w:val="HTML0"/>
    <w:uiPriority w:val="99"/>
    <w:unhideWhenUsed/>
    <w:rsid w:val="00594A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594A83"/>
    <w:rPr>
      <w:rFonts w:ascii="細明體" w:eastAsia="細明體" w:hAnsi="細明體" w:cs="細明體"/>
      <w:kern w:val="0"/>
      <w:szCs w:val="24"/>
    </w:rPr>
  </w:style>
  <w:style w:type="paragraph" w:customStyle="1" w:styleId="Default">
    <w:name w:val="Default"/>
    <w:rsid w:val="00594A83"/>
    <w:pPr>
      <w:widowControl w:val="0"/>
      <w:autoSpaceDE w:val="0"/>
      <w:autoSpaceDN w:val="0"/>
      <w:adjustRightInd w:val="0"/>
    </w:pPr>
    <w:rPr>
      <w:rFonts w:ascii="標楷體e.." w:eastAsia="標楷體e.." w:cs="標楷體e.."/>
      <w:color w:val="000000"/>
      <w:kern w:val="0"/>
      <w:szCs w:val="24"/>
    </w:rPr>
  </w:style>
  <w:style w:type="paragraph" w:styleId="Web">
    <w:name w:val="Normal (Web)"/>
    <w:basedOn w:val="a"/>
    <w:next w:val="a"/>
    <w:uiPriority w:val="99"/>
    <w:rsid w:val="00F47AA9"/>
    <w:pPr>
      <w:autoSpaceDE w:val="0"/>
      <w:autoSpaceDN w:val="0"/>
      <w:adjustRightInd w:val="0"/>
      <w:spacing w:before="100" w:after="100"/>
    </w:pPr>
    <w:rPr>
      <w:rFonts w:ascii="標楷體" w:eastAsia="標楷體"/>
      <w:kern w:val="0"/>
      <w:sz w:val="20"/>
    </w:rPr>
  </w:style>
  <w:style w:type="character" w:styleId="af1">
    <w:name w:val="Strong"/>
    <w:basedOn w:val="a0"/>
    <w:uiPriority w:val="22"/>
    <w:qFormat/>
    <w:rsid w:val="00FB6350"/>
    <w:rPr>
      <w:b/>
      <w:bCs/>
    </w:rPr>
  </w:style>
  <w:style w:type="paragraph" w:styleId="af2">
    <w:name w:val="Plain Text"/>
    <w:basedOn w:val="a"/>
    <w:link w:val="af3"/>
    <w:uiPriority w:val="99"/>
    <w:unhideWhenUsed/>
    <w:rsid w:val="00584162"/>
    <w:rPr>
      <w:rFonts w:ascii="Calibri" w:hAnsi="Courier New" w:cs="Courier New"/>
    </w:rPr>
  </w:style>
  <w:style w:type="character" w:customStyle="1" w:styleId="af3">
    <w:name w:val="純文字 字元"/>
    <w:basedOn w:val="a0"/>
    <w:link w:val="af2"/>
    <w:uiPriority w:val="99"/>
    <w:rsid w:val="00584162"/>
    <w:rPr>
      <w:rFonts w:ascii="Calibri" w:eastAsia="新細明體" w:hAnsi="Courier New" w:cs="Courier New"/>
      <w:szCs w:val="24"/>
    </w:rPr>
  </w:style>
  <w:style w:type="character" w:customStyle="1" w:styleId="apple-converted-space">
    <w:name w:val="apple-converted-space"/>
    <w:basedOn w:val="a0"/>
    <w:rsid w:val="00CD5828"/>
  </w:style>
  <w:style w:type="character" w:styleId="af4">
    <w:name w:val="Placeholder Text"/>
    <w:basedOn w:val="a0"/>
    <w:uiPriority w:val="99"/>
    <w:semiHidden/>
    <w:rsid w:val="00F23328"/>
    <w:rPr>
      <w:color w:val="808080"/>
    </w:rPr>
  </w:style>
  <w:style w:type="paragraph" w:customStyle="1" w:styleId="11">
    <w:name w:val="字元1"/>
    <w:basedOn w:val="a"/>
    <w:autoRedefine/>
    <w:rsid w:val="002A1C23"/>
    <w:pPr>
      <w:widowControl/>
      <w:spacing w:after="160" w:line="240" w:lineRule="exact"/>
    </w:pPr>
    <w:rPr>
      <w:rFonts w:ascii="Verdana" w:hAnsi="Verdana"/>
      <w:color w:val="222288"/>
      <w:kern w:val="0"/>
      <w:sz w:val="20"/>
      <w:szCs w:val="20"/>
      <w:lang w:eastAsia="zh-CN" w:bidi="hi-IN"/>
    </w:rPr>
  </w:style>
  <w:style w:type="paragraph" w:customStyle="1" w:styleId="af5">
    <w:name w:val="公文(承辦單位)"/>
    <w:basedOn w:val="a"/>
    <w:rsid w:val="00100518"/>
    <w:pPr>
      <w:widowControl/>
      <w:snapToGrid w:val="0"/>
    </w:pPr>
    <w:rPr>
      <w:rFonts w:eastAsia="標楷體"/>
      <w:noProof/>
      <w:kern w:val="0"/>
      <w:szCs w:val="20"/>
      <w:lang w:bidi="he-IL"/>
    </w:rPr>
  </w:style>
  <w:style w:type="paragraph" w:customStyle="1" w:styleId="af6">
    <w:name w:val="公文(備註)"/>
    <w:rsid w:val="00E523C3"/>
    <w:pPr>
      <w:adjustRightInd w:val="0"/>
      <w:snapToGrid w:val="0"/>
      <w:ind w:left="840" w:hanging="840"/>
    </w:pPr>
    <w:rPr>
      <w:rFonts w:ascii="Times New Roman" w:eastAsia="標楷體" w:hAnsi="Times New Roman" w:cs="Times New Roman"/>
      <w:noProof/>
      <w:sz w:val="28"/>
      <w:szCs w:val="20"/>
    </w:rPr>
  </w:style>
  <w:style w:type="paragraph" w:styleId="af7">
    <w:name w:val="Body Text Indent"/>
    <w:basedOn w:val="a"/>
    <w:link w:val="af8"/>
    <w:rsid w:val="00DD1F0F"/>
    <w:pPr>
      <w:ind w:left="900" w:hangingChars="375" w:hanging="900"/>
    </w:pPr>
  </w:style>
  <w:style w:type="character" w:customStyle="1" w:styleId="af8">
    <w:name w:val="本文縮排 字元"/>
    <w:basedOn w:val="a0"/>
    <w:link w:val="af7"/>
    <w:rsid w:val="00DD1F0F"/>
    <w:rPr>
      <w:rFonts w:ascii="Times New Roman" w:eastAsia="新細明體" w:hAnsi="Times New Roman" w:cs="Times New Roman"/>
      <w:szCs w:val="24"/>
    </w:rPr>
  </w:style>
  <w:style w:type="paragraph" w:customStyle="1" w:styleId="12">
    <w:name w:val="字元1"/>
    <w:basedOn w:val="a"/>
    <w:autoRedefine/>
    <w:rsid w:val="00DD1F0F"/>
    <w:pPr>
      <w:widowControl/>
      <w:spacing w:after="160" w:line="240" w:lineRule="exact"/>
    </w:pPr>
    <w:rPr>
      <w:rFonts w:ascii="Verdana" w:hAnsi="Verdana"/>
      <w:color w:val="222288"/>
      <w:kern w:val="0"/>
      <w:sz w:val="20"/>
      <w:szCs w:val="20"/>
      <w:lang w:eastAsia="zh-CN" w:bidi="hi-IN"/>
    </w:rPr>
  </w:style>
  <w:style w:type="paragraph" w:customStyle="1" w:styleId="13">
    <w:name w:val="字元1"/>
    <w:basedOn w:val="a"/>
    <w:autoRedefine/>
    <w:rsid w:val="00DD32A3"/>
    <w:pPr>
      <w:widowControl/>
      <w:spacing w:after="160" w:line="240" w:lineRule="exact"/>
    </w:pPr>
    <w:rPr>
      <w:rFonts w:ascii="Verdana" w:hAnsi="Verdana"/>
      <w:color w:val="222288"/>
      <w:kern w:val="0"/>
      <w:sz w:val="20"/>
      <w:szCs w:val="20"/>
      <w:lang w:eastAsia="zh-CN" w:bidi="hi-IN"/>
    </w:rPr>
  </w:style>
  <w:style w:type="table" w:customStyle="1" w:styleId="PlainTable1">
    <w:name w:val="Plain Table 1"/>
    <w:basedOn w:val="a1"/>
    <w:uiPriority w:val="41"/>
    <w:rsid w:val="00430CFC"/>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30">
    <w:name w:val="標題 3 字元"/>
    <w:basedOn w:val="a0"/>
    <w:link w:val="3"/>
    <w:uiPriority w:val="9"/>
    <w:rsid w:val="003A0B16"/>
    <w:rPr>
      <w:rFonts w:asciiTheme="majorHAnsi" w:eastAsiaTheme="majorEastAsia" w:hAnsiTheme="majorHAnsi" w:cstheme="majorBidi"/>
      <w:b/>
      <w:bCs/>
      <w:sz w:val="36"/>
      <w:szCs w:val="36"/>
    </w:rPr>
  </w:style>
  <w:style w:type="character" w:styleId="af9">
    <w:name w:val="annotation reference"/>
    <w:basedOn w:val="a0"/>
    <w:uiPriority w:val="99"/>
    <w:semiHidden/>
    <w:unhideWhenUsed/>
    <w:rsid w:val="003A0B16"/>
    <w:rPr>
      <w:sz w:val="18"/>
      <w:szCs w:val="18"/>
    </w:rPr>
  </w:style>
  <w:style w:type="paragraph" w:styleId="afa">
    <w:name w:val="annotation text"/>
    <w:basedOn w:val="a"/>
    <w:link w:val="afb"/>
    <w:uiPriority w:val="99"/>
    <w:semiHidden/>
    <w:unhideWhenUsed/>
    <w:rsid w:val="003A0B16"/>
  </w:style>
  <w:style w:type="character" w:customStyle="1" w:styleId="afb">
    <w:name w:val="註解文字 字元"/>
    <w:basedOn w:val="a0"/>
    <w:link w:val="afa"/>
    <w:uiPriority w:val="99"/>
    <w:semiHidden/>
    <w:rsid w:val="003A0B16"/>
    <w:rPr>
      <w:rFonts w:ascii="Times New Roman" w:eastAsia="新細明體" w:hAnsi="Times New Roman" w:cs="Times New Roman"/>
      <w:szCs w:val="24"/>
    </w:rPr>
  </w:style>
  <w:style w:type="paragraph" w:styleId="afc">
    <w:name w:val="annotation subject"/>
    <w:basedOn w:val="afa"/>
    <w:next w:val="afa"/>
    <w:link w:val="afd"/>
    <w:uiPriority w:val="99"/>
    <w:semiHidden/>
    <w:unhideWhenUsed/>
    <w:rsid w:val="003A0B16"/>
    <w:rPr>
      <w:b/>
      <w:bCs/>
    </w:rPr>
  </w:style>
  <w:style w:type="character" w:customStyle="1" w:styleId="afd">
    <w:name w:val="註解主旨 字元"/>
    <w:basedOn w:val="afb"/>
    <w:link w:val="afc"/>
    <w:uiPriority w:val="99"/>
    <w:semiHidden/>
    <w:rsid w:val="003A0B16"/>
    <w:rPr>
      <w:rFonts w:ascii="Times New Roman" w:eastAsia="新細明體"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08624">
      <w:bodyDiv w:val="1"/>
      <w:marLeft w:val="0"/>
      <w:marRight w:val="0"/>
      <w:marTop w:val="0"/>
      <w:marBottom w:val="0"/>
      <w:divBdr>
        <w:top w:val="none" w:sz="0" w:space="0" w:color="auto"/>
        <w:left w:val="none" w:sz="0" w:space="0" w:color="auto"/>
        <w:bottom w:val="none" w:sz="0" w:space="0" w:color="auto"/>
        <w:right w:val="none" w:sz="0" w:space="0" w:color="auto"/>
      </w:divBdr>
    </w:div>
    <w:div w:id="174148395">
      <w:bodyDiv w:val="1"/>
      <w:marLeft w:val="0"/>
      <w:marRight w:val="0"/>
      <w:marTop w:val="0"/>
      <w:marBottom w:val="0"/>
      <w:divBdr>
        <w:top w:val="none" w:sz="0" w:space="0" w:color="auto"/>
        <w:left w:val="none" w:sz="0" w:space="0" w:color="auto"/>
        <w:bottom w:val="none" w:sz="0" w:space="0" w:color="auto"/>
        <w:right w:val="none" w:sz="0" w:space="0" w:color="auto"/>
      </w:divBdr>
    </w:div>
    <w:div w:id="175660644">
      <w:bodyDiv w:val="1"/>
      <w:marLeft w:val="0"/>
      <w:marRight w:val="0"/>
      <w:marTop w:val="0"/>
      <w:marBottom w:val="0"/>
      <w:divBdr>
        <w:top w:val="none" w:sz="0" w:space="0" w:color="auto"/>
        <w:left w:val="none" w:sz="0" w:space="0" w:color="auto"/>
        <w:bottom w:val="none" w:sz="0" w:space="0" w:color="auto"/>
        <w:right w:val="none" w:sz="0" w:space="0" w:color="auto"/>
      </w:divBdr>
    </w:div>
    <w:div w:id="297611037">
      <w:bodyDiv w:val="1"/>
      <w:marLeft w:val="0"/>
      <w:marRight w:val="0"/>
      <w:marTop w:val="0"/>
      <w:marBottom w:val="0"/>
      <w:divBdr>
        <w:top w:val="none" w:sz="0" w:space="0" w:color="auto"/>
        <w:left w:val="none" w:sz="0" w:space="0" w:color="auto"/>
        <w:bottom w:val="none" w:sz="0" w:space="0" w:color="auto"/>
        <w:right w:val="none" w:sz="0" w:space="0" w:color="auto"/>
      </w:divBdr>
    </w:div>
    <w:div w:id="441649900">
      <w:bodyDiv w:val="1"/>
      <w:marLeft w:val="0"/>
      <w:marRight w:val="0"/>
      <w:marTop w:val="0"/>
      <w:marBottom w:val="0"/>
      <w:divBdr>
        <w:top w:val="none" w:sz="0" w:space="0" w:color="auto"/>
        <w:left w:val="none" w:sz="0" w:space="0" w:color="auto"/>
        <w:bottom w:val="none" w:sz="0" w:space="0" w:color="auto"/>
        <w:right w:val="none" w:sz="0" w:space="0" w:color="auto"/>
      </w:divBdr>
    </w:div>
    <w:div w:id="595023203">
      <w:bodyDiv w:val="1"/>
      <w:marLeft w:val="0"/>
      <w:marRight w:val="0"/>
      <w:marTop w:val="0"/>
      <w:marBottom w:val="0"/>
      <w:divBdr>
        <w:top w:val="none" w:sz="0" w:space="0" w:color="auto"/>
        <w:left w:val="none" w:sz="0" w:space="0" w:color="auto"/>
        <w:bottom w:val="none" w:sz="0" w:space="0" w:color="auto"/>
        <w:right w:val="none" w:sz="0" w:space="0" w:color="auto"/>
      </w:divBdr>
    </w:div>
    <w:div w:id="628433577">
      <w:bodyDiv w:val="1"/>
      <w:marLeft w:val="0"/>
      <w:marRight w:val="0"/>
      <w:marTop w:val="0"/>
      <w:marBottom w:val="0"/>
      <w:divBdr>
        <w:top w:val="none" w:sz="0" w:space="0" w:color="auto"/>
        <w:left w:val="none" w:sz="0" w:space="0" w:color="auto"/>
        <w:bottom w:val="none" w:sz="0" w:space="0" w:color="auto"/>
        <w:right w:val="none" w:sz="0" w:space="0" w:color="auto"/>
      </w:divBdr>
    </w:div>
    <w:div w:id="653602678">
      <w:bodyDiv w:val="1"/>
      <w:marLeft w:val="0"/>
      <w:marRight w:val="0"/>
      <w:marTop w:val="0"/>
      <w:marBottom w:val="0"/>
      <w:divBdr>
        <w:top w:val="none" w:sz="0" w:space="0" w:color="auto"/>
        <w:left w:val="none" w:sz="0" w:space="0" w:color="auto"/>
        <w:bottom w:val="none" w:sz="0" w:space="0" w:color="auto"/>
        <w:right w:val="none" w:sz="0" w:space="0" w:color="auto"/>
      </w:divBdr>
    </w:div>
    <w:div w:id="1088428608">
      <w:bodyDiv w:val="1"/>
      <w:marLeft w:val="0"/>
      <w:marRight w:val="0"/>
      <w:marTop w:val="0"/>
      <w:marBottom w:val="0"/>
      <w:divBdr>
        <w:top w:val="none" w:sz="0" w:space="0" w:color="auto"/>
        <w:left w:val="none" w:sz="0" w:space="0" w:color="auto"/>
        <w:bottom w:val="none" w:sz="0" w:space="0" w:color="auto"/>
        <w:right w:val="none" w:sz="0" w:space="0" w:color="auto"/>
      </w:divBdr>
    </w:div>
    <w:div w:id="1169297505">
      <w:bodyDiv w:val="1"/>
      <w:marLeft w:val="0"/>
      <w:marRight w:val="0"/>
      <w:marTop w:val="0"/>
      <w:marBottom w:val="0"/>
      <w:divBdr>
        <w:top w:val="none" w:sz="0" w:space="0" w:color="auto"/>
        <w:left w:val="none" w:sz="0" w:space="0" w:color="auto"/>
        <w:bottom w:val="none" w:sz="0" w:space="0" w:color="auto"/>
        <w:right w:val="none" w:sz="0" w:space="0" w:color="auto"/>
      </w:divBdr>
    </w:div>
    <w:div w:id="1192497654">
      <w:bodyDiv w:val="1"/>
      <w:marLeft w:val="0"/>
      <w:marRight w:val="0"/>
      <w:marTop w:val="0"/>
      <w:marBottom w:val="0"/>
      <w:divBdr>
        <w:top w:val="none" w:sz="0" w:space="0" w:color="auto"/>
        <w:left w:val="none" w:sz="0" w:space="0" w:color="auto"/>
        <w:bottom w:val="none" w:sz="0" w:space="0" w:color="auto"/>
        <w:right w:val="none" w:sz="0" w:space="0" w:color="auto"/>
      </w:divBdr>
    </w:div>
    <w:div w:id="1286620518">
      <w:bodyDiv w:val="1"/>
      <w:marLeft w:val="0"/>
      <w:marRight w:val="0"/>
      <w:marTop w:val="0"/>
      <w:marBottom w:val="0"/>
      <w:divBdr>
        <w:top w:val="none" w:sz="0" w:space="0" w:color="auto"/>
        <w:left w:val="none" w:sz="0" w:space="0" w:color="auto"/>
        <w:bottom w:val="none" w:sz="0" w:space="0" w:color="auto"/>
        <w:right w:val="none" w:sz="0" w:space="0" w:color="auto"/>
      </w:divBdr>
    </w:div>
    <w:div w:id="1337921777">
      <w:bodyDiv w:val="1"/>
      <w:marLeft w:val="0"/>
      <w:marRight w:val="0"/>
      <w:marTop w:val="0"/>
      <w:marBottom w:val="0"/>
      <w:divBdr>
        <w:top w:val="none" w:sz="0" w:space="0" w:color="auto"/>
        <w:left w:val="none" w:sz="0" w:space="0" w:color="auto"/>
        <w:bottom w:val="none" w:sz="0" w:space="0" w:color="auto"/>
        <w:right w:val="none" w:sz="0" w:space="0" w:color="auto"/>
      </w:divBdr>
    </w:div>
    <w:div w:id="1343162239">
      <w:bodyDiv w:val="1"/>
      <w:marLeft w:val="0"/>
      <w:marRight w:val="0"/>
      <w:marTop w:val="0"/>
      <w:marBottom w:val="0"/>
      <w:divBdr>
        <w:top w:val="none" w:sz="0" w:space="0" w:color="auto"/>
        <w:left w:val="none" w:sz="0" w:space="0" w:color="auto"/>
        <w:bottom w:val="none" w:sz="0" w:space="0" w:color="auto"/>
        <w:right w:val="none" w:sz="0" w:space="0" w:color="auto"/>
      </w:divBdr>
    </w:div>
    <w:div w:id="1609195313">
      <w:bodyDiv w:val="1"/>
      <w:marLeft w:val="0"/>
      <w:marRight w:val="0"/>
      <w:marTop w:val="0"/>
      <w:marBottom w:val="0"/>
      <w:divBdr>
        <w:top w:val="none" w:sz="0" w:space="0" w:color="auto"/>
        <w:left w:val="none" w:sz="0" w:space="0" w:color="auto"/>
        <w:bottom w:val="none" w:sz="0" w:space="0" w:color="auto"/>
        <w:right w:val="none" w:sz="0" w:space="0" w:color="auto"/>
      </w:divBdr>
      <w:divsChild>
        <w:div w:id="1950114962">
          <w:marLeft w:val="0"/>
          <w:marRight w:val="0"/>
          <w:marTop w:val="0"/>
          <w:marBottom w:val="0"/>
          <w:divBdr>
            <w:top w:val="none" w:sz="0" w:space="0" w:color="auto"/>
            <w:left w:val="none" w:sz="0" w:space="0" w:color="auto"/>
            <w:bottom w:val="none" w:sz="0" w:space="0" w:color="auto"/>
            <w:right w:val="none" w:sz="0" w:space="0" w:color="auto"/>
          </w:divBdr>
        </w:div>
      </w:divsChild>
    </w:div>
    <w:div w:id="1620606595">
      <w:bodyDiv w:val="1"/>
      <w:marLeft w:val="0"/>
      <w:marRight w:val="0"/>
      <w:marTop w:val="0"/>
      <w:marBottom w:val="0"/>
      <w:divBdr>
        <w:top w:val="none" w:sz="0" w:space="0" w:color="auto"/>
        <w:left w:val="none" w:sz="0" w:space="0" w:color="auto"/>
        <w:bottom w:val="none" w:sz="0" w:space="0" w:color="auto"/>
        <w:right w:val="none" w:sz="0" w:space="0" w:color="auto"/>
      </w:divBdr>
    </w:div>
    <w:div w:id="1630816011">
      <w:bodyDiv w:val="1"/>
      <w:marLeft w:val="0"/>
      <w:marRight w:val="0"/>
      <w:marTop w:val="0"/>
      <w:marBottom w:val="0"/>
      <w:divBdr>
        <w:top w:val="none" w:sz="0" w:space="0" w:color="auto"/>
        <w:left w:val="none" w:sz="0" w:space="0" w:color="auto"/>
        <w:bottom w:val="none" w:sz="0" w:space="0" w:color="auto"/>
        <w:right w:val="none" w:sz="0" w:space="0" w:color="auto"/>
      </w:divBdr>
    </w:div>
    <w:div w:id="1690523449">
      <w:bodyDiv w:val="1"/>
      <w:marLeft w:val="0"/>
      <w:marRight w:val="0"/>
      <w:marTop w:val="0"/>
      <w:marBottom w:val="0"/>
      <w:divBdr>
        <w:top w:val="none" w:sz="0" w:space="0" w:color="auto"/>
        <w:left w:val="none" w:sz="0" w:space="0" w:color="auto"/>
        <w:bottom w:val="none" w:sz="0" w:space="0" w:color="auto"/>
        <w:right w:val="none" w:sz="0" w:space="0" w:color="auto"/>
      </w:divBdr>
    </w:div>
    <w:div w:id="1713572995">
      <w:bodyDiv w:val="1"/>
      <w:marLeft w:val="0"/>
      <w:marRight w:val="0"/>
      <w:marTop w:val="0"/>
      <w:marBottom w:val="0"/>
      <w:divBdr>
        <w:top w:val="none" w:sz="0" w:space="0" w:color="auto"/>
        <w:left w:val="none" w:sz="0" w:space="0" w:color="auto"/>
        <w:bottom w:val="none" w:sz="0" w:space="0" w:color="auto"/>
        <w:right w:val="none" w:sz="0" w:space="0" w:color="auto"/>
      </w:divBdr>
    </w:div>
    <w:div w:id="1951424440">
      <w:bodyDiv w:val="1"/>
      <w:marLeft w:val="0"/>
      <w:marRight w:val="0"/>
      <w:marTop w:val="0"/>
      <w:marBottom w:val="0"/>
      <w:divBdr>
        <w:top w:val="none" w:sz="0" w:space="0" w:color="auto"/>
        <w:left w:val="none" w:sz="0" w:space="0" w:color="auto"/>
        <w:bottom w:val="none" w:sz="0" w:space="0" w:color="auto"/>
        <w:right w:val="none" w:sz="0" w:space="0" w:color="auto"/>
      </w:divBdr>
    </w:div>
    <w:div w:id="1955359144">
      <w:bodyDiv w:val="1"/>
      <w:marLeft w:val="0"/>
      <w:marRight w:val="0"/>
      <w:marTop w:val="0"/>
      <w:marBottom w:val="0"/>
      <w:divBdr>
        <w:top w:val="none" w:sz="0" w:space="0" w:color="auto"/>
        <w:left w:val="none" w:sz="0" w:space="0" w:color="auto"/>
        <w:bottom w:val="none" w:sz="0" w:space="0" w:color="auto"/>
        <w:right w:val="none" w:sz="0" w:space="0" w:color="auto"/>
      </w:divBdr>
    </w:div>
    <w:div w:id="2006778389">
      <w:bodyDiv w:val="1"/>
      <w:marLeft w:val="0"/>
      <w:marRight w:val="0"/>
      <w:marTop w:val="0"/>
      <w:marBottom w:val="0"/>
      <w:divBdr>
        <w:top w:val="none" w:sz="0" w:space="0" w:color="auto"/>
        <w:left w:val="none" w:sz="0" w:space="0" w:color="auto"/>
        <w:bottom w:val="none" w:sz="0" w:space="0" w:color="auto"/>
        <w:right w:val="none" w:sz="0" w:space="0" w:color="auto"/>
      </w:divBdr>
    </w:div>
    <w:div w:id="210056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D685C-B3A9-4238-A280-9BCFE7468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696</Words>
  <Characters>3970</Characters>
  <Application>Microsoft Office Word</Application>
  <DocSecurity>0</DocSecurity>
  <Lines>33</Lines>
  <Paragraphs>9</Paragraphs>
  <ScaleCrop>false</ScaleCrop>
  <Company>OEM</Company>
  <LinksUpToDate>false</LinksUpToDate>
  <CharactersWithSpaces>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2018-07-17T06:44:00Z</cp:lastPrinted>
  <dcterms:created xsi:type="dcterms:W3CDTF">2018-07-17T06:44:00Z</dcterms:created>
  <dcterms:modified xsi:type="dcterms:W3CDTF">2018-07-17T06:44:00Z</dcterms:modified>
</cp:coreProperties>
</file>