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89" w:rsidRPr="00331038" w:rsidRDefault="00214C89" w:rsidP="00214C89">
      <w:pPr>
        <w:spacing w:line="0" w:lineRule="atLeast"/>
        <w:jc w:val="center"/>
        <w:rPr>
          <w:rFonts w:ascii="標楷體" w:eastAsia="標楷體" w:hAnsi="標楷體"/>
          <w:sz w:val="36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CDF26" wp14:editId="6FB99C6E">
                <wp:simplePos x="0" y="0"/>
                <wp:positionH relativeFrom="column">
                  <wp:posOffset>-26670</wp:posOffset>
                </wp:positionH>
                <wp:positionV relativeFrom="paragraph">
                  <wp:posOffset>-393065</wp:posOffset>
                </wp:positionV>
                <wp:extent cx="889635" cy="415925"/>
                <wp:effectExtent l="0" t="0" r="0" b="317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4C89" w:rsidRPr="00030FCE" w:rsidRDefault="00214C89" w:rsidP="00214C89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030FC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-2.1pt;margin-top:-30.95pt;width:70.0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" filled="f" stroked="f">
                <v:textbox>
                  <w:txbxContent>
                    <w:p w:rsidR="00214C89" w:rsidRPr="00030FCE" w:rsidRDefault="00214C89" w:rsidP="00214C89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030FCE">
                        <w:rPr>
                          <w:rFonts w:ascii="標楷體" w:eastAsia="標楷體" w:hAnsi="標楷體" w:hint="eastAsia"/>
                          <w:sz w:val="32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74941">
        <w:rPr>
          <w:rFonts w:eastAsia="標楷體" w:hint="eastAsia"/>
          <w:bCs/>
          <w:sz w:val="32"/>
          <w:szCs w:val="28"/>
        </w:rPr>
        <w:t>國立嘉義大學</w:t>
      </w:r>
      <w:r>
        <w:rPr>
          <w:rFonts w:eastAsia="標楷體" w:hint="eastAsia"/>
          <w:bCs/>
          <w:sz w:val="32"/>
          <w:szCs w:val="28"/>
        </w:rPr>
        <w:t>學生</w:t>
      </w:r>
      <w:r w:rsidRPr="00623D42">
        <w:rPr>
          <w:rFonts w:eastAsia="標楷體" w:hint="eastAsia"/>
          <w:bCs/>
          <w:color w:val="FF0000"/>
          <w:sz w:val="32"/>
          <w:szCs w:val="28"/>
        </w:rPr>
        <w:t>多元服務學習</w:t>
      </w:r>
      <w:r>
        <w:rPr>
          <w:rFonts w:eastAsia="標楷體" w:hint="eastAsia"/>
          <w:bCs/>
          <w:color w:val="FF0000"/>
          <w:sz w:val="32"/>
          <w:szCs w:val="28"/>
        </w:rPr>
        <w:t>活動</w:t>
      </w:r>
      <w:r w:rsidRPr="0085204A">
        <w:rPr>
          <w:rFonts w:eastAsia="標楷體" w:hint="eastAsia"/>
          <w:bCs/>
          <w:color w:val="FF0000"/>
          <w:sz w:val="32"/>
          <w:szCs w:val="28"/>
          <w:bdr w:val="single" w:sz="4" w:space="0" w:color="auto"/>
        </w:rPr>
        <w:t>成果總表</w:t>
      </w:r>
      <w:r>
        <w:rPr>
          <w:rFonts w:eastAsia="標楷體" w:hint="eastAsia"/>
          <w:bCs/>
          <w:sz w:val="32"/>
          <w:szCs w:val="28"/>
        </w:rPr>
        <w:t>-</w:t>
      </w:r>
      <w:r>
        <w:rPr>
          <w:rFonts w:eastAsia="標楷體" w:hint="eastAsia"/>
          <w:bCs/>
          <w:sz w:val="32"/>
          <w:szCs w:val="28"/>
        </w:rPr>
        <w:t>推廣活動</w:t>
      </w:r>
      <w:r w:rsidRPr="003B13F9">
        <w:rPr>
          <w:rFonts w:ascii="標楷體" w:eastAsia="標楷體" w:hAnsi="標楷體" w:hint="eastAsia"/>
          <w:sz w:val="32"/>
          <w:szCs w:val="28"/>
        </w:rPr>
        <w:t>(範本)</w:t>
      </w:r>
    </w:p>
    <w:tbl>
      <w:tblPr>
        <w:tblpPr w:leftFromText="180" w:rightFromText="180" w:vertAnchor="text" w:horzAnchor="margin" w:tblpXSpec="center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214C89" w:rsidRPr="00674941" w:rsidTr="003F1709">
        <w:trPr>
          <w:cantSplit/>
          <w:trHeight w:val="517"/>
        </w:trPr>
        <w:tc>
          <w:tcPr>
            <w:tcW w:w="5000" w:type="pct"/>
            <w:gridSpan w:val="2"/>
          </w:tcPr>
          <w:p w:rsidR="00214C89" w:rsidRPr="00674941" w:rsidRDefault="00214C89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案件編號：104-1-001</w:t>
            </w:r>
          </w:p>
        </w:tc>
      </w:tr>
      <w:tr w:rsidR="00214C89" w:rsidRPr="00674941" w:rsidTr="003F1709">
        <w:trPr>
          <w:cantSplit/>
          <w:trHeight w:val="517"/>
        </w:trPr>
        <w:tc>
          <w:tcPr>
            <w:tcW w:w="5000" w:type="pct"/>
            <w:gridSpan w:val="2"/>
          </w:tcPr>
          <w:p w:rsidR="00214C89" w:rsidRPr="00674941" w:rsidRDefault="00214C89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活動 (計畫)名稱：</w:t>
            </w:r>
            <w:r w:rsidRPr="00EC49A9">
              <w:rPr>
                <w:rFonts w:ascii="標楷體" w:eastAsia="標楷體" w:hAnsi="標楷體" w:hint="eastAsia"/>
                <w:sz w:val="28"/>
                <w:szCs w:val="28"/>
              </w:rPr>
              <w:t>服務學習推廣計畫</w:t>
            </w:r>
          </w:p>
        </w:tc>
      </w:tr>
      <w:tr w:rsidR="00214C89" w:rsidRPr="00674941" w:rsidTr="003F1709">
        <w:trPr>
          <w:cantSplit/>
          <w:trHeight w:val="517"/>
        </w:trPr>
        <w:tc>
          <w:tcPr>
            <w:tcW w:w="5000" w:type="pct"/>
            <w:gridSpan w:val="2"/>
          </w:tcPr>
          <w:p w:rsidR="00214C89" w:rsidRPr="00674941" w:rsidRDefault="00214C89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服務日期及時間：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104年9月1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日~</w:t>
            </w:r>
            <w:r w:rsidRPr="003B13F9">
              <w:rPr>
                <w:rFonts w:ascii="標楷體" w:eastAsia="標楷體" w:hAnsi="標楷體" w:hint="eastAsia"/>
                <w:sz w:val="28"/>
                <w:szCs w:val="28"/>
              </w:rPr>
              <w:t>105年1月31日</w:t>
            </w:r>
          </w:p>
        </w:tc>
      </w:tr>
      <w:tr w:rsidR="00214C89" w:rsidRPr="00674941" w:rsidTr="003F1709">
        <w:trPr>
          <w:cantSplit/>
          <w:trHeight w:val="517"/>
        </w:trPr>
        <w:tc>
          <w:tcPr>
            <w:tcW w:w="5000" w:type="pct"/>
            <w:gridSpan w:val="2"/>
          </w:tcPr>
          <w:p w:rsidR="00214C89" w:rsidRPr="00674941" w:rsidRDefault="00214C89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服務地點：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214C89" w:rsidRPr="00674941" w:rsidTr="003F1709">
        <w:trPr>
          <w:trHeight w:val="1455"/>
        </w:trPr>
        <w:tc>
          <w:tcPr>
            <w:tcW w:w="5000" w:type="pct"/>
            <w:gridSpan w:val="2"/>
          </w:tcPr>
          <w:p w:rsidR="00214C89" w:rsidRDefault="00214C89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一、「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準備</w:t>
            </w:r>
            <w:r w:rsidRPr="00A872EF">
              <w:rPr>
                <w:rFonts w:ascii="標楷體" w:eastAsia="標楷體" w:hint="eastAsia"/>
                <w:sz w:val="28"/>
                <w:szCs w:val="28"/>
              </w:rPr>
              <w:t>」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階段之紀錄(相關準備工作、行前訓練、預演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214C89" w:rsidRPr="00356E9B" w:rsidRDefault="00214C89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安排兩階段教育訓練，教導學生建置網站、資料彙整及建檔的程序，並召開工作會議討論各場次推廣活動的流程及各項工作之協調分工。</w:t>
            </w:r>
          </w:p>
        </w:tc>
      </w:tr>
      <w:tr w:rsidR="00214C89" w:rsidRPr="00674941" w:rsidTr="003F1709">
        <w:trPr>
          <w:cantSplit/>
          <w:trHeight w:val="1378"/>
        </w:trPr>
        <w:tc>
          <w:tcPr>
            <w:tcW w:w="5000" w:type="pct"/>
            <w:gridSpan w:val="2"/>
          </w:tcPr>
          <w:p w:rsidR="00214C89" w:rsidRDefault="00214C89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二、「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服務</w:t>
            </w:r>
            <w:r w:rsidRPr="00674941">
              <w:rPr>
                <w:rFonts w:ascii="新細明體" w:hAnsi="新細明體" w:hint="eastAsia"/>
                <w:sz w:val="28"/>
                <w:szCs w:val="28"/>
              </w:rPr>
              <w:t>」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階段之紀錄(服務時的所見所聞、應對方式、遭遇的困難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214C89" w:rsidRPr="00674941" w:rsidRDefault="00214C89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辦理服務學習講座及座談會，邀請社團或班級分享服務經歷，並將相關影音、照片及文件公布於網站交流分享。</w:t>
            </w:r>
          </w:p>
        </w:tc>
      </w:tr>
      <w:tr w:rsidR="00214C89" w:rsidRPr="00674941" w:rsidTr="003F1709">
        <w:trPr>
          <w:cantSplit/>
          <w:trHeight w:val="1502"/>
        </w:trPr>
        <w:tc>
          <w:tcPr>
            <w:tcW w:w="5000" w:type="pct"/>
            <w:gridSpan w:val="2"/>
          </w:tcPr>
          <w:p w:rsidR="00214C89" w:rsidRDefault="00214C89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A872EF">
              <w:rPr>
                <w:rFonts w:ascii="標楷體" w:eastAsia="標楷體" w:hint="eastAsia"/>
                <w:sz w:val="28"/>
                <w:szCs w:val="28"/>
              </w:rPr>
              <w:t>三、「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反思及慶賀」(未來可以改進自我的方式、值得學習之處、自己的改變</w:t>
            </w:r>
            <w:r w:rsidRPr="00674941">
              <w:rPr>
                <w:rFonts w:ascii="標楷體" w:eastAsia="標楷體"/>
                <w:sz w:val="28"/>
                <w:szCs w:val="28"/>
              </w:rPr>
              <w:t>…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214C89" w:rsidRPr="00674941" w:rsidRDefault="00214C89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各場推廣活動結束後辦理檢討會議，並每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月定期召開當月工作進度報告及未來規劃會議，於計畫結束後，召開慶賀會，回顧整個計畫之檢討、改進和成長。</w:t>
            </w:r>
          </w:p>
        </w:tc>
      </w:tr>
      <w:tr w:rsidR="00214C89" w:rsidRPr="00674941" w:rsidTr="003F1709">
        <w:trPr>
          <w:cantSplit/>
          <w:trHeight w:val="153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14C89" w:rsidRPr="00674941" w:rsidRDefault="00214C89" w:rsidP="003F1709">
            <w:pPr>
              <w:spacing w:line="480" w:lineRule="exact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滿意度調查</w:t>
            </w:r>
            <w:r>
              <w:rPr>
                <w:rFonts w:ascii="標楷體" w:eastAsia="標楷體" w:hint="eastAsia"/>
                <w:sz w:val="28"/>
                <w:szCs w:val="28"/>
              </w:rPr>
              <w:t>統計</w:t>
            </w:r>
            <w:r w:rsidRPr="00674941">
              <w:rPr>
                <w:rFonts w:ascii="標楷體" w:eastAsia="標楷體" w:hint="eastAsia"/>
                <w:sz w:val="28"/>
                <w:szCs w:val="28"/>
              </w:rPr>
              <w:t xml:space="preserve"> (5分為非常</w:t>
            </w:r>
            <w:proofErr w:type="gramStart"/>
            <w:r w:rsidRPr="00674941">
              <w:rPr>
                <w:rFonts w:ascii="標楷體" w:eastAsia="標楷體" w:hint="eastAsia"/>
                <w:sz w:val="28"/>
                <w:szCs w:val="28"/>
              </w:rPr>
              <w:t>滿意、</w:t>
            </w:r>
            <w:proofErr w:type="gramEnd"/>
            <w:r w:rsidRPr="00674941">
              <w:rPr>
                <w:rFonts w:ascii="標楷體" w:eastAsia="標楷體" w:hint="eastAsia"/>
                <w:sz w:val="28"/>
                <w:szCs w:val="28"/>
              </w:rPr>
              <w:t xml:space="preserve">1分為非常不滿意) </w:t>
            </w:r>
          </w:p>
          <w:p w:rsidR="00214C89" w:rsidRDefault="00214C89" w:rsidP="00214C89">
            <w:pPr>
              <w:numPr>
                <w:ilvl w:val="0"/>
                <w:numId w:val="7"/>
              </w:numPr>
              <w:spacing w:line="480" w:lineRule="exact"/>
              <w:ind w:left="357" w:hanging="2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多元服務學習學生報告表填寫份數：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2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214C89" w:rsidRDefault="00214C89" w:rsidP="00214C89">
            <w:pPr>
              <w:numPr>
                <w:ilvl w:val="0"/>
                <w:numId w:val="7"/>
              </w:numPr>
              <w:spacing w:line="480" w:lineRule="exact"/>
              <w:ind w:left="357" w:hanging="2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滿意度調查各項平均分數</w:t>
            </w:r>
          </w:p>
          <w:p w:rsidR="00214C89" w:rsidRDefault="00214C89" w:rsidP="00214C89">
            <w:pPr>
              <w:numPr>
                <w:ilvl w:val="1"/>
                <w:numId w:val="7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執行單位之行前訓練及準備工作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4.5 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14C89" w:rsidRDefault="00214C89" w:rsidP="00214C89">
            <w:pPr>
              <w:numPr>
                <w:ilvl w:val="1"/>
                <w:numId w:val="7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執行單位在服務階段時提供教導、諮詢及協助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5  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14C89" w:rsidRDefault="00214C89" w:rsidP="00214C89">
            <w:pPr>
              <w:numPr>
                <w:ilvl w:val="1"/>
                <w:numId w:val="7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本活動 (計畫)對自我提升之助益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5  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14C89" w:rsidRDefault="00214C89" w:rsidP="00214C89">
            <w:pPr>
              <w:numPr>
                <w:ilvl w:val="1"/>
                <w:numId w:val="7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活動 (計畫)執行之流暢及內容安排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4.5 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14C89" w:rsidRDefault="00214C89" w:rsidP="00214C89">
            <w:pPr>
              <w:numPr>
                <w:ilvl w:val="1"/>
                <w:numId w:val="7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對本活動 (計畫)之整體滿意度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…………………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4.5 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14C89" w:rsidRPr="00623D42" w:rsidRDefault="00214C89" w:rsidP="00214C89">
            <w:pPr>
              <w:numPr>
                <w:ilvl w:val="1"/>
                <w:numId w:val="7"/>
              </w:numPr>
              <w:spacing w:line="480" w:lineRule="exact"/>
              <w:ind w:left="420" w:hanging="44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總平均分數：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4.7  </w:t>
            </w:r>
            <w:r w:rsidRPr="00623D4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214C89" w:rsidRPr="00F12C52" w:rsidRDefault="00214C89" w:rsidP="00214C89">
            <w:pPr>
              <w:numPr>
                <w:ilvl w:val="0"/>
                <w:numId w:val="7"/>
              </w:numPr>
              <w:spacing w:line="4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74941">
              <w:rPr>
                <w:rFonts w:ascii="標楷體" w:eastAsia="標楷體" w:hAnsi="標楷體" w:hint="eastAsia"/>
                <w:sz w:val="28"/>
                <w:szCs w:val="28"/>
              </w:rPr>
              <w:t>意見與建議：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每月定期召開會議確實有助於計畫之推動，也有助學生及時檢討、改進，提升學習效能。</w:t>
            </w:r>
          </w:p>
        </w:tc>
      </w:tr>
      <w:tr w:rsidR="00214C89" w:rsidRPr="00674941" w:rsidTr="003F1709">
        <w:trPr>
          <w:cantSplit/>
          <w:trHeight w:val="5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89" w:rsidRPr="00674941" w:rsidRDefault="00214C89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活動(計畫)承辦人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89" w:rsidRPr="00674941" w:rsidRDefault="00214C89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4941">
              <w:rPr>
                <w:rFonts w:ascii="標楷體" w:eastAsia="標楷體" w:hint="eastAsia"/>
                <w:sz w:val="28"/>
                <w:szCs w:val="28"/>
              </w:rPr>
              <w:t>指導老師/</w:t>
            </w:r>
            <w:r>
              <w:rPr>
                <w:rFonts w:ascii="標楷體" w:eastAsia="標楷體" w:hint="eastAsia"/>
                <w:sz w:val="28"/>
                <w:szCs w:val="28"/>
              </w:rPr>
              <w:t>單位主管</w:t>
            </w:r>
          </w:p>
        </w:tc>
      </w:tr>
      <w:tr w:rsidR="00214C89" w:rsidRPr="00674941" w:rsidTr="003F1709">
        <w:trPr>
          <w:cantSplit/>
          <w:trHeight w:val="70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89" w:rsidRDefault="00214C89" w:rsidP="003F17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林○○</w:t>
            </w:r>
          </w:p>
          <w:p w:rsidR="00214C89" w:rsidRPr="00674941" w:rsidRDefault="00214C89" w:rsidP="003F170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0"/>
                <w:szCs w:val="28"/>
              </w:rPr>
              <w:t>學生團體</w:t>
            </w:r>
            <w:proofErr w:type="gramStart"/>
            <w:r>
              <w:rPr>
                <w:rFonts w:ascii="標楷體" w:eastAsia="標楷體" w:hint="eastAsia"/>
                <w:sz w:val="20"/>
                <w:szCs w:val="28"/>
              </w:rPr>
              <w:t>請</w:t>
            </w:r>
            <w:r w:rsidRPr="00674941">
              <w:rPr>
                <w:rFonts w:ascii="標楷體" w:eastAsia="標楷體" w:hint="eastAsia"/>
                <w:sz w:val="20"/>
                <w:szCs w:val="28"/>
              </w:rPr>
              <w:t>蓋社</w:t>
            </w:r>
            <w:proofErr w:type="gramEnd"/>
            <w:r>
              <w:rPr>
                <w:rFonts w:ascii="標楷體" w:eastAsia="標楷體" w:hint="eastAsia"/>
                <w:sz w:val="20"/>
                <w:szCs w:val="28"/>
              </w:rPr>
              <w:t>(</w:t>
            </w:r>
            <w:r w:rsidRPr="00674941">
              <w:rPr>
                <w:rFonts w:ascii="標楷體" w:eastAsia="標楷體" w:hint="eastAsia"/>
                <w:sz w:val="20"/>
                <w:szCs w:val="28"/>
              </w:rPr>
              <w:t>會</w:t>
            </w:r>
            <w:r>
              <w:rPr>
                <w:rFonts w:ascii="標楷體" w:eastAsia="標楷體" w:hint="eastAsia"/>
                <w:sz w:val="20"/>
                <w:szCs w:val="28"/>
              </w:rPr>
              <w:t>)章並社(會)長簽名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C89" w:rsidRPr="00674941" w:rsidRDefault="00214C89" w:rsidP="003F1709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賴○○</w:t>
            </w:r>
          </w:p>
        </w:tc>
      </w:tr>
    </w:tbl>
    <w:p w:rsidR="00214C89" w:rsidRDefault="00214C89" w:rsidP="00214C89">
      <w:pPr>
        <w:rPr>
          <w:rFonts w:ascii="標楷體" w:eastAsia="標楷體"/>
          <w:sz w:val="20"/>
          <w:szCs w:val="28"/>
        </w:rPr>
      </w:pPr>
      <w:r w:rsidRPr="00674941">
        <w:rPr>
          <w:rFonts w:ascii="標楷體" w:eastAsia="標楷體" w:hint="eastAsia"/>
          <w:sz w:val="20"/>
          <w:szCs w:val="28"/>
        </w:rPr>
        <w:t>備註：本成果</w:t>
      </w:r>
      <w:r>
        <w:rPr>
          <w:rFonts w:ascii="標楷體" w:eastAsia="標楷體" w:hint="eastAsia"/>
          <w:sz w:val="20"/>
          <w:szCs w:val="28"/>
        </w:rPr>
        <w:t>總表由執行單位填寫</w:t>
      </w:r>
      <w:r w:rsidRPr="00674941">
        <w:rPr>
          <w:rFonts w:ascii="標楷體" w:eastAsia="標楷體" w:hint="eastAsia"/>
          <w:sz w:val="20"/>
          <w:szCs w:val="28"/>
        </w:rPr>
        <w:t>。</w:t>
      </w:r>
    </w:p>
    <w:p w:rsidR="007577A6" w:rsidRPr="00214C89" w:rsidRDefault="007577A6" w:rsidP="00214C89">
      <w:bookmarkStart w:id="0" w:name="_GoBack"/>
      <w:bookmarkEnd w:id="0"/>
    </w:p>
    <w:sectPr w:rsidR="007577A6" w:rsidRPr="00214C89" w:rsidSect="007577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6B3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BD1DCF"/>
    <w:multiLevelType w:val="hybridMultilevel"/>
    <w:tmpl w:val="C6BCA182"/>
    <w:lvl w:ilvl="0" w:tplc="B0DA46CE">
      <w:start w:val="1"/>
      <w:numFmt w:val="decimal"/>
      <w:lvlText w:val="%1."/>
      <w:lvlJc w:val="left"/>
      <w:pPr>
        <w:ind w:left="960" w:hanging="360"/>
      </w:pPr>
      <w:rPr>
        <w:rFonts w:hAnsi="標楷體" w:hint="default"/>
      </w:rPr>
    </w:lvl>
    <w:lvl w:ilvl="1" w:tplc="99E2173E">
      <w:start w:val="1"/>
      <w:numFmt w:val="decimal"/>
      <w:lvlText w:val="(%2)"/>
      <w:lvlJc w:val="left"/>
      <w:pPr>
        <w:ind w:left="15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4E931F6F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9A7442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0C07FE"/>
    <w:multiLevelType w:val="hybridMultilevel"/>
    <w:tmpl w:val="2668DF3A"/>
    <w:lvl w:ilvl="0" w:tplc="0A6066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3A643E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BF5FE8"/>
    <w:multiLevelType w:val="hybridMultilevel"/>
    <w:tmpl w:val="83DAB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6"/>
    <w:rsid w:val="00214C89"/>
    <w:rsid w:val="002949E8"/>
    <w:rsid w:val="0031667A"/>
    <w:rsid w:val="003A70C0"/>
    <w:rsid w:val="007577A6"/>
    <w:rsid w:val="00900741"/>
    <w:rsid w:val="009253E7"/>
    <w:rsid w:val="00983B90"/>
    <w:rsid w:val="00AA5B9E"/>
    <w:rsid w:val="00C844C3"/>
    <w:rsid w:val="00E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OEM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2015-10-05T04:48:00Z</dcterms:created>
  <dcterms:modified xsi:type="dcterms:W3CDTF">2015-10-05T04:48:00Z</dcterms:modified>
</cp:coreProperties>
</file>