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45" w:rsidRDefault="007C2364" w:rsidP="008F53E6">
      <w:pPr>
        <w:jc w:val="center"/>
        <w:rPr>
          <w:rFonts w:ascii="標楷體" w:eastAsia="標楷體" w:hAnsi="標楷體" w:cs="標楷體"/>
          <w:sz w:val="44"/>
          <w:szCs w:val="44"/>
        </w:rPr>
      </w:pPr>
      <w:r w:rsidRPr="007C2364">
        <w:rPr>
          <w:rFonts w:ascii="標楷體" w:eastAsia="標楷體" w:hAnsi="標楷體" w:hint="eastAsia"/>
          <w:noProof/>
          <w:sz w:val="44"/>
          <w:szCs w:val="44"/>
        </w:rPr>
        <w:drawing>
          <wp:anchor distT="0" distB="0" distL="114300" distR="114300" simplePos="0" relativeHeight="251662336" behindDoc="1" locked="0" layoutInCell="1" allowOverlap="1" wp14:anchorId="630D7CED" wp14:editId="177E6AC4">
            <wp:simplePos x="0" y="0"/>
            <wp:positionH relativeFrom="column">
              <wp:posOffset>-1162050</wp:posOffset>
            </wp:positionH>
            <wp:positionV relativeFrom="paragraph">
              <wp:posOffset>-561975</wp:posOffset>
            </wp:positionV>
            <wp:extent cx="7600950" cy="1072515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png"/>
                    <pic:cNvPicPr/>
                  </pic:nvPicPr>
                  <pic:blipFill>
                    <a:blip r:embed="rId8">
                      <a:extLst>
                        <a:ext uri="{28A0092B-C50C-407E-A947-70E740481C1C}">
                          <a14:useLocalDpi xmlns:a14="http://schemas.microsoft.com/office/drawing/2010/main" val="0"/>
                        </a:ext>
                      </a:extLst>
                    </a:blip>
                    <a:stretch>
                      <a:fillRect/>
                    </a:stretch>
                  </pic:blipFill>
                  <pic:spPr>
                    <a:xfrm>
                      <a:off x="0" y="0"/>
                      <a:ext cx="7600950" cy="10725150"/>
                    </a:xfrm>
                    <a:prstGeom prst="rect">
                      <a:avLst/>
                    </a:prstGeom>
                  </pic:spPr>
                </pic:pic>
              </a:graphicData>
            </a:graphic>
            <wp14:sizeRelH relativeFrom="page">
              <wp14:pctWidth>0</wp14:pctWidth>
            </wp14:sizeRelH>
            <wp14:sizeRelV relativeFrom="page">
              <wp14:pctHeight>0</wp14:pctHeight>
            </wp14:sizeRelV>
          </wp:anchor>
        </w:drawing>
      </w:r>
      <w:r w:rsidR="008F53E6" w:rsidRPr="007C2364">
        <w:rPr>
          <w:rFonts w:ascii="標楷體" w:eastAsia="標楷體" w:hAnsi="標楷體"/>
          <w:b/>
          <w:bCs/>
          <w:sz w:val="44"/>
          <w:szCs w:val="44"/>
        </w:rPr>
        <w:t>H7N9</w:t>
      </w:r>
      <w:r w:rsidR="008F53E6" w:rsidRPr="007C2364">
        <w:rPr>
          <w:rFonts w:ascii="標楷體" w:eastAsia="標楷體" w:hAnsi="標楷體" w:cs="標楷體" w:hint="eastAsia"/>
          <w:sz w:val="44"/>
          <w:szCs w:val="44"/>
        </w:rPr>
        <w:t>流感</w:t>
      </w:r>
      <w:r w:rsidR="00E46699">
        <w:rPr>
          <w:rFonts w:ascii="標楷體" w:eastAsia="標楷體" w:hAnsi="標楷體" w:cs="標楷體" w:hint="eastAsia"/>
          <w:sz w:val="44"/>
          <w:szCs w:val="44"/>
        </w:rPr>
        <w:t>衛教宣導</w:t>
      </w:r>
    </w:p>
    <w:p w:rsidR="006C6BA9" w:rsidRPr="007C2364" w:rsidRDefault="006C6BA9" w:rsidP="008F53E6">
      <w:pPr>
        <w:jc w:val="center"/>
        <w:rPr>
          <w:rFonts w:ascii="標楷體" w:eastAsia="標楷體" w:hAnsi="標楷體" w:cs="標楷體"/>
          <w:sz w:val="44"/>
          <w:szCs w:val="44"/>
        </w:rPr>
      </w:pPr>
    </w:p>
    <w:p w:rsidR="008F53E6" w:rsidRPr="008F53E6" w:rsidRDefault="00E46699" w:rsidP="008F53E6">
      <w:pPr>
        <w:pStyle w:val="Default"/>
        <w:rPr>
          <w:rFonts w:ascii="標楷體" w:eastAsia="標楷體" w:hAnsiTheme="minorHAnsi" w:cs="標楷體"/>
          <w:b/>
        </w:rPr>
      </w:pPr>
      <w:r>
        <w:rPr>
          <w:rFonts w:ascii="標楷體" w:eastAsia="標楷體" w:hAnsi="標楷體" w:hint="eastAsia"/>
          <w:b/>
          <w:sz w:val="28"/>
          <w:szCs w:val="28"/>
        </w:rPr>
        <w:t>一</w:t>
      </w:r>
      <w:r w:rsidR="008F53E6" w:rsidRPr="008F53E6">
        <w:rPr>
          <w:rFonts w:ascii="標楷體" w:eastAsia="標楷體" w:hAnsi="標楷體" w:hint="eastAsia"/>
          <w:b/>
          <w:sz w:val="28"/>
          <w:szCs w:val="28"/>
        </w:rPr>
        <w:t>、</w:t>
      </w:r>
      <w:r w:rsidR="008F53E6" w:rsidRPr="008F53E6">
        <w:rPr>
          <w:rFonts w:ascii="標楷體" w:eastAsia="標楷體" w:cs="標楷體" w:hint="eastAsia"/>
          <w:b/>
          <w:sz w:val="28"/>
          <w:szCs w:val="28"/>
        </w:rPr>
        <w:t>傳染途徑（</w:t>
      </w:r>
      <w:r w:rsidR="008F53E6" w:rsidRPr="008F53E6">
        <w:rPr>
          <w:rFonts w:eastAsia="標楷體"/>
          <w:b/>
          <w:bCs/>
          <w:sz w:val="28"/>
          <w:szCs w:val="28"/>
        </w:rPr>
        <w:t>Mode of transmission</w:t>
      </w:r>
      <w:r w:rsidR="008F53E6" w:rsidRPr="008F53E6">
        <w:rPr>
          <w:rFonts w:ascii="標楷體" w:eastAsia="標楷體" w:cs="標楷體" w:hint="eastAsia"/>
          <w:b/>
          <w:sz w:val="28"/>
          <w:szCs w:val="28"/>
        </w:rPr>
        <w:t>）</w:t>
      </w:r>
    </w:p>
    <w:p w:rsidR="008F53E6" w:rsidRDefault="008F53E6" w:rsidP="008F53E6">
      <w:pPr>
        <w:ind w:firstLine="480"/>
        <w:rPr>
          <w:rFonts w:ascii="標楷體" w:eastAsia="標楷體" w:hAnsi="Times New Roman" w:cs="標楷體"/>
          <w:color w:val="000000"/>
          <w:kern w:val="0"/>
          <w:sz w:val="28"/>
          <w:szCs w:val="28"/>
        </w:rPr>
      </w:pPr>
      <w:r w:rsidRPr="008F53E6">
        <w:rPr>
          <w:rFonts w:ascii="標楷體" w:eastAsia="標楷體" w:hAnsi="Times New Roman" w:cs="標楷體" w:hint="eastAsia"/>
          <w:color w:val="000000"/>
          <w:kern w:val="0"/>
          <w:sz w:val="28"/>
          <w:szCs w:val="28"/>
        </w:rPr>
        <w:t>禽流感病毒會存在於受</w:t>
      </w:r>
      <w:proofErr w:type="gramStart"/>
      <w:r w:rsidRPr="008F53E6">
        <w:rPr>
          <w:rFonts w:ascii="標楷體" w:eastAsia="標楷體" w:hAnsi="Times New Roman" w:cs="標楷體" w:hint="eastAsia"/>
          <w:color w:val="000000"/>
          <w:kern w:val="0"/>
          <w:sz w:val="28"/>
          <w:szCs w:val="28"/>
        </w:rPr>
        <w:t>感染禽鳥的</w:t>
      </w:r>
      <w:proofErr w:type="gramEnd"/>
      <w:r w:rsidRPr="008F53E6">
        <w:rPr>
          <w:rFonts w:ascii="標楷體" w:eastAsia="標楷體" w:hAnsi="Times New Roman" w:cs="標楷體" w:hint="eastAsia"/>
          <w:color w:val="000000"/>
          <w:kern w:val="0"/>
          <w:sz w:val="28"/>
          <w:szCs w:val="28"/>
        </w:rPr>
        <w:t>呼吸道飛沫顆粒及排泄物中，人類主要是透過吸入及接觸禽流感病毒顆粒或受汙染的物體與環境等途徑而感染。</w:t>
      </w:r>
      <w:r w:rsidRPr="008F53E6">
        <w:rPr>
          <w:rFonts w:ascii="Times New Roman" w:eastAsia="標楷體" w:hAnsi="Times New Roman" w:cs="Times New Roman"/>
          <w:color w:val="000000"/>
          <w:kern w:val="0"/>
          <w:sz w:val="28"/>
          <w:szCs w:val="28"/>
        </w:rPr>
        <w:t>H7N9</w:t>
      </w:r>
      <w:r w:rsidRPr="008F53E6">
        <w:rPr>
          <w:rFonts w:ascii="標楷體" w:eastAsia="標楷體" w:hAnsi="Times New Roman" w:cs="標楷體" w:hint="eastAsia"/>
          <w:color w:val="000000"/>
          <w:kern w:val="0"/>
          <w:sz w:val="28"/>
          <w:szCs w:val="28"/>
        </w:rPr>
        <w:t>流感病毒之傳染途徑目前仍在調查中。</w:t>
      </w:r>
    </w:p>
    <w:p w:rsidR="008F53E6" w:rsidRPr="0096410E" w:rsidRDefault="006C6BA9" w:rsidP="008F53E6">
      <w:pPr>
        <w:rPr>
          <w:rFonts w:ascii="標楷體" w:eastAsia="標楷體" w:hAnsi="Times New Roman" w:cs="標楷體"/>
          <w:b/>
          <w:color w:val="000000"/>
          <w:kern w:val="0"/>
          <w:sz w:val="28"/>
          <w:szCs w:val="28"/>
        </w:rPr>
      </w:pPr>
      <w:r>
        <w:rPr>
          <w:rFonts w:ascii="標楷體" w:eastAsia="標楷體" w:hAnsi="標楷體" w:hint="eastAsia"/>
          <w:noProof/>
          <w:sz w:val="28"/>
          <w:szCs w:val="28"/>
        </w:rPr>
        <w:drawing>
          <wp:anchor distT="0" distB="0" distL="114300" distR="114300" simplePos="0" relativeHeight="251660288" behindDoc="1" locked="0" layoutInCell="1" allowOverlap="1" wp14:anchorId="7710A642" wp14:editId="54C71ABA">
            <wp:simplePos x="0" y="0"/>
            <wp:positionH relativeFrom="column">
              <wp:posOffset>-1162050</wp:posOffset>
            </wp:positionH>
            <wp:positionV relativeFrom="paragraph">
              <wp:posOffset>-561975</wp:posOffset>
            </wp:positionV>
            <wp:extent cx="7600950" cy="107251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png"/>
                    <pic:cNvPicPr/>
                  </pic:nvPicPr>
                  <pic:blipFill>
                    <a:blip r:embed="rId8">
                      <a:extLst>
                        <a:ext uri="{28A0092B-C50C-407E-A947-70E740481C1C}">
                          <a14:useLocalDpi xmlns:a14="http://schemas.microsoft.com/office/drawing/2010/main" val="0"/>
                        </a:ext>
                      </a:extLst>
                    </a:blip>
                    <a:stretch>
                      <a:fillRect/>
                    </a:stretch>
                  </pic:blipFill>
                  <pic:spPr>
                    <a:xfrm>
                      <a:off x="0" y="0"/>
                      <a:ext cx="7600950" cy="10725150"/>
                    </a:xfrm>
                    <a:prstGeom prst="rect">
                      <a:avLst/>
                    </a:prstGeom>
                  </pic:spPr>
                </pic:pic>
              </a:graphicData>
            </a:graphic>
            <wp14:sizeRelH relativeFrom="page">
              <wp14:pctWidth>0</wp14:pctWidth>
            </wp14:sizeRelH>
            <wp14:sizeRelV relativeFrom="page">
              <wp14:pctHeight>0</wp14:pctHeight>
            </wp14:sizeRelV>
          </wp:anchor>
        </w:drawing>
      </w:r>
      <w:r w:rsidR="00E46699">
        <w:rPr>
          <w:rFonts w:ascii="標楷體" w:eastAsia="標楷體" w:hAnsi="Times New Roman" w:cs="標楷體" w:hint="eastAsia"/>
          <w:b/>
          <w:color w:val="000000"/>
          <w:kern w:val="0"/>
          <w:sz w:val="28"/>
          <w:szCs w:val="28"/>
        </w:rPr>
        <w:t>二</w:t>
      </w:r>
      <w:r w:rsidR="008F53E6" w:rsidRPr="0096410E">
        <w:rPr>
          <w:rFonts w:ascii="標楷體" w:eastAsia="標楷體" w:hAnsi="Times New Roman" w:cs="標楷體" w:hint="eastAsia"/>
          <w:b/>
          <w:color w:val="000000"/>
          <w:kern w:val="0"/>
          <w:sz w:val="28"/>
          <w:szCs w:val="28"/>
        </w:rPr>
        <w:t>、個人基本的防護措施</w:t>
      </w:r>
    </w:p>
    <w:p w:rsidR="006E0766" w:rsidRDefault="0096410E" w:rsidP="00E46699">
      <w:pPr>
        <w:rPr>
          <w:rFonts w:ascii="標楷體" w:eastAsia="標楷體" w:hAnsi="Times New Roman" w:cs="標楷體" w:hint="eastAsia"/>
          <w:color w:val="000000"/>
          <w:kern w:val="0"/>
          <w:sz w:val="28"/>
          <w:szCs w:val="28"/>
        </w:rPr>
      </w:pPr>
      <w:r>
        <w:rPr>
          <w:rFonts w:ascii="標楷體" w:eastAsia="標楷體" w:hAnsi="Times New Roman" w:cs="標楷體" w:hint="eastAsia"/>
          <w:color w:val="000000"/>
          <w:kern w:val="0"/>
          <w:sz w:val="28"/>
          <w:szCs w:val="28"/>
        </w:rPr>
        <w:t>1.</w:t>
      </w:r>
      <w:r w:rsidR="008F53E6" w:rsidRPr="008F53E6">
        <w:rPr>
          <w:rFonts w:ascii="標楷體" w:eastAsia="標楷體" w:hAnsi="Times New Roman" w:cs="標楷體" w:hint="eastAsia"/>
          <w:color w:val="000000"/>
          <w:kern w:val="0"/>
          <w:sz w:val="28"/>
          <w:szCs w:val="28"/>
        </w:rPr>
        <w:t>避免</w:t>
      </w:r>
      <w:proofErr w:type="gramStart"/>
      <w:r w:rsidR="008F53E6" w:rsidRPr="008F53E6">
        <w:rPr>
          <w:rFonts w:ascii="標楷體" w:eastAsia="標楷體" w:hAnsi="Times New Roman" w:cs="標楷體" w:hint="eastAsia"/>
          <w:color w:val="000000"/>
          <w:kern w:val="0"/>
          <w:sz w:val="28"/>
          <w:szCs w:val="28"/>
        </w:rPr>
        <w:t>接觸禽鳥</w:t>
      </w:r>
      <w:proofErr w:type="gramEnd"/>
      <w:r w:rsidR="006E0766">
        <w:rPr>
          <w:rFonts w:ascii="標楷體" w:eastAsia="標楷體" w:hAnsi="Times New Roman" w:cs="標楷體" w:hint="eastAsia"/>
          <w:color w:val="000000"/>
          <w:kern w:val="0"/>
          <w:sz w:val="28"/>
          <w:szCs w:val="28"/>
        </w:rPr>
        <w:t>。</w:t>
      </w:r>
    </w:p>
    <w:p w:rsidR="008F53E6" w:rsidRPr="008F53E6" w:rsidRDefault="006E0766" w:rsidP="00E46699">
      <w:pPr>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2.</w:t>
      </w:r>
      <w:r w:rsidR="008F53E6" w:rsidRPr="008F53E6">
        <w:rPr>
          <w:rFonts w:ascii="標楷體" w:eastAsia="標楷體" w:hAnsi="Times New Roman" w:cs="標楷體" w:hint="eastAsia"/>
          <w:color w:val="000000"/>
          <w:kern w:val="0"/>
          <w:sz w:val="28"/>
          <w:szCs w:val="28"/>
        </w:rPr>
        <w:t>食用雞、鴨、鵝（含蛋類）需注意完全熟食。</w:t>
      </w:r>
    </w:p>
    <w:p w:rsidR="008F53E6" w:rsidRPr="008F53E6" w:rsidRDefault="006E0766" w:rsidP="00E46699">
      <w:pPr>
        <w:ind w:left="283" w:hangingChars="101" w:hanging="283"/>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3</w:t>
      </w:r>
      <w:r w:rsidR="0096410E">
        <w:rPr>
          <w:rFonts w:ascii="標楷體" w:eastAsia="標楷體" w:hAnsi="Times New Roman" w:cs="標楷體" w:hint="eastAsia"/>
          <w:color w:val="000000"/>
          <w:kern w:val="0"/>
          <w:sz w:val="28"/>
          <w:szCs w:val="28"/>
        </w:rPr>
        <w:t>.</w:t>
      </w:r>
      <w:r w:rsidR="008F53E6" w:rsidRPr="008F53E6">
        <w:rPr>
          <w:rFonts w:ascii="標楷體" w:eastAsia="標楷體" w:hAnsi="Times New Roman" w:cs="標楷體" w:hint="eastAsia"/>
          <w:color w:val="000000"/>
          <w:kern w:val="0"/>
          <w:sz w:val="28"/>
          <w:szCs w:val="28"/>
        </w:rPr>
        <w:t>維持手部清潔</w:t>
      </w:r>
      <w:r w:rsidR="00E46699">
        <w:rPr>
          <w:rFonts w:ascii="標楷體" w:eastAsia="標楷體" w:hAnsi="Times New Roman" w:cs="標楷體" w:hint="eastAsia"/>
          <w:color w:val="000000"/>
          <w:kern w:val="0"/>
          <w:sz w:val="28"/>
          <w:szCs w:val="28"/>
        </w:rPr>
        <w:t>，</w:t>
      </w:r>
      <w:r w:rsidR="008F53E6" w:rsidRPr="008F53E6">
        <w:rPr>
          <w:rFonts w:ascii="標楷體" w:eastAsia="標楷體" w:hAnsi="Times New Roman" w:cs="標楷體" w:hint="eastAsia"/>
          <w:color w:val="000000"/>
          <w:kern w:val="0"/>
          <w:sz w:val="28"/>
          <w:szCs w:val="28"/>
        </w:rPr>
        <w:t>原則上可以使用肥皂和清水或酒精性</w:t>
      </w:r>
      <w:proofErr w:type="gramStart"/>
      <w:r w:rsidR="008F53E6" w:rsidRPr="008F53E6">
        <w:rPr>
          <w:rFonts w:ascii="標楷體" w:eastAsia="標楷體" w:hAnsi="Times New Roman" w:cs="標楷體" w:hint="eastAsia"/>
          <w:color w:val="000000"/>
          <w:kern w:val="0"/>
          <w:sz w:val="28"/>
          <w:szCs w:val="28"/>
        </w:rPr>
        <w:t>乾洗手液進行</w:t>
      </w:r>
      <w:proofErr w:type="gramEnd"/>
      <w:r w:rsidR="008F53E6" w:rsidRPr="008F53E6">
        <w:rPr>
          <w:rFonts w:ascii="標楷體" w:eastAsia="標楷體" w:hAnsi="Times New Roman" w:cs="標楷體" w:hint="eastAsia"/>
          <w:color w:val="000000"/>
          <w:kern w:val="0"/>
          <w:sz w:val="28"/>
          <w:szCs w:val="28"/>
        </w:rPr>
        <w:t>手部衛生。保持經常洗手習慣，尤其咳嗽或打噴嚏後更應立即洗手，另應儘量不要用手直接碰觸眼睛、鼻子和嘴巴。</w:t>
      </w:r>
    </w:p>
    <w:p w:rsidR="00E46699" w:rsidRDefault="006E0766" w:rsidP="00E46699">
      <w:pPr>
        <w:ind w:left="283" w:hangingChars="101" w:hanging="283"/>
        <w:rPr>
          <w:rFonts w:ascii="標楷體" w:eastAsia="標楷體" w:hAnsi="Times New Roman" w:cs="標楷體" w:hint="eastAsia"/>
          <w:color w:val="000000"/>
          <w:kern w:val="0"/>
          <w:sz w:val="28"/>
          <w:szCs w:val="28"/>
        </w:rPr>
      </w:pPr>
      <w:r>
        <w:rPr>
          <w:rFonts w:ascii="標楷體" w:eastAsia="標楷體" w:hAnsi="Times New Roman" w:cs="標楷體" w:hint="eastAsia"/>
          <w:color w:val="000000"/>
          <w:kern w:val="0"/>
          <w:sz w:val="28"/>
          <w:szCs w:val="28"/>
        </w:rPr>
        <w:t>4</w:t>
      </w:r>
      <w:r w:rsidR="0096410E">
        <w:rPr>
          <w:rFonts w:ascii="標楷體" w:eastAsia="標楷體" w:hAnsi="Times New Roman" w:cs="標楷體" w:hint="eastAsia"/>
          <w:color w:val="000000"/>
          <w:kern w:val="0"/>
          <w:sz w:val="28"/>
          <w:szCs w:val="28"/>
        </w:rPr>
        <w:t>.</w:t>
      </w:r>
      <w:r w:rsidR="008F53E6" w:rsidRPr="008F53E6">
        <w:rPr>
          <w:rFonts w:ascii="標楷體" w:eastAsia="標楷體" w:hAnsi="Times New Roman" w:cs="標楷體" w:hint="eastAsia"/>
          <w:color w:val="000000"/>
          <w:kern w:val="0"/>
          <w:sz w:val="28"/>
          <w:szCs w:val="28"/>
        </w:rPr>
        <w:t>注意呼吸道衛生及咳嗽禮節</w:t>
      </w:r>
      <w:r w:rsidR="00E46699">
        <w:rPr>
          <w:rFonts w:ascii="標楷體" w:eastAsia="標楷體" w:hAnsi="Times New Roman" w:cs="標楷體" w:hint="eastAsia"/>
          <w:color w:val="000000"/>
          <w:kern w:val="0"/>
          <w:sz w:val="28"/>
          <w:szCs w:val="28"/>
        </w:rPr>
        <w:t>。</w:t>
      </w:r>
      <w:r w:rsidR="008F53E6" w:rsidRPr="008F53E6">
        <w:rPr>
          <w:rFonts w:ascii="標楷體" w:eastAsia="標楷體" w:hAnsi="Times New Roman" w:cs="標楷體" w:hint="eastAsia"/>
          <w:color w:val="000000"/>
          <w:kern w:val="0"/>
          <w:sz w:val="28"/>
          <w:szCs w:val="28"/>
        </w:rPr>
        <w:t>打噴嚏時，應用面紙或手帕遮住口鼻，若無面紙或手帕時，可用衣袖代替。如有呼吸道症狀，與他人交談時，</w:t>
      </w:r>
      <w:proofErr w:type="gramStart"/>
      <w:r w:rsidR="008F53E6" w:rsidRPr="008F53E6">
        <w:rPr>
          <w:rFonts w:ascii="標楷體" w:eastAsia="標楷體" w:hAnsi="Times New Roman" w:cs="標楷體" w:hint="eastAsia"/>
          <w:color w:val="000000"/>
          <w:kern w:val="0"/>
          <w:sz w:val="28"/>
          <w:szCs w:val="28"/>
        </w:rPr>
        <w:t>請戴上</w:t>
      </w:r>
      <w:proofErr w:type="gramEnd"/>
      <w:r w:rsidR="008F53E6" w:rsidRPr="008F53E6">
        <w:rPr>
          <w:rFonts w:ascii="標楷體" w:eastAsia="標楷體" w:hAnsi="Times New Roman" w:cs="標楷體" w:hint="eastAsia"/>
          <w:color w:val="000000"/>
          <w:kern w:val="0"/>
          <w:sz w:val="28"/>
          <w:szCs w:val="28"/>
        </w:rPr>
        <w:t>外科口罩並</w:t>
      </w:r>
      <w:proofErr w:type="gramStart"/>
      <w:r w:rsidR="008F53E6" w:rsidRPr="008F53E6">
        <w:rPr>
          <w:rFonts w:ascii="標楷體" w:eastAsia="標楷體" w:hAnsi="Times New Roman" w:cs="標楷體" w:hint="eastAsia"/>
          <w:color w:val="000000"/>
          <w:kern w:val="0"/>
          <w:sz w:val="28"/>
          <w:szCs w:val="28"/>
        </w:rPr>
        <w:t>儘</w:t>
      </w:r>
      <w:proofErr w:type="gramEnd"/>
      <w:r w:rsidR="008F53E6" w:rsidRPr="008F53E6">
        <w:rPr>
          <w:rFonts w:ascii="標楷體" w:eastAsia="標楷體" w:hAnsi="Times New Roman" w:cs="標楷體" w:hint="eastAsia"/>
          <w:color w:val="000000"/>
          <w:kern w:val="0"/>
          <w:sz w:val="28"/>
          <w:szCs w:val="28"/>
        </w:rPr>
        <w:t>可能保持</w:t>
      </w:r>
      <w:r w:rsidR="008F53E6" w:rsidRPr="008F53E6">
        <w:rPr>
          <w:rFonts w:ascii="標楷體" w:eastAsia="標楷體" w:hAnsi="Times New Roman" w:cs="標楷體"/>
          <w:color w:val="000000"/>
          <w:kern w:val="0"/>
          <w:sz w:val="28"/>
          <w:szCs w:val="28"/>
        </w:rPr>
        <w:t xml:space="preserve">1 </w:t>
      </w:r>
      <w:r w:rsidR="008F53E6" w:rsidRPr="008F53E6">
        <w:rPr>
          <w:rFonts w:ascii="標楷體" w:eastAsia="標楷體" w:hAnsi="Times New Roman" w:cs="標楷體" w:hint="eastAsia"/>
          <w:color w:val="000000"/>
          <w:kern w:val="0"/>
          <w:sz w:val="28"/>
          <w:szCs w:val="28"/>
        </w:rPr>
        <w:t>公尺以上距離。</w:t>
      </w:r>
    </w:p>
    <w:p w:rsidR="008F53E6" w:rsidRDefault="006C6BA9" w:rsidP="008F53E6">
      <w:pPr>
        <w:rPr>
          <w:rFonts w:ascii="標楷體" w:eastAsia="標楷體" w:hAnsi="Times New Roman" w:cs="標楷體"/>
          <w:color w:val="000000"/>
          <w:kern w:val="0"/>
          <w:sz w:val="28"/>
          <w:szCs w:val="28"/>
        </w:rPr>
      </w:pPr>
      <w:r>
        <w:rPr>
          <w:rFonts w:ascii="標楷體" w:eastAsia="標楷體" w:hAnsi="標楷體" w:hint="eastAsia"/>
          <w:noProof/>
          <w:sz w:val="28"/>
          <w:szCs w:val="28"/>
        </w:rPr>
        <w:drawing>
          <wp:anchor distT="0" distB="0" distL="114300" distR="114300" simplePos="0" relativeHeight="251658240" behindDoc="1" locked="0" layoutInCell="1" allowOverlap="1" wp14:anchorId="3845C57F" wp14:editId="67B66410">
            <wp:simplePos x="0" y="0"/>
            <wp:positionH relativeFrom="column">
              <wp:posOffset>-1152525</wp:posOffset>
            </wp:positionH>
            <wp:positionV relativeFrom="paragraph">
              <wp:posOffset>-1019175</wp:posOffset>
            </wp:positionV>
            <wp:extent cx="7600950" cy="107251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png"/>
                    <pic:cNvPicPr/>
                  </pic:nvPicPr>
                  <pic:blipFill>
                    <a:blip r:embed="rId8">
                      <a:extLst>
                        <a:ext uri="{28A0092B-C50C-407E-A947-70E740481C1C}">
                          <a14:useLocalDpi xmlns:a14="http://schemas.microsoft.com/office/drawing/2010/main" val="0"/>
                        </a:ext>
                      </a:extLst>
                    </a:blip>
                    <a:stretch>
                      <a:fillRect/>
                    </a:stretch>
                  </pic:blipFill>
                  <pic:spPr>
                    <a:xfrm>
                      <a:off x="0" y="0"/>
                      <a:ext cx="7600950" cy="10725150"/>
                    </a:xfrm>
                    <a:prstGeom prst="rect">
                      <a:avLst/>
                    </a:prstGeom>
                  </pic:spPr>
                </pic:pic>
              </a:graphicData>
            </a:graphic>
            <wp14:sizeRelH relativeFrom="page">
              <wp14:pctWidth>0</wp14:pctWidth>
            </wp14:sizeRelH>
            <wp14:sizeRelV relativeFrom="page">
              <wp14:pctHeight>0</wp14:pctHeight>
            </wp14:sizeRelV>
          </wp:anchor>
        </w:drawing>
      </w:r>
      <w:r w:rsidR="006E0766">
        <w:rPr>
          <w:rFonts w:ascii="標楷體" w:eastAsia="標楷體" w:hAnsi="Times New Roman" w:cs="標楷體" w:hint="eastAsia"/>
          <w:color w:val="000000"/>
          <w:kern w:val="0"/>
          <w:sz w:val="28"/>
          <w:szCs w:val="28"/>
        </w:rPr>
        <w:t>5</w:t>
      </w:r>
      <w:bookmarkStart w:id="0" w:name="_GoBack"/>
      <w:bookmarkEnd w:id="0"/>
      <w:r w:rsidR="0096410E">
        <w:rPr>
          <w:rFonts w:ascii="標楷體" w:eastAsia="標楷體" w:hAnsi="Times New Roman" w:cs="標楷體" w:hint="eastAsia"/>
          <w:color w:val="000000"/>
          <w:kern w:val="0"/>
          <w:sz w:val="28"/>
          <w:szCs w:val="28"/>
        </w:rPr>
        <w:t>.</w:t>
      </w:r>
      <w:r w:rsidR="008F53E6" w:rsidRPr="008F53E6">
        <w:rPr>
          <w:rFonts w:ascii="標楷體" w:eastAsia="標楷體" w:hAnsi="Times New Roman" w:cs="標楷體" w:hint="eastAsia"/>
          <w:color w:val="000000"/>
          <w:kern w:val="0"/>
          <w:sz w:val="28"/>
          <w:szCs w:val="28"/>
        </w:rPr>
        <w:t>生病時在家休養</w:t>
      </w:r>
      <w:r w:rsidR="008F53E6" w:rsidRPr="008F53E6">
        <w:rPr>
          <w:rFonts w:ascii="標楷體" w:eastAsia="標楷體" w:hAnsi="Times New Roman" w:cs="標楷體"/>
          <w:color w:val="000000"/>
          <w:kern w:val="0"/>
          <w:sz w:val="28"/>
          <w:szCs w:val="28"/>
        </w:rPr>
        <w:t>:</w:t>
      </w:r>
      <w:r w:rsidR="008F53E6" w:rsidRPr="008F53E6">
        <w:rPr>
          <w:rFonts w:ascii="標楷體" w:eastAsia="標楷體" w:hAnsi="Times New Roman" w:cs="標楷體" w:hint="eastAsia"/>
          <w:color w:val="000000"/>
          <w:kern w:val="0"/>
          <w:sz w:val="28"/>
          <w:szCs w:val="28"/>
        </w:rPr>
        <w:t>除就醫外，應儘量在家中休息。</w:t>
      </w:r>
    </w:p>
    <w:p w:rsidR="00E46699" w:rsidRDefault="00E46699" w:rsidP="00E46699">
      <w:pPr>
        <w:ind w:firstLine="5954"/>
        <w:rPr>
          <w:rFonts w:ascii="標楷體" w:eastAsia="標楷體" w:hAnsi="標楷體" w:hint="eastAsia"/>
          <w:sz w:val="28"/>
          <w:szCs w:val="28"/>
        </w:rPr>
      </w:pPr>
      <w:r>
        <w:rPr>
          <w:rFonts w:ascii="標楷體" w:eastAsia="標楷體" w:hAnsi="標楷體" w:hint="eastAsia"/>
          <w:sz w:val="28"/>
          <w:szCs w:val="28"/>
        </w:rPr>
        <w:t>文摘自疾病管制局</w:t>
      </w:r>
    </w:p>
    <w:p w:rsidR="007C0A97" w:rsidRPr="0096410E" w:rsidRDefault="00E81E21" w:rsidP="00E46699">
      <w:pPr>
        <w:ind w:firstLine="4395"/>
        <w:rPr>
          <w:rFonts w:ascii="標楷體" w:eastAsia="標楷體" w:hAnsi="標楷體"/>
          <w:sz w:val="28"/>
          <w:szCs w:val="28"/>
        </w:rPr>
      </w:pPr>
      <w:r>
        <w:rPr>
          <w:rFonts w:ascii="標楷體" w:eastAsia="標楷體" w:hAnsi="標楷體" w:hint="eastAsia"/>
          <w:sz w:val="28"/>
          <w:szCs w:val="28"/>
        </w:rPr>
        <w:t>學生事務處衛生保健組關心您</w:t>
      </w:r>
    </w:p>
    <w:sectPr w:rsidR="007C0A97" w:rsidRPr="0096410E" w:rsidSect="007C2364">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D6" w:rsidRDefault="007912D6" w:rsidP="00E46699">
      <w:r>
        <w:separator/>
      </w:r>
    </w:p>
  </w:endnote>
  <w:endnote w:type="continuationSeparator" w:id="0">
    <w:p w:rsidR="007912D6" w:rsidRDefault="007912D6" w:rsidP="00E4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D6" w:rsidRDefault="007912D6" w:rsidP="00E46699">
      <w:r>
        <w:separator/>
      </w:r>
    </w:p>
  </w:footnote>
  <w:footnote w:type="continuationSeparator" w:id="0">
    <w:p w:rsidR="007912D6" w:rsidRDefault="007912D6" w:rsidP="00E46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80B73"/>
    <w:multiLevelType w:val="hybridMultilevel"/>
    <w:tmpl w:val="E3E212C2"/>
    <w:lvl w:ilvl="0" w:tplc="158860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E6"/>
    <w:rsid w:val="004D18D2"/>
    <w:rsid w:val="006C6BA9"/>
    <w:rsid w:val="006E0766"/>
    <w:rsid w:val="007912D6"/>
    <w:rsid w:val="007C0A97"/>
    <w:rsid w:val="007C2364"/>
    <w:rsid w:val="008F53E6"/>
    <w:rsid w:val="0096410E"/>
    <w:rsid w:val="00A70245"/>
    <w:rsid w:val="00B60F92"/>
    <w:rsid w:val="00E46699"/>
    <w:rsid w:val="00E81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3E6"/>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8F53E6"/>
    <w:pPr>
      <w:ind w:leftChars="200" w:left="480"/>
    </w:pPr>
  </w:style>
  <w:style w:type="paragraph" w:styleId="a4">
    <w:name w:val="Balloon Text"/>
    <w:basedOn w:val="a"/>
    <w:link w:val="a5"/>
    <w:uiPriority w:val="99"/>
    <w:semiHidden/>
    <w:unhideWhenUsed/>
    <w:rsid w:val="004D18D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18D2"/>
    <w:rPr>
      <w:rFonts w:asciiTheme="majorHAnsi" w:eastAsiaTheme="majorEastAsia" w:hAnsiTheme="majorHAnsi" w:cstheme="majorBidi"/>
      <w:sz w:val="18"/>
      <w:szCs w:val="18"/>
    </w:rPr>
  </w:style>
  <w:style w:type="paragraph" w:styleId="a6">
    <w:name w:val="header"/>
    <w:basedOn w:val="a"/>
    <w:link w:val="a7"/>
    <w:uiPriority w:val="99"/>
    <w:unhideWhenUsed/>
    <w:rsid w:val="00E46699"/>
    <w:pPr>
      <w:tabs>
        <w:tab w:val="center" w:pos="4153"/>
        <w:tab w:val="right" w:pos="8306"/>
      </w:tabs>
      <w:snapToGrid w:val="0"/>
    </w:pPr>
    <w:rPr>
      <w:sz w:val="20"/>
      <w:szCs w:val="20"/>
    </w:rPr>
  </w:style>
  <w:style w:type="character" w:customStyle="1" w:styleId="a7">
    <w:name w:val="頁首 字元"/>
    <w:basedOn w:val="a0"/>
    <w:link w:val="a6"/>
    <w:uiPriority w:val="99"/>
    <w:rsid w:val="00E46699"/>
    <w:rPr>
      <w:sz w:val="20"/>
      <w:szCs w:val="20"/>
    </w:rPr>
  </w:style>
  <w:style w:type="paragraph" w:styleId="a8">
    <w:name w:val="footer"/>
    <w:basedOn w:val="a"/>
    <w:link w:val="a9"/>
    <w:uiPriority w:val="99"/>
    <w:unhideWhenUsed/>
    <w:rsid w:val="00E46699"/>
    <w:pPr>
      <w:tabs>
        <w:tab w:val="center" w:pos="4153"/>
        <w:tab w:val="right" w:pos="8306"/>
      </w:tabs>
      <w:snapToGrid w:val="0"/>
    </w:pPr>
    <w:rPr>
      <w:sz w:val="20"/>
      <w:szCs w:val="20"/>
    </w:rPr>
  </w:style>
  <w:style w:type="character" w:customStyle="1" w:styleId="a9">
    <w:name w:val="頁尾 字元"/>
    <w:basedOn w:val="a0"/>
    <w:link w:val="a8"/>
    <w:uiPriority w:val="99"/>
    <w:rsid w:val="00E466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3E6"/>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8F53E6"/>
    <w:pPr>
      <w:ind w:leftChars="200" w:left="480"/>
    </w:pPr>
  </w:style>
  <w:style w:type="paragraph" w:styleId="a4">
    <w:name w:val="Balloon Text"/>
    <w:basedOn w:val="a"/>
    <w:link w:val="a5"/>
    <w:uiPriority w:val="99"/>
    <w:semiHidden/>
    <w:unhideWhenUsed/>
    <w:rsid w:val="004D18D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18D2"/>
    <w:rPr>
      <w:rFonts w:asciiTheme="majorHAnsi" w:eastAsiaTheme="majorEastAsia" w:hAnsiTheme="majorHAnsi" w:cstheme="majorBidi"/>
      <w:sz w:val="18"/>
      <w:szCs w:val="18"/>
    </w:rPr>
  </w:style>
  <w:style w:type="paragraph" w:styleId="a6">
    <w:name w:val="header"/>
    <w:basedOn w:val="a"/>
    <w:link w:val="a7"/>
    <w:uiPriority w:val="99"/>
    <w:unhideWhenUsed/>
    <w:rsid w:val="00E46699"/>
    <w:pPr>
      <w:tabs>
        <w:tab w:val="center" w:pos="4153"/>
        <w:tab w:val="right" w:pos="8306"/>
      </w:tabs>
      <w:snapToGrid w:val="0"/>
    </w:pPr>
    <w:rPr>
      <w:sz w:val="20"/>
      <w:szCs w:val="20"/>
    </w:rPr>
  </w:style>
  <w:style w:type="character" w:customStyle="1" w:styleId="a7">
    <w:name w:val="頁首 字元"/>
    <w:basedOn w:val="a0"/>
    <w:link w:val="a6"/>
    <w:uiPriority w:val="99"/>
    <w:rsid w:val="00E46699"/>
    <w:rPr>
      <w:sz w:val="20"/>
      <w:szCs w:val="20"/>
    </w:rPr>
  </w:style>
  <w:style w:type="paragraph" w:styleId="a8">
    <w:name w:val="footer"/>
    <w:basedOn w:val="a"/>
    <w:link w:val="a9"/>
    <w:uiPriority w:val="99"/>
    <w:unhideWhenUsed/>
    <w:rsid w:val="00E46699"/>
    <w:pPr>
      <w:tabs>
        <w:tab w:val="center" w:pos="4153"/>
        <w:tab w:val="right" w:pos="8306"/>
      </w:tabs>
      <w:snapToGrid w:val="0"/>
    </w:pPr>
    <w:rPr>
      <w:sz w:val="20"/>
      <w:szCs w:val="20"/>
    </w:rPr>
  </w:style>
  <w:style w:type="character" w:customStyle="1" w:styleId="a9">
    <w:name w:val="頁尾 字元"/>
    <w:basedOn w:val="a0"/>
    <w:link w:val="a8"/>
    <w:uiPriority w:val="99"/>
    <w:rsid w:val="00E466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334</Characters>
  <Application>Microsoft Office Word</Application>
  <DocSecurity>0</DocSecurity>
  <Lines>2</Lines>
  <Paragraphs>1</Paragraphs>
  <ScaleCrop>false</ScaleCrop>
  <Company>OEM</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2013-04-09T02:21:00Z</dcterms:created>
  <dcterms:modified xsi:type="dcterms:W3CDTF">2013-04-10T09:24:00Z</dcterms:modified>
</cp:coreProperties>
</file>