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7D" w:rsidRDefault="0026367D" w:rsidP="00DB5D89">
      <w:pPr>
        <w:snapToGrid w:val="0"/>
        <w:spacing w:beforeLines="50" w:before="180" w:afterLines="50" w:after="180" w:line="420" w:lineRule="exact"/>
        <w:jc w:val="center"/>
        <w:rPr>
          <w:rFonts w:eastAsia="標楷體"/>
          <w:b/>
          <w:sz w:val="32"/>
          <w:szCs w:val="28"/>
        </w:rPr>
      </w:pPr>
      <w:r w:rsidRPr="00AC739B">
        <w:rPr>
          <w:rFonts w:eastAsia="標楷體"/>
          <w:b/>
          <w:sz w:val="32"/>
          <w:szCs w:val="28"/>
        </w:rPr>
        <w:t>國立嘉義大學</w:t>
      </w:r>
      <w:r w:rsidRPr="00AC739B">
        <w:rPr>
          <w:rFonts w:eastAsia="標楷體"/>
          <w:b/>
          <w:sz w:val="32"/>
          <w:szCs w:val="28"/>
        </w:rPr>
        <w:t>10</w:t>
      </w:r>
      <w:r w:rsidRPr="00AC739B">
        <w:rPr>
          <w:rFonts w:eastAsia="標楷體" w:hint="eastAsia"/>
          <w:b/>
          <w:sz w:val="32"/>
          <w:szCs w:val="28"/>
        </w:rPr>
        <w:t>5</w:t>
      </w:r>
      <w:r w:rsidRPr="00AC739B">
        <w:rPr>
          <w:rFonts w:eastAsia="標楷體"/>
          <w:b/>
          <w:sz w:val="32"/>
          <w:szCs w:val="28"/>
        </w:rPr>
        <w:t>學年度第</w:t>
      </w:r>
      <w:r>
        <w:rPr>
          <w:rFonts w:eastAsia="標楷體" w:hint="eastAsia"/>
          <w:b/>
          <w:sz w:val="32"/>
          <w:szCs w:val="28"/>
        </w:rPr>
        <w:t>2</w:t>
      </w:r>
      <w:r w:rsidRPr="00AC739B">
        <w:rPr>
          <w:rFonts w:eastAsia="標楷體"/>
          <w:b/>
          <w:sz w:val="32"/>
          <w:szCs w:val="28"/>
        </w:rPr>
        <w:t>學期第</w:t>
      </w:r>
      <w:r w:rsidRPr="00AC739B">
        <w:rPr>
          <w:rFonts w:eastAsia="標楷體" w:hint="eastAsia"/>
          <w:b/>
          <w:sz w:val="32"/>
          <w:szCs w:val="28"/>
        </w:rPr>
        <w:t>1</w:t>
      </w:r>
      <w:r w:rsidRPr="00AC739B">
        <w:rPr>
          <w:rFonts w:eastAsia="標楷體"/>
          <w:b/>
          <w:sz w:val="32"/>
          <w:szCs w:val="28"/>
        </w:rPr>
        <w:t>次學生事務會議</w:t>
      </w:r>
      <w:r w:rsidR="00B22914">
        <w:rPr>
          <w:rFonts w:eastAsia="標楷體" w:hint="eastAsia"/>
          <w:b/>
          <w:sz w:val="32"/>
          <w:szCs w:val="28"/>
        </w:rPr>
        <w:t>紀錄</w:t>
      </w:r>
    </w:p>
    <w:p w:rsidR="00B22914" w:rsidRDefault="00B22914" w:rsidP="0026367D">
      <w:pPr>
        <w:snapToGrid w:val="0"/>
        <w:spacing w:beforeLines="50" w:before="180" w:line="340" w:lineRule="exact"/>
        <w:jc w:val="both"/>
        <w:rPr>
          <w:rFonts w:eastAsia="標楷體"/>
          <w:b/>
          <w:sz w:val="28"/>
          <w:szCs w:val="28"/>
        </w:rPr>
      </w:pPr>
      <w:r>
        <w:rPr>
          <w:rFonts w:eastAsia="標楷體" w:hint="eastAsia"/>
          <w:b/>
          <w:sz w:val="28"/>
          <w:szCs w:val="28"/>
        </w:rPr>
        <w:t>時間：</w:t>
      </w:r>
      <w:r>
        <w:rPr>
          <w:rFonts w:eastAsia="標楷體" w:hint="eastAsia"/>
          <w:b/>
          <w:sz w:val="28"/>
          <w:szCs w:val="28"/>
        </w:rPr>
        <w:t>106</w:t>
      </w:r>
      <w:r>
        <w:rPr>
          <w:rFonts w:eastAsia="標楷體" w:hint="eastAsia"/>
          <w:b/>
          <w:sz w:val="28"/>
          <w:szCs w:val="28"/>
        </w:rPr>
        <w:t>年</w:t>
      </w:r>
      <w:r>
        <w:rPr>
          <w:rFonts w:eastAsia="標楷體" w:hint="eastAsia"/>
          <w:b/>
          <w:sz w:val="28"/>
          <w:szCs w:val="28"/>
        </w:rPr>
        <w:t>4</w:t>
      </w:r>
      <w:r>
        <w:rPr>
          <w:rFonts w:eastAsia="標楷體" w:hint="eastAsia"/>
          <w:b/>
          <w:sz w:val="28"/>
          <w:szCs w:val="28"/>
        </w:rPr>
        <w:t>月</w:t>
      </w:r>
      <w:r>
        <w:rPr>
          <w:rFonts w:eastAsia="標楷體" w:hint="eastAsia"/>
          <w:b/>
          <w:sz w:val="28"/>
          <w:szCs w:val="28"/>
        </w:rPr>
        <w:t>12</w:t>
      </w:r>
      <w:r>
        <w:rPr>
          <w:rFonts w:eastAsia="標楷體" w:hint="eastAsia"/>
          <w:b/>
          <w:sz w:val="28"/>
          <w:szCs w:val="28"/>
        </w:rPr>
        <w:t>日</w:t>
      </w:r>
      <w:r>
        <w:rPr>
          <w:rFonts w:eastAsia="標楷體" w:hint="eastAsia"/>
          <w:b/>
          <w:sz w:val="28"/>
          <w:szCs w:val="28"/>
        </w:rPr>
        <w:t>(</w:t>
      </w:r>
      <w:r>
        <w:rPr>
          <w:rFonts w:eastAsia="標楷體" w:hint="eastAsia"/>
          <w:b/>
          <w:sz w:val="28"/>
          <w:szCs w:val="28"/>
        </w:rPr>
        <w:t>三</w:t>
      </w:r>
      <w:r>
        <w:rPr>
          <w:rFonts w:eastAsia="標楷體" w:hint="eastAsia"/>
          <w:b/>
          <w:sz w:val="28"/>
          <w:szCs w:val="28"/>
        </w:rPr>
        <w:t>)</w:t>
      </w:r>
      <w:r>
        <w:rPr>
          <w:rFonts w:eastAsia="標楷體" w:hint="eastAsia"/>
          <w:b/>
          <w:sz w:val="28"/>
          <w:szCs w:val="28"/>
        </w:rPr>
        <w:t>下午</w:t>
      </w:r>
      <w:r>
        <w:rPr>
          <w:rFonts w:eastAsia="標楷體" w:hint="eastAsia"/>
          <w:b/>
          <w:sz w:val="28"/>
          <w:szCs w:val="28"/>
        </w:rPr>
        <w:t>1</w:t>
      </w:r>
      <w:r>
        <w:rPr>
          <w:rFonts w:eastAsia="標楷體" w:hint="eastAsia"/>
          <w:b/>
          <w:sz w:val="28"/>
          <w:szCs w:val="28"/>
        </w:rPr>
        <w:t>時</w:t>
      </w:r>
      <w:r>
        <w:rPr>
          <w:rFonts w:eastAsia="標楷體" w:hint="eastAsia"/>
          <w:b/>
          <w:sz w:val="28"/>
          <w:szCs w:val="28"/>
        </w:rPr>
        <w:t>20</w:t>
      </w:r>
      <w:r>
        <w:rPr>
          <w:rFonts w:eastAsia="標楷體" w:hint="eastAsia"/>
          <w:b/>
          <w:sz w:val="28"/>
          <w:szCs w:val="28"/>
        </w:rPr>
        <w:t>分</w:t>
      </w:r>
    </w:p>
    <w:p w:rsidR="00B22914" w:rsidRDefault="00B22914" w:rsidP="0026367D">
      <w:pPr>
        <w:snapToGrid w:val="0"/>
        <w:spacing w:beforeLines="50" w:before="180" w:line="340" w:lineRule="exact"/>
        <w:jc w:val="both"/>
        <w:rPr>
          <w:rFonts w:eastAsia="標楷體"/>
          <w:b/>
          <w:sz w:val="28"/>
          <w:szCs w:val="28"/>
        </w:rPr>
      </w:pPr>
      <w:r>
        <w:rPr>
          <w:rFonts w:eastAsia="標楷體" w:hint="eastAsia"/>
          <w:b/>
          <w:sz w:val="28"/>
          <w:szCs w:val="28"/>
        </w:rPr>
        <w:t>地點：蘭潭校區行政大樓</w:t>
      </w:r>
      <w:r>
        <w:rPr>
          <w:rFonts w:eastAsia="標楷體" w:hint="eastAsia"/>
          <w:b/>
          <w:sz w:val="28"/>
          <w:szCs w:val="28"/>
        </w:rPr>
        <w:t>2</w:t>
      </w:r>
      <w:r>
        <w:rPr>
          <w:rFonts w:eastAsia="標楷體" w:hint="eastAsia"/>
          <w:b/>
          <w:sz w:val="28"/>
          <w:szCs w:val="28"/>
        </w:rPr>
        <w:t>樓第</w:t>
      </w:r>
      <w:r>
        <w:rPr>
          <w:rFonts w:eastAsia="標楷體" w:hint="eastAsia"/>
          <w:b/>
          <w:sz w:val="28"/>
          <w:szCs w:val="28"/>
        </w:rPr>
        <w:t>1</w:t>
      </w:r>
      <w:r>
        <w:rPr>
          <w:rFonts w:eastAsia="標楷體" w:hint="eastAsia"/>
          <w:b/>
          <w:sz w:val="28"/>
          <w:szCs w:val="28"/>
        </w:rPr>
        <w:t>會議室</w:t>
      </w:r>
    </w:p>
    <w:p w:rsidR="00B22914" w:rsidRDefault="00B22914" w:rsidP="0026367D">
      <w:pPr>
        <w:snapToGrid w:val="0"/>
        <w:spacing w:beforeLines="50" w:before="180" w:line="340" w:lineRule="exact"/>
        <w:jc w:val="both"/>
        <w:rPr>
          <w:rFonts w:eastAsia="標楷體"/>
          <w:b/>
          <w:sz w:val="28"/>
          <w:szCs w:val="28"/>
        </w:rPr>
      </w:pPr>
      <w:r>
        <w:rPr>
          <w:rFonts w:eastAsia="標楷體" w:hint="eastAsia"/>
          <w:b/>
          <w:sz w:val="28"/>
          <w:szCs w:val="28"/>
        </w:rPr>
        <w:t>主席：陳明聰學</w:t>
      </w:r>
      <w:proofErr w:type="gramStart"/>
      <w:r>
        <w:rPr>
          <w:rFonts w:eastAsia="標楷體" w:hint="eastAsia"/>
          <w:b/>
          <w:sz w:val="28"/>
          <w:szCs w:val="28"/>
        </w:rPr>
        <w:t>務</w:t>
      </w:r>
      <w:proofErr w:type="gramEnd"/>
      <w:r>
        <w:rPr>
          <w:rFonts w:eastAsia="標楷體" w:hint="eastAsia"/>
          <w:b/>
          <w:sz w:val="28"/>
          <w:szCs w:val="28"/>
        </w:rPr>
        <w:t>長</w:t>
      </w:r>
      <w:r>
        <w:rPr>
          <w:rFonts w:eastAsia="標楷體" w:hint="eastAsia"/>
          <w:b/>
          <w:sz w:val="28"/>
          <w:szCs w:val="28"/>
        </w:rPr>
        <w:t xml:space="preserve">                                     </w:t>
      </w:r>
      <w:r>
        <w:rPr>
          <w:rFonts w:eastAsia="標楷體" w:hint="eastAsia"/>
          <w:b/>
          <w:sz w:val="28"/>
          <w:szCs w:val="28"/>
        </w:rPr>
        <w:t>記錄：陳惠蘭</w:t>
      </w:r>
    </w:p>
    <w:p w:rsidR="00B22914" w:rsidRDefault="00B22914" w:rsidP="0026367D">
      <w:pPr>
        <w:snapToGrid w:val="0"/>
        <w:spacing w:beforeLines="50" w:before="180" w:line="340" w:lineRule="exact"/>
        <w:jc w:val="both"/>
        <w:rPr>
          <w:rFonts w:eastAsia="標楷體"/>
          <w:b/>
          <w:sz w:val="28"/>
          <w:szCs w:val="28"/>
        </w:rPr>
      </w:pPr>
      <w:r>
        <w:rPr>
          <w:rFonts w:eastAsia="標楷體" w:hint="eastAsia"/>
          <w:b/>
          <w:sz w:val="28"/>
          <w:szCs w:val="28"/>
        </w:rPr>
        <w:t>出席人員：如簽到表</w:t>
      </w:r>
      <w:r>
        <w:rPr>
          <w:rFonts w:eastAsia="標楷體" w:hint="eastAsia"/>
          <w:b/>
          <w:sz w:val="28"/>
          <w:szCs w:val="28"/>
        </w:rPr>
        <w:t>(</w:t>
      </w:r>
      <w:r>
        <w:rPr>
          <w:rFonts w:eastAsia="標楷體" w:hint="eastAsia"/>
          <w:b/>
          <w:sz w:val="28"/>
          <w:szCs w:val="28"/>
        </w:rPr>
        <w:t>應到</w:t>
      </w:r>
      <w:r>
        <w:rPr>
          <w:rFonts w:eastAsia="標楷體" w:hint="eastAsia"/>
          <w:b/>
          <w:sz w:val="28"/>
          <w:szCs w:val="28"/>
        </w:rPr>
        <w:t>26</w:t>
      </w:r>
      <w:r>
        <w:rPr>
          <w:rFonts w:eastAsia="標楷體" w:hint="eastAsia"/>
          <w:b/>
          <w:sz w:val="28"/>
          <w:szCs w:val="28"/>
        </w:rPr>
        <w:t>人、實到</w:t>
      </w:r>
      <w:r>
        <w:rPr>
          <w:rFonts w:eastAsia="標楷體" w:hint="eastAsia"/>
          <w:b/>
          <w:sz w:val="28"/>
          <w:szCs w:val="28"/>
        </w:rPr>
        <w:t>20</w:t>
      </w:r>
      <w:r>
        <w:rPr>
          <w:rFonts w:eastAsia="標楷體" w:hint="eastAsia"/>
          <w:b/>
          <w:sz w:val="28"/>
          <w:szCs w:val="28"/>
        </w:rPr>
        <w:t>人、請假</w:t>
      </w:r>
      <w:r>
        <w:rPr>
          <w:rFonts w:eastAsia="標楷體" w:hint="eastAsia"/>
          <w:b/>
          <w:sz w:val="28"/>
          <w:szCs w:val="28"/>
        </w:rPr>
        <w:t>1</w:t>
      </w:r>
      <w:r>
        <w:rPr>
          <w:rFonts w:eastAsia="標楷體" w:hint="eastAsia"/>
          <w:b/>
          <w:sz w:val="28"/>
          <w:szCs w:val="28"/>
        </w:rPr>
        <w:t>人、缺席</w:t>
      </w:r>
      <w:r>
        <w:rPr>
          <w:rFonts w:eastAsia="標楷體" w:hint="eastAsia"/>
          <w:b/>
          <w:sz w:val="28"/>
          <w:szCs w:val="28"/>
        </w:rPr>
        <w:t>5</w:t>
      </w:r>
      <w:r>
        <w:rPr>
          <w:rFonts w:eastAsia="標楷體" w:hint="eastAsia"/>
          <w:b/>
          <w:sz w:val="28"/>
          <w:szCs w:val="28"/>
        </w:rPr>
        <w:t>人</w:t>
      </w:r>
      <w:r>
        <w:rPr>
          <w:rFonts w:eastAsia="標楷體" w:hint="eastAsia"/>
          <w:b/>
          <w:sz w:val="28"/>
          <w:szCs w:val="28"/>
        </w:rPr>
        <w:t>)</w:t>
      </w:r>
    </w:p>
    <w:p w:rsidR="00B22914" w:rsidRPr="00B22914" w:rsidRDefault="00B22914" w:rsidP="0026367D">
      <w:pPr>
        <w:snapToGrid w:val="0"/>
        <w:spacing w:beforeLines="50" w:before="180" w:line="340" w:lineRule="exact"/>
        <w:jc w:val="both"/>
        <w:rPr>
          <w:rFonts w:eastAsia="標楷體"/>
          <w:b/>
          <w:sz w:val="28"/>
          <w:szCs w:val="28"/>
        </w:rPr>
      </w:pPr>
      <w:r>
        <w:rPr>
          <w:rFonts w:eastAsia="標楷體" w:hint="eastAsia"/>
          <w:b/>
          <w:sz w:val="28"/>
          <w:szCs w:val="28"/>
        </w:rPr>
        <w:t>列席人員：學生事務處各組組長、</w:t>
      </w:r>
      <w:proofErr w:type="gramStart"/>
      <w:r>
        <w:rPr>
          <w:rFonts w:eastAsia="標楷體" w:hint="eastAsia"/>
          <w:b/>
          <w:sz w:val="28"/>
          <w:szCs w:val="28"/>
        </w:rPr>
        <w:t>林季盈輔導員</w:t>
      </w:r>
      <w:proofErr w:type="gramEnd"/>
    </w:p>
    <w:p w:rsidR="00B22914" w:rsidRPr="00B22914" w:rsidRDefault="0026367D" w:rsidP="00B22914">
      <w:pPr>
        <w:pStyle w:val="a8"/>
        <w:numPr>
          <w:ilvl w:val="0"/>
          <w:numId w:val="29"/>
        </w:numPr>
        <w:snapToGrid w:val="0"/>
        <w:spacing w:beforeLines="100" w:before="360" w:line="340" w:lineRule="exact"/>
        <w:ind w:leftChars="0"/>
        <w:jc w:val="both"/>
        <w:rPr>
          <w:rFonts w:eastAsia="標楷體"/>
          <w:b/>
          <w:sz w:val="28"/>
          <w:szCs w:val="28"/>
        </w:rPr>
      </w:pPr>
      <w:r w:rsidRPr="00B22914">
        <w:rPr>
          <w:rFonts w:eastAsia="標楷體"/>
          <w:b/>
          <w:sz w:val="28"/>
          <w:szCs w:val="28"/>
        </w:rPr>
        <w:t>主席</w:t>
      </w:r>
      <w:r w:rsidRPr="00B22914">
        <w:rPr>
          <w:rFonts w:eastAsia="標楷體" w:hint="eastAsia"/>
          <w:b/>
          <w:sz w:val="28"/>
          <w:szCs w:val="28"/>
        </w:rPr>
        <w:t>報告</w:t>
      </w:r>
    </w:p>
    <w:p w:rsidR="0026367D" w:rsidRPr="00B22914" w:rsidRDefault="00B22914" w:rsidP="00B22914">
      <w:pPr>
        <w:pStyle w:val="a8"/>
        <w:snapToGrid w:val="0"/>
        <w:spacing w:beforeLines="100" w:before="360" w:line="340" w:lineRule="exact"/>
        <w:ind w:leftChars="0" w:left="720"/>
        <w:jc w:val="both"/>
        <w:rPr>
          <w:rFonts w:eastAsia="標楷體"/>
          <w:b/>
          <w:sz w:val="28"/>
          <w:szCs w:val="28"/>
        </w:rPr>
      </w:pPr>
      <w:r w:rsidRPr="00B22914">
        <w:rPr>
          <w:rFonts w:eastAsia="標楷體" w:hint="eastAsia"/>
          <w:sz w:val="28"/>
          <w:szCs w:val="28"/>
        </w:rPr>
        <w:t>各位委員代表大家好，感謝撥冗參加本次會議。本次主要討論內容為修正學生相關法規，以因應現況及提供更完善之遵循規則，敬請各位多加指教</w:t>
      </w:r>
      <w:r w:rsidRPr="00B22914">
        <w:rPr>
          <w:rFonts w:eastAsia="標楷體" w:hint="eastAsia"/>
          <w:b/>
          <w:sz w:val="28"/>
          <w:szCs w:val="28"/>
        </w:rPr>
        <w:t>。</w:t>
      </w:r>
    </w:p>
    <w:p w:rsidR="009D0F69" w:rsidRDefault="0026367D" w:rsidP="0026367D">
      <w:pPr>
        <w:snapToGrid w:val="0"/>
        <w:spacing w:beforeLines="50" w:before="180" w:line="340" w:lineRule="exact"/>
        <w:jc w:val="both"/>
        <w:rPr>
          <w:rFonts w:eastAsia="標楷體"/>
          <w:b/>
          <w:sz w:val="28"/>
          <w:szCs w:val="28"/>
        </w:rPr>
      </w:pPr>
      <w:r w:rsidRPr="00E0209E">
        <w:rPr>
          <w:rFonts w:eastAsia="標楷體"/>
          <w:b/>
          <w:sz w:val="28"/>
          <w:szCs w:val="28"/>
        </w:rPr>
        <w:t>貳、</w:t>
      </w:r>
      <w:r w:rsidR="009D0F69">
        <w:rPr>
          <w:rFonts w:eastAsia="標楷體" w:hint="eastAsia"/>
          <w:b/>
          <w:sz w:val="28"/>
          <w:szCs w:val="28"/>
        </w:rPr>
        <w:t>頒獎</w:t>
      </w:r>
    </w:p>
    <w:p w:rsidR="00F003C0" w:rsidRPr="009671FB" w:rsidRDefault="00F003C0" w:rsidP="00381E3A">
      <w:pPr>
        <w:snapToGrid w:val="0"/>
        <w:spacing w:before="120" w:line="400" w:lineRule="atLeast"/>
        <w:ind w:left="140" w:hangingChars="50" w:hanging="140"/>
        <w:jc w:val="both"/>
        <w:rPr>
          <w:rFonts w:ascii="標楷體" w:eastAsia="標楷體" w:hAnsi="標楷體"/>
          <w:sz w:val="28"/>
        </w:rPr>
      </w:pPr>
      <w:r>
        <w:rPr>
          <w:rFonts w:ascii="標楷體" w:eastAsia="標楷體" w:hAnsi="標楷體" w:hint="eastAsia"/>
          <w:sz w:val="28"/>
        </w:rPr>
        <w:t>※</w:t>
      </w:r>
      <w:r w:rsidRPr="009671FB">
        <w:rPr>
          <w:rFonts w:ascii="標楷體" w:eastAsia="標楷體" w:hAnsi="標楷體"/>
          <w:sz w:val="28"/>
        </w:rPr>
        <w:t>頒發本校當選中國青年救國團106年大專優秀青年證書</w:t>
      </w:r>
      <w:r w:rsidRPr="009671FB">
        <w:rPr>
          <w:rFonts w:ascii="標楷體" w:eastAsia="標楷體" w:hAnsi="標楷體"/>
          <w:sz w:val="28"/>
        </w:rPr>
        <w:br/>
        <w:t> 微生物免疫與生物藥學系/四年級  邱睦棋</w:t>
      </w:r>
    </w:p>
    <w:p w:rsidR="009D0F69" w:rsidRDefault="00F003C0" w:rsidP="009D0F69">
      <w:pPr>
        <w:snapToGrid w:val="0"/>
        <w:spacing w:before="149" w:line="400" w:lineRule="atLeast"/>
        <w:jc w:val="both"/>
        <w:rPr>
          <w:rFonts w:ascii="標楷體" w:eastAsia="標楷體" w:hAnsi="標楷體"/>
          <w:sz w:val="28"/>
        </w:rPr>
      </w:pPr>
      <w:r>
        <w:rPr>
          <w:rFonts w:ascii="標楷體" w:eastAsia="標楷體" w:hAnsi="標楷體" w:hint="eastAsia"/>
          <w:sz w:val="28"/>
        </w:rPr>
        <w:t>※</w:t>
      </w:r>
      <w:r w:rsidR="009D0F69" w:rsidRPr="00DB5D89">
        <w:rPr>
          <w:rFonts w:ascii="標楷體" w:eastAsia="標楷體" w:hAnsi="標楷體" w:hint="eastAsia"/>
          <w:sz w:val="28"/>
        </w:rPr>
        <w:t>頒發105學年度全校校園地景裝置藝術績優團隊</w:t>
      </w:r>
    </w:p>
    <w:tbl>
      <w:tblPr>
        <w:tblStyle w:val="ac"/>
        <w:tblW w:w="5000" w:type="pct"/>
        <w:tblLook w:val="04A0" w:firstRow="1" w:lastRow="0" w:firstColumn="1" w:lastColumn="0" w:noHBand="0" w:noVBand="1"/>
      </w:tblPr>
      <w:tblGrid>
        <w:gridCol w:w="1243"/>
        <w:gridCol w:w="1843"/>
        <w:gridCol w:w="2826"/>
        <w:gridCol w:w="1971"/>
        <w:gridCol w:w="1971"/>
      </w:tblGrid>
      <w:tr w:rsidR="009D0F69" w:rsidTr="00DB5D89">
        <w:tc>
          <w:tcPr>
            <w:tcW w:w="631" w:type="pct"/>
          </w:tcPr>
          <w:p w:rsidR="009D0F69" w:rsidRDefault="009D0F69" w:rsidP="00DB5D89">
            <w:pPr>
              <w:snapToGrid w:val="0"/>
              <w:spacing w:before="149" w:line="400" w:lineRule="atLeast"/>
              <w:jc w:val="center"/>
              <w:rPr>
                <w:rFonts w:ascii="標楷體" w:eastAsia="標楷體" w:hAnsi="標楷體"/>
                <w:sz w:val="28"/>
              </w:rPr>
            </w:pPr>
            <w:r>
              <w:rPr>
                <w:rFonts w:ascii="標楷體" w:eastAsia="標楷體" w:hAnsi="標楷體" w:hint="eastAsia"/>
                <w:sz w:val="28"/>
              </w:rPr>
              <w:t>名次</w:t>
            </w:r>
          </w:p>
        </w:tc>
        <w:tc>
          <w:tcPr>
            <w:tcW w:w="935" w:type="pct"/>
          </w:tcPr>
          <w:p w:rsidR="009D0F69" w:rsidRDefault="009D0F69" w:rsidP="00DB5D89">
            <w:pPr>
              <w:snapToGrid w:val="0"/>
              <w:spacing w:before="149" w:line="400" w:lineRule="atLeast"/>
              <w:jc w:val="center"/>
              <w:rPr>
                <w:rFonts w:ascii="標楷體" w:eastAsia="標楷體" w:hAnsi="標楷體"/>
                <w:sz w:val="28"/>
              </w:rPr>
            </w:pPr>
            <w:r w:rsidRPr="00AE1683">
              <w:rPr>
                <w:rFonts w:ascii="標楷體" w:eastAsia="標楷體" w:hAnsi="標楷體" w:hint="eastAsia"/>
                <w:sz w:val="28"/>
              </w:rPr>
              <w:t>團隊名稱</w:t>
            </w:r>
          </w:p>
        </w:tc>
        <w:tc>
          <w:tcPr>
            <w:tcW w:w="1434" w:type="pct"/>
          </w:tcPr>
          <w:p w:rsidR="009D0F69" w:rsidRDefault="009D0F69" w:rsidP="00DB5D89">
            <w:pPr>
              <w:snapToGrid w:val="0"/>
              <w:spacing w:before="149" w:line="400" w:lineRule="atLeast"/>
              <w:jc w:val="center"/>
              <w:rPr>
                <w:rFonts w:ascii="標楷體" w:eastAsia="標楷體" w:hAnsi="標楷體"/>
                <w:sz w:val="28"/>
              </w:rPr>
            </w:pPr>
            <w:r>
              <w:rPr>
                <w:rFonts w:ascii="標楷體" w:eastAsia="標楷體" w:hAnsi="標楷體" w:hint="eastAsia"/>
                <w:sz w:val="28"/>
              </w:rPr>
              <w:t>隊長</w:t>
            </w:r>
          </w:p>
        </w:tc>
        <w:tc>
          <w:tcPr>
            <w:tcW w:w="1000" w:type="pct"/>
          </w:tcPr>
          <w:p w:rsidR="009D0F69" w:rsidRDefault="009D0F69" w:rsidP="00DB5D89">
            <w:pPr>
              <w:snapToGrid w:val="0"/>
              <w:spacing w:before="149" w:line="400" w:lineRule="atLeast"/>
              <w:jc w:val="center"/>
              <w:rPr>
                <w:rFonts w:ascii="標楷體" w:eastAsia="標楷體" w:hAnsi="標楷體"/>
                <w:sz w:val="28"/>
              </w:rPr>
            </w:pPr>
            <w:r w:rsidRPr="00C41999">
              <w:rPr>
                <w:rFonts w:ascii="標楷體" w:eastAsia="標楷體" w:hAnsi="標楷體" w:hint="eastAsia"/>
                <w:sz w:val="28"/>
              </w:rPr>
              <w:t>作品</w:t>
            </w:r>
            <w:r>
              <w:rPr>
                <w:rFonts w:ascii="標楷體" w:eastAsia="標楷體" w:hAnsi="標楷體" w:hint="eastAsia"/>
                <w:sz w:val="28"/>
              </w:rPr>
              <w:t>名稱</w:t>
            </w:r>
          </w:p>
        </w:tc>
        <w:tc>
          <w:tcPr>
            <w:tcW w:w="1000" w:type="pct"/>
          </w:tcPr>
          <w:p w:rsidR="009D0F69" w:rsidRDefault="009D0F69" w:rsidP="00DB5D89">
            <w:pPr>
              <w:snapToGrid w:val="0"/>
              <w:spacing w:before="149" w:line="400" w:lineRule="atLeast"/>
              <w:jc w:val="center"/>
              <w:rPr>
                <w:rFonts w:ascii="標楷體" w:eastAsia="標楷體" w:hAnsi="標楷體"/>
                <w:sz w:val="28"/>
              </w:rPr>
            </w:pPr>
            <w:r>
              <w:rPr>
                <w:rFonts w:ascii="標楷體" w:eastAsia="標楷體" w:hAnsi="標楷體" w:hint="eastAsia"/>
                <w:sz w:val="28"/>
              </w:rPr>
              <w:t>作品位置</w:t>
            </w:r>
          </w:p>
        </w:tc>
      </w:tr>
      <w:tr w:rsidR="009D0F69" w:rsidTr="00DB5D89">
        <w:tc>
          <w:tcPr>
            <w:tcW w:w="631" w:type="pct"/>
          </w:tcPr>
          <w:p w:rsidR="009D0F69" w:rsidRDefault="009D0F69" w:rsidP="009D0F69">
            <w:pPr>
              <w:snapToGrid w:val="0"/>
              <w:spacing w:before="149" w:line="400" w:lineRule="atLeast"/>
              <w:jc w:val="both"/>
              <w:rPr>
                <w:rFonts w:ascii="標楷體" w:eastAsia="標楷體" w:hAnsi="標楷體"/>
                <w:sz w:val="28"/>
              </w:rPr>
            </w:pPr>
            <w:r w:rsidRPr="0036697D">
              <w:rPr>
                <w:rFonts w:ascii="標楷體" w:eastAsia="標楷體" w:hAnsi="標楷體" w:hint="eastAsia"/>
                <w:sz w:val="28"/>
              </w:rPr>
              <w:t>第1名</w:t>
            </w:r>
          </w:p>
        </w:tc>
        <w:tc>
          <w:tcPr>
            <w:tcW w:w="935" w:type="pct"/>
          </w:tcPr>
          <w:p w:rsidR="009D0F69" w:rsidRDefault="009D0F69" w:rsidP="009D0F69">
            <w:pPr>
              <w:snapToGrid w:val="0"/>
              <w:spacing w:before="149" w:line="400" w:lineRule="atLeast"/>
              <w:jc w:val="both"/>
              <w:rPr>
                <w:rFonts w:ascii="標楷體" w:eastAsia="標楷體" w:hAnsi="標楷體"/>
                <w:sz w:val="28"/>
              </w:rPr>
            </w:pPr>
            <w:proofErr w:type="gramStart"/>
            <w:r w:rsidRPr="005C54D8">
              <w:rPr>
                <w:rFonts w:ascii="標楷體" w:eastAsia="標楷體" w:hAnsi="標楷體" w:hint="eastAsia"/>
                <w:sz w:val="28"/>
              </w:rPr>
              <w:t>又魯團</w:t>
            </w:r>
            <w:proofErr w:type="gramEnd"/>
          </w:p>
        </w:tc>
        <w:tc>
          <w:tcPr>
            <w:tcW w:w="1434" w:type="pct"/>
          </w:tcPr>
          <w:p w:rsidR="009D0F69" w:rsidRDefault="009D0F69" w:rsidP="009D0F69">
            <w:pPr>
              <w:snapToGrid w:val="0"/>
              <w:spacing w:before="149" w:line="400" w:lineRule="atLeast"/>
              <w:jc w:val="both"/>
              <w:rPr>
                <w:rFonts w:ascii="標楷體" w:eastAsia="標楷體" w:hAnsi="標楷體"/>
                <w:sz w:val="28"/>
              </w:rPr>
            </w:pPr>
            <w:r w:rsidRPr="00E06FA4">
              <w:rPr>
                <w:rFonts w:ascii="標楷體" w:eastAsia="標楷體" w:hAnsi="標楷體" w:hint="eastAsia"/>
                <w:sz w:val="28"/>
              </w:rPr>
              <w:t>園藝系林柏穎</w:t>
            </w:r>
          </w:p>
        </w:tc>
        <w:tc>
          <w:tcPr>
            <w:tcW w:w="1000" w:type="pct"/>
          </w:tcPr>
          <w:p w:rsidR="009D0F69" w:rsidRDefault="009D0F69" w:rsidP="009D0F69">
            <w:pPr>
              <w:snapToGrid w:val="0"/>
              <w:spacing w:before="149" w:line="400" w:lineRule="atLeast"/>
              <w:jc w:val="both"/>
              <w:rPr>
                <w:rFonts w:ascii="標楷體" w:eastAsia="標楷體" w:hAnsi="標楷體"/>
                <w:sz w:val="28"/>
              </w:rPr>
            </w:pPr>
            <w:r w:rsidRPr="00ED0610">
              <w:rPr>
                <w:rFonts w:ascii="標楷體" w:eastAsia="標楷體" w:hAnsi="標楷體" w:hint="eastAsia"/>
                <w:sz w:val="28"/>
              </w:rPr>
              <w:t>兒時</w:t>
            </w:r>
            <w:r w:rsidRPr="002F5708">
              <w:rPr>
                <w:rFonts w:ascii="標楷體" w:eastAsia="標楷體" w:hAnsi="標楷體" w:hint="eastAsia"/>
                <w:sz w:val="28"/>
              </w:rPr>
              <w:t>。</w:t>
            </w:r>
            <w:proofErr w:type="gramStart"/>
            <w:r w:rsidRPr="002F5708">
              <w:rPr>
                <w:rFonts w:ascii="標楷體" w:eastAsia="標楷體" w:hAnsi="標楷體" w:hint="eastAsia"/>
                <w:sz w:val="28"/>
              </w:rPr>
              <w:t>鵝始</w:t>
            </w:r>
            <w:proofErr w:type="gramEnd"/>
          </w:p>
        </w:tc>
        <w:tc>
          <w:tcPr>
            <w:tcW w:w="1000" w:type="pct"/>
          </w:tcPr>
          <w:p w:rsidR="009D0F69" w:rsidRDefault="009D0F69" w:rsidP="009D0F69">
            <w:pPr>
              <w:snapToGrid w:val="0"/>
              <w:spacing w:before="149" w:line="400" w:lineRule="atLeast"/>
              <w:jc w:val="both"/>
              <w:rPr>
                <w:rFonts w:ascii="標楷體" w:eastAsia="標楷體" w:hAnsi="標楷體"/>
                <w:sz w:val="28"/>
              </w:rPr>
            </w:pPr>
            <w:r w:rsidRPr="005F0333">
              <w:rPr>
                <w:rFonts w:ascii="標楷體" w:eastAsia="標楷體" w:hAnsi="標楷體" w:hint="eastAsia"/>
                <w:sz w:val="28"/>
              </w:rPr>
              <w:t>蘭潭保健室</w:t>
            </w:r>
            <w:r>
              <w:rPr>
                <w:rFonts w:ascii="標楷體" w:eastAsia="標楷體" w:hAnsi="標楷體" w:hint="eastAsia"/>
                <w:sz w:val="28"/>
              </w:rPr>
              <w:t>前</w:t>
            </w:r>
          </w:p>
        </w:tc>
      </w:tr>
      <w:tr w:rsidR="009D0F69" w:rsidTr="00DB5D89">
        <w:tc>
          <w:tcPr>
            <w:tcW w:w="631" w:type="pct"/>
          </w:tcPr>
          <w:p w:rsidR="009D0F69" w:rsidRDefault="009D0F69" w:rsidP="009D0F69">
            <w:pPr>
              <w:snapToGrid w:val="0"/>
              <w:spacing w:before="149" w:line="400" w:lineRule="atLeast"/>
              <w:jc w:val="both"/>
              <w:rPr>
                <w:rFonts w:ascii="標楷體" w:eastAsia="標楷體" w:hAnsi="標楷體"/>
                <w:sz w:val="28"/>
              </w:rPr>
            </w:pPr>
            <w:r w:rsidRPr="003F53A8">
              <w:rPr>
                <w:rFonts w:ascii="標楷體" w:eastAsia="標楷體" w:hAnsi="標楷體" w:hint="eastAsia"/>
                <w:sz w:val="28"/>
              </w:rPr>
              <w:t>第2名</w:t>
            </w:r>
          </w:p>
        </w:tc>
        <w:tc>
          <w:tcPr>
            <w:tcW w:w="935" w:type="pct"/>
          </w:tcPr>
          <w:p w:rsidR="009D0F69" w:rsidRDefault="009D0F69" w:rsidP="009D0F69">
            <w:pPr>
              <w:snapToGrid w:val="0"/>
              <w:spacing w:before="149" w:line="400" w:lineRule="atLeast"/>
              <w:jc w:val="both"/>
              <w:rPr>
                <w:rFonts w:ascii="標楷體" w:eastAsia="標楷體" w:hAnsi="標楷體"/>
                <w:sz w:val="28"/>
              </w:rPr>
            </w:pPr>
            <w:r w:rsidRPr="0016429E">
              <w:rPr>
                <w:rFonts w:ascii="標楷體" w:eastAsia="標楷體" w:hAnsi="標楷體" w:hint="eastAsia"/>
                <w:sz w:val="28"/>
              </w:rPr>
              <w:t>樹洞</w:t>
            </w:r>
          </w:p>
        </w:tc>
        <w:tc>
          <w:tcPr>
            <w:tcW w:w="1434" w:type="pct"/>
          </w:tcPr>
          <w:p w:rsidR="009D0F69" w:rsidRDefault="009D0F69" w:rsidP="009D0F69">
            <w:pPr>
              <w:snapToGrid w:val="0"/>
              <w:spacing w:before="149" w:line="400" w:lineRule="atLeast"/>
              <w:jc w:val="both"/>
              <w:rPr>
                <w:rFonts w:ascii="標楷體" w:eastAsia="標楷體" w:hAnsi="標楷體"/>
                <w:sz w:val="28"/>
              </w:rPr>
            </w:pPr>
            <w:r w:rsidRPr="00BC3408">
              <w:rPr>
                <w:rFonts w:ascii="標楷體" w:eastAsia="標楷體" w:hAnsi="標楷體" w:hint="eastAsia"/>
                <w:sz w:val="28"/>
              </w:rPr>
              <w:t>視覺藝術系陳怡茹</w:t>
            </w:r>
          </w:p>
        </w:tc>
        <w:tc>
          <w:tcPr>
            <w:tcW w:w="1000" w:type="pct"/>
          </w:tcPr>
          <w:p w:rsidR="009D0F69" w:rsidRDefault="00BF21D3" w:rsidP="009D0F69">
            <w:pPr>
              <w:snapToGrid w:val="0"/>
              <w:spacing w:before="149" w:line="400" w:lineRule="atLeast"/>
              <w:jc w:val="both"/>
              <w:rPr>
                <w:rFonts w:ascii="標楷體" w:eastAsia="標楷體" w:hAnsi="標楷體"/>
                <w:sz w:val="28"/>
              </w:rPr>
            </w:pPr>
            <w:r w:rsidRPr="005C3566">
              <w:rPr>
                <w:rFonts w:ascii="標楷體" w:eastAsia="標楷體" w:hAnsi="標楷體" w:hint="eastAsia"/>
                <w:sz w:val="28"/>
              </w:rPr>
              <w:t>森林小憩</w:t>
            </w:r>
          </w:p>
        </w:tc>
        <w:tc>
          <w:tcPr>
            <w:tcW w:w="1000" w:type="pct"/>
          </w:tcPr>
          <w:p w:rsidR="009D0F69" w:rsidRDefault="00BF21D3" w:rsidP="009D0F69">
            <w:pPr>
              <w:snapToGrid w:val="0"/>
              <w:spacing w:before="149" w:line="400" w:lineRule="atLeast"/>
              <w:jc w:val="both"/>
              <w:rPr>
                <w:rFonts w:ascii="標楷體" w:eastAsia="標楷體" w:hAnsi="標楷體"/>
                <w:sz w:val="28"/>
              </w:rPr>
            </w:pPr>
            <w:r w:rsidRPr="00942130">
              <w:rPr>
                <w:rFonts w:ascii="標楷體" w:eastAsia="標楷體" w:hAnsi="標楷體" w:hint="eastAsia"/>
                <w:sz w:val="28"/>
              </w:rPr>
              <w:t>新民圓形廣場</w:t>
            </w:r>
          </w:p>
        </w:tc>
      </w:tr>
      <w:tr w:rsidR="009D0F69" w:rsidTr="00DB5D89">
        <w:tc>
          <w:tcPr>
            <w:tcW w:w="631" w:type="pct"/>
          </w:tcPr>
          <w:p w:rsidR="009D0F69" w:rsidRDefault="00BF21D3" w:rsidP="009D0F69">
            <w:pPr>
              <w:snapToGrid w:val="0"/>
              <w:spacing w:before="149" w:line="400" w:lineRule="atLeast"/>
              <w:jc w:val="both"/>
              <w:rPr>
                <w:rFonts w:ascii="標楷體" w:eastAsia="標楷體" w:hAnsi="標楷體"/>
                <w:sz w:val="28"/>
              </w:rPr>
            </w:pPr>
            <w:r w:rsidRPr="00E12253">
              <w:rPr>
                <w:rFonts w:ascii="標楷體" w:eastAsia="標楷體" w:hAnsi="標楷體" w:hint="eastAsia"/>
                <w:sz w:val="28"/>
              </w:rPr>
              <w:t>第</w:t>
            </w:r>
            <w:r w:rsidRPr="00E12253">
              <w:rPr>
                <w:rFonts w:ascii="標楷體" w:eastAsia="標楷體" w:hAnsi="標楷體"/>
                <w:sz w:val="28"/>
              </w:rPr>
              <w:t>3</w:t>
            </w:r>
            <w:r w:rsidRPr="00E12253">
              <w:rPr>
                <w:rFonts w:ascii="標楷體" w:eastAsia="標楷體" w:hAnsi="標楷體" w:hint="eastAsia"/>
                <w:sz w:val="28"/>
              </w:rPr>
              <w:t>名</w:t>
            </w:r>
          </w:p>
        </w:tc>
        <w:tc>
          <w:tcPr>
            <w:tcW w:w="935" w:type="pct"/>
          </w:tcPr>
          <w:p w:rsidR="009D0F69" w:rsidRDefault="001822FB" w:rsidP="009D0F69">
            <w:pPr>
              <w:snapToGrid w:val="0"/>
              <w:spacing w:before="149" w:line="400" w:lineRule="atLeast"/>
              <w:jc w:val="both"/>
              <w:rPr>
                <w:rFonts w:ascii="標楷體" w:eastAsia="標楷體" w:hAnsi="標楷體"/>
                <w:sz w:val="28"/>
              </w:rPr>
            </w:pPr>
            <w:r>
              <w:rPr>
                <w:rFonts w:ascii="標楷體" w:eastAsia="標楷體" w:hAnsi="標楷體" w:hint="eastAsia"/>
                <w:sz w:val="28"/>
              </w:rPr>
              <w:t>Green thumb</w:t>
            </w:r>
          </w:p>
        </w:tc>
        <w:tc>
          <w:tcPr>
            <w:tcW w:w="1434" w:type="pct"/>
          </w:tcPr>
          <w:p w:rsidR="009D0F69" w:rsidRDefault="00BF21D3" w:rsidP="009D0F69">
            <w:pPr>
              <w:snapToGrid w:val="0"/>
              <w:spacing w:before="149" w:line="400" w:lineRule="atLeast"/>
              <w:jc w:val="both"/>
              <w:rPr>
                <w:rFonts w:ascii="標楷體" w:eastAsia="標楷體" w:hAnsi="標楷體"/>
                <w:sz w:val="28"/>
              </w:rPr>
            </w:pPr>
            <w:r w:rsidRPr="004E176F">
              <w:rPr>
                <w:rFonts w:ascii="標楷體" w:eastAsia="標楷體" w:hAnsi="標楷體" w:hint="eastAsia"/>
                <w:sz w:val="28"/>
              </w:rPr>
              <w:t>視覺藝術系王文譽</w:t>
            </w:r>
          </w:p>
        </w:tc>
        <w:tc>
          <w:tcPr>
            <w:tcW w:w="1000" w:type="pct"/>
          </w:tcPr>
          <w:p w:rsidR="009D0F69" w:rsidRDefault="00BF21D3" w:rsidP="009D0F69">
            <w:pPr>
              <w:snapToGrid w:val="0"/>
              <w:spacing w:before="149" w:line="400" w:lineRule="atLeast"/>
              <w:jc w:val="both"/>
              <w:rPr>
                <w:rFonts w:ascii="標楷體" w:eastAsia="標楷體" w:hAnsi="標楷體"/>
                <w:sz w:val="28"/>
              </w:rPr>
            </w:pPr>
            <w:r w:rsidRPr="004F29F8">
              <w:rPr>
                <w:rFonts w:ascii="標楷體" w:eastAsia="標楷體" w:hAnsi="標楷體" w:hint="eastAsia"/>
                <w:sz w:val="28"/>
              </w:rPr>
              <w:t>紙箱･樹</w:t>
            </w:r>
          </w:p>
        </w:tc>
        <w:tc>
          <w:tcPr>
            <w:tcW w:w="1000" w:type="pct"/>
          </w:tcPr>
          <w:p w:rsidR="009D0F69" w:rsidRDefault="00BF21D3" w:rsidP="009D0F69">
            <w:pPr>
              <w:snapToGrid w:val="0"/>
              <w:spacing w:before="149" w:line="400" w:lineRule="atLeast"/>
              <w:jc w:val="both"/>
              <w:rPr>
                <w:rFonts w:ascii="標楷體" w:eastAsia="標楷體" w:hAnsi="標楷體"/>
                <w:sz w:val="28"/>
              </w:rPr>
            </w:pPr>
            <w:r w:rsidRPr="00BA5C62">
              <w:rPr>
                <w:rFonts w:ascii="標楷體" w:eastAsia="標楷體" w:hAnsi="標楷體" w:hint="eastAsia"/>
                <w:sz w:val="28"/>
              </w:rPr>
              <w:t>民雄行政大樓一樓</w:t>
            </w:r>
          </w:p>
        </w:tc>
      </w:tr>
      <w:tr w:rsidR="009D0F69" w:rsidTr="00DB5D89">
        <w:tc>
          <w:tcPr>
            <w:tcW w:w="631" w:type="pct"/>
          </w:tcPr>
          <w:p w:rsidR="009D0F69" w:rsidRDefault="00BF21D3" w:rsidP="009D0F69">
            <w:pPr>
              <w:snapToGrid w:val="0"/>
              <w:spacing w:before="149" w:line="400" w:lineRule="atLeast"/>
              <w:jc w:val="both"/>
              <w:rPr>
                <w:rFonts w:ascii="標楷體" w:eastAsia="標楷體" w:hAnsi="標楷體"/>
                <w:sz w:val="28"/>
              </w:rPr>
            </w:pPr>
            <w:r w:rsidRPr="009801FD">
              <w:rPr>
                <w:rFonts w:ascii="標楷體" w:eastAsia="標楷體" w:hAnsi="標楷體" w:hint="eastAsia"/>
                <w:sz w:val="28"/>
              </w:rPr>
              <w:t>佳  作</w:t>
            </w:r>
          </w:p>
        </w:tc>
        <w:tc>
          <w:tcPr>
            <w:tcW w:w="935" w:type="pct"/>
          </w:tcPr>
          <w:p w:rsidR="009D0F69" w:rsidRDefault="00BF21D3" w:rsidP="009D0F69">
            <w:pPr>
              <w:snapToGrid w:val="0"/>
              <w:spacing w:before="149" w:line="400" w:lineRule="atLeast"/>
              <w:jc w:val="both"/>
              <w:rPr>
                <w:rFonts w:ascii="標楷體" w:eastAsia="標楷體" w:hAnsi="標楷體"/>
                <w:sz w:val="28"/>
              </w:rPr>
            </w:pPr>
            <w:proofErr w:type="gramStart"/>
            <w:r w:rsidRPr="00A111F3">
              <w:rPr>
                <w:rFonts w:ascii="標楷體" w:eastAsia="標楷體" w:hAnsi="標楷體" w:hint="eastAsia"/>
                <w:sz w:val="28"/>
              </w:rPr>
              <w:t>特藝功能</w:t>
            </w:r>
            <w:proofErr w:type="gramEnd"/>
          </w:p>
        </w:tc>
        <w:tc>
          <w:tcPr>
            <w:tcW w:w="1434" w:type="pct"/>
          </w:tcPr>
          <w:p w:rsidR="009D0F69" w:rsidRDefault="00BF21D3" w:rsidP="009D0F69">
            <w:pPr>
              <w:snapToGrid w:val="0"/>
              <w:spacing w:before="149" w:line="400" w:lineRule="atLeast"/>
              <w:jc w:val="both"/>
              <w:rPr>
                <w:rFonts w:ascii="標楷體" w:eastAsia="標楷體" w:hAnsi="標楷體"/>
                <w:sz w:val="28"/>
              </w:rPr>
            </w:pPr>
            <w:proofErr w:type="gramStart"/>
            <w:r w:rsidRPr="005B6923">
              <w:rPr>
                <w:rFonts w:ascii="標楷體" w:eastAsia="標楷體" w:hAnsi="標楷體" w:hint="eastAsia"/>
                <w:sz w:val="28"/>
              </w:rPr>
              <w:t>殊</w:t>
            </w:r>
            <w:proofErr w:type="gramEnd"/>
            <w:r w:rsidRPr="005B6923">
              <w:rPr>
                <w:rFonts w:ascii="標楷體" w:eastAsia="標楷體" w:hAnsi="標楷體" w:hint="eastAsia"/>
                <w:sz w:val="28"/>
              </w:rPr>
              <w:t>教育學系郭懿萱</w:t>
            </w:r>
          </w:p>
        </w:tc>
        <w:tc>
          <w:tcPr>
            <w:tcW w:w="1000" w:type="pct"/>
          </w:tcPr>
          <w:p w:rsidR="009D0F69" w:rsidRDefault="00BF21D3" w:rsidP="009D0F69">
            <w:pPr>
              <w:snapToGrid w:val="0"/>
              <w:spacing w:before="149" w:line="400" w:lineRule="atLeast"/>
              <w:jc w:val="both"/>
              <w:rPr>
                <w:rFonts w:ascii="標楷體" w:eastAsia="標楷體" w:hAnsi="標楷體"/>
                <w:sz w:val="28"/>
              </w:rPr>
            </w:pPr>
            <w:r w:rsidRPr="005D4B5D">
              <w:rPr>
                <w:rFonts w:ascii="標楷體" w:eastAsia="標楷體" w:hAnsi="標楷體" w:hint="eastAsia"/>
                <w:sz w:val="28"/>
              </w:rPr>
              <w:t>花開花落</w:t>
            </w:r>
          </w:p>
        </w:tc>
        <w:tc>
          <w:tcPr>
            <w:tcW w:w="1000" w:type="pct"/>
          </w:tcPr>
          <w:p w:rsidR="009D0F69" w:rsidRDefault="00BF21D3" w:rsidP="009D0F69">
            <w:pPr>
              <w:snapToGrid w:val="0"/>
              <w:spacing w:before="149" w:line="400" w:lineRule="atLeast"/>
              <w:jc w:val="both"/>
              <w:rPr>
                <w:rFonts w:ascii="標楷體" w:eastAsia="標楷體" w:hAnsi="標楷體"/>
                <w:sz w:val="28"/>
              </w:rPr>
            </w:pPr>
            <w:r w:rsidRPr="00FE6E54">
              <w:rPr>
                <w:rFonts w:ascii="標楷體" w:eastAsia="標楷體" w:hAnsi="標楷體" w:hint="eastAsia"/>
                <w:sz w:val="28"/>
              </w:rPr>
              <w:t>民雄</w:t>
            </w:r>
            <w:proofErr w:type="gramStart"/>
            <w:r w:rsidRPr="00FE6E54">
              <w:rPr>
                <w:rFonts w:ascii="標楷體" w:eastAsia="標楷體" w:hAnsi="標楷體" w:hint="eastAsia"/>
                <w:sz w:val="28"/>
              </w:rPr>
              <w:t>道貫橋</w:t>
            </w:r>
            <w:proofErr w:type="gramEnd"/>
          </w:p>
        </w:tc>
      </w:tr>
    </w:tbl>
    <w:p w:rsidR="0026367D" w:rsidRDefault="009D0F69" w:rsidP="009D0F69">
      <w:pPr>
        <w:snapToGrid w:val="0"/>
        <w:spacing w:beforeLines="50" w:before="180" w:line="340" w:lineRule="exact"/>
        <w:jc w:val="both"/>
        <w:rPr>
          <w:rFonts w:eastAsia="標楷體"/>
          <w:b/>
          <w:sz w:val="28"/>
          <w:szCs w:val="28"/>
        </w:rPr>
      </w:pPr>
      <w:r w:rsidRPr="00DB5D89">
        <w:rPr>
          <w:rFonts w:eastAsia="標楷體" w:hint="eastAsia"/>
          <w:b/>
          <w:sz w:val="28"/>
          <w:szCs w:val="28"/>
        </w:rPr>
        <w:t>叁、</w:t>
      </w:r>
      <w:r w:rsidR="0026367D" w:rsidRPr="00E0209E">
        <w:rPr>
          <w:rFonts w:eastAsia="標楷體"/>
          <w:b/>
          <w:sz w:val="28"/>
          <w:szCs w:val="28"/>
        </w:rPr>
        <w:t>宣讀</w:t>
      </w:r>
      <w:r w:rsidR="0026367D" w:rsidRPr="00E0209E">
        <w:rPr>
          <w:rFonts w:eastAsia="標楷體"/>
          <w:b/>
          <w:sz w:val="28"/>
          <w:szCs w:val="28"/>
        </w:rPr>
        <w:t>10</w:t>
      </w:r>
      <w:r w:rsidR="0026367D">
        <w:rPr>
          <w:rFonts w:eastAsia="標楷體" w:hint="eastAsia"/>
          <w:b/>
          <w:sz w:val="28"/>
          <w:szCs w:val="28"/>
        </w:rPr>
        <w:t>5</w:t>
      </w:r>
      <w:r w:rsidR="0026367D" w:rsidRPr="00E0209E">
        <w:rPr>
          <w:rFonts w:eastAsia="標楷體"/>
          <w:b/>
          <w:sz w:val="28"/>
          <w:szCs w:val="28"/>
        </w:rPr>
        <w:t>學度第</w:t>
      </w:r>
      <w:r w:rsidR="0026367D">
        <w:rPr>
          <w:rFonts w:eastAsia="標楷體" w:hint="eastAsia"/>
          <w:b/>
          <w:sz w:val="28"/>
          <w:szCs w:val="28"/>
        </w:rPr>
        <w:t>1</w:t>
      </w:r>
      <w:r w:rsidR="0026367D" w:rsidRPr="00E0209E">
        <w:rPr>
          <w:rFonts w:eastAsia="標楷體"/>
          <w:b/>
          <w:sz w:val="28"/>
          <w:szCs w:val="28"/>
        </w:rPr>
        <w:t>學期第</w:t>
      </w:r>
      <w:r w:rsidR="0026367D">
        <w:rPr>
          <w:rFonts w:eastAsia="標楷體" w:hint="eastAsia"/>
          <w:b/>
          <w:sz w:val="28"/>
          <w:szCs w:val="28"/>
        </w:rPr>
        <w:t>1</w:t>
      </w:r>
      <w:r w:rsidR="0026367D" w:rsidRPr="00E0209E">
        <w:rPr>
          <w:rFonts w:eastAsia="標楷體"/>
          <w:b/>
          <w:sz w:val="28"/>
          <w:szCs w:val="28"/>
        </w:rPr>
        <w:t>次學生事務會議紀錄</w:t>
      </w:r>
    </w:p>
    <w:p w:rsidR="00B22914" w:rsidRPr="00346C44" w:rsidRDefault="00346C44" w:rsidP="009D0F69">
      <w:pPr>
        <w:snapToGrid w:val="0"/>
        <w:spacing w:beforeLines="50" w:before="180" w:line="340" w:lineRule="exact"/>
        <w:jc w:val="both"/>
        <w:rPr>
          <w:rFonts w:eastAsia="標楷體"/>
          <w:b/>
          <w:sz w:val="28"/>
          <w:szCs w:val="28"/>
        </w:rPr>
      </w:pPr>
      <w:r>
        <w:rPr>
          <w:rFonts w:eastAsia="標楷體" w:hint="eastAsia"/>
          <w:b/>
          <w:sz w:val="28"/>
          <w:szCs w:val="28"/>
        </w:rPr>
        <w:t>決定：記錄確立。</w:t>
      </w:r>
    </w:p>
    <w:p w:rsidR="0026367D" w:rsidRDefault="0026367D" w:rsidP="0026367D">
      <w:pPr>
        <w:snapToGrid w:val="0"/>
        <w:spacing w:beforeLines="50" w:before="180" w:afterLines="50" w:after="180" w:line="420" w:lineRule="exact"/>
        <w:jc w:val="both"/>
        <w:rPr>
          <w:rFonts w:eastAsia="標楷體"/>
          <w:b/>
          <w:sz w:val="28"/>
          <w:szCs w:val="28"/>
        </w:rPr>
      </w:pPr>
      <w:r w:rsidRPr="00E0209E">
        <w:rPr>
          <w:rFonts w:eastAsia="標楷體"/>
          <w:b/>
          <w:sz w:val="28"/>
          <w:szCs w:val="28"/>
        </w:rPr>
        <w:t>叁、上次會議決議案暨指示事項執行情形</w:t>
      </w:r>
    </w:p>
    <w:p w:rsidR="00DD5F2E" w:rsidRPr="00DD5F2E" w:rsidRDefault="00346C44" w:rsidP="00346C44">
      <w:pPr>
        <w:widowControl/>
        <w:suppressAutoHyphens/>
        <w:autoSpaceDN w:val="0"/>
        <w:snapToGrid w:val="0"/>
        <w:spacing w:line="400" w:lineRule="exact"/>
        <w:ind w:leftChars="50" w:left="681" w:hangingChars="200" w:hanging="561"/>
        <w:textAlignment w:val="baseline"/>
        <w:rPr>
          <w:rFonts w:eastAsia="標楷體"/>
          <w:b/>
          <w:sz w:val="28"/>
          <w:szCs w:val="28"/>
        </w:rPr>
      </w:pPr>
      <w:r>
        <w:rPr>
          <w:rFonts w:eastAsia="標楷體" w:hint="eastAsia"/>
          <w:b/>
          <w:sz w:val="28"/>
          <w:szCs w:val="28"/>
        </w:rPr>
        <w:t>主席口頭補充報告：</w:t>
      </w:r>
      <w:r w:rsidRPr="00346C44">
        <w:rPr>
          <w:rFonts w:eastAsia="標楷體" w:hint="eastAsia"/>
          <w:sz w:val="28"/>
          <w:szCs w:val="28"/>
        </w:rPr>
        <w:t>提案</w:t>
      </w:r>
      <w:proofErr w:type="gramStart"/>
      <w:r w:rsidRPr="00346C44">
        <w:rPr>
          <w:rFonts w:eastAsia="標楷體" w:hint="eastAsia"/>
          <w:sz w:val="28"/>
          <w:szCs w:val="28"/>
        </w:rPr>
        <w:t>一</w:t>
      </w:r>
      <w:proofErr w:type="gramEnd"/>
      <w:r w:rsidRPr="00346C44">
        <w:rPr>
          <w:rFonts w:eastAsia="標楷體" w:hint="eastAsia"/>
          <w:sz w:val="28"/>
          <w:szCs w:val="28"/>
        </w:rPr>
        <w:t>決議事項，</w:t>
      </w:r>
      <w:r w:rsidR="00DD5F2E" w:rsidRPr="00346C44">
        <w:rPr>
          <w:rFonts w:eastAsia="標楷體" w:hint="eastAsia"/>
          <w:kern w:val="3"/>
          <w:sz w:val="28"/>
          <w:szCs w:val="28"/>
        </w:rPr>
        <w:t>修正本校學生請假規則第</w:t>
      </w:r>
      <w:r w:rsidR="00DD5F2E" w:rsidRPr="00346C44">
        <w:rPr>
          <w:rFonts w:eastAsia="標楷體" w:hint="eastAsia"/>
          <w:kern w:val="3"/>
          <w:sz w:val="28"/>
          <w:szCs w:val="28"/>
        </w:rPr>
        <w:t>5</w:t>
      </w:r>
      <w:r w:rsidR="00DD5F2E" w:rsidRPr="00346C44">
        <w:rPr>
          <w:rFonts w:eastAsia="標楷體" w:hint="eastAsia"/>
          <w:kern w:val="3"/>
          <w:sz w:val="28"/>
          <w:szCs w:val="28"/>
        </w:rPr>
        <w:t>點准假權責，由導師修正為授課老師，</w:t>
      </w:r>
      <w:proofErr w:type="gramStart"/>
      <w:r w:rsidR="00DD5F2E" w:rsidRPr="00624858">
        <w:rPr>
          <w:rFonts w:eastAsia="標楷體" w:hint="eastAsia"/>
          <w:kern w:val="3"/>
          <w:sz w:val="28"/>
          <w:szCs w:val="28"/>
        </w:rPr>
        <w:t>俾</w:t>
      </w:r>
      <w:proofErr w:type="gramEnd"/>
      <w:r w:rsidR="00DD5F2E" w:rsidRPr="00624858">
        <w:rPr>
          <w:rFonts w:eastAsia="標楷體" w:hint="eastAsia"/>
          <w:kern w:val="3"/>
          <w:sz w:val="28"/>
          <w:szCs w:val="28"/>
        </w:rPr>
        <w:t>利授課老師掌握學生學習狀況</w:t>
      </w:r>
      <w:r w:rsidR="00DD5F2E">
        <w:rPr>
          <w:rFonts w:eastAsia="標楷體" w:hint="eastAsia"/>
          <w:kern w:val="3"/>
          <w:sz w:val="28"/>
          <w:szCs w:val="28"/>
        </w:rPr>
        <w:t>案。</w:t>
      </w:r>
      <w:r>
        <w:rPr>
          <w:rFonts w:eastAsia="標楷體" w:hint="eastAsia"/>
          <w:kern w:val="3"/>
          <w:sz w:val="28"/>
          <w:szCs w:val="28"/>
        </w:rPr>
        <w:t>雖已</w:t>
      </w:r>
      <w:r>
        <w:rPr>
          <w:rFonts w:eastAsia="標楷體" w:hint="eastAsia"/>
          <w:kern w:val="3"/>
          <w:sz w:val="28"/>
        </w:rPr>
        <w:t>撤案，但於本學期教學研究與學生輔導研習會問卷調查結果，仍有教師提出需求，</w:t>
      </w:r>
      <w:r>
        <w:rPr>
          <w:rFonts w:eastAsia="標楷體" w:hint="eastAsia"/>
          <w:kern w:val="3"/>
          <w:sz w:val="28"/>
          <w:szCs w:val="28"/>
        </w:rPr>
        <w:t>現已與電算中心洽詢，回復由授課老師簽核時，須修正現今實施系統</w:t>
      </w:r>
      <w:r>
        <w:rPr>
          <w:rFonts w:eastAsia="標楷體" w:hint="eastAsia"/>
          <w:kern w:val="3"/>
          <w:sz w:val="28"/>
          <w:szCs w:val="28"/>
        </w:rPr>
        <w:t>1/3</w:t>
      </w:r>
      <w:r>
        <w:rPr>
          <w:rFonts w:eastAsia="標楷體" w:hint="eastAsia"/>
          <w:kern w:val="3"/>
          <w:sz w:val="28"/>
          <w:szCs w:val="28"/>
        </w:rPr>
        <w:t>，預計完成日期須至</w:t>
      </w:r>
      <w:r>
        <w:rPr>
          <w:rFonts w:eastAsia="標楷體" w:hint="eastAsia"/>
          <w:kern w:val="3"/>
          <w:sz w:val="28"/>
          <w:szCs w:val="28"/>
        </w:rPr>
        <w:t>107</w:t>
      </w:r>
      <w:r>
        <w:rPr>
          <w:rFonts w:eastAsia="標楷體" w:hint="eastAsia"/>
          <w:kern w:val="3"/>
          <w:sz w:val="28"/>
          <w:szCs w:val="28"/>
        </w:rPr>
        <w:t>學年度，此將再進行</w:t>
      </w:r>
      <w:proofErr w:type="gramStart"/>
      <w:r>
        <w:rPr>
          <w:rFonts w:eastAsia="標楷體" w:hint="eastAsia"/>
          <w:kern w:val="3"/>
          <w:sz w:val="28"/>
          <w:szCs w:val="28"/>
        </w:rPr>
        <w:t>研</w:t>
      </w:r>
      <w:proofErr w:type="gramEnd"/>
      <w:r>
        <w:rPr>
          <w:rFonts w:eastAsia="標楷體" w:hint="eastAsia"/>
          <w:kern w:val="3"/>
          <w:sz w:val="28"/>
          <w:szCs w:val="28"/>
        </w:rPr>
        <w:t>商。</w:t>
      </w:r>
    </w:p>
    <w:p w:rsidR="0026367D" w:rsidRDefault="0026367D" w:rsidP="0026367D">
      <w:pPr>
        <w:snapToGrid w:val="0"/>
        <w:spacing w:beforeLines="50" w:before="180" w:afterLines="50" w:after="180" w:line="420" w:lineRule="exact"/>
        <w:jc w:val="both"/>
        <w:rPr>
          <w:rFonts w:eastAsia="標楷體"/>
          <w:b/>
          <w:sz w:val="28"/>
          <w:szCs w:val="28"/>
        </w:rPr>
      </w:pPr>
      <w:r>
        <w:rPr>
          <w:rFonts w:eastAsia="標楷體" w:hint="eastAsia"/>
          <w:b/>
          <w:sz w:val="28"/>
          <w:szCs w:val="28"/>
        </w:rPr>
        <w:lastRenderedPageBreak/>
        <w:t>肆、報告事項</w:t>
      </w:r>
    </w:p>
    <w:p w:rsidR="00BD0AE6" w:rsidRDefault="00BD0AE6" w:rsidP="00BD0AE6">
      <w:pPr>
        <w:snapToGrid w:val="0"/>
        <w:spacing w:beforeLines="50" w:before="180" w:afterLines="50" w:after="180" w:line="420" w:lineRule="exact"/>
        <w:jc w:val="both"/>
        <w:rPr>
          <w:rFonts w:eastAsia="標楷體"/>
          <w:b/>
          <w:sz w:val="28"/>
          <w:szCs w:val="28"/>
        </w:rPr>
      </w:pPr>
      <w:r>
        <w:rPr>
          <w:rFonts w:eastAsia="標楷體" w:hint="eastAsia"/>
          <w:b/>
          <w:sz w:val="28"/>
          <w:szCs w:val="28"/>
        </w:rPr>
        <w:t>報告事項</w:t>
      </w:r>
      <w:proofErr w:type="gramStart"/>
      <w:r>
        <w:rPr>
          <w:rFonts w:eastAsia="標楷體" w:hint="eastAsia"/>
          <w:b/>
          <w:sz w:val="28"/>
          <w:szCs w:val="28"/>
        </w:rPr>
        <w:t>一</w:t>
      </w:r>
      <w:proofErr w:type="gramEnd"/>
    </w:p>
    <w:p w:rsidR="00BD0AE6" w:rsidRPr="00DD5F2E" w:rsidRDefault="00BD0AE6" w:rsidP="00BD0AE6">
      <w:pPr>
        <w:widowControl/>
        <w:adjustRightInd w:val="0"/>
        <w:snapToGrid w:val="0"/>
        <w:spacing w:afterLines="50" w:after="180" w:line="360" w:lineRule="exact"/>
        <w:jc w:val="both"/>
        <w:rPr>
          <w:rFonts w:eastAsia="標楷體"/>
          <w:b/>
          <w:color w:val="FF0000"/>
          <w:kern w:val="0"/>
          <w:sz w:val="28"/>
        </w:rPr>
      </w:pPr>
      <w:r>
        <w:rPr>
          <w:rFonts w:eastAsia="標楷體" w:hint="eastAsia"/>
          <w:b/>
          <w:sz w:val="28"/>
          <w:szCs w:val="28"/>
        </w:rPr>
        <w:t>報告單位：</w:t>
      </w:r>
      <w:r w:rsidRPr="00DB5D89">
        <w:rPr>
          <w:rFonts w:eastAsia="標楷體"/>
          <w:b/>
          <w:kern w:val="0"/>
          <w:sz w:val="28"/>
        </w:rPr>
        <w:t>【</w:t>
      </w:r>
      <w:r w:rsidRPr="00DB5D89">
        <w:rPr>
          <w:rFonts w:eastAsia="標楷體" w:hint="eastAsia"/>
          <w:b/>
          <w:kern w:val="0"/>
          <w:sz w:val="28"/>
        </w:rPr>
        <w:t>學生事務處</w:t>
      </w:r>
      <w:r w:rsidRPr="00DB5D89">
        <w:rPr>
          <w:rFonts w:eastAsia="標楷體" w:hint="eastAsia"/>
          <w:b/>
          <w:kern w:val="0"/>
          <w:sz w:val="28"/>
        </w:rPr>
        <w:t>-</w:t>
      </w:r>
      <w:r w:rsidRPr="00DB5D89">
        <w:rPr>
          <w:rFonts w:eastAsia="標楷體"/>
          <w:b/>
          <w:kern w:val="0"/>
          <w:sz w:val="28"/>
        </w:rPr>
        <w:t>學生</w:t>
      </w:r>
      <w:r w:rsidR="00C166BF" w:rsidRPr="00DB5D89">
        <w:rPr>
          <w:rFonts w:eastAsia="標楷體" w:hint="eastAsia"/>
          <w:b/>
          <w:kern w:val="0"/>
          <w:sz w:val="28"/>
        </w:rPr>
        <w:t>品德相</w:t>
      </w:r>
      <w:r w:rsidRPr="00DB5D89">
        <w:rPr>
          <w:rFonts w:eastAsia="標楷體"/>
          <w:b/>
          <w:kern w:val="0"/>
          <w:sz w:val="28"/>
        </w:rPr>
        <w:t>關服務】</w:t>
      </w:r>
    </w:p>
    <w:p w:rsidR="00174511" w:rsidRPr="00DB5D89" w:rsidRDefault="00174511" w:rsidP="00DB5D89">
      <w:pPr>
        <w:widowControl/>
        <w:suppressAutoHyphens/>
        <w:autoSpaceDN w:val="0"/>
        <w:snapToGrid w:val="0"/>
        <w:spacing w:line="420" w:lineRule="exact"/>
        <w:ind w:left="560" w:hangingChars="200" w:hanging="560"/>
        <w:jc w:val="both"/>
        <w:textAlignment w:val="baseline"/>
        <w:rPr>
          <w:rFonts w:eastAsia="標楷體"/>
          <w:kern w:val="0"/>
          <w:sz w:val="28"/>
        </w:rPr>
      </w:pPr>
      <w:r w:rsidRPr="00DB5D89">
        <w:rPr>
          <w:rFonts w:eastAsia="標楷體" w:hint="eastAsia"/>
          <w:kern w:val="0"/>
          <w:sz w:val="28"/>
        </w:rPr>
        <w:t>一、</w:t>
      </w:r>
      <w:r w:rsidRPr="00DB5D89">
        <w:rPr>
          <w:rFonts w:eastAsia="標楷體" w:hint="eastAsia"/>
          <w:kern w:val="0"/>
          <w:sz w:val="28"/>
          <w:lang w:eastAsia="zh-HK"/>
        </w:rPr>
        <w:t>106</w:t>
      </w:r>
      <w:r w:rsidRPr="00DB5D89">
        <w:rPr>
          <w:rFonts w:eastAsia="標楷體" w:hint="eastAsia"/>
          <w:kern w:val="0"/>
          <w:sz w:val="28"/>
          <w:lang w:eastAsia="zh-HK"/>
        </w:rPr>
        <w:t>年</w:t>
      </w:r>
      <w:r w:rsidRPr="00DB5D89">
        <w:rPr>
          <w:rFonts w:eastAsia="標楷體" w:hint="eastAsia"/>
          <w:kern w:val="0"/>
          <w:sz w:val="28"/>
          <w:lang w:eastAsia="zh-HK"/>
        </w:rPr>
        <w:t>3</w:t>
      </w:r>
      <w:r w:rsidRPr="00DB5D89">
        <w:rPr>
          <w:rFonts w:eastAsia="標楷體" w:hint="eastAsia"/>
          <w:kern w:val="0"/>
          <w:sz w:val="28"/>
          <w:lang w:eastAsia="zh-HK"/>
        </w:rPr>
        <w:t>月</w:t>
      </w:r>
      <w:r w:rsidRPr="00DB5D89">
        <w:rPr>
          <w:rFonts w:eastAsia="標楷體" w:hint="eastAsia"/>
          <w:kern w:val="0"/>
          <w:sz w:val="28"/>
          <w:lang w:eastAsia="zh-HK"/>
        </w:rPr>
        <w:t>1</w:t>
      </w:r>
      <w:r w:rsidRPr="00DB5D89">
        <w:rPr>
          <w:rFonts w:eastAsia="標楷體" w:hint="eastAsia"/>
          <w:kern w:val="0"/>
          <w:sz w:val="28"/>
          <w:lang w:eastAsia="zh-HK"/>
        </w:rPr>
        <w:t>日起至</w:t>
      </w:r>
      <w:r w:rsidRPr="00DB5D89">
        <w:rPr>
          <w:rFonts w:eastAsia="標楷體" w:hint="eastAsia"/>
          <w:kern w:val="0"/>
          <w:sz w:val="28"/>
          <w:lang w:eastAsia="zh-HK"/>
        </w:rPr>
        <w:t>106</w:t>
      </w:r>
      <w:r w:rsidRPr="00DB5D89">
        <w:rPr>
          <w:rFonts w:eastAsia="標楷體" w:hint="eastAsia"/>
          <w:kern w:val="0"/>
          <w:sz w:val="28"/>
          <w:lang w:eastAsia="zh-HK"/>
        </w:rPr>
        <w:t>年</w:t>
      </w:r>
      <w:r w:rsidRPr="00DB5D89">
        <w:rPr>
          <w:rFonts w:eastAsia="標楷體" w:hint="eastAsia"/>
          <w:kern w:val="0"/>
          <w:sz w:val="28"/>
        </w:rPr>
        <w:t>6</w:t>
      </w:r>
      <w:r w:rsidRPr="00DB5D89">
        <w:rPr>
          <w:rFonts w:eastAsia="標楷體" w:hint="eastAsia"/>
          <w:kern w:val="0"/>
          <w:sz w:val="28"/>
          <w:lang w:eastAsia="zh-HK"/>
        </w:rPr>
        <w:t>月</w:t>
      </w:r>
      <w:r w:rsidRPr="00DB5D89">
        <w:rPr>
          <w:rFonts w:eastAsia="標楷體" w:hint="eastAsia"/>
          <w:kern w:val="0"/>
          <w:sz w:val="28"/>
        </w:rPr>
        <w:t>14</w:t>
      </w:r>
      <w:r w:rsidRPr="00DB5D89">
        <w:rPr>
          <w:rFonts w:eastAsia="標楷體" w:hint="eastAsia"/>
          <w:kern w:val="0"/>
          <w:sz w:val="28"/>
          <w:lang w:eastAsia="zh-HK"/>
        </w:rPr>
        <w:t>日</w:t>
      </w:r>
      <w:r w:rsidRPr="00DB5D89">
        <w:rPr>
          <w:rFonts w:eastAsia="標楷體" w:hint="eastAsia"/>
          <w:kern w:val="0"/>
          <w:sz w:val="28"/>
        </w:rPr>
        <w:t>辦理</w:t>
      </w:r>
      <w:r>
        <w:rPr>
          <w:rFonts w:eastAsia="標楷體" w:hint="eastAsia"/>
          <w:kern w:val="0"/>
          <w:sz w:val="28"/>
        </w:rPr>
        <w:t>「</w:t>
      </w:r>
      <w:proofErr w:type="gramStart"/>
      <w:r w:rsidRPr="00DB5D89">
        <w:rPr>
          <w:rFonts w:eastAsia="標楷體" w:hint="eastAsia"/>
          <w:kern w:val="0"/>
          <w:sz w:val="28"/>
        </w:rPr>
        <w:t>好品好</w:t>
      </w:r>
      <w:proofErr w:type="gramEnd"/>
      <w:r w:rsidRPr="00DB5D89">
        <w:rPr>
          <w:rFonts w:eastAsia="標楷體" w:hint="eastAsia"/>
          <w:kern w:val="0"/>
          <w:sz w:val="28"/>
        </w:rPr>
        <w:t>德</w:t>
      </w:r>
      <w:r w:rsidRPr="00DB5D89">
        <w:rPr>
          <w:rFonts w:eastAsia="標楷體" w:hint="eastAsia"/>
          <w:kern w:val="0"/>
          <w:sz w:val="28"/>
        </w:rPr>
        <w:t xml:space="preserve"> </w:t>
      </w:r>
      <w:r w:rsidRPr="00DB5D89">
        <w:rPr>
          <w:rFonts w:eastAsia="標楷體" w:hint="eastAsia"/>
          <w:kern w:val="0"/>
          <w:sz w:val="28"/>
        </w:rPr>
        <w:t>集點好站活動</w:t>
      </w:r>
      <w:r>
        <w:rPr>
          <w:rFonts w:eastAsia="標楷體" w:hint="eastAsia"/>
          <w:kern w:val="0"/>
          <w:sz w:val="28"/>
        </w:rPr>
        <w:t>」</w:t>
      </w:r>
      <w:r w:rsidRPr="00DB5D89">
        <w:rPr>
          <w:rFonts w:eastAsia="標楷體" w:hint="eastAsia"/>
          <w:kern w:val="0"/>
          <w:sz w:val="28"/>
        </w:rPr>
        <w:t>。</w:t>
      </w:r>
    </w:p>
    <w:p w:rsidR="00174511" w:rsidRPr="00DB5D89" w:rsidRDefault="00174511" w:rsidP="00DB5D89">
      <w:pPr>
        <w:widowControl/>
        <w:suppressAutoHyphens/>
        <w:autoSpaceDN w:val="0"/>
        <w:snapToGrid w:val="0"/>
        <w:spacing w:line="420" w:lineRule="exact"/>
        <w:ind w:left="560" w:hangingChars="200" w:hanging="560"/>
        <w:jc w:val="both"/>
        <w:textAlignment w:val="baseline"/>
        <w:rPr>
          <w:rFonts w:eastAsia="標楷體"/>
          <w:kern w:val="0"/>
          <w:sz w:val="28"/>
        </w:rPr>
      </w:pPr>
      <w:r w:rsidRPr="00DB5D89">
        <w:rPr>
          <w:rFonts w:eastAsia="標楷體" w:hint="eastAsia"/>
          <w:kern w:val="0"/>
          <w:sz w:val="28"/>
        </w:rPr>
        <w:t>二、誠實商店自</w:t>
      </w:r>
      <w:r w:rsidRPr="00DB5D89">
        <w:rPr>
          <w:rFonts w:eastAsia="標楷體" w:hint="eastAsia"/>
          <w:kern w:val="0"/>
          <w:sz w:val="28"/>
        </w:rPr>
        <w:t>105</w:t>
      </w:r>
      <w:r w:rsidRPr="00DB5D89">
        <w:rPr>
          <w:rFonts w:eastAsia="標楷體" w:hint="eastAsia"/>
          <w:kern w:val="0"/>
          <w:sz w:val="28"/>
        </w:rPr>
        <w:t>年</w:t>
      </w:r>
      <w:r w:rsidRPr="00DB5D89">
        <w:rPr>
          <w:rFonts w:eastAsia="標楷體" w:hint="eastAsia"/>
          <w:kern w:val="0"/>
          <w:sz w:val="28"/>
        </w:rPr>
        <w:t>12</w:t>
      </w:r>
      <w:r w:rsidRPr="00DB5D89">
        <w:rPr>
          <w:rFonts w:eastAsia="標楷體" w:hint="eastAsia"/>
          <w:kern w:val="0"/>
          <w:sz w:val="28"/>
        </w:rPr>
        <w:t>月</w:t>
      </w:r>
      <w:r w:rsidRPr="00DB5D89">
        <w:rPr>
          <w:rFonts w:eastAsia="標楷體" w:hint="eastAsia"/>
          <w:kern w:val="0"/>
          <w:sz w:val="28"/>
        </w:rPr>
        <w:t>21</w:t>
      </w:r>
      <w:r w:rsidRPr="00DB5D89">
        <w:rPr>
          <w:rFonts w:eastAsia="標楷體" w:hint="eastAsia"/>
          <w:kern w:val="0"/>
          <w:sz w:val="28"/>
        </w:rPr>
        <w:t>日設置至</w:t>
      </w:r>
      <w:r w:rsidRPr="00DB5D89">
        <w:rPr>
          <w:rFonts w:eastAsia="標楷體" w:hint="eastAsia"/>
          <w:kern w:val="0"/>
          <w:sz w:val="28"/>
        </w:rPr>
        <w:t>3</w:t>
      </w:r>
      <w:r w:rsidRPr="00DB5D89">
        <w:rPr>
          <w:rFonts w:eastAsia="標楷體" w:hint="eastAsia"/>
          <w:kern w:val="0"/>
          <w:sz w:val="28"/>
        </w:rPr>
        <w:t>月</w:t>
      </w:r>
      <w:r>
        <w:rPr>
          <w:rFonts w:eastAsia="標楷體" w:hint="eastAsia"/>
          <w:kern w:val="0"/>
          <w:sz w:val="28"/>
        </w:rPr>
        <w:t>30</w:t>
      </w:r>
      <w:r w:rsidRPr="00DB5D89">
        <w:rPr>
          <w:rFonts w:eastAsia="標楷體" w:hint="eastAsia"/>
          <w:kern w:val="0"/>
          <w:sz w:val="28"/>
        </w:rPr>
        <w:t>日，所得總計</w:t>
      </w:r>
      <w:r>
        <w:rPr>
          <w:rFonts w:eastAsia="標楷體" w:hint="eastAsia"/>
          <w:kern w:val="0"/>
          <w:sz w:val="28"/>
        </w:rPr>
        <w:t>10</w:t>
      </w:r>
      <w:r w:rsidRPr="00DB5D89">
        <w:rPr>
          <w:rFonts w:eastAsia="標楷體" w:hint="eastAsia"/>
          <w:kern w:val="0"/>
          <w:sz w:val="28"/>
        </w:rPr>
        <w:t>,</w:t>
      </w:r>
      <w:r>
        <w:rPr>
          <w:rFonts w:eastAsia="標楷體" w:hint="eastAsia"/>
          <w:kern w:val="0"/>
          <w:sz w:val="28"/>
        </w:rPr>
        <w:t>835</w:t>
      </w:r>
      <w:r w:rsidRPr="00DB5D89">
        <w:rPr>
          <w:rFonts w:eastAsia="標楷體" w:hint="eastAsia"/>
          <w:kern w:val="0"/>
          <w:sz w:val="28"/>
        </w:rPr>
        <w:t>元。</w:t>
      </w:r>
    </w:p>
    <w:p w:rsidR="00DD5F2E" w:rsidRDefault="00DD5F2E" w:rsidP="0026367D">
      <w:pPr>
        <w:snapToGrid w:val="0"/>
        <w:spacing w:beforeLines="50" w:before="180" w:afterLines="50" w:after="180" w:line="420" w:lineRule="exact"/>
        <w:jc w:val="both"/>
        <w:rPr>
          <w:rFonts w:eastAsia="標楷體"/>
          <w:b/>
          <w:sz w:val="28"/>
          <w:szCs w:val="28"/>
        </w:rPr>
      </w:pPr>
      <w:r>
        <w:rPr>
          <w:rFonts w:eastAsia="標楷體" w:hint="eastAsia"/>
          <w:b/>
          <w:sz w:val="28"/>
          <w:szCs w:val="28"/>
        </w:rPr>
        <w:t>報告事項</w:t>
      </w:r>
      <w:r w:rsidR="00BD0AE6">
        <w:rPr>
          <w:rFonts w:eastAsia="標楷體" w:hint="eastAsia"/>
          <w:b/>
          <w:sz w:val="28"/>
          <w:szCs w:val="28"/>
        </w:rPr>
        <w:t>二</w:t>
      </w:r>
    </w:p>
    <w:p w:rsidR="00DD5F2E" w:rsidRDefault="00DD5F2E" w:rsidP="00DD5F2E">
      <w:pPr>
        <w:widowControl/>
        <w:adjustRightInd w:val="0"/>
        <w:snapToGrid w:val="0"/>
        <w:spacing w:afterLines="50" w:after="180" w:line="360" w:lineRule="exact"/>
        <w:jc w:val="both"/>
        <w:rPr>
          <w:rFonts w:eastAsia="標楷體"/>
          <w:b/>
          <w:kern w:val="0"/>
          <w:sz w:val="28"/>
        </w:rPr>
      </w:pPr>
      <w:r>
        <w:rPr>
          <w:rFonts w:eastAsia="標楷體" w:hint="eastAsia"/>
          <w:b/>
          <w:sz w:val="28"/>
          <w:szCs w:val="28"/>
        </w:rPr>
        <w:t>報告單位</w:t>
      </w:r>
      <w:r w:rsidRPr="00DB5D89">
        <w:rPr>
          <w:rFonts w:eastAsia="標楷體" w:hint="eastAsia"/>
          <w:b/>
          <w:sz w:val="28"/>
          <w:szCs w:val="28"/>
        </w:rPr>
        <w:t>：</w:t>
      </w:r>
      <w:r w:rsidRPr="00DB5D89">
        <w:rPr>
          <w:rFonts w:eastAsia="標楷體"/>
          <w:b/>
          <w:kern w:val="0"/>
          <w:sz w:val="28"/>
        </w:rPr>
        <w:t>【</w:t>
      </w:r>
      <w:r w:rsidRPr="00DB5D89">
        <w:rPr>
          <w:rFonts w:eastAsia="標楷體" w:hint="eastAsia"/>
          <w:b/>
          <w:kern w:val="0"/>
          <w:sz w:val="28"/>
        </w:rPr>
        <w:t>軍訓組</w:t>
      </w:r>
      <w:r w:rsidRPr="00DB5D89">
        <w:rPr>
          <w:rFonts w:eastAsia="標楷體" w:hint="eastAsia"/>
          <w:b/>
          <w:kern w:val="0"/>
          <w:sz w:val="28"/>
        </w:rPr>
        <w:t>-</w:t>
      </w:r>
      <w:r w:rsidRPr="00DB5D89">
        <w:rPr>
          <w:rFonts w:eastAsia="標楷體"/>
          <w:b/>
          <w:kern w:val="0"/>
          <w:sz w:val="28"/>
        </w:rPr>
        <w:t>學生事件輔導及兵役相關服務】</w:t>
      </w:r>
    </w:p>
    <w:p w:rsidR="00560326" w:rsidRPr="00DB5D89" w:rsidRDefault="00560326" w:rsidP="00DB5D89">
      <w:pPr>
        <w:widowControl/>
        <w:adjustRightInd w:val="0"/>
        <w:snapToGrid w:val="0"/>
        <w:spacing w:line="420" w:lineRule="exact"/>
        <w:jc w:val="both"/>
        <w:rPr>
          <w:rFonts w:eastAsia="標楷體"/>
          <w:b/>
          <w:color w:val="FF0000"/>
          <w:kern w:val="0"/>
          <w:sz w:val="28"/>
        </w:rPr>
      </w:pPr>
      <w:proofErr w:type="gramStart"/>
      <w:r w:rsidRPr="00DB5D89">
        <w:rPr>
          <w:rFonts w:eastAsia="標楷體" w:hint="eastAsia"/>
          <w:kern w:val="0"/>
          <w:sz w:val="28"/>
          <w:szCs w:val="28"/>
        </w:rPr>
        <w:t>辦理</w:t>
      </w:r>
      <w:r w:rsidRPr="00DB5D89">
        <w:rPr>
          <w:rFonts w:eastAsia="標楷體" w:hint="eastAsia"/>
          <w:color w:val="000000" w:themeColor="text1"/>
          <w:kern w:val="0"/>
          <w:sz w:val="28"/>
          <w:szCs w:val="28"/>
        </w:rPr>
        <w:t>校安業務</w:t>
      </w:r>
      <w:proofErr w:type="gramEnd"/>
      <w:r w:rsidRPr="00DB5D89">
        <w:rPr>
          <w:rFonts w:eastAsia="標楷體" w:hint="eastAsia"/>
          <w:color w:val="000000" w:themeColor="text1"/>
          <w:kern w:val="0"/>
          <w:sz w:val="28"/>
          <w:szCs w:val="28"/>
        </w:rPr>
        <w:t>6</w:t>
      </w:r>
      <w:r w:rsidRPr="00DB5D89">
        <w:rPr>
          <w:rFonts w:eastAsia="標楷體" w:hint="eastAsia"/>
          <w:color w:val="000000" w:themeColor="text1"/>
          <w:kern w:val="0"/>
          <w:sz w:val="28"/>
          <w:szCs w:val="28"/>
        </w:rPr>
        <w:t>項、交通安全</w:t>
      </w:r>
      <w:r w:rsidRPr="00DB5D89">
        <w:rPr>
          <w:rFonts w:eastAsia="標楷體" w:hint="eastAsia"/>
          <w:color w:val="000000" w:themeColor="text1"/>
          <w:kern w:val="0"/>
          <w:sz w:val="28"/>
          <w:szCs w:val="28"/>
        </w:rPr>
        <w:t>4</w:t>
      </w:r>
      <w:r w:rsidRPr="00DB5D89">
        <w:rPr>
          <w:rFonts w:eastAsia="標楷體" w:hint="eastAsia"/>
          <w:color w:val="000000" w:themeColor="text1"/>
          <w:kern w:val="0"/>
          <w:sz w:val="28"/>
          <w:szCs w:val="28"/>
        </w:rPr>
        <w:t>件、</w:t>
      </w:r>
      <w:r w:rsidRPr="00DB5D89">
        <w:rPr>
          <w:rFonts w:eastAsia="標楷體" w:hint="eastAsia"/>
          <w:color w:val="000000" w:themeColor="text1"/>
          <w:kern w:val="0"/>
          <w:sz w:val="28"/>
          <w:szCs w:val="28"/>
        </w:rPr>
        <w:t>2</w:t>
      </w:r>
      <w:r w:rsidRPr="00DB5D89">
        <w:rPr>
          <w:rFonts w:eastAsia="標楷體" w:hint="eastAsia"/>
          <w:color w:val="000000" w:themeColor="text1"/>
          <w:kern w:val="0"/>
          <w:sz w:val="28"/>
          <w:szCs w:val="28"/>
        </w:rPr>
        <w:t>月份學生事件及輔導</w:t>
      </w:r>
      <w:r w:rsidRPr="00DB5D89">
        <w:rPr>
          <w:rFonts w:eastAsia="標楷體" w:hint="eastAsia"/>
          <w:color w:val="000000" w:themeColor="text1"/>
          <w:kern w:val="0"/>
          <w:sz w:val="28"/>
          <w:szCs w:val="28"/>
        </w:rPr>
        <w:t>4,214</w:t>
      </w:r>
      <w:r w:rsidRPr="00DB5D89">
        <w:rPr>
          <w:rFonts w:eastAsia="標楷體" w:hint="eastAsia"/>
          <w:color w:val="000000" w:themeColor="text1"/>
          <w:kern w:val="0"/>
          <w:sz w:val="28"/>
          <w:szCs w:val="28"/>
        </w:rPr>
        <w:t>件、校外中小學</w:t>
      </w:r>
      <w:proofErr w:type="gramStart"/>
      <w:r w:rsidRPr="00DB5D89">
        <w:rPr>
          <w:rFonts w:eastAsia="標楷體" w:hint="eastAsia"/>
          <w:color w:val="000000" w:themeColor="text1"/>
          <w:kern w:val="0"/>
          <w:sz w:val="28"/>
          <w:szCs w:val="28"/>
        </w:rPr>
        <w:t>紫錐花</w:t>
      </w:r>
      <w:proofErr w:type="gramEnd"/>
      <w:r w:rsidRPr="00DB5D89">
        <w:rPr>
          <w:rFonts w:eastAsia="標楷體" w:hint="eastAsia"/>
          <w:color w:val="000000" w:themeColor="text1"/>
          <w:kern w:val="0"/>
          <w:sz w:val="28"/>
          <w:szCs w:val="28"/>
        </w:rPr>
        <w:t>反毒宣導工作</w:t>
      </w:r>
      <w:r w:rsidRPr="00DB5D89">
        <w:rPr>
          <w:rFonts w:eastAsia="標楷體" w:hint="eastAsia"/>
          <w:color w:val="000000" w:themeColor="text1"/>
          <w:kern w:val="0"/>
          <w:sz w:val="28"/>
          <w:szCs w:val="28"/>
        </w:rPr>
        <w:t>4</w:t>
      </w:r>
      <w:r w:rsidRPr="00DB5D89">
        <w:rPr>
          <w:rFonts w:eastAsia="標楷體" w:hint="eastAsia"/>
          <w:color w:val="000000" w:themeColor="text1"/>
          <w:kern w:val="0"/>
          <w:sz w:val="28"/>
          <w:szCs w:val="28"/>
        </w:rPr>
        <w:t>場次、</w:t>
      </w:r>
      <w:proofErr w:type="gramStart"/>
      <w:r w:rsidRPr="00DB5D89">
        <w:rPr>
          <w:rFonts w:eastAsia="標楷體" w:hint="eastAsia"/>
          <w:color w:val="000000" w:themeColor="text1"/>
          <w:kern w:val="0"/>
          <w:sz w:val="28"/>
          <w:szCs w:val="28"/>
        </w:rPr>
        <w:t>賃</w:t>
      </w:r>
      <w:proofErr w:type="gramEnd"/>
      <w:r w:rsidRPr="00DB5D89">
        <w:rPr>
          <w:rFonts w:eastAsia="標楷體" w:hint="eastAsia"/>
          <w:color w:val="000000" w:themeColor="text1"/>
          <w:kern w:val="0"/>
          <w:sz w:val="28"/>
          <w:szCs w:val="28"/>
        </w:rPr>
        <w:t>居生服務</w:t>
      </w:r>
      <w:r w:rsidRPr="00DB5D89">
        <w:rPr>
          <w:rFonts w:eastAsia="標楷體" w:hint="eastAsia"/>
          <w:color w:val="000000" w:themeColor="text1"/>
          <w:kern w:val="0"/>
          <w:sz w:val="28"/>
          <w:szCs w:val="28"/>
        </w:rPr>
        <w:t>2</w:t>
      </w:r>
      <w:r w:rsidRPr="00DB5D89">
        <w:rPr>
          <w:rFonts w:eastAsia="標楷體" w:hint="eastAsia"/>
          <w:color w:val="000000" w:themeColor="text1"/>
          <w:kern w:val="0"/>
          <w:sz w:val="28"/>
          <w:szCs w:val="28"/>
        </w:rPr>
        <w:t>項、兵役宣傳活動</w:t>
      </w:r>
      <w:r w:rsidRPr="00DB5D89">
        <w:rPr>
          <w:rFonts w:eastAsia="標楷體" w:hint="eastAsia"/>
          <w:color w:val="000000" w:themeColor="text1"/>
          <w:kern w:val="0"/>
          <w:sz w:val="28"/>
          <w:szCs w:val="28"/>
        </w:rPr>
        <w:t>1</w:t>
      </w:r>
      <w:r w:rsidRPr="00DB5D89">
        <w:rPr>
          <w:rFonts w:eastAsia="標楷體" w:hint="eastAsia"/>
          <w:color w:val="000000" w:themeColor="text1"/>
          <w:kern w:val="0"/>
          <w:sz w:val="28"/>
          <w:szCs w:val="28"/>
        </w:rPr>
        <w:t>場次、兵役折抵</w:t>
      </w:r>
      <w:r w:rsidRPr="00DB5D89">
        <w:rPr>
          <w:rFonts w:eastAsia="標楷體" w:hint="eastAsia"/>
          <w:color w:val="000000" w:themeColor="text1"/>
          <w:kern w:val="0"/>
          <w:sz w:val="28"/>
          <w:szCs w:val="28"/>
        </w:rPr>
        <w:t>26</w:t>
      </w:r>
      <w:r w:rsidRPr="00DB5D89">
        <w:rPr>
          <w:rFonts w:eastAsia="標楷體" w:hint="eastAsia"/>
          <w:color w:val="000000" w:themeColor="text1"/>
          <w:kern w:val="0"/>
          <w:sz w:val="28"/>
          <w:szCs w:val="28"/>
        </w:rPr>
        <w:t>人次、兵役緩徵</w:t>
      </w:r>
      <w:r w:rsidRPr="00DB5D89">
        <w:rPr>
          <w:rFonts w:eastAsia="標楷體" w:hint="eastAsia"/>
          <w:color w:val="000000" w:themeColor="text1"/>
          <w:kern w:val="0"/>
          <w:sz w:val="28"/>
          <w:szCs w:val="28"/>
        </w:rPr>
        <w:t>6</w:t>
      </w:r>
      <w:r w:rsidRPr="00DB5D89">
        <w:rPr>
          <w:rFonts w:eastAsia="標楷體" w:hint="eastAsia"/>
          <w:color w:val="000000" w:themeColor="text1"/>
          <w:kern w:val="0"/>
          <w:sz w:val="28"/>
          <w:szCs w:val="28"/>
        </w:rPr>
        <w:t>項</w:t>
      </w:r>
      <w:r w:rsidRPr="00DB5D89">
        <w:rPr>
          <w:rFonts w:eastAsia="標楷體" w:hint="eastAsia"/>
          <w:color w:val="000000" w:themeColor="text1"/>
          <w:kern w:val="0"/>
          <w:sz w:val="28"/>
          <w:szCs w:val="28"/>
        </w:rPr>
        <w:t>138</w:t>
      </w:r>
      <w:r w:rsidRPr="00DB5D89">
        <w:rPr>
          <w:rFonts w:eastAsia="標楷體" w:hint="eastAsia"/>
          <w:color w:val="000000" w:themeColor="text1"/>
          <w:kern w:val="0"/>
          <w:sz w:val="28"/>
          <w:szCs w:val="28"/>
        </w:rPr>
        <w:t>人次。</w:t>
      </w:r>
    </w:p>
    <w:p w:rsidR="005F25DE" w:rsidRPr="005F25DE" w:rsidRDefault="005F25DE" w:rsidP="005F25DE">
      <w:pPr>
        <w:widowControl/>
        <w:adjustRightInd w:val="0"/>
        <w:snapToGrid w:val="0"/>
        <w:spacing w:line="420" w:lineRule="exact"/>
        <w:ind w:left="2551" w:hangingChars="911" w:hanging="2551"/>
        <w:jc w:val="both"/>
        <w:rPr>
          <w:rFonts w:eastAsia="標楷體"/>
          <w:kern w:val="0"/>
          <w:sz w:val="28"/>
          <w:szCs w:val="28"/>
        </w:rPr>
      </w:pPr>
      <w:r w:rsidRPr="005F25DE">
        <w:rPr>
          <w:rFonts w:eastAsia="標楷體"/>
          <w:kern w:val="0"/>
          <w:sz w:val="28"/>
          <w:szCs w:val="28"/>
        </w:rPr>
        <w:t>一、學生事件輔導</w:t>
      </w:r>
    </w:p>
    <w:p w:rsidR="005F25DE" w:rsidRPr="005F25DE" w:rsidRDefault="005F25DE" w:rsidP="005F25DE">
      <w:pPr>
        <w:widowControl/>
        <w:adjustRightInd w:val="0"/>
        <w:snapToGrid w:val="0"/>
        <w:spacing w:line="420" w:lineRule="exact"/>
        <w:ind w:left="280" w:hangingChars="100" w:hanging="280"/>
        <w:jc w:val="both"/>
        <w:rPr>
          <w:rFonts w:eastAsia="標楷體"/>
          <w:kern w:val="0"/>
          <w:sz w:val="28"/>
          <w:szCs w:val="28"/>
        </w:rPr>
      </w:pPr>
      <w:r w:rsidRPr="005F25DE">
        <w:rPr>
          <w:rFonts w:eastAsia="標楷體"/>
          <w:kern w:val="0"/>
          <w:sz w:val="28"/>
          <w:szCs w:val="28"/>
        </w:rPr>
        <w:t>(</w:t>
      </w:r>
      <w:proofErr w:type="gramStart"/>
      <w:r w:rsidRPr="005F25DE">
        <w:rPr>
          <w:rFonts w:eastAsia="標楷體"/>
          <w:kern w:val="0"/>
          <w:sz w:val="28"/>
          <w:szCs w:val="28"/>
        </w:rPr>
        <w:t>一</w:t>
      </w:r>
      <w:proofErr w:type="gramEnd"/>
      <w:r w:rsidRPr="005F25DE">
        <w:rPr>
          <w:rFonts w:eastAsia="標楷體"/>
          <w:kern w:val="0"/>
          <w:sz w:val="28"/>
          <w:szCs w:val="28"/>
        </w:rPr>
        <w:t>)</w:t>
      </w:r>
      <w:proofErr w:type="gramStart"/>
      <w:r w:rsidRPr="005F25DE">
        <w:rPr>
          <w:rFonts w:eastAsia="標楷體"/>
          <w:kern w:val="0"/>
          <w:sz w:val="28"/>
          <w:szCs w:val="28"/>
        </w:rPr>
        <w:t>校安業務</w:t>
      </w:r>
      <w:proofErr w:type="gramEnd"/>
    </w:p>
    <w:p w:rsidR="005F25DE" w:rsidRPr="005F25DE" w:rsidRDefault="005F25DE" w:rsidP="005F25DE">
      <w:pPr>
        <w:spacing w:line="400" w:lineRule="exact"/>
        <w:ind w:leftChars="50" w:left="400" w:hangingChars="100" w:hanging="280"/>
        <w:jc w:val="both"/>
        <w:rPr>
          <w:rFonts w:ascii="標楷體" w:eastAsia="標楷體" w:hAnsi="標楷體"/>
          <w:sz w:val="28"/>
          <w:szCs w:val="28"/>
        </w:rPr>
      </w:pPr>
      <w:r w:rsidRPr="005F25DE">
        <w:rPr>
          <w:rFonts w:ascii="標楷體" w:eastAsia="標楷體" w:hAnsi="標楷體" w:hint="eastAsia"/>
          <w:sz w:val="28"/>
          <w:szCs w:val="28"/>
        </w:rPr>
        <w:t>1.</w:t>
      </w:r>
      <w:r w:rsidRPr="005F25DE">
        <w:rPr>
          <w:rFonts w:ascii="Calibri" w:hAnsi="Calibri" w:hint="eastAsia"/>
          <w:szCs w:val="22"/>
        </w:rPr>
        <w:t xml:space="preserve"> </w:t>
      </w:r>
      <w:r w:rsidRPr="005F25DE">
        <w:rPr>
          <w:rFonts w:ascii="標楷體" w:eastAsia="標楷體" w:hAnsi="標楷體" w:hint="eastAsia"/>
          <w:sz w:val="28"/>
          <w:szCs w:val="28"/>
        </w:rPr>
        <w:t>105學年</w:t>
      </w:r>
      <w:proofErr w:type="gramStart"/>
      <w:r w:rsidRPr="005F25DE">
        <w:rPr>
          <w:rFonts w:ascii="標楷體" w:eastAsia="標楷體" w:hAnsi="標楷體" w:hint="eastAsia"/>
          <w:sz w:val="28"/>
          <w:szCs w:val="28"/>
        </w:rPr>
        <w:t>度學安通報</w:t>
      </w:r>
      <w:proofErr w:type="gramEnd"/>
      <w:r w:rsidRPr="005F25DE">
        <w:rPr>
          <w:rFonts w:ascii="標楷體" w:eastAsia="標楷體" w:hAnsi="標楷體" w:hint="eastAsia"/>
          <w:sz w:val="28"/>
          <w:szCs w:val="28"/>
        </w:rPr>
        <w:t>已發至第008號，重點宣導：清明節連續假期安全宣導(包含清明假期返鄉時個人安全、清明祭祖防火宣導、租屋安全、防範一氧化碳中毒、注意行車安全及互相禮讓、防詐騙集團的陷阱及連續假期為藥物濫用高峰期，拒絕藥物濫用等宣導)。</w:t>
      </w:r>
    </w:p>
    <w:p w:rsidR="005F25DE" w:rsidRPr="005F25DE" w:rsidRDefault="005F25DE" w:rsidP="005F25DE">
      <w:pPr>
        <w:spacing w:line="400" w:lineRule="exact"/>
        <w:ind w:leftChars="50" w:left="400" w:hangingChars="100" w:hanging="280"/>
        <w:jc w:val="both"/>
        <w:rPr>
          <w:rFonts w:ascii="標楷體" w:eastAsia="標楷體" w:hAnsi="標楷體"/>
          <w:sz w:val="28"/>
          <w:szCs w:val="28"/>
        </w:rPr>
      </w:pPr>
      <w:r w:rsidRPr="005F25DE">
        <w:rPr>
          <w:rFonts w:ascii="標楷體" w:eastAsia="標楷體" w:hAnsi="標楷體" w:hint="eastAsia"/>
          <w:sz w:val="28"/>
          <w:szCs w:val="28"/>
        </w:rPr>
        <w:t>2.106年軍民聯合防空（萬安40號）演習，將於106年4月13日13時30分至14時實施演練，</w:t>
      </w:r>
      <w:proofErr w:type="gramStart"/>
      <w:r w:rsidRPr="005F25DE">
        <w:rPr>
          <w:rFonts w:ascii="標楷體" w:eastAsia="標楷體" w:hAnsi="標楷體" w:hint="eastAsia"/>
          <w:sz w:val="28"/>
          <w:szCs w:val="28"/>
        </w:rPr>
        <w:t>採</w:t>
      </w:r>
      <w:proofErr w:type="gramEnd"/>
      <w:r w:rsidRPr="005F25DE">
        <w:rPr>
          <w:rFonts w:ascii="標楷體" w:eastAsia="標楷體" w:hAnsi="標楷體" w:hint="eastAsia"/>
          <w:sz w:val="28"/>
          <w:szCs w:val="28"/>
        </w:rPr>
        <w:t>有預告方式之防情傳遞、警報發放、交通管制及人、車疏散避難演練。</w:t>
      </w:r>
    </w:p>
    <w:p w:rsidR="005F25DE" w:rsidRPr="005F25DE" w:rsidRDefault="005F25DE" w:rsidP="005F25DE">
      <w:pPr>
        <w:spacing w:line="400" w:lineRule="exact"/>
        <w:ind w:leftChars="50" w:left="400" w:hangingChars="100" w:hanging="280"/>
        <w:jc w:val="both"/>
        <w:rPr>
          <w:rFonts w:ascii="標楷體" w:eastAsia="標楷體" w:hAnsi="標楷體"/>
          <w:sz w:val="28"/>
          <w:szCs w:val="28"/>
        </w:rPr>
      </w:pPr>
      <w:r w:rsidRPr="005F25DE">
        <w:rPr>
          <w:rFonts w:ascii="標楷體" w:eastAsia="標楷體" w:hAnsi="標楷體" w:hint="eastAsia"/>
          <w:sz w:val="28"/>
          <w:szCs w:val="28"/>
        </w:rPr>
        <w:t>3.106</w:t>
      </w:r>
      <w:r>
        <w:rPr>
          <w:rFonts w:ascii="標楷體" w:eastAsia="標楷體" w:hAnsi="標楷體" w:hint="eastAsia"/>
          <w:sz w:val="28"/>
          <w:szCs w:val="28"/>
        </w:rPr>
        <w:t>年</w:t>
      </w:r>
      <w:r w:rsidRPr="005F25DE">
        <w:rPr>
          <w:rFonts w:ascii="標楷體" w:eastAsia="標楷體" w:hAnsi="標楷體" w:hint="eastAsia"/>
          <w:sz w:val="28"/>
          <w:szCs w:val="28"/>
        </w:rPr>
        <w:t>5</w:t>
      </w:r>
      <w:r>
        <w:rPr>
          <w:rFonts w:ascii="標楷體" w:eastAsia="標楷體" w:hAnsi="標楷體" w:hint="eastAsia"/>
          <w:sz w:val="28"/>
          <w:szCs w:val="28"/>
        </w:rPr>
        <w:t>月</w:t>
      </w:r>
      <w:r w:rsidRPr="005F25DE">
        <w:rPr>
          <w:rFonts w:ascii="標楷體" w:eastAsia="標楷體" w:hAnsi="標楷體" w:hint="eastAsia"/>
          <w:sz w:val="28"/>
          <w:szCs w:val="28"/>
        </w:rPr>
        <w:t>3日導師制時間配合職</w:t>
      </w:r>
      <w:proofErr w:type="gramStart"/>
      <w:r w:rsidRPr="005F25DE">
        <w:rPr>
          <w:rFonts w:ascii="標楷體" w:eastAsia="標楷體" w:hAnsi="標楷體" w:hint="eastAsia"/>
          <w:sz w:val="28"/>
          <w:szCs w:val="28"/>
        </w:rPr>
        <w:t>涯</w:t>
      </w:r>
      <w:proofErr w:type="gramEnd"/>
      <w:r w:rsidRPr="005F25DE">
        <w:rPr>
          <w:rFonts w:ascii="標楷體" w:eastAsia="標楷體" w:hAnsi="標楷體" w:hint="eastAsia"/>
          <w:sz w:val="28"/>
          <w:szCs w:val="28"/>
        </w:rPr>
        <w:t>博覽會於蘭潭校區圖書館辦理慈暉五月暨學生安全宣導活動。</w:t>
      </w:r>
    </w:p>
    <w:p w:rsidR="005F25DE" w:rsidRPr="005F25DE" w:rsidRDefault="005F25DE" w:rsidP="005F25DE">
      <w:pPr>
        <w:spacing w:afterLines="20" w:after="72" w:line="400" w:lineRule="exact"/>
        <w:ind w:leftChars="50" w:left="120"/>
        <w:rPr>
          <w:rFonts w:ascii="標楷體" w:eastAsia="標楷體" w:hAnsi="標楷體"/>
          <w:sz w:val="28"/>
          <w:szCs w:val="28"/>
        </w:rPr>
      </w:pPr>
      <w:r>
        <w:rPr>
          <w:rFonts w:ascii="標楷體" w:eastAsia="標楷體" w:hAnsi="標楷體" w:hint="eastAsia"/>
          <w:sz w:val="28"/>
          <w:szCs w:val="28"/>
        </w:rPr>
        <w:t>4</w:t>
      </w:r>
      <w:r w:rsidRPr="005F25DE">
        <w:rPr>
          <w:rFonts w:ascii="標楷體" w:eastAsia="標楷體" w:hAnsi="標楷體"/>
          <w:sz w:val="28"/>
          <w:szCs w:val="28"/>
        </w:rPr>
        <w:t>.10</w:t>
      </w:r>
      <w:r w:rsidRPr="005F25DE">
        <w:rPr>
          <w:rFonts w:ascii="標楷體" w:eastAsia="標楷體" w:hAnsi="標楷體" w:hint="eastAsia"/>
          <w:sz w:val="28"/>
          <w:szCs w:val="28"/>
        </w:rPr>
        <w:t>5</w:t>
      </w:r>
      <w:r w:rsidRPr="005F25DE">
        <w:rPr>
          <w:rFonts w:ascii="標楷體" w:eastAsia="標楷體" w:hAnsi="標楷體"/>
          <w:sz w:val="28"/>
          <w:szCs w:val="28"/>
        </w:rPr>
        <w:t>學年各院教官處理學生事件暨輔導統計如</w:t>
      </w:r>
      <w:r w:rsidRPr="005F25DE">
        <w:rPr>
          <w:rFonts w:ascii="標楷體" w:eastAsia="標楷體" w:hAnsi="標楷體" w:hint="eastAsia"/>
          <w:sz w:val="28"/>
          <w:szCs w:val="28"/>
        </w:rPr>
        <w:t xml:space="preserve">表1        </w:t>
      </w:r>
      <w:r w:rsidRPr="005F25DE">
        <w:rPr>
          <w:rFonts w:ascii="標楷體" w:eastAsia="標楷體" w:hAnsi="標楷體"/>
          <w:sz w:val="28"/>
          <w:szCs w:val="28"/>
        </w:rPr>
        <w:t xml:space="preserve">    </w:t>
      </w:r>
    </w:p>
    <w:p w:rsidR="005F25DE" w:rsidRPr="005F25DE" w:rsidRDefault="005F25DE" w:rsidP="005F25DE">
      <w:pPr>
        <w:spacing w:afterLines="20" w:after="72" w:line="400" w:lineRule="exact"/>
        <w:ind w:leftChars="50" w:left="120"/>
        <w:rPr>
          <w:rFonts w:eastAsia="標楷體"/>
          <w:sz w:val="20"/>
          <w:szCs w:val="20"/>
        </w:rPr>
      </w:pPr>
      <w:r w:rsidRPr="005F25DE">
        <w:rPr>
          <w:rFonts w:eastAsia="標楷體" w:hint="eastAsia"/>
          <w:sz w:val="20"/>
          <w:szCs w:val="16"/>
        </w:rPr>
        <w:t>表</w:t>
      </w:r>
      <w:r w:rsidRPr="005F25DE">
        <w:rPr>
          <w:rFonts w:eastAsia="標楷體" w:hint="eastAsia"/>
          <w:sz w:val="20"/>
          <w:szCs w:val="16"/>
        </w:rPr>
        <w:t>1 105</w:t>
      </w:r>
      <w:r w:rsidRPr="005F25DE">
        <w:rPr>
          <w:rFonts w:eastAsia="標楷體" w:hint="eastAsia"/>
          <w:sz w:val="20"/>
          <w:szCs w:val="16"/>
        </w:rPr>
        <w:t>學年各院教官處理學生事件暨輔導統計表</w:t>
      </w:r>
      <w:r w:rsidRPr="005F25DE">
        <w:rPr>
          <w:rFonts w:eastAsia="標楷體" w:hint="eastAsia"/>
          <w:sz w:val="20"/>
          <w:szCs w:val="16"/>
        </w:rPr>
        <w:t xml:space="preserve">                                       </w:t>
      </w:r>
      <w:r w:rsidRPr="005F25DE">
        <w:rPr>
          <w:rFonts w:eastAsia="標楷體"/>
          <w:sz w:val="20"/>
          <w:szCs w:val="16"/>
        </w:rPr>
        <w:t>10</w:t>
      </w:r>
      <w:r w:rsidRPr="005F25DE">
        <w:rPr>
          <w:rFonts w:eastAsia="標楷體" w:hint="eastAsia"/>
          <w:sz w:val="20"/>
          <w:szCs w:val="16"/>
        </w:rPr>
        <w:t>6</w:t>
      </w:r>
      <w:r w:rsidRPr="005F25DE">
        <w:rPr>
          <w:rFonts w:eastAsia="標楷體"/>
          <w:sz w:val="20"/>
          <w:szCs w:val="16"/>
        </w:rPr>
        <w:t>.</w:t>
      </w:r>
      <w:r w:rsidRPr="005F25DE">
        <w:rPr>
          <w:rFonts w:eastAsia="標楷體" w:hint="eastAsia"/>
          <w:sz w:val="20"/>
          <w:szCs w:val="16"/>
        </w:rPr>
        <w:t>03</w:t>
      </w:r>
      <w:r w:rsidRPr="005F25DE">
        <w:rPr>
          <w:rFonts w:eastAsia="標楷體"/>
          <w:sz w:val="20"/>
          <w:szCs w:val="16"/>
        </w:rPr>
        <w:t>.</w:t>
      </w:r>
      <w:r w:rsidRPr="005F25DE">
        <w:rPr>
          <w:rFonts w:eastAsia="標楷體" w:hint="eastAsia"/>
          <w:sz w:val="20"/>
          <w:szCs w:val="16"/>
        </w:rPr>
        <w:t>31</w:t>
      </w:r>
      <w:r w:rsidRPr="005F25DE">
        <w:rPr>
          <w:rFonts w:eastAsia="標楷體"/>
          <w:sz w:val="20"/>
          <w:szCs w:val="16"/>
        </w:rPr>
        <w:t>製表</w:t>
      </w:r>
      <w:r w:rsidRPr="005F25DE">
        <w:rPr>
          <w:rFonts w:eastAsia="標楷體"/>
          <w:sz w:val="16"/>
          <w:szCs w:val="16"/>
        </w:rPr>
        <w:t xml:space="preserve"> </w:t>
      </w:r>
      <w:r w:rsidRPr="005F25DE">
        <w:rPr>
          <w:rFonts w:eastAsia="標楷體"/>
          <w:sz w:val="20"/>
          <w:szCs w:val="20"/>
        </w:rPr>
        <w:t xml:space="preserve"> </w:t>
      </w:r>
    </w:p>
    <w:tbl>
      <w:tblPr>
        <w:tblW w:w="4986" w:type="pct"/>
        <w:tblCellMar>
          <w:left w:w="28" w:type="dxa"/>
          <w:right w:w="28" w:type="dxa"/>
        </w:tblCellMar>
        <w:tblLook w:val="00A0" w:firstRow="1" w:lastRow="0" w:firstColumn="1" w:lastColumn="0" w:noHBand="0" w:noVBand="0"/>
      </w:tblPr>
      <w:tblGrid>
        <w:gridCol w:w="1970"/>
        <w:gridCol w:w="1034"/>
        <w:gridCol w:w="996"/>
        <w:gridCol w:w="1133"/>
        <w:gridCol w:w="1133"/>
        <w:gridCol w:w="1133"/>
        <w:gridCol w:w="1133"/>
        <w:gridCol w:w="1135"/>
      </w:tblGrid>
      <w:tr w:rsidR="005F25DE" w:rsidRPr="005F25DE" w:rsidTr="00182EFC">
        <w:trPr>
          <w:trHeight w:hRule="exact" w:val="340"/>
        </w:trPr>
        <w:tc>
          <w:tcPr>
            <w:tcW w:w="1019" w:type="pct"/>
            <w:tcBorders>
              <w:top w:val="single" w:sz="4" w:space="0" w:color="auto"/>
              <w:left w:val="single" w:sz="4" w:space="0" w:color="auto"/>
              <w:bottom w:val="single" w:sz="4" w:space="0" w:color="auto"/>
              <w:right w:val="single" w:sz="4" w:space="0" w:color="auto"/>
            </w:tcBorders>
            <w:vAlign w:val="center"/>
            <w:hideMark/>
          </w:tcPr>
          <w:p w:rsidR="005F25DE" w:rsidRPr="005F25DE" w:rsidRDefault="005F25DE" w:rsidP="005F25DE">
            <w:pPr>
              <w:widowControl/>
              <w:spacing w:line="240" w:lineRule="exact"/>
              <w:jc w:val="center"/>
              <w:rPr>
                <w:rFonts w:eastAsia="標楷體"/>
                <w:bCs/>
                <w:kern w:val="0"/>
                <w:sz w:val="20"/>
                <w:szCs w:val="20"/>
              </w:rPr>
            </w:pPr>
            <w:r w:rsidRPr="005F25DE">
              <w:rPr>
                <w:rFonts w:eastAsia="標楷體"/>
                <w:bCs/>
                <w:kern w:val="0"/>
                <w:sz w:val="20"/>
                <w:szCs w:val="20"/>
              </w:rPr>
              <w:t>輔導成果</w:t>
            </w:r>
            <w:r w:rsidRPr="005F25DE">
              <w:rPr>
                <w:rFonts w:eastAsia="標楷體" w:hint="eastAsia"/>
                <w:bCs/>
                <w:kern w:val="0"/>
                <w:sz w:val="20"/>
                <w:szCs w:val="20"/>
              </w:rPr>
              <w:t>(</w:t>
            </w:r>
            <w:proofErr w:type="gramStart"/>
            <w:r w:rsidRPr="005F25DE">
              <w:rPr>
                <w:rFonts w:eastAsia="標楷體" w:hint="eastAsia"/>
                <w:bCs/>
                <w:kern w:val="0"/>
                <w:sz w:val="20"/>
                <w:szCs w:val="20"/>
              </w:rPr>
              <w:t>人次</w:t>
            </w:r>
            <w:r w:rsidRPr="005F25DE">
              <w:rPr>
                <w:rFonts w:eastAsia="標楷體" w:hint="eastAsia"/>
                <w:bCs/>
                <w:kern w:val="0"/>
                <w:sz w:val="20"/>
                <w:szCs w:val="20"/>
              </w:rPr>
              <w:t>)</w:t>
            </w:r>
            <w:proofErr w:type="gramEnd"/>
            <w:r w:rsidRPr="005F25DE">
              <w:rPr>
                <w:rFonts w:eastAsia="標楷體"/>
                <w:bCs/>
                <w:kern w:val="0"/>
                <w:sz w:val="20"/>
                <w:szCs w:val="20"/>
              </w:rPr>
              <w:t>/</w:t>
            </w:r>
            <w:r w:rsidRPr="005F25DE">
              <w:rPr>
                <w:rFonts w:eastAsia="標楷體"/>
                <w:bCs/>
                <w:kern w:val="0"/>
                <w:sz w:val="20"/>
                <w:szCs w:val="20"/>
              </w:rPr>
              <w:t>月份</w:t>
            </w:r>
          </w:p>
        </w:tc>
        <w:tc>
          <w:tcPr>
            <w:tcW w:w="535" w:type="pct"/>
            <w:tcBorders>
              <w:top w:val="single" w:sz="4" w:space="0" w:color="auto"/>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8月份</w:t>
            </w:r>
          </w:p>
        </w:tc>
        <w:tc>
          <w:tcPr>
            <w:tcW w:w="515" w:type="pct"/>
            <w:tcBorders>
              <w:top w:val="single" w:sz="4" w:space="0" w:color="auto"/>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9月份</w:t>
            </w:r>
          </w:p>
        </w:tc>
        <w:tc>
          <w:tcPr>
            <w:tcW w:w="586" w:type="pct"/>
            <w:tcBorders>
              <w:top w:val="single" w:sz="4" w:space="0" w:color="auto"/>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10月份</w:t>
            </w:r>
          </w:p>
        </w:tc>
        <w:tc>
          <w:tcPr>
            <w:tcW w:w="586" w:type="pct"/>
            <w:tcBorders>
              <w:top w:val="single" w:sz="4" w:space="0" w:color="auto"/>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11月份</w:t>
            </w:r>
          </w:p>
        </w:tc>
        <w:tc>
          <w:tcPr>
            <w:tcW w:w="586" w:type="pct"/>
            <w:tcBorders>
              <w:top w:val="single" w:sz="4" w:space="0" w:color="auto"/>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12月份</w:t>
            </w:r>
          </w:p>
        </w:tc>
        <w:tc>
          <w:tcPr>
            <w:tcW w:w="586" w:type="pct"/>
            <w:tcBorders>
              <w:top w:val="single" w:sz="4" w:space="0" w:color="auto"/>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106年1月份</w:t>
            </w:r>
          </w:p>
        </w:tc>
        <w:tc>
          <w:tcPr>
            <w:tcW w:w="587" w:type="pct"/>
            <w:tcBorders>
              <w:top w:val="single" w:sz="4" w:space="0" w:color="auto"/>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2月份</w:t>
            </w:r>
          </w:p>
        </w:tc>
      </w:tr>
      <w:tr w:rsidR="005F25DE" w:rsidRPr="005F25DE" w:rsidTr="00182EFC">
        <w:trPr>
          <w:trHeight w:hRule="exact" w:val="340"/>
        </w:trPr>
        <w:tc>
          <w:tcPr>
            <w:tcW w:w="1019" w:type="pct"/>
            <w:tcBorders>
              <w:top w:val="nil"/>
              <w:left w:val="single" w:sz="4" w:space="0" w:color="auto"/>
              <w:bottom w:val="single" w:sz="4" w:space="0" w:color="auto"/>
              <w:right w:val="single" w:sz="4" w:space="0" w:color="auto"/>
            </w:tcBorders>
            <w:vAlign w:val="center"/>
            <w:hideMark/>
          </w:tcPr>
          <w:p w:rsidR="005F25DE" w:rsidRPr="005F25DE" w:rsidRDefault="005F25DE" w:rsidP="005F25DE">
            <w:pPr>
              <w:widowControl/>
              <w:spacing w:line="320" w:lineRule="exact"/>
              <w:jc w:val="center"/>
              <w:rPr>
                <w:rFonts w:eastAsia="標楷體"/>
                <w:bCs/>
                <w:kern w:val="0"/>
                <w:sz w:val="20"/>
                <w:szCs w:val="20"/>
              </w:rPr>
            </w:pPr>
            <w:r w:rsidRPr="005F25DE">
              <w:rPr>
                <w:rFonts w:eastAsia="標楷體"/>
                <w:bCs/>
                <w:kern w:val="0"/>
                <w:sz w:val="20"/>
                <w:szCs w:val="20"/>
              </w:rPr>
              <w:t>疾病照料</w:t>
            </w:r>
          </w:p>
        </w:tc>
        <w:tc>
          <w:tcPr>
            <w:tcW w:w="535"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5</w:t>
            </w:r>
          </w:p>
        </w:tc>
        <w:tc>
          <w:tcPr>
            <w:tcW w:w="515"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5</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2</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5</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2</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1</w:t>
            </w:r>
          </w:p>
        </w:tc>
        <w:tc>
          <w:tcPr>
            <w:tcW w:w="587"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1</w:t>
            </w:r>
          </w:p>
        </w:tc>
      </w:tr>
      <w:tr w:rsidR="005F25DE" w:rsidRPr="005F25DE" w:rsidTr="00182EFC">
        <w:trPr>
          <w:trHeight w:hRule="exact" w:val="340"/>
        </w:trPr>
        <w:tc>
          <w:tcPr>
            <w:tcW w:w="1019" w:type="pct"/>
            <w:tcBorders>
              <w:top w:val="nil"/>
              <w:left w:val="single" w:sz="4" w:space="0" w:color="auto"/>
              <w:bottom w:val="single" w:sz="4" w:space="0" w:color="auto"/>
              <w:right w:val="single" w:sz="4" w:space="0" w:color="auto"/>
            </w:tcBorders>
            <w:vAlign w:val="center"/>
            <w:hideMark/>
          </w:tcPr>
          <w:p w:rsidR="005F25DE" w:rsidRPr="005F25DE" w:rsidRDefault="005F25DE" w:rsidP="005F25DE">
            <w:pPr>
              <w:widowControl/>
              <w:spacing w:line="320" w:lineRule="exact"/>
              <w:jc w:val="center"/>
              <w:rPr>
                <w:rFonts w:eastAsia="標楷體"/>
                <w:bCs/>
                <w:kern w:val="0"/>
                <w:sz w:val="20"/>
                <w:szCs w:val="20"/>
              </w:rPr>
            </w:pPr>
            <w:r w:rsidRPr="005F25DE">
              <w:rPr>
                <w:rFonts w:eastAsia="標楷體"/>
                <w:bCs/>
                <w:kern w:val="0"/>
                <w:sz w:val="20"/>
                <w:szCs w:val="20"/>
              </w:rPr>
              <w:t>急難救</w:t>
            </w:r>
            <w:r w:rsidRPr="005F25DE">
              <w:rPr>
                <w:rFonts w:eastAsia="標楷體"/>
                <w:bCs/>
                <w:kern w:val="0"/>
                <w:sz w:val="20"/>
                <w:szCs w:val="20"/>
              </w:rPr>
              <w:t>(</w:t>
            </w:r>
            <w:r w:rsidRPr="005F25DE">
              <w:rPr>
                <w:rFonts w:eastAsia="標楷體"/>
                <w:bCs/>
                <w:kern w:val="0"/>
                <w:sz w:val="20"/>
                <w:szCs w:val="20"/>
              </w:rPr>
              <w:t>扶</w:t>
            </w:r>
            <w:r w:rsidRPr="005F25DE">
              <w:rPr>
                <w:rFonts w:eastAsia="標楷體"/>
                <w:bCs/>
                <w:kern w:val="0"/>
                <w:sz w:val="20"/>
                <w:szCs w:val="20"/>
              </w:rPr>
              <w:t>)</w:t>
            </w:r>
            <w:r w:rsidRPr="005F25DE">
              <w:rPr>
                <w:rFonts w:eastAsia="標楷體"/>
                <w:bCs/>
                <w:kern w:val="0"/>
                <w:sz w:val="20"/>
                <w:szCs w:val="20"/>
              </w:rPr>
              <w:t>助</w:t>
            </w:r>
          </w:p>
        </w:tc>
        <w:tc>
          <w:tcPr>
            <w:tcW w:w="535"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4</w:t>
            </w:r>
          </w:p>
        </w:tc>
        <w:tc>
          <w:tcPr>
            <w:tcW w:w="515"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2</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5</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1</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2</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1</w:t>
            </w:r>
          </w:p>
        </w:tc>
        <w:tc>
          <w:tcPr>
            <w:tcW w:w="587"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1</w:t>
            </w:r>
          </w:p>
        </w:tc>
      </w:tr>
      <w:tr w:rsidR="005F25DE" w:rsidRPr="005F25DE" w:rsidTr="00182EFC">
        <w:trPr>
          <w:trHeight w:hRule="exact" w:val="340"/>
        </w:trPr>
        <w:tc>
          <w:tcPr>
            <w:tcW w:w="1019" w:type="pct"/>
            <w:tcBorders>
              <w:top w:val="nil"/>
              <w:left w:val="single" w:sz="4" w:space="0" w:color="auto"/>
              <w:bottom w:val="single" w:sz="4" w:space="0" w:color="auto"/>
              <w:right w:val="single" w:sz="4" w:space="0" w:color="auto"/>
            </w:tcBorders>
            <w:vAlign w:val="center"/>
            <w:hideMark/>
          </w:tcPr>
          <w:p w:rsidR="005F25DE" w:rsidRPr="005F25DE" w:rsidRDefault="005F25DE" w:rsidP="005F25DE">
            <w:pPr>
              <w:widowControl/>
              <w:spacing w:line="320" w:lineRule="exact"/>
              <w:jc w:val="center"/>
              <w:rPr>
                <w:rFonts w:eastAsia="標楷體"/>
                <w:bCs/>
                <w:kern w:val="0"/>
                <w:sz w:val="20"/>
                <w:szCs w:val="20"/>
              </w:rPr>
            </w:pPr>
            <w:r w:rsidRPr="005F25DE">
              <w:rPr>
                <w:rFonts w:eastAsia="標楷體"/>
                <w:bCs/>
                <w:kern w:val="0"/>
                <w:sz w:val="20"/>
                <w:szCs w:val="20"/>
              </w:rPr>
              <w:t>情緒疏導</w:t>
            </w:r>
          </w:p>
        </w:tc>
        <w:tc>
          <w:tcPr>
            <w:tcW w:w="535"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2</w:t>
            </w:r>
          </w:p>
        </w:tc>
        <w:tc>
          <w:tcPr>
            <w:tcW w:w="515"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11</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10</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7</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9</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2</w:t>
            </w:r>
          </w:p>
        </w:tc>
        <w:tc>
          <w:tcPr>
            <w:tcW w:w="587"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6</w:t>
            </w:r>
          </w:p>
        </w:tc>
      </w:tr>
      <w:tr w:rsidR="005F25DE" w:rsidRPr="005F25DE" w:rsidTr="00182EFC">
        <w:trPr>
          <w:trHeight w:hRule="exact" w:val="340"/>
        </w:trPr>
        <w:tc>
          <w:tcPr>
            <w:tcW w:w="1019" w:type="pct"/>
            <w:tcBorders>
              <w:top w:val="nil"/>
              <w:left w:val="single" w:sz="4" w:space="0" w:color="auto"/>
              <w:bottom w:val="single" w:sz="4" w:space="0" w:color="auto"/>
              <w:right w:val="single" w:sz="4" w:space="0" w:color="auto"/>
            </w:tcBorders>
            <w:vAlign w:val="center"/>
            <w:hideMark/>
          </w:tcPr>
          <w:p w:rsidR="005F25DE" w:rsidRPr="005F25DE" w:rsidRDefault="005F25DE" w:rsidP="005F25DE">
            <w:pPr>
              <w:widowControl/>
              <w:spacing w:line="320" w:lineRule="exact"/>
              <w:jc w:val="center"/>
              <w:rPr>
                <w:rFonts w:eastAsia="標楷體"/>
                <w:bCs/>
                <w:kern w:val="0"/>
                <w:sz w:val="20"/>
                <w:szCs w:val="20"/>
              </w:rPr>
            </w:pPr>
            <w:r w:rsidRPr="005F25DE">
              <w:rPr>
                <w:rFonts w:eastAsia="標楷體"/>
                <w:bCs/>
                <w:kern w:val="0"/>
                <w:sz w:val="20"/>
                <w:szCs w:val="20"/>
              </w:rPr>
              <w:t>轉</w:t>
            </w:r>
            <w:proofErr w:type="gramStart"/>
            <w:r w:rsidRPr="005F25DE">
              <w:rPr>
                <w:rFonts w:eastAsia="標楷體"/>
                <w:bCs/>
                <w:kern w:val="0"/>
                <w:sz w:val="20"/>
                <w:szCs w:val="20"/>
              </w:rPr>
              <w:t>介</w:t>
            </w:r>
            <w:proofErr w:type="gramEnd"/>
            <w:r w:rsidRPr="005F25DE">
              <w:rPr>
                <w:rFonts w:eastAsia="標楷體"/>
                <w:bCs/>
                <w:kern w:val="0"/>
                <w:sz w:val="20"/>
                <w:szCs w:val="20"/>
              </w:rPr>
              <w:t>服務</w:t>
            </w:r>
          </w:p>
        </w:tc>
        <w:tc>
          <w:tcPr>
            <w:tcW w:w="535"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0</w:t>
            </w:r>
          </w:p>
        </w:tc>
        <w:tc>
          <w:tcPr>
            <w:tcW w:w="515"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0</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3</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3</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0</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2</w:t>
            </w:r>
          </w:p>
        </w:tc>
        <w:tc>
          <w:tcPr>
            <w:tcW w:w="587"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2</w:t>
            </w:r>
          </w:p>
        </w:tc>
      </w:tr>
      <w:tr w:rsidR="005F25DE" w:rsidRPr="005F25DE" w:rsidTr="00182EFC">
        <w:trPr>
          <w:trHeight w:hRule="exact" w:val="340"/>
        </w:trPr>
        <w:tc>
          <w:tcPr>
            <w:tcW w:w="1019" w:type="pct"/>
            <w:tcBorders>
              <w:top w:val="nil"/>
              <w:left w:val="single" w:sz="4" w:space="0" w:color="auto"/>
              <w:bottom w:val="single" w:sz="4" w:space="0" w:color="auto"/>
              <w:right w:val="single" w:sz="4" w:space="0" w:color="auto"/>
            </w:tcBorders>
            <w:vAlign w:val="center"/>
            <w:hideMark/>
          </w:tcPr>
          <w:p w:rsidR="005F25DE" w:rsidRPr="005F25DE" w:rsidRDefault="005F25DE" w:rsidP="005F25DE">
            <w:pPr>
              <w:widowControl/>
              <w:spacing w:line="320" w:lineRule="exact"/>
              <w:jc w:val="center"/>
              <w:rPr>
                <w:rFonts w:eastAsia="標楷體"/>
                <w:bCs/>
                <w:kern w:val="0"/>
                <w:sz w:val="20"/>
                <w:szCs w:val="20"/>
              </w:rPr>
            </w:pPr>
            <w:r w:rsidRPr="005F25DE">
              <w:rPr>
                <w:rFonts w:eastAsia="標楷體"/>
                <w:bCs/>
                <w:kern w:val="0"/>
                <w:sz w:val="20"/>
                <w:szCs w:val="20"/>
              </w:rPr>
              <w:t>意外事件處理</w:t>
            </w:r>
          </w:p>
        </w:tc>
        <w:tc>
          <w:tcPr>
            <w:tcW w:w="535"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3</w:t>
            </w:r>
          </w:p>
        </w:tc>
        <w:tc>
          <w:tcPr>
            <w:tcW w:w="515"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6</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10</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14</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13</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4</w:t>
            </w:r>
          </w:p>
        </w:tc>
        <w:tc>
          <w:tcPr>
            <w:tcW w:w="587"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7</w:t>
            </w:r>
          </w:p>
        </w:tc>
      </w:tr>
      <w:tr w:rsidR="005F25DE" w:rsidRPr="005F25DE" w:rsidTr="00182EFC">
        <w:trPr>
          <w:trHeight w:hRule="exact" w:val="340"/>
        </w:trPr>
        <w:tc>
          <w:tcPr>
            <w:tcW w:w="1019" w:type="pct"/>
            <w:tcBorders>
              <w:top w:val="nil"/>
              <w:left w:val="single" w:sz="4" w:space="0" w:color="auto"/>
              <w:bottom w:val="single" w:sz="4" w:space="0" w:color="auto"/>
              <w:right w:val="single" w:sz="4" w:space="0" w:color="auto"/>
            </w:tcBorders>
            <w:vAlign w:val="center"/>
            <w:hideMark/>
          </w:tcPr>
          <w:p w:rsidR="005F25DE" w:rsidRPr="005F25DE" w:rsidRDefault="005F25DE" w:rsidP="005F25DE">
            <w:pPr>
              <w:widowControl/>
              <w:spacing w:line="320" w:lineRule="exact"/>
              <w:jc w:val="center"/>
              <w:rPr>
                <w:rFonts w:eastAsia="標楷體"/>
                <w:bCs/>
                <w:kern w:val="0"/>
                <w:sz w:val="20"/>
                <w:szCs w:val="20"/>
              </w:rPr>
            </w:pPr>
            <w:r w:rsidRPr="005F25DE">
              <w:rPr>
                <w:rFonts w:eastAsia="標楷體"/>
                <w:bCs/>
                <w:kern w:val="0"/>
                <w:sz w:val="20"/>
                <w:szCs w:val="20"/>
              </w:rPr>
              <w:t>其他特殊事件疏處</w:t>
            </w:r>
          </w:p>
          <w:p w:rsidR="005F25DE" w:rsidRPr="005F25DE" w:rsidRDefault="005F25DE" w:rsidP="005F25DE">
            <w:pPr>
              <w:widowControl/>
              <w:spacing w:line="320" w:lineRule="exact"/>
              <w:jc w:val="center"/>
              <w:rPr>
                <w:rFonts w:eastAsia="標楷體"/>
                <w:bCs/>
                <w:kern w:val="0"/>
                <w:sz w:val="20"/>
                <w:szCs w:val="20"/>
              </w:rPr>
            </w:pPr>
            <w:r w:rsidRPr="005F25DE">
              <w:rPr>
                <w:rFonts w:eastAsia="標楷體" w:hint="eastAsia"/>
                <w:bCs/>
                <w:kern w:val="0"/>
                <w:sz w:val="20"/>
                <w:szCs w:val="20"/>
              </w:rPr>
              <w:t>(</w:t>
            </w:r>
            <w:r w:rsidRPr="005F25DE">
              <w:rPr>
                <w:rFonts w:eastAsia="標楷體" w:hint="eastAsia"/>
                <w:bCs/>
                <w:kern w:val="0"/>
                <w:sz w:val="20"/>
                <w:szCs w:val="20"/>
              </w:rPr>
              <w:t>含</w:t>
            </w:r>
            <w:proofErr w:type="gramStart"/>
            <w:r w:rsidRPr="005F25DE">
              <w:rPr>
                <w:rFonts w:eastAsia="標楷體" w:hint="eastAsia"/>
                <w:bCs/>
                <w:kern w:val="0"/>
                <w:sz w:val="20"/>
                <w:szCs w:val="20"/>
              </w:rPr>
              <w:t>賃</w:t>
            </w:r>
            <w:proofErr w:type="gramEnd"/>
            <w:r w:rsidRPr="005F25DE">
              <w:rPr>
                <w:rFonts w:eastAsia="標楷體" w:hint="eastAsia"/>
                <w:bCs/>
                <w:kern w:val="0"/>
                <w:sz w:val="20"/>
                <w:szCs w:val="20"/>
              </w:rPr>
              <w:t>居及其他事件</w:t>
            </w:r>
            <w:r w:rsidRPr="005F25DE">
              <w:rPr>
                <w:rFonts w:eastAsia="標楷體" w:hint="eastAsia"/>
                <w:bCs/>
                <w:kern w:val="0"/>
                <w:sz w:val="20"/>
                <w:szCs w:val="20"/>
              </w:rPr>
              <w:t>)</w:t>
            </w:r>
          </w:p>
        </w:tc>
        <w:tc>
          <w:tcPr>
            <w:tcW w:w="535"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6</w:t>
            </w:r>
          </w:p>
        </w:tc>
        <w:tc>
          <w:tcPr>
            <w:tcW w:w="515"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21</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12</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428</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108</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12</w:t>
            </w:r>
          </w:p>
        </w:tc>
        <w:tc>
          <w:tcPr>
            <w:tcW w:w="587"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27</w:t>
            </w:r>
          </w:p>
        </w:tc>
      </w:tr>
      <w:tr w:rsidR="005F25DE" w:rsidRPr="005F25DE" w:rsidTr="00182EFC">
        <w:trPr>
          <w:trHeight w:hRule="exact" w:val="340"/>
        </w:trPr>
        <w:tc>
          <w:tcPr>
            <w:tcW w:w="1019" w:type="pct"/>
            <w:tcBorders>
              <w:top w:val="nil"/>
              <w:left w:val="single" w:sz="4" w:space="0" w:color="auto"/>
              <w:bottom w:val="single" w:sz="4" w:space="0" w:color="auto"/>
              <w:right w:val="single" w:sz="4" w:space="0" w:color="auto"/>
            </w:tcBorders>
            <w:vAlign w:val="center"/>
            <w:hideMark/>
          </w:tcPr>
          <w:p w:rsidR="005F25DE" w:rsidRPr="005F25DE" w:rsidRDefault="005F25DE" w:rsidP="005F25DE">
            <w:pPr>
              <w:widowControl/>
              <w:spacing w:line="320" w:lineRule="exact"/>
              <w:jc w:val="center"/>
              <w:rPr>
                <w:rFonts w:eastAsia="標楷體"/>
                <w:bCs/>
                <w:kern w:val="0"/>
                <w:sz w:val="20"/>
                <w:szCs w:val="20"/>
              </w:rPr>
            </w:pPr>
            <w:r w:rsidRPr="005F25DE">
              <w:rPr>
                <w:rFonts w:eastAsia="標楷體"/>
                <w:bCs/>
                <w:kern w:val="0"/>
                <w:sz w:val="20"/>
                <w:szCs w:val="20"/>
              </w:rPr>
              <w:t>服務他校學生</w:t>
            </w:r>
          </w:p>
        </w:tc>
        <w:tc>
          <w:tcPr>
            <w:tcW w:w="535"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0</w:t>
            </w:r>
          </w:p>
        </w:tc>
        <w:tc>
          <w:tcPr>
            <w:tcW w:w="515"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0</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0</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0</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0</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0</w:t>
            </w:r>
          </w:p>
        </w:tc>
        <w:tc>
          <w:tcPr>
            <w:tcW w:w="587"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0</w:t>
            </w:r>
          </w:p>
        </w:tc>
      </w:tr>
      <w:tr w:rsidR="005F25DE" w:rsidRPr="005F25DE" w:rsidTr="00182EFC">
        <w:trPr>
          <w:trHeight w:hRule="exact" w:val="340"/>
        </w:trPr>
        <w:tc>
          <w:tcPr>
            <w:tcW w:w="1019" w:type="pct"/>
            <w:tcBorders>
              <w:top w:val="nil"/>
              <w:left w:val="single" w:sz="4" w:space="0" w:color="auto"/>
              <w:bottom w:val="single" w:sz="4" w:space="0" w:color="auto"/>
              <w:right w:val="single" w:sz="4" w:space="0" w:color="auto"/>
            </w:tcBorders>
            <w:vAlign w:val="center"/>
            <w:hideMark/>
          </w:tcPr>
          <w:p w:rsidR="005F25DE" w:rsidRPr="005F25DE" w:rsidRDefault="005F25DE" w:rsidP="005F25DE">
            <w:pPr>
              <w:widowControl/>
              <w:spacing w:line="320" w:lineRule="exact"/>
              <w:jc w:val="center"/>
              <w:rPr>
                <w:rFonts w:eastAsia="標楷體"/>
                <w:bCs/>
                <w:kern w:val="0"/>
                <w:sz w:val="20"/>
                <w:szCs w:val="20"/>
              </w:rPr>
            </w:pPr>
            <w:r w:rsidRPr="005F25DE">
              <w:rPr>
                <w:rFonts w:eastAsia="標楷體"/>
                <w:bCs/>
                <w:kern w:val="0"/>
                <w:sz w:val="20"/>
                <w:szCs w:val="20"/>
              </w:rPr>
              <w:t>與學生家長聯繫</w:t>
            </w:r>
          </w:p>
        </w:tc>
        <w:tc>
          <w:tcPr>
            <w:tcW w:w="535"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8</w:t>
            </w:r>
          </w:p>
        </w:tc>
        <w:tc>
          <w:tcPr>
            <w:tcW w:w="515"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18</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26</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29</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23</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5</w:t>
            </w:r>
          </w:p>
        </w:tc>
        <w:tc>
          <w:tcPr>
            <w:tcW w:w="587"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9</w:t>
            </w:r>
          </w:p>
        </w:tc>
      </w:tr>
      <w:tr w:rsidR="005F25DE" w:rsidRPr="005F25DE" w:rsidTr="00182EFC">
        <w:trPr>
          <w:trHeight w:hRule="exact" w:val="340"/>
        </w:trPr>
        <w:tc>
          <w:tcPr>
            <w:tcW w:w="1019" w:type="pct"/>
            <w:tcBorders>
              <w:top w:val="nil"/>
              <w:left w:val="single" w:sz="4" w:space="0" w:color="auto"/>
              <w:bottom w:val="single" w:sz="4" w:space="0" w:color="auto"/>
              <w:right w:val="single" w:sz="4" w:space="0" w:color="auto"/>
            </w:tcBorders>
            <w:vAlign w:val="center"/>
            <w:hideMark/>
          </w:tcPr>
          <w:p w:rsidR="005F25DE" w:rsidRPr="005F25DE" w:rsidRDefault="005F25DE" w:rsidP="005F25DE">
            <w:pPr>
              <w:widowControl/>
              <w:spacing w:line="320" w:lineRule="exact"/>
              <w:jc w:val="center"/>
              <w:rPr>
                <w:rFonts w:eastAsia="標楷體"/>
                <w:bCs/>
                <w:kern w:val="0"/>
                <w:sz w:val="20"/>
                <w:szCs w:val="20"/>
              </w:rPr>
            </w:pPr>
            <w:r w:rsidRPr="005F25DE">
              <w:rPr>
                <w:rFonts w:eastAsia="標楷體"/>
                <w:bCs/>
                <w:kern w:val="0"/>
                <w:sz w:val="20"/>
                <w:szCs w:val="20"/>
              </w:rPr>
              <w:t>團體輔導</w:t>
            </w:r>
          </w:p>
        </w:tc>
        <w:tc>
          <w:tcPr>
            <w:tcW w:w="535"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0</w:t>
            </w:r>
          </w:p>
        </w:tc>
        <w:tc>
          <w:tcPr>
            <w:tcW w:w="515"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1182</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420</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0</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566</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0</w:t>
            </w:r>
          </w:p>
        </w:tc>
        <w:tc>
          <w:tcPr>
            <w:tcW w:w="587"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4161</w:t>
            </w:r>
          </w:p>
        </w:tc>
      </w:tr>
      <w:tr w:rsidR="005F25DE" w:rsidRPr="005F25DE" w:rsidTr="00182EFC">
        <w:trPr>
          <w:trHeight w:hRule="exact" w:val="340"/>
        </w:trPr>
        <w:tc>
          <w:tcPr>
            <w:tcW w:w="1019" w:type="pct"/>
            <w:tcBorders>
              <w:top w:val="nil"/>
              <w:left w:val="single" w:sz="4" w:space="0" w:color="auto"/>
              <w:bottom w:val="single" w:sz="4" w:space="0" w:color="auto"/>
              <w:right w:val="single" w:sz="4" w:space="0" w:color="auto"/>
            </w:tcBorders>
            <w:vAlign w:val="center"/>
            <w:hideMark/>
          </w:tcPr>
          <w:p w:rsidR="005F25DE" w:rsidRPr="005F25DE" w:rsidRDefault="005F25DE" w:rsidP="005F25DE">
            <w:pPr>
              <w:widowControl/>
              <w:spacing w:line="320" w:lineRule="exact"/>
              <w:jc w:val="center"/>
              <w:rPr>
                <w:rFonts w:eastAsia="標楷體"/>
                <w:bCs/>
                <w:kern w:val="0"/>
                <w:sz w:val="20"/>
                <w:szCs w:val="20"/>
              </w:rPr>
            </w:pPr>
            <w:r w:rsidRPr="005F25DE">
              <w:rPr>
                <w:rFonts w:eastAsia="標楷體"/>
                <w:bCs/>
                <w:kern w:val="0"/>
                <w:sz w:val="20"/>
                <w:szCs w:val="20"/>
              </w:rPr>
              <w:t>輔導服務學生統計</w:t>
            </w:r>
          </w:p>
        </w:tc>
        <w:tc>
          <w:tcPr>
            <w:tcW w:w="535"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28</w:t>
            </w:r>
          </w:p>
        </w:tc>
        <w:tc>
          <w:tcPr>
            <w:tcW w:w="515"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1245</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488</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487</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723</w:t>
            </w:r>
          </w:p>
        </w:tc>
        <w:tc>
          <w:tcPr>
            <w:tcW w:w="586"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17</w:t>
            </w:r>
          </w:p>
        </w:tc>
        <w:tc>
          <w:tcPr>
            <w:tcW w:w="587" w:type="pct"/>
            <w:tcBorders>
              <w:top w:val="nil"/>
              <w:left w:val="nil"/>
              <w:bottom w:val="single" w:sz="4" w:space="0" w:color="auto"/>
              <w:right w:val="single" w:sz="4" w:space="0" w:color="auto"/>
            </w:tcBorders>
            <w:vAlign w:val="center"/>
          </w:tcPr>
          <w:p w:rsidR="005F25DE" w:rsidRPr="005F25DE" w:rsidRDefault="005F25DE" w:rsidP="005F25DE">
            <w:pPr>
              <w:jc w:val="center"/>
              <w:rPr>
                <w:rFonts w:ascii="標楷體" w:eastAsia="標楷體" w:hAnsi="標楷體"/>
                <w:sz w:val="20"/>
                <w:szCs w:val="20"/>
              </w:rPr>
            </w:pPr>
            <w:r w:rsidRPr="005F25DE">
              <w:rPr>
                <w:rFonts w:ascii="標楷體" w:eastAsia="標楷體" w:hAnsi="標楷體" w:hint="eastAsia"/>
                <w:sz w:val="20"/>
                <w:szCs w:val="20"/>
              </w:rPr>
              <w:t>4214</w:t>
            </w:r>
          </w:p>
        </w:tc>
      </w:tr>
    </w:tbl>
    <w:p w:rsidR="005F25DE" w:rsidRPr="005F25DE" w:rsidRDefault="005F25DE" w:rsidP="005F25DE">
      <w:pPr>
        <w:widowControl/>
        <w:adjustRightInd w:val="0"/>
        <w:snapToGrid w:val="0"/>
        <w:ind w:left="8400" w:hangingChars="3000" w:hanging="8400"/>
        <w:jc w:val="both"/>
        <w:rPr>
          <w:rFonts w:eastAsia="標楷體"/>
          <w:sz w:val="28"/>
          <w:szCs w:val="28"/>
        </w:rPr>
      </w:pPr>
      <w:r w:rsidRPr="005F25DE">
        <w:rPr>
          <w:rFonts w:eastAsia="標楷體"/>
          <w:sz w:val="28"/>
          <w:szCs w:val="28"/>
        </w:rPr>
        <w:lastRenderedPageBreak/>
        <w:t>(</w:t>
      </w:r>
      <w:r w:rsidRPr="005F25DE">
        <w:rPr>
          <w:rFonts w:eastAsia="標楷體"/>
          <w:sz w:val="28"/>
          <w:szCs w:val="28"/>
        </w:rPr>
        <w:t>二</w:t>
      </w:r>
      <w:r w:rsidRPr="005F25DE">
        <w:rPr>
          <w:rFonts w:eastAsia="標楷體"/>
          <w:sz w:val="28"/>
          <w:szCs w:val="28"/>
        </w:rPr>
        <w:t>)</w:t>
      </w:r>
      <w:r w:rsidRPr="005F25DE">
        <w:rPr>
          <w:rFonts w:eastAsia="標楷體"/>
          <w:sz w:val="28"/>
          <w:szCs w:val="28"/>
        </w:rPr>
        <w:t>交通安全：本學期</w:t>
      </w:r>
      <w:r w:rsidRPr="005F25DE">
        <w:rPr>
          <w:rFonts w:eastAsia="標楷體"/>
          <w:sz w:val="28"/>
          <w:szCs w:val="28"/>
        </w:rPr>
        <w:t>10</w:t>
      </w:r>
      <w:r w:rsidRPr="005F25DE">
        <w:rPr>
          <w:rFonts w:eastAsia="標楷體" w:hint="eastAsia"/>
          <w:sz w:val="28"/>
          <w:szCs w:val="28"/>
        </w:rPr>
        <w:t>6</w:t>
      </w:r>
      <w:r w:rsidRPr="005F25DE">
        <w:rPr>
          <w:rFonts w:eastAsia="標楷體"/>
          <w:sz w:val="28"/>
          <w:szCs w:val="28"/>
        </w:rPr>
        <w:t>年</w:t>
      </w:r>
      <w:r w:rsidRPr="005F25DE">
        <w:rPr>
          <w:rFonts w:eastAsia="標楷體" w:hint="eastAsia"/>
          <w:sz w:val="28"/>
          <w:szCs w:val="28"/>
        </w:rPr>
        <w:t>2</w:t>
      </w:r>
      <w:r w:rsidRPr="005F25DE">
        <w:rPr>
          <w:rFonts w:eastAsia="標楷體"/>
          <w:sz w:val="28"/>
          <w:szCs w:val="28"/>
        </w:rPr>
        <w:t>月</w:t>
      </w:r>
      <w:r w:rsidRPr="005F25DE">
        <w:rPr>
          <w:rFonts w:eastAsia="標楷體" w:hint="eastAsia"/>
          <w:sz w:val="28"/>
          <w:szCs w:val="28"/>
        </w:rPr>
        <w:t>1</w:t>
      </w:r>
      <w:r w:rsidRPr="005F25DE">
        <w:rPr>
          <w:rFonts w:eastAsia="標楷體"/>
          <w:sz w:val="28"/>
          <w:szCs w:val="28"/>
        </w:rPr>
        <w:t>日至</w:t>
      </w:r>
      <w:r w:rsidRPr="005F25DE">
        <w:rPr>
          <w:rFonts w:eastAsia="標楷體" w:hint="eastAsia"/>
          <w:sz w:val="28"/>
          <w:szCs w:val="28"/>
        </w:rPr>
        <w:t>106</w:t>
      </w:r>
      <w:r w:rsidRPr="005F25DE">
        <w:rPr>
          <w:rFonts w:eastAsia="標楷體" w:hint="eastAsia"/>
          <w:sz w:val="28"/>
          <w:szCs w:val="28"/>
        </w:rPr>
        <w:t>年</w:t>
      </w:r>
      <w:r w:rsidRPr="005F25DE">
        <w:rPr>
          <w:rFonts w:eastAsia="標楷體" w:hint="eastAsia"/>
          <w:sz w:val="28"/>
          <w:szCs w:val="28"/>
        </w:rPr>
        <w:t>3</w:t>
      </w:r>
      <w:r w:rsidRPr="005F25DE">
        <w:rPr>
          <w:rFonts w:eastAsia="標楷體"/>
          <w:sz w:val="28"/>
          <w:szCs w:val="28"/>
        </w:rPr>
        <w:t>月</w:t>
      </w:r>
      <w:r w:rsidRPr="005F25DE">
        <w:rPr>
          <w:rFonts w:eastAsia="標楷體" w:hint="eastAsia"/>
          <w:sz w:val="28"/>
          <w:szCs w:val="28"/>
        </w:rPr>
        <w:t>31</w:t>
      </w:r>
      <w:r w:rsidRPr="005F25DE">
        <w:rPr>
          <w:rFonts w:eastAsia="標楷體"/>
          <w:sz w:val="28"/>
          <w:szCs w:val="28"/>
        </w:rPr>
        <w:t>日交通安全事件統計</w:t>
      </w:r>
    </w:p>
    <w:p w:rsidR="005F25DE" w:rsidRPr="005F25DE" w:rsidRDefault="005F25DE" w:rsidP="005F25DE">
      <w:pPr>
        <w:widowControl/>
        <w:adjustRightInd w:val="0"/>
        <w:snapToGrid w:val="0"/>
        <w:ind w:left="8400" w:hangingChars="3000" w:hanging="8400"/>
        <w:jc w:val="both"/>
        <w:rPr>
          <w:rFonts w:eastAsia="標楷體"/>
          <w:sz w:val="28"/>
          <w:szCs w:val="28"/>
        </w:rPr>
      </w:pPr>
      <w:r w:rsidRPr="005F25DE">
        <w:rPr>
          <w:rFonts w:eastAsia="標楷體" w:hint="eastAsia"/>
          <w:sz w:val="28"/>
          <w:szCs w:val="28"/>
        </w:rPr>
        <w:t xml:space="preserve">    </w:t>
      </w:r>
      <w:r w:rsidRPr="005F25DE">
        <w:rPr>
          <w:rFonts w:eastAsia="標楷體" w:hint="eastAsia"/>
          <w:sz w:val="28"/>
          <w:szCs w:val="28"/>
        </w:rPr>
        <w:t>如表</w:t>
      </w:r>
      <w:r w:rsidRPr="005F25DE">
        <w:rPr>
          <w:rFonts w:eastAsia="標楷體" w:hint="eastAsia"/>
          <w:sz w:val="28"/>
          <w:szCs w:val="28"/>
        </w:rPr>
        <w:t>2</w:t>
      </w:r>
    </w:p>
    <w:p w:rsidR="005F25DE" w:rsidRPr="005F25DE" w:rsidRDefault="005F25DE" w:rsidP="005F25DE">
      <w:pPr>
        <w:widowControl/>
        <w:adjustRightInd w:val="0"/>
        <w:snapToGrid w:val="0"/>
        <w:ind w:left="6000" w:hangingChars="3000" w:hanging="6000"/>
        <w:jc w:val="both"/>
        <w:rPr>
          <w:szCs w:val="22"/>
        </w:rPr>
      </w:pPr>
      <w:r w:rsidRPr="005F25DE">
        <w:rPr>
          <w:rFonts w:eastAsia="標楷體" w:hint="eastAsia"/>
          <w:sz w:val="20"/>
          <w:szCs w:val="20"/>
        </w:rPr>
        <w:t xml:space="preserve">  </w:t>
      </w:r>
      <w:r w:rsidRPr="005F25DE">
        <w:rPr>
          <w:rFonts w:eastAsia="標楷體" w:hint="eastAsia"/>
          <w:sz w:val="20"/>
          <w:szCs w:val="20"/>
        </w:rPr>
        <w:t>表</w:t>
      </w:r>
      <w:r w:rsidRPr="005F25DE">
        <w:rPr>
          <w:rFonts w:eastAsia="標楷體" w:hint="eastAsia"/>
          <w:sz w:val="20"/>
          <w:szCs w:val="20"/>
        </w:rPr>
        <w:t>2 105</w:t>
      </w:r>
      <w:r w:rsidRPr="005F25DE">
        <w:rPr>
          <w:rFonts w:eastAsia="標楷體" w:hint="eastAsia"/>
          <w:sz w:val="20"/>
          <w:szCs w:val="20"/>
        </w:rPr>
        <w:t>學年第</w:t>
      </w:r>
      <w:r w:rsidRPr="005F25DE">
        <w:rPr>
          <w:rFonts w:eastAsia="標楷體" w:hint="eastAsia"/>
          <w:sz w:val="20"/>
          <w:szCs w:val="20"/>
        </w:rPr>
        <w:t>2</w:t>
      </w:r>
      <w:r w:rsidRPr="005F25DE">
        <w:rPr>
          <w:rFonts w:eastAsia="標楷體" w:hint="eastAsia"/>
          <w:sz w:val="20"/>
          <w:szCs w:val="20"/>
        </w:rPr>
        <w:t>學期交通安全事件統計表</w:t>
      </w:r>
      <w:r w:rsidRPr="005F25DE">
        <w:rPr>
          <w:rFonts w:eastAsia="標楷體" w:hint="eastAsia"/>
          <w:sz w:val="20"/>
          <w:szCs w:val="20"/>
        </w:rPr>
        <w:t xml:space="preserve">                                             </w:t>
      </w:r>
      <w:r w:rsidRPr="005F25DE">
        <w:rPr>
          <w:rFonts w:eastAsia="標楷體"/>
          <w:sz w:val="20"/>
          <w:szCs w:val="28"/>
        </w:rPr>
        <w:t>10</w:t>
      </w:r>
      <w:r w:rsidRPr="005F25DE">
        <w:rPr>
          <w:rFonts w:eastAsia="標楷體" w:hint="eastAsia"/>
          <w:sz w:val="20"/>
          <w:szCs w:val="28"/>
        </w:rPr>
        <w:t>6</w:t>
      </w:r>
      <w:r w:rsidRPr="005F25DE">
        <w:rPr>
          <w:rFonts w:eastAsia="標楷體"/>
          <w:sz w:val="20"/>
          <w:szCs w:val="28"/>
        </w:rPr>
        <w:t>.</w:t>
      </w:r>
      <w:r w:rsidRPr="005F25DE">
        <w:rPr>
          <w:rFonts w:eastAsia="標楷體" w:hint="eastAsia"/>
          <w:sz w:val="20"/>
          <w:szCs w:val="28"/>
        </w:rPr>
        <w:t>3</w:t>
      </w:r>
      <w:r w:rsidRPr="005F25DE">
        <w:rPr>
          <w:rFonts w:eastAsia="標楷體"/>
          <w:sz w:val="20"/>
          <w:szCs w:val="28"/>
        </w:rPr>
        <w:t>.</w:t>
      </w:r>
      <w:r w:rsidRPr="005F25DE">
        <w:rPr>
          <w:rFonts w:eastAsia="標楷體" w:hint="eastAsia"/>
          <w:sz w:val="20"/>
          <w:szCs w:val="28"/>
        </w:rPr>
        <w:t>31</w:t>
      </w:r>
      <w:r w:rsidRPr="005F25DE">
        <w:rPr>
          <w:rFonts w:eastAsia="標楷體"/>
          <w:sz w:val="20"/>
          <w:szCs w:val="28"/>
        </w:rPr>
        <w:t>製表</w:t>
      </w:r>
    </w:p>
    <w:tbl>
      <w:tblPr>
        <w:tblW w:w="4986"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710"/>
        <w:gridCol w:w="263"/>
        <w:gridCol w:w="360"/>
        <w:gridCol w:w="870"/>
        <w:gridCol w:w="891"/>
        <w:gridCol w:w="321"/>
        <w:gridCol w:w="406"/>
        <w:gridCol w:w="885"/>
        <w:gridCol w:w="882"/>
        <w:gridCol w:w="224"/>
        <w:gridCol w:w="710"/>
        <w:gridCol w:w="282"/>
        <w:gridCol w:w="878"/>
      </w:tblGrid>
      <w:tr w:rsidR="005F25DE" w:rsidRPr="005F25DE" w:rsidTr="00182EFC">
        <w:trPr>
          <w:trHeight w:val="323"/>
        </w:trPr>
        <w:tc>
          <w:tcPr>
            <w:tcW w:w="3461" w:type="pct"/>
            <w:gridSpan w:val="9"/>
            <w:vMerge w:val="restart"/>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sz w:val="20"/>
                <w:szCs w:val="20"/>
              </w:rPr>
              <w:t>交 通 意 外 事 件</w:t>
            </w:r>
          </w:p>
        </w:tc>
        <w:tc>
          <w:tcPr>
            <w:tcW w:w="1539" w:type="pct"/>
            <w:gridSpan w:val="5"/>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sz w:val="20"/>
                <w:szCs w:val="20"/>
              </w:rPr>
              <w:t>小計（件）</w:t>
            </w:r>
          </w:p>
        </w:tc>
      </w:tr>
      <w:tr w:rsidR="005F25DE" w:rsidRPr="005F25DE" w:rsidTr="00182EFC">
        <w:trPr>
          <w:trHeight w:val="70"/>
        </w:trPr>
        <w:tc>
          <w:tcPr>
            <w:tcW w:w="3461" w:type="pct"/>
            <w:gridSpan w:val="9"/>
            <w:vMerge/>
            <w:vAlign w:val="center"/>
          </w:tcPr>
          <w:p w:rsidR="005F25DE" w:rsidRPr="005F25DE" w:rsidRDefault="005F25DE" w:rsidP="005F25DE">
            <w:pPr>
              <w:spacing w:line="400" w:lineRule="exact"/>
              <w:jc w:val="center"/>
              <w:rPr>
                <w:rFonts w:ascii="標楷體" w:eastAsia="標楷體" w:hAnsi="標楷體"/>
                <w:sz w:val="20"/>
                <w:szCs w:val="20"/>
              </w:rPr>
            </w:pPr>
          </w:p>
        </w:tc>
        <w:tc>
          <w:tcPr>
            <w:tcW w:w="1539" w:type="pct"/>
            <w:gridSpan w:val="5"/>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hint="eastAsia"/>
                <w:sz w:val="20"/>
                <w:szCs w:val="20"/>
              </w:rPr>
              <w:t>4</w:t>
            </w:r>
          </w:p>
        </w:tc>
      </w:tr>
      <w:tr w:rsidR="005F25DE" w:rsidRPr="005F25DE" w:rsidTr="00182EFC">
        <w:trPr>
          <w:trHeight w:val="284"/>
        </w:trPr>
        <w:tc>
          <w:tcPr>
            <w:tcW w:w="1027" w:type="pct"/>
            <w:vMerge w:val="restart"/>
            <w:vAlign w:val="center"/>
          </w:tcPr>
          <w:p w:rsidR="005F25DE" w:rsidRPr="005F25DE" w:rsidRDefault="005F25DE" w:rsidP="005F25DE">
            <w:pPr>
              <w:spacing w:line="340" w:lineRule="exact"/>
              <w:jc w:val="center"/>
              <w:rPr>
                <w:rFonts w:ascii="標楷體" w:eastAsia="標楷體" w:hAnsi="標楷體"/>
                <w:sz w:val="20"/>
                <w:szCs w:val="20"/>
              </w:rPr>
            </w:pPr>
            <w:r w:rsidRPr="005F25DE">
              <w:rPr>
                <w:rFonts w:ascii="標楷體" w:eastAsia="標楷體" w:hAnsi="標楷體"/>
                <w:sz w:val="20"/>
                <w:szCs w:val="20"/>
              </w:rPr>
              <w:t>事件致傷亡</w:t>
            </w:r>
            <w:r w:rsidRPr="005F25DE">
              <w:rPr>
                <w:rFonts w:ascii="標楷體" w:eastAsia="標楷體" w:hAnsi="標楷體" w:hint="eastAsia"/>
                <w:sz w:val="20"/>
                <w:szCs w:val="20"/>
              </w:rPr>
              <w:t xml:space="preserve">        </w:t>
            </w:r>
            <w:r w:rsidRPr="005F25DE">
              <w:rPr>
                <w:rFonts w:ascii="標楷體" w:eastAsia="標楷體" w:hAnsi="標楷體"/>
                <w:sz w:val="20"/>
                <w:szCs w:val="20"/>
              </w:rPr>
              <w:t>類別區分</w:t>
            </w:r>
          </w:p>
        </w:tc>
        <w:tc>
          <w:tcPr>
            <w:tcW w:w="689" w:type="pct"/>
            <w:gridSpan w:val="3"/>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sz w:val="20"/>
                <w:szCs w:val="20"/>
              </w:rPr>
              <w:t>死亡</w:t>
            </w:r>
          </w:p>
        </w:tc>
        <w:tc>
          <w:tcPr>
            <w:tcW w:w="911" w:type="pct"/>
            <w:gridSpan w:val="2"/>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sz w:val="20"/>
                <w:szCs w:val="20"/>
              </w:rPr>
              <w:t>受傷</w:t>
            </w:r>
          </w:p>
        </w:tc>
        <w:tc>
          <w:tcPr>
            <w:tcW w:w="834" w:type="pct"/>
            <w:gridSpan w:val="3"/>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sz w:val="20"/>
                <w:szCs w:val="20"/>
              </w:rPr>
              <w:t>無恙</w:t>
            </w:r>
          </w:p>
        </w:tc>
        <w:tc>
          <w:tcPr>
            <w:tcW w:w="1539" w:type="pct"/>
            <w:gridSpan w:val="5"/>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sz w:val="20"/>
                <w:szCs w:val="20"/>
              </w:rPr>
              <w:t>合計（人）</w:t>
            </w:r>
          </w:p>
        </w:tc>
      </w:tr>
      <w:tr w:rsidR="005F25DE" w:rsidRPr="005F25DE" w:rsidTr="00182EFC">
        <w:trPr>
          <w:trHeight w:val="284"/>
        </w:trPr>
        <w:tc>
          <w:tcPr>
            <w:tcW w:w="1027" w:type="pct"/>
            <w:vMerge/>
            <w:vAlign w:val="center"/>
          </w:tcPr>
          <w:p w:rsidR="005F25DE" w:rsidRPr="005F25DE" w:rsidRDefault="005F25DE" w:rsidP="005F25DE">
            <w:pPr>
              <w:spacing w:line="400" w:lineRule="exact"/>
              <w:jc w:val="center"/>
              <w:rPr>
                <w:rFonts w:ascii="標楷體" w:eastAsia="標楷體" w:hAnsi="標楷體"/>
                <w:sz w:val="20"/>
                <w:szCs w:val="20"/>
              </w:rPr>
            </w:pPr>
          </w:p>
        </w:tc>
        <w:tc>
          <w:tcPr>
            <w:tcW w:w="689" w:type="pct"/>
            <w:gridSpan w:val="3"/>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sz w:val="20"/>
                <w:szCs w:val="20"/>
              </w:rPr>
              <w:t>0</w:t>
            </w:r>
          </w:p>
        </w:tc>
        <w:tc>
          <w:tcPr>
            <w:tcW w:w="911" w:type="pct"/>
            <w:gridSpan w:val="2"/>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hint="eastAsia"/>
                <w:sz w:val="20"/>
                <w:szCs w:val="20"/>
              </w:rPr>
              <w:t>4</w:t>
            </w:r>
          </w:p>
        </w:tc>
        <w:tc>
          <w:tcPr>
            <w:tcW w:w="834" w:type="pct"/>
            <w:gridSpan w:val="3"/>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hint="eastAsia"/>
                <w:sz w:val="20"/>
                <w:szCs w:val="20"/>
              </w:rPr>
              <w:t>0</w:t>
            </w:r>
          </w:p>
        </w:tc>
        <w:tc>
          <w:tcPr>
            <w:tcW w:w="1539" w:type="pct"/>
            <w:gridSpan w:val="5"/>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hint="eastAsia"/>
                <w:sz w:val="20"/>
                <w:szCs w:val="20"/>
              </w:rPr>
              <w:t>4</w:t>
            </w:r>
          </w:p>
        </w:tc>
      </w:tr>
      <w:tr w:rsidR="005F25DE" w:rsidRPr="005F25DE" w:rsidTr="00182EFC">
        <w:trPr>
          <w:trHeight w:val="284"/>
        </w:trPr>
        <w:tc>
          <w:tcPr>
            <w:tcW w:w="1027" w:type="pct"/>
            <w:vMerge w:val="restart"/>
            <w:vAlign w:val="center"/>
          </w:tcPr>
          <w:p w:rsidR="005F25DE" w:rsidRPr="005F25DE" w:rsidRDefault="005F25DE" w:rsidP="005F25DE">
            <w:pPr>
              <w:spacing w:line="240" w:lineRule="exact"/>
              <w:jc w:val="center"/>
              <w:rPr>
                <w:rFonts w:ascii="標楷體" w:eastAsia="標楷體" w:hAnsi="標楷體"/>
                <w:sz w:val="20"/>
                <w:szCs w:val="20"/>
              </w:rPr>
            </w:pPr>
            <w:r w:rsidRPr="005F25DE">
              <w:rPr>
                <w:rFonts w:ascii="標楷體" w:eastAsia="標楷體" w:hAnsi="標楷體"/>
                <w:sz w:val="20"/>
                <w:szCs w:val="20"/>
              </w:rPr>
              <w:t>年級區分</w:t>
            </w:r>
          </w:p>
          <w:p w:rsidR="005F25DE" w:rsidRPr="005F25DE" w:rsidRDefault="005F25DE" w:rsidP="005F25DE">
            <w:pPr>
              <w:spacing w:line="240" w:lineRule="exact"/>
              <w:jc w:val="center"/>
              <w:rPr>
                <w:rFonts w:ascii="標楷體" w:eastAsia="標楷體" w:hAnsi="標楷體"/>
                <w:sz w:val="20"/>
                <w:szCs w:val="20"/>
              </w:rPr>
            </w:pPr>
            <w:r w:rsidRPr="005F25DE">
              <w:rPr>
                <w:rFonts w:ascii="標楷體" w:eastAsia="標楷體" w:hAnsi="標楷體"/>
                <w:sz w:val="20"/>
                <w:szCs w:val="20"/>
              </w:rPr>
              <w:t>（人）</w:t>
            </w:r>
          </w:p>
        </w:tc>
        <w:tc>
          <w:tcPr>
            <w:tcW w:w="367" w:type="pct"/>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sz w:val="20"/>
                <w:szCs w:val="20"/>
              </w:rPr>
              <w:t>大</w:t>
            </w:r>
            <w:proofErr w:type="gramStart"/>
            <w:r w:rsidRPr="005F25DE">
              <w:rPr>
                <w:rFonts w:ascii="標楷體" w:eastAsia="標楷體" w:hAnsi="標楷體"/>
                <w:sz w:val="20"/>
                <w:szCs w:val="20"/>
              </w:rPr>
              <w:t>一</w:t>
            </w:r>
            <w:proofErr w:type="gramEnd"/>
          </w:p>
        </w:tc>
        <w:tc>
          <w:tcPr>
            <w:tcW w:w="322" w:type="pct"/>
            <w:gridSpan w:val="2"/>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sz w:val="20"/>
                <w:szCs w:val="20"/>
              </w:rPr>
              <w:t>大二</w:t>
            </w:r>
          </w:p>
        </w:tc>
        <w:tc>
          <w:tcPr>
            <w:tcW w:w="450" w:type="pct"/>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sz w:val="20"/>
                <w:szCs w:val="20"/>
              </w:rPr>
              <w:t>大三</w:t>
            </w:r>
          </w:p>
        </w:tc>
        <w:tc>
          <w:tcPr>
            <w:tcW w:w="461" w:type="pct"/>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sz w:val="20"/>
                <w:szCs w:val="20"/>
              </w:rPr>
              <w:t>大四</w:t>
            </w:r>
          </w:p>
        </w:tc>
        <w:tc>
          <w:tcPr>
            <w:tcW w:w="376" w:type="pct"/>
            <w:gridSpan w:val="2"/>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sz w:val="20"/>
                <w:szCs w:val="20"/>
              </w:rPr>
              <w:t>大五</w:t>
            </w:r>
          </w:p>
        </w:tc>
        <w:tc>
          <w:tcPr>
            <w:tcW w:w="458" w:type="pct"/>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sz w:val="20"/>
                <w:szCs w:val="20"/>
              </w:rPr>
              <w:t>碩</w:t>
            </w:r>
            <w:proofErr w:type="gramStart"/>
            <w:r w:rsidRPr="005F25DE">
              <w:rPr>
                <w:rFonts w:ascii="標楷體" w:eastAsia="標楷體" w:hAnsi="標楷體"/>
                <w:sz w:val="20"/>
                <w:szCs w:val="20"/>
              </w:rPr>
              <w:t>一</w:t>
            </w:r>
            <w:proofErr w:type="gramEnd"/>
          </w:p>
        </w:tc>
        <w:tc>
          <w:tcPr>
            <w:tcW w:w="456" w:type="pct"/>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sz w:val="20"/>
                <w:szCs w:val="20"/>
              </w:rPr>
              <w:t>碩二</w:t>
            </w:r>
          </w:p>
        </w:tc>
        <w:tc>
          <w:tcPr>
            <w:tcW w:w="483" w:type="pct"/>
            <w:gridSpan w:val="2"/>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sz w:val="20"/>
                <w:szCs w:val="20"/>
              </w:rPr>
              <w:t>碩三</w:t>
            </w:r>
          </w:p>
        </w:tc>
        <w:tc>
          <w:tcPr>
            <w:tcW w:w="600" w:type="pct"/>
            <w:gridSpan w:val="2"/>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sz w:val="20"/>
                <w:szCs w:val="20"/>
              </w:rPr>
              <w:t>其他</w:t>
            </w:r>
          </w:p>
        </w:tc>
      </w:tr>
      <w:tr w:rsidR="005F25DE" w:rsidRPr="005F25DE" w:rsidTr="00182EFC">
        <w:trPr>
          <w:trHeight w:val="284"/>
        </w:trPr>
        <w:tc>
          <w:tcPr>
            <w:tcW w:w="1027" w:type="pct"/>
            <w:vMerge/>
            <w:vAlign w:val="center"/>
          </w:tcPr>
          <w:p w:rsidR="005F25DE" w:rsidRPr="005F25DE" w:rsidRDefault="005F25DE" w:rsidP="005F25DE">
            <w:pPr>
              <w:spacing w:line="400" w:lineRule="exact"/>
              <w:jc w:val="center"/>
              <w:rPr>
                <w:rFonts w:ascii="標楷體" w:eastAsia="標楷體" w:hAnsi="標楷體"/>
                <w:sz w:val="20"/>
                <w:szCs w:val="20"/>
              </w:rPr>
            </w:pPr>
          </w:p>
        </w:tc>
        <w:tc>
          <w:tcPr>
            <w:tcW w:w="367" w:type="pct"/>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hint="eastAsia"/>
                <w:sz w:val="20"/>
                <w:szCs w:val="20"/>
              </w:rPr>
              <w:t>1</w:t>
            </w:r>
          </w:p>
        </w:tc>
        <w:tc>
          <w:tcPr>
            <w:tcW w:w="322" w:type="pct"/>
            <w:gridSpan w:val="2"/>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hint="eastAsia"/>
                <w:sz w:val="20"/>
                <w:szCs w:val="20"/>
              </w:rPr>
              <w:t>0</w:t>
            </w:r>
          </w:p>
        </w:tc>
        <w:tc>
          <w:tcPr>
            <w:tcW w:w="450" w:type="pct"/>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hint="eastAsia"/>
                <w:sz w:val="20"/>
                <w:szCs w:val="20"/>
              </w:rPr>
              <w:t>1</w:t>
            </w:r>
          </w:p>
        </w:tc>
        <w:tc>
          <w:tcPr>
            <w:tcW w:w="461" w:type="pct"/>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hint="eastAsia"/>
                <w:sz w:val="20"/>
                <w:szCs w:val="20"/>
              </w:rPr>
              <w:t>2</w:t>
            </w:r>
          </w:p>
        </w:tc>
        <w:tc>
          <w:tcPr>
            <w:tcW w:w="376" w:type="pct"/>
            <w:gridSpan w:val="2"/>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hint="eastAsia"/>
                <w:sz w:val="20"/>
                <w:szCs w:val="20"/>
              </w:rPr>
              <w:t>0</w:t>
            </w:r>
          </w:p>
        </w:tc>
        <w:tc>
          <w:tcPr>
            <w:tcW w:w="458" w:type="pct"/>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hint="eastAsia"/>
                <w:sz w:val="20"/>
                <w:szCs w:val="20"/>
              </w:rPr>
              <w:t>0</w:t>
            </w:r>
          </w:p>
        </w:tc>
        <w:tc>
          <w:tcPr>
            <w:tcW w:w="456" w:type="pct"/>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hint="eastAsia"/>
                <w:sz w:val="20"/>
                <w:szCs w:val="20"/>
              </w:rPr>
              <w:t>0</w:t>
            </w:r>
          </w:p>
        </w:tc>
        <w:tc>
          <w:tcPr>
            <w:tcW w:w="483" w:type="pct"/>
            <w:gridSpan w:val="2"/>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hint="eastAsia"/>
                <w:sz w:val="20"/>
                <w:szCs w:val="20"/>
              </w:rPr>
              <w:t>0</w:t>
            </w:r>
          </w:p>
        </w:tc>
        <w:tc>
          <w:tcPr>
            <w:tcW w:w="600" w:type="pct"/>
            <w:gridSpan w:val="2"/>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hint="eastAsia"/>
                <w:sz w:val="20"/>
                <w:szCs w:val="20"/>
              </w:rPr>
              <w:t>0</w:t>
            </w:r>
          </w:p>
        </w:tc>
      </w:tr>
      <w:tr w:rsidR="005F25DE" w:rsidRPr="005F25DE" w:rsidTr="00182EFC">
        <w:trPr>
          <w:trHeight w:val="70"/>
        </w:trPr>
        <w:tc>
          <w:tcPr>
            <w:tcW w:w="1027" w:type="pct"/>
            <w:vMerge w:val="restart"/>
            <w:vAlign w:val="center"/>
          </w:tcPr>
          <w:p w:rsidR="005F25DE" w:rsidRPr="005F25DE" w:rsidRDefault="005F25DE" w:rsidP="005F25DE">
            <w:pPr>
              <w:spacing w:line="240" w:lineRule="exact"/>
              <w:jc w:val="center"/>
              <w:rPr>
                <w:rFonts w:ascii="標楷體" w:eastAsia="標楷體" w:hAnsi="標楷體"/>
                <w:sz w:val="20"/>
                <w:szCs w:val="20"/>
              </w:rPr>
            </w:pPr>
            <w:r w:rsidRPr="005F25DE">
              <w:rPr>
                <w:rFonts w:ascii="標楷體" w:eastAsia="標楷體" w:hAnsi="標楷體"/>
                <w:sz w:val="20"/>
                <w:szCs w:val="20"/>
              </w:rPr>
              <w:t>學院</w:t>
            </w:r>
          </w:p>
          <w:p w:rsidR="005F25DE" w:rsidRPr="005F25DE" w:rsidRDefault="005F25DE" w:rsidP="005F25DE">
            <w:pPr>
              <w:spacing w:line="240" w:lineRule="exact"/>
              <w:jc w:val="center"/>
              <w:rPr>
                <w:rFonts w:ascii="標楷體" w:eastAsia="標楷體" w:hAnsi="標楷體"/>
                <w:sz w:val="20"/>
                <w:szCs w:val="20"/>
              </w:rPr>
            </w:pPr>
            <w:r w:rsidRPr="005F25DE">
              <w:rPr>
                <w:rFonts w:ascii="標楷體" w:eastAsia="標楷體" w:hAnsi="標楷體"/>
                <w:sz w:val="20"/>
                <w:szCs w:val="20"/>
              </w:rPr>
              <w:t>區分（人）</w:t>
            </w:r>
          </w:p>
        </w:tc>
        <w:tc>
          <w:tcPr>
            <w:tcW w:w="503" w:type="pct"/>
            <w:gridSpan w:val="2"/>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sz w:val="20"/>
                <w:szCs w:val="20"/>
              </w:rPr>
              <w:t>農學院</w:t>
            </w:r>
          </w:p>
        </w:tc>
        <w:tc>
          <w:tcPr>
            <w:tcW w:w="636" w:type="pct"/>
            <w:gridSpan w:val="2"/>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sz w:val="20"/>
                <w:szCs w:val="20"/>
              </w:rPr>
              <w:t>理工學院</w:t>
            </w:r>
          </w:p>
        </w:tc>
        <w:tc>
          <w:tcPr>
            <w:tcW w:w="627" w:type="pct"/>
            <w:gridSpan w:val="2"/>
            <w:vAlign w:val="center"/>
          </w:tcPr>
          <w:p w:rsidR="005F25DE" w:rsidRPr="005F25DE" w:rsidRDefault="005F25DE" w:rsidP="005F25DE">
            <w:pPr>
              <w:spacing w:line="240" w:lineRule="exact"/>
              <w:jc w:val="center"/>
              <w:rPr>
                <w:rFonts w:ascii="標楷體" w:eastAsia="標楷體" w:hAnsi="標楷體"/>
                <w:sz w:val="20"/>
                <w:szCs w:val="20"/>
              </w:rPr>
            </w:pPr>
            <w:r w:rsidRPr="005F25DE">
              <w:rPr>
                <w:rFonts w:ascii="標楷體" w:eastAsia="標楷體" w:hAnsi="標楷體"/>
                <w:sz w:val="20"/>
                <w:szCs w:val="20"/>
              </w:rPr>
              <w:t>生命</w:t>
            </w:r>
          </w:p>
          <w:p w:rsidR="005F25DE" w:rsidRPr="005F25DE" w:rsidRDefault="005F25DE" w:rsidP="005F25DE">
            <w:pPr>
              <w:spacing w:line="240" w:lineRule="exact"/>
              <w:jc w:val="center"/>
              <w:rPr>
                <w:rFonts w:ascii="標楷體" w:eastAsia="標楷體" w:hAnsi="標楷體"/>
                <w:sz w:val="20"/>
                <w:szCs w:val="20"/>
              </w:rPr>
            </w:pPr>
            <w:r w:rsidRPr="005F25DE">
              <w:rPr>
                <w:rFonts w:ascii="標楷體" w:eastAsia="標楷體" w:hAnsi="標楷體"/>
                <w:sz w:val="20"/>
                <w:szCs w:val="20"/>
              </w:rPr>
              <w:t>科學院</w:t>
            </w:r>
          </w:p>
        </w:tc>
        <w:tc>
          <w:tcPr>
            <w:tcW w:w="668" w:type="pct"/>
            <w:gridSpan w:val="2"/>
            <w:vAlign w:val="center"/>
          </w:tcPr>
          <w:p w:rsidR="005F25DE" w:rsidRPr="005F25DE" w:rsidRDefault="005F25DE" w:rsidP="005F25DE">
            <w:pPr>
              <w:spacing w:line="240" w:lineRule="exact"/>
              <w:jc w:val="center"/>
              <w:rPr>
                <w:rFonts w:ascii="標楷體" w:eastAsia="標楷體" w:hAnsi="標楷體"/>
                <w:sz w:val="20"/>
                <w:szCs w:val="20"/>
              </w:rPr>
            </w:pPr>
            <w:r w:rsidRPr="005F25DE">
              <w:rPr>
                <w:rFonts w:ascii="標楷體" w:eastAsia="標楷體" w:hAnsi="標楷體"/>
                <w:sz w:val="20"/>
                <w:szCs w:val="20"/>
              </w:rPr>
              <w:t>人文藝術</w:t>
            </w:r>
          </w:p>
          <w:p w:rsidR="005F25DE" w:rsidRPr="005F25DE" w:rsidRDefault="005F25DE" w:rsidP="005F25DE">
            <w:pPr>
              <w:spacing w:line="240" w:lineRule="exact"/>
              <w:jc w:val="center"/>
              <w:rPr>
                <w:rFonts w:ascii="標楷體" w:eastAsia="標楷體" w:hAnsi="標楷體"/>
                <w:sz w:val="20"/>
                <w:szCs w:val="20"/>
              </w:rPr>
            </w:pPr>
            <w:r w:rsidRPr="005F25DE">
              <w:rPr>
                <w:rFonts w:ascii="標楷體" w:eastAsia="標楷體" w:hAnsi="標楷體"/>
                <w:sz w:val="20"/>
                <w:szCs w:val="20"/>
              </w:rPr>
              <w:t>學院</w:t>
            </w:r>
          </w:p>
        </w:tc>
        <w:tc>
          <w:tcPr>
            <w:tcW w:w="572" w:type="pct"/>
            <w:gridSpan w:val="2"/>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sz w:val="20"/>
                <w:szCs w:val="20"/>
              </w:rPr>
              <w:t>師範學院</w:t>
            </w:r>
          </w:p>
        </w:tc>
        <w:tc>
          <w:tcPr>
            <w:tcW w:w="513" w:type="pct"/>
            <w:gridSpan w:val="2"/>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sz w:val="20"/>
                <w:szCs w:val="20"/>
              </w:rPr>
              <w:t>管理學院</w:t>
            </w:r>
          </w:p>
        </w:tc>
        <w:tc>
          <w:tcPr>
            <w:tcW w:w="454" w:type="pct"/>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hint="eastAsia"/>
                <w:sz w:val="20"/>
                <w:szCs w:val="20"/>
              </w:rPr>
              <w:t>獸醫學院</w:t>
            </w:r>
          </w:p>
        </w:tc>
      </w:tr>
      <w:tr w:rsidR="005F25DE" w:rsidRPr="005F25DE" w:rsidTr="00182EFC">
        <w:trPr>
          <w:trHeight w:val="70"/>
        </w:trPr>
        <w:tc>
          <w:tcPr>
            <w:tcW w:w="1027" w:type="pct"/>
            <w:vMerge/>
            <w:vAlign w:val="center"/>
          </w:tcPr>
          <w:p w:rsidR="005F25DE" w:rsidRPr="005F25DE" w:rsidRDefault="005F25DE" w:rsidP="005F25DE">
            <w:pPr>
              <w:spacing w:line="400" w:lineRule="exact"/>
              <w:jc w:val="center"/>
              <w:rPr>
                <w:rFonts w:ascii="標楷體" w:eastAsia="標楷體" w:hAnsi="標楷體"/>
                <w:sz w:val="28"/>
                <w:szCs w:val="28"/>
              </w:rPr>
            </w:pPr>
          </w:p>
        </w:tc>
        <w:tc>
          <w:tcPr>
            <w:tcW w:w="503" w:type="pct"/>
            <w:gridSpan w:val="2"/>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hint="eastAsia"/>
                <w:sz w:val="20"/>
                <w:szCs w:val="20"/>
              </w:rPr>
              <w:t>0</w:t>
            </w:r>
          </w:p>
        </w:tc>
        <w:tc>
          <w:tcPr>
            <w:tcW w:w="636" w:type="pct"/>
            <w:gridSpan w:val="2"/>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hint="eastAsia"/>
                <w:sz w:val="20"/>
                <w:szCs w:val="20"/>
              </w:rPr>
              <w:t>1</w:t>
            </w:r>
          </w:p>
        </w:tc>
        <w:tc>
          <w:tcPr>
            <w:tcW w:w="627" w:type="pct"/>
            <w:gridSpan w:val="2"/>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hint="eastAsia"/>
                <w:sz w:val="20"/>
                <w:szCs w:val="20"/>
              </w:rPr>
              <w:t>0</w:t>
            </w:r>
          </w:p>
        </w:tc>
        <w:tc>
          <w:tcPr>
            <w:tcW w:w="668" w:type="pct"/>
            <w:gridSpan w:val="2"/>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hint="eastAsia"/>
                <w:sz w:val="20"/>
                <w:szCs w:val="20"/>
              </w:rPr>
              <w:t>1</w:t>
            </w:r>
          </w:p>
        </w:tc>
        <w:tc>
          <w:tcPr>
            <w:tcW w:w="572" w:type="pct"/>
            <w:gridSpan w:val="2"/>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hint="eastAsia"/>
                <w:sz w:val="20"/>
                <w:szCs w:val="20"/>
              </w:rPr>
              <w:t>2</w:t>
            </w:r>
          </w:p>
        </w:tc>
        <w:tc>
          <w:tcPr>
            <w:tcW w:w="513" w:type="pct"/>
            <w:gridSpan w:val="2"/>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hint="eastAsia"/>
                <w:sz w:val="20"/>
                <w:szCs w:val="20"/>
              </w:rPr>
              <w:t>0</w:t>
            </w:r>
          </w:p>
        </w:tc>
        <w:tc>
          <w:tcPr>
            <w:tcW w:w="454" w:type="pct"/>
            <w:vAlign w:val="center"/>
          </w:tcPr>
          <w:p w:rsidR="005F25DE" w:rsidRPr="005F25DE" w:rsidRDefault="005F25DE" w:rsidP="005F25DE">
            <w:pPr>
              <w:spacing w:line="400" w:lineRule="exact"/>
              <w:jc w:val="center"/>
              <w:rPr>
                <w:rFonts w:ascii="標楷體" w:eastAsia="標楷體" w:hAnsi="標楷體"/>
                <w:sz w:val="20"/>
                <w:szCs w:val="20"/>
              </w:rPr>
            </w:pPr>
            <w:r w:rsidRPr="005F25DE">
              <w:rPr>
                <w:rFonts w:ascii="標楷體" w:eastAsia="標楷體" w:hAnsi="標楷體" w:hint="eastAsia"/>
                <w:sz w:val="20"/>
                <w:szCs w:val="20"/>
              </w:rPr>
              <w:t>0</w:t>
            </w:r>
          </w:p>
        </w:tc>
      </w:tr>
    </w:tbl>
    <w:p w:rsidR="005F25DE" w:rsidRPr="005F25DE" w:rsidRDefault="005F25DE" w:rsidP="005F25DE">
      <w:pPr>
        <w:widowControl/>
        <w:adjustRightInd w:val="0"/>
        <w:snapToGrid w:val="0"/>
        <w:ind w:left="566" w:hangingChars="202" w:hanging="566"/>
        <w:jc w:val="both"/>
        <w:rPr>
          <w:rFonts w:eastAsia="標楷體"/>
          <w:kern w:val="0"/>
          <w:sz w:val="28"/>
          <w:szCs w:val="28"/>
        </w:rPr>
      </w:pPr>
      <w:r w:rsidRPr="005F25DE">
        <w:rPr>
          <w:rFonts w:eastAsia="標楷體" w:hint="eastAsia"/>
          <w:kern w:val="0"/>
          <w:sz w:val="28"/>
          <w:szCs w:val="28"/>
        </w:rPr>
        <w:t xml:space="preserve"> (</w:t>
      </w:r>
      <w:r w:rsidRPr="005F25DE">
        <w:rPr>
          <w:rFonts w:eastAsia="標楷體" w:hint="eastAsia"/>
          <w:kern w:val="0"/>
          <w:sz w:val="28"/>
          <w:szCs w:val="28"/>
        </w:rPr>
        <w:t>三</w:t>
      </w:r>
      <w:r w:rsidRPr="005F25DE">
        <w:rPr>
          <w:rFonts w:eastAsia="標楷體" w:hint="eastAsia"/>
          <w:kern w:val="0"/>
          <w:sz w:val="28"/>
          <w:szCs w:val="28"/>
        </w:rPr>
        <w:t>)</w:t>
      </w:r>
      <w:proofErr w:type="gramStart"/>
      <w:r>
        <w:rPr>
          <w:rFonts w:eastAsia="標楷體" w:hint="eastAsia"/>
          <w:kern w:val="0"/>
          <w:sz w:val="28"/>
          <w:szCs w:val="28"/>
        </w:rPr>
        <w:t>紫錐花</w:t>
      </w:r>
      <w:proofErr w:type="gramEnd"/>
      <w:r>
        <w:rPr>
          <w:rFonts w:eastAsia="標楷體" w:hint="eastAsia"/>
          <w:kern w:val="0"/>
          <w:sz w:val="28"/>
          <w:szCs w:val="28"/>
        </w:rPr>
        <w:t>反毒宣導工作</w:t>
      </w:r>
    </w:p>
    <w:p w:rsidR="005F25DE" w:rsidRPr="005F25DE" w:rsidRDefault="005F25DE" w:rsidP="005F25DE">
      <w:pPr>
        <w:widowControl/>
        <w:adjustRightInd w:val="0"/>
        <w:snapToGrid w:val="0"/>
        <w:ind w:leftChars="118" w:left="524" w:hangingChars="86" w:hanging="241"/>
        <w:jc w:val="both"/>
        <w:rPr>
          <w:rFonts w:eastAsia="標楷體"/>
          <w:kern w:val="0"/>
          <w:sz w:val="28"/>
          <w:szCs w:val="28"/>
        </w:rPr>
      </w:pPr>
      <w:r w:rsidRPr="005F25DE">
        <w:rPr>
          <w:rFonts w:eastAsia="標楷體" w:hint="eastAsia"/>
          <w:kern w:val="0"/>
          <w:sz w:val="28"/>
          <w:szCs w:val="28"/>
        </w:rPr>
        <w:t>1.</w:t>
      </w:r>
      <w:r w:rsidRPr="005F25DE">
        <w:rPr>
          <w:rFonts w:eastAsia="標楷體" w:hint="eastAsia"/>
          <w:kern w:val="0"/>
          <w:sz w:val="28"/>
          <w:szCs w:val="28"/>
        </w:rPr>
        <w:t>慈光社、春暉社於</w:t>
      </w:r>
      <w:r w:rsidRPr="005F25DE">
        <w:rPr>
          <w:rFonts w:eastAsia="標楷體" w:hint="eastAsia"/>
          <w:kern w:val="0"/>
          <w:sz w:val="28"/>
          <w:szCs w:val="28"/>
        </w:rPr>
        <w:t>106</w:t>
      </w:r>
      <w:r w:rsidRPr="005F25DE">
        <w:rPr>
          <w:rFonts w:eastAsia="標楷體" w:hint="eastAsia"/>
          <w:kern w:val="0"/>
          <w:sz w:val="28"/>
          <w:szCs w:val="28"/>
        </w:rPr>
        <w:t>年</w:t>
      </w:r>
      <w:r w:rsidRPr="005F25DE">
        <w:rPr>
          <w:rFonts w:eastAsia="標楷體" w:hint="eastAsia"/>
          <w:kern w:val="0"/>
          <w:sz w:val="28"/>
          <w:szCs w:val="28"/>
        </w:rPr>
        <w:t>1</w:t>
      </w:r>
      <w:r w:rsidRPr="005F25DE">
        <w:rPr>
          <w:rFonts w:eastAsia="標楷體" w:hint="eastAsia"/>
          <w:kern w:val="0"/>
          <w:sz w:val="28"/>
          <w:szCs w:val="28"/>
        </w:rPr>
        <w:t>月</w:t>
      </w:r>
      <w:r w:rsidRPr="005F25DE">
        <w:rPr>
          <w:rFonts w:eastAsia="標楷體" w:hint="eastAsia"/>
          <w:kern w:val="0"/>
          <w:sz w:val="28"/>
          <w:szCs w:val="28"/>
        </w:rPr>
        <w:t>21-26</w:t>
      </w:r>
      <w:r w:rsidRPr="005F25DE">
        <w:rPr>
          <w:rFonts w:eastAsia="標楷體" w:hint="eastAsia"/>
          <w:kern w:val="0"/>
          <w:sz w:val="28"/>
          <w:szCs w:val="28"/>
        </w:rPr>
        <w:t>日至嘉義縣</w:t>
      </w:r>
      <w:proofErr w:type="gramStart"/>
      <w:r w:rsidRPr="005F25DE">
        <w:rPr>
          <w:rFonts w:eastAsia="標楷體" w:hint="eastAsia"/>
          <w:kern w:val="0"/>
          <w:sz w:val="28"/>
          <w:szCs w:val="28"/>
        </w:rPr>
        <w:t>鹿草鄉下潭國小</w:t>
      </w:r>
      <w:proofErr w:type="gramEnd"/>
      <w:r w:rsidRPr="005F25DE">
        <w:rPr>
          <w:rFonts w:eastAsia="標楷體" w:hint="eastAsia"/>
          <w:kern w:val="0"/>
          <w:sz w:val="28"/>
          <w:szCs w:val="28"/>
        </w:rPr>
        <w:t>實施</w:t>
      </w:r>
      <w:proofErr w:type="gramStart"/>
      <w:r w:rsidRPr="005F25DE">
        <w:rPr>
          <w:rFonts w:eastAsia="標楷體" w:hint="eastAsia"/>
          <w:kern w:val="0"/>
          <w:sz w:val="28"/>
          <w:szCs w:val="28"/>
        </w:rPr>
        <w:t>紫錐花拒</w:t>
      </w:r>
      <w:proofErr w:type="gramEnd"/>
      <w:r w:rsidRPr="005F25DE">
        <w:rPr>
          <w:rFonts w:eastAsia="標楷體" w:hint="eastAsia"/>
          <w:kern w:val="0"/>
          <w:sz w:val="28"/>
          <w:szCs w:val="28"/>
        </w:rPr>
        <w:t>毒萌芽反毒宣導，計學生</w:t>
      </w:r>
      <w:r w:rsidRPr="005F25DE">
        <w:rPr>
          <w:rFonts w:eastAsia="標楷體" w:hint="eastAsia"/>
          <w:kern w:val="0"/>
          <w:sz w:val="28"/>
          <w:szCs w:val="28"/>
        </w:rPr>
        <w:t>102</w:t>
      </w:r>
      <w:r>
        <w:rPr>
          <w:rFonts w:eastAsia="標楷體" w:hint="eastAsia"/>
          <w:kern w:val="0"/>
          <w:sz w:val="28"/>
          <w:szCs w:val="28"/>
        </w:rPr>
        <w:t>人</w:t>
      </w:r>
      <w:r w:rsidRPr="005F25DE">
        <w:rPr>
          <w:rFonts w:eastAsia="標楷體" w:hint="eastAsia"/>
          <w:kern w:val="0"/>
          <w:sz w:val="28"/>
          <w:szCs w:val="28"/>
        </w:rPr>
        <w:t>參加。</w:t>
      </w:r>
    </w:p>
    <w:p w:rsidR="005F25DE" w:rsidRPr="005F25DE" w:rsidRDefault="005F25DE" w:rsidP="005F25DE">
      <w:pPr>
        <w:widowControl/>
        <w:adjustRightInd w:val="0"/>
        <w:snapToGrid w:val="0"/>
        <w:ind w:leftChars="118" w:left="524" w:hangingChars="86" w:hanging="241"/>
        <w:jc w:val="both"/>
        <w:rPr>
          <w:rFonts w:eastAsia="標楷體"/>
          <w:kern w:val="0"/>
          <w:sz w:val="28"/>
          <w:szCs w:val="28"/>
        </w:rPr>
      </w:pPr>
      <w:r>
        <w:rPr>
          <w:rFonts w:eastAsia="標楷體" w:hint="eastAsia"/>
          <w:kern w:val="0"/>
          <w:sz w:val="28"/>
          <w:szCs w:val="28"/>
        </w:rPr>
        <w:t>2.</w:t>
      </w:r>
      <w:r w:rsidRPr="005F25DE">
        <w:rPr>
          <w:rFonts w:eastAsia="標楷體" w:hint="eastAsia"/>
          <w:kern w:val="0"/>
          <w:sz w:val="28"/>
          <w:szCs w:val="28"/>
        </w:rPr>
        <w:t>106</w:t>
      </w:r>
      <w:r w:rsidRPr="005F25DE">
        <w:rPr>
          <w:rFonts w:eastAsia="標楷體" w:hint="eastAsia"/>
          <w:kern w:val="0"/>
          <w:sz w:val="28"/>
          <w:szCs w:val="28"/>
        </w:rPr>
        <w:t>年</w:t>
      </w:r>
      <w:r w:rsidRPr="005F25DE">
        <w:rPr>
          <w:rFonts w:eastAsia="標楷體" w:hint="eastAsia"/>
          <w:kern w:val="0"/>
          <w:sz w:val="28"/>
          <w:szCs w:val="28"/>
        </w:rPr>
        <w:t>3</w:t>
      </w:r>
      <w:r w:rsidRPr="005F25DE">
        <w:rPr>
          <w:rFonts w:eastAsia="標楷體" w:hint="eastAsia"/>
          <w:kern w:val="0"/>
          <w:sz w:val="28"/>
          <w:szCs w:val="28"/>
        </w:rPr>
        <w:t>月</w:t>
      </w:r>
      <w:r w:rsidRPr="005F25DE">
        <w:rPr>
          <w:rFonts w:eastAsia="標楷體" w:hint="eastAsia"/>
          <w:kern w:val="0"/>
          <w:sz w:val="28"/>
          <w:szCs w:val="28"/>
        </w:rPr>
        <w:t>24</w:t>
      </w:r>
      <w:r w:rsidRPr="005F25DE">
        <w:rPr>
          <w:rFonts w:eastAsia="標楷體" w:hint="eastAsia"/>
          <w:kern w:val="0"/>
          <w:sz w:val="28"/>
          <w:szCs w:val="28"/>
        </w:rPr>
        <w:t>日由王志清教官、慈光社社長、春暉社社長參加南</w:t>
      </w:r>
      <w:proofErr w:type="gramStart"/>
      <w:r w:rsidRPr="005F25DE">
        <w:rPr>
          <w:rFonts w:eastAsia="標楷體" w:hint="eastAsia"/>
          <w:kern w:val="0"/>
          <w:sz w:val="28"/>
          <w:szCs w:val="28"/>
        </w:rPr>
        <w:t>臺</w:t>
      </w:r>
      <w:proofErr w:type="gramEnd"/>
      <w:r w:rsidRPr="005F25DE">
        <w:rPr>
          <w:rFonts w:eastAsia="標楷體" w:hint="eastAsia"/>
          <w:kern w:val="0"/>
          <w:sz w:val="28"/>
          <w:szCs w:val="28"/>
        </w:rPr>
        <w:t>科技大學舉辦教育部</w:t>
      </w:r>
      <w:r w:rsidRPr="005F25DE">
        <w:rPr>
          <w:rFonts w:eastAsia="標楷體" w:hint="eastAsia"/>
          <w:kern w:val="0"/>
          <w:sz w:val="28"/>
          <w:szCs w:val="28"/>
        </w:rPr>
        <w:t>106</w:t>
      </w:r>
      <w:r w:rsidRPr="005F25DE">
        <w:rPr>
          <w:rFonts w:eastAsia="標楷體" w:hint="eastAsia"/>
          <w:kern w:val="0"/>
          <w:sz w:val="28"/>
          <w:szCs w:val="28"/>
        </w:rPr>
        <w:t>年嘉南區大專校院推動「</w:t>
      </w:r>
      <w:proofErr w:type="gramStart"/>
      <w:r w:rsidRPr="005F25DE">
        <w:rPr>
          <w:rFonts w:eastAsia="標楷體" w:hint="eastAsia"/>
          <w:kern w:val="0"/>
          <w:sz w:val="28"/>
          <w:szCs w:val="28"/>
        </w:rPr>
        <w:t>紫錐花</w:t>
      </w:r>
      <w:proofErr w:type="gramEnd"/>
      <w:r w:rsidRPr="005F25DE">
        <w:rPr>
          <w:rFonts w:eastAsia="標楷體" w:hint="eastAsia"/>
          <w:kern w:val="0"/>
          <w:sz w:val="28"/>
          <w:szCs w:val="28"/>
        </w:rPr>
        <w:t>運動拒毒萌芽反毒宣導服務學習模式推廣活動」觀摩研習活動。</w:t>
      </w:r>
    </w:p>
    <w:p w:rsidR="00CB731F" w:rsidRDefault="005F25DE" w:rsidP="005F25DE">
      <w:pPr>
        <w:widowControl/>
        <w:adjustRightInd w:val="0"/>
        <w:snapToGrid w:val="0"/>
        <w:ind w:leftChars="118" w:left="524" w:hangingChars="86" w:hanging="241"/>
        <w:jc w:val="both"/>
        <w:rPr>
          <w:rFonts w:eastAsia="標楷體"/>
          <w:kern w:val="0"/>
          <w:sz w:val="28"/>
          <w:szCs w:val="28"/>
        </w:rPr>
      </w:pPr>
      <w:r w:rsidRPr="005F25DE">
        <w:rPr>
          <w:rFonts w:eastAsia="標楷體" w:hint="eastAsia"/>
          <w:kern w:val="0"/>
          <w:sz w:val="28"/>
          <w:szCs w:val="28"/>
        </w:rPr>
        <w:t>3</w:t>
      </w:r>
      <w:r>
        <w:rPr>
          <w:rFonts w:eastAsia="標楷體" w:hint="eastAsia"/>
          <w:kern w:val="0"/>
          <w:sz w:val="28"/>
          <w:szCs w:val="28"/>
        </w:rPr>
        <w:t>.</w:t>
      </w:r>
      <w:r w:rsidRPr="005F25DE">
        <w:rPr>
          <w:rFonts w:eastAsia="標楷體" w:hint="eastAsia"/>
          <w:kern w:val="0"/>
          <w:sz w:val="28"/>
          <w:szCs w:val="28"/>
        </w:rPr>
        <w:t>106</w:t>
      </w:r>
      <w:r w:rsidRPr="005F25DE">
        <w:rPr>
          <w:rFonts w:eastAsia="標楷體" w:hint="eastAsia"/>
          <w:kern w:val="0"/>
          <w:sz w:val="28"/>
          <w:szCs w:val="28"/>
        </w:rPr>
        <w:t>年</w:t>
      </w:r>
      <w:r w:rsidRPr="005F25DE">
        <w:rPr>
          <w:rFonts w:eastAsia="標楷體" w:hint="eastAsia"/>
          <w:kern w:val="0"/>
          <w:sz w:val="28"/>
          <w:szCs w:val="28"/>
        </w:rPr>
        <w:t>3</w:t>
      </w:r>
      <w:r w:rsidRPr="005F25DE">
        <w:rPr>
          <w:rFonts w:eastAsia="標楷體" w:hint="eastAsia"/>
          <w:kern w:val="0"/>
          <w:sz w:val="28"/>
          <w:szCs w:val="28"/>
        </w:rPr>
        <w:t>月</w:t>
      </w:r>
      <w:r w:rsidRPr="005F25DE">
        <w:rPr>
          <w:rFonts w:eastAsia="標楷體" w:hint="eastAsia"/>
          <w:kern w:val="0"/>
          <w:sz w:val="28"/>
          <w:szCs w:val="28"/>
        </w:rPr>
        <w:t>29</w:t>
      </w:r>
      <w:r w:rsidRPr="005F25DE">
        <w:rPr>
          <w:rFonts w:eastAsia="標楷體" w:hint="eastAsia"/>
          <w:kern w:val="0"/>
          <w:sz w:val="28"/>
          <w:szCs w:val="28"/>
        </w:rPr>
        <w:t>日實施大一校外</w:t>
      </w:r>
      <w:proofErr w:type="gramStart"/>
      <w:r w:rsidRPr="005F25DE">
        <w:rPr>
          <w:rFonts w:eastAsia="標楷體" w:hint="eastAsia"/>
          <w:kern w:val="0"/>
          <w:sz w:val="28"/>
          <w:szCs w:val="28"/>
        </w:rPr>
        <w:t>賃</w:t>
      </w:r>
      <w:proofErr w:type="gramEnd"/>
      <w:r w:rsidRPr="005F25DE">
        <w:rPr>
          <w:rFonts w:eastAsia="標楷體" w:hint="eastAsia"/>
          <w:kern w:val="0"/>
          <w:sz w:val="28"/>
          <w:szCs w:val="28"/>
        </w:rPr>
        <w:t>居安全</w:t>
      </w:r>
      <w:proofErr w:type="gramStart"/>
      <w:r w:rsidRPr="005F25DE">
        <w:rPr>
          <w:rFonts w:eastAsia="標楷體" w:hint="eastAsia"/>
          <w:kern w:val="0"/>
          <w:sz w:val="28"/>
          <w:szCs w:val="28"/>
        </w:rPr>
        <w:t>暨紫錐花</w:t>
      </w:r>
      <w:proofErr w:type="gramEnd"/>
      <w:r w:rsidRPr="005F25DE">
        <w:rPr>
          <w:rFonts w:eastAsia="標楷體" w:hint="eastAsia"/>
          <w:kern w:val="0"/>
          <w:sz w:val="28"/>
          <w:szCs w:val="28"/>
        </w:rPr>
        <w:t>反毒宣導</w:t>
      </w:r>
      <w:r>
        <w:rPr>
          <w:rFonts w:eastAsia="標楷體" w:hint="eastAsia"/>
          <w:kern w:val="0"/>
          <w:sz w:val="28"/>
          <w:szCs w:val="28"/>
        </w:rPr>
        <w:t>，</w:t>
      </w:r>
      <w:r w:rsidRPr="005F25DE">
        <w:rPr>
          <w:rFonts w:ascii="標楷體" w:eastAsia="標楷體" w:hAnsi="標楷體" w:hint="eastAsia"/>
          <w:sz w:val="28"/>
          <w:szCs w:val="28"/>
        </w:rPr>
        <w:t>計2,188人次參加</w:t>
      </w:r>
      <w:r w:rsidRPr="005F25DE">
        <w:rPr>
          <w:rFonts w:eastAsia="標楷體" w:hint="eastAsia"/>
          <w:kern w:val="0"/>
          <w:sz w:val="28"/>
          <w:szCs w:val="28"/>
        </w:rPr>
        <w:t>。</w:t>
      </w:r>
    </w:p>
    <w:p w:rsidR="005F25DE" w:rsidRPr="005F25DE" w:rsidRDefault="005F25DE" w:rsidP="005F25DE">
      <w:pPr>
        <w:widowControl/>
        <w:adjustRightInd w:val="0"/>
        <w:snapToGrid w:val="0"/>
        <w:ind w:leftChars="118" w:left="524" w:hangingChars="86" w:hanging="241"/>
        <w:jc w:val="both"/>
        <w:rPr>
          <w:rFonts w:eastAsia="標楷體"/>
          <w:kern w:val="0"/>
          <w:sz w:val="28"/>
          <w:szCs w:val="28"/>
        </w:rPr>
      </w:pPr>
      <w:r>
        <w:rPr>
          <w:rFonts w:eastAsia="標楷體" w:hint="eastAsia"/>
          <w:kern w:val="0"/>
          <w:sz w:val="28"/>
          <w:szCs w:val="28"/>
        </w:rPr>
        <w:t>4</w:t>
      </w:r>
      <w:r w:rsidRPr="005F25DE">
        <w:rPr>
          <w:rFonts w:eastAsia="標楷體" w:hint="eastAsia"/>
          <w:kern w:val="0"/>
          <w:sz w:val="28"/>
          <w:szCs w:val="28"/>
        </w:rPr>
        <w:t>.</w:t>
      </w:r>
      <w:proofErr w:type="gramStart"/>
      <w:r w:rsidRPr="005F25DE">
        <w:rPr>
          <w:rFonts w:eastAsia="標楷體" w:hint="eastAsia"/>
          <w:kern w:val="0"/>
          <w:sz w:val="28"/>
          <w:szCs w:val="28"/>
        </w:rPr>
        <w:t>紫錐花拒</w:t>
      </w:r>
      <w:proofErr w:type="gramEnd"/>
      <w:r w:rsidRPr="005F25DE">
        <w:rPr>
          <w:rFonts w:eastAsia="標楷體" w:hint="eastAsia"/>
          <w:kern w:val="0"/>
          <w:sz w:val="28"/>
          <w:szCs w:val="28"/>
        </w:rPr>
        <w:t>毒萌芽反毒入班宣</w:t>
      </w:r>
      <w:r>
        <w:rPr>
          <w:rFonts w:eastAsia="標楷體" w:hint="eastAsia"/>
          <w:kern w:val="0"/>
          <w:sz w:val="28"/>
          <w:szCs w:val="28"/>
        </w:rPr>
        <w:t>導活動</w:t>
      </w:r>
      <w:r w:rsidRPr="005F25DE">
        <w:rPr>
          <w:rFonts w:eastAsia="標楷體" w:hint="eastAsia"/>
          <w:kern w:val="0"/>
          <w:sz w:val="28"/>
          <w:szCs w:val="28"/>
        </w:rPr>
        <w:t>: 4</w:t>
      </w:r>
      <w:r w:rsidRPr="005F25DE">
        <w:rPr>
          <w:rFonts w:eastAsia="標楷體" w:hint="eastAsia"/>
          <w:kern w:val="0"/>
          <w:sz w:val="28"/>
          <w:szCs w:val="28"/>
        </w:rPr>
        <w:t>月</w:t>
      </w:r>
      <w:r w:rsidRPr="005F25DE">
        <w:rPr>
          <w:rFonts w:eastAsia="標楷體" w:hint="eastAsia"/>
          <w:kern w:val="0"/>
          <w:sz w:val="28"/>
          <w:szCs w:val="28"/>
        </w:rPr>
        <w:t>24</w:t>
      </w:r>
      <w:r w:rsidRPr="005F25DE">
        <w:rPr>
          <w:rFonts w:eastAsia="標楷體" w:hint="eastAsia"/>
          <w:kern w:val="0"/>
          <w:sz w:val="28"/>
          <w:szCs w:val="28"/>
        </w:rPr>
        <w:t>日幼教系大</w:t>
      </w:r>
      <w:proofErr w:type="gramStart"/>
      <w:r w:rsidRPr="005F25DE">
        <w:rPr>
          <w:rFonts w:eastAsia="標楷體" w:hint="eastAsia"/>
          <w:kern w:val="0"/>
          <w:sz w:val="28"/>
          <w:szCs w:val="28"/>
        </w:rPr>
        <w:t>一</w:t>
      </w:r>
      <w:proofErr w:type="gramEnd"/>
      <w:r w:rsidRPr="005F25DE">
        <w:rPr>
          <w:rFonts w:eastAsia="標楷體" w:hint="eastAsia"/>
          <w:kern w:val="0"/>
          <w:sz w:val="28"/>
          <w:szCs w:val="28"/>
        </w:rPr>
        <w:t>至民雄國小、</w:t>
      </w:r>
      <w:proofErr w:type="gramStart"/>
      <w:r w:rsidRPr="005F25DE">
        <w:rPr>
          <w:rFonts w:eastAsia="標楷體" w:hint="eastAsia"/>
          <w:kern w:val="0"/>
          <w:sz w:val="28"/>
          <w:szCs w:val="28"/>
        </w:rPr>
        <w:t>漱音國樂</w:t>
      </w:r>
      <w:proofErr w:type="gramEnd"/>
      <w:r w:rsidRPr="005F25DE">
        <w:rPr>
          <w:rFonts w:eastAsia="標楷體" w:hint="eastAsia"/>
          <w:kern w:val="0"/>
          <w:sz w:val="28"/>
          <w:szCs w:val="28"/>
        </w:rPr>
        <w:t>社</w:t>
      </w:r>
      <w:r w:rsidRPr="005F25DE">
        <w:rPr>
          <w:rFonts w:eastAsia="標楷體" w:hint="eastAsia"/>
          <w:kern w:val="0"/>
          <w:sz w:val="28"/>
          <w:szCs w:val="28"/>
        </w:rPr>
        <w:t>4</w:t>
      </w:r>
      <w:r w:rsidRPr="005F25DE">
        <w:rPr>
          <w:rFonts w:eastAsia="標楷體" w:hint="eastAsia"/>
          <w:kern w:val="0"/>
          <w:sz w:val="28"/>
          <w:szCs w:val="28"/>
        </w:rPr>
        <w:t>月</w:t>
      </w:r>
      <w:r w:rsidRPr="005F25DE">
        <w:rPr>
          <w:rFonts w:eastAsia="標楷體" w:hint="eastAsia"/>
          <w:kern w:val="0"/>
          <w:sz w:val="28"/>
          <w:szCs w:val="28"/>
        </w:rPr>
        <w:t>25</w:t>
      </w:r>
      <w:r w:rsidRPr="005F25DE">
        <w:rPr>
          <w:rFonts w:eastAsia="標楷體" w:hint="eastAsia"/>
          <w:kern w:val="0"/>
          <w:sz w:val="28"/>
          <w:szCs w:val="28"/>
        </w:rPr>
        <w:t>日至東榮國小、</w:t>
      </w:r>
      <w:r w:rsidRPr="005F25DE">
        <w:rPr>
          <w:rFonts w:eastAsia="標楷體" w:hint="eastAsia"/>
          <w:kern w:val="0"/>
          <w:sz w:val="28"/>
          <w:szCs w:val="28"/>
        </w:rPr>
        <w:t>4</w:t>
      </w:r>
      <w:r w:rsidRPr="005F25DE">
        <w:rPr>
          <w:rFonts w:eastAsia="標楷體" w:hint="eastAsia"/>
          <w:kern w:val="0"/>
          <w:sz w:val="28"/>
          <w:szCs w:val="28"/>
        </w:rPr>
        <w:t>月</w:t>
      </w:r>
      <w:r w:rsidRPr="005F25DE">
        <w:rPr>
          <w:rFonts w:eastAsia="標楷體" w:hint="eastAsia"/>
          <w:kern w:val="0"/>
          <w:sz w:val="28"/>
          <w:szCs w:val="28"/>
        </w:rPr>
        <w:t>30</w:t>
      </w:r>
      <w:r w:rsidRPr="005F25DE">
        <w:rPr>
          <w:rFonts w:eastAsia="標楷體" w:hint="eastAsia"/>
          <w:kern w:val="0"/>
          <w:sz w:val="28"/>
          <w:szCs w:val="28"/>
        </w:rPr>
        <w:t>日教育系大</w:t>
      </w:r>
      <w:proofErr w:type="gramStart"/>
      <w:r w:rsidRPr="005F25DE">
        <w:rPr>
          <w:rFonts w:eastAsia="標楷體" w:hint="eastAsia"/>
          <w:kern w:val="0"/>
          <w:sz w:val="28"/>
          <w:szCs w:val="28"/>
        </w:rPr>
        <w:t>一</w:t>
      </w:r>
      <w:proofErr w:type="gramEnd"/>
      <w:r w:rsidRPr="005F25DE">
        <w:rPr>
          <w:rFonts w:eastAsia="標楷體" w:hint="eastAsia"/>
          <w:kern w:val="0"/>
          <w:sz w:val="28"/>
          <w:szCs w:val="28"/>
        </w:rPr>
        <w:t>至梅山鄉大南國小、</w:t>
      </w:r>
      <w:r w:rsidRPr="005F25DE">
        <w:rPr>
          <w:rFonts w:eastAsia="標楷體" w:hint="eastAsia"/>
          <w:kern w:val="0"/>
          <w:sz w:val="28"/>
          <w:szCs w:val="28"/>
        </w:rPr>
        <w:t>5</w:t>
      </w:r>
      <w:r w:rsidRPr="005F25DE">
        <w:rPr>
          <w:rFonts w:eastAsia="標楷體" w:hint="eastAsia"/>
          <w:kern w:val="0"/>
          <w:sz w:val="28"/>
          <w:szCs w:val="28"/>
        </w:rPr>
        <w:t>月</w:t>
      </w:r>
      <w:r w:rsidRPr="005F25DE">
        <w:rPr>
          <w:rFonts w:eastAsia="標楷體" w:hint="eastAsia"/>
          <w:kern w:val="0"/>
          <w:sz w:val="28"/>
          <w:szCs w:val="28"/>
        </w:rPr>
        <w:t>6</w:t>
      </w:r>
      <w:r w:rsidRPr="005F25DE">
        <w:rPr>
          <w:rFonts w:eastAsia="標楷體" w:hint="eastAsia"/>
          <w:kern w:val="0"/>
          <w:sz w:val="28"/>
          <w:szCs w:val="28"/>
        </w:rPr>
        <w:t>日崇德青年社至嘉義市南興國中宣教。</w:t>
      </w:r>
    </w:p>
    <w:p w:rsidR="005F25DE" w:rsidRPr="005F25DE" w:rsidRDefault="005F25DE" w:rsidP="005F25DE">
      <w:pPr>
        <w:widowControl/>
        <w:adjustRightInd w:val="0"/>
        <w:snapToGrid w:val="0"/>
        <w:ind w:leftChars="118" w:left="524" w:hangingChars="86" w:hanging="241"/>
        <w:jc w:val="both"/>
        <w:rPr>
          <w:rFonts w:eastAsia="標楷體"/>
          <w:kern w:val="0"/>
          <w:sz w:val="28"/>
          <w:szCs w:val="28"/>
        </w:rPr>
      </w:pPr>
      <w:r>
        <w:rPr>
          <w:rFonts w:eastAsia="標楷體" w:hint="eastAsia"/>
          <w:kern w:val="0"/>
          <w:sz w:val="28"/>
          <w:szCs w:val="28"/>
        </w:rPr>
        <w:t>5.</w:t>
      </w:r>
      <w:r w:rsidRPr="005F25DE">
        <w:rPr>
          <w:rFonts w:eastAsia="標楷體" w:hint="eastAsia"/>
          <w:kern w:val="0"/>
          <w:sz w:val="28"/>
          <w:szCs w:val="28"/>
        </w:rPr>
        <w:t>4</w:t>
      </w:r>
      <w:r w:rsidRPr="005F25DE">
        <w:rPr>
          <w:rFonts w:eastAsia="標楷體" w:hint="eastAsia"/>
          <w:kern w:val="0"/>
          <w:sz w:val="28"/>
          <w:szCs w:val="28"/>
        </w:rPr>
        <w:t>月</w:t>
      </w:r>
      <w:r w:rsidRPr="005F25DE">
        <w:rPr>
          <w:rFonts w:eastAsia="標楷體" w:hint="eastAsia"/>
          <w:kern w:val="0"/>
          <w:sz w:val="28"/>
          <w:szCs w:val="28"/>
        </w:rPr>
        <w:t>12</w:t>
      </w:r>
      <w:r w:rsidRPr="005F25DE">
        <w:rPr>
          <w:rFonts w:eastAsia="標楷體" w:hint="eastAsia"/>
          <w:kern w:val="0"/>
          <w:sz w:val="28"/>
          <w:szCs w:val="28"/>
        </w:rPr>
        <w:t>日於民雄大學館演講廳舉辦反毒講座，參加人員為教育系、輔</w:t>
      </w:r>
      <w:proofErr w:type="gramStart"/>
      <w:r w:rsidRPr="005F25DE">
        <w:rPr>
          <w:rFonts w:eastAsia="標楷體" w:hint="eastAsia"/>
          <w:kern w:val="0"/>
          <w:sz w:val="28"/>
          <w:szCs w:val="28"/>
        </w:rPr>
        <w:t>諮</w:t>
      </w:r>
      <w:proofErr w:type="gramEnd"/>
      <w:r w:rsidRPr="005F25DE">
        <w:rPr>
          <w:rFonts w:eastAsia="標楷體" w:hint="eastAsia"/>
          <w:kern w:val="0"/>
          <w:sz w:val="28"/>
          <w:szCs w:val="28"/>
        </w:rPr>
        <w:t>系、特教系、幼教系、體</w:t>
      </w:r>
      <w:proofErr w:type="gramStart"/>
      <w:r w:rsidRPr="005F25DE">
        <w:rPr>
          <w:rFonts w:eastAsia="標楷體" w:hint="eastAsia"/>
          <w:kern w:val="0"/>
          <w:sz w:val="28"/>
          <w:szCs w:val="28"/>
        </w:rPr>
        <w:t>健休系</w:t>
      </w:r>
      <w:proofErr w:type="gramEnd"/>
      <w:r w:rsidRPr="005F25DE">
        <w:rPr>
          <w:rFonts w:eastAsia="標楷體" w:hint="eastAsia"/>
          <w:kern w:val="0"/>
          <w:sz w:val="28"/>
          <w:szCs w:val="28"/>
        </w:rPr>
        <w:t>大四同學。</w:t>
      </w:r>
    </w:p>
    <w:p w:rsidR="005F25DE" w:rsidRPr="005F25DE" w:rsidRDefault="005F25DE" w:rsidP="005F25DE">
      <w:pPr>
        <w:widowControl/>
        <w:adjustRightInd w:val="0"/>
        <w:snapToGrid w:val="0"/>
        <w:ind w:leftChars="118" w:left="524" w:hangingChars="86" w:hanging="241"/>
        <w:jc w:val="both"/>
        <w:rPr>
          <w:rFonts w:eastAsia="標楷體"/>
          <w:kern w:val="0"/>
          <w:sz w:val="28"/>
          <w:szCs w:val="28"/>
        </w:rPr>
      </w:pPr>
      <w:r>
        <w:rPr>
          <w:rFonts w:eastAsia="標楷體" w:hint="eastAsia"/>
          <w:kern w:val="0"/>
          <w:sz w:val="28"/>
          <w:szCs w:val="28"/>
        </w:rPr>
        <w:t>6.</w:t>
      </w:r>
      <w:r w:rsidRPr="005F25DE">
        <w:rPr>
          <w:rFonts w:eastAsia="標楷體" w:hint="eastAsia"/>
          <w:kern w:val="0"/>
          <w:sz w:val="28"/>
          <w:szCs w:val="28"/>
        </w:rPr>
        <w:t>4</w:t>
      </w:r>
      <w:r w:rsidRPr="005F25DE">
        <w:rPr>
          <w:rFonts w:eastAsia="標楷體" w:hint="eastAsia"/>
          <w:kern w:val="0"/>
          <w:sz w:val="28"/>
          <w:szCs w:val="28"/>
        </w:rPr>
        <w:t>月</w:t>
      </w:r>
      <w:r w:rsidRPr="005F25DE">
        <w:rPr>
          <w:rFonts w:eastAsia="標楷體" w:hint="eastAsia"/>
          <w:kern w:val="0"/>
          <w:sz w:val="28"/>
          <w:szCs w:val="28"/>
        </w:rPr>
        <w:t>13</w:t>
      </w:r>
      <w:r>
        <w:rPr>
          <w:rFonts w:eastAsia="標楷體" w:hint="eastAsia"/>
          <w:kern w:val="0"/>
          <w:sz w:val="28"/>
          <w:szCs w:val="28"/>
        </w:rPr>
        <w:t>、</w:t>
      </w:r>
      <w:r w:rsidRPr="005F25DE">
        <w:rPr>
          <w:rFonts w:eastAsia="標楷體" w:hint="eastAsia"/>
          <w:kern w:val="0"/>
          <w:sz w:val="28"/>
          <w:szCs w:val="28"/>
        </w:rPr>
        <w:t>17</w:t>
      </w:r>
      <w:r w:rsidRPr="005F25DE">
        <w:rPr>
          <w:rFonts w:eastAsia="標楷體" w:hint="eastAsia"/>
          <w:kern w:val="0"/>
          <w:sz w:val="28"/>
          <w:szCs w:val="28"/>
        </w:rPr>
        <w:t>日規劃教育系、輔</w:t>
      </w:r>
      <w:proofErr w:type="gramStart"/>
      <w:r w:rsidRPr="005F25DE">
        <w:rPr>
          <w:rFonts w:eastAsia="標楷體" w:hint="eastAsia"/>
          <w:kern w:val="0"/>
          <w:sz w:val="28"/>
          <w:szCs w:val="28"/>
        </w:rPr>
        <w:t>諮</w:t>
      </w:r>
      <w:proofErr w:type="gramEnd"/>
      <w:r w:rsidRPr="005F25DE">
        <w:rPr>
          <w:rFonts w:eastAsia="標楷體" w:hint="eastAsia"/>
          <w:kern w:val="0"/>
          <w:sz w:val="28"/>
          <w:szCs w:val="28"/>
        </w:rPr>
        <w:t>系、特教系、幼教系、體</w:t>
      </w:r>
      <w:proofErr w:type="gramStart"/>
      <w:r w:rsidRPr="005F25DE">
        <w:rPr>
          <w:rFonts w:eastAsia="標楷體" w:hint="eastAsia"/>
          <w:kern w:val="0"/>
          <w:sz w:val="28"/>
          <w:szCs w:val="28"/>
        </w:rPr>
        <w:t>健休系</w:t>
      </w:r>
      <w:proofErr w:type="gramEnd"/>
      <w:r w:rsidRPr="005F25DE">
        <w:rPr>
          <w:rFonts w:eastAsia="標楷體" w:hint="eastAsia"/>
          <w:kern w:val="0"/>
          <w:sz w:val="28"/>
          <w:szCs w:val="28"/>
        </w:rPr>
        <w:t>大四同學參訪中正大學防制藥物濫用研究中心。</w:t>
      </w:r>
    </w:p>
    <w:p w:rsidR="005F25DE" w:rsidRPr="005F25DE" w:rsidRDefault="005F25DE" w:rsidP="005F25DE">
      <w:pPr>
        <w:widowControl/>
        <w:adjustRightInd w:val="0"/>
        <w:snapToGrid w:val="0"/>
        <w:ind w:leftChars="118" w:left="524" w:hangingChars="86" w:hanging="241"/>
        <w:jc w:val="both"/>
        <w:rPr>
          <w:rFonts w:eastAsia="標楷體"/>
          <w:kern w:val="0"/>
          <w:sz w:val="28"/>
          <w:szCs w:val="28"/>
        </w:rPr>
      </w:pPr>
      <w:r>
        <w:rPr>
          <w:rFonts w:eastAsia="標楷體" w:hint="eastAsia"/>
          <w:kern w:val="0"/>
          <w:sz w:val="28"/>
          <w:szCs w:val="28"/>
        </w:rPr>
        <w:t>7.</w:t>
      </w:r>
      <w:r w:rsidRPr="005F25DE">
        <w:rPr>
          <w:rFonts w:eastAsia="標楷體" w:hint="eastAsia"/>
          <w:kern w:val="0"/>
          <w:sz w:val="28"/>
          <w:szCs w:val="28"/>
        </w:rPr>
        <w:t>5</w:t>
      </w:r>
      <w:r w:rsidRPr="005F25DE">
        <w:rPr>
          <w:rFonts w:eastAsia="標楷體" w:hint="eastAsia"/>
          <w:kern w:val="0"/>
          <w:sz w:val="28"/>
          <w:szCs w:val="28"/>
        </w:rPr>
        <w:t>月</w:t>
      </w:r>
      <w:r w:rsidRPr="005F25DE">
        <w:rPr>
          <w:rFonts w:eastAsia="標楷體" w:hint="eastAsia"/>
          <w:kern w:val="0"/>
          <w:sz w:val="28"/>
          <w:szCs w:val="28"/>
        </w:rPr>
        <w:t>3</w:t>
      </w:r>
      <w:r w:rsidRPr="005F25DE">
        <w:rPr>
          <w:rFonts w:eastAsia="標楷體" w:hint="eastAsia"/>
          <w:kern w:val="0"/>
          <w:sz w:val="28"/>
          <w:szCs w:val="28"/>
        </w:rPr>
        <w:t>日結合慈暉五月活動</w:t>
      </w:r>
      <w:r>
        <w:rPr>
          <w:rFonts w:eastAsia="標楷體" w:hint="eastAsia"/>
          <w:kern w:val="0"/>
          <w:sz w:val="28"/>
          <w:szCs w:val="28"/>
        </w:rPr>
        <w:t>辦理</w:t>
      </w:r>
      <w:proofErr w:type="gramStart"/>
      <w:r w:rsidRPr="005F25DE">
        <w:rPr>
          <w:rFonts w:eastAsia="標楷體" w:hint="eastAsia"/>
          <w:kern w:val="0"/>
          <w:sz w:val="28"/>
          <w:szCs w:val="28"/>
        </w:rPr>
        <w:t>紫錐花</w:t>
      </w:r>
      <w:proofErr w:type="gramEnd"/>
      <w:r w:rsidRPr="005F25DE">
        <w:rPr>
          <w:rFonts w:eastAsia="標楷體" w:hint="eastAsia"/>
          <w:kern w:val="0"/>
          <w:sz w:val="28"/>
          <w:szCs w:val="28"/>
        </w:rPr>
        <w:t>反毒宣導。</w:t>
      </w:r>
    </w:p>
    <w:p w:rsidR="005F25DE" w:rsidRPr="005F25DE" w:rsidRDefault="005F25DE" w:rsidP="005F25DE">
      <w:pPr>
        <w:widowControl/>
        <w:snapToGrid w:val="0"/>
        <w:ind w:left="566" w:hangingChars="202" w:hanging="566"/>
        <w:rPr>
          <w:rFonts w:eastAsia="標楷體"/>
          <w:kern w:val="0"/>
          <w:sz w:val="28"/>
          <w:szCs w:val="28"/>
        </w:rPr>
      </w:pPr>
      <w:r w:rsidRPr="005F25DE">
        <w:rPr>
          <w:rFonts w:eastAsia="標楷體"/>
          <w:kern w:val="0"/>
          <w:sz w:val="28"/>
          <w:szCs w:val="28"/>
        </w:rPr>
        <w:t>(</w:t>
      </w:r>
      <w:r w:rsidRPr="005F25DE">
        <w:rPr>
          <w:rFonts w:eastAsia="標楷體" w:hint="eastAsia"/>
          <w:kern w:val="0"/>
          <w:sz w:val="28"/>
          <w:szCs w:val="28"/>
        </w:rPr>
        <w:t>四</w:t>
      </w:r>
      <w:r w:rsidRPr="005F25DE">
        <w:rPr>
          <w:rFonts w:eastAsia="標楷體"/>
          <w:kern w:val="0"/>
          <w:sz w:val="28"/>
          <w:szCs w:val="28"/>
        </w:rPr>
        <w:t>)</w:t>
      </w:r>
      <w:proofErr w:type="gramStart"/>
      <w:r w:rsidRPr="005F25DE">
        <w:rPr>
          <w:rFonts w:eastAsia="標楷體"/>
          <w:kern w:val="0"/>
          <w:sz w:val="28"/>
          <w:szCs w:val="28"/>
        </w:rPr>
        <w:t>賃</w:t>
      </w:r>
      <w:proofErr w:type="gramEnd"/>
      <w:r w:rsidRPr="005F25DE">
        <w:rPr>
          <w:rFonts w:eastAsia="標楷體"/>
          <w:kern w:val="0"/>
          <w:sz w:val="28"/>
          <w:szCs w:val="28"/>
        </w:rPr>
        <w:t>居生服務</w:t>
      </w:r>
    </w:p>
    <w:p w:rsidR="005F25DE" w:rsidRPr="005F25DE" w:rsidRDefault="005F25DE" w:rsidP="005F25DE">
      <w:pPr>
        <w:spacing w:afterLines="20" w:after="72" w:line="400" w:lineRule="exact"/>
        <w:ind w:leftChars="118" w:left="283" w:firstLineChars="20" w:firstLine="56"/>
        <w:jc w:val="both"/>
        <w:rPr>
          <w:rFonts w:eastAsia="標楷體"/>
          <w:sz w:val="28"/>
          <w:szCs w:val="28"/>
        </w:rPr>
      </w:pPr>
      <w:r w:rsidRPr="005F25DE">
        <w:rPr>
          <w:rFonts w:eastAsia="標楷體"/>
          <w:kern w:val="0"/>
          <w:sz w:val="28"/>
          <w:szCs w:val="28"/>
        </w:rPr>
        <w:t>1.</w:t>
      </w:r>
      <w:r w:rsidRPr="005F25DE">
        <w:rPr>
          <w:rFonts w:eastAsia="標楷體"/>
          <w:sz w:val="28"/>
          <w:szCs w:val="28"/>
        </w:rPr>
        <w:t>10</w:t>
      </w:r>
      <w:r w:rsidRPr="005F25DE">
        <w:rPr>
          <w:rFonts w:eastAsia="標楷體" w:hint="eastAsia"/>
          <w:sz w:val="28"/>
          <w:szCs w:val="28"/>
        </w:rPr>
        <w:t>5</w:t>
      </w:r>
      <w:r w:rsidRPr="005F25DE">
        <w:rPr>
          <w:rFonts w:eastAsia="標楷體" w:hint="eastAsia"/>
          <w:sz w:val="28"/>
          <w:szCs w:val="28"/>
        </w:rPr>
        <w:t>學年度</w:t>
      </w:r>
      <w:r>
        <w:rPr>
          <w:rFonts w:eastAsia="標楷體" w:hint="eastAsia"/>
          <w:sz w:val="28"/>
          <w:szCs w:val="28"/>
        </w:rPr>
        <w:t>第</w:t>
      </w:r>
      <w:r>
        <w:rPr>
          <w:rFonts w:eastAsia="標楷體" w:hint="eastAsia"/>
          <w:sz w:val="28"/>
          <w:szCs w:val="28"/>
        </w:rPr>
        <w:t>2</w:t>
      </w:r>
      <w:r>
        <w:rPr>
          <w:rFonts w:eastAsia="標楷體" w:hint="eastAsia"/>
          <w:sz w:val="28"/>
          <w:szCs w:val="28"/>
        </w:rPr>
        <w:t>學期</w:t>
      </w:r>
      <w:r w:rsidRPr="005F25DE">
        <w:rPr>
          <w:rFonts w:eastAsia="標楷體" w:hint="eastAsia"/>
          <w:sz w:val="28"/>
          <w:szCs w:val="28"/>
        </w:rPr>
        <w:t>導師執行</w:t>
      </w:r>
      <w:r w:rsidRPr="005F25DE">
        <w:rPr>
          <w:rFonts w:ascii="標楷體" w:eastAsia="標楷體" w:hAnsi="標楷體" w:hint="eastAsia"/>
          <w:sz w:val="28"/>
          <w:szCs w:val="28"/>
        </w:rPr>
        <w:t>「</w:t>
      </w:r>
      <w:proofErr w:type="gramStart"/>
      <w:r w:rsidRPr="005F25DE">
        <w:rPr>
          <w:rFonts w:eastAsia="標楷體" w:hint="eastAsia"/>
          <w:sz w:val="28"/>
          <w:szCs w:val="28"/>
        </w:rPr>
        <w:t>賃</w:t>
      </w:r>
      <w:proofErr w:type="gramEnd"/>
      <w:r w:rsidRPr="005F25DE">
        <w:rPr>
          <w:rFonts w:eastAsia="標楷體" w:hint="eastAsia"/>
          <w:sz w:val="28"/>
          <w:szCs w:val="28"/>
        </w:rPr>
        <w:t>居學生輔導實施計畫</w:t>
      </w:r>
      <w:r w:rsidRPr="005F25DE">
        <w:rPr>
          <w:rFonts w:ascii="標楷體" w:eastAsia="標楷體" w:hAnsi="標楷體" w:hint="eastAsia"/>
          <w:sz w:val="28"/>
          <w:szCs w:val="28"/>
        </w:rPr>
        <w:t>」</w:t>
      </w:r>
      <w:r w:rsidRPr="005F25DE">
        <w:rPr>
          <w:rFonts w:eastAsia="標楷體" w:hint="eastAsia"/>
          <w:sz w:val="28"/>
          <w:szCs w:val="28"/>
        </w:rPr>
        <w:t>統計表如表</w:t>
      </w:r>
      <w:r w:rsidRPr="005F25DE">
        <w:rPr>
          <w:rFonts w:eastAsia="標楷體" w:hint="eastAsia"/>
          <w:sz w:val="28"/>
          <w:szCs w:val="28"/>
        </w:rPr>
        <w:t xml:space="preserve">3 </w:t>
      </w:r>
    </w:p>
    <w:p w:rsidR="005F25DE" w:rsidRPr="005F25DE" w:rsidRDefault="005F25DE" w:rsidP="005F25DE">
      <w:pPr>
        <w:spacing w:line="400" w:lineRule="exact"/>
        <w:ind w:leftChars="130" w:left="6912" w:hangingChars="3300" w:hanging="6600"/>
        <w:rPr>
          <w:rFonts w:eastAsia="標楷體"/>
          <w:sz w:val="20"/>
          <w:szCs w:val="20"/>
        </w:rPr>
      </w:pPr>
      <w:r w:rsidRPr="005F25DE">
        <w:rPr>
          <w:rFonts w:eastAsia="標楷體" w:hint="eastAsia"/>
          <w:sz w:val="20"/>
          <w:szCs w:val="20"/>
        </w:rPr>
        <w:t>表</w:t>
      </w:r>
      <w:r w:rsidRPr="005F25DE">
        <w:rPr>
          <w:rFonts w:eastAsia="標楷體" w:hint="eastAsia"/>
          <w:sz w:val="20"/>
          <w:szCs w:val="20"/>
        </w:rPr>
        <w:t>3  105</w:t>
      </w:r>
      <w:r w:rsidRPr="005F25DE">
        <w:rPr>
          <w:rFonts w:eastAsia="標楷體" w:hint="eastAsia"/>
          <w:sz w:val="20"/>
          <w:szCs w:val="20"/>
        </w:rPr>
        <w:t>學年度第</w:t>
      </w:r>
      <w:r w:rsidRPr="005F25DE">
        <w:rPr>
          <w:rFonts w:eastAsia="標楷體" w:hint="eastAsia"/>
          <w:sz w:val="20"/>
          <w:szCs w:val="20"/>
        </w:rPr>
        <w:t>2</w:t>
      </w:r>
      <w:r w:rsidRPr="005F25DE">
        <w:rPr>
          <w:rFonts w:eastAsia="標楷體" w:hint="eastAsia"/>
          <w:sz w:val="20"/>
          <w:szCs w:val="20"/>
        </w:rPr>
        <w:t>學期各學院導師執行「</w:t>
      </w:r>
      <w:proofErr w:type="gramStart"/>
      <w:r w:rsidRPr="005F25DE">
        <w:rPr>
          <w:rFonts w:eastAsia="標楷體" w:hint="eastAsia"/>
          <w:sz w:val="20"/>
          <w:szCs w:val="20"/>
        </w:rPr>
        <w:t>賃</w:t>
      </w:r>
      <w:proofErr w:type="gramEnd"/>
      <w:r w:rsidRPr="005F25DE">
        <w:rPr>
          <w:rFonts w:eastAsia="標楷體" w:hint="eastAsia"/>
          <w:sz w:val="20"/>
          <w:szCs w:val="20"/>
        </w:rPr>
        <w:t>居學生輔導實施計畫」統計表</w:t>
      </w:r>
      <w:r w:rsidRPr="005F25DE">
        <w:rPr>
          <w:rFonts w:eastAsia="標楷體" w:hint="eastAsia"/>
          <w:sz w:val="20"/>
          <w:szCs w:val="20"/>
        </w:rPr>
        <w:t xml:space="preserve">           </w:t>
      </w:r>
      <w:r w:rsidRPr="005F25DE">
        <w:rPr>
          <w:rFonts w:eastAsia="標楷體"/>
          <w:sz w:val="20"/>
          <w:szCs w:val="20"/>
        </w:rPr>
        <w:t>10</w:t>
      </w:r>
      <w:r w:rsidRPr="005F25DE">
        <w:rPr>
          <w:rFonts w:eastAsia="標楷體" w:hint="eastAsia"/>
          <w:sz w:val="20"/>
          <w:szCs w:val="20"/>
        </w:rPr>
        <w:t>6</w:t>
      </w:r>
      <w:r w:rsidRPr="005F25DE">
        <w:rPr>
          <w:rFonts w:eastAsia="標楷體"/>
          <w:sz w:val="20"/>
          <w:szCs w:val="20"/>
        </w:rPr>
        <w:t>.</w:t>
      </w:r>
      <w:r w:rsidRPr="005F25DE">
        <w:rPr>
          <w:rFonts w:eastAsia="標楷體" w:hint="eastAsia"/>
          <w:sz w:val="20"/>
          <w:szCs w:val="20"/>
        </w:rPr>
        <w:t>3</w:t>
      </w:r>
      <w:r w:rsidRPr="005F25DE">
        <w:rPr>
          <w:rFonts w:eastAsia="標楷體"/>
          <w:sz w:val="20"/>
          <w:szCs w:val="20"/>
        </w:rPr>
        <w:t>.</w:t>
      </w:r>
      <w:r w:rsidRPr="005F25DE">
        <w:rPr>
          <w:rFonts w:eastAsia="標楷體" w:hint="eastAsia"/>
          <w:sz w:val="20"/>
          <w:szCs w:val="20"/>
        </w:rPr>
        <w:t>31</w:t>
      </w:r>
      <w:r w:rsidRPr="005F25DE">
        <w:rPr>
          <w:rFonts w:eastAsia="標楷體" w:hint="eastAsia"/>
          <w:sz w:val="20"/>
          <w:szCs w:val="20"/>
        </w:rPr>
        <w:t>製表</w:t>
      </w:r>
    </w:p>
    <w:tbl>
      <w:tblPr>
        <w:tblStyle w:val="21"/>
        <w:tblpPr w:leftFromText="180" w:rightFromText="180" w:vertAnchor="text" w:horzAnchor="margin" w:tblpY="87"/>
        <w:tblW w:w="5091" w:type="pct"/>
        <w:tblLook w:val="04A0" w:firstRow="1" w:lastRow="0" w:firstColumn="1" w:lastColumn="0" w:noHBand="0" w:noVBand="1"/>
      </w:tblPr>
      <w:tblGrid>
        <w:gridCol w:w="2271"/>
        <w:gridCol w:w="2334"/>
        <w:gridCol w:w="2043"/>
        <w:gridCol w:w="1603"/>
        <w:gridCol w:w="1782"/>
      </w:tblGrid>
      <w:tr w:rsidR="005F25DE" w:rsidRPr="005F25DE" w:rsidTr="00182EFC">
        <w:tc>
          <w:tcPr>
            <w:tcW w:w="1132" w:type="pct"/>
            <w:tcBorders>
              <w:top w:val="single" w:sz="4" w:space="0" w:color="auto"/>
              <w:left w:val="single" w:sz="4" w:space="0" w:color="auto"/>
              <w:bottom w:val="single" w:sz="4" w:space="0" w:color="auto"/>
              <w:right w:val="single" w:sz="4" w:space="0" w:color="auto"/>
              <w:tl2br w:val="single" w:sz="4" w:space="0" w:color="auto"/>
            </w:tcBorders>
          </w:tcPr>
          <w:p w:rsidR="005F25DE" w:rsidRPr="005F25DE" w:rsidRDefault="005F25DE" w:rsidP="005F25DE">
            <w:pPr>
              <w:spacing w:line="400" w:lineRule="exact"/>
              <w:jc w:val="both"/>
              <w:rPr>
                <w:rFonts w:eastAsia="標楷體"/>
                <w:szCs w:val="22"/>
              </w:rPr>
            </w:pPr>
            <w:r w:rsidRPr="005F25DE">
              <w:rPr>
                <w:rFonts w:eastAsia="標楷體" w:hint="eastAsia"/>
                <w:szCs w:val="22"/>
              </w:rPr>
              <w:t xml:space="preserve">        </w:t>
            </w:r>
            <w:r w:rsidRPr="005F25DE">
              <w:rPr>
                <w:rFonts w:eastAsia="標楷體" w:hint="eastAsia"/>
                <w:szCs w:val="22"/>
              </w:rPr>
              <w:t>項目</w:t>
            </w:r>
          </w:p>
          <w:p w:rsidR="005F25DE" w:rsidRPr="005F25DE" w:rsidRDefault="005F25DE" w:rsidP="005F25DE">
            <w:pPr>
              <w:spacing w:line="400" w:lineRule="exact"/>
              <w:jc w:val="both"/>
              <w:rPr>
                <w:rFonts w:eastAsia="標楷體"/>
                <w:szCs w:val="22"/>
              </w:rPr>
            </w:pPr>
            <w:r w:rsidRPr="005F25DE">
              <w:rPr>
                <w:rFonts w:eastAsia="標楷體" w:hint="eastAsia"/>
                <w:szCs w:val="22"/>
              </w:rPr>
              <w:t>學院</w:t>
            </w:r>
          </w:p>
        </w:tc>
        <w:tc>
          <w:tcPr>
            <w:tcW w:w="1163" w:type="pct"/>
            <w:tcBorders>
              <w:top w:val="single" w:sz="4" w:space="0" w:color="auto"/>
              <w:left w:val="single" w:sz="4" w:space="0" w:color="auto"/>
              <w:bottom w:val="single" w:sz="4" w:space="0" w:color="auto"/>
              <w:right w:val="single" w:sz="4" w:space="0" w:color="auto"/>
            </w:tcBorders>
            <w:vAlign w:val="center"/>
            <w:hideMark/>
          </w:tcPr>
          <w:p w:rsidR="005F25DE" w:rsidRPr="005F25DE" w:rsidRDefault="005F25DE" w:rsidP="005F25DE">
            <w:pPr>
              <w:snapToGrid w:val="0"/>
              <w:jc w:val="center"/>
              <w:rPr>
                <w:rFonts w:eastAsia="標楷體"/>
                <w:szCs w:val="22"/>
              </w:rPr>
            </w:pPr>
            <w:r w:rsidRPr="005F25DE">
              <w:rPr>
                <w:rFonts w:eastAsia="標楷體" w:hint="eastAsia"/>
                <w:szCs w:val="22"/>
              </w:rPr>
              <w:t>應建立</w:t>
            </w:r>
            <w:proofErr w:type="gramStart"/>
            <w:r w:rsidRPr="005F25DE">
              <w:rPr>
                <w:rFonts w:eastAsia="標楷體" w:hint="eastAsia"/>
                <w:szCs w:val="22"/>
              </w:rPr>
              <w:t>賃</w:t>
            </w:r>
            <w:proofErr w:type="gramEnd"/>
            <w:r w:rsidRPr="005F25DE">
              <w:rPr>
                <w:rFonts w:eastAsia="標楷體" w:hint="eastAsia"/>
                <w:szCs w:val="22"/>
              </w:rPr>
              <w:t>居生基本資料之班級數</w:t>
            </w:r>
          </w:p>
        </w:tc>
        <w:tc>
          <w:tcPr>
            <w:tcW w:w="1018" w:type="pct"/>
            <w:tcBorders>
              <w:top w:val="single" w:sz="4" w:space="0" w:color="auto"/>
              <w:left w:val="single" w:sz="4" w:space="0" w:color="auto"/>
              <w:bottom w:val="single" w:sz="4" w:space="0" w:color="auto"/>
              <w:right w:val="single" w:sz="4" w:space="0" w:color="auto"/>
            </w:tcBorders>
            <w:vAlign w:val="center"/>
            <w:hideMark/>
          </w:tcPr>
          <w:p w:rsidR="005F25DE" w:rsidRPr="005F25DE" w:rsidRDefault="005F25DE" w:rsidP="005F25DE">
            <w:pPr>
              <w:snapToGrid w:val="0"/>
              <w:jc w:val="center"/>
              <w:rPr>
                <w:rFonts w:eastAsia="標楷體"/>
                <w:szCs w:val="22"/>
              </w:rPr>
            </w:pPr>
            <w:r w:rsidRPr="005F25DE">
              <w:rPr>
                <w:rFonts w:eastAsia="標楷體" w:hint="eastAsia"/>
                <w:szCs w:val="22"/>
              </w:rPr>
              <w:t>導師已檢視並繳交訪視資料表之班級數</w:t>
            </w:r>
          </w:p>
        </w:tc>
        <w:tc>
          <w:tcPr>
            <w:tcW w:w="799"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snapToGrid w:val="0"/>
              <w:jc w:val="center"/>
              <w:rPr>
                <w:rFonts w:eastAsia="標楷體"/>
                <w:szCs w:val="22"/>
              </w:rPr>
            </w:pPr>
            <w:r w:rsidRPr="005F25DE">
              <w:rPr>
                <w:rFonts w:eastAsia="標楷體" w:hint="eastAsia"/>
                <w:szCs w:val="22"/>
              </w:rPr>
              <w:t>未繳交訪視資料表之班級數</w:t>
            </w:r>
          </w:p>
        </w:tc>
        <w:tc>
          <w:tcPr>
            <w:tcW w:w="888"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spacing w:line="400" w:lineRule="exact"/>
              <w:jc w:val="center"/>
              <w:rPr>
                <w:rFonts w:eastAsia="標楷體"/>
                <w:szCs w:val="22"/>
              </w:rPr>
            </w:pPr>
            <w:r w:rsidRPr="005F25DE">
              <w:rPr>
                <w:rFonts w:eastAsia="標楷體" w:hint="eastAsia"/>
                <w:szCs w:val="22"/>
              </w:rPr>
              <w:t>達成比例</w:t>
            </w:r>
            <w:r w:rsidRPr="005F25DE">
              <w:rPr>
                <w:rFonts w:eastAsia="標楷體" w:hint="eastAsia"/>
                <w:szCs w:val="22"/>
              </w:rPr>
              <w:t>%</w:t>
            </w:r>
          </w:p>
        </w:tc>
      </w:tr>
      <w:tr w:rsidR="005F25DE" w:rsidRPr="005F25DE" w:rsidTr="00182EFC">
        <w:tc>
          <w:tcPr>
            <w:tcW w:w="1132" w:type="pct"/>
            <w:tcBorders>
              <w:top w:val="single" w:sz="4" w:space="0" w:color="auto"/>
              <w:left w:val="single" w:sz="4" w:space="0" w:color="auto"/>
              <w:bottom w:val="single" w:sz="4" w:space="0" w:color="auto"/>
              <w:right w:val="single" w:sz="4" w:space="0" w:color="auto"/>
            </w:tcBorders>
            <w:vAlign w:val="center"/>
            <w:hideMark/>
          </w:tcPr>
          <w:p w:rsidR="005F25DE" w:rsidRPr="005F25DE" w:rsidRDefault="005F25DE" w:rsidP="005F25DE">
            <w:pPr>
              <w:spacing w:line="400" w:lineRule="exact"/>
              <w:jc w:val="center"/>
              <w:rPr>
                <w:rFonts w:eastAsia="標楷體"/>
                <w:szCs w:val="22"/>
              </w:rPr>
            </w:pPr>
            <w:r w:rsidRPr="005F25DE">
              <w:rPr>
                <w:rFonts w:eastAsia="標楷體" w:hint="eastAsia"/>
                <w:szCs w:val="22"/>
              </w:rPr>
              <w:t>農學院</w:t>
            </w:r>
          </w:p>
        </w:tc>
        <w:tc>
          <w:tcPr>
            <w:tcW w:w="1163" w:type="pct"/>
            <w:tcBorders>
              <w:top w:val="single" w:sz="4" w:space="0" w:color="auto"/>
              <w:left w:val="single" w:sz="4" w:space="0" w:color="auto"/>
              <w:bottom w:val="single" w:sz="4" w:space="0" w:color="auto"/>
              <w:right w:val="single" w:sz="4" w:space="0" w:color="auto"/>
            </w:tcBorders>
            <w:vAlign w:val="center"/>
            <w:hideMark/>
          </w:tcPr>
          <w:p w:rsidR="005F25DE" w:rsidRPr="005F25DE" w:rsidRDefault="005F25DE" w:rsidP="005F25DE">
            <w:pPr>
              <w:spacing w:line="400" w:lineRule="exact"/>
              <w:jc w:val="center"/>
              <w:rPr>
                <w:rFonts w:eastAsia="標楷體"/>
                <w:szCs w:val="22"/>
              </w:rPr>
            </w:pPr>
            <w:r w:rsidRPr="005F25DE">
              <w:rPr>
                <w:rFonts w:eastAsia="標楷體"/>
                <w:szCs w:val="22"/>
              </w:rPr>
              <w:t>32</w:t>
            </w:r>
          </w:p>
        </w:tc>
        <w:tc>
          <w:tcPr>
            <w:tcW w:w="1018"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spacing w:line="400" w:lineRule="exact"/>
              <w:jc w:val="center"/>
              <w:rPr>
                <w:rFonts w:eastAsia="標楷體"/>
                <w:szCs w:val="22"/>
              </w:rPr>
            </w:pPr>
            <w:r w:rsidRPr="005F25DE">
              <w:rPr>
                <w:rFonts w:eastAsia="標楷體"/>
                <w:szCs w:val="22"/>
              </w:rPr>
              <w:t>16</w:t>
            </w:r>
          </w:p>
        </w:tc>
        <w:tc>
          <w:tcPr>
            <w:tcW w:w="799"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jc w:val="center"/>
              <w:rPr>
                <w:szCs w:val="22"/>
              </w:rPr>
            </w:pPr>
            <w:r w:rsidRPr="005F25DE">
              <w:rPr>
                <w:szCs w:val="22"/>
              </w:rPr>
              <w:t>16</w:t>
            </w:r>
          </w:p>
        </w:tc>
        <w:tc>
          <w:tcPr>
            <w:tcW w:w="888"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DB5D89">
            <w:pPr>
              <w:jc w:val="center"/>
              <w:rPr>
                <w:szCs w:val="22"/>
              </w:rPr>
            </w:pPr>
            <w:r w:rsidRPr="005F25DE">
              <w:rPr>
                <w:szCs w:val="22"/>
              </w:rPr>
              <w:t>50</w:t>
            </w:r>
          </w:p>
        </w:tc>
      </w:tr>
      <w:tr w:rsidR="005F25DE" w:rsidRPr="005F25DE" w:rsidTr="00182EFC">
        <w:tc>
          <w:tcPr>
            <w:tcW w:w="1132" w:type="pct"/>
            <w:tcBorders>
              <w:top w:val="single" w:sz="4" w:space="0" w:color="auto"/>
              <w:left w:val="single" w:sz="4" w:space="0" w:color="auto"/>
              <w:bottom w:val="single" w:sz="4" w:space="0" w:color="auto"/>
              <w:right w:val="single" w:sz="4" w:space="0" w:color="auto"/>
            </w:tcBorders>
            <w:vAlign w:val="center"/>
            <w:hideMark/>
          </w:tcPr>
          <w:p w:rsidR="005F25DE" w:rsidRPr="005F25DE" w:rsidRDefault="005F25DE" w:rsidP="005F25DE">
            <w:pPr>
              <w:spacing w:line="400" w:lineRule="exact"/>
              <w:jc w:val="center"/>
              <w:rPr>
                <w:rFonts w:eastAsia="標楷體"/>
                <w:szCs w:val="22"/>
              </w:rPr>
            </w:pPr>
            <w:r w:rsidRPr="005F25DE">
              <w:rPr>
                <w:rFonts w:eastAsia="標楷體" w:hint="eastAsia"/>
                <w:szCs w:val="22"/>
              </w:rPr>
              <w:t>理工學院</w:t>
            </w:r>
          </w:p>
        </w:tc>
        <w:tc>
          <w:tcPr>
            <w:tcW w:w="1163" w:type="pct"/>
            <w:tcBorders>
              <w:top w:val="single" w:sz="4" w:space="0" w:color="auto"/>
              <w:left w:val="single" w:sz="4" w:space="0" w:color="auto"/>
              <w:bottom w:val="single" w:sz="4" w:space="0" w:color="auto"/>
              <w:right w:val="single" w:sz="4" w:space="0" w:color="auto"/>
            </w:tcBorders>
            <w:vAlign w:val="center"/>
            <w:hideMark/>
          </w:tcPr>
          <w:p w:rsidR="005F25DE" w:rsidRPr="005F25DE" w:rsidRDefault="005F25DE" w:rsidP="005F25DE">
            <w:pPr>
              <w:spacing w:line="400" w:lineRule="exact"/>
              <w:jc w:val="center"/>
              <w:rPr>
                <w:rFonts w:eastAsia="標楷體"/>
                <w:szCs w:val="22"/>
              </w:rPr>
            </w:pPr>
            <w:r w:rsidRPr="005F25DE">
              <w:rPr>
                <w:rFonts w:eastAsia="標楷體"/>
                <w:szCs w:val="22"/>
              </w:rPr>
              <w:t>32</w:t>
            </w:r>
          </w:p>
        </w:tc>
        <w:tc>
          <w:tcPr>
            <w:tcW w:w="1018"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spacing w:line="400" w:lineRule="exact"/>
              <w:jc w:val="center"/>
              <w:rPr>
                <w:rFonts w:eastAsia="標楷體"/>
                <w:szCs w:val="22"/>
              </w:rPr>
            </w:pPr>
            <w:r w:rsidRPr="005F25DE">
              <w:rPr>
                <w:rFonts w:eastAsia="標楷體"/>
                <w:szCs w:val="22"/>
              </w:rPr>
              <w:t>21</w:t>
            </w:r>
          </w:p>
        </w:tc>
        <w:tc>
          <w:tcPr>
            <w:tcW w:w="799"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jc w:val="center"/>
              <w:rPr>
                <w:szCs w:val="22"/>
              </w:rPr>
            </w:pPr>
            <w:r w:rsidRPr="005F25DE">
              <w:rPr>
                <w:szCs w:val="22"/>
              </w:rPr>
              <w:t>11</w:t>
            </w:r>
          </w:p>
        </w:tc>
        <w:tc>
          <w:tcPr>
            <w:tcW w:w="888"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DB5D89">
            <w:pPr>
              <w:jc w:val="center"/>
              <w:rPr>
                <w:szCs w:val="22"/>
              </w:rPr>
            </w:pPr>
            <w:r w:rsidRPr="005F25DE">
              <w:rPr>
                <w:szCs w:val="22"/>
              </w:rPr>
              <w:t>66</w:t>
            </w:r>
          </w:p>
        </w:tc>
      </w:tr>
      <w:tr w:rsidR="005F25DE" w:rsidRPr="005F25DE" w:rsidTr="00182EFC">
        <w:trPr>
          <w:trHeight w:val="58"/>
        </w:trPr>
        <w:tc>
          <w:tcPr>
            <w:tcW w:w="1132" w:type="pct"/>
            <w:tcBorders>
              <w:top w:val="single" w:sz="4" w:space="0" w:color="auto"/>
              <w:left w:val="single" w:sz="4" w:space="0" w:color="auto"/>
              <w:bottom w:val="single" w:sz="4" w:space="0" w:color="auto"/>
              <w:right w:val="single" w:sz="4" w:space="0" w:color="auto"/>
            </w:tcBorders>
            <w:vAlign w:val="center"/>
            <w:hideMark/>
          </w:tcPr>
          <w:p w:rsidR="005F25DE" w:rsidRPr="005F25DE" w:rsidRDefault="005F25DE" w:rsidP="005F25DE">
            <w:pPr>
              <w:spacing w:line="400" w:lineRule="exact"/>
              <w:jc w:val="center"/>
              <w:rPr>
                <w:rFonts w:eastAsia="標楷體"/>
                <w:szCs w:val="22"/>
              </w:rPr>
            </w:pPr>
            <w:r w:rsidRPr="005F25DE">
              <w:rPr>
                <w:rFonts w:eastAsia="標楷體" w:hint="eastAsia"/>
                <w:szCs w:val="22"/>
              </w:rPr>
              <w:t>生科院</w:t>
            </w:r>
          </w:p>
        </w:tc>
        <w:tc>
          <w:tcPr>
            <w:tcW w:w="1163" w:type="pct"/>
            <w:tcBorders>
              <w:top w:val="single" w:sz="4" w:space="0" w:color="auto"/>
              <w:left w:val="single" w:sz="4" w:space="0" w:color="auto"/>
              <w:bottom w:val="single" w:sz="4" w:space="0" w:color="auto"/>
              <w:right w:val="single" w:sz="4" w:space="0" w:color="auto"/>
            </w:tcBorders>
            <w:vAlign w:val="center"/>
            <w:hideMark/>
          </w:tcPr>
          <w:p w:rsidR="005F25DE" w:rsidRPr="005F25DE" w:rsidRDefault="005F25DE" w:rsidP="005F25DE">
            <w:pPr>
              <w:spacing w:line="400" w:lineRule="exact"/>
              <w:jc w:val="center"/>
              <w:rPr>
                <w:rFonts w:eastAsia="標楷體"/>
                <w:szCs w:val="22"/>
              </w:rPr>
            </w:pPr>
            <w:r w:rsidRPr="005F25DE">
              <w:rPr>
                <w:rFonts w:eastAsia="標楷體"/>
                <w:szCs w:val="22"/>
              </w:rPr>
              <w:t>20</w:t>
            </w:r>
          </w:p>
        </w:tc>
        <w:tc>
          <w:tcPr>
            <w:tcW w:w="1018"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spacing w:line="400" w:lineRule="exact"/>
              <w:jc w:val="center"/>
              <w:rPr>
                <w:rFonts w:eastAsia="標楷體"/>
                <w:szCs w:val="22"/>
              </w:rPr>
            </w:pPr>
            <w:r w:rsidRPr="005F25DE">
              <w:rPr>
                <w:rFonts w:eastAsia="標楷體"/>
                <w:szCs w:val="22"/>
              </w:rPr>
              <w:t>15</w:t>
            </w:r>
          </w:p>
        </w:tc>
        <w:tc>
          <w:tcPr>
            <w:tcW w:w="799"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jc w:val="center"/>
              <w:rPr>
                <w:szCs w:val="22"/>
              </w:rPr>
            </w:pPr>
            <w:r w:rsidRPr="005F25DE">
              <w:rPr>
                <w:szCs w:val="22"/>
              </w:rPr>
              <w:t>5</w:t>
            </w:r>
          </w:p>
        </w:tc>
        <w:tc>
          <w:tcPr>
            <w:tcW w:w="888"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DB5D89">
            <w:pPr>
              <w:jc w:val="center"/>
              <w:rPr>
                <w:szCs w:val="22"/>
              </w:rPr>
            </w:pPr>
            <w:r w:rsidRPr="005F25DE">
              <w:rPr>
                <w:szCs w:val="22"/>
              </w:rPr>
              <w:t>75</w:t>
            </w:r>
          </w:p>
        </w:tc>
      </w:tr>
      <w:tr w:rsidR="005F25DE" w:rsidRPr="005F25DE" w:rsidTr="00182EFC">
        <w:tc>
          <w:tcPr>
            <w:tcW w:w="1132" w:type="pct"/>
            <w:tcBorders>
              <w:top w:val="single" w:sz="4" w:space="0" w:color="auto"/>
              <w:left w:val="single" w:sz="4" w:space="0" w:color="auto"/>
              <w:bottom w:val="single" w:sz="4" w:space="0" w:color="auto"/>
              <w:right w:val="single" w:sz="4" w:space="0" w:color="auto"/>
            </w:tcBorders>
            <w:vAlign w:val="center"/>
            <w:hideMark/>
          </w:tcPr>
          <w:p w:rsidR="005F25DE" w:rsidRPr="005F25DE" w:rsidRDefault="005F25DE" w:rsidP="005F25DE">
            <w:pPr>
              <w:spacing w:line="400" w:lineRule="exact"/>
              <w:jc w:val="center"/>
              <w:rPr>
                <w:rFonts w:eastAsia="標楷體"/>
                <w:szCs w:val="22"/>
              </w:rPr>
            </w:pPr>
            <w:r w:rsidRPr="005F25DE">
              <w:rPr>
                <w:rFonts w:eastAsia="標楷體" w:hint="eastAsia"/>
                <w:szCs w:val="22"/>
              </w:rPr>
              <w:t>管理學院</w:t>
            </w:r>
          </w:p>
        </w:tc>
        <w:tc>
          <w:tcPr>
            <w:tcW w:w="1163" w:type="pct"/>
            <w:tcBorders>
              <w:top w:val="single" w:sz="4" w:space="0" w:color="auto"/>
              <w:left w:val="single" w:sz="4" w:space="0" w:color="auto"/>
              <w:bottom w:val="single" w:sz="4" w:space="0" w:color="auto"/>
              <w:right w:val="single" w:sz="4" w:space="0" w:color="auto"/>
            </w:tcBorders>
            <w:vAlign w:val="center"/>
            <w:hideMark/>
          </w:tcPr>
          <w:p w:rsidR="005F25DE" w:rsidRPr="005F25DE" w:rsidRDefault="005F25DE" w:rsidP="005F25DE">
            <w:pPr>
              <w:spacing w:line="400" w:lineRule="exact"/>
              <w:jc w:val="center"/>
              <w:rPr>
                <w:rFonts w:eastAsia="標楷體"/>
                <w:szCs w:val="22"/>
              </w:rPr>
            </w:pPr>
            <w:r w:rsidRPr="005F25DE">
              <w:rPr>
                <w:rFonts w:eastAsia="標楷體"/>
                <w:szCs w:val="22"/>
              </w:rPr>
              <w:t>24</w:t>
            </w:r>
          </w:p>
        </w:tc>
        <w:tc>
          <w:tcPr>
            <w:tcW w:w="1018"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spacing w:line="400" w:lineRule="exact"/>
              <w:jc w:val="center"/>
              <w:rPr>
                <w:rFonts w:eastAsia="標楷體"/>
                <w:szCs w:val="22"/>
              </w:rPr>
            </w:pPr>
            <w:r w:rsidRPr="005F25DE">
              <w:rPr>
                <w:rFonts w:eastAsia="標楷體"/>
                <w:szCs w:val="22"/>
              </w:rPr>
              <w:t>14</w:t>
            </w:r>
          </w:p>
        </w:tc>
        <w:tc>
          <w:tcPr>
            <w:tcW w:w="799"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jc w:val="center"/>
              <w:rPr>
                <w:szCs w:val="22"/>
              </w:rPr>
            </w:pPr>
            <w:r w:rsidRPr="005F25DE">
              <w:rPr>
                <w:szCs w:val="22"/>
              </w:rPr>
              <w:t>10</w:t>
            </w:r>
          </w:p>
        </w:tc>
        <w:tc>
          <w:tcPr>
            <w:tcW w:w="888"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DB5D89">
            <w:pPr>
              <w:jc w:val="center"/>
              <w:rPr>
                <w:szCs w:val="22"/>
              </w:rPr>
            </w:pPr>
            <w:r w:rsidRPr="005F25DE">
              <w:rPr>
                <w:szCs w:val="22"/>
              </w:rPr>
              <w:t>58</w:t>
            </w:r>
          </w:p>
        </w:tc>
      </w:tr>
      <w:tr w:rsidR="005F25DE" w:rsidRPr="005F25DE" w:rsidTr="00182EFC">
        <w:tc>
          <w:tcPr>
            <w:tcW w:w="1132" w:type="pct"/>
            <w:tcBorders>
              <w:top w:val="single" w:sz="4" w:space="0" w:color="auto"/>
              <w:left w:val="single" w:sz="4" w:space="0" w:color="auto"/>
              <w:bottom w:val="single" w:sz="4" w:space="0" w:color="auto"/>
              <w:right w:val="single" w:sz="4" w:space="0" w:color="auto"/>
            </w:tcBorders>
            <w:vAlign w:val="center"/>
            <w:hideMark/>
          </w:tcPr>
          <w:p w:rsidR="005F25DE" w:rsidRPr="005F25DE" w:rsidRDefault="005F25DE" w:rsidP="005F25DE">
            <w:pPr>
              <w:spacing w:line="400" w:lineRule="exact"/>
              <w:jc w:val="center"/>
              <w:rPr>
                <w:rFonts w:eastAsia="標楷體"/>
                <w:szCs w:val="22"/>
              </w:rPr>
            </w:pPr>
            <w:r w:rsidRPr="005F25DE">
              <w:rPr>
                <w:rFonts w:eastAsia="標楷體" w:hint="eastAsia"/>
                <w:szCs w:val="22"/>
              </w:rPr>
              <w:t>師範學院</w:t>
            </w:r>
          </w:p>
        </w:tc>
        <w:tc>
          <w:tcPr>
            <w:tcW w:w="1163" w:type="pct"/>
            <w:tcBorders>
              <w:top w:val="single" w:sz="4" w:space="0" w:color="auto"/>
              <w:left w:val="single" w:sz="4" w:space="0" w:color="auto"/>
              <w:bottom w:val="single" w:sz="4" w:space="0" w:color="auto"/>
              <w:right w:val="single" w:sz="4" w:space="0" w:color="auto"/>
            </w:tcBorders>
            <w:vAlign w:val="center"/>
            <w:hideMark/>
          </w:tcPr>
          <w:p w:rsidR="005F25DE" w:rsidRPr="005F25DE" w:rsidRDefault="005F25DE" w:rsidP="005F25DE">
            <w:pPr>
              <w:spacing w:line="400" w:lineRule="exact"/>
              <w:jc w:val="center"/>
              <w:rPr>
                <w:rFonts w:eastAsia="標楷體"/>
                <w:szCs w:val="22"/>
              </w:rPr>
            </w:pPr>
            <w:r w:rsidRPr="005F25DE">
              <w:rPr>
                <w:rFonts w:eastAsia="標楷體"/>
                <w:szCs w:val="22"/>
              </w:rPr>
              <w:t>24</w:t>
            </w:r>
          </w:p>
        </w:tc>
        <w:tc>
          <w:tcPr>
            <w:tcW w:w="1018"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spacing w:line="400" w:lineRule="exact"/>
              <w:jc w:val="center"/>
              <w:rPr>
                <w:rFonts w:eastAsia="標楷體"/>
                <w:szCs w:val="22"/>
              </w:rPr>
            </w:pPr>
            <w:r w:rsidRPr="005F25DE">
              <w:rPr>
                <w:rFonts w:eastAsia="標楷體"/>
                <w:szCs w:val="22"/>
              </w:rPr>
              <w:t>11</w:t>
            </w:r>
          </w:p>
        </w:tc>
        <w:tc>
          <w:tcPr>
            <w:tcW w:w="799"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jc w:val="center"/>
              <w:rPr>
                <w:szCs w:val="22"/>
              </w:rPr>
            </w:pPr>
            <w:r w:rsidRPr="005F25DE">
              <w:rPr>
                <w:szCs w:val="22"/>
              </w:rPr>
              <w:t>13</w:t>
            </w:r>
          </w:p>
        </w:tc>
        <w:tc>
          <w:tcPr>
            <w:tcW w:w="888"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DB5D89">
            <w:pPr>
              <w:jc w:val="center"/>
              <w:rPr>
                <w:szCs w:val="22"/>
              </w:rPr>
            </w:pPr>
            <w:r w:rsidRPr="005F25DE">
              <w:rPr>
                <w:szCs w:val="22"/>
              </w:rPr>
              <w:t>46</w:t>
            </w:r>
          </w:p>
        </w:tc>
      </w:tr>
      <w:tr w:rsidR="005F25DE" w:rsidRPr="005F25DE" w:rsidTr="00182EFC">
        <w:tc>
          <w:tcPr>
            <w:tcW w:w="1132" w:type="pct"/>
            <w:tcBorders>
              <w:top w:val="single" w:sz="4" w:space="0" w:color="auto"/>
              <w:left w:val="single" w:sz="4" w:space="0" w:color="auto"/>
              <w:bottom w:val="single" w:sz="4" w:space="0" w:color="auto"/>
              <w:right w:val="single" w:sz="4" w:space="0" w:color="auto"/>
            </w:tcBorders>
            <w:vAlign w:val="center"/>
            <w:hideMark/>
          </w:tcPr>
          <w:p w:rsidR="005F25DE" w:rsidRPr="005F25DE" w:rsidRDefault="005F25DE" w:rsidP="005F25DE">
            <w:pPr>
              <w:spacing w:line="400" w:lineRule="exact"/>
              <w:jc w:val="center"/>
              <w:rPr>
                <w:rFonts w:eastAsia="標楷體"/>
                <w:szCs w:val="22"/>
              </w:rPr>
            </w:pPr>
            <w:r w:rsidRPr="005F25DE">
              <w:rPr>
                <w:rFonts w:eastAsia="標楷體" w:hint="eastAsia"/>
                <w:szCs w:val="22"/>
              </w:rPr>
              <w:lastRenderedPageBreak/>
              <w:t>人文學院</w:t>
            </w:r>
          </w:p>
        </w:tc>
        <w:tc>
          <w:tcPr>
            <w:tcW w:w="1163" w:type="pct"/>
            <w:tcBorders>
              <w:top w:val="single" w:sz="4" w:space="0" w:color="auto"/>
              <w:left w:val="single" w:sz="4" w:space="0" w:color="auto"/>
              <w:bottom w:val="single" w:sz="4" w:space="0" w:color="auto"/>
              <w:right w:val="single" w:sz="4" w:space="0" w:color="auto"/>
            </w:tcBorders>
            <w:vAlign w:val="center"/>
            <w:hideMark/>
          </w:tcPr>
          <w:p w:rsidR="005F25DE" w:rsidRPr="005F25DE" w:rsidRDefault="005F25DE" w:rsidP="005F25DE">
            <w:pPr>
              <w:spacing w:line="400" w:lineRule="exact"/>
              <w:jc w:val="center"/>
              <w:rPr>
                <w:rFonts w:eastAsia="標楷體"/>
                <w:szCs w:val="22"/>
              </w:rPr>
            </w:pPr>
            <w:r w:rsidRPr="005F25DE">
              <w:rPr>
                <w:rFonts w:eastAsia="標楷體"/>
                <w:szCs w:val="22"/>
              </w:rPr>
              <w:t>24</w:t>
            </w:r>
          </w:p>
        </w:tc>
        <w:tc>
          <w:tcPr>
            <w:tcW w:w="1018"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spacing w:line="400" w:lineRule="exact"/>
              <w:jc w:val="center"/>
              <w:rPr>
                <w:rFonts w:eastAsia="標楷體"/>
                <w:szCs w:val="22"/>
              </w:rPr>
            </w:pPr>
            <w:r w:rsidRPr="005F25DE">
              <w:rPr>
                <w:rFonts w:eastAsia="標楷體"/>
                <w:szCs w:val="22"/>
              </w:rPr>
              <w:t>11</w:t>
            </w:r>
          </w:p>
        </w:tc>
        <w:tc>
          <w:tcPr>
            <w:tcW w:w="799"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jc w:val="center"/>
              <w:rPr>
                <w:szCs w:val="22"/>
              </w:rPr>
            </w:pPr>
            <w:r w:rsidRPr="005F25DE">
              <w:rPr>
                <w:szCs w:val="22"/>
              </w:rPr>
              <w:t>13</w:t>
            </w:r>
          </w:p>
        </w:tc>
        <w:tc>
          <w:tcPr>
            <w:tcW w:w="888"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DB5D89">
            <w:pPr>
              <w:jc w:val="center"/>
              <w:rPr>
                <w:szCs w:val="22"/>
              </w:rPr>
            </w:pPr>
            <w:r w:rsidRPr="005F25DE">
              <w:rPr>
                <w:szCs w:val="22"/>
              </w:rPr>
              <w:t>46</w:t>
            </w:r>
          </w:p>
        </w:tc>
      </w:tr>
      <w:tr w:rsidR="005F25DE" w:rsidRPr="005F25DE" w:rsidTr="00182EFC">
        <w:tc>
          <w:tcPr>
            <w:tcW w:w="1132"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spacing w:line="400" w:lineRule="exact"/>
              <w:jc w:val="center"/>
              <w:rPr>
                <w:rFonts w:eastAsia="標楷體"/>
                <w:szCs w:val="22"/>
              </w:rPr>
            </w:pPr>
            <w:r w:rsidRPr="005F25DE">
              <w:rPr>
                <w:rFonts w:eastAsia="標楷體" w:hint="eastAsia"/>
                <w:szCs w:val="22"/>
              </w:rPr>
              <w:t>獸醫學院</w:t>
            </w:r>
          </w:p>
        </w:tc>
        <w:tc>
          <w:tcPr>
            <w:tcW w:w="1163"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spacing w:line="400" w:lineRule="exact"/>
              <w:jc w:val="center"/>
              <w:rPr>
                <w:rFonts w:eastAsia="標楷體"/>
                <w:szCs w:val="22"/>
              </w:rPr>
            </w:pPr>
            <w:r w:rsidRPr="005F25DE">
              <w:rPr>
                <w:rFonts w:eastAsia="標楷體"/>
                <w:szCs w:val="22"/>
              </w:rPr>
              <w:t>5</w:t>
            </w:r>
          </w:p>
        </w:tc>
        <w:tc>
          <w:tcPr>
            <w:tcW w:w="1018"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spacing w:line="400" w:lineRule="exact"/>
              <w:jc w:val="center"/>
              <w:rPr>
                <w:rFonts w:eastAsia="標楷體"/>
                <w:szCs w:val="22"/>
              </w:rPr>
            </w:pPr>
            <w:r w:rsidRPr="005F25DE">
              <w:rPr>
                <w:rFonts w:eastAsia="標楷體"/>
                <w:szCs w:val="22"/>
              </w:rPr>
              <w:t>5</w:t>
            </w:r>
          </w:p>
        </w:tc>
        <w:tc>
          <w:tcPr>
            <w:tcW w:w="799"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jc w:val="center"/>
              <w:rPr>
                <w:szCs w:val="22"/>
              </w:rPr>
            </w:pPr>
            <w:r w:rsidRPr="005F25DE">
              <w:rPr>
                <w:szCs w:val="22"/>
              </w:rPr>
              <w:t>0</w:t>
            </w:r>
          </w:p>
        </w:tc>
        <w:tc>
          <w:tcPr>
            <w:tcW w:w="888"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DB5D89">
            <w:pPr>
              <w:jc w:val="center"/>
              <w:rPr>
                <w:szCs w:val="22"/>
              </w:rPr>
            </w:pPr>
            <w:r w:rsidRPr="005F25DE">
              <w:rPr>
                <w:szCs w:val="22"/>
              </w:rPr>
              <w:t>100</w:t>
            </w:r>
          </w:p>
        </w:tc>
      </w:tr>
      <w:tr w:rsidR="005F25DE" w:rsidRPr="005F25DE" w:rsidTr="00182EFC">
        <w:tc>
          <w:tcPr>
            <w:tcW w:w="1132"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DB5D89">
            <w:pPr>
              <w:spacing w:line="400" w:lineRule="exact"/>
              <w:jc w:val="center"/>
              <w:rPr>
                <w:rFonts w:eastAsia="標楷體"/>
                <w:szCs w:val="22"/>
              </w:rPr>
            </w:pPr>
            <w:proofErr w:type="gramStart"/>
            <w:r w:rsidRPr="005F25DE">
              <w:rPr>
                <w:rFonts w:eastAsia="標楷體" w:hint="eastAsia"/>
                <w:szCs w:val="22"/>
              </w:rPr>
              <w:t>進學</w:t>
            </w:r>
            <w:r>
              <w:rPr>
                <w:rFonts w:eastAsia="標楷體" w:hint="eastAsia"/>
                <w:szCs w:val="22"/>
              </w:rPr>
              <w:t>班</w:t>
            </w:r>
            <w:proofErr w:type="gramEnd"/>
          </w:p>
        </w:tc>
        <w:tc>
          <w:tcPr>
            <w:tcW w:w="1163"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spacing w:line="400" w:lineRule="exact"/>
              <w:jc w:val="center"/>
              <w:rPr>
                <w:rFonts w:eastAsia="標楷體"/>
                <w:szCs w:val="22"/>
              </w:rPr>
            </w:pPr>
            <w:r w:rsidRPr="005F25DE">
              <w:rPr>
                <w:rFonts w:eastAsia="標楷體"/>
                <w:szCs w:val="22"/>
              </w:rPr>
              <w:t>12</w:t>
            </w:r>
          </w:p>
        </w:tc>
        <w:tc>
          <w:tcPr>
            <w:tcW w:w="1018"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spacing w:line="400" w:lineRule="exact"/>
              <w:jc w:val="center"/>
              <w:rPr>
                <w:rFonts w:eastAsia="標楷體"/>
                <w:szCs w:val="22"/>
              </w:rPr>
            </w:pPr>
            <w:r w:rsidRPr="005F25DE">
              <w:rPr>
                <w:rFonts w:eastAsia="標楷體"/>
                <w:szCs w:val="22"/>
              </w:rPr>
              <w:t>0</w:t>
            </w:r>
          </w:p>
        </w:tc>
        <w:tc>
          <w:tcPr>
            <w:tcW w:w="799"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jc w:val="center"/>
              <w:rPr>
                <w:szCs w:val="22"/>
              </w:rPr>
            </w:pPr>
            <w:r w:rsidRPr="005F25DE">
              <w:rPr>
                <w:szCs w:val="22"/>
              </w:rPr>
              <w:t>12</w:t>
            </w:r>
          </w:p>
        </w:tc>
        <w:tc>
          <w:tcPr>
            <w:tcW w:w="888"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DB5D89">
            <w:pPr>
              <w:jc w:val="center"/>
              <w:rPr>
                <w:szCs w:val="22"/>
              </w:rPr>
            </w:pPr>
            <w:r w:rsidRPr="005F25DE">
              <w:rPr>
                <w:szCs w:val="22"/>
              </w:rPr>
              <w:t>0</w:t>
            </w:r>
          </w:p>
        </w:tc>
      </w:tr>
      <w:tr w:rsidR="005F25DE" w:rsidRPr="005F25DE" w:rsidTr="00182EFC">
        <w:tc>
          <w:tcPr>
            <w:tcW w:w="1132"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spacing w:line="400" w:lineRule="exact"/>
              <w:jc w:val="center"/>
              <w:rPr>
                <w:rFonts w:eastAsia="標楷體"/>
                <w:szCs w:val="22"/>
              </w:rPr>
            </w:pPr>
            <w:r w:rsidRPr="005F25DE">
              <w:rPr>
                <w:rFonts w:eastAsia="標楷體" w:hint="eastAsia"/>
                <w:szCs w:val="22"/>
              </w:rPr>
              <w:t>合計</w:t>
            </w:r>
          </w:p>
        </w:tc>
        <w:tc>
          <w:tcPr>
            <w:tcW w:w="1163"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spacing w:line="400" w:lineRule="exact"/>
              <w:jc w:val="center"/>
              <w:rPr>
                <w:rFonts w:eastAsia="標楷體"/>
                <w:szCs w:val="22"/>
              </w:rPr>
            </w:pPr>
            <w:r w:rsidRPr="005F25DE">
              <w:rPr>
                <w:rFonts w:eastAsia="標楷體"/>
                <w:szCs w:val="22"/>
              </w:rPr>
              <w:t>173</w:t>
            </w:r>
          </w:p>
        </w:tc>
        <w:tc>
          <w:tcPr>
            <w:tcW w:w="1018"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spacing w:line="400" w:lineRule="exact"/>
              <w:jc w:val="center"/>
              <w:rPr>
                <w:rFonts w:eastAsia="標楷體"/>
                <w:szCs w:val="22"/>
              </w:rPr>
            </w:pPr>
            <w:r w:rsidRPr="005F25DE">
              <w:rPr>
                <w:rFonts w:eastAsia="標楷體"/>
                <w:szCs w:val="22"/>
              </w:rPr>
              <w:t>93</w:t>
            </w:r>
          </w:p>
        </w:tc>
        <w:tc>
          <w:tcPr>
            <w:tcW w:w="799"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spacing w:line="400" w:lineRule="exact"/>
              <w:jc w:val="center"/>
              <w:rPr>
                <w:rFonts w:eastAsia="標楷體"/>
                <w:szCs w:val="22"/>
              </w:rPr>
            </w:pPr>
            <w:r w:rsidRPr="005F25DE">
              <w:rPr>
                <w:rFonts w:eastAsia="標楷體"/>
                <w:szCs w:val="22"/>
              </w:rPr>
              <w:t>80</w:t>
            </w:r>
          </w:p>
        </w:tc>
        <w:tc>
          <w:tcPr>
            <w:tcW w:w="888"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DB5D89">
            <w:pPr>
              <w:spacing w:line="400" w:lineRule="exact"/>
              <w:jc w:val="center"/>
              <w:rPr>
                <w:rFonts w:eastAsia="標楷體"/>
                <w:szCs w:val="22"/>
              </w:rPr>
            </w:pPr>
            <w:r w:rsidRPr="005F25DE">
              <w:rPr>
                <w:rFonts w:eastAsia="標楷體"/>
                <w:szCs w:val="22"/>
              </w:rPr>
              <w:t>54</w:t>
            </w:r>
          </w:p>
        </w:tc>
      </w:tr>
      <w:tr w:rsidR="005F25DE" w:rsidRPr="005F25DE" w:rsidTr="00182EFC">
        <w:tc>
          <w:tcPr>
            <w:tcW w:w="1132" w:type="pct"/>
            <w:tcBorders>
              <w:top w:val="single" w:sz="4" w:space="0" w:color="auto"/>
              <w:left w:val="single" w:sz="4" w:space="0" w:color="auto"/>
              <w:bottom w:val="single" w:sz="4" w:space="0" w:color="auto"/>
              <w:right w:val="single" w:sz="4" w:space="0" w:color="auto"/>
            </w:tcBorders>
            <w:vAlign w:val="center"/>
          </w:tcPr>
          <w:p w:rsidR="005F25DE" w:rsidRPr="005F25DE" w:rsidRDefault="005F25DE" w:rsidP="005F25DE">
            <w:pPr>
              <w:spacing w:line="400" w:lineRule="exact"/>
              <w:jc w:val="center"/>
              <w:rPr>
                <w:rFonts w:eastAsia="標楷體"/>
                <w:szCs w:val="22"/>
              </w:rPr>
            </w:pPr>
            <w:r w:rsidRPr="005F25DE">
              <w:rPr>
                <w:rFonts w:eastAsia="標楷體" w:hint="eastAsia"/>
                <w:szCs w:val="22"/>
              </w:rPr>
              <w:t>註記</w:t>
            </w:r>
          </w:p>
        </w:tc>
        <w:tc>
          <w:tcPr>
            <w:tcW w:w="3868" w:type="pct"/>
            <w:gridSpan w:val="4"/>
            <w:tcBorders>
              <w:top w:val="single" w:sz="4" w:space="0" w:color="auto"/>
              <w:left w:val="single" w:sz="4" w:space="0" w:color="auto"/>
              <w:bottom w:val="single" w:sz="4" w:space="0" w:color="auto"/>
              <w:right w:val="single" w:sz="4" w:space="0" w:color="auto"/>
            </w:tcBorders>
            <w:hideMark/>
          </w:tcPr>
          <w:p w:rsidR="005F25DE" w:rsidRPr="005F25DE" w:rsidRDefault="005F25DE" w:rsidP="005F25DE">
            <w:pPr>
              <w:snapToGrid w:val="0"/>
              <w:rPr>
                <w:rFonts w:eastAsia="標楷體"/>
                <w:szCs w:val="22"/>
              </w:rPr>
            </w:pPr>
            <w:r w:rsidRPr="005F25DE">
              <w:rPr>
                <w:rFonts w:eastAsia="標楷體" w:hint="eastAsia"/>
                <w:szCs w:val="22"/>
              </w:rPr>
              <w:t>依據本校</w:t>
            </w:r>
            <w:proofErr w:type="gramStart"/>
            <w:r w:rsidRPr="005F25DE">
              <w:rPr>
                <w:rFonts w:eastAsia="標楷體" w:hint="eastAsia"/>
                <w:szCs w:val="22"/>
              </w:rPr>
              <w:t>賃</w:t>
            </w:r>
            <w:proofErr w:type="gramEnd"/>
            <w:r w:rsidRPr="005F25DE">
              <w:rPr>
                <w:rFonts w:eastAsia="標楷體" w:hint="eastAsia"/>
                <w:szCs w:val="22"/>
              </w:rPr>
              <w:t>居學生輔導實施計畫：</w:t>
            </w:r>
          </w:p>
          <w:p w:rsidR="005F25DE" w:rsidRPr="005F25DE" w:rsidRDefault="005F25DE" w:rsidP="00DB5D89">
            <w:pPr>
              <w:snapToGrid w:val="0"/>
              <w:jc w:val="center"/>
              <w:rPr>
                <w:rFonts w:eastAsia="標楷體"/>
                <w:szCs w:val="22"/>
              </w:rPr>
            </w:pPr>
            <w:r w:rsidRPr="005F25DE">
              <w:rPr>
                <w:rFonts w:eastAsia="標楷體" w:hint="eastAsia"/>
                <w:szCs w:val="22"/>
              </w:rPr>
              <w:t>106</w:t>
            </w:r>
            <w:r w:rsidRPr="005F25DE">
              <w:rPr>
                <w:rFonts w:eastAsia="標楷體" w:hint="eastAsia"/>
                <w:szCs w:val="22"/>
              </w:rPr>
              <w:t>年</w:t>
            </w:r>
            <w:r w:rsidRPr="005F25DE">
              <w:rPr>
                <w:rFonts w:eastAsia="標楷體" w:hint="eastAsia"/>
                <w:szCs w:val="22"/>
              </w:rPr>
              <w:t>3</w:t>
            </w:r>
            <w:r w:rsidRPr="005F25DE">
              <w:rPr>
                <w:rFonts w:eastAsia="標楷體" w:hint="eastAsia"/>
                <w:szCs w:val="22"/>
              </w:rPr>
              <w:t>月</w:t>
            </w:r>
            <w:r w:rsidRPr="005F25DE">
              <w:rPr>
                <w:rFonts w:eastAsia="標楷體" w:hint="eastAsia"/>
                <w:szCs w:val="22"/>
              </w:rPr>
              <w:t>24</w:t>
            </w:r>
            <w:r w:rsidRPr="005F25DE">
              <w:rPr>
                <w:rFonts w:eastAsia="標楷體" w:hint="eastAsia"/>
                <w:szCs w:val="22"/>
              </w:rPr>
              <w:t>日前各班應建立並繳交</w:t>
            </w:r>
            <w:proofErr w:type="gramStart"/>
            <w:r w:rsidRPr="005F25DE">
              <w:rPr>
                <w:rFonts w:eastAsia="標楷體" w:hint="eastAsia"/>
                <w:szCs w:val="22"/>
              </w:rPr>
              <w:t>賃</w:t>
            </w:r>
            <w:proofErr w:type="gramEnd"/>
            <w:r w:rsidRPr="005F25DE">
              <w:rPr>
                <w:rFonts w:eastAsia="標楷體" w:hint="eastAsia"/>
                <w:szCs w:val="22"/>
              </w:rPr>
              <w:t>居生基本資料及導師應檢視並繳交訪視資料表</w:t>
            </w:r>
          </w:p>
        </w:tc>
      </w:tr>
    </w:tbl>
    <w:p w:rsidR="005F25DE" w:rsidRPr="005F25DE" w:rsidRDefault="005F25DE" w:rsidP="005F25DE">
      <w:pPr>
        <w:widowControl/>
        <w:adjustRightInd w:val="0"/>
        <w:snapToGrid w:val="0"/>
        <w:spacing w:line="420" w:lineRule="exact"/>
        <w:ind w:leftChars="118" w:left="563" w:hangingChars="100" w:hanging="280"/>
        <w:jc w:val="both"/>
        <w:rPr>
          <w:rFonts w:eastAsia="標楷體"/>
          <w:kern w:val="0"/>
          <w:sz w:val="28"/>
          <w:szCs w:val="28"/>
        </w:rPr>
      </w:pPr>
      <w:r w:rsidRPr="005F25DE">
        <w:rPr>
          <w:rFonts w:eastAsia="標楷體" w:hint="eastAsia"/>
          <w:kern w:val="0"/>
          <w:sz w:val="28"/>
          <w:szCs w:val="28"/>
        </w:rPr>
        <w:t>2.</w:t>
      </w:r>
      <w:r w:rsidRPr="005F25DE">
        <w:rPr>
          <w:rFonts w:ascii="Calibri" w:hAnsi="Calibri" w:hint="eastAsia"/>
          <w:szCs w:val="22"/>
        </w:rPr>
        <w:t xml:space="preserve"> </w:t>
      </w:r>
      <w:r w:rsidRPr="005F25DE">
        <w:rPr>
          <w:rFonts w:eastAsia="標楷體" w:hint="eastAsia"/>
          <w:kern w:val="0"/>
          <w:sz w:val="28"/>
          <w:szCs w:val="28"/>
        </w:rPr>
        <w:t>105</w:t>
      </w:r>
      <w:r w:rsidRPr="005F25DE">
        <w:rPr>
          <w:rFonts w:eastAsia="標楷體" w:hint="eastAsia"/>
          <w:kern w:val="0"/>
          <w:sz w:val="28"/>
          <w:szCs w:val="28"/>
        </w:rPr>
        <w:t>學年度第</w:t>
      </w:r>
      <w:r w:rsidRPr="005F25DE">
        <w:rPr>
          <w:rFonts w:eastAsia="標楷體" w:hint="eastAsia"/>
          <w:kern w:val="0"/>
          <w:sz w:val="28"/>
          <w:szCs w:val="28"/>
        </w:rPr>
        <w:t>2</w:t>
      </w:r>
      <w:r w:rsidRPr="005F25DE">
        <w:rPr>
          <w:rFonts w:eastAsia="標楷體" w:hint="eastAsia"/>
          <w:kern w:val="0"/>
          <w:sz w:val="28"/>
          <w:szCs w:val="28"/>
        </w:rPr>
        <w:t>學期，已請各導師協助本學期轉學生、復學生</w:t>
      </w:r>
      <w:proofErr w:type="gramStart"/>
      <w:r w:rsidRPr="005F25DE">
        <w:rPr>
          <w:rFonts w:eastAsia="標楷體" w:hint="eastAsia"/>
          <w:kern w:val="0"/>
          <w:sz w:val="28"/>
          <w:szCs w:val="28"/>
        </w:rPr>
        <w:t>賃</w:t>
      </w:r>
      <w:proofErr w:type="gramEnd"/>
      <w:r w:rsidRPr="005F25DE">
        <w:rPr>
          <w:rFonts w:eastAsia="標楷體" w:hint="eastAsia"/>
          <w:kern w:val="0"/>
          <w:sz w:val="28"/>
          <w:szCs w:val="28"/>
        </w:rPr>
        <w:t>居在外住所或異動</w:t>
      </w:r>
      <w:r w:rsidRPr="005F25DE">
        <w:rPr>
          <w:rFonts w:eastAsia="標楷體" w:hint="eastAsia"/>
          <w:kern w:val="0"/>
          <w:sz w:val="28"/>
          <w:szCs w:val="28"/>
        </w:rPr>
        <w:t>(</w:t>
      </w:r>
      <w:r w:rsidRPr="005F25DE">
        <w:rPr>
          <w:rFonts w:eastAsia="標楷體" w:hint="eastAsia"/>
          <w:kern w:val="0"/>
          <w:sz w:val="28"/>
          <w:szCs w:val="28"/>
        </w:rPr>
        <w:t>搬家</w:t>
      </w:r>
      <w:r w:rsidRPr="005F25DE">
        <w:rPr>
          <w:rFonts w:eastAsia="標楷體" w:hint="eastAsia"/>
          <w:kern w:val="0"/>
          <w:sz w:val="28"/>
          <w:szCs w:val="28"/>
        </w:rPr>
        <w:t>)</w:t>
      </w:r>
      <w:r w:rsidRPr="005F25DE">
        <w:rPr>
          <w:rFonts w:eastAsia="標楷體" w:hint="eastAsia"/>
          <w:kern w:val="0"/>
          <w:sz w:val="28"/>
          <w:szCs w:val="28"/>
        </w:rPr>
        <w:t>同學之相關訪視紀錄建立，各院</w:t>
      </w:r>
      <w:proofErr w:type="gramStart"/>
      <w:r w:rsidRPr="005F25DE">
        <w:rPr>
          <w:rFonts w:eastAsia="標楷體" w:hint="eastAsia"/>
          <w:kern w:val="0"/>
          <w:sz w:val="28"/>
          <w:szCs w:val="28"/>
        </w:rPr>
        <w:t>院</w:t>
      </w:r>
      <w:proofErr w:type="gramEnd"/>
      <w:r w:rsidRPr="005F25DE">
        <w:rPr>
          <w:rFonts w:eastAsia="標楷體" w:hint="eastAsia"/>
          <w:kern w:val="0"/>
          <w:sz w:val="28"/>
          <w:szCs w:val="28"/>
        </w:rPr>
        <w:t>教官將對導師回覆有疑慮住所實施訪評。</w:t>
      </w:r>
    </w:p>
    <w:p w:rsidR="005F25DE" w:rsidRPr="005F25DE" w:rsidRDefault="005F25DE" w:rsidP="005F25DE">
      <w:pPr>
        <w:widowControl/>
        <w:adjustRightInd w:val="0"/>
        <w:snapToGrid w:val="0"/>
        <w:spacing w:line="420" w:lineRule="exact"/>
        <w:ind w:leftChars="118" w:left="563" w:hangingChars="100" w:hanging="280"/>
        <w:jc w:val="both"/>
        <w:rPr>
          <w:rFonts w:eastAsia="標楷體"/>
          <w:kern w:val="0"/>
          <w:sz w:val="28"/>
          <w:szCs w:val="28"/>
        </w:rPr>
      </w:pPr>
      <w:r w:rsidRPr="005F25DE">
        <w:rPr>
          <w:rFonts w:eastAsia="標楷體" w:hint="eastAsia"/>
          <w:kern w:val="0"/>
          <w:sz w:val="28"/>
          <w:szCs w:val="28"/>
        </w:rPr>
        <w:t>3. 3</w:t>
      </w:r>
      <w:r w:rsidRPr="005F25DE">
        <w:rPr>
          <w:rFonts w:eastAsia="標楷體" w:hint="eastAsia"/>
          <w:kern w:val="0"/>
          <w:sz w:val="28"/>
          <w:szCs w:val="28"/>
        </w:rPr>
        <w:t>月</w:t>
      </w:r>
      <w:r w:rsidRPr="005F25DE">
        <w:rPr>
          <w:rFonts w:eastAsia="標楷體" w:hint="eastAsia"/>
          <w:kern w:val="0"/>
          <w:sz w:val="28"/>
          <w:szCs w:val="28"/>
        </w:rPr>
        <w:t>29</w:t>
      </w:r>
      <w:r w:rsidRPr="005F25DE">
        <w:rPr>
          <w:rFonts w:eastAsia="標楷體" w:hint="eastAsia"/>
          <w:kern w:val="0"/>
          <w:sz w:val="28"/>
          <w:szCs w:val="28"/>
        </w:rPr>
        <w:t>日辦理租屋</w:t>
      </w:r>
      <w:proofErr w:type="gramStart"/>
      <w:r w:rsidRPr="005F25DE">
        <w:rPr>
          <w:rFonts w:eastAsia="標楷體" w:hint="eastAsia"/>
          <w:kern w:val="0"/>
          <w:sz w:val="28"/>
          <w:szCs w:val="28"/>
        </w:rPr>
        <w:t>博覽會暨租屋</w:t>
      </w:r>
      <w:proofErr w:type="gramEnd"/>
      <w:r w:rsidRPr="005F25DE">
        <w:rPr>
          <w:rFonts w:eastAsia="標楷體" w:hint="eastAsia"/>
          <w:kern w:val="0"/>
          <w:sz w:val="28"/>
          <w:szCs w:val="28"/>
        </w:rPr>
        <w:t>安全研習活動，計</w:t>
      </w:r>
      <w:r w:rsidRPr="005F25DE">
        <w:rPr>
          <w:rFonts w:eastAsia="標楷體" w:hint="eastAsia"/>
          <w:kern w:val="0"/>
          <w:sz w:val="28"/>
          <w:szCs w:val="28"/>
        </w:rPr>
        <w:t>2,188</w:t>
      </w:r>
      <w:r w:rsidRPr="005F25DE">
        <w:rPr>
          <w:rFonts w:eastAsia="標楷體" w:hint="eastAsia"/>
          <w:kern w:val="0"/>
          <w:sz w:val="28"/>
          <w:szCs w:val="28"/>
        </w:rPr>
        <w:t>人次</w:t>
      </w:r>
      <w:r>
        <w:rPr>
          <w:rFonts w:eastAsia="標楷體" w:hint="eastAsia"/>
          <w:kern w:val="0"/>
          <w:sz w:val="28"/>
          <w:szCs w:val="28"/>
        </w:rPr>
        <w:t>參加</w:t>
      </w:r>
      <w:r w:rsidRPr="005F25DE">
        <w:rPr>
          <w:rFonts w:eastAsia="標楷體" w:hint="eastAsia"/>
          <w:kern w:val="0"/>
          <w:sz w:val="28"/>
          <w:szCs w:val="28"/>
        </w:rPr>
        <w:t>。</w:t>
      </w:r>
    </w:p>
    <w:p w:rsidR="005F25DE" w:rsidRPr="005F25DE" w:rsidRDefault="005F25DE" w:rsidP="005F25DE">
      <w:pPr>
        <w:widowControl/>
        <w:adjustRightInd w:val="0"/>
        <w:snapToGrid w:val="0"/>
        <w:spacing w:line="420" w:lineRule="exact"/>
        <w:ind w:left="566" w:hangingChars="202" w:hanging="566"/>
        <w:jc w:val="both"/>
        <w:rPr>
          <w:rFonts w:eastAsia="標楷體"/>
          <w:kern w:val="0"/>
          <w:sz w:val="28"/>
          <w:szCs w:val="28"/>
        </w:rPr>
      </w:pPr>
      <w:r w:rsidRPr="005F25DE">
        <w:rPr>
          <w:rFonts w:eastAsia="標楷體"/>
          <w:kern w:val="0"/>
          <w:sz w:val="28"/>
          <w:szCs w:val="28"/>
        </w:rPr>
        <w:t>二、兵役相關業務</w:t>
      </w:r>
      <w:r w:rsidRPr="005F25DE">
        <w:rPr>
          <w:rFonts w:eastAsia="標楷體" w:hint="eastAsia"/>
          <w:kern w:val="0"/>
          <w:sz w:val="28"/>
          <w:szCs w:val="28"/>
        </w:rPr>
        <w:t>：辦理宣傳活動</w:t>
      </w:r>
      <w:r w:rsidRPr="005F25DE">
        <w:rPr>
          <w:rFonts w:eastAsia="標楷體" w:hint="eastAsia"/>
          <w:kern w:val="0"/>
          <w:sz w:val="28"/>
          <w:szCs w:val="28"/>
        </w:rPr>
        <w:t>1</w:t>
      </w:r>
      <w:r w:rsidRPr="005F25DE">
        <w:rPr>
          <w:rFonts w:eastAsia="標楷體" w:hint="eastAsia"/>
          <w:kern w:val="0"/>
          <w:sz w:val="28"/>
          <w:szCs w:val="28"/>
        </w:rPr>
        <w:t>項、兵役折抵</w:t>
      </w:r>
      <w:r w:rsidRPr="005F25DE">
        <w:rPr>
          <w:rFonts w:eastAsia="標楷體" w:hint="eastAsia"/>
          <w:kern w:val="0"/>
          <w:sz w:val="28"/>
          <w:szCs w:val="28"/>
        </w:rPr>
        <w:t>1</w:t>
      </w:r>
      <w:r w:rsidRPr="005F25DE">
        <w:rPr>
          <w:rFonts w:eastAsia="標楷體" w:hint="eastAsia"/>
          <w:kern w:val="0"/>
          <w:sz w:val="28"/>
          <w:szCs w:val="28"/>
        </w:rPr>
        <w:t>項、兵役緩徵</w:t>
      </w:r>
      <w:r w:rsidRPr="005F25DE">
        <w:rPr>
          <w:rFonts w:eastAsia="標楷體" w:hint="eastAsia"/>
          <w:kern w:val="0"/>
          <w:sz w:val="28"/>
          <w:szCs w:val="28"/>
        </w:rPr>
        <w:t>6</w:t>
      </w:r>
      <w:r w:rsidRPr="005F25DE">
        <w:rPr>
          <w:rFonts w:eastAsia="標楷體" w:hint="eastAsia"/>
          <w:kern w:val="0"/>
          <w:sz w:val="28"/>
          <w:szCs w:val="28"/>
        </w:rPr>
        <w:t>項。</w:t>
      </w:r>
    </w:p>
    <w:p w:rsidR="005F25DE" w:rsidRPr="005F25DE" w:rsidRDefault="005F25DE" w:rsidP="005F25DE">
      <w:pPr>
        <w:widowControl/>
        <w:adjustRightInd w:val="0"/>
        <w:snapToGrid w:val="0"/>
        <w:spacing w:line="400" w:lineRule="exact"/>
        <w:ind w:leftChars="59" w:left="565" w:hangingChars="151" w:hanging="423"/>
        <w:jc w:val="both"/>
        <w:rPr>
          <w:rFonts w:eastAsia="標楷體"/>
          <w:kern w:val="0"/>
          <w:sz w:val="28"/>
          <w:szCs w:val="28"/>
        </w:rPr>
      </w:pPr>
      <w:r w:rsidRPr="005F25DE">
        <w:rPr>
          <w:rFonts w:eastAsia="標楷體" w:hint="eastAsia"/>
          <w:kern w:val="0"/>
          <w:sz w:val="28"/>
          <w:szCs w:val="28"/>
        </w:rPr>
        <w:t>(</w:t>
      </w:r>
      <w:proofErr w:type="gramStart"/>
      <w:r w:rsidRPr="005F25DE">
        <w:rPr>
          <w:rFonts w:eastAsia="標楷體" w:hint="eastAsia"/>
          <w:kern w:val="0"/>
          <w:sz w:val="28"/>
          <w:szCs w:val="28"/>
        </w:rPr>
        <w:t>一</w:t>
      </w:r>
      <w:proofErr w:type="gramEnd"/>
      <w:r w:rsidRPr="005F25DE">
        <w:rPr>
          <w:rFonts w:eastAsia="標楷體" w:hint="eastAsia"/>
          <w:kern w:val="0"/>
          <w:sz w:val="28"/>
          <w:szCs w:val="28"/>
        </w:rPr>
        <w:t>)</w:t>
      </w:r>
      <w:r w:rsidRPr="005F25DE">
        <w:rPr>
          <w:rFonts w:eastAsia="標楷體" w:hint="eastAsia"/>
          <w:kern w:val="0"/>
          <w:sz w:val="28"/>
          <w:szCs w:val="28"/>
        </w:rPr>
        <w:t>配合財團法人國際合作發展基金會於</w:t>
      </w:r>
      <w:r w:rsidRPr="005F25DE">
        <w:rPr>
          <w:rFonts w:eastAsia="標楷體" w:hint="eastAsia"/>
          <w:kern w:val="0"/>
          <w:sz w:val="28"/>
          <w:szCs w:val="28"/>
        </w:rPr>
        <w:t>106</w:t>
      </w:r>
      <w:r w:rsidR="00413D2B">
        <w:rPr>
          <w:rFonts w:eastAsia="標楷體" w:hint="eastAsia"/>
          <w:kern w:val="0"/>
          <w:sz w:val="28"/>
          <w:szCs w:val="28"/>
        </w:rPr>
        <w:t>年</w:t>
      </w:r>
      <w:r w:rsidRPr="005F25DE">
        <w:rPr>
          <w:rFonts w:eastAsia="標楷體" w:hint="eastAsia"/>
          <w:kern w:val="0"/>
          <w:sz w:val="28"/>
          <w:szCs w:val="28"/>
        </w:rPr>
        <w:t>3</w:t>
      </w:r>
      <w:r w:rsidR="00413D2B">
        <w:rPr>
          <w:rFonts w:eastAsia="標楷體" w:hint="eastAsia"/>
          <w:kern w:val="0"/>
          <w:sz w:val="28"/>
          <w:szCs w:val="28"/>
        </w:rPr>
        <w:t>月</w:t>
      </w:r>
      <w:r w:rsidRPr="005F25DE">
        <w:rPr>
          <w:rFonts w:eastAsia="標楷體" w:hint="eastAsia"/>
          <w:kern w:val="0"/>
          <w:sz w:val="28"/>
          <w:szCs w:val="28"/>
        </w:rPr>
        <w:t>22</w:t>
      </w:r>
      <w:r w:rsidRPr="005F25DE">
        <w:rPr>
          <w:rFonts w:eastAsia="標楷體" w:hint="eastAsia"/>
          <w:kern w:val="0"/>
          <w:sz w:val="28"/>
          <w:szCs w:val="28"/>
        </w:rPr>
        <w:t>日於圖書館地下一樓第</w:t>
      </w:r>
      <w:r w:rsidRPr="005F25DE">
        <w:rPr>
          <w:rFonts w:eastAsia="標楷體" w:hint="eastAsia"/>
          <w:kern w:val="0"/>
          <w:sz w:val="28"/>
          <w:szCs w:val="28"/>
        </w:rPr>
        <w:t>4</w:t>
      </w:r>
      <w:r w:rsidRPr="005F25DE">
        <w:rPr>
          <w:rFonts w:eastAsia="標楷體" w:hint="eastAsia"/>
          <w:kern w:val="0"/>
          <w:sz w:val="28"/>
          <w:szCs w:val="28"/>
        </w:rPr>
        <w:t>會議室舉辦外交替代役申請說明會，計</w:t>
      </w:r>
      <w:r w:rsidRPr="005F25DE">
        <w:rPr>
          <w:rFonts w:eastAsia="標楷體" w:hint="eastAsia"/>
          <w:kern w:val="0"/>
          <w:sz w:val="28"/>
          <w:szCs w:val="28"/>
        </w:rPr>
        <w:t>12</w:t>
      </w:r>
      <w:r w:rsidRPr="005F25DE">
        <w:rPr>
          <w:rFonts w:eastAsia="標楷體" w:hint="eastAsia"/>
          <w:kern w:val="0"/>
          <w:sz w:val="28"/>
          <w:szCs w:val="28"/>
        </w:rPr>
        <w:t>位學生參加。</w:t>
      </w:r>
    </w:p>
    <w:p w:rsidR="005F25DE" w:rsidRPr="005F25DE" w:rsidRDefault="005F25DE" w:rsidP="005F25DE">
      <w:pPr>
        <w:widowControl/>
        <w:adjustRightInd w:val="0"/>
        <w:snapToGrid w:val="0"/>
        <w:spacing w:line="400" w:lineRule="exact"/>
        <w:ind w:leftChars="59" w:left="565" w:hangingChars="151" w:hanging="423"/>
        <w:jc w:val="both"/>
        <w:rPr>
          <w:rFonts w:eastAsia="標楷體"/>
          <w:kern w:val="0"/>
          <w:sz w:val="28"/>
          <w:szCs w:val="28"/>
        </w:rPr>
      </w:pPr>
      <w:r w:rsidRPr="005F25DE">
        <w:rPr>
          <w:rFonts w:eastAsia="標楷體" w:hint="eastAsia"/>
          <w:kern w:val="0"/>
          <w:sz w:val="28"/>
          <w:szCs w:val="28"/>
        </w:rPr>
        <w:t>(</w:t>
      </w:r>
      <w:r w:rsidRPr="005F25DE">
        <w:rPr>
          <w:rFonts w:eastAsia="標楷體" w:hint="eastAsia"/>
          <w:kern w:val="0"/>
          <w:sz w:val="28"/>
          <w:szCs w:val="28"/>
        </w:rPr>
        <w:t>二</w:t>
      </w:r>
      <w:r w:rsidRPr="005F25DE">
        <w:rPr>
          <w:rFonts w:eastAsia="標楷體" w:hint="eastAsia"/>
          <w:kern w:val="0"/>
          <w:sz w:val="28"/>
          <w:szCs w:val="28"/>
        </w:rPr>
        <w:t>)</w:t>
      </w:r>
      <w:r w:rsidRPr="005F25DE">
        <w:rPr>
          <w:rFonts w:eastAsia="標楷體" w:hint="eastAsia"/>
          <w:kern w:val="0"/>
          <w:sz w:val="28"/>
          <w:szCs w:val="28"/>
        </w:rPr>
        <w:t>折抵役期申請：自</w:t>
      </w:r>
      <w:r w:rsidRPr="005F25DE">
        <w:rPr>
          <w:rFonts w:eastAsia="標楷體" w:hint="eastAsia"/>
          <w:kern w:val="0"/>
          <w:sz w:val="28"/>
          <w:szCs w:val="28"/>
        </w:rPr>
        <w:t>106</w:t>
      </w:r>
      <w:r w:rsidRPr="005F25DE">
        <w:rPr>
          <w:rFonts w:eastAsia="標楷體" w:hint="eastAsia"/>
          <w:kern w:val="0"/>
          <w:sz w:val="28"/>
          <w:szCs w:val="28"/>
        </w:rPr>
        <w:t>年</w:t>
      </w:r>
      <w:r w:rsidRPr="005F25DE">
        <w:rPr>
          <w:rFonts w:eastAsia="標楷體" w:hint="eastAsia"/>
          <w:kern w:val="0"/>
          <w:sz w:val="28"/>
          <w:szCs w:val="28"/>
        </w:rPr>
        <w:t>2</w:t>
      </w:r>
      <w:r w:rsidRPr="005F25DE">
        <w:rPr>
          <w:rFonts w:eastAsia="標楷體" w:hint="eastAsia"/>
          <w:kern w:val="0"/>
          <w:sz w:val="28"/>
          <w:szCs w:val="28"/>
        </w:rPr>
        <w:t>月</w:t>
      </w:r>
      <w:r w:rsidRPr="005F25DE">
        <w:rPr>
          <w:rFonts w:eastAsia="標楷體" w:hint="eastAsia"/>
          <w:kern w:val="0"/>
          <w:sz w:val="28"/>
          <w:szCs w:val="28"/>
        </w:rPr>
        <w:t>1</w:t>
      </w:r>
      <w:r w:rsidRPr="005F25DE">
        <w:rPr>
          <w:rFonts w:eastAsia="標楷體" w:hint="eastAsia"/>
          <w:kern w:val="0"/>
          <w:sz w:val="28"/>
          <w:szCs w:val="28"/>
        </w:rPr>
        <w:t>日至</w:t>
      </w:r>
      <w:r w:rsidRPr="005F25DE">
        <w:rPr>
          <w:rFonts w:eastAsia="標楷體" w:hint="eastAsia"/>
          <w:kern w:val="0"/>
          <w:sz w:val="28"/>
          <w:szCs w:val="28"/>
        </w:rPr>
        <w:t>106</w:t>
      </w:r>
      <w:r w:rsidRPr="005F25DE">
        <w:rPr>
          <w:rFonts w:eastAsia="標楷體" w:hint="eastAsia"/>
          <w:kern w:val="0"/>
          <w:sz w:val="28"/>
          <w:szCs w:val="28"/>
        </w:rPr>
        <w:t>年</w:t>
      </w:r>
      <w:r w:rsidRPr="005F25DE">
        <w:rPr>
          <w:rFonts w:eastAsia="標楷體" w:hint="eastAsia"/>
          <w:kern w:val="0"/>
          <w:sz w:val="28"/>
          <w:szCs w:val="28"/>
        </w:rPr>
        <w:t>3</w:t>
      </w:r>
      <w:r w:rsidRPr="005F25DE">
        <w:rPr>
          <w:rFonts w:eastAsia="標楷體" w:hint="eastAsia"/>
          <w:kern w:val="0"/>
          <w:sz w:val="28"/>
          <w:szCs w:val="28"/>
        </w:rPr>
        <w:t>月</w:t>
      </w:r>
      <w:r w:rsidRPr="005F25DE">
        <w:rPr>
          <w:rFonts w:eastAsia="標楷體" w:hint="eastAsia"/>
          <w:kern w:val="0"/>
          <w:sz w:val="28"/>
          <w:szCs w:val="28"/>
        </w:rPr>
        <w:t>31</w:t>
      </w:r>
      <w:r w:rsidRPr="005F25DE">
        <w:rPr>
          <w:rFonts w:eastAsia="標楷體" w:hint="eastAsia"/>
          <w:kern w:val="0"/>
          <w:sz w:val="28"/>
          <w:szCs w:val="28"/>
        </w:rPr>
        <w:t>日止計</w:t>
      </w:r>
      <w:r w:rsidRPr="005F25DE">
        <w:rPr>
          <w:rFonts w:eastAsia="標楷體" w:hint="eastAsia"/>
          <w:kern w:val="0"/>
          <w:sz w:val="28"/>
          <w:szCs w:val="28"/>
        </w:rPr>
        <w:t>28</w:t>
      </w:r>
      <w:r w:rsidRPr="005F25DE">
        <w:rPr>
          <w:rFonts w:eastAsia="標楷體" w:hint="eastAsia"/>
          <w:kern w:val="0"/>
          <w:sz w:val="28"/>
          <w:szCs w:val="28"/>
        </w:rPr>
        <w:t>人次。</w:t>
      </w:r>
    </w:p>
    <w:p w:rsidR="005F25DE" w:rsidRPr="005F25DE" w:rsidRDefault="005F25DE" w:rsidP="005F25DE">
      <w:pPr>
        <w:widowControl/>
        <w:adjustRightInd w:val="0"/>
        <w:snapToGrid w:val="0"/>
        <w:spacing w:line="400" w:lineRule="exact"/>
        <w:ind w:leftChars="60" w:left="567" w:hangingChars="151" w:hanging="423"/>
        <w:jc w:val="both"/>
        <w:rPr>
          <w:rFonts w:eastAsia="標楷體"/>
          <w:kern w:val="0"/>
          <w:sz w:val="28"/>
        </w:rPr>
      </w:pPr>
      <w:r w:rsidRPr="005F25DE">
        <w:rPr>
          <w:rFonts w:eastAsia="標楷體" w:hint="eastAsia"/>
          <w:kern w:val="0"/>
          <w:sz w:val="28"/>
          <w:szCs w:val="28"/>
        </w:rPr>
        <w:t>(</w:t>
      </w:r>
      <w:r w:rsidRPr="005F25DE">
        <w:rPr>
          <w:rFonts w:eastAsia="標楷體" w:hint="eastAsia"/>
          <w:kern w:val="0"/>
          <w:sz w:val="28"/>
          <w:szCs w:val="28"/>
        </w:rPr>
        <w:t>三</w:t>
      </w:r>
      <w:r w:rsidRPr="005F25DE">
        <w:rPr>
          <w:rFonts w:eastAsia="標楷體" w:hint="eastAsia"/>
          <w:kern w:val="0"/>
          <w:sz w:val="28"/>
          <w:szCs w:val="28"/>
        </w:rPr>
        <w:t>)</w:t>
      </w:r>
      <w:r w:rsidRPr="005F25DE">
        <w:rPr>
          <w:rFonts w:eastAsia="標楷體" w:hint="eastAsia"/>
          <w:kern w:val="0"/>
          <w:sz w:val="28"/>
          <w:szCs w:val="28"/>
        </w:rPr>
        <w:t>學生兵役：</w:t>
      </w:r>
      <w:r w:rsidRPr="005F25DE">
        <w:rPr>
          <w:rFonts w:eastAsia="標楷體" w:hint="eastAsia"/>
          <w:kern w:val="0"/>
          <w:sz w:val="28"/>
        </w:rPr>
        <w:t>自</w:t>
      </w:r>
      <w:r w:rsidRPr="005F25DE">
        <w:rPr>
          <w:rFonts w:eastAsia="標楷體" w:hint="eastAsia"/>
          <w:kern w:val="0"/>
          <w:sz w:val="28"/>
        </w:rPr>
        <w:t>106</w:t>
      </w:r>
      <w:r w:rsidRPr="005F25DE">
        <w:rPr>
          <w:rFonts w:eastAsia="標楷體" w:hint="eastAsia"/>
          <w:kern w:val="0"/>
          <w:sz w:val="28"/>
        </w:rPr>
        <w:t>年</w:t>
      </w:r>
      <w:r w:rsidRPr="005F25DE">
        <w:rPr>
          <w:rFonts w:eastAsia="標楷體" w:hint="eastAsia"/>
          <w:kern w:val="0"/>
          <w:sz w:val="28"/>
        </w:rPr>
        <w:t>2</w:t>
      </w:r>
      <w:r w:rsidRPr="005F25DE">
        <w:rPr>
          <w:rFonts w:eastAsia="標楷體" w:hint="eastAsia"/>
          <w:kern w:val="0"/>
          <w:sz w:val="28"/>
        </w:rPr>
        <w:t>月</w:t>
      </w:r>
      <w:r w:rsidRPr="005F25DE">
        <w:rPr>
          <w:rFonts w:eastAsia="標楷體" w:hint="eastAsia"/>
          <w:kern w:val="0"/>
          <w:sz w:val="28"/>
        </w:rPr>
        <w:t>1</w:t>
      </w:r>
      <w:r w:rsidRPr="005F25DE">
        <w:rPr>
          <w:rFonts w:eastAsia="標楷體" w:hint="eastAsia"/>
          <w:kern w:val="0"/>
          <w:sz w:val="28"/>
        </w:rPr>
        <w:t>日至</w:t>
      </w:r>
      <w:r w:rsidRPr="005F25DE">
        <w:rPr>
          <w:rFonts w:eastAsia="標楷體" w:hint="eastAsia"/>
          <w:kern w:val="0"/>
          <w:sz w:val="28"/>
        </w:rPr>
        <w:t>106</w:t>
      </w:r>
      <w:r w:rsidRPr="005F25DE">
        <w:rPr>
          <w:rFonts w:eastAsia="標楷體" w:hint="eastAsia"/>
          <w:kern w:val="0"/>
          <w:sz w:val="28"/>
        </w:rPr>
        <w:t>年</w:t>
      </w:r>
      <w:r w:rsidRPr="005F25DE">
        <w:rPr>
          <w:rFonts w:eastAsia="標楷體" w:hint="eastAsia"/>
          <w:kern w:val="0"/>
          <w:sz w:val="28"/>
        </w:rPr>
        <w:t>3</w:t>
      </w:r>
      <w:r w:rsidRPr="005F25DE">
        <w:rPr>
          <w:rFonts w:eastAsia="標楷體" w:hint="eastAsia"/>
          <w:kern w:val="0"/>
          <w:sz w:val="28"/>
        </w:rPr>
        <w:t>月</w:t>
      </w:r>
      <w:r w:rsidRPr="005F25DE">
        <w:rPr>
          <w:rFonts w:eastAsia="標楷體" w:hint="eastAsia"/>
          <w:kern w:val="0"/>
          <w:sz w:val="28"/>
        </w:rPr>
        <w:t>31</w:t>
      </w:r>
      <w:r w:rsidRPr="005F25DE">
        <w:rPr>
          <w:rFonts w:eastAsia="標楷體" w:hint="eastAsia"/>
          <w:kern w:val="0"/>
          <w:sz w:val="28"/>
        </w:rPr>
        <w:t>日止，辦理大學部暨碩士班緩徵人數計</w:t>
      </w:r>
      <w:r w:rsidRPr="005F25DE">
        <w:rPr>
          <w:rFonts w:eastAsia="標楷體" w:hint="eastAsia"/>
          <w:kern w:val="0"/>
          <w:sz w:val="28"/>
        </w:rPr>
        <w:t>21</w:t>
      </w:r>
      <w:r w:rsidRPr="005F25DE">
        <w:rPr>
          <w:rFonts w:eastAsia="標楷體" w:hint="eastAsia"/>
          <w:kern w:val="0"/>
          <w:sz w:val="28"/>
        </w:rPr>
        <w:t>人，緩徵原因消滅計</w:t>
      </w:r>
      <w:r w:rsidRPr="005F25DE">
        <w:rPr>
          <w:rFonts w:eastAsia="標楷體" w:hint="eastAsia"/>
          <w:kern w:val="0"/>
          <w:sz w:val="28"/>
        </w:rPr>
        <w:t>76</w:t>
      </w:r>
      <w:r w:rsidRPr="005F25DE">
        <w:rPr>
          <w:rFonts w:eastAsia="標楷體" w:hint="eastAsia"/>
          <w:kern w:val="0"/>
          <w:sz w:val="28"/>
        </w:rPr>
        <w:t>人、緩徵延長修業年限計</w:t>
      </w:r>
      <w:r w:rsidRPr="005F25DE">
        <w:rPr>
          <w:rFonts w:eastAsia="標楷體" w:hint="eastAsia"/>
          <w:kern w:val="0"/>
          <w:sz w:val="28"/>
        </w:rPr>
        <w:t>26</w:t>
      </w:r>
      <w:r w:rsidRPr="005F25DE">
        <w:rPr>
          <w:rFonts w:eastAsia="標楷體" w:hint="eastAsia"/>
          <w:kern w:val="0"/>
          <w:sz w:val="28"/>
        </w:rPr>
        <w:t>人，</w:t>
      </w:r>
      <w:proofErr w:type="gramStart"/>
      <w:r w:rsidRPr="005F25DE">
        <w:rPr>
          <w:rFonts w:eastAsia="標楷體" w:hint="eastAsia"/>
          <w:kern w:val="0"/>
          <w:sz w:val="28"/>
        </w:rPr>
        <w:t>儘</w:t>
      </w:r>
      <w:proofErr w:type="gramEnd"/>
      <w:r w:rsidRPr="005F25DE">
        <w:rPr>
          <w:rFonts w:eastAsia="標楷體" w:hint="eastAsia"/>
          <w:kern w:val="0"/>
          <w:sz w:val="28"/>
        </w:rPr>
        <w:t>召申請</w:t>
      </w:r>
      <w:r w:rsidRPr="005F25DE">
        <w:rPr>
          <w:rFonts w:eastAsia="標楷體" w:hint="eastAsia"/>
          <w:kern w:val="0"/>
          <w:sz w:val="28"/>
        </w:rPr>
        <w:t>11</w:t>
      </w:r>
      <w:r w:rsidRPr="005F25DE">
        <w:rPr>
          <w:rFonts w:eastAsia="標楷體" w:hint="eastAsia"/>
          <w:kern w:val="0"/>
          <w:sz w:val="28"/>
        </w:rPr>
        <w:t>人、</w:t>
      </w:r>
      <w:proofErr w:type="gramStart"/>
      <w:r w:rsidRPr="005F25DE">
        <w:rPr>
          <w:rFonts w:eastAsia="標楷體" w:hint="eastAsia"/>
          <w:kern w:val="0"/>
          <w:sz w:val="28"/>
        </w:rPr>
        <w:t>儘</w:t>
      </w:r>
      <w:proofErr w:type="gramEnd"/>
      <w:r w:rsidRPr="005F25DE">
        <w:rPr>
          <w:rFonts w:eastAsia="標楷體" w:hint="eastAsia"/>
          <w:kern w:val="0"/>
          <w:sz w:val="28"/>
        </w:rPr>
        <w:t>召原因消滅計</w:t>
      </w:r>
      <w:r w:rsidRPr="005F25DE">
        <w:rPr>
          <w:rFonts w:eastAsia="標楷體" w:hint="eastAsia"/>
          <w:kern w:val="0"/>
          <w:sz w:val="28"/>
        </w:rPr>
        <w:t>4</w:t>
      </w:r>
      <w:r w:rsidRPr="005F25DE">
        <w:rPr>
          <w:rFonts w:eastAsia="標楷體" w:hint="eastAsia"/>
          <w:kern w:val="0"/>
          <w:sz w:val="28"/>
        </w:rPr>
        <w:t>人、</w:t>
      </w:r>
      <w:proofErr w:type="gramStart"/>
      <w:r w:rsidRPr="005F25DE">
        <w:rPr>
          <w:rFonts w:eastAsia="標楷體" w:hint="eastAsia"/>
          <w:kern w:val="0"/>
          <w:sz w:val="28"/>
        </w:rPr>
        <w:t>儘</w:t>
      </w:r>
      <w:proofErr w:type="gramEnd"/>
      <w:r w:rsidRPr="005F25DE">
        <w:rPr>
          <w:rFonts w:eastAsia="標楷體" w:hint="eastAsia"/>
          <w:kern w:val="0"/>
          <w:sz w:val="28"/>
        </w:rPr>
        <w:t>召延長計</w:t>
      </w:r>
      <w:r w:rsidRPr="005F25DE">
        <w:rPr>
          <w:rFonts w:eastAsia="標楷體" w:hint="eastAsia"/>
          <w:kern w:val="0"/>
          <w:sz w:val="28"/>
        </w:rPr>
        <w:t>0</w:t>
      </w:r>
      <w:r w:rsidRPr="005F25DE">
        <w:rPr>
          <w:rFonts w:eastAsia="標楷體" w:hint="eastAsia"/>
          <w:kern w:val="0"/>
          <w:sz w:val="28"/>
        </w:rPr>
        <w:t>人，後續依學生申請需求持續每月辦理相關兵役緩徵、</w:t>
      </w:r>
      <w:proofErr w:type="gramStart"/>
      <w:r w:rsidRPr="005F25DE">
        <w:rPr>
          <w:rFonts w:eastAsia="標楷體" w:hint="eastAsia"/>
          <w:kern w:val="0"/>
          <w:sz w:val="28"/>
        </w:rPr>
        <w:t>儘</w:t>
      </w:r>
      <w:proofErr w:type="gramEnd"/>
      <w:r w:rsidRPr="005F25DE">
        <w:rPr>
          <w:rFonts w:eastAsia="標楷體" w:hint="eastAsia"/>
          <w:kern w:val="0"/>
          <w:sz w:val="28"/>
        </w:rPr>
        <w:t>召之申請。</w:t>
      </w:r>
    </w:p>
    <w:p w:rsidR="00E50645" w:rsidRDefault="00E50645" w:rsidP="00E50645">
      <w:pPr>
        <w:snapToGrid w:val="0"/>
        <w:spacing w:beforeLines="50" w:before="180" w:afterLines="50" w:after="180" w:line="420" w:lineRule="exact"/>
        <w:jc w:val="both"/>
        <w:rPr>
          <w:rFonts w:eastAsia="標楷體"/>
          <w:b/>
          <w:sz w:val="28"/>
          <w:szCs w:val="28"/>
        </w:rPr>
      </w:pPr>
      <w:r>
        <w:rPr>
          <w:rFonts w:eastAsia="標楷體" w:hint="eastAsia"/>
          <w:b/>
          <w:sz w:val="28"/>
          <w:szCs w:val="28"/>
        </w:rPr>
        <w:t>報告事項</w:t>
      </w:r>
      <w:proofErr w:type="gramStart"/>
      <w:r w:rsidR="00BD0AE6">
        <w:rPr>
          <w:rFonts w:eastAsia="標楷體" w:hint="eastAsia"/>
          <w:b/>
          <w:sz w:val="28"/>
          <w:szCs w:val="28"/>
        </w:rPr>
        <w:t>三</w:t>
      </w:r>
      <w:proofErr w:type="gramEnd"/>
    </w:p>
    <w:p w:rsidR="00F81CC0" w:rsidRDefault="00CB731F" w:rsidP="00854E11">
      <w:pPr>
        <w:widowControl/>
        <w:adjustRightInd w:val="0"/>
        <w:snapToGrid w:val="0"/>
        <w:spacing w:beforeLines="50" w:before="180" w:line="420" w:lineRule="exact"/>
        <w:ind w:left="280" w:hangingChars="100" w:hanging="280"/>
        <w:jc w:val="both"/>
        <w:rPr>
          <w:rFonts w:eastAsia="標楷體"/>
          <w:b/>
          <w:kern w:val="0"/>
          <w:sz w:val="28"/>
          <w:szCs w:val="28"/>
        </w:rPr>
      </w:pPr>
      <w:r>
        <w:rPr>
          <w:rFonts w:eastAsia="標楷體" w:hint="eastAsia"/>
          <w:b/>
          <w:sz w:val="28"/>
          <w:szCs w:val="28"/>
        </w:rPr>
        <w:t>報告單位：</w:t>
      </w:r>
      <w:r w:rsidR="00F81CC0" w:rsidRPr="00E0209E">
        <w:rPr>
          <w:rFonts w:eastAsia="標楷體"/>
          <w:b/>
          <w:kern w:val="0"/>
          <w:sz w:val="28"/>
          <w:szCs w:val="28"/>
        </w:rPr>
        <w:t>【</w:t>
      </w:r>
      <w:r w:rsidR="00C27434">
        <w:rPr>
          <w:rFonts w:eastAsia="標楷體" w:hint="eastAsia"/>
          <w:b/>
          <w:kern w:val="0"/>
          <w:sz w:val="28"/>
          <w:szCs w:val="28"/>
        </w:rPr>
        <w:t>生活輔導組</w:t>
      </w:r>
      <w:r w:rsidR="00C27434">
        <w:rPr>
          <w:rFonts w:eastAsia="標楷體" w:hint="eastAsia"/>
          <w:b/>
          <w:kern w:val="0"/>
          <w:sz w:val="28"/>
          <w:szCs w:val="28"/>
        </w:rPr>
        <w:t>-</w:t>
      </w:r>
      <w:r w:rsidR="00F81CC0" w:rsidRPr="00E0209E">
        <w:rPr>
          <w:rFonts w:eastAsia="標楷體"/>
          <w:b/>
          <w:kern w:val="0"/>
          <w:sz w:val="28"/>
          <w:szCs w:val="28"/>
        </w:rPr>
        <w:t>學生就學補助輔導】</w:t>
      </w:r>
    </w:p>
    <w:p w:rsidR="00560326" w:rsidRPr="00DB5D89" w:rsidRDefault="00560326" w:rsidP="00DB5D89">
      <w:pPr>
        <w:widowControl/>
        <w:adjustRightInd w:val="0"/>
        <w:snapToGrid w:val="0"/>
        <w:spacing w:line="420" w:lineRule="exact"/>
        <w:ind w:leftChars="50" w:left="360" w:hanging="240"/>
        <w:jc w:val="both"/>
        <w:rPr>
          <w:rFonts w:eastAsia="標楷體"/>
          <w:b/>
          <w:kern w:val="0"/>
          <w:sz w:val="28"/>
          <w:szCs w:val="28"/>
        </w:rPr>
      </w:pPr>
      <w:r w:rsidRPr="00DB5D89">
        <w:rPr>
          <w:rFonts w:eastAsia="標楷體" w:hint="eastAsia"/>
          <w:kern w:val="0"/>
          <w:sz w:val="28"/>
        </w:rPr>
        <w:t>辦理</w:t>
      </w:r>
      <w:r w:rsidRPr="00DB5D89">
        <w:rPr>
          <w:rFonts w:eastAsia="標楷體"/>
          <w:kern w:val="0"/>
          <w:sz w:val="28"/>
        </w:rPr>
        <w:t>就學貸款</w:t>
      </w:r>
      <w:r w:rsidRPr="00DB5D89">
        <w:rPr>
          <w:rFonts w:eastAsia="標楷體" w:hint="eastAsia"/>
          <w:kern w:val="0"/>
          <w:sz w:val="28"/>
        </w:rPr>
        <w:t>1,851</w:t>
      </w:r>
      <w:r w:rsidRPr="00DB5D89">
        <w:rPr>
          <w:rFonts w:eastAsia="標楷體" w:hint="eastAsia"/>
          <w:kern w:val="0"/>
          <w:sz w:val="28"/>
        </w:rPr>
        <w:t>人、</w:t>
      </w:r>
      <w:r w:rsidRPr="00DB5D89">
        <w:rPr>
          <w:rFonts w:eastAsia="標楷體"/>
          <w:kern w:val="0"/>
          <w:sz w:val="28"/>
        </w:rPr>
        <w:t>學雜費減免</w:t>
      </w:r>
      <w:r w:rsidRPr="00DB5D89">
        <w:rPr>
          <w:rFonts w:eastAsia="標楷體" w:hint="eastAsia"/>
          <w:kern w:val="0"/>
          <w:sz w:val="28"/>
        </w:rPr>
        <w:t>886</w:t>
      </w:r>
      <w:r w:rsidRPr="00DB5D89">
        <w:rPr>
          <w:rFonts w:eastAsia="標楷體" w:hint="eastAsia"/>
          <w:kern w:val="0"/>
          <w:sz w:val="28"/>
        </w:rPr>
        <w:t>人、獲得</w:t>
      </w:r>
      <w:proofErr w:type="gramStart"/>
      <w:r w:rsidRPr="00DB5D89">
        <w:rPr>
          <w:rFonts w:eastAsia="標楷體" w:hint="eastAsia"/>
          <w:kern w:val="0"/>
          <w:sz w:val="28"/>
        </w:rPr>
        <w:t>校外獎</w:t>
      </w:r>
      <w:proofErr w:type="gramEnd"/>
      <w:r w:rsidRPr="00DB5D89">
        <w:rPr>
          <w:rFonts w:eastAsia="標楷體" w:hint="eastAsia"/>
          <w:kern w:val="0"/>
          <w:sz w:val="28"/>
        </w:rPr>
        <w:t>助學金</w:t>
      </w:r>
      <w:r w:rsidRPr="00DB5D89">
        <w:rPr>
          <w:rFonts w:eastAsia="標楷體" w:hint="eastAsia"/>
          <w:kern w:val="0"/>
          <w:sz w:val="28"/>
        </w:rPr>
        <w:t>27</w:t>
      </w:r>
      <w:r w:rsidRPr="00DB5D89">
        <w:rPr>
          <w:rFonts w:eastAsia="標楷體" w:hint="eastAsia"/>
          <w:kern w:val="0"/>
          <w:sz w:val="28"/>
        </w:rPr>
        <w:t>人次</w:t>
      </w:r>
      <w:r w:rsidRPr="00DB5D89">
        <w:rPr>
          <w:rFonts w:eastAsia="標楷體"/>
          <w:kern w:val="0"/>
          <w:sz w:val="28"/>
        </w:rPr>
        <w:t>53</w:t>
      </w:r>
      <w:r w:rsidRPr="00DB5D89">
        <w:rPr>
          <w:rFonts w:eastAsia="標楷體"/>
          <w:kern w:val="0"/>
          <w:sz w:val="28"/>
        </w:rPr>
        <w:t>萬</w:t>
      </w:r>
      <w:r w:rsidRPr="00DB5D89">
        <w:rPr>
          <w:rFonts w:eastAsia="標楷體"/>
          <w:kern w:val="0"/>
          <w:sz w:val="28"/>
        </w:rPr>
        <w:t>5,000</w:t>
      </w:r>
      <w:r w:rsidRPr="00DB5D89">
        <w:rPr>
          <w:rFonts w:eastAsia="標楷體"/>
          <w:kern w:val="0"/>
          <w:sz w:val="28"/>
        </w:rPr>
        <w:t>元</w:t>
      </w:r>
      <w:r w:rsidRPr="00DB5D89">
        <w:rPr>
          <w:rFonts w:eastAsia="標楷體" w:hint="eastAsia"/>
          <w:kern w:val="0"/>
          <w:sz w:val="28"/>
        </w:rPr>
        <w:t>、</w:t>
      </w:r>
      <w:proofErr w:type="gramStart"/>
      <w:r w:rsidRPr="00DB5D89">
        <w:rPr>
          <w:rFonts w:eastAsia="標楷體" w:hint="eastAsia"/>
          <w:kern w:val="0"/>
          <w:sz w:val="28"/>
        </w:rPr>
        <w:t>校內獎助學金</w:t>
      </w:r>
      <w:proofErr w:type="gramEnd"/>
      <w:r w:rsidRPr="00DB5D89">
        <w:rPr>
          <w:rFonts w:eastAsia="標楷體" w:hint="eastAsia"/>
          <w:kern w:val="0"/>
          <w:sz w:val="28"/>
        </w:rPr>
        <w:t>31</w:t>
      </w:r>
      <w:r w:rsidRPr="00DB5D89">
        <w:rPr>
          <w:rFonts w:eastAsia="標楷體" w:hint="eastAsia"/>
          <w:kern w:val="0"/>
          <w:sz w:val="28"/>
        </w:rPr>
        <w:t>人次</w:t>
      </w:r>
      <w:r w:rsidRPr="00DB5D89">
        <w:rPr>
          <w:rFonts w:eastAsia="標楷體" w:hint="eastAsia"/>
          <w:kern w:val="0"/>
          <w:sz w:val="28"/>
        </w:rPr>
        <w:t>24</w:t>
      </w:r>
      <w:r w:rsidRPr="00DB5D89">
        <w:rPr>
          <w:rFonts w:eastAsia="標楷體" w:hint="eastAsia"/>
          <w:kern w:val="0"/>
          <w:sz w:val="28"/>
        </w:rPr>
        <w:t>萬</w:t>
      </w:r>
      <w:r w:rsidRPr="00DB5D89">
        <w:rPr>
          <w:rFonts w:eastAsia="標楷體" w:hint="eastAsia"/>
          <w:kern w:val="0"/>
          <w:sz w:val="28"/>
        </w:rPr>
        <w:t>8,000</w:t>
      </w:r>
      <w:r w:rsidRPr="00DB5D89">
        <w:rPr>
          <w:rFonts w:eastAsia="標楷體" w:hint="eastAsia"/>
          <w:kern w:val="0"/>
          <w:sz w:val="28"/>
        </w:rPr>
        <w:t>元、獎助學金獎座</w:t>
      </w:r>
      <w:r w:rsidRPr="00DB5D89">
        <w:rPr>
          <w:rFonts w:eastAsia="標楷體" w:hint="eastAsia"/>
          <w:kern w:val="0"/>
          <w:sz w:val="28"/>
        </w:rPr>
        <w:t>3</w:t>
      </w:r>
      <w:r w:rsidRPr="00DB5D89">
        <w:rPr>
          <w:rFonts w:eastAsia="標楷體" w:hint="eastAsia"/>
          <w:kern w:val="0"/>
          <w:sz w:val="28"/>
        </w:rPr>
        <w:t>場次</w:t>
      </w:r>
      <w:r w:rsidRPr="00DB5D89">
        <w:rPr>
          <w:rFonts w:eastAsia="標楷體" w:hint="eastAsia"/>
          <w:kern w:val="0"/>
          <w:sz w:val="28"/>
        </w:rPr>
        <w:t>145</w:t>
      </w:r>
      <w:r w:rsidRPr="00DB5D89">
        <w:rPr>
          <w:rFonts w:eastAsia="標楷體" w:hint="eastAsia"/>
          <w:kern w:val="0"/>
          <w:sz w:val="28"/>
        </w:rPr>
        <w:t>人次參加。</w:t>
      </w:r>
    </w:p>
    <w:p w:rsidR="00BD0AE6" w:rsidRPr="00BD0AE6" w:rsidRDefault="00BD0AE6" w:rsidP="00BD0AE6">
      <w:pPr>
        <w:widowControl/>
        <w:adjustRightInd w:val="0"/>
        <w:snapToGrid w:val="0"/>
        <w:spacing w:line="420" w:lineRule="exact"/>
        <w:ind w:left="280" w:hangingChars="100" w:hanging="280"/>
        <w:jc w:val="both"/>
        <w:rPr>
          <w:rFonts w:eastAsia="標楷體"/>
          <w:kern w:val="0"/>
          <w:sz w:val="28"/>
          <w:szCs w:val="28"/>
        </w:rPr>
      </w:pPr>
      <w:r w:rsidRPr="00BD0AE6">
        <w:rPr>
          <w:rFonts w:eastAsia="標楷體"/>
          <w:kern w:val="0"/>
          <w:sz w:val="28"/>
          <w:szCs w:val="28"/>
        </w:rPr>
        <w:t>一、學雜費減免及就學貸款</w:t>
      </w:r>
    </w:p>
    <w:p w:rsidR="00BD0AE6" w:rsidRPr="00DB5D89" w:rsidRDefault="00BD0AE6" w:rsidP="00BD0AE6">
      <w:pPr>
        <w:widowControl/>
        <w:adjustRightInd w:val="0"/>
        <w:snapToGrid w:val="0"/>
        <w:spacing w:line="400" w:lineRule="exact"/>
        <w:ind w:left="504" w:hangingChars="180" w:hanging="504"/>
        <w:jc w:val="both"/>
        <w:rPr>
          <w:rFonts w:eastAsia="標楷體"/>
          <w:kern w:val="0"/>
          <w:sz w:val="28"/>
          <w:szCs w:val="28"/>
        </w:rPr>
      </w:pPr>
      <w:r w:rsidRPr="00DB5D89">
        <w:rPr>
          <w:rFonts w:eastAsia="標楷體"/>
          <w:kern w:val="0"/>
          <w:sz w:val="28"/>
          <w:szCs w:val="28"/>
        </w:rPr>
        <w:t>(</w:t>
      </w:r>
      <w:proofErr w:type="gramStart"/>
      <w:r w:rsidRPr="00DB5D89">
        <w:rPr>
          <w:rFonts w:eastAsia="標楷體"/>
          <w:kern w:val="0"/>
          <w:sz w:val="28"/>
          <w:szCs w:val="28"/>
        </w:rPr>
        <w:t>一</w:t>
      </w:r>
      <w:proofErr w:type="gramEnd"/>
      <w:r w:rsidRPr="00DB5D89">
        <w:rPr>
          <w:rFonts w:eastAsia="標楷體"/>
          <w:kern w:val="0"/>
          <w:sz w:val="28"/>
          <w:szCs w:val="28"/>
        </w:rPr>
        <w:t>)</w:t>
      </w:r>
      <w:r w:rsidRPr="00DB5D89">
        <w:rPr>
          <w:rFonts w:hint="eastAsia"/>
        </w:rPr>
        <w:t xml:space="preserve"> </w:t>
      </w:r>
      <w:r w:rsidRPr="00DB5D89">
        <w:rPr>
          <w:rFonts w:eastAsia="標楷體" w:hint="eastAsia"/>
          <w:sz w:val="28"/>
          <w:szCs w:val="28"/>
        </w:rPr>
        <w:t>105</w:t>
      </w:r>
      <w:r w:rsidRPr="00DB5D89">
        <w:rPr>
          <w:rFonts w:eastAsia="標楷體" w:hint="eastAsia"/>
          <w:sz w:val="28"/>
          <w:szCs w:val="28"/>
        </w:rPr>
        <w:t>學年度第</w:t>
      </w:r>
      <w:r w:rsidRPr="00DB5D89">
        <w:rPr>
          <w:rFonts w:eastAsia="標楷體" w:hint="eastAsia"/>
          <w:sz w:val="28"/>
          <w:szCs w:val="28"/>
        </w:rPr>
        <w:t>2</w:t>
      </w:r>
      <w:r w:rsidRPr="00DB5D89">
        <w:rPr>
          <w:rFonts w:eastAsia="標楷體" w:hint="eastAsia"/>
          <w:sz w:val="28"/>
          <w:szCs w:val="28"/>
        </w:rPr>
        <w:t>學期共</w:t>
      </w:r>
      <w:r w:rsidRPr="00DB5D89">
        <w:rPr>
          <w:rFonts w:eastAsia="標楷體" w:hint="eastAsia"/>
          <w:sz w:val="28"/>
          <w:szCs w:val="28"/>
        </w:rPr>
        <w:t>1,268</w:t>
      </w:r>
      <w:r w:rsidRPr="00DB5D89">
        <w:rPr>
          <w:rFonts w:eastAsia="標楷體" w:hint="eastAsia"/>
          <w:sz w:val="28"/>
          <w:szCs w:val="28"/>
        </w:rPr>
        <w:t>位日間部學制、</w:t>
      </w:r>
      <w:r w:rsidRPr="00DB5D89">
        <w:rPr>
          <w:rFonts w:eastAsia="標楷體" w:hint="eastAsia"/>
          <w:sz w:val="28"/>
          <w:szCs w:val="28"/>
        </w:rPr>
        <w:t>583</w:t>
      </w:r>
      <w:r w:rsidRPr="00DB5D89">
        <w:rPr>
          <w:rFonts w:eastAsia="標楷體" w:hint="eastAsia"/>
          <w:sz w:val="28"/>
          <w:szCs w:val="28"/>
        </w:rPr>
        <w:t>位進修學制學生申請。</w:t>
      </w:r>
    </w:p>
    <w:p w:rsidR="00BD0AE6" w:rsidRPr="00DB5D89" w:rsidRDefault="00BD0AE6" w:rsidP="00BD0AE6">
      <w:pPr>
        <w:widowControl/>
        <w:adjustRightInd w:val="0"/>
        <w:snapToGrid w:val="0"/>
        <w:spacing w:line="400" w:lineRule="exact"/>
        <w:ind w:left="504" w:hangingChars="180" w:hanging="504"/>
        <w:jc w:val="both"/>
        <w:rPr>
          <w:rFonts w:eastAsia="標楷體"/>
          <w:sz w:val="28"/>
          <w:szCs w:val="28"/>
        </w:rPr>
      </w:pPr>
      <w:r w:rsidRPr="00DB5D89">
        <w:rPr>
          <w:rFonts w:eastAsia="標楷體"/>
          <w:kern w:val="0"/>
          <w:sz w:val="28"/>
          <w:szCs w:val="28"/>
        </w:rPr>
        <w:t>(</w:t>
      </w:r>
      <w:r w:rsidRPr="00DB5D89">
        <w:rPr>
          <w:rFonts w:eastAsia="標楷體"/>
          <w:kern w:val="0"/>
          <w:sz w:val="28"/>
          <w:szCs w:val="28"/>
        </w:rPr>
        <w:t>二</w:t>
      </w:r>
      <w:r w:rsidRPr="00DB5D89">
        <w:rPr>
          <w:rFonts w:eastAsia="標楷體"/>
          <w:kern w:val="0"/>
          <w:sz w:val="28"/>
          <w:szCs w:val="28"/>
        </w:rPr>
        <w:t>)</w:t>
      </w:r>
      <w:r w:rsidRPr="00DB5D89">
        <w:rPr>
          <w:rFonts w:hint="eastAsia"/>
        </w:rPr>
        <w:t xml:space="preserve"> </w:t>
      </w:r>
      <w:r w:rsidRPr="00DB5D89">
        <w:rPr>
          <w:rFonts w:eastAsia="標楷體" w:hint="eastAsia"/>
          <w:sz w:val="28"/>
          <w:szCs w:val="28"/>
        </w:rPr>
        <w:t>105</w:t>
      </w:r>
      <w:r w:rsidRPr="00DB5D89">
        <w:rPr>
          <w:rFonts w:eastAsia="標楷體" w:hint="eastAsia"/>
          <w:sz w:val="28"/>
          <w:szCs w:val="28"/>
        </w:rPr>
        <w:t>學年度第</w:t>
      </w:r>
      <w:r w:rsidRPr="00DB5D89">
        <w:rPr>
          <w:rFonts w:eastAsia="標楷體" w:hint="eastAsia"/>
          <w:sz w:val="28"/>
          <w:szCs w:val="28"/>
        </w:rPr>
        <w:t>2</w:t>
      </w:r>
      <w:r w:rsidRPr="00DB5D89">
        <w:rPr>
          <w:rFonts w:eastAsia="標楷體" w:hint="eastAsia"/>
          <w:sz w:val="28"/>
          <w:szCs w:val="28"/>
        </w:rPr>
        <w:t>學期共</w:t>
      </w:r>
      <w:r w:rsidRPr="00DB5D89">
        <w:rPr>
          <w:rFonts w:eastAsia="標楷體" w:hint="eastAsia"/>
          <w:sz w:val="28"/>
          <w:szCs w:val="28"/>
        </w:rPr>
        <w:t>669</w:t>
      </w:r>
      <w:r w:rsidRPr="00DB5D89">
        <w:rPr>
          <w:rFonts w:eastAsia="標楷體" w:hint="eastAsia"/>
          <w:sz w:val="28"/>
          <w:szCs w:val="28"/>
        </w:rPr>
        <w:t>位日間部學制、</w:t>
      </w:r>
      <w:r w:rsidRPr="00DB5D89">
        <w:rPr>
          <w:rFonts w:eastAsia="標楷體" w:hint="eastAsia"/>
          <w:sz w:val="28"/>
          <w:szCs w:val="28"/>
        </w:rPr>
        <w:t>187</w:t>
      </w:r>
      <w:r w:rsidRPr="00DB5D89">
        <w:rPr>
          <w:rFonts w:eastAsia="標楷體" w:hint="eastAsia"/>
          <w:sz w:val="28"/>
          <w:szCs w:val="28"/>
        </w:rPr>
        <w:t>位進修學制學生申請。</w:t>
      </w:r>
    </w:p>
    <w:p w:rsidR="00BD0AE6" w:rsidRPr="00BD0AE6" w:rsidRDefault="00BD0AE6" w:rsidP="00BD0AE6">
      <w:pPr>
        <w:widowControl/>
        <w:adjustRightInd w:val="0"/>
        <w:snapToGrid w:val="0"/>
        <w:spacing w:line="400" w:lineRule="exact"/>
        <w:ind w:left="280" w:hangingChars="100" w:hanging="280"/>
        <w:jc w:val="both"/>
        <w:rPr>
          <w:rFonts w:eastAsia="標楷體"/>
          <w:kern w:val="0"/>
          <w:sz w:val="28"/>
          <w:szCs w:val="28"/>
        </w:rPr>
      </w:pPr>
      <w:r w:rsidRPr="00BD0AE6">
        <w:rPr>
          <w:rFonts w:eastAsia="標楷體"/>
          <w:kern w:val="0"/>
          <w:sz w:val="28"/>
          <w:szCs w:val="28"/>
        </w:rPr>
        <w:t>二、學生獎助學金</w:t>
      </w:r>
    </w:p>
    <w:p w:rsidR="00BD0AE6" w:rsidRPr="00BD0AE6" w:rsidRDefault="00BD0AE6" w:rsidP="00BD0AE6">
      <w:pPr>
        <w:widowControl/>
        <w:adjustRightInd w:val="0"/>
        <w:snapToGrid w:val="0"/>
        <w:spacing w:line="400" w:lineRule="exact"/>
        <w:ind w:left="462" w:hangingChars="165" w:hanging="462"/>
        <w:rPr>
          <w:rFonts w:eastAsia="標楷體"/>
          <w:kern w:val="0"/>
          <w:sz w:val="28"/>
          <w:szCs w:val="28"/>
        </w:rPr>
      </w:pPr>
      <w:r w:rsidRPr="00BD0AE6">
        <w:rPr>
          <w:rFonts w:eastAsia="標楷體"/>
          <w:kern w:val="0"/>
          <w:sz w:val="28"/>
          <w:szCs w:val="28"/>
        </w:rPr>
        <w:t>(</w:t>
      </w:r>
      <w:proofErr w:type="gramStart"/>
      <w:r w:rsidRPr="00BD0AE6">
        <w:rPr>
          <w:rFonts w:eastAsia="標楷體"/>
          <w:kern w:val="0"/>
          <w:sz w:val="28"/>
          <w:szCs w:val="28"/>
        </w:rPr>
        <w:t>一</w:t>
      </w:r>
      <w:proofErr w:type="gramEnd"/>
      <w:r w:rsidRPr="00BD0AE6">
        <w:rPr>
          <w:rFonts w:eastAsia="標楷體"/>
          <w:kern w:val="0"/>
          <w:sz w:val="28"/>
          <w:szCs w:val="28"/>
        </w:rPr>
        <w:t>)</w:t>
      </w:r>
      <w:r w:rsidRPr="00BD0AE6">
        <w:rPr>
          <w:rFonts w:eastAsia="標楷體" w:hint="eastAsia"/>
          <w:kern w:val="0"/>
          <w:sz w:val="28"/>
          <w:szCs w:val="28"/>
        </w:rPr>
        <w:t>105</w:t>
      </w:r>
      <w:r w:rsidRPr="00BD0AE6">
        <w:rPr>
          <w:rFonts w:eastAsia="標楷體" w:hint="eastAsia"/>
          <w:kern w:val="0"/>
          <w:sz w:val="28"/>
          <w:szCs w:val="28"/>
        </w:rPr>
        <w:t>學年度第</w:t>
      </w:r>
      <w:r w:rsidRPr="00BD0AE6">
        <w:rPr>
          <w:rFonts w:eastAsia="標楷體" w:hint="eastAsia"/>
          <w:kern w:val="0"/>
          <w:sz w:val="28"/>
          <w:szCs w:val="28"/>
        </w:rPr>
        <w:t>2</w:t>
      </w:r>
      <w:r w:rsidRPr="00BD0AE6">
        <w:rPr>
          <w:rFonts w:eastAsia="標楷體" w:hint="eastAsia"/>
          <w:kern w:val="0"/>
          <w:sz w:val="28"/>
          <w:szCs w:val="28"/>
        </w:rPr>
        <w:t>學期至</w:t>
      </w:r>
      <w:r w:rsidRPr="00BD0AE6">
        <w:rPr>
          <w:rFonts w:eastAsia="標楷體" w:hint="eastAsia"/>
          <w:kern w:val="0"/>
          <w:sz w:val="28"/>
          <w:szCs w:val="28"/>
        </w:rPr>
        <w:t>3</w:t>
      </w:r>
      <w:r w:rsidRPr="00BD0AE6">
        <w:rPr>
          <w:rFonts w:eastAsia="標楷體" w:hint="eastAsia"/>
          <w:kern w:val="0"/>
          <w:sz w:val="28"/>
          <w:szCs w:val="28"/>
        </w:rPr>
        <w:t>月</w:t>
      </w:r>
      <w:r w:rsidRPr="00BD0AE6">
        <w:rPr>
          <w:rFonts w:eastAsia="標楷體" w:hint="eastAsia"/>
          <w:kern w:val="0"/>
          <w:sz w:val="28"/>
          <w:szCs w:val="28"/>
        </w:rPr>
        <w:t>30</w:t>
      </w:r>
      <w:r w:rsidRPr="00BD0AE6">
        <w:rPr>
          <w:rFonts w:eastAsia="標楷體" w:hint="eastAsia"/>
          <w:kern w:val="0"/>
          <w:sz w:val="28"/>
          <w:szCs w:val="28"/>
        </w:rPr>
        <w:t>日，網頁公告共</w:t>
      </w:r>
      <w:r w:rsidRPr="00BD0AE6">
        <w:rPr>
          <w:rFonts w:eastAsia="標楷體" w:hint="eastAsia"/>
          <w:kern w:val="0"/>
          <w:sz w:val="28"/>
          <w:szCs w:val="28"/>
        </w:rPr>
        <w:t>71</w:t>
      </w:r>
      <w:r w:rsidRPr="00BD0AE6">
        <w:rPr>
          <w:rFonts w:eastAsia="標楷體" w:hint="eastAsia"/>
          <w:kern w:val="0"/>
          <w:sz w:val="28"/>
          <w:szCs w:val="28"/>
        </w:rPr>
        <w:t>項</w:t>
      </w:r>
      <w:proofErr w:type="gramStart"/>
      <w:r w:rsidRPr="00BD0AE6">
        <w:rPr>
          <w:rFonts w:eastAsia="標楷體" w:hint="eastAsia"/>
          <w:kern w:val="0"/>
          <w:sz w:val="28"/>
          <w:szCs w:val="28"/>
        </w:rPr>
        <w:t>校外獎</w:t>
      </w:r>
      <w:proofErr w:type="gramEnd"/>
      <w:r w:rsidRPr="00BD0AE6">
        <w:rPr>
          <w:rFonts w:eastAsia="標楷體" w:hint="eastAsia"/>
          <w:kern w:val="0"/>
          <w:sz w:val="28"/>
          <w:szCs w:val="28"/>
        </w:rPr>
        <w:t>助學金。</w:t>
      </w:r>
    </w:p>
    <w:p w:rsidR="00BD0AE6" w:rsidRPr="00BD0AE6" w:rsidRDefault="00BD0AE6" w:rsidP="001822FB">
      <w:pPr>
        <w:widowControl/>
        <w:adjustRightInd w:val="0"/>
        <w:snapToGrid w:val="0"/>
        <w:spacing w:line="400" w:lineRule="exact"/>
        <w:ind w:left="462" w:hangingChars="165" w:hanging="462"/>
        <w:rPr>
          <w:rFonts w:eastAsia="標楷體"/>
          <w:kern w:val="0"/>
          <w:sz w:val="28"/>
          <w:szCs w:val="28"/>
        </w:rPr>
      </w:pPr>
      <w:r w:rsidRPr="00BD0AE6">
        <w:rPr>
          <w:rFonts w:eastAsia="標楷體"/>
          <w:kern w:val="0"/>
          <w:sz w:val="28"/>
          <w:szCs w:val="28"/>
        </w:rPr>
        <w:t>(</w:t>
      </w:r>
      <w:r w:rsidRPr="00BD0AE6">
        <w:rPr>
          <w:rFonts w:eastAsia="標楷體"/>
          <w:kern w:val="0"/>
          <w:sz w:val="28"/>
          <w:szCs w:val="28"/>
        </w:rPr>
        <w:t>二</w:t>
      </w:r>
      <w:r w:rsidRPr="00BD0AE6">
        <w:rPr>
          <w:rFonts w:eastAsia="標楷體"/>
          <w:kern w:val="0"/>
          <w:sz w:val="28"/>
          <w:szCs w:val="28"/>
        </w:rPr>
        <w:t>)</w:t>
      </w:r>
      <w:r w:rsidRPr="00BD0AE6">
        <w:rPr>
          <w:rFonts w:eastAsia="標楷體" w:hint="eastAsia"/>
          <w:kern w:val="0"/>
          <w:sz w:val="28"/>
        </w:rPr>
        <w:t>105</w:t>
      </w:r>
      <w:r w:rsidRPr="00BD0AE6">
        <w:rPr>
          <w:rFonts w:eastAsia="標楷體" w:hint="eastAsia"/>
          <w:kern w:val="0"/>
          <w:sz w:val="28"/>
        </w:rPr>
        <w:t>學年度第</w:t>
      </w:r>
      <w:r w:rsidRPr="00BD0AE6">
        <w:rPr>
          <w:rFonts w:eastAsia="標楷體" w:hint="eastAsia"/>
          <w:kern w:val="0"/>
          <w:sz w:val="28"/>
        </w:rPr>
        <w:t>2</w:t>
      </w:r>
      <w:r w:rsidRPr="00BD0AE6">
        <w:rPr>
          <w:rFonts w:eastAsia="標楷體" w:hint="eastAsia"/>
          <w:kern w:val="0"/>
          <w:sz w:val="28"/>
        </w:rPr>
        <w:t>學期至</w:t>
      </w:r>
      <w:r w:rsidRPr="00BD0AE6">
        <w:rPr>
          <w:rFonts w:eastAsia="標楷體" w:hint="eastAsia"/>
          <w:kern w:val="0"/>
          <w:sz w:val="28"/>
        </w:rPr>
        <w:t>3</w:t>
      </w:r>
      <w:r w:rsidRPr="00BD0AE6">
        <w:rPr>
          <w:rFonts w:eastAsia="標楷體" w:hint="eastAsia"/>
          <w:kern w:val="0"/>
          <w:sz w:val="28"/>
        </w:rPr>
        <w:t>月</w:t>
      </w:r>
      <w:r w:rsidRPr="00BD0AE6">
        <w:rPr>
          <w:rFonts w:eastAsia="標楷體" w:hint="eastAsia"/>
          <w:kern w:val="0"/>
          <w:sz w:val="28"/>
        </w:rPr>
        <w:t>30</w:t>
      </w:r>
      <w:r w:rsidRPr="00BD0AE6">
        <w:rPr>
          <w:rFonts w:eastAsia="標楷體" w:hint="eastAsia"/>
          <w:kern w:val="0"/>
          <w:sz w:val="28"/>
        </w:rPr>
        <w:t>日，</w:t>
      </w:r>
      <w:r w:rsidRPr="00BD0AE6">
        <w:rPr>
          <w:rFonts w:eastAsia="標楷體" w:hint="eastAsia"/>
          <w:kern w:val="0"/>
          <w:sz w:val="28"/>
        </w:rPr>
        <w:t>28</w:t>
      </w:r>
      <w:r w:rsidRPr="00BD0AE6">
        <w:rPr>
          <w:rFonts w:eastAsia="標楷體" w:hint="eastAsia"/>
          <w:kern w:val="0"/>
          <w:sz w:val="28"/>
        </w:rPr>
        <w:t>位同學獲</w:t>
      </w:r>
      <w:proofErr w:type="gramStart"/>
      <w:r w:rsidRPr="00BD0AE6">
        <w:rPr>
          <w:rFonts w:eastAsia="標楷體" w:hint="eastAsia"/>
          <w:kern w:val="0"/>
          <w:sz w:val="28"/>
        </w:rPr>
        <w:t>校外獎</w:t>
      </w:r>
      <w:proofErr w:type="gramEnd"/>
      <w:r w:rsidRPr="00BD0AE6">
        <w:rPr>
          <w:rFonts w:eastAsia="標楷體" w:hint="eastAsia"/>
          <w:kern w:val="0"/>
          <w:sz w:val="28"/>
        </w:rPr>
        <w:t>助學金</w:t>
      </w:r>
      <w:r w:rsidRPr="00BD0AE6">
        <w:rPr>
          <w:rFonts w:eastAsia="標楷體" w:hint="eastAsia"/>
          <w:kern w:val="0"/>
          <w:sz w:val="28"/>
        </w:rPr>
        <w:t>56</w:t>
      </w:r>
      <w:r w:rsidRPr="00BD0AE6">
        <w:rPr>
          <w:rFonts w:eastAsia="標楷體" w:hint="eastAsia"/>
          <w:kern w:val="0"/>
          <w:sz w:val="28"/>
        </w:rPr>
        <w:t>萬</w:t>
      </w:r>
      <w:r w:rsidRPr="00BD0AE6">
        <w:rPr>
          <w:rFonts w:eastAsia="標楷體" w:hint="eastAsia"/>
          <w:kern w:val="0"/>
          <w:sz w:val="28"/>
        </w:rPr>
        <w:t>7,000</w:t>
      </w:r>
      <w:r w:rsidRPr="00BD0AE6">
        <w:rPr>
          <w:rFonts w:eastAsia="標楷體" w:hint="eastAsia"/>
          <w:kern w:val="0"/>
          <w:sz w:val="28"/>
        </w:rPr>
        <w:t>元。</w:t>
      </w:r>
    </w:p>
    <w:p w:rsidR="00BD0AE6" w:rsidRPr="00BD0AE6" w:rsidRDefault="00BD0AE6" w:rsidP="00BD0AE6">
      <w:pPr>
        <w:widowControl/>
        <w:adjustRightInd w:val="0"/>
        <w:snapToGrid w:val="0"/>
        <w:spacing w:line="400" w:lineRule="exact"/>
        <w:ind w:left="462" w:hangingChars="165" w:hanging="462"/>
        <w:jc w:val="both"/>
        <w:rPr>
          <w:rFonts w:eastAsia="標楷體"/>
          <w:sz w:val="28"/>
          <w:szCs w:val="28"/>
        </w:rPr>
      </w:pPr>
      <w:r w:rsidRPr="00BD0AE6">
        <w:rPr>
          <w:rFonts w:eastAsia="標楷體"/>
          <w:kern w:val="0"/>
          <w:sz w:val="28"/>
          <w:szCs w:val="28"/>
        </w:rPr>
        <w:t>(</w:t>
      </w:r>
      <w:r w:rsidRPr="00BD0AE6">
        <w:rPr>
          <w:rFonts w:eastAsia="標楷體"/>
          <w:kern w:val="0"/>
          <w:sz w:val="28"/>
          <w:szCs w:val="28"/>
        </w:rPr>
        <w:t>三</w:t>
      </w:r>
      <w:r w:rsidRPr="00BD0AE6">
        <w:rPr>
          <w:rFonts w:eastAsia="標楷體"/>
          <w:kern w:val="0"/>
          <w:sz w:val="28"/>
          <w:szCs w:val="28"/>
        </w:rPr>
        <w:t>)</w:t>
      </w:r>
      <w:r>
        <w:rPr>
          <w:rFonts w:eastAsia="標楷體" w:hint="eastAsia"/>
          <w:kern w:val="0"/>
          <w:sz w:val="28"/>
          <w:szCs w:val="28"/>
        </w:rPr>
        <w:t>辦理</w:t>
      </w:r>
      <w:r w:rsidRPr="00DB5D89">
        <w:rPr>
          <w:rFonts w:eastAsia="標楷體" w:hint="eastAsia"/>
          <w:sz w:val="28"/>
          <w:szCs w:val="28"/>
        </w:rPr>
        <w:t>3</w:t>
      </w:r>
      <w:proofErr w:type="gramStart"/>
      <w:r w:rsidRPr="00BD0AE6">
        <w:rPr>
          <w:rFonts w:eastAsia="標楷體" w:hint="eastAsia"/>
          <w:sz w:val="28"/>
          <w:szCs w:val="28"/>
        </w:rPr>
        <w:t>校區獎助學金</w:t>
      </w:r>
      <w:proofErr w:type="gramEnd"/>
      <w:r w:rsidRPr="00BD0AE6">
        <w:rPr>
          <w:rFonts w:eastAsia="標楷體" w:hint="eastAsia"/>
          <w:sz w:val="28"/>
          <w:szCs w:val="28"/>
        </w:rPr>
        <w:t>說明會</w:t>
      </w:r>
      <w:r>
        <w:rPr>
          <w:rFonts w:eastAsia="標楷體" w:hint="eastAsia"/>
          <w:sz w:val="28"/>
          <w:szCs w:val="28"/>
        </w:rPr>
        <w:t>共</w:t>
      </w:r>
      <w:r w:rsidRPr="00BD0AE6">
        <w:rPr>
          <w:rFonts w:eastAsia="標楷體" w:hint="eastAsia"/>
          <w:sz w:val="28"/>
          <w:szCs w:val="28"/>
        </w:rPr>
        <w:t>3</w:t>
      </w:r>
      <w:r w:rsidRPr="00BD0AE6">
        <w:rPr>
          <w:rFonts w:eastAsia="標楷體" w:hint="eastAsia"/>
          <w:sz w:val="28"/>
          <w:szCs w:val="28"/>
        </w:rPr>
        <w:t>場</w:t>
      </w:r>
    </w:p>
    <w:p w:rsidR="00BD0AE6" w:rsidRPr="00DB5D89" w:rsidRDefault="00BD0AE6" w:rsidP="00DB5D89">
      <w:pPr>
        <w:widowControl/>
        <w:adjustRightInd w:val="0"/>
        <w:snapToGrid w:val="0"/>
        <w:spacing w:line="420" w:lineRule="exact"/>
        <w:ind w:leftChars="118" w:left="563" w:hangingChars="100" w:hanging="280"/>
        <w:jc w:val="both"/>
        <w:rPr>
          <w:rFonts w:eastAsia="標楷體"/>
          <w:kern w:val="0"/>
          <w:sz w:val="28"/>
          <w:szCs w:val="28"/>
        </w:rPr>
      </w:pPr>
      <w:r w:rsidRPr="00DB5D89">
        <w:rPr>
          <w:rFonts w:eastAsia="標楷體" w:hint="eastAsia"/>
          <w:kern w:val="0"/>
          <w:sz w:val="28"/>
          <w:szCs w:val="28"/>
        </w:rPr>
        <w:t>1. 3</w:t>
      </w:r>
      <w:r w:rsidRPr="00DB5D89">
        <w:rPr>
          <w:rFonts w:eastAsia="標楷體" w:hint="eastAsia"/>
          <w:kern w:val="0"/>
          <w:sz w:val="28"/>
          <w:szCs w:val="28"/>
        </w:rPr>
        <w:t>月</w:t>
      </w:r>
      <w:r w:rsidRPr="00DB5D89">
        <w:rPr>
          <w:rFonts w:eastAsia="標楷體" w:hint="eastAsia"/>
          <w:kern w:val="0"/>
          <w:sz w:val="28"/>
          <w:szCs w:val="28"/>
        </w:rPr>
        <w:t>3</w:t>
      </w:r>
      <w:r w:rsidRPr="00DB5D89">
        <w:rPr>
          <w:rFonts w:eastAsia="標楷體" w:hint="eastAsia"/>
          <w:kern w:val="0"/>
          <w:sz w:val="28"/>
          <w:szCs w:val="28"/>
        </w:rPr>
        <w:t>日於民雄校區行政大樓</w:t>
      </w:r>
      <w:r w:rsidRPr="00DB5D89">
        <w:rPr>
          <w:rFonts w:eastAsia="標楷體" w:hint="eastAsia"/>
          <w:kern w:val="0"/>
          <w:sz w:val="28"/>
          <w:szCs w:val="28"/>
        </w:rPr>
        <w:t>2</w:t>
      </w:r>
      <w:r w:rsidRPr="00DB5D89">
        <w:rPr>
          <w:rFonts w:eastAsia="標楷體" w:hint="eastAsia"/>
          <w:kern w:val="0"/>
          <w:sz w:val="28"/>
          <w:szCs w:val="28"/>
        </w:rPr>
        <w:t>樓簡報室辦理，計</w:t>
      </w:r>
      <w:r w:rsidRPr="00DB5D89">
        <w:rPr>
          <w:rFonts w:eastAsia="標楷體" w:hint="eastAsia"/>
          <w:kern w:val="0"/>
          <w:sz w:val="28"/>
          <w:szCs w:val="28"/>
        </w:rPr>
        <w:t>38</w:t>
      </w:r>
      <w:r w:rsidRPr="00DB5D89">
        <w:rPr>
          <w:rFonts w:eastAsia="標楷體" w:hint="eastAsia"/>
          <w:kern w:val="0"/>
          <w:sz w:val="28"/>
          <w:szCs w:val="28"/>
        </w:rPr>
        <w:t>位學生參與，對本活動整體滿意度</w:t>
      </w:r>
      <w:r w:rsidRPr="00DB5D89">
        <w:rPr>
          <w:rFonts w:eastAsia="標楷體" w:hint="eastAsia"/>
          <w:kern w:val="0"/>
          <w:sz w:val="28"/>
          <w:szCs w:val="28"/>
        </w:rPr>
        <w:t>4.56 (5</w:t>
      </w:r>
      <w:r w:rsidRPr="00DB5D89">
        <w:rPr>
          <w:rFonts w:eastAsia="標楷體" w:hint="eastAsia"/>
          <w:kern w:val="0"/>
          <w:sz w:val="28"/>
          <w:szCs w:val="28"/>
        </w:rPr>
        <w:t>點量表</w:t>
      </w:r>
      <w:r w:rsidRPr="00DB5D89">
        <w:rPr>
          <w:rFonts w:eastAsia="標楷體" w:hint="eastAsia"/>
          <w:kern w:val="0"/>
          <w:sz w:val="28"/>
          <w:szCs w:val="28"/>
        </w:rPr>
        <w:t>)</w:t>
      </w:r>
      <w:r w:rsidRPr="00DB5D89">
        <w:rPr>
          <w:rFonts w:eastAsia="標楷體" w:hint="eastAsia"/>
          <w:kern w:val="0"/>
          <w:sz w:val="28"/>
          <w:szCs w:val="28"/>
        </w:rPr>
        <w:t>。</w:t>
      </w:r>
    </w:p>
    <w:p w:rsidR="00BD0AE6" w:rsidRPr="00DB5D89" w:rsidRDefault="00BD0AE6" w:rsidP="00DB5D89">
      <w:pPr>
        <w:widowControl/>
        <w:adjustRightInd w:val="0"/>
        <w:snapToGrid w:val="0"/>
        <w:spacing w:line="420" w:lineRule="exact"/>
        <w:ind w:leftChars="118" w:left="563" w:hangingChars="100" w:hanging="280"/>
        <w:jc w:val="both"/>
        <w:rPr>
          <w:rFonts w:eastAsia="標楷體"/>
          <w:kern w:val="0"/>
          <w:sz w:val="28"/>
          <w:szCs w:val="28"/>
        </w:rPr>
      </w:pPr>
      <w:r w:rsidRPr="00DB5D89">
        <w:rPr>
          <w:rFonts w:eastAsia="標楷體" w:hint="eastAsia"/>
          <w:kern w:val="0"/>
          <w:sz w:val="28"/>
          <w:szCs w:val="28"/>
        </w:rPr>
        <w:t>2. 3</w:t>
      </w:r>
      <w:r w:rsidRPr="00DB5D89">
        <w:rPr>
          <w:rFonts w:eastAsia="標楷體" w:hint="eastAsia"/>
          <w:kern w:val="0"/>
          <w:sz w:val="28"/>
          <w:szCs w:val="28"/>
        </w:rPr>
        <w:t>月</w:t>
      </w:r>
      <w:r w:rsidRPr="00DB5D89">
        <w:rPr>
          <w:rFonts w:eastAsia="標楷體" w:hint="eastAsia"/>
          <w:kern w:val="0"/>
          <w:sz w:val="28"/>
          <w:szCs w:val="28"/>
        </w:rPr>
        <w:t>16</w:t>
      </w:r>
      <w:r w:rsidRPr="00DB5D89">
        <w:rPr>
          <w:rFonts w:eastAsia="標楷體" w:hint="eastAsia"/>
          <w:kern w:val="0"/>
          <w:sz w:val="28"/>
          <w:szCs w:val="28"/>
        </w:rPr>
        <w:t>日於蘭潭校區行政中心</w:t>
      </w:r>
      <w:r w:rsidRPr="00DB5D89">
        <w:rPr>
          <w:rFonts w:eastAsia="標楷體" w:hint="eastAsia"/>
          <w:kern w:val="0"/>
          <w:sz w:val="28"/>
          <w:szCs w:val="28"/>
        </w:rPr>
        <w:t>4</w:t>
      </w:r>
      <w:r w:rsidRPr="00DB5D89">
        <w:rPr>
          <w:rFonts w:eastAsia="標楷體" w:hint="eastAsia"/>
          <w:kern w:val="0"/>
          <w:sz w:val="28"/>
          <w:szCs w:val="28"/>
        </w:rPr>
        <w:t>樓瑞穗廳辦理，計</w:t>
      </w:r>
      <w:r w:rsidRPr="00DB5D89">
        <w:rPr>
          <w:rFonts w:eastAsia="標楷體" w:hint="eastAsia"/>
          <w:kern w:val="0"/>
          <w:sz w:val="28"/>
          <w:szCs w:val="28"/>
        </w:rPr>
        <w:t>84</w:t>
      </w:r>
      <w:r w:rsidRPr="00DB5D89">
        <w:rPr>
          <w:rFonts w:eastAsia="標楷體" w:hint="eastAsia"/>
          <w:kern w:val="0"/>
          <w:sz w:val="28"/>
          <w:szCs w:val="28"/>
        </w:rPr>
        <w:t>位學生參與，對本活動整體滿意度</w:t>
      </w:r>
      <w:r w:rsidRPr="00DB5D89">
        <w:rPr>
          <w:rFonts w:eastAsia="標楷體" w:hint="eastAsia"/>
          <w:kern w:val="0"/>
          <w:sz w:val="28"/>
          <w:szCs w:val="28"/>
        </w:rPr>
        <w:t>4.33 (5</w:t>
      </w:r>
      <w:r w:rsidRPr="00DB5D89">
        <w:rPr>
          <w:rFonts w:eastAsia="標楷體" w:hint="eastAsia"/>
          <w:kern w:val="0"/>
          <w:sz w:val="28"/>
          <w:szCs w:val="28"/>
        </w:rPr>
        <w:t>點量表</w:t>
      </w:r>
      <w:r w:rsidRPr="00DB5D89">
        <w:rPr>
          <w:rFonts w:eastAsia="標楷體" w:hint="eastAsia"/>
          <w:kern w:val="0"/>
          <w:sz w:val="28"/>
          <w:szCs w:val="28"/>
        </w:rPr>
        <w:t>)</w:t>
      </w:r>
      <w:r w:rsidRPr="00DB5D89">
        <w:rPr>
          <w:rFonts w:eastAsia="標楷體" w:hint="eastAsia"/>
          <w:kern w:val="0"/>
          <w:sz w:val="28"/>
          <w:szCs w:val="28"/>
        </w:rPr>
        <w:t>。</w:t>
      </w:r>
    </w:p>
    <w:p w:rsidR="00BD0AE6" w:rsidRPr="00BD0AE6" w:rsidRDefault="00BD0AE6" w:rsidP="00DB5D89">
      <w:pPr>
        <w:widowControl/>
        <w:adjustRightInd w:val="0"/>
        <w:snapToGrid w:val="0"/>
        <w:spacing w:line="420" w:lineRule="exact"/>
        <w:ind w:leftChars="118" w:left="563" w:hangingChars="100" w:hanging="280"/>
        <w:jc w:val="both"/>
        <w:rPr>
          <w:rFonts w:eastAsia="標楷體"/>
          <w:kern w:val="0"/>
          <w:sz w:val="28"/>
          <w:szCs w:val="28"/>
        </w:rPr>
      </w:pPr>
      <w:r w:rsidRPr="00DB5D89">
        <w:rPr>
          <w:rFonts w:eastAsia="標楷體" w:hint="eastAsia"/>
          <w:kern w:val="0"/>
          <w:sz w:val="28"/>
          <w:szCs w:val="28"/>
        </w:rPr>
        <w:lastRenderedPageBreak/>
        <w:t>3. 3</w:t>
      </w:r>
      <w:r w:rsidRPr="00DB5D89">
        <w:rPr>
          <w:rFonts w:eastAsia="標楷體" w:hint="eastAsia"/>
          <w:kern w:val="0"/>
          <w:sz w:val="28"/>
          <w:szCs w:val="28"/>
        </w:rPr>
        <w:t>月</w:t>
      </w:r>
      <w:r w:rsidRPr="00DB5D89">
        <w:rPr>
          <w:rFonts w:eastAsia="標楷體" w:hint="eastAsia"/>
          <w:kern w:val="0"/>
          <w:sz w:val="28"/>
          <w:szCs w:val="28"/>
        </w:rPr>
        <w:t>23</w:t>
      </w:r>
      <w:r w:rsidRPr="00DB5D89">
        <w:rPr>
          <w:rFonts w:eastAsia="標楷體" w:hint="eastAsia"/>
          <w:kern w:val="0"/>
          <w:sz w:val="28"/>
          <w:szCs w:val="28"/>
        </w:rPr>
        <w:t>日於新民校區</w:t>
      </w:r>
      <w:r w:rsidRPr="00DB5D89">
        <w:rPr>
          <w:rFonts w:eastAsia="標楷體" w:hint="eastAsia"/>
          <w:kern w:val="0"/>
          <w:sz w:val="28"/>
          <w:szCs w:val="28"/>
        </w:rPr>
        <w:t>D01-414</w:t>
      </w:r>
      <w:r w:rsidRPr="00DB5D89">
        <w:rPr>
          <w:rFonts w:eastAsia="標楷體" w:hint="eastAsia"/>
          <w:kern w:val="0"/>
          <w:sz w:val="28"/>
          <w:szCs w:val="28"/>
        </w:rPr>
        <w:t>會議室辦理，計</w:t>
      </w:r>
      <w:r w:rsidRPr="00DB5D89">
        <w:rPr>
          <w:rFonts w:eastAsia="標楷體" w:hint="eastAsia"/>
          <w:kern w:val="0"/>
          <w:sz w:val="28"/>
          <w:szCs w:val="28"/>
        </w:rPr>
        <w:t>23</w:t>
      </w:r>
      <w:r w:rsidRPr="00DB5D89">
        <w:rPr>
          <w:rFonts w:eastAsia="標楷體" w:hint="eastAsia"/>
          <w:kern w:val="0"/>
          <w:sz w:val="28"/>
          <w:szCs w:val="28"/>
        </w:rPr>
        <w:t>位學生參與，對本活動整體滿意度</w:t>
      </w:r>
      <w:r w:rsidRPr="00DB5D89">
        <w:rPr>
          <w:rFonts w:eastAsia="標楷體" w:hint="eastAsia"/>
          <w:kern w:val="0"/>
          <w:sz w:val="28"/>
          <w:szCs w:val="28"/>
        </w:rPr>
        <w:t>4.14 (5</w:t>
      </w:r>
      <w:r w:rsidRPr="00DB5D89">
        <w:rPr>
          <w:rFonts w:eastAsia="標楷體" w:hint="eastAsia"/>
          <w:kern w:val="0"/>
          <w:sz w:val="28"/>
          <w:szCs w:val="28"/>
        </w:rPr>
        <w:t>點量表</w:t>
      </w:r>
      <w:r w:rsidRPr="00DB5D89">
        <w:rPr>
          <w:rFonts w:eastAsia="標楷體" w:hint="eastAsia"/>
          <w:kern w:val="0"/>
          <w:sz w:val="28"/>
          <w:szCs w:val="28"/>
        </w:rPr>
        <w:t>)</w:t>
      </w:r>
      <w:r w:rsidRPr="00DB5D89">
        <w:rPr>
          <w:rFonts w:eastAsia="標楷體" w:hint="eastAsia"/>
          <w:kern w:val="0"/>
          <w:sz w:val="28"/>
          <w:szCs w:val="28"/>
        </w:rPr>
        <w:t>。</w:t>
      </w:r>
    </w:p>
    <w:p w:rsidR="00BD0AE6" w:rsidRPr="00BD0AE6" w:rsidRDefault="00BD0AE6" w:rsidP="00BD0AE6">
      <w:pPr>
        <w:widowControl/>
        <w:adjustRightInd w:val="0"/>
        <w:snapToGrid w:val="0"/>
        <w:spacing w:line="380" w:lineRule="exact"/>
        <w:ind w:left="448" w:hangingChars="160" w:hanging="448"/>
        <w:rPr>
          <w:rFonts w:eastAsia="標楷體"/>
          <w:kern w:val="0"/>
          <w:sz w:val="28"/>
          <w:szCs w:val="28"/>
        </w:rPr>
      </w:pPr>
      <w:r w:rsidRPr="00BD0AE6">
        <w:rPr>
          <w:rFonts w:eastAsia="標楷體"/>
          <w:kern w:val="0"/>
          <w:sz w:val="28"/>
          <w:szCs w:val="28"/>
        </w:rPr>
        <w:t>(</w:t>
      </w:r>
      <w:r w:rsidRPr="00BD0AE6">
        <w:rPr>
          <w:rFonts w:eastAsia="標楷體" w:hint="eastAsia"/>
          <w:kern w:val="0"/>
          <w:sz w:val="28"/>
          <w:szCs w:val="28"/>
        </w:rPr>
        <w:t>四</w:t>
      </w:r>
      <w:r w:rsidRPr="00BD0AE6">
        <w:rPr>
          <w:rFonts w:eastAsia="標楷體"/>
          <w:kern w:val="0"/>
          <w:sz w:val="28"/>
          <w:szCs w:val="28"/>
        </w:rPr>
        <w:t>)105</w:t>
      </w:r>
      <w:r w:rsidRPr="00BD0AE6">
        <w:rPr>
          <w:rFonts w:eastAsia="標楷體" w:hint="eastAsia"/>
          <w:kern w:val="0"/>
          <w:sz w:val="28"/>
          <w:szCs w:val="28"/>
        </w:rPr>
        <w:t>學年度第</w:t>
      </w:r>
      <w:r w:rsidRPr="00BD0AE6">
        <w:rPr>
          <w:rFonts w:eastAsia="標楷體" w:hint="eastAsia"/>
          <w:kern w:val="0"/>
          <w:sz w:val="28"/>
          <w:szCs w:val="28"/>
        </w:rPr>
        <w:t>2</w:t>
      </w:r>
      <w:r w:rsidRPr="00BD0AE6">
        <w:rPr>
          <w:rFonts w:eastAsia="標楷體" w:hint="eastAsia"/>
          <w:kern w:val="0"/>
          <w:sz w:val="28"/>
          <w:szCs w:val="28"/>
        </w:rPr>
        <w:t>學期大專校院原住民學生獎助學金計</w:t>
      </w:r>
      <w:r w:rsidRPr="00BD0AE6">
        <w:rPr>
          <w:rFonts w:eastAsia="標楷體" w:hint="eastAsia"/>
          <w:kern w:val="0"/>
          <w:sz w:val="28"/>
          <w:szCs w:val="28"/>
        </w:rPr>
        <w:t>58</w:t>
      </w:r>
      <w:r w:rsidRPr="00BD0AE6">
        <w:rPr>
          <w:rFonts w:eastAsia="標楷體" w:hint="eastAsia"/>
          <w:kern w:val="0"/>
          <w:sz w:val="28"/>
          <w:szCs w:val="28"/>
        </w:rPr>
        <w:t>位學生提出申請，</w:t>
      </w:r>
      <w:r w:rsidRPr="00BD0AE6">
        <w:rPr>
          <w:rFonts w:eastAsia="標楷體" w:hint="eastAsia"/>
          <w:kern w:val="0"/>
          <w:sz w:val="28"/>
          <w:szCs w:val="28"/>
        </w:rPr>
        <w:t>4</w:t>
      </w:r>
      <w:r w:rsidRPr="00BD0AE6">
        <w:rPr>
          <w:rFonts w:eastAsia="標楷體" w:hint="eastAsia"/>
          <w:kern w:val="0"/>
          <w:sz w:val="28"/>
          <w:szCs w:val="28"/>
        </w:rPr>
        <w:t>位學生獲獎學金，</w:t>
      </w:r>
      <w:r w:rsidRPr="00BD0AE6">
        <w:rPr>
          <w:rFonts w:eastAsia="標楷體" w:hint="eastAsia"/>
          <w:kern w:val="0"/>
          <w:sz w:val="28"/>
          <w:szCs w:val="28"/>
        </w:rPr>
        <w:t>16</w:t>
      </w:r>
      <w:r w:rsidRPr="00BD0AE6">
        <w:rPr>
          <w:rFonts w:eastAsia="標楷體" w:hint="eastAsia"/>
          <w:kern w:val="0"/>
          <w:sz w:val="28"/>
          <w:szCs w:val="28"/>
        </w:rPr>
        <w:t>位學生獲助學金，補助</w:t>
      </w:r>
      <w:r w:rsidRPr="00BD0AE6">
        <w:rPr>
          <w:rFonts w:eastAsia="標楷體" w:hint="eastAsia"/>
          <w:kern w:val="0"/>
          <w:sz w:val="28"/>
          <w:szCs w:val="28"/>
        </w:rPr>
        <w:t>42</w:t>
      </w:r>
      <w:r w:rsidRPr="00BD0AE6">
        <w:rPr>
          <w:rFonts w:eastAsia="標楷體" w:hint="eastAsia"/>
          <w:kern w:val="0"/>
          <w:sz w:val="28"/>
          <w:szCs w:val="28"/>
        </w:rPr>
        <w:t>萬元整。</w:t>
      </w:r>
    </w:p>
    <w:p w:rsidR="00BD0AE6" w:rsidRPr="00BD0AE6" w:rsidRDefault="00BD0AE6" w:rsidP="00BD0AE6">
      <w:pPr>
        <w:widowControl/>
        <w:adjustRightInd w:val="0"/>
        <w:snapToGrid w:val="0"/>
        <w:spacing w:line="400" w:lineRule="exact"/>
        <w:ind w:left="462" w:hangingChars="165" w:hanging="462"/>
        <w:jc w:val="both"/>
        <w:rPr>
          <w:rFonts w:eastAsia="標楷體"/>
          <w:kern w:val="0"/>
          <w:sz w:val="28"/>
        </w:rPr>
      </w:pPr>
      <w:r w:rsidRPr="00BD0AE6">
        <w:rPr>
          <w:rFonts w:eastAsia="標楷體"/>
          <w:kern w:val="0"/>
          <w:sz w:val="28"/>
        </w:rPr>
        <w:t>(</w:t>
      </w:r>
      <w:r w:rsidRPr="00BD0AE6">
        <w:rPr>
          <w:rFonts w:eastAsia="標楷體"/>
          <w:kern w:val="0"/>
          <w:sz w:val="28"/>
        </w:rPr>
        <w:t>五</w:t>
      </w:r>
      <w:r w:rsidRPr="00BD0AE6">
        <w:rPr>
          <w:rFonts w:eastAsia="標楷體"/>
          <w:kern w:val="0"/>
          <w:sz w:val="28"/>
        </w:rPr>
        <w:t>)</w:t>
      </w:r>
      <w:r w:rsidRPr="00BD0AE6">
        <w:rPr>
          <w:rFonts w:eastAsia="標楷體" w:hint="eastAsia"/>
          <w:kern w:val="0"/>
          <w:sz w:val="28"/>
        </w:rPr>
        <w:t>彙報</w:t>
      </w:r>
      <w:r w:rsidRPr="00BD0AE6">
        <w:rPr>
          <w:rFonts w:eastAsia="標楷體" w:hint="eastAsia"/>
          <w:kern w:val="0"/>
          <w:sz w:val="28"/>
        </w:rPr>
        <w:t>105</w:t>
      </w:r>
      <w:r w:rsidRPr="00BD0AE6">
        <w:rPr>
          <w:rFonts w:eastAsia="標楷體" w:hint="eastAsia"/>
          <w:kern w:val="0"/>
          <w:sz w:val="28"/>
        </w:rPr>
        <w:t>學年度第</w:t>
      </w:r>
      <w:r w:rsidRPr="00BD0AE6">
        <w:rPr>
          <w:rFonts w:eastAsia="標楷體" w:hint="eastAsia"/>
          <w:kern w:val="0"/>
          <w:sz w:val="28"/>
        </w:rPr>
        <w:t>2</w:t>
      </w:r>
      <w:proofErr w:type="gramStart"/>
      <w:r w:rsidRPr="00BD0AE6">
        <w:rPr>
          <w:rFonts w:eastAsia="標楷體" w:hint="eastAsia"/>
          <w:kern w:val="0"/>
          <w:sz w:val="28"/>
        </w:rPr>
        <w:t>學期度清寒</w:t>
      </w:r>
      <w:proofErr w:type="gramEnd"/>
      <w:r w:rsidRPr="00BD0AE6">
        <w:rPr>
          <w:rFonts w:eastAsia="標楷體" w:hint="eastAsia"/>
          <w:kern w:val="0"/>
          <w:sz w:val="28"/>
        </w:rPr>
        <w:t>學生扶助金，本學期截至</w:t>
      </w:r>
      <w:r w:rsidRPr="00BD0AE6">
        <w:rPr>
          <w:rFonts w:eastAsia="標楷體" w:hint="eastAsia"/>
          <w:kern w:val="0"/>
          <w:sz w:val="28"/>
        </w:rPr>
        <w:t>3</w:t>
      </w:r>
      <w:r w:rsidRPr="00BD0AE6">
        <w:rPr>
          <w:rFonts w:eastAsia="標楷體" w:hint="eastAsia"/>
          <w:kern w:val="0"/>
          <w:sz w:val="28"/>
        </w:rPr>
        <w:t>月</w:t>
      </w:r>
      <w:r w:rsidRPr="00BD0AE6">
        <w:rPr>
          <w:rFonts w:eastAsia="標楷體" w:hint="eastAsia"/>
          <w:kern w:val="0"/>
          <w:sz w:val="28"/>
        </w:rPr>
        <w:t>30</w:t>
      </w:r>
      <w:r w:rsidRPr="00BD0AE6">
        <w:rPr>
          <w:rFonts w:eastAsia="標楷體" w:hint="eastAsia"/>
          <w:kern w:val="0"/>
          <w:sz w:val="28"/>
        </w:rPr>
        <w:t>日止</w:t>
      </w:r>
      <w:r>
        <w:rPr>
          <w:rFonts w:eastAsia="標楷體" w:hint="eastAsia"/>
          <w:kern w:val="0"/>
          <w:sz w:val="28"/>
        </w:rPr>
        <w:t>共</w:t>
      </w:r>
      <w:r w:rsidRPr="00BD0AE6">
        <w:rPr>
          <w:rFonts w:eastAsia="標楷體" w:hint="eastAsia"/>
          <w:kern w:val="0"/>
          <w:sz w:val="28"/>
        </w:rPr>
        <w:t>4</w:t>
      </w:r>
      <w:r w:rsidRPr="00BD0AE6">
        <w:rPr>
          <w:rFonts w:eastAsia="標楷體" w:hint="eastAsia"/>
          <w:kern w:val="0"/>
          <w:sz w:val="28"/>
        </w:rPr>
        <w:t>位申請，核發</w:t>
      </w:r>
      <w:r w:rsidRPr="00BD0AE6">
        <w:rPr>
          <w:rFonts w:eastAsia="標楷體" w:hint="eastAsia"/>
          <w:kern w:val="0"/>
          <w:sz w:val="28"/>
        </w:rPr>
        <w:t>7</w:t>
      </w:r>
      <w:r w:rsidRPr="00BD0AE6">
        <w:rPr>
          <w:rFonts w:eastAsia="標楷體" w:hint="eastAsia"/>
          <w:kern w:val="0"/>
          <w:sz w:val="28"/>
        </w:rPr>
        <w:t>萬</w:t>
      </w:r>
      <w:r w:rsidRPr="00BD0AE6">
        <w:rPr>
          <w:rFonts w:eastAsia="標楷體" w:hint="eastAsia"/>
          <w:kern w:val="0"/>
          <w:sz w:val="28"/>
        </w:rPr>
        <w:t>6</w:t>
      </w:r>
      <w:r w:rsidRPr="00BD0AE6">
        <w:rPr>
          <w:rFonts w:eastAsia="標楷體"/>
          <w:kern w:val="0"/>
          <w:sz w:val="28"/>
        </w:rPr>
        <w:t>,000</w:t>
      </w:r>
      <w:r w:rsidRPr="00BD0AE6">
        <w:rPr>
          <w:rFonts w:eastAsia="標楷體" w:hint="eastAsia"/>
          <w:kern w:val="0"/>
          <w:sz w:val="28"/>
        </w:rPr>
        <w:t>元。</w:t>
      </w:r>
    </w:p>
    <w:p w:rsidR="00BD0AE6" w:rsidRPr="00BD0AE6" w:rsidRDefault="00BD0AE6" w:rsidP="00BD0AE6">
      <w:pPr>
        <w:widowControl/>
        <w:adjustRightInd w:val="0"/>
        <w:snapToGrid w:val="0"/>
        <w:spacing w:line="400" w:lineRule="exact"/>
        <w:ind w:left="462" w:hangingChars="165" w:hanging="462"/>
        <w:jc w:val="both"/>
        <w:rPr>
          <w:rFonts w:eastAsia="標楷體"/>
          <w:kern w:val="0"/>
          <w:sz w:val="28"/>
        </w:rPr>
      </w:pPr>
      <w:r w:rsidRPr="00BD0AE6">
        <w:rPr>
          <w:rFonts w:eastAsia="標楷體"/>
          <w:kern w:val="0"/>
          <w:sz w:val="28"/>
        </w:rPr>
        <w:t>(</w:t>
      </w:r>
      <w:r w:rsidRPr="00BD0AE6">
        <w:rPr>
          <w:rFonts w:eastAsia="標楷體" w:hint="eastAsia"/>
          <w:kern w:val="0"/>
          <w:sz w:val="28"/>
        </w:rPr>
        <w:t>六</w:t>
      </w:r>
      <w:r w:rsidRPr="00BD0AE6">
        <w:rPr>
          <w:rFonts w:eastAsia="標楷體"/>
          <w:kern w:val="0"/>
          <w:sz w:val="28"/>
        </w:rPr>
        <w:t>)</w:t>
      </w:r>
      <w:r w:rsidRPr="00BD0AE6">
        <w:rPr>
          <w:rFonts w:eastAsia="標楷體" w:hint="eastAsia"/>
          <w:kern w:val="0"/>
          <w:sz w:val="28"/>
        </w:rPr>
        <w:t>彙報受理申請教育部學產基金設置急難慰問金，本學期至</w:t>
      </w:r>
      <w:r w:rsidRPr="00BD0AE6">
        <w:rPr>
          <w:rFonts w:eastAsia="標楷體" w:hint="eastAsia"/>
          <w:kern w:val="0"/>
          <w:sz w:val="28"/>
        </w:rPr>
        <w:t>106</w:t>
      </w:r>
      <w:r w:rsidRPr="00BD0AE6">
        <w:rPr>
          <w:rFonts w:eastAsia="標楷體" w:hint="eastAsia"/>
          <w:kern w:val="0"/>
          <w:sz w:val="28"/>
        </w:rPr>
        <w:t>年</w:t>
      </w:r>
      <w:r w:rsidRPr="00BD0AE6">
        <w:rPr>
          <w:rFonts w:eastAsia="標楷體" w:hint="eastAsia"/>
          <w:kern w:val="0"/>
          <w:sz w:val="28"/>
        </w:rPr>
        <w:t>3</w:t>
      </w:r>
      <w:r w:rsidRPr="00BD0AE6">
        <w:rPr>
          <w:rFonts w:eastAsia="標楷體" w:hint="eastAsia"/>
          <w:kern w:val="0"/>
          <w:sz w:val="28"/>
        </w:rPr>
        <w:t>月</w:t>
      </w:r>
      <w:r w:rsidRPr="00BD0AE6">
        <w:rPr>
          <w:rFonts w:eastAsia="標楷體" w:hint="eastAsia"/>
          <w:kern w:val="0"/>
          <w:sz w:val="28"/>
        </w:rPr>
        <w:t>14</w:t>
      </w:r>
      <w:r w:rsidRPr="00BD0AE6">
        <w:rPr>
          <w:rFonts w:eastAsia="標楷體" w:hint="eastAsia"/>
          <w:kern w:val="0"/>
          <w:sz w:val="28"/>
        </w:rPr>
        <w:t>日止共</w:t>
      </w:r>
      <w:r w:rsidRPr="00BD0AE6">
        <w:rPr>
          <w:rFonts w:eastAsia="標楷體" w:hint="eastAsia"/>
          <w:kern w:val="0"/>
          <w:sz w:val="28"/>
        </w:rPr>
        <w:t>2</w:t>
      </w:r>
      <w:r w:rsidRPr="00BD0AE6">
        <w:rPr>
          <w:rFonts w:eastAsia="標楷體" w:hint="eastAsia"/>
          <w:kern w:val="0"/>
          <w:sz w:val="28"/>
        </w:rPr>
        <w:t>人申請，核發</w:t>
      </w:r>
      <w:r>
        <w:rPr>
          <w:rFonts w:eastAsia="標楷體" w:hint="eastAsia"/>
          <w:kern w:val="0"/>
          <w:sz w:val="28"/>
        </w:rPr>
        <w:t>2</w:t>
      </w:r>
      <w:r w:rsidRPr="00BD0AE6">
        <w:rPr>
          <w:rFonts w:eastAsia="標楷體" w:hint="eastAsia"/>
          <w:kern w:val="0"/>
          <w:sz w:val="28"/>
        </w:rPr>
        <w:t>萬元。</w:t>
      </w:r>
    </w:p>
    <w:p w:rsidR="00BD0AE6" w:rsidRPr="00BD0AE6" w:rsidRDefault="00BD0AE6" w:rsidP="00BD0AE6">
      <w:pPr>
        <w:widowControl/>
        <w:adjustRightInd w:val="0"/>
        <w:snapToGrid w:val="0"/>
        <w:spacing w:line="400" w:lineRule="exact"/>
        <w:ind w:left="462" w:hangingChars="165" w:hanging="462"/>
        <w:jc w:val="both"/>
        <w:rPr>
          <w:rFonts w:eastAsia="標楷體"/>
          <w:kern w:val="0"/>
          <w:sz w:val="28"/>
        </w:rPr>
      </w:pPr>
      <w:r w:rsidRPr="00BD0AE6">
        <w:rPr>
          <w:rFonts w:eastAsia="標楷體"/>
          <w:kern w:val="0"/>
          <w:sz w:val="28"/>
        </w:rPr>
        <w:t>(</w:t>
      </w:r>
      <w:r w:rsidRPr="00BD0AE6">
        <w:rPr>
          <w:rFonts w:eastAsia="標楷體"/>
          <w:kern w:val="0"/>
          <w:sz w:val="28"/>
          <w:szCs w:val="28"/>
        </w:rPr>
        <w:t>七</w:t>
      </w:r>
      <w:r w:rsidRPr="00BD0AE6">
        <w:rPr>
          <w:rFonts w:eastAsia="標楷體"/>
          <w:kern w:val="0"/>
          <w:sz w:val="28"/>
        </w:rPr>
        <w:t>)</w:t>
      </w:r>
      <w:r w:rsidRPr="00BD0AE6">
        <w:rPr>
          <w:rFonts w:eastAsia="標楷體" w:hint="eastAsia"/>
          <w:kern w:val="0"/>
          <w:sz w:val="28"/>
        </w:rPr>
        <w:t>彙報核撥本校急難</w:t>
      </w:r>
      <w:proofErr w:type="gramStart"/>
      <w:r w:rsidRPr="00BD0AE6">
        <w:rPr>
          <w:rFonts w:eastAsia="標楷體" w:hint="eastAsia"/>
          <w:kern w:val="0"/>
          <w:sz w:val="28"/>
        </w:rPr>
        <w:t>慰</w:t>
      </w:r>
      <w:proofErr w:type="gramEnd"/>
      <w:r w:rsidRPr="00BD0AE6">
        <w:rPr>
          <w:rFonts w:eastAsia="標楷體" w:hint="eastAsia"/>
          <w:kern w:val="0"/>
          <w:sz w:val="28"/>
        </w:rPr>
        <w:t>助金，本學期至</w:t>
      </w:r>
      <w:r w:rsidRPr="00BD0AE6">
        <w:rPr>
          <w:rFonts w:eastAsia="標楷體" w:hint="eastAsia"/>
          <w:kern w:val="0"/>
          <w:sz w:val="28"/>
        </w:rPr>
        <w:t>106</w:t>
      </w:r>
      <w:r w:rsidRPr="00BD0AE6">
        <w:rPr>
          <w:rFonts w:eastAsia="標楷體" w:hint="eastAsia"/>
          <w:kern w:val="0"/>
          <w:sz w:val="28"/>
        </w:rPr>
        <w:t>年</w:t>
      </w:r>
      <w:r w:rsidRPr="00BD0AE6">
        <w:rPr>
          <w:rFonts w:eastAsia="標楷體" w:hint="eastAsia"/>
          <w:kern w:val="0"/>
          <w:sz w:val="28"/>
        </w:rPr>
        <w:t>3</w:t>
      </w:r>
      <w:r w:rsidRPr="00BD0AE6">
        <w:rPr>
          <w:rFonts w:eastAsia="標楷體" w:hint="eastAsia"/>
          <w:kern w:val="0"/>
          <w:sz w:val="28"/>
        </w:rPr>
        <w:t>月</w:t>
      </w:r>
      <w:r w:rsidRPr="00BD0AE6">
        <w:rPr>
          <w:rFonts w:eastAsia="標楷體" w:hint="eastAsia"/>
          <w:kern w:val="0"/>
          <w:sz w:val="28"/>
        </w:rPr>
        <w:t>15</w:t>
      </w:r>
      <w:r w:rsidRPr="00BD0AE6">
        <w:rPr>
          <w:rFonts w:eastAsia="標楷體" w:hint="eastAsia"/>
          <w:kern w:val="0"/>
          <w:sz w:val="28"/>
        </w:rPr>
        <w:t>日共</w:t>
      </w:r>
      <w:r w:rsidRPr="00BD0AE6">
        <w:rPr>
          <w:rFonts w:eastAsia="標楷體" w:hint="eastAsia"/>
          <w:kern w:val="0"/>
          <w:sz w:val="28"/>
        </w:rPr>
        <w:t>4</w:t>
      </w:r>
      <w:r w:rsidRPr="00BD0AE6">
        <w:rPr>
          <w:rFonts w:eastAsia="標楷體" w:hint="eastAsia"/>
          <w:kern w:val="0"/>
          <w:sz w:val="28"/>
        </w:rPr>
        <w:t>人，核發</w:t>
      </w:r>
      <w:r w:rsidRPr="00BD0AE6">
        <w:rPr>
          <w:rFonts w:eastAsia="標楷體" w:hint="eastAsia"/>
          <w:kern w:val="0"/>
          <w:sz w:val="28"/>
        </w:rPr>
        <w:t>6</w:t>
      </w:r>
      <w:r w:rsidRPr="00BD0AE6">
        <w:rPr>
          <w:rFonts w:eastAsia="標楷體" w:hint="eastAsia"/>
          <w:kern w:val="0"/>
          <w:sz w:val="28"/>
        </w:rPr>
        <w:t>萬元。</w:t>
      </w:r>
    </w:p>
    <w:p w:rsidR="00BD0AE6" w:rsidRPr="00BD0AE6" w:rsidRDefault="00BD0AE6" w:rsidP="00BD0AE6">
      <w:pPr>
        <w:widowControl/>
        <w:adjustRightInd w:val="0"/>
        <w:snapToGrid w:val="0"/>
        <w:spacing w:line="400" w:lineRule="exact"/>
        <w:ind w:left="462" w:hangingChars="165" w:hanging="462"/>
        <w:jc w:val="both"/>
        <w:rPr>
          <w:rFonts w:eastAsia="標楷體"/>
          <w:kern w:val="0"/>
          <w:sz w:val="28"/>
        </w:rPr>
      </w:pPr>
      <w:r w:rsidRPr="00BD0AE6">
        <w:rPr>
          <w:rFonts w:eastAsia="標楷體" w:hint="eastAsia"/>
          <w:kern w:val="0"/>
          <w:sz w:val="28"/>
        </w:rPr>
        <w:t>(</w:t>
      </w:r>
      <w:r w:rsidRPr="00BD0AE6">
        <w:rPr>
          <w:rFonts w:eastAsia="標楷體"/>
          <w:kern w:val="0"/>
          <w:sz w:val="28"/>
          <w:szCs w:val="28"/>
        </w:rPr>
        <w:t>八</w:t>
      </w:r>
      <w:r w:rsidRPr="00BD0AE6">
        <w:rPr>
          <w:rFonts w:eastAsia="標楷體" w:hint="eastAsia"/>
          <w:kern w:val="0"/>
          <w:sz w:val="28"/>
        </w:rPr>
        <w:t>)</w:t>
      </w:r>
      <w:r w:rsidRPr="00BD0AE6">
        <w:rPr>
          <w:rFonts w:eastAsia="標楷體" w:hint="eastAsia"/>
          <w:kern w:val="0"/>
          <w:sz w:val="28"/>
        </w:rPr>
        <w:t>彙報核撥本校仁愛</w:t>
      </w:r>
      <w:proofErr w:type="gramStart"/>
      <w:r w:rsidRPr="00BD0AE6">
        <w:rPr>
          <w:rFonts w:eastAsia="標楷體" w:hint="eastAsia"/>
          <w:kern w:val="0"/>
          <w:sz w:val="28"/>
        </w:rPr>
        <w:t>慰</w:t>
      </w:r>
      <w:proofErr w:type="gramEnd"/>
      <w:r w:rsidRPr="00BD0AE6">
        <w:rPr>
          <w:rFonts w:eastAsia="標楷體" w:hint="eastAsia"/>
          <w:kern w:val="0"/>
          <w:sz w:val="28"/>
        </w:rPr>
        <w:t>助金，本學期至</w:t>
      </w:r>
      <w:r w:rsidRPr="00BD0AE6">
        <w:rPr>
          <w:rFonts w:eastAsia="標楷體" w:hint="eastAsia"/>
          <w:kern w:val="0"/>
          <w:sz w:val="28"/>
        </w:rPr>
        <w:t>106</w:t>
      </w:r>
      <w:r w:rsidRPr="00BD0AE6">
        <w:rPr>
          <w:rFonts w:eastAsia="標楷體" w:hint="eastAsia"/>
          <w:kern w:val="0"/>
          <w:sz w:val="28"/>
        </w:rPr>
        <w:t>年</w:t>
      </w:r>
      <w:r w:rsidRPr="00BD0AE6">
        <w:rPr>
          <w:rFonts w:eastAsia="標楷體" w:hint="eastAsia"/>
          <w:kern w:val="0"/>
          <w:sz w:val="28"/>
        </w:rPr>
        <w:t>3</w:t>
      </w:r>
      <w:r w:rsidRPr="00BD0AE6">
        <w:rPr>
          <w:rFonts w:eastAsia="標楷體" w:hint="eastAsia"/>
          <w:kern w:val="0"/>
          <w:sz w:val="28"/>
        </w:rPr>
        <w:t>月</w:t>
      </w:r>
      <w:r w:rsidRPr="00BD0AE6">
        <w:rPr>
          <w:rFonts w:eastAsia="標楷體" w:hint="eastAsia"/>
          <w:kern w:val="0"/>
          <w:sz w:val="28"/>
        </w:rPr>
        <w:t>15</w:t>
      </w:r>
      <w:r w:rsidRPr="00BD0AE6">
        <w:rPr>
          <w:rFonts w:eastAsia="標楷體" w:hint="eastAsia"/>
          <w:kern w:val="0"/>
          <w:sz w:val="28"/>
        </w:rPr>
        <w:t>日止共</w:t>
      </w:r>
      <w:r w:rsidRPr="00BD0AE6">
        <w:rPr>
          <w:rFonts w:eastAsia="標楷體" w:hint="eastAsia"/>
          <w:kern w:val="0"/>
          <w:sz w:val="28"/>
        </w:rPr>
        <w:t>4</w:t>
      </w:r>
      <w:r w:rsidRPr="00BD0AE6">
        <w:rPr>
          <w:rFonts w:eastAsia="標楷體" w:hint="eastAsia"/>
          <w:kern w:val="0"/>
          <w:sz w:val="28"/>
        </w:rPr>
        <w:t>人，核發</w:t>
      </w:r>
      <w:r w:rsidRPr="00BD0AE6">
        <w:rPr>
          <w:rFonts w:eastAsia="標楷體" w:hint="eastAsia"/>
          <w:kern w:val="0"/>
          <w:sz w:val="28"/>
        </w:rPr>
        <w:t>1</w:t>
      </w:r>
      <w:r w:rsidRPr="00BD0AE6">
        <w:rPr>
          <w:rFonts w:eastAsia="標楷體" w:hint="eastAsia"/>
          <w:kern w:val="0"/>
          <w:sz w:val="28"/>
        </w:rPr>
        <w:t>萬</w:t>
      </w:r>
      <w:r w:rsidRPr="00BD0AE6">
        <w:rPr>
          <w:rFonts w:eastAsia="標楷體" w:hint="eastAsia"/>
          <w:kern w:val="0"/>
          <w:sz w:val="28"/>
        </w:rPr>
        <w:t>8</w:t>
      </w:r>
      <w:r>
        <w:rPr>
          <w:rFonts w:eastAsia="標楷體" w:hint="eastAsia"/>
          <w:kern w:val="0"/>
          <w:sz w:val="28"/>
        </w:rPr>
        <w:t>,000</w:t>
      </w:r>
      <w:r w:rsidRPr="00BD0AE6">
        <w:rPr>
          <w:rFonts w:eastAsia="標楷體" w:hint="eastAsia"/>
          <w:kern w:val="0"/>
          <w:sz w:val="28"/>
        </w:rPr>
        <w:t>元。</w:t>
      </w:r>
    </w:p>
    <w:p w:rsidR="00BD0AE6" w:rsidRPr="00BD0AE6" w:rsidRDefault="00BD0AE6" w:rsidP="00BD0AE6">
      <w:pPr>
        <w:widowControl/>
        <w:adjustRightInd w:val="0"/>
        <w:snapToGrid w:val="0"/>
        <w:spacing w:line="400" w:lineRule="exact"/>
        <w:ind w:left="462" w:hangingChars="165" w:hanging="462"/>
        <w:jc w:val="both"/>
        <w:rPr>
          <w:rFonts w:eastAsia="標楷體"/>
          <w:kern w:val="0"/>
          <w:sz w:val="28"/>
        </w:rPr>
      </w:pPr>
      <w:r w:rsidRPr="00BD0AE6">
        <w:rPr>
          <w:rFonts w:eastAsia="標楷體"/>
          <w:kern w:val="0"/>
          <w:sz w:val="28"/>
        </w:rPr>
        <w:t>(</w:t>
      </w:r>
      <w:r w:rsidRPr="00BD0AE6">
        <w:rPr>
          <w:rFonts w:eastAsia="標楷體" w:hint="eastAsia"/>
          <w:kern w:val="0"/>
          <w:sz w:val="28"/>
          <w:szCs w:val="28"/>
        </w:rPr>
        <w:t>九</w:t>
      </w:r>
      <w:r w:rsidRPr="00BD0AE6">
        <w:rPr>
          <w:rFonts w:eastAsia="標楷體"/>
          <w:kern w:val="0"/>
          <w:sz w:val="28"/>
        </w:rPr>
        <w:t>)</w:t>
      </w:r>
      <w:r w:rsidRPr="00BD0AE6">
        <w:rPr>
          <w:rFonts w:eastAsia="標楷體" w:hint="eastAsia"/>
          <w:kern w:val="0"/>
          <w:sz w:val="28"/>
        </w:rPr>
        <w:t>彙報核發</w:t>
      </w:r>
      <w:proofErr w:type="gramStart"/>
      <w:r w:rsidRPr="00BD0AE6">
        <w:rPr>
          <w:rFonts w:eastAsia="標楷體" w:hint="eastAsia"/>
          <w:kern w:val="0"/>
          <w:sz w:val="28"/>
        </w:rPr>
        <w:t>志翔清寒</w:t>
      </w:r>
      <w:proofErr w:type="gramEnd"/>
      <w:r w:rsidRPr="00BD0AE6">
        <w:rPr>
          <w:rFonts w:eastAsia="標楷體" w:hint="eastAsia"/>
          <w:kern w:val="0"/>
          <w:sz w:val="28"/>
        </w:rPr>
        <w:t>學生安心就學獎學金，本學期</w:t>
      </w:r>
      <w:r w:rsidRPr="00BD0AE6">
        <w:rPr>
          <w:rFonts w:eastAsia="標楷體" w:hint="eastAsia"/>
          <w:kern w:val="0"/>
          <w:sz w:val="28"/>
        </w:rPr>
        <w:t>106</w:t>
      </w:r>
      <w:r w:rsidRPr="00BD0AE6">
        <w:rPr>
          <w:rFonts w:eastAsia="標楷體" w:hint="eastAsia"/>
          <w:kern w:val="0"/>
          <w:sz w:val="28"/>
        </w:rPr>
        <w:t>年</w:t>
      </w:r>
      <w:r w:rsidRPr="00BD0AE6">
        <w:rPr>
          <w:rFonts w:eastAsia="標楷體"/>
          <w:kern w:val="0"/>
          <w:sz w:val="28"/>
        </w:rPr>
        <w:t>2</w:t>
      </w:r>
      <w:r w:rsidRPr="00BD0AE6">
        <w:rPr>
          <w:rFonts w:eastAsia="標楷體" w:hint="eastAsia"/>
          <w:kern w:val="0"/>
          <w:sz w:val="28"/>
        </w:rPr>
        <w:t>月至</w:t>
      </w:r>
      <w:r w:rsidRPr="00BD0AE6">
        <w:rPr>
          <w:rFonts w:eastAsia="標楷體"/>
          <w:kern w:val="0"/>
          <w:sz w:val="28"/>
        </w:rPr>
        <w:t>3</w:t>
      </w:r>
      <w:r w:rsidRPr="00BD0AE6">
        <w:rPr>
          <w:rFonts w:eastAsia="標楷體" w:hint="eastAsia"/>
          <w:kern w:val="0"/>
          <w:sz w:val="28"/>
        </w:rPr>
        <w:t>月止共</w:t>
      </w:r>
      <w:r w:rsidRPr="00BD0AE6">
        <w:rPr>
          <w:rFonts w:eastAsia="標楷體" w:hint="eastAsia"/>
          <w:kern w:val="0"/>
          <w:sz w:val="28"/>
        </w:rPr>
        <w:t>18</w:t>
      </w:r>
      <w:r w:rsidRPr="00BD0AE6">
        <w:rPr>
          <w:rFonts w:eastAsia="標楷體" w:hint="eastAsia"/>
          <w:kern w:val="0"/>
          <w:sz w:val="28"/>
        </w:rPr>
        <w:t>人次，核發</w:t>
      </w:r>
      <w:r w:rsidRPr="00BD0AE6">
        <w:rPr>
          <w:rFonts w:eastAsia="標楷體" w:hint="eastAsia"/>
          <w:kern w:val="0"/>
          <w:sz w:val="28"/>
        </w:rPr>
        <w:t>9</w:t>
      </w:r>
      <w:r w:rsidRPr="00BD0AE6">
        <w:rPr>
          <w:rFonts w:eastAsia="標楷體" w:hint="eastAsia"/>
          <w:kern w:val="0"/>
          <w:sz w:val="28"/>
        </w:rPr>
        <w:t>萬元。</w:t>
      </w:r>
    </w:p>
    <w:p w:rsidR="00BD0AE6" w:rsidRPr="00BD0AE6" w:rsidRDefault="00BD0AE6" w:rsidP="00BD0AE6">
      <w:pPr>
        <w:widowControl/>
        <w:adjustRightInd w:val="0"/>
        <w:snapToGrid w:val="0"/>
        <w:spacing w:line="400" w:lineRule="exact"/>
        <w:ind w:left="462" w:hangingChars="165" w:hanging="462"/>
        <w:jc w:val="both"/>
        <w:rPr>
          <w:rFonts w:eastAsia="標楷體"/>
          <w:kern w:val="0"/>
          <w:sz w:val="28"/>
          <w:szCs w:val="28"/>
        </w:rPr>
      </w:pPr>
      <w:r w:rsidRPr="00BD0AE6">
        <w:rPr>
          <w:rFonts w:eastAsia="標楷體"/>
          <w:kern w:val="0"/>
          <w:sz w:val="28"/>
          <w:szCs w:val="28"/>
        </w:rPr>
        <w:t>(</w:t>
      </w:r>
      <w:r w:rsidRPr="00BD0AE6">
        <w:rPr>
          <w:rFonts w:eastAsia="標楷體" w:hint="eastAsia"/>
          <w:kern w:val="0"/>
          <w:sz w:val="28"/>
          <w:szCs w:val="28"/>
        </w:rPr>
        <w:t>十</w:t>
      </w:r>
      <w:r w:rsidRPr="00BD0AE6">
        <w:rPr>
          <w:rFonts w:eastAsia="標楷體"/>
          <w:kern w:val="0"/>
          <w:sz w:val="28"/>
          <w:szCs w:val="28"/>
        </w:rPr>
        <w:t>)</w:t>
      </w:r>
      <w:r w:rsidRPr="00BD0AE6">
        <w:rPr>
          <w:rFonts w:eastAsia="標楷體" w:hint="eastAsia"/>
          <w:kern w:val="0"/>
          <w:sz w:val="28"/>
          <w:szCs w:val="28"/>
        </w:rPr>
        <w:t>彙送</w:t>
      </w:r>
      <w:r w:rsidRPr="00BD0AE6">
        <w:rPr>
          <w:rFonts w:eastAsia="標楷體" w:hint="eastAsia"/>
          <w:kern w:val="0"/>
          <w:sz w:val="28"/>
          <w:szCs w:val="28"/>
        </w:rPr>
        <w:t>66</w:t>
      </w:r>
      <w:r w:rsidRPr="00BD0AE6">
        <w:rPr>
          <w:rFonts w:eastAsia="標楷體" w:hint="eastAsia"/>
          <w:kern w:val="0"/>
          <w:sz w:val="28"/>
          <w:szCs w:val="28"/>
        </w:rPr>
        <w:t>位大學部低收入戶學生申請教育部學產基金低收入戶助學金。</w:t>
      </w:r>
    </w:p>
    <w:p w:rsidR="00BD0AE6" w:rsidRPr="00BD0AE6" w:rsidRDefault="00BD0AE6" w:rsidP="00BD0AE6">
      <w:pPr>
        <w:widowControl/>
        <w:kinsoku w:val="0"/>
        <w:overflowPunct w:val="0"/>
        <w:adjustRightInd w:val="0"/>
        <w:snapToGrid w:val="0"/>
        <w:spacing w:line="400" w:lineRule="exact"/>
        <w:ind w:left="700" w:hangingChars="250" w:hanging="700"/>
        <w:jc w:val="both"/>
        <w:rPr>
          <w:rFonts w:eastAsia="標楷體"/>
          <w:kern w:val="0"/>
          <w:sz w:val="28"/>
          <w:szCs w:val="28"/>
        </w:rPr>
      </w:pPr>
      <w:r w:rsidRPr="00BD0AE6">
        <w:rPr>
          <w:rFonts w:eastAsia="標楷體"/>
          <w:kern w:val="0"/>
          <w:sz w:val="28"/>
          <w:szCs w:val="28"/>
        </w:rPr>
        <w:t>(</w:t>
      </w:r>
      <w:r w:rsidRPr="00BD0AE6">
        <w:rPr>
          <w:rFonts w:eastAsia="標楷體" w:hint="eastAsia"/>
          <w:kern w:val="0"/>
          <w:sz w:val="28"/>
          <w:szCs w:val="28"/>
        </w:rPr>
        <w:t>十一</w:t>
      </w:r>
      <w:r w:rsidRPr="00BD0AE6">
        <w:rPr>
          <w:rFonts w:eastAsia="標楷體"/>
          <w:kern w:val="0"/>
          <w:sz w:val="28"/>
          <w:szCs w:val="28"/>
        </w:rPr>
        <w:t>)</w:t>
      </w:r>
      <w:r w:rsidRPr="00BD0AE6">
        <w:rPr>
          <w:rFonts w:eastAsia="標楷體" w:hint="eastAsia"/>
          <w:kern w:val="0"/>
          <w:sz w:val="28"/>
          <w:szCs w:val="28"/>
        </w:rPr>
        <w:t>彙報</w:t>
      </w:r>
      <w:proofErr w:type="gramStart"/>
      <w:r w:rsidRPr="00BD0AE6">
        <w:rPr>
          <w:rFonts w:eastAsia="標楷體" w:hint="eastAsia"/>
          <w:kern w:val="0"/>
          <w:sz w:val="28"/>
          <w:szCs w:val="28"/>
        </w:rPr>
        <w:t>106</w:t>
      </w:r>
      <w:proofErr w:type="gramEnd"/>
      <w:r w:rsidRPr="00BD0AE6">
        <w:rPr>
          <w:rFonts w:eastAsia="標楷體" w:hint="eastAsia"/>
          <w:kern w:val="0"/>
          <w:sz w:val="28"/>
          <w:szCs w:val="28"/>
        </w:rPr>
        <w:t>年度生活學習獎</w:t>
      </w:r>
      <w:proofErr w:type="gramStart"/>
      <w:r w:rsidRPr="00BD0AE6">
        <w:rPr>
          <w:rFonts w:eastAsia="標楷體" w:hint="eastAsia"/>
          <w:kern w:val="0"/>
          <w:sz w:val="28"/>
          <w:szCs w:val="28"/>
        </w:rPr>
        <w:t>助金至</w:t>
      </w:r>
      <w:r w:rsidRPr="00BD0AE6">
        <w:rPr>
          <w:rFonts w:eastAsia="標楷體" w:hint="eastAsia"/>
          <w:kern w:val="0"/>
          <w:sz w:val="28"/>
          <w:szCs w:val="28"/>
        </w:rPr>
        <w:t>3</w:t>
      </w:r>
      <w:r w:rsidRPr="00BD0AE6">
        <w:rPr>
          <w:rFonts w:eastAsia="標楷體" w:hint="eastAsia"/>
          <w:kern w:val="0"/>
          <w:sz w:val="28"/>
          <w:szCs w:val="28"/>
        </w:rPr>
        <w:t>月</w:t>
      </w:r>
      <w:r w:rsidRPr="00BD0AE6">
        <w:rPr>
          <w:rFonts w:eastAsia="標楷體" w:hint="eastAsia"/>
          <w:kern w:val="0"/>
          <w:sz w:val="28"/>
          <w:szCs w:val="28"/>
        </w:rPr>
        <w:t>17</w:t>
      </w:r>
      <w:r w:rsidRPr="00BD0AE6">
        <w:rPr>
          <w:rFonts w:eastAsia="標楷體" w:hint="eastAsia"/>
          <w:kern w:val="0"/>
          <w:sz w:val="28"/>
          <w:szCs w:val="28"/>
        </w:rPr>
        <w:t>日</w:t>
      </w:r>
      <w:proofErr w:type="gramEnd"/>
      <w:r w:rsidRPr="00BD0AE6">
        <w:rPr>
          <w:rFonts w:eastAsia="標楷體" w:hint="eastAsia"/>
          <w:kern w:val="0"/>
          <w:sz w:val="28"/>
          <w:szCs w:val="28"/>
        </w:rPr>
        <w:t>止共</w:t>
      </w:r>
      <w:r w:rsidRPr="00BD0AE6">
        <w:rPr>
          <w:rFonts w:eastAsia="標楷體" w:hint="eastAsia"/>
          <w:kern w:val="0"/>
          <w:sz w:val="28"/>
          <w:szCs w:val="28"/>
        </w:rPr>
        <w:t>181</w:t>
      </w:r>
      <w:r w:rsidRPr="00BD0AE6">
        <w:rPr>
          <w:rFonts w:eastAsia="標楷體" w:hint="eastAsia"/>
          <w:kern w:val="0"/>
          <w:sz w:val="28"/>
          <w:szCs w:val="28"/>
        </w:rPr>
        <w:t>人次，核發</w:t>
      </w:r>
      <w:r w:rsidRPr="00BD0AE6">
        <w:rPr>
          <w:rFonts w:eastAsia="標楷體" w:hint="eastAsia"/>
          <w:kern w:val="0"/>
          <w:sz w:val="28"/>
          <w:szCs w:val="28"/>
        </w:rPr>
        <w:t>191</w:t>
      </w:r>
      <w:r w:rsidRPr="00BD0AE6">
        <w:rPr>
          <w:rFonts w:eastAsia="標楷體" w:hint="eastAsia"/>
          <w:kern w:val="0"/>
          <w:sz w:val="28"/>
          <w:szCs w:val="28"/>
        </w:rPr>
        <w:t>萬</w:t>
      </w:r>
      <w:r w:rsidRPr="00BD0AE6">
        <w:rPr>
          <w:rFonts w:eastAsia="標楷體" w:hint="eastAsia"/>
          <w:kern w:val="0"/>
          <w:sz w:val="28"/>
          <w:szCs w:val="28"/>
        </w:rPr>
        <w:t>5,907</w:t>
      </w:r>
      <w:r w:rsidRPr="00BD0AE6">
        <w:rPr>
          <w:rFonts w:eastAsia="標楷體" w:hint="eastAsia"/>
          <w:kern w:val="0"/>
          <w:sz w:val="28"/>
          <w:szCs w:val="28"/>
        </w:rPr>
        <w:t>元。</w:t>
      </w:r>
    </w:p>
    <w:p w:rsidR="00CB731F" w:rsidRDefault="00CB731F" w:rsidP="00BD0AE6">
      <w:pPr>
        <w:snapToGrid w:val="0"/>
        <w:spacing w:beforeLines="50" w:before="180" w:afterLines="50" w:after="180" w:line="420" w:lineRule="exact"/>
        <w:jc w:val="both"/>
        <w:rPr>
          <w:rFonts w:eastAsia="標楷體"/>
          <w:b/>
          <w:sz w:val="28"/>
          <w:szCs w:val="28"/>
        </w:rPr>
      </w:pPr>
    </w:p>
    <w:p w:rsidR="00BD0AE6" w:rsidRDefault="00BD0AE6" w:rsidP="00BD0AE6">
      <w:pPr>
        <w:snapToGrid w:val="0"/>
        <w:spacing w:beforeLines="50" w:before="180" w:afterLines="50" w:after="180" w:line="420" w:lineRule="exact"/>
        <w:jc w:val="both"/>
        <w:rPr>
          <w:rFonts w:eastAsia="標楷體"/>
          <w:b/>
          <w:sz w:val="28"/>
          <w:szCs w:val="28"/>
        </w:rPr>
      </w:pPr>
      <w:r>
        <w:rPr>
          <w:rFonts w:eastAsia="標楷體" w:hint="eastAsia"/>
          <w:b/>
          <w:sz w:val="28"/>
          <w:szCs w:val="28"/>
        </w:rPr>
        <w:t>報告事項四</w:t>
      </w:r>
    </w:p>
    <w:p w:rsidR="00BD0AE6" w:rsidRDefault="00CB731F" w:rsidP="00BD0AE6">
      <w:pPr>
        <w:widowControl/>
        <w:adjustRightInd w:val="0"/>
        <w:snapToGrid w:val="0"/>
        <w:spacing w:beforeLines="50" w:before="180" w:line="420" w:lineRule="exact"/>
        <w:ind w:left="280" w:hangingChars="100" w:hanging="280"/>
        <w:jc w:val="both"/>
        <w:rPr>
          <w:rFonts w:eastAsia="標楷體"/>
          <w:b/>
          <w:kern w:val="0"/>
          <w:sz w:val="28"/>
          <w:szCs w:val="28"/>
        </w:rPr>
      </w:pPr>
      <w:r>
        <w:rPr>
          <w:rFonts w:eastAsia="標楷體" w:hint="eastAsia"/>
          <w:b/>
          <w:sz w:val="28"/>
          <w:szCs w:val="28"/>
        </w:rPr>
        <w:t>報告單位：</w:t>
      </w:r>
      <w:r w:rsidR="00BD0AE6" w:rsidRPr="00BD0AE6">
        <w:rPr>
          <w:rFonts w:eastAsia="標楷體"/>
          <w:b/>
          <w:kern w:val="0"/>
          <w:sz w:val="28"/>
          <w:szCs w:val="28"/>
        </w:rPr>
        <w:t>【</w:t>
      </w:r>
      <w:r w:rsidR="00BD0AE6" w:rsidRPr="00BD0AE6">
        <w:rPr>
          <w:rFonts w:eastAsia="標楷體" w:hint="eastAsia"/>
          <w:b/>
          <w:kern w:val="0"/>
          <w:sz w:val="28"/>
          <w:szCs w:val="28"/>
        </w:rPr>
        <w:t>生活輔導組</w:t>
      </w:r>
      <w:r w:rsidR="00BD0AE6" w:rsidRPr="00BD0AE6">
        <w:rPr>
          <w:rFonts w:eastAsia="標楷體" w:hint="eastAsia"/>
          <w:b/>
          <w:kern w:val="0"/>
          <w:sz w:val="28"/>
          <w:szCs w:val="28"/>
        </w:rPr>
        <w:t>-</w:t>
      </w:r>
      <w:r w:rsidR="00BD0AE6" w:rsidRPr="00BD0AE6">
        <w:rPr>
          <w:rFonts w:eastAsia="標楷體"/>
          <w:b/>
          <w:kern w:val="0"/>
          <w:sz w:val="28"/>
          <w:szCs w:val="28"/>
        </w:rPr>
        <w:t>學生生活與住宿輔導】</w:t>
      </w:r>
    </w:p>
    <w:p w:rsidR="00560326" w:rsidRPr="00DB5D89" w:rsidRDefault="00560326" w:rsidP="00DB5D89">
      <w:pPr>
        <w:widowControl/>
        <w:adjustRightInd w:val="0"/>
        <w:snapToGrid w:val="0"/>
        <w:spacing w:line="420" w:lineRule="exact"/>
        <w:ind w:leftChars="50" w:left="360" w:hanging="240"/>
        <w:jc w:val="both"/>
        <w:rPr>
          <w:rFonts w:eastAsia="標楷體"/>
          <w:b/>
          <w:kern w:val="0"/>
          <w:sz w:val="32"/>
          <w:szCs w:val="28"/>
        </w:rPr>
      </w:pPr>
      <w:r w:rsidRPr="00DB5D89">
        <w:rPr>
          <w:rFonts w:eastAsia="標楷體" w:hint="eastAsia"/>
          <w:kern w:val="0"/>
          <w:sz w:val="28"/>
        </w:rPr>
        <w:t>辦理全學期「</w:t>
      </w:r>
      <w:proofErr w:type="gramStart"/>
      <w:r w:rsidRPr="00DB5D89">
        <w:rPr>
          <w:rFonts w:eastAsia="標楷體" w:hint="eastAsia"/>
          <w:kern w:val="0"/>
          <w:sz w:val="28"/>
        </w:rPr>
        <w:t>好品好德集</w:t>
      </w:r>
      <w:proofErr w:type="gramEnd"/>
      <w:r w:rsidRPr="00DB5D89">
        <w:rPr>
          <w:rFonts w:eastAsia="標楷體" w:hint="eastAsia"/>
          <w:kern w:val="0"/>
          <w:sz w:val="28"/>
        </w:rPr>
        <w:t>點好站」活動、「品德深耕活動」、學生宿舍活動</w:t>
      </w:r>
      <w:r w:rsidRPr="00DB5D89">
        <w:rPr>
          <w:rFonts w:eastAsia="標楷體" w:hint="eastAsia"/>
          <w:kern w:val="0"/>
          <w:sz w:val="28"/>
        </w:rPr>
        <w:t>5</w:t>
      </w:r>
      <w:r w:rsidRPr="00DB5D89">
        <w:rPr>
          <w:rFonts w:eastAsia="標楷體" w:hint="eastAsia"/>
          <w:kern w:val="0"/>
          <w:sz w:val="28"/>
        </w:rPr>
        <w:t>場次及</w:t>
      </w:r>
      <w:r w:rsidRPr="00DB5D89">
        <w:rPr>
          <w:rFonts w:eastAsia="標楷體"/>
          <w:kern w:val="0"/>
          <w:sz w:val="28"/>
        </w:rPr>
        <w:t>學生宿舍申請</w:t>
      </w:r>
      <w:r w:rsidRPr="00DB5D89">
        <w:rPr>
          <w:rFonts w:eastAsia="標楷體" w:hint="eastAsia"/>
          <w:kern w:val="0"/>
          <w:sz w:val="28"/>
        </w:rPr>
        <w:t>作業。</w:t>
      </w:r>
    </w:p>
    <w:p w:rsidR="00BD0AE6" w:rsidRPr="00DB5D89" w:rsidRDefault="00BD0AE6" w:rsidP="00DB5D89">
      <w:pPr>
        <w:widowControl/>
        <w:kinsoku w:val="0"/>
        <w:overflowPunct w:val="0"/>
        <w:autoSpaceDE w:val="0"/>
        <w:autoSpaceDN w:val="0"/>
        <w:adjustRightInd w:val="0"/>
        <w:snapToGrid w:val="0"/>
        <w:spacing w:line="400" w:lineRule="exact"/>
        <w:ind w:left="560" w:hangingChars="200" w:hanging="560"/>
        <w:jc w:val="both"/>
        <w:rPr>
          <w:rFonts w:eastAsia="標楷體"/>
          <w:kern w:val="0"/>
          <w:sz w:val="28"/>
          <w:szCs w:val="28"/>
        </w:rPr>
      </w:pPr>
      <w:r w:rsidRPr="00BD0AE6">
        <w:rPr>
          <w:rFonts w:eastAsia="標楷體" w:hint="eastAsia"/>
          <w:kern w:val="0"/>
          <w:sz w:val="28"/>
          <w:szCs w:val="28"/>
        </w:rPr>
        <w:t>一、辦理</w:t>
      </w:r>
      <w:r w:rsidRPr="00BD0AE6">
        <w:rPr>
          <w:rFonts w:eastAsia="標楷體" w:hint="eastAsia"/>
          <w:kern w:val="0"/>
          <w:sz w:val="28"/>
          <w:szCs w:val="28"/>
        </w:rPr>
        <w:t>105</w:t>
      </w:r>
      <w:r w:rsidRPr="00BD0AE6">
        <w:rPr>
          <w:rFonts w:eastAsia="標楷體" w:hint="eastAsia"/>
          <w:kern w:val="0"/>
          <w:sz w:val="28"/>
          <w:szCs w:val="28"/>
        </w:rPr>
        <w:t>學年度第</w:t>
      </w:r>
      <w:r w:rsidRPr="00BD0AE6">
        <w:rPr>
          <w:rFonts w:eastAsia="標楷體" w:hint="eastAsia"/>
          <w:kern w:val="0"/>
          <w:sz w:val="28"/>
          <w:szCs w:val="28"/>
        </w:rPr>
        <w:t>2</w:t>
      </w:r>
      <w:r w:rsidRPr="00BD0AE6">
        <w:rPr>
          <w:rFonts w:eastAsia="標楷體" w:hint="eastAsia"/>
          <w:kern w:val="0"/>
          <w:sz w:val="28"/>
          <w:szCs w:val="28"/>
        </w:rPr>
        <w:t>學期學生宿舍防震防災緊急疏散演練，各宿舍辦理日期為：民雄宿</w:t>
      </w:r>
      <w:r w:rsidRPr="00DB5D89">
        <w:rPr>
          <w:rFonts w:eastAsia="標楷體" w:hint="eastAsia"/>
          <w:kern w:val="0"/>
          <w:sz w:val="28"/>
          <w:szCs w:val="28"/>
        </w:rPr>
        <w:t>舍</w:t>
      </w:r>
      <w:r w:rsidRPr="00DB5D89">
        <w:rPr>
          <w:rFonts w:eastAsia="標楷體" w:hint="eastAsia"/>
          <w:kern w:val="0"/>
          <w:sz w:val="28"/>
          <w:szCs w:val="28"/>
        </w:rPr>
        <w:t>3</w:t>
      </w:r>
      <w:r w:rsidRPr="00DB5D89">
        <w:rPr>
          <w:rFonts w:eastAsia="標楷體" w:hint="eastAsia"/>
          <w:kern w:val="0"/>
          <w:sz w:val="28"/>
          <w:szCs w:val="28"/>
        </w:rPr>
        <w:t>月</w:t>
      </w:r>
      <w:r w:rsidRPr="00DB5D89">
        <w:rPr>
          <w:rFonts w:eastAsia="標楷體" w:hint="eastAsia"/>
          <w:kern w:val="0"/>
          <w:sz w:val="28"/>
          <w:szCs w:val="28"/>
        </w:rPr>
        <w:t>6</w:t>
      </w:r>
      <w:r w:rsidRPr="00DB5D89">
        <w:rPr>
          <w:rFonts w:eastAsia="標楷體" w:hint="eastAsia"/>
          <w:kern w:val="0"/>
          <w:sz w:val="28"/>
          <w:szCs w:val="28"/>
        </w:rPr>
        <w:t>日，計</w:t>
      </w:r>
      <w:r w:rsidRPr="00DB5D89">
        <w:rPr>
          <w:rFonts w:eastAsia="標楷體" w:hint="eastAsia"/>
          <w:kern w:val="0"/>
          <w:sz w:val="28"/>
          <w:szCs w:val="28"/>
        </w:rPr>
        <w:t>1,160</w:t>
      </w:r>
      <w:r w:rsidRPr="00DB5D89">
        <w:rPr>
          <w:rFonts w:eastAsia="標楷體" w:hint="eastAsia"/>
          <w:kern w:val="0"/>
          <w:sz w:val="28"/>
          <w:szCs w:val="28"/>
        </w:rPr>
        <w:t>人參加；進德樓宿舍</w:t>
      </w:r>
      <w:r w:rsidRPr="00DB5D89">
        <w:rPr>
          <w:rFonts w:eastAsia="標楷體" w:hint="eastAsia"/>
          <w:kern w:val="0"/>
          <w:sz w:val="28"/>
          <w:szCs w:val="28"/>
        </w:rPr>
        <w:t>3</w:t>
      </w:r>
      <w:r w:rsidRPr="00DB5D89">
        <w:rPr>
          <w:rFonts w:eastAsia="標楷體" w:hint="eastAsia"/>
          <w:kern w:val="0"/>
          <w:sz w:val="28"/>
          <w:szCs w:val="28"/>
        </w:rPr>
        <w:t>月</w:t>
      </w:r>
      <w:r w:rsidRPr="00DB5D89">
        <w:rPr>
          <w:rFonts w:eastAsia="標楷體" w:hint="eastAsia"/>
          <w:kern w:val="0"/>
          <w:sz w:val="28"/>
          <w:szCs w:val="28"/>
        </w:rPr>
        <w:t>8</w:t>
      </w:r>
      <w:r w:rsidRPr="00DB5D89">
        <w:rPr>
          <w:rFonts w:eastAsia="標楷體" w:hint="eastAsia"/>
          <w:kern w:val="0"/>
          <w:sz w:val="28"/>
          <w:szCs w:val="28"/>
        </w:rPr>
        <w:t>日，計</w:t>
      </w:r>
      <w:r w:rsidRPr="00DB5D89">
        <w:rPr>
          <w:rFonts w:eastAsia="標楷體" w:hint="eastAsia"/>
          <w:kern w:val="0"/>
          <w:sz w:val="28"/>
          <w:szCs w:val="28"/>
        </w:rPr>
        <w:t>310</w:t>
      </w:r>
      <w:r w:rsidRPr="00DB5D89">
        <w:rPr>
          <w:rFonts w:eastAsia="標楷體" w:hint="eastAsia"/>
          <w:kern w:val="0"/>
          <w:sz w:val="28"/>
          <w:szCs w:val="28"/>
        </w:rPr>
        <w:t>人參加；新民宿舍預定於</w:t>
      </w:r>
      <w:r w:rsidRPr="00DB5D89">
        <w:rPr>
          <w:rFonts w:eastAsia="標楷體" w:hint="eastAsia"/>
          <w:kern w:val="0"/>
          <w:sz w:val="28"/>
          <w:szCs w:val="28"/>
        </w:rPr>
        <w:t>4</w:t>
      </w:r>
      <w:r w:rsidRPr="00DB5D89">
        <w:rPr>
          <w:rFonts w:eastAsia="標楷體" w:hint="eastAsia"/>
          <w:kern w:val="0"/>
          <w:sz w:val="28"/>
          <w:szCs w:val="28"/>
        </w:rPr>
        <w:t>月</w:t>
      </w:r>
      <w:r w:rsidRPr="00DB5D89">
        <w:rPr>
          <w:rFonts w:eastAsia="標楷體" w:hint="eastAsia"/>
          <w:kern w:val="0"/>
          <w:sz w:val="28"/>
          <w:szCs w:val="28"/>
        </w:rPr>
        <w:t>11</w:t>
      </w:r>
      <w:r w:rsidRPr="00DB5D89">
        <w:rPr>
          <w:rFonts w:eastAsia="標楷體" w:hint="eastAsia"/>
          <w:kern w:val="0"/>
          <w:sz w:val="28"/>
          <w:szCs w:val="28"/>
        </w:rPr>
        <w:t>日、林森宿舍預定</w:t>
      </w:r>
      <w:r w:rsidRPr="00DB5D89">
        <w:rPr>
          <w:rFonts w:eastAsia="標楷體" w:hint="eastAsia"/>
          <w:kern w:val="0"/>
          <w:sz w:val="28"/>
          <w:szCs w:val="28"/>
        </w:rPr>
        <w:t>4</w:t>
      </w:r>
      <w:r w:rsidRPr="00DB5D89">
        <w:rPr>
          <w:rFonts w:eastAsia="標楷體" w:hint="eastAsia"/>
          <w:kern w:val="0"/>
          <w:sz w:val="28"/>
          <w:szCs w:val="28"/>
        </w:rPr>
        <w:t>月</w:t>
      </w:r>
      <w:r w:rsidRPr="00DB5D89">
        <w:rPr>
          <w:rFonts w:eastAsia="標楷體" w:hint="eastAsia"/>
          <w:kern w:val="0"/>
          <w:sz w:val="28"/>
          <w:szCs w:val="28"/>
        </w:rPr>
        <w:t>12</w:t>
      </w:r>
      <w:r w:rsidRPr="00DB5D89">
        <w:rPr>
          <w:rFonts w:eastAsia="標楷體" w:hint="eastAsia"/>
          <w:kern w:val="0"/>
          <w:sz w:val="28"/>
          <w:szCs w:val="28"/>
        </w:rPr>
        <w:t>日辦理。</w:t>
      </w:r>
    </w:p>
    <w:p w:rsidR="00BD0AE6" w:rsidRPr="00BD0AE6" w:rsidRDefault="00BD0AE6" w:rsidP="00DB5D89">
      <w:pPr>
        <w:widowControl/>
        <w:kinsoku w:val="0"/>
        <w:overflowPunct w:val="0"/>
        <w:autoSpaceDE w:val="0"/>
        <w:autoSpaceDN w:val="0"/>
        <w:adjustRightInd w:val="0"/>
        <w:snapToGrid w:val="0"/>
        <w:spacing w:line="400" w:lineRule="exact"/>
        <w:ind w:left="560" w:hangingChars="200" w:hanging="560"/>
        <w:jc w:val="both"/>
        <w:rPr>
          <w:rFonts w:eastAsia="標楷體"/>
          <w:kern w:val="0"/>
          <w:sz w:val="28"/>
          <w:szCs w:val="28"/>
        </w:rPr>
      </w:pPr>
      <w:r w:rsidRPr="00DB5D89">
        <w:rPr>
          <w:rFonts w:eastAsia="標楷體" w:hint="eastAsia"/>
          <w:kern w:val="0"/>
          <w:sz w:val="28"/>
          <w:szCs w:val="28"/>
        </w:rPr>
        <w:t>二、</w:t>
      </w:r>
      <w:r w:rsidRPr="00DB5D89">
        <w:rPr>
          <w:rFonts w:eastAsia="標楷體" w:hint="eastAsia"/>
          <w:kern w:val="0"/>
          <w:sz w:val="28"/>
          <w:szCs w:val="28"/>
        </w:rPr>
        <w:t>106</w:t>
      </w:r>
      <w:r w:rsidRPr="00DB5D89">
        <w:rPr>
          <w:rFonts w:eastAsia="標楷體" w:hint="eastAsia"/>
          <w:kern w:val="0"/>
          <w:sz w:val="28"/>
          <w:szCs w:val="28"/>
        </w:rPr>
        <w:t>學年度蘭潭、民雄與新民校區學生宿舍優先住宿申請審核通過</w:t>
      </w:r>
      <w:r w:rsidRPr="00DB5D89">
        <w:rPr>
          <w:rFonts w:eastAsia="標楷體" w:hint="eastAsia"/>
          <w:kern w:val="0"/>
          <w:sz w:val="28"/>
          <w:szCs w:val="28"/>
        </w:rPr>
        <w:t>222</w:t>
      </w:r>
      <w:r w:rsidRPr="00DB5D89">
        <w:rPr>
          <w:rFonts w:eastAsia="標楷體" w:hint="eastAsia"/>
          <w:kern w:val="0"/>
          <w:sz w:val="28"/>
          <w:szCs w:val="28"/>
        </w:rPr>
        <w:t>名，</w:t>
      </w:r>
      <w:r w:rsidRPr="00BD0AE6">
        <w:rPr>
          <w:rFonts w:eastAsia="標楷體" w:hint="eastAsia"/>
          <w:kern w:val="0"/>
          <w:sz w:val="28"/>
          <w:szCs w:val="28"/>
        </w:rPr>
        <w:t>名單於</w:t>
      </w:r>
      <w:r w:rsidRPr="00BD0AE6">
        <w:rPr>
          <w:rFonts w:eastAsia="標楷體" w:hint="eastAsia"/>
          <w:kern w:val="0"/>
          <w:sz w:val="28"/>
          <w:szCs w:val="28"/>
        </w:rPr>
        <w:t>106</w:t>
      </w:r>
      <w:r w:rsidRPr="00BD0AE6">
        <w:rPr>
          <w:rFonts w:eastAsia="標楷體" w:hint="eastAsia"/>
          <w:kern w:val="0"/>
          <w:sz w:val="28"/>
          <w:szCs w:val="28"/>
        </w:rPr>
        <w:t>年</w:t>
      </w:r>
      <w:r w:rsidRPr="00BD0AE6">
        <w:rPr>
          <w:rFonts w:eastAsia="標楷體" w:hint="eastAsia"/>
          <w:kern w:val="0"/>
          <w:sz w:val="28"/>
          <w:szCs w:val="28"/>
        </w:rPr>
        <w:t>3</w:t>
      </w:r>
      <w:r w:rsidRPr="00BD0AE6">
        <w:rPr>
          <w:rFonts w:eastAsia="標楷體" w:hint="eastAsia"/>
          <w:kern w:val="0"/>
          <w:sz w:val="28"/>
          <w:szCs w:val="28"/>
        </w:rPr>
        <w:t>月</w:t>
      </w:r>
      <w:r w:rsidRPr="00BD0AE6">
        <w:rPr>
          <w:rFonts w:eastAsia="標楷體" w:hint="eastAsia"/>
          <w:kern w:val="0"/>
          <w:sz w:val="28"/>
          <w:szCs w:val="28"/>
        </w:rPr>
        <w:t>9</w:t>
      </w:r>
      <w:r w:rsidRPr="00BD0AE6">
        <w:rPr>
          <w:rFonts w:eastAsia="標楷體" w:hint="eastAsia"/>
          <w:kern w:val="0"/>
          <w:sz w:val="28"/>
          <w:szCs w:val="28"/>
        </w:rPr>
        <w:t>日公告。</w:t>
      </w:r>
    </w:p>
    <w:p w:rsidR="00BD0AE6" w:rsidRPr="00BD0AE6" w:rsidRDefault="00BD0AE6" w:rsidP="00DB5D89">
      <w:pPr>
        <w:widowControl/>
        <w:kinsoku w:val="0"/>
        <w:overflowPunct w:val="0"/>
        <w:autoSpaceDE w:val="0"/>
        <w:autoSpaceDN w:val="0"/>
        <w:adjustRightInd w:val="0"/>
        <w:snapToGrid w:val="0"/>
        <w:spacing w:line="400" w:lineRule="exact"/>
        <w:ind w:left="560" w:hangingChars="200" w:hanging="560"/>
        <w:jc w:val="both"/>
        <w:rPr>
          <w:rFonts w:eastAsia="標楷體"/>
          <w:kern w:val="0"/>
          <w:sz w:val="28"/>
          <w:szCs w:val="28"/>
        </w:rPr>
      </w:pPr>
      <w:r w:rsidRPr="00BD0AE6">
        <w:rPr>
          <w:rFonts w:eastAsia="標楷體" w:hint="eastAsia"/>
          <w:kern w:val="0"/>
          <w:sz w:val="28"/>
          <w:szCs w:val="28"/>
        </w:rPr>
        <w:t>三、</w:t>
      </w:r>
      <w:r w:rsidRPr="00BD0AE6">
        <w:rPr>
          <w:rFonts w:eastAsia="標楷體"/>
          <w:kern w:val="0"/>
          <w:sz w:val="28"/>
          <w:szCs w:val="28"/>
        </w:rPr>
        <w:t>106</w:t>
      </w:r>
      <w:r w:rsidRPr="00BD0AE6">
        <w:rPr>
          <w:rFonts w:eastAsia="標楷體" w:hint="eastAsia"/>
          <w:kern w:val="0"/>
          <w:sz w:val="28"/>
          <w:szCs w:val="28"/>
        </w:rPr>
        <w:t>年</w:t>
      </w:r>
      <w:r w:rsidRPr="00BD0AE6">
        <w:rPr>
          <w:rFonts w:eastAsia="標楷體"/>
          <w:kern w:val="0"/>
          <w:sz w:val="28"/>
          <w:szCs w:val="28"/>
        </w:rPr>
        <w:t>3</w:t>
      </w:r>
      <w:r w:rsidRPr="00BD0AE6">
        <w:rPr>
          <w:rFonts w:eastAsia="標楷體" w:hint="eastAsia"/>
          <w:kern w:val="0"/>
          <w:sz w:val="28"/>
          <w:szCs w:val="28"/>
        </w:rPr>
        <w:t>月</w:t>
      </w:r>
      <w:r w:rsidRPr="00BD0AE6">
        <w:rPr>
          <w:rFonts w:eastAsia="標楷體"/>
          <w:kern w:val="0"/>
          <w:sz w:val="28"/>
          <w:szCs w:val="28"/>
        </w:rPr>
        <w:t>22</w:t>
      </w:r>
      <w:r w:rsidRPr="00BD0AE6">
        <w:rPr>
          <w:rFonts w:eastAsia="標楷體" w:hint="eastAsia"/>
          <w:kern w:val="0"/>
          <w:sz w:val="28"/>
          <w:szCs w:val="28"/>
        </w:rPr>
        <w:t>日於蘭潭女二舍辦理「電影欣賞」活動，計</w:t>
      </w:r>
      <w:r w:rsidRPr="00BD0AE6">
        <w:rPr>
          <w:rFonts w:eastAsia="標楷體"/>
          <w:kern w:val="0"/>
          <w:sz w:val="28"/>
          <w:szCs w:val="28"/>
        </w:rPr>
        <w:t>80</w:t>
      </w:r>
      <w:r w:rsidRPr="00BD0AE6">
        <w:rPr>
          <w:rFonts w:eastAsia="標楷體" w:hint="eastAsia"/>
          <w:kern w:val="0"/>
          <w:sz w:val="28"/>
          <w:szCs w:val="28"/>
        </w:rPr>
        <w:t>人參加。</w:t>
      </w:r>
    </w:p>
    <w:p w:rsidR="00BD0AE6" w:rsidRPr="00BD0AE6" w:rsidRDefault="00BD0AE6" w:rsidP="00DB5D89">
      <w:pPr>
        <w:widowControl/>
        <w:kinsoku w:val="0"/>
        <w:overflowPunct w:val="0"/>
        <w:autoSpaceDE w:val="0"/>
        <w:autoSpaceDN w:val="0"/>
        <w:adjustRightInd w:val="0"/>
        <w:snapToGrid w:val="0"/>
        <w:spacing w:line="400" w:lineRule="exact"/>
        <w:ind w:left="560" w:hangingChars="200" w:hanging="560"/>
        <w:jc w:val="both"/>
        <w:rPr>
          <w:rFonts w:eastAsia="標楷體"/>
          <w:kern w:val="0"/>
          <w:sz w:val="28"/>
          <w:szCs w:val="28"/>
        </w:rPr>
      </w:pPr>
      <w:r w:rsidRPr="00BD0AE6">
        <w:rPr>
          <w:rFonts w:eastAsia="標楷體" w:hint="eastAsia"/>
          <w:kern w:val="0"/>
          <w:sz w:val="28"/>
          <w:szCs w:val="28"/>
        </w:rPr>
        <w:t>四、</w:t>
      </w:r>
      <w:r w:rsidRPr="00BD0AE6">
        <w:rPr>
          <w:rFonts w:eastAsia="標楷體" w:hint="eastAsia"/>
          <w:kern w:val="0"/>
          <w:sz w:val="28"/>
          <w:szCs w:val="28"/>
        </w:rPr>
        <w:t>106</w:t>
      </w:r>
      <w:r w:rsidRPr="00BD0AE6">
        <w:rPr>
          <w:rFonts w:eastAsia="標楷體" w:hint="eastAsia"/>
          <w:kern w:val="0"/>
          <w:sz w:val="28"/>
          <w:szCs w:val="28"/>
        </w:rPr>
        <w:t>年</w:t>
      </w:r>
      <w:r w:rsidRPr="00BD0AE6">
        <w:rPr>
          <w:rFonts w:eastAsia="標楷體" w:hint="eastAsia"/>
          <w:kern w:val="0"/>
          <w:sz w:val="28"/>
          <w:szCs w:val="28"/>
        </w:rPr>
        <w:t>3</w:t>
      </w:r>
      <w:r w:rsidRPr="00BD0AE6">
        <w:rPr>
          <w:rFonts w:eastAsia="標楷體" w:hint="eastAsia"/>
          <w:kern w:val="0"/>
          <w:sz w:val="28"/>
          <w:szCs w:val="28"/>
        </w:rPr>
        <w:t>月</w:t>
      </w:r>
      <w:r w:rsidRPr="00BD0AE6">
        <w:rPr>
          <w:rFonts w:eastAsia="標楷體" w:hint="eastAsia"/>
          <w:kern w:val="0"/>
          <w:sz w:val="28"/>
          <w:szCs w:val="28"/>
        </w:rPr>
        <w:t>27</w:t>
      </w:r>
      <w:r w:rsidRPr="00BD0AE6">
        <w:rPr>
          <w:rFonts w:eastAsia="標楷體" w:hint="eastAsia"/>
          <w:kern w:val="0"/>
          <w:sz w:val="28"/>
          <w:szCs w:val="28"/>
        </w:rPr>
        <w:t>日於蘭潭女三舍辦理「飲水思源愛心捐發票</w:t>
      </w:r>
      <w:proofErr w:type="gramStart"/>
      <w:r w:rsidRPr="00BD0AE6">
        <w:rPr>
          <w:rFonts w:eastAsia="標楷體" w:hint="eastAsia"/>
          <w:kern w:val="0"/>
          <w:sz w:val="28"/>
          <w:szCs w:val="28"/>
        </w:rPr>
        <w:t>─</w:t>
      </w:r>
      <w:proofErr w:type="gramEnd"/>
      <w:r w:rsidRPr="00BD0AE6">
        <w:rPr>
          <w:rFonts w:eastAsia="標楷體" w:hint="eastAsia"/>
          <w:kern w:val="0"/>
          <w:sz w:val="28"/>
          <w:szCs w:val="28"/>
        </w:rPr>
        <w:t>冰淇淋春捲</w:t>
      </w:r>
      <w:r w:rsidRPr="00BD0AE6">
        <w:rPr>
          <w:rFonts w:eastAsia="標楷體" w:hint="eastAsia"/>
          <w:kern w:val="0"/>
          <w:sz w:val="28"/>
          <w:szCs w:val="28"/>
        </w:rPr>
        <w:t>DIY</w:t>
      </w:r>
      <w:r w:rsidRPr="00BD0AE6">
        <w:rPr>
          <w:rFonts w:eastAsia="標楷體" w:hint="eastAsia"/>
          <w:kern w:val="0"/>
          <w:sz w:val="28"/>
          <w:szCs w:val="28"/>
        </w:rPr>
        <w:t>大會」，計</w:t>
      </w:r>
      <w:r w:rsidRPr="00BD0AE6">
        <w:rPr>
          <w:rFonts w:eastAsia="標楷體" w:hint="eastAsia"/>
          <w:kern w:val="0"/>
          <w:sz w:val="28"/>
          <w:szCs w:val="28"/>
        </w:rPr>
        <w:t>60</w:t>
      </w:r>
      <w:r w:rsidRPr="00BD0AE6">
        <w:rPr>
          <w:rFonts w:eastAsia="標楷體" w:hint="eastAsia"/>
          <w:kern w:val="0"/>
          <w:sz w:val="28"/>
          <w:szCs w:val="28"/>
        </w:rPr>
        <w:t>人參加。</w:t>
      </w:r>
    </w:p>
    <w:p w:rsidR="00BD0AE6" w:rsidRPr="00BD0AE6" w:rsidRDefault="00BD0AE6" w:rsidP="00DB5D89">
      <w:pPr>
        <w:widowControl/>
        <w:kinsoku w:val="0"/>
        <w:overflowPunct w:val="0"/>
        <w:autoSpaceDE w:val="0"/>
        <w:autoSpaceDN w:val="0"/>
        <w:adjustRightInd w:val="0"/>
        <w:snapToGrid w:val="0"/>
        <w:spacing w:line="400" w:lineRule="exact"/>
        <w:ind w:left="560" w:hangingChars="200" w:hanging="560"/>
        <w:jc w:val="both"/>
        <w:rPr>
          <w:rFonts w:eastAsia="標楷體"/>
          <w:kern w:val="0"/>
          <w:sz w:val="28"/>
          <w:szCs w:val="28"/>
        </w:rPr>
      </w:pPr>
      <w:r w:rsidRPr="00BD0AE6">
        <w:rPr>
          <w:rFonts w:eastAsia="標楷體" w:hint="eastAsia"/>
          <w:kern w:val="0"/>
          <w:sz w:val="28"/>
          <w:szCs w:val="28"/>
        </w:rPr>
        <w:t>五、預定</w:t>
      </w:r>
      <w:r w:rsidRPr="00BD0AE6">
        <w:rPr>
          <w:rFonts w:eastAsia="標楷體" w:hint="eastAsia"/>
          <w:kern w:val="0"/>
          <w:sz w:val="28"/>
          <w:szCs w:val="28"/>
        </w:rPr>
        <w:t>106</w:t>
      </w:r>
      <w:r w:rsidRPr="00BD0AE6">
        <w:rPr>
          <w:rFonts w:eastAsia="標楷體" w:hint="eastAsia"/>
          <w:kern w:val="0"/>
          <w:sz w:val="28"/>
          <w:szCs w:val="28"/>
        </w:rPr>
        <w:t>年</w:t>
      </w:r>
      <w:r w:rsidRPr="00BD0AE6">
        <w:rPr>
          <w:rFonts w:eastAsia="標楷體" w:hint="eastAsia"/>
          <w:kern w:val="0"/>
          <w:sz w:val="28"/>
          <w:szCs w:val="28"/>
        </w:rPr>
        <w:t>4</w:t>
      </w:r>
      <w:r w:rsidRPr="00BD0AE6">
        <w:rPr>
          <w:rFonts w:eastAsia="標楷體" w:hint="eastAsia"/>
          <w:kern w:val="0"/>
          <w:sz w:val="28"/>
          <w:szCs w:val="28"/>
        </w:rPr>
        <w:t>月</w:t>
      </w:r>
      <w:r w:rsidRPr="00BD0AE6">
        <w:rPr>
          <w:rFonts w:eastAsia="標楷體" w:hint="eastAsia"/>
          <w:kern w:val="0"/>
          <w:sz w:val="28"/>
          <w:szCs w:val="28"/>
        </w:rPr>
        <w:t>26</w:t>
      </w:r>
      <w:r w:rsidRPr="00BD0AE6">
        <w:rPr>
          <w:rFonts w:eastAsia="標楷體" w:hint="eastAsia"/>
          <w:kern w:val="0"/>
          <w:sz w:val="28"/>
          <w:szCs w:val="28"/>
        </w:rPr>
        <w:t>日於蘭潭學生宿舍舉辦國際多元文化祭活動，使住宿學生能夠體驗宿舍創意活動與認識異國多元文化。</w:t>
      </w:r>
    </w:p>
    <w:p w:rsidR="00BD0AE6" w:rsidRPr="00BD0AE6" w:rsidRDefault="00BD0AE6" w:rsidP="00DB5D89">
      <w:pPr>
        <w:widowControl/>
        <w:kinsoku w:val="0"/>
        <w:overflowPunct w:val="0"/>
        <w:autoSpaceDE w:val="0"/>
        <w:autoSpaceDN w:val="0"/>
        <w:adjustRightInd w:val="0"/>
        <w:snapToGrid w:val="0"/>
        <w:spacing w:line="400" w:lineRule="exact"/>
        <w:ind w:left="560" w:hangingChars="200" w:hanging="560"/>
        <w:jc w:val="both"/>
        <w:rPr>
          <w:rFonts w:eastAsia="標楷體"/>
          <w:kern w:val="0"/>
          <w:sz w:val="28"/>
          <w:szCs w:val="28"/>
        </w:rPr>
      </w:pPr>
      <w:r w:rsidRPr="00BD0AE6">
        <w:rPr>
          <w:rFonts w:eastAsia="標楷體" w:hint="eastAsia"/>
          <w:kern w:val="0"/>
          <w:sz w:val="28"/>
          <w:szCs w:val="28"/>
        </w:rPr>
        <w:t>六、</w:t>
      </w:r>
      <w:r w:rsidRPr="00BD0AE6">
        <w:rPr>
          <w:rFonts w:eastAsia="標楷體" w:hint="eastAsia"/>
          <w:kern w:val="0"/>
          <w:sz w:val="28"/>
          <w:szCs w:val="28"/>
        </w:rPr>
        <w:t>106</w:t>
      </w:r>
      <w:r w:rsidRPr="00BD0AE6">
        <w:rPr>
          <w:rFonts w:eastAsia="標楷體" w:hint="eastAsia"/>
          <w:kern w:val="0"/>
          <w:sz w:val="28"/>
          <w:szCs w:val="28"/>
        </w:rPr>
        <w:t>學年度大學部</w:t>
      </w:r>
      <w:r w:rsidRPr="00BD0AE6">
        <w:rPr>
          <w:rFonts w:eastAsia="標楷體" w:hint="eastAsia"/>
          <w:kern w:val="0"/>
          <w:sz w:val="28"/>
          <w:szCs w:val="28"/>
        </w:rPr>
        <w:t>(</w:t>
      </w:r>
      <w:r w:rsidRPr="00BD0AE6">
        <w:rPr>
          <w:rFonts w:eastAsia="標楷體" w:hint="eastAsia"/>
          <w:kern w:val="0"/>
          <w:sz w:val="28"/>
          <w:szCs w:val="28"/>
        </w:rPr>
        <w:t>含進修學士班</w:t>
      </w:r>
      <w:r w:rsidRPr="00BD0AE6">
        <w:rPr>
          <w:rFonts w:eastAsia="標楷體" w:hint="eastAsia"/>
          <w:kern w:val="0"/>
          <w:sz w:val="28"/>
          <w:szCs w:val="28"/>
        </w:rPr>
        <w:t>)</w:t>
      </w:r>
      <w:r w:rsidRPr="00BD0AE6">
        <w:rPr>
          <w:rFonts w:eastAsia="標楷體" w:hint="eastAsia"/>
          <w:kern w:val="0"/>
          <w:sz w:val="28"/>
          <w:szCs w:val="28"/>
        </w:rPr>
        <w:t>學生宿舍申請及電腦抽籤分配作業程序已於</w:t>
      </w:r>
      <w:r w:rsidRPr="00BD0AE6">
        <w:rPr>
          <w:rFonts w:eastAsia="標楷體" w:hint="eastAsia"/>
          <w:kern w:val="0"/>
          <w:sz w:val="28"/>
          <w:szCs w:val="28"/>
        </w:rPr>
        <w:t>106</w:t>
      </w:r>
      <w:r w:rsidRPr="00BD0AE6">
        <w:rPr>
          <w:rFonts w:eastAsia="標楷體" w:hint="eastAsia"/>
          <w:kern w:val="0"/>
          <w:sz w:val="28"/>
          <w:szCs w:val="28"/>
        </w:rPr>
        <w:t>年</w:t>
      </w:r>
      <w:r w:rsidRPr="00BD0AE6">
        <w:rPr>
          <w:rFonts w:eastAsia="標楷體" w:hint="eastAsia"/>
          <w:kern w:val="0"/>
          <w:sz w:val="28"/>
          <w:szCs w:val="28"/>
        </w:rPr>
        <w:t>3</w:t>
      </w:r>
      <w:r w:rsidRPr="00BD0AE6">
        <w:rPr>
          <w:rFonts w:eastAsia="標楷體" w:hint="eastAsia"/>
          <w:kern w:val="0"/>
          <w:sz w:val="28"/>
          <w:szCs w:val="28"/>
        </w:rPr>
        <w:t>月</w:t>
      </w:r>
      <w:r w:rsidRPr="00BD0AE6">
        <w:rPr>
          <w:rFonts w:eastAsia="標楷體" w:hint="eastAsia"/>
          <w:kern w:val="0"/>
          <w:sz w:val="28"/>
          <w:szCs w:val="28"/>
        </w:rPr>
        <w:t>22</w:t>
      </w:r>
      <w:r w:rsidRPr="00BD0AE6">
        <w:rPr>
          <w:rFonts w:eastAsia="標楷體" w:hint="eastAsia"/>
          <w:kern w:val="0"/>
          <w:sz w:val="28"/>
          <w:szCs w:val="28"/>
        </w:rPr>
        <w:t>日公告開始申請，預定</w:t>
      </w:r>
      <w:r w:rsidRPr="00BD0AE6">
        <w:rPr>
          <w:rFonts w:eastAsia="標楷體" w:hint="eastAsia"/>
          <w:kern w:val="0"/>
          <w:sz w:val="28"/>
          <w:szCs w:val="28"/>
        </w:rPr>
        <w:t>106</w:t>
      </w:r>
      <w:r w:rsidRPr="00BD0AE6">
        <w:rPr>
          <w:rFonts w:eastAsia="標楷體" w:hint="eastAsia"/>
          <w:kern w:val="0"/>
          <w:sz w:val="28"/>
          <w:szCs w:val="28"/>
        </w:rPr>
        <w:t>年</w:t>
      </w:r>
      <w:r w:rsidRPr="00BD0AE6">
        <w:rPr>
          <w:rFonts w:eastAsia="標楷體" w:hint="eastAsia"/>
          <w:kern w:val="0"/>
          <w:sz w:val="28"/>
          <w:szCs w:val="28"/>
        </w:rPr>
        <w:t>4</w:t>
      </w:r>
      <w:r w:rsidRPr="00BD0AE6">
        <w:rPr>
          <w:rFonts w:eastAsia="標楷體" w:hint="eastAsia"/>
          <w:kern w:val="0"/>
          <w:sz w:val="28"/>
          <w:szCs w:val="28"/>
        </w:rPr>
        <w:t>月</w:t>
      </w:r>
      <w:r w:rsidRPr="00BD0AE6">
        <w:rPr>
          <w:rFonts w:eastAsia="標楷體" w:hint="eastAsia"/>
          <w:kern w:val="0"/>
          <w:sz w:val="28"/>
          <w:szCs w:val="28"/>
        </w:rPr>
        <w:t>12</w:t>
      </w:r>
      <w:r w:rsidRPr="00BD0AE6">
        <w:rPr>
          <w:rFonts w:eastAsia="標楷體" w:hint="eastAsia"/>
          <w:kern w:val="0"/>
          <w:sz w:val="28"/>
          <w:szCs w:val="28"/>
        </w:rPr>
        <w:t>日下午</w:t>
      </w:r>
      <w:r w:rsidRPr="00BD0AE6">
        <w:rPr>
          <w:rFonts w:eastAsia="標楷體" w:hint="eastAsia"/>
          <w:kern w:val="0"/>
          <w:sz w:val="28"/>
          <w:szCs w:val="28"/>
        </w:rPr>
        <w:t>1</w:t>
      </w:r>
      <w:r w:rsidRPr="00BD0AE6">
        <w:rPr>
          <w:rFonts w:eastAsia="標楷體" w:hint="eastAsia"/>
          <w:kern w:val="0"/>
          <w:sz w:val="28"/>
          <w:szCs w:val="28"/>
        </w:rPr>
        <w:t>時</w:t>
      </w:r>
      <w:r w:rsidRPr="00BD0AE6">
        <w:rPr>
          <w:rFonts w:eastAsia="標楷體" w:hint="eastAsia"/>
          <w:kern w:val="0"/>
          <w:sz w:val="28"/>
          <w:szCs w:val="28"/>
        </w:rPr>
        <w:t>30</w:t>
      </w:r>
      <w:r w:rsidRPr="00BD0AE6">
        <w:rPr>
          <w:rFonts w:eastAsia="標楷體" w:hint="eastAsia"/>
          <w:kern w:val="0"/>
          <w:sz w:val="28"/>
          <w:szCs w:val="28"/>
        </w:rPr>
        <w:t>分進行抽籤，</w:t>
      </w:r>
      <w:r w:rsidRPr="00BD0AE6">
        <w:rPr>
          <w:rFonts w:eastAsia="標楷體" w:hint="eastAsia"/>
          <w:kern w:val="0"/>
          <w:sz w:val="28"/>
          <w:szCs w:val="28"/>
        </w:rPr>
        <w:t>106</w:t>
      </w:r>
      <w:r w:rsidRPr="00BD0AE6">
        <w:rPr>
          <w:rFonts w:eastAsia="標楷體" w:hint="eastAsia"/>
          <w:kern w:val="0"/>
          <w:sz w:val="28"/>
          <w:szCs w:val="28"/>
        </w:rPr>
        <w:t>年</w:t>
      </w:r>
      <w:r w:rsidRPr="00BD0AE6">
        <w:rPr>
          <w:rFonts w:eastAsia="標楷體" w:hint="eastAsia"/>
          <w:kern w:val="0"/>
          <w:sz w:val="28"/>
          <w:szCs w:val="28"/>
        </w:rPr>
        <w:t>4</w:t>
      </w:r>
      <w:r w:rsidRPr="00BD0AE6">
        <w:rPr>
          <w:rFonts w:eastAsia="標楷體" w:hint="eastAsia"/>
          <w:kern w:val="0"/>
          <w:sz w:val="28"/>
          <w:szCs w:val="28"/>
        </w:rPr>
        <w:t>月</w:t>
      </w:r>
      <w:r w:rsidRPr="00BD0AE6">
        <w:rPr>
          <w:rFonts w:eastAsia="標楷體" w:hint="eastAsia"/>
          <w:kern w:val="0"/>
          <w:sz w:val="28"/>
          <w:szCs w:val="28"/>
        </w:rPr>
        <w:t>14</w:t>
      </w:r>
      <w:r w:rsidRPr="00BD0AE6">
        <w:rPr>
          <w:rFonts w:eastAsia="標楷體" w:hint="eastAsia"/>
          <w:kern w:val="0"/>
          <w:sz w:val="28"/>
          <w:szCs w:val="28"/>
        </w:rPr>
        <w:t>日公布中</w:t>
      </w:r>
      <w:proofErr w:type="gramStart"/>
      <w:r w:rsidRPr="00BD0AE6">
        <w:rPr>
          <w:rFonts w:eastAsia="標楷體" w:hint="eastAsia"/>
          <w:kern w:val="0"/>
          <w:sz w:val="28"/>
          <w:szCs w:val="28"/>
        </w:rPr>
        <w:t>籤</w:t>
      </w:r>
      <w:proofErr w:type="gramEnd"/>
      <w:r w:rsidRPr="00BD0AE6">
        <w:rPr>
          <w:rFonts w:eastAsia="標楷體" w:hint="eastAsia"/>
          <w:kern w:val="0"/>
          <w:sz w:val="28"/>
          <w:szCs w:val="28"/>
        </w:rPr>
        <w:t>名單與候補名單。</w:t>
      </w:r>
    </w:p>
    <w:p w:rsidR="00BD0AE6" w:rsidRPr="00BD0AE6" w:rsidRDefault="00BD0AE6" w:rsidP="00DB5D89">
      <w:pPr>
        <w:widowControl/>
        <w:kinsoku w:val="0"/>
        <w:overflowPunct w:val="0"/>
        <w:autoSpaceDE w:val="0"/>
        <w:autoSpaceDN w:val="0"/>
        <w:adjustRightInd w:val="0"/>
        <w:snapToGrid w:val="0"/>
        <w:spacing w:line="400" w:lineRule="exact"/>
        <w:ind w:left="566" w:hangingChars="202" w:hanging="566"/>
        <w:jc w:val="both"/>
        <w:rPr>
          <w:rFonts w:eastAsia="標楷體"/>
          <w:kern w:val="0"/>
          <w:sz w:val="28"/>
          <w:szCs w:val="28"/>
        </w:rPr>
      </w:pPr>
      <w:r w:rsidRPr="00BD0AE6">
        <w:rPr>
          <w:rFonts w:eastAsia="標楷體" w:hint="eastAsia"/>
          <w:kern w:val="0"/>
          <w:sz w:val="28"/>
          <w:szCs w:val="28"/>
        </w:rPr>
        <w:lastRenderedPageBreak/>
        <w:t>七、</w:t>
      </w:r>
      <w:r w:rsidR="00C166BF">
        <w:rPr>
          <w:rFonts w:eastAsia="標楷體" w:hint="eastAsia"/>
          <w:kern w:val="0"/>
          <w:sz w:val="28"/>
          <w:szCs w:val="28"/>
        </w:rPr>
        <w:t>結合</w:t>
      </w:r>
      <w:proofErr w:type="gramStart"/>
      <w:r w:rsidR="00C166BF">
        <w:rPr>
          <w:rFonts w:eastAsia="標楷體" w:hint="eastAsia"/>
          <w:kern w:val="0"/>
          <w:sz w:val="28"/>
          <w:szCs w:val="28"/>
        </w:rPr>
        <w:t>好品好德集</w:t>
      </w:r>
      <w:proofErr w:type="gramEnd"/>
      <w:r w:rsidR="00C166BF">
        <w:rPr>
          <w:rFonts w:eastAsia="標楷體" w:hint="eastAsia"/>
          <w:kern w:val="0"/>
          <w:sz w:val="28"/>
          <w:szCs w:val="28"/>
        </w:rPr>
        <w:t>點好站系列活動，</w:t>
      </w:r>
      <w:r w:rsidRPr="00BD0AE6">
        <w:rPr>
          <w:rFonts w:eastAsia="標楷體" w:hint="eastAsia"/>
          <w:kern w:val="0"/>
          <w:sz w:val="28"/>
          <w:szCs w:val="28"/>
        </w:rPr>
        <w:t>自</w:t>
      </w:r>
      <w:r w:rsidRPr="00BD0AE6">
        <w:rPr>
          <w:rFonts w:eastAsia="標楷體" w:hint="eastAsia"/>
          <w:kern w:val="0"/>
          <w:sz w:val="28"/>
          <w:szCs w:val="28"/>
        </w:rPr>
        <w:t>106</w:t>
      </w:r>
      <w:r w:rsidRPr="00BD0AE6">
        <w:rPr>
          <w:rFonts w:eastAsia="標楷體" w:hint="eastAsia"/>
          <w:kern w:val="0"/>
          <w:sz w:val="28"/>
          <w:szCs w:val="28"/>
        </w:rPr>
        <w:t>年</w:t>
      </w:r>
      <w:r w:rsidRPr="00BD0AE6">
        <w:rPr>
          <w:rFonts w:eastAsia="標楷體" w:hint="eastAsia"/>
          <w:kern w:val="0"/>
          <w:sz w:val="28"/>
          <w:szCs w:val="28"/>
        </w:rPr>
        <w:t>3</w:t>
      </w:r>
      <w:r w:rsidRPr="00BD0AE6">
        <w:rPr>
          <w:rFonts w:eastAsia="標楷體" w:hint="eastAsia"/>
          <w:kern w:val="0"/>
          <w:sz w:val="28"/>
          <w:szCs w:val="28"/>
        </w:rPr>
        <w:t>月</w:t>
      </w:r>
      <w:r w:rsidRPr="00BD0AE6">
        <w:rPr>
          <w:rFonts w:eastAsia="標楷體" w:hint="eastAsia"/>
          <w:kern w:val="0"/>
          <w:sz w:val="28"/>
          <w:szCs w:val="28"/>
        </w:rPr>
        <w:t>1</w:t>
      </w:r>
      <w:r w:rsidRPr="00BD0AE6">
        <w:rPr>
          <w:rFonts w:eastAsia="標楷體" w:hint="eastAsia"/>
          <w:kern w:val="0"/>
          <w:sz w:val="28"/>
          <w:szCs w:val="28"/>
        </w:rPr>
        <w:t>日至</w:t>
      </w:r>
      <w:r w:rsidRPr="00BD0AE6">
        <w:rPr>
          <w:rFonts w:eastAsia="標楷體" w:hint="eastAsia"/>
          <w:kern w:val="0"/>
          <w:sz w:val="28"/>
          <w:szCs w:val="28"/>
        </w:rPr>
        <w:t>106</w:t>
      </w:r>
      <w:r w:rsidRPr="00BD0AE6">
        <w:rPr>
          <w:rFonts w:eastAsia="標楷體" w:hint="eastAsia"/>
          <w:kern w:val="0"/>
          <w:sz w:val="28"/>
          <w:szCs w:val="28"/>
        </w:rPr>
        <w:t>年</w:t>
      </w:r>
      <w:r w:rsidRPr="00BD0AE6">
        <w:rPr>
          <w:rFonts w:eastAsia="標楷體" w:hint="eastAsia"/>
          <w:kern w:val="0"/>
          <w:sz w:val="28"/>
          <w:szCs w:val="28"/>
        </w:rPr>
        <w:t>3</w:t>
      </w:r>
      <w:r w:rsidRPr="00BD0AE6">
        <w:rPr>
          <w:rFonts w:eastAsia="標楷體" w:hint="eastAsia"/>
          <w:kern w:val="0"/>
          <w:sz w:val="28"/>
          <w:szCs w:val="28"/>
        </w:rPr>
        <w:t>月</w:t>
      </w:r>
      <w:r w:rsidRPr="00BD0AE6">
        <w:rPr>
          <w:rFonts w:eastAsia="標楷體" w:hint="eastAsia"/>
          <w:kern w:val="0"/>
          <w:sz w:val="28"/>
          <w:szCs w:val="28"/>
        </w:rPr>
        <w:t>30</w:t>
      </w:r>
      <w:r w:rsidRPr="00BD0AE6">
        <w:rPr>
          <w:rFonts w:eastAsia="標楷體" w:hint="eastAsia"/>
          <w:kern w:val="0"/>
          <w:sz w:val="28"/>
          <w:szCs w:val="28"/>
        </w:rPr>
        <w:t>日</w:t>
      </w:r>
      <w:r w:rsidR="00C166BF" w:rsidRPr="00BD0AE6">
        <w:rPr>
          <w:rFonts w:eastAsia="標楷體" w:hint="eastAsia"/>
          <w:kern w:val="0"/>
          <w:sz w:val="28"/>
          <w:szCs w:val="28"/>
        </w:rPr>
        <w:t>品德深耕系列活動</w:t>
      </w:r>
      <w:r w:rsidR="00C166BF">
        <w:rPr>
          <w:rFonts w:eastAsia="標楷體" w:hint="eastAsia"/>
          <w:kern w:val="0"/>
          <w:sz w:val="28"/>
          <w:szCs w:val="28"/>
        </w:rPr>
        <w:t>成果如下</w:t>
      </w:r>
    </w:p>
    <w:p w:rsidR="00BD0AE6" w:rsidRPr="00BD0AE6" w:rsidRDefault="00BD0AE6" w:rsidP="00DB5D89">
      <w:pPr>
        <w:widowControl/>
        <w:adjustRightInd w:val="0"/>
        <w:snapToGrid w:val="0"/>
        <w:spacing w:line="400" w:lineRule="exact"/>
        <w:ind w:left="462" w:hangingChars="165" w:hanging="462"/>
        <w:jc w:val="both"/>
        <w:rPr>
          <w:rFonts w:eastAsia="標楷體"/>
          <w:kern w:val="0"/>
          <w:sz w:val="28"/>
          <w:szCs w:val="28"/>
        </w:rPr>
      </w:pPr>
      <w:r w:rsidRPr="00BD0AE6">
        <w:rPr>
          <w:rFonts w:eastAsia="標楷體" w:hint="eastAsia"/>
          <w:kern w:val="0"/>
          <w:sz w:val="28"/>
          <w:szCs w:val="28"/>
        </w:rPr>
        <w:t>(</w:t>
      </w:r>
      <w:proofErr w:type="gramStart"/>
      <w:r w:rsidRPr="00BD0AE6">
        <w:rPr>
          <w:rFonts w:eastAsia="標楷體" w:hint="eastAsia"/>
          <w:kern w:val="0"/>
          <w:sz w:val="28"/>
          <w:szCs w:val="28"/>
        </w:rPr>
        <w:t>一</w:t>
      </w:r>
      <w:proofErr w:type="gramEnd"/>
      <w:r w:rsidRPr="00BD0AE6">
        <w:rPr>
          <w:rFonts w:eastAsia="標楷體" w:hint="eastAsia"/>
          <w:kern w:val="0"/>
          <w:sz w:val="28"/>
          <w:szCs w:val="28"/>
        </w:rPr>
        <w:t>)</w:t>
      </w:r>
      <w:r w:rsidRPr="00BD0AE6">
        <w:rPr>
          <w:rFonts w:eastAsia="標楷體" w:hint="eastAsia"/>
          <w:kern w:val="0"/>
          <w:sz w:val="28"/>
          <w:szCs w:val="28"/>
        </w:rPr>
        <w:t>「公益順手做」</w:t>
      </w:r>
      <w:r w:rsidR="00C166BF" w:rsidRPr="00BD0AE6">
        <w:rPr>
          <w:rFonts w:eastAsia="標楷體" w:hint="eastAsia"/>
          <w:kern w:val="0"/>
          <w:sz w:val="28"/>
          <w:szCs w:val="28"/>
        </w:rPr>
        <w:t>捐發票</w:t>
      </w:r>
      <w:r w:rsidRPr="00BD0AE6">
        <w:rPr>
          <w:rFonts w:eastAsia="標楷體" w:hint="eastAsia"/>
          <w:kern w:val="0"/>
          <w:sz w:val="28"/>
          <w:szCs w:val="28"/>
        </w:rPr>
        <w:t>活動，計</w:t>
      </w:r>
      <w:r w:rsidRPr="00BD0AE6">
        <w:rPr>
          <w:rFonts w:eastAsia="標楷體" w:hint="eastAsia"/>
          <w:kern w:val="0"/>
          <w:sz w:val="28"/>
          <w:szCs w:val="28"/>
        </w:rPr>
        <w:t>103</w:t>
      </w:r>
      <w:r w:rsidRPr="00BD0AE6">
        <w:rPr>
          <w:rFonts w:eastAsia="標楷體" w:hint="eastAsia"/>
          <w:kern w:val="0"/>
          <w:sz w:val="28"/>
          <w:szCs w:val="28"/>
        </w:rPr>
        <w:t>人參加</w:t>
      </w:r>
      <w:r w:rsidR="00C166BF">
        <w:rPr>
          <w:rFonts w:eastAsia="標楷體" w:hint="eastAsia"/>
          <w:kern w:val="0"/>
          <w:sz w:val="28"/>
          <w:szCs w:val="28"/>
        </w:rPr>
        <w:t>募得</w:t>
      </w:r>
      <w:r w:rsidR="00C166BF">
        <w:rPr>
          <w:rFonts w:eastAsia="標楷體" w:hint="eastAsia"/>
          <w:kern w:val="0"/>
          <w:sz w:val="28"/>
          <w:szCs w:val="28"/>
        </w:rPr>
        <w:t>515</w:t>
      </w:r>
      <w:r w:rsidR="00C166BF">
        <w:rPr>
          <w:rFonts w:eastAsia="標楷體" w:hint="eastAsia"/>
          <w:kern w:val="0"/>
          <w:sz w:val="28"/>
          <w:szCs w:val="28"/>
        </w:rPr>
        <w:t>張發票</w:t>
      </w:r>
      <w:r w:rsidRPr="00BD0AE6">
        <w:rPr>
          <w:rFonts w:eastAsia="標楷體" w:hint="eastAsia"/>
          <w:kern w:val="0"/>
          <w:sz w:val="28"/>
          <w:szCs w:val="28"/>
        </w:rPr>
        <w:t>。</w:t>
      </w:r>
    </w:p>
    <w:p w:rsidR="00BD0AE6" w:rsidRPr="00BD0AE6" w:rsidRDefault="00BD0AE6" w:rsidP="00DB5D89">
      <w:pPr>
        <w:widowControl/>
        <w:adjustRightInd w:val="0"/>
        <w:snapToGrid w:val="0"/>
        <w:spacing w:line="400" w:lineRule="exact"/>
        <w:ind w:left="462" w:hangingChars="165" w:hanging="462"/>
        <w:jc w:val="both"/>
        <w:rPr>
          <w:rFonts w:eastAsia="標楷體"/>
          <w:kern w:val="0"/>
          <w:sz w:val="28"/>
          <w:szCs w:val="28"/>
        </w:rPr>
      </w:pPr>
      <w:r w:rsidRPr="00BD0AE6">
        <w:rPr>
          <w:rFonts w:eastAsia="標楷體" w:hint="eastAsia"/>
          <w:kern w:val="0"/>
          <w:sz w:val="28"/>
          <w:szCs w:val="28"/>
        </w:rPr>
        <w:t>(</w:t>
      </w:r>
      <w:r w:rsidRPr="00BD0AE6">
        <w:rPr>
          <w:rFonts w:eastAsia="標楷體" w:hint="eastAsia"/>
          <w:kern w:val="0"/>
          <w:sz w:val="28"/>
          <w:szCs w:val="28"/>
        </w:rPr>
        <w:t>二</w:t>
      </w:r>
      <w:r w:rsidRPr="00BD0AE6">
        <w:rPr>
          <w:rFonts w:eastAsia="標楷體" w:hint="eastAsia"/>
          <w:kern w:val="0"/>
          <w:sz w:val="28"/>
          <w:szCs w:val="28"/>
        </w:rPr>
        <w:t>)</w:t>
      </w:r>
      <w:r w:rsidRPr="00BD0AE6">
        <w:rPr>
          <w:rFonts w:eastAsia="標楷體" w:hint="eastAsia"/>
          <w:kern w:val="0"/>
          <w:sz w:val="28"/>
          <w:szCs w:val="28"/>
        </w:rPr>
        <w:t>「轉角遇見愛」</w:t>
      </w:r>
      <w:r w:rsidR="00C166BF">
        <w:rPr>
          <w:rFonts w:eastAsia="標楷體" w:hint="eastAsia"/>
          <w:kern w:val="0"/>
          <w:sz w:val="28"/>
          <w:szCs w:val="28"/>
        </w:rPr>
        <w:t>感謝合影</w:t>
      </w:r>
      <w:r w:rsidRPr="00BD0AE6">
        <w:rPr>
          <w:rFonts w:eastAsia="標楷體" w:hint="eastAsia"/>
          <w:kern w:val="0"/>
          <w:sz w:val="28"/>
          <w:szCs w:val="28"/>
        </w:rPr>
        <w:t>活動，計</w:t>
      </w:r>
      <w:r w:rsidR="00C166BF">
        <w:rPr>
          <w:rFonts w:eastAsia="標楷體" w:hint="eastAsia"/>
          <w:kern w:val="0"/>
          <w:sz w:val="28"/>
          <w:szCs w:val="28"/>
        </w:rPr>
        <w:t>52</w:t>
      </w:r>
      <w:r w:rsidRPr="00BD0AE6">
        <w:rPr>
          <w:rFonts w:eastAsia="標楷體" w:hint="eastAsia"/>
          <w:kern w:val="0"/>
          <w:sz w:val="28"/>
          <w:szCs w:val="28"/>
        </w:rPr>
        <w:t>人參加。</w:t>
      </w:r>
    </w:p>
    <w:p w:rsidR="00BD0AE6" w:rsidRPr="00BD0AE6" w:rsidRDefault="00BD0AE6" w:rsidP="00DB5D89">
      <w:pPr>
        <w:widowControl/>
        <w:adjustRightInd w:val="0"/>
        <w:snapToGrid w:val="0"/>
        <w:spacing w:line="400" w:lineRule="exact"/>
        <w:ind w:left="462" w:hangingChars="165" w:hanging="462"/>
        <w:jc w:val="both"/>
        <w:rPr>
          <w:rFonts w:eastAsia="標楷體"/>
          <w:kern w:val="0"/>
          <w:sz w:val="28"/>
          <w:szCs w:val="28"/>
        </w:rPr>
      </w:pPr>
      <w:r w:rsidRPr="00BD0AE6">
        <w:rPr>
          <w:rFonts w:eastAsia="標楷體" w:hint="eastAsia"/>
          <w:kern w:val="0"/>
          <w:sz w:val="28"/>
          <w:szCs w:val="28"/>
        </w:rPr>
        <w:t>(</w:t>
      </w:r>
      <w:r w:rsidRPr="00BD0AE6">
        <w:rPr>
          <w:rFonts w:eastAsia="標楷體" w:hint="eastAsia"/>
          <w:kern w:val="0"/>
          <w:sz w:val="28"/>
          <w:szCs w:val="28"/>
        </w:rPr>
        <w:t>三</w:t>
      </w:r>
      <w:r w:rsidRPr="00BD0AE6">
        <w:rPr>
          <w:rFonts w:eastAsia="標楷體" w:hint="eastAsia"/>
          <w:kern w:val="0"/>
          <w:sz w:val="28"/>
          <w:szCs w:val="28"/>
        </w:rPr>
        <w:t>)106</w:t>
      </w:r>
      <w:r w:rsidRPr="00BD0AE6">
        <w:rPr>
          <w:rFonts w:eastAsia="標楷體" w:hint="eastAsia"/>
          <w:kern w:val="0"/>
          <w:sz w:val="28"/>
          <w:szCs w:val="28"/>
        </w:rPr>
        <w:t>年</w:t>
      </w:r>
      <w:r w:rsidRPr="00BD0AE6">
        <w:rPr>
          <w:rFonts w:eastAsia="標楷體" w:hint="eastAsia"/>
          <w:kern w:val="0"/>
          <w:sz w:val="28"/>
          <w:szCs w:val="28"/>
        </w:rPr>
        <w:t>3</w:t>
      </w:r>
      <w:r w:rsidRPr="00BD0AE6">
        <w:rPr>
          <w:rFonts w:eastAsia="標楷體" w:hint="eastAsia"/>
          <w:kern w:val="0"/>
          <w:sz w:val="28"/>
          <w:szCs w:val="28"/>
        </w:rPr>
        <w:t>月</w:t>
      </w:r>
      <w:r w:rsidRPr="00BD0AE6">
        <w:rPr>
          <w:rFonts w:eastAsia="標楷體" w:hint="eastAsia"/>
          <w:kern w:val="0"/>
          <w:sz w:val="28"/>
          <w:szCs w:val="28"/>
        </w:rPr>
        <w:t>1</w:t>
      </w:r>
      <w:r w:rsidR="00C166BF">
        <w:rPr>
          <w:rFonts w:eastAsia="標楷體" w:hint="eastAsia"/>
          <w:kern w:val="0"/>
          <w:sz w:val="28"/>
          <w:szCs w:val="28"/>
        </w:rPr>
        <w:t>、</w:t>
      </w:r>
      <w:r w:rsidRPr="00BD0AE6">
        <w:rPr>
          <w:rFonts w:eastAsia="標楷體" w:hint="eastAsia"/>
          <w:kern w:val="0"/>
          <w:sz w:val="28"/>
          <w:szCs w:val="28"/>
        </w:rPr>
        <w:t>15</w:t>
      </w:r>
      <w:r w:rsidRPr="00BD0AE6">
        <w:rPr>
          <w:rFonts w:eastAsia="標楷體" w:hint="eastAsia"/>
          <w:kern w:val="0"/>
          <w:sz w:val="28"/>
          <w:szCs w:val="28"/>
        </w:rPr>
        <w:t>日分別於蘭潭校區森林生物多樣館</w:t>
      </w:r>
      <w:r w:rsidRPr="00BD0AE6">
        <w:rPr>
          <w:rFonts w:eastAsia="標楷體" w:hint="eastAsia"/>
          <w:kern w:val="0"/>
          <w:sz w:val="28"/>
          <w:szCs w:val="28"/>
        </w:rPr>
        <w:t>1</w:t>
      </w:r>
      <w:r w:rsidRPr="00BD0AE6">
        <w:rPr>
          <w:rFonts w:eastAsia="標楷體" w:hint="eastAsia"/>
          <w:kern w:val="0"/>
          <w:sz w:val="28"/>
          <w:szCs w:val="28"/>
        </w:rPr>
        <w:t>樓和瑞穗廳、民雄校區圖書館</w:t>
      </w:r>
      <w:r w:rsidRPr="00BD0AE6">
        <w:rPr>
          <w:rFonts w:eastAsia="標楷體" w:hint="eastAsia"/>
          <w:kern w:val="0"/>
          <w:sz w:val="28"/>
          <w:szCs w:val="28"/>
        </w:rPr>
        <w:t>3</w:t>
      </w:r>
      <w:r w:rsidRPr="00BD0AE6">
        <w:rPr>
          <w:rFonts w:eastAsia="標楷體" w:hint="eastAsia"/>
          <w:kern w:val="0"/>
          <w:sz w:val="28"/>
          <w:szCs w:val="28"/>
        </w:rPr>
        <w:t>樓會議廳辦理「品德與人生」講座</w:t>
      </w:r>
      <w:r w:rsidRPr="00BD0AE6">
        <w:rPr>
          <w:rFonts w:eastAsia="標楷體" w:hint="eastAsia"/>
          <w:kern w:val="0"/>
          <w:sz w:val="28"/>
          <w:szCs w:val="28"/>
        </w:rPr>
        <w:t>4</w:t>
      </w:r>
      <w:r w:rsidRPr="00BD0AE6">
        <w:rPr>
          <w:rFonts w:eastAsia="標楷體" w:hint="eastAsia"/>
          <w:kern w:val="0"/>
          <w:sz w:val="28"/>
          <w:szCs w:val="28"/>
        </w:rPr>
        <w:t>場</w:t>
      </w:r>
      <w:r w:rsidR="00C166BF">
        <w:rPr>
          <w:rFonts w:eastAsia="標楷體" w:hint="eastAsia"/>
          <w:kern w:val="0"/>
          <w:sz w:val="28"/>
          <w:szCs w:val="28"/>
        </w:rPr>
        <w:t>計</w:t>
      </w:r>
      <w:r w:rsidRPr="00BD0AE6">
        <w:rPr>
          <w:rFonts w:eastAsia="標楷體" w:hint="eastAsia"/>
          <w:kern w:val="0"/>
          <w:sz w:val="28"/>
          <w:szCs w:val="28"/>
        </w:rPr>
        <w:t>201</w:t>
      </w:r>
      <w:r w:rsidRPr="00BD0AE6">
        <w:rPr>
          <w:rFonts w:eastAsia="標楷體" w:hint="eastAsia"/>
          <w:kern w:val="0"/>
          <w:sz w:val="28"/>
          <w:szCs w:val="28"/>
        </w:rPr>
        <w:t>人參加。</w:t>
      </w:r>
    </w:p>
    <w:p w:rsidR="00BD0AE6" w:rsidRPr="00BD0AE6" w:rsidRDefault="00BD0AE6" w:rsidP="00DB5D89">
      <w:pPr>
        <w:widowControl/>
        <w:adjustRightInd w:val="0"/>
        <w:snapToGrid w:val="0"/>
        <w:spacing w:line="400" w:lineRule="exact"/>
        <w:ind w:left="462" w:hangingChars="165" w:hanging="462"/>
        <w:jc w:val="both"/>
        <w:rPr>
          <w:rFonts w:eastAsia="標楷體"/>
          <w:kern w:val="0"/>
          <w:sz w:val="28"/>
          <w:szCs w:val="28"/>
        </w:rPr>
      </w:pPr>
      <w:r w:rsidRPr="00BD0AE6">
        <w:rPr>
          <w:rFonts w:eastAsia="標楷體" w:hint="eastAsia"/>
          <w:kern w:val="0"/>
          <w:sz w:val="28"/>
          <w:szCs w:val="28"/>
        </w:rPr>
        <w:t>(</w:t>
      </w:r>
      <w:r w:rsidRPr="00BD0AE6">
        <w:rPr>
          <w:rFonts w:eastAsia="標楷體" w:hint="eastAsia"/>
          <w:kern w:val="0"/>
          <w:sz w:val="28"/>
          <w:szCs w:val="28"/>
        </w:rPr>
        <w:t>四</w:t>
      </w:r>
      <w:r w:rsidRPr="00BD0AE6">
        <w:rPr>
          <w:rFonts w:eastAsia="標楷體" w:hint="eastAsia"/>
          <w:kern w:val="0"/>
          <w:sz w:val="28"/>
          <w:szCs w:val="28"/>
        </w:rPr>
        <w:t>)106</w:t>
      </w:r>
      <w:r w:rsidRPr="00BD0AE6">
        <w:rPr>
          <w:rFonts w:eastAsia="標楷體" w:hint="eastAsia"/>
          <w:kern w:val="0"/>
          <w:sz w:val="28"/>
          <w:szCs w:val="28"/>
        </w:rPr>
        <w:t>年</w:t>
      </w:r>
      <w:r w:rsidRPr="00BD0AE6">
        <w:rPr>
          <w:rFonts w:eastAsia="標楷體" w:hint="eastAsia"/>
          <w:kern w:val="0"/>
          <w:sz w:val="28"/>
          <w:szCs w:val="28"/>
        </w:rPr>
        <w:t>3</w:t>
      </w:r>
      <w:r w:rsidRPr="00BD0AE6">
        <w:rPr>
          <w:rFonts w:eastAsia="標楷體" w:hint="eastAsia"/>
          <w:kern w:val="0"/>
          <w:sz w:val="28"/>
          <w:szCs w:val="28"/>
        </w:rPr>
        <w:t>月</w:t>
      </w:r>
      <w:r w:rsidRPr="00BD0AE6">
        <w:rPr>
          <w:rFonts w:eastAsia="標楷體" w:hint="eastAsia"/>
          <w:kern w:val="0"/>
          <w:sz w:val="28"/>
          <w:szCs w:val="28"/>
        </w:rPr>
        <w:t>13</w:t>
      </w:r>
      <w:r w:rsidRPr="00BD0AE6">
        <w:rPr>
          <w:rFonts w:eastAsia="標楷體" w:hint="eastAsia"/>
          <w:kern w:val="0"/>
          <w:sz w:val="28"/>
          <w:szCs w:val="28"/>
        </w:rPr>
        <w:t>、</w:t>
      </w:r>
      <w:r w:rsidRPr="00BD0AE6">
        <w:rPr>
          <w:rFonts w:eastAsia="標楷體" w:hint="eastAsia"/>
          <w:kern w:val="0"/>
          <w:sz w:val="28"/>
          <w:szCs w:val="28"/>
        </w:rPr>
        <w:t>22</w:t>
      </w:r>
      <w:r w:rsidRPr="00BD0AE6">
        <w:rPr>
          <w:rFonts w:eastAsia="標楷體" w:hint="eastAsia"/>
          <w:kern w:val="0"/>
          <w:sz w:val="28"/>
          <w:szCs w:val="28"/>
        </w:rPr>
        <w:t>日蘭潭校區辦理「</w:t>
      </w:r>
      <w:proofErr w:type="gramStart"/>
      <w:r w:rsidRPr="00BD0AE6">
        <w:rPr>
          <w:rFonts w:eastAsia="標楷體" w:hint="eastAsia"/>
          <w:kern w:val="0"/>
          <w:sz w:val="28"/>
          <w:szCs w:val="28"/>
        </w:rPr>
        <w:t>淨校淨</w:t>
      </w:r>
      <w:proofErr w:type="gramEnd"/>
      <w:r w:rsidRPr="00BD0AE6">
        <w:rPr>
          <w:rFonts w:eastAsia="標楷體" w:hint="eastAsia"/>
          <w:kern w:val="0"/>
          <w:sz w:val="28"/>
          <w:szCs w:val="28"/>
        </w:rPr>
        <w:t>山行」活動</w:t>
      </w:r>
      <w:r w:rsidRPr="00BD0AE6">
        <w:rPr>
          <w:rFonts w:eastAsia="標楷體" w:hint="eastAsia"/>
          <w:kern w:val="0"/>
          <w:sz w:val="28"/>
          <w:szCs w:val="28"/>
        </w:rPr>
        <w:t>2</w:t>
      </w:r>
      <w:r w:rsidRPr="00BD0AE6">
        <w:rPr>
          <w:rFonts w:eastAsia="標楷體" w:hint="eastAsia"/>
          <w:kern w:val="0"/>
          <w:sz w:val="28"/>
          <w:szCs w:val="28"/>
        </w:rPr>
        <w:t>場</w:t>
      </w:r>
      <w:r w:rsidR="00C166BF">
        <w:rPr>
          <w:rFonts w:eastAsia="標楷體" w:hint="eastAsia"/>
          <w:kern w:val="0"/>
          <w:sz w:val="28"/>
          <w:szCs w:val="28"/>
        </w:rPr>
        <w:t>計</w:t>
      </w:r>
      <w:r w:rsidRPr="00BD0AE6">
        <w:rPr>
          <w:rFonts w:eastAsia="標楷體" w:hint="eastAsia"/>
          <w:kern w:val="0"/>
          <w:sz w:val="28"/>
          <w:szCs w:val="28"/>
        </w:rPr>
        <w:t>68</w:t>
      </w:r>
      <w:r w:rsidRPr="00BD0AE6">
        <w:rPr>
          <w:rFonts w:eastAsia="標楷體" w:hint="eastAsia"/>
          <w:kern w:val="0"/>
          <w:sz w:val="28"/>
          <w:szCs w:val="28"/>
        </w:rPr>
        <w:t>人參加。</w:t>
      </w:r>
    </w:p>
    <w:p w:rsidR="00BD0AE6" w:rsidRPr="00BD0AE6" w:rsidRDefault="00BD0AE6" w:rsidP="00DB5D89">
      <w:pPr>
        <w:widowControl/>
        <w:adjustRightInd w:val="0"/>
        <w:snapToGrid w:val="0"/>
        <w:spacing w:line="400" w:lineRule="exact"/>
        <w:ind w:left="462" w:hangingChars="165" w:hanging="462"/>
        <w:jc w:val="both"/>
        <w:rPr>
          <w:rFonts w:eastAsia="標楷體"/>
          <w:kern w:val="0"/>
          <w:sz w:val="28"/>
          <w:szCs w:val="28"/>
        </w:rPr>
      </w:pPr>
      <w:r w:rsidRPr="00BD0AE6">
        <w:rPr>
          <w:rFonts w:eastAsia="標楷體" w:hint="eastAsia"/>
          <w:kern w:val="0"/>
          <w:sz w:val="28"/>
          <w:szCs w:val="28"/>
        </w:rPr>
        <w:t>(</w:t>
      </w:r>
      <w:r w:rsidRPr="00BD0AE6">
        <w:rPr>
          <w:rFonts w:eastAsia="標楷體" w:hint="eastAsia"/>
          <w:kern w:val="0"/>
          <w:sz w:val="28"/>
          <w:szCs w:val="28"/>
        </w:rPr>
        <w:t>五</w:t>
      </w:r>
      <w:r w:rsidRPr="00BD0AE6">
        <w:rPr>
          <w:rFonts w:eastAsia="標楷體" w:hint="eastAsia"/>
          <w:kern w:val="0"/>
          <w:sz w:val="28"/>
          <w:szCs w:val="28"/>
        </w:rPr>
        <w:t>)</w:t>
      </w:r>
      <w:r w:rsidR="00C166BF" w:rsidRPr="00BD0AE6">
        <w:rPr>
          <w:rFonts w:eastAsia="標楷體" w:hint="eastAsia"/>
          <w:kern w:val="0"/>
          <w:sz w:val="28"/>
          <w:szCs w:val="28"/>
        </w:rPr>
        <w:t>品德深耕活動月系列於</w:t>
      </w:r>
      <w:r w:rsidRPr="00BD0AE6">
        <w:rPr>
          <w:rFonts w:eastAsia="標楷體" w:hint="eastAsia"/>
          <w:kern w:val="0"/>
          <w:sz w:val="28"/>
          <w:szCs w:val="28"/>
        </w:rPr>
        <w:t>106</w:t>
      </w:r>
      <w:r w:rsidRPr="00BD0AE6">
        <w:rPr>
          <w:rFonts w:eastAsia="標楷體" w:hint="eastAsia"/>
          <w:kern w:val="0"/>
          <w:sz w:val="28"/>
          <w:szCs w:val="28"/>
        </w:rPr>
        <w:t>年</w:t>
      </w:r>
      <w:r w:rsidRPr="00BD0AE6">
        <w:rPr>
          <w:rFonts w:eastAsia="標楷體" w:hint="eastAsia"/>
          <w:kern w:val="0"/>
          <w:sz w:val="28"/>
          <w:szCs w:val="28"/>
        </w:rPr>
        <w:t>4</w:t>
      </w:r>
      <w:r w:rsidRPr="00BD0AE6">
        <w:rPr>
          <w:rFonts w:eastAsia="標楷體" w:hint="eastAsia"/>
          <w:kern w:val="0"/>
          <w:sz w:val="28"/>
          <w:szCs w:val="28"/>
        </w:rPr>
        <w:t>月</w:t>
      </w:r>
      <w:r w:rsidRPr="00BD0AE6">
        <w:rPr>
          <w:rFonts w:eastAsia="標楷體" w:hint="eastAsia"/>
          <w:kern w:val="0"/>
          <w:sz w:val="28"/>
          <w:szCs w:val="28"/>
        </w:rPr>
        <w:t>12</w:t>
      </w:r>
      <w:r w:rsidRPr="00BD0AE6">
        <w:rPr>
          <w:rFonts w:eastAsia="標楷體" w:hint="eastAsia"/>
          <w:kern w:val="0"/>
          <w:sz w:val="28"/>
          <w:szCs w:val="28"/>
        </w:rPr>
        <w:t>日</w:t>
      </w:r>
      <w:r w:rsidR="00C166BF">
        <w:rPr>
          <w:rFonts w:eastAsia="標楷體" w:hint="eastAsia"/>
          <w:kern w:val="0"/>
          <w:sz w:val="28"/>
          <w:szCs w:val="28"/>
        </w:rPr>
        <w:t>12</w:t>
      </w:r>
      <w:r w:rsidR="00C166BF">
        <w:rPr>
          <w:rFonts w:eastAsia="標楷體" w:hint="eastAsia"/>
          <w:kern w:val="0"/>
          <w:sz w:val="28"/>
          <w:szCs w:val="28"/>
        </w:rPr>
        <w:t>時</w:t>
      </w:r>
      <w:r w:rsidRPr="00BD0AE6">
        <w:rPr>
          <w:rFonts w:eastAsia="標楷體" w:hint="eastAsia"/>
          <w:kern w:val="0"/>
          <w:sz w:val="28"/>
          <w:szCs w:val="28"/>
        </w:rPr>
        <w:t>學生活動中心</w:t>
      </w:r>
      <w:r w:rsidRPr="00BD0AE6">
        <w:rPr>
          <w:rFonts w:eastAsia="標楷體" w:hint="eastAsia"/>
          <w:kern w:val="0"/>
          <w:sz w:val="28"/>
          <w:szCs w:val="28"/>
        </w:rPr>
        <w:t>1</w:t>
      </w:r>
      <w:r w:rsidRPr="00BD0AE6">
        <w:rPr>
          <w:rFonts w:eastAsia="標楷體" w:hint="eastAsia"/>
          <w:kern w:val="0"/>
          <w:sz w:val="28"/>
          <w:szCs w:val="28"/>
        </w:rPr>
        <w:t>樓廣場公開第一階段抽獎活動。</w:t>
      </w:r>
    </w:p>
    <w:p w:rsidR="00BD0AE6" w:rsidRPr="00BD0AE6" w:rsidRDefault="00BD0AE6" w:rsidP="00BD0AE6">
      <w:pPr>
        <w:widowControl/>
        <w:kinsoku w:val="0"/>
        <w:overflowPunct w:val="0"/>
        <w:autoSpaceDE w:val="0"/>
        <w:autoSpaceDN w:val="0"/>
        <w:adjustRightInd w:val="0"/>
        <w:snapToGrid w:val="0"/>
        <w:spacing w:line="400" w:lineRule="exact"/>
        <w:ind w:left="560" w:hangingChars="200" w:hanging="560"/>
        <w:jc w:val="both"/>
        <w:rPr>
          <w:rFonts w:eastAsia="標楷體"/>
          <w:kern w:val="0"/>
          <w:sz w:val="28"/>
          <w:szCs w:val="28"/>
        </w:rPr>
      </w:pPr>
      <w:r w:rsidRPr="00BD0AE6">
        <w:rPr>
          <w:rFonts w:eastAsia="標楷體" w:hint="eastAsia"/>
          <w:kern w:val="0"/>
          <w:sz w:val="28"/>
          <w:szCs w:val="28"/>
        </w:rPr>
        <w:t>八、續辦「</w:t>
      </w:r>
      <w:proofErr w:type="gramStart"/>
      <w:r w:rsidRPr="00BD0AE6">
        <w:rPr>
          <w:rFonts w:eastAsia="標楷體" w:hint="eastAsia"/>
          <w:kern w:val="0"/>
          <w:sz w:val="28"/>
          <w:szCs w:val="28"/>
        </w:rPr>
        <w:t>第</w:t>
      </w:r>
      <w:r w:rsidRPr="00BD0AE6">
        <w:rPr>
          <w:rFonts w:eastAsia="標楷體" w:hint="eastAsia"/>
          <w:kern w:val="0"/>
          <w:sz w:val="28"/>
          <w:szCs w:val="28"/>
        </w:rPr>
        <w:t>2</w:t>
      </w:r>
      <w:r w:rsidRPr="00BD0AE6">
        <w:rPr>
          <w:rFonts w:eastAsia="標楷體" w:hint="eastAsia"/>
          <w:kern w:val="0"/>
          <w:sz w:val="28"/>
          <w:szCs w:val="28"/>
        </w:rPr>
        <w:t>屆愛舍文學</w:t>
      </w:r>
      <w:proofErr w:type="gramEnd"/>
      <w:r w:rsidRPr="00BD0AE6">
        <w:rPr>
          <w:rFonts w:eastAsia="標楷體" w:hint="eastAsia"/>
          <w:kern w:val="0"/>
          <w:sz w:val="28"/>
          <w:szCs w:val="28"/>
        </w:rPr>
        <w:t>獎徵文比賽」，收件至</w:t>
      </w:r>
      <w:r w:rsidRPr="00BD0AE6">
        <w:rPr>
          <w:rFonts w:eastAsia="標楷體" w:hint="eastAsia"/>
          <w:kern w:val="0"/>
          <w:sz w:val="28"/>
          <w:szCs w:val="28"/>
        </w:rPr>
        <w:t>106</w:t>
      </w:r>
      <w:r w:rsidRPr="00BD0AE6">
        <w:rPr>
          <w:rFonts w:eastAsia="標楷體" w:hint="eastAsia"/>
          <w:kern w:val="0"/>
          <w:sz w:val="28"/>
          <w:szCs w:val="28"/>
        </w:rPr>
        <w:t>年</w:t>
      </w:r>
      <w:r w:rsidRPr="00BD0AE6">
        <w:rPr>
          <w:rFonts w:eastAsia="標楷體" w:hint="eastAsia"/>
          <w:kern w:val="0"/>
          <w:sz w:val="28"/>
          <w:szCs w:val="28"/>
        </w:rPr>
        <w:t>3</w:t>
      </w:r>
      <w:r w:rsidRPr="00BD0AE6">
        <w:rPr>
          <w:rFonts w:eastAsia="標楷體" w:hint="eastAsia"/>
          <w:kern w:val="0"/>
          <w:sz w:val="28"/>
          <w:szCs w:val="28"/>
        </w:rPr>
        <w:t>月</w:t>
      </w:r>
      <w:r w:rsidRPr="00BD0AE6">
        <w:rPr>
          <w:rFonts w:eastAsia="標楷體" w:hint="eastAsia"/>
          <w:kern w:val="0"/>
          <w:sz w:val="28"/>
          <w:szCs w:val="28"/>
        </w:rPr>
        <w:t>31</w:t>
      </w:r>
      <w:r w:rsidRPr="00BD0AE6">
        <w:rPr>
          <w:rFonts w:eastAsia="標楷體" w:hint="eastAsia"/>
          <w:kern w:val="0"/>
          <w:sz w:val="28"/>
          <w:szCs w:val="28"/>
        </w:rPr>
        <w:t>日截止。預訂</w:t>
      </w:r>
      <w:r w:rsidRPr="00BD0AE6">
        <w:rPr>
          <w:rFonts w:eastAsia="標楷體" w:hint="eastAsia"/>
          <w:kern w:val="0"/>
          <w:sz w:val="28"/>
          <w:szCs w:val="28"/>
        </w:rPr>
        <w:t>106</w:t>
      </w:r>
      <w:r w:rsidRPr="00BD0AE6">
        <w:rPr>
          <w:rFonts w:eastAsia="標楷體" w:hint="eastAsia"/>
          <w:kern w:val="0"/>
          <w:sz w:val="28"/>
          <w:szCs w:val="28"/>
        </w:rPr>
        <w:t>年</w:t>
      </w:r>
      <w:r w:rsidRPr="00BD0AE6">
        <w:rPr>
          <w:rFonts w:eastAsia="標楷體" w:hint="eastAsia"/>
          <w:kern w:val="0"/>
          <w:sz w:val="28"/>
          <w:szCs w:val="28"/>
        </w:rPr>
        <w:t>4</w:t>
      </w:r>
      <w:r w:rsidRPr="00BD0AE6">
        <w:rPr>
          <w:rFonts w:eastAsia="標楷體" w:hint="eastAsia"/>
          <w:kern w:val="0"/>
          <w:sz w:val="28"/>
          <w:szCs w:val="28"/>
        </w:rPr>
        <w:t>月初「</w:t>
      </w:r>
      <w:proofErr w:type="gramStart"/>
      <w:r w:rsidRPr="00BD0AE6">
        <w:rPr>
          <w:rFonts w:eastAsia="標楷體" w:hint="eastAsia"/>
          <w:kern w:val="0"/>
          <w:sz w:val="28"/>
          <w:szCs w:val="28"/>
        </w:rPr>
        <w:t>第</w:t>
      </w:r>
      <w:r w:rsidRPr="00BD0AE6">
        <w:rPr>
          <w:rFonts w:eastAsia="標楷體" w:hint="eastAsia"/>
          <w:kern w:val="0"/>
          <w:sz w:val="28"/>
          <w:szCs w:val="28"/>
        </w:rPr>
        <w:t>2</w:t>
      </w:r>
      <w:r w:rsidRPr="00BD0AE6">
        <w:rPr>
          <w:rFonts w:eastAsia="標楷體" w:hint="eastAsia"/>
          <w:kern w:val="0"/>
          <w:sz w:val="28"/>
          <w:szCs w:val="28"/>
        </w:rPr>
        <w:t>屆愛舍文學</w:t>
      </w:r>
      <w:proofErr w:type="gramEnd"/>
      <w:r w:rsidRPr="00BD0AE6">
        <w:rPr>
          <w:rFonts w:eastAsia="標楷體" w:hint="eastAsia"/>
          <w:kern w:val="0"/>
          <w:sz w:val="28"/>
          <w:szCs w:val="28"/>
        </w:rPr>
        <w:t>獎徵文比賽」聘請校內中國文學系教師擔任評審；</w:t>
      </w:r>
      <w:r w:rsidRPr="00BD0AE6">
        <w:rPr>
          <w:rFonts w:eastAsia="標楷體" w:hint="eastAsia"/>
          <w:kern w:val="0"/>
          <w:sz w:val="28"/>
          <w:szCs w:val="28"/>
        </w:rPr>
        <w:t>106</w:t>
      </w:r>
      <w:r w:rsidRPr="00BD0AE6">
        <w:rPr>
          <w:rFonts w:eastAsia="標楷體" w:hint="eastAsia"/>
          <w:kern w:val="0"/>
          <w:sz w:val="28"/>
          <w:szCs w:val="28"/>
        </w:rPr>
        <w:t>年</w:t>
      </w:r>
      <w:r w:rsidRPr="00BD0AE6">
        <w:rPr>
          <w:rFonts w:eastAsia="標楷體" w:hint="eastAsia"/>
          <w:kern w:val="0"/>
          <w:sz w:val="28"/>
          <w:szCs w:val="28"/>
        </w:rPr>
        <w:t>4</w:t>
      </w:r>
      <w:r w:rsidRPr="00BD0AE6">
        <w:rPr>
          <w:rFonts w:eastAsia="標楷體" w:hint="eastAsia"/>
          <w:kern w:val="0"/>
          <w:sz w:val="28"/>
          <w:szCs w:val="28"/>
        </w:rPr>
        <w:t>月下旬揭曉並擇期公開頒獎</w:t>
      </w:r>
      <w:r w:rsidR="00C166BF">
        <w:rPr>
          <w:rFonts w:eastAsia="標楷體" w:hint="eastAsia"/>
          <w:kern w:val="0"/>
          <w:sz w:val="28"/>
          <w:szCs w:val="28"/>
        </w:rPr>
        <w:t>，</w:t>
      </w:r>
      <w:r w:rsidRPr="00BD0AE6">
        <w:rPr>
          <w:rFonts w:eastAsia="標楷體" w:hint="eastAsia"/>
          <w:kern w:val="0"/>
          <w:sz w:val="28"/>
          <w:szCs w:val="28"/>
        </w:rPr>
        <w:t>獲獎作品公布於生活輔導組</w:t>
      </w:r>
      <w:r w:rsidRPr="00BD0AE6">
        <w:rPr>
          <w:rFonts w:eastAsia="標楷體" w:hint="eastAsia"/>
          <w:kern w:val="0"/>
          <w:sz w:val="28"/>
          <w:szCs w:val="28"/>
        </w:rPr>
        <w:t>/</w:t>
      </w:r>
      <w:r w:rsidRPr="00BD0AE6">
        <w:rPr>
          <w:rFonts w:eastAsia="標楷體" w:hint="eastAsia"/>
          <w:kern w:val="0"/>
          <w:sz w:val="28"/>
          <w:szCs w:val="28"/>
        </w:rPr>
        <w:t>宿舍網站。</w:t>
      </w:r>
    </w:p>
    <w:p w:rsidR="00C166BF" w:rsidRDefault="00C166BF" w:rsidP="00C166BF">
      <w:pPr>
        <w:snapToGrid w:val="0"/>
        <w:spacing w:beforeLines="50" w:before="180" w:afterLines="50" w:after="180" w:line="420" w:lineRule="exact"/>
        <w:jc w:val="both"/>
        <w:rPr>
          <w:rFonts w:eastAsia="標楷體"/>
          <w:b/>
          <w:sz w:val="28"/>
          <w:szCs w:val="28"/>
        </w:rPr>
      </w:pPr>
      <w:r>
        <w:rPr>
          <w:rFonts w:eastAsia="標楷體" w:hint="eastAsia"/>
          <w:b/>
          <w:sz w:val="28"/>
          <w:szCs w:val="28"/>
        </w:rPr>
        <w:t>報告事項五</w:t>
      </w:r>
    </w:p>
    <w:p w:rsidR="00BD0AE6" w:rsidRPr="00BD0AE6" w:rsidRDefault="00CB731F" w:rsidP="00BD0AE6">
      <w:pPr>
        <w:widowControl/>
        <w:adjustRightInd w:val="0"/>
        <w:snapToGrid w:val="0"/>
        <w:spacing w:beforeLines="50" w:before="180" w:line="400" w:lineRule="exact"/>
        <w:jc w:val="both"/>
        <w:rPr>
          <w:rFonts w:eastAsia="標楷體"/>
          <w:b/>
          <w:kern w:val="0"/>
          <w:sz w:val="28"/>
          <w:szCs w:val="28"/>
        </w:rPr>
      </w:pPr>
      <w:r>
        <w:rPr>
          <w:rFonts w:eastAsia="標楷體" w:hint="eastAsia"/>
          <w:b/>
          <w:sz w:val="28"/>
          <w:szCs w:val="28"/>
        </w:rPr>
        <w:t>報告單位：</w:t>
      </w:r>
      <w:r w:rsidR="00BD0AE6" w:rsidRPr="00BD0AE6">
        <w:rPr>
          <w:rFonts w:eastAsia="標楷體"/>
          <w:b/>
          <w:kern w:val="0"/>
          <w:sz w:val="28"/>
          <w:szCs w:val="28"/>
        </w:rPr>
        <w:t>【</w:t>
      </w:r>
      <w:r w:rsidR="00BD0AE6" w:rsidRPr="00BD0AE6">
        <w:rPr>
          <w:rFonts w:eastAsia="標楷體" w:hint="eastAsia"/>
          <w:b/>
          <w:kern w:val="0"/>
          <w:sz w:val="28"/>
          <w:szCs w:val="28"/>
        </w:rPr>
        <w:t>生活輔導組</w:t>
      </w:r>
      <w:r w:rsidR="00BD0AE6" w:rsidRPr="00BD0AE6">
        <w:rPr>
          <w:rFonts w:eastAsia="標楷體" w:hint="eastAsia"/>
          <w:b/>
          <w:kern w:val="0"/>
          <w:sz w:val="28"/>
          <w:szCs w:val="28"/>
        </w:rPr>
        <w:t>-</w:t>
      </w:r>
      <w:r w:rsidR="00BD0AE6" w:rsidRPr="00BD0AE6">
        <w:rPr>
          <w:rFonts w:eastAsia="標楷體"/>
          <w:b/>
          <w:kern w:val="0"/>
          <w:sz w:val="28"/>
          <w:szCs w:val="28"/>
        </w:rPr>
        <w:t>學生請假獎懲業務】</w:t>
      </w:r>
    </w:p>
    <w:p w:rsidR="00BD0AE6" w:rsidRPr="00BD0AE6" w:rsidRDefault="00BD0AE6" w:rsidP="00BD0AE6">
      <w:pPr>
        <w:widowControl/>
        <w:adjustRightInd w:val="0"/>
        <w:snapToGrid w:val="0"/>
        <w:spacing w:beforeLines="50" w:before="180" w:line="420" w:lineRule="exact"/>
        <w:ind w:leftChars="116" w:left="278" w:firstLineChars="1" w:firstLine="3"/>
        <w:jc w:val="both"/>
        <w:rPr>
          <w:rFonts w:eastAsia="標楷體"/>
          <w:kern w:val="0"/>
          <w:sz w:val="28"/>
          <w:szCs w:val="28"/>
        </w:rPr>
      </w:pPr>
      <w:r w:rsidRPr="00BD0AE6">
        <w:rPr>
          <w:rFonts w:eastAsia="標楷體" w:hint="eastAsia"/>
          <w:kern w:val="0"/>
          <w:sz w:val="28"/>
          <w:szCs w:val="28"/>
        </w:rPr>
        <w:t>105</w:t>
      </w:r>
      <w:r w:rsidRPr="00BD0AE6">
        <w:rPr>
          <w:rFonts w:eastAsia="標楷體" w:hint="eastAsia"/>
          <w:kern w:val="0"/>
          <w:sz w:val="28"/>
          <w:szCs w:val="28"/>
        </w:rPr>
        <w:t>學年度第</w:t>
      </w:r>
      <w:r w:rsidRPr="00BD0AE6">
        <w:rPr>
          <w:rFonts w:eastAsia="標楷體" w:hint="eastAsia"/>
          <w:kern w:val="0"/>
          <w:sz w:val="28"/>
          <w:szCs w:val="28"/>
        </w:rPr>
        <w:t>2</w:t>
      </w:r>
      <w:r w:rsidRPr="00BD0AE6">
        <w:rPr>
          <w:rFonts w:eastAsia="標楷體" w:hint="eastAsia"/>
          <w:kern w:val="0"/>
          <w:sz w:val="28"/>
          <w:szCs w:val="28"/>
        </w:rPr>
        <w:t>學期學生請假共有</w:t>
      </w:r>
      <w:r w:rsidRPr="00BD0AE6">
        <w:rPr>
          <w:rFonts w:eastAsia="標楷體" w:hint="eastAsia"/>
          <w:kern w:val="0"/>
          <w:sz w:val="28"/>
          <w:szCs w:val="28"/>
        </w:rPr>
        <w:t>8,016</w:t>
      </w:r>
      <w:r w:rsidRPr="00BD0AE6">
        <w:rPr>
          <w:rFonts w:eastAsia="標楷體" w:hint="eastAsia"/>
          <w:kern w:val="0"/>
          <w:sz w:val="28"/>
          <w:szCs w:val="28"/>
        </w:rPr>
        <w:t>人次</w:t>
      </w:r>
      <w:r w:rsidRPr="00BD0AE6">
        <w:rPr>
          <w:rFonts w:eastAsia="標楷體" w:hint="eastAsia"/>
          <w:kern w:val="0"/>
          <w:sz w:val="28"/>
          <w:szCs w:val="28"/>
        </w:rPr>
        <w:t>(</w:t>
      </w:r>
      <w:r w:rsidRPr="00BD0AE6">
        <w:rPr>
          <w:rFonts w:eastAsia="標楷體" w:hint="eastAsia"/>
          <w:kern w:val="0"/>
          <w:sz w:val="28"/>
          <w:szCs w:val="28"/>
        </w:rPr>
        <w:t>公假</w:t>
      </w:r>
      <w:r w:rsidRPr="00BD0AE6">
        <w:rPr>
          <w:rFonts w:eastAsia="標楷體" w:hint="eastAsia"/>
          <w:kern w:val="0"/>
          <w:sz w:val="28"/>
          <w:szCs w:val="28"/>
        </w:rPr>
        <w:t>3,376</w:t>
      </w:r>
      <w:r w:rsidRPr="00BD0AE6">
        <w:rPr>
          <w:rFonts w:eastAsia="標楷體" w:hint="eastAsia"/>
          <w:kern w:val="0"/>
          <w:sz w:val="28"/>
          <w:szCs w:val="28"/>
        </w:rPr>
        <w:t>人次；事假</w:t>
      </w:r>
      <w:r w:rsidRPr="00BD0AE6">
        <w:rPr>
          <w:rFonts w:eastAsia="標楷體" w:hint="eastAsia"/>
          <w:kern w:val="0"/>
          <w:sz w:val="28"/>
          <w:szCs w:val="28"/>
        </w:rPr>
        <w:t>2,189</w:t>
      </w:r>
      <w:r w:rsidRPr="00BD0AE6">
        <w:rPr>
          <w:rFonts w:eastAsia="標楷體" w:hint="eastAsia"/>
          <w:kern w:val="0"/>
          <w:sz w:val="28"/>
          <w:szCs w:val="28"/>
        </w:rPr>
        <w:t>人次；病假</w:t>
      </w:r>
      <w:r w:rsidRPr="00BD0AE6">
        <w:rPr>
          <w:rFonts w:eastAsia="標楷體" w:hint="eastAsia"/>
          <w:kern w:val="0"/>
          <w:sz w:val="28"/>
          <w:szCs w:val="28"/>
        </w:rPr>
        <w:t>1,642</w:t>
      </w:r>
      <w:r w:rsidRPr="00BD0AE6">
        <w:rPr>
          <w:rFonts w:eastAsia="標楷體" w:hint="eastAsia"/>
          <w:kern w:val="0"/>
          <w:sz w:val="28"/>
          <w:szCs w:val="28"/>
        </w:rPr>
        <w:t>人次；喪假</w:t>
      </w:r>
      <w:r w:rsidRPr="00BD0AE6">
        <w:rPr>
          <w:rFonts w:eastAsia="標楷體" w:hint="eastAsia"/>
          <w:kern w:val="0"/>
          <w:sz w:val="28"/>
          <w:szCs w:val="28"/>
        </w:rPr>
        <w:t>154</w:t>
      </w:r>
      <w:r w:rsidRPr="00BD0AE6">
        <w:rPr>
          <w:rFonts w:eastAsia="標楷體" w:hint="eastAsia"/>
          <w:kern w:val="0"/>
          <w:sz w:val="28"/>
          <w:szCs w:val="28"/>
        </w:rPr>
        <w:t>人次；生理假</w:t>
      </w:r>
      <w:r w:rsidRPr="00BD0AE6">
        <w:rPr>
          <w:rFonts w:eastAsia="標楷體" w:hint="eastAsia"/>
          <w:kern w:val="0"/>
          <w:sz w:val="28"/>
          <w:szCs w:val="28"/>
        </w:rPr>
        <w:t>627</w:t>
      </w:r>
      <w:r w:rsidRPr="00BD0AE6">
        <w:rPr>
          <w:rFonts w:eastAsia="標楷體" w:hint="eastAsia"/>
          <w:kern w:val="0"/>
          <w:sz w:val="28"/>
          <w:szCs w:val="28"/>
        </w:rPr>
        <w:t>人次；</w:t>
      </w:r>
      <w:proofErr w:type="gramStart"/>
      <w:r w:rsidRPr="00BD0AE6">
        <w:rPr>
          <w:rFonts w:eastAsia="標楷體" w:hint="eastAsia"/>
          <w:kern w:val="0"/>
          <w:sz w:val="28"/>
          <w:szCs w:val="28"/>
        </w:rPr>
        <w:t>娩</w:t>
      </w:r>
      <w:proofErr w:type="gramEnd"/>
      <w:r w:rsidRPr="00BD0AE6">
        <w:rPr>
          <w:rFonts w:eastAsia="標楷體" w:hint="eastAsia"/>
          <w:kern w:val="0"/>
          <w:sz w:val="28"/>
          <w:szCs w:val="28"/>
        </w:rPr>
        <w:t>假</w:t>
      </w:r>
      <w:r w:rsidRPr="00BD0AE6">
        <w:rPr>
          <w:rFonts w:eastAsia="標楷體" w:hint="eastAsia"/>
          <w:kern w:val="0"/>
          <w:sz w:val="28"/>
          <w:szCs w:val="28"/>
        </w:rPr>
        <w:t>28</w:t>
      </w:r>
      <w:r w:rsidRPr="00BD0AE6">
        <w:rPr>
          <w:rFonts w:eastAsia="標楷體" w:hint="eastAsia"/>
          <w:kern w:val="0"/>
          <w:sz w:val="28"/>
          <w:szCs w:val="28"/>
        </w:rPr>
        <w:t>人次</w:t>
      </w:r>
      <w:r w:rsidRPr="00BD0AE6">
        <w:rPr>
          <w:rFonts w:eastAsia="標楷體" w:hint="eastAsia"/>
          <w:kern w:val="0"/>
          <w:sz w:val="28"/>
          <w:szCs w:val="28"/>
        </w:rPr>
        <w:t>)</w:t>
      </w:r>
      <w:r w:rsidRPr="00BD0AE6">
        <w:rPr>
          <w:rFonts w:eastAsia="標楷體" w:hint="eastAsia"/>
          <w:kern w:val="0"/>
          <w:sz w:val="28"/>
          <w:szCs w:val="28"/>
        </w:rPr>
        <w:t>。</w:t>
      </w:r>
    </w:p>
    <w:p w:rsidR="00C166BF" w:rsidRDefault="00C166BF" w:rsidP="00C166BF">
      <w:pPr>
        <w:snapToGrid w:val="0"/>
        <w:spacing w:beforeLines="50" w:before="180" w:afterLines="50" w:after="180" w:line="420" w:lineRule="exact"/>
        <w:jc w:val="both"/>
        <w:rPr>
          <w:rFonts w:eastAsia="標楷體"/>
          <w:b/>
          <w:sz w:val="28"/>
          <w:szCs w:val="28"/>
        </w:rPr>
      </w:pPr>
      <w:r>
        <w:rPr>
          <w:rFonts w:eastAsia="標楷體" w:hint="eastAsia"/>
          <w:b/>
          <w:sz w:val="28"/>
          <w:szCs w:val="28"/>
        </w:rPr>
        <w:t>報告事項六</w:t>
      </w:r>
    </w:p>
    <w:p w:rsidR="00710CB8" w:rsidRPr="00E0209E" w:rsidRDefault="00CB731F" w:rsidP="00710CB8">
      <w:pPr>
        <w:widowControl/>
        <w:adjustRightInd w:val="0"/>
        <w:snapToGrid w:val="0"/>
        <w:spacing w:beforeLines="50" w:before="180" w:line="420" w:lineRule="exact"/>
        <w:ind w:left="280" w:hangingChars="100" w:hanging="280"/>
        <w:jc w:val="both"/>
        <w:rPr>
          <w:rFonts w:eastAsia="標楷體"/>
          <w:b/>
          <w:color w:val="000000"/>
          <w:kern w:val="0"/>
          <w:sz w:val="28"/>
          <w:szCs w:val="28"/>
        </w:rPr>
      </w:pPr>
      <w:r>
        <w:rPr>
          <w:rFonts w:eastAsia="標楷體" w:hint="eastAsia"/>
          <w:b/>
          <w:sz w:val="28"/>
          <w:szCs w:val="28"/>
        </w:rPr>
        <w:t>報告單位：</w:t>
      </w:r>
      <w:r w:rsidR="00710CB8" w:rsidRPr="00E0209E">
        <w:rPr>
          <w:rFonts w:eastAsia="標楷體"/>
          <w:b/>
          <w:color w:val="000000"/>
          <w:kern w:val="0"/>
          <w:sz w:val="28"/>
          <w:szCs w:val="28"/>
        </w:rPr>
        <w:t>【</w:t>
      </w:r>
      <w:r w:rsidR="00C27434">
        <w:rPr>
          <w:rFonts w:eastAsia="標楷體" w:hint="eastAsia"/>
          <w:b/>
          <w:color w:val="000000"/>
          <w:kern w:val="0"/>
          <w:sz w:val="28"/>
          <w:szCs w:val="28"/>
        </w:rPr>
        <w:t>課外活動組</w:t>
      </w:r>
      <w:r w:rsidR="00C27434">
        <w:rPr>
          <w:rFonts w:eastAsia="標楷體" w:hint="eastAsia"/>
          <w:b/>
          <w:color w:val="000000"/>
          <w:kern w:val="0"/>
          <w:sz w:val="28"/>
          <w:szCs w:val="28"/>
        </w:rPr>
        <w:t>-</w:t>
      </w:r>
      <w:r w:rsidR="00710CB8" w:rsidRPr="00E0209E">
        <w:rPr>
          <w:rFonts w:eastAsia="標楷體"/>
          <w:b/>
          <w:color w:val="000000"/>
          <w:kern w:val="0"/>
          <w:sz w:val="28"/>
          <w:szCs w:val="28"/>
        </w:rPr>
        <w:t>學生社團</w:t>
      </w:r>
      <w:r w:rsidR="00700E93" w:rsidRPr="00E0209E">
        <w:rPr>
          <w:rFonts w:eastAsia="標楷體"/>
          <w:b/>
          <w:color w:val="000000"/>
          <w:kern w:val="0"/>
          <w:sz w:val="28"/>
          <w:szCs w:val="28"/>
        </w:rPr>
        <w:t>暨服務</w:t>
      </w:r>
      <w:r w:rsidR="00710CB8" w:rsidRPr="00E0209E">
        <w:rPr>
          <w:rFonts w:eastAsia="標楷體"/>
          <w:b/>
          <w:color w:val="000000"/>
          <w:kern w:val="0"/>
          <w:sz w:val="28"/>
          <w:szCs w:val="28"/>
        </w:rPr>
        <w:t>活動】</w:t>
      </w:r>
    </w:p>
    <w:p w:rsidR="007A6F4F" w:rsidRPr="00DB5D89" w:rsidRDefault="007A6F4F" w:rsidP="007A6F4F">
      <w:pPr>
        <w:widowControl/>
        <w:snapToGrid w:val="0"/>
        <w:spacing w:line="420" w:lineRule="exact"/>
        <w:jc w:val="both"/>
        <w:rPr>
          <w:rFonts w:eastAsia="標楷體"/>
          <w:kern w:val="0"/>
          <w:sz w:val="28"/>
        </w:rPr>
      </w:pPr>
      <w:r w:rsidRPr="00DB5D89">
        <w:rPr>
          <w:rFonts w:eastAsia="標楷體" w:hint="eastAsia"/>
          <w:kern w:val="0"/>
          <w:sz w:val="28"/>
        </w:rPr>
        <w:t>學生社團校外活動</w:t>
      </w:r>
      <w:r w:rsidRPr="00DB5D89">
        <w:rPr>
          <w:rFonts w:eastAsia="標楷體" w:hint="eastAsia"/>
          <w:kern w:val="0"/>
          <w:sz w:val="28"/>
        </w:rPr>
        <w:t>15</w:t>
      </w:r>
      <w:r w:rsidRPr="00DB5D89">
        <w:rPr>
          <w:rFonts w:eastAsia="標楷體" w:hint="eastAsia"/>
          <w:kern w:val="0"/>
          <w:sz w:val="28"/>
        </w:rPr>
        <w:t>場次</w:t>
      </w:r>
      <w:r w:rsidRPr="00DB5D89">
        <w:rPr>
          <w:rFonts w:eastAsia="標楷體" w:hint="eastAsia"/>
          <w:kern w:val="0"/>
          <w:sz w:val="28"/>
        </w:rPr>
        <w:t>434</w:t>
      </w:r>
      <w:r w:rsidRPr="00DB5D89">
        <w:rPr>
          <w:rFonts w:eastAsia="標楷體" w:hint="eastAsia"/>
          <w:kern w:val="0"/>
          <w:sz w:val="28"/>
        </w:rPr>
        <w:t>人次、校內活動</w:t>
      </w:r>
      <w:r w:rsidRPr="00DB5D89">
        <w:rPr>
          <w:rFonts w:eastAsia="標楷體" w:hint="eastAsia"/>
          <w:kern w:val="0"/>
          <w:sz w:val="28"/>
        </w:rPr>
        <w:t>21</w:t>
      </w:r>
      <w:r w:rsidRPr="00DB5D89">
        <w:rPr>
          <w:rFonts w:eastAsia="標楷體" w:hint="eastAsia"/>
          <w:kern w:val="0"/>
          <w:sz w:val="28"/>
        </w:rPr>
        <w:t>場次</w:t>
      </w:r>
      <w:r w:rsidRPr="00DB5D89">
        <w:rPr>
          <w:rFonts w:eastAsia="標楷體" w:hint="eastAsia"/>
          <w:kern w:val="0"/>
          <w:sz w:val="28"/>
        </w:rPr>
        <w:t>1,261</w:t>
      </w:r>
      <w:r w:rsidRPr="00DB5D89">
        <w:rPr>
          <w:rFonts w:eastAsia="標楷體" w:hint="eastAsia"/>
          <w:kern w:val="0"/>
          <w:sz w:val="28"/>
        </w:rPr>
        <w:t>人次參加，服務學習</w:t>
      </w:r>
      <w:r w:rsidRPr="00DB5D89">
        <w:rPr>
          <w:rFonts w:eastAsia="標楷體" w:hint="eastAsia"/>
          <w:kern w:val="0"/>
          <w:sz w:val="28"/>
        </w:rPr>
        <w:t>3</w:t>
      </w:r>
      <w:r w:rsidRPr="00DB5D89">
        <w:rPr>
          <w:rFonts w:eastAsia="標楷體" w:hint="eastAsia"/>
          <w:kern w:val="0"/>
          <w:sz w:val="28"/>
        </w:rPr>
        <w:t>場次</w:t>
      </w:r>
      <w:r w:rsidRPr="00DB5D89">
        <w:rPr>
          <w:rFonts w:eastAsia="標楷體" w:hint="eastAsia"/>
          <w:kern w:val="0"/>
          <w:sz w:val="28"/>
        </w:rPr>
        <w:t>40</w:t>
      </w:r>
      <w:r w:rsidRPr="00DB5D89">
        <w:rPr>
          <w:rFonts w:eastAsia="標楷體" w:hint="eastAsia"/>
          <w:kern w:val="0"/>
          <w:sz w:val="28"/>
        </w:rPr>
        <w:t>人次參加。</w:t>
      </w:r>
    </w:p>
    <w:p w:rsidR="007A6F4F" w:rsidRPr="00DB5D89" w:rsidRDefault="007A6F4F" w:rsidP="00DB5D89">
      <w:pPr>
        <w:widowControl/>
        <w:kinsoku w:val="0"/>
        <w:overflowPunct w:val="0"/>
        <w:autoSpaceDE w:val="0"/>
        <w:autoSpaceDN w:val="0"/>
        <w:adjustRightInd w:val="0"/>
        <w:snapToGrid w:val="0"/>
        <w:spacing w:line="400" w:lineRule="exact"/>
        <w:ind w:left="560" w:hangingChars="200" w:hanging="560"/>
        <w:jc w:val="both"/>
        <w:rPr>
          <w:rFonts w:eastAsia="標楷體"/>
          <w:kern w:val="0"/>
          <w:sz w:val="28"/>
          <w:szCs w:val="28"/>
        </w:rPr>
      </w:pPr>
      <w:r w:rsidRPr="00DB5D89">
        <w:rPr>
          <w:rFonts w:eastAsia="標楷體" w:hint="eastAsia"/>
          <w:kern w:val="0"/>
          <w:sz w:val="28"/>
          <w:szCs w:val="28"/>
        </w:rPr>
        <w:t>一、學生社團活動</w:t>
      </w:r>
    </w:p>
    <w:p w:rsidR="007A6F4F" w:rsidRPr="00DB5D89" w:rsidRDefault="007A6F4F" w:rsidP="00DB5D89">
      <w:pPr>
        <w:widowControl/>
        <w:adjustRightInd w:val="0"/>
        <w:snapToGrid w:val="0"/>
        <w:spacing w:line="400" w:lineRule="exact"/>
        <w:ind w:left="462" w:hangingChars="165" w:hanging="462"/>
        <w:jc w:val="both"/>
        <w:rPr>
          <w:rFonts w:eastAsia="標楷體"/>
          <w:kern w:val="0"/>
          <w:sz w:val="28"/>
          <w:szCs w:val="28"/>
        </w:rPr>
      </w:pPr>
      <w:r w:rsidRPr="00DB5D89">
        <w:rPr>
          <w:rFonts w:eastAsia="標楷體" w:hint="eastAsia"/>
          <w:kern w:val="0"/>
          <w:sz w:val="28"/>
          <w:szCs w:val="28"/>
        </w:rPr>
        <w:t>(</w:t>
      </w:r>
      <w:proofErr w:type="gramStart"/>
      <w:r w:rsidRPr="00DB5D89">
        <w:rPr>
          <w:rFonts w:eastAsia="標楷體" w:hint="eastAsia"/>
          <w:kern w:val="0"/>
          <w:sz w:val="28"/>
          <w:szCs w:val="28"/>
        </w:rPr>
        <w:t>一</w:t>
      </w:r>
      <w:proofErr w:type="gramEnd"/>
      <w:r w:rsidRPr="00DB5D89">
        <w:rPr>
          <w:rFonts w:eastAsia="標楷體" w:hint="eastAsia"/>
          <w:kern w:val="0"/>
          <w:sz w:val="28"/>
          <w:szCs w:val="28"/>
        </w:rPr>
        <w:t>)</w:t>
      </w:r>
      <w:r w:rsidRPr="00DB5D89">
        <w:rPr>
          <w:rFonts w:eastAsia="標楷體" w:hint="eastAsia"/>
          <w:kern w:val="0"/>
          <w:sz w:val="28"/>
          <w:szCs w:val="28"/>
        </w:rPr>
        <w:t>校外社區公益活動</w:t>
      </w:r>
      <w:r w:rsidRPr="00DB5D89">
        <w:rPr>
          <w:rFonts w:eastAsia="標楷體" w:hint="eastAsia"/>
          <w:kern w:val="0"/>
          <w:sz w:val="28"/>
          <w:szCs w:val="28"/>
        </w:rPr>
        <w:t>5</w:t>
      </w:r>
      <w:r w:rsidRPr="00DB5D89">
        <w:rPr>
          <w:rFonts w:eastAsia="標楷體" w:hint="eastAsia"/>
          <w:kern w:val="0"/>
          <w:sz w:val="28"/>
          <w:szCs w:val="28"/>
        </w:rPr>
        <w:t>場次，服務嘉義市</w:t>
      </w:r>
      <w:proofErr w:type="gramStart"/>
      <w:r w:rsidRPr="00DB5D89">
        <w:rPr>
          <w:rFonts w:eastAsia="標楷體" w:hint="eastAsia"/>
          <w:kern w:val="0"/>
          <w:sz w:val="28"/>
          <w:szCs w:val="28"/>
        </w:rPr>
        <w:t>私立瑞</w:t>
      </w:r>
      <w:proofErr w:type="gramEnd"/>
      <w:r w:rsidRPr="00DB5D89">
        <w:rPr>
          <w:rFonts w:eastAsia="標楷體" w:hint="eastAsia"/>
          <w:kern w:val="0"/>
          <w:sz w:val="28"/>
          <w:szCs w:val="28"/>
        </w:rPr>
        <w:t>泰護理之家、嘉義市私立東洋護理之家聖馬爾定芳安護理之家、安仁家園、嘉北國小辦理「弱勢兒童英文學習關懷」、國立嘉義大學附設實驗小學「</w:t>
      </w:r>
      <w:proofErr w:type="gramStart"/>
      <w:r w:rsidRPr="00DB5D89">
        <w:rPr>
          <w:rFonts w:eastAsia="標楷體" w:hint="eastAsia"/>
          <w:kern w:val="0"/>
          <w:sz w:val="28"/>
          <w:szCs w:val="28"/>
        </w:rPr>
        <w:t>樵樵</w:t>
      </w:r>
      <w:proofErr w:type="gramEnd"/>
      <w:r w:rsidRPr="00DB5D89">
        <w:rPr>
          <w:rFonts w:eastAsia="標楷體" w:hint="eastAsia"/>
          <w:kern w:val="0"/>
          <w:sz w:val="28"/>
          <w:szCs w:val="28"/>
        </w:rPr>
        <w:t>童趣」、雲林縣水林鄉黃金蝙蝠生態館辦理「兒童節生物多樣性闖關活動支援」，共</w:t>
      </w:r>
      <w:r w:rsidRPr="00DB5D89">
        <w:rPr>
          <w:rFonts w:eastAsia="標楷體" w:hint="eastAsia"/>
          <w:kern w:val="0"/>
          <w:sz w:val="28"/>
          <w:szCs w:val="28"/>
        </w:rPr>
        <w:t>273</w:t>
      </w:r>
      <w:r w:rsidRPr="00DB5D89">
        <w:rPr>
          <w:rFonts w:eastAsia="標楷體" w:hint="eastAsia"/>
          <w:kern w:val="0"/>
          <w:sz w:val="28"/>
          <w:szCs w:val="28"/>
        </w:rPr>
        <w:t>人次參加。</w:t>
      </w:r>
    </w:p>
    <w:p w:rsidR="007A6F4F" w:rsidRPr="00DB5D89" w:rsidRDefault="007A6F4F" w:rsidP="00DB5D89">
      <w:pPr>
        <w:widowControl/>
        <w:adjustRightInd w:val="0"/>
        <w:snapToGrid w:val="0"/>
        <w:spacing w:line="400" w:lineRule="exact"/>
        <w:ind w:left="462" w:hangingChars="165" w:hanging="462"/>
        <w:jc w:val="both"/>
        <w:rPr>
          <w:rFonts w:eastAsia="標楷體"/>
          <w:kern w:val="0"/>
          <w:sz w:val="28"/>
          <w:szCs w:val="28"/>
        </w:rPr>
      </w:pPr>
      <w:r w:rsidRPr="00DB5D89">
        <w:rPr>
          <w:rFonts w:eastAsia="標楷體" w:hint="eastAsia"/>
          <w:kern w:val="0"/>
          <w:sz w:val="28"/>
          <w:szCs w:val="28"/>
        </w:rPr>
        <w:t>(</w:t>
      </w:r>
      <w:r w:rsidRPr="00DB5D89">
        <w:rPr>
          <w:rFonts w:eastAsia="標楷體" w:hint="eastAsia"/>
          <w:kern w:val="0"/>
          <w:sz w:val="28"/>
          <w:szCs w:val="28"/>
        </w:rPr>
        <w:t>二</w:t>
      </w:r>
      <w:r w:rsidRPr="00DB5D89">
        <w:rPr>
          <w:rFonts w:eastAsia="標楷體" w:hint="eastAsia"/>
          <w:kern w:val="0"/>
          <w:sz w:val="28"/>
          <w:szCs w:val="28"/>
        </w:rPr>
        <w:t>)</w:t>
      </w:r>
      <w:r w:rsidRPr="00DB5D89">
        <w:rPr>
          <w:rFonts w:eastAsia="標楷體" w:hint="eastAsia"/>
          <w:kern w:val="0"/>
          <w:sz w:val="28"/>
          <w:szCs w:val="28"/>
        </w:rPr>
        <w:t>校外社團活動</w:t>
      </w:r>
      <w:r w:rsidRPr="00DB5D89">
        <w:rPr>
          <w:rFonts w:eastAsia="標楷體" w:hint="eastAsia"/>
          <w:kern w:val="0"/>
          <w:sz w:val="28"/>
          <w:szCs w:val="28"/>
        </w:rPr>
        <w:t>10</w:t>
      </w:r>
      <w:r w:rsidRPr="00DB5D89">
        <w:rPr>
          <w:rFonts w:eastAsia="標楷體" w:hint="eastAsia"/>
          <w:kern w:val="0"/>
          <w:sz w:val="28"/>
          <w:szCs w:val="28"/>
        </w:rPr>
        <w:t>場次</w:t>
      </w:r>
      <w:r w:rsidRPr="00DB5D89">
        <w:rPr>
          <w:rFonts w:eastAsia="標楷體" w:hint="eastAsia"/>
          <w:kern w:val="0"/>
          <w:sz w:val="28"/>
          <w:szCs w:val="28"/>
        </w:rPr>
        <w:t>161</w:t>
      </w:r>
      <w:r w:rsidRPr="00DB5D89">
        <w:rPr>
          <w:rFonts w:eastAsia="標楷體" w:hint="eastAsia"/>
          <w:kern w:val="0"/>
          <w:sz w:val="28"/>
          <w:szCs w:val="28"/>
        </w:rPr>
        <w:t>人次參加。</w:t>
      </w:r>
    </w:p>
    <w:p w:rsidR="007A6F4F" w:rsidRPr="00DB5D89" w:rsidRDefault="007A6F4F" w:rsidP="00DB5D89">
      <w:pPr>
        <w:widowControl/>
        <w:adjustRightInd w:val="0"/>
        <w:snapToGrid w:val="0"/>
        <w:spacing w:line="400" w:lineRule="exact"/>
        <w:ind w:left="462" w:hangingChars="165" w:hanging="462"/>
        <w:jc w:val="both"/>
        <w:rPr>
          <w:rFonts w:eastAsia="標楷體"/>
          <w:kern w:val="0"/>
          <w:sz w:val="28"/>
          <w:szCs w:val="28"/>
        </w:rPr>
      </w:pPr>
      <w:r w:rsidRPr="00DB5D89">
        <w:rPr>
          <w:rFonts w:eastAsia="標楷體" w:hint="eastAsia"/>
          <w:kern w:val="0"/>
          <w:sz w:val="28"/>
          <w:szCs w:val="28"/>
        </w:rPr>
        <w:t>(</w:t>
      </w:r>
      <w:r w:rsidRPr="00DB5D89">
        <w:rPr>
          <w:rFonts w:eastAsia="標楷體" w:hint="eastAsia"/>
          <w:kern w:val="0"/>
          <w:sz w:val="28"/>
          <w:szCs w:val="28"/>
        </w:rPr>
        <w:t>三</w:t>
      </w:r>
      <w:r w:rsidRPr="00DB5D89">
        <w:rPr>
          <w:rFonts w:eastAsia="標楷體" w:hint="eastAsia"/>
          <w:kern w:val="0"/>
          <w:sz w:val="28"/>
          <w:szCs w:val="28"/>
        </w:rPr>
        <w:t>)</w:t>
      </w:r>
      <w:r w:rsidRPr="00DB5D89">
        <w:rPr>
          <w:rFonts w:eastAsia="標楷體" w:hint="eastAsia"/>
          <w:kern w:val="0"/>
          <w:sz w:val="28"/>
          <w:szCs w:val="28"/>
        </w:rPr>
        <w:t>校內公益活動</w:t>
      </w:r>
      <w:r w:rsidRPr="00DB5D89">
        <w:rPr>
          <w:rFonts w:eastAsia="標楷體" w:hint="eastAsia"/>
          <w:kern w:val="0"/>
          <w:sz w:val="28"/>
          <w:szCs w:val="28"/>
        </w:rPr>
        <w:t>2</w:t>
      </w:r>
      <w:r w:rsidRPr="00DB5D89">
        <w:rPr>
          <w:rFonts w:eastAsia="標楷體" w:hint="eastAsia"/>
          <w:kern w:val="0"/>
          <w:sz w:val="28"/>
          <w:szCs w:val="28"/>
        </w:rPr>
        <w:t>場次</w:t>
      </w:r>
      <w:r w:rsidRPr="00DB5D89">
        <w:rPr>
          <w:rFonts w:eastAsia="標楷體" w:hint="eastAsia"/>
          <w:kern w:val="0"/>
          <w:sz w:val="28"/>
          <w:szCs w:val="28"/>
        </w:rPr>
        <w:t>(</w:t>
      </w:r>
      <w:r w:rsidRPr="00DB5D89">
        <w:rPr>
          <w:rFonts w:eastAsia="標楷體" w:hint="eastAsia"/>
          <w:kern w:val="0"/>
          <w:sz w:val="28"/>
          <w:szCs w:val="28"/>
        </w:rPr>
        <w:t>義賣、捐血活動</w:t>
      </w:r>
      <w:r w:rsidRPr="00DB5D89">
        <w:rPr>
          <w:rFonts w:eastAsia="標楷體" w:hint="eastAsia"/>
          <w:kern w:val="0"/>
          <w:sz w:val="28"/>
          <w:szCs w:val="28"/>
        </w:rPr>
        <w:t>)</w:t>
      </w:r>
      <w:r w:rsidRPr="00DB5D89">
        <w:rPr>
          <w:rFonts w:eastAsia="標楷體" w:hint="eastAsia"/>
          <w:kern w:val="0"/>
          <w:sz w:val="28"/>
          <w:szCs w:val="28"/>
        </w:rPr>
        <w:t>，共</w:t>
      </w:r>
      <w:r w:rsidRPr="00DB5D89">
        <w:rPr>
          <w:rFonts w:eastAsia="標楷體" w:hint="eastAsia"/>
          <w:kern w:val="0"/>
          <w:sz w:val="28"/>
          <w:szCs w:val="28"/>
        </w:rPr>
        <w:t>200</w:t>
      </w:r>
      <w:r w:rsidRPr="00DB5D89">
        <w:rPr>
          <w:rFonts w:eastAsia="標楷體" w:hint="eastAsia"/>
          <w:kern w:val="0"/>
          <w:sz w:val="28"/>
          <w:szCs w:val="28"/>
        </w:rPr>
        <w:t>人次參加。</w:t>
      </w:r>
    </w:p>
    <w:p w:rsidR="007A6F4F" w:rsidRPr="00DB5D89" w:rsidRDefault="007A6F4F" w:rsidP="00DB5D89">
      <w:pPr>
        <w:widowControl/>
        <w:adjustRightInd w:val="0"/>
        <w:snapToGrid w:val="0"/>
        <w:spacing w:line="400" w:lineRule="exact"/>
        <w:ind w:left="462" w:hangingChars="165" w:hanging="462"/>
        <w:jc w:val="both"/>
        <w:rPr>
          <w:rFonts w:eastAsia="標楷體"/>
          <w:kern w:val="0"/>
          <w:sz w:val="28"/>
          <w:szCs w:val="28"/>
        </w:rPr>
      </w:pPr>
      <w:r w:rsidRPr="00DB5D89">
        <w:rPr>
          <w:rFonts w:eastAsia="標楷體" w:hint="eastAsia"/>
          <w:kern w:val="0"/>
          <w:sz w:val="28"/>
          <w:szCs w:val="28"/>
        </w:rPr>
        <w:t>(</w:t>
      </w:r>
      <w:r w:rsidRPr="00DB5D89">
        <w:rPr>
          <w:rFonts w:eastAsia="標楷體" w:hint="eastAsia"/>
          <w:kern w:val="0"/>
          <w:sz w:val="28"/>
          <w:szCs w:val="28"/>
        </w:rPr>
        <w:t>四</w:t>
      </w:r>
      <w:r w:rsidRPr="00DB5D89">
        <w:rPr>
          <w:rFonts w:eastAsia="標楷體" w:hint="eastAsia"/>
          <w:kern w:val="0"/>
          <w:sz w:val="28"/>
          <w:szCs w:val="28"/>
        </w:rPr>
        <w:t>)</w:t>
      </w:r>
      <w:r w:rsidRPr="00DB5D89">
        <w:rPr>
          <w:rFonts w:eastAsia="標楷體" w:hint="eastAsia"/>
          <w:kern w:val="0"/>
          <w:sz w:val="28"/>
          <w:szCs w:val="28"/>
        </w:rPr>
        <w:t>校內社團活動</w:t>
      </w:r>
      <w:r w:rsidRPr="00DB5D89">
        <w:rPr>
          <w:rFonts w:eastAsia="標楷體" w:hint="eastAsia"/>
          <w:kern w:val="0"/>
          <w:sz w:val="28"/>
          <w:szCs w:val="28"/>
        </w:rPr>
        <w:t>19</w:t>
      </w:r>
      <w:r w:rsidRPr="00DB5D89">
        <w:rPr>
          <w:rFonts w:eastAsia="標楷體" w:hint="eastAsia"/>
          <w:kern w:val="0"/>
          <w:sz w:val="28"/>
          <w:szCs w:val="28"/>
        </w:rPr>
        <w:t>場次共</w:t>
      </w:r>
      <w:r w:rsidRPr="00DB5D89">
        <w:rPr>
          <w:rFonts w:eastAsia="標楷體" w:hint="eastAsia"/>
          <w:kern w:val="0"/>
          <w:sz w:val="28"/>
          <w:szCs w:val="28"/>
        </w:rPr>
        <w:t>1,061</w:t>
      </w:r>
      <w:r w:rsidRPr="00DB5D89">
        <w:rPr>
          <w:rFonts w:eastAsia="標楷體" w:hint="eastAsia"/>
          <w:kern w:val="0"/>
          <w:sz w:val="28"/>
          <w:szCs w:val="28"/>
        </w:rPr>
        <w:t>人次參加。</w:t>
      </w:r>
    </w:p>
    <w:p w:rsidR="007A6F4F" w:rsidRPr="00DB5D89" w:rsidRDefault="007A6F4F" w:rsidP="00DB5D89">
      <w:pPr>
        <w:widowControl/>
        <w:adjustRightInd w:val="0"/>
        <w:snapToGrid w:val="0"/>
        <w:spacing w:line="400" w:lineRule="exact"/>
        <w:ind w:left="462" w:hangingChars="165" w:hanging="462"/>
        <w:jc w:val="both"/>
        <w:rPr>
          <w:rFonts w:eastAsia="標楷體"/>
          <w:kern w:val="0"/>
          <w:sz w:val="28"/>
          <w:szCs w:val="28"/>
        </w:rPr>
      </w:pPr>
      <w:r w:rsidRPr="00DB5D89">
        <w:rPr>
          <w:rFonts w:eastAsia="標楷體" w:hint="eastAsia"/>
          <w:kern w:val="0"/>
          <w:sz w:val="28"/>
          <w:szCs w:val="28"/>
        </w:rPr>
        <w:t>(</w:t>
      </w:r>
      <w:r w:rsidRPr="00DB5D89">
        <w:rPr>
          <w:rFonts w:eastAsia="標楷體" w:hint="eastAsia"/>
          <w:kern w:val="0"/>
          <w:sz w:val="28"/>
          <w:szCs w:val="28"/>
        </w:rPr>
        <w:t>五</w:t>
      </w:r>
      <w:r w:rsidRPr="00DB5D89">
        <w:rPr>
          <w:rFonts w:eastAsia="標楷體" w:hint="eastAsia"/>
          <w:kern w:val="0"/>
          <w:sz w:val="28"/>
          <w:szCs w:val="28"/>
        </w:rPr>
        <w:t>)</w:t>
      </w:r>
      <w:r w:rsidRPr="00DB5D89">
        <w:rPr>
          <w:rFonts w:eastAsia="標楷體" w:hint="eastAsia"/>
          <w:kern w:val="0"/>
          <w:sz w:val="28"/>
          <w:szCs w:val="28"/>
        </w:rPr>
        <w:t>全國學生音樂比賽</w:t>
      </w:r>
      <w:r w:rsidRPr="00DB5D89">
        <w:rPr>
          <w:rFonts w:eastAsia="標楷體" w:hint="eastAsia"/>
          <w:kern w:val="0"/>
          <w:sz w:val="28"/>
          <w:szCs w:val="28"/>
        </w:rPr>
        <w:t>-</w:t>
      </w:r>
      <w:r w:rsidRPr="00DB5D89">
        <w:rPr>
          <w:rFonts w:eastAsia="標楷體" w:hint="eastAsia"/>
          <w:kern w:val="0"/>
          <w:sz w:val="28"/>
          <w:szCs w:val="28"/>
        </w:rPr>
        <w:t>國樂團「國樂合奏」特優、「絲竹室內合奏」優等、管樂社「管樂合奏」優等。</w:t>
      </w:r>
    </w:p>
    <w:p w:rsidR="007A6F4F" w:rsidRPr="00DB5D89" w:rsidRDefault="007A6F4F" w:rsidP="00DB5D89">
      <w:pPr>
        <w:widowControl/>
        <w:adjustRightInd w:val="0"/>
        <w:snapToGrid w:val="0"/>
        <w:spacing w:line="400" w:lineRule="exact"/>
        <w:ind w:left="462" w:hangingChars="165" w:hanging="462"/>
        <w:jc w:val="both"/>
        <w:rPr>
          <w:rFonts w:eastAsia="標楷體"/>
          <w:kern w:val="0"/>
          <w:sz w:val="28"/>
          <w:szCs w:val="28"/>
        </w:rPr>
      </w:pPr>
      <w:r w:rsidRPr="00DB5D89">
        <w:rPr>
          <w:rFonts w:eastAsia="標楷體" w:hint="eastAsia"/>
          <w:kern w:val="0"/>
          <w:sz w:val="28"/>
          <w:szCs w:val="28"/>
        </w:rPr>
        <w:t>(</w:t>
      </w:r>
      <w:r w:rsidRPr="00DB5D89">
        <w:rPr>
          <w:rFonts w:eastAsia="標楷體" w:hint="eastAsia"/>
          <w:kern w:val="0"/>
          <w:sz w:val="28"/>
          <w:szCs w:val="28"/>
        </w:rPr>
        <w:t>六</w:t>
      </w:r>
      <w:r w:rsidRPr="00DB5D89">
        <w:rPr>
          <w:rFonts w:eastAsia="標楷體" w:hint="eastAsia"/>
          <w:kern w:val="0"/>
          <w:sz w:val="28"/>
          <w:szCs w:val="28"/>
        </w:rPr>
        <w:t>)4</w:t>
      </w:r>
      <w:r w:rsidRPr="00DB5D89">
        <w:rPr>
          <w:rFonts w:eastAsia="標楷體" w:hint="eastAsia"/>
          <w:kern w:val="0"/>
          <w:sz w:val="28"/>
          <w:szCs w:val="28"/>
        </w:rPr>
        <w:t>月</w:t>
      </w:r>
      <w:r w:rsidRPr="00DB5D89">
        <w:rPr>
          <w:rFonts w:eastAsia="標楷體" w:hint="eastAsia"/>
          <w:kern w:val="0"/>
          <w:sz w:val="28"/>
          <w:szCs w:val="28"/>
        </w:rPr>
        <w:t>15</w:t>
      </w:r>
      <w:r w:rsidRPr="00DB5D89">
        <w:rPr>
          <w:rFonts w:eastAsia="標楷體" w:hint="eastAsia"/>
          <w:kern w:val="0"/>
          <w:sz w:val="28"/>
          <w:szCs w:val="28"/>
        </w:rPr>
        <w:t>日劍道社於私立高苑工商高雄市辦理「</w:t>
      </w:r>
      <w:r w:rsidRPr="00DB5D89">
        <w:rPr>
          <w:rFonts w:eastAsia="標楷體" w:hint="eastAsia"/>
          <w:kern w:val="0"/>
          <w:sz w:val="28"/>
          <w:szCs w:val="28"/>
        </w:rPr>
        <w:t>106</w:t>
      </w:r>
      <w:r w:rsidRPr="00DB5D89">
        <w:rPr>
          <w:rFonts w:eastAsia="標楷體" w:hint="eastAsia"/>
          <w:kern w:val="0"/>
          <w:sz w:val="28"/>
          <w:szCs w:val="28"/>
        </w:rPr>
        <w:t>年第七屆市長</w:t>
      </w:r>
      <w:proofErr w:type="gramStart"/>
      <w:r w:rsidRPr="00DB5D89">
        <w:rPr>
          <w:rFonts w:eastAsia="標楷體" w:hint="eastAsia"/>
          <w:kern w:val="0"/>
          <w:sz w:val="28"/>
          <w:szCs w:val="28"/>
        </w:rPr>
        <w:t>盃</w:t>
      </w:r>
      <w:proofErr w:type="gramEnd"/>
      <w:r w:rsidRPr="00DB5D89">
        <w:rPr>
          <w:rFonts w:eastAsia="標楷體" w:hint="eastAsia"/>
          <w:kern w:val="0"/>
          <w:sz w:val="28"/>
          <w:szCs w:val="28"/>
        </w:rPr>
        <w:t>劍道錦標賽」，共</w:t>
      </w:r>
      <w:r w:rsidRPr="00DB5D89">
        <w:rPr>
          <w:rFonts w:eastAsia="標楷體" w:hint="eastAsia"/>
          <w:kern w:val="0"/>
          <w:sz w:val="28"/>
          <w:szCs w:val="28"/>
        </w:rPr>
        <w:t>3</w:t>
      </w:r>
      <w:r w:rsidRPr="00DB5D89">
        <w:rPr>
          <w:rFonts w:eastAsia="標楷體" w:hint="eastAsia"/>
          <w:kern w:val="0"/>
          <w:sz w:val="28"/>
          <w:szCs w:val="28"/>
        </w:rPr>
        <w:t>人次參加。</w:t>
      </w:r>
    </w:p>
    <w:p w:rsidR="007A6F4F" w:rsidRPr="00DB5D89" w:rsidRDefault="007A6F4F" w:rsidP="00DB5D89">
      <w:pPr>
        <w:widowControl/>
        <w:adjustRightInd w:val="0"/>
        <w:snapToGrid w:val="0"/>
        <w:spacing w:line="400" w:lineRule="exact"/>
        <w:ind w:left="462" w:hangingChars="165" w:hanging="462"/>
        <w:jc w:val="both"/>
        <w:rPr>
          <w:rFonts w:eastAsia="標楷體"/>
          <w:kern w:val="0"/>
          <w:sz w:val="28"/>
          <w:szCs w:val="28"/>
        </w:rPr>
      </w:pPr>
      <w:r w:rsidRPr="00DB5D89">
        <w:rPr>
          <w:rFonts w:eastAsia="標楷體" w:hint="eastAsia"/>
          <w:kern w:val="0"/>
          <w:sz w:val="28"/>
          <w:szCs w:val="28"/>
        </w:rPr>
        <w:lastRenderedPageBreak/>
        <w:t>(</w:t>
      </w:r>
      <w:r w:rsidRPr="00DB5D89">
        <w:rPr>
          <w:rFonts w:eastAsia="標楷體" w:hint="eastAsia"/>
          <w:kern w:val="0"/>
          <w:sz w:val="28"/>
          <w:szCs w:val="28"/>
        </w:rPr>
        <w:t>七</w:t>
      </w:r>
      <w:r w:rsidRPr="00DB5D89">
        <w:rPr>
          <w:rFonts w:eastAsia="標楷體" w:hint="eastAsia"/>
          <w:kern w:val="0"/>
          <w:sz w:val="28"/>
          <w:szCs w:val="28"/>
        </w:rPr>
        <w:t>)</w:t>
      </w:r>
      <w:r w:rsidRPr="00DB5D89">
        <w:rPr>
          <w:rFonts w:eastAsia="標楷體" w:hint="eastAsia"/>
          <w:kern w:val="0"/>
          <w:sz w:val="28"/>
          <w:szCs w:val="28"/>
        </w:rPr>
        <w:t>蘭潭國樂團及課業輔導社參加</w:t>
      </w:r>
      <w:r w:rsidRPr="00DB5D89">
        <w:rPr>
          <w:rFonts w:eastAsia="標楷體" w:hint="eastAsia"/>
          <w:kern w:val="0"/>
          <w:sz w:val="28"/>
          <w:szCs w:val="28"/>
        </w:rPr>
        <w:t>106</w:t>
      </w:r>
      <w:r w:rsidRPr="00DB5D89">
        <w:rPr>
          <w:rFonts w:eastAsia="標楷體" w:hint="eastAsia"/>
          <w:kern w:val="0"/>
          <w:sz w:val="28"/>
          <w:szCs w:val="28"/>
        </w:rPr>
        <w:t>年全國大專校院學生社團評選暨觀摩活動，</w:t>
      </w:r>
      <w:r w:rsidRPr="00DB5D89">
        <w:rPr>
          <w:rFonts w:eastAsia="標楷體" w:hint="eastAsia"/>
          <w:kern w:val="0"/>
          <w:sz w:val="28"/>
          <w:szCs w:val="28"/>
        </w:rPr>
        <w:t xml:space="preserve">         </w:t>
      </w:r>
      <w:r w:rsidRPr="00DB5D89">
        <w:rPr>
          <w:rFonts w:eastAsia="標楷體" w:hint="eastAsia"/>
          <w:kern w:val="0"/>
          <w:sz w:val="28"/>
          <w:szCs w:val="28"/>
        </w:rPr>
        <w:t>別榮獲「康樂性」及「服務性」類組「特優獎」。</w:t>
      </w:r>
    </w:p>
    <w:p w:rsidR="007A6F4F" w:rsidRPr="00DB5D89" w:rsidRDefault="007A6F4F" w:rsidP="00DB5D89">
      <w:pPr>
        <w:widowControl/>
        <w:kinsoku w:val="0"/>
        <w:overflowPunct w:val="0"/>
        <w:autoSpaceDE w:val="0"/>
        <w:autoSpaceDN w:val="0"/>
        <w:adjustRightInd w:val="0"/>
        <w:snapToGrid w:val="0"/>
        <w:spacing w:line="400" w:lineRule="exact"/>
        <w:ind w:left="560" w:hangingChars="200" w:hanging="560"/>
        <w:jc w:val="both"/>
        <w:rPr>
          <w:rFonts w:eastAsia="標楷體"/>
          <w:kern w:val="0"/>
          <w:sz w:val="28"/>
        </w:rPr>
      </w:pPr>
      <w:r w:rsidRPr="00DB5D89">
        <w:rPr>
          <w:rFonts w:eastAsia="標楷體" w:hint="eastAsia"/>
          <w:kern w:val="0"/>
          <w:sz w:val="28"/>
          <w:szCs w:val="28"/>
        </w:rPr>
        <w:t>二、服務學習</w:t>
      </w:r>
    </w:p>
    <w:p w:rsidR="007A6F4F" w:rsidRPr="00DB5D89" w:rsidRDefault="007A6F4F" w:rsidP="00DB5D89">
      <w:pPr>
        <w:widowControl/>
        <w:adjustRightInd w:val="0"/>
        <w:snapToGrid w:val="0"/>
        <w:spacing w:line="400" w:lineRule="exact"/>
        <w:ind w:left="462" w:hangingChars="165" w:hanging="462"/>
        <w:jc w:val="both"/>
        <w:rPr>
          <w:rFonts w:eastAsia="標楷體"/>
          <w:kern w:val="0"/>
          <w:sz w:val="28"/>
          <w:szCs w:val="28"/>
        </w:rPr>
      </w:pPr>
      <w:r w:rsidRPr="00DB5D89">
        <w:rPr>
          <w:rFonts w:eastAsia="標楷體" w:hint="eastAsia"/>
          <w:kern w:val="0"/>
          <w:sz w:val="28"/>
          <w:szCs w:val="28"/>
        </w:rPr>
        <w:t>(</w:t>
      </w:r>
      <w:proofErr w:type="gramStart"/>
      <w:r w:rsidRPr="00DB5D89">
        <w:rPr>
          <w:rFonts w:eastAsia="標楷體" w:hint="eastAsia"/>
          <w:kern w:val="0"/>
          <w:sz w:val="28"/>
          <w:szCs w:val="28"/>
        </w:rPr>
        <w:t>一</w:t>
      </w:r>
      <w:proofErr w:type="gramEnd"/>
      <w:r w:rsidRPr="00DB5D89">
        <w:rPr>
          <w:rFonts w:eastAsia="標楷體" w:hint="eastAsia"/>
          <w:kern w:val="0"/>
          <w:sz w:val="28"/>
          <w:szCs w:val="28"/>
        </w:rPr>
        <w:t>)3</w:t>
      </w:r>
      <w:r w:rsidRPr="00DB5D89">
        <w:rPr>
          <w:rFonts w:eastAsia="標楷體" w:hint="eastAsia"/>
          <w:kern w:val="0"/>
          <w:sz w:val="28"/>
          <w:szCs w:val="28"/>
        </w:rPr>
        <w:t>月</w:t>
      </w:r>
      <w:r w:rsidRPr="00DB5D89">
        <w:rPr>
          <w:rFonts w:eastAsia="標楷體" w:hint="eastAsia"/>
          <w:kern w:val="0"/>
          <w:sz w:val="28"/>
          <w:szCs w:val="28"/>
        </w:rPr>
        <w:t>3</w:t>
      </w:r>
      <w:r w:rsidRPr="00DB5D89">
        <w:rPr>
          <w:rFonts w:eastAsia="標楷體" w:hint="eastAsia"/>
          <w:kern w:val="0"/>
          <w:sz w:val="28"/>
          <w:szCs w:val="28"/>
        </w:rPr>
        <w:t>日蘭潭、新民校區輔導長座談會，共</w:t>
      </w:r>
      <w:r w:rsidRPr="00DB5D89">
        <w:rPr>
          <w:rFonts w:eastAsia="標楷體" w:hint="eastAsia"/>
          <w:kern w:val="0"/>
          <w:sz w:val="28"/>
          <w:szCs w:val="28"/>
        </w:rPr>
        <w:t>25</w:t>
      </w:r>
      <w:r w:rsidRPr="00DB5D89">
        <w:rPr>
          <w:rFonts w:eastAsia="標楷體" w:hint="eastAsia"/>
          <w:kern w:val="0"/>
          <w:sz w:val="28"/>
          <w:szCs w:val="28"/>
        </w:rPr>
        <w:t>人次參加。</w:t>
      </w:r>
    </w:p>
    <w:p w:rsidR="007A6F4F" w:rsidRPr="00DB5D89" w:rsidRDefault="007A6F4F" w:rsidP="00DB5D89">
      <w:pPr>
        <w:widowControl/>
        <w:adjustRightInd w:val="0"/>
        <w:snapToGrid w:val="0"/>
        <w:spacing w:line="400" w:lineRule="exact"/>
        <w:ind w:left="462" w:hangingChars="165" w:hanging="462"/>
        <w:jc w:val="both"/>
        <w:rPr>
          <w:rFonts w:eastAsia="標楷體"/>
          <w:kern w:val="0"/>
          <w:sz w:val="28"/>
          <w:szCs w:val="28"/>
        </w:rPr>
      </w:pPr>
      <w:r w:rsidRPr="00DB5D89">
        <w:rPr>
          <w:rFonts w:eastAsia="標楷體" w:hint="eastAsia"/>
          <w:kern w:val="0"/>
          <w:sz w:val="28"/>
          <w:szCs w:val="28"/>
        </w:rPr>
        <w:t>(</w:t>
      </w:r>
      <w:r w:rsidRPr="00DB5D89">
        <w:rPr>
          <w:rFonts w:eastAsia="標楷體" w:hint="eastAsia"/>
          <w:kern w:val="0"/>
          <w:sz w:val="28"/>
          <w:szCs w:val="28"/>
        </w:rPr>
        <w:t>二</w:t>
      </w:r>
      <w:r w:rsidRPr="00DB5D89">
        <w:rPr>
          <w:rFonts w:eastAsia="標楷體" w:hint="eastAsia"/>
          <w:kern w:val="0"/>
          <w:sz w:val="28"/>
          <w:szCs w:val="28"/>
        </w:rPr>
        <w:t>)3</w:t>
      </w:r>
      <w:r w:rsidRPr="00DB5D89">
        <w:rPr>
          <w:rFonts w:eastAsia="標楷體" w:hint="eastAsia"/>
          <w:kern w:val="0"/>
          <w:sz w:val="28"/>
          <w:szCs w:val="28"/>
        </w:rPr>
        <w:t>月</w:t>
      </w:r>
      <w:r w:rsidRPr="00DB5D89">
        <w:rPr>
          <w:rFonts w:eastAsia="標楷體" w:hint="eastAsia"/>
          <w:kern w:val="0"/>
          <w:sz w:val="28"/>
          <w:szCs w:val="28"/>
        </w:rPr>
        <w:t>8</w:t>
      </w:r>
      <w:r w:rsidRPr="00DB5D89">
        <w:rPr>
          <w:rFonts w:eastAsia="標楷體" w:hint="eastAsia"/>
          <w:kern w:val="0"/>
          <w:sz w:val="28"/>
          <w:szCs w:val="28"/>
        </w:rPr>
        <w:t>日服務學習系列座談會青年志工自組團隊說明會，共</w:t>
      </w:r>
      <w:r w:rsidRPr="00DB5D89">
        <w:rPr>
          <w:rFonts w:eastAsia="標楷體" w:hint="eastAsia"/>
          <w:kern w:val="0"/>
          <w:sz w:val="28"/>
          <w:szCs w:val="28"/>
        </w:rPr>
        <w:t>9</w:t>
      </w:r>
      <w:r w:rsidRPr="00DB5D89">
        <w:rPr>
          <w:rFonts w:eastAsia="標楷體" w:hint="eastAsia"/>
          <w:kern w:val="0"/>
          <w:sz w:val="28"/>
          <w:szCs w:val="28"/>
        </w:rPr>
        <w:t>人次參加。</w:t>
      </w:r>
    </w:p>
    <w:p w:rsidR="007A6F4F" w:rsidRPr="00DB5D89" w:rsidRDefault="007A6F4F" w:rsidP="00DB5D89">
      <w:pPr>
        <w:widowControl/>
        <w:adjustRightInd w:val="0"/>
        <w:snapToGrid w:val="0"/>
        <w:spacing w:line="400" w:lineRule="exact"/>
        <w:ind w:left="462" w:hangingChars="165" w:hanging="462"/>
        <w:jc w:val="both"/>
        <w:rPr>
          <w:rFonts w:eastAsia="標楷體"/>
          <w:kern w:val="0"/>
          <w:sz w:val="28"/>
          <w:szCs w:val="28"/>
        </w:rPr>
      </w:pPr>
      <w:r w:rsidRPr="00DB5D89">
        <w:rPr>
          <w:rFonts w:eastAsia="標楷體" w:hint="eastAsia"/>
          <w:kern w:val="0"/>
          <w:sz w:val="28"/>
          <w:szCs w:val="28"/>
        </w:rPr>
        <w:t>(</w:t>
      </w:r>
      <w:r w:rsidRPr="00DB5D89">
        <w:rPr>
          <w:rFonts w:eastAsia="標楷體" w:hint="eastAsia"/>
          <w:kern w:val="0"/>
          <w:sz w:val="28"/>
          <w:szCs w:val="28"/>
        </w:rPr>
        <w:t>三</w:t>
      </w:r>
      <w:r w:rsidRPr="00DB5D89">
        <w:rPr>
          <w:rFonts w:eastAsia="標楷體" w:hint="eastAsia"/>
          <w:kern w:val="0"/>
          <w:sz w:val="28"/>
          <w:szCs w:val="28"/>
        </w:rPr>
        <w:t>)3</w:t>
      </w:r>
      <w:r w:rsidRPr="00DB5D89">
        <w:rPr>
          <w:rFonts w:eastAsia="標楷體" w:hint="eastAsia"/>
          <w:kern w:val="0"/>
          <w:sz w:val="28"/>
          <w:szCs w:val="28"/>
        </w:rPr>
        <w:t>月</w:t>
      </w:r>
      <w:r w:rsidRPr="00DB5D89">
        <w:rPr>
          <w:rFonts w:eastAsia="標楷體" w:hint="eastAsia"/>
          <w:kern w:val="0"/>
          <w:sz w:val="28"/>
          <w:szCs w:val="28"/>
        </w:rPr>
        <w:t>15</w:t>
      </w:r>
      <w:r w:rsidRPr="00DB5D89">
        <w:rPr>
          <w:rFonts w:eastAsia="標楷體" w:hint="eastAsia"/>
          <w:kern w:val="0"/>
          <w:sz w:val="28"/>
          <w:szCs w:val="28"/>
        </w:rPr>
        <w:t>日服務學習系列座談會：認識伊</w:t>
      </w:r>
      <w:proofErr w:type="gramStart"/>
      <w:r w:rsidRPr="00DB5D89">
        <w:rPr>
          <w:rFonts w:eastAsia="標楷體" w:hint="eastAsia"/>
          <w:kern w:val="0"/>
          <w:sz w:val="28"/>
          <w:szCs w:val="28"/>
        </w:rPr>
        <w:t>甸</w:t>
      </w:r>
      <w:proofErr w:type="gramEnd"/>
      <w:r w:rsidRPr="00DB5D89">
        <w:rPr>
          <w:rFonts w:eastAsia="標楷體" w:hint="eastAsia"/>
          <w:kern w:val="0"/>
          <w:sz w:val="28"/>
          <w:szCs w:val="28"/>
        </w:rPr>
        <w:t>&amp;</w:t>
      </w:r>
      <w:r w:rsidRPr="00DB5D89">
        <w:rPr>
          <w:rFonts w:eastAsia="標楷體" w:hint="eastAsia"/>
          <w:kern w:val="0"/>
          <w:sz w:val="28"/>
          <w:szCs w:val="28"/>
        </w:rPr>
        <w:t>多元服務介紹與服務學習營隊經驗分享，共</w:t>
      </w:r>
      <w:r w:rsidRPr="00DB5D89">
        <w:rPr>
          <w:rFonts w:eastAsia="標楷體" w:hint="eastAsia"/>
          <w:kern w:val="0"/>
          <w:sz w:val="28"/>
          <w:szCs w:val="28"/>
        </w:rPr>
        <w:t>6</w:t>
      </w:r>
      <w:r w:rsidRPr="00DB5D89">
        <w:rPr>
          <w:rFonts w:eastAsia="標楷體" w:hint="eastAsia"/>
          <w:kern w:val="0"/>
          <w:sz w:val="28"/>
          <w:szCs w:val="28"/>
        </w:rPr>
        <w:t>人次參加。</w:t>
      </w:r>
    </w:p>
    <w:p w:rsidR="007A6F4F" w:rsidRPr="00DB5D89" w:rsidRDefault="007A6F4F" w:rsidP="00DB5D89">
      <w:pPr>
        <w:widowControl/>
        <w:adjustRightInd w:val="0"/>
        <w:snapToGrid w:val="0"/>
        <w:spacing w:line="400" w:lineRule="exact"/>
        <w:ind w:left="462" w:hangingChars="165" w:hanging="462"/>
        <w:jc w:val="both"/>
        <w:rPr>
          <w:rFonts w:eastAsia="標楷體"/>
          <w:kern w:val="0"/>
          <w:sz w:val="28"/>
          <w:szCs w:val="28"/>
        </w:rPr>
      </w:pPr>
      <w:r w:rsidRPr="00DB5D89">
        <w:rPr>
          <w:rFonts w:eastAsia="標楷體" w:hint="eastAsia"/>
          <w:kern w:val="0"/>
          <w:sz w:val="28"/>
          <w:szCs w:val="28"/>
        </w:rPr>
        <w:t>(</w:t>
      </w:r>
      <w:r w:rsidRPr="00DB5D89">
        <w:rPr>
          <w:rFonts w:eastAsia="標楷體" w:hint="eastAsia"/>
          <w:kern w:val="0"/>
          <w:sz w:val="28"/>
          <w:szCs w:val="28"/>
        </w:rPr>
        <w:t>四</w:t>
      </w:r>
      <w:r w:rsidRPr="00DB5D89">
        <w:rPr>
          <w:rFonts w:eastAsia="標楷體" w:hint="eastAsia"/>
          <w:kern w:val="0"/>
          <w:sz w:val="28"/>
          <w:szCs w:val="28"/>
        </w:rPr>
        <w:t>)3</w:t>
      </w:r>
      <w:r w:rsidRPr="00DB5D89">
        <w:rPr>
          <w:rFonts w:eastAsia="標楷體" w:hint="eastAsia"/>
          <w:kern w:val="0"/>
          <w:sz w:val="28"/>
          <w:szCs w:val="28"/>
        </w:rPr>
        <w:t>月</w:t>
      </w:r>
      <w:r w:rsidRPr="00DB5D89">
        <w:rPr>
          <w:rFonts w:eastAsia="標楷體" w:hint="eastAsia"/>
          <w:kern w:val="0"/>
          <w:sz w:val="28"/>
          <w:szCs w:val="28"/>
        </w:rPr>
        <w:t>8</w:t>
      </w:r>
      <w:r w:rsidRPr="00DB5D89">
        <w:rPr>
          <w:rFonts w:eastAsia="標楷體" w:hint="eastAsia"/>
          <w:kern w:val="0"/>
          <w:sz w:val="28"/>
          <w:szCs w:val="28"/>
        </w:rPr>
        <w:t>日召開</w:t>
      </w:r>
      <w:r w:rsidRPr="00DB5D89">
        <w:rPr>
          <w:rFonts w:eastAsia="標楷體" w:hint="eastAsia"/>
          <w:kern w:val="0"/>
          <w:sz w:val="28"/>
          <w:szCs w:val="28"/>
        </w:rPr>
        <w:t>105</w:t>
      </w:r>
      <w:r w:rsidRPr="00DB5D89">
        <w:rPr>
          <w:rFonts w:eastAsia="標楷體" w:hint="eastAsia"/>
          <w:kern w:val="0"/>
          <w:sz w:val="28"/>
          <w:szCs w:val="28"/>
        </w:rPr>
        <w:t>學年度第</w:t>
      </w:r>
      <w:r w:rsidRPr="00DB5D89">
        <w:rPr>
          <w:rFonts w:eastAsia="標楷體" w:hint="eastAsia"/>
          <w:kern w:val="0"/>
          <w:sz w:val="28"/>
          <w:szCs w:val="28"/>
        </w:rPr>
        <w:t>1</w:t>
      </w:r>
      <w:r w:rsidRPr="00DB5D89">
        <w:rPr>
          <w:rFonts w:eastAsia="標楷體" w:hint="eastAsia"/>
          <w:kern w:val="0"/>
          <w:sz w:val="28"/>
          <w:szCs w:val="28"/>
        </w:rPr>
        <w:t>次服務學習委員會會議，修訂「國立嘉義大學學生多元服務學習計畫審核施行細則」。</w:t>
      </w:r>
    </w:p>
    <w:p w:rsidR="007A6F4F" w:rsidRDefault="007A6F4F" w:rsidP="007A6F4F">
      <w:pPr>
        <w:snapToGrid w:val="0"/>
        <w:spacing w:beforeLines="50" w:before="180" w:afterLines="50" w:after="180" w:line="420" w:lineRule="exact"/>
        <w:jc w:val="both"/>
        <w:rPr>
          <w:rFonts w:eastAsia="標楷體"/>
          <w:b/>
          <w:sz w:val="28"/>
          <w:szCs w:val="28"/>
        </w:rPr>
      </w:pPr>
      <w:r>
        <w:rPr>
          <w:rFonts w:eastAsia="標楷體" w:hint="eastAsia"/>
          <w:b/>
          <w:sz w:val="28"/>
          <w:szCs w:val="28"/>
        </w:rPr>
        <w:t>報告事項七</w:t>
      </w:r>
    </w:p>
    <w:p w:rsidR="00F81CC0" w:rsidRDefault="00CB731F" w:rsidP="00F81CC0">
      <w:pPr>
        <w:widowControl/>
        <w:adjustRightInd w:val="0"/>
        <w:snapToGrid w:val="0"/>
        <w:spacing w:beforeLines="50" w:before="180" w:line="420" w:lineRule="exact"/>
        <w:ind w:left="280" w:hangingChars="100" w:hanging="280"/>
        <w:jc w:val="both"/>
        <w:rPr>
          <w:rFonts w:eastAsia="標楷體"/>
          <w:b/>
          <w:kern w:val="0"/>
          <w:sz w:val="28"/>
        </w:rPr>
      </w:pPr>
      <w:r>
        <w:rPr>
          <w:rFonts w:eastAsia="標楷體" w:hint="eastAsia"/>
          <w:b/>
          <w:sz w:val="28"/>
          <w:szCs w:val="28"/>
        </w:rPr>
        <w:t>報告單位：</w:t>
      </w:r>
      <w:r w:rsidR="00F81CC0" w:rsidRPr="000645B6">
        <w:rPr>
          <w:rFonts w:eastAsia="標楷體"/>
          <w:b/>
          <w:kern w:val="0"/>
          <w:sz w:val="28"/>
        </w:rPr>
        <w:t>【</w:t>
      </w:r>
      <w:r w:rsidR="00C27434">
        <w:rPr>
          <w:rFonts w:eastAsia="標楷體" w:hint="eastAsia"/>
          <w:b/>
          <w:kern w:val="0"/>
          <w:sz w:val="28"/>
        </w:rPr>
        <w:t>學生輔導中心</w:t>
      </w:r>
      <w:r w:rsidR="00C27434">
        <w:rPr>
          <w:rFonts w:eastAsia="標楷體" w:hint="eastAsia"/>
          <w:b/>
          <w:kern w:val="0"/>
          <w:sz w:val="28"/>
        </w:rPr>
        <w:t>-</w:t>
      </w:r>
      <w:r w:rsidR="00F81CC0" w:rsidRPr="000645B6">
        <w:rPr>
          <w:rFonts w:eastAsia="標楷體"/>
          <w:b/>
          <w:kern w:val="0"/>
          <w:sz w:val="28"/>
        </w:rPr>
        <w:t>學生心理諮商輔導暨導師服務】</w:t>
      </w:r>
    </w:p>
    <w:p w:rsidR="00560326" w:rsidRPr="00DB5D89" w:rsidRDefault="00560326" w:rsidP="00560326">
      <w:pPr>
        <w:widowControl/>
        <w:adjustRightInd w:val="0"/>
        <w:snapToGrid w:val="0"/>
        <w:spacing w:line="420" w:lineRule="exact"/>
        <w:ind w:leftChars="50" w:left="120"/>
        <w:jc w:val="both"/>
        <w:rPr>
          <w:rFonts w:eastAsia="標楷體"/>
          <w:kern w:val="0"/>
          <w:sz w:val="28"/>
        </w:rPr>
      </w:pPr>
      <w:r w:rsidRPr="00DB5D89">
        <w:rPr>
          <w:rFonts w:eastAsia="標楷體" w:hint="eastAsia"/>
          <w:kern w:val="0"/>
          <w:sz w:val="28"/>
        </w:rPr>
        <w:t>辦理發展性輔導活動</w:t>
      </w:r>
      <w:r w:rsidRPr="00DB5D89">
        <w:rPr>
          <w:rFonts w:eastAsia="標楷體" w:hint="eastAsia"/>
          <w:kern w:val="0"/>
          <w:sz w:val="28"/>
        </w:rPr>
        <w:t>10</w:t>
      </w:r>
      <w:r w:rsidRPr="00DB5D89">
        <w:rPr>
          <w:rFonts w:eastAsia="標楷體" w:hint="eastAsia"/>
          <w:kern w:val="0"/>
          <w:sz w:val="28"/>
        </w:rPr>
        <w:t>場次、</w:t>
      </w:r>
      <w:r w:rsidRPr="00DB5D89">
        <w:rPr>
          <w:rFonts w:eastAsia="標楷體"/>
          <w:kern w:val="0"/>
          <w:sz w:val="28"/>
        </w:rPr>
        <w:t>介入性輔導工作學生心理諮商</w:t>
      </w:r>
      <w:r w:rsidRPr="00DB5D89">
        <w:rPr>
          <w:rFonts w:eastAsia="標楷體" w:hint="eastAsia"/>
          <w:kern w:val="0"/>
          <w:sz w:val="28"/>
        </w:rPr>
        <w:t>120</w:t>
      </w:r>
      <w:r w:rsidRPr="00DB5D89">
        <w:rPr>
          <w:rFonts w:eastAsia="標楷體" w:hint="eastAsia"/>
          <w:kern w:val="0"/>
          <w:sz w:val="28"/>
        </w:rPr>
        <w:t>人次、</w:t>
      </w:r>
      <w:proofErr w:type="gramStart"/>
      <w:r w:rsidRPr="00DB5D89">
        <w:rPr>
          <w:rFonts w:eastAsia="標楷體"/>
          <w:kern w:val="0"/>
          <w:sz w:val="28"/>
        </w:rPr>
        <w:t>處遇性輔導</w:t>
      </w:r>
      <w:proofErr w:type="gramEnd"/>
      <w:r w:rsidRPr="00DB5D89">
        <w:rPr>
          <w:rFonts w:eastAsia="標楷體"/>
          <w:kern w:val="0"/>
          <w:sz w:val="28"/>
        </w:rPr>
        <w:t>工作高關懷輔導學生</w:t>
      </w:r>
      <w:r w:rsidRPr="00DB5D89">
        <w:rPr>
          <w:rFonts w:eastAsia="標楷體" w:hint="eastAsia"/>
          <w:kern w:val="0"/>
          <w:sz w:val="28"/>
        </w:rPr>
        <w:t>16</w:t>
      </w:r>
      <w:r w:rsidRPr="00DB5D89">
        <w:rPr>
          <w:rFonts w:eastAsia="標楷體" w:hint="eastAsia"/>
          <w:kern w:val="0"/>
          <w:sz w:val="28"/>
        </w:rPr>
        <w:t>人次、申訴</w:t>
      </w:r>
      <w:r w:rsidRPr="00DB5D89">
        <w:rPr>
          <w:rFonts w:eastAsia="標楷體" w:hint="eastAsia"/>
          <w:kern w:val="0"/>
          <w:sz w:val="28"/>
        </w:rPr>
        <w:t>1</w:t>
      </w:r>
      <w:r w:rsidRPr="00DB5D89">
        <w:rPr>
          <w:rFonts w:eastAsia="標楷體" w:hint="eastAsia"/>
          <w:kern w:val="0"/>
          <w:sz w:val="28"/>
        </w:rPr>
        <w:t>件。</w:t>
      </w:r>
    </w:p>
    <w:p w:rsidR="00560326" w:rsidRPr="00DB5D89" w:rsidRDefault="00560326" w:rsidP="00F81CC0">
      <w:pPr>
        <w:widowControl/>
        <w:adjustRightInd w:val="0"/>
        <w:snapToGrid w:val="0"/>
        <w:spacing w:beforeLines="50" w:before="180" w:line="420" w:lineRule="exact"/>
        <w:ind w:left="280" w:hangingChars="100" w:hanging="280"/>
        <w:jc w:val="both"/>
        <w:rPr>
          <w:rFonts w:eastAsia="標楷體"/>
          <w:b/>
          <w:kern w:val="0"/>
          <w:sz w:val="28"/>
        </w:rPr>
      </w:pPr>
    </w:p>
    <w:p w:rsidR="00182EFC" w:rsidRPr="00DB5D89" w:rsidRDefault="00182EFC" w:rsidP="00DB5D89">
      <w:pPr>
        <w:widowControl/>
        <w:kinsoku w:val="0"/>
        <w:overflowPunct w:val="0"/>
        <w:autoSpaceDE w:val="0"/>
        <w:autoSpaceDN w:val="0"/>
        <w:adjustRightInd w:val="0"/>
        <w:snapToGrid w:val="0"/>
        <w:spacing w:line="400" w:lineRule="exact"/>
        <w:ind w:left="560" w:hangingChars="200" w:hanging="560"/>
        <w:jc w:val="both"/>
        <w:rPr>
          <w:rFonts w:eastAsia="標楷體"/>
          <w:kern w:val="0"/>
          <w:sz w:val="28"/>
          <w:szCs w:val="28"/>
        </w:rPr>
      </w:pPr>
      <w:r>
        <w:rPr>
          <w:rFonts w:eastAsia="標楷體" w:hint="eastAsia"/>
          <w:kern w:val="0"/>
          <w:sz w:val="28"/>
          <w:szCs w:val="28"/>
        </w:rPr>
        <w:t>一、</w:t>
      </w:r>
      <w:r w:rsidRPr="00DB5D89">
        <w:rPr>
          <w:rFonts w:eastAsia="標楷體"/>
          <w:kern w:val="0"/>
          <w:sz w:val="28"/>
          <w:szCs w:val="28"/>
        </w:rPr>
        <w:t>輔導工作計畫</w:t>
      </w:r>
    </w:p>
    <w:p w:rsidR="00182EFC" w:rsidRPr="00DB5D89" w:rsidRDefault="00182EFC" w:rsidP="00DB5D89">
      <w:pPr>
        <w:widowControl/>
        <w:adjustRightInd w:val="0"/>
        <w:snapToGrid w:val="0"/>
        <w:spacing w:line="400" w:lineRule="exact"/>
        <w:ind w:left="462" w:hangingChars="165" w:hanging="462"/>
        <w:jc w:val="both"/>
        <w:rPr>
          <w:rFonts w:eastAsia="標楷體"/>
          <w:kern w:val="0"/>
          <w:sz w:val="28"/>
          <w:szCs w:val="28"/>
        </w:rPr>
      </w:pPr>
      <w:r w:rsidRPr="00DB5D89">
        <w:rPr>
          <w:rFonts w:eastAsia="標楷體"/>
          <w:kern w:val="0"/>
          <w:sz w:val="28"/>
          <w:szCs w:val="28"/>
        </w:rPr>
        <w:t>(</w:t>
      </w:r>
      <w:proofErr w:type="gramStart"/>
      <w:r w:rsidRPr="00DB5D89">
        <w:rPr>
          <w:rFonts w:eastAsia="標楷體"/>
          <w:kern w:val="0"/>
          <w:sz w:val="28"/>
          <w:szCs w:val="28"/>
        </w:rPr>
        <w:t>一</w:t>
      </w:r>
      <w:proofErr w:type="gramEnd"/>
      <w:r w:rsidRPr="00DB5D89">
        <w:rPr>
          <w:rFonts w:eastAsia="標楷體"/>
          <w:kern w:val="0"/>
          <w:sz w:val="28"/>
          <w:szCs w:val="28"/>
        </w:rPr>
        <w:t>)</w:t>
      </w:r>
      <w:r w:rsidRPr="00DB5D89">
        <w:rPr>
          <w:rFonts w:eastAsia="標楷體"/>
          <w:kern w:val="0"/>
          <w:sz w:val="28"/>
          <w:szCs w:val="28"/>
        </w:rPr>
        <w:t>教育部補助「</w:t>
      </w:r>
      <w:proofErr w:type="gramStart"/>
      <w:r w:rsidRPr="00DB5D89">
        <w:rPr>
          <w:rFonts w:eastAsia="標楷體"/>
          <w:kern w:val="0"/>
          <w:sz w:val="28"/>
          <w:szCs w:val="28"/>
        </w:rPr>
        <w:t>106</w:t>
      </w:r>
      <w:proofErr w:type="gramEnd"/>
      <w:r w:rsidRPr="00DB5D89">
        <w:rPr>
          <w:rFonts w:eastAsia="標楷體"/>
          <w:kern w:val="0"/>
          <w:sz w:val="28"/>
          <w:szCs w:val="28"/>
        </w:rPr>
        <w:t>年度大專校院聘用專兼任專業輔導人力實施計畫」聘用專任專業輔導人力，補助金額共</w:t>
      </w:r>
      <w:r w:rsidRPr="00DB5D89">
        <w:rPr>
          <w:rFonts w:eastAsia="標楷體"/>
          <w:kern w:val="0"/>
          <w:sz w:val="28"/>
          <w:szCs w:val="28"/>
        </w:rPr>
        <w:t>100</w:t>
      </w:r>
      <w:r w:rsidRPr="00DB5D89">
        <w:rPr>
          <w:rFonts w:eastAsia="標楷體"/>
          <w:kern w:val="0"/>
          <w:sz w:val="28"/>
          <w:szCs w:val="28"/>
        </w:rPr>
        <w:t>萬元整。</w:t>
      </w:r>
    </w:p>
    <w:p w:rsidR="00182EFC" w:rsidRPr="00DB5D89" w:rsidRDefault="00182EFC" w:rsidP="00DB5D89">
      <w:pPr>
        <w:widowControl/>
        <w:adjustRightInd w:val="0"/>
        <w:snapToGrid w:val="0"/>
        <w:spacing w:line="400" w:lineRule="exact"/>
        <w:ind w:left="462" w:hangingChars="165" w:hanging="462"/>
        <w:jc w:val="both"/>
        <w:rPr>
          <w:rFonts w:eastAsia="標楷體"/>
          <w:kern w:val="0"/>
          <w:sz w:val="28"/>
          <w:szCs w:val="28"/>
        </w:rPr>
      </w:pPr>
      <w:r w:rsidRPr="00DB5D89">
        <w:rPr>
          <w:rFonts w:eastAsia="標楷體"/>
          <w:kern w:val="0"/>
          <w:sz w:val="28"/>
          <w:szCs w:val="28"/>
        </w:rPr>
        <w:t>(</w:t>
      </w:r>
      <w:r w:rsidRPr="00DB5D89">
        <w:rPr>
          <w:rFonts w:eastAsia="標楷體"/>
          <w:kern w:val="0"/>
          <w:sz w:val="28"/>
          <w:szCs w:val="28"/>
        </w:rPr>
        <w:t>二</w:t>
      </w:r>
      <w:r w:rsidRPr="00DB5D89">
        <w:rPr>
          <w:rFonts w:eastAsia="標楷體"/>
          <w:kern w:val="0"/>
          <w:sz w:val="28"/>
          <w:szCs w:val="28"/>
        </w:rPr>
        <w:t>)</w:t>
      </w:r>
      <w:r w:rsidRPr="00DB5D89">
        <w:rPr>
          <w:rFonts w:eastAsia="標楷體"/>
          <w:kern w:val="0"/>
          <w:sz w:val="28"/>
          <w:szCs w:val="28"/>
        </w:rPr>
        <w:t>教育部補助「</w:t>
      </w:r>
      <w:proofErr w:type="gramStart"/>
      <w:r w:rsidRPr="00DB5D89">
        <w:rPr>
          <w:rFonts w:eastAsia="標楷體"/>
          <w:kern w:val="0"/>
          <w:sz w:val="28"/>
          <w:szCs w:val="28"/>
        </w:rPr>
        <w:t>106</w:t>
      </w:r>
      <w:proofErr w:type="gramEnd"/>
      <w:r w:rsidRPr="00DB5D89">
        <w:rPr>
          <w:rFonts w:eastAsia="標楷體"/>
          <w:kern w:val="0"/>
          <w:sz w:val="28"/>
          <w:szCs w:val="28"/>
        </w:rPr>
        <w:t>年度教育部補助大專校院辦理自殺防治守門人培訓計畫」，補助金額共計</w:t>
      </w:r>
      <w:r w:rsidRPr="00DB5D89">
        <w:rPr>
          <w:rFonts w:eastAsia="標楷體"/>
          <w:kern w:val="0"/>
          <w:sz w:val="28"/>
          <w:szCs w:val="28"/>
        </w:rPr>
        <w:t>1</w:t>
      </w:r>
      <w:r w:rsidRPr="00DB5D89">
        <w:rPr>
          <w:rFonts w:eastAsia="標楷體"/>
          <w:kern w:val="0"/>
          <w:sz w:val="28"/>
          <w:szCs w:val="28"/>
        </w:rPr>
        <w:t>萬</w:t>
      </w:r>
      <w:r w:rsidRPr="00DB5D89">
        <w:rPr>
          <w:rFonts w:eastAsia="標楷體"/>
          <w:kern w:val="0"/>
          <w:sz w:val="28"/>
          <w:szCs w:val="28"/>
        </w:rPr>
        <w:t>9,475</w:t>
      </w:r>
      <w:r w:rsidRPr="00DB5D89">
        <w:rPr>
          <w:rFonts w:eastAsia="標楷體"/>
          <w:kern w:val="0"/>
          <w:sz w:val="28"/>
          <w:szCs w:val="28"/>
        </w:rPr>
        <w:t>元整。</w:t>
      </w:r>
    </w:p>
    <w:p w:rsidR="00182EFC" w:rsidRPr="00DB5D89" w:rsidRDefault="00182EFC" w:rsidP="00DB5D89">
      <w:pPr>
        <w:widowControl/>
        <w:autoSpaceDN w:val="0"/>
        <w:snapToGrid w:val="0"/>
        <w:spacing w:line="420" w:lineRule="exact"/>
        <w:ind w:leftChars="50" w:left="686" w:hanging="566"/>
        <w:jc w:val="both"/>
        <w:rPr>
          <w:rFonts w:ascii="標楷體" w:eastAsia="標楷體" w:hAnsi="標楷體"/>
          <w:kern w:val="0"/>
          <w:sz w:val="28"/>
        </w:rPr>
      </w:pPr>
      <w:r>
        <w:rPr>
          <w:rFonts w:ascii="標楷體" w:eastAsia="標楷體" w:hAnsi="標楷體" w:hint="eastAsia"/>
          <w:kern w:val="0"/>
          <w:sz w:val="28"/>
        </w:rPr>
        <w:t>二、</w:t>
      </w:r>
      <w:r w:rsidRPr="00DB5D89">
        <w:rPr>
          <w:rFonts w:eastAsia="標楷體"/>
          <w:color w:val="000000"/>
          <w:kern w:val="0"/>
          <w:sz w:val="28"/>
          <w:szCs w:val="28"/>
        </w:rPr>
        <w:t>發展性輔導活動</w:t>
      </w:r>
    </w:p>
    <w:p w:rsidR="00182EFC" w:rsidRPr="00DB5D89" w:rsidRDefault="00182EFC" w:rsidP="00DB5D89">
      <w:pPr>
        <w:widowControl/>
        <w:adjustRightInd w:val="0"/>
        <w:snapToGrid w:val="0"/>
        <w:spacing w:line="400" w:lineRule="exact"/>
        <w:ind w:left="462" w:hangingChars="165" w:hanging="462"/>
        <w:jc w:val="both"/>
        <w:rPr>
          <w:rFonts w:eastAsia="標楷體"/>
          <w:kern w:val="0"/>
          <w:sz w:val="28"/>
          <w:szCs w:val="28"/>
        </w:rPr>
      </w:pPr>
      <w:r w:rsidRPr="00DB5D89">
        <w:rPr>
          <w:rFonts w:eastAsia="標楷體"/>
          <w:kern w:val="0"/>
          <w:sz w:val="28"/>
          <w:szCs w:val="28"/>
        </w:rPr>
        <w:t>(</w:t>
      </w:r>
      <w:proofErr w:type="gramStart"/>
      <w:r w:rsidRPr="00DB5D89">
        <w:rPr>
          <w:rFonts w:eastAsia="標楷體"/>
          <w:kern w:val="0"/>
          <w:sz w:val="28"/>
          <w:szCs w:val="28"/>
        </w:rPr>
        <w:t>一</w:t>
      </w:r>
      <w:proofErr w:type="gramEnd"/>
      <w:r w:rsidRPr="00DB5D89">
        <w:rPr>
          <w:rFonts w:eastAsia="標楷體"/>
          <w:kern w:val="0"/>
          <w:sz w:val="28"/>
          <w:szCs w:val="28"/>
        </w:rPr>
        <w:t>)</w:t>
      </w:r>
      <w:r w:rsidRPr="00E95F21">
        <w:rPr>
          <w:rFonts w:eastAsia="標楷體"/>
          <w:kern w:val="0"/>
          <w:sz w:val="28"/>
          <w:szCs w:val="28"/>
        </w:rPr>
        <w:t>106</w:t>
      </w:r>
      <w:r w:rsidRPr="00E95F21">
        <w:rPr>
          <w:rFonts w:eastAsia="標楷體"/>
          <w:kern w:val="0"/>
          <w:sz w:val="28"/>
          <w:szCs w:val="28"/>
        </w:rPr>
        <w:t>年</w:t>
      </w:r>
      <w:r w:rsidRPr="00E95F21">
        <w:rPr>
          <w:rFonts w:eastAsia="標楷體"/>
          <w:kern w:val="0"/>
          <w:sz w:val="28"/>
          <w:szCs w:val="28"/>
        </w:rPr>
        <w:t>2</w:t>
      </w:r>
      <w:r w:rsidRPr="00E95F21">
        <w:rPr>
          <w:rFonts w:eastAsia="標楷體"/>
          <w:kern w:val="0"/>
          <w:sz w:val="28"/>
          <w:szCs w:val="28"/>
        </w:rPr>
        <w:t>月</w:t>
      </w:r>
      <w:r w:rsidRPr="00E95F21">
        <w:rPr>
          <w:rFonts w:eastAsia="標楷體"/>
          <w:kern w:val="0"/>
          <w:sz w:val="28"/>
          <w:szCs w:val="28"/>
        </w:rPr>
        <w:t>17</w:t>
      </w:r>
      <w:r w:rsidRPr="00E95F21">
        <w:rPr>
          <w:rFonts w:eastAsia="標楷體"/>
          <w:kern w:val="0"/>
          <w:sz w:val="28"/>
          <w:szCs w:val="28"/>
        </w:rPr>
        <w:t>日</w:t>
      </w:r>
      <w:r w:rsidRPr="00DB5D89">
        <w:rPr>
          <w:rFonts w:eastAsia="標楷體"/>
          <w:kern w:val="0"/>
          <w:sz w:val="28"/>
          <w:szCs w:val="28"/>
        </w:rPr>
        <w:t>105</w:t>
      </w:r>
      <w:r w:rsidRPr="00DB5D89">
        <w:rPr>
          <w:rFonts w:eastAsia="標楷體"/>
          <w:kern w:val="0"/>
          <w:sz w:val="28"/>
          <w:szCs w:val="28"/>
        </w:rPr>
        <w:t>學年度第</w:t>
      </w:r>
      <w:r w:rsidRPr="00DB5D89">
        <w:rPr>
          <w:rFonts w:eastAsia="標楷體"/>
          <w:kern w:val="0"/>
          <w:sz w:val="28"/>
          <w:szCs w:val="28"/>
        </w:rPr>
        <w:t>2</w:t>
      </w:r>
      <w:r w:rsidRPr="00DB5D89">
        <w:rPr>
          <w:rFonts w:eastAsia="標楷體"/>
          <w:kern w:val="0"/>
          <w:sz w:val="28"/>
          <w:szCs w:val="28"/>
        </w:rPr>
        <w:t>學期教學研討暨學生輔導聯席會議</w:t>
      </w:r>
      <w:r w:rsidRPr="00DB5D89">
        <w:rPr>
          <w:rFonts w:eastAsia="標楷體" w:hint="eastAsia"/>
          <w:kern w:val="0"/>
          <w:sz w:val="28"/>
          <w:szCs w:val="28"/>
        </w:rPr>
        <w:t>於</w:t>
      </w:r>
      <w:r w:rsidRPr="00DB5D89">
        <w:rPr>
          <w:rFonts w:eastAsia="標楷體"/>
          <w:kern w:val="0"/>
          <w:sz w:val="28"/>
          <w:szCs w:val="28"/>
        </w:rPr>
        <w:t>蘭潭校區國際會議廳辦理，</w:t>
      </w:r>
      <w:r w:rsidRPr="00DB5D89">
        <w:rPr>
          <w:rFonts w:eastAsia="標楷體" w:hint="eastAsia"/>
          <w:kern w:val="0"/>
          <w:sz w:val="28"/>
          <w:szCs w:val="28"/>
        </w:rPr>
        <w:t>計</w:t>
      </w:r>
      <w:r w:rsidRPr="00DB5D89">
        <w:rPr>
          <w:rFonts w:eastAsia="標楷體" w:hint="eastAsia"/>
          <w:kern w:val="0"/>
          <w:sz w:val="28"/>
          <w:szCs w:val="28"/>
        </w:rPr>
        <w:t>390</w:t>
      </w:r>
      <w:r w:rsidRPr="00DB5D89">
        <w:rPr>
          <w:rFonts w:eastAsia="標楷體" w:hint="eastAsia"/>
          <w:kern w:val="0"/>
          <w:sz w:val="28"/>
          <w:szCs w:val="28"/>
        </w:rPr>
        <w:t>人次參與</w:t>
      </w:r>
      <w:r w:rsidRPr="00DB5D89">
        <w:rPr>
          <w:rFonts w:eastAsia="標楷體"/>
          <w:kern w:val="0"/>
          <w:sz w:val="28"/>
          <w:szCs w:val="28"/>
        </w:rPr>
        <w:t>。</w:t>
      </w:r>
    </w:p>
    <w:p w:rsidR="00182EFC" w:rsidRPr="00DB5D89" w:rsidRDefault="00182EFC" w:rsidP="00DB5D89">
      <w:pPr>
        <w:widowControl/>
        <w:adjustRightInd w:val="0"/>
        <w:snapToGrid w:val="0"/>
        <w:spacing w:line="400" w:lineRule="exact"/>
        <w:ind w:left="462" w:hangingChars="165" w:hanging="462"/>
        <w:jc w:val="both"/>
        <w:rPr>
          <w:rFonts w:eastAsia="標楷體"/>
          <w:kern w:val="0"/>
          <w:sz w:val="28"/>
          <w:szCs w:val="28"/>
        </w:rPr>
      </w:pPr>
      <w:r w:rsidRPr="00DB5D89">
        <w:rPr>
          <w:rFonts w:eastAsia="標楷體"/>
          <w:kern w:val="0"/>
          <w:sz w:val="28"/>
          <w:szCs w:val="28"/>
        </w:rPr>
        <w:t>(</w:t>
      </w:r>
      <w:r w:rsidRPr="00DB5D89">
        <w:rPr>
          <w:rFonts w:eastAsia="標楷體"/>
          <w:kern w:val="0"/>
          <w:sz w:val="28"/>
          <w:szCs w:val="28"/>
        </w:rPr>
        <w:t>二</w:t>
      </w:r>
      <w:r w:rsidRPr="00DB5D89">
        <w:rPr>
          <w:rFonts w:eastAsia="標楷體"/>
          <w:kern w:val="0"/>
          <w:sz w:val="28"/>
          <w:szCs w:val="28"/>
        </w:rPr>
        <w:t>)106</w:t>
      </w:r>
      <w:r w:rsidRPr="00DB5D89">
        <w:rPr>
          <w:rFonts w:eastAsia="標楷體"/>
          <w:kern w:val="0"/>
          <w:sz w:val="28"/>
          <w:szCs w:val="28"/>
        </w:rPr>
        <w:t>年</w:t>
      </w:r>
      <w:r w:rsidRPr="00DB5D89">
        <w:rPr>
          <w:rFonts w:eastAsia="標楷體"/>
          <w:kern w:val="0"/>
          <w:sz w:val="28"/>
          <w:szCs w:val="28"/>
        </w:rPr>
        <w:t>2</w:t>
      </w:r>
      <w:r w:rsidRPr="00DB5D89">
        <w:rPr>
          <w:rFonts w:eastAsia="標楷體"/>
          <w:kern w:val="0"/>
          <w:sz w:val="28"/>
          <w:szCs w:val="28"/>
        </w:rPr>
        <w:t>月</w:t>
      </w:r>
      <w:r w:rsidRPr="00DB5D89">
        <w:rPr>
          <w:rFonts w:eastAsia="標楷體"/>
          <w:kern w:val="0"/>
          <w:sz w:val="28"/>
          <w:szCs w:val="28"/>
        </w:rPr>
        <w:t>21</w:t>
      </w:r>
      <w:r w:rsidRPr="00DB5D89">
        <w:rPr>
          <w:rFonts w:eastAsia="標楷體" w:hint="eastAsia"/>
          <w:kern w:val="0"/>
          <w:sz w:val="28"/>
          <w:szCs w:val="28"/>
        </w:rPr>
        <w:t>-</w:t>
      </w:r>
      <w:r w:rsidRPr="00DB5D89">
        <w:rPr>
          <w:rFonts w:eastAsia="標楷體"/>
          <w:kern w:val="0"/>
          <w:sz w:val="28"/>
          <w:szCs w:val="28"/>
        </w:rPr>
        <w:t>23</w:t>
      </w:r>
      <w:r w:rsidRPr="00DB5D89">
        <w:rPr>
          <w:rFonts w:eastAsia="標楷體"/>
          <w:kern w:val="0"/>
          <w:sz w:val="28"/>
          <w:szCs w:val="28"/>
        </w:rPr>
        <w:t>日辦理友善校園</w:t>
      </w:r>
      <w:proofErr w:type="gramStart"/>
      <w:r w:rsidRPr="00DB5D89">
        <w:rPr>
          <w:rFonts w:eastAsia="標楷體"/>
          <w:kern w:val="0"/>
          <w:sz w:val="28"/>
          <w:szCs w:val="28"/>
        </w:rPr>
        <w:t>週</w:t>
      </w:r>
      <w:proofErr w:type="gramEnd"/>
      <w:r w:rsidRPr="00DB5D89">
        <w:rPr>
          <w:rFonts w:eastAsia="標楷體"/>
          <w:kern w:val="0"/>
          <w:sz w:val="28"/>
          <w:szCs w:val="28"/>
        </w:rPr>
        <w:t>，</w:t>
      </w:r>
      <w:r w:rsidRPr="00DB5D89">
        <w:rPr>
          <w:rFonts w:eastAsia="標楷體" w:hint="eastAsia"/>
          <w:kern w:val="0"/>
          <w:sz w:val="28"/>
          <w:szCs w:val="28"/>
        </w:rPr>
        <w:t>計</w:t>
      </w:r>
      <w:r w:rsidRPr="00DB5D89">
        <w:rPr>
          <w:rFonts w:eastAsia="標楷體" w:hint="eastAsia"/>
          <w:kern w:val="0"/>
          <w:sz w:val="28"/>
          <w:szCs w:val="28"/>
        </w:rPr>
        <w:t>37</w:t>
      </w:r>
      <w:r w:rsidRPr="00DB5D89">
        <w:rPr>
          <w:rFonts w:eastAsia="標楷體" w:hint="eastAsia"/>
          <w:kern w:val="0"/>
          <w:sz w:val="28"/>
          <w:szCs w:val="28"/>
        </w:rPr>
        <w:t>人次參與</w:t>
      </w:r>
      <w:r w:rsidRPr="00DB5D89">
        <w:rPr>
          <w:rFonts w:eastAsia="標楷體"/>
          <w:kern w:val="0"/>
          <w:sz w:val="28"/>
          <w:szCs w:val="28"/>
        </w:rPr>
        <w:t>。</w:t>
      </w:r>
    </w:p>
    <w:p w:rsidR="00120785" w:rsidRDefault="00182EFC" w:rsidP="00DB5D89">
      <w:pPr>
        <w:widowControl/>
        <w:adjustRightInd w:val="0"/>
        <w:snapToGrid w:val="0"/>
        <w:spacing w:line="400" w:lineRule="exact"/>
        <w:ind w:left="462" w:hangingChars="165" w:hanging="462"/>
        <w:rPr>
          <w:rFonts w:eastAsia="標楷體"/>
          <w:kern w:val="0"/>
          <w:sz w:val="28"/>
          <w:szCs w:val="28"/>
        </w:rPr>
      </w:pPr>
      <w:r w:rsidRPr="00DB5D89">
        <w:rPr>
          <w:rFonts w:eastAsia="標楷體"/>
          <w:kern w:val="0"/>
          <w:sz w:val="28"/>
          <w:szCs w:val="28"/>
        </w:rPr>
        <w:t>(</w:t>
      </w:r>
      <w:r w:rsidRPr="00DB5D89">
        <w:rPr>
          <w:rFonts w:eastAsia="標楷體"/>
          <w:kern w:val="0"/>
          <w:sz w:val="28"/>
          <w:szCs w:val="28"/>
        </w:rPr>
        <w:t>三</w:t>
      </w:r>
      <w:r w:rsidRPr="00DB5D89">
        <w:rPr>
          <w:rFonts w:eastAsia="標楷體"/>
          <w:kern w:val="0"/>
          <w:sz w:val="28"/>
          <w:szCs w:val="28"/>
        </w:rPr>
        <w:t>)</w:t>
      </w:r>
      <w:r w:rsidRPr="00DB5D89">
        <w:rPr>
          <w:rFonts w:eastAsia="標楷體"/>
          <w:kern w:val="0"/>
          <w:sz w:val="28"/>
          <w:szCs w:val="28"/>
        </w:rPr>
        <w:t>學院心理健康講座：</w:t>
      </w:r>
      <w:r w:rsidRPr="00DB5D89">
        <w:rPr>
          <w:rFonts w:eastAsia="標楷體"/>
          <w:kern w:val="0"/>
          <w:sz w:val="28"/>
          <w:szCs w:val="28"/>
        </w:rPr>
        <w:t>106</w:t>
      </w:r>
      <w:r w:rsidRPr="00DB5D89">
        <w:rPr>
          <w:rFonts w:eastAsia="標楷體"/>
          <w:kern w:val="0"/>
          <w:sz w:val="28"/>
          <w:szCs w:val="28"/>
        </w:rPr>
        <w:t>年</w:t>
      </w:r>
      <w:r w:rsidRPr="00DB5D89">
        <w:rPr>
          <w:rFonts w:eastAsia="標楷體"/>
          <w:kern w:val="0"/>
          <w:sz w:val="28"/>
          <w:szCs w:val="28"/>
        </w:rPr>
        <w:t>3</w:t>
      </w:r>
      <w:r w:rsidRPr="00DB5D89">
        <w:rPr>
          <w:rFonts w:eastAsia="標楷體"/>
          <w:kern w:val="0"/>
          <w:sz w:val="28"/>
          <w:szCs w:val="28"/>
        </w:rPr>
        <w:t>月辦理</w:t>
      </w:r>
      <w:r w:rsidRPr="00DB5D89">
        <w:rPr>
          <w:rFonts w:eastAsia="標楷體" w:hint="eastAsia"/>
          <w:kern w:val="0"/>
          <w:sz w:val="28"/>
          <w:szCs w:val="28"/>
        </w:rPr>
        <w:t>3</w:t>
      </w:r>
      <w:r w:rsidRPr="00DB5D89">
        <w:rPr>
          <w:rFonts w:eastAsia="標楷體"/>
          <w:kern w:val="0"/>
          <w:sz w:val="28"/>
          <w:szCs w:val="28"/>
        </w:rPr>
        <w:t>場</w:t>
      </w:r>
      <w:r w:rsidRPr="00DB5D89">
        <w:rPr>
          <w:rFonts w:eastAsia="標楷體" w:hint="eastAsia"/>
          <w:kern w:val="0"/>
          <w:sz w:val="28"/>
          <w:szCs w:val="28"/>
        </w:rPr>
        <w:t>次</w:t>
      </w:r>
      <w:r w:rsidRPr="00DB5D89">
        <w:rPr>
          <w:rFonts w:eastAsia="標楷體" w:hint="eastAsia"/>
          <w:kern w:val="0"/>
          <w:sz w:val="28"/>
          <w:szCs w:val="28"/>
        </w:rPr>
        <w:t>338</w:t>
      </w:r>
      <w:r w:rsidRPr="00DB5D89">
        <w:rPr>
          <w:rFonts w:eastAsia="標楷體" w:hint="eastAsia"/>
          <w:kern w:val="0"/>
          <w:sz w:val="28"/>
          <w:szCs w:val="28"/>
        </w:rPr>
        <w:t>人次，活動一覽表</w:t>
      </w:r>
      <w:r w:rsidRPr="00DB5D89">
        <w:rPr>
          <w:rFonts w:eastAsia="標楷體"/>
          <w:kern w:val="0"/>
          <w:sz w:val="28"/>
          <w:szCs w:val="28"/>
        </w:rPr>
        <w:t>如表</w:t>
      </w:r>
      <w:r w:rsidR="00120785">
        <w:rPr>
          <w:rFonts w:eastAsia="標楷體" w:hint="eastAsia"/>
          <w:kern w:val="0"/>
          <w:sz w:val="28"/>
          <w:szCs w:val="28"/>
        </w:rPr>
        <w:t>4</w:t>
      </w:r>
    </w:p>
    <w:p w:rsidR="00182EFC" w:rsidRPr="00182EFC" w:rsidRDefault="00182EFC" w:rsidP="00DB5D89">
      <w:pPr>
        <w:widowControl/>
        <w:adjustRightInd w:val="0"/>
        <w:snapToGrid w:val="0"/>
        <w:spacing w:line="400" w:lineRule="exact"/>
        <w:ind w:left="330" w:hangingChars="165" w:hanging="330"/>
        <w:rPr>
          <w:rFonts w:eastAsia="標楷體"/>
          <w:sz w:val="20"/>
          <w:szCs w:val="20"/>
        </w:rPr>
      </w:pPr>
      <w:r w:rsidRPr="00182EFC">
        <w:rPr>
          <w:rFonts w:eastAsia="標楷體"/>
          <w:sz w:val="20"/>
          <w:szCs w:val="20"/>
        </w:rPr>
        <w:t>表</w:t>
      </w:r>
      <w:r w:rsidR="00120785">
        <w:rPr>
          <w:rFonts w:eastAsia="標楷體" w:hint="eastAsia"/>
          <w:sz w:val="20"/>
          <w:szCs w:val="20"/>
        </w:rPr>
        <w:t>4</w:t>
      </w:r>
      <w:r w:rsidRPr="00182EFC">
        <w:rPr>
          <w:rFonts w:eastAsia="標楷體"/>
          <w:sz w:val="20"/>
          <w:szCs w:val="20"/>
        </w:rPr>
        <w:t xml:space="preserve"> </w:t>
      </w:r>
      <w:r w:rsidRPr="00182EFC">
        <w:rPr>
          <w:rFonts w:eastAsia="標楷體"/>
          <w:color w:val="000000"/>
          <w:sz w:val="20"/>
          <w:szCs w:val="20"/>
        </w:rPr>
        <w:t>學院心理健康講座成果一覽表</w:t>
      </w:r>
      <w:r w:rsidRPr="00182EFC">
        <w:rPr>
          <w:rFonts w:eastAsia="標楷體"/>
          <w:color w:val="000000"/>
          <w:sz w:val="20"/>
          <w:szCs w:val="20"/>
        </w:rPr>
        <w:t xml:space="preserve">  </w:t>
      </w:r>
      <w:r w:rsidR="00120785">
        <w:rPr>
          <w:rFonts w:eastAsia="標楷體" w:hint="eastAsia"/>
          <w:color w:val="000000"/>
          <w:sz w:val="20"/>
          <w:szCs w:val="20"/>
        </w:rPr>
        <w:t xml:space="preserve">      </w:t>
      </w:r>
      <w:r w:rsidRPr="00182EFC">
        <w:rPr>
          <w:rFonts w:eastAsia="標楷體" w:hint="eastAsia"/>
          <w:color w:val="000000"/>
          <w:sz w:val="20"/>
          <w:szCs w:val="20"/>
        </w:rPr>
        <w:t xml:space="preserve">                                 </w:t>
      </w:r>
      <w:r w:rsidRPr="00182EFC">
        <w:rPr>
          <w:rFonts w:eastAsia="標楷體"/>
          <w:color w:val="000000"/>
          <w:sz w:val="20"/>
          <w:szCs w:val="20"/>
        </w:rPr>
        <w:t xml:space="preserve"> </w:t>
      </w:r>
      <w:r w:rsidR="00120785">
        <w:rPr>
          <w:rFonts w:eastAsia="標楷體" w:hint="eastAsia"/>
          <w:color w:val="000000"/>
          <w:sz w:val="20"/>
          <w:szCs w:val="20"/>
        </w:rPr>
        <w:t xml:space="preserve">      </w:t>
      </w:r>
      <w:r w:rsidRPr="00182EFC">
        <w:rPr>
          <w:rFonts w:eastAsia="標楷體"/>
          <w:color w:val="000000"/>
          <w:sz w:val="20"/>
          <w:szCs w:val="20"/>
        </w:rPr>
        <w:t xml:space="preserve"> </w:t>
      </w:r>
      <w:r w:rsidRPr="00182EFC">
        <w:rPr>
          <w:rFonts w:eastAsia="標楷體"/>
          <w:sz w:val="20"/>
          <w:szCs w:val="20"/>
        </w:rPr>
        <w:t>106.</w:t>
      </w:r>
      <w:r w:rsidRPr="00182EFC">
        <w:rPr>
          <w:rFonts w:eastAsia="標楷體" w:hint="eastAsia"/>
          <w:sz w:val="20"/>
          <w:szCs w:val="20"/>
        </w:rPr>
        <w:t>3</w:t>
      </w:r>
      <w:r w:rsidRPr="00182EFC">
        <w:rPr>
          <w:rFonts w:eastAsia="標楷體"/>
          <w:sz w:val="20"/>
          <w:szCs w:val="20"/>
        </w:rPr>
        <w:t>.</w:t>
      </w:r>
      <w:r w:rsidRPr="00182EFC">
        <w:rPr>
          <w:rFonts w:eastAsia="標楷體" w:hint="eastAsia"/>
          <w:sz w:val="20"/>
          <w:szCs w:val="20"/>
        </w:rPr>
        <w:t>16</w:t>
      </w:r>
      <w:r w:rsidRPr="00182EFC">
        <w:rPr>
          <w:rFonts w:eastAsia="標楷體"/>
          <w:sz w:val="20"/>
          <w:szCs w:val="20"/>
        </w:rPr>
        <w:t>製表</w:t>
      </w:r>
    </w:p>
    <w:tbl>
      <w:tblPr>
        <w:tblpPr w:leftFromText="180" w:rightFromText="180" w:vertAnchor="text" w:horzAnchor="margin" w:tblpXSpec="center" w:tblpY="144"/>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1247"/>
        <w:gridCol w:w="2041"/>
        <w:gridCol w:w="1430"/>
        <w:gridCol w:w="993"/>
        <w:gridCol w:w="2268"/>
        <w:gridCol w:w="1037"/>
      </w:tblGrid>
      <w:tr w:rsidR="00182EFC" w:rsidRPr="00182EFC" w:rsidTr="00DB5D89">
        <w:trPr>
          <w:trHeight w:val="274"/>
          <w:tblHeader/>
        </w:trPr>
        <w:tc>
          <w:tcPr>
            <w:tcW w:w="1060" w:type="dxa"/>
            <w:tcBorders>
              <w:top w:val="single" w:sz="4" w:space="0" w:color="auto"/>
              <w:left w:val="single" w:sz="4" w:space="0" w:color="auto"/>
              <w:bottom w:val="single" w:sz="4" w:space="0" w:color="auto"/>
              <w:right w:val="single" w:sz="4" w:space="0" w:color="auto"/>
            </w:tcBorders>
            <w:shd w:val="clear" w:color="auto" w:fill="D9D9D9"/>
            <w:vAlign w:val="center"/>
          </w:tcPr>
          <w:p w:rsidR="00182EFC" w:rsidRPr="00182EFC" w:rsidRDefault="00182EFC" w:rsidP="00182EFC">
            <w:pPr>
              <w:jc w:val="center"/>
              <w:rPr>
                <w:rFonts w:eastAsia="標楷體"/>
                <w:color w:val="000000"/>
                <w:sz w:val="20"/>
                <w:szCs w:val="20"/>
              </w:rPr>
            </w:pPr>
            <w:r w:rsidRPr="00182EFC">
              <w:rPr>
                <w:rFonts w:eastAsia="標楷體"/>
                <w:color w:val="000000"/>
                <w:sz w:val="20"/>
                <w:szCs w:val="20"/>
              </w:rPr>
              <w:t>學院</w:t>
            </w:r>
          </w:p>
        </w:tc>
        <w:tc>
          <w:tcPr>
            <w:tcW w:w="12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2EFC" w:rsidRPr="00182EFC" w:rsidRDefault="00182EFC" w:rsidP="00182EFC">
            <w:pPr>
              <w:jc w:val="center"/>
              <w:rPr>
                <w:rFonts w:eastAsia="標楷體"/>
                <w:color w:val="000000"/>
                <w:sz w:val="20"/>
                <w:szCs w:val="20"/>
              </w:rPr>
            </w:pPr>
            <w:r w:rsidRPr="00182EFC">
              <w:rPr>
                <w:rFonts w:eastAsia="標楷體"/>
                <w:color w:val="000000"/>
                <w:sz w:val="20"/>
                <w:szCs w:val="20"/>
              </w:rPr>
              <w:t>辦理</w:t>
            </w:r>
            <w:r w:rsidRPr="00182EFC">
              <w:rPr>
                <w:rFonts w:eastAsia="標楷體" w:hint="eastAsia"/>
                <w:color w:val="000000"/>
                <w:sz w:val="20"/>
                <w:szCs w:val="20"/>
              </w:rPr>
              <w:t>日期</w:t>
            </w:r>
          </w:p>
        </w:tc>
        <w:tc>
          <w:tcPr>
            <w:tcW w:w="2041" w:type="dxa"/>
            <w:tcBorders>
              <w:top w:val="single" w:sz="4" w:space="0" w:color="auto"/>
              <w:left w:val="single" w:sz="4" w:space="0" w:color="auto"/>
              <w:bottom w:val="single" w:sz="4" w:space="0" w:color="auto"/>
              <w:right w:val="single" w:sz="4" w:space="0" w:color="auto"/>
            </w:tcBorders>
            <w:shd w:val="clear" w:color="auto" w:fill="D9D9D9"/>
          </w:tcPr>
          <w:p w:rsidR="00182EFC" w:rsidRPr="00182EFC" w:rsidRDefault="00182EFC" w:rsidP="00182EFC">
            <w:pPr>
              <w:jc w:val="center"/>
              <w:rPr>
                <w:rFonts w:eastAsia="標楷體"/>
                <w:color w:val="000000"/>
                <w:sz w:val="20"/>
                <w:szCs w:val="20"/>
              </w:rPr>
            </w:pPr>
            <w:r w:rsidRPr="00182EFC">
              <w:rPr>
                <w:rFonts w:eastAsia="標楷體"/>
                <w:color w:val="000000"/>
                <w:sz w:val="20"/>
                <w:szCs w:val="20"/>
              </w:rPr>
              <w:t>活動主題</w:t>
            </w:r>
          </w:p>
        </w:tc>
        <w:tc>
          <w:tcPr>
            <w:tcW w:w="1430" w:type="dxa"/>
            <w:tcBorders>
              <w:top w:val="single" w:sz="4" w:space="0" w:color="auto"/>
              <w:left w:val="single" w:sz="4" w:space="0" w:color="auto"/>
              <w:bottom w:val="single" w:sz="4" w:space="0" w:color="auto"/>
              <w:right w:val="single" w:sz="4" w:space="0" w:color="auto"/>
            </w:tcBorders>
            <w:shd w:val="clear" w:color="auto" w:fill="D9D9D9"/>
            <w:vAlign w:val="center"/>
          </w:tcPr>
          <w:p w:rsidR="00182EFC" w:rsidRPr="00182EFC" w:rsidRDefault="00182EFC" w:rsidP="00182EFC">
            <w:pPr>
              <w:jc w:val="center"/>
              <w:rPr>
                <w:rFonts w:eastAsia="標楷體"/>
                <w:color w:val="000000"/>
                <w:sz w:val="20"/>
                <w:szCs w:val="20"/>
              </w:rPr>
            </w:pPr>
            <w:r w:rsidRPr="00182EFC">
              <w:rPr>
                <w:rFonts w:eastAsia="標楷體"/>
                <w:color w:val="000000"/>
                <w:sz w:val="20"/>
                <w:szCs w:val="20"/>
              </w:rPr>
              <w:t>辦理地點</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2EFC" w:rsidRPr="00182EFC" w:rsidRDefault="00182EFC" w:rsidP="00182EFC">
            <w:pPr>
              <w:jc w:val="center"/>
              <w:rPr>
                <w:rFonts w:eastAsia="標楷體"/>
                <w:color w:val="000000"/>
                <w:sz w:val="20"/>
                <w:szCs w:val="20"/>
              </w:rPr>
            </w:pPr>
            <w:r w:rsidRPr="00182EFC">
              <w:rPr>
                <w:rFonts w:eastAsia="標楷體"/>
                <w:color w:val="000000"/>
                <w:sz w:val="20"/>
                <w:szCs w:val="20"/>
              </w:rPr>
              <w:t>講師</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2EFC" w:rsidRPr="00182EFC" w:rsidRDefault="00182EFC" w:rsidP="00182EFC">
            <w:pPr>
              <w:jc w:val="center"/>
              <w:rPr>
                <w:rFonts w:eastAsia="標楷體"/>
                <w:color w:val="000000"/>
                <w:sz w:val="20"/>
                <w:szCs w:val="20"/>
              </w:rPr>
            </w:pPr>
            <w:r w:rsidRPr="00182EFC">
              <w:rPr>
                <w:rFonts w:eastAsia="標楷體"/>
                <w:color w:val="000000"/>
                <w:sz w:val="20"/>
                <w:szCs w:val="20"/>
              </w:rPr>
              <w:t>參與對象</w:t>
            </w:r>
          </w:p>
        </w:tc>
        <w:tc>
          <w:tcPr>
            <w:tcW w:w="1037" w:type="dxa"/>
            <w:tcBorders>
              <w:top w:val="single" w:sz="4" w:space="0" w:color="auto"/>
              <w:left w:val="single" w:sz="4" w:space="0" w:color="auto"/>
              <w:bottom w:val="single" w:sz="4" w:space="0" w:color="auto"/>
              <w:right w:val="single" w:sz="4" w:space="0" w:color="auto"/>
            </w:tcBorders>
            <w:shd w:val="clear" w:color="auto" w:fill="D9D9D9"/>
          </w:tcPr>
          <w:p w:rsidR="00182EFC" w:rsidRPr="00182EFC" w:rsidRDefault="00182EFC" w:rsidP="00182EFC">
            <w:pPr>
              <w:jc w:val="center"/>
              <w:rPr>
                <w:rFonts w:eastAsia="標楷體"/>
                <w:color w:val="000000"/>
                <w:sz w:val="20"/>
                <w:szCs w:val="20"/>
              </w:rPr>
            </w:pPr>
            <w:r w:rsidRPr="00182EFC">
              <w:rPr>
                <w:rFonts w:eastAsia="標楷體" w:hint="eastAsia"/>
                <w:color w:val="000000"/>
                <w:sz w:val="20"/>
                <w:szCs w:val="20"/>
              </w:rPr>
              <w:t>參與人數</w:t>
            </w:r>
          </w:p>
        </w:tc>
      </w:tr>
      <w:tr w:rsidR="00182EFC" w:rsidRPr="00182EFC" w:rsidTr="00DB5D89">
        <w:trPr>
          <w:trHeight w:val="482"/>
        </w:trPr>
        <w:tc>
          <w:tcPr>
            <w:tcW w:w="1060" w:type="dxa"/>
            <w:tcBorders>
              <w:top w:val="single" w:sz="4" w:space="0" w:color="auto"/>
              <w:left w:val="single" w:sz="4" w:space="0" w:color="auto"/>
              <w:right w:val="single" w:sz="4" w:space="0" w:color="auto"/>
            </w:tcBorders>
            <w:vAlign w:val="center"/>
          </w:tcPr>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管理學院</w:t>
            </w:r>
          </w:p>
        </w:tc>
        <w:tc>
          <w:tcPr>
            <w:tcW w:w="1247" w:type="dxa"/>
            <w:tcBorders>
              <w:top w:val="single" w:sz="4" w:space="0" w:color="auto"/>
              <w:left w:val="single" w:sz="4" w:space="0" w:color="auto"/>
              <w:right w:val="single" w:sz="4" w:space="0" w:color="auto"/>
            </w:tcBorders>
            <w:shd w:val="clear" w:color="auto" w:fill="auto"/>
            <w:vAlign w:val="center"/>
          </w:tcPr>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106/3/13</w:t>
            </w:r>
          </w:p>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18:30-20:00</w:t>
            </w:r>
          </w:p>
        </w:tc>
        <w:tc>
          <w:tcPr>
            <w:tcW w:w="2041" w:type="dxa"/>
            <w:tcBorders>
              <w:top w:val="single" w:sz="4" w:space="0" w:color="auto"/>
              <w:left w:val="single" w:sz="4" w:space="0" w:color="auto"/>
              <w:right w:val="single" w:sz="4" w:space="0" w:color="auto"/>
            </w:tcBorders>
          </w:tcPr>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「心情溫度計」</w:t>
            </w:r>
            <w:r w:rsidRPr="00182EFC">
              <w:rPr>
                <w:rFonts w:eastAsia="標楷體"/>
                <w:color w:val="000000"/>
                <w:sz w:val="20"/>
                <w:szCs w:val="20"/>
              </w:rPr>
              <w:t xml:space="preserve"> </w:t>
            </w:r>
          </w:p>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了解情緒與如何疏導壓力情緒</w:t>
            </w:r>
          </w:p>
        </w:tc>
        <w:tc>
          <w:tcPr>
            <w:tcW w:w="1430" w:type="dxa"/>
            <w:tcBorders>
              <w:top w:val="single" w:sz="4" w:space="0" w:color="auto"/>
              <w:left w:val="single" w:sz="4" w:space="0" w:color="auto"/>
              <w:right w:val="single" w:sz="4" w:space="0" w:color="auto"/>
            </w:tcBorders>
            <w:shd w:val="clear" w:color="auto" w:fill="auto"/>
            <w:vAlign w:val="center"/>
          </w:tcPr>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新民校區</w:t>
            </w:r>
          </w:p>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101</w:t>
            </w:r>
            <w:r w:rsidRPr="00182EFC">
              <w:rPr>
                <w:rFonts w:eastAsia="標楷體"/>
                <w:color w:val="000000"/>
                <w:sz w:val="20"/>
                <w:szCs w:val="20"/>
              </w:rPr>
              <w:t>階梯教室</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82EFC" w:rsidRPr="00182EFC" w:rsidRDefault="00182EFC" w:rsidP="00DB5D89">
            <w:pPr>
              <w:spacing w:line="240" w:lineRule="exact"/>
              <w:jc w:val="center"/>
              <w:rPr>
                <w:rFonts w:eastAsia="標楷體"/>
                <w:color w:val="000000"/>
                <w:sz w:val="20"/>
                <w:szCs w:val="20"/>
              </w:rPr>
            </w:pPr>
            <w:r w:rsidRPr="00182EFC">
              <w:rPr>
                <w:rFonts w:eastAsia="標楷體" w:hint="eastAsia"/>
                <w:color w:val="000000"/>
                <w:sz w:val="20"/>
                <w:szCs w:val="20"/>
              </w:rPr>
              <w:t>張閔翔</w:t>
            </w:r>
          </w:p>
          <w:p w:rsidR="00182EFC" w:rsidRPr="00182EFC" w:rsidRDefault="00182EFC" w:rsidP="00DB5D89">
            <w:pPr>
              <w:spacing w:line="240" w:lineRule="exact"/>
              <w:jc w:val="center"/>
              <w:rPr>
                <w:rFonts w:eastAsia="標楷體"/>
                <w:color w:val="000000"/>
                <w:sz w:val="20"/>
                <w:szCs w:val="20"/>
              </w:rPr>
            </w:pPr>
            <w:r w:rsidRPr="00182EFC">
              <w:rPr>
                <w:rFonts w:eastAsia="標楷體" w:hint="eastAsia"/>
                <w:color w:val="000000"/>
                <w:sz w:val="20"/>
                <w:szCs w:val="20"/>
              </w:rPr>
              <w:t>心理師</w:t>
            </w:r>
          </w:p>
        </w:tc>
        <w:tc>
          <w:tcPr>
            <w:tcW w:w="2268" w:type="dxa"/>
            <w:tcBorders>
              <w:top w:val="single" w:sz="4" w:space="0" w:color="auto"/>
              <w:left w:val="single" w:sz="4" w:space="0" w:color="auto"/>
              <w:right w:val="single" w:sz="4" w:space="0" w:color="auto"/>
            </w:tcBorders>
            <w:shd w:val="clear" w:color="auto" w:fill="auto"/>
            <w:vAlign w:val="center"/>
          </w:tcPr>
          <w:p w:rsidR="00182EFC" w:rsidRPr="00182EFC" w:rsidRDefault="00182EFC" w:rsidP="00DB5D89">
            <w:pPr>
              <w:spacing w:line="240" w:lineRule="exact"/>
              <w:jc w:val="center"/>
              <w:rPr>
                <w:rFonts w:eastAsia="標楷體"/>
                <w:color w:val="000000"/>
                <w:sz w:val="20"/>
                <w:szCs w:val="20"/>
              </w:rPr>
            </w:pPr>
            <w:proofErr w:type="gramStart"/>
            <w:r w:rsidRPr="00182EFC">
              <w:rPr>
                <w:rFonts w:eastAsia="標楷體"/>
                <w:color w:val="000000"/>
                <w:sz w:val="20"/>
                <w:szCs w:val="20"/>
              </w:rPr>
              <w:t>進學班大一</w:t>
            </w:r>
            <w:proofErr w:type="gramEnd"/>
            <w:r w:rsidRPr="00182EFC">
              <w:rPr>
                <w:rFonts w:eastAsia="標楷體"/>
                <w:color w:val="000000"/>
                <w:sz w:val="20"/>
                <w:szCs w:val="20"/>
              </w:rPr>
              <w:t>學生</w:t>
            </w:r>
          </w:p>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w:t>
            </w:r>
            <w:r w:rsidRPr="00182EFC">
              <w:rPr>
                <w:rFonts w:eastAsia="標楷體"/>
                <w:color w:val="000000"/>
                <w:sz w:val="20"/>
                <w:szCs w:val="20"/>
              </w:rPr>
              <w:t>生管系、財金系</w:t>
            </w:r>
            <w:r w:rsidRPr="00182EFC">
              <w:rPr>
                <w:rFonts w:eastAsia="標楷體"/>
                <w:color w:val="000000"/>
                <w:sz w:val="20"/>
                <w:szCs w:val="20"/>
              </w:rPr>
              <w:t xml:space="preserve"> </w:t>
            </w:r>
          </w:p>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企管系</w:t>
            </w:r>
            <w:r w:rsidRPr="00182EFC">
              <w:rPr>
                <w:rFonts w:eastAsia="標楷體"/>
                <w:color w:val="000000"/>
                <w:sz w:val="20"/>
                <w:szCs w:val="20"/>
              </w:rPr>
              <w:t>)</w:t>
            </w:r>
          </w:p>
        </w:tc>
        <w:tc>
          <w:tcPr>
            <w:tcW w:w="1037" w:type="dxa"/>
            <w:tcBorders>
              <w:top w:val="single" w:sz="4" w:space="0" w:color="auto"/>
              <w:left w:val="single" w:sz="4" w:space="0" w:color="auto"/>
              <w:right w:val="single" w:sz="4" w:space="0" w:color="auto"/>
            </w:tcBorders>
            <w:vAlign w:val="center"/>
          </w:tcPr>
          <w:p w:rsidR="00182EFC" w:rsidRPr="00182EFC" w:rsidRDefault="00182EFC" w:rsidP="00DB5D89">
            <w:pPr>
              <w:spacing w:line="240" w:lineRule="exact"/>
              <w:jc w:val="center"/>
              <w:rPr>
                <w:rFonts w:eastAsia="標楷體"/>
                <w:color w:val="000000"/>
                <w:sz w:val="20"/>
                <w:szCs w:val="20"/>
              </w:rPr>
            </w:pPr>
            <w:r w:rsidRPr="00182EFC">
              <w:rPr>
                <w:rFonts w:eastAsia="標楷體" w:hint="eastAsia"/>
                <w:color w:val="000000"/>
                <w:sz w:val="20"/>
                <w:szCs w:val="20"/>
              </w:rPr>
              <w:t>86</w:t>
            </w:r>
          </w:p>
        </w:tc>
      </w:tr>
      <w:tr w:rsidR="00182EFC" w:rsidRPr="00182EFC" w:rsidTr="00DB5D89">
        <w:trPr>
          <w:trHeight w:val="482"/>
        </w:trPr>
        <w:tc>
          <w:tcPr>
            <w:tcW w:w="1060" w:type="dxa"/>
            <w:tcBorders>
              <w:top w:val="single" w:sz="4" w:space="0" w:color="auto"/>
              <w:left w:val="single" w:sz="4" w:space="0" w:color="auto"/>
              <w:right w:val="single" w:sz="4" w:space="0" w:color="auto"/>
            </w:tcBorders>
            <w:vAlign w:val="center"/>
          </w:tcPr>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理工學院</w:t>
            </w:r>
          </w:p>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農學院</w:t>
            </w:r>
          </w:p>
        </w:tc>
        <w:tc>
          <w:tcPr>
            <w:tcW w:w="1247" w:type="dxa"/>
            <w:tcBorders>
              <w:top w:val="single" w:sz="4" w:space="0" w:color="auto"/>
              <w:left w:val="single" w:sz="4" w:space="0" w:color="auto"/>
              <w:right w:val="single" w:sz="4" w:space="0" w:color="auto"/>
            </w:tcBorders>
            <w:shd w:val="clear" w:color="auto" w:fill="auto"/>
            <w:vAlign w:val="center"/>
          </w:tcPr>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106/3/13</w:t>
            </w:r>
          </w:p>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18:30-20:00</w:t>
            </w:r>
          </w:p>
        </w:tc>
        <w:tc>
          <w:tcPr>
            <w:tcW w:w="2041" w:type="dxa"/>
            <w:tcBorders>
              <w:top w:val="single" w:sz="4" w:space="0" w:color="auto"/>
              <w:left w:val="single" w:sz="4" w:space="0" w:color="auto"/>
              <w:right w:val="single" w:sz="4" w:space="0" w:color="auto"/>
            </w:tcBorders>
            <w:vAlign w:val="center"/>
          </w:tcPr>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「心情溫度計」</w:t>
            </w:r>
            <w:r w:rsidRPr="00182EFC">
              <w:rPr>
                <w:rFonts w:eastAsia="標楷體"/>
                <w:color w:val="000000"/>
                <w:sz w:val="20"/>
                <w:szCs w:val="20"/>
              </w:rPr>
              <w:t xml:space="preserve"> </w:t>
            </w:r>
          </w:p>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了解情緒與如何疏導壓力情緒</w:t>
            </w:r>
          </w:p>
        </w:tc>
        <w:tc>
          <w:tcPr>
            <w:tcW w:w="1430" w:type="dxa"/>
            <w:tcBorders>
              <w:top w:val="single" w:sz="4" w:space="0" w:color="auto"/>
              <w:left w:val="single" w:sz="4" w:space="0" w:color="auto"/>
              <w:right w:val="single" w:sz="4" w:space="0" w:color="auto"/>
            </w:tcBorders>
            <w:shd w:val="clear" w:color="auto" w:fill="auto"/>
            <w:vAlign w:val="center"/>
          </w:tcPr>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蘭潭校區</w:t>
            </w:r>
          </w:p>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國際會議廳</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82EFC" w:rsidRPr="00182EFC" w:rsidRDefault="00182EFC" w:rsidP="00DB5D89">
            <w:pPr>
              <w:spacing w:line="240" w:lineRule="exact"/>
              <w:jc w:val="center"/>
              <w:rPr>
                <w:rFonts w:eastAsia="標楷體"/>
                <w:color w:val="000000"/>
                <w:sz w:val="20"/>
                <w:szCs w:val="20"/>
              </w:rPr>
            </w:pPr>
            <w:r w:rsidRPr="00182EFC">
              <w:rPr>
                <w:rFonts w:eastAsia="標楷體" w:hint="eastAsia"/>
                <w:color w:val="000000"/>
                <w:sz w:val="20"/>
                <w:szCs w:val="20"/>
              </w:rPr>
              <w:t>丁建谷</w:t>
            </w:r>
          </w:p>
          <w:p w:rsidR="00182EFC" w:rsidRPr="00182EFC" w:rsidRDefault="00182EFC" w:rsidP="00DB5D89">
            <w:pPr>
              <w:spacing w:line="240" w:lineRule="exact"/>
              <w:jc w:val="center"/>
              <w:rPr>
                <w:rFonts w:eastAsia="標楷體"/>
                <w:color w:val="000000"/>
                <w:sz w:val="20"/>
                <w:szCs w:val="20"/>
              </w:rPr>
            </w:pPr>
            <w:r w:rsidRPr="00182EFC">
              <w:rPr>
                <w:rFonts w:eastAsia="標楷體" w:hint="eastAsia"/>
                <w:color w:val="000000"/>
                <w:sz w:val="20"/>
                <w:szCs w:val="20"/>
              </w:rPr>
              <w:t>心理師</w:t>
            </w:r>
          </w:p>
        </w:tc>
        <w:tc>
          <w:tcPr>
            <w:tcW w:w="2268" w:type="dxa"/>
            <w:tcBorders>
              <w:top w:val="single" w:sz="4" w:space="0" w:color="auto"/>
              <w:left w:val="single" w:sz="4" w:space="0" w:color="auto"/>
              <w:right w:val="single" w:sz="4" w:space="0" w:color="auto"/>
            </w:tcBorders>
            <w:shd w:val="clear" w:color="auto" w:fill="auto"/>
            <w:vAlign w:val="center"/>
          </w:tcPr>
          <w:p w:rsidR="00182EFC" w:rsidRPr="00182EFC" w:rsidRDefault="00182EFC" w:rsidP="00DB5D89">
            <w:pPr>
              <w:spacing w:line="240" w:lineRule="exact"/>
              <w:jc w:val="center"/>
              <w:rPr>
                <w:rFonts w:eastAsia="標楷體"/>
                <w:color w:val="000000"/>
                <w:sz w:val="20"/>
                <w:szCs w:val="20"/>
              </w:rPr>
            </w:pPr>
            <w:proofErr w:type="gramStart"/>
            <w:r w:rsidRPr="00182EFC">
              <w:rPr>
                <w:rFonts w:eastAsia="標楷體"/>
                <w:color w:val="000000"/>
                <w:sz w:val="20"/>
                <w:szCs w:val="20"/>
              </w:rPr>
              <w:t>進學班大一</w:t>
            </w:r>
            <w:proofErr w:type="gramEnd"/>
            <w:r w:rsidRPr="00182EFC">
              <w:rPr>
                <w:rFonts w:eastAsia="標楷體"/>
                <w:color w:val="000000"/>
                <w:sz w:val="20"/>
                <w:szCs w:val="20"/>
              </w:rPr>
              <w:t>學生</w:t>
            </w:r>
          </w:p>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w:t>
            </w:r>
            <w:r w:rsidRPr="00182EFC">
              <w:rPr>
                <w:rFonts w:eastAsia="標楷體"/>
                <w:color w:val="000000"/>
                <w:sz w:val="20"/>
                <w:szCs w:val="20"/>
              </w:rPr>
              <w:t>土木系、生機系</w:t>
            </w:r>
          </w:p>
          <w:p w:rsidR="00182EFC" w:rsidRPr="00182EFC" w:rsidRDefault="00182EFC" w:rsidP="00DB5D89">
            <w:pPr>
              <w:spacing w:line="240" w:lineRule="exact"/>
              <w:jc w:val="center"/>
              <w:rPr>
                <w:rFonts w:eastAsia="標楷體"/>
                <w:color w:val="000000"/>
                <w:sz w:val="20"/>
                <w:szCs w:val="20"/>
              </w:rPr>
            </w:pPr>
            <w:proofErr w:type="gramStart"/>
            <w:r w:rsidRPr="00182EFC">
              <w:rPr>
                <w:rFonts w:eastAsia="標楷體"/>
                <w:color w:val="000000"/>
                <w:sz w:val="20"/>
                <w:szCs w:val="20"/>
              </w:rPr>
              <w:t>木設系</w:t>
            </w:r>
            <w:proofErr w:type="gramEnd"/>
            <w:r w:rsidRPr="00182EFC">
              <w:rPr>
                <w:rFonts w:eastAsia="標楷體"/>
                <w:color w:val="000000"/>
                <w:sz w:val="20"/>
                <w:szCs w:val="20"/>
              </w:rPr>
              <w:t>、食科系</w:t>
            </w:r>
          </w:p>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動科系、園藝系</w:t>
            </w:r>
          </w:p>
          <w:p w:rsidR="00182EFC" w:rsidRPr="00182EFC" w:rsidRDefault="00182EFC" w:rsidP="00DB5D89">
            <w:pPr>
              <w:spacing w:line="240" w:lineRule="exact"/>
              <w:jc w:val="center"/>
              <w:rPr>
                <w:rFonts w:eastAsia="標楷體"/>
                <w:color w:val="000000"/>
                <w:sz w:val="20"/>
                <w:szCs w:val="20"/>
              </w:rPr>
            </w:pPr>
            <w:proofErr w:type="gramStart"/>
            <w:r w:rsidRPr="00182EFC">
              <w:rPr>
                <w:rFonts w:eastAsia="標楷體"/>
                <w:color w:val="000000"/>
                <w:sz w:val="20"/>
                <w:szCs w:val="20"/>
              </w:rPr>
              <w:t>農管學程</w:t>
            </w:r>
            <w:proofErr w:type="gramEnd"/>
            <w:r w:rsidRPr="00182EFC">
              <w:rPr>
                <w:rFonts w:eastAsia="標楷體"/>
                <w:color w:val="000000"/>
                <w:sz w:val="20"/>
                <w:szCs w:val="20"/>
              </w:rPr>
              <w:t>)</w:t>
            </w:r>
          </w:p>
        </w:tc>
        <w:tc>
          <w:tcPr>
            <w:tcW w:w="1037" w:type="dxa"/>
            <w:tcBorders>
              <w:top w:val="single" w:sz="4" w:space="0" w:color="auto"/>
              <w:left w:val="single" w:sz="4" w:space="0" w:color="auto"/>
              <w:right w:val="single" w:sz="4" w:space="0" w:color="auto"/>
            </w:tcBorders>
            <w:vAlign w:val="center"/>
          </w:tcPr>
          <w:p w:rsidR="00182EFC" w:rsidRPr="00182EFC" w:rsidRDefault="00182EFC" w:rsidP="00DB5D89">
            <w:pPr>
              <w:spacing w:line="240" w:lineRule="exact"/>
              <w:jc w:val="center"/>
              <w:rPr>
                <w:rFonts w:eastAsia="標楷體"/>
                <w:color w:val="000000"/>
                <w:sz w:val="20"/>
                <w:szCs w:val="20"/>
              </w:rPr>
            </w:pPr>
            <w:r w:rsidRPr="00182EFC">
              <w:rPr>
                <w:rFonts w:eastAsia="標楷體" w:hint="eastAsia"/>
                <w:color w:val="000000"/>
                <w:sz w:val="20"/>
                <w:szCs w:val="20"/>
              </w:rPr>
              <w:t>177</w:t>
            </w:r>
          </w:p>
        </w:tc>
      </w:tr>
      <w:tr w:rsidR="00182EFC" w:rsidRPr="00182EFC" w:rsidTr="00DB5D89">
        <w:trPr>
          <w:trHeight w:val="482"/>
        </w:trPr>
        <w:tc>
          <w:tcPr>
            <w:tcW w:w="1060" w:type="dxa"/>
            <w:tcBorders>
              <w:top w:val="single" w:sz="4" w:space="0" w:color="auto"/>
              <w:left w:val="single" w:sz="4" w:space="0" w:color="auto"/>
              <w:right w:val="single" w:sz="4" w:space="0" w:color="auto"/>
            </w:tcBorders>
            <w:vAlign w:val="center"/>
          </w:tcPr>
          <w:p w:rsidR="00182EFC" w:rsidRPr="00182EFC" w:rsidRDefault="00182EFC" w:rsidP="00DB5D89">
            <w:pPr>
              <w:spacing w:line="240" w:lineRule="exact"/>
              <w:jc w:val="center"/>
              <w:rPr>
                <w:rFonts w:eastAsia="標楷體"/>
                <w:color w:val="000000"/>
                <w:sz w:val="20"/>
                <w:szCs w:val="20"/>
              </w:rPr>
            </w:pPr>
            <w:r w:rsidRPr="00182EFC">
              <w:rPr>
                <w:rFonts w:eastAsia="標楷體" w:hint="eastAsia"/>
                <w:color w:val="000000"/>
                <w:sz w:val="20"/>
                <w:szCs w:val="20"/>
              </w:rPr>
              <w:t>管理學院</w:t>
            </w:r>
          </w:p>
        </w:tc>
        <w:tc>
          <w:tcPr>
            <w:tcW w:w="1247" w:type="dxa"/>
            <w:tcBorders>
              <w:top w:val="single" w:sz="4" w:space="0" w:color="auto"/>
              <w:left w:val="single" w:sz="4" w:space="0" w:color="auto"/>
              <w:right w:val="single" w:sz="4" w:space="0" w:color="auto"/>
            </w:tcBorders>
            <w:shd w:val="clear" w:color="auto" w:fill="auto"/>
            <w:vAlign w:val="center"/>
          </w:tcPr>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106/3/1</w:t>
            </w:r>
            <w:r w:rsidRPr="00182EFC">
              <w:rPr>
                <w:rFonts w:eastAsia="標楷體" w:hint="eastAsia"/>
                <w:color w:val="000000"/>
                <w:sz w:val="20"/>
                <w:szCs w:val="20"/>
              </w:rPr>
              <w:t>5</w:t>
            </w:r>
          </w:p>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1</w:t>
            </w:r>
            <w:r w:rsidRPr="00182EFC">
              <w:rPr>
                <w:rFonts w:eastAsia="標楷體" w:hint="eastAsia"/>
                <w:color w:val="000000"/>
                <w:sz w:val="20"/>
                <w:szCs w:val="20"/>
              </w:rPr>
              <w:t>3</w:t>
            </w:r>
            <w:r w:rsidRPr="00182EFC">
              <w:rPr>
                <w:rFonts w:eastAsia="標楷體"/>
                <w:color w:val="000000"/>
                <w:sz w:val="20"/>
                <w:szCs w:val="20"/>
              </w:rPr>
              <w:t>:</w:t>
            </w:r>
            <w:r w:rsidRPr="00182EFC">
              <w:rPr>
                <w:rFonts w:eastAsia="標楷體" w:hint="eastAsia"/>
                <w:color w:val="000000"/>
                <w:sz w:val="20"/>
                <w:szCs w:val="20"/>
              </w:rPr>
              <w:t>2</w:t>
            </w:r>
            <w:r w:rsidRPr="00182EFC">
              <w:rPr>
                <w:rFonts w:eastAsia="標楷體"/>
                <w:color w:val="000000"/>
                <w:sz w:val="20"/>
                <w:szCs w:val="20"/>
              </w:rPr>
              <w:t>0-</w:t>
            </w:r>
            <w:r w:rsidRPr="00182EFC">
              <w:rPr>
                <w:rFonts w:eastAsia="標楷體" w:hint="eastAsia"/>
                <w:color w:val="000000"/>
                <w:sz w:val="20"/>
                <w:szCs w:val="20"/>
              </w:rPr>
              <w:t>15</w:t>
            </w:r>
            <w:r w:rsidRPr="00182EFC">
              <w:rPr>
                <w:rFonts w:eastAsia="標楷體"/>
                <w:color w:val="000000"/>
                <w:sz w:val="20"/>
                <w:szCs w:val="20"/>
              </w:rPr>
              <w:t>:</w:t>
            </w:r>
            <w:r w:rsidRPr="00182EFC">
              <w:rPr>
                <w:rFonts w:eastAsia="標楷體" w:hint="eastAsia"/>
                <w:color w:val="000000"/>
                <w:sz w:val="20"/>
                <w:szCs w:val="20"/>
              </w:rPr>
              <w:t>1</w:t>
            </w:r>
            <w:r w:rsidRPr="00182EFC">
              <w:rPr>
                <w:rFonts w:eastAsia="標楷體"/>
                <w:color w:val="000000"/>
                <w:sz w:val="20"/>
                <w:szCs w:val="20"/>
              </w:rPr>
              <w:t>0</w:t>
            </w:r>
          </w:p>
        </w:tc>
        <w:tc>
          <w:tcPr>
            <w:tcW w:w="2041" w:type="dxa"/>
            <w:tcBorders>
              <w:top w:val="single" w:sz="4" w:space="0" w:color="auto"/>
              <w:left w:val="single" w:sz="4" w:space="0" w:color="auto"/>
              <w:right w:val="single" w:sz="4" w:space="0" w:color="auto"/>
            </w:tcBorders>
            <w:vAlign w:val="center"/>
          </w:tcPr>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「心情</w:t>
            </w:r>
            <w:r w:rsidRPr="00182EFC">
              <w:rPr>
                <w:rFonts w:eastAsia="標楷體" w:hint="eastAsia"/>
                <w:color w:val="000000"/>
                <w:sz w:val="20"/>
                <w:szCs w:val="20"/>
              </w:rPr>
              <w:t>轉個彎，</w:t>
            </w:r>
          </w:p>
          <w:p w:rsidR="00182EFC" w:rsidRPr="00182EFC" w:rsidRDefault="00182EFC" w:rsidP="00DB5D89">
            <w:pPr>
              <w:spacing w:line="240" w:lineRule="exact"/>
              <w:jc w:val="center"/>
              <w:rPr>
                <w:rFonts w:eastAsia="標楷體"/>
                <w:color w:val="000000"/>
                <w:sz w:val="20"/>
                <w:szCs w:val="20"/>
              </w:rPr>
            </w:pPr>
            <w:r w:rsidRPr="00182EFC">
              <w:rPr>
                <w:rFonts w:eastAsia="標楷體" w:hint="eastAsia"/>
                <w:color w:val="000000"/>
                <w:sz w:val="20"/>
                <w:szCs w:val="20"/>
              </w:rPr>
              <w:t>釋放壓力創造活力</w:t>
            </w:r>
            <w:r w:rsidRPr="00182EFC">
              <w:rPr>
                <w:rFonts w:eastAsia="標楷體"/>
                <w:color w:val="000000"/>
                <w:sz w:val="20"/>
                <w:szCs w:val="20"/>
              </w:rPr>
              <w:t>」</w:t>
            </w:r>
          </w:p>
        </w:tc>
        <w:tc>
          <w:tcPr>
            <w:tcW w:w="1430" w:type="dxa"/>
            <w:tcBorders>
              <w:top w:val="single" w:sz="4" w:space="0" w:color="auto"/>
              <w:left w:val="single" w:sz="4" w:space="0" w:color="auto"/>
              <w:right w:val="single" w:sz="4" w:space="0" w:color="auto"/>
            </w:tcBorders>
            <w:shd w:val="clear" w:color="auto" w:fill="auto"/>
            <w:vAlign w:val="center"/>
          </w:tcPr>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新民校區</w:t>
            </w:r>
          </w:p>
          <w:p w:rsidR="00182EFC" w:rsidRPr="00182EFC" w:rsidRDefault="00182EFC" w:rsidP="00DB5D89">
            <w:pPr>
              <w:spacing w:line="240" w:lineRule="exact"/>
              <w:jc w:val="center"/>
              <w:rPr>
                <w:rFonts w:eastAsia="標楷體"/>
                <w:color w:val="000000"/>
                <w:sz w:val="20"/>
                <w:szCs w:val="20"/>
              </w:rPr>
            </w:pPr>
            <w:r w:rsidRPr="00182EFC">
              <w:rPr>
                <w:rFonts w:eastAsia="標楷體"/>
                <w:color w:val="000000"/>
                <w:sz w:val="20"/>
                <w:szCs w:val="20"/>
              </w:rPr>
              <w:t>10</w:t>
            </w:r>
            <w:r w:rsidRPr="00182EFC">
              <w:rPr>
                <w:rFonts w:eastAsia="標楷體" w:hint="eastAsia"/>
                <w:color w:val="000000"/>
                <w:sz w:val="20"/>
                <w:szCs w:val="20"/>
              </w:rPr>
              <w:t>7</w:t>
            </w:r>
            <w:r w:rsidRPr="00182EFC">
              <w:rPr>
                <w:rFonts w:eastAsia="標楷體"/>
                <w:color w:val="000000"/>
                <w:sz w:val="20"/>
                <w:szCs w:val="20"/>
              </w:rPr>
              <w:t>階梯教室</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82EFC" w:rsidRPr="00182EFC" w:rsidRDefault="00182EFC" w:rsidP="00DB5D89">
            <w:pPr>
              <w:spacing w:line="240" w:lineRule="exact"/>
              <w:jc w:val="center"/>
              <w:rPr>
                <w:rFonts w:eastAsia="標楷體"/>
                <w:color w:val="000000"/>
                <w:sz w:val="20"/>
                <w:szCs w:val="20"/>
              </w:rPr>
            </w:pPr>
            <w:r w:rsidRPr="00182EFC">
              <w:rPr>
                <w:rFonts w:eastAsia="標楷體" w:hint="eastAsia"/>
                <w:color w:val="000000"/>
                <w:sz w:val="20"/>
                <w:szCs w:val="20"/>
              </w:rPr>
              <w:t>許世輝</w:t>
            </w:r>
          </w:p>
          <w:p w:rsidR="00182EFC" w:rsidRPr="00182EFC" w:rsidRDefault="00182EFC" w:rsidP="00DB5D89">
            <w:pPr>
              <w:spacing w:line="240" w:lineRule="exact"/>
              <w:jc w:val="center"/>
              <w:rPr>
                <w:rFonts w:eastAsia="標楷體"/>
                <w:color w:val="000000"/>
                <w:sz w:val="20"/>
                <w:szCs w:val="20"/>
              </w:rPr>
            </w:pPr>
            <w:r w:rsidRPr="00182EFC">
              <w:rPr>
                <w:rFonts w:eastAsia="標楷體" w:hint="eastAsia"/>
                <w:color w:val="000000"/>
                <w:sz w:val="20"/>
                <w:szCs w:val="20"/>
              </w:rPr>
              <w:t>心理師</w:t>
            </w:r>
          </w:p>
        </w:tc>
        <w:tc>
          <w:tcPr>
            <w:tcW w:w="2268" w:type="dxa"/>
            <w:tcBorders>
              <w:top w:val="single" w:sz="4" w:space="0" w:color="auto"/>
              <w:left w:val="single" w:sz="4" w:space="0" w:color="auto"/>
              <w:right w:val="single" w:sz="4" w:space="0" w:color="auto"/>
            </w:tcBorders>
            <w:shd w:val="clear" w:color="auto" w:fill="auto"/>
            <w:vAlign w:val="center"/>
          </w:tcPr>
          <w:p w:rsidR="00182EFC" w:rsidRPr="00182EFC" w:rsidRDefault="00182EFC" w:rsidP="00DB5D89">
            <w:pPr>
              <w:spacing w:line="240" w:lineRule="exact"/>
              <w:jc w:val="center"/>
              <w:rPr>
                <w:rFonts w:eastAsia="標楷體"/>
                <w:color w:val="000000"/>
                <w:sz w:val="20"/>
                <w:szCs w:val="20"/>
              </w:rPr>
            </w:pPr>
            <w:r w:rsidRPr="00182EFC">
              <w:rPr>
                <w:rFonts w:eastAsia="標楷體" w:hint="eastAsia"/>
                <w:color w:val="000000"/>
                <w:sz w:val="20"/>
                <w:szCs w:val="20"/>
              </w:rPr>
              <w:t>資管系</w:t>
            </w:r>
            <w:r w:rsidRPr="00182EFC">
              <w:rPr>
                <w:rFonts w:eastAsia="標楷體"/>
                <w:color w:val="000000"/>
                <w:sz w:val="20"/>
                <w:szCs w:val="20"/>
              </w:rPr>
              <w:t>大一</w:t>
            </w:r>
            <w:r w:rsidRPr="00182EFC">
              <w:rPr>
                <w:rFonts w:eastAsia="標楷體" w:hint="eastAsia"/>
                <w:color w:val="000000"/>
                <w:sz w:val="20"/>
                <w:szCs w:val="20"/>
              </w:rPr>
              <w:t>大二</w:t>
            </w:r>
            <w:r w:rsidRPr="00182EFC">
              <w:rPr>
                <w:rFonts w:eastAsia="標楷體"/>
                <w:color w:val="000000"/>
                <w:sz w:val="20"/>
                <w:szCs w:val="20"/>
              </w:rPr>
              <w:t>學生</w:t>
            </w:r>
          </w:p>
        </w:tc>
        <w:tc>
          <w:tcPr>
            <w:tcW w:w="1037" w:type="dxa"/>
            <w:tcBorders>
              <w:top w:val="single" w:sz="4" w:space="0" w:color="auto"/>
              <w:left w:val="single" w:sz="4" w:space="0" w:color="auto"/>
              <w:right w:val="single" w:sz="4" w:space="0" w:color="auto"/>
            </w:tcBorders>
            <w:vAlign w:val="center"/>
          </w:tcPr>
          <w:p w:rsidR="00182EFC" w:rsidRPr="00182EFC" w:rsidRDefault="00182EFC" w:rsidP="00DB5D89">
            <w:pPr>
              <w:spacing w:line="240" w:lineRule="exact"/>
              <w:jc w:val="center"/>
              <w:rPr>
                <w:rFonts w:eastAsia="標楷體"/>
                <w:color w:val="000000"/>
                <w:sz w:val="20"/>
                <w:szCs w:val="20"/>
              </w:rPr>
            </w:pPr>
            <w:r w:rsidRPr="00182EFC">
              <w:rPr>
                <w:rFonts w:eastAsia="標楷體" w:hint="eastAsia"/>
                <w:color w:val="000000"/>
                <w:sz w:val="20"/>
                <w:szCs w:val="20"/>
              </w:rPr>
              <w:t>75</w:t>
            </w:r>
          </w:p>
        </w:tc>
      </w:tr>
      <w:tr w:rsidR="00182EFC" w:rsidRPr="00381E3A" w:rsidTr="00DB5D89">
        <w:trPr>
          <w:trHeight w:val="482"/>
        </w:trPr>
        <w:tc>
          <w:tcPr>
            <w:tcW w:w="1060" w:type="dxa"/>
            <w:tcBorders>
              <w:top w:val="single" w:sz="4" w:space="0" w:color="auto"/>
              <w:left w:val="single" w:sz="4" w:space="0" w:color="auto"/>
              <w:right w:val="single" w:sz="4" w:space="0" w:color="auto"/>
            </w:tcBorders>
            <w:vAlign w:val="center"/>
          </w:tcPr>
          <w:p w:rsidR="00182EFC" w:rsidRPr="00381E3A" w:rsidRDefault="00182EFC" w:rsidP="00DB5D89">
            <w:pPr>
              <w:spacing w:line="240" w:lineRule="exact"/>
              <w:jc w:val="center"/>
              <w:rPr>
                <w:rFonts w:eastAsia="標楷體"/>
                <w:sz w:val="20"/>
                <w:szCs w:val="20"/>
              </w:rPr>
            </w:pPr>
            <w:r w:rsidRPr="00381E3A">
              <w:rPr>
                <w:rFonts w:eastAsia="標楷體"/>
                <w:sz w:val="20"/>
                <w:szCs w:val="20"/>
              </w:rPr>
              <w:t>農學院</w:t>
            </w:r>
          </w:p>
        </w:tc>
        <w:tc>
          <w:tcPr>
            <w:tcW w:w="1247" w:type="dxa"/>
            <w:tcBorders>
              <w:top w:val="single" w:sz="4" w:space="0" w:color="auto"/>
              <w:left w:val="single" w:sz="4" w:space="0" w:color="auto"/>
              <w:right w:val="single" w:sz="4" w:space="0" w:color="auto"/>
            </w:tcBorders>
            <w:shd w:val="clear" w:color="auto" w:fill="auto"/>
            <w:vAlign w:val="center"/>
          </w:tcPr>
          <w:p w:rsidR="00182EFC" w:rsidRPr="00381E3A" w:rsidRDefault="00182EFC" w:rsidP="00DB5D89">
            <w:pPr>
              <w:spacing w:line="240" w:lineRule="exact"/>
              <w:jc w:val="center"/>
              <w:rPr>
                <w:rFonts w:eastAsia="標楷體"/>
                <w:sz w:val="20"/>
                <w:szCs w:val="20"/>
              </w:rPr>
            </w:pPr>
            <w:r w:rsidRPr="00381E3A">
              <w:rPr>
                <w:rFonts w:eastAsia="標楷體"/>
                <w:sz w:val="20"/>
                <w:szCs w:val="20"/>
              </w:rPr>
              <w:t>106/3/29</w:t>
            </w:r>
          </w:p>
          <w:p w:rsidR="00182EFC" w:rsidRPr="00381E3A" w:rsidRDefault="00182EFC" w:rsidP="00DB5D89">
            <w:pPr>
              <w:spacing w:line="240" w:lineRule="exact"/>
              <w:jc w:val="center"/>
              <w:rPr>
                <w:rFonts w:eastAsia="標楷體"/>
                <w:sz w:val="20"/>
                <w:szCs w:val="20"/>
              </w:rPr>
            </w:pPr>
            <w:r w:rsidRPr="00381E3A">
              <w:rPr>
                <w:rFonts w:eastAsia="標楷體"/>
                <w:sz w:val="20"/>
                <w:szCs w:val="20"/>
              </w:rPr>
              <w:t>13:20-15:10</w:t>
            </w:r>
          </w:p>
        </w:tc>
        <w:tc>
          <w:tcPr>
            <w:tcW w:w="2041" w:type="dxa"/>
            <w:tcBorders>
              <w:top w:val="single" w:sz="4" w:space="0" w:color="auto"/>
              <w:left w:val="single" w:sz="4" w:space="0" w:color="auto"/>
              <w:right w:val="single" w:sz="4" w:space="0" w:color="auto"/>
            </w:tcBorders>
          </w:tcPr>
          <w:p w:rsidR="00182EFC" w:rsidRPr="00381E3A" w:rsidRDefault="00182EFC" w:rsidP="00DB5D89">
            <w:pPr>
              <w:spacing w:line="240" w:lineRule="exact"/>
              <w:jc w:val="center"/>
              <w:rPr>
                <w:rFonts w:eastAsia="標楷體"/>
                <w:sz w:val="20"/>
                <w:szCs w:val="20"/>
              </w:rPr>
            </w:pPr>
            <w:r w:rsidRPr="00381E3A">
              <w:rPr>
                <w:rFonts w:eastAsia="標楷體"/>
                <w:sz w:val="20"/>
                <w:szCs w:val="20"/>
              </w:rPr>
              <w:t>「親愛的，</w:t>
            </w:r>
            <w:proofErr w:type="gramStart"/>
            <w:r w:rsidRPr="00381E3A">
              <w:rPr>
                <w:rFonts w:eastAsia="標楷體"/>
                <w:sz w:val="20"/>
                <w:szCs w:val="20"/>
              </w:rPr>
              <w:t>我暴不起</w:t>
            </w:r>
            <w:proofErr w:type="gramEnd"/>
            <w:r w:rsidRPr="00381E3A">
              <w:rPr>
                <w:rFonts w:eastAsia="標楷體"/>
                <w:sz w:val="20"/>
                <w:szCs w:val="20"/>
              </w:rPr>
              <w:t>」親密暴力防治講座</w:t>
            </w:r>
          </w:p>
        </w:tc>
        <w:tc>
          <w:tcPr>
            <w:tcW w:w="1430" w:type="dxa"/>
            <w:tcBorders>
              <w:top w:val="single" w:sz="4" w:space="0" w:color="auto"/>
              <w:left w:val="single" w:sz="4" w:space="0" w:color="auto"/>
              <w:right w:val="single" w:sz="4" w:space="0" w:color="auto"/>
            </w:tcBorders>
            <w:shd w:val="clear" w:color="auto" w:fill="auto"/>
            <w:vAlign w:val="center"/>
          </w:tcPr>
          <w:p w:rsidR="00182EFC" w:rsidRPr="00381E3A" w:rsidRDefault="00182EFC" w:rsidP="00DB5D89">
            <w:pPr>
              <w:spacing w:line="240" w:lineRule="exact"/>
              <w:jc w:val="center"/>
              <w:rPr>
                <w:rFonts w:eastAsia="標楷體"/>
                <w:sz w:val="20"/>
                <w:szCs w:val="20"/>
              </w:rPr>
            </w:pPr>
            <w:r w:rsidRPr="00381E3A">
              <w:rPr>
                <w:rFonts w:eastAsia="標楷體"/>
                <w:sz w:val="20"/>
                <w:szCs w:val="20"/>
              </w:rPr>
              <w:t xml:space="preserve"> </w:t>
            </w:r>
            <w:r w:rsidRPr="00381E3A">
              <w:rPr>
                <w:rFonts w:eastAsia="標楷體"/>
                <w:sz w:val="20"/>
                <w:szCs w:val="20"/>
              </w:rPr>
              <w:t>蘭潭校區</w:t>
            </w:r>
          </w:p>
          <w:p w:rsidR="00182EFC" w:rsidRPr="00381E3A" w:rsidRDefault="00182EFC" w:rsidP="00DB5D89">
            <w:pPr>
              <w:spacing w:line="240" w:lineRule="exact"/>
              <w:jc w:val="center"/>
              <w:rPr>
                <w:rFonts w:eastAsia="標楷體"/>
                <w:sz w:val="20"/>
                <w:szCs w:val="20"/>
              </w:rPr>
            </w:pPr>
            <w:r w:rsidRPr="00381E3A">
              <w:rPr>
                <w:rFonts w:eastAsia="標楷體"/>
                <w:sz w:val="20"/>
                <w:szCs w:val="20"/>
              </w:rPr>
              <w:t>國際會議廳</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81A9B" w:rsidRPr="00381E3A" w:rsidRDefault="00B81A9B" w:rsidP="00B81A9B">
            <w:pPr>
              <w:spacing w:line="240" w:lineRule="exact"/>
              <w:jc w:val="center"/>
              <w:rPr>
                <w:rFonts w:eastAsia="標楷體"/>
                <w:sz w:val="20"/>
                <w:szCs w:val="20"/>
              </w:rPr>
            </w:pPr>
            <w:r w:rsidRPr="00381E3A">
              <w:rPr>
                <w:rFonts w:eastAsia="標楷體" w:hint="eastAsia"/>
                <w:sz w:val="20"/>
                <w:szCs w:val="20"/>
              </w:rPr>
              <w:t>林淑華</w:t>
            </w:r>
          </w:p>
          <w:p w:rsidR="00182EFC" w:rsidRPr="00381E3A" w:rsidRDefault="00B81A9B" w:rsidP="00B81A9B">
            <w:pPr>
              <w:spacing w:line="240" w:lineRule="exact"/>
              <w:jc w:val="center"/>
              <w:rPr>
                <w:rFonts w:eastAsia="標楷體"/>
                <w:sz w:val="20"/>
                <w:szCs w:val="20"/>
              </w:rPr>
            </w:pPr>
            <w:r w:rsidRPr="00381E3A">
              <w:rPr>
                <w:rFonts w:eastAsia="標楷體" w:hint="eastAsia"/>
                <w:sz w:val="20"/>
                <w:szCs w:val="20"/>
              </w:rPr>
              <w:t>心理師</w:t>
            </w:r>
          </w:p>
        </w:tc>
        <w:tc>
          <w:tcPr>
            <w:tcW w:w="2268" w:type="dxa"/>
            <w:tcBorders>
              <w:top w:val="single" w:sz="4" w:space="0" w:color="auto"/>
              <w:left w:val="single" w:sz="4" w:space="0" w:color="auto"/>
              <w:right w:val="single" w:sz="4" w:space="0" w:color="auto"/>
            </w:tcBorders>
            <w:shd w:val="clear" w:color="auto" w:fill="auto"/>
            <w:vAlign w:val="center"/>
          </w:tcPr>
          <w:p w:rsidR="00182EFC" w:rsidRPr="00381E3A" w:rsidRDefault="00182EFC" w:rsidP="00DB5D89">
            <w:pPr>
              <w:spacing w:line="240" w:lineRule="exact"/>
              <w:jc w:val="center"/>
              <w:rPr>
                <w:rFonts w:eastAsia="標楷體"/>
                <w:sz w:val="20"/>
                <w:szCs w:val="20"/>
              </w:rPr>
            </w:pPr>
            <w:r w:rsidRPr="00381E3A">
              <w:rPr>
                <w:rFonts w:eastAsia="標楷體"/>
                <w:sz w:val="20"/>
                <w:szCs w:val="20"/>
              </w:rPr>
              <w:t>大三學生</w:t>
            </w:r>
          </w:p>
        </w:tc>
        <w:tc>
          <w:tcPr>
            <w:tcW w:w="1037" w:type="dxa"/>
            <w:tcBorders>
              <w:top w:val="single" w:sz="4" w:space="0" w:color="auto"/>
              <w:left w:val="single" w:sz="4" w:space="0" w:color="auto"/>
              <w:right w:val="single" w:sz="4" w:space="0" w:color="auto"/>
            </w:tcBorders>
            <w:vAlign w:val="center"/>
          </w:tcPr>
          <w:p w:rsidR="00182EFC" w:rsidRPr="00381E3A" w:rsidRDefault="00B81A9B" w:rsidP="00DB5D89">
            <w:pPr>
              <w:spacing w:line="240" w:lineRule="exact"/>
              <w:jc w:val="center"/>
              <w:rPr>
                <w:rFonts w:eastAsia="標楷體"/>
                <w:sz w:val="20"/>
                <w:szCs w:val="20"/>
              </w:rPr>
            </w:pPr>
            <w:r w:rsidRPr="00381E3A">
              <w:rPr>
                <w:rFonts w:eastAsia="標楷體" w:hint="eastAsia"/>
                <w:sz w:val="20"/>
                <w:szCs w:val="20"/>
              </w:rPr>
              <w:t>64</w:t>
            </w:r>
          </w:p>
        </w:tc>
      </w:tr>
      <w:tr w:rsidR="00182EFC" w:rsidRPr="00381E3A" w:rsidTr="00DB5D89">
        <w:trPr>
          <w:trHeight w:val="482"/>
        </w:trPr>
        <w:tc>
          <w:tcPr>
            <w:tcW w:w="1060" w:type="dxa"/>
            <w:tcBorders>
              <w:top w:val="single" w:sz="4" w:space="0" w:color="auto"/>
              <w:left w:val="single" w:sz="4" w:space="0" w:color="auto"/>
              <w:right w:val="single" w:sz="4" w:space="0" w:color="auto"/>
            </w:tcBorders>
            <w:vAlign w:val="center"/>
          </w:tcPr>
          <w:p w:rsidR="00182EFC" w:rsidRPr="00381E3A" w:rsidRDefault="00182EFC" w:rsidP="00DB5D89">
            <w:pPr>
              <w:spacing w:line="240" w:lineRule="exact"/>
              <w:jc w:val="center"/>
              <w:rPr>
                <w:rFonts w:eastAsia="標楷體"/>
                <w:sz w:val="20"/>
                <w:szCs w:val="20"/>
              </w:rPr>
            </w:pPr>
            <w:r w:rsidRPr="00381E3A">
              <w:rPr>
                <w:rFonts w:eastAsia="標楷體"/>
                <w:sz w:val="20"/>
                <w:szCs w:val="20"/>
              </w:rPr>
              <w:lastRenderedPageBreak/>
              <w:t>人文</w:t>
            </w:r>
          </w:p>
          <w:p w:rsidR="00182EFC" w:rsidRPr="00381E3A" w:rsidRDefault="00182EFC" w:rsidP="00DB5D89">
            <w:pPr>
              <w:spacing w:line="240" w:lineRule="exact"/>
              <w:jc w:val="center"/>
              <w:rPr>
                <w:rFonts w:eastAsia="標楷體"/>
                <w:sz w:val="20"/>
                <w:szCs w:val="20"/>
              </w:rPr>
            </w:pPr>
            <w:r w:rsidRPr="00381E3A">
              <w:rPr>
                <w:rFonts w:eastAsia="標楷體"/>
                <w:sz w:val="20"/>
                <w:szCs w:val="20"/>
              </w:rPr>
              <w:t>藝術學院</w:t>
            </w:r>
          </w:p>
        </w:tc>
        <w:tc>
          <w:tcPr>
            <w:tcW w:w="1247" w:type="dxa"/>
            <w:tcBorders>
              <w:top w:val="single" w:sz="4" w:space="0" w:color="auto"/>
              <w:left w:val="single" w:sz="4" w:space="0" w:color="auto"/>
              <w:right w:val="single" w:sz="4" w:space="0" w:color="auto"/>
            </w:tcBorders>
            <w:shd w:val="clear" w:color="auto" w:fill="auto"/>
            <w:vAlign w:val="center"/>
          </w:tcPr>
          <w:p w:rsidR="00182EFC" w:rsidRPr="00381E3A" w:rsidRDefault="00182EFC" w:rsidP="00DB5D89">
            <w:pPr>
              <w:spacing w:line="240" w:lineRule="exact"/>
              <w:jc w:val="center"/>
              <w:rPr>
                <w:rFonts w:eastAsia="標楷體"/>
                <w:sz w:val="20"/>
                <w:szCs w:val="20"/>
              </w:rPr>
            </w:pPr>
            <w:r w:rsidRPr="00381E3A">
              <w:rPr>
                <w:rFonts w:eastAsia="標楷體"/>
                <w:sz w:val="20"/>
                <w:szCs w:val="20"/>
              </w:rPr>
              <w:t>106/3/29</w:t>
            </w:r>
          </w:p>
          <w:p w:rsidR="00182EFC" w:rsidRPr="00381E3A" w:rsidRDefault="00182EFC" w:rsidP="00DB5D89">
            <w:pPr>
              <w:spacing w:line="240" w:lineRule="exact"/>
              <w:jc w:val="center"/>
              <w:rPr>
                <w:rFonts w:eastAsia="標楷體"/>
                <w:sz w:val="20"/>
                <w:szCs w:val="20"/>
              </w:rPr>
            </w:pPr>
            <w:r w:rsidRPr="00381E3A">
              <w:rPr>
                <w:rFonts w:eastAsia="標楷體"/>
                <w:sz w:val="20"/>
                <w:szCs w:val="20"/>
              </w:rPr>
              <w:t>13:20-15:10</w:t>
            </w:r>
          </w:p>
        </w:tc>
        <w:tc>
          <w:tcPr>
            <w:tcW w:w="2041" w:type="dxa"/>
            <w:tcBorders>
              <w:top w:val="single" w:sz="4" w:space="0" w:color="auto"/>
              <w:left w:val="single" w:sz="4" w:space="0" w:color="auto"/>
              <w:right w:val="single" w:sz="4" w:space="0" w:color="auto"/>
            </w:tcBorders>
          </w:tcPr>
          <w:p w:rsidR="00182EFC" w:rsidRPr="00381E3A" w:rsidRDefault="00182EFC" w:rsidP="00DB5D89">
            <w:pPr>
              <w:spacing w:line="240" w:lineRule="exact"/>
              <w:jc w:val="center"/>
              <w:rPr>
                <w:rFonts w:eastAsia="標楷體"/>
                <w:sz w:val="20"/>
                <w:szCs w:val="20"/>
              </w:rPr>
            </w:pPr>
            <w:r w:rsidRPr="00381E3A">
              <w:rPr>
                <w:rFonts w:eastAsia="標楷體"/>
                <w:sz w:val="20"/>
                <w:szCs w:val="20"/>
              </w:rPr>
              <w:t>「情緒大平台，給你滿滿的情緒</w:t>
            </w:r>
            <w:r w:rsidRPr="00381E3A">
              <w:rPr>
                <w:rFonts w:eastAsia="標楷體"/>
                <w:sz w:val="20"/>
                <w:szCs w:val="20"/>
              </w:rPr>
              <w:t>EQ</w:t>
            </w:r>
            <w:r w:rsidRPr="00381E3A">
              <w:rPr>
                <w:rFonts w:eastAsia="標楷體"/>
                <w:sz w:val="20"/>
                <w:szCs w:val="20"/>
              </w:rPr>
              <w:t>密碼」</w:t>
            </w:r>
          </w:p>
        </w:tc>
        <w:tc>
          <w:tcPr>
            <w:tcW w:w="1430" w:type="dxa"/>
            <w:tcBorders>
              <w:top w:val="single" w:sz="4" w:space="0" w:color="auto"/>
              <w:left w:val="single" w:sz="4" w:space="0" w:color="auto"/>
              <w:right w:val="single" w:sz="4" w:space="0" w:color="auto"/>
            </w:tcBorders>
            <w:shd w:val="clear" w:color="auto" w:fill="auto"/>
            <w:vAlign w:val="center"/>
          </w:tcPr>
          <w:p w:rsidR="00182EFC" w:rsidRPr="00381E3A" w:rsidRDefault="00182EFC" w:rsidP="00DB5D89">
            <w:pPr>
              <w:spacing w:line="240" w:lineRule="exact"/>
              <w:jc w:val="center"/>
              <w:rPr>
                <w:rFonts w:eastAsia="標楷體"/>
                <w:sz w:val="20"/>
                <w:szCs w:val="20"/>
              </w:rPr>
            </w:pPr>
            <w:r w:rsidRPr="00381E3A">
              <w:rPr>
                <w:rFonts w:eastAsia="標楷體"/>
                <w:sz w:val="20"/>
                <w:szCs w:val="20"/>
              </w:rPr>
              <w:t>民雄校區</w:t>
            </w:r>
          </w:p>
          <w:p w:rsidR="00182EFC" w:rsidRPr="00381E3A" w:rsidRDefault="00182EFC" w:rsidP="00DB5D89">
            <w:pPr>
              <w:spacing w:line="240" w:lineRule="exact"/>
              <w:jc w:val="center"/>
              <w:rPr>
                <w:rFonts w:eastAsia="標楷體"/>
                <w:sz w:val="20"/>
                <w:szCs w:val="20"/>
              </w:rPr>
            </w:pPr>
            <w:r w:rsidRPr="00381E3A">
              <w:rPr>
                <w:rFonts w:eastAsia="標楷體"/>
                <w:sz w:val="20"/>
                <w:szCs w:val="20"/>
              </w:rPr>
              <w:t>大學館演講廳</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81A9B" w:rsidRPr="00381E3A" w:rsidRDefault="00B81A9B" w:rsidP="00B81A9B">
            <w:pPr>
              <w:spacing w:line="240" w:lineRule="exact"/>
              <w:jc w:val="center"/>
              <w:rPr>
                <w:rFonts w:eastAsia="標楷體"/>
                <w:sz w:val="20"/>
                <w:szCs w:val="20"/>
              </w:rPr>
            </w:pPr>
            <w:r w:rsidRPr="00381E3A">
              <w:rPr>
                <w:rFonts w:eastAsia="標楷體" w:hint="eastAsia"/>
                <w:sz w:val="20"/>
                <w:szCs w:val="20"/>
              </w:rPr>
              <w:t>羅翌丹</w:t>
            </w:r>
          </w:p>
          <w:p w:rsidR="00182EFC" w:rsidRPr="00381E3A" w:rsidRDefault="00B81A9B" w:rsidP="00B81A9B">
            <w:pPr>
              <w:spacing w:line="240" w:lineRule="exact"/>
              <w:jc w:val="center"/>
              <w:rPr>
                <w:szCs w:val="22"/>
              </w:rPr>
            </w:pPr>
            <w:r w:rsidRPr="00381E3A">
              <w:rPr>
                <w:rFonts w:eastAsia="標楷體" w:hint="eastAsia"/>
                <w:sz w:val="20"/>
                <w:szCs w:val="20"/>
              </w:rPr>
              <w:t>心理師</w:t>
            </w:r>
          </w:p>
        </w:tc>
        <w:tc>
          <w:tcPr>
            <w:tcW w:w="2268" w:type="dxa"/>
            <w:tcBorders>
              <w:top w:val="single" w:sz="4" w:space="0" w:color="auto"/>
              <w:left w:val="single" w:sz="4" w:space="0" w:color="auto"/>
              <w:right w:val="single" w:sz="4" w:space="0" w:color="auto"/>
            </w:tcBorders>
            <w:shd w:val="clear" w:color="auto" w:fill="auto"/>
            <w:vAlign w:val="center"/>
          </w:tcPr>
          <w:p w:rsidR="00182EFC" w:rsidRPr="00381E3A" w:rsidRDefault="00182EFC" w:rsidP="00DB5D89">
            <w:pPr>
              <w:spacing w:line="240" w:lineRule="exact"/>
              <w:jc w:val="center"/>
              <w:rPr>
                <w:rFonts w:eastAsia="標楷體"/>
                <w:sz w:val="20"/>
                <w:szCs w:val="20"/>
              </w:rPr>
            </w:pPr>
            <w:r w:rsidRPr="00381E3A">
              <w:rPr>
                <w:rFonts w:eastAsia="標楷體"/>
                <w:sz w:val="20"/>
                <w:szCs w:val="20"/>
              </w:rPr>
              <w:t>大三學生</w:t>
            </w:r>
          </w:p>
        </w:tc>
        <w:tc>
          <w:tcPr>
            <w:tcW w:w="1037" w:type="dxa"/>
            <w:tcBorders>
              <w:top w:val="single" w:sz="4" w:space="0" w:color="auto"/>
              <w:left w:val="single" w:sz="4" w:space="0" w:color="auto"/>
              <w:right w:val="single" w:sz="4" w:space="0" w:color="auto"/>
            </w:tcBorders>
            <w:vAlign w:val="center"/>
          </w:tcPr>
          <w:p w:rsidR="00182EFC" w:rsidRPr="00381E3A" w:rsidRDefault="00B81A9B" w:rsidP="00DB5D89">
            <w:pPr>
              <w:spacing w:line="240" w:lineRule="exact"/>
              <w:jc w:val="center"/>
              <w:rPr>
                <w:rFonts w:eastAsia="標楷體"/>
                <w:sz w:val="20"/>
                <w:szCs w:val="20"/>
              </w:rPr>
            </w:pPr>
            <w:r w:rsidRPr="00381E3A">
              <w:rPr>
                <w:rFonts w:eastAsia="標楷體" w:hint="eastAsia"/>
                <w:sz w:val="20"/>
                <w:szCs w:val="20"/>
              </w:rPr>
              <w:t>118</w:t>
            </w:r>
          </w:p>
        </w:tc>
      </w:tr>
    </w:tbl>
    <w:p w:rsidR="00182EFC" w:rsidRPr="00381E3A" w:rsidRDefault="00182EFC" w:rsidP="00182EFC">
      <w:pPr>
        <w:widowControl/>
        <w:autoSpaceDN w:val="0"/>
        <w:snapToGrid w:val="0"/>
        <w:spacing w:line="420" w:lineRule="exact"/>
        <w:ind w:leftChars="50" w:left="608" w:hanging="488"/>
        <w:jc w:val="both"/>
        <w:rPr>
          <w:rFonts w:ascii="標楷體" w:eastAsia="標楷體" w:hAnsi="標楷體"/>
          <w:kern w:val="0"/>
          <w:sz w:val="28"/>
        </w:rPr>
      </w:pPr>
      <w:r w:rsidRPr="00381E3A">
        <w:rPr>
          <w:rFonts w:ascii="標楷體" w:eastAsia="標楷體" w:hAnsi="標楷體" w:hint="eastAsia"/>
          <w:kern w:val="0"/>
          <w:sz w:val="28"/>
        </w:rPr>
        <w:t>(四)</w:t>
      </w:r>
      <w:r w:rsidRPr="00381E3A">
        <w:rPr>
          <w:rFonts w:ascii="標楷體" w:eastAsia="標楷體" w:hAnsi="標楷體"/>
          <w:kern w:val="0"/>
          <w:sz w:val="28"/>
        </w:rPr>
        <w:t>班級輔導</w:t>
      </w:r>
      <w:r w:rsidRPr="00381E3A">
        <w:rPr>
          <w:rFonts w:ascii="標楷體" w:eastAsia="標楷體" w:hAnsi="標楷體" w:hint="eastAsia"/>
          <w:kern w:val="0"/>
          <w:sz w:val="28"/>
        </w:rPr>
        <w:t>：場次一覽表如表</w:t>
      </w:r>
      <w:r w:rsidR="00120785" w:rsidRPr="00381E3A">
        <w:rPr>
          <w:rFonts w:ascii="標楷體" w:eastAsia="標楷體" w:hAnsi="標楷體" w:hint="eastAsia"/>
          <w:kern w:val="0"/>
          <w:sz w:val="28"/>
        </w:rPr>
        <w:t>5</w:t>
      </w:r>
    </w:p>
    <w:p w:rsidR="00182EFC" w:rsidRPr="00381E3A" w:rsidRDefault="00182EFC" w:rsidP="00DB5D89">
      <w:pPr>
        <w:spacing w:line="400" w:lineRule="exact"/>
        <w:ind w:left="235"/>
        <w:rPr>
          <w:rFonts w:eastAsia="標楷體"/>
          <w:sz w:val="20"/>
          <w:szCs w:val="20"/>
        </w:rPr>
      </w:pPr>
      <w:r w:rsidRPr="00381E3A">
        <w:rPr>
          <w:rFonts w:eastAsia="標楷體"/>
          <w:sz w:val="20"/>
          <w:szCs w:val="20"/>
        </w:rPr>
        <w:t>表</w:t>
      </w:r>
      <w:r w:rsidR="00120785" w:rsidRPr="00381E3A">
        <w:rPr>
          <w:rFonts w:eastAsia="標楷體" w:hint="eastAsia"/>
          <w:sz w:val="20"/>
          <w:szCs w:val="20"/>
        </w:rPr>
        <w:t>5</w:t>
      </w:r>
      <w:r w:rsidRPr="00381E3A">
        <w:rPr>
          <w:rFonts w:eastAsia="標楷體"/>
          <w:sz w:val="20"/>
          <w:szCs w:val="20"/>
        </w:rPr>
        <w:t xml:space="preserve"> </w:t>
      </w:r>
      <w:r w:rsidRPr="00381E3A">
        <w:rPr>
          <w:rFonts w:eastAsia="標楷體" w:hint="eastAsia"/>
          <w:sz w:val="20"/>
          <w:szCs w:val="20"/>
        </w:rPr>
        <w:t>班級輔導場次一覽表</w:t>
      </w:r>
      <w:r w:rsidRPr="00381E3A">
        <w:rPr>
          <w:rFonts w:eastAsia="標楷體" w:hint="eastAsia"/>
          <w:sz w:val="20"/>
          <w:szCs w:val="20"/>
        </w:rPr>
        <w:t xml:space="preserve">                                                </w:t>
      </w:r>
      <w:r w:rsidR="00120785" w:rsidRPr="00381E3A">
        <w:rPr>
          <w:rFonts w:eastAsia="標楷體" w:hint="eastAsia"/>
          <w:sz w:val="20"/>
          <w:szCs w:val="20"/>
        </w:rPr>
        <w:t xml:space="preserve">  </w:t>
      </w:r>
      <w:r w:rsidRPr="00381E3A">
        <w:rPr>
          <w:rFonts w:eastAsia="標楷體" w:hint="eastAsia"/>
          <w:sz w:val="20"/>
          <w:szCs w:val="20"/>
        </w:rPr>
        <w:t xml:space="preserve">  </w:t>
      </w:r>
      <w:r w:rsidRPr="00381E3A">
        <w:rPr>
          <w:rFonts w:eastAsia="標楷體"/>
          <w:sz w:val="20"/>
          <w:szCs w:val="20"/>
        </w:rPr>
        <w:t>10</w:t>
      </w:r>
      <w:r w:rsidRPr="00381E3A">
        <w:rPr>
          <w:rFonts w:eastAsia="標楷體" w:hint="eastAsia"/>
          <w:sz w:val="20"/>
          <w:szCs w:val="20"/>
        </w:rPr>
        <w:t>6</w:t>
      </w:r>
      <w:r w:rsidRPr="00381E3A">
        <w:rPr>
          <w:rFonts w:eastAsia="標楷體"/>
          <w:sz w:val="20"/>
          <w:szCs w:val="20"/>
        </w:rPr>
        <w:t>.</w:t>
      </w:r>
      <w:r w:rsidRPr="00381E3A">
        <w:rPr>
          <w:rFonts w:eastAsia="標楷體" w:hint="eastAsia"/>
          <w:sz w:val="20"/>
          <w:szCs w:val="20"/>
        </w:rPr>
        <w:t>3</w:t>
      </w:r>
      <w:r w:rsidRPr="00381E3A">
        <w:rPr>
          <w:rFonts w:eastAsia="標楷體"/>
          <w:sz w:val="20"/>
          <w:szCs w:val="20"/>
        </w:rPr>
        <w:t>.</w:t>
      </w:r>
      <w:r w:rsidRPr="00381E3A">
        <w:rPr>
          <w:rFonts w:eastAsia="標楷體" w:hint="eastAsia"/>
          <w:sz w:val="20"/>
          <w:szCs w:val="20"/>
        </w:rPr>
        <w:t>16</w:t>
      </w:r>
      <w:r w:rsidRPr="00381E3A">
        <w:rPr>
          <w:rFonts w:eastAsia="標楷體"/>
          <w:sz w:val="20"/>
          <w:szCs w:val="20"/>
        </w:rPr>
        <w:t>製表</w:t>
      </w:r>
    </w:p>
    <w:tbl>
      <w:tblPr>
        <w:tblW w:w="5161" w:type="pct"/>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91"/>
        <w:gridCol w:w="1087"/>
        <w:gridCol w:w="1417"/>
        <w:gridCol w:w="1415"/>
        <w:gridCol w:w="1599"/>
        <w:gridCol w:w="1597"/>
      </w:tblGrid>
      <w:tr w:rsidR="00120785" w:rsidRPr="00381E3A" w:rsidTr="001822FB">
        <w:trPr>
          <w:trHeight w:val="331"/>
          <w:jc w:val="center"/>
        </w:trPr>
        <w:tc>
          <w:tcPr>
            <w:tcW w:w="1445" w:type="pct"/>
            <w:tcBorders>
              <w:top w:val="single" w:sz="4" w:space="0" w:color="auto"/>
              <w:left w:val="single" w:sz="4" w:space="0" w:color="auto"/>
              <w:bottom w:val="single" w:sz="4" w:space="0" w:color="auto"/>
              <w:right w:val="single" w:sz="4" w:space="0" w:color="auto"/>
            </w:tcBorders>
            <w:shd w:val="clear" w:color="auto" w:fill="D9D9D9"/>
            <w:vAlign w:val="center"/>
          </w:tcPr>
          <w:p w:rsidR="00120785" w:rsidRPr="00381E3A" w:rsidRDefault="00120785" w:rsidP="00182EFC">
            <w:pPr>
              <w:widowControl/>
              <w:jc w:val="center"/>
              <w:rPr>
                <w:rFonts w:eastAsia="標楷體"/>
                <w:kern w:val="0"/>
                <w:sz w:val="20"/>
                <w:szCs w:val="20"/>
              </w:rPr>
            </w:pPr>
            <w:r w:rsidRPr="00381E3A">
              <w:rPr>
                <w:rFonts w:eastAsia="標楷體"/>
                <w:kern w:val="0"/>
                <w:sz w:val="20"/>
                <w:szCs w:val="20"/>
              </w:rPr>
              <w:t>班級輔導主題</w:t>
            </w:r>
          </w:p>
        </w:tc>
        <w:tc>
          <w:tcPr>
            <w:tcW w:w="543" w:type="pct"/>
            <w:tcBorders>
              <w:top w:val="single" w:sz="4" w:space="0" w:color="auto"/>
              <w:left w:val="single" w:sz="4" w:space="0" w:color="auto"/>
              <w:bottom w:val="single" w:sz="4" w:space="0" w:color="auto"/>
              <w:right w:val="single" w:sz="4" w:space="0" w:color="auto"/>
            </w:tcBorders>
            <w:shd w:val="clear" w:color="auto" w:fill="D9D9D9"/>
            <w:vAlign w:val="center"/>
          </w:tcPr>
          <w:p w:rsidR="00120785" w:rsidRPr="00381E3A" w:rsidRDefault="00120785" w:rsidP="00182EFC">
            <w:pPr>
              <w:widowControl/>
              <w:jc w:val="center"/>
              <w:rPr>
                <w:rFonts w:eastAsia="標楷體"/>
                <w:kern w:val="0"/>
                <w:sz w:val="20"/>
                <w:szCs w:val="20"/>
              </w:rPr>
            </w:pPr>
            <w:r w:rsidRPr="00381E3A">
              <w:rPr>
                <w:rFonts w:eastAsia="標楷體"/>
                <w:kern w:val="0"/>
                <w:sz w:val="20"/>
                <w:szCs w:val="20"/>
              </w:rPr>
              <w:t>辦理日期</w:t>
            </w:r>
          </w:p>
        </w:tc>
        <w:tc>
          <w:tcPr>
            <w:tcW w:w="708" w:type="pct"/>
            <w:tcBorders>
              <w:top w:val="single" w:sz="4" w:space="0" w:color="auto"/>
              <w:left w:val="single" w:sz="4" w:space="0" w:color="auto"/>
              <w:bottom w:val="single" w:sz="4" w:space="0" w:color="auto"/>
              <w:right w:val="single" w:sz="4" w:space="0" w:color="auto"/>
            </w:tcBorders>
            <w:shd w:val="clear" w:color="auto" w:fill="D9D9D9"/>
            <w:vAlign w:val="center"/>
          </w:tcPr>
          <w:p w:rsidR="00120785" w:rsidRPr="00381E3A" w:rsidRDefault="00120785" w:rsidP="00182EFC">
            <w:pPr>
              <w:widowControl/>
              <w:jc w:val="center"/>
              <w:rPr>
                <w:rFonts w:eastAsia="標楷體"/>
                <w:kern w:val="0"/>
                <w:sz w:val="20"/>
                <w:szCs w:val="20"/>
              </w:rPr>
            </w:pPr>
            <w:r w:rsidRPr="00381E3A">
              <w:rPr>
                <w:rFonts w:eastAsia="標楷體"/>
                <w:kern w:val="0"/>
                <w:sz w:val="20"/>
                <w:szCs w:val="20"/>
              </w:rPr>
              <w:t>辦理地點</w:t>
            </w:r>
          </w:p>
        </w:tc>
        <w:tc>
          <w:tcPr>
            <w:tcW w:w="707"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120785" w:rsidRPr="00381E3A" w:rsidRDefault="00120785" w:rsidP="00182EFC">
            <w:pPr>
              <w:widowControl/>
              <w:jc w:val="center"/>
              <w:rPr>
                <w:rFonts w:eastAsia="標楷體"/>
                <w:kern w:val="0"/>
                <w:sz w:val="20"/>
                <w:szCs w:val="20"/>
              </w:rPr>
            </w:pPr>
            <w:r w:rsidRPr="00381E3A">
              <w:rPr>
                <w:rFonts w:eastAsia="標楷體"/>
                <w:kern w:val="0"/>
                <w:sz w:val="20"/>
                <w:szCs w:val="20"/>
              </w:rPr>
              <w:t>參與對象</w:t>
            </w:r>
          </w:p>
        </w:tc>
        <w:tc>
          <w:tcPr>
            <w:tcW w:w="799" w:type="pct"/>
            <w:tcBorders>
              <w:top w:val="single" w:sz="4" w:space="0" w:color="auto"/>
              <w:left w:val="single" w:sz="4" w:space="0" w:color="auto"/>
              <w:bottom w:val="single" w:sz="4" w:space="0" w:color="auto"/>
              <w:right w:val="single" w:sz="4" w:space="0" w:color="auto"/>
            </w:tcBorders>
            <w:shd w:val="clear" w:color="auto" w:fill="D9D9D9"/>
            <w:vAlign w:val="center"/>
          </w:tcPr>
          <w:p w:rsidR="00120785" w:rsidRPr="00381E3A" w:rsidRDefault="00120785" w:rsidP="00182EFC">
            <w:pPr>
              <w:widowControl/>
              <w:jc w:val="center"/>
              <w:rPr>
                <w:rFonts w:eastAsia="標楷體"/>
                <w:kern w:val="0"/>
                <w:sz w:val="20"/>
                <w:szCs w:val="20"/>
              </w:rPr>
            </w:pPr>
            <w:r w:rsidRPr="00381E3A">
              <w:rPr>
                <w:rFonts w:eastAsia="標楷體"/>
                <w:kern w:val="0"/>
                <w:sz w:val="20"/>
                <w:szCs w:val="20"/>
              </w:rPr>
              <w:t>講師</w:t>
            </w:r>
          </w:p>
        </w:tc>
        <w:tc>
          <w:tcPr>
            <w:tcW w:w="799" w:type="pct"/>
            <w:tcBorders>
              <w:top w:val="single" w:sz="4" w:space="0" w:color="auto"/>
              <w:left w:val="single" w:sz="4" w:space="0" w:color="auto"/>
              <w:bottom w:val="single" w:sz="4" w:space="0" w:color="auto"/>
              <w:right w:val="single" w:sz="4" w:space="0" w:color="auto"/>
            </w:tcBorders>
            <w:shd w:val="clear" w:color="auto" w:fill="D9D9D9"/>
          </w:tcPr>
          <w:p w:rsidR="00120785" w:rsidRPr="00381E3A" w:rsidRDefault="00120785" w:rsidP="00182EFC">
            <w:pPr>
              <w:widowControl/>
              <w:jc w:val="center"/>
              <w:rPr>
                <w:rFonts w:eastAsia="標楷體"/>
                <w:kern w:val="0"/>
                <w:sz w:val="20"/>
                <w:szCs w:val="20"/>
              </w:rPr>
            </w:pPr>
            <w:r w:rsidRPr="00381E3A">
              <w:rPr>
                <w:rFonts w:eastAsia="標楷體" w:hint="eastAsia"/>
                <w:sz w:val="20"/>
                <w:szCs w:val="20"/>
              </w:rPr>
              <w:t>參與人數</w:t>
            </w:r>
          </w:p>
        </w:tc>
      </w:tr>
      <w:tr w:rsidR="00120785" w:rsidRPr="00381E3A" w:rsidTr="001822FB">
        <w:trPr>
          <w:trHeight w:val="207"/>
          <w:jc w:val="center"/>
        </w:trPr>
        <w:tc>
          <w:tcPr>
            <w:tcW w:w="1445" w:type="pct"/>
            <w:tcBorders>
              <w:top w:val="single" w:sz="4" w:space="0" w:color="auto"/>
              <w:left w:val="single" w:sz="4" w:space="0" w:color="auto"/>
              <w:bottom w:val="single" w:sz="4" w:space="0" w:color="auto"/>
              <w:right w:val="single" w:sz="4" w:space="0" w:color="auto"/>
            </w:tcBorders>
            <w:vAlign w:val="center"/>
          </w:tcPr>
          <w:p w:rsidR="00120785" w:rsidRPr="00381E3A" w:rsidRDefault="00120785" w:rsidP="00DB5D89">
            <w:pPr>
              <w:spacing w:line="240" w:lineRule="exact"/>
              <w:jc w:val="center"/>
              <w:rPr>
                <w:rFonts w:eastAsia="標楷體"/>
                <w:sz w:val="20"/>
                <w:szCs w:val="20"/>
              </w:rPr>
            </w:pPr>
            <w:r w:rsidRPr="00381E3A">
              <w:rPr>
                <w:rFonts w:eastAsia="標楷體"/>
                <w:sz w:val="20"/>
                <w:szCs w:val="20"/>
              </w:rPr>
              <w:t>愛</w:t>
            </w:r>
            <w:r w:rsidRPr="00381E3A">
              <w:rPr>
                <w:rFonts w:eastAsia="標楷體"/>
                <w:sz w:val="20"/>
                <w:szCs w:val="20"/>
              </w:rPr>
              <w:t>*</w:t>
            </w:r>
            <w:r w:rsidRPr="00381E3A">
              <w:rPr>
                <w:rFonts w:eastAsia="標楷體"/>
                <w:sz w:val="20"/>
                <w:szCs w:val="20"/>
              </w:rPr>
              <w:t>相處</w:t>
            </w:r>
            <w:r w:rsidRPr="00381E3A">
              <w:rPr>
                <w:rFonts w:eastAsia="標楷體"/>
                <w:sz w:val="20"/>
                <w:szCs w:val="20"/>
              </w:rPr>
              <w:t>--</w:t>
            </w:r>
            <w:r w:rsidRPr="00381E3A">
              <w:rPr>
                <w:rFonts w:eastAsia="標楷體"/>
                <w:sz w:val="20"/>
                <w:szCs w:val="20"/>
              </w:rPr>
              <w:t>談親密關係</w:t>
            </w:r>
            <w:r w:rsidRPr="00381E3A">
              <w:rPr>
                <w:rFonts w:eastAsia="標楷體"/>
                <w:sz w:val="20"/>
                <w:szCs w:val="20"/>
              </w:rPr>
              <w:t>.</w:t>
            </w:r>
          </w:p>
        </w:tc>
        <w:tc>
          <w:tcPr>
            <w:tcW w:w="543" w:type="pct"/>
            <w:tcBorders>
              <w:top w:val="single" w:sz="4" w:space="0" w:color="auto"/>
              <w:left w:val="single" w:sz="4" w:space="0" w:color="auto"/>
              <w:bottom w:val="single" w:sz="4" w:space="0" w:color="auto"/>
              <w:right w:val="single" w:sz="4" w:space="0" w:color="auto"/>
            </w:tcBorders>
            <w:vAlign w:val="center"/>
          </w:tcPr>
          <w:p w:rsidR="00120785" w:rsidRPr="00381E3A" w:rsidRDefault="00120785" w:rsidP="00DB5D89">
            <w:pPr>
              <w:spacing w:line="240" w:lineRule="exact"/>
              <w:jc w:val="center"/>
              <w:rPr>
                <w:rFonts w:eastAsia="標楷體"/>
                <w:sz w:val="20"/>
                <w:szCs w:val="20"/>
              </w:rPr>
            </w:pPr>
            <w:r w:rsidRPr="00381E3A">
              <w:rPr>
                <w:rFonts w:eastAsia="標楷體"/>
                <w:sz w:val="20"/>
                <w:szCs w:val="20"/>
              </w:rPr>
              <w:t>2017/3/22</w:t>
            </w:r>
          </w:p>
        </w:tc>
        <w:tc>
          <w:tcPr>
            <w:tcW w:w="708" w:type="pct"/>
            <w:tcBorders>
              <w:top w:val="single" w:sz="4" w:space="0" w:color="auto"/>
              <w:left w:val="single" w:sz="4" w:space="0" w:color="auto"/>
              <w:bottom w:val="single" w:sz="4" w:space="0" w:color="auto"/>
              <w:right w:val="single" w:sz="4" w:space="0" w:color="auto"/>
            </w:tcBorders>
            <w:vAlign w:val="center"/>
          </w:tcPr>
          <w:p w:rsidR="00120785" w:rsidRPr="00381E3A" w:rsidRDefault="00120785" w:rsidP="00DB5D89">
            <w:pPr>
              <w:spacing w:line="240" w:lineRule="exact"/>
              <w:jc w:val="center"/>
              <w:rPr>
                <w:rFonts w:eastAsia="標楷體"/>
                <w:sz w:val="20"/>
                <w:szCs w:val="20"/>
              </w:rPr>
            </w:pPr>
            <w:r w:rsidRPr="00381E3A">
              <w:rPr>
                <w:rFonts w:eastAsia="標楷體"/>
                <w:sz w:val="20"/>
                <w:szCs w:val="20"/>
              </w:rPr>
              <w:t>創意樓</w:t>
            </w:r>
            <w:r w:rsidRPr="00381E3A">
              <w:rPr>
                <w:rFonts w:eastAsia="標楷體"/>
                <w:sz w:val="20"/>
                <w:szCs w:val="20"/>
              </w:rPr>
              <w:t>104</w:t>
            </w:r>
            <w:r w:rsidRPr="00381E3A">
              <w:rPr>
                <w:rFonts w:eastAsia="標楷體"/>
                <w:sz w:val="20"/>
                <w:szCs w:val="20"/>
              </w:rPr>
              <w:t>教室</w:t>
            </w:r>
          </w:p>
        </w:tc>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0785" w:rsidRPr="00381E3A" w:rsidRDefault="00120785" w:rsidP="00DB5D89">
            <w:pPr>
              <w:spacing w:line="240" w:lineRule="exact"/>
              <w:rPr>
                <w:rFonts w:eastAsia="標楷體"/>
                <w:sz w:val="20"/>
                <w:szCs w:val="20"/>
              </w:rPr>
            </w:pPr>
            <w:r w:rsidRPr="00381E3A">
              <w:rPr>
                <w:rFonts w:eastAsia="標楷體" w:hint="eastAsia"/>
                <w:sz w:val="20"/>
                <w:szCs w:val="20"/>
              </w:rPr>
              <w:t xml:space="preserve">   </w:t>
            </w:r>
            <w:r w:rsidRPr="00381E3A">
              <w:rPr>
                <w:rFonts w:eastAsia="標楷體"/>
                <w:sz w:val="20"/>
                <w:szCs w:val="20"/>
              </w:rPr>
              <w:t>應外</w:t>
            </w:r>
            <w:r w:rsidRPr="00381E3A">
              <w:rPr>
                <w:rFonts w:eastAsia="標楷體" w:hint="eastAsia"/>
                <w:sz w:val="20"/>
                <w:szCs w:val="20"/>
              </w:rPr>
              <w:t>二甲</w:t>
            </w:r>
          </w:p>
        </w:tc>
        <w:tc>
          <w:tcPr>
            <w:tcW w:w="799" w:type="pct"/>
            <w:tcBorders>
              <w:top w:val="single" w:sz="4" w:space="0" w:color="auto"/>
              <w:left w:val="single" w:sz="4" w:space="0" w:color="auto"/>
              <w:bottom w:val="single" w:sz="4" w:space="0" w:color="auto"/>
              <w:right w:val="single" w:sz="4" w:space="0" w:color="auto"/>
            </w:tcBorders>
            <w:vAlign w:val="center"/>
          </w:tcPr>
          <w:p w:rsidR="00120785" w:rsidRPr="00381E3A" w:rsidRDefault="00120785" w:rsidP="00DB5D89">
            <w:pPr>
              <w:spacing w:line="240" w:lineRule="exact"/>
              <w:jc w:val="center"/>
              <w:rPr>
                <w:rFonts w:eastAsia="標楷體"/>
                <w:sz w:val="20"/>
                <w:szCs w:val="20"/>
              </w:rPr>
            </w:pPr>
            <w:r w:rsidRPr="00381E3A">
              <w:rPr>
                <w:rFonts w:eastAsia="標楷體"/>
                <w:sz w:val="20"/>
                <w:szCs w:val="20"/>
              </w:rPr>
              <w:t>羅翌丹心理師</w:t>
            </w:r>
          </w:p>
        </w:tc>
        <w:tc>
          <w:tcPr>
            <w:tcW w:w="799" w:type="pct"/>
            <w:tcBorders>
              <w:top w:val="single" w:sz="4" w:space="0" w:color="auto"/>
              <w:left w:val="single" w:sz="4" w:space="0" w:color="auto"/>
              <w:bottom w:val="single" w:sz="4" w:space="0" w:color="auto"/>
              <w:right w:val="single" w:sz="4" w:space="0" w:color="auto"/>
            </w:tcBorders>
          </w:tcPr>
          <w:p w:rsidR="00120785" w:rsidRPr="00381E3A" w:rsidRDefault="00B81A9B" w:rsidP="00DB5D89">
            <w:pPr>
              <w:spacing w:line="240" w:lineRule="exact"/>
              <w:jc w:val="center"/>
              <w:rPr>
                <w:rFonts w:eastAsia="標楷體"/>
                <w:sz w:val="20"/>
                <w:szCs w:val="20"/>
              </w:rPr>
            </w:pPr>
            <w:r w:rsidRPr="00381E3A">
              <w:rPr>
                <w:rFonts w:eastAsia="標楷體" w:hint="eastAsia"/>
                <w:sz w:val="20"/>
                <w:szCs w:val="20"/>
              </w:rPr>
              <w:t>11</w:t>
            </w:r>
          </w:p>
        </w:tc>
      </w:tr>
      <w:tr w:rsidR="00120785" w:rsidRPr="00381E3A" w:rsidTr="001822FB">
        <w:trPr>
          <w:trHeight w:val="331"/>
          <w:jc w:val="center"/>
        </w:trPr>
        <w:tc>
          <w:tcPr>
            <w:tcW w:w="1445" w:type="pct"/>
            <w:tcBorders>
              <w:top w:val="single" w:sz="4" w:space="0" w:color="auto"/>
              <w:left w:val="single" w:sz="4" w:space="0" w:color="auto"/>
              <w:bottom w:val="single" w:sz="4" w:space="0" w:color="auto"/>
              <w:right w:val="single" w:sz="4" w:space="0" w:color="auto"/>
            </w:tcBorders>
            <w:vAlign w:val="center"/>
          </w:tcPr>
          <w:p w:rsidR="00120785" w:rsidRPr="00381E3A" w:rsidRDefault="00120785" w:rsidP="00DB5D89">
            <w:pPr>
              <w:spacing w:line="240" w:lineRule="exact"/>
              <w:jc w:val="center"/>
              <w:rPr>
                <w:rFonts w:eastAsia="標楷體"/>
                <w:sz w:val="20"/>
                <w:szCs w:val="20"/>
              </w:rPr>
            </w:pPr>
            <w:r w:rsidRPr="00381E3A">
              <w:rPr>
                <w:rFonts w:eastAsia="標楷體"/>
                <w:sz w:val="20"/>
                <w:szCs w:val="20"/>
              </w:rPr>
              <w:t>致未來</w:t>
            </w:r>
            <w:r w:rsidRPr="00381E3A">
              <w:rPr>
                <w:rFonts w:eastAsia="標楷體"/>
                <w:sz w:val="20"/>
                <w:szCs w:val="20"/>
              </w:rPr>
              <w:t>--</w:t>
            </w:r>
            <w:r w:rsidRPr="00381E3A">
              <w:rPr>
                <w:rFonts w:eastAsia="標楷體"/>
                <w:sz w:val="20"/>
                <w:szCs w:val="20"/>
              </w:rPr>
              <w:t>談生涯探索</w:t>
            </w:r>
            <w:r w:rsidRPr="00381E3A">
              <w:rPr>
                <w:rFonts w:eastAsia="標楷體"/>
                <w:sz w:val="20"/>
                <w:szCs w:val="20"/>
              </w:rPr>
              <w:t>/</w:t>
            </w:r>
            <w:r w:rsidRPr="00381E3A">
              <w:rPr>
                <w:rFonts w:eastAsia="標楷體"/>
                <w:sz w:val="20"/>
                <w:szCs w:val="20"/>
              </w:rPr>
              <w:t>規劃</w:t>
            </w:r>
            <w:r w:rsidRPr="00381E3A">
              <w:rPr>
                <w:rFonts w:eastAsia="標楷體"/>
                <w:sz w:val="20"/>
                <w:szCs w:val="20"/>
              </w:rPr>
              <w:t>...</w:t>
            </w:r>
          </w:p>
        </w:tc>
        <w:tc>
          <w:tcPr>
            <w:tcW w:w="543" w:type="pct"/>
            <w:tcBorders>
              <w:top w:val="single" w:sz="4" w:space="0" w:color="auto"/>
              <w:left w:val="single" w:sz="4" w:space="0" w:color="auto"/>
              <w:bottom w:val="single" w:sz="4" w:space="0" w:color="auto"/>
              <w:right w:val="single" w:sz="4" w:space="0" w:color="auto"/>
            </w:tcBorders>
            <w:vAlign w:val="center"/>
          </w:tcPr>
          <w:p w:rsidR="00120785" w:rsidRPr="00381E3A" w:rsidRDefault="00120785" w:rsidP="00DB5D89">
            <w:pPr>
              <w:spacing w:line="240" w:lineRule="exact"/>
              <w:jc w:val="center"/>
              <w:rPr>
                <w:rFonts w:eastAsia="標楷體"/>
                <w:sz w:val="20"/>
                <w:szCs w:val="20"/>
              </w:rPr>
            </w:pPr>
            <w:r w:rsidRPr="00381E3A">
              <w:rPr>
                <w:rFonts w:eastAsia="標楷體"/>
                <w:sz w:val="20"/>
                <w:szCs w:val="20"/>
              </w:rPr>
              <w:t>2017/3/29</w:t>
            </w:r>
          </w:p>
        </w:tc>
        <w:tc>
          <w:tcPr>
            <w:tcW w:w="708" w:type="pct"/>
            <w:tcBorders>
              <w:top w:val="single" w:sz="4" w:space="0" w:color="auto"/>
              <w:left w:val="single" w:sz="4" w:space="0" w:color="auto"/>
              <w:bottom w:val="single" w:sz="4" w:space="0" w:color="auto"/>
              <w:right w:val="single" w:sz="4" w:space="0" w:color="auto"/>
            </w:tcBorders>
            <w:vAlign w:val="center"/>
          </w:tcPr>
          <w:p w:rsidR="00120785" w:rsidRPr="00381E3A" w:rsidRDefault="00120785" w:rsidP="00DB5D89">
            <w:pPr>
              <w:spacing w:line="240" w:lineRule="exact"/>
              <w:jc w:val="center"/>
              <w:rPr>
                <w:rFonts w:eastAsia="標楷體"/>
                <w:sz w:val="20"/>
                <w:szCs w:val="20"/>
              </w:rPr>
            </w:pPr>
            <w:r w:rsidRPr="00381E3A">
              <w:rPr>
                <w:rFonts w:eastAsia="標楷體"/>
                <w:sz w:val="20"/>
                <w:szCs w:val="20"/>
              </w:rPr>
              <w:t>民雄校區育樂堂五樓</w:t>
            </w:r>
            <w:r w:rsidRPr="00381E3A">
              <w:rPr>
                <w:rFonts w:eastAsia="標楷體"/>
                <w:sz w:val="20"/>
                <w:szCs w:val="20"/>
              </w:rPr>
              <w:t>BD503</w:t>
            </w:r>
          </w:p>
        </w:tc>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0785" w:rsidRPr="00381E3A" w:rsidRDefault="00120785" w:rsidP="00DB5D89">
            <w:pPr>
              <w:spacing w:line="240" w:lineRule="exact"/>
              <w:jc w:val="center"/>
              <w:rPr>
                <w:rFonts w:eastAsia="標楷體"/>
                <w:sz w:val="20"/>
                <w:szCs w:val="20"/>
              </w:rPr>
            </w:pPr>
            <w:r w:rsidRPr="00381E3A">
              <w:rPr>
                <w:rFonts w:eastAsia="標楷體"/>
                <w:sz w:val="20"/>
                <w:szCs w:val="20"/>
              </w:rPr>
              <w:t>體健</w:t>
            </w:r>
            <w:r w:rsidRPr="00381E3A">
              <w:rPr>
                <w:rFonts w:eastAsia="標楷體" w:hint="eastAsia"/>
                <w:sz w:val="20"/>
                <w:szCs w:val="20"/>
              </w:rPr>
              <w:t>三甲</w:t>
            </w:r>
          </w:p>
        </w:tc>
        <w:tc>
          <w:tcPr>
            <w:tcW w:w="799" w:type="pct"/>
            <w:tcBorders>
              <w:top w:val="single" w:sz="4" w:space="0" w:color="auto"/>
              <w:left w:val="single" w:sz="4" w:space="0" w:color="auto"/>
              <w:bottom w:val="single" w:sz="4" w:space="0" w:color="auto"/>
              <w:right w:val="single" w:sz="4" w:space="0" w:color="auto"/>
            </w:tcBorders>
            <w:vAlign w:val="center"/>
          </w:tcPr>
          <w:p w:rsidR="00120785" w:rsidRPr="00381E3A" w:rsidRDefault="00120785" w:rsidP="00DB5D89">
            <w:pPr>
              <w:spacing w:line="240" w:lineRule="exact"/>
              <w:jc w:val="center"/>
              <w:rPr>
                <w:rFonts w:eastAsia="標楷體"/>
                <w:sz w:val="20"/>
                <w:szCs w:val="20"/>
              </w:rPr>
            </w:pPr>
            <w:r w:rsidRPr="00381E3A">
              <w:rPr>
                <w:rFonts w:eastAsia="標楷體"/>
                <w:sz w:val="20"/>
                <w:szCs w:val="20"/>
              </w:rPr>
              <w:t>崔詠欣心理師</w:t>
            </w:r>
          </w:p>
        </w:tc>
        <w:tc>
          <w:tcPr>
            <w:tcW w:w="799" w:type="pct"/>
            <w:tcBorders>
              <w:top w:val="single" w:sz="4" w:space="0" w:color="auto"/>
              <w:left w:val="single" w:sz="4" w:space="0" w:color="auto"/>
              <w:bottom w:val="single" w:sz="4" w:space="0" w:color="auto"/>
              <w:right w:val="single" w:sz="4" w:space="0" w:color="auto"/>
            </w:tcBorders>
          </w:tcPr>
          <w:p w:rsidR="00120785" w:rsidRPr="00381E3A" w:rsidRDefault="00B81A9B" w:rsidP="00DB5D89">
            <w:pPr>
              <w:spacing w:line="240" w:lineRule="exact"/>
              <w:jc w:val="center"/>
              <w:rPr>
                <w:rFonts w:eastAsia="標楷體"/>
                <w:sz w:val="20"/>
                <w:szCs w:val="20"/>
              </w:rPr>
            </w:pPr>
            <w:r w:rsidRPr="00381E3A">
              <w:rPr>
                <w:rFonts w:eastAsia="標楷體" w:hint="eastAsia"/>
                <w:sz w:val="20"/>
                <w:szCs w:val="20"/>
              </w:rPr>
              <w:t>32</w:t>
            </w:r>
          </w:p>
        </w:tc>
      </w:tr>
      <w:tr w:rsidR="00120785" w:rsidRPr="00381E3A" w:rsidTr="001822FB">
        <w:trPr>
          <w:trHeight w:val="331"/>
          <w:jc w:val="center"/>
        </w:trPr>
        <w:tc>
          <w:tcPr>
            <w:tcW w:w="1445" w:type="pct"/>
            <w:tcBorders>
              <w:top w:val="single" w:sz="4" w:space="0" w:color="auto"/>
              <w:left w:val="single" w:sz="4" w:space="0" w:color="auto"/>
              <w:bottom w:val="single" w:sz="4" w:space="0" w:color="auto"/>
              <w:right w:val="single" w:sz="4" w:space="0" w:color="auto"/>
            </w:tcBorders>
            <w:vAlign w:val="center"/>
          </w:tcPr>
          <w:p w:rsidR="00120785" w:rsidRPr="00381E3A" w:rsidRDefault="00120785" w:rsidP="00DB5D89">
            <w:pPr>
              <w:spacing w:line="240" w:lineRule="exact"/>
              <w:jc w:val="center"/>
              <w:rPr>
                <w:rFonts w:eastAsia="標楷體"/>
                <w:sz w:val="20"/>
                <w:szCs w:val="20"/>
              </w:rPr>
            </w:pPr>
            <w:r w:rsidRPr="00381E3A">
              <w:rPr>
                <w:rFonts w:eastAsia="標楷體"/>
                <w:sz w:val="20"/>
                <w:szCs w:val="20"/>
              </w:rPr>
              <w:t>寶寶</w:t>
            </w:r>
            <w:proofErr w:type="gramStart"/>
            <w:r w:rsidRPr="00381E3A">
              <w:rPr>
                <w:rFonts w:eastAsia="標楷體"/>
                <w:sz w:val="20"/>
                <w:szCs w:val="20"/>
              </w:rPr>
              <w:t>心裡苦</w:t>
            </w:r>
            <w:proofErr w:type="gramEnd"/>
            <w:r w:rsidRPr="00381E3A">
              <w:rPr>
                <w:rFonts w:eastAsia="標楷體"/>
                <w:sz w:val="20"/>
                <w:szCs w:val="20"/>
              </w:rPr>
              <w:t>，可以說</w:t>
            </w:r>
            <w:proofErr w:type="gramStart"/>
            <w:r w:rsidRPr="00381E3A">
              <w:rPr>
                <w:rFonts w:eastAsia="標楷體"/>
                <w:sz w:val="20"/>
                <w:szCs w:val="20"/>
              </w:rPr>
              <w:t>—</w:t>
            </w:r>
            <w:proofErr w:type="gramEnd"/>
          </w:p>
          <w:p w:rsidR="00120785" w:rsidRPr="00381E3A" w:rsidRDefault="00120785" w:rsidP="00DB5D89">
            <w:pPr>
              <w:spacing w:line="240" w:lineRule="exact"/>
              <w:jc w:val="center"/>
              <w:rPr>
                <w:rFonts w:eastAsia="標楷體"/>
                <w:sz w:val="20"/>
                <w:szCs w:val="20"/>
              </w:rPr>
            </w:pPr>
            <w:r w:rsidRPr="00381E3A">
              <w:rPr>
                <w:rFonts w:eastAsia="標楷體"/>
                <w:sz w:val="20"/>
                <w:szCs w:val="20"/>
              </w:rPr>
              <w:t>探索情緒與壓力</w:t>
            </w:r>
            <w:r w:rsidRPr="00381E3A">
              <w:rPr>
                <w:rFonts w:eastAsia="標楷體"/>
                <w:sz w:val="20"/>
                <w:szCs w:val="20"/>
              </w:rPr>
              <w:t>...</w:t>
            </w:r>
          </w:p>
        </w:tc>
        <w:tc>
          <w:tcPr>
            <w:tcW w:w="543" w:type="pct"/>
            <w:tcBorders>
              <w:top w:val="single" w:sz="4" w:space="0" w:color="auto"/>
              <w:left w:val="single" w:sz="4" w:space="0" w:color="auto"/>
              <w:bottom w:val="single" w:sz="4" w:space="0" w:color="auto"/>
              <w:right w:val="single" w:sz="4" w:space="0" w:color="auto"/>
            </w:tcBorders>
            <w:vAlign w:val="center"/>
          </w:tcPr>
          <w:p w:rsidR="00120785" w:rsidRPr="00381E3A" w:rsidRDefault="00120785" w:rsidP="00DB5D89">
            <w:pPr>
              <w:spacing w:line="240" w:lineRule="exact"/>
              <w:jc w:val="center"/>
              <w:rPr>
                <w:rFonts w:eastAsia="標楷體"/>
                <w:sz w:val="20"/>
                <w:szCs w:val="20"/>
              </w:rPr>
            </w:pPr>
            <w:r w:rsidRPr="00381E3A">
              <w:rPr>
                <w:rFonts w:eastAsia="標楷體"/>
                <w:sz w:val="20"/>
                <w:szCs w:val="20"/>
              </w:rPr>
              <w:t>2017/3/15</w:t>
            </w:r>
          </w:p>
        </w:tc>
        <w:tc>
          <w:tcPr>
            <w:tcW w:w="708" w:type="pct"/>
            <w:tcBorders>
              <w:top w:val="single" w:sz="4" w:space="0" w:color="auto"/>
              <w:left w:val="single" w:sz="4" w:space="0" w:color="auto"/>
              <w:bottom w:val="single" w:sz="4" w:space="0" w:color="auto"/>
              <w:right w:val="single" w:sz="4" w:space="0" w:color="auto"/>
            </w:tcBorders>
            <w:vAlign w:val="center"/>
          </w:tcPr>
          <w:p w:rsidR="00120785" w:rsidRPr="00381E3A" w:rsidRDefault="00120785" w:rsidP="00DB5D89">
            <w:pPr>
              <w:spacing w:line="240" w:lineRule="exact"/>
              <w:jc w:val="center"/>
              <w:rPr>
                <w:rFonts w:eastAsia="標楷體"/>
                <w:sz w:val="20"/>
                <w:szCs w:val="20"/>
              </w:rPr>
            </w:pPr>
            <w:r w:rsidRPr="00381E3A">
              <w:rPr>
                <w:rFonts w:eastAsia="標楷體"/>
                <w:sz w:val="20"/>
                <w:szCs w:val="20"/>
              </w:rPr>
              <w:t>創意樓</w:t>
            </w:r>
            <w:r w:rsidRPr="00381E3A">
              <w:rPr>
                <w:rFonts w:eastAsia="標楷體"/>
                <w:sz w:val="20"/>
                <w:szCs w:val="20"/>
              </w:rPr>
              <w:t>102</w:t>
            </w:r>
          </w:p>
        </w:tc>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0785" w:rsidRPr="00381E3A" w:rsidRDefault="00120785" w:rsidP="00DB5D89">
            <w:pPr>
              <w:spacing w:line="240" w:lineRule="exact"/>
              <w:jc w:val="center"/>
              <w:rPr>
                <w:rFonts w:eastAsia="標楷體"/>
                <w:sz w:val="20"/>
                <w:szCs w:val="20"/>
              </w:rPr>
            </w:pPr>
            <w:r w:rsidRPr="00381E3A">
              <w:rPr>
                <w:rFonts w:eastAsia="標楷體" w:hint="eastAsia"/>
                <w:sz w:val="20"/>
                <w:szCs w:val="20"/>
              </w:rPr>
              <w:t>應外三甲</w:t>
            </w:r>
          </w:p>
        </w:tc>
        <w:tc>
          <w:tcPr>
            <w:tcW w:w="799" w:type="pct"/>
            <w:tcBorders>
              <w:top w:val="single" w:sz="4" w:space="0" w:color="auto"/>
              <w:left w:val="single" w:sz="4" w:space="0" w:color="auto"/>
              <w:bottom w:val="single" w:sz="4" w:space="0" w:color="auto"/>
              <w:right w:val="single" w:sz="4" w:space="0" w:color="auto"/>
            </w:tcBorders>
            <w:vAlign w:val="center"/>
          </w:tcPr>
          <w:p w:rsidR="00120785" w:rsidRPr="00381E3A" w:rsidRDefault="00120785" w:rsidP="00DB5D89">
            <w:pPr>
              <w:spacing w:line="240" w:lineRule="exact"/>
              <w:jc w:val="center"/>
              <w:rPr>
                <w:rFonts w:eastAsia="標楷體"/>
                <w:sz w:val="20"/>
                <w:szCs w:val="20"/>
              </w:rPr>
            </w:pPr>
            <w:r w:rsidRPr="00381E3A">
              <w:rPr>
                <w:rFonts w:eastAsia="標楷體"/>
                <w:sz w:val="20"/>
                <w:szCs w:val="20"/>
              </w:rPr>
              <w:t>羅翌丹心理師</w:t>
            </w:r>
          </w:p>
        </w:tc>
        <w:tc>
          <w:tcPr>
            <w:tcW w:w="799" w:type="pct"/>
            <w:tcBorders>
              <w:top w:val="single" w:sz="4" w:space="0" w:color="auto"/>
              <w:left w:val="single" w:sz="4" w:space="0" w:color="auto"/>
              <w:bottom w:val="single" w:sz="4" w:space="0" w:color="auto"/>
              <w:right w:val="single" w:sz="4" w:space="0" w:color="auto"/>
            </w:tcBorders>
          </w:tcPr>
          <w:p w:rsidR="00120785" w:rsidRPr="00381E3A" w:rsidRDefault="00B81A9B" w:rsidP="00DB5D89">
            <w:pPr>
              <w:spacing w:line="240" w:lineRule="exact"/>
              <w:jc w:val="center"/>
              <w:rPr>
                <w:rFonts w:eastAsia="標楷體"/>
                <w:sz w:val="20"/>
                <w:szCs w:val="20"/>
              </w:rPr>
            </w:pPr>
            <w:r w:rsidRPr="00381E3A">
              <w:rPr>
                <w:rFonts w:eastAsia="標楷體" w:hint="eastAsia"/>
                <w:sz w:val="20"/>
                <w:szCs w:val="20"/>
              </w:rPr>
              <w:t>6</w:t>
            </w:r>
          </w:p>
        </w:tc>
      </w:tr>
      <w:tr w:rsidR="00B81A9B" w:rsidRPr="00381E3A" w:rsidTr="001822FB">
        <w:trPr>
          <w:trHeight w:val="300"/>
          <w:jc w:val="center"/>
        </w:trPr>
        <w:tc>
          <w:tcPr>
            <w:tcW w:w="1445" w:type="pct"/>
            <w:tcBorders>
              <w:top w:val="single" w:sz="4" w:space="0" w:color="auto"/>
              <w:left w:val="single" w:sz="4" w:space="0" w:color="auto"/>
              <w:bottom w:val="single" w:sz="4" w:space="0" w:color="auto"/>
              <w:right w:val="single" w:sz="4" w:space="0" w:color="auto"/>
            </w:tcBorders>
            <w:vAlign w:val="center"/>
          </w:tcPr>
          <w:p w:rsidR="00120785" w:rsidRPr="00381E3A" w:rsidRDefault="00120785" w:rsidP="00DB5D89">
            <w:pPr>
              <w:spacing w:line="240" w:lineRule="exact"/>
              <w:jc w:val="center"/>
              <w:rPr>
                <w:rFonts w:eastAsia="標楷體"/>
                <w:sz w:val="20"/>
                <w:szCs w:val="20"/>
              </w:rPr>
            </w:pPr>
            <w:r w:rsidRPr="00381E3A">
              <w:rPr>
                <w:rFonts w:eastAsia="標楷體"/>
                <w:sz w:val="20"/>
                <w:szCs w:val="20"/>
              </w:rPr>
              <w:t>我好，你也好</w:t>
            </w:r>
            <w:r w:rsidRPr="00381E3A">
              <w:rPr>
                <w:rFonts w:eastAsia="標楷體"/>
                <w:sz w:val="20"/>
                <w:szCs w:val="20"/>
              </w:rPr>
              <w:t>--</w:t>
            </w:r>
            <w:r w:rsidRPr="00381E3A">
              <w:rPr>
                <w:rFonts w:eastAsia="標楷體"/>
                <w:sz w:val="20"/>
                <w:szCs w:val="20"/>
              </w:rPr>
              <w:t>談人際</w:t>
            </w:r>
            <w:r w:rsidRPr="00381E3A">
              <w:rPr>
                <w:rFonts w:eastAsia="標楷體"/>
                <w:sz w:val="20"/>
                <w:szCs w:val="20"/>
              </w:rPr>
              <w:t>...</w:t>
            </w:r>
          </w:p>
        </w:tc>
        <w:tc>
          <w:tcPr>
            <w:tcW w:w="543" w:type="pct"/>
            <w:tcBorders>
              <w:top w:val="single" w:sz="4" w:space="0" w:color="auto"/>
              <w:left w:val="single" w:sz="4" w:space="0" w:color="auto"/>
              <w:bottom w:val="single" w:sz="4" w:space="0" w:color="auto"/>
              <w:right w:val="single" w:sz="4" w:space="0" w:color="auto"/>
            </w:tcBorders>
            <w:vAlign w:val="center"/>
          </w:tcPr>
          <w:p w:rsidR="00120785" w:rsidRPr="00381E3A" w:rsidRDefault="00120785" w:rsidP="00DB5D89">
            <w:pPr>
              <w:spacing w:line="240" w:lineRule="exact"/>
              <w:jc w:val="center"/>
              <w:rPr>
                <w:rFonts w:eastAsia="標楷體"/>
                <w:sz w:val="20"/>
                <w:szCs w:val="20"/>
              </w:rPr>
            </w:pPr>
            <w:r w:rsidRPr="00381E3A">
              <w:rPr>
                <w:rFonts w:eastAsia="標楷體"/>
                <w:sz w:val="20"/>
                <w:szCs w:val="20"/>
              </w:rPr>
              <w:t>2017/3/29</w:t>
            </w:r>
          </w:p>
        </w:tc>
        <w:tc>
          <w:tcPr>
            <w:tcW w:w="708" w:type="pct"/>
            <w:tcBorders>
              <w:top w:val="single" w:sz="4" w:space="0" w:color="auto"/>
              <w:left w:val="single" w:sz="4" w:space="0" w:color="auto"/>
              <w:bottom w:val="single" w:sz="4" w:space="0" w:color="auto"/>
              <w:right w:val="single" w:sz="4" w:space="0" w:color="auto"/>
            </w:tcBorders>
            <w:vAlign w:val="center"/>
          </w:tcPr>
          <w:p w:rsidR="00120785" w:rsidRPr="00381E3A" w:rsidRDefault="00120785" w:rsidP="00DB5D89">
            <w:pPr>
              <w:spacing w:line="240" w:lineRule="exact"/>
              <w:jc w:val="center"/>
              <w:rPr>
                <w:rFonts w:eastAsia="標楷體"/>
                <w:sz w:val="20"/>
                <w:szCs w:val="20"/>
              </w:rPr>
            </w:pPr>
            <w:r w:rsidRPr="00381E3A">
              <w:rPr>
                <w:rFonts w:eastAsia="標楷體"/>
                <w:sz w:val="20"/>
                <w:szCs w:val="20"/>
              </w:rPr>
              <w:t>教育館</w:t>
            </w:r>
            <w:r w:rsidRPr="00381E3A">
              <w:rPr>
                <w:rFonts w:eastAsia="標楷體"/>
                <w:sz w:val="20"/>
                <w:szCs w:val="20"/>
              </w:rPr>
              <w:t>1</w:t>
            </w:r>
            <w:r w:rsidRPr="00381E3A">
              <w:rPr>
                <w:rFonts w:eastAsia="標楷體"/>
                <w:sz w:val="20"/>
                <w:szCs w:val="20"/>
              </w:rPr>
              <w:t>樓</w:t>
            </w:r>
          </w:p>
        </w:tc>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0785" w:rsidRPr="00381E3A" w:rsidRDefault="00120785" w:rsidP="00DB5D89">
            <w:pPr>
              <w:spacing w:line="240" w:lineRule="exact"/>
              <w:jc w:val="center"/>
              <w:rPr>
                <w:rFonts w:eastAsia="標楷體"/>
                <w:sz w:val="20"/>
                <w:szCs w:val="20"/>
              </w:rPr>
            </w:pPr>
            <w:r w:rsidRPr="00381E3A">
              <w:rPr>
                <w:rFonts w:eastAsia="標楷體"/>
                <w:sz w:val="20"/>
                <w:szCs w:val="20"/>
              </w:rPr>
              <w:t>數位</w:t>
            </w:r>
            <w:r w:rsidRPr="00381E3A">
              <w:rPr>
                <w:rFonts w:eastAsia="標楷體" w:hint="eastAsia"/>
                <w:sz w:val="20"/>
                <w:szCs w:val="20"/>
              </w:rPr>
              <w:t>二甲</w:t>
            </w:r>
          </w:p>
        </w:tc>
        <w:tc>
          <w:tcPr>
            <w:tcW w:w="799" w:type="pct"/>
            <w:tcBorders>
              <w:top w:val="single" w:sz="4" w:space="0" w:color="auto"/>
              <w:left w:val="single" w:sz="4" w:space="0" w:color="auto"/>
              <w:bottom w:val="single" w:sz="4" w:space="0" w:color="auto"/>
              <w:right w:val="single" w:sz="4" w:space="0" w:color="auto"/>
            </w:tcBorders>
            <w:vAlign w:val="center"/>
          </w:tcPr>
          <w:p w:rsidR="00120785" w:rsidRPr="00381E3A" w:rsidRDefault="00120785" w:rsidP="00DB5D89">
            <w:pPr>
              <w:widowControl/>
              <w:spacing w:line="240" w:lineRule="exact"/>
              <w:jc w:val="center"/>
              <w:rPr>
                <w:rFonts w:eastAsia="標楷體"/>
                <w:sz w:val="20"/>
                <w:szCs w:val="20"/>
              </w:rPr>
            </w:pPr>
            <w:r w:rsidRPr="00381E3A">
              <w:rPr>
                <w:rFonts w:eastAsia="標楷體"/>
                <w:sz w:val="20"/>
                <w:szCs w:val="20"/>
              </w:rPr>
              <w:t>胡景妮心理師</w:t>
            </w:r>
          </w:p>
        </w:tc>
        <w:tc>
          <w:tcPr>
            <w:tcW w:w="799" w:type="pct"/>
            <w:tcBorders>
              <w:top w:val="single" w:sz="4" w:space="0" w:color="auto"/>
              <w:left w:val="single" w:sz="4" w:space="0" w:color="auto"/>
              <w:bottom w:val="single" w:sz="4" w:space="0" w:color="auto"/>
              <w:right w:val="single" w:sz="4" w:space="0" w:color="auto"/>
            </w:tcBorders>
          </w:tcPr>
          <w:p w:rsidR="00120785" w:rsidRPr="00381E3A" w:rsidRDefault="00B81A9B" w:rsidP="00381E3A">
            <w:pPr>
              <w:spacing w:line="240" w:lineRule="exact"/>
              <w:jc w:val="center"/>
              <w:rPr>
                <w:rFonts w:eastAsia="標楷體"/>
                <w:sz w:val="20"/>
                <w:szCs w:val="20"/>
              </w:rPr>
            </w:pPr>
            <w:r w:rsidRPr="00381E3A">
              <w:rPr>
                <w:rFonts w:eastAsia="標楷體" w:hint="eastAsia"/>
                <w:sz w:val="20"/>
                <w:szCs w:val="20"/>
              </w:rPr>
              <w:t>23</w:t>
            </w:r>
          </w:p>
        </w:tc>
      </w:tr>
    </w:tbl>
    <w:p w:rsidR="00182EFC" w:rsidRPr="00DB5D89" w:rsidRDefault="00182EFC" w:rsidP="00182EFC">
      <w:pPr>
        <w:widowControl/>
        <w:autoSpaceDN w:val="0"/>
        <w:snapToGrid w:val="0"/>
        <w:spacing w:line="420" w:lineRule="exact"/>
        <w:ind w:leftChars="50" w:left="608" w:hanging="488"/>
        <w:jc w:val="both"/>
        <w:rPr>
          <w:rFonts w:ascii="標楷體" w:eastAsia="標楷體" w:hAnsi="標楷體"/>
          <w:kern w:val="0"/>
          <w:sz w:val="28"/>
        </w:rPr>
      </w:pPr>
      <w:r w:rsidRPr="00DB5D89">
        <w:rPr>
          <w:rFonts w:ascii="標楷體" w:eastAsia="標楷體" w:hAnsi="標楷體"/>
          <w:kern w:val="0"/>
          <w:sz w:val="28"/>
        </w:rPr>
        <w:t>(</w:t>
      </w:r>
      <w:r w:rsidRPr="00DB5D89">
        <w:rPr>
          <w:rFonts w:ascii="標楷體" w:eastAsia="標楷體" w:hAnsi="標楷體" w:hint="eastAsia"/>
          <w:kern w:val="0"/>
          <w:sz w:val="28"/>
        </w:rPr>
        <w:t>五)</w:t>
      </w:r>
      <w:r w:rsidRPr="00DB5D89">
        <w:rPr>
          <w:rFonts w:ascii="標楷體" w:eastAsia="標楷體" w:hAnsi="標楷體"/>
          <w:kern w:val="0"/>
          <w:sz w:val="28"/>
        </w:rPr>
        <w:t>弱勢起飛計畫工作坊：3月辦理3場次工作坊，</w:t>
      </w:r>
      <w:r w:rsidRPr="00DB5D89">
        <w:rPr>
          <w:rFonts w:ascii="標楷體" w:eastAsia="標楷體" w:hAnsi="標楷體" w:hint="eastAsia"/>
          <w:kern w:val="0"/>
          <w:sz w:val="28"/>
        </w:rPr>
        <w:t>共35人次參加</w:t>
      </w:r>
      <w:r w:rsidRPr="00DB5D89">
        <w:rPr>
          <w:rFonts w:ascii="標楷體" w:eastAsia="標楷體" w:hAnsi="標楷體"/>
          <w:kern w:val="0"/>
          <w:sz w:val="28"/>
        </w:rPr>
        <w:t>。</w:t>
      </w:r>
    </w:p>
    <w:p w:rsidR="00182EFC" w:rsidRPr="00DB5D89" w:rsidRDefault="00182EFC" w:rsidP="00182EFC">
      <w:pPr>
        <w:widowControl/>
        <w:autoSpaceDN w:val="0"/>
        <w:snapToGrid w:val="0"/>
        <w:spacing w:line="420" w:lineRule="exact"/>
        <w:ind w:leftChars="50" w:left="608" w:hanging="488"/>
        <w:jc w:val="both"/>
        <w:rPr>
          <w:rFonts w:ascii="標楷體" w:eastAsia="標楷體" w:hAnsi="標楷體"/>
          <w:kern w:val="0"/>
          <w:sz w:val="28"/>
        </w:rPr>
      </w:pPr>
      <w:r w:rsidRPr="00DB5D89">
        <w:rPr>
          <w:rFonts w:ascii="標楷體" w:eastAsia="標楷體" w:hAnsi="標楷體"/>
          <w:kern w:val="0"/>
          <w:sz w:val="28"/>
        </w:rPr>
        <w:t>(</w:t>
      </w:r>
      <w:r w:rsidRPr="00DB5D89">
        <w:rPr>
          <w:rFonts w:ascii="標楷體" w:eastAsia="標楷體" w:hAnsi="標楷體" w:hint="eastAsia"/>
          <w:kern w:val="0"/>
          <w:sz w:val="28"/>
        </w:rPr>
        <w:t>六</w:t>
      </w:r>
      <w:r w:rsidRPr="00DB5D89">
        <w:rPr>
          <w:rFonts w:ascii="標楷體" w:eastAsia="標楷體" w:hAnsi="標楷體"/>
          <w:kern w:val="0"/>
          <w:sz w:val="28"/>
        </w:rPr>
        <w:t>)同儕輔導志工培訓：</w:t>
      </w:r>
      <w:r w:rsidRPr="00DB5D89">
        <w:rPr>
          <w:rFonts w:ascii="標楷體" w:eastAsia="標楷體" w:hAnsi="標楷體" w:hint="eastAsia"/>
          <w:kern w:val="0"/>
          <w:sz w:val="28"/>
        </w:rPr>
        <w:t>6場次共61人次參加</w:t>
      </w:r>
      <w:r w:rsidRPr="00DB5D89">
        <w:rPr>
          <w:rFonts w:ascii="標楷體" w:eastAsia="標楷體" w:hAnsi="標楷體"/>
          <w:kern w:val="0"/>
          <w:sz w:val="28"/>
        </w:rPr>
        <w:t>。</w:t>
      </w:r>
    </w:p>
    <w:p w:rsidR="00182EFC" w:rsidRPr="00DB5D89" w:rsidRDefault="00120785" w:rsidP="00DB5D89">
      <w:pPr>
        <w:widowControl/>
        <w:kinsoku w:val="0"/>
        <w:overflowPunct w:val="0"/>
        <w:autoSpaceDE w:val="0"/>
        <w:autoSpaceDN w:val="0"/>
        <w:adjustRightInd w:val="0"/>
        <w:snapToGrid w:val="0"/>
        <w:spacing w:line="400" w:lineRule="exact"/>
        <w:ind w:left="560" w:hangingChars="200" w:hanging="560"/>
        <w:jc w:val="both"/>
        <w:rPr>
          <w:rFonts w:eastAsia="標楷體"/>
          <w:kern w:val="0"/>
          <w:sz w:val="28"/>
          <w:szCs w:val="28"/>
        </w:rPr>
      </w:pPr>
      <w:r>
        <w:rPr>
          <w:rFonts w:eastAsia="標楷體" w:hint="eastAsia"/>
          <w:kern w:val="0"/>
          <w:sz w:val="28"/>
          <w:szCs w:val="28"/>
        </w:rPr>
        <w:t>三、</w:t>
      </w:r>
      <w:r w:rsidR="00182EFC" w:rsidRPr="00DB5D89">
        <w:rPr>
          <w:rFonts w:eastAsia="標楷體"/>
          <w:kern w:val="0"/>
          <w:sz w:val="28"/>
          <w:szCs w:val="28"/>
        </w:rPr>
        <w:t>介入性輔導工作</w:t>
      </w:r>
      <w:proofErr w:type="gramStart"/>
      <w:r w:rsidR="00182EFC" w:rsidRPr="00DB5D89">
        <w:rPr>
          <w:rFonts w:eastAsia="標楷體"/>
          <w:kern w:val="0"/>
          <w:sz w:val="28"/>
          <w:szCs w:val="28"/>
        </w:rPr>
        <w:t>—</w:t>
      </w:r>
      <w:proofErr w:type="gramEnd"/>
      <w:r w:rsidR="00182EFC" w:rsidRPr="00DB5D89">
        <w:rPr>
          <w:rFonts w:eastAsia="標楷體"/>
          <w:kern w:val="0"/>
          <w:sz w:val="28"/>
          <w:szCs w:val="28"/>
        </w:rPr>
        <w:t>學生心理諮商</w:t>
      </w:r>
    </w:p>
    <w:p w:rsidR="00182EFC" w:rsidRPr="00DB5D89" w:rsidRDefault="00182EFC" w:rsidP="00182EFC">
      <w:pPr>
        <w:widowControl/>
        <w:autoSpaceDN w:val="0"/>
        <w:snapToGrid w:val="0"/>
        <w:spacing w:line="420" w:lineRule="exact"/>
        <w:ind w:leftChars="50" w:left="608" w:hanging="488"/>
        <w:jc w:val="both"/>
        <w:rPr>
          <w:rFonts w:ascii="標楷體" w:eastAsia="標楷體" w:hAnsi="標楷體"/>
          <w:kern w:val="0"/>
          <w:sz w:val="28"/>
        </w:rPr>
      </w:pPr>
      <w:r w:rsidRPr="00DB5D89">
        <w:rPr>
          <w:rFonts w:ascii="標楷體" w:eastAsia="標楷體" w:hAnsi="標楷體"/>
          <w:kern w:val="0"/>
          <w:sz w:val="28"/>
        </w:rPr>
        <w:t>(</w:t>
      </w:r>
      <w:proofErr w:type="gramStart"/>
      <w:r w:rsidRPr="00DB5D89">
        <w:rPr>
          <w:rFonts w:ascii="標楷體" w:eastAsia="標楷體" w:hAnsi="標楷體"/>
          <w:kern w:val="0"/>
          <w:sz w:val="28"/>
        </w:rPr>
        <w:t>一</w:t>
      </w:r>
      <w:proofErr w:type="gramEnd"/>
      <w:r w:rsidRPr="00DB5D89">
        <w:rPr>
          <w:rFonts w:ascii="標楷體" w:eastAsia="標楷體" w:hAnsi="標楷體"/>
          <w:kern w:val="0"/>
          <w:sz w:val="28"/>
        </w:rPr>
        <w:t>)個別諮商輔導</w:t>
      </w:r>
      <w:proofErr w:type="gramStart"/>
      <w:r w:rsidRPr="00DB5D89">
        <w:rPr>
          <w:rFonts w:ascii="標楷體" w:eastAsia="標楷體" w:hAnsi="標楷體"/>
          <w:kern w:val="0"/>
          <w:sz w:val="28"/>
        </w:rPr>
        <w:t>︰</w:t>
      </w:r>
      <w:proofErr w:type="gramEnd"/>
      <w:r w:rsidRPr="00DB5D89">
        <w:rPr>
          <w:rFonts w:ascii="標楷體" w:eastAsia="標楷體" w:hAnsi="標楷體"/>
          <w:kern w:val="0"/>
          <w:sz w:val="28"/>
        </w:rPr>
        <w:t>個案類別統計結果如表</w:t>
      </w:r>
      <w:r w:rsidR="00120785">
        <w:rPr>
          <w:rFonts w:ascii="標楷體" w:eastAsia="標楷體" w:hAnsi="標楷體" w:hint="eastAsia"/>
          <w:kern w:val="0"/>
          <w:sz w:val="28"/>
        </w:rPr>
        <w:t>6</w:t>
      </w:r>
    </w:p>
    <w:p w:rsidR="00182EFC" w:rsidRPr="00182EFC" w:rsidRDefault="00182EFC" w:rsidP="00DB5D89">
      <w:pPr>
        <w:spacing w:line="400" w:lineRule="exact"/>
        <w:rPr>
          <w:rFonts w:eastAsia="標楷體"/>
          <w:szCs w:val="22"/>
        </w:rPr>
      </w:pPr>
      <w:r w:rsidRPr="00182EFC">
        <w:rPr>
          <w:rFonts w:eastAsia="標楷體"/>
          <w:sz w:val="20"/>
          <w:szCs w:val="20"/>
        </w:rPr>
        <w:t>表</w:t>
      </w:r>
      <w:r w:rsidR="00120785">
        <w:rPr>
          <w:rFonts w:eastAsia="標楷體" w:hint="eastAsia"/>
          <w:sz w:val="20"/>
          <w:szCs w:val="20"/>
        </w:rPr>
        <w:t>6</w:t>
      </w:r>
      <w:r w:rsidRPr="00182EFC">
        <w:rPr>
          <w:rFonts w:eastAsia="標楷體"/>
          <w:sz w:val="20"/>
          <w:szCs w:val="20"/>
        </w:rPr>
        <w:t xml:space="preserve">  106</w:t>
      </w:r>
      <w:r w:rsidRPr="00182EFC">
        <w:rPr>
          <w:rFonts w:eastAsia="標楷體"/>
          <w:sz w:val="20"/>
          <w:szCs w:val="20"/>
        </w:rPr>
        <w:t>年</w:t>
      </w:r>
      <w:r w:rsidRPr="00182EFC">
        <w:rPr>
          <w:rFonts w:eastAsia="標楷體" w:hint="eastAsia"/>
          <w:sz w:val="20"/>
          <w:szCs w:val="20"/>
        </w:rPr>
        <w:t>2</w:t>
      </w:r>
      <w:r w:rsidRPr="00182EFC">
        <w:rPr>
          <w:rFonts w:eastAsia="標楷體"/>
          <w:sz w:val="20"/>
          <w:szCs w:val="20"/>
        </w:rPr>
        <w:t>月</w:t>
      </w:r>
      <w:r w:rsidRPr="00182EFC">
        <w:rPr>
          <w:rFonts w:eastAsia="標楷體"/>
          <w:sz w:val="20"/>
          <w:szCs w:val="20"/>
        </w:rPr>
        <w:t>1</w:t>
      </w:r>
      <w:r w:rsidRPr="00182EFC">
        <w:rPr>
          <w:rFonts w:eastAsia="標楷體"/>
          <w:sz w:val="20"/>
          <w:szCs w:val="20"/>
        </w:rPr>
        <w:t>日</w:t>
      </w:r>
      <w:r w:rsidRPr="00182EFC">
        <w:rPr>
          <w:rFonts w:eastAsia="標楷體"/>
          <w:sz w:val="20"/>
          <w:szCs w:val="20"/>
        </w:rPr>
        <w:t>~</w:t>
      </w:r>
      <w:r w:rsidRPr="00182EFC">
        <w:rPr>
          <w:rFonts w:eastAsia="標楷體" w:hint="eastAsia"/>
          <w:sz w:val="20"/>
          <w:szCs w:val="20"/>
        </w:rPr>
        <w:t>3</w:t>
      </w:r>
      <w:r w:rsidRPr="00182EFC">
        <w:rPr>
          <w:rFonts w:eastAsia="標楷體"/>
          <w:sz w:val="20"/>
          <w:szCs w:val="20"/>
        </w:rPr>
        <w:t>月</w:t>
      </w:r>
      <w:r w:rsidRPr="00182EFC">
        <w:rPr>
          <w:rFonts w:eastAsia="標楷體"/>
          <w:sz w:val="20"/>
          <w:szCs w:val="20"/>
        </w:rPr>
        <w:t>20</w:t>
      </w:r>
      <w:r w:rsidRPr="00182EFC">
        <w:rPr>
          <w:rFonts w:eastAsia="標楷體"/>
          <w:sz w:val="20"/>
          <w:szCs w:val="20"/>
        </w:rPr>
        <w:t>日個別諮商輔導成效統計一覽表</w:t>
      </w:r>
      <w:r w:rsidRPr="00182EFC">
        <w:rPr>
          <w:rFonts w:eastAsia="標楷體"/>
          <w:sz w:val="20"/>
          <w:szCs w:val="20"/>
        </w:rPr>
        <w:t xml:space="preserve">  </w:t>
      </w:r>
      <w:r w:rsidRPr="00182EFC">
        <w:rPr>
          <w:rFonts w:eastAsia="標楷體" w:hint="eastAsia"/>
          <w:sz w:val="20"/>
          <w:szCs w:val="20"/>
        </w:rPr>
        <w:t xml:space="preserve">                        </w:t>
      </w:r>
      <w:r w:rsidRPr="00182EFC">
        <w:rPr>
          <w:rFonts w:eastAsia="標楷體"/>
          <w:sz w:val="20"/>
          <w:szCs w:val="20"/>
        </w:rPr>
        <w:t xml:space="preserve"> 106.</w:t>
      </w:r>
      <w:r w:rsidRPr="00182EFC">
        <w:rPr>
          <w:rFonts w:eastAsia="標楷體" w:hint="eastAsia"/>
          <w:sz w:val="20"/>
          <w:szCs w:val="20"/>
        </w:rPr>
        <w:t>3</w:t>
      </w:r>
      <w:r w:rsidRPr="00182EFC">
        <w:rPr>
          <w:rFonts w:eastAsia="標楷體"/>
          <w:sz w:val="20"/>
          <w:szCs w:val="20"/>
        </w:rPr>
        <w:t>.</w:t>
      </w:r>
      <w:r w:rsidRPr="00182EFC">
        <w:rPr>
          <w:rFonts w:eastAsia="標楷體" w:hint="eastAsia"/>
          <w:sz w:val="20"/>
          <w:szCs w:val="20"/>
        </w:rPr>
        <w:t>16</w:t>
      </w:r>
      <w:r w:rsidRPr="00182EFC">
        <w:rPr>
          <w:rFonts w:eastAsia="標楷體"/>
          <w:sz w:val="20"/>
          <w:szCs w:val="20"/>
        </w:rPr>
        <w:t>製表</w:t>
      </w:r>
    </w:p>
    <w:tbl>
      <w:tblPr>
        <w:tblW w:w="11056" w:type="dxa"/>
        <w:jc w:val="center"/>
        <w:tblLayout w:type="fixed"/>
        <w:tblCellMar>
          <w:left w:w="28" w:type="dxa"/>
          <w:right w:w="28" w:type="dxa"/>
        </w:tblCellMar>
        <w:tblLook w:val="0000" w:firstRow="0" w:lastRow="0" w:firstColumn="0" w:lastColumn="0" w:noHBand="0" w:noVBand="0"/>
      </w:tblPr>
      <w:tblGrid>
        <w:gridCol w:w="761"/>
        <w:gridCol w:w="507"/>
        <w:gridCol w:w="422"/>
        <w:gridCol w:w="423"/>
        <w:gridCol w:w="526"/>
        <w:gridCol w:w="526"/>
        <w:gridCol w:w="526"/>
        <w:gridCol w:w="526"/>
        <w:gridCol w:w="526"/>
        <w:gridCol w:w="526"/>
        <w:gridCol w:w="526"/>
        <w:gridCol w:w="526"/>
        <w:gridCol w:w="526"/>
        <w:gridCol w:w="526"/>
        <w:gridCol w:w="526"/>
        <w:gridCol w:w="526"/>
        <w:gridCol w:w="526"/>
        <w:gridCol w:w="526"/>
        <w:gridCol w:w="526"/>
        <w:gridCol w:w="526"/>
        <w:gridCol w:w="527"/>
      </w:tblGrid>
      <w:tr w:rsidR="00182EFC" w:rsidRPr="00182EFC" w:rsidTr="00182EFC">
        <w:trPr>
          <w:trHeight w:val="255"/>
          <w:jc w:val="center"/>
        </w:trPr>
        <w:tc>
          <w:tcPr>
            <w:tcW w:w="76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widowControl/>
              <w:rPr>
                <w:rFonts w:eastAsia="標楷體"/>
                <w:kern w:val="0"/>
                <w:sz w:val="20"/>
                <w:szCs w:val="20"/>
              </w:rPr>
            </w:pPr>
            <w:r w:rsidRPr="00182EFC">
              <w:rPr>
                <w:rFonts w:eastAsia="標楷體"/>
                <w:kern w:val="0"/>
                <w:sz w:val="20"/>
                <w:szCs w:val="20"/>
              </w:rPr>
              <w:t>年</w:t>
            </w:r>
            <w:r w:rsidRPr="00182EFC">
              <w:rPr>
                <w:rFonts w:eastAsia="標楷體"/>
                <w:kern w:val="0"/>
                <w:sz w:val="20"/>
                <w:szCs w:val="20"/>
              </w:rPr>
              <w:t>/</w:t>
            </w:r>
            <w:r w:rsidRPr="00182EFC">
              <w:rPr>
                <w:rFonts w:eastAsia="標楷體"/>
                <w:kern w:val="0"/>
                <w:sz w:val="20"/>
                <w:szCs w:val="20"/>
              </w:rPr>
              <w:t>月份</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widowControl/>
              <w:jc w:val="center"/>
              <w:rPr>
                <w:rFonts w:eastAsia="標楷體"/>
                <w:kern w:val="0"/>
                <w:sz w:val="20"/>
                <w:szCs w:val="20"/>
              </w:rPr>
            </w:pPr>
            <w:r w:rsidRPr="00182EFC">
              <w:rPr>
                <w:rFonts w:eastAsia="標楷體"/>
                <w:kern w:val="0"/>
                <w:sz w:val="20"/>
                <w:szCs w:val="20"/>
              </w:rPr>
              <w:t>人次</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widowControl/>
              <w:jc w:val="center"/>
              <w:rPr>
                <w:rFonts w:eastAsia="標楷體"/>
                <w:kern w:val="0"/>
                <w:sz w:val="20"/>
                <w:szCs w:val="20"/>
              </w:rPr>
            </w:pPr>
            <w:r w:rsidRPr="00182EFC">
              <w:rPr>
                <w:rFonts w:eastAsia="標楷體"/>
                <w:kern w:val="0"/>
                <w:sz w:val="20"/>
                <w:szCs w:val="20"/>
              </w:rPr>
              <w:t>性別</w:t>
            </w:r>
          </w:p>
        </w:tc>
        <w:tc>
          <w:tcPr>
            <w:tcW w:w="8943"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rsidR="00182EFC" w:rsidRPr="00182EFC" w:rsidRDefault="00182EFC" w:rsidP="00182EFC">
            <w:pPr>
              <w:jc w:val="center"/>
              <w:rPr>
                <w:rFonts w:eastAsia="標楷體"/>
                <w:kern w:val="0"/>
                <w:sz w:val="20"/>
                <w:szCs w:val="20"/>
              </w:rPr>
            </w:pPr>
            <w:r w:rsidRPr="00182EFC">
              <w:rPr>
                <w:rFonts w:eastAsia="標楷體"/>
                <w:kern w:val="0"/>
                <w:sz w:val="20"/>
                <w:szCs w:val="20"/>
              </w:rPr>
              <w:t>問題類別</w:t>
            </w:r>
          </w:p>
        </w:tc>
      </w:tr>
      <w:tr w:rsidR="00182EFC" w:rsidRPr="00182EFC" w:rsidTr="00182EFC">
        <w:trPr>
          <w:trHeight w:val="255"/>
          <w:jc w:val="center"/>
        </w:trPr>
        <w:tc>
          <w:tcPr>
            <w:tcW w:w="761" w:type="dxa"/>
            <w:vMerge/>
            <w:tcBorders>
              <w:top w:val="single" w:sz="4" w:space="0" w:color="auto"/>
              <w:left w:val="single" w:sz="4" w:space="0" w:color="auto"/>
              <w:bottom w:val="single" w:sz="4" w:space="0" w:color="auto"/>
              <w:right w:val="single" w:sz="4" w:space="0" w:color="auto"/>
            </w:tcBorders>
            <w:vAlign w:val="center"/>
          </w:tcPr>
          <w:p w:rsidR="00182EFC" w:rsidRPr="00182EFC" w:rsidRDefault="00182EFC" w:rsidP="00182EFC">
            <w:pPr>
              <w:widowControl/>
              <w:rPr>
                <w:rFonts w:eastAsia="標楷體"/>
                <w:kern w:val="0"/>
                <w:sz w:val="20"/>
                <w:szCs w:val="20"/>
              </w:rPr>
            </w:pPr>
          </w:p>
        </w:tc>
        <w:tc>
          <w:tcPr>
            <w:tcW w:w="507" w:type="dxa"/>
            <w:vMerge/>
            <w:tcBorders>
              <w:top w:val="single" w:sz="4" w:space="0" w:color="auto"/>
              <w:left w:val="single" w:sz="4" w:space="0" w:color="auto"/>
              <w:bottom w:val="single" w:sz="4" w:space="0" w:color="auto"/>
              <w:right w:val="single" w:sz="4" w:space="0" w:color="auto"/>
            </w:tcBorders>
            <w:vAlign w:val="center"/>
          </w:tcPr>
          <w:p w:rsidR="00182EFC" w:rsidRPr="00182EFC" w:rsidRDefault="00182EFC" w:rsidP="00182EFC">
            <w:pPr>
              <w:widowControl/>
              <w:rPr>
                <w:rFonts w:eastAsia="標楷體"/>
                <w:kern w:val="0"/>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widowControl/>
              <w:jc w:val="center"/>
              <w:rPr>
                <w:rFonts w:eastAsia="標楷體"/>
                <w:kern w:val="0"/>
                <w:sz w:val="20"/>
                <w:szCs w:val="20"/>
              </w:rPr>
            </w:pPr>
            <w:r w:rsidRPr="00182EFC">
              <w:rPr>
                <w:rFonts w:eastAsia="標楷體"/>
                <w:kern w:val="0"/>
                <w:sz w:val="20"/>
                <w:szCs w:val="20"/>
              </w:rPr>
              <w:t>男</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widowControl/>
              <w:jc w:val="center"/>
              <w:rPr>
                <w:rFonts w:eastAsia="標楷體"/>
                <w:kern w:val="0"/>
                <w:sz w:val="20"/>
                <w:szCs w:val="20"/>
              </w:rPr>
            </w:pPr>
            <w:r w:rsidRPr="00182EFC">
              <w:rPr>
                <w:rFonts w:eastAsia="標楷體"/>
                <w:kern w:val="0"/>
                <w:sz w:val="20"/>
                <w:szCs w:val="20"/>
              </w:rPr>
              <w:t>女</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EFC" w:rsidRPr="00182EFC" w:rsidRDefault="00182EFC" w:rsidP="00182EFC">
            <w:pPr>
              <w:snapToGrid w:val="0"/>
              <w:jc w:val="center"/>
              <w:rPr>
                <w:rFonts w:eastAsia="標楷體"/>
                <w:sz w:val="20"/>
                <w:szCs w:val="20"/>
              </w:rPr>
            </w:pPr>
            <w:r w:rsidRPr="00182EFC">
              <w:rPr>
                <w:rFonts w:eastAsia="標楷體"/>
                <w:sz w:val="20"/>
                <w:szCs w:val="20"/>
              </w:rPr>
              <w:t>學業</w:t>
            </w:r>
            <w:r w:rsidRPr="00182EFC">
              <w:rPr>
                <w:rFonts w:eastAsia="標楷體"/>
                <w:sz w:val="20"/>
                <w:szCs w:val="20"/>
              </w:rPr>
              <w:t>/</w:t>
            </w:r>
            <w:r w:rsidRPr="00182EFC">
              <w:rPr>
                <w:rFonts w:eastAsia="標楷體"/>
                <w:sz w:val="20"/>
                <w:szCs w:val="20"/>
              </w:rPr>
              <w:t>課業</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EFC" w:rsidRPr="00182EFC" w:rsidRDefault="00182EFC" w:rsidP="00182EFC">
            <w:pPr>
              <w:snapToGrid w:val="0"/>
              <w:jc w:val="center"/>
              <w:rPr>
                <w:rFonts w:eastAsia="標楷體"/>
                <w:sz w:val="20"/>
                <w:szCs w:val="20"/>
              </w:rPr>
            </w:pPr>
            <w:r w:rsidRPr="00182EFC">
              <w:rPr>
                <w:rFonts w:eastAsia="標楷體"/>
                <w:sz w:val="20"/>
                <w:szCs w:val="20"/>
              </w:rPr>
              <w:t>自我探索</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EFC" w:rsidRPr="00182EFC" w:rsidRDefault="00182EFC" w:rsidP="00182EFC">
            <w:pPr>
              <w:snapToGrid w:val="0"/>
              <w:jc w:val="center"/>
              <w:rPr>
                <w:rFonts w:eastAsia="標楷體"/>
                <w:sz w:val="20"/>
                <w:szCs w:val="20"/>
              </w:rPr>
            </w:pPr>
            <w:r w:rsidRPr="00182EFC">
              <w:rPr>
                <w:rFonts w:eastAsia="標楷體"/>
                <w:sz w:val="20"/>
                <w:szCs w:val="20"/>
              </w:rPr>
              <w:t>生活調適</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EFC" w:rsidRPr="00182EFC" w:rsidRDefault="00182EFC" w:rsidP="00182EFC">
            <w:pPr>
              <w:snapToGrid w:val="0"/>
              <w:jc w:val="center"/>
              <w:rPr>
                <w:rFonts w:eastAsia="標楷體"/>
                <w:sz w:val="20"/>
                <w:szCs w:val="20"/>
              </w:rPr>
            </w:pPr>
            <w:r w:rsidRPr="00182EFC">
              <w:rPr>
                <w:rFonts w:eastAsia="標楷體"/>
                <w:sz w:val="20"/>
                <w:szCs w:val="20"/>
              </w:rPr>
              <w:t>生涯探索</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EFC" w:rsidRPr="00182EFC" w:rsidRDefault="00182EFC" w:rsidP="00182EFC">
            <w:pPr>
              <w:snapToGrid w:val="0"/>
              <w:ind w:rightChars="-11" w:right="-26"/>
              <w:jc w:val="center"/>
              <w:rPr>
                <w:rFonts w:eastAsia="標楷體"/>
                <w:sz w:val="20"/>
                <w:szCs w:val="20"/>
              </w:rPr>
            </w:pPr>
            <w:r w:rsidRPr="00182EFC">
              <w:rPr>
                <w:rFonts w:eastAsia="標楷體"/>
                <w:sz w:val="20"/>
                <w:szCs w:val="20"/>
              </w:rPr>
              <w:t>人際關係</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EFC" w:rsidRPr="00182EFC" w:rsidRDefault="00182EFC" w:rsidP="00182EFC">
            <w:pPr>
              <w:snapToGrid w:val="0"/>
              <w:jc w:val="center"/>
              <w:rPr>
                <w:rFonts w:eastAsia="標楷體"/>
                <w:sz w:val="20"/>
                <w:szCs w:val="20"/>
              </w:rPr>
            </w:pPr>
            <w:r w:rsidRPr="00182EFC">
              <w:rPr>
                <w:rFonts w:eastAsia="標楷體"/>
                <w:sz w:val="20"/>
                <w:szCs w:val="20"/>
              </w:rPr>
              <w:t>家庭關係</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EFC" w:rsidRPr="00182EFC" w:rsidRDefault="00182EFC" w:rsidP="00182EFC">
            <w:pPr>
              <w:snapToGrid w:val="0"/>
              <w:jc w:val="center"/>
              <w:rPr>
                <w:rFonts w:eastAsia="標楷體"/>
                <w:sz w:val="20"/>
                <w:szCs w:val="20"/>
              </w:rPr>
            </w:pPr>
            <w:r w:rsidRPr="00182EFC">
              <w:rPr>
                <w:rFonts w:eastAsia="標楷體"/>
                <w:sz w:val="20"/>
                <w:szCs w:val="20"/>
              </w:rPr>
              <w:t>情感困擾</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EFC" w:rsidRPr="00182EFC" w:rsidRDefault="00182EFC" w:rsidP="00182EFC">
            <w:pPr>
              <w:snapToGrid w:val="0"/>
              <w:jc w:val="center"/>
              <w:rPr>
                <w:rFonts w:eastAsia="標楷體"/>
                <w:sz w:val="20"/>
                <w:szCs w:val="20"/>
              </w:rPr>
            </w:pPr>
            <w:r w:rsidRPr="00182EFC">
              <w:rPr>
                <w:rFonts w:eastAsia="標楷體"/>
                <w:sz w:val="20"/>
                <w:szCs w:val="20"/>
              </w:rPr>
              <w:t>心理疾患</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EFC" w:rsidRPr="00182EFC" w:rsidRDefault="00182EFC" w:rsidP="00182EFC">
            <w:pPr>
              <w:snapToGrid w:val="0"/>
              <w:jc w:val="center"/>
              <w:rPr>
                <w:rFonts w:eastAsia="標楷體"/>
                <w:sz w:val="20"/>
                <w:szCs w:val="20"/>
              </w:rPr>
            </w:pPr>
            <w:r w:rsidRPr="00182EFC">
              <w:rPr>
                <w:rFonts w:eastAsia="標楷體"/>
                <w:sz w:val="20"/>
                <w:szCs w:val="20"/>
              </w:rPr>
              <w:t>成癮行為</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EFC" w:rsidRPr="00182EFC" w:rsidRDefault="00182EFC" w:rsidP="00182EFC">
            <w:pPr>
              <w:snapToGrid w:val="0"/>
              <w:jc w:val="center"/>
              <w:rPr>
                <w:rFonts w:eastAsia="標楷體"/>
                <w:sz w:val="20"/>
                <w:szCs w:val="20"/>
              </w:rPr>
            </w:pPr>
            <w:r w:rsidRPr="00182EFC">
              <w:rPr>
                <w:rFonts w:eastAsia="標楷體"/>
                <w:sz w:val="20"/>
                <w:szCs w:val="20"/>
              </w:rPr>
              <w:t>性議題</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EFC" w:rsidRPr="00182EFC" w:rsidRDefault="00182EFC" w:rsidP="00182EFC">
            <w:pPr>
              <w:snapToGrid w:val="0"/>
              <w:jc w:val="center"/>
              <w:rPr>
                <w:rFonts w:eastAsia="標楷體"/>
                <w:sz w:val="20"/>
                <w:szCs w:val="20"/>
              </w:rPr>
            </w:pPr>
            <w:r w:rsidRPr="00182EFC">
              <w:rPr>
                <w:rFonts w:eastAsia="標楷體"/>
                <w:sz w:val="20"/>
                <w:szCs w:val="20"/>
              </w:rPr>
              <w:t>偏差行為</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EFC" w:rsidRPr="00182EFC" w:rsidRDefault="00182EFC" w:rsidP="00182EFC">
            <w:pPr>
              <w:snapToGrid w:val="0"/>
              <w:jc w:val="center"/>
              <w:rPr>
                <w:rFonts w:eastAsia="標楷體"/>
                <w:sz w:val="20"/>
                <w:szCs w:val="20"/>
              </w:rPr>
            </w:pPr>
            <w:r w:rsidRPr="00182EFC">
              <w:rPr>
                <w:rFonts w:eastAsia="標楷體"/>
                <w:sz w:val="20"/>
                <w:szCs w:val="20"/>
              </w:rPr>
              <w:t>危機事件</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182EFC" w:rsidRPr="00182EFC" w:rsidRDefault="00182EFC" w:rsidP="00182EFC">
            <w:pPr>
              <w:snapToGrid w:val="0"/>
              <w:jc w:val="center"/>
              <w:rPr>
                <w:rFonts w:eastAsia="標楷體"/>
                <w:sz w:val="20"/>
                <w:szCs w:val="20"/>
              </w:rPr>
            </w:pPr>
            <w:r w:rsidRPr="00182EFC">
              <w:rPr>
                <w:rFonts w:eastAsia="標楷體"/>
                <w:sz w:val="20"/>
                <w:szCs w:val="20"/>
              </w:rPr>
              <w:t>性平事件</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182EFC" w:rsidRPr="00182EFC" w:rsidRDefault="00182EFC" w:rsidP="00182EFC">
            <w:pPr>
              <w:snapToGrid w:val="0"/>
              <w:jc w:val="center"/>
              <w:rPr>
                <w:rFonts w:eastAsia="標楷體"/>
                <w:sz w:val="20"/>
                <w:szCs w:val="20"/>
              </w:rPr>
            </w:pPr>
            <w:r w:rsidRPr="00182EFC">
              <w:rPr>
                <w:rFonts w:eastAsia="標楷體"/>
                <w:sz w:val="20"/>
                <w:szCs w:val="20"/>
              </w:rPr>
              <w:t>心理測驗</w:t>
            </w:r>
          </w:p>
        </w:tc>
        <w:tc>
          <w:tcPr>
            <w:tcW w:w="526" w:type="dxa"/>
            <w:tcBorders>
              <w:top w:val="single" w:sz="4" w:space="0" w:color="auto"/>
              <w:left w:val="single" w:sz="4" w:space="0" w:color="auto"/>
              <w:bottom w:val="single" w:sz="4" w:space="0" w:color="auto"/>
              <w:right w:val="single" w:sz="4" w:space="0" w:color="auto"/>
            </w:tcBorders>
            <w:vAlign w:val="center"/>
          </w:tcPr>
          <w:p w:rsidR="00182EFC" w:rsidRPr="00182EFC" w:rsidRDefault="00182EFC" w:rsidP="00182EFC">
            <w:pPr>
              <w:snapToGrid w:val="0"/>
              <w:jc w:val="center"/>
              <w:rPr>
                <w:rFonts w:eastAsia="標楷體"/>
                <w:sz w:val="20"/>
                <w:szCs w:val="20"/>
              </w:rPr>
            </w:pPr>
            <w:r w:rsidRPr="00182EFC">
              <w:rPr>
                <w:rFonts w:eastAsia="標楷體"/>
                <w:sz w:val="20"/>
                <w:szCs w:val="20"/>
              </w:rPr>
              <w:t>經濟問題</w:t>
            </w:r>
          </w:p>
        </w:tc>
        <w:tc>
          <w:tcPr>
            <w:tcW w:w="526" w:type="dxa"/>
            <w:tcBorders>
              <w:top w:val="single" w:sz="4" w:space="0" w:color="auto"/>
              <w:left w:val="single" w:sz="4" w:space="0" w:color="auto"/>
              <w:bottom w:val="single" w:sz="4" w:space="0" w:color="auto"/>
              <w:right w:val="single" w:sz="4" w:space="0" w:color="auto"/>
            </w:tcBorders>
            <w:vAlign w:val="center"/>
          </w:tcPr>
          <w:p w:rsidR="00182EFC" w:rsidRPr="00182EFC" w:rsidRDefault="00182EFC" w:rsidP="00182EFC">
            <w:pPr>
              <w:snapToGrid w:val="0"/>
              <w:jc w:val="center"/>
              <w:rPr>
                <w:rFonts w:eastAsia="標楷體"/>
                <w:sz w:val="20"/>
                <w:szCs w:val="20"/>
              </w:rPr>
            </w:pPr>
            <w:r w:rsidRPr="00182EFC">
              <w:rPr>
                <w:rFonts w:eastAsia="標楷體"/>
                <w:sz w:val="20"/>
                <w:szCs w:val="20"/>
              </w:rPr>
              <w:t>心理</w:t>
            </w:r>
          </w:p>
          <w:p w:rsidR="00182EFC" w:rsidRPr="00182EFC" w:rsidRDefault="00182EFC" w:rsidP="00182EFC">
            <w:pPr>
              <w:snapToGrid w:val="0"/>
              <w:jc w:val="center"/>
              <w:rPr>
                <w:rFonts w:eastAsia="標楷體"/>
                <w:sz w:val="20"/>
                <w:szCs w:val="20"/>
              </w:rPr>
            </w:pPr>
            <w:r w:rsidRPr="00182EFC">
              <w:rPr>
                <w:rFonts w:eastAsia="標楷體"/>
                <w:sz w:val="20"/>
                <w:szCs w:val="20"/>
              </w:rPr>
              <w:t>健康</w:t>
            </w:r>
          </w:p>
        </w:tc>
        <w:tc>
          <w:tcPr>
            <w:tcW w:w="527" w:type="dxa"/>
            <w:tcBorders>
              <w:top w:val="single" w:sz="4" w:space="0" w:color="auto"/>
              <w:left w:val="single" w:sz="4" w:space="0" w:color="auto"/>
              <w:bottom w:val="single" w:sz="4" w:space="0" w:color="auto"/>
              <w:right w:val="single" w:sz="4" w:space="0" w:color="auto"/>
            </w:tcBorders>
            <w:vAlign w:val="center"/>
          </w:tcPr>
          <w:p w:rsidR="00182EFC" w:rsidRPr="00182EFC" w:rsidRDefault="00182EFC" w:rsidP="00182EFC">
            <w:pPr>
              <w:snapToGrid w:val="0"/>
              <w:jc w:val="center"/>
              <w:rPr>
                <w:rFonts w:eastAsia="標楷體"/>
                <w:sz w:val="20"/>
                <w:szCs w:val="20"/>
              </w:rPr>
            </w:pPr>
            <w:r w:rsidRPr="00182EFC">
              <w:rPr>
                <w:rFonts w:eastAsia="標楷體"/>
                <w:sz w:val="20"/>
                <w:szCs w:val="20"/>
              </w:rPr>
              <w:t>其他</w:t>
            </w:r>
          </w:p>
        </w:tc>
      </w:tr>
      <w:tr w:rsidR="00182EFC" w:rsidRPr="00182EFC" w:rsidTr="00182EFC">
        <w:trPr>
          <w:trHeight w:val="255"/>
          <w:jc w:val="center"/>
        </w:trPr>
        <w:tc>
          <w:tcPr>
            <w:tcW w:w="761" w:type="dxa"/>
            <w:tcBorders>
              <w:top w:val="single" w:sz="4" w:space="0" w:color="auto"/>
              <w:left w:val="single" w:sz="4" w:space="0" w:color="auto"/>
              <w:bottom w:val="single" w:sz="4" w:space="0" w:color="auto"/>
              <w:right w:val="single" w:sz="4" w:space="0" w:color="auto"/>
            </w:tcBorders>
            <w:vAlign w:val="center"/>
          </w:tcPr>
          <w:p w:rsidR="00182EFC" w:rsidRPr="00182EFC" w:rsidRDefault="00182EFC" w:rsidP="00182EFC">
            <w:pPr>
              <w:jc w:val="center"/>
              <w:rPr>
                <w:rFonts w:eastAsia="標楷體"/>
                <w:sz w:val="22"/>
                <w:szCs w:val="22"/>
              </w:rPr>
            </w:pPr>
            <w:r w:rsidRPr="00182EFC">
              <w:rPr>
                <w:rFonts w:eastAsia="標楷體"/>
                <w:sz w:val="22"/>
                <w:szCs w:val="22"/>
              </w:rPr>
              <w:t>106/</w:t>
            </w:r>
            <w:r w:rsidRPr="00182EFC">
              <w:rPr>
                <w:rFonts w:eastAsia="標楷體" w:hint="eastAsia"/>
                <w:sz w:val="22"/>
                <w:szCs w:val="22"/>
              </w:rPr>
              <w:t>2</w:t>
            </w:r>
          </w:p>
        </w:tc>
        <w:tc>
          <w:tcPr>
            <w:tcW w:w="507" w:type="dxa"/>
            <w:tcBorders>
              <w:top w:val="single" w:sz="4" w:space="0" w:color="auto"/>
              <w:left w:val="single" w:sz="4" w:space="0" w:color="auto"/>
              <w:bottom w:val="single" w:sz="4" w:space="0" w:color="auto"/>
              <w:right w:val="single" w:sz="4" w:space="0" w:color="auto"/>
            </w:tcBorders>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33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17</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16</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3</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9</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17</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5</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8</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7</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6</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2</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3</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6</w:t>
            </w:r>
          </w:p>
        </w:tc>
        <w:tc>
          <w:tcPr>
            <w:tcW w:w="526" w:type="dxa"/>
            <w:tcBorders>
              <w:top w:val="single" w:sz="4" w:space="0" w:color="auto"/>
              <w:left w:val="single" w:sz="4" w:space="0" w:color="auto"/>
              <w:bottom w:val="single" w:sz="4" w:space="0" w:color="auto"/>
              <w:right w:val="single" w:sz="4" w:space="0" w:color="auto"/>
            </w:tcBorders>
            <w:shd w:val="clear" w:color="auto" w:fill="auto"/>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auto"/>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2</w:t>
            </w:r>
          </w:p>
        </w:tc>
        <w:tc>
          <w:tcPr>
            <w:tcW w:w="526" w:type="dxa"/>
            <w:tcBorders>
              <w:top w:val="single" w:sz="4" w:space="0" w:color="auto"/>
              <w:left w:val="single" w:sz="4" w:space="0" w:color="auto"/>
              <w:bottom w:val="single" w:sz="4" w:space="0" w:color="auto"/>
              <w:right w:val="single" w:sz="4" w:space="0" w:color="auto"/>
            </w:tcBorders>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0</w:t>
            </w:r>
          </w:p>
        </w:tc>
        <w:tc>
          <w:tcPr>
            <w:tcW w:w="526" w:type="dxa"/>
            <w:tcBorders>
              <w:top w:val="single" w:sz="4" w:space="0" w:color="auto"/>
              <w:left w:val="single" w:sz="4" w:space="0" w:color="auto"/>
              <w:bottom w:val="single" w:sz="4" w:space="0" w:color="auto"/>
              <w:right w:val="single" w:sz="4" w:space="0" w:color="auto"/>
            </w:tcBorders>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0</w:t>
            </w:r>
          </w:p>
        </w:tc>
        <w:tc>
          <w:tcPr>
            <w:tcW w:w="527" w:type="dxa"/>
            <w:tcBorders>
              <w:top w:val="single" w:sz="4" w:space="0" w:color="auto"/>
              <w:left w:val="single" w:sz="4" w:space="0" w:color="auto"/>
              <w:bottom w:val="single" w:sz="4" w:space="0" w:color="auto"/>
              <w:right w:val="single" w:sz="4" w:space="0" w:color="auto"/>
            </w:tcBorders>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0</w:t>
            </w:r>
          </w:p>
        </w:tc>
      </w:tr>
      <w:tr w:rsidR="00182EFC" w:rsidRPr="00182EFC" w:rsidTr="00182EFC">
        <w:trPr>
          <w:trHeight w:val="255"/>
          <w:jc w:val="center"/>
        </w:trPr>
        <w:tc>
          <w:tcPr>
            <w:tcW w:w="761" w:type="dxa"/>
            <w:tcBorders>
              <w:top w:val="single" w:sz="4" w:space="0" w:color="auto"/>
              <w:left w:val="single" w:sz="4" w:space="0" w:color="auto"/>
              <w:bottom w:val="single" w:sz="4" w:space="0" w:color="auto"/>
              <w:right w:val="single" w:sz="4" w:space="0" w:color="auto"/>
            </w:tcBorders>
            <w:vAlign w:val="center"/>
          </w:tcPr>
          <w:p w:rsidR="00182EFC" w:rsidRPr="00182EFC" w:rsidRDefault="00182EFC" w:rsidP="00182EFC">
            <w:pPr>
              <w:jc w:val="center"/>
              <w:rPr>
                <w:rFonts w:eastAsia="標楷體"/>
                <w:sz w:val="22"/>
                <w:szCs w:val="22"/>
              </w:rPr>
            </w:pPr>
            <w:r w:rsidRPr="00182EFC">
              <w:rPr>
                <w:rFonts w:eastAsia="標楷體"/>
                <w:sz w:val="22"/>
                <w:szCs w:val="22"/>
              </w:rPr>
              <w:t>106/</w:t>
            </w:r>
            <w:r w:rsidRPr="00182EFC">
              <w:rPr>
                <w:rFonts w:eastAsia="標楷體" w:hint="eastAsia"/>
                <w:sz w:val="22"/>
                <w:szCs w:val="22"/>
              </w:rPr>
              <w:t>3</w:t>
            </w:r>
          </w:p>
        </w:tc>
        <w:tc>
          <w:tcPr>
            <w:tcW w:w="507" w:type="dxa"/>
            <w:tcBorders>
              <w:top w:val="single" w:sz="4" w:space="0" w:color="auto"/>
              <w:left w:val="single" w:sz="4" w:space="0" w:color="auto"/>
              <w:bottom w:val="single" w:sz="4" w:space="0" w:color="auto"/>
              <w:right w:val="single" w:sz="4" w:space="0" w:color="auto"/>
            </w:tcBorders>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87</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36</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51</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5</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32</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29</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7</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20</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18</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9</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7</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3</w:t>
            </w:r>
          </w:p>
        </w:tc>
        <w:tc>
          <w:tcPr>
            <w:tcW w:w="526" w:type="dxa"/>
            <w:tcBorders>
              <w:top w:val="single" w:sz="4" w:space="0" w:color="auto"/>
              <w:left w:val="single" w:sz="4" w:space="0" w:color="auto"/>
              <w:bottom w:val="single" w:sz="4" w:space="0" w:color="auto"/>
              <w:right w:val="single" w:sz="4" w:space="0" w:color="auto"/>
            </w:tcBorders>
            <w:shd w:val="clear" w:color="auto" w:fill="auto"/>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auto"/>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16</w:t>
            </w:r>
          </w:p>
        </w:tc>
        <w:tc>
          <w:tcPr>
            <w:tcW w:w="526" w:type="dxa"/>
            <w:tcBorders>
              <w:top w:val="single" w:sz="4" w:space="0" w:color="auto"/>
              <w:left w:val="single" w:sz="4" w:space="0" w:color="auto"/>
              <w:bottom w:val="single" w:sz="4" w:space="0" w:color="auto"/>
              <w:right w:val="single" w:sz="4" w:space="0" w:color="auto"/>
            </w:tcBorders>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1</w:t>
            </w:r>
          </w:p>
        </w:tc>
        <w:tc>
          <w:tcPr>
            <w:tcW w:w="526" w:type="dxa"/>
            <w:tcBorders>
              <w:top w:val="single" w:sz="4" w:space="0" w:color="auto"/>
              <w:left w:val="single" w:sz="4" w:space="0" w:color="auto"/>
              <w:bottom w:val="single" w:sz="4" w:space="0" w:color="auto"/>
              <w:right w:val="single" w:sz="4" w:space="0" w:color="auto"/>
            </w:tcBorders>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0</w:t>
            </w:r>
          </w:p>
        </w:tc>
        <w:tc>
          <w:tcPr>
            <w:tcW w:w="527" w:type="dxa"/>
            <w:tcBorders>
              <w:top w:val="single" w:sz="4" w:space="0" w:color="auto"/>
              <w:left w:val="single" w:sz="4" w:space="0" w:color="auto"/>
              <w:bottom w:val="single" w:sz="4" w:space="0" w:color="auto"/>
              <w:right w:val="single" w:sz="4" w:space="0" w:color="auto"/>
            </w:tcBorders>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1</w:t>
            </w:r>
          </w:p>
        </w:tc>
      </w:tr>
      <w:tr w:rsidR="00182EFC" w:rsidRPr="00182EFC" w:rsidTr="00182EFC">
        <w:trPr>
          <w:trHeight w:val="255"/>
          <w:jc w:val="center"/>
        </w:trPr>
        <w:tc>
          <w:tcPr>
            <w:tcW w:w="761" w:type="dxa"/>
            <w:tcBorders>
              <w:top w:val="single" w:sz="4" w:space="0" w:color="auto"/>
              <w:left w:val="single" w:sz="4" w:space="0" w:color="auto"/>
              <w:bottom w:val="single" w:sz="4" w:space="0" w:color="auto"/>
              <w:right w:val="single" w:sz="4" w:space="0" w:color="auto"/>
            </w:tcBorders>
            <w:vAlign w:val="center"/>
          </w:tcPr>
          <w:p w:rsidR="00182EFC" w:rsidRPr="00182EFC" w:rsidRDefault="00182EFC" w:rsidP="00182EFC">
            <w:pPr>
              <w:jc w:val="center"/>
              <w:rPr>
                <w:rFonts w:eastAsia="標楷體"/>
                <w:sz w:val="22"/>
                <w:szCs w:val="22"/>
              </w:rPr>
            </w:pPr>
            <w:r w:rsidRPr="00182EFC">
              <w:rPr>
                <w:rFonts w:eastAsia="標楷體"/>
                <w:sz w:val="22"/>
                <w:szCs w:val="22"/>
              </w:rPr>
              <w:t>合計</w:t>
            </w:r>
          </w:p>
        </w:tc>
        <w:tc>
          <w:tcPr>
            <w:tcW w:w="507" w:type="dxa"/>
            <w:tcBorders>
              <w:top w:val="single" w:sz="4" w:space="0" w:color="auto"/>
              <w:left w:val="single" w:sz="4" w:space="0" w:color="auto"/>
              <w:bottom w:val="single" w:sz="4" w:space="0" w:color="auto"/>
              <w:right w:val="single" w:sz="4" w:space="0" w:color="auto"/>
            </w:tcBorders>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120</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53</w:t>
            </w:r>
          </w:p>
        </w:tc>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67</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8</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41</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46</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12</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28</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25</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15</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9</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3</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9</w:t>
            </w:r>
          </w:p>
        </w:tc>
        <w:tc>
          <w:tcPr>
            <w:tcW w:w="526" w:type="dxa"/>
            <w:tcBorders>
              <w:top w:val="single" w:sz="4" w:space="0" w:color="auto"/>
              <w:left w:val="single" w:sz="4" w:space="0" w:color="auto"/>
              <w:bottom w:val="single" w:sz="4" w:space="0" w:color="auto"/>
              <w:right w:val="single" w:sz="4" w:space="0" w:color="auto"/>
            </w:tcBorders>
            <w:shd w:val="clear" w:color="auto" w:fill="auto"/>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2</w:t>
            </w:r>
          </w:p>
        </w:tc>
        <w:tc>
          <w:tcPr>
            <w:tcW w:w="526" w:type="dxa"/>
            <w:tcBorders>
              <w:top w:val="single" w:sz="4" w:space="0" w:color="auto"/>
              <w:left w:val="single" w:sz="4" w:space="0" w:color="auto"/>
              <w:bottom w:val="single" w:sz="4" w:space="0" w:color="auto"/>
              <w:right w:val="single" w:sz="4" w:space="0" w:color="auto"/>
            </w:tcBorders>
            <w:shd w:val="clear" w:color="auto" w:fill="auto"/>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18</w:t>
            </w:r>
          </w:p>
        </w:tc>
        <w:tc>
          <w:tcPr>
            <w:tcW w:w="526" w:type="dxa"/>
            <w:tcBorders>
              <w:top w:val="single" w:sz="4" w:space="0" w:color="auto"/>
              <w:left w:val="single" w:sz="4" w:space="0" w:color="auto"/>
              <w:bottom w:val="single" w:sz="4" w:space="0" w:color="auto"/>
              <w:right w:val="single" w:sz="4" w:space="0" w:color="auto"/>
            </w:tcBorders>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1</w:t>
            </w:r>
          </w:p>
        </w:tc>
        <w:tc>
          <w:tcPr>
            <w:tcW w:w="526" w:type="dxa"/>
            <w:tcBorders>
              <w:top w:val="single" w:sz="4" w:space="0" w:color="auto"/>
              <w:left w:val="single" w:sz="4" w:space="0" w:color="auto"/>
              <w:bottom w:val="single" w:sz="4" w:space="0" w:color="auto"/>
              <w:right w:val="single" w:sz="4" w:space="0" w:color="auto"/>
            </w:tcBorders>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0</w:t>
            </w:r>
          </w:p>
        </w:tc>
        <w:tc>
          <w:tcPr>
            <w:tcW w:w="527" w:type="dxa"/>
            <w:tcBorders>
              <w:top w:val="single" w:sz="4" w:space="0" w:color="auto"/>
              <w:left w:val="single" w:sz="4" w:space="0" w:color="auto"/>
              <w:bottom w:val="single" w:sz="4" w:space="0" w:color="auto"/>
              <w:right w:val="single" w:sz="4" w:space="0" w:color="auto"/>
            </w:tcBorders>
            <w:vAlign w:val="bottom"/>
          </w:tcPr>
          <w:p w:rsidR="00182EFC" w:rsidRPr="00182EFC" w:rsidRDefault="00182EFC" w:rsidP="00182EFC">
            <w:pPr>
              <w:jc w:val="center"/>
              <w:rPr>
                <w:rFonts w:eastAsia="標楷體"/>
                <w:sz w:val="22"/>
                <w:szCs w:val="22"/>
              </w:rPr>
            </w:pPr>
            <w:r w:rsidRPr="00182EFC">
              <w:rPr>
                <w:rFonts w:eastAsia="標楷體" w:hint="eastAsia"/>
                <w:sz w:val="22"/>
                <w:szCs w:val="22"/>
              </w:rPr>
              <w:t>1</w:t>
            </w:r>
          </w:p>
        </w:tc>
      </w:tr>
    </w:tbl>
    <w:p w:rsidR="00182EFC" w:rsidRPr="00DB5D89" w:rsidRDefault="00182EFC" w:rsidP="00182EFC">
      <w:pPr>
        <w:widowControl/>
        <w:autoSpaceDN w:val="0"/>
        <w:snapToGrid w:val="0"/>
        <w:spacing w:line="420" w:lineRule="exact"/>
        <w:ind w:leftChars="50" w:left="608" w:hanging="488"/>
        <w:jc w:val="both"/>
        <w:rPr>
          <w:rFonts w:ascii="標楷體" w:eastAsia="標楷體" w:hAnsi="標楷體"/>
          <w:kern w:val="0"/>
          <w:sz w:val="28"/>
        </w:rPr>
      </w:pPr>
      <w:r w:rsidRPr="00DB5D89">
        <w:rPr>
          <w:rFonts w:ascii="標楷體" w:eastAsia="標楷體" w:hAnsi="標楷體"/>
          <w:kern w:val="0"/>
          <w:sz w:val="28"/>
        </w:rPr>
        <w:t>(二)團體諮商：</w:t>
      </w:r>
      <w:r w:rsidRPr="00DB5D89">
        <w:rPr>
          <w:rFonts w:ascii="標楷體" w:eastAsia="標楷體" w:hAnsi="標楷體" w:hint="eastAsia"/>
          <w:kern w:val="0"/>
          <w:sz w:val="28"/>
        </w:rPr>
        <w:t>3月20日至5月22日辦理</w:t>
      </w:r>
      <w:r w:rsidRPr="00DB5D89">
        <w:rPr>
          <w:rFonts w:ascii="標楷體" w:eastAsia="標楷體" w:hAnsi="標楷體"/>
          <w:kern w:val="0"/>
          <w:sz w:val="28"/>
        </w:rPr>
        <w:t>支持性小團體『壓力深呼吸』</w:t>
      </w:r>
      <w:proofErr w:type="gramStart"/>
      <w:r w:rsidRPr="00DB5D89">
        <w:rPr>
          <w:rFonts w:ascii="標楷體" w:eastAsia="標楷體" w:hAnsi="標楷體"/>
          <w:kern w:val="0"/>
          <w:sz w:val="28"/>
        </w:rPr>
        <w:t>紓</w:t>
      </w:r>
      <w:proofErr w:type="gramEnd"/>
      <w:r w:rsidRPr="00DB5D89">
        <w:rPr>
          <w:rFonts w:ascii="標楷體" w:eastAsia="標楷體" w:hAnsi="標楷體"/>
          <w:kern w:val="0"/>
          <w:sz w:val="28"/>
        </w:rPr>
        <w:t>壓團體諮商</w:t>
      </w:r>
      <w:r w:rsidRPr="00DB5D89">
        <w:rPr>
          <w:rFonts w:ascii="標楷體" w:eastAsia="標楷體" w:hAnsi="標楷體" w:hint="eastAsia"/>
          <w:kern w:val="0"/>
          <w:sz w:val="28"/>
        </w:rPr>
        <w:t>活動8場次</w:t>
      </w:r>
      <w:r w:rsidRPr="00DB5D89">
        <w:rPr>
          <w:rFonts w:ascii="標楷體" w:eastAsia="標楷體" w:hAnsi="標楷體"/>
          <w:kern w:val="0"/>
          <w:sz w:val="28"/>
        </w:rPr>
        <w:t>，目前開放報名中</w:t>
      </w:r>
      <w:r w:rsidRPr="00DB5D89">
        <w:rPr>
          <w:rFonts w:ascii="標楷體" w:eastAsia="標楷體" w:hAnsi="標楷體" w:hint="eastAsia"/>
          <w:kern w:val="0"/>
          <w:sz w:val="28"/>
        </w:rPr>
        <w:t>。</w:t>
      </w:r>
    </w:p>
    <w:p w:rsidR="00182EFC" w:rsidRPr="001822FB" w:rsidRDefault="00120785" w:rsidP="001822FB">
      <w:pPr>
        <w:widowControl/>
        <w:kinsoku w:val="0"/>
        <w:overflowPunct w:val="0"/>
        <w:autoSpaceDE w:val="0"/>
        <w:autoSpaceDN w:val="0"/>
        <w:adjustRightInd w:val="0"/>
        <w:snapToGrid w:val="0"/>
        <w:spacing w:line="400" w:lineRule="exact"/>
        <w:ind w:left="560" w:hangingChars="200" w:hanging="560"/>
        <w:jc w:val="both"/>
        <w:rPr>
          <w:rFonts w:eastAsia="標楷體"/>
          <w:kern w:val="0"/>
          <w:sz w:val="28"/>
          <w:szCs w:val="28"/>
        </w:rPr>
      </w:pPr>
      <w:r w:rsidRPr="001822FB">
        <w:rPr>
          <w:rFonts w:eastAsia="標楷體" w:hint="eastAsia"/>
          <w:kern w:val="0"/>
          <w:sz w:val="28"/>
          <w:szCs w:val="28"/>
        </w:rPr>
        <w:t>四、</w:t>
      </w:r>
      <w:proofErr w:type="gramStart"/>
      <w:r w:rsidR="00182EFC" w:rsidRPr="001822FB">
        <w:rPr>
          <w:rFonts w:eastAsia="標楷體"/>
          <w:kern w:val="0"/>
          <w:sz w:val="28"/>
          <w:szCs w:val="28"/>
        </w:rPr>
        <w:t>處遇性輔導</w:t>
      </w:r>
      <w:proofErr w:type="gramEnd"/>
      <w:r w:rsidR="00182EFC" w:rsidRPr="001822FB">
        <w:rPr>
          <w:rFonts w:eastAsia="標楷體"/>
          <w:kern w:val="0"/>
          <w:sz w:val="28"/>
          <w:szCs w:val="28"/>
        </w:rPr>
        <w:t>工作</w:t>
      </w:r>
    </w:p>
    <w:p w:rsidR="00182EFC" w:rsidRPr="00DB5D89" w:rsidRDefault="00182EFC" w:rsidP="00182EFC">
      <w:pPr>
        <w:widowControl/>
        <w:autoSpaceDN w:val="0"/>
        <w:snapToGrid w:val="0"/>
        <w:spacing w:line="420" w:lineRule="exact"/>
        <w:ind w:leftChars="50" w:left="608" w:hanging="488"/>
        <w:jc w:val="both"/>
        <w:rPr>
          <w:rFonts w:ascii="標楷體" w:eastAsia="標楷體" w:hAnsi="標楷體"/>
          <w:kern w:val="0"/>
          <w:sz w:val="28"/>
        </w:rPr>
      </w:pPr>
      <w:r w:rsidRPr="00DB5D89">
        <w:rPr>
          <w:rFonts w:ascii="標楷體" w:eastAsia="標楷體" w:hAnsi="標楷體"/>
          <w:kern w:val="0"/>
          <w:sz w:val="28"/>
        </w:rPr>
        <w:t>(</w:t>
      </w:r>
      <w:proofErr w:type="gramStart"/>
      <w:r w:rsidRPr="00DB5D89">
        <w:rPr>
          <w:rFonts w:ascii="標楷體" w:eastAsia="標楷體" w:hAnsi="標楷體"/>
          <w:kern w:val="0"/>
          <w:sz w:val="28"/>
        </w:rPr>
        <w:t>一</w:t>
      </w:r>
      <w:proofErr w:type="gramEnd"/>
      <w:r w:rsidRPr="00DB5D89">
        <w:rPr>
          <w:rFonts w:ascii="標楷體" w:eastAsia="標楷體" w:hAnsi="標楷體"/>
          <w:kern w:val="0"/>
          <w:sz w:val="28"/>
        </w:rPr>
        <w:t>)通報高關懷輔導學生共16位。</w:t>
      </w:r>
    </w:p>
    <w:p w:rsidR="00120785" w:rsidRDefault="00182EFC" w:rsidP="00DB5D89">
      <w:pPr>
        <w:widowControl/>
        <w:autoSpaceDN w:val="0"/>
        <w:snapToGrid w:val="0"/>
        <w:spacing w:line="420" w:lineRule="exact"/>
        <w:ind w:leftChars="50" w:left="605" w:hanging="485"/>
        <w:jc w:val="both"/>
        <w:rPr>
          <w:rFonts w:ascii="標楷體" w:eastAsia="標楷體" w:hAnsi="標楷體"/>
          <w:kern w:val="0"/>
          <w:sz w:val="28"/>
        </w:rPr>
      </w:pPr>
      <w:r w:rsidRPr="00DB5D89">
        <w:rPr>
          <w:rFonts w:ascii="標楷體" w:eastAsia="標楷體" w:hAnsi="標楷體"/>
          <w:kern w:val="0"/>
          <w:sz w:val="28"/>
        </w:rPr>
        <w:t>(二)召開危機個案協調會議</w:t>
      </w:r>
      <w:r w:rsidRPr="00DB5D89">
        <w:rPr>
          <w:rFonts w:ascii="標楷體" w:eastAsia="標楷體" w:hAnsi="標楷體" w:hint="eastAsia"/>
          <w:kern w:val="0"/>
          <w:sz w:val="28"/>
        </w:rPr>
        <w:t>1場次</w:t>
      </w:r>
      <w:r w:rsidRPr="00DB5D89">
        <w:rPr>
          <w:rFonts w:ascii="標楷體" w:eastAsia="標楷體" w:hAnsi="標楷體"/>
          <w:kern w:val="0"/>
          <w:sz w:val="28"/>
        </w:rPr>
        <w:t>。</w:t>
      </w:r>
    </w:p>
    <w:p w:rsidR="00182EFC" w:rsidRPr="001822FB" w:rsidRDefault="00120785" w:rsidP="001822FB">
      <w:pPr>
        <w:widowControl/>
        <w:kinsoku w:val="0"/>
        <w:overflowPunct w:val="0"/>
        <w:autoSpaceDE w:val="0"/>
        <w:autoSpaceDN w:val="0"/>
        <w:adjustRightInd w:val="0"/>
        <w:snapToGrid w:val="0"/>
        <w:spacing w:line="400" w:lineRule="exact"/>
        <w:ind w:left="560" w:hangingChars="200" w:hanging="560"/>
        <w:jc w:val="both"/>
        <w:rPr>
          <w:rFonts w:eastAsia="標楷體"/>
          <w:kern w:val="0"/>
          <w:sz w:val="28"/>
          <w:szCs w:val="28"/>
        </w:rPr>
      </w:pPr>
      <w:r w:rsidRPr="001822FB">
        <w:rPr>
          <w:rFonts w:eastAsia="標楷體" w:hint="eastAsia"/>
          <w:kern w:val="0"/>
          <w:sz w:val="28"/>
          <w:szCs w:val="28"/>
        </w:rPr>
        <w:t>五、</w:t>
      </w:r>
      <w:r w:rsidR="00182EFC" w:rsidRPr="001822FB">
        <w:rPr>
          <w:rFonts w:eastAsia="標楷體"/>
          <w:kern w:val="0"/>
          <w:sz w:val="28"/>
          <w:szCs w:val="28"/>
        </w:rPr>
        <w:t>導師業務</w:t>
      </w:r>
    </w:p>
    <w:p w:rsidR="00182EFC" w:rsidRPr="00DB5D89" w:rsidRDefault="00182EFC" w:rsidP="00DB5D89">
      <w:pPr>
        <w:widowControl/>
        <w:adjustRightInd w:val="0"/>
        <w:snapToGrid w:val="0"/>
        <w:spacing w:line="400" w:lineRule="exact"/>
        <w:ind w:left="462" w:hangingChars="165" w:hanging="462"/>
        <w:jc w:val="both"/>
        <w:rPr>
          <w:rFonts w:eastAsia="標楷體"/>
          <w:kern w:val="0"/>
          <w:sz w:val="28"/>
          <w:szCs w:val="28"/>
        </w:rPr>
      </w:pPr>
      <w:r w:rsidRPr="00DB5D89">
        <w:rPr>
          <w:rFonts w:eastAsia="標楷體"/>
          <w:kern w:val="0"/>
          <w:sz w:val="28"/>
          <w:szCs w:val="28"/>
        </w:rPr>
        <w:t>(</w:t>
      </w:r>
      <w:proofErr w:type="gramStart"/>
      <w:r w:rsidRPr="00DB5D89">
        <w:rPr>
          <w:rFonts w:eastAsia="標楷體"/>
          <w:kern w:val="0"/>
          <w:sz w:val="28"/>
          <w:szCs w:val="28"/>
        </w:rPr>
        <w:t>一</w:t>
      </w:r>
      <w:proofErr w:type="gramEnd"/>
      <w:r w:rsidRPr="00DB5D89">
        <w:rPr>
          <w:rFonts w:eastAsia="標楷體"/>
          <w:kern w:val="0"/>
          <w:sz w:val="28"/>
          <w:szCs w:val="28"/>
        </w:rPr>
        <w:t>)</w:t>
      </w:r>
      <w:r w:rsidRPr="00DB5D89">
        <w:rPr>
          <w:rFonts w:eastAsia="標楷體"/>
          <w:kern w:val="0"/>
          <w:sz w:val="28"/>
          <w:szCs w:val="28"/>
        </w:rPr>
        <w:t>協助各班學藝股長</w:t>
      </w:r>
      <w:r w:rsidRPr="00DB5D89">
        <w:rPr>
          <w:rFonts w:eastAsia="標楷體"/>
          <w:kern w:val="0"/>
          <w:sz w:val="28"/>
          <w:szCs w:val="28"/>
        </w:rPr>
        <w:t>106</w:t>
      </w:r>
      <w:r w:rsidRPr="00DB5D89">
        <w:rPr>
          <w:rFonts w:eastAsia="標楷體"/>
          <w:kern w:val="0"/>
          <w:sz w:val="28"/>
          <w:szCs w:val="28"/>
        </w:rPr>
        <w:t>年</w:t>
      </w:r>
      <w:r w:rsidRPr="00DB5D89">
        <w:rPr>
          <w:rFonts w:eastAsia="標楷體"/>
          <w:kern w:val="0"/>
          <w:sz w:val="28"/>
          <w:szCs w:val="28"/>
        </w:rPr>
        <w:t>2</w:t>
      </w:r>
      <w:r w:rsidRPr="00DB5D89">
        <w:rPr>
          <w:rFonts w:eastAsia="標楷體"/>
          <w:kern w:val="0"/>
          <w:sz w:val="28"/>
          <w:szCs w:val="28"/>
        </w:rPr>
        <w:t>月</w:t>
      </w:r>
      <w:r w:rsidRPr="00DB5D89">
        <w:rPr>
          <w:rFonts w:eastAsia="標楷體"/>
          <w:kern w:val="0"/>
          <w:sz w:val="28"/>
          <w:szCs w:val="28"/>
        </w:rPr>
        <w:t>20</w:t>
      </w:r>
      <w:r w:rsidRPr="00DB5D89">
        <w:rPr>
          <w:rFonts w:eastAsia="標楷體"/>
          <w:kern w:val="0"/>
          <w:sz w:val="28"/>
          <w:szCs w:val="28"/>
        </w:rPr>
        <w:t>日至</w:t>
      </w:r>
      <w:r w:rsidRPr="00DB5D89">
        <w:rPr>
          <w:rFonts w:eastAsia="標楷體"/>
          <w:kern w:val="0"/>
          <w:sz w:val="28"/>
          <w:szCs w:val="28"/>
        </w:rPr>
        <w:t>3</w:t>
      </w:r>
      <w:r w:rsidRPr="00DB5D89">
        <w:rPr>
          <w:rFonts w:eastAsia="標楷體"/>
          <w:kern w:val="0"/>
          <w:sz w:val="28"/>
          <w:szCs w:val="28"/>
        </w:rPr>
        <w:t>月</w:t>
      </w:r>
      <w:r w:rsidRPr="00DB5D89">
        <w:rPr>
          <w:rFonts w:eastAsia="標楷體"/>
          <w:kern w:val="0"/>
          <w:sz w:val="28"/>
          <w:szCs w:val="28"/>
        </w:rPr>
        <w:t>10</w:t>
      </w:r>
      <w:r w:rsidRPr="00DB5D89">
        <w:rPr>
          <w:rFonts w:eastAsia="標楷體"/>
          <w:kern w:val="0"/>
          <w:sz w:val="28"/>
          <w:szCs w:val="28"/>
        </w:rPr>
        <w:t>日完成學藝帳號登錄，並於導師時間活動後一</w:t>
      </w:r>
      <w:proofErr w:type="gramStart"/>
      <w:r w:rsidRPr="00DB5D89">
        <w:rPr>
          <w:rFonts w:eastAsia="標楷體"/>
          <w:kern w:val="0"/>
          <w:sz w:val="28"/>
          <w:szCs w:val="28"/>
        </w:rPr>
        <w:t>週</w:t>
      </w:r>
      <w:proofErr w:type="gramEnd"/>
      <w:r w:rsidRPr="00DB5D89">
        <w:rPr>
          <w:rFonts w:eastAsia="標楷體"/>
          <w:kern w:val="0"/>
          <w:sz w:val="28"/>
          <w:szCs w:val="28"/>
        </w:rPr>
        <w:t>內填寫紀錄。</w:t>
      </w:r>
      <w:r w:rsidRPr="00DB5D89">
        <w:rPr>
          <w:rFonts w:eastAsia="標楷體"/>
          <w:kern w:val="0"/>
          <w:sz w:val="28"/>
          <w:szCs w:val="28"/>
        </w:rPr>
        <w:t xml:space="preserve"> </w:t>
      </w:r>
    </w:p>
    <w:p w:rsidR="00182EFC" w:rsidRPr="00DB5D89" w:rsidRDefault="00182EFC" w:rsidP="00DB5D89">
      <w:pPr>
        <w:widowControl/>
        <w:adjustRightInd w:val="0"/>
        <w:snapToGrid w:val="0"/>
        <w:spacing w:line="400" w:lineRule="exact"/>
        <w:ind w:left="462" w:hangingChars="165" w:hanging="462"/>
        <w:jc w:val="both"/>
        <w:rPr>
          <w:rFonts w:eastAsia="標楷體"/>
          <w:kern w:val="0"/>
          <w:sz w:val="28"/>
          <w:szCs w:val="28"/>
        </w:rPr>
      </w:pPr>
      <w:r w:rsidRPr="00DB5D89">
        <w:rPr>
          <w:rFonts w:eastAsia="標楷體"/>
          <w:kern w:val="0"/>
          <w:sz w:val="28"/>
          <w:szCs w:val="28"/>
        </w:rPr>
        <w:t>(</w:t>
      </w:r>
      <w:r w:rsidRPr="00DB5D89">
        <w:rPr>
          <w:rFonts w:eastAsia="標楷體" w:hint="eastAsia"/>
          <w:kern w:val="0"/>
          <w:sz w:val="28"/>
          <w:szCs w:val="28"/>
        </w:rPr>
        <w:t>二</w:t>
      </w:r>
      <w:r w:rsidRPr="00DB5D89">
        <w:rPr>
          <w:rFonts w:eastAsia="標楷體"/>
          <w:kern w:val="0"/>
          <w:sz w:val="28"/>
          <w:szCs w:val="28"/>
        </w:rPr>
        <w:t>)</w:t>
      </w:r>
      <w:r w:rsidRPr="00DB5D89">
        <w:rPr>
          <w:rFonts w:eastAsia="標楷體"/>
          <w:kern w:val="0"/>
          <w:sz w:val="28"/>
          <w:szCs w:val="28"/>
        </w:rPr>
        <w:t>各班週三</w:t>
      </w:r>
      <w:r w:rsidRPr="00DB5D89">
        <w:rPr>
          <w:rFonts w:eastAsia="標楷體"/>
          <w:kern w:val="0"/>
          <w:sz w:val="28"/>
          <w:szCs w:val="28"/>
        </w:rPr>
        <w:t>5</w:t>
      </w:r>
      <w:r w:rsidRPr="00DB5D89">
        <w:rPr>
          <w:rFonts w:eastAsia="標楷體"/>
          <w:kern w:val="0"/>
          <w:sz w:val="28"/>
          <w:szCs w:val="28"/>
        </w:rPr>
        <w:t>、</w:t>
      </w:r>
      <w:r w:rsidRPr="00DB5D89">
        <w:rPr>
          <w:rFonts w:eastAsia="標楷體"/>
          <w:kern w:val="0"/>
          <w:sz w:val="28"/>
          <w:szCs w:val="28"/>
        </w:rPr>
        <w:t>6</w:t>
      </w:r>
      <w:r w:rsidRPr="00DB5D89">
        <w:rPr>
          <w:rFonts w:eastAsia="標楷體"/>
          <w:kern w:val="0"/>
          <w:sz w:val="28"/>
          <w:szCs w:val="28"/>
        </w:rPr>
        <w:t>節（第一</w:t>
      </w:r>
      <w:proofErr w:type="gramStart"/>
      <w:r w:rsidRPr="00DB5D89">
        <w:rPr>
          <w:rFonts w:eastAsia="標楷體"/>
          <w:kern w:val="0"/>
          <w:sz w:val="28"/>
          <w:szCs w:val="28"/>
        </w:rPr>
        <w:t>週</w:t>
      </w:r>
      <w:proofErr w:type="gramEnd"/>
      <w:r w:rsidRPr="00DB5D89">
        <w:rPr>
          <w:rFonts w:eastAsia="標楷體"/>
          <w:kern w:val="0"/>
          <w:sz w:val="28"/>
          <w:szCs w:val="28"/>
        </w:rPr>
        <w:t>及考試</w:t>
      </w:r>
      <w:proofErr w:type="gramStart"/>
      <w:r w:rsidRPr="00DB5D89">
        <w:rPr>
          <w:rFonts w:eastAsia="標楷體"/>
          <w:kern w:val="0"/>
          <w:sz w:val="28"/>
          <w:szCs w:val="28"/>
        </w:rPr>
        <w:t>週</w:t>
      </w:r>
      <w:proofErr w:type="gramEnd"/>
      <w:r w:rsidRPr="00DB5D89">
        <w:rPr>
          <w:rFonts w:eastAsia="標楷體"/>
          <w:kern w:val="0"/>
          <w:sz w:val="28"/>
          <w:szCs w:val="28"/>
        </w:rPr>
        <w:t>除外）之活動，包括院週會、系週會及班會等，</w:t>
      </w:r>
      <w:proofErr w:type="gramStart"/>
      <w:r w:rsidRPr="00DB5D89">
        <w:rPr>
          <w:rFonts w:eastAsia="標楷體"/>
          <w:kern w:val="0"/>
          <w:sz w:val="28"/>
          <w:szCs w:val="28"/>
        </w:rPr>
        <w:t>均需至</w:t>
      </w:r>
      <w:proofErr w:type="gramEnd"/>
      <w:r w:rsidRPr="00DB5D89">
        <w:rPr>
          <w:rFonts w:eastAsia="標楷體"/>
          <w:kern w:val="0"/>
          <w:sz w:val="28"/>
          <w:szCs w:val="28"/>
        </w:rPr>
        <w:t>校務行政系統－導師時間活動紀錄系統填寫紀錄，如參加院週會、系週會請註明主持人及報告事項；如聽</w:t>
      </w:r>
      <w:proofErr w:type="gramStart"/>
      <w:r w:rsidRPr="00DB5D89">
        <w:rPr>
          <w:rFonts w:eastAsia="標楷體"/>
          <w:kern w:val="0"/>
          <w:sz w:val="28"/>
          <w:szCs w:val="28"/>
        </w:rPr>
        <w:t>演講請載明</w:t>
      </w:r>
      <w:proofErr w:type="gramEnd"/>
      <w:r w:rsidRPr="00DB5D89">
        <w:rPr>
          <w:rFonts w:eastAsia="標楷體"/>
          <w:kern w:val="0"/>
          <w:sz w:val="28"/>
          <w:szCs w:val="28"/>
        </w:rPr>
        <w:t>演講者、主題及演講大綱；班會係指有導師出席指導並屬</w:t>
      </w:r>
      <w:proofErr w:type="gramStart"/>
      <w:r w:rsidRPr="00DB5D89">
        <w:rPr>
          <w:rFonts w:eastAsia="標楷體"/>
          <w:kern w:val="0"/>
          <w:sz w:val="28"/>
          <w:szCs w:val="28"/>
        </w:rPr>
        <w:t>全班性的</w:t>
      </w:r>
      <w:proofErr w:type="gramEnd"/>
      <w:r w:rsidRPr="00DB5D89">
        <w:rPr>
          <w:rFonts w:eastAsia="標楷體"/>
          <w:kern w:val="0"/>
          <w:sz w:val="28"/>
          <w:szCs w:val="28"/>
        </w:rPr>
        <w:t>集會或活動。</w:t>
      </w:r>
    </w:p>
    <w:p w:rsidR="00182EFC" w:rsidRPr="001822FB" w:rsidRDefault="00120785" w:rsidP="001822FB">
      <w:pPr>
        <w:widowControl/>
        <w:kinsoku w:val="0"/>
        <w:overflowPunct w:val="0"/>
        <w:autoSpaceDE w:val="0"/>
        <w:autoSpaceDN w:val="0"/>
        <w:adjustRightInd w:val="0"/>
        <w:snapToGrid w:val="0"/>
        <w:spacing w:line="400" w:lineRule="exact"/>
        <w:ind w:left="560" w:hangingChars="200" w:hanging="560"/>
        <w:jc w:val="both"/>
        <w:rPr>
          <w:rFonts w:eastAsia="標楷體"/>
          <w:kern w:val="0"/>
          <w:sz w:val="28"/>
          <w:szCs w:val="28"/>
        </w:rPr>
      </w:pPr>
      <w:r w:rsidRPr="001822FB">
        <w:rPr>
          <w:rFonts w:eastAsia="標楷體" w:hint="eastAsia"/>
          <w:kern w:val="0"/>
          <w:sz w:val="28"/>
          <w:szCs w:val="28"/>
        </w:rPr>
        <w:t>六、</w:t>
      </w:r>
      <w:r w:rsidR="00182EFC" w:rsidRPr="001822FB">
        <w:rPr>
          <w:rFonts w:eastAsia="標楷體"/>
          <w:kern w:val="0"/>
          <w:sz w:val="28"/>
          <w:szCs w:val="28"/>
        </w:rPr>
        <w:t>學生申訴作業</w:t>
      </w:r>
    </w:p>
    <w:p w:rsidR="00182EFC" w:rsidRPr="00DB5D89" w:rsidRDefault="00182EFC" w:rsidP="00DB5D89">
      <w:pPr>
        <w:widowControl/>
        <w:adjustRightInd w:val="0"/>
        <w:snapToGrid w:val="0"/>
        <w:spacing w:line="400" w:lineRule="exact"/>
        <w:ind w:left="462" w:hangingChars="165" w:hanging="462"/>
        <w:jc w:val="both"/>
        <w:rPr>
          <w:rFonts w:eastAsia="標楷體"/>
          <w:kern w:val="0"/>
          <w:sz w:val="28"/>
          <w:szCs w:val="28"/>
        </w:rPr>
      </w:pPr>
      <w:r w:rsidRPr="00DB5D89">
        <w:rPr>
          <w:rFonts w:eastAsia="標楷體"/>
          <w:kern w:val="0"/>
          <w:sz w:val="28"/>
          <w:szCs w:val="28"/>
        </w:rPr>
        <w:t>(</w:t>
      </w:r>
      <w:proofErr w:type="gramStart"/>
      <w:r w:rsidRPr="00DB5D89">
        <w:rPr>
          <w:rFonts w:eastAsia="標楷體"/>
          <w:kern w:val="0"/>
          <w:sz w:val="28"/>
          <w:szCs w:val="28"/>
        </w:rPr>
        <w:t>一</w:t>
      </w:r>
      <w:proofErr w:type="gramEnd"/>
      <w:r w:rsidRPr="00DB5D89">
        <w:rPr>
          <w:rFonts w:eastAsia="標楷體"/>
          <w:kern w:val="0"/>
          <w:sz w:val="28"/>
          <w:szCs w:val="28"/>
        </w:rPr>
        <w:t>)</w:t>
      </w:r>
      <w:r w:rsidRPr="00DB5D89">
        <w:rPr>
          <w:rFonts w:eastAsia="標楷體"/>
          <w:kern w:val="0"/>
          <w:sz w:val="28"/>
          <w:szCs w:val="28"/>
        </w:rPr>
        <w:tab/>
        <w:t>1</w:t>
      </w:r>
      <w:r w:rsidRPr="00DB5D89">
        <w:rPr>
          <w:rFonts w:eastAsia="標楷體"/>
          <w:kern w:val="0"/>
          <w:sz w:val="28"/>
          <w:szCs w:val="28"/>
        </w:rPr>
        <w:t>件高等法院申訴案，維持</w:t>
      </w:r>
      <w:proofErr w:type="gramStart"/>
      <w:r w:rsidRPr="00DB5D89">
        <w:rPr>
          <w:rFonts w:eastAsia="標楷體"/>
          <w:kern w:val="0"/>
          <w:sz w:val="28"/>
          <w:szCs w:val="28"/>
        </w:rPr>
        <w:t>一</w:t>
      </w:r>
      <w:proofErr w:type="gramEnd"/>
      <w:r w:rsidRPr="00DB5D89">
        <w:rPr>
          <w:rFonts w:eastAsia="標楷體"/>
          <w:kern w:val="0"/>
          <w:sz w:val="28"/>
          <w:szCs w:val="28"/>
        </w:rPr>
        <w:t>審判駁回。</w:t>
      </w:r>
    </w:p>
    <w:p w:rsidR="00182EFC" w:rsidRPr="00DB5D89" w:rsidRDefault="00182EFC" w:rsidP="00DB5D89">
      <w:pPr>
        <w:widowControl/>
        <w:adjustRightInd w:val="0"/>
        <w:snapToGrid w:val="0"/>
        <w:spacing w:line="400" w:lineRule="exact"/>
        <w:ind w:left="462" w:hangingChars="165" w:hanging="462"/>
        <w:jc w:val="both"/>
        <w:rPr>
          <w:rFonts w:eastAsia="標楷體"/>
          <w:kern w:val="0"/>
          <w:sz w:val="28"/>
          <w:szCs w:val="28"/>
        </w:rPr>
      </w:pPr>
      <w:r w:rsidRPr="00DB5D89">
        <w:rPr>
          <w:rFonts w:eastAsia="標楷體"/>
          <w:kern w:val="0"/>
          <w:sz w:val="28"/>
          <w:szCs w:val="28"/>
        </w:rPr>
        <w:t>(</w:t>
      </w:r>
      <w:r w:rsidRPr="00DB5D89">
        <w:rPr>
          <w:rFonts w:eastAsia="標楷體"/>
          <w:kern w:val="0"/>
          <w:sz w:val="28"/>
          <w:szCs w:val="28"/>
        </w:rPr>
        <w:t>二</w:t>
      </w:r>
      <w:r w:rsidRPr="00DB5D89">
        <w:rPr>
          <w:rFonts w:eastAsia="標楷體"/>
          <w:kern w:val="0"/>
          <w:sz w:val="28"/>
          <w:szCs w:val="28"/>
        </w:rPr>
        <w:t>)</w:t>
      </w:r>
      <w:r w:rsidR="00120785" w:rsidRPr="00DB5D89">
        <w:rPr>
          <w:rFonts w:eastAsia="標楷體"/>
          <w:kern w:val="0"/>
          <w:sz w:val="28"/>
          <w:szCs w:val="28"/>
        </w:rPr>
        <w:t xml:space="preserve"> </w:t>
      </w:r>
      <w:r w:rsidRPr="00DB5D89">
        <w:rPr>
          <w:rFonts w:eastAsia="標楷體"/>
          <w:kern w:val="0"/>
          <w:sz w:val="28"/>
          <w:szCs w:val="28"/>
        </w:rPr>
        <w:t>1</w:t>
      </w:r>
      <w:r w:rsidRPr="00DB5D89">
        <w:rPr>
          <w:rFonts w:eastAsia="標楷體"/>
          <w:kern w:val="0"/>
          <w:sz w:val="28"/>
          <w:szCs w:val="28"/>
        </w:rPr>
        <w:t>件教育部訴願，</w:t>
      </w:r>
      <w:r w:rsidRPr="00DB5D89">
        <w:rPr>
          <w:rFonts w:eastAsia="標楷體"/>
          <w:kern w:val="0"/>
          <w:sz w:val="28"/>
          <w:szCs w:val="28"/>
        </w:rPr>
        <w:t>106</w:t>
      </w:r>
      <w:r w:rsidRPr="00DB5D89">
        <w:rPr>
          <w:rFonts w:eastAsia="標楷體"/>
          <w:kern w:val="0"/>
          <w:sz w:val="28"/>
          <w:szCs w:val="28"/>
        </w:rPr>
        <w:t>年</w:t>
      </w:r>
      <w:r w:rsidRPr="00DB5D89">
        <w:rPr>
          <w:rFonts w:eastAsia="標楷體"/>
          <w:kern w:val="0"/>
          <w:sz w:val="28"/>
          <w:szCs w:val="28"/>
        </w:rPr>
        <w:t>2</w:t>
      </w:r>
      <w:r w:rsidRPr="00DB5D89">
        <w:rPr>
          <w:rFonts w:eastAsia="標楷體"/>
          <w:kern w:val="0"/>
          <w:sz w:val="28"/>
          <w:szCs w:val="28"/>
        </w:rPr>
        <w:t>月</w:t>
      </w:r>
      <w:r w:rsidRPr="00DB5D89">
        <w:rPr>
          <w:rFonts w:eastAsia="標楷體"/>
          <w:kern w:val="0"/>
          <w:sz w:val="28"/>
          <w:szCs w:val="28"/>
        </w:rPr>
        <w:t>2</w:t>
      </w:r>
      <w:r w:rsidRPr="00DB5D89">
        <w:rPr>
          <w:rFonts w:eastAsia="標楷體"/>
          <w:kern w:val="0"/>
          <w:sz w:val="28"/>
          <w:szCs w:val="28"/>
        </w:rPr>
        <w:t>日教育部來文，依法決定訴願駁回。</w:t>
      </w:r>
    </w:p>
    <w:p w:rsidR="009954AD" w:rsidRDefault="009954AD" w:rsidP="00120785">
      <w:pPr>
        <w:snapToGrid w:val="0"/>
        <w:spacing w:beforeLines="50" w:before="180" w:afterLines="50" w:after="180" w:line="420" w:lineRule="exact"/>
        <w:jc w:val="both"/>
        <w:rPr>
          <w:rFonts w:eastAsia="標楷體"/>
          <w:b/>
          <w:sz w:val="28"/>
          <w:szCs w:val="28"/>
        </w:rPr>
      </w:pPr>
    </w:p>
    <w:p w:rsidR="00120785" w:rsidRDefault="00120785" w:rsidP="00120785">
      <w:pPr>
        <w:snapToGrid w:val="0"/>
        <w:spacing w:beforeLines="50" w:before="180" w:afterLines="50" w:after="180" w:line="420" w:lineRule="exact"/>
        <w:jc w:val="both"/>
        <w:rPr>
          <w:rFonts w:eastAsia="標楷體"/>
          <w:b/>
          <w:sz w:val="28"/>
          <w:szCs w:val="28"/>
        </w:rPr>
      </w:pPr>
      <w:r>
        <w:rPr>
          <w:rFonts w:eastAsia="標楷體" w:hint="eastAsia"/>
          <w:b/>
          <w:sz w:val="28"/>
          <w:szCs w:val="28"/>
        </w:rPr>
        <w:lastRenderedPageBreak/>
        <w:t>報告事項八</w:t>
      </w:r>
    </w:p>
    <w:p w:rsidR="00192EDE" w:rsidRDefault="00CB731F" w:rsidP="00DB5D89">
      <w:pPr>
        <w:widowControl/>
        <w:suppressAutoHyphens/>
        <w:autoSpaceDN w:val="0"/>
        <w:snapToGrid w:val="0"/>
        <w:spacing w:line="420" w:lineRule="exact"/>
        <w:jc w:val="both"/>
        <w:textAlignment w:val="baseline"/>
        <w:rPr>
          <w:rFonts w:eastAsia="標楷體"/>
          <w:b/>
          <w:kern w:val="0"/>
          <w:sz w:val="28"/>
        </w:rPr>
      </w:pPr>
      <w:r>
        <w:rPr>
          <w:rFonts w:eastAsia="標楷體" w:hint="eastAsia"/>
          <w:b/>
          <w:sz w:val="28"/>
          <w:szCs w:val="28"/>
        </w:rPr>
        <w:t>報告單位：</w:t>
      </w:r>
      <w:r w:rsidR="00D66A50" w:rsidRPr="00E0209E">
        <w:rPr>
          <w:rFonts w:eastAsia="標楷體"/>
          <w:b/>
          <w:kern w:val="0"/>
          <w:sz w:val="28"/>
        </w:rPr>
        <w:t>【</w:t>
      </w:r>
      <w:r w:rsidR="00C27434">
        <w:rPr>
          <w:rFonts w:eastAsia="標楷體" w:hint="eastAsia"/>
          <w:b/>
          <w:kern w:val="0"/>
          <w:sz w:val="28"/>
        </w:rPr>
        <w:t>學生職涯發展中心</w:t>
      </w:r>
      <w:r w:rsidR="00C27434">
        <w:rPr>
          <w:rFonts w:eastAsia="標楷體" w:hint="eastAsia"/>
          <w:b/>
          <w:kern w:val="0"/>
          <w:sz w:val="28"/>
        </w:rPr>
        <w:t>-</w:t>
      </w:r>
      <w:r w:rsidR="00D66A50" w:rsidRPr="00E0209E">
        <w:rPr>
          <w:rFonts w:eastAsia="標楷體"/>
          <w:b/>
          <w:kern w:val="0"/>
          <w:sz w:val="28"/>
        </w:rPr>
        <w:t>學生職涯發展輔導】</w:t>
      </w:r>
    </w:p>
    <w:p w:rsidR="00651B33" w:rsidRPr="00DB5D89" w:rsidRDefault="00651B33" w:rsidP="00DB5D89">
      <w:pPr>
        <w:widowControl/>
        <w:adjustRightInd w:val="0"/>
        <w:snapToGrid w:val="0"/>
        <w:spacing w:beforeLines="50" w:before="180" w:line="400" w:lineRule="exact"/>
        <w:ind w:leftChars="19" w:left="46"/>
        <w:jc w:val="both"/>
        <w:rPr>
          <w:rFonts w:eastAsia="標楷體"/>
          <w:b/>
          <w:kern w:val="0"/>
          <w:sz w:val="28"/>
        </w:rPr>
      </w:pPr>
      <w:r w:rsidRPr="00DB5D89">
        <w:rPr>
          <w:rFonts w:eastAsia="標楷體" w:hint="eastAsia"/>
          <w:kern w:val="0"/>
          <w:sz w:val="28"/>
        </w:rPr>
        <w:t>辦理職</w:t>
      </w:r>
      <w:proofErr w:type="gramStart"/>
      <w:r w:rsidRPr="00DB5D89">
        <w:rPr>
          <w:rFonts w:eastAsia="標楷體" w:hint="eastAsia"/>
          <w:kern w:val="0"/>
          <w:sz w:val="28"/>
        </w:rPr>
        <w:t>涯</w:t>
      </w:r>
      <w:proofErr w:type="gramEnd"/>
      <w:r w:rsidRPr="00DB5D89">
        <w:rPr>
          <w:rFonts w:eastAsia="標楷體" w:hint="eastAsia"/>
          <w:kern w:val="0"/>
          <w:sz w:val="28"/>
        </w:rPr>
        <w:t>輔導與就業職能活動</w:t>
      </w:r>
      <w:r>
        <w:rPr>
          <w:rFonts w:eastAsia="標楷體" w:hint="eastAsia"/>
          <w:kern w:val="0"/>
          <w:sz w:val="28"/>
        </w:rPr>
        <w:t>5</w:t>
      </w:r>
      <w:r w:rsidRPr="00DB5D89">
        <w:rPr>
          <w:rFonts w:eastAsia="標楷體" w:hint="eastAsia"/>
          <w:kern w:val="0"/>
          <w:sz w:val="28"/>
        </w:rPr>
        <w:t>場次</w:t>
      </w:r>
      <w:r>
        <w:rPr>
          <w:rFonts w:eastAsia="標楷體" w:hint="eastAsia"/>
          <w:kern w:val="0"/>
          <w:sz w:val="28"/>
        </w:rPr>
        <w:t>263</w:t>
      </w:r>
      <w:r w:rsidRPr="00DB5D89">
        <w:rPr>
          <w:rFonts w:eastAsia="標楷體" w:hint="eastAsia"/>
          <w:kern w:val="0"/>
          <w:sz w:val="28"/>
        </w:rPr>
        <w:t>人次、就業學程計畫補助</w:t>
      </w:r>
      <w:r w:rsidRPr="00DB5D89">
        <w:rPr>
          <w:rFonts w:eastAsia="標楷體" w:hint="eastAsia"/>
          <w:kern w:val="0"/>
          <w:sz w:val="28"/>
        </w:rPr>
        <w:t>1</w:t>
      </w:r>
      <w:r w:rsidRPr="00DB5D89">
        <w:rPr>
          <w:rFonts w:eastAsia="標楷體" w:hint="eastAsia"/>
          <w:kern w:val="0"/>
          <w:sz w:val="28"/>
        </w:rPr>
        <w:t>案、</w:t>
      </w:r>
      <w:r w:rsidRPr="00DB5D89">
        <w:rPr>
          <w:rFonts w:eastAsia="標楷體"/>
          <w:kern w:val="0"/>
          <w:sz w:val="28"/>
        </w:rPr>
        <w:t>青年領袖築夢論壇</w:t>
      </w:r>
      <w:r w:rsidRPr="00DB5D89">
        <w:rPr>
          <w:rFonts w:eastAsia="標楷體" w:hint="eastAsia"/>
          <w:kern w:val="0"/>
          <w:sz w:val="28"/>
        </w:rPr>
        <w:t>4</w:t>
      </w:r>
      <w:r w:rsidRPr="00DB5D89">
        <w:rPr>
          <w:rFonts w:eastAsia="標楷體" w:hint="eastAsia"/>
          <w:kern w:val="0"/>
          <w:sz w:val="28"/>
        </w:rPr>
        <w:t>場次、職</w:t>
      </w:r>
      <w:proofErr w:type="gramStart"/>
      <w:r w:rsidRPr="00DB5D89">
        <w:rPr>
          <w:rFonts w:eastAsia="標楷體" w:hint="eastAsia"/>
          <w:kern w:val="0"/>
          <w:sz w:val="28"/>
        </w:rPr>
        <w:t>涯</w:t>
      </w:r>
      <w:proofErr w:type="gramEnd"/>
      <w:r w:rsidRPr="00DB5D89">
        <w:rPr>
          <w:rFonts w:eastAsia="標楷體" w:hint="eastAsia"/>
          <w:kern w:val="0"/>
          <w:sz w:val="28"/>
        </w:rPr>
        <w:t>起飛、頭路</w:t>
      </w:r>
      <w:r w:rsidRPr="00DB5D89">
        <w:rPr>
          <w:rFonts w:eastAsia="標楷體" w:hint="eastAsia"/>
          <w:kern w:val="0"/>
          <w:sz w:val="28"/>
        </w:rPr>
        <w:t>OK</w:t>
      </w:r>
      <w:r w:rsidRPr="00DB5D89">
        <w:rPr>
          <w:rFonts w:eastAsia="標楷體" w:hint="eastAsia"/>
          <w:kern w:val="0"/>
          <w:sz w:val="28"/>
        </w:rPr>
        <w:t>規劃</w:t>
      </w:r>
      <w:r w:rsidRPr="00DB5D89">
        <w:rPr>
          <w:rFonts w:eastAsia="標楷體" w:hint="eastAsia"/>
          <w:kern w:val="0"/>
          <w:sz w:val="28"/>
        </w:rPr>
        <w:t>4</w:t>
      </w:r>
      <w:r w:rsidRPr="00DB5D89">
        <w:rPr>
          <w:rFonts w:eastAsia="標楷體" w:hint="eastAsia"/>
          <w:kern w:val="0"/>
          <w:sz w:val="28"/>
        </w:rPr>
        <w:t>場次、</w:t>
      </w:r>
      <w:r w:rsidRPr="00DB5D89">
        <w:rPr>
          <w:rFonts w:eastAsia="標楷體"/>
          <w:kern w:val="0"/>
          <w:sz w:val="28"/>
        </w:rPr>
        <w:t>職</w:t>
      </w:r>
      <w:proofErr w:type="gramStart"/>
      <w:r w:rsidRPr="00DB5D89">
        <w:rPr>
          <w:rFonts w:eastAsia="標楷體"/>
          <w:kern w:val="0"/>
          <w:sz w:val="28"/>
        </w:rPr>
        <w:t>涯</w:t>
      </w:r>
      <w:proofErr w:type="gramEnd"/>
      <w:r w:rsidRPr="00DB5D89">
        <w:rPr>
          <w:rFonts w:eastAsia="標楷體"/>
          <w:kern w:val="0"/>
          <w:sz w:val="28"/>
        </w:rPr>
        <w:t>博覽會暨校園徵才</w:t>
      </w:r>
      <w:r w:rsidRPr="00DB5D89">
        <w:rPr>
          <w:rFonts w:eastAsia="標楷體" w:hint="eastAsia"/>
          <w:kern w:val="0"/>
          <w:sz w:val="28"/>
        </w:rPr>
        <w:t>活動</w:t>
      </w:r>
      <w:r w:rsidRPr="00DB5D89">
        <w:rPr>
          <w:rFonts w:eastAsia="標楷體"/>
          <w:kern w:val="0"/>
          <w:sz w:val="28"/>
        </w:rPr>
        <w:t>訂</w:t>
      </w:r>
      <w:r w:rsidRPr="00DB5D89">
        <w:rPr>
          <w:rFonts w:eastAsia="標楷體" w:hint="eastAsia"/>
          <w:kern w:val="0"/>
          <w:sz w:val="28"/>
        </w:rPr>
        <w:t>於</w:t>
      </w:r>
      <w:r w:rsidRPr="00DB5D89">
        <w:rPr>
          <w:rFonts w:eastAsia="標楷體"/>
          <w:kern w:val="0"/>
          <w:sz w:val="28"/>
        </w:rPr>
        <w:t>10</w:t>
      </w:r>
      <w:r w:rsidRPr="00DB5D89">
        <w:rPr>
          <w:rFonts w:eastAsia="標楷體" w:hint="eastAsia"/>
          <w:kern w:val="0"/>
          <w:sz w:val="28"/>
        </w:rPr>
        <w:t>6</w:t>
      </w:r>
      <w:r w:rsidRPr="00DB5D89">
        <w:rPr>
          <w:rFonts w:eastAsia="標楷體"/>
          <w:kern w:val="0"/>
          <w:sz w:val="28"/>
        </w:rPr>
        <w:t>年</w:t>
      </w:r>
      <w:r w:rsidRPr="00DB5D89">
        <w:rPr>
          <w:rFonts w:eastAsia="標楷體"/>
          <w:kern w:val="0"/>
          <w:sz w:val="28"/>
        </w:rPr>
        <w:t>5</w:t>
      </w:r>
      <w:r w:rsidRPr="00DB5D89">
        <w:rPr>
          <w:rFonts w:eastAsia="標楷體"/>
          <w:kern w:val="0"/>
          <w:sz w:val="28"/>
        </w:rPr>
        <w:t>月</w:t>
      </w:r>
      <w:r w:rsidRPr="00DB5D89">
        <w:rPr>
          <w:rFonts w:eastAsia="標楷體" w:hint="eastAsia"/>
          <w:kern w:val="0"/>
          <w:sz w:val="28"/>
        </w:rPr>
        <w:t>3</w:t>
      </w:r>
      <w:r w:rsidRPr="00DB5D89">
        <w:rPr>
          <w:rFonts w:eastAsia="標楷體"/>
          <w:kern w:val="0"/>
          <w:sz w:val="28"/>
        </w:rPr>
        <w:t>日</w:t>
      </w:r>
      <w:r w:rsidRPr="00DB5D89">
        <w:rPr>
          <w:rFonts w:eastAsia="標楷體" w:hint="eastAsia"/>
          <w:kern w:val="0"/>
          <w:sz w:val="28"/>
        </w:rPr>
        <w:t>蘭潭校區舉辦</w:t>
      </w:r>
      <w:r w:rsidRPr="00DB5D89">
        <w:rPr>
          <w:rFonts w:ascii="標楷體" w:eastAsia="標楷體" w:hAnsi="標楷體" w:hint="eastAsia"/>
          <w:kern w:val="0"/>
          <w:sz w:val="28"/>
        </w:rPr>
        <w:t>。</w:t>
      </w:r>
    </w:p>
    <w:p w:rsidR="00192EDE" w:rsidRDefault="00192EDE" w:rsidP="00DB5D89">
      <w:pPr>
        <w:widowControl/>
        <w:suppressAutoHyphens/>
        <w:autoSpaceDN w:val="0"/>
        <w:snapToGrid w:val="0"/>
        <w:spacing w:line="420" w:lineRule="exact"/>
        <w:jc w:val="both"/>
        <w:textAlignment w:val="baseline"/>
        <w:rPr>
          <w:rFonts w:ascii="標楷體" w:eastAsia="標楷體" w:hAnsi="標楷體"/>
          <w:kern w:val="0"/>
          <w:sz w:val="28"/>
        </w:rPr>
      </w:pPr>
      <w:r>
        <w:rPr>
          <w:rFonts w:ascii="標楷體" w:eastAsia="標楷體" w:hAnsi="標楷體" w:hint="eastAsia"/>
          <w:kern w:val="0"/>
          <w:sz w:val="28"/>
        </w:rPr>
        <w:t>一、</w:t>
      </w:r>
      <w:r w:rsidRPr="00C24F91">
        <w:rPr>
          <w:rFonts w:ascii="標楷體" w:eastAsia="標楷體" w:hAnsi="標楷體"/>
          <w:kern w:val="0"/>
          <w:sz w:val="28"/>
        </w:rPr>
        <w:t>職</w:t>
      </w:r>
      <w:proofErr w:type="gramStart"/>
      <w:r w:rsidRPr="00C24F91">
        <w:rPr>
          <w:rFonts w:ascii="標楷體" w:eastAsia="標楷體" w:hAnsi="標楷體"/>
          <w:kern w:val="0"/>
          <w:sz w:val="28"/>
        </w:rPr>
        <w:t>涯</w:t>
      </w:r>
      <w:proofErr w:type="gramEnd"/>
      <w:r w:rsidRPr="00C24F91">
        <w:rPr>
          <w:rFonts w:ascii="標楷體" w:eastAsia="標楷體" w:hAnsi="標楷體"/>
          <w:kern w:val="0"/>
          <w:sz w:val="28"/>
        </w:rPr>
        <w:t>輔導與就業職能系列活動</w:t>
      </w:r>
    </w:p>
    <w:p w:rsidR="00192EDE" w:rsidRPr="0058715B" w:rsidRDefault="00192EDE" w:rsidP="00192EDE">
      <w:pPr>
        <w:widowControl/>
        <w:adjustRightInd w:val="0"/>
        <w:snapToGrid w:val="0"/>
        <w:spacing w:line="420" w:lineRule="exact"/>
        <w:ind w:left="496" w:hangingChars="177" w:hanging="496"/>
        <w:jc w:val="both"/>
        <w:rPr>
          <w:rFonts w:eastAsia="標楷體"/>
          <w:kern w:val="0"/>
          <w:sz w:val="28"/>
          <w:szCs w:val="28"/>
        </w:rPr>
      </w:pPr>
      <w:r w:rsidRPr="0058715B">
        <w:rPr>
          <w:rFonts w:eastAsia="標楷體" w:hint="eastAsia"/>
          <w:kern w:val="0"/>
          <w:sz w:val="28"/>
          <w:szCs w:val="28"/>
        </w:rPr>
        <w:t>(</w:t>
      </w:r>
      <w:proofErr w:type="gramStart"/>
      <w:r w:rsidRPr="0058715B">
        <w:rPr>
          <w:rFonts w:eastAsia="標楷體" w:hint="eastAsia"/>
          <w:kern w:val="0"/>
          <w:sz w:val="28"/>
          <w:szCs w:val="28"/>
        </w:rPr>
        <w:t>一</w:t>
      </w:r>
      <w:proofErr w:type="gramEnd"/>
      <w:r w:rsidRPr="0058715B">
        <w:rPr>
          <w:rFonts w:eastAsia="標楷體" w:hint="eastAsia"/>
          <w:kern w:val="0"/>
          <w:sz w:val="28"/>
          <w:szCs w:val="28"/>
        </w:rPr>
        <w:t>)106</w:t>
      </w:r>
      <w:r w:rsidRPr="0058715B">
        <w:rPr>
          <w:rFonts w:eastAsia="標楷體" w:hint="eastAsia"/>
          <w:kern w:val="0"/>
          <w:sz w:val="28"/>
          <w:szCs w:val="28"/>
        </w:rPr>
        <w:t>年</w:t>
      </w:r>
      <w:r w:rsidRPr="0058715B">
        <w:rPr>
          <w:rFonts w:eastAsia="標楷體" w:hint="eastAsia"/>
          <w:kern w:val="0"/>
          <w:sz w:val="28"/>
          <w:szCs w:val="28"/>
        </w:rPr>
        <w:t>3</w:t>
      </w:r>
      <w:r w:rsidRPr="0058715B">
        <w:rPr>
          <w:rFonts w:eastAsia="標楷體" w:hint="eastAsia"/>
          <w:kern w:val="0"/>
          <w:sz w:val="28"/>
          <w:szCs w:val="28"/>
        </w:rPr>
        <w:t>月</w:t>
      </w:r>
      <w:r w:rsidRPr="0058715B">
        <w:rPr>
          <w:rFonts w:eastAsia="標楷體" w:hint="eastAsia"/>
          <w:kern w:val="0"/>
          <w:sz w:val="28"/>
          <w:szCs w:val="28"/>
        </w:rPr>
        <w:t>15</w:t>
      </w:r>
      <w:r w:rsidRPr="0058715B">
        <w:rPr>
          <w:rFonts w:eastAsia="標楷體" w:hint="eastAsia"/>
          <w:kern w:val="0"/>
          <w:sz w:val="28"/>
          <w:szCs w:val="28"/>
        </w:rPr>
        <w:t>日於蘭潭校區行政中心</w:t>
      </w:r>
      <w:r w:rsidRPr="0058715B">
        <w:rPr>
          <w:rFonts w:eastAsia="標楷體" w:hint="eastAsia"/>
          <w:kern w:val="0"/>
          <w:sz w:val="28"/>
          <w:szCs w:val="28"/>
        </w:rPr>
        <w:t>4</w:t>
      </w:r>
      <w:r w:rsidRPr="0058715B">
        <w:rPr>
          <w:rFonts w:eastAsia="標楷體" w:hint="eastAsia"/>
          <w:kern w:val="0"/>
          <w:sz w:val="28"/>
          <w:szCs w:val="28"/>
        </w:rPr>
        <w:t>樓第</w:t>
      </w:r>
      <w:r w:rsidRPr="0058715B">
        <w:rPr>
          <w:rFonts w:eastAsia="標楷體" w:hint="eastAsia"/>
          <w:kern w:val="0"/>
          <w:sz w:val="28"/>
          <w:szCs w:val="28"/>
        </w:rPr>
        <w:t>4</w:t>
      </w:r>
      <w:r w:rsidRPr="0058715B">
        <w:rPr>
          <w:rFonts w:eastAsia="標楷體" w:hint="eastAsia"/>
          <w:kern w:val="0"/>
          <w:sz w:val="28"/>
          <w:szCs w:val="28"/>
        </w:rPr>
        <w:t>會議室，邀請國軍中部地區人才招募中心辦理國軍招募說明會，計</w:t>
      </w:r>
      <w:r w:rsidRPr="0058715B">
        <w:rPr>
          <w:rFonts w:eastAsia="標楷體" w:hint="eastAsia"/>
          <w:kern w:val="0"/>
          <w:sz w:val="28"/>
          <w:szCs w:val="28"/>
        </w:rPr>
        <w:t>24</w:t>
      </w:r>
      <w:r w:rsidRPr="0058715B">
        <w:rPr>
          <w:rFonts w:eastAsia="標楷體" w:hint="eastAsia"/>
          <w:kern w:val="0"/>
          <w:sz w:val="28"/>
          <w:szCs w:val="28"/>
        </w:rPr>
        <w:t>人參與。</w:t>
      </w:r>
    </w:p>
    <w:p w:rsidR="00192EDE" w:rsidRDefault="00192EDE" w:rsidP="00192EDE">
      <w:pPr>
        <w:widowControl/>
        <w:adjustRightInd w:val="0"/>
        <w:snapToGrid w:val="0"/>
        <w:spacing w:line="420" w:lineRule="exact"/>
        <w:ind w:left="496" w:hangingChars="177" w:hanging="496"/>
        <w:jc w:val="both"/>
        <w:rPr>
          <w:rFonts w:eastAsia="標楷體"/>
          <w:kern w:val="0"/>
          <w:sz w:val="28"/>
          <w:szCs w:val="28"/>
        </w:rPr>
      </w:pPr>
      <w:r w:rsidRPr="0058715B">
        <w:rPr>
          <w:rFonts w:eastAsia="標楷體" w:hint="eastAsia"/>
          <w:kern w:val="0"/>
          <w:sz w:val="28"/>
          <w:szCs w:val="28"/>
        </w:rPr>
        <w:t>(</w:t>
      </w:r>
      <w:r w:rsidRPr="0058715B">
        <w:rPr>
          <w:rFonts w:eastAsia="標楷體" w:hint="eastAsia"/>
          <w:kern w:val="0"/>
          <w:sz w:val="28"/>
          <w:szCs w:val="28"/>
        </w:rPr>
        <w:t>二</w:t>
      </w:r>
      <w:r w:rsidRPr="0058715B">
        <w:rPr>
          <w:rFonts w:eastAsia="標楷體" w:hint="eastAsia"/>
          <w:kern w:val="0"/>
          <w:sz w:val="28"/>
          <w:szCs w:val="28"/>
        </w:rPr>
        <w:t>)106</w:t>
      </w:r>
      <w:r w:rsidRPr="0058715B">
        <w:rPr>
          <w:rFonts w:eastAsia="標楷體" w:hint="eastAsia"/>
          <w:kern w:val="0"/>
          <w:sz w:val="28"/>
          <w:szCs w:val="28"/>
        </w:rPr>
        <w:t>年</w:t>
      </w:r>
      <w:r w:rsidRPr="0058715B">
        <w:rPr>
          <w:rFonts w:eastAsia="標楷體" w:hint="eastAsia"/>
          <w:kern w:val="0"/>
          <w:sz w:val="28"/>
          <w:szCs w:val="28"/>
        </w:rPr>
        <w:t>3</w:t>
      </w:r>
      <w:r w:rsidRPr="0058715B">
        <w:rPr>
          <w:rFonts w:eastAsia="標楷體" w:hint="eastAsia"/>
          <w:kern w:val="0"/>
          <w:sz w:val="28"/>
          <w:szCs w:val="28"/>
        </w:rPr>
        <w:t>月</w:t>
      </w:r>
      <w:r w:rsidRPr="0058715B">
        <w:rPr>
          <w:rFonts w:eastAsia="標楷體" w:hint="eastAsia"/>
          <w:kern w:val="0"/>
          <w:sz w:val="28"/>
          <w:szCs w:val="28"/>
        </w:rPr>
        <w:t>15</w:t>
      </w:r>
      <w:r w:rsidRPr="0058715B">
        <w:rPr>
          <w:rFonts w:eastAsia="標楷體" w:hint="eastAsia"/>
          <w:kern w:val="0"/>
          <w:sz w:val="28"/>
          <w:szCs w:val="28"/>
        </w:rPr>
        <w:t>日於蘭潭校區行政中心</w:t>
      </w:r>
      <w:r w:rsidRPr="0058715B">
        <w:rPr>
          <w:rFonts w:eastAsia="標楷體" w:hint="eastAsia"/>
          <w:kern w:val="0"/>
          <w:sz w:val="28"/>
          <w:szCs w:val="28"/>
        </w:rPr>
        <w:t>4</w:t>
      </w:r>
      <w:r w:rsidRPr="0058715B">
        <w:rPr>
          <w:rFonts w:eastAsia="標楷體" w:hint="eastAsia"/>
          <w:kern w:val="0"/>
          <w:sz w:val="28"/>
          <w:szCs w:val="28"/>
        </w:rPr>
        <w:t>樓第</w:t>
      </w:r>
      <w:r w:rsidRPr="0058715B">
        <w:rPr>
          <w:rFonts w:eastAsia="標楷體" w:hint="eastAsia"/>
          <w:kern w:val="0"/>
          <w:sz w:val="28"/>
          <w:szCs w:val="28"/>
        </w:rPr>
        <w:t>4</w:t>
      </w:r>
      <w:r w:rsidRPr="0058715B">
        <w:rPr>
          <w:rFonts w:eastAsia="標楷體" w:hint="eastAsia"/>
          <w:kern w:val="0"/>
          <w:sz w:val="28"/>
          <w:szCs w:val="28"/>
        </w:rPr>
        <w:t>會議室，邀請科定企業股份有限公司，就建材通路產業及未來發展及目前概況作說明，計</w:t>
      </w:r>
      <w:r w:rsidRPr="0058715B">
        <w:rPr>
          <w:rFonts w:eastAsia="標楷體" w:hint="eastAsia"/>
          <w:kern w:val="0"/>
          <w:sz w:val="28"/>
          <w:szCs w:val="28"/>
        </w:rPr>
        <w:t>11</w:t>
      </w:r>
      <w:r w:rsidRPr="0058715B">
        <w:rPr>
          <w:rFonts w:eastAsia="標楷體" w:hint="eastAsia"/>
          <w:kern w:val="0"/>
          <w:sz w:val="28"/>
          <w:szCs w:val="28"/>
        </w:rPr>
        <w:t>人參與。</w:t>
      </w:r>
    </w:p>
    <w:p w:rsidR="00192EDE" w:rsidRDefault="00192EDE" w:rsidP="00192EDE">
      <w:pPr>
        <w:widowControl/>
        <w:adjustRightInd w:val="0"/>
        <w:snapToGrid w:val="0"/>
        <w:spacing w:line="420" w:lineRule="exact"/>
        <w:ind w:left="496" w:hangingChars="177" w:hanging="496"/>
        <w:jc w:val="both"/>
        <w:rPr>
          <w:rFonts w:eastAsia="標楷體"/>
          <w:kern w:val="0"/>
          <w:sz w:val="28"/>
          <w:szCs w:val="28"/>
        </w:rPr>
      </w:pPr>
      <w:r>
        <w:rPr>
          <w:rFonts w:eastAsia="標楷體" w:hint="eastAsia"/>
          <w:kern w:val="0"/>
          <w:sz w:val="28"/>
          <w:szCs w:val="28"/>
        </w:rPr>
        <w:t>(</w:t>
      </w:r>
      <w:r>
        <w:rPr>
          <w:rFonts w:eastAsia="標楷體" w:hint="eastAsia"/>
          <w:kern w:val="0"/>
          <w:sz w:val="28"/>
          <w:szCs w:val="28"/>
        </w:rPr>
        <w:t>三</w:t>
      </w:r>
      <w:r>
        <w:rPr>
          <w:rFonts w:eastAsia="標楷體" w:hint="eastAsia"/>
          <w:kern w:val="0"/>
          <w:sz w:val="28"/>
          <w:szCs w:val="28"/>
        </w:rPr>
        <w:t>)106</w:t>
      </w:r>
      <w:r>
        <w:rPr>
          <w:rFonts w:eastAsia="標楷體" w:hint="eastAsia"/>
          <w:kern w:val="0"/>
          <w:sz w:val="28"/>
          <w:szCs w:val="28"/>
        </w:rPr>
        <w:t>年</w:t>
      </w:r>
      <w:r>
        <w:rPr>
          <w:rFonts w:eastAsia="標楷體" w:hint="eastAsia"/>
          <w:kern w:val="0"/>
          <w:sz w:val="28"/>
          <w:szCs w:val="28"/>
        </w:rPr>
        <w:t>3</w:t>
      </w:r>
      <w:r>
        <w:rPr>
          <w:rFonts w:eastAsia="標楷體" w:hint="eastAsia"/>
          <w:kern w:val="0"/>
          <w:sz w:val="28"/>
          <w:szCs w:val="28"/>
        </w:rPr>
        <w:t>月</w:t>
      </w:r>
      <w:r>
        <w:rPr>
          <w:rFonts w:eastAsia="標楷體" w:hint="eastAsia"/>
          <w:kern w:val="0"/>
          <w:sz w:val="28"/>
          <w:szCs w:val="28"/>
        </w:rPr>
        <w:t>15</w:t>
      </w:r>
      <w:r>
        <w:rPr>
          <w:rFonts w:eastAsia="標楷體" w:hint="eastAsia"/>
          <w:kern w:val="0"/>
          <w:sz w:val="28"/>
          <w:szCs w:val="28"/>
        </w:rPr>
        <w:t>日</w:t>
      </w:r>
      <w:r w:rsidR="00651B33" w:rsidRPr="00AA045A">
        <w:rPr>
          <w:rFonts w:eastAsia="標楷體" w:hint="eastAsia"/>
          <w:kern w:val="0"/>
          <w:sz w:val="28"/>
          <w:szCs w:val="28"/>
        </w:rPr>
        <w:t>於</w:t>
      </w:r>
      <w:r w:rsidR="00651B33">
        <w:rPr>
          <w:rFonts w:eastAsia="標楷體" w:hint="eastAsia"/>
          <w:kern w:val="0"/>
          <w:sz w:val="28"/>
          <w:szCs w:val="28"/>
        </w:rPr>
        <w:t>新民</w:t>
      </w:r>
      <w:r w:rsidR="00651B33" w:rsidRPr="00AA045A">
        <w:rPr>
          <w:rFonts w:eastAsia="標楷體" w:hint="eastAsia"/>
          <w:kern w:val="0"/>
          <w:sz w:val="28"/>
          <w:szCs w:val="28"/>
        </w:rPr>
        <w:t>校區</w:t>
      </w:r>
      <w:r w:rsidR="00651B33">
        <w:rPr>
          <w:rFonts w:eastAsia="標楷體" w:hint="eastAsia"/>
          <w:kern w:val="0"/>
          <w:sz w:val="28"/>
          <w:szCs w:val="28"/>
        </w:rPr>
        <w:t>D01-211</w:t>
      </w:r>
      <w:r w:rsidR="00651B33">
        <w:rPr>
          <w:rFonts w:eastAsia="標楷體" w:hint="eastAsia"/>
          <w:kern w:val="0"/>
          <w:sz w:val="28"/>
          <w:szCs w:val="28"/>
        </w:rPr>
        <w:t>階梯教室</w:t>
      </w:r>
      <w:r>
        <w:rPr>
          <w:rFonts w:eastAsia="標楷體" w:hint="eastAsia"/>
          <w:kern w:val="0"/>
          <w:sz w:val="28"/>
          <w:szCs w:val="28"/>
        </w:rPr>
        <w:t>舉辦</w:t>
      </w:r>
      <w:r>
        <w:rPr>
          <w:rFonts w:ascii="新細明體" w:hAnsi="新細明體" w:hint="eastAsia"/>
          <w:kern w:val="0"/>
          <w:sz w:val="28"/>
          <w:szCs w:val="28"/>
        </w:rPr>
        <w:t>「</w:t>
      </w:r>
      <w:r>
        <w:rPr>
          <w:rFonts w:eastAsia="標楷體" w:hint="eastAsia"/>
          <w:kern w:val="0"/>
          <w:sz w:val="28"/>
          <w:szCs w:val="28"/>
        </w:rPr>
        <w:t>考試應如何準備才能入理想職場</w:t>
      </w:r>
      <w:r>
        <w:rPr>
          <w:rFonts w:eastAsia="標楷體" w:hint="eastAsia"/>
          <w:kern w:val="0"/>
          <w:sz w:val="28"/>
          <w:szCs w:val="28"/>
        </w:rPr>
        <w:t>?</w:t>
      </w:r>
      <w:r>
        <w:rPr>
          <w:rFonts w:ascii="新細明體" w:hAnsi="新細明體" w:hint="eastAsia"/>
          <w:kern w:val="0"/>
          <w:sz w:val="28"/>
          <w:szCs w:val="28"/>
        </w:rPr>
        <w:t>」</w:t>
      </w:r>
      <w:r w:rsidRPr="0058715B">
        <w:rPr>
          <w:rFonts w:eastAsia="標楷體" w:hint="eastAsia"/>
          <w:kern w:val="0"/>
          <w:sz w:val="28"/>
          <w:szCs w:val="28"/>
        </w:rPr>
        <w:t>講座</w:t>
      </w:r>
      <w:r>
        <w:rPr>
          <w:rFonts w:eastAsia="標楷體" w:hint="eastAsia"/>
          <w:kern w:val="0"/>
          <w:sz w:val="28"/>
          <w:szCs w:val="28"/>
        </w:rPr>
        <w:t>，邀請台灣菸酒股份有限公司</w:t>
      </w:r>
      <w:proofErr w:type="gramStart"/>
      <w:r>
        <w:rPr>
          <w:rFonts w:eastAsia="標楷體" w:hint="eastAsia"/>
          <w:kern w:val="0"/>
          <w:sz w:val="28"/>
          <w:szCs w:val="28"/>
        </w:rPr>
        <w:t>物流課桑麗倩</w:t>
      </w:r>
      <w:proofErr w:type="gramEnd"/>
      <w:r>
        <w:rPr>
          <w:rFonts w:eastAsia="標楷體" w:hint="eastAsia"/>
          <w:kern w:val="0"/>
          <w:sz w:val="28"/>
          <w:szCs w:val="28"/>
        </w:rPr>
        <w:t>課員，</w:t>
      </w:r>
      <w:r w:rsidRPr="00AA045A">
        <w:rPr>
          <w:rFonts w:eastAsia="標楷體" w:hint="eastAsia"/>
          <w:kern w:val="0"/>
          <w:sz w:val="28"/>
          <w:szCs w:val="28"/>
        </w:rPr>
        <w:t>計</w:t>
      </w:r>
      <w:r>
        <w:rPr>
          <w:rFonts w:eastAsia="標楷體" w:hint="eastAsia"/>
          <w:kern w:val="0"/>
          <w:sz w:val="28"/>
          <w:szCs w:val="28"/>
        </w:rPr>
        <w:t>159</w:t>
      </w:r>
      <w:r>
        <w:rPr>
          <w:rFonts w:eastAsia="標楷體" w:hint="eastAsia"/>
          <w:kern w:val="0"/>
          <w:sz w:val="28"/>
          <w:szCs w:val="28"/>
        </w:rPr>
        <w:t>位學生</w:t>
      </w:r>
      <w:r w:rsidRPr="00AA045A">
        <w:rPr>
          <w:rFonts w:eastAsia="標楷體" w:hint="eastAsia"/>
          <w:kern w:val="0"/>
          <w:sz w:val="28"/>
          <w:szCs w:val="28"/>
        </w:rPr>
        <w:t>參與</w:t>
      </w:r>
      <w:r>
        <w:rPr>
          <w:rFonts w:eastAsia="標楷體" w:hint="eastAsia"/>
          <w:kern w:val="0"/>
          <w:sz w:val="28"/>
          <w:szCs w:val="28"/>
        </w:rPr>
        <w:t>，活動滿意度</w:t>
      </w:r>
      <w:r>
        <w:rPr>
          <w:rFonts w:eastAsia="標楷體" w:hint="eastAsia"/>
          <w:kern w:val="0"/>
          <w:sz w:val="28"/>
          <w:szCs w:val="28"/>
        </w:rPr>
        <w:t>4.56(</w:t>
      </w:r>
      <w:r>
        <w:rPr>
          <w:rFonts w:eastAsia="標楷體" w:hint="eastAsia"/>
          <w:kern w:val="0"/>
          <w:sz w:val="28"/>
          <w:szCs w:val="28"/>
        </w:rPr>
        <w:t>六點量表</w:t>
      </w:r>
      <w:r>
        <w:rPr>
          <w:rFonts w:eastAsia="標楷體" w:hint="eastAsia"/>
          <w:kern w:val="0"/>
          <w:sz w:val="28"/>
          <w:szCs w:val="28"/>
        </w:rPr>
        <w:t>)</w:t>
      </w:r>
      <w:r w:rsidRPr="00AA045A">
        <w:rPr>
          <w:rFonts w:eastAsia="標楷體" w:hint="eastAsia"/>
          <w:kern w:val="0"/>
          <w:sz w:val="28"/>
          <w:szCs w:val="28"/>
        </w:rPr>
        <w:t>。</w:t>
      </w:r>
    </w:p>
    <w:p w:rsidR="00192EDE" w:rsidRPr="0058715B" w:rsidRDefault="00192EDE" w:rsidP="00192EDE">
      <w:pPr>
        <w:widowControl/>
        <w:adjustRightInd w:val="0"/>
        <w:snapToGrid w:val="0"/>
        <w:spacing w:line="420" w:lineRule="exact"/>
        <w:ind w:left="496" w:hangingChars="177" w:hanging="496"/>
        <w:jc w:val="both"/>
        <w:rPr>
          <w:rFonts w:eastAsia="標楷體"/>
          <w:kern w:val="0"/>
          <w:sz w:val="28"/>
          <w:szCs w:val="28"/>
        </w:rPr>
      </w:pPr>
      <w:r>
        <w:rPr>
          <w:rFonts w:eastAsia="標楷體" w:hint="eastAsia"/>
          <w:kern w:val="0"/>
          <w:sz w:val="28"/>
          <w:szCs w:val="28"/>
        </w:rPr>
        <w:t>(</w:t>
      </w:r>
      <w:r>
        <w:rPr>
          <w:rFonts w:eastAsia="標楷體" w:hint="eastAsia"/>
          <w:kern w:val="0"/>
          <w:sz w:val="28"/>
          <w:szCs w:val="28"/>
        </w:rPr>
        <w:t>四</w:t>
      </w:r>
      <w:r>
        <w:rPr>
          <w:rFonts w:eastAsia="標楷體" w:hint="eastAsia"/>
          <w:kern w:val="0"/>
          <w:sz w:val="28"/>
          <w:szCs w:val="28"/>
        </w:rPr>
        <w:t>)106</w:t>
      </w:r>
      <w:r>
        <w:rPr>
          <w:rFonts w:eastAsia="標楷體" w:hint="eastAsia"/>
          <w:kern w:val="0"/>
          <w:sz w:val="28"/>
          <w:szCs w:val="28"/>
        </w:rPr>
        <w:t>年</w:t>
      </w:r>
      <w:r>
        <w:rPr>
          <w:rFonts w:eastAsia="標楷體" w:hint="eastAsia"/>
          <w:kern w:val="0"/>
          <w:sz w:val="28"/>
          <w:szCs w:val="28"/>
        </w:rPr>
        <w:t>3</w:t>
      </w:r>
      <w:r>
        <w:rPr>
          <w:rFonts w:eastAsia="標楷體" w:hint="eastAsia"/>
          <w:kern w:val="0"/>
          <w:sz w:val="28"/>
          <w:szCs w:val="28"/>
        </w:rPr>
        <w:t>月</w:t>
      </w:r>
      <w:r>
        <w:rPr>
          <w:rFonts w:eastAsia="標楷體" w:hint="eastAsia"/>
          <w:kern w:val="0"/>
          <w:sz w:val="28"/>
          <w:szCs w:val="28"/>
        </w:rPr>
        <w:t>15</w:t>
      </w:r>
      <w:r>
        <w:rPr>
          <w:rFonts w:eastAsia="標楷體" w:hint="eastAsia"/>
          <w:kern w:val="0"/>
          <w:sz w:val="28"/>
          <w:szCs w:val="28"/>
        </w:rPr>
        <w:t>日</w:t>
      </w:r>
      <w:r w:rsidR="00651B33" w:rsidRPr="00AA045A">
        <w:rPr>
          <w:rFonts w:eastAsia="標楷體" w:hint="eastAsia"/>
          <w:kern w:val="0"/>
          <w:sz w:val="28"/>
          <w:szCs w:val="28"/>
        </w:rPr>
        <w:t>於</w:t>
      </w:r>
      <w:r w:rsidR="00651B33">
        <w:rPr>
          <w:rFonts w:eastAsia="標楷體" w:hint="eastAsia"/>
          <w:kern w:val="0"/>
          <w:sz w:val="28"/>
          <w:szCs w:val="28"/>
        </w:rPr>
        <w:t>新民</w:t>
      </w:r>
      <w:r w:rsidR="00651B33" w:rsidRPr="00AA045A">
        <w:rPr>
          <w:rFonts w:eastAsia="標楷體" w:hint="eastAsia"/>
          <w:kern w:val="0"/>
          <w:sz w:val="28"/>
          <w:szCs w:val="28"/>
        </w:rPr>
        <w:t>校區</w:t>
      </w:r>
      <w:r w:rsidR="00651B33">
        <w:rPr>
          <w:rFonts w:eastAsia="標楷體" w:hint="eastAsia"/>
          <w:kern w:val="0"/>
          <w:sz w:val="28"/>
          <w:szCs w:val="28"/>
        </w:rPr>
        <w:t>D01-108</w:t>
      </w:r>
      <w:r w:rsidR="00651B33">
        <w:rPr>
          <w:rFonts w:eastAsia="標楷體" w:hint="eastAsia"/>
          <w:kern w:val="0"/>
          <w:sz w:val="28"/>
          <w:szCs w:val="28"/>
        </w:rPr>
        <w:t>階梯教室</w:t>
      </w:r>
      <w:r>
        <w:rPr>
          <w:rFonts w:eastAsia="標楷體" w:hint="eastAsia"/>
          <w:kern w:val="0"/>
          <w:sz w:val="28"/>
          <w:szCs w:val="28"/>
        </w:rPr>
        <w:t>舉辦</w:t>
      </w:r>
      <w:r>
        <w:rPr>
          <w:rFonts w:ascii="新細明體" w:hAnsi="新細明體" w:hint="eastAsia"/>
          <w:kern w:val="0"/>
          <w:sz w:val="28"/>
          <w:szCs w:val="28"/>
        </w:rPr>
        <w:t>「</w:t>
      </w:r>
      <w:r>
        <w:rPr>
          <w:rFonts w:eastAsia="標楷體" w:hint="eastAsia"/>
          <w:kern w:val="0"/>
          <w:sz w:val="28"/>
          <w:szCs w:val="28"/>
        </w:rPr>
        <w:t>系友回娘家</w:t>
      </w:r>
      <w:r>
        <w:rPr>
          <w:rFonts w:ascii="新細明體" w:hAnsi="新細明體" w:hint="eastAsia"/>
          <w:kern w:val="0"/>
          <w:sz w:val="28"/>
          <w:szCs w:val="28"/>
        </w:rPr>
        <w:t>」</w:t>
      </w:r>
      <w:r w:rsidRPr="00AA045A">
        <w:rPr>
          <w:rFonts w:eastAsia="標楷體" w:hint="eastAsia"/>
          <w:kern w:val="0"/>
          <w:sz w:val="28"/>
          <w:szCs w:val="28"/>
        </w:rPr>
        <w:t>講座</w:t>
      </w:r>
      <w:r>
        <w:rPr>
          <w:rFonts w:eastAsia="標楷體" w:hint="eastAsia"/>
          <w:kern w:val="0"/>
          <w:sz w:val="28"/>
          <w:szCs w:val="28"/>
        </w:rPr>
        <w:t>，邀請陳亭樺及陳維浚系友，分享公職考試經驗，</w:t>
      </w:r>
      <w:r w:rsidRPr="00AA045A">
        <w:rPr>
          <w:rFonts w:eastAsia="標楷體" w:hint="eastAsia"/>
          <w:kern w:val="0"/>
          <w:sz w:val="28"/>
          <w:szCs w:val="28"/>
        </w:rPr>
        <w:t>計</w:t>
      </w:r>
      <w:r>
        <w:rPr>
          <w:rFonts w:eastAsia="標楷體" w:hint="eastAsia"/>
          <w:kern w:val="0"/>
          <w:sz w:val="28"/>
          <w:szCs w:val="28"/>
        </w:rPr>
        <w:t>54</w:t>
      </w:r>
      <w:r>
        <w:rPr>
          <w:rFonts w:eastAsia="標楷體" w:hint="eastAsia"/>
          <w:kern w:val="0"/>
          <w:sz w:val="28"/>
          <w:szCs w:val="28"/>
        </w:rPr>
        <w:t>位學生</w:t>
      </w:r>
      <w:r w:rsidRPr="00AA045A">
        <w:rPr>
          <w:rFonts w:eastAsia="標楷體" w:hint="eastAsia"/>
          <w:kern w:val="0"/>
          <w:sz w:val="28"/>
          <w:szCs w:val="28"/>
        </w:rPr>
        <w:t>參與</w:t>
      </w:r>
      <w:r>
        <w:rPr>
          <w:rFonts w:eastAsia="標楷體" w:hint="eastAsia"/>
          <w:kern w:val="0"/>
          <w:sz w:val="28"/>
          <w:szCs w:val="28"/>
        </w:rPr>
        <w:t>，活動滿意度</w:t>
      </w:r>
      <w:r>
        <w:rPr>
          <w:rFonts w:eastAsia="標楷體" w:hint="eastAsia"/>
          <w:kern w:val="0"/>
          <w:sz w:val="28"/>
          <w:szCs w:val="28"/>
        </w:rPr>
        <w:t>5.12(</w:t>
      </w:r>
      <w:r>
        <w:rPr>
          <w:rFonts w:eastAsia="標楷體" w:hint="eastAsia"/>
          <w:kern w:val="0"/>
          <w:sz w:val="28"/>
          <w:szCs w:val="28"/>
        </w:rPr>
        <w:t>六點量表</w:t>
      </w:r>
      <w:r>
        <w:rPr>
          <w:rFonts w:eastAsia="標楷體" w:hint="eastAsia"/>
          <w:kern w:val="0"/>
          <w:sz w:val="28"/>
          <w:szCs w:val="28"/>
        </w:rPr>
        <w:t>)</w:t>
      </w:r>
      <w:r w:rsidRPr="00AA045A">
        <w:rPr>
          <w:rFonts w:eastAsia="標楷體" w:hint="eastAsia"/>
          <w:kern w:val="0"/>
          <w:sz w:val="28"/>
          <w:szCs w:val="28"/>
        </w:rPr>
        <w:t>。</w:t>
      </w:r>
    </w:p>
    <w:p w:rsidR="00192EDE" w:rsidRPr="0058715B" w:rsidRDefault="00192EDE" w:rsidP="00192EDE">
      <w:pPr>
        <w:widowControl/>
        <w:adjustRightInd w:val="0"/>
        <w:snapToGrid w:val="0"/>
        <w:spacing w:line="420" w:lineRule="exact"/>
        <w:ind w:left="496" w:hangingChars="177" w:hanging="496"/>
        <w:jc w:val="both"/>
        <w:rPr>
          <w:rFonts w:eastAsia="標楷體"/>
          <w:kern w:val="0"/>
          <w:sz w:val="28"/>
          <w:szCs w:val="28"/>
        </w:rPr>
      </w:pPr>
      <w:r w:rsidRPr="0058715B">
        <w:rPr>
          <w:rFonts w:eastAsia="標楷體" w:hint="eastAsia"/>
          <w:kern w:val="0"/>
          <w:sz w:val="28"/>
          <w:szCs w:val="28"/>
        </w:rPr>
        <w:t>(</w:t>
      </w:r>
      <w:r>
        <w:rPr>
          <w:rFonts w:eastAsia="標楷體" w:hint="eastAsia"/>
          <w:kern w:val="0"/>
          <w:sz w:val="28"/>
          <w:szCs w:val="28"/>
        </w:rPr>
        <w:t>五</w:t>
      </w:r>
      <w:r w:rsidRPr="0058715B">
        <w:rPr>
          <w:rFonts w:eastAsia="標楷體" w:hint="eastAsia"/>
          <w:kern w:val="0"/>
          <w:sz w:val="28"/>
          <w:szCs w:val="28"/>
        </w:rPr>
        <w:t>)106</w:t>
      </w:r>
      <w:r w:rsidRPr="0058715B">
        <w:rPr>
          <w:rFonts w:eastAsia="標楷體" w:hint="eastAsia"/>
          <w:kern w:val="0"/>
          <w:sz w:val="28"/>
          <w:szCs w:val="28"/>
        </w:rPr>
        <w:t>年</w:t>
      </w:r>
      <w:r w:rsidRPr="0058715B">
        <w:rPr>
          <w:rFonts w:eastAsia="標楷體" w:hint="eastAsia"/>
          <w:kern w:val="0"/>
          <w:sz w:val="28"/>
          <w:szCs w:val="28"/>
        </w:rPr>
        <w:t>3</w:t>
      </w:r>
      <w:r w:rsidRPr="0058715B">
        <w:rPr>
          <w:rFonts w:eastAsia="標楷體" w:hint="eastAsia"/>
          <w:kern w:val="0"/>
          <w:sz w:val="28"/>
          <w:szCs w:val="28"/>
        </w:rPr>
        <w:t>月</w:t>
      </w:r>
      <w:r w:rsidRPr="0058715B">
        <w:rPr>
          <w:rFonts w:eastAsia="標楷體" w:hint="eastAsia"/>
          <w:kern w:val="0"/>
          <w:sz w:val="28"/>
          <w:szCs w:val="28"/>
        </w:rPr>
        <w:t>17</w:t>
      </w:r>
      <w:r w:rsidRPr="0058715B">
        <w:rPr>
          <w:rFonts w:eastAsia="標楷體" w:hint="eastAsia"/>
          <w:kern w:val="0"/>
          <w:sz w:val="28"/>
          <w:szCs w:val="28"/>
        </w:rPr>
        <w:t>日</w:t>
      </w:r>
      <w:r w:rsidR="00651B33" w:rsidRPr="0058715B">
        <w:rPr>
          <w:rFonts w:eastAsia="標楷體" w:hint="eastAsia"/>
          <w:kern w:val="0"/>
          <w:sz w:val="28"/>
          <w:szCs w:val="28"/>
        </w:rPr>
        <w:t>於蘭潭校區行政中心</w:t>
      </w:r>
      <w:r w:rsidR="00651B33" w:rsidRPr="0058715B">
        <w:rPr>
          <w:rFonts w:eastAsia="標楷體" w:hint="eastAsia"/>
          <w:kern w:val="0"/>
          <w:sz w:val="28"/>
          <w:szCs w:val="28"/>
        </w:rPr>
        <w:t>4</w:t>
      </w:r>
      <w:r w:rsidR="00651B33" w:rsidRPr="0058715B">
        <w:rPr>
          <w:rFonts w:eastAsia="標楷體" w:hint="eastAsia"/>
          <w:kern w:val="0"/>
          <w:sz w:val="28"/>
          <w:szCs w:val="28"/>
        </w:rPr>
        <w:t>樓第</w:t>
      </w:r>
      <w:r w:rsidR="00651B33" w:rsidRPr="0058715B">
        <w:rPr>
          <w:rFonts w:eastAsia="標楷體" w:hint="eastAsia"/>
          <w:kern w:val="0"/>
          <w:sz w:val="28"/>
          <w:szCs w:val="28"/>
        </w:rPr>
        <w:t>4</w:t>
      </w:r>
      <w:r w:rsidR="00651B33" w:rsidRPr="0058715B">
        <w:rPr>
          <w:rFonts w:eastAsia="標楷體" w:hint="eastAsia"/>
          <w:kern w:val="0"/>
          <w:sz w:val="28"/>
          <w:szCs w:val="28"/>
        </w:rPr>
        <w:t>會議室及新民校區</w:t>
      </w:r>
      <w:r w:rsidR="00651B33" w:rsidRPr="0058715B">
        <w:rPr>
          <w:rFonts w:eastAsia="標楷體" w:hint="eastAsia"/>
          <w:kern w:val="0"/>
          <w:sz w:val="28"/>
          <w:szCs w:val="28"/>
        </w:rPr>
        <w:t>D01-513</w:t>
      </w:r>
      <w:r w:rsidR="00651B33" w:rsidRPr="0058715B">
        <w:rPr>
          <w:rFonts w:eastAsia="標楷體" w:hint="eastAsia"/>
          <w:kern w:val="0"/>
          <w:sz w:val="28"/>
          <w:szCs w:val="28"/>
        </w:rPr>
        <w:t>研討室</w:t>
      </w:r>
      <w:r w:rsidR="00651B33">
        <w:rPr>
          <w:rFonts w:eastAsia="標楷體" w:hint="eastAsia"/>
          <w:kern w:val="0"/>
          <w:sz w:val="28"/>
          <w:szCs w:val="28"/>
        </w:rPr>
        <w:t>，</w:t>
      </w:r>
      <w:r w:rsidRPr="0058715B">
        <w:rPr>
          <w:rFonts w:eastAsia="標楷體" w:hint="eastAsia"/>
          <w:kern w:val="0"/>
          <w:sz w:val="28"/>
          <w:szCs w:val="28"/>
        </w:rPr>
        <w:t>邀請億順食品有限公司，就水產食品加工產業及該公司未來發展與工作</w:t>
      </w:r>
      <w:proofErr w:type="gramStart"/>
      <w:r w:rsidRPr="0058715B">
        <w:rPr>
          <w:rFonts w:eastAsia="標楷體" w:hint="eastAsia"/>
          <w:kern w:val="0"/>
          <w:sz w:val="28"/>
          <w:szCs w:val="28"/>
        </w:rPr>
        <w:t>場域作說明</w:t>
      </w:r>
      <w:proofErr w:type="gramEnd"/>
      <w:r w:rsidRPr="0058715B">
        <w:rPr>
          <w:rFonts w:eastAsia="標楷體" w:hint="eastAsia"/>
          <w:kern w:val="0"/>
          <w:sz w:val="28"/>
          <w:szCs w:val="28"/>
        </w:rPr>
        <w:t>，計</w:t>
      </w:r>
      <w:r w:rsidRPr="0058715B">
        <w:rPr>
          <w:rFonts w:eastAsia="標楷體" w:hint="eastAsia"/>
          <w:kern w:val="0"/>
          <w:sz w:val="28"/>
          <w:szCs w:val="28"/>
        </w:rPr>
        <w:t>15</w:t>
      </w:r>
      <w:r w:rsidRPr="0058715B">
        <w:rPr>
          <w:rFonts w:eastAsia="標楷體" w:hint="eastAsia"/>
          <w:kern w:val="0"/>
          <w:sz w:val="28"/>
          <w:szCs w:val="28"/>
        </w:rPr>
        <w:t>人參加，參加者中初步有</w:t>
      </w:r>
      <w:r w:rsidRPr="0058715B">
        <w:rPr>
          <w:rFonts w:eastAsia="標楷體" w:hint="eastAsia"/>
          <w:kern w:val="0"/>
          <w:sz w:val="28"/>
          <w:szCs w:val="28"/>
        </w:rPr>
        <w:t>2</w:t>
      </w:r>
      <w:r w:rsidRPr="0058715B">
        <w:rPr>
          <w:rFonts w:eastAsia="標楷體" w:hint="eastAsia"/>
          <w:kern w:val="0"/>
          <w:sz w:val="28"/>
          <w:szCs w:val="28"/>
        </w:rPr>
        <w:t>位同學有意願至該公司任職</w:t>
      </w:r>
      <w:r w:rsidRPr="0058715B">
        <w:rPr>
          <w:rFonts w:ascii="標楷體" w:eastAsia="標楷體" w:hAnsi="標楷體" w:hint="eastAsia"/>
          <w:kern w:val="0"/>
          <w:sz w:val="28"/>
          <w:szCs w:val="28"/>
        </w:rPr>
        <w:t>。</w:t>
      </w:r>
    </w:p>
    <w:p w:rsidR="00192EDE" w:rsidRPr="0058715B" w:rsidRDefault="00192EDE" w:rsidP="00192EDE">
      <w:pPr>
        <w:widowControl/>
        <w:adjustRightInd w:val="0"/>
        <w:snapToGrid w:val="0"/>
        <w:spacing w:line="420" w:lineRule="exact"/>
        <w:ind w:left="496" w:hangingChars="177" w:hanging="496"/>
        <w:jc w:val="both"/>
        <w:rPr>
          <w:rFonts w:eastAsia="標楷體"/>
          <w:kern w:val="0"/>
        </w:rPr>
      </w:pPr>
      <w:r w:rsidRPr="0058715B">
        <w:rPr>
          <w:rFonts w:eastAsia="標楷體"/>
          <w:kern w:val="0"/>
          <w:sz w:val="28"/>
          <w:szCs w:val="28"/>
        </w:rPr>
        <w:t xml:space="preserve"> (</w:t>
      </w:r>
      <w:r>
        <w:rPr>
          <w:rFonts w:eastAsia="標楷體" w:hint="eastAsia"/>
          <w:kern w:val="0"/>
          <w:sz w:val="28"/>
          <w:szCs w:val="28"/>
        </w:rPr>
        <w:t>六</w:t>
      </w:r>
      <w:r w:rsidRPr="0058715B">
        <w:rPr>
          <w:rFonts w:eastAsia="標楷體"/>
          <w:kern w:val="0"/>
          <w:sz w:val="28"/>
          <w:szCs w:val="28"/>
        </w:rPr>
        <w:t>)105</w:t>
      </w:r>
      <w:r w:rsidRPr="0058715B">
        <w:rPr>
          <w:rFonts w:eastAsia="標楷體"/>
          <w:kern w:val="0"/>
          <w:sz w:val="28"/>
          <w:szCs w:val="28"/>
        </w:rPr>
        <w:t>學年度</w:t>
      </w:r>
      <w:r w:rsidRPr="0058715B">
        <w:rPr>
          <w:rFonts w:eastAsia="標楷體" w:hint="eastAsia"/>
          <w:kern w:val="0"/>
          <w:sz w:val="28"/>
          <w:szCs w:val="28"/>
        </w:rPr>
        <w:t>第</w:t>
      </w:r>
      <w:r w:rsidRPr="0058715B">
        <w:rPr>
          <w:rFonts w:eastAsia="標楷體" w:hint="eastAsia"/>
          <w:kern w:val="0"/>
          <w:sz w:val="28"/>
          <w:szCs w:val="28"/>
        </w:rPr>
        <w:t>2</w:t>
      </w:r>
      <w:r w:rsidRPr="0058715B">
        <w:rPr>
          <w:rFonts w:eastAsia="標楷體" w:hint="eastAsia"/>
          <w:kern w:val="0"/>
          <w:sz w:val="28"/>
          <w:szCs w:val="28"/>
        </w:rPr>
        <w:t>學期</w:t>
      </w:r>
      <w:r w:rsidRPr="0058715B">
        <w:rPr>
          <w:rFonts w:eastAsia="標楷體"/>
          <w:kern w:val="0"/>
          <w:sz w:val="28"/>
          <w:szCs w:val="28"/>
        </w:rPr>
        <w:t>職</w:t>
      </w:r>
      <w:proofErr w:type="gramStart"/>
      <w:r w:rsidRPr="0058715B">
        <w:rPr>
          <w:rFonts w:eastAsia="標楷體"/>
          <w:kern w:val="0"/>
          <w:sz w:val="28"/>
          <w:szCs w:val="28"/>
        </w:rPr>
        <w:t>涯</w:t>
      </w:r>
      <w:proofErr w:type="gramEnd"/>
      <w:r w:rsidRPr="0058715B">
        <w:rPr>
          <w:rFonts w:eastAsia="標楷體"/>
          <w:kern w:val="0"/>
          <w:sz w:val="28"/>
          <w:szCs w:val="28"/>
        </w:rPr>
        <w:t>輔導與就業職能系列活動辦理日期如表</w:t>
      </w:r>
      <w:r w:rsidR="00651B33">
        <w:rPr>
          <w:rFonts w:eastAsia="標楷體" w:hint="eastAsia"/>
          <w:kern w:val="0"/>
          <w:sz w:val="28"/>
          <w:szCs w:val="28"/>
        </w:rPr>
        <w:t>7</w:t>
      </w:r>
      <w:r w:rsidRPr="0058715B">
        <w:rPr>
          <w:rFonts w:eastAsia="標楷體" w:hint="eastAsia"/>
          <w:kern w:val="0"/>
          <w:sz w:val="28"/>
          <w:szCs w:val="28"/>
        </w:rPr>
        <w:t>，詳細活動內容公布於學生職</w:t>
      </w:r>
      <w:proofErr w:type="gramStart"/>
      <w:r w:rsidRPr="0058715B">
        <w:rPr>
          <w:rFonts w:eastAsia="標楷體" w:hint="eastAsia"/>
          <w:kern w:val="0"/>
          <w:sz w:val="28"/>
          <w:szCs w:val="28"/>
        </w:rPr>
        <w:t>涯</w:t>
      </w:r>
      <w:proofErr w:type="gramEnd"/>
      <w:r w:rsidRPr="0058715B">
        <w:rPr>
          <w:rFonts w:eastAsia="標楷體" w:hint="eastAsia"/>
          <w:kern w:val="0"/>
          <w:sz w:val="28"/>
          <w:szCs w:val="28"/>
        </w:rPr>
        <w:t>發展中心網頁</w:t>
      </w:r>
      <w:r w:rsidRPr="0058715B">
        <w:rPr>
          <w:rFonts w:eastAsia="標楷體"/>
          <w:kern w:val="0"/>
          <w:sz w:val="28"/>
          <w:szCs w:val="28"/>
        </w:rPr>
        <w:t>。</w:t>
      </w:r>
    </w:p>
    <w:p w:rsidR="00192EDE" w:rsidRPr="0012227C" w:rsidRDefault="00192EDE" w:rsidP="00192EDE">
      <w:pPr>
        <w:widowControl/>
        <w:adjustRightInd w:val="0"/>
        <w:snapToGrid w:val="0"/>
        <w:spacing w:line="400" w:lineRule="exact"/>
        <w:ind w:leftChars="118" w:left="353" w:hangingChars="35" w:hanging="70"/>
        <w:jc w:val="both"/>
        <w:rPr>
          <w:rFonts w:eastAsia="標楷體"/>
          <w:bCs/>
          <w:kern w:val="0"/>
          <w:sz w:val="20"/>
          <w:szCs w:val="20"/>
        </w:rPr>
      </w:pPr>
      <w:r w:rsidRPr="0012227C">
        <w:rPr>
          <w:rFonts w:eastAsia="標楷體"/>
          <w:bCs/>
          <w:kern w:val="0"/>
          <w:sz w:val="20"/>
          <w:szCs w:val="20"/>
        </w:rPr>
        <w:t>表</w:t>
      </w:r>
      <w:r w:rsidR="00651B33">
        <w:rPr>
          <w:rFonts w:eastAsia="標楷體" w:hint="eastAsia"/>
          <w:bCs/>
          <w:kern w:val="0"/>
          <w:sz w:val="20"/>
          <w:szCs w:val="20"/>
        </w:rPr>
        <w:t>7</w:t>
      </w:r>
      <w:r w:rsidRPr="0012227C">
        <w:rPr>
          <w:rFonts w:eastAsia="標楷體"/>
          <w:bCs/>
          <w:kern w:val="0"/>
          <w:sz w:val="20"/>
          <w:szCs w:val="20"/>
        </w:rPr>
        <w:t xml:space="preserve">   105</w:t>
      </w:r>
      <w:r w:rsidRPr="0012227C">
        <w:rPr>
          <w:rFonts w:eastAsia="標楷體"/>
          <w:bCs/>
          <w:kern w:val="0"/>
          <w:sz w:val="20"/>
          <w:szCs w:val="20"/>
        </w:rPr>
        <w:t>學年度第</w:t>
      </w:r>
      <w:r w:rsidRPr="0012227C">
        <w:rPr>
          <w:rFonts w:eastAsia="標楷體" w:hint="eastAsia"/>
          <w:bCs/>
          <w:kern w:val="0"/>
          <w:sz w:val="20"/>
          <w:szCs w:val="20"/>
        </w:rPr>
        <w:t>2</w:t>
      </w:r>
      <w:r w:rsidRPr="0012227C">
        <w:rPr>
          <w:rFonts w:eastAsia="標楷體"/>
          <w:bCs/>
          <w:kern w:val="0"/>
          <w:sz w:val="20"/>
          <w:szCs w:val="20"/>
        </w:rPr>
        <w:t>學期職</w:t>
      </w:r>
      <w:proofErr w:type="gramStart"/>
      <w:r w:rsidRPr="0012227C">
        <w:rPr>
          <w:rFonts w:eastAsia="標楷體"/>
          <w:bCs/>
          <w:kern w:val="0"/>
          <w:sz w:val="20"/>
          <w:szCs w:val="20"/>
        </w:rPr>
        <w:t>涯</w:t>
      </w:r>
      <w:proofErr w:type="gramEnd"/>
      <w:r w:rsidRPr="0012227C">
        <w:rPr>
          <w:rFonts w:eastAsia="標楷體"/>
          <w:bCs/>
          <w:kern w:val="0"/>
          <w:sz w:val="20"/>
          <w:szCs w:val="20"/>
        </w:rPr>
        <w:t>輔導與就業職能系列活動</w:t>
      </w:r>
      <w:r w:rsidRPr="0012227C">
        <w:rPr>
          <w:rFonts w:eastAsia="標楷體"/>
          <w:bCs/>
          <w:kern w:val="0"/>
          <w:sz w:val="20"/>
          <w:szCs w:val="20"/>
        </w:rPr>
        <w:t xml:space="preserve"> </w:t>
      </w:r>
      <w:r w:rsidRPr="0012227C">
        <w:rPr>
          <w:rFonts w:eastAsia="標楷體" w:hint="eastAsia"/>
          <w:bCs/>
          <w:kern w:val="0"/>
          <w:sz w:val="20"/>
          <w:szCs w:val="20"/>
        </w:rPr>
        <w:t xml:space="preserve">         </w:t>
      </w:r>
      <w:r w:rsidRPr="0012227C">
        <w:rPr>
          <w:rFonts w:eastAsia="標楷體"/>
          <w:bCs/>
          <w:kern w:val="0"/>
          <w:sz w:val="20"/>
          <w:szCs w:val="20"/>
        </w:rPr>
        <w:t xml:space="preserve"> </w:t>
      </w:r>
      <w:r>
        <w:rPr>
          <w:rFonts w:eastAsia="標楷體" w:hint="eastAsia"/>
          <w:bCs/>
          <w:kern w:val="0"/>
          <w:sz w:val="20"/>
          <w:szCs w:val="20"/>
        </w:rPr>
        <w:t xml:space="preserve">  </w:t>
      </w:r>
      <w:r w:rsidRPr="0012227C">
        <w:rPr>
          <w:rFonts w:eastAsia="標楷體"/>
          <w:bCs/>
          <w:kern w:val="0"/>
          <w:sz w:val="20"/>
          <w:szCs w:val="20"/>
        </w:rPr>
        <w:tab/>
      </w:r>
      <w:r w:rsidRPr="0012227C">
        <w:rPr>
          <w:rFonts w:eastAsia="標楷體" w:hint="eastAsia"/>
          <w:bCs/>
          <w:kern w:val="0"/>
          <w:sz w:val="20"/>
          <w:szCs w:val="20"/>
        </w:rPr>
        <w:t xml:space="preserve">   </w:t>
      </w:r>
      <w:r>
        <w:rPr>
          <w:rFonts w:eastAsia="標楷體" w:hint="eastAsia"/>
          <w:bCs/>
          <w:kern w:val="0"/>
          <w:sz w:val="20"/>
          <w:szCs w:val="20"/>
        </w:rPr>
        <w:t xml:space="preserve">   </w:t>
      </w:r>
      <w:r w:rsidRPr="0012227C">
        <w:rPr>
          <w:rFonts w:eastAsia="標楷體" w:hint="eastAsia"/>
          <w:bCs/>
          <w:kern w:val="0"/>
          <w:sz w:val="20"/>
          <w:szCs w:val="20"/>
        </w:rPr>
        <w:t xml:space="preserve">         </w:t>
      </w:r>
      <w:r w:rsidRPr="0012227C">
        <w:rPr>
          <w:rFonts w:eastAsia="標楷體"/>
          <w:bCs/>
          <w:kern w:val="0"/>
          <w:sz w:val="20"/>
          <w:szCs w:val="20"/>
        </w:rPr>
        <w:t>10</w:t>
      </w:r>
      <w:r w:rsidRPr="0012227C">
        <w:rPr>
          <w:rFonts w:eastAsia="標楷體" w:hint="eastAsia"/>
          <w:bCs/>
          <w:kern w:val="0"/>
          <w:sz w:val="20"/>
          <w:szCs w:val="20"/>
        </w:rPr>
        <w:t>6</w:t>
      </w:r>
      <w:r w:rsidRPr="0012227C">
        <w:rPr>
          <w:rFonts w:eastAsia="標楷體"/>
          <w:bCs/>
          <w:kern w:val="0"/>
          <w:sz w:val="20"/>
          <w:szCs w:val="20"/>
        </w:rPr>
        <w:t>.</w:t>
      </w:r>
      <w:r w:rsidRPr="0012227C">
        <w:rPr>
          <w:rFonts w:eastAsia="標楷體" w:hint="eastAsia"/>
          <w:bCs/>
          <w:kern w:val="0"/>
          <w:sz w:val="20"/>
          <w:szCs w:val="20"/>
        </w:rPr>
        <w:t>03</w:t>
      </w:r>
      <w:r w:rsidRPr="0012227C">
        <w:rPr>
          <w:rFonts w:eastAsia="標楷體"/>
          <w:bCs/>
          <w:kern w:val="0"/>
          <w:sz w:val="20"/>
          <w:szCs w:val="20"/>
        </w:rPr>
        <w:t>.</w:t>
      </w:r>
      <w:r>
        <w:rPr>
          <w:rFonts w:eastAsia="標楷體" w:hint="eastAsia"/>
          <w:bCs/>
          <w:kern w:val="0"/>
          <w:sz w:val="20"/>
          <w:szCs w:val="20"/>
        </w:rPr>
        <w:t>28</w:t>
      </w:r>
      <w:r w:rsidRPr="0012227C">
        <w:rPr>
          <w:rFonts w:eastAsia="標楷體"/>
          <w:bCs/>
          <w:kern w:val="0"/>
          <w:sz w:val="20"/>
          <w:szCs w:val="20"/>
        </w:rPr>
        <w:t>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417"/>
        <w:gridCol w:w="3957"/>
        <w:gridCol w:w="3662"/>
      </w:tblGrid>
      <w:tr w:rsidR="00651B33" w:rsidRPr="0012227C" w:rsidTr="00651B33">
        <w:trPr>
          <w:tblHeader/>
        </w:trPr>
        <w:tc>
          <w:tcPr>
            <w:tcW w:w="415"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center"/>
              <w:rPr>
                <w:rFonts w:eastAsia="標楷體"/>
                <w:kern w:val="0"/>
                <w:sz w:val="20"/>
                <w:szCs w:val="20"/>
              </w:rPr>
            </w:pPr>
            <w:r w:rsidRPr="0012227C">
              <w:rPr>
                <w:rFonts w:eastAsia="標楷體"/>
                <w:kern w:val="0"/>
                <w:sz w:val="20"/>
                <w:szCs w:val="20"/>
              </w:rPr>
              <w:t>主題</w:t>
            </w:r>
          </w:p>
        </w:tc>
        <w:tc>
          <w:tcPr>
            <w:tcW w:w="719"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center"/>
              <w:rPr>
                <w:rFonts w:eastAsia="標楷體"/>
                <w:kern w:val="0"/>
                <w:sz w:val="20"/>
                <w:szCs w:val="20"/>
              </w:rPr>
            </w:pPr>
            <w:r w:rsidRPr="0012227C">
              <w:rPr>
                <w:rFonts w:eastAsia="標楷體"/>
                <w:kern w:val="0"/>
                <w:sz w:val="20"/>
                <w:szCs w:val="20"/>
              </w:rPr>
              <w:t>日期時間</w:t>
            </w:r>
          </w:p>
        </w:tc>
        <w:tc>
          <w:tcPr>
            <w:tcW w:w="2008" w:type="pct"/>
            <w:tcBorders>
              <w:top w:val="single" w:sz="4" w:space="0" w:color="auto"/>
              <w:left w:val="single" w:sz="4" w:space="0" w:color="auto"/>
              <w:bottom w:val="single" w:sz="4" w:space="0" w:color="auto"/>
              <w:right w:val="single" w:sz="4" w:space="0" w:color="auto"/>
            </w:tcBorders>
            <w:vAlign w:val="center"/>
            <w:hideMark/>
          </w:tcPr>
          <w:p w:rsidR="00192EDE" w:rsidRPr="0012227C" w:rsidRDefault="00192EDE" w:rsidP="001C5BA8">
            <w:pPr>
              <w:widowControl/>
              <w:adjustRightInd w:val="0"/>
              <w:snapToGrid w:val="0"/>
              <w:ind w:left="354" w:hangingChars="177" w:hanging="354"/>
              <w:jc w:val="center"/>
              <w:rPr>
                <w:rFonts w:eastAsia="標楷體"/>
                <w:kern w:val="0"/>
                <w:sz w:val="20"/>
                <w:szCs w:val="20"/>
              </w:rPr>
            </w:pPr>
            <w:r w:rsidRPr="0012227C">
              <w:rPr>
                <w:rFonts w:eastAsia="標楷體"/>
                <w:kern w:val="0"/>
                <w:sz w:val="20"/>
                <w:szCs w:val="20"/>
              </w:rPr>
              <w:t>內容</w:t>
            </w:r>
          </w:p>
        </w:tc>
        <w:tc>
          <w:tcPr>
            <w:tcW w:w="1858" w:type="pct"/>
            <w:tcBorders>
              <w:top w:val="single" w:sz="4" w:space="0" w:color="auto"/>
              <w:left w:val="single" w:sz="4" w:space="0" w:color="auto"/>
              <w:bottom w:val="single" w:sz="4" w:space="0" w:color="auto"/>
              <w:right w:val="single" w:sz="4" w:space="0" w:color="auto"/>
            </w:tcBorders>
            <w:vAlign w:val="center"/>
            <w:hideMark/>
          </w:tcPr>
          <w:p w:rsidR="00192EDE" w:rsidRPr="0012227C" w:rsidRDefault="00192EDE" w:rsidP="001C5BA8">
            <w:pPr>
              <w:widowControl/>
              <w:adjustRightInd w:val="0"/>
              <w:snapToGrid w:val="0"/>
              <w:ind w:left="354" w:hangingChars="177" w:hanging="354"/>
              <w:jc w:val="center"/>
              <w:rPr>
                <w:rFonts w:eastAsia="標楷體"/>
                <w:kern w:val="0"/>
                <w:sz w:val="20"/>
                <w:szCs w:val="20"/>
              </w:rPr>
            </w:pPr>
            <w:r w:rsidRPr="0012227C">
              <w:rPr>
                <w:rFonts w:eastAsia="標楷體"/>
                <w:kern w:val="0"/>
                <w:sz w:val="20"/>
                <w:szCs w:val="20"/>
              </w:rPr>
              <w:t>辦理地點</w:t>
            </w:r>
          </w:p>
        </w:tc>
      </w:tr>
      <w:tr w:rsidR="00651B33" w:rsidRPr="0012227C" w:rsidTr="00651B33">
        <w:tc>
          <w:tcPr>
            <w:tcW w:w="415" w:type="pct"/>
            <w:vMerge w:val="restart"/>
            <w:tcBorders>
              <w:left w:val="single" w:sz="4" w:space="0" w:color="auto"/>
              <w:right w:val="single" w:sz="4" w:space="0" w:color="auto"/>
            </w:tcBorders>
            <w:vAlign w:val="center"/>
          </w:tcPr>
          <w:p w:rsidR="00192EDE" w:rsidRPr="0012227C" w:rsidRDefault="00192EDE" w:rsidP="001C5BA8">
            <w:pPr>
              <w:adjustRightInd w:val="0"/>
              <w:snapToGrid w:val="0"/>
              <w:jc w:val="both"/>
              <w:rPr>
                <w:rFonts w:eastAsia="標楷體"/>
                <w:kern w:val="0"/>
                <w:sz w:val="20"/>
                <w:szCs w:val="20"/>
              </w:rPr>
            </w:pPr>
            <w:r w:rsidRPr="00955BD0">
              <w:rPr>
                <w:rFonts w:eastAsia="標楷體"/>
                <w:kern w:val="0"/>
                <w:sz w:val="20"/>
                <w:szCs w:val="20"/>
              </w:rPr>
              <w:t>工作世界</w:t>
            </w:r>
            <w:r w:rsidRPr="00955BD0">
              <w:rPr>
                <w:rFonts w:eastAsia="標楷體"/>
                <w:kern w:val="0"/>
                <w:sz w:val="20"/>
                <w:szCs w:val="20"/>
              </w:rPr>
              <w:t>-</w:t>
            </w:r>
            <w:r w:rsidRPr="00955BD0">
              <w:rPr>
                <w:rFonts w:eastAsia="標楷體"/>
                <w:kern w:val="0"/>
                <w:sz w:val="20"/>
                <w:szCs w:val="20"/>
              </w:rPr>
              <w:t>職場停看聽</w:t>
            </w:r>
          </w:p>
        </w:tc>
        <w:tc>
          <w:tcPr>
            <w:tcW w:w="719"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106.04.25(</w:t>
            </w:r>
            <w:r w:rsidRPr="0012227C">
              <w:rPr>
                <w:rFonts w:eastAsia="標楷體"/>
                <w:kern w:val="0"/>
                <w:sz w:val="20"/>
                <w:szCs w:val="20"/>
              </w:rPr>
              <w:t>二</w:t>
            </w:r>
            <w:r w:rsidRPr="0012227C">
              <w:rPr>
                <w:rFonts w:eastAsia="標楷體"/>
                <w:kern w:val="0"/>
                <w:sz w:val="20"/>
                <w:szCs w:val="20"/>
              </w:rPr>
              <w:t>)</w:t>
            </w:r>
          </w:p>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12:15~13:15</w:t>
            </w:r>
          </w:p>
        </w:tc>
        <w:tc>
          <w:tcPr>
            <w:tcW w:w="200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center"/>
              <w:rPr>
                <w:rFonts w:eastAsia="標楷體"/>
                <w:kern w:val="0"/>
                <w:sz w:val="20"/>
                <w:szCs w:val="20"/>
              </w:rPr>
            </w:pPr>
            <w:r w:rsidRPr="0012227C">
              <w:rPr>
                <w:rFonts w:eastAsia="標楷體"/>
                <w:kern w:val="0"/>
                <w:sz w:val="20"/>
                <w:szCs w:val="20"/>
              </w:rPr>
              <w:t>大潤發流通事業股份有限公司企業說明會</w:t>
            </w:r>
          </w:p>
        </w:tc>
        <w:tc>
          <w:tcPr>
            <w:tcW w:w="185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新民校區</w:t>
            </w:r>
            <w:r w:rsidRPr="0012227C">
              <w:rPr>
                <w:rFonts w:eastAsia="標楷體"/>
                <w:kern w:val="0"/>
                <w:sz w:val="20"/>
                <w:szCs w:val="20"/>
              </w:rPr>
              <w:t>D01-513</w:t>
            </w:r>
            <w:r w:rsidRPr="0012227C">
              <w:rPr>
                <w:rFonts w:eastAsia="標楷體"/>
                <w:kern w:val="0"/>
                <w:sz w:val="20"/>
                <w:szCs w:val="20"/>
              </w:rPr>
              <w:t>研討室</w:t>
            </w:r>
          </w:p>
        </w:tc>
      </w:tr>
      <w:tr w:rsidR="00651B33" w:rsidRPr="0012227C" w:rsidTr="00651B33">
        <w:trPr>
          <w:trHeight w:val="690"/>
        </w:trPr>
        <w:tc>
          <w:tcPr>
            <w:tcW w:w="415" w:type="pct"/>
            <w:vMerge/>
            <w:tcBorders>
              <w:left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106.04.2</w:t>
            </w:r>
            <w:r>
              <w:rPr>
                <w:rFonts w:eastAsia="標楷體" w:hint="eastAsia"/>
                <w:kern w:val="0"/>
                <w:sz w:val="20"/>
                <w:szCs w:val="20"/>
              </w:rPr>
              <w:t>8</w:t>
            </w:r>
            <w:r w:rsidRPr="0012227C">
              <w:rPr>
                <w:rFonts w:eastAsia="標楷體"/>
                <w:kern w:val="0"/>
                <w:sz w:val="20"/>
                <w:szCs w:val="20"/>
              </w:rPr>
              <w:t>(</w:t>
            </w:r>
            <w:r>
              <w:rPr>
                <w:rFonts w:eastAsia="標楷體" w:hint="eastAsia"/>
                <w:kern w:val="0"/>
                <w:sz w:val="20"/>
                <w:szCs w:val="20"/>
              </w:rPr>
              <w:t>五</w:t>
            </w:r>
            <w:r w:rsidRPr="0012227C">
              <w:rPr>
                <w:rFonts w:eastAsia="標楷體"/>
                <w:kern w:val="0"/>
                <w:sz w:val="20"/>
                <w:szCs w:val="20"/>
              </w:rPr>
              <w:t>)</w:t>
            </w:r>
          </w:p>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w:t>
            </w:r>
            <w:r>
              <w:rPr>
                <w:rFonts w:eastAsia="標楷體" w:hint="eastAsia"/>
                <w:kern w:val="0"/>
                <w:sz w:val="20"/>
                <w:szCs w:val="20"/>
              </w:rPr>
              <w:t>2</w:t>
            </w:r>
            <w:r w:rsidRPr="0012227C">
              <w:rPr>
                <w:rFonts w:eastAsia="標楷體"/>
                <w:kern w:val="0"/>
                <w:sz w:val="20"/>
                <w:szCs w:val="20"/>
              </w:rPr>
              <w:t>:15~1</w:t>
            </w:r>
            <w:r>
              <w:rPr>
                <w:rFonts w:eastAsia="標楷體" w:hint="eastAsia"/>
                <w:kern w:val="0"/>
                <w:sz w:val="20"/>
                <w:szCs w:val="20"/>
              </w:rPr>
              <w:t>3</w:t>
            </w:r>
            <w:r w:rsidRPr="0012227C">
              <w:rPr>
                <w:rFonts w:eastAsia="標楷體"/>
                <w:kern w:val="0"/>
                <w:sz w:val="20"/>
                <w:szCs w:val="20"/>
              </w:rPr>
              <w:t>:15</w:t>
            </w:r>
          </w:p>
        </w:tc>
        <w:tc>
          <w:tcPr>
            <w:tcW w:w="200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center"/>
              <w:rPr>
                <w:rFonts w:eastAsia="標楷體"/>
                <w:kern w:val="0"/>
                <w:sz w:val="20"/>
                <w:szCs w:val="20"/>
              </w:rPr>
            </w:pPr>
            <w:r w:rsidRPr="0012227C">
              <w:rPr>
                <w:rFonts w:eastAsia="標楷體"/>
                <w:kern w:val="0"/>
                <w:sz w:val="20"/>
                <w:szCs w:val="20"/>
              </w:rPr>
              <w:t>朱宗慶打擊樂教學系統企業說明會</w:t>
            </w:r>
          </w:p>
        </w:tc>
        <w:tc>
          <w:tcPr>
            <w:tcW w:w="185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both"/>
              <w:rPr>
                <w:rFonts w:eastAsia="標楷體"/>
                <w:bCs/>
                <w:kern w:val="0"/>
                <w:sz w:val="20"/>
                <w:szCs w:val="20"/>
              </w:rPr>
            </w:pPr>
            <w:r w:rsidRPr="0012227C">
              <w:rPr>
                <w:rFonts w:eastAsia="標楷體"/>
                <w:bCs/>
                <w:kern w:val="0"/>
                <w:sz w:val="20"/>
                <w:szCs w:val="20"/>
              </w:rPr>
              <w:t>民雄校區</w:t>
            </w:r>
            <w:r w:rsidRPr="00AC75B0">
              <w:rPr>
                <w:rFonts w:eastAsia="標楷體" w:hint="eastAsia"/>
                <w:bCs/>
                <w:kern w:val="0"/>
                <w:sz w:val="20"/>
                <w:szCs w:val="20"/>
              </w:rPr>
              <w:t>行政大樓</w:t>
            </w:r>
            <w:r w:rsidRPr="00AC75B0">
              <w:rPr>
                <w:rFonts w:eastAsia="標楷體"/>
                <w:bCs/>
                <w:kern w:val="0"/>
                <w:sz w:val="20"/>
                <w:szCs w:val="20"/>
              </w:rPr>
              <w:t>2</w:t>
            </w:r>
            <w:r w:rsidRPr="00AC75B0">
              <w:rPr>
                <w:rFonts w:eastAsia="標楷體" w:hint="eastAsia"/>
                <w:bCs/>
                <w:kern w:val="0"/>
                <w:sz w:val="20"/>
                <w:szCs w:val="20"/>
              </w:rPr>
              <w:t>樓簡報室</w:t>
            </w:r>
          </w:p>
        </w:tc>
      </w:tr>
      <w:tr w:rsidR="00651B33" w:rsidRPr="0012227C" w:rsidTr="00651B33">
        <w:trPr>
          <w:trHeight w:val="690"/>
        </w:trPr>
        <w:tc>
          <w:tcPr>
            <w:tcW w:w="415" w:type="pct"/>
            <w:vMerge/>
            <w:tcBorders>
              <w:left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106.05.03(</w:t>
            </w:r>
            <w:r w:rsidRPr="0012227C">
              <w:rPr>
                <w:rFonts w:eastAsia="標楷體"/>
                <w:kern w:val="0"/>
                <w:sz w:val="20"/>
                <w:szCs w:val="20"/>
              </w:rPr>
              <w:t>三</w:t>
            </w:r>
            <w:r w:rsidRPr="0012227C">
              <w:rPr>
                <w:rFonts w:eastAsia="標楷體"/>
                <w:kern w:val="0"/>
                <w:sz w:val="20"/>
                <w:szCs w:val="20"/>
              </w:rPr>
              <w:t>)</w:t>
            </w:r>
          </w:p>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11:00~12:00</w:t>
            </w:r>
          </w:p>
        </w:tc>
        <w:tc>
          <w:tcPr>
            <w:tcW w:w="200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center"/>
              <w:rPr>
                <w:rFonts w:eastAsia="標楷體"/>
                <w:kern w:val="0"/>
                <w:sz w:val="20"/>
                <w:szCs w:val="20"/>
              </w:rPr>
            </w:pPr>
            <w:r w:rsidRPr="0012227C">
              <w:rPr>
                <w:rFonts w:eastAsia="標楷體"/>
                <w:kern w:val="0"/>
                <w:sz w:val="20"/>
                <w:szCs w:val="20"/>
              </w:rPr>
              <w:t>台灣麥當勞餐廳股份有限公司企業說明會</w:t>
            </w:r>
          </w:p>
        </w:tc>
        <w:tc>
          <w:tcPr>
            <w:tcW w:w="185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蘭潭校區圖書資訊館地下一樓</w:t>
            </w:r>
          </w:p>
        </w:tc>
      </w:tr>
      <w:tr w:rsidR="00651B33" w:rsidRPr="0012227C" w:rsidTr="00651B33">
        <w:trPr>
          <w:trHeight w:val="690"/>
        </w:trPr>
        <w:tc>
          <w:tcPr>
            <w:tcW w:w="415" w:type="pct"/>
            <w:vMerge/>
            <w:tcBorders>
              <w:left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106.05.03(</w:t>
            </w:r>
            <w:r w:rsidRPr="0012227C">
              <w:rPr>
                <w:rFonts w:eastAsia="標楷體"/>
                <w:kern w:val="0"/>
                <w:sz w:val="20"/>
                <w:szCs w:val="20"/>
              </w:rPr>
              <w:t>三</w:t>
            </w:r>
            <w:r w:rsidRPr="0012227C">
              <w:rPr>
                <w:rFonts w:eastAsia="標楷體"/>
                <w:kern w:val="0"/>
                <w:sz w:val="20"/>
                <w:szCs w:val="20"/>
              </w:rPr>
              <w:t>)</w:t>
            </w:r>
          </w:p>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11:00~12:00</w:t>
            </w:r>
          </w:p>
        </w:tc>
        <w:tc>
          <w:tcPr>
            <w:tcW w:w="200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center"/>
              <w:rPr>
                <w:rFonts w:eastAsia="標楷體"/>
                <w:kern w:val="0"/>
                <w:sz w:val="20"/>
                <w:szCs w:val="20"/>
              </w:rPr>
            </w:pPr>
            <w:r w:rsidRPr="0012227C">
              <w:rPr>
                <w:rFonts w:eastAsia="標楷體"/>
                <w:kern w:val="0"/>
                <w:sz w:val="20"/>
                <w:szCs w:val="20"/>
              </w:rPr>
              <w:t>高鼎精密材料股份有限公司企業說明會</w:t>
            </w:r>
          </w:p>
        </w:tc>
        <w:tc>
          <w:tcPr>
            <w:tcW w:w="185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蘭潭校區圖書資訊館地下一樓</w:t>
            </w:r>
          </w:p>
        </w:tc>
      </w:tr>
      <w:tr w:rsidR="00651B33" w:rsidRPr="0012227C" w:rsidTr="00651B33">
        <w:trPr>
          <w:trHeight w:val="690"/>
        </w:trPr>
        <w:tc>
          <w:tcPr>
            <w:tcW w:w="415" w:type="pct"/>
            <w:vMerge/>
            <w:tcBorders>
              <w:left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106.05.03(</w:t>
            </w:r>
            <w:r w:rsidRPr="0012227C">
              <w:rPr>
                <w:rFonts w:eastAsia="標楷體"/>
                <w:kern w:val="0"/>
                <w:sz w:val="20"/>
                <w:szCs w:val="20"/>
              </w:rPr>
              <w:t>三</w:t>
            </w:r>
            <w:r w:rsidRPr="0012227C">
              <w:rPr>
                <w:rFonts w:eastAsia="標楷體"/>
                <w:kern w:val="0"/>
                <w:sz w:val="20"/>
                <w:szCs w:val="20"/>
              </w:rPr>
              <w:t>)</w:t>
            </w:r>
          </w:p>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12</w:t>
            </w:r>
            <w:r w:rsidRPr="0012227C">
              <w:rPr>
                <w:rFonts w:eastAsia="標楷體" w:hint="eastAsia"/>
                <w:kern w:val="0"/>
                <w:sz w:val="20"/>
                <w:szCs w:val="20"/>
              </w:rPr>
              <w:t>:</w:t>
            </w:r>
            <w:r w:rsidRPr="0012227C">
              <w:rPr>
                <w:rFonts w:eastAsia="標楷體"/>
                <w:kern w:val="0"/>
                <w:sz w:val="20"/>
                <w:szCs w:val="20"/>
              </w:rPr>
              <w:t>15 ~ 13</w:t>
            </w:r>
            <w:r w:rsidRPr="0012227C">
              <w:rPr>
                <w:rFonts w:eastAsia="標楷體" w:hint="eastAsia"/>
                <w:kern w:val="0"/>
                <w:sz w:val="20"/>
                <w:szCs w:val="20"/>
              </w:rPr>
              <w:t>:</w:t>
            </w:r>
            <w:r w:rsidRPr="0012227C">
              <w:rPr>
                <w:rFonts w:eastAsia="標楷體"/>
                <w:kern w:val="0"/>
                <w:sz w:val="20"/>
                <w:szCs w:val="20"/>
              </w:rPr>
              <w:t>15</w:t>
            </w:r>
          </w:p>
        </w:tc>
        <w:tc>
          <w:tcPr>
            <w:tcW w:w="200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center"/>
              <w:rPr>
                <w:rFonts w:eastAsia="標楷體"/>
                <w:kern w:val="0"/>
                <w:sz w:val="20"/>
                <w:szCs w:val="20"/>
              </w:rPr>
            </w:pPr>
            <w:r>
              <w:rPr>
                <w:rFonts w:eastAsia="標楷體" w:hint="eastAsia"/>
                <w:kern w:val="0"/>
                <w:sz w:val="20"/>
                <w:szCs w:val="20"/>
              </w:rPr>
              <w:t>杜夫萊</w:t>
            </w:r>
            <w:proofErr w:type="gramStart"/>
            <w:r>
              <w:rPr>
                <w:rFonts w:eastAsia="標楷體" w:hint="eastAsia"/>
                <w:kern w:val="0"/>
                <w:sz w:val="20"/>
                <w:szCs w:val="20"/>
              </w:rPr>
              <w:t>茵</w:t>
            </w:r>
            <w:proofErr w:type="gramEnd"/>
            <w:r>
              <w:rPr>
                <w:rFonts w:eastAsia="標楷體" w:hint="eastAsia"/>
                <w:kern w:val="0"/>
                <w:sz w:val="20"/>
                <w:szCs w:val="20"/>
              </w:rPr>
              <w:t>股份有限公司</w:t>
            </w:r>
            <w:r w:rsidRPr="0012227C">
              <w:rPr>
                <w:rFonts w:eastAsia="標楷體"/>
                <w:kern w:val="0"/>
                <w:sz w:val="20"/>
                <w:szCs w:val="20"/>
              </w:rPr>
              <w:t>企業說明會</w:t>
            </w:r>
          </w:p>
        </w:tc>
        <w:tc>
          <w:tcPr>
            <w:tcW w:w="185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蘭潭校區圖書資訊館地下一樓</w:t>
            </w:r>
          </w:p>
        </w:tc>
      </w:tr>
      <w:tr w:rsidR="00651B33" w:rsidRPr="0012227C" w:rsidTr="00651B33">
        <w:trPr>
          <w:trHeight w:val="690"/>
        </w:trPr>
        <w:tc>
          <w:tcPr>
            <w:tcW w:w="415" w:type="pct"/>
            <w:vMerge/>
            <w:tcBorders>
              <w:left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106.05.03(</w:t>
            </w:r>
            <w:r w:rsidRPr="0012227C">
              <w:rPr>
                <w:rFonts w:eastAsia="標楷體"/>
                <w:kern w:val="0"/>
                <w:sz w:val="20"/>
                <w:szCs w:val="20"/>
              </w:rPr>
              <w:t>三</w:t>
            </w:r>
            <w:r w:rsidRPr="0012227C">
              <w:rPr>
                <w:rFonts w:eastAsia="標楷體"/>
                <w:kern w:val="0"/>
                <w:sz w:val="20"/>
                <w:szCs w:val="20"/>
              </w:rPr>
              <w:t>)</w:t>
            </w:r>
          </w:p>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13:15~14:15</w:t>
            </w:r>
          </w:p>
        </w:tc>
        <w:tc>
          <w:tcPr>
            <w:tcW w:w="2008" w:type="pct"/>
            <w:tcBorders>
              <w:top w:val="single" w:sz="4" w:space="0" w:color="auto"/>
              <w:left w:val="single" w:sz="4" w:space="0" w:color="auto"/>
              <w:bottom w:val="single" w:sz="4" w:space="0" w:color="auto"/>
              <w:right w:val="single" w:sz="4" w:space="0" w:color="auto"/>
            </w:tcBorders>
            <w:vAlign w:val="center"/>
          </w:tcPr>
          <w:p w:rsidR="00192EDE" w:rsidRDefault="00192EDE" w:rsidP="00DB5D89">
            <w:pPr>
              <w:widowControl/>
              <w:adjustRightInd w:val="0"/>
              <w:snapToGrid w:val="0"/>
              <w:ind w:left="354" w:hangingChars="177" w:hanging="354"/>
              <w:jc w:val="center"/>
              <w:rPr>
                <w:rFonts w:eastAsia="標楷體"/>
                <w:kern w:val="0"/>
                <w:sz w:val="20"/>
                <w:szCs w:val="20"/>
              </w:rPr>
            </w:pPr>
            <w:r w:rsidRPr="0012227C">
              <w:rPr>
                <w:rFonts w:eastAsia="標楷體"/>
                <w:kern w:val="0"/>
                <w:sz w:val="20"/>
                <w:szCs w:val="20"/>
              </w:rPr>
              <w:t>摩斯漢堡</w:t>
            </w:r>
          </w:p>
          <w:p w:rsidR="00192EDE" w:rsidRPr="0012227C" w:rsidRDefault="00192EDE" w:rsidP="00DB5D89">
            <w:pPr>
              <w:widowControl/>
              <w:adjustRightInd w:val="0"/>
              <w:snapToGrid w:val="0"/>
              <w:ind w:left="354" w:hangingChars="177" w:hanging="354"/>
              <w:jc w:val="center"/>
              <w:rPr>
                <w:rFonts w:eastAsia="標楷體"/>
                <w:kern w:val="0"/>
                <w:sz w:val="20"/>
                <w:szCs w:val="20"/>
              </w:rPr>
            </w:pPr>
            <w:r w:rsidRPr="0012227C">
              <w:rPr>
                <w:rFonts w:eastAsia="標楷體"/>
                <w:kern w:val="0"/>
                <w:sz w:val="20"/>
                <w:szCs w:val="20"/>
              </w:rPr>
              <w:t>(</w:t>
            </w:r>
            <w:r w:rsidRPr="0012227C">
              <w:rPr>
                <w:rFonts w:eastAsia="標楷體"/>
                <w:kern w:val="0"/>
                <w:sz w:val="20"/>
                <w:szCs w:val="20"/>
              </w:rPr>
              <w:t>安心食品服務股份有限公司</w:t>
            </w:r>
            <w:r w:rsidRPr="0012227C">
              <w:rPr>
                <w:rFonts w:eastAsia="標楷體"/>
                <w:kern w:val="0"/>
                <w:sz w:val="20"/>
                <w:szCs w:val="20"/>
              </w:rPr>
              <w:t>)</w:t>
            </w:r>
            <w:r w:rsidRPr="0012227C">
              <w:rPr>
                <w:rFonts w:eastAsia="標楷體"/>
                <w:kern w:val="0"/>
                <w:sz w:val="20"/>
                <w:szCs w:val="20"/>
              </w:rPr>
              <w:t>企業說明會</w:t>
            </w:r>
          </w:p>
        </w:tc>
        <w:tc>
          <w:tcPr>
            <w:tcW w:w="185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蘭潭校區圖書資訊館地下一樓</w:t>
            </w:r>
          </w:p>
        </w:tc>
      </w:tr>
      <w:tr w:rsidR="00651B33" w:rsidRPr="0012227C" w:rsidTr="00651B33">
        <w:trPr>
          <w:trHeight w:val="690"/>
        </w:trPr>
        <w:tc>
          <w:tcPr>
            <w:tcW w:w="415" w:type="pct"/>
            <w:vMerge/>
            <w:tcBorders>
              <w:left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rsidR="00192EDE" w:rsidRDefault="00192EDE" w:rsidP="001C5BA8">
            <w:pPr>
              <w:widowControl/>
              <w:adjustRightInd w:val="0"/>
              <w:snapToGrid w:val="0"/>
              <w:ind w:left="354" w:hangingChars="177" w:hanging="354"/>
              <w:jc w:val="both"/>
              <w:rPr>
                <w:rFonts w:eastAsia="標楷體"/>
                <w:kern w:val="0"/>
                <w:sz w:val="20"/>
                <w:szCs w:val="20"/>
              </w:rPr>
            </w:pPr>
            <w:r>
              <w:rPr>
                <w:rFonts w:eastAsia="標楷體" w:hint="eastAsia"/>
                <w:kern w:val="0"/>
                <w:sz w:val="20"/>
                <w:szCs w:val="20"/>
              </w:rPr>
              <w:t>106.05.10(</w:t>
            </w:r>
            <w:r>
              <w:rPr>
                <w:rFonts w:eastAsia="標楷體" w:hint="eastAsia"/>
                <w:kern w:val="0"/>
                <w:sz w:val="20"/>
                <w:szCs w:val="20"/>
              </w:rPr>
              <w:t>三</w:t>
            </w:r>
            <w:r>
              <w:rPr>
                <w:rFonts w:eastAsia="標楷體" w:hint="eastAsia"/>
                <w:kern w:val="0"/>
                <w:sz w:val="20"/>
                <w:szCs w:val="20"/>
              </w:rPr>
              <w:t>)</w:t>
            </w:r>
          </w:p>
          <w:p w:rsidR="00192EDE" w:rsidRPr="0012227C" w:rsidRDefault="00192EDE" w:rsidP="001C5BA8">
            <w:pPr>
              <w:widowControl/>
              <w:adjustRightInd w:val="0"/>
              <w:snapToGrid w:val="0"/>
              <w:ind w:left="354" w:hangingChars="177" w:hanging="354"/>
              <w:jc w:val="both"/>
              <w:rPr>
                <w:rFonts w:eastAsia="標楷體"/>
                <w:kern w:val="0"/>
                <w:sz w:val="20"/>
                <w:szCs w:val="20"/>
              </w:rPr>
            </w:pPr>
            <w:r>
              <w:rPr>
                <w:rFonts w:eastAsia="標楷體" w:hint="eastAsia"/>
                <w:kern w:val="0"/>
                <w:sz w:val="20"/>
                <w:szCs w:val="20"/>
              </w:rPr>
              <w:t>13:00~14:00</w:t>
            </w:r>
          </w:p>
        </w:tc>
        <w:tc>
          <w:tcPr>
            <w:tcW w:w="200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center"/>
              <w:rPr>
                <w:rFonts w:eastAsia="標楷體"/>
                <w:kern w:val="0"/>
                <w:sz w:val="20"/>
                <w:szCs w:val="20"/>
              </w:rPr>
            </w:pPr>
            <w:r w:rsidRPr="004F2AA4">
              <w:rPr>
                <w:rFonts w:eastAsia="標楷體"/>
                <w:kern w:val="0"/>
                <w:sz w:val="20"/>
                <w:szCs w:val="20"/>
              </w:rPr>
              <w:t>統一超商企業說明會</w:t>
            </w:r>
          </w:p>
        </w:tc>
        <w:tc>
          <w:tcPr>
            <w:tcW w:w="185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both"/>
              <w:rPr>
                <w:rFonts w:eastAsia="標楷體"/>
                <w:kern w:val="0"/>
                <w:sz w:val="20"/>
                <w:szCs w:val="20"/>
              </w:rPr>
            </w:pPr>
            <w:r w:rsidRPr="004F2AA4">
              <w:rPr>
                <w:rFonts w:eastAsia="標楷體"/>
                <w:kern w:val="0"/>
                <w:sz w:val="20"/>
                <w:szCs w:val="20"/>
              </w:rPr>
              <w:t>新民校區</w:t>
            </w:r>
            <w:r w:rsidRPr="004F2AA4">
              <w:rPr>
                <w:rFonts w:eastAsia="標楷體"/>
                <w:kern w:val="0"/>
                <w:sz w:val="20"/>
                <w:szCs w:val="20"/>
              </w:rPr>
              <w:t>D01-513</w:t>
            </w:r>
            <w:r w:rsidRPr="004F2AA4">
              <w:rPr>
                <w:rFonts w:eastAsia="標楷體"/>
                <w:kern w:val="0"/>
                <w:sz w:val="20"/>
                <w:szCs w:val="20"/>
              </w:rPr>
              <w:t>研討室</w:t>
            </w:r>
          </w:p>
        </w:tc>
      </w:tr>
      <w:tr w:rsidR="00651B33" w:rsidRPr="0012227C" w:rsidTr="00651B33">
        <w:trPr>
          <w:trHeight w:val="690"/>
        </w:trPr>
        <w:tc>
          <w:tcPr>
            <w:tcW w:w="415" w:type="pct"/>
            <w:vMerge/>
            <w:tcBorders>
              <w:left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rsidR="00192EDE"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106.05.16 (</w:t>
            </w:r>
            <w:r w:rsidRPr="0012227C">
              <w:rPr>
                <w:rFonts w:eastAsia="標楷體"/>
                <w:kern w:val="0"/>
                <w:sz w:val="20"/>
                <w:szCs w:val="20"/>
              </w:rPr>
              <w:t>二</w:t>
            </w:r>
            <w:r w:rsidRPr="0012227C">
              <w:rPr>
                <w:rFonts w:eastAsia="標楷體"/>
                <w:kern w:val="0"/>
                <w:sz w:val="20"/>
                <w:szCs w:val="20"/>
              </w:rPr>
              <w:t xml:space="preserve">) </w:t>
            </w:r>
          </w:p>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12</w:t>
            </w:r>
            <w:r w:rsidRPr="0012227C">
              <w:rPr>
                <w:rFonts w:eastAsia="標楷體" w:hint="eastAsia"/>
                <w:kern w:val="0"/>
                <w:sz w:val="20"/>
                <w:szCs w:val="20"/>
              </w:rPr>
              <w:t>:</w:t>
            </w:r>
            <w:r w:rsidRPr="0012227C">
              <w:rPr>
                <w:rFonts w:eastAsia="標楷體"/>
                <w:kern w:val="0"/>
                <w:sz w:val="20"/>
                <w:szCs w:val="20"/>
              </w:rPr>
              <w:t>15~13</w:t>
            </w:r>
            <w:r w:rsidRPr="0012227C">
              <w:rPr>
                <w:rFonts w:eastAsia="標楷體" w:hint="eastAsia"/>
                <w:kern w:val="0"/>
                <w:sz w:val="20"/>
                <w:szCs w:val="20"/>
              </w:rPr>
              <w:t>:</w:t>
            </w:r>
            <w:r w:rsidRPr="0012227C">
              <w:rPr>
                <w:rFonts w:eastAsia="標楷體"/>
                <w:kern w:val="0"/>
                <w:sz w:val="20"/>
                <w:szCs w:val="20"/>
              </w:rPr>
              <w:t>15</w:t>
            </w:r>
          </w:p>
        </w:tc>
        <w:tc>
          <w:tcPr>
            <w:tcW w:w="200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center"/>
              <w:rPr>
                <w:rFonts w:eastAsia="標楷體"/>
                <w:kern w:val="0"/>
                <w:sz w:val="20"/>
                <w:szCs w:val="20"/>
              </w:rPr>
            </w:pPr>
            <w:r w:rsidRPr="0012227C">
              <w:rPr>
                <w:rFonts w:eastAsia="標楷體"/>
                <w:kern w:val="0"/>
                <w:sz w:val="20"/>
                <w:szCs w:val="20"/>
              </w:rPr>
              <w:t>福壽實業股份有限公司企業說明會</w:t>
            </w:r>
          </w:p>
        </w:tc>
        <w:tc>
          <w:tcPr>
            <w:tcW w:w="185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蘭潭校區行政中心</w:t>
            </w:r>
            <w:r w:rsidRPr="0012227C">
              <w:rPr>
                <w:rFonts w:eastAsia="標楷體"/>
                <w:kern w:val="0"/>
                <w:sz w:val="20"/>
                <w:szCs w:val="20"/>
              </w:rPr>
              <w:t>4</w:t>
            </w:r>
            <w:r w:rsidRPr="0012227C">
              <w:rPr>
                <w:rFonts w:eastAsia="標楷體"/>
                <w:kern w:val="0"/>
                <w:sz w:val="20"/>
                <w:szCs w:val="20"/>
              </w:rPr>
              <w:t>樓第</w:t>
            </w:r>
            <w:r w:rsidRPr="0012227C">
              <w:rPr>
                <w:rFonts w:eastAsia="標楷體"/>
                <w:kern w:val="0"/>
                <w:sz w:val="20"/>
                <w:szCs w:val="20"/>
              </w:rPr>
              <w:t>4</w:t>
            </w:r>
            <w:r w:rsidRPr="0012227C">
              <w:rPr>
                <w:rFonts w:eastAsia="標楷體"/>
                <w:kern w:val="0"/>
                <w:sz w:val="20"/>
                <w:szCs w:val="20"/>
              </w:rPr>
              <w:t>會議室</w:t>
            </w:r>
          </w:p>
        </w:tc>
      </w:tr>
      <w:tr w:rsidR="00651B33" w:rsidRPr="0012227C" w:rsidTr="00651B33">
        <w:trPr>
          <w:trHeight w:val="690"/>
        </w:trPr>
        <w:tc>
          <w:tcPr>
            <w:tcW w:w="415" w:type="pct"/>
            <w:vMerge/>
            <w:tcBorders>
              <w:left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rsidR="00192EDE" w:rsidRDefault="00192EDE" w:rsidP="001C5BA8">
            <w:pPr>
              <w:widowControl/>
              <w:adjustRightInd w:val="0"/>
              <w:snapToGrid w:val="0"/>
              <w:ind w:left="354" w:hangingChars="177" w:hanging="354"/>
              <w:jc w:val="both"/>
              <w:rPr>
                <w:rFonts w:eastAsia="標楷體"/>
                <w:kern w:val="0"/>
                <w:sz w:val="20"/>
                <w:szCs w:val="20"/>
              </w:rPr>
            </w:pPr>
            <w:r>
              <w:rPr>
                <w:rFonts w:eastAsia="標楷體" w:hint="eastAsia"/>
                <w:kern w:val="0"/>
                <w:sz w:val="20"/>
                <w:szCs w:val="20"/>
              </w:rPr>
              <w:t>106.05.17(</w:t>
            </w:r>
            <w:r>
              <w:rPr>
                <w:rFonts w:eastAsia="標楷體" w:hint="eastAsia"/>
                <w:kern w:val="0"/>
                <w:sz w:val="20"/>
                <w:szCs w:val="20"/>
              </w:rPr>
              <w:t>三</w:t>
            </w:r>
            <w:r>
              <w:rPr>
                <w:rFonts w:eastAsia="標楷體" w:hint="eastAsia"/>
                <w:kern w:val="0"/>
                <w:sz w:val="20"/>
                <w:szCs w:val="20"/>
              </w:rPr>
              <w:t>)</w:t>
            </w:r>
          </w:p>
          <w:p w:rsidR="00192EDE" w:rsidRPr="0012227C" w:rsidRDefault="00192EDE" w:rsidP="001C5BA8">
            <w:pPr>
              <w:widowControl/>
              <w:adjustRightInd w:val="0"/>
              <w:snapToGrid w:val="0"/>
              <w:ind w:left="354" w:hangingChars="177" w:hanging="354"/>
              <w:jc w:val="both"/>
              <w:rPr>
                <w:rFonts w:eastAsia="標楷體"/>
                <w:kern w:val="0"/>
                <w:sz w:val="20"/>
                <w:szCs w:val="20"/>
              </w:rPr>
            </w:pPr>
            <w:r>
              <w:rPr>
                <w:rFonts w:eastAsia="標楷體" w:hint="eastAsia"/>
                <w:kern w:val="0"/>
                <w:sz w:val="20"/>
                <w:szCs w:val="20"/>
              </w:rPr>
              <w:t>13:15~14:15</w:t>
            </w:r>
          </w:p>
        </w:tc>
        <w:tc>
          <w:tcPr>
            <w:tcW w:w="200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center"/>
              <w:rPr>
                <w:rFonts w:eastAsia="標楷體"/>
                <w:kern w:val="0"/>
                <w:sz w:val="20"/>
                <w:szCs w:val="20"/>
              </w:rPr>
            </w:pPr>
            <w:r>
              <w:rPr>
                <w:rFonts w:eastAsia="標楷體" w:hint="eastAsia"/>
                <w:kern w:val="0"/>
                <w:sz w:val="20"/>
                <w:szCs w:val="20"/>
              </w:rPr>
              <w:t>雄仁工業有限公司</w:t>
            </w:r>
          </w:p>
        </w:tc>
        <w:tc>
          <w:tcPr>
            <w:tcW w:w="185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both"/>
              <w:rPr>
                <w:rFonts w:eastAsia="標楷體"/>
                <w:kern w:val="0"/>
                <w:sz w:val="20"/>
                <w:szCs w:val="20"/>
              </w:rPr>
            </w:pPr>
            <w:r w:rsidRPr="004F2AA4">
              <w:rPr>
                <w:rFonts w:eastAsia="標楷體"/>
                <w:kern w:val="0"/>
                <w:sz w:val="20"/>
                <w:szCs w:val="20"/>
              </w:rPr>
              <w:t>蘭潭校區行政中心</w:t>
            </w:r>
            <w:r w:rsidRPr="004F2AA4">
              <w:rPr>
                <w:rFonts w:eastAsia="標楷體"/>
                <w:kern w:val="0"/>
                <w:sz w:val="20"/>
                <w:szCs w:val="20"/>
              </w:rPr>
              <w:t>4</w:t>
            </w:r>
            <w:r w:rsidRPr="004F2AA4">
              <w:rPr>
                <w:rFonts w:eastAsia="標楷體"/>
                <w:kern w:val="0"/>
                <w:sz w:val="20"/>
                <w:szCs w:val="20"/>
              </w:rPr>
              <w:t>樓第</w:t>
            </w:r>
            <w:r w:rsidRPr="004F2AA4">
              <w:rPr>
                <w:rFonts w:eastAsia="標楷體"/>
                <w:kern w:val="0"/>
                <w:sz w:val="20"/>
                <w:szCs w:val="20"/>
              </w:rPr>
              <w:t>4</w:t>
            </w:r>
            <w:r w:rsidRPr="004F2AA4">
              <w:rPr>
                <w:rFonts w:eastAsia="標楷體"/>
                <w:kern w:val="0"/>
                <w:sz w:val="20"/>
                <w:szCs w:val="20"/>
              </w:rPr>
              <w:t>會議室</w:t>
            </w:r>
          </w:p>
        </w:tc>
      </w:tr>
      <w:tr w:rsidR="00651B33" w:rsidRPr="0012227C" w:rsidTr="00651B33">
        <w:trPr>
          <w:trHeight w:val="690"/>
        </w:trPr>
        <w:tc>
          <w:tcPr>
            <w:tcW w:w="415" w:type="pct"/>
            <w:vMerge/>
            <w:tcBorders>
              <w:left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106.05.18(</w:t>
            </w:r>
            <w:r w:rsidRPr="0012227C">
              <w:rPr>
                <w:rFonts w:eastAsia="標楷體"/>
                <w:kern w:val="0"/>
                <w:sz w:val="20"/>
                <w:szCs w:val="20"/>
              </w:rPr>
              <w:t>四</w:t>
            </w:r>
            <w:r w:rsidRPr="0012227C">
              <w:rPr>
                <w:rFonts w:eastAsia="標楷體"/>
                <w:kern w:val="0"/>
                <w:sz w:val="20"/>
                <w:szCs w:val="20"/>
              </w:rPr>
              <w:t xml:space="preserve">) </w:t>
            </w:r>
          </w:p>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12:15~13:15</w:t>
            </w:r>
          </w:p>
        </w:tc>
        <w:tc>
          <w:tcPr>
            <w:tcW w:w="200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center"/>
              <w:rPr>
                <w:rFonts w:eastAsia="標楷體"/>
                <w:kern w:val="0"/>
                <w:sz w:val="20"/>
                <w:szCs w:val="20"/>
              </w:rPr>
            </w:pPr>
            <w:r w:rsidRPr="0012227C">
              <w:rPr>
                <w:rFonts w:eastAsia="標楷體"/>
                <w:kern w:val="0"/>
                <w:sz w:val="20"/>
                <w:szCs w:val="20"/>
              </w:rPr>
              <w:t>宏遠興業股份有限公司企業說明會</w:t>
            </w:r>
          </w:p>
        </w:tc>
        <w:tc>
          <w:tcPr>
            <w:tcW w:w="185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蘭潭校區行政中心</w:t>
            </w:r>
            <w:r w:rsidRPr="0012227C">
              <w:rPr>
                <w:rFonts w:eastAsia="標楷體"/>
                <w:kern w:val="0"/>
                <w:sz w:val="20"/>
                <w:szCs w:val="20"/>
              </w:rPr>
              <w:t>4</w:t>
            </w:r>
            <w:r w:rsidRPr="0012227C">
              <w:rPr>
                <w:rFonts w:eastAsia="標楷體"/>
                <w:kern w:val="0"/>
                <w:sz w:val="20"/>
                <w:szCs w:val="20"/>
              </w:rPr>
              <w:t>樓第</w:t>
            </w:r>
            <w:r w:rsidRPr="0012227C">
              <w:rPr>
                <w:rFonts w:eastAsia="標楷體"/>
                <w:kern w:val="0"/>
                <w:sz w:val="20"/>
                <w:szCs w:val="20"/>
              </w:rPr>
              <w:t>4</w:t>
            </w:r>
            <w:r w:rsidRPr="0012227C">
              <w:rPr>
                <w:rFonts w:eastAsia="標楷體"/>
                <w:kern w:val="0"/>
                <w:sz w:val="20"/>
                <w:szCs w:val="20"/>
              </w:rPr>
              <w:t>會議室</w:t>
            </w:r>
          </w:p>
        </w:tc>
      </w:tr>
      <w:tr w:rsidR="00651B33" w:rsidRPr="0012227C" w:rsidTr="00651B33">
        <w:trPr>
          <w:trHeight w:val="690"/>
        </w:trPr>
        <w:tc>
          <w:tcPr>
            <w:tcW w:w="415" w:type="pct"/>
            <w:vMerge w:val="restart"/>
            <w:tcBorders>
              <w:top w:val="single" w:sz="4" w:space="0" w:color="auto"/>
              <w:left w:val="single" w:sz="4" w:space="0" w:color="auto"/>
              <w:right w:val="single" w:sz="4" w:space="0" w:color="auto"/>
            </w:tcBorders>
            <w:vAlign w:val="center"/>
          </w:tcPr>
          <w:p w:rsidR="00192EDE" w:rsidRPr="0012227C" w:rsidRDefault="00192EDE" w:rsidP="001C5BA8">
            <w:pPr>
              <w:widowControl/>
              <w:adjustRightInd w:val="0"/>
              <w:snapToGrid w:val="0"/>
              <w:jc w:val="both"/>
              <w:rPr>
                <w:rFonts w:eastAsia="標楷體"/>
                <w:kern w:val="0"/>
                <w:sz w:val="20"/>
                <w:szCs w:val="20"/>
              </w:rPr>
            </w:pPr>
            <w:r w:rsidRPr="0012227C">
              <w:rPr>
                <w:rFonts w:eastAsia="標楷體"/>
                <w:kern w:val="0"/>
                <w:sz w:val="20"/>
                <w:szCs w:val="20"/>
              </w:rPr>
              <w:t>探索自我</w:t>
            </w:r>
          </w:p>
        </w:tc>
        <w:tc>
          <w:tcPr>
            <w:tcW w:w="719"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hint="eastAsia"/>
                <w:kern w:val="0"/>
                <w:sz w:val="20"/>
                <w:szCs w:val="20"/>
              </w:rPr>
              <w:t>106.5.03</w:t>
            </w:r>
          </w:p>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hint="eastAsia"/>
                <w:kern w:val="0"/>
                <w:sz w:val="20"/>
                <w:szCs w:val="20"/>
              </w:rPr>
              <w:t>10:00~15:00</w:t>
            </w:r>
          </w:p>
        </w:tc>
        <w:tc>
          <w:tcPr>
            <w:tcW w:w="200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center"/>
              <w:rPr>
                <w:rFonts w:eastAsia="標楷體"/>
                <w:kern w:val="0"/>
                <w:sz w:val="20"/>
                <w:szCs w:val="20"/>
              </w:rPr>
            </w:pPr>
            <w:r w:rsidRPr="0012227C">
              <w:rPr>
                <w:rFonts w:eastAsia="標楷體" w:hint="eastAsia"/>
                <w:kern w:val="0"/>
                <w:sz w:val="20"/>
                <w:szCs w:val="20"/>
              </w:rPr>
              <w:t>職</w:t>
            </w:r>
            <w:proofErr w:type="gramStart"/>
            <w:r w:rsidRPr="0012227C">
              <w:rPr>
                <w:rFonts w:eastAsia="標楷體" w:hint="eastAsia"/>
                <w:kern w:val="0"/>
                <w:sz w:val="20"/>
                <w:szCs w:val="20"/>
              </w:rPr>
              <w:t>涯</w:t>
            </w:r>
            <w:proofErr w:type="gramEnd"/>
            <w:r w:rsidRPr="0012227C">
              <w:rPr>
                <w:rFonts w:eastAsia="標楷體" w:hint="eastAsia"/>
                <w:kern w:val="0"/>
                <w:sz w:val="20"/>
                <w:szCs w:val="20"/>
              </w:rPr>
              <w:t>個別諮詢</w:t>
            </w:r>
          </w:p>
        </w:tc>
        <w:tc>
          <w:tcPr>
            <w:tcW w:w="185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both"/>
              <w:rPr>
                <w:rFonts w:eastAsia="標楷體"/>
                <w:kern w:val="0"/>
                <w:sz w:val="20"/>
                <w:szCs w:val="20"/>
              </w:rPr>
            </w:pPr>
            <w:r w:rsidRPr="0012227C">
              <w:rPr>
                <w:rFonts w:eastAsia="標楷體" w:hint="eastAsia"/>
                <w:kern w:val="0"/>
                <w:sz w:val="20"/>
                <w:szCs w:val="20"/>
              </w:rPr>
              <w:t>蘭潭校區</w:t>
            </w:r>
            <w:r w:rsidRPr="0012227C">
              <w:rPr>
                <w:rFonts w:eastAsia="標楷體"/>
                <w:bCs/>
                <w:kern w:val="0"/>
                <w:sz w:val="20"/>
                <w:szCs w:val="20"/>
              </w:rPr>
              <w:t>圖書資訊館地下室一樓</w:t>
            </w:r>
          </w:p>
        </w:tc>
      </w:tr>
      <w:tr w:rsidR="00651B33" w:rsidRPr="0012227C" w:rsidTr="00651B33">
        <w:trPr>
          <w:trHeight w:val="690"/>
        </w:trPr>
        <w:tc>
          <w:tcPr>
            <w:tcW w:w="415" w:type="pct"/>
            <w:vMerge/>
            <w:tcBorders>
              <w:left w:val="single" w:sz="4" w:space="0" w:color="auto"/>
              <w:bottom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r>
              <w:rPr>
                <w:rFonts w:eastAsia="標楷體"/>
                <w:kern w:val="0"/>
                <w:sz w:val="20"/>
                <w:szCs w:val="20"/>
              </w:rPr>
              <w:t>106.05.</w:t>
            </w:r>
            <w:r>
              <w:rPr>
                <w:rFonts w:eastAsia="標楷體" w:hint="eastAsia"/>
                <w:kern w:val="0"/>
                <w:sz w:val="20"/>
                <w:szCs w:val="20"/>
              </w:rPr>
              <w:t>15</w:t>
            </w:r>
          </w:p>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13:00~15:00</w:t>
            </w:r>
          </w:p>
        </w:tc>
        <w:tc>
          <w:tcPr>
            <w:tcW w:w="200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center"/>
              <w:rPr>
                <w:rFonts w:eastAsia="標楷體"/>
                <w:kern w:val="0"/>
                <w:sz w:val="20"/>
                <w:szCs w:val="20"/>
              </w:rPr>
            </w:pPr>
            <w:r w:rsidRPr="0012227C">
              <w:rPr>
                <w:rFonts w:eastAsia="標楷體"/>
                <w:kern w:val="0"/>
                <w:sz w:val="20"/>
                <w:szCs w:val="20"/>
              </w:rPr>
              <w:t>iMake360</w:t>
            </w:r>
            <w:r w:rsidRPr="0012227C">
              <w:rPr>
                <w:rFonts w:eastAsia="標楷體"/>
                <w:kern w:val="0"/>
                <w:sz w:val="20"/>
                <w:szCs w:val="20"/>
              </w:rPr>
              <w:t>職</w:t>
            </w:r>
            <w:proofErr w:type="gramStart"/>
            <w:r w:rsidRPr="0012227C">
              <w:rPr>
                <w:rFonts w:eastAsia="標楷體"/>
                <w:kern w:val="0"/>
                <w:sz w:val="20"/>
                <w:szCs w:val="20"/>
              </w:rPr>
              <w:t>涯</w:t>
            </w:r>
            <w:proofErr w:type="gramEnd"/>
            <w:r w:rsidRPr="0012227C">
              <w:rPr>
                <w:rFonts w:eastAsia="標楷體"/>
                <w:kern w:val="0"/>
                <w:sz w:val="20"/>
                <w:szCs w:val="20"/>
              </w:rPr>
              <w:t>測驗</w:t>
            </w:r>
          </w:p>
        </w:tc>
        <w:tc>
          <w:tcPr>
            <w:tcW w:w="185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蘭潭校區</w:t>
            </w:r>
            <w:r w:rsidRPr="0012227C">
              <w:rPr>
                <w:rFonts w:eastAsia="標楷體" w:hint="eastAsia"/>
                <w:kern w:val="0"/>
                <w:sz w:val="20"/>
                <w:szCs w:val="20"/>
              </w:rPr>
              <w:t xml:space="preserve"> </w:t>
            </w:r>
            <w:r w:rsidRPr="0012227C">
              <w:rPr>
                <w:rFonts w:eastAsia="標楷體" w:hint="eastAsia"/>
                <w:kern w:val="0"/>
                <w:sz w:val="20"/>
                <w:szCs w:val="20"/>
              </w:rPr>
              <w:t>電算中心</w:t>
            </w:r>
          </w:p>
        </w:tc>
      </w:tr>
      <w:tr w:rsidR="00651B33" w:rsidRPr="0012227C" w:rsidTr="00651B33">
        <w:trPr>
          <w:trHeight w:val="690"/>
        </w:trPr>
        <w:tc>
          <w:tcPr>
            <w:tcW w:w="415" w:type="pct"/>
            <w:vMerge w:val="restart"/>
            <w:tcBorders>
              <w:top w:val="single" w:sz="4" w:space="0" w:color="auto"/>
              <w:left w:val="single" w:sz="4" w:space="0" w:color="auto"/>
              <w:right w:val="single" w:sz="4" w:space="0" w:color="auto"/>
            </w:tcBorders>
            <w:vAlign w:val="center"/>
          </w:tcPr>
          <w:p w:rsidR="00192EDE" w:rsidRPr="0012227C" w:rsidRDefault="00192EDE" w:rsidP="001C5BA8">
            <w:pPr>
              <w:widowControl/>
              <w:adjustRightInd w:val="0"/>
              <w:snapToGrid w:val="0"/>
              <w:jc w:val="both"/>
              <w:rPr>
                <w:rFonts w:eastAsia="標楷體"/>
                <w:kern w:val="0"/>
                <w:sz w:val="20"/>
                <w:szCs w:val="20"/>
              </w:rPr>
            </w:pPr>
            <w:r w:rsidRPr="0012227C">
              <w:rPr>
                <w:rFonts w:eastAsia="標楷體"/>
                <w:kern w:val="0"/>
                <w:sz w:val="20"/>
                <w:szCs w:val="20"/>
              </w:rPr>
              <w:t>職</w:t>
            </w:r>
            <w:proofErr w:type="gramStart"/>
            <w:r w:rsidRPr="0012227C">
              <w:rPr>
                <w:rFonts w:eastAsia="標楷體"/>
                <w:kern w:val="0"/>
                <w:sz w:val="20"/>
                <w:szCs w:val="20"/>
              </w:rPr>
              <w:t>涯</w:t>
            </w:r>
            <w:proofErr w:type="gramEnd"/>
            <w:r w:rsidRPr="0012227C">
              <w:rPr>
                <w:rFonts w:eastAsia="標楷體"/>
                <w:kern w:val="0"/>
                <w:sz w:val="20"/>
                <w:szCs w:val="20"/>
              </w:rPr>
              <w:t>軟實力</w:t>
            </w:r>
          </w:p>
        </w:tc>
        <w:tc>
          <w:tcPr>
            <w:tcW w:w="719"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hint="eastAsia"/>
                <w:kern w:val="0"/>
                <w:sz w:val="20"/>
                <w:szCs w:val="20"/>
              </w:rPr>
              <w:t>105.04.12</w:t>
            </w:r>
            <w:r w:rsidRPr="0012227C">
              <w:rPr>
                <w:rFonts w:eastAsia="標楷體"/>
                <w:kern w:val="0"/>
                <w:sz w:val="20"/>
                <w:szCs w:val="20"/>
              </w:rPr>
              <w:t>(</w:t>
            </w:r>
            <w:r w:rsidRPr="0012227C">
              <w:rPr>
                <w:rFonts w:eastAsia="標楷體"/>
                <w:kern w:val="0"/>
                <w:sz w:val="20"/>
                <w:szCs w:val="20"/>
              </w:rPr>
              <w:t>三</w:t>
            </w:r>
            <w:r w:rsidRPr="0012227C">
              <w:rPr>
                <w:rFonts w:eastAsia="標楷體"/>
                <w:kern w:val="0"/>
                <w:sz w:val="20"/>
                <w:szCs w:val="20"/>
              </w:rPr>
              <w:t>)</w:t>
            </w:r>
          </w:p>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13:</w:t>
            </w:r>
            <w:r>
              <w:rPr>
                <w:rFonts w:eastAsia="標楷體" w:hint="eastAsia"/>
                <w:kern w:val="0"/>
                <w:sz w:val="20"/>
                <w:szCs w:val="20"/>
              </w:rPr>
              <w:t>20</w:t>
            </w:r>
            <w:r w:rsidRPr="0012227C">
              <w:rPr>
                <w:rFonts w:eastAsia="標楷體"/>
                <w:kern w:val="0"/>
                <w:sz w:val="20"/>
                <w:szCs w:val="20"/>
              </w:rPr>
              <w:t>~15:</w:t>
            </w:r>
            <w:r>
              <w:rPr>
                <w:rFonts w:eastAsia="標楷體" w:hint="eastAsia"/>
                <w:kern w:val="0"/>
                <w:sz w:val="20"/>
                <w:szCs w:val="20"/>
              </w:rPr>
              <w:t>20</w:t>
            </w:r>
          </w:p>
        </w:tc>
        <w:tc>
          <w:tcPr>
            <w:tcW w:w="200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center"/>
              <w:rPr>
                <w:rFonts w:eastAsia="標楷體"/>
                <w:kern w:val="0"/>
                <w:sz w:val="20"/>
                <w:szCs w:val="20"/>
              </w:rPr>
            </w:pPr>
            <w:r w:rsidRPr="0012227C">
              <w:rPr>
                <w:rFonts w:eastAsia="標楷體" w:hint="eastAsia"/>
                <w:kern w:val="0"/>
                <w:sz w:val="20"/>
                <w:szCs w:val="20"/>
              </w:rPr>
              <w:t>工作與生活</w:t>
            </w:r>
          </w:p>
        </w:tc>
        <w:tc>
          <w:tcPr>
            <w:tcW w:w="185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r>
              <w:rPr>
                <w:rFonts w:eastAsia="標楷體"/>
                <w:kern w:val="0"/>
                <w:sz w:val="20"/>
                <w:szCs w:val="20"/>
              </w:rPr>
              <w:t>蘭潭校</w:t>
            </w:r>
            <w:r>
              <w:rPr>
                <w:rFonts w:eastAsia="標楷體" w:hint="eastAsia"/>
                <w:kern w:val="0"/>
                <w:sz w:val="20"/>
                <w:szCs w:val="20"/>
              </w:rPr>
              <w:t>區機械館</w:t>
            </w:r>
            <w:r>
              <w:rPr>
                <w:rFonts w:eastAsia="標楷體" w:hint="eastAsia"/>
                <w:kern w:val="0"/>
                <w:sz w:val="20"/>
                <w:szCs w:val="20"/>
              </w:rPr>
              <w:t>101</w:t>
            </w:r>
            <w:r>
              <w:rPr>
                <w:rFonts w:eastAsia="標楷體" w:hint="eastAsia"/>
                <w:kern w:val="0"/>
                <w:sz w:val="20"/>
                <w:szCs w:val="20"/>
              </w:rPr>
              <w:t>視廳教室</w:t>
            </w:r>
          </w:p>
        </w:tc>
      </w:tr>
      <w:tr w:rsidR="00651B33" w:rsidRPr="0012227C" w:rsidTr="00651B33">
        <w:trPr>
          <w:trHeight w:val="690"/>
        </w:trPr>
        <w:tc>
          <w:tcPr>
            <w:tcW w:w="415" w:type="pct"/>
            <w:vMerge/>
            <w:tcBorders>
              <w:left w:val="single" w:sz="4" w:space="0" w:color="auto"/>
              <w:bottom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105.4.26(</w:t>
            </w:r>
            <w:r w:rsidRPr="0012227C">
              <w:rPr>
                <w:rFonts w:eastAsia="標楷體"/>
                <w:kern w:val="0"/>
                <w:sz w:val="20"/>
                <w:szCs w:val="20"/>
              </w:rPr>
              <w:t>三</w:t>
            </w:r>
            <w:r w:rsidRPr="0012227C">
              <w:rPr>
                <w:rFonts w:eastAsia="標楷體"/>
                <w:kern w:val="0"/>
                <w:sz w:val="20"/>
                <w:szCs w:val="20"/>
              </w:rPr>
              <w:t>)</w:t>
            </w:r>
          </w:p>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13:20~15:10</w:t>
            </w:r>
          </w:p>
        </w:tc>
        <w:tc>
          <w:tcPr>
            <w:tcW w:w="200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center"/>
              <w:rPr>
                <w:rFonts w:eastAsia="標楷體"/>
                <w:kern w:val="0"/>
                <w:sz w:val="20"/>
                <w:szCs w:val="20"/>
              </w:rPr>
            </w:pPr>
            <w:r w:rsidRPr="0012227C">
              <w:rPr>
                <w:rFonts w:eastAsia="標楷體"/>
                <w:kern w:val="0"/>
                <w:sz w:val="20"/>
                <w:szCs w:val="20"/>
              </w:rPr>
              <w:t>自我介紹與推薦講座</w:t>
            </w:r>
          </w:p>
        </w:tc>
        <w:tc>
          <w:tcPr>
            <w:tcW w:w="185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蘭潭校區</w:t>
            </w:r>
            <w:r w:rsidRPr="0012227C">
              <w:rPr>
                <w:rFonts w:eastAsia="標楷體"/>
                <w:kern w:val="0"/>
                <w:sz w:val="20"/>
                <w:szCs w:val="20"/>
              </w:rPr>
              <w:t xml:space="preserve"> </w:t>
            </w:r>
            <w:r w:rsidRPr="0012227C">
              <w:rPr>
                <w:rFonts w:eastAsia="標楷體"/>
                <w:kern w:val="0"/>
                <w:sz w:val="20"/>
                <w:szCs w:val="20"/>
              </w:rPr>
              <w:t>綜合教學大樓</w:t>
            </w:r>
            <w:r w:rsidRPr="0012227C">
              <w:rPr>
                <w:rFonts w:eastAsia="標楷體"/>
                <w:kern w:val="0"/>
                <w:sz w:val="20"/>
                <w:szCs w:val="20"/>
              </w:rPr>
              <w:t>4</w:t>
            </w:r>
            <w:r w:rsidRPr="0012227C">
              <w:rPr>
                <w:rFonts w:eastAsia="標楷體"/>
                <w:kern w:val="0"/>
                <w:sz w:val="20"/>
                <w:szCs w:val="20"/>
              </w:rPr>
              <w:t>樓</w:t>
            </w:r>
            <w:r w:rsidRPr="0012227C">
              <w:rPr>
                <w:rFonts w:eastAsia="標楷體"/>
                <w:kern w:val="0"/>
                <w:sz w:val="20"/>
                <w:szCs w:val="20"/>
              </w:rPr>
              <w:t>A32-409</w:t>
            </w:r>
            <w:r w:rsidRPr="0012227C">
              <w:rPr>
                <w:rFonts w:eastAsia="標楷體"/>
                <w:kern w:val="0"/>
                <w:sz w:val="20"/>
                <w:szCs w:val="20"/>
              </w:rPr>
              <w:t>教室</w:t>
            </w:r>
          </w:p>
        </w:tc>
      </w:tr>
      <w:tr w:rsidR="00651B33" w:rsidRPr="0012227C" w:rsidTr="00651B33">
        <w:trPr>
          <w:trHeight w:val="690"/>
        </w:trPr>
        <w:tc>
          <w:tcPr>
            <w:tcW w:w="415" w:type="pct"/>
            <w:tcBorders>
              <w:left w:val="single" w:sz="4" w:space="0" w:color="auto"/>
              <w:bottom w:val="single" w:sz="4" w:space="0" w:color="auto"/>
              <w:right w:val="single" w:sz="4" w:space="0" w:color="auto"/>
            </w:tcBorders>
            <w:vAlign w:val="center"/>
          </w:tcPr>
          <w:p w:rsidR="00192EDE" w:rsidRPr="0012227C" w:rsidRDefault="00192EDE" w:rsidP="001C5BA8">
            <w:pPr>
              <w:adjustRightInd w:val="0"/>
              <w:snapToGrid w:val="0"/>
              <w:jc w:val="both"/>
              <w:rPr>
                <w:rFonts w:eastAsia="標楷體"/>
                <w:kern w:val="0"/>
                <w:sz w:val="20"/>
                <w:szCs w:val="20"/>
              </w:rPr>
            </w:pPr>
            <w:r w:rsidRPr="00955BD0">
              <w:rPr>
                <w:rFonts w:eastAsia="標楷體"/>
                <w:kern w:val="0"/>
                <w:sz w:val="20"/>
                <w:szCs w:val="20"/>
              </w:rPr>
              <w:t>職</w:t>
            </w:r>
            <w:proofErr w:type="gramStart"/>
            <w:r w:rsidRPr="00955BD0">
              <w:rPr>
                <w:rFonts w:eastAsia="標楷體"/>
                <w:kern w:val="0"/>
                <w:sz w:val="20"/>
                <w:szCs w:val="20"/>
              </w:rPr>
              <w:t>涯</w:t>
            </w:r>
            <w:proofErr w:type="gramEnd"/>
            <w:r w:rsidRPr="00955BD0">
              <w:rPr>
                <w:rFonts w:eastAsia="標楷體"/>
                <w:kern w:val="0"/>
                <w:sz w:val="20"/>
                <w:szCs w:val="20"/>
              </w:rPr>
              <w:t>選擇</w:t>
            </w:r>
          </w:p>
        </w:tc>
        <w:tc>
          <w:tcPr>
            <w:tcW w:w="719"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106.05.03(</w:t>
            </w:r>
            <w:r w:rsidRPr="0012227C">
              <w:rPr>
                <w:rFonts w:eastAsia="標楷體"/>
                <w:kern w:val="0"/>
                <w:sz w:val="20"/>
                <w:szCs w:val="20"/>
              </w:rPr>
              <w:t>三</w:t>
            </w:r>
            <w:r w:rsidRPr="0012227C">
              <w:rPr>
                <w:rFonts w:eastAsia="標楷體"/>
                <w:kern w:val="0"/>
                <w:sz w:val="20"/>
                <w:szCs w:val="20"/>
              </w:rPr>
              <w:t>)</w:t>
            </w:r>
          </w:p>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10:00~15:00</w:t>
            </w:r>
          </w:p>
        </w:tc>
        <w:tc>
          <w:tcPr>
            <w:tcW w:w="200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center"/>
              <w:rPr>
                <w:rFonts w:eastAsia="標楷體"/>
                <w:bCs/>
                <w:kern w:val="0"/>
                <w:sz w:val="20"/>
                <w:szCs w:val="20"/>
              </w:rPr>
            </w:pPr>
            <w:proofErr w:type="gramStart"/>
            <w:r w:rsidRPr="0012227C">
              <w:rPr>
                <w:rFonts w:eastAsia="標楷體"/>
                <w:bCs/>
                <w:kern w:val="0"/>
                <w:sz w:val="20"/>
                <w:szCs w:val="20"/>
              </w:rPr>
              <w:t>106</w:t>
            </w:r>
            <w:proofErr w:type="gramEnd"/>
            <w:r w:rsidRPr="0012227C">
              <w:rPr>
                <w:rFonts w:eastAsia="標楷體"/>
                <w:bCs/>
                <w:kern w:val="0"/>
                <w:sz w:val="20"/>
                <w:szCs w:val="20"/>
              </w:rPr>
              <w:t>年度職</w:t>
            </w:r>
            <w:proofErr w:type="gramStart"/>
            <w:r w:rsidRPr="0012227C">
              <w:rPr>
                <w:rFonts w:eastAsia="標楷體"/>
                <w:bCs/>
                <w:kern w:val="0"/>
                <w:sz w:val="20"/>
                <w:szCs w:val="20"/>
              </w:rPr>
              <w:t>涯</w:t>
            </w:r>
            <w:proofErr w:type="gramEnd"/>
            <w:r w:rsidRPr="0012227C">
              <w:rPr>
                <w:rFonts w:eastAsia="標楷體"/>
                <w:bCs/>
                <w:kern w:val="0"/>
                <w:sz w:val="20"/>
                <w:szCs w:val="20"/>
              </w:rPr>
              <w:t>博覽會暨校園徵才</w:t>
            </w:r>
          </w:p>
        </w:tc>
        <w:tc>
          <w:tcPr>
            <w:tcW w:w="185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both"/>
              <w:rPr>
                <w:rFonts w:eastAsia="標楷體"/>
                <w:kern w:val="0"/>
                <w:sz w:val="20"/>
                <w:szCs w:val="20"/>
              </w:rPr>
            </w:pPr>
            <w:r w:rsidRPr="0012227C">
              <w:rPr>
                <w:rFonts w:eastAsia="標楷體"/>
                <w:bCs/>
                <w:kern w:val="0"/>
                <w:sz w:val="20"/>
                <w:szCs w:val="20"/>
              </w:rPr>
              <w:t>蘭潭校區圖書資訊館地下室一樓</w:t>
            </w:r>
          </w:p>
        </w:tc>
      </w:tr>
      <w:tr w:rsidR="00651B33" w:rsidRPr="0012227C" w:rsidTr="00651B33">
        <w:trPr>
          <w:trHeight w:val="690"/>
        </w:trPr>
        <w:tc>
          <w:tcPr>
            <w:tcW w:w="415"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1C5BA8">
            <w:pPr>
              <w:widowControl/>
              <w:adjustRightInd w:val="0"/>
              <w:snapToGrid w:val="0"/>
              <w:jc w:val="both"/>
              <w:rPr>
                <w:rFonts w:eastAsia="標楷體"/>
                <w:kern w:val="0"/>
                <w:sz w:val="20"/>
                <w:szCs w:val="20"/>
              </w:rPr>
            </w:pPr>
            <w:r w:rsidRPr="0012227C">
              <w:rPr>
                <w:rFonts w:eastAsia="標楷體"/>
                <w:kern w:val="0"/>
                <w:sz w:val="20"/>
                <w:szCs w:val="20"/>
              </w:rPr>
              <w:t>職</w:t>
            </w:r>
            <w:proofErr w:type="gramStart"/>
            <w:r w:rsidRPr="0012227C">
              <w:rPr>
                <w:rFonts w:eastAsia="標楷體"/>
                <w:kern w:val="0"/>
                <w:sz w:val="20"/>
                <w:szCs w:val="20"/>
              </w:rPr>
              <w:t>涯</w:t>
            </w:r>
            <w:proofErr w:type="gramEnd"/>
            <w:r w:rsidRPr="0012227C">
              <w:rPr>
                <w:rFonts w:eastAsia="標楷體"/>
                <w:kern w:val="0"/>
                <w:sz w:val="20"/>
                <w:szCs w:val="20"/>
              </w:rPr>
              <w:t>規劃</w:t>
            </w:r>
          </w:p>
        </w:tc>
        <w:tc>
          <w:tcPr>
            <w:tcW w:w="719"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106.05.03(</w:t>
            </w:r>
            <w:r w:rsidRPr="0012227C">
              <w:rPr>
                <w:rFonts w:eastAsia="標楷體"/>
                <w:kern w:val="0"/>
                <w:sz w:val="20"/>
                <w:szCs w:val="20"/>
              </w:rPr>
              <w:t>三</w:t>
            </w:r>
            <w:r w:rsidRPr="0012227C">
              <w:rPr>
                <w:rFonts w:eastAsia="標楷體"/>
                <w:kern w:val="0"/>
                <w:sz w:val="20"/>
                <w:szCs w:val="20"/>
              </w:rPr>
              <w:t>)</w:t>
            </w:r>
          </w:p>
          <w:p w:rsidR="00192EDE" w:rsidRPr="0012227C" w:rsidRDefault="00192EDE" w:rsidP="001C5BA8">
            <w:pPr>
              <w:widowControl/>
              <w:adjustRightInd w:val="0"/>
              <w:snapToGrid w:val="0"/>
              <w:ind w:left="354" w:hangingChars="177" w:hanging="354"/>
              <w:jc w:val="both"/>
              <w:rPr>
                <w:rFonts w:eastAsia="標楷體"/>
                <w:kern w:val="0"/>
                <w:sz w:val="20"/>
                <w:szCs w:val="20"/>
              </w:rPr>
            </w:pPr>
            <w:r w:rsidRPr="0012227C">
              <w:rPr>
                <w:rFonts w:eastAsia="標楷體"/>
                <w:kern w:val="0"/>
                <w:sz w:val="20"/>
                <w:szCs w:val="20"/>
              </w:rPr>
              <w:t>10:00~12:00</w:t>
            </w:r>
          </w:p>
        </w:tc>
        <w:tc>
          <w:tcPr>
            <w:tcW w:w="200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center"/>
              <w:rPr>
                <w:rFonts w:eastAsia="標楷體"/>
                <w:kern w:val="0"/>
                <w:sz w:val="20"/>
                <w:szCs w:val="20"/>
              </w:rPr>
            </w:pPr>
            <w:r w:rsidRPr="0012227C">
              <w:rPr>
                <w:rFonts w:eastAsia="標楷體"/>
                <w:kern w:val="0"/>
                <w:sz w:val="20"/>
                <w:szCs w:val="20"/>
              </w:rPr>
              <w:t>國家考試講座</w:t>
            </w:r>
          </w:p>
        </w:tc>
        <w:tc>
          <w:tcPr>
            <w:tcW w:w="1858" w:type="pct"/>
            <w:tcBorders>
              <w:top w:val="single" w:sz="4" w:space="0" w:color="auto"/>
              <w:left w:val="single" w:sz="4" w:space="0" w:color="auto"/>
              <w:bottom w:val="single" w:sz="4" w:space="0" w:color="auto"/>
              <w:right w:val="single" w:sz="4" w:space="0" w:color="auto"/>
            </w:tcBorders>
            <w:vAlign w:val="center"/>
          </w:tcPr>
          <w:p w:rsidR="00192EDE" w:rsidRPr="0012227C" w:rsidRDefault="00192EDE" w:rsidP="00DB5D89">
            <w:pPr>
              <w:widowControl/>
              <w:adjustRightInd w:val="0"/>
              <w:snapToGrid w:val="0"/>
              <w:ind w:left="354" w:hangingChars="177" w:hanging="354"/>
              <w:jc w:val="both"/>
              <w:rPr>
                <w:rFonts w:eastAsia="標楷體"/>
                <w:kern w:val="0"/>
                <w:sz w:val="20"/>
                <w:szCs w:val="20"/>
              </w:rPr>
            </w:pPr>
            <w:r w:rsidRPr="0012227C">
              <w:rPr>
                <w:rFonts w:eastAsia="標楷體"/>
                <w:bCs/>
                <w:kern w:val="0"/>
                <w:sz w:val="20"/>
                <w:szCs w:val="20"/>
              </w:rPr>
              <w:t>蘭潭校區圖書資訊館地下室一樓演講廳</w:t>
            </w:r>
          </w:p>
        </w:tc>
      </w:tr>
    </w:tbl>
    <w:p w:rsidR="00120785" w:rsidRDefault="00120785" w:rsidP="00120785">
      <w:pPr>
        <w:snapToGrid w:val="0"/>
        <w:spacing w:beforeLines="50" w:before="180" w:afterLines="50" w:after="180" w:line="420" w:lineRule="exact"/>
        <w:jc w:val="both"/>
        <w:rPr>
          <w:rFonts w:eastAsia="標楷體"/>
          <w:b/>
          <w:sz w:val="28"/>
          <w:szCs w:val="28"/>
        </w:rPr>
      </w:pPr>
      <w:r>
        <w:rPr>
          <w:rFonts w:eastAsia="標楷體" w:hint="eastAsia"/>
          <w:b/>
          <w:sz w:val="28"/>
          <w:szCs w:val="28"/>
        </w:rPr>
        <w:t>報告事項九</w:t>
      </w:r>
    </w:p>
    <w:p w:rsidR="00854E11" w:rsidRPr="003619DD" w:rsidRDefault="00CB731F" w:rsidP="009E73C7">
      <w:pPr>
        <w:widowControl/>
        <w:snapToGrid w:val="0"/>
        <w:spacing w:beforeLines="50" w:before="180" w:afterLines="50" w:after="180" w:line="320" w:lineRule="exact"/>
        <w:jc w:val="both"/>
        <w:rPr>
          <w:b/>
          <w:sz w:val="28"/>
        </w:rPr>
      </w:pPr>
      <w:r>
        <w:rPr>
          <w:rFonts w:eastAsia="標楷體" w:hint="eastAsia"/>
          <w:b/>
          <w:sz w:val="28"/>
          <w:szCs w:val="28"/>
        </w:rPr>
        <w:t>報告單位：</w:t>
      </w:r>
      <w:r w:rsidR="00854E11" w:rsidRPr="003619DD">
        <w:rPr>
          <w:rFonts w:eastAsia="標楷體"/>
          <w:b/>
          <w:kern w:val="0"/>
          <w:sz w:val="28"/>
        </w:rPr>
        <w:t>【特殊教育學生資源中心】</w:t>
      </w:r>
    </w:p>
    <w:p w:rsidR="00651B33" w:rsidRPr="00DB5D89" w:rsidRDefault="00651B33" w:rsidP="00651B33">
      <w:pPr>
        <w:widowControl/>
        <w:adjustRightInd w:val="0"/>
        <w:snapToGrid w:val="0"/>
        <w:spacing w:line="400" w:lineRule="exact"/>
        <w:ind w:leftChars="177" w:left="425" w:firstLine="1"/>
        <w:jc w:val="both"/>
        <w:rPr>
          <w:rFonts w:eastAsia="標楷體"/>
          <w:kern w:val="0"/>
          <w:sz w:val="28"/>
          <w:szCs w:val="28"/>
        </w:rPr>
      </w:pPr>
      <w:r w:rsidRPr="00DB5D89">
        <w:rPr>
          <w:rFonts w:eastAsia="標楷體" w:hint="eastAsia"/>
          <w:kern w:val="0"/>
          <w:sz w:val="28"/>
          <w:szCs w:val="28"/>
        </w:rPr>
        <w:t>通過教育部計劃案</w:t>
      </w:r>
      <w:r w:rsidRPr="00DB5D89">
        <w:rPr>
          <w:rFonts w:eastAsia="標楷體" w:hint="eastAsia"/>
          <w:kern w:val="0"/>
          <w:sz w:val="28"/>
          <w:szCs w:val="28"/>
        </w:rPr>
        <w:t>3</w:t>
      </w:r>
      <w:r w:rsidRPr="00DB5D89">
        <w:rPr>
          <w:rFonts w:eastAsia="標楷體" w:hint="eastAsia"/>
          <w:kern w:val="0"/>
          <w:sz w:val="28"/>
          <w:szCs w:val="28"/>
        </w:rPr>
        <w:t>案補助款</w:t>
      </w:r>
      <w:r w:rsidRPr="00DB5D89">
        <w:rPr>
          <w:rFonts w:eastAsia="標楷體" w:hint="eastAsia"/>
          <w:kern w:val="0"/>
          <w:sz w:val="28"/>
          <w:szCs w:val="28"/>
        </w:rPr>
        <w:t>756</w:t>
      </w:r>
      <w:r w:rsidRPr="00DB5D89">
        <w:rPr>
          <w:rFonts w:eastAsia="標楷體" w:hint="eastAsia"/>
          <w:kern w:val="0"/>
          <w:sz w:val="28"/>
          <w:szCs w:val="28"/>
        </w:rPr>
        <w:t>萬</w:t>
      </w:r>
      <w:r w:rsidRPr="00DB5D89">
        <w:rPr>
          <w:rFonts w:eastAsia="標楷體" w:hint="eastAsia"/>
          <w:kern w:val="0"/>
          <w:sz w:val="28"/>
          <w:szCs w:val="28"/>
        </w:rPr>
        <w:t>3,577</w:t>
      </w:r>
      <w:r w:rsidRPr="00DB5D89">
        <w:rPr>
          <w:rFonts w:eastAsia="標楷體" w:hint="eastAsia"/>
          <w:kern w:val="0"/>
          <w:sz w:val="28"/>
          <w:szCs w:val="28"/>
        </w:rPr>
        <w:t>元、辦理特殊教育學生鑑定</w:t>
      </w:r>
      <w:r w:rsidRPr="00DB5D89">
        <w:rPr>
          <w:rFonts w:eastAsia="標楷體" w:hint="eastAsia"/>
          <w:kern w:val="0"/>
          <w:sz w:val="28"/>
          <w:szCs w:val="28"/>
        </w:rPr>
        <w:t>19</w:t>
      </w:r>
      <w:r w:rsidRPr="00DB5D89">
        <w:rPr>
          <w:rFonts w:eastAsia="標楷體" w:hint="eastAsia"/>
          <w:kern w:val="0"/>
          <w:sz w:val="28"/>
          <w:szCs w:val="28"/>
        </w:rPr>
        <w:t>人、輔導諮詢</w:t>
      </w:r>
      <w:r w:rsidRPr="00DB5D89">
        <w:rPr>
          <w:rFonts w:eastAsia="標楷體" w:hint="eastAsia"/>
          <w:kern w:val="0"/>
          <w:sz w:val="28"/>
          <w:szCs w:val="28"/>
        </w:rPr>
        <w:t>257</w:t>
      </w:r>
      <w:r w:rsidRPr="00DB5D89">
        <w:rPr>
          <w:rFonts w:eastAsia="標楷體" w:hint="eastAsia"/>
          <w:kern w:val="0"/>
          <w:sz w:val="28"/>
          <w:szCs w:val="28"/>
        </w:rPr>
        <w:t>人次、講座</w:t>
      </w:r>
      <w:r w:rsidRPr="00DB5D89">
        <w:rPr>
          <w:rFonts w:eastAsia="標楷體" w:hint="eastAsia"/>
          <w:kern w:val="0"/>
          <w:sz w:val="28"/>
          <w:szCs w:val="28"/>
        </w:rPr>
        <w:t>3</w:t>
      </w:r>
      <w:r w:rsidRPr="00DB5D89">
        <w:rPr>
          <w:rFonts w:eastAsia="標楷體" w:hint="eastAsia"/>
          <w:kern w:val="0"/>
          <w:sz w:val="28"/>
          <w:szCs w:val="28"/>
        </w:rPr>
        <w:t>場次</w:t>
      </w:r>
      <w:r w:rsidRPr="00DB5D89">
        <w:rPr>
          <w:rFonts w:eastAsia="標楷體" w:hint="eastAsia"/>
          <w:kern w:val="0"/>
          <w:sz w:val="28"/>
          <w:szCs w:val="28"/>
        </w:rPr>
        <w:t>18</w:t>
      </w:r>
      <w:r w:rsidRPr="00DB5D89">
        <w:rPr>
          <w:rFonts w:eastAsia="標楷體" w:hint="eastAsia"/>
          <w:kern w:val="0"/>
          <w:sz w:val="28"/>
          <w:szCs w:val="28"/>
        </w:rPr>
        <w:t>人次、會議</w:t>
      </w:r>
      <w:r w:rsidRPr="00DB5D89">
        <w:rPr>
          <w:rFonts w:eastAsia="標楷體" w:hint="eastAsia"/>
          <w:kern w:val="0"/>
          <w:sz w:val="28"/>
          <w:szCs w:val="28"/>
        </w:rPr>
        <w:t>5</w:t>
      </w:r>
      <w:r w:rsidRPr="00DB5D89">
        <w:rPr>
          <w:rFonts w:eastAsia="標楷體" w:hint="eastAsia"/>
          <w:kern w:val="0"/>
          <w:sz w:val="28"/>
          <w:szCs w:val="28"/>
        </w:rPr>
        <w:t>場次。</w:t>
      </w:r>
    </w:p>
    <w:p w:rsidR="00651B33" w:rsidRPr="00DB5D89" w:rsidRDefault="00651B33" w:rsidP="00651B33">
      <w:pPr>
        <w:widowControl/>
        <w:snapToGrid w:val="0"/>
        <w:spacing w:line="400" w:lineRule="exact"/>
        <w:ind w:left="408" w:hanging="408"/>
        <w:jc w:val="both"/>
        <w:rPr>
          <w:rFonts w:ascii="標楷體" w:eastAsia="標楷體" w:hAnsi="標楷體"/>
          <w:kern w:val="0"/>
          <w:sz w:val="28"/>
          <w:szCs w:val="28"/>
        </w:rPr>
      </w:pPr>
      <w:r w:rsidRPr="00DB5D89">
        <w:rPr>
          <w:rFonts w:ascii="標楷體" w:eastAsia="標楷體" w:hAnsi="標楷體" w:hint="eastAsia"/>
          <w:kern w:val="0"/>
          <w:sz w:val="28"/>
          <w:szCs w:val="28"/>
        </w:rPr>
        <w:t>一、辦理105-2特殊教育學生鑑定工作共19人。</w:t>
      </w:r>
    </w:p>
    <w:p w:rsidR="00651B33" w:rsidRPr="00DB5D89" w:rsidRDefault="00651B33" w:rsidP="00651B33">
      <w:pPr>
        <w:widowControl/>
        <w:snapToGrid w:val="0"/>
        <w:spacing w:line="400" w:lineRule="exact"/>
        <w:ind w:left="408" w:hanging="408"/>
        <w:jc w:val="both"/>
        <w:rPr>
          <w:rFonts w:ascii="標楷體" w:eastAsia="標楷體" w:hAnsi="標楷體"/>
          <w:kern w:val="0"/>
          <w:sz w:val="28"/>
          <w:szCs w:val="28"/>
        </w:rPr>
      </w:pPr>
      <w:r w:rsidRPr="00DB5D89">
        <w:rPr>
          <w:rFonts w:ascii="標楷體" w:eastAsia="標楷體" w:hAnsi="標楷體" w:hint="eastAsia"/>
          <w:kern w:val="0"/>
          <w:sz w:val="28"/>
          <w:szCs w:val="28"/>
        </w:rPr>
        <w:t>二、特殊教育學生輔導工作：106年2月至3月共 257人次輔導諮詢。</w:t>
      </w:r>
    </w:p>
    <w:p w:rsidR="00651B33" w:rsidRPr="00DB5D89" w:rsidRDefault="00651B33" w:rsidP="00651B33">
      <w:pPr>
        <w:widowControl/>
        <w:snapToGrid w:val="0"/>
        <w:spacing w:line="400" w:lineRule="exact"/>
        <w:ind w:left="408" w:hanging="408"/>
        <w:jc w:val="both"/>
        <w:rPr>
          <w:rFonts w:ascii="標楷體" w:eastAsia="標楷體" w:hAnsi="標楷體"/>
          <w:kern w:val="0"/>
          <w:sz w:val="28"/>
          <w:szCs w:val="28"/>
        </w:rPr>
      </w:pPr>
      <w:r w:rsidRPr="00DB5D89">
        <w:rPr>
          <w:rFonts w:ascii="標楷體" w:eastAsia="標楷體" w:hAnsi="標楷體" w:hint="eastAsia"/>
          <w:kern w:val="0"/>
          <w:sz w:val="28"/>
          <w:szCs w:val="28"/>
        </w:rPr>
        <w:t>三、辦理特殊教育學生相關會議或活動</w:t>
      </w:r>
    </w:p>
    <w:p w:rsidR="00651B33" w:rsidRPr="00DB5D89" w:rsidRDefault="00651B33" w:rsidP="00651B33">
      <w:pPr>
        <w:widowControl/>
        <w:snapToGrid w:val="0"/>
        <w:spacing w:line="400" w:lineRule="exact"/>
        <w:ind w:left="408" w:hanging="408"/>
        <w:jc w:val="both"/>
        <w:rPr>
          <w:rFonts w:ascii="標楷體" w:eastAsia="標楷體" w:hAnsi="標楷體"/>
          <w:kern w:val="0"/>
          <w:sz w:val="28"/>
          <w:szCs w:val="28"/>
        </w:rPr>
      </w:pPr>
      <w:r w:rsidRPr="00DB5D89">
        <w:rPr>
          <w:rFonts w:ascii="標楷體" w:eastAsia="標楷體" w:hAnsi="標楷體" w:hint="eastAsia"/>
          <w:kern w:val="0"/>
          <w:sz w:val="28"/>
          <w:szCs w:val="28"/>
        </w:rPr>
        <w:t>(</w:t>
      </w:r>
      <w:proofErr w:type="gramStart"/>
      <w:r w:rsidRPr="00DB5D89">
        <w:rPr>
          <w:rFonts w:ascii="標楷體" w:eastAsia="標楷體" w:hAnsi="標楷體" w:hint="eastAsia"/>
          <w:kern w:val="0"/>
          <w:sz w:val="28"/>
          <w:szCs w:val="28"/>
        </w:rPr>
        <w:t>一</w:t>
      </w:r>
      <w:proofErr w:type="gramEnd"/>
      <w:r w:rsidRPr="00DB5D89">
        <w:rPr>
          <w:rFonts w:ascii="標楷體" w:eastAsia="標楷體" w:hAnsi="標楷體" w:hint="eastAsia"/>
          <w:kern w:val="0"/>
          <w:sz w:val="28"/>
          <w:szCs w:val="28"/>
        </w:rPr>
        <w:t>)106年2月20日</w:t>
      </w:r>
      <w:proofErr w:type="gramStart"/>
      <w:r w:rsidRPr="00DB5D89">
        <w:rPr>
          <w:rFonts w:ascii="標楷體" w:eastAsia="標楷體" w:hAnsi="標楷體" w:hint="eastAsia"/>
          <w:kern w:val="0"/>
          <w:sz w:val="28"/>
          <w:szCs w:val="28"/>
        </w:rPr>
        <w:t>特</w:t>
      </w:r>
      <w:proofErr w:type="gramEnd"/>
      <w:r w:rsidRPr="00DB5D89">
        <w:rPr>
          <w:rFonts w:ascii="標楷體" w:eastAsia="標楷體" w:hAnsi="標楷體" w:hint="eastAsia"/>
          <w:kern w:val="0"/>
          <w:sz w:val="28"/>
          <w:szCs w:val="28"/>
        </w:rPr>
        <w:t>資中心輔導員知能講座-擁抱關懷愛相隨，共6人參加。</w:t>
      </w:r>
    </w:p>
    <w:p w:rsidR="00651B33" w:rsidRPr="00DB5D89" w:rsidRDefault="00651B33" w:rsidP="00651B33">
      <w:pPr>
        <w:widowControl/>
        <w:snapToGrid w:val="0"/>
        <w:spacing w:line="400" w:lineRule="exact"/>
        <w:ind w:left="408" w:hanging="408"/>
        <w:jc w:val="both"/>
        <w:rPr>
          <w:rFonts w:ascii="標楷體" w:eastAsia="標楷體" w:hAnsi="標楷體"/>
          <w:kern w:val="0"/>
          <w:sz w:val="28"/>
          <w:szCs w:val="28"/>
        </w:rPr>
      </w:pPr>
      <w:r w:rsidRPr="00DB5D89">
        <w:rPr>
          <w:rFonts w:ascii="標楷體" w:eastAsia="標楷體" w:hAnsi="標楷體" w:hint="eastAsia"/>
          <w:kern w:val="0"/>
          <w:sz w:val="28"/>
          <w:szCs w:val="28"/>
        </w:rPr>
        <w:t>(二)106年2月21日、2月22日</w:t>
      </w:r>
      <w:proofErr w:type="gramStart"/>
      <w:r w:rsidRPr="00DB5D89">
        <w:rPr>
          <w:rFonts w:ascii="標楷體" w:eastAsia="標楷體" w:hAnsi="標楷體" w:hint="eastAsia"/>
          <w:kern w:val="0"/>
          <w:sz w:val="28"/>
          <w:szCs w:val="28"/>
        </w:rPr>
        <w:t>特</w:t>
      </w:r>
      <w:proofErr w:type="gramEnd"/>
      <w:r w:rsidRPr="00DB5D89">
        <w:rPr>
          <w:rFonts w:ascii="標楷體" w:eastAsia="標楷體" w:hAnsi="標楷體" w:hint="eastAsia"/>
          <w:kern w:val="0"/>
          <w:sz w:val="28"/>
          <w:szCs w:val="28"/>
        </w:rPr>
        <w:t xml:space="preserve">資中心輔導員知能講座-身心障礙學生的神經心理特質，共6人參加。 </w:t>
      </w:r>
    </w:p>
    <w:p w:rsidR="00651B33" w:rsidRPr="00DB5D89" w:rsidRDefault="00651B33" w:rsidP="00651B33">
      <w:pPr>
        <w:widowControl/>
        <w:snapToGrid w:val="0"/>
        <w:spacing w:line="400" w:lineRule="exact"/>
        <w:ind w:left="408" w:hanging="408"/>
        <w:jc w:val="both"/>
        <w:rPr>
          <w:rFonts w:ascii="標楷體" w:eastAsia="標楷體" w:hAnsi="標楷體"/>
          <w:kern w:val="0"/>
          <w:sz w:val="28"/>
          <w:szCs w:val="28"/>
        </w:rPr>
      </w:pPr>
      <w:r w:rsidRPr="00DB5D89">
        <w:rPr>
          <w:rFonts w:ascii="標楷體" w:eastAsia="標楷體" w:hAnsi="標楷體" w:hint="eastAsia"/>
          <w:kern w:val="0"/>
          <w:sz w:val="28"/>
          <w:szCs w:val="28"/>
        </w:rPr>
        <w:t>(三)106年3月7日期初茶會暨工作會報(民雄)，共40人參加。</w:t>
      </w:r>
    </w:p>
    <w:p w:rsidR="00651B33" w:rsidRPr="00DB5D89" w:rsidRDefault="00651B33" w:rsidP="00651B33">
      <w:pPr>
        <w:widowControl/>
        <w:snapToGrid w:val="0"/>
        <w:spacing w:line="400" w:lineRule="exact"/>
        <w:ind w:left="408" w:hanging="408"/>
        <w:jc w:val="both"/>
        <w:rPr>
          <w:rFonts w:ascii="標楷體" w:eastAsia="標楷體" w:hAnsi="標楷體"/>
          <w:kern w:val="0"/>
          <w:sz w:val="28"/>
          <w:szCs w:val="28"/>
        </w:rPr>
      </w:pPr>
      <w:r w:rsidRPr="00DB5D89">
        <w:rPr>
          <w:rFonts w:ascii="標楷體" w:eastAsia="標楷體" w:hAnsi="標楷體" w:hint="eastAsia"/>
          <w:kern w:val="0"/>
          <w:sz w:val="28"/>
          <w:szCs w:val="28"/>
        </w:rPr>
        <w:t>(四)106年3月8日督導會議，共6人參加。</w:t>
      </w:r>
    </w:p>
    <w:p w:rsidR="00651B33" w:rsidRPr="00DB5D89" w:rsidRDefault="00651B33" w:rsidP="00651B33">
      <w:pPr>
        <w:widowControl/>
        <w:snapToGrid w:val="0"/>
        <w:spacing w:line="400" w:lineRule="exact"/>
        <w:ind w:left="408" w:hanging="408"/>
        <w:jc w:val="both"/>
        <w:rPr>
          <w:rFonts w:ascii="標楷體" w:eastAsia="標楷體" w:hAnsi="標楷體"/>
          <w:kern w:val="0"/>
          <w:sz w:val="28"/>
          <w:szCs w:val="28"/>
        </w:rPr>
      </w:pPr>
      <w:r w:rsidRPr="00DB5D89">
        <w:rPr>
          <w:rFonts w:ascii="標楷體" w:eastAsia="標楷體" w:hAnsi="標楷體" w:hint="eastAsia"/>
          <w:kern w:val="0"/>
          <w:sz w:val="28"/>
          <w:szCs w:val="28"/>
        </w:rPr>
        <w:t xml:space="preserve">(五)106年3月10日期初茶會暨工作會報(新民)，共16人參加。 </w:t>
      </w:r>
    </w:p>
    <w:p w:rsidR="00651B33" w:rsidRPr="00DB5D89" w:rsidRDefault="00651B33" w:rsidP="00651B33">
      <w:pPr>
        <w:widowControl/>
        <w:snapToGrid w:val="0"/>
        <w:spacing w:line="400" w:lineRule="exact"/>
        <w:ind w:left="408" w:hanging="408"/>
        <w:jc w:val="both"/>
        <w:rPr>
          <w:rFonts w:ascii="標楷體" w:eastAsia="標楷體" w:hAnsi="標楷體"/>
          <w:kern w:val="0"/>
          <w:sz w:val="28"/>
          <w:szCs w:val="28"/>
        </w:rPr>
      </w:pPr>
      <w:r w:rsidRPr="00DB5D89">
        <w:rPr>
          <w:rFonts w:ascii="標楷體" w:eastAsia="標楷體" w:hAnsi="標楷體" w:hint="eastAsia"/>
          <w:kern w:val="0"/>
          <w:sz w:val="28"/>
          <w:szCs w:val="28"/>
        </w:rPr>
        <w:t>(六)106年3月11日帶領學生參加第一屆全國大專校院資源教室運動賽事暨校際交流活動，共26人參加。</w:t>
      </w:r>
    </w:p>
    <w:p w:rsidR="00651B33" w:rsidRPr="00DB5D89" w:rsidRDefault="00651B33" w:rsidP="00651B33">
      <w:pPr>
        <w:widowControl/>
        <w:snapToGrid w:val="0"/>
        <w:spacing w:line="400" w:lineRule="exact"/>
        <w:ind w:left="408" w:hanging="408"/>
        <w:jc w:val="both"/>
        <w:rPr>
          <w:rFonts w:ascii="標楷體" w:eastAsia="標楷體" w:hAnsi="標楷體"/>
          <w:kern w:val="0"/>
          <w:sz w:val="28"/>
          <w:szCs w:val="28"/>
        </w:rPr>
      </w:pPr>
      <w:r w:rsidRPr="00DB5D89">
        <w:rPr>
          <w:rFonts w:ascii="標楷體" w:eastAsia="標楷體" w:hAnsi="標楷體" w:hint="eastAsia"/>
          <w:kern w:val="0"/>
          <w:sz w:val="28"/>
          <w:szCs w:val="28"/>
        </w:rPr>
        <w:t>(七)106年3月16日期初茶會</w:t>
      </w:r>
      <w:proofErr w:type="gramStart"/>
      <w:r w:rsidRPr="00DB5D89">
        <w:rPr>
          <w:rFonts w:ascii="標楷體" w:eastAsia="標楷體" w:hAnsi="標楷體" w:hint="eastAsia"/>
          <w:kern w:val="0"/>
          <w:sz w:val="28"/>
          <w:szCs w:val="28"/>
        </w:rPr>
        <w:t>暨學伴職</w:t>
      </w:r>
      <w:proofErr w:type="gramEnd"/>
      <w:r w:rsidRPr="00DB5D89">
        <w:rPr>
          <w:rFonts w:ascii="標楷體" w:eastAsia="標楷體" w:hAnsi="標楷體" w:hint="eastAsia"/>
          <w:kern w:val="0"/>
          <w:sz w:val="28"/>
          <w:szCs w:val="28"/>
        </w:rPr>
        <w:t>前訓練(蘭潭)，共40人參加。</w:t>
      </w:r>
    </w:p>
    <w:p w:rsidR="00651B33" w:rsidRPr="00DB5D89" w:rsidRDefault="00651B33" w:rsidP="00651B33">
      <w:pPr>
        <w:widowControl/>
        <w:snapToGrid w:val="0"/>
        <w:spacing w:line="400" w:lineRule="exact"/>
        <w:ind w:left="408" w:hanging="408"/>
        <w:jc w:val="both"/>
        <w:rPr>
          <w:rFonts w:ascii="標楷體" w:eastAsia="標楷體" w:hAnsi="標楷體"/>
          <w:kern w:val="0"/>
          <w:sz w:val="28"/>
          <w:szCs w:val="28"/>
        </w:rPr>
      </w:pPr>
      <w:r w:rsidRPr="00DB5D89">
        <w:rPr>
          <w:rFonts w:ascii="標楷體" w:eastAsia="標楷體" w:hAnsi="標楷體" w:hint="eastAsia"/>
          <w:kern w:val="0"/>
          <w:sz w:val="28"/>
          <w:szCs w:val="28"/>
        </w:rPr>
        <w:lastRenderedPageBreak/>
        <w:t xml:space="preserve">(八)106年3月22日辦理105-2學期特殊教育推行委員會，共17人參加。 </w:t>
      </w:r>
    </w:p>
    <w:p w:rsidR="00651B33" w:rsidRPr="00DB5D89" w:rsidRDefault="00651B33" w:rsidP="00651B33">
      <w:pPr>
        <w:widowControl/>
        <w:snapToGrid w:val="0"/>
        <w:spacing w:line="400" w:lineRule="exact"/>
        <w:ind w:left="408" w:hanging="408"/>
        <w:jc w:val="both"/>
        <w:rPr>
          <w:rFonts w:ascii="標楷體" w:eastAsia="標楷體" w:hAnsi="標楷體"/>
          <w:kern w:val="0"/>
          <w:sz w:val="28"/>
          <w:szCs w:val="28"/>
        </w:rPr>
      </w:pPr>
      <w:r w:rsidRPr="00DB5D89">
        <w:rPr>
          <w:rFonts w:ascii="標楷體" w:eastAsia="標楷體" w:hAnsi="標楷體" w:hint="eastAsia"/>
          <w:kern w:val="0"/>
          <w:sz w:val="28"/>
          <w:szCs w:val="28"/>
        </w:rPr>
        <w:t>(九)106年3月28日辦理身障體驗營，預計參與人次為45人。</w:t>
      </w:r>
    </w:p>
    <w:p w:rsidR="00651B33" w:rsidRPr="00DB5D89" w:rsidRDefault="00651B33" w:rsidP="00651B33">
      <w:pPr>
        <w:widowControl/>
        <w:snapToGrid w:val="0"/>
        <w:spacing w:line="400" w:lineRule="exact"/>
        <w:ind w:left="408" w:hanging="408"/>
        <w:jc w:val="both"/>
        <w:rPr>
          <w:rFonts w:ascii="標楷體" w:eastAsia="標楷體" w:hAnsi="標楷體"/>
          <w:kern w:val="0"/>
          <w:sz w:val="28"/>
          <w:szCs w:val="28"/>
        </w:rPr>
      </w:pPr>
      <w:r w:rsidRPr="00DB5D89">
        <w:rPr>
          <w:rFonts w:ascii="標楷體" w:eastAsia="標楷體" w:hAnsi="標楷體" w:hint="eastAsia"/>
          <w:kern w:val="0"/>
          <w:sz w:val="28"/>
          <w:szCs w:val="28"/>
        </w:rPr>
        <w:t>(十)106年4月7日辦理生涯轉銜活動系列之「壓力管理與</w:t>
      </w:r>
      <w:proofErr w:type="gramStart"/>
      <w:r w:rsidRPr="00DB5D89">
        <w:rPr>
          <w:rFonts w:ascii="標楷體" w:eastAsia="標楷體" w:hAnsi="標楷體" w:hint="eastAsia"/>
          <w:kern w:val="0"/>
          <w:sz w:val="28"/>
          <w:szCs w:val="28"/>
        </w:rPr>
        <w:t>紓</w:t>
      </w:r>
      <w:proofErr w:type="gramEnd"/>
      <w:r w:rsidRPr="00DB5D89">
        <w:rPr>
          <w:rFonts w:ascii="標楷體" w:eastAsia="標楷體" w:hAnsi="標楷體" w:hint="eastAsia"/>
          <w:kern w:val="0"/>
          <w:sz w:val="28"/>
          <w:szCs w:val="28"/>
        </w:rPr>
        <w:t>壓技巧」。</w:t>
      </w:r>
    </w:p>
    <w:p w:rsidR="00651B33" w:rsidRPr="00DB5D89" w:rsidRDefault="00651B33" w:rsidP="00651B33">
      <w:pPr>
        <w:widowControl/>
        <w:snapToGrid w:val="0"/>
        <w:spacing w:line="400" w:lineRule="exact"/>
        <w:ind w:left="408" w:hanging="408"/>
        <w:jc w:val="both"/>
        <w:rPr>
          <w:rFonts w:ascii="標楷體" w:eastAsia="標楷體" w:hAnsi="標楷體"/>
          <w:kern w:val="0"/>
          <w:sz w:val="28"/>
          <w:szCs w:val="28"/>
        </w:rPr>
      </w:pPr>
      <w:r w:rsidRPr="00DB5D89">
        <w:rPr>
          <w:rFonts w:ascii="標楷體" w:eastAsia="標楷體" w:hAnsi="標楷體" w:hint="eastAsia"/>
          <w:kern w:val="0"/>
          <w:sz w:val="28"/>
          <w:szCs w:val="28"/>
        </w:rPr>
        <w:t>(十一)106年4月28日辦理【健康大給作伙來】知能研習&amp;個案研討。</w:t>
      </w:r>
    </w:p>
    <w:p w:rsidR="00651B33" w:rsidRPr="00DB5D89" w:rsidRDefault="00651B33" w:rsidP="00651B33">
      <w:pPr>
        <w:widowControl/>
        <w:snapToGrid w:val="0"/>
        <w:spacing w:line="400" w:lineRule="exact"/>
        <w:ind w:left="408" w:hanging="408"/>
        <w:jc w:val="both"/>
        <w:rPr>
          <w:rFonts w:ascii="標楷體" w:eastAsia="標楷體" w:hAnsi="標楷體"/>
          <w:kern w:val="0"/>
          <w:sz w:val="28"/>
          <w:szCs w:val="28"/>
        </w:rPr>
      </w:pPr>
      <w:r w:rsidRPr="00DB5D89">
        <w:rPr>
          <w:rFonts w:ascii="標楷體" w:eastAsia="標楷體" w:hAnsi="標楷體" w:hint="eastAsia"/>
          <w:kern w:val="0"/>
          <w:sz w:val="28"/>
          <w:szCs w:val="28"/>
        </w:rPr>
        <w:t>四、106年申請教育部補助核定計畫</w:t>
      </w:r>
    </w:p>
    <w:p w:rsidR="00651B33" w:rsidRPr="00DB5D89" w:rsidRDefault="00651B33" w:rsidP="00651B33">
      <w:pPr>
        <w:widowControl/>
        <w:snapToGrid w:val="0"/>
        <w:spacing w:line="400" w:lineRule="exact"/>
        <w:ind w:left="408" w:hanging="408"/>
        <w:jc w:val="both"/>
        <w:rPr>
          <w:rFonts w:ascii="標楷體" w:eastAsia="標楷體" w:hAnsi="標楷體"/>
          <w:kern w:val="0"/>
          <w:sz w:val="28"/>
          <w:szCs w:val="28"/>
        </w:rPr>
      </w:pPr>
      <w:r w:rsidRPr="00DB5D89">
        <w:rPr>
          <w:rFonts w:ascii="標楷體" w:eastAsia="標楷體" w:hAnsi="標楷體" w:hint="eastAsia"/>
          <w:kern w:val="0"/>
          <w:sz w:val="28"/>
          <w:szCs w:val="28"/>
        </w:rPr>
        <w:t>(</w:t>
      </w:r>
      <w:proofErr w:type="gramStart"/>
      <w:r w:rsidRPr="00DB5D89">
        <w:rPr>
          <w:rFonts w:ascii="標楷體" w:eastAsia="標楷體" w:hAnsi="標楷體" w:hint="eastAsia"/>
          <w:kern w:val="0"/>
          <w:sz w:val="28"/>
          <w:szCs w:val="28"/>
        </w:rPr>
        <w:t>一</w:t>
      </w:r>
      <w:proofErr w:type="gramEnd"/>
      <w:r w:rsidRPr="00DB5D89">
        <w:rPr>
          <w:rFonts w:ascii="標楷體" w:eastAsia="標楷體" w:hAnsi="標楷體" w:hint="eastAsia"/>
          <w:kern w:val="0"/>
          <w:sz w:val="28"/>
          <w:szCs w:val="28"/>
        </w:rPr>
        <w:t>)教育部補助大專院校輔導身心障礙學生工作計畫，核定補助金額457萬3,577元。</w:t>
      </w:r>
    </w:p>
    <w:p w:rsidR="00651B33" w:rsidRPr="00DB5D89" w:rsidRDefault="00651B33" w:rsidP="00651B33">
      <w:pPr>
        <w:widowControl/>
        <w:snapToGrid w:val="0"/>
        <w:spacing w:line="400" w:lineRule="exact"/>
        <w:ind w:left="408" w:hanging="408"/>
        <w:jc w:val="both"/>
        <w:rPr>
          <w:rFonts w:ascii="標楷體" w:eastAsia="標楷體" w:hAnsi="標楷體"/>
          <w:kern w:val="0"/>
          <w:sz w:val="28"/>
          <w:szCs w:val="28"/>
        </w:rPr>
      </w:pPr>
      <w:r w:rsidRPr="00DB5D89">
        <w:rPr>
          <w:rFonts w:ascii="標楷體" w:eastAsia="標楷體" w:hAnsi="標楷體" w:hint="eastAsia"/>
          <w:kern w:val="0"/>
          <w:sz w:val="28"/>
          <w:szCs w:val="28"/>
        </w:rPr>
        <w:t>(二)</w:t>
      </w:r>
      <w:proofErr w:type="gramStart"/>
      <w:r w:rsidRPr="00DB5D89">
        <w:rPr>
          <w:rFonts w:ascii="標楷體" w:eastAsia="標楷體" w:hAnsi="標楷體" w:hint="eastAsia"/>
          <w:kern w:val="0"/>
          <w:sz w:val="28"/>
          <w:szCs w:val="28"/>
        </w:rPr>
        <w:t>106</w:t>
      </w:r>
      <w:proofErr w:type="gramEnd"/>
      <w:r w:rsidRPr="00DB5D89">
        <w:rPr>
          <w:rFonts w:ascii="標楷體" w:eastAsia="標楷體" w:hAnsi="標楷體" w:hint="eastAsia"/>
          <w:kern w:val="0"/>
          <w:sz w:val="28"/>
          <w:szCs w:val="28"/>
        </w:rPr>
        <w:t>年度改善無障礙校園環境案，核定補助金額270萬元。</w:t>
      </w:r>
    </w:p>
    <w:p w:rsidR="00651B33" w:rsidRPr="00DB5D89" w:rsidRDefault="00651B33" w:rsidP="00651B33">
      <w:pPr>
        <w:widowControl/>
        <w:snapToGrid w:val="0"/>
        <w:spacing w:line="400" w:lineRule="exact"/>
        <w:ind w:left="408" w:hanging="408"/>
        <w:jc w:val="both"/>
        <w:rPr>
          <w:rFonts w:ascii="標楷體" w:eastAsia="標楷體" w:hAnsi="標楷體"/>
          <w:kern w:val="0"/>
          <w:sz w:val="28"/>
          <w:szCs w:val="28"/>
        </w:rPr>
      </w:pPr>
      <w:r w:rsidRPr="00DB5D89">
        <w:rPr>
          <w:rFonts w:ascii="標楷體" w:eastAsia="標楷體" w:hAnsi="標楷體" w:hint="eastAsia"/>
          <w:kern w:val="0"/>
          <w:sz w:val="28"/>
          <w:szCs w:val="28"/>
        </w:rPr>
        <w:t>五、教育部申請補助「106 年度補助各大專</w:t>
      </w:r>
      <w:proofErr w:type="gramStart"/>
      <w:r w:rsidRPr="00DB5D89">
        <w:rPr>
          <w:rFonts w:ascii="標楷體" w:eastAsia="標楷體" w:hAnsi="標楷體" w:hint="eastAsia"/>
          <w:kern w:val="0"/>
          <w:sz w:val="28"/>
          <w:szCs w:val="28"/>
        </w:rPr>
        <w:t>校院責單位</w:t>
      </w:r>
      <w:proofErr w:type="gramEnd"/>
      <w:r w:rsidRPr="00DB5D89">
        <w:rPr>
          <w:rFonts w:ascii="標楷體" w:eastAsia="標楷體" w:hAnsi="標楷體" w:hint="eastAsia"/>
          <w:kern w:val="0"/>
          <w:sz w:val="28"/>
          <w:szCs w:val="28"/>
        </w:rPr>
        <w:t>設置推動教育工作所需視訊設備」補助29萬。</w:t>
      </w:r>
    </w:p>
    <w:p w:rsidR="00120785" w:rsidRPr="00DB5D89" w:rsidRDefault="00120785" w:rsidP="00120785">
      <w:pPr>
        <w:snapToGrid w:val="0"/>
        <w:spacing w:beforeLines="50" w:before="180" w:afterLines="50" w:after="180" w:line="420" w:lineRule="exact"/>
        <w:jc w:val="both"/>
        <w:rPr>
          <w:rFonts w:eastAsia="標楷體"/>
          <w:b/>
          <w:sz w:val="28"/>
          <w:szCs w:val="28"/>
        </w:rPr>
      </w:pPr>
      <w:r w:rsidRPr="00DB5D89">
        <w:rPr>
          <w:rFonts w:eastAsia="標楷體" w:hint="eastAsia"/>
          <w:b/>
          <w:sz w:val="28"/>
          <w:szCs w:val="28"/>
        </w:rPr>
        <w:t>報告事項十</w:t>
      </w:r>
    </w:p>
    <w:p w:rsidR="00854E11" w:rsidRPr="00DB5D89" w:rsidRDefault="00CB731F" w:rsidP="009E73C7">
      <w:pPr>
        <w:widowControl/>
        <w:snapToGrid w:val="0"/>
        <w:spacing w:beforeLines="50" w:before="180" w:afterLines="50" w:after="180" w:line="420" w:lineRule="exact"/>
        <w:ind w:left="488" w:hanging="488"/>
        <w:jc w:val="both"/>
        <w:rPr>
          <w:rFonts w:eastAsia="標楷體"/>
          <w:b/>
          <w:kern w:val="0"/>
          <w:sz w:val="28"/>
          <w:szCs w:val="28"/>
        </w:rPr>
      </w:pPr>
      <w:r>
        <w:rPr>
          <w:rFonts w:eastAsia="標楷體" w:hint="eastAsia"/>
          <w:b/>
          <w:sz w:val="28"/>
          <w:szCs w:val="28"/>
        </w:rPr>
        <w:t>報告單位：</w:t>
      </w:r>
      <w:r w:rsidR="00854E11" w:rsidRPr="00DB5D89">
        <w:rPr>
          <w:rFonts w:eastAsia="標楷體"/>
          <w:b/>
          <w:kern w:val="0"/>
          <w:sz w:val="28"/>
          <w:szCs w:val="28"/>
        </w:rPr>
        <w:t>【原住民族學生</w:t>
      </w:r>
      <w:r w:rsidR="00854E11" w:rsidRPr="00DB5D89">
        <w:rPr>
          <w:rFonts w:eastAsia="標楷體" w:hint="eastAsia"/>
          <w:b/>
          <w:kern w:val="0"/>
          <w:sz w:val="28"/>
          <w:szCs w:val="28"/>
        </w:rPr>
        <w:t>資源中心</w:t>
      </w:r>
      <w:r w:rsidR="00854E11" w:rsidRPr="00DB5D89">
        <w:rPr>
          <w:rFonts w:eastAsia="標楷體"/>
          <w:b/>
          <w:kern w:val="0"/>
          <w:sz w:val="28"/>
          <w:szCs w:val="28"/>
        </w:rPr>
        <w:t>】</w:t>
      </w:r>
    </w:p>
    <w:p w:rsidR="00651B33" w:rsidRPr="00DB5D89" w:rsidRDefault="00651B33" w:rsidP="00651B33">
      <w:pPr>
        <w:widowControl/>
        <w:adjustRightInd w:val="0"/>
        <w:snapToGrid w:val="0"/>
        <w:spacing w:line="400" w:lineRule="exact"/>
        <w:ind w:leftChars="177" w:left="425" w:firstLine="1"/>
        <w:jc w:val="both"/>
        <w:rPr>
          <w:rFonts w:eastAsia="標楷體"/>
          <w:kern w:val="0"/>
          <w:sz w:val="28"/>
          <w:szCs w:val="28"/>
        </w:rPr>
      </w:pPr>
      <w:r w:rsidRPr="00DB5D89">
        <w:rPr>
          <w:rFonts w:eastAsia="標楷體" w:hint="eastAsia"/>
          <w:kern w:val="0"/>
          <w:sz w:val="28"/>
          <w:szCs w:val="28"/>
        </w:rPr>
        <w:t>通過教育部計劃案</w:t>
      </w:r>
      <w:r w:rsidRPr="00DB5D89">
        <w:rPr>
          <w:rFonts w:eastAsia="標楷體" w:hint="eastAsia"/>
          <w:kern w:val="0"/>
          <w:sz w:val="28"/>
          <w:szCs w:val="28"/>
        </w:rPr>
        <w:t>1</w:t>
      </w:r>
      <w:r w:rsidRPr="00DB5D89">
        <w:rPr>
          <w:rFonts w:eastAsia="標楷體" w:hint="eastAsia"/>
          <w:kern w:val="0"/>
          <w:sz w:val="28"/>
          <w:szCs w:val="28"/>
        </w:rPr>
        <w:t>案</w:t>
      </w:r>
      <w:r w:rsidRPr="00DB5D89">
        <w:rPr>
          <w:rFonts w:eastAsia="標楷體" w:hint="eastAsia"/>
          <w:kern w:val="0"/>
          <w:sz w:val="28"/>
          <w:szCs w:val="28"/>
        </w:rPr>
        <w:t>40</w:t>
      </w:r>
      <w:r w:rsidRPr="00DB5D89">
        <w:rPr>
          <w:rFonts w:eastAsia="標楷體" w:hint="eastAsia"/>
          <w:kern w:val="0"/>
          <w:sz w:val="28"/>
          <w:szCs w:val="28"/>
        </w:rPr>
        <w:t>萬元、辦理原住民族</w:t>
      </w:r>
      <w:proofErr w:type="gramStart"/>
      <w:r w:rsidRPr="00DB5D89">
        <w:rPr>
          <w:rFonts w:eastAsia="標楷體" w:hint="eastAsia"/>
          <w:kern w:val="0"/>
          <w:sz w:val="28"/>
          <w:szCs w:val="28"/>
        </w:rPr>
        <w:t>族</w:t>
      </w:r>
      <w:proofErr w:type="gramEnd"/>
      <w:r w:rsidRPr="00DB5D89">
        <w:rPr>
          <w:rFonts w:eastAsia="標楷體" w:hint="eastAsia"/>
          <w:kern w:val="0"/>
          <w:sz w:val="28"/>
          <w:szCs w:val="28"/>
        </w:rPr>
        <w:t>源課程</w:t>
      </w:r>
      <w:r w:rsidRPr="00DB5D89">
        <w:rPr>
          <w:rFonts w:eastAsia="標楷體" w:hint="eastAsia"/>
          <w:kern w:val="0"/>
          <w:sz w:val="28"/>
          <w:szCs w:val="28"/>
        </w:rPr>
        <w:t>2</w:t>
      </w:r>
      <w:r w:rsidRPr="00DB5D89">
        <w:rPr>
          <w:rFonts w:eastAsia="標楷體" w:hint="eastAsia"/>
          <w:kern w:val="0"/>
          <w:sz w:val="28"/>
          <w:szCs w:val="28"/>
        </w:rPr>
        <w:t>班</w:t>
      </w:r>
      <w:r w:rsidRPr="00DB5D89">
        <w:rPr>
          <w:rFonts w:eastAsia="標楷體" w:hint="eastAsia"/>
          <w:kern w:val="0"/>
          <w:sz w:val="28"/>
          <w:szCs w:val="28"/>
        </w:rPr>
        <w:t>56</w:t>
      </w:r>
      <w:r w:rsidRPr="00DB5D89">
        <w:rPr>
          <w:rFonts w:eastAsia="標楷體" w:hint="eastAsia"/>
          <w:kern w:val="0"/>
          <w:sz w:val="28"/>
          <w:szCs w:val="28"/>
        </w:rPr>
        <w:t>人參加、講座</w:t>
      </w:r>
      <w:r w:rsidRPr="00DB5D89">
        <w:rPr>
          <w:rFonts w:eastAsia="標楷體" w:hint="eastAsia"/>
          <w:kern w:val="0"/>
          <w:sz w:val="28"/>
          <w:szCs w:val="28"/>
        </w:rPr>
        <w:t>2</w:t>
      </w:r>
      <w:r w:rsidRPr="00DB5D89">
        <w:rPr>
          <w:rFonts w:eastAsia="標楷體" w:hint="eastAsia"/>
          <w:kern w:val="0"/>
          <w:sz w:val="28"/>
          <w:szCs w:val="28"/>
        </w:rPr>
        <w:t>場次</w:t>
      </w:r>
      <w:r w:rsidRPr="00DB5D89">
        <w:rPr>
          <w:rFonts w:eastAsia="標楷體" w:hint="eastAsia"/>
          <w:kern w:val="0"/>
          <w:sz w:val="28"/>
          <w:szCs w:val="28"/>
        </w:rPr>
        <w:t>88</w:t>
      </w:r>
      <w:r w:rsidRPr="00DB5D89">
        <w:rPr>
          <w:rFonts w:eastAsia="標楷體" w:hint="eastAsia"/>
          <w:kern w:val="0"/>
          <w:sz w:val="28"/>
          <w:szCs w:val="28"/>
        </w:rPr>
        <w:t>人次、參訪</w:t>
      </w:r>
      <w:r w:rsidRPr="00DB5D89">
        <w:rPr>
          <w:rFonts w:eastAsia="標楷體" w:hint="eastAsia"/>
          <w:kern w:val="0"/>
          <w:sz w:val="28"/>
          <w:szCs w:val="28"/>
        </w:rPr>
        <w:t>1</w:t>
      </w:r>
      <w:r w:rsidRPr="00DB5D89">
        <w:rPr>
          <w:rFonts w:eastAsia="標楷體" w:hint="eastAsia"/>
          <w:kern w:val="0"/>
          <w:sz w:val="28"/>
          <w:szCs w:val="28"/>
        </w:rPr>
        <w:t>場次</w:t>
      </w:r>
      <w:r w:rsidRPr="00DB5D89">
        <w:rPr>
          <w:rFonts w:eastAsia="標楷體" w:hint="eastAsia"/>
          <w:kern w:val="0"/>
          <w:sz w:val="28"/>
          <w:szCs w:val="28"/>
        </w:rPr>
        <w:t>22</w:t>
      </w:r>
      <w:r w:rsidRPr="00DB5D89">
        <w:rPr>
          <w:rFonts w:eastAsia="標楷體" w:hint="eastAsia"/>
          <w:kern w:val="0"/>
          <w:sz w:val="28"/>
          <w:szCs w:val="28"/>
        </w:rPr>
        <w:t>人參加。</w:t>
      </w:r>
    </w:p>
    <w:p w:rsidR="00651B33" w:rsidRPr="00DB5D89" w:rsidRDefault="00651B33" w:rsidP="00DB5D89">
      <w:pPr>
        <w:snapToGrid w:val="0"/>
        <w:spacing w:line="400" w:lineRule="exact"/>
        <w:ind w:leftChars="50" w:left="677" w:hangingChars="199" w:hanging="557"/>
        <w:jc w:val="both"/>
        <w:rPr>
          <w:rFonts w:eastAsia="標楷體"/>
          <w:color w:val="000000"/>
          <w:sz w:val="28"/>
          <w:szCs w:val="28"/>
        </w:rPr>
      </w:pPr>
      <w:r w:rsidRPr="00DB5D89">
        <w:rPr>
          <w:rFonts w:eastAsia="標楷體" w:hint="eastAsia"/>
          <w:color w:val="000000"/>
          <w:sz w:val="28"/>
          <w:szCs w:val="28"/>
        </w:rPr>
        <w:t>一、</w:t>
      </w:r>
      <w:r w:rsidRPr="00DB5D89">
        <w:rPr>
          <w:rFonts w:eastAsia="標楷體" w:hint="eastAsia"/>
          <w:color w:val="000000"/>
          <w:sz w:val="28"/>
          <w:szCs w:val="28"/>
        </w:rPr>
        <w:t>2</w:t>
      </w:r>
      <w:r w:rsidRPr="00DB5D89">
        <w:rPr>
          <w:rFonts w:eastAsia="標楷體" w:hint="eastAsia"/>
          <w:color w:val="000000"/>
          <w:sz w:val="28"/>
          <w:szCs w:val="28"/>
        </w:rPr>
        <w:t>月</w:t>
      </w:r>
      <w:r w:rsidRPr="00DB5D89">
        <w:rPr>
          <w:rFonts w:eastAsia="標楷體" w:hint="eastAsia"/>
          <w:color w:val="000000"/>
          <w:sz w:val="28"/>
          <w:szCs w:val="28"/>
        </w:rPr>
        <w:t>9</w:t>
      </w:r>
      <w:r w:rsidRPr="00DB5D89">
        <w:rPr>
          <w:rFonts w:eastAsia="標楷體" w:hint="eastAsia"/>
          <w:color w:val="000000"/>
          <w:sz w:val="28"/>
          <w:szCs w:val="28"/>
        </w:rPr>
        <w:t>日辦理</w:t>
      </w:r>
      <w:r w:rsidRPr="00DB5D89">
        <w:rPr>
          <w:rFonts w:eastAsia="標楷體" w:hint="eastAsia"/>
          <w:color w:val="000000"/>
          <w:sz w:val="28"/>
          <w:szCs w:val="28"/>
        </w:rPr>
        <w:t>Fun</w:t>
      </w:r>
      <w:r w:rsidRPr="00DB5D89">
        <w:rPr>
          <w:rFonts w:eastAsia="標楷體" w:hint="eastAsia"/>
          <w:color w:val="000000"/>
          <w:sz w:val="28"/>
          <w:szCs w:val="28"/>
        </w:rPr>
        <w:t>輕鬆</w:t>
      </w:r>
      <w:r w:rsidRPr="00DB5D89">
        <w:rPr>
          <w:rFonts w:eastAsia="標楷體" w:hint="eastAsia"/>
          <w:color w:val="000000"/>
          <w:sz w:val="28"/>
          <w:szCs w:val="28"/>
        </w:rPr>
        <w:t>-</w:t>
      </w:r>
      <w:r w:rsidRPr="00DB5D89">
        <w:rPr>
          <w:rFonts w:eastAsia="標楷體" w:hint="eastAsia"/>
          <w:color w:val="000000"/>
          <w:sz w:val="28"/>
          <w:szCs w:val="28"/>
        </w:rPr>
        <w:t>談壓力調適，共</w:t>
      </w:r>
      <w:r w:rsidRPr="00DB5D89">
        <w:rPr>
          <w:rFonts w:eastAsia="標楷體" w:hint="eastAsia"/>
          <w:color w:val="000000"/>
          <w:sz w:val="28"/>
          <w:szCs w:val="28"/>
        </w:rPr>
        <w:t>51</w:t>
      </w:r>
      <w:r w:rsidRPr="00DB5D89">
        <w:rPr>
          <w:rFonts w:eastAsia="標楷體" w:hint="eastAsia"/>
          <w:color w:val="000000"/>
          <w:sz w:val="28"/>
          <w:szCs w:val="28"/>
        </w:rPr>
        <w:t>人參加。</w:t>
      </w:r>
    </w:p>
    <w:p w:rsidR="00651B33" w:rsidRPr="00DB5D89" w:rsidRDefault="00651B33" w:rsidP="00DB5D89">
      <w:pPr>
        <w:snapToGrid w:val="0"/>
        <w:spacing w:line="400" w:lineRule="exact"/>
        <w:ind w:leftChars="50" w:left="677" w:hangingChars="199" w:hanging="557"/>
        <w:jc w:val="both"/>
        <w:rPr>
          <w:rFonts w:eastAsia="標楷體"/>
          <w:color w:val="000000"/>
          <w:sz w:val="28"/>
          <w:szCs w:val="28"/>
        </w:rPr>
      </w:pPr>
      <w:r w:rsidRPr="00DB5D89">
        <w:rPr>
          <w:rFonts w:eastAsia="標楷體" w:hint="eastAsia"/>
          <w:color w:val="000000"/>
          <w:sz w:val="28"/>
          <w:szCs w:val="28"/>
        </w:rPr>
        <w:t>二、</w:t>
      </w:r>
      <w:r w:rsidRPr="00DB5D89">
        <w:rPr>
          <w:rFonts w:eastAsia="標楷體" w:hint="eastAsia"/>
          <w:color w:val="000000"/>
          <w:sz w:val="28"/>
          <w:szCs w:val="28"/>
        </w:rPr>
        <w:t>3</w:t>
      </w:r>
      <w:r w:rsidRPr="00DB5D89">
        <w:rPr>
          <w:rFonts w:eastAsia="標楷體" w:hint="eastAsia"/>
          <w:color w:val="000000"/>
          <w:sz w:val="28"/>
          <w:szCs w:val="28"/>
        </w:rPr>
        <w:t>月</w:t>
      </w:r>
      <w:r w:rsidRPr="00DB5D89">
        <w:rPr>
          <w:rFonts w:eastAsia="標楷體" w:hint="eastAsia"/>
          <w:color w:val="000000"/>
          <w:sz w:val="28"/>
          <w:szCs w:val="28"/>
        </w:rPr>
        <w:t>1</w:t>
      </w:r>
      <w:r w:rsidRPr="00DB5D89">
        <w:rPr>
          <w:rFonts w:eastAsia="標楷體" w:hint="eastAsia"/>
          <w:color w:val="000000"/>
          <w:sz w:val="28"/>
          <w:szCs w:val="28"/>
        </w:rPr>
        <w:t>日辦理「如何放鬆自己」，共</w:t>
      </w:r>
      <w:r w:rsidRPr="00DB5D89">
        <w:rPr>
          <w:rFonts w:eastAsia="標楷體" w:hint="eastAsia"/>
          <w:color w:val="000000"/>
          <w:sz w:val="28"/>
          <w:szCs w:val="28"/>
        </w:rPr>
        <w:t>37</w:t>
      </w:r>
      <w:r w:rsidRPr="00DB5D89">
        <w:rPr>
          <w:rFonts w:eastAsia="標楷體" w:hint="eastAsia"/>
          <w:color w:val="000000"/>
          <w:sz w:val="28"/>
          <w:szCs w:val="28"/>
        </w:rPr>
        <w:t>人參加。</w:t>
      </w:r>
    </w:p>
    <w:p w:rsidR="00651B33" w:rsidRPr="00DB5D89" w:rsidRDefault="00651B33" w:rsidP="00DB5D89">
      <w:pPr>
        <w:snapToGrid w:val="0"/>
        <w:spacing w:line="400" w:lineRule="exact"/>
        <w:ind w:leftChars="50" w:left="677" w:hangingChars="199" w:hanging="557"/>
        <w:jc w:val="both"/>
        <w:rPr>
          <w:rFonts w:eastAsia="標楷體"/>
          <w:color w:val="000000"/>
          <w:sz w:val="28"/>
          <w:szCs w:val="28"/>
        </w:rPr>
      </w:pPr>
      <w:r w:rsidRPr="00DB5D89">
        <w:rPr>
          <w:rFonts w:eastAsia="標楷體" w:hint="eastAsia"/>
          <w:color w:val="000000"/>
          <w:sz w:val="28"/>
          <w:szCs w:val="28"/>
        </w:rPr>
        <w:t>三、</w:t>
      </w:r>
      <w:r w:rsidRPr="00DB5D89">
        <w:rPr>
          <w:rFonts w:eastAsia="標楷體" w:hint="eastAsia"/>
          <w:color w:val="000000"/>
          <w:sz w:val="28"/>
          <w:szCs w:val="28"/>
        </w:rPr>
        <w:t>3</w:t>
      </w:r>
      <w:r w:rsidRPr="00DB5D89">
        <w:rPr>
          <w:rFonts w:eastAsia="標楷體" w:hint="eastAsia"/>
          <w:color w:val="000000"/>
          <w:sz w:val="28"/>
          <w:szCs w:val="28"/>
        </w:rPr>
        <w:t>月</w:t>
      </w:r>
      <w:r w:rsidRPr="00DB5D89">
        <w:rPr>
          <w:rFonts w:eastAsia="標楷體" w:hint="eastAsia"/>
          <w:color w:val="000000"/>
          <w:sz w:val="28"/>
          <w:szCs w:val="28"/>
        </w:rPr>
        <w:t>8</w:t>
      </w:r>
      <w:r w:rsidRPr="00DB5D89">
        <w:rPr>
          <w:rFonts w:eastAsia="標楷體" w:hint="eastAsia"/>
          <w:color w:val="000000"/>
          <w:sz w:val="28"/>
          <w:szCs w:val="28"/>
        </w:rPr>
        <w:t>、</w:t>
      </w:r>
      <w:r w:rsidRPr="00DB5D89">
        <w:rPr>
          <w:rFonts w:eastAsia="標楷體" w:hint="eastAsia"/>
          <w:color w:val="000000"/>
          <w:sz w:val="28"/>
          <w:szCs w:val="28"/>
        </w:rPr>
        <w:t>15</w:t>
      </w:r>
      <w:r w:rsidRPr="00DB5D89">
        <w:rPr>
          <w:rFonts w:eastAsia="標楷體" w:hint="eastAsia"/>
          <w:color w:val="000000"/>
          <w:sz w:val="28"/>
          <w:szCs w:val="28"/>
        </w:rPr>
        <w:t>、</w:t>
      </w:r>
      <w:r w:rsidRPr="00DB5D89">
        <w:rPr>
          <w:rFonts w:eastAsia="標楷體" w:hint="eastAsia"/>
          <w:color w:val="000000"/>
          <w:sz w:val="28"/>
          <w:szCs w:val="28"/>
        </w:rPr>
        <w:t>22</w:t>
      </w:r>
      <w:r w:rsidRPr="00DB5D89">
        <w:rPr>
          <w:rFonts w:eastAsia="標楷體" w:hint="eastAsia"/>
          <w:color w:val="000000"/>
          <w:sz w:val="28"/>
          <w:szCs w:val="28"/>
        </w:rPr>
        <w:t>、</w:t>
      </w:r>
      <w:r w:rsidRPr="00DB5D89">
        <w:rPr>
          <w:rFonts w:eastAsia="標楷體" w:hint="eastAsia"/>
          <w:color w:val="000000"/>
          <w:sz w:val="28"/>
          <w:szCs w:val="28"/>
        </w:rPr>
        <w:t>29</w:t>
      </w:r>
      <w:r w:rsidRPr="00DB5D89">
        <w:rPr>
          <w:rFonts w:eastAsia="標楷體" w:hint="eastAsia"/>
          <w:color w:val="000000"/>
          <w:sz w:val="28"/>
          <w:szCs w:val="28"/>
        </w:rPr>
        <w:t>日及</w:t>
      </w:r>
      <w:r w:rsidRPr="00DB5D89">
        <w:rPr>
          <w:rFonts w:eastAsia="標楷體" w:hint="eastAsia"/>
          <w:color w:val="000000"/>
          <w:sz w:val="28"/>
          <w:szCs w:val="28"/>
        </w:rPr>
        <w:t>4</w:t>
      </w:r>
      <w:r w:rsidRPr="00DB5D89">
        <w:rPr>
          <w:rFonts w:eastAsia="標楷體" w:hint="eastAsia"/>
          <w:color w:val="000000"/>
          <w:sz w:val="28"/>
          <w:szCs w:val="28"/>
        </w:rPr>
        <w:t>月</w:t>
      </w:r>
      <w:r w:rsidRPr="00DB5D89">
        <w:rPr>
          <w:rFonts w:eastAsia="標楷體" w:hint="eastAsia"/>
          <w:color w:val="000000"/>
          <w:sz w:val="28"/>
          <w:szCs w:val="28"/>
        </w:rPr>
        <w:t>12</w:t>
      </w:r>
      <w:r w:rsidRPr="00DB5D89">
        <w:rPr>
          <w:rFonts w:eastAsia="標楷體" w:hint="eastAsia"/>
          <w:color w:val="000000"/>
          <w:sz w:val="28"/>
          <w:szCs w:val="28"/>
        </w:rPr>
        <w:t>、</w:t>
      </w:r>
      <w:r w:rsidRPr="00DB5D89">
        <w:rPr>
          <w:rFonts w:eastAsia="標楷體" w:hint="eastAsia"/>
          <w:color w:val="000000"/>
          <w:sz w:val="28"/>
          <w:szCs w:val="28"/>
        </w:rPr>
        <w:t>26</w:t>
      </w:r>
      <w:r w:rsidRPr="00DB5D89">
        <w:rPr>
          <w:rFonts w:eastAsia="標楷體" w:hint="eastAsia"/>
          <w:color w:val="000000"/>
          <w:sz w:val="28"/>
          <w:szCs w:val="28"/>
        </w:rPr>
        <w:t>日辦理</w:t>
      </w:r>
      <w:proofErr w:type="gramStart"/>
      <w:r w:rsidRPr="00DB5D89">
        <w:rPr>
          <w:rFonts w:eastAsia="標楷體" w:hint="eastAsia"/>
          <w:color w:val="000000"/>
          <w:sz w:val="28"/>
          <w:szCs w:val="28"/>
        </w:rPr>
        <w:t>鄒</w:t>
      </w:r>
      <w:proofErr w:type="gramEnd"/>
      <w:r w:rsidRPr="00DB5D89">
        <w:rPr>
          <w:rFonts w:eastAsia="標楷體" w:hint="eastAsia"/>
          <w:color w:val="000000"/>
          <w:sz w:val="28"/>
          <w:szCs w:val="28"/>
        </w:rPr>
        <w:t>族</w:t>
      </w:r>
      <w:proofErr w:type="gramStart"/>
      <w:r w:rsidRPr="00DB5D89">
        <w:rPr>
          <w:rFonts w:eastAsia="標楷體" w:hint="eastAsia"/>
          <w:color w:val="000000"/>
          <w:sz w:val="28"/>
          <w:szCs w:val="28"/>
        </w:rPr>
        <w:t>族</w:t>
      </w:r>
      <w:proofErr w:type="gramEnd"/>
      <w:r w:rsidRPr="00DB5D89">
        <w:rPr>
          <w:rFonts w:eastAsia="標楷體" w:hint="eastAsia"/>
          <w:color w:val="000000"/>
          <w:sz w:val="28"/>
          <w:szCs w:val="28"/>
        </w:rPr>
        <w:t>語課程，每梯次計</w:t>
      </w:r>
      <w:r w:rsidRPr="00DB5D89">
        <w:rPr>
          <w:rFonts w:eastAsia="標楷體" w:hint="eastAsia"/>
          <w:color w:val="000000"/>
          <w:sz w:val="28"/>
          <w:szCs w:val="28"/>
        </w:rPr>
        <w:t>27</w:t>
      </w:r>
      <w:r w:rsidRPr="00DB5D89">
        <w:rPr>
          <w:rFonts w:eastAsia="標楷體" w:hint="eastAsia"/>
          <w:color w:val="000000"/>
          <w:sz w:val="28"/>
          <w:szCs w:val="28"/>
        </w:rPr>
        <w:t>人參加。</w:t>
      </w:r>
    </w:p>
    <w:p w:rsidR="00651B33" w:rsidRPr="00DB5D89" w:rsidRDefault="00651B33" w:rsidP="00DB5D89">
      <w:pPr>
        <w:snapToGrid w:val="0"/>
        <w:spacing w:line="400" w:lineRule="exact"/>
        <w:ind w:leftChars="50" w:left="677" w:hangingChars="199" w:hanging="557"/>
        <w:jc w:val="both"/>
        <w:rPr>
          <w:rFonts w:eastAsia="標楷體"/>
          <w:color w:val="000000"/>
          <w:sz w:val="28"/>
          <w:szCs w:val="28"/>
        </w:rPr>
      </w:pPr>
      <w:r w:rsidRPr="00DB5D89">
        <w:rPr>
          <w:rFonts w:eastAsia="標楷體" w:hint="eastAsia"/>
          <w:color w:val="000000"/>
          <w:sz w:val="28"/>
          <w:szCs w:val="28"/>
        </w:rPr>
        <w:t>四、</w:t>
      </w:r>
      <w:r w:rsidRPr="00DB5D89">
        <w:rPr>
          <w:rFonts w:eastAsia="標楷體" w:hint="eastAsia"/>
          <w:color w:val="000000"/>
          <w:sz w:val="28"/>
          <w:szCs w:val="28"/>
        </w:rPr>
        <w:t>3</w:t>
      </w:r>
      <w:r w:rsidRPr="00DB5D89">
        <w:rPr>
          <w:rFonts w:eastAsia="標楷體" w:hint="eastAsia"/>
          <w:color w:val="000000"/>
          <w:sz w:val="28"/>
          <w:szCs w:val="28"/>
        </w:rPr>
        <w:t>月</w:t>
      </w:r>
      <w:r w:rsidRPr="00DB5D89">
        <w:rPr>
          <w:rFonts w:eastAsia="標楷體" w:hint="eastAsia"/>
          <w:color w:val="000000"/>
          <w:sz w:val="28"/>
          <w:szCs w:val="28"/>
        </w:rPr>
        <w:t>8</w:t>
      </w:r>
      <w:r w:rsidRPr="00DB5D89">
        <w:rPr>
          <w:rFonts w:eastAsia="標楷體" w:hint="eastAsia"/>
          <w:color w:val="000000"/>
          <w:sz w:val="28"/>
          <w:szCs w:val="28"/>
        </w:rPr>
        <w:t>、</w:t>
      </w:r>
      <w:r w:rsidRPr="00DB5D89">
        <w:rPr>
          <w:rFonts w:eastAsia="標楷體" w:hint="eastAsia"/>
          <w:color w:val="000000"/>
          <w:sz w:val="28"/>
          <w:szCs w:val="28"/>
        </w:rPr>
        <w:t>15</w:t>
      </w:r>
      <w:r w:rsidRPr="00DB5D89">
        <w:rPr>
          <w:rFonts w:eastAsia="標楷體" w:hint="eastAsia"/>
          <w:color w:val="000000"/>
          <w:sz w:val="28"/>
          <w:szCs w:val="28"/>
        </w:rPr>
        <w:t>、</w:t>
      </w:r>
      <w:r w:rsidRPr="00DB5D89">
        <w:rPr>
          <w:rFonts w:eastAsia="標楷體" w:hint="eastAsia"/>
          <w:color w:val="000000"/>
          <w:sz w:val="28"/>
          <w:szCs w:val="28"/>
        </w:rPr>
        <w:t>22</w:t>
      </w:r>
      <w:r w:rsidRPr="00DB5D89">
        <w:rPr>
          <w:rFonts w:eastAsia="標楷體" w:hint="eastAsia"/>
          <w:color w:val="000000"/>
          <w:sz w:val="28"/>
          <w:szCs w:val="28"/>
        </w:rPr>
        <w:t>、</w:t>
      </w:r>
      <w:r w:rsidRPr="00DB5D89">
        <w:rPr>
          <w:rFonts w:eastAsia="標楷體" w:hint="eastAsia"/>
          <w:color w:val="000000"/>
          <w:sz w:val="28"/>
          <w:szCs w:val="28"/>
        </w:rPr>
        <w:t>29</w:t>
      </w:r>
      <w:r w:rsidRPr="00DB5D89">
        <w:rPr>
          <w:rFonts w:eastAsia="標楷體" w:hint="eastAsia"/>
          <w:color w:val="000000"/>
          <w:sz w:val="28"/>
          <w:szCs w:val="28"/>
        </w:rPr>
        <w:t>日及</w:t>
      </w:r>
      <w:r w:rsidRPr="00DB5D89">
        <w:rPr>
          <w:rFonts w:eastAsia="標楷體" w:hint="eastAsia"/>
          <w:color w:val="000000"/>
          <w:sz w:val="28"/>
          <w:szCs w:val="28"/>
        </w:rPr>
        <w:t>4</w:t>
      </w:r>
      <w:r w:rsidRPr="00DB5D89">
        <w:rPr>
          <w:rFonts w:eastAsia="標楷體" w:hint="eastAsia"/>
          <w:color w:val="000000"/>
          <w:sz w:val="28"/>
          <w:szCs w:val="28"/>
        </w:rPr>
        <w:t>月</w:t>
      </w:r>
      <w:r w:rsidRPr="00DB5D89">
        <w:rPr>
          <w:rFonts w:eastAsia="標楷體" w:hint="eastAsia"/>
          <w:color w:val="000000"/>
          <w:sz w:val="28"/>
          <w:szCs w:val="28"/>
        </w:rPr>
        <w:t>12</w:t>
      </w:r>
      <w:r w:rsidRPr="00DB5D89">
        <w:rPr>
          <w:rFonts w:eastAsia="標楷體" w:hint="eastAsia"/>
          <w:color w:val="000000"/>
          <w:sz w:val="28"/>
          <w:szCs w:val="28"/>
        </w:rPr>
        <w:t>、</w:t>
      </w:r>
      <w:r w:rsidRPr="00DB5D89">
        <w:rPr>
          <w:rFonts w:eastAsia="標楷體" w:hint="eastAsia"/>
          <w:color w:val="000000"/>
          <w:sz w:val="28"/>
          <w:szCs w:val="28"/>
        </w:rPr>
        <w:t>26</w:t>
      </w:r>
      <w:r w:rsidRPr="00DB5D89">
        <w:rPr>
          <w:rFonts w:eastAsia="標楷體" w:hint="eastAsia"/>
          <w:color w:val="000000"/>
          <w:sz w:val="28"/>
          <w:szCs w:val="28"/>
        </w:rPr>
        <w:t>日辦理阿美族</w:t>
      </w:r>
      <w:proofErr w:type="gramStart"/>
      <w:r w:rsidRPr="00DB5D89">
        <w:rPr>
          <w:rFonts w:eastAsia="標楷體" w:hint="eastAsia"/>
          <w:color w:val="000000"/>
          <w:sz w:val="28"/>
          <w:szCs w:val="28"/>
        </w:rPr>
        <w:t>族</w:t>
      </w:r>
      <w:proofErr w:type="gramEnd"/>
      <w:r w:rsidRPr="00DB5D89">
        <w:rPr>
          <w:rFonts w:eastAsia="標楷體" w:hint="eastAsia"/>
          <w:color w:val="000000"/>
          <w:sz w:val="28"/>
          <w:szCs w:val="28"/>
        </w:rPr>
        <w:t>語課程，每梯次計</w:t>
      </w:r>
      <w:r w:rsidRPr="00DB5D89">
        <w:rPr>
          <w:rFonts w:eastAsia="標楷體" w:hint="eastAsia"/>
          <w:color w:val="000000"/>
          <w:sz w:val="28"/>
          <w:szCs w:val="28"/>
        </w:rPr>
        <w:t>29</w:t>
      </w:r>
      <w:r w:rsidRPr="00DB5D89">
        <w:rPr>
          <w:rFonts w:eastAsia="標楷體" w:hint="eastAsia"/>
          <w:color w:val="000000"/>
          <w:sz w:val="28"/>
          <w:szCs w:val="28"/>
        </w:rPr>
        <w:t>人參加。</w:t>
      </w:r>
    </w:p>
    <w:p w:rsidR="00651B33" w:rsidRPr="00DB5D89" w:rsidRDefault="00651B33" w:rsidP="00DB5D89">
      <w:pPr>
        <w:snapToGrid w:val="0"/>
        <w:spacing w:line="400" w:lineRule="exact"/>
        <w:ind w:leftChars="50" w:left="677" w:hangingChars="199" w:hanging="557"/>
        <w:jc w:val="both"/>
        <w:rPr>
          <w:rFonts w:eastAsia="標楷體"/>
          <w:color w:val="000000"/>
          <w:sz w:val="28"/>
          <w:szCs w:val="28"/>
        </w:rPr>
      </w:pPr>
      <w:r w:rsidRPr="00DB5D89">
        <w:rPr>
          <w:rFonts w:eastAsia="標楷體" w:hint="eastAsia"/>
          <w:color w:val="000000"/>
          <w:sz w:val="28"/>
          <w:szCs w:val="28"/>
        </w:rPr>
        <w:t>五、預計</w:t>
      </w:r>
      <w:r w:rsidRPr="00DB5D89">
        <w:rPr>
          <w:rFonts w:eastAsia="標楷體" w:hint="eastAsia"/>
          <w:color w:val="000000"/>
          <w:sz w:val="28"/>
          <w:szCs w:val="28"/>
        </w:rPr>
        <w:t>3</w:t>
      </w:r>
      <w:r w:rsidRPr="00DB5D89">
        <w:rPr>
          <w:rFonts w:eastAsia="標楷體" w:hint="eastAsia"/>
          <w:color w:val="000000"/>
          <w:sz w:val="28"/>
          <w:szCs w:val="28"/>
        </w:rPr>
        <w:t>月</w:t>
      </w:r>
      <w:r w:rsidRPr="00DB5D89">
        <w:rPr>
          <w:rFonts w:eastAsia="標楷體" w:hint="eastAsia"/>
          <w:color w:val="000000"/>
          <w:sz w:val="28"/>
          <w:szCs w:val="28"/>
        </w:rPr>
        <w:t>27</w:t>
      </w:r>
      <w:r w:rsidRPr="00DB5D89">
        <w:rPr>
          <w:rFonts w:eastAsia="標楷體" w:hint="eastAsia"/>
          <w:color w:val="000000"/>
          <w:sz w:val="28"/>
          <w:szCs w:val="28"/>
        </w:rPr>
        <w:t>日辦理原鄉產業學習之旅，共</w:t>
      </w:r>
      <w:r w:rsidRPr="00DB5D89">
        <w:rPr>
          <w:rFonts w:eastAsia="標楷體" w:hint="eastAsia"/>
          <w:color w:val="000000"/>
          <w:sz w:val="28"/>
          <w:szCs w:val="28"/>
        </w:rPr>
        <w:t>22</w:t>
      </w:r>
      <w:r w:rsidRPr="00DB5D89">
        <w:rPr>
          <w:rFonts w:eastAsia="標楷體" w:hint="eastAsia"/>
          <w:color w:val="000000"/>
          <w:sz w:val="28"/>
          <w:szCs w:val="28"/>
        </w:rPr>
        <w:t>人參加。</w:t>
      </w:r>
    </w:p>
    <w:p w:rsidR="00651B33" w:rsidRPr="00DB5D89" w:rsidRDefault="00651B33" w:rsidP="00DB5D89">
      <w:pPr>
        <w:snapToGrid w:val="0"/>
        <w:spacing w:line="400" w:lineRule="exact"/>
        <w:ind w:leftChars="50" w:left="677" w:hangingChars="199" w:hanging="557"/>
        <w:jc w:val="both"/>
        <w:rPr>
          <w:rFonts w:eastAsia="標楷體"/>
          <w:color w:val="000000"/>
          <w:sz w:val="28"/>
          <w:szCs w:val="28"/>
        </w:rPr>
      </w:pPr>
      <w:r w:rsidRPr="00DB5D89">
        <w:rPr>
          <w:rFonts w:eastAsia="標楷體" w:hint="eastAsia"/>
          <w:color w:val="000000"/>
          <w:sz w:val="28"/>
          <w:szCs w:val="28"/>
        </w:rPr>
        <w:t>六、預計</w:t>
      </w:r>
      <w:r w:rsidRPr="00DB5D89">
        <w:rPr>
          <w:rFonts w:eastAsia="標楷體" w:hint="eastAsia"/>
          <w:color w:val="000000"/>
          <w:sz w:val="28"/>
          <w:szCs w:val="28"/>
        </w:rPr>
        <w:t>4</w:t>
      </w:r>
      <w:r w:rsidRPr="00DB5D89">
        <w:rPr>
          <w:rFonts w:eastAsia="標楷體" w:hint="eastAsia"/>
          <w:color w:val="000000"/>
          <w:sz w:val="28"/>
          <w:szCs w:val="28"/>
        </w:rPr>
        <w:t>月</w:t>
      </w:r>
      <w:r w:rsidRPr="00DB5D89">
        <w:rPr>
          <w:rFonts w:eastAsia="標楷體" w:hint="eastAsia"/>
          <w:color w:val="000000"/>
          <w:sz w:val="28"/>
          <w:szCs w:val="28"/>
        </w:rPr>
        <w:t>7</w:t>
      </w:r>
      <w:r w:rsidRPr="00DB5D89">
        <w:rPr>
          <w:rFonts w:eastAsia="標楷體" w:hint="eastAsia"/>
          <w:color w:val="000000"/>
          <w:sz w:val="28"/>
          <w:szCs w:val="28"/>
        </w:rPr>
        <w:t>日至</w:t>
      </w:r>
      <w:r w:rsidRPr="00DB5D89">
        <w:rPr>
          <w:rFonts w:eastAsia="標楷體" w:hint="eastAsia"/>
          <w:color w:val="000000"/>
          <w:sz w:val="28"/>
          <w:szCs w:val="28"/>
        </w:rPr>
        <w:t>9</w:t>
      </w:r>
      <w:r w:rsidRPr="00DB5D89">
        <w:rPr>
          <w:rFonts w:eastAsia="標楷體" w:hint="eastAsia"/>
          <w:color w:val="000000"/>
          <w:sz w:val="28"/>
          <w:szCs w:val="28"/>
        </w:rPr>
        <w:t>日辦理團團</w:t>
      </w:r>
      <w:proofErr w:type="gramStart"/>
      <w:r w:rsidRPr="00DB5D89">
        <w:rPr>
          <w:rFonts w:eastAsia="標楷體" w:hint="eastAsia"/>
          <w:color w:val="000000"/>
          <w:sz w:val="28"/>
          <w:szCs w:val="28"/>
        </w:rPr>
        <w:t>原緣營隊</w:t>
      </w:r>
      <w:proofErr w:type="gramEnd"/>
      <w:r w:rsidRPr="00DB5D89">
        <w:rPr>
          <w:rFonts w:eastAsia="標楷體" w:hint="eastAsia"/>
          <w:color w:val="000000"/>
          <w:sz w:val="28"/>
          <w:szCs w:val="28"/>
        </w:rPr>
        <w:t>活動。</w:t>
      </w:r>
    </w:p>
    <w:p w:rsidR="00651B33" w:rsidRPr="00DB5D89" w:rsidRDefault="00651B33" w:rsidP="00DB5D89">
      <w:pPr>
        <w:snapToGrid w:val="0"/>
        <w:spacing w:line="400" w:lineRule="exact"/>
        <w:ind w:leftChars="50" w:left="677" w:hangingChars="199" w:hanging="557"/>
        <w:jc w:val="both"/>
        <w:rPr>
          <w:rFonts w:eastAsia="標楷體"/>
          <w:color w:val="000000"/>
          <w:sz w:val="28"/>
          <w:szCs w:val="28"/>
        </w:rPr>
      </w:pPr>
      <w:r w:rsidRPr="00DB5D89">
        <w:rPr>
          <w:rFonts w:eastAsia="標楷體" w:hint="eastAsia"/>
          <w:color w:val="000000"/>
          <w:sz w:val="28"/>
          <w:szCs w:val="28"/>
        </w:rPr>
        <w:t>七、</w:t>
      </w:r>
      <w:r w:rsidRPr="00DB5D89">
        <w:rPr>
          <w:rFonts w:eastAsia="標楷體" w:hint="eastAsia"/>
          <w:color w:val="000000"/>
          <w:sz w:val="28"/>
          <w:szCs w:val="28"/>
        </w:rPr>
        <w:t>106</w:t>
      </w:r>
      <w:r w:rsidRPr="00DB5D89">
        <w:rPr>
          <w:rFonts w:eastAsia="標楷體" w:hint="eastAsia"/>
          <w:color w:val="000000"/>
          <w:sz w:val="28"/>
          <w:szCs w:val="28"/>
        </w:rPr>
        <w:t>年申請教育部補助「</w:t>
      </w:r>
      <w:r w:rsidRPr="00DB5D89">
        <w:rPr>
          <w:rFonts w:eastAsia="標楷體" w:hint="eastAsia"/>
          <w:color w:val="000000"/>
          <w:sz w:val="28"/>
          <w:szCs w:val="28"/>
        </w:rPr>
        <w:t>106</w:t>
      </w:r>
      <w:r w:rsidRPr="00DB5D89">
        <w:rPr>
          <w:rFonts w:eastAsia="標楷體" w:hint="eastAsia"/>
          <w:color w:val="000000"/>
          <w:sz w:val="28"/>
          <w:szCs w:val="28"/>
        </w:rPr>
        <w:t>年及</w:t>
      </w:r>
      <w:r w:rsidRPr="00DB5D89">
        <w:rPr>
          <w:rFonts w:eastAsia="標楷體" w:hint="eastAsia"/>
          <w:color w:val="000000"/>
          <w:sz w:val="28"/>
          <w:szCs w:val="28"/>
        </w:rPr>
        <w:t>107</w:t>
      </w:r>
      <w:r w:rsidRPr="00DB5D89">
        <w:rPr>
          <w:rFonts w:eastAsia="標楷體" w:hint="eastAsia"/>
          <w:color w:val="000000"/>
          <w:sz w:val="28"/>
          <w:szCs w:val="28"/>
        </w:rPr>
        <w:t>年大專校院原住民族學生資源中心計畫」，核定補助金額</w:t>
      </w:r>
      <w:r w:rsidRPr="00DB5D89">
        <w:rPr>
          <w:rFonts w:eastAsia="標楷體" w:hint="eastAsia"/>
          <w:color w:val="000000"/>
          <w:sz w:val="28"/>
          <w:szCs w:val="28"/>
        </w:rPr>
        <w:t>40</w:t>
      </w:r>
      <w:r w:rsidRPr="00DB5D89">
        <w:rPr>
          <w:rFonts w:eastAsia="標楷體" w:hint="eastAsia"/>
          <w:color w:val="000000"/>
          <w:sz w:val="28"/>
          <w:szCs w:val="28"/>
        </w:rPr>
        <w:t>萬元。</w:t>
      </w:r>
    </w:p>
    <w:p w:rsidR="00DD5F2E" w:rsidRDefault="00DD5F2E" w:rsidP="00DD5F2E">
      <w:pPr>
        <w:snapToGrid w:val="0"/>
        <w:spacing w:beforeLines="50" w:before="180" w:afterLines="50" w:after="180" w:line="420" w:lineRule="exact"/>
        <w:jc w:val="both"/>
        <w:rPr>
          <w:rFonts w:eastAsia="標楷體"/>
          <w:b/>
          <w:sz w:val="28"/>
          <w:szCs w:val="28"/>
        </w:rPr>
      </w:pPr>
      <w:r>
        <w:rPr>
          <w:rFonts w:eastAsia="標楷體" w:hint="eastAsia"/>
          <w:b/>
          <w:sz w:val="28"/>
          <w:szCs w:val="28"/>
        </w:rPr>
        <w:t>伍、提案討論</w:t>
      </w:r>
    </w:p>
    <w:p w:rsidR="0073332F" w:rsidRDefault="0073332F" w:rsidP="00DB5D89">
      <w:pPr>
        <w:spacing w:line="400" w:lineRule="exact"/>
        <w:rPr>
          <w:rFonts w:ascii="標楷體" w:eastAsia="標楷體" w:hAnsi="標楷體"/>
          <w:sz w:val="28"/>
          <w:szCs w:val="28"/>
        </w:rPr>
      </w:pPr>
      <w:r>
        <w:rPr>
          <w:rFonts w:ascii="標楷體" w:eastAsia="標楷體" w:hAnsi="標楷體" w:hint="eastAsia"/>
          <w:sz w:val="28"/>
          <w:szCs w:val="28"/>
        </w:rPr>
        <w:t>提案</w:t>
      </w:r>
      <w:proofErr w:type="gramStart"/>
      <w:r>
        <w:rPr>
          <w:rFonts w:ascii="標楷體" w:eastAsia="標楷體" w:hAnsi="標楷體" w:hint="eastAsia"/>
          <w:sz w:val="28"/>
          <w:szCs w:val="28"/>
        </w:rPr>
        <w:t>一</w:t>
      </w:r>
      <w:proofErr w:type="gramEnd"/>
    </w:p>
    <w:p w:rsidR="00CB1EBD" w:rsidRPr="00DB5D89" w:rsidRDefault="00CB1EBD" w:rsidP="00DB5D89">
      <w:pPr>
        <w:spacing w:line="400" w:lineRule="exact"/>
        <w:rPr>
          <w:rFonts w:ascii="標楷體" w:eastAsia="標楷體" w:hAnsi="標楷體"/>
          <w:sz w:val="28"/>
          <w:szCs w:val="28"/>
        </w:rPr>
      </w:pPr>
      <w:r w:rsidRPr="00DB5D89">
        <w:rPr>
          <w:rFonts w:ascii="標楷體" w:eastAsia="標楷體" w:hAnsi="標楷體" w:hint="eastAsia"/>
          <w:sz w:val="28"/>
          <w:szCs w:val="28"/>
        </w:rPr>
        <w:t>提案單位:課外活動指導組</w:t>
      </w:r>
    </w:p>
    <w:p w:rsidR="00CB1EBD" w:rsidRPr="00DB5D89" w:rsidRDefault="00CB1EBD" w:rsidP="00DB5D89">
      <w:pPr>
        <w:spacing w:line="400" w:lineRule="exact"/>
        <w:ind w:left="700" w:hangingChars="250" w:hanging="700"/>
        <w:rPr>
          <w:rFonts w:ascii="標楷體" w:eastAsia="標楷體" w:hAnsi="標楷體"/>
          <w:sz w:val="28"/>
          <w:szCs w:val="28"/>
        </w:rPr>
      </w:pPr>
      <w:r w:rsidRPr="00DB5D89">
        <w:rPr>
          <w:rFonts w:ascii="標楷體" w:eastAsia="標楷體" w:hAnsi="標楷體" w:hint="eastAsia"/>
          <w:sz w:val="28"/>
          <w:szCs w:val="28"/>
        </w:rPr>
        <w:t>案由:擬修</w:t>
      </w:r>
      <w:r w:rsidR="007068E0">
        <w:rPr>
          <w:rFonts w:ascii="標楷體" w:eastAsia="標楷體" w:hAnsi="標楷體" w:hint="eastAsia"/>
          <w:sz w:val="28"/>
          <w:szCs w:val="28"/>
        </w:rPr>
        <w:t>正</w:t>
      </w:r>
      <w:r w:rsidRPr="00DB5D89">
        <w:rPr>
          <w:rFonts w:ascii="標楷體" w:eastAsia="標楷體" w:hAnsi="標楷體" w:hint="eastAsia"/>
          <w:sz w:val="28"/>
          <w:szCs w:val="28"/>
        </w:rPr>
        <w:t>「國立嘉義大學學生自治組織設置及輔導辦法」</w:t>
      </w:r>
      <w:r w:rsidR="00F15A0F">
        <w:rPr>
          <w:rFonts w:ascii="標楷體" w:eastAsia="標楷體" w:hAnsi="標楷體" w:hint="eastAsia"/>
          <w:sz w:val="28"/>
          <w:szCs w:val="28"/>
        </w:rPr>
        <w:t>第二條案</w:t>
      </w:r>
      <w:r w:rsidRPr="00DB5D89">
        <w:rPr>
          <w:rFonts w:ascii="標楷體" w:eastAsia="標楷體" w:hAnsi="標楷體" w:hint="eastAsia"/>
          <w:sz w:val="28"/>
          <w:szCs w:val="28"/>
        </w:rPr>
        <w:t>，提請審議。</w:t>
      </w:r>
    </w:p>
    <w:p w:rsidR="00CB1EBD" w:rsidRPr="00DB5D89" w:rsidRDefault="00CB1EBD" w:rsidP="00DB5D89">
      <w:pPr>
        <w:spacing w:line="400" w:lineRule="exact"/>
        <w:rPr>
          <w:rFonts w:ascii="標楷體" w:eastAsia="標楷體" w:hAnsi="標楷體"/>
          <w:sz w:val="28"/>
          <w:szCs w:val="28"/>
        </w:rPr>
      </w:pPr>
      <w:r w:rsidRPr="00DB5D89">
        <w:rPr>
          <w:rFonts w:ascii="標楷體" w:eastAsia="標楷體" w:hAnsi="標楷體" w:hint="eastAsia"/>
          <w:sz w:val="28"/>
          <w:szCs w:val="28"/>
        </w:rPr>
        <w:t>說明:</w:t>
      </w:r>
    </w:p>
    <w:p w:rsidR="0073332F" w:rsidRPr="00DB5D89" w:rsidRDefault="0073332F" w:rsidP="00DB5D89">
      <w:pPr>
        <w:spacing w:line="400" w:lineRule="exact"/>
        <w:ind w:leftChars="150" w:left="920" w:hangingChars="200" w:hanging="560"/>
        <w:rPr>
          <w:rFonts w:ascii="標楷體" w:eastAsia="標楷體" w:hAnsi="標楷體"/>
          <w:sz w:val="28"/>
        </w:rPr>
      </w:pPr>
      <w:r>
        <w:rPr>
          <w:rFonts w:ascii="標楷體" w:eastAsia="標楷體" w:hAnsi="標楷體" w:hint="eastAsia"/>
          <w:sz w:val="28"/>
          <w:szCs w:val="28"/>
        </w:rPr>
        <w:t>一、</w:t>
      </w:r>
      <w:r w:rsidRPr="00DB5D89">
        <w:rPr>
          <w:rFonts w:ascii="標楷體" w:eastAsia="標楷體" w:hAnsi="標楷體" w:hint="eastAsia"/>
          <w:sz w:val="28"/>
          <w:szCs w:val="28"/>
        </w:rPr>
        <w:t>配合本校組織調整，修正第二條</w:t>
      </w:r>
      <w:r>
        <w:rPr>
          <w:rFonts w:ascii="標楷體" w:eastAsia="標楷體" w:hAnsi="標楷體" w:hint="eastAsia"/>
          <w:sz w:val="28"/>
          <w:szCs w:val="28"/>
        </w:rPr>
        <w:t>刪除</w:t>
      </w:r>
      <w:r w:rsidRPr="00DB5D89">
        <w:rPr>
          <w:rFonts w:ascii="標楷體" w:eastAsia="標楷體" w:hAnsi="標楷體" w:hint="eastAsia"/>
          <w:bCs/>
          <w:sz w:val="28"/>
          <w:szCs w:val="26"/>
        </w:rPr>
        <w:t>進修推廣部學生會</w:t>
      </w:r>
      <w:r w:rsidRPr="00DB5D89">
        <w:rPr>
          <w:rFonts w:ascii="標楷體" w:eastAsia="標楷體" w:hAnsi="標楷體" w:hint="eastAsia"/>
          <w:sz w:val="28"/>
        </w:rPr>
        <w:t>及進修推廣部學</w:t>
      </w:r>
      <w:proofErr w:type="gramStart"/>
      <w:r w:rsidRPr="00DB5D89">
        <w:rPr>
          <w:rFonts w:ascii="標楷體" w:eastAsia="標楷體" w:hAnsi="標楷體" w:hint="eastAsia"/>
          <w:sz w:val="28"/>
        </w:rPr>
        <w:t>務</w:t>
      </w:r>
      <w:proofErr w:type="gramEnd"/>
      <w:r w:rsidRPr="00DB5D89">
        <w:rPr>
          <w:rFonts w:ascii="標楷體" w:eastAsia="標楷體" w:hAnsi="標楷體" w:hint="eastAsia"/>
          <w:sz w:val="28"/>
        </w:rPr>
        <w:t>組</w:t>
      </w:r>
      <w:r>
        <w:rPr>
          <w:rFonts w:ascii="標楷體" w:eastAsia="標楷體" w:hAnsi="標楷體" w:hint="eastAsia"/>
          <w:sz w:val="28"/>
        </w:rPr>
        <w:t>等文字。</w:t>
      </w:r>
    </w:p>
    <w:p w:rsidR="00CB1EBD" w:rsidRPr="00DB5D89" w:rsidRDefault="0073332F" w:rsidP="00DB5D89">
      <w:pPr>
        <w:spacing w:line="400" w:lineRule="exact"/>
        <w:ind w:leftChars="150" w:left="920" w:hangingChars="200" w:hanging="560"/>
        <w:rPr>
          <w:rFonts w:ascii="標楷體" w:eastAsia="標楷體" w:hAnsi="標楷體"/>
          <w:sz w:val="28"/>
          <w:szCs w:val="28"/>
        </w:rPr>
      </w:pPr>
      <w:r>
        <w:rPr>
          <w:rFonts w:ascii="標楷體" w:eastAsia="標楷體" w:hAnsi="標楷體" w:hint="eastAsia"/>
          <w:sz w:val="28"/>
          <w:szCs w:val="28"/>
        </w:rPr>
        <w:t>二、</w:t>
      </w:r>
      <w:r w:rsidRPr="00DB5D89">
        <w:rPr>
          <w:rFonts w:ascii="標楷體" w:eastAsia="標楷體" w:hAnsi="標楷體" w:hint="eastAsia"/>
          <w:sz w:val="28"/>
          <w:szCs w:val="28"/>
        </w:rPr>
        <w:t>修正條文對照表</w:t>
      </w:r>
      <w:r>
        <w:rPr>
          <w:rFonts w:ascii="標楷體" w:eastAsia="標楷體" w:hAnsi="標楷體" w:hint="eastAsia"/>
          <w:sz w:val="28"/>
          <w:szCs w:val="28"/>
        </w:rPr>
        <w:t>及修正條文</w:t>
      </w:r>
      <w:r w:rsidR="007068E0">
        <w:rPr>
          <w:rFonts w:ascii="標楷體" w:eastAsia="標楷體" w:hAnsi="標楷體" w:hint="eastAsia"/>
          <w:sz w:val="28"/>
          <w:szCs w:val="28"/>
        </w:rPr>
        <w:t>草案</w:t>
      </w:r>
      <w:r w:rsidRPr="00DB5D89">
        <w:rPr>
          <w:rFonts w:ascii="標楷體" w:eastAsia="標楷體" w:hAnsi="標楷體" w:hint="eastAsia"/>
          <w:sz w:val="28"/>
          <w:szCs w:val="28"/>
        </w:rPr>
        <w:t>如附件一</w:t>
      </w:r>
      <w:r>
        <w:rPr>
          <w:rFonts w:ascii="標楷體" w:eastAsia="標楷體" w:hAnsi="標楷體" w:hint="eastAsia"/>
          <w:sz w:val="28"/>
          <w:szCs w:val="28"/>
        </w:rPr>
        <w:t>(</w:t>
      </w:r>
      <w:hyperlink w:anchor="附件一" w:history="1">
        <w:r w:rsidR="00C26D05" w:rsidRPr="007A3E74">
          <w:rPr>
            <w:rStyle w:val="a9"/>
            <w:rFonts w:ascii="標楷體" w:eastAsia="標楷體" w:hAnsi="標楷體" w:hint="eastAsia"/>
            <w:color w:val="auto"/>
            <w:sz w:val="28"/>
            <w:szCs w:val="28"/>
            <w:u w:val="none"/>
          </w:rPr>
          <w:t>頁</w:t>
        </w:r>
        <w:r w:rsidR="00C26D05" w:rsidRPr="007A3E74">
          <w:rPr>
            <w:rStyle w:val="a9"/>
            <w:rFonts w:ascii="標楷體" w:eastAsia="標楷體" w:hAnsi="標楷體"/>
            <w:color w:val="auto"/>
            <w:sz w:val="28"/>
            <w:szCs w:val="28"/>
            <w:u w:val="none"/>
          </w:rPr>
          <w:t>17~頁19</w:t>
        </w:r>
      </w:hyperlink>
      <w:r>
        <w:rPr>
          <w:rFonts w:ascii="標楷體" w:eastAsia="標楷體" w:hAnsi="標楷體" w:hint="eastAsia"/>
          <w:sz w:val="28"/>
          <w:szCs w:val="28"/>
        </w:rPr>
        <w:t>)</w:t>
      </w:r>
      <w:r w:rsidRPr="00DB5D89">
        <w:rPr>
          <w:rFonts w:ascii="標楷體" w:eastAsia="標楷體" w:hAnsi="標楷體" w:hint="eastAsia"/>
          <w:sz w:val="28"/>
          <w:szCs w:val="28"/>
        </w:rPr>
        <w:t>。</w:t>
      </w:r>
    </w:p>
    <w:p w:rsidR="00CB1EBD" w:rsidRPr="00DB5D89" w:rsidRDefault="0073332F" w:rsidP="00DB5D89">
      <w:pPr>
        <w:spacing w:line="400" w:lineRule="exact"/>
        <w:ind w:leftChars="150" w:left="920" w:hangingChars="200" w:hanging="560"/>
        <w:rPr>
          <w:rFonts w:ascii="標楷體" w:eastAsia="標楷體" w:hAnsi="標楷體"/>
          <w:sz w:val="28"/>
          <w:szCs w:val="28"/>
        </w:rPr>
      </w:pPr>
      <w:r>
        <w:rPr>
          <w:rFonts w:ascii="標楷體" w:eastAsia="標楷體" w:hAnsi="標楷體" w:hint="eastAsia"/>
          <w:sz w:val="28"/>
          <w:szCs w:val="28"/>
        </w:rPr>
        <w:lastRenderedPageBreak/>
        <w:t>三</w:t>
      </w:r>
      <w:r w:rsidR="00CB1EBD" w:rsidRPr="00DB5D89">
        <w:rPr>
          <w:rFonts w:ascii="標楷體" w:eastAsia="標楷體" w:hAnsi="標楷體" w:hint="eastAsia"/>
          <w:sz w:val="28"/>
          <w:szCs w:val="28"/>
        </w:rPr>
        <w:t>、</w:t>
      </w:r>
      <w:r w:rsidRPr="00122C26">
        <w:rPr>
          <w:rFonts w:ascii="標楷體" w:eastAsia="標楷體" w:hAnsi="標楷體" w:hint="eastAsia"/>
          <w:sz w:val="28"/>
          <w:szCs w:val="28"/>
        </w:rPr>
        <w:t>依「國立嘉義大學學生自治組織設置及輔導辦法」第十六點之規定，本辦法經學生事務會議通過，陳請校長核定後實施。</w:t>
      </w:r>
    </w:p>
    <w:p w:rsidR="00CB1EBD" w:rsidRPr="00F84516" w:rsidRDefault="00CB1EBD" w:rsidP="00F84516">
      <w:pPr>
        <w:spacing w:line="400" w:lineRule="exact"/>
        <w:ind w:left="700" w:hangingChars="250" w:hanging="700"/>
        <w:rPr>
          <w:rFonts w:ascii="標楷體" w:eastAsia="標楷體" w:hAnsi="標楷體"/>
          <w:sz w:val="28"/>
          <w:szCs w:val="28"/>
        </w:rPr>
      </w:pPr>
      <w:r w:rsidRPr="00DB5D89">
        <w:rPr>
          <w:rFonts w:ascii="標楷體" w:eastAsia="標楷體" w:hAnsi="標楷體" w:hint="eastAsia"/>
          <w:sz w:val="28"/>
          <w:szCs w:val="28"/>
        </w:rPr>
        <w:t>決議:</w:t>
      </w:r>
      <w:r w:rsidR="00346C44">
        <w:rPr>
          <w:rFonts w:ascii="標楷體" w:eastAsia="標楷體" w:hAnsi="標楷體" w:hint="eastAsia"/>
          <w:sz w:val="28"/>
          <w:szCs w:val="28"/>
        </w:rPr>
        <w:t>修正第二條</w:t>
      </w:r>
      <w:r w:rsidR="00F84516">
        <w:rPr>
          <w:rFonts w:ascii="標楷體" w:eastAsia="標楷體" w:hAnsi="標楷體" w:hint="eastAsia"/>
          <w:sz w:val="28"/>
          <w:szCs w:val="28"/>
        </w:rPr>
        <w:t>為：</w:t>
      </w:r>
      <w:r w:rsidR="00F84516" w:rsidRPr="00F84516">
        <w:rPr>
          <w:rFonts w:ascii="標楷體" w:eastAsia="標楷體" w:hAnsi="標楷體" w:hint="eastAsia"/>
          <w:bCs/>
          <w:sz w:val="28"/>
          <w:szCs w:val="28"/>
        </w:rPr>
        <w:t>本校學生自治組織分為全校性自治組織及一般性自治組織。全校性自治組織為大學法第三十三條及本校組織規程第四十二條所規範由全校學生選舉產生之國立嘉義大學學生會，由學生事務處輔導。一般性自治組織</w:t>
      </w:r>
      <w:r w:rsidR="00F84516" w:rsidRPr="00F84516">
        <w:rPr>
          <w:rFonts w:ascii="標楷體" w:eastAsia="標楷體" w:hAnsi="標楷體" w:hint="eastAsia"/>
          <w:bCs/>
          <w:sz w:val="28"/>
          <w:szCs w:val="28"/>
          <w:u w:val="single"/>
        </w:rPr>
        <w:t>為各學院、系(所)學生選舉產生之學生會，由各學院、系(所)</w:t>
      </w:r>
      <w:r w:rsidR="00F84516" w:rsidRPr="00F84516">
        <w:rPr>
          <w:rFonts w:ascii="標楷體" w:eastAsia="標楷體" w:hAnsi="標楷體" w:hint="eastAsia"/>
          <w:bCs/>
          <w:sz w:val="28"/>
          <w:szCs w:val="28"/>
        </w:rPr>
        <w:t>輔導。</w:t>
      </w:r>
    </w:p>
    <w:p w:rsidR="007068E0" w:rsidRPr="00C26D05" w:rsidRDefault="007068E0" w:rsidP="007068E0">
      <w:pPr>
        <w:spacing w:line="400" w:lineRule="exact"/>
        <w:rPr>
          <w:rFonts w:ascii="標楷體" w:eastAsia="標楷體" w:hAnsi="標楷體"/>
          <w:sz w:val="28"/>
          <w:szCs w:val="28"/>
        </w:rPr>
      </w:pPr>
    </w:p>
    <w:p w:rsidR="007068E0" w:rsidRDefault="007068E0" w:rsidP="007068E0">
      <w:pPr>
        <w:spacing w:line="400" w:lineRule="exact"/>
        <w:rPr>
          <w:rFonts w:ascii="標楷體" w:eastAsia="標楷體" w:hAnsi="標楷體"/>
          <w:sz w:val="28"/>
          <w:szCs w:val="28"/>
        </w:rPr>
      </w:pPr>
      <w:bookmarkStart w:id="0" w:name="提案二"/>
      <w:bookmarkEnd w:id="0"/>
      <w:r>
        <w:rPr>
          <w:rFonts w:ascii="標楷體" w:eastAsia="標楷體" w:hAnsi="標楷體" w:hint="eastAsia"/>
          <w:sz w:val="28"/>
          <w:szCs w:val="28"/>
        </w:rPr>
        <w:t>提案二</w:t>
      </w:r>
    </w:p>
    <w:p w:rsidR="007068E0" w:rsidRPr="00DB5D89" w:rsidRDefault="007068E0" w:rsidP="00DB5D89">
      <w:pPr>
        <w:spacing w:line="400" w:lineRule="exact"/>
        <w:rPr>
          <w:rFonts w:ascii="標楷體" w:eastAsia="標楷體" w:hAnsi="標楷體"/>
          <w:sz w:val="28"/>
          <w:szCs w:val="28"/>
        </w:rPr>
      </w:pPr>
      <w:r w:rsidRPr="00DB5D89">
        <w:rPr>
          <w:rFonts w:ascii="標楷體" w:eastAsia="標楷體" w:hAnsi="標楷體" w:hint="eastAsia"/>
          <w:sz w:val="28"/>
          <w:szCs w:val="28"/>
        </w:rPr>
        <w:t>提案單位：課外活動指導組</w:t>
      </w:r>
    </w:p>
    <w:p w:rsidR="007068E0" w:rsidRPr="00DB5D89" w:rsidRDefault="007068E0" w:rsidP="00DB5D89">
      <w:pPr>
        <w:spacing w:line="400" w:lineRule="exact"/>
        <w:rPr>
          <w:rFonts w:ascii="標楷體" w:eastAsia="標楷體" w:hAnsi="標楷體"/>
          <w:sz w:val="28"/>
          <w:szCs w:val="28"/>
        </w:rPr>
      </w:pPr>
      <w:r w:rsidRPr="00DB5D89">
        <w:rPr>
          <w:rFonts w:ascii="標楷體" w:eastAsia="標楷體" w:hAnsi="標楷體" w:hint="eastAsia"/>
          <w:sz w:val="28"/>
          <w:szCs w:val="28"/>
        </w:rPr>
        <w:t>案由:擬修訂「國立嘉義大學學生社團活動輔導辦法」</w:t>
      </w:r>
      <w:r w:rsidR="00F15A0F">
        <w:rPr>
          <w:rFonts w:ascii="標楷體" w:eastAsia="標楷體" w:hAnsi="標楷體" w:hint="eastAsia"/>
          <w:sz w:val="28"/>
          <w:szCs w:val="28"/>
        </w:rPr>
        <w:t>條文案</w:t>
      </w:r>
      <w:r w:rsidRPr="00DB5D89">
        <w:rPr>
          <w:rFonts w:ascii="標楷體" w:eastAsia="標楷體" w:hAnsi="標楷體" w:hint="eastAsia"/>
          <w:sz w:val="28"/>
          <w:szCs w:val="28"/>
        </w:rPr>
        <w:t>，提請審議。</w:t>
      </w:r>
    </w:p>
    <w:p w:rsidR="007068E0" w:rsidRPr="00DB5D89" w:rsidRDefault="007068E0" w:rsidP="00DB5D89">
      <w:pPr>
        <w:spacing w:line="400" w:lineRule="exact"/>
        <w:rPr>
          <w:rFonts w:ascii="標楷體" w:eastAsia="標楷體" w:hAnsi="標楷體"/>
          <w:sz w:val="28"/>
          <w:szCs w:val="28"/>
        </w:rPr>
      </w:pPr>
      <w:r w:rsidRPr="00DB5D89">
        <w:rPr>
          <w:rFonts w:ascii="標楷體" w:eastAsia="標楷體" w:hAnsi="標楷體" w:hint="eastAsia"/>
          <w:sz w:val="28"/>
          <w:szCs w:val="28"/>
        </w:rPr>
        <w:t>說明:</w:t>
      </w:r>
    </w:p>
    <w:p w:rsidR="007068E0" w:rsidRPr="00DB5D89" w:rsidRDefault="007068E0" w:rsidP="00DB5D89">
      <w:pPr>
        <w:spacing w:line="400" w:lineRule="exact"/>
        <w:ind w:leftChars="150" w:left="920" w:hangingChars="200" w:hanging="560"/>
        <w:rPr>
          <w:rFonts w:ascii="標楷體" w:eastAsia="標楷體" w:hAnsi="標楷體"/>
          <w:sz w:val="28"/>
          <w:szCs w:val="28"/>
        </w:rPr>
      </w:pPr>
      <w:r w:rsidRPr="00DB5D89">
        <w:rPr>
          <w:rFonts w:ascii="標楷體" w:eastAsia="標楷體" w:hAnsi="標楷體" w:hint="eastAsia"/>
          <w:sz w:val="28"/>
          <w:szCs w:val="28"/>
        </w:rPr>
        <w:t>一、為健全社團組織發展，發揮資源使用效益，修</w:t>
      </w:r>
      <w:r>
        <w:rPr>
          <w:rFonts w:ascii="標楷體" w:eastAsia="標楷體" w:hAnsi="標楷體" w:hint="eastAsia"/>
          <w:sz w:val="28"/>
          <w:szCs w:val="28"/>
        </w:rPr>
        <w:t>正</w:t>
      </w:r>
      <w:r w:rsidRPr="00DB5D89">
        <w:rPr>
          <w:rFonts w:ascii="標楷體" w:eastAsia="標楷體" w:hAnsi="標楷體" w:hint="eastAsia"/>
          <w:sz w:val="28"/>
          <w:szCs w:val="28"/>
        </w:rPr>
        <w:t>第</w:t>
      </w:r>
      <w:r w:rsidR="00FF687B">
        <w:rPr>
          <w:rFonts w:ascii="標楷體" w:eastAsia="標楷體" w:hAnsi="標楷體" w:hint="eastAsia"/>
          <w:sz w:val="28"/>
          <w:szCs w:val="28"/>
        </w:rPr>
        <w:t>四</w:t>
      </w:r>
      <w:r w:rsidRPr="00DB5D89">
        <w:rPr>
          <w:rFonts w:ascii="標楷體" w:eastAsia="標楷體" w:hAnsi="標楷體" w:hint="eastAsia"/>
          <w:sz w:val="28"/>
          <w:szCs w:val="28"/>
        </w:rPr>
        <w:t>條、第</w:t>
      </w:r>
      <w:r w:rsidR="00FF687B">
        <w:rPr>
          <w:rFonts w:ascii="標楷體" w:eastAsia="標楷體" w:hAnsi="標楷體" w:hint="eastAsia"/>
          <w:sz w:val="28"/>
          <w:szCs w:val="28"/>
        </w:rPr>
        <w:t>十三</w:t>
      </w:r>
      <w:r w:rsidRPr="00DB5D89">
        <w:rPr>
          <w:rFonts w:ascii="標楷體" w:eastAsia="標楷體" w:hAnsi="標楷體" w:hint="eastAsia"/>
          <w:sz w:val="28"/>
          <w:szCs w:val="28"/>
        </w:rPr>
        <w:t>條、第</w:t>
      </w:r>
      <w:r w:rsidR="00FF687B">
        <w:rPr>
          <w:rFonts w:ascii="標楷體" w:eastAsia="標楷體" w:hAnsi="標楷體" w:hint="eastAsia"/>
          <w:sz w:val="28"/>
          <w:szCs w:val="28"/>
        </w:rPr>
        <w:t>十四</w:t>
      </w:r>
      <w:r w:rsidRPr="00DB5D89">
        <w:rPr>
          <w:rFonts w:ascii="標楷體" w:eastAsia="標楷體" w:hAnsi="標楷體" w:hint="eastAsia"/>
          <w:sz w:val="28"/>
          <w:szCs w:val="28"/>
        </w:rPr>
        <w:t>條、第</w:t>
      </w:r>
      <w:r w:rsidR="00FF687B">
        <w:rPr>
          <w:rFonts w:ascii="標楷體" w:eastAsia="標楷體" w:hAnsi="標楷體" w:hint="eastAsia"/>
          <w:sz w:val="28"/>
          <w:szCs w:val="28"/>
        </w:rPr>
        <w:t>二十六</w:t>
      </w:r>
      <w:r w:rsidRPr="00DB5D89">
        <w:rPr>
          <w:rFonts w:ascii="標楷體" w:eastAsia="標楷體" w:hAnsi="標楷體" w:hint="eastAsia"/>
          <w:sz w:val="28"/>
          <w:szCs w:val="28"/>
        </w:rPr>
        <w:t>條</w:t>
      </w:r>
      <w:r w:rsidR="00B91672">
        <w:rPr>
          <w:rFonts w:ascii="標楷體" w:eastAsia="標楷體" w:hAnsi="標楷體" w:hint="eastAsia"/>
          <w:sz w:val="28"/>
          <w:szCs w:val="28"/>
        </w:rPr>
        <w:t>、</w:t>
      </w:r>
      <w:r w:rsidRPr="00DB5D89">
        <w:rPr>
          <w:rFonts w:ascii="標楷體" w:eastAsia="標楷體" w:hAnsi="標楷體" w:hint="eastAsia"/>
          <w:sz w:val="28"/>
          <w:szCs w:val="28"/>
        </w:rPr>
        <w:t>第</w:t>
      </w:r>
      <w:r w:rsidR="00FF687B">
        <w:rPr>
          <w:rFonts w:ascii="標楷體" w:eastAsia="標楷體" w:hAnsi="標楷體" w:hint="eastAsia"/>
          <w:sz w:val="28"/>
          <w:szCs w:val="28"/>
        </w:rPr>
        <w:t>三十一</w:t>
      </w:r>
      <w:r w:rsidRPr="00DB5D89">
        <w:rPr>
          <w:rFonts w:ascii="標楷體" w:eastAsia="標楷體" w:hAnsi="標楷體" w:hint="eastAsia"/>
          <w:sz w:val="28"/>
          <w:szCs w:val="28"/>
        </w:rPr>
        <w:t>條</w:t>
      </w:r>
      <w:r w:rsidR="00B91672" w:rsidRPr="00B86F54">
        <w:rPr>
          <w:rFonts w:ascii="標楷體" w:eastAsia="標楷體" w:hAnsi="標楷體" w:hint="eastAsia"/>
          <w:sz w:val="28"/>
          <w:szCs w:val="28"/>
        </w:rPr>
        <w:t>及</w:t>
      </w:r>
      <w:r w:rsidR="00B91672">
        <w:rPr>
          <w:rFonts w:ascii="標楷體" w:eastAsia="標楷體" w:hAnsi="標楷體" w:hint="eastAsia"/>
          <w:sz w:val="28"/>
          <w:szCs w:val="28"/>
        </w:rPr>
        <w:t>第</w:t>
      </w:r>
      <w:r w:rsidR="00FF687B">
        <w:rPr>
          <w:rFonts w:ascii="標楷體" w:eastAsia="標楷體" w:hAnsi="標楷體" w:hint="eastAsia"/>
          <w:sz w:val="28"/>
          <w:szCs w:val="28"/>
        </w:rPr>
        <w:t>四十九</w:t>
      </w:r>
      <w:r w:rsidR="00B91672">
        <w:rPr>
          <w:rFonts w:ascii="標楷體" w:eastAsia="標楷體" w:hAnsi="標楷體" w:hint="eastAsia"/>
          <w:sz w:val="28"/>
          <w:szCs w:val="28"/>
        </w:rPr>
        <w:t>條</w:t>
      </w:r>
      <w:r w:rsidRPr="00DB5D89">
        <w:rPr>
          <w:rFonts w:ascii="標楷體" w:eastAsia="標楷體" w:hAnsi="標楷體" w:hint="eastAsia"/>
          <w:sz w:val="28"/>
          <w:szCs w:val="28"/>
        </w:rPr>
        <w:t>。</w:t>
      </w:r>
    </w:p>
    <w:p w:rsidR="001C5BA8" w:rsidRDefault="007068E0" w:rsidP="00C959E2">
      <w:pPr>
        <w:spacing w:line="400" w:lineRule="exact"/>
        <w:ind w:leftChars="150" w:left="920" w:hangingChars="200" w:hanging="560"/>
        <w:rPr>
          <w:rFonts w:ascii="標楷體" w:eastAsia="標楷體" w:hAnsi="標楷體"/>
          <w:sz w:val="28"/>
          <w:szCs w:val="28"/>
        </w:rPr>
      </w:pPr>
      <w:r>
        <w:rPr>
          <w:rFonts w:ascii="標楷體" w:eastAsia="標楷體" w:hAnsi="標楷體" w:hint="eastAsia"/>
          <w:sz w:val="28"/>
          <w:szCs w:val="28"/>
        </w:rPr>
        <w:t>二</w:t>
      </w:r>
      <w:r w:rsidRPr="00DB5D89">
        <w:rPr>
          <w:rFonts w:ascii="標楷體" w:eastAsia="標楷體" w:hAnsi="標楷體" w:hint="eastAsia"/>
          <w:sz w:val="28"/>
          <w:szCs w:val="28"/>
        </w:rPr>
        <w:t>、</w:t>
      </w:r>
    </w:p>
    <w:p w:rsidR="00C959E2" w:rsidRDefault="00B91672" w:rsidP="00DB5D89">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C959E2" w:rsidRPr="00110C7F">
        <w:rPr>
          <w:rFonts w:ascii="標楷體" w:eastAsia="標楷體" w:hAnsi="標楷體" w:hint="eastAsia"/>
          <w:sz w:val="28"/>
          <w:szCs w:val="28"/>
        </w:rPr>
        <w:t>修正第</w:t>
      </w:r>
      <w:r w:rsidR="00FF687B">
        <w:rPr>
          <w:rFonts w:ascii="標楷體" w:eastAsia="標楷體" w:hAnsi="標楷體" w:hint="eastAsia"/>
          <w:sz w:val="28"/>
          <w:szCs w:val="28"/>
        </w:rPr>
        <w:t>四</w:t>
      </w:r>
      <w:r w:rsidR="00C959E2" w:rsidRPr="00110C7F">
        <w:rPr>
          <w:rFonts w:ascii="標楷體" w:eastAsia="標楷體" w:hAnsi="標楷體" w:hint="eastAsia"/>
          <w:sz w:val="28"/>
          <w:szCs w:val="28"/>
        </w:rPr>
        <w:t>條</w:t>
      </w:r>
      <w:r w:rsidR="001C5BA8">
        <w:rPr>
          <w:rFonts w:ascii="標楷體" w:eastAsia="標楷體" w:hAnsi="標楷體" w:hint="eastAsia"/>
          <w:sz w:val="28"/>
          <w:szCs w:val="28"/>
        </w:rPr>
        <w:t>刪除</w:t>
      </w:r>
      <w:r w:rsidR="001C5BA8" w:rsidRPr="00DB5D89">
        <w:rPr>
          <w:rFonts w:ascii="標楷體" w:eastAsia="標楷體" w:hAnsi="標楷體" w:hint="eastAsia"/>
          <w:sz w:val="28"/>
          <w:szCs w:val="28"/>
        </w:rPr>
        <w:t>及進修推廣部學</w:t>
      </w:r>
      <w:proofErr w:type="gramStart"/>
      <w:r w:rsidR="001C5BA8" w:rsidRPr="00DB5D89">
        <w:rPr>
          <w:rFonts w:ascii="標楷體" w:eastAsia="標楷體" w:hAnsi="標楷體" w:hint="eastAsia"/>
          <w:sz w:val="28"/>
          <w:szCs w:val="28"/>
        </w:rPr>
        <w:t>務</w:t>
      </w:r>
      <w:proofErr w:type="gramEnd"/>
      <w:r w:rsidR="001C5BA8" w:rsidRPr="00DB5D89">
        <w:rPr>
          <w:rFonts w:ascii="標楷體" w:eastAsia="標楷體" w:hAnsi="標楷體" w:hint="eastAsia"/>
          <w:sz w:val="28"/>
          <w:szCs w:val="28"/>
        </w:rPr>
        <w:t>組</w:t>
      </w:r>
      <w:r w:rsidR="001C5BA8">
        <w:rPr>
          <w:rFonts w:ascii="標楷體" w:eastAsia="標楷體" w:hAnsi="標楷體" w:hint="eastAsia"/>
          <w:sz w:val="28"/>
          <w:szCs w:val="28"/>
        </w:rPr>
        <w:t>文字</w:t>
      </w:r>
      <w:r w:rsidR="001C5BA8" w:rsidRPr="00DB5D89">
        <w:rPr>
          <w:rFonts w:ascii="標楷體" w:eastAsia="標楷體" w:hAnsi="標楷體" w:hint="eastAsia"/>
          <w:sz w:val="28"/>
          <w:szCs w:val="28"/>
        </w:rPr>
        <w:t>。</w:t>
      </w:r>
    </w:p>
    <w:p w:rsidR="00B91672" w:rsidRDefault="00B91672" w:rsidP="00DB5D89">
      <w:pPr>
        <w:spacing w:line="400" w:lineRule="exact"/>
        <w:ind w:leftChars="200" w:left="1040" w:hangingChars="200" w:hanging="560"/>
        <w:rPr>
          <w:rFonts w:ascii="標楷體" w:eastAsia="標楷體" w:hAnsi="標楷體" w:cs="新細明體"/>
          <w:kern w:val="0"/>
          <w:sz w:val="28"/>
          <w:szCs w:val="28"/>
        </w:rPr>
      </w:pPr>
      <w:r>
        <w:rPr>
          <w:rFonts w:ascii="標楷體" w:eastAsia="標楷體" w:hAnsi="標楷體" w:hint="eastAsia"/>
          <w:sz w:val="28"/>
          <w:szCs w:val="28"/>
        </w:rPr>
        <w:t>(二)</w:t>
      </w:r>
      <w:r w:rsidRPr="00DB5D89">
        <w:rPr>
          <w:rFonts w:ascii="標楷體" w:eastAsia="標楷體" w:hAnsi="標楷體" w:hint="eastAsia"/>
          <w:sz w:val="28"/>
          <w:szCs w:val="28"/>
        </w:rPr>
        <w:t>配合「國立嘉義大學學生社團指導老師委任要點」</w:t>
      </w:r>
      <w:r>
        <w:rPr>
          <w:rFonts w:ascii="標楷體" w:eastAsia="標楷體" w:hAnsi="標楷體" w:hint="eastAsia"/>
          <w:sz w:val="28"/>
          <w:szCs w:val="28"/>
        </w:rPr>
        <w:t>，</w:t>
      </w:r>
      <w:r w:rsidR="00C959E2" w:rsidRPr="0058715B">
        <w:rPr>
          <w:rFonts w:ascii="標楷體" w:eastAsia="標楷體" w:hAnsi="標楷體" w:hint="eastAsia"/>
          <w:sz w:val="28"/>
          <w:szCs w:val="28"/>
        </w:rPr>
        <w:t>第</w:t>
      </w:r>
      <w:r w:rsidR="00FF687B">
        <w:rPr>
          <w:rFonts w:ascii="標楷體" w:eastAsia="標楷體" w:hAnsi="標楷體" w:hint="eastAsia"/>
          <w:sz w:val="28"/>
          <w:szCs w:val="28"/>
        </w:rPr>
        <w:t>十三</w:t>
      </w:r>
      <w:r w:rsidR="00C959E2" w:rsidRPr="0058715B">
        <w:rPr>
          <w:rFonts w:ascii="標楷體" w:eastAsia="標楷體" w:hAnsi="標楷體" w:hint="eastAsia"/>
          <w:sz w:val="28"/>
          <w:szCs w:val="28"/>
        </w:rPr>
        <w:t>條</w:t>
      </w:r>
      <w:r>
        <w:rPr>
          <w:rFonts w:ascii="標楷體" w:eastAsia="標楷體" w:hAnsi="標楷體" w:hint="eastAsia"/>
          <w:sz w:val="28"/>
          <w:szCs w:val="28"/>
        </w:rPr>
        <w:t>：</w:t>
      </w:r>
      <w:r w:rsidRPr="00DB5D89">
        <w:rPr>
          <w:rFonts w:ascii="標楷體" w:eastAsia="標楷體" w:hAnsi="標楷體" w:hint="eastAsia"/>
          <w:sz w:val="28"/>
          <w:szCs w:val="22"/>
        </w:rPr>
        <w:t>社團指導</w:t>
      </w:r>
      <w:r w:rsidRPr="0093293D">
        <w:rPr>
          <w:rFonts w:ascii="標楷體" w:eastAsia="標楷體" w:hAnsi="標楷體" w:hint="eastAsia"/>
          <w:sz w:val="28"/>
          <w:szCs w:val="22"/>
        </w:rPr>
        <w:t>老師聘任，依「國立嘉義大學學生社團指導老師聘任要點」實施</w:t>
      </w:r>
      <w:r w:rsidRPr="00DB5D89">
        <w:rPr>
          <w:rFonts w:ascii="標楷體" w:eastAsia="標楷體" w:hAnsi="標楷體" w:hint="eastAsia"/>
          <w:sz w:val="28"/>
          <w:szCs w:val="22"/>
        </w:rPr>
        <w:t>。</w:t>
      </w:r>
      <w:r>
        <w:rPr>
          <w:rFonts w:ascii="標楷體" w:eastAsia="標楷體" w:hAnsi="標楷體" w:hint="eastAsia"/>
          <w:sz w:val="28"/>
          <w:szCs w:val="22"/>
        </w:rPr>
        <w:t>修正為：</w:t>
      </w:r>
      <w:r w:rsidRPr="00DB5D89">
        <w:rPr>
          <w:rFonts w:ascii="標楷體" w:eastAsia="標楷體" w:hAnsi="標楷體" w:cs="新細明體"/>
          <w:kern w:val="0"/>
          <w:sz w:val="28"/>
          <w:szCs w:val="28"/>
        </w:rPr>
        <w:t>社團</w:t>
      </w:r>
      <w:r w:rsidRPr="00DB5D89">
        <w:rPr>
          <w:rFonts w:ascii="標楷體" w:eastAsia="標楷體" w:hAnsi="標楷體" w:cs="新細明體" w:hint="eastAsia"/>
          <w:kern w:val="0"/>
          <w:sz w:val="28"/>
          <w:szCs w:val="28"/>
        </w:rPr>
        <w:t>指導老師</w:t>
      </w:r>
      <w:r w:rsidRPr="00DB5D89">
        <w:rPr>
          <w:rFonts w:ascii="標楷體" w:eastAsia="標楷體" w:hAnsi="標楷體" w:cs="新細明體" w:hint="eastAsia"/>
          <w:kern w:val="0"/>
          <w:sz w:val="28"/>
          <w:szCs w:val="28"/>
          <w:u w:val="single"/>
        </w:rPr>
        <w:t>之委</w:t>
      </w:r>
      <w:r w:rsidRPr="00DB5D89">
        <w:rPr>
          <w:rFonts w:ascii="標楷體" w:eastAsia="標楷體" w:hAnsi="標楷體" w:cs="新細明體" w:hint="eastAsia"/>
          <w:kern w:val="0"/>
          <w:sz w:val="28"/>
          <w:szCs w:val="28"/>
        </w:rPr>
        <w:t>任，依「國立嘉義大學學生社團指導老師</w:t>
      </w:r>
      <w:r w:rsidRPr="00DB5D89">
        <w:rPr>
          <w:rFonts w:ascii="標楷體" w:eastAsia="標楷體" w:hAnsi="標楷體" w:cs="新細明體" w:hint="eastAsia"/>
          <w:kern w:val="0"/>
          <w:sz w:val="28"/>
          <w:szCs w:val="28"/>
          <w:u w:val="single"/>
        </w:rPr>
        <w:t>委</w:t>
      </w:r>
      <w:r w:rsidRPr="00DB5D89">
        <w:rPr>
          <w:rFonts w:ascii="標楷體" w:eastAsia="標楷體" w:hAnsi="標楷體" w:cs="新細明體" w:hint="eastAsia"/>
          <w:kern w:val="0"/>
          <w:sz w:val="28"/>
          <w:szCs w:val="28"/>
        </w:rPr>
        <w:t>任要點」</w:t>
      </w:r>
      <w:r w:rsidRPr="00DB5D89">
        <w:rPr>
          <w:rFonts w:ascii="標楷體" w:eastAsia="標楷體" w:hAnsi="標楷體" w:cs="新細明體" w:hint="eastAsia"/>
          <w:kern w:val="0"/>
          <w:sz w:val="28"/>
          <w:szCs w:val="28"/>
          <w:u w:val="single"/>
        </w:rPr>
        <w:t>辦理</w:t>
      </w:r>
      <w:r w:rsidRPr="00DB5D89">
        <w:rPr>
          <w:rFonts w:ascii="標楷體" w:eastAsia="標楷體" w:hAnsi="標楷體" w:cs="新細明體" w:hint="eastAsia"/>
          <w:kern w:val="0"/>
          <w:sz w:val="28"/>
          <w:szCs w:val="28"/>
        </w:rPr>
        <w:t>。</w:t>
      </w:r>
    </w:p>
    <w:p w:rsidR="00C959E2" w:rsidRDefault="00B91672" w:rsidP="00DB5D89">
      <w:pPr>
        <w:spacing w:line="400" w:lineRule="exact"/>
        <w:ind w:leftChars="200" w:left="104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(四)</w:t>
      </w:r>
      <w:r w:rsidRPr="00DB5D89">
        <w:rPr>
          <w:rFonts w:ascii="標楷體" w:eastAsia="標楷體" w:hAnsi="標楷體" w:hint="eastAsia"/>
          <w:sz w:val="28"/>
          <w:szCs w:val="28"/>
        </w:rPr>
        <w:t>鼓勵社團重視社內經營並於校內社團評鑑爭取佳績。第條</w:t>
      </w:r>
      <w:r>
        <w:rPr>
          <w:rFonts w:ascii="標楷體" w:eastAsia="標楷體" w:hAnsi="標楷體" w:hint="eastAsia"/>
          <w:sz w:val="28"/>
          <w:szCs w:val="28"/>
        </w:rPr>
        <w:t>：</w:t>
      </w:r>
      <w:r w:rsidRPr="00DB5D89">
        <w:rPr>
          <w:rFonts w:ascii="標楷體" w:eastAsia="標楷體" w:hAnsi="標楷體" w:hint="eastAsia"/>
          <w:sz w:val="28"/>
          <w:szCs w:val="28"/>
        </w:rPr>
        <w:t>社團成立滿一年方得向學生事務處課外活動指導組申請社團辦公室，由課外活動指導組依據現有空間與社團需求進行分配，停社及運作不良之社團由學生事務處課外活動指導組評估後收回社團辦公室使用權。修正為</w:t>
      </w:r>
      <w:r>
        <w:rPr>
          <w:rFonts w:ascii="標楷體" w:eastAsia="標楷體" w:hAnsi="標楷體" w:hint="eastAsia"/>
          <w:sz w:val="28"/>
          <w:szCs w:val="28"/>
        </w:rPr>
        <w:t>：</w:t>
      </w:r>
      <w:r w:rsidRPr="00DB5D89">
        <w:rPr>
          <w:rFonts w:ascii="標楷體" w:eastAsia="標楷體" w:hAnsi="標楷體" w:cs="新細明體" w:hint="eastAsia"/>
          <w:kern w:val="0"/>
          <w:sz w:val="28"/>
          <w:szCs w:val="28"/>
        </w:rPr>
        <w:t>社團成立滿一年</w:t>
      </w:r>
      <w:r w:rsidRPr="00DB5D89">
        <w:rPr>
          <w:rFonts w:ascii="標楷體" w:eastAsia="標楷體" w:hAnsi="標楷體" w:cs="新細明體" w:hint="eastAsia"/>
          <w:kern w:val="0"/>
          <w:sz w:val="28"/>
          <w:szCs w:val="28"/>
          <w:u w:val="single"/>
        </w:rPr>
        <w:t>且評鑑成績非「</w:t>
      </w:r>
      <w:proofErr w:type="gramStart"/>
      <w:r w:rsidRPr="00DB5D89">
        <w:rPr>
          <w:rFonts w:ascii="標楷體" w:eastAsia="標楷體" w:hAnsi="標楷體" w:cs="新細明體" w:hint="eastAsia"/>
          <w:kern w:val="0"/>
          <w:sz w:val="28"/>
          <w:szCs w:val="28"/>
          <w:u w:val="single"/>
        </w:rPr>
        <w:t>不</w:t>
      </w:r>
      <w:proofErr w:type="gramEnd"/>
      <w:r w:rsidRPr="00DB5D89">
        <w:rPr>
          <w:rFonts w:ascii="標楷體" w:eastAsia="標楷體" w:hAnsi="標楷體" w:cs="新細明體" w:hint="eastAsia"/>
          <w:kern w:val="0"/>
          <w:sz w:val="28"/>
          <w:szCs w:val="28"/>
          <w:u w:val="single"/>
        </w:rPr>
        <w:t>列等」，始</w:t>
      </w:r>
      <w:r w:rsidRPr="00DB5D89">
        <w:rPr>
          <w:rFonts w:ascii="標楷體" w:eastAsia="標楷體" w:hAnsi="標楷體" w:cs="新細明體" w:hint="eastAsia"/>
          <w:kern w:val="0"/>
          <w:sz w:val="28"/>
          <w:szCs w:val="28"/>
        </w:rPr>
        <w:t>得向課外活動指導組申請社團辦公室，由課外活動指導組依據</w:t>
      </w:r>
      <w:r w:rsidRPr="00DB5D89">
        <w:rPr>
          <w:rFonts w:ascii="標楷體" w:eastAsia="標楷體" w:hAnsi="標楷體" w:cs="新細明體" w:hint="eastAsia"/>
          <w:kern w:val="0"/>
          <w:sz w:val="28"/>
          <w:szCs w:val="28"/>
          <w:u w:val="single"/>
        </w:rPr>
        <w:t>評鑑成績、</w:t>
      </w:r>
      <w:r w:rsidRPr="00DB5D89">
        <w:rPr>
          <w:rFonts w:ascii="標楷體" w:eastAsia="標楷體" w:hAnsi="標楷體" w:cs="新細明體" w:hint="eastAsia"/>
          <w:kern w:val="0"/>
          <w:sz w:val="28"/>
          <w:szCs w:val="28"/>
        </w:rPr>
        <w:t>現有空間與社團需求進行分配，停社及運作不良之社團由課外活動指導組評估後收回社團辦公室使用權。</w:t>
      </w:r>
    </w:p>
    <w:p w:rsidR="00B91672" w:rsidRDefault="00B91672" w:rsidP="00DB5D89">
      <w:pPr>
        <w:spacing w:line="400" w:lineRule="exact"/>
        <w:ind w:leftChars="200" w:left="1040" w:hangingChars="200" w:hanging="560"/>
        <w:rPr>
          <w:rFonts w:ascii="標楷體" w:eastAsia="標楷體" w:hAnsi="標楷體"/>
          <w:sz w:val="28"/>
          <w:szCs w:val="28"/>
        </w:rPr>
      </w:pPr>
      <w:r>
        <w:rPr>
          <w:rFonts w:ascii="標楷體" w:eastAsia="標楷體" w:hAnsi="標楷體" w:cs="新細明體" w:hint="eastAsia"/>
          <w:kern w:val="0"/>
          <w:sz w:val="28"/>
          <w:szCs w:val="28"/>
        </w:rPr>
        <w:t>(五)為</w:t>
      </w:r>
      <w:r w:rsidRPr="00DB5D89">
        <w:rPr>
          <w:rFonts w:ascii="標楷體" w:eastAsia="標楷體" w:hAnsi="標楷體" w:cs="新細明體" w:hint="eastAsia"/>
          <w:kern w:val="0"/>
          <w:sz w:val="28"/>
          <w:szCs w:val="28"/>
        </w:rPr>
        <w:t>禁止社員代替指導老師簽核「</w:t>
      </w:r>
      <w:proofErr w:type="gramStart"/>
      <w:r w:rsidRPr="00DB5D89">
        <w:rPr>
          <w:rFonts w:ascii="標楷體" w:eastAsia="標楷體" w:hAnsi="標楷體" w:cs="新細明體" w:hint="eastAsia"/>
          <w:kern w:val="0"/>
          <w:sz w:val="28"/>
          <w:szCs w:val="28"/>
        </w:rPr>
        <w:t>社團社課活動</w:t>
      </w:r>
      <w:proofErr w:type="gramEnd"/>
      <w:r w:rsidRPr="00DB5D89">
        <w:rPr>
          <w:rFonts w:ascii="標楷體" w:eastAsia="標楷體" w:hAnsi="標楷體" w:cs="新細明體" w:hint="eastAsia"/>
          <w:kern w:val="0"/>
          <w:sz w:val="28"/>
          <w:szCs w:val="28"/>
        </w:rPr>
        <w:t>紀錄表」</w:t>
      </w:r>
      <w:r>
        <w:rPr>
          <w:rFonts w:ascii="標楷體" w:eastAsia="標楷體" w:hAnsi="標楷體" w:cs="新細明體" w:hint="eastAsia"/>
          <w:kern w:val="0"/>
          <w:sz w:val="28"/>
          <w:szCs w:val="28"/>
        </w:rPr>
        <w:t>及</w:t>
      </w:r>
      <w:r w:rsidRPr="00DB5D89">
        <w:rPr>
          <w:rFonts w:ascii="標楷體" w:eastAsia="標楷體" w:hAnsi="標楷體" w:hint="eastAsia"/>
          <w:sz w:val="28"/>
          <w:szCs w:val="22"/>
        </w:rPr>
        <w:t>配合「國立嘉義大學學生社團指導老師委任要點」，將指導老師鐘點費</w:t>
      </w:r>
      <w:r>
        <w:rPr>
          <w:rFonts w:ascii="標楷體" w:eastAsia="標楷體" w:hAnsi="標楷體" w:hint="eastAsia"/>
          <w:sz w:val="28"/>
          <w:szCs w:val="22"/>
        </w:rPr>
        <w:t>修</w:t>
      </w:r>
      <w:r w:rsidRPr="00DB5D89">
        <w:rPr>
          <w:rFonts w:ascii="標楷體" w:eastAsia="標楷體" w:hAnsi="標楷體" w:hint="eastAsia"/>
          <w:sz w:val="28"/>
          <w:szCs w:val="22"/>
        </w:rPr>
        <w:t>改為出席費。</w:t>
      </w:r>
      <w:r w:rsidR="00C959E2" w:rsidRPr="0058715B">
        <w:rPr>
          <w:rFonts w:ascii="標楷體" w:eastAsia="標楷體" w:hAnsi="標楷體" w:hint="eastAsia"/>
          <w:sz w:val="28"/>
          <w:szCs w:val="28"/>
        </w:rPr>
        <w:t>第</w:t>
      </w:r>
      <w:r w:rsidR="00FF687B">
        <w:rPr>
          <w:rFonts w:ascii="標楷體" w:eastAsia="標楷體" w:hAnsi="標楷體" w:hint="eastAsia"/>
          <w:sz w:val="28"/>
          <w:szCs w:val="28"/>
        </w:rPr>
        <w:t>二十六</w:t>
      </w:r>
      <w:r w:rsidR="00C959E2" w:rsidRPr="0058715B">
        <w:rPr>
          <w:rFonts w:ascii="標楷體" w:eastAsia="標楷體" w:hAnsi="標楷體" w:hint="eastAsia"/>
          <w:sz w:val="28"/>
          <w:szCs w:val="28"/>
        </w:rPr>
        <w:t>條</w:t>
      </w:r>
      <w:r w:rsidRPr="00DB5D89">
        <w:rPr>
          <w:rFonts w:ascii="標楷體" w:eastAsia="標楷體" w:hAnsi="標楷體" w:hint="eastAsia"/>
          <w:sz w:val="28"/>
          <w:szCs w:val="22"/>
        </w:rPr>
        <w:t>每週例行性活動，應填寫「</w:t>
      </w:r>
      <w:proofErr w:type="gramStart"/>
      <w:r w:rsidRPr="00DB5D89">
        <w:rPr>
          <w:rFonts w:ascii="標楷體" w:eastAsia="標楷體" w:hAnsi="標楷體" w:hint="eastAsia"/>
          <w:sz w:val="28"/>
          <w:szCs w:val="22"/>
        </w:rPr>
        <w:t>社團社課活動</w:t>
      </w:r>
      <w:proofErr w:type="gramEnd"/>
      <w:r w:rsidRPr="00DB5D89">
        <w:rPr>
          <w:rFonts w:ascii="標楷體" w:eastAsia="標楷體" w:hAnsi="標楷體" w:hint="eastAsia"/>
          <w:sz w:val="28"/>
          <w:szCs w:val="22"/>
        </w:rPr>
        <w:t>紀錄表」，出席社員簽到，並請指導老師</w:t>
      </w:r>
      <w:r w:rsidRPr="00DB5D89">
        <w:rPr>
          <w:rFonts w:ascii="標楷體" w:eastAsia="標楷體" w:hAnsi="標楷體" w:hint="eastAsia"/>
          <w:sz w:val="28"/>
          <w:szCs w:val="22"/>
          <w:u w:val="single"/>
        </w:rPr>
        <w:t>簽核</w:t>
      </w:r>
      <w:r w:rsidRPr="00DB5D89">
        <w:rPr>
          <w:rFonts w:ascii="標楷體" w:eastAsia="標楷體" w:hAnsi="標楷體" w:hint="eastAsia"/>
          <w:sz w:val="28"/>
          <w:szCs w:val="22"/>
        </w:rPr>
        <w:t>，</w:t>
      </w:r>
      <w:proofErr w:type="gramStart"/>
      <w:r w:rsidRPr="00DB5D89">
        <w:rPr>
          <w:rFonts w:ascii="標楷體" w:eastAsia="標楷體" w:hAnsi="標楷體" w:hint="eastAsia"/>
          <w:sz w:val="28"/>
          <w:szCs w:val="22"/>
        </w:rPr>
        <w:t>一週</w:t>
      </w:r>
      <w:proofErr w:type="gramEnd"/>
      <w:r w:rsidRPr="00DB5D89">
        <w:rPr>
          <w:rFonts w:ascii="標楷體" w:eastAsia="標楷體" w:hAnsi="標楷體" w:hint="eastAsia"/>
          <w:sz w:val="28"/>
          <w:szCs w:val="22"/>
        </w:rPr>
        <w:t>內送交課外活動指導組核備，並作為指導老師</w:t>
      </w:r>
      <w:r w:rsidRPr="00DB5D89">
        <w:rPr>
          <w:rFonts w:ascii="標楷體" w:eastAsia="標楷體" w:hAnsi="標楷體" w:hint="eastAsia"/>
          <w:sz w:val="28"/>
          <w:szCs w:val="22"/>
          <w:u w:val="single"/>
        </w:rPr>
        <w:t>鐘點</w:t>
      </w:r>
      <w:r w:rsidRPr="00DB5D89">
        <w:rPr>
          <w:rFonts w:ascii="標楷體" w:eastAsia="標楷體" w:hAnsi="標楷體" w:hint="eastAsia"/>
          <w:sz w:val="28"/>
          <w:szCs w:val="22"/>
        </w:rPr>
        <w:t>費請領之依據，逾期提出概不受理。</w:t>
      </w:r>
      <w:r>
        <w:rPr>
          <w:rFonts w:ascii="標楷體" w:eastAsia="標楷體" w:hAnsi="標楷體" w:hint="eastAsia"/>
          <w:sz w:val="28"/>
          <w:szCs w:val="22"/>
        </w:rPr>
        <w:t>修正為：</w:t>
      </w:r>
      <w:r w:rsidRPr="00DB5D89">
        <w:rPr>
          <w:rFonts w:ascii="標楷體" w:eastAsia="標楷體" w:hAnsi="標楷體" w:cs="新細明體"/>
          <w:kern w:val="0"/>
          <w:sz w:val="28"/>
          <w:szCs w:val="28"/>
        </w:rPr>
        <w:t>每週例行性活動，應填寫「</w:t>
      </w:r>
      <w:proofErr w:type="gramStart"/>
      <w:r w:rsidRPr="00DB5D89">
        <w:rPr>
          <w:rFonts w:ascii="標楷體" w:eastAsia="標楷體" w:hAnsi="標楷體" w:cs="新細明體" w:hint="eastAsia"/>
          <w:kern w:val="0"/>
          <w:sz w:val="28"/>
          <w:szCs w:val="28"/>
        </w:rPr>
        <w:t>社團社</w:t>
      </w:r>
      <w:r w:rsidRPr="00DB5D89">
        <w:rPr>
          <w:rFonts w:ascii="標楷體" w:eastAsia="標楷體" w:hAnsi="標楷體" w:cs="新細明體"/>
          <w:kern w:val="0"/>
          <w:sz w:val="28"/>
          <w:szCs w:val="28"/>
        </w:rPr>
        <w:t>課活動</w:t>
      </w:r>
      <w:proofErr w:type="gramEnd"/>
      <w:r w:rsidRPr="00DB5D89">
        <w:rPr>
          <w:rFonts w:ascii="標楷體" w:eastAsia="標楷體" w:hAnsi="標楷體" w:cs="新細明體"/>
          <w:kern w:val="0"/>
          <w:sz w:val="28"/>
          <w:szCs w:val="28"/>
        </w:rPr>
        <w:t>紀錄表」，出席社員簽到，</w:t>
      </w:r>
      <w:r w:rsidRPr="00DB5D89">
        <w:rPr>
          <w:rFonts w:ascii="標楷體" w:eastAsia="標楷體" w:hAnsi="標楷體" w:cs="新細明體" w:hint="eastAsia"/>
          <w:kern w:val="0"/>
          <w:sz w:val="28"/>
          <w:szCs w:val="28"/>
        </w:rPr>
        <w:t>並請</w:t>
      </w:r>
      <w:r w:rsidRPr="00DB5D89">
        <w:rPr>
          <w:rFonts w:ascii="標楷體" w:eastAsia="標楷體" w:hAnsi="標楷體" w:cs="新細明體"/>
          <w:kern w:val="0"/>
          <w:sz w:val="28"/>
          <w:szCs w:val="28"/>
        </w:rPr>
        <w:t>指導老師</w:t>
      </w:r>
      <w:r w:rsidRPr="00DB5D89">
        <w:rPr>
          <w:rFonts w:ascii="標楷體" w:eastAsia="標楷體" w:hAnsi="標楷體" w:cs="新細明體" w:hint="eastAsia"/>
          <w:kern w:val="0"/>
          <w:sz w:val="28"/>
          <w:szCs w:val="28"/>
          <w:u w:val="single"/>
        </w:rPr>
        <w:t>親自簽名</w:t>
      </w:r>
      <w:r w:rsidRPr="00DB5D89">
        <w:rPr>
          <w:rFonts w:ascii="標楷體" w:eastAsia="標楷體" w:hAnsi="標楷體" w:cs="新細明體"/>
          <w:kern w:val="0"/>
          <w:sz w:val="28"/>
          <w:szCs w:val="28"/>
        </w:rPr>
        <w:t>，</w:t>
      </w:r>
      <w:proofErr w:type="gramStart"/>
      <w:r w:rsidRPr="00DB5D89">
        <w:rPr>
          <w:rFonts w:ascii="標楷體" w:eastAsia="標楷體" w:hAnsi="標楷體" w:cs="新細明體"/>
          <w:kern w:val="0"/>
          <w:sz w:val="28"/>
          <w:szCs w:val="28"/>
        </w:rPr>
        <w:t>一週</w:t>
      </w:r>
      <w:proofErr w:type="gramEnd"/>
      <w:r w:rsidRPr="00DB5D89">
        <w:rPr>
          <w:rFonts w:ascii="標楷體" w:eastAsia="標楷體" w:hAnsi="標楷體" w:cs="新細明體"/>
          <w:kern w:val="0"/>
          <w:sz w:val="28"/>
          <w:szCs w:val="28"/>
        </w:rPr>
        <w:t>內送交課外</w:t>
      </w:r>
      <w:r w:rsidRPr="00DB5D89">
        <w:rPr>
          <w:rFonts w:ascii="標楷體" w:eastAsia="標楷體" w:hAnsi="標楷體" w:cs="新細明體" w:hint="eastAsia"/>
          <w:kern w:val="0"/>
          <w:sz w:val="28"/>
          <w:szCs w:val="28"/>
        </w:rPr>
        <w:t>活動指導</w:t>
      </w:r>
      <w:r w:rsidRPr="00DB5D89">
        <w:rPr>
          <w:rFonts w:ascii="標楷體" w:eastAsia="標楷體" w:hAnsi="標楷體" w:cs="新細明體"/>
          <w:kern w:val="0"/>
          <w:sz w:val="28"/>
          <w:szCs w:val="28"/>
        </w:rPr>
        <w:t>組</w:t>
      </w:r>
      <w:r w:rsidRPr="00DB5D89">
        <w:rPr>
          <w:rFonts w:ascii="標楷體" w:eastAsia="標楷體" w:hAnsi="標楷體" w:cs="新細明體" w:hint="eastAsia"/>
          <w:kern w:val="0"/>
          <w:sz w:val="28"/>
          <w:szCs w:val="28"/>
        </w:rPr>
        <w:t>核備</w:t>
      </w:r>
      <w:r w:rsidRPr="00DB5D89">
        <w:rPr>
          <w:rFonts w:ascii="標楷體" w:eastAsia="標楷體" w:hAnsi="標楷體" w:cs="新細明體"/>
          <w:kern w:val="0"/>
          <w:sz w:val="28"/>
          <w:szCs w:val="28"/>
        </w:rPr>
        <w:t>，</w:t>
      </w:r>
      <w:r w:rsidRPr="00DB5D89">
        <w:rPr>
          <w:rFonts w:ascii="標楷體" w:eastAsia="標楷體" w:hAnsi="標楷體" w:cs="新細明體" w:hint="eastAsia"/>
          <w:kern w:val="0"/>
          <w:sz w:val="28"/>
          <w:szCs w:val="28"/>
        </w:rPr>
        <w:t>並</w:t>
      </w:r>
      <w:r w:rsidRPr="00DB5D89">
        <w:rPr>
          <w:rFonts w:ascii="標楷體" w:eastAsia="標楷體" w:hAnsi="標楷體" w:cs="新細明體"/>
          <w:kern w:val="0"/>
          <w:sz w:val="28"/>
          <w:szCs w:val="28"/>
        </w:rPr>
        <w:t>作為指導老師</w:t>
      </w:r>
      <w:r w:rsidRPr="00DB5D89">
        <w:rPr>
          <w:rFonts w:ascii="標楷體" w:eastAsia="標楷體" w:hAnsi="標楷體" w:cs="新細明體" w:hint="eastAsia"/>
          <w:kern w:val="0"/>
          <w:sz w:val="28"/>
          <w:szCs w:val="28"/>
          <w:u w:val="single"/>
        </w:rPr>
        <w:t>出席</w:t>
      </w:r>
      <w:r w:rsidRPr="00DB5D89">
        <w:rPr>
          <w:rFonts w:ascii="標楷體" w:eastAsia="標楷體" w:hAnsi="標楷體" w:cs="新細明體"/>
          <w:kern w:val="0"/>
          <w:sz w:val="28"/>
          <w:szCs w:val="28"/>
        </w:rPr>
        <w:t>費請領之依據，</w:t>
      </w:r>
      <w:r w:rsidRPr="00DB5D89">
        <w:rPr>
          <w:rFonts w:ascii="標楷體" w:eastAsia="標楷體" w:hAnsi="標楷體" w:cs="新細明體"/>
          <w:spacing w:val="-4"/>
          <w:kern w:val="0"/>
          <w:sz w:val="28"/>
          <w:szCs w:val="28"/>
        </w:rPr>
        <w:t>逾期</w:t>
      </w:r>
      <w:r w:rsidRPr="00DB5D89">
        <w:rPr>
          <w:rFonts w:ascii="標楷體" w:eastAsia="標楷體" w:hAnsi="標楷體" w:cs="新細明體" w:hint="eastAsia"/>
          <w:spacing w:val="-4"/>
          <w:kern w:val="0"/>
          <w:sz w:val="28"/>
          <w:szCs w:val="28"/>
        </w:rPr>
        <w:t>提出</w:t>
      </w:r>
      <w:r w:rsidRPr="00DB5D89">
        <w:rPr>
          <w:rFonts w:ascii="標楷體" w:eastAsia="標楷體" w:hAnsi="標楷體" w:cs="新細明體"/>
          <w:spacing w:val="-4"/>
          <w:kern w:val="0"/>
          <w:sz w:val="28"/>
          <w:szCs w:val="28"/>
        </w:rPr>
        <w:t>概不受理。</w:t>
      </w:r>
    </w:p>
    <w:p w:rsidR="00B91672" w:rsidRDefault="00B91672" w:rsidP="00DB5D89">
      <w:pPr>
        <w:spacing w:line="400" w:lineRule="exact"/>
        <w:ind w:leftChars="200" w:left="1040" w:hangingChars="200" w:hanging="560"/>
        <w:rPr>
          <w:rFonts w:ascii="標楷體" w:eastAsia="標楷體" w:hAnsi="標楷體" w:cs="新細明體"/>
          <w:kern w:val="0"/>
          <w:sz w:val="28"/>
          <w:szCs w:val="28"/>
          <w:u w:val="single"/>
        </w:rPr>
      </w:pPr>
      <w:r>
        <w:rPr>
          <w:rFonts w:ascii="標楷體" w:eastAsia="標楷體" w:hAnsi="標楷體" w:hint="eastAsia"/>
          <w:sz w:val="28"/>
          <w:szCs w:val="28"/>
        </w:rPr>
        <w:lastRenderedPageBreak/>
        <w:t>(六)</w:t>
      </w:r>
      <w:r w:rsidR="00746DBE">
        <w:rPr>
          <w:rFonts w:ascii="標楷體" w:eastAsia="標楷體" w:hAnsi="標楷體" w:hint="eastAsia"/>
          <w:sz w:val="28"/>
          <w:szCs w:val="28"/>
        </w:rPr>
        <w:t>為明訂</w:t>
      </w:r>
      <w:r w:rsidRPr="00DB5D89">
        <w:rPr>
          <w:rFonts w:ascii="標楷體" w:eastAsia="標楷體" w:hAnsi="標楷體" w:hint="eastAsia"/>
          <w:sz w:val="28"/>
          <w:szCs w:val="22"/>
        </w:rPr>
        <w:t>補助指導老師出席費。第</w:t>
      </w:r>
      <w:r w:rsidR="00FF687B">
        <w:rPr>
          <w:rFonts w:ascii="標楷體" w:eastAsia="標楷體" w:hAnsi="標楷體" w:hint="eastAsia"/>
          <w:sz w:val="28"/>
          <w:szCs w:val="22"/>
        </w:rPr>
        <w:t>三十一</w:t>
      </w:r>
      <w:r w:rsidRPr="00DB5D89">
        <w:rPr>
          <w:rFonts w:ascii="標楷體" w:eastAsia="標楷體" w:hAnsi="標楷體" w:hint="eastAsia"/>
          <w:sz w:val="28"/>
          <w:szCs w:val="22"/>
        </w:rPr>
        <w:t>條</w:t>
      </w:r>
      <w:r w:rsidR="00746DBE" w:rsidRPr="00DB5D89">
        <w:rPr>
          <w:rFonts w:ascii="標楷體" w:eastAsia="標楷體" w:hAnsi="標楷體" w:hint="eastAsia"/>
          <w:sz w:val="28"/>
          <w:szCs w:val="22"/>
        </w:rPr>
        <w:t>修正為：</w:t>
      </w:r>
      <w:r w:rsidR="00746DBE" w:rsidRPr="00DB5D89">
        <w:rPr>
          <w:rFonts w:ascii="標楷體" w:eastAsia="標楷體" w:hAnsi="標楷體" w:cs="新細明體"/>
          <w:kern w:val="0"/>
          <w:sz w:val="28"/>
          <w:szCs w:val="28"/>
        </w:rPr>
        <w:t>社團</w:t>
      </w:r>
      <w:r w:rsidR="00746DBE" w:rsidRPr="00DB5D89">
        <w:rPr>
          <w:rFonts w:ascii="標楷體" w:eastAsia="標楷體" w:hAnsi="標楷體" w:cs="新細明體" w:hint="eastAsia"/>
          <w:kern w:val="0"/>
          <w:sz w:val="28"/>
          <w:szCs w:val="28"/>
        </w:rPr>
        <w:t>活動之</w:t>
      </w:r>
      <w:r w:rsidR="00746DBE" w:rsidRPr="00DB5D89">
        <w:rPr>
          <w:rFonts w:ascii="標楷體" w:eastAsia="標楷體" w:hAnsi="標楷體" w:cs="新細明體"/>
          <w:kern w:val="0"/>
          <w:sz w:val="28"/>
          <w:szCs w:val="28"/>
        </w:rPr>
        <w:t>經費</w:t>
      </w:r>
      <w:r w:rsidR="00746DBE" w:rsidRPr="00DB5D89">
        <w:rPr>
          <w:rFonts w:ascii="標楷體" w:eastAsia="標楷體" w:hAnsi="標楷體" w:cs="新細明體" w:hint="eastAsia"/>
          <w:kern w:val="0"/>
          <w:sz w:val="28"/>
          <w:szCs w:val="28"/>
        </w:rPr>
        <w:t>應</w:t>
      </w:r>
      <w:r w:rsidR="00746DBE" w:rsidRPr="00DB5D89">
        <w:rPr>
          <w:rFonts w:ascii="標楷體" w:eastAsia="標楷體" w:hAnsi="標楷體" w:cs="新細明體"/>
          <w:kern w:val="0"/>
          <w:sz w:val="28"/>
          <w:szCs w:val="28"/>
        </w:rPr>
        <w:t>由社團</w:t>
      </w:r>
      <w:proofErr w:type="gramStart"/>
      <w:r w:rsidR="00746DBE" w:rsidRPr="00DB5D89">
        <w:rPr>
          <w:rFonts w:ascii="標楷體" w:eastAsia="標楷體" w:hAnsi="標楷體" w:cs="新細明體"/>
          <w:kern w:val="0"/>
          <w:sz w:val="28"/>
          <w:szCs w:val="28"/>
        </w:rPr>
        <w:t>自籌為原則</w:t>
      </w:r>
      <w:proofErr w:type="gramEnd"/>
      <w:r w:rsidR="00746DBE" w:rsidRPr="00DB5D89">
        <w:rPr>
          <w:rFonts w:ascii="標楷體" w:eastAsia="標楷體" w:hAnsi="標楷體" w:cs="新細明體"/>
          <w:kern w:val="0"/>
          <w:sz w:val="28"/>
          <w:szCs w:val="28"/>
        </w:rPr>
        <w:t>，指導老師</w:t>
      </w:r>
      <w:r w:rsidR="00746DBE" w:rsidRPr="00DB5D89">
        <w:rPr>
          <w:rFonts w:ascii="標楷體" w:eastAsia="標楷體" w:hAnsi="標楷體" w:cs="新細明體" w:hint="eastAsia"/>
          <w:kern w:val="0"/>
          <w:sz w:val="28"/>
          <w:szCs w:val="28"/>
          <w:u w:val="single"/>
        </w:rPr>
        <w:t>出席</w:t>
      </w:r>
      <w:r w:rsidR="00746DBE" w:rsidRPr="00DB5D89">
        <w:rPr>
          <w:rFonts w:ascii="標楷體" w:eastAsia="標楷體" w:hAnsi="標楷體" w:cs="新細明體"/>
          <w:kern w:val="0"/>
          <w:sz w:val="28"/>
          <w:szCs w:val="28"/>
        </w:rPr>
        <w:t>費由學校編列預算補助，支給標準依</w:t>
      </w:r>
      <w:r w:rsidR="00746DBE" w:rsidRPr="00DB5D89">
        <w:rPr>
          <w:rFonts w:ascii="標楷體" w:eastAsia="標楷體" w:hAnsi="標楷體" w:cs="新細明體" w:hint="eastAsia"/>
          <w:kern w:val="0"/>
          <w:sz w:val="28"/>
          <w:szCs w:val="28"/>
        </w:rPr>
        <w:t>本校「學生社團指導老師</w:t>
      </w:r>
      <w:r w:rsidR="00746DBE" w:rsidRPr="00DB5D89">
        <w:rPr>
          <w:rFonts w:ascii="標楷體" w:eastAsia="標楷體" w:hAnsi="標楷體" w:cs="新細明體" w:hint="eastAsia"/>
          <w:kern w:val="0"/>
          <w:sz w:val="28"/>
          <w:szCs w:val="28"/>
          <w:u w:val="single"/>
        </w:rPr>
        <w:t>委</w:t>
      </w:r>
      <w:r w:rsidR="00746DBE" w:rsidRPr="00DB5D89">
        <w:rPr>
          <w:rFonts w:ascii="標楷體" w:eastAsia="標楷體" w:hAnsi="標楷體" w:cs="新細明體" w:hint="eastAsia"/>
          <w:kern w:val="0"/>
          <w:sz w:val="28"/>
          <w:szCs w:val="28"/>
        </w:rPr>
        <w:t>任要點」之規定辦理。</w:t>
      </w:r>
      <w:r w:rsidR="00746DBE" w:rsidRPr="00DB5D89">
        <w:rPr>
          <w:rFonts w:ascii="標楷體" w:eastAsia="標楷體" w:hAnsi="標楷體" w:cs="新細明體" w:hint="eastAsia"/>
          <w:kern w:val="0"/>
          <w:sz w:val="28"/>
          <w:szCs w:val="28"/>
          <w:u w:val="single"/>
        </w:rPr>
        <w:t>社團尚未參加評鑑或評鑑成績</w:t>
      </w:r>
      <w:proofErr w:type="gramStart"/>
      <w:r w:rsidR="00746DBE" w:rsidRPr="00DB5D89">
        <w:rPr>
          <w:rFonts w:ascii="標楷體" w:eastAsia="標楷體" w:hAnsi="標楷體" w:cs="新細明體" w:hint="eastAsia"/>
          <w:kern w:val="0"/>
          <w:sz w:val="28"/>
          <w:szCs w:val="28"/>
          <w:u w:val="single"/>
        </w:rPr>
        <w:t>不</w:t>
      </w:r>
      <w:proofErr w:type="gramEnd"/>
      <w:r w:rsidR="00746DBE" w:rsidRPr="00DB5D89">
        <w:rPr>
          <w:rFonts w:ascii="標楷體" w:eastAsia="標楷體" w:hAnsi="標楷體" w:cs="新細明體" w:hint="eastAsia"/>
          <w:kern w:val="0"/>
          <w:sz w:val="28"/>
          <w:szCs w:val="28"/>
          <w:u w:val="single"/>
        </w:rPr>
        <w:t>列等，不補助</w:t>
      </w:r>
      <w:r w:rsidR="00746DBE" w:rsidRPr="00DB5D89">
        <w:rPr>
          <w:rFonts w:ascii="標楷體" w:eastAsia="標楷體" w:hAnsi="標楷體" w:cs="新細明體"/>
          <w:kern w:val="0"/>
          <w:sz w:val="28"/>
          <w:szCs w:val="28"/>
          <w:u w:val="single"/>
        </w:rPr>
        <w:t>指導老師</w:t>
      </w:r>
      <w:r w:rsidR="00746DBE" w:rsidRPr="00DB5D89">
        <w:rPr>
          <w:rFonts w:ascii="標楷體" w:eastAsia="標楷體" w:hAnsi="標楷體" w:cs="新細明體" w:hint="eastAsia"/>
          <w:kern w:val="0"/>
          <w:sz w:val="28"/>
          <w:szCs w:val="28"/>
          <w:u w:val="single"/>
        </w:rPr>
        <w:t>出席</w:t>
      </w:r>
      <w:r w:rsidR="00746DBE" w:rsidRPr="00DB5D89">
        <w:rPr>
          <w:rFonts w:ascii="標楷體" w:eastAsia="標楷體" w:hAnsi="標楷體" w:cs="新細明體"/>
          <w:kern w:val="0"/>
          <w:sz w:val="28"/>
          <w:szCs w:val="28"/>
          <w:u w:val="single"/>
        </w:rPr>
        <w:t>費</w:t>
      </w:r>
      <w:r w:rsidR="00746DBE" w:rsidRPr="00DB5D89">
        <w:rPr>
          <w:rFonts w:ascii="標楷體" w:eastAsia="標楷體" w:hAnsi="標楷體" w:cs="新細明體" w:hint="eastAsia"/>
          <w:kern w:val="0"/>
          <w:sz w:val="28"/>
          <w:szCs w:val="28"/>
          <w:u w:val="single"/>
        </w:rPr>
        <w:t>。</w:t>
      </w:r>
    </w:p>
    <w:p w:rsidR="00746DBE" w:rsidRPr="00DB5D89" w:rsidRDefault="00746DBE" w:rsidP="00DB5D89">
      <w:pPr>
        <w:spacing w:line="400" w:lineRule="exact"/>
        <w:ind w:leftChars="200" w:left="1040" w:hangingChars="200" w:hanging="560"/>
        <w:rPr>
          <w:rFonts w:ascii="標楷體" w:eastAsia="標楷體" w:hAnsi="標楷體"/>
          <w:sz w:val="28"/>
          <w:szCs w:val="28"/>
        </w:rPr>
      </w:pPr>
      <w:r w:rsidRPr="00DB5D89">
        <w:rPr>
          <w:rFonts w:ascii="標楷體" w:eastAsia="標楷體" w:hAnsi="標楷體" w:hint="eastAsia"/>
          <w:sz w:val="28"/>
          <w:szCs w:val="28"/>
        </w:rPr>
        <w:t>(七)</w:t>
      </w:r>
      <w:r>
        <w:rPr>
          <w:rFonts w:ascii="標楷體" w:eastAsia="標楷體" w:hAnsi="標楷體" w:hint="eastAsia"/>
          <w:sz w:val="28"/>
          <w:szCs w:val="28"/>
        </w:rPr>
        <w:t>為</w:t>
      </w:r>
      <w:proofErr w:type="gramStart"/>
      <w:r>
        <w:rPr>
          <w:rFonts w:ascii="標楷體" w:eastAsia="標楷體" w:hAnsi="標楷體" w:hint="eastAsia"/>
          <w:sz w:val="28"/>
          <w:szCs w:val="28"/>
        </w:rPr>
        <w:t>明訂停社</w:t>
      </w:r>
      <w:proofErr w:type="gramEnd"/>
      <w:r>
        <w:rPr>
          <w:rFonts w:ascii="標楷體" w:eastAsia="標楷體" w:hAnsi="標楷體" w:hint="eastAsia"/>
          <w:sz w:val="28"/>
          <w:szCs w:val="28"/>
        </w:rPr>
        <w:t>條件，第</w:t>
      </w:r>
      <w:r w:rsidR="00FF687B">
        <w:rPr>
          <w:rFonts w:ascii="標楷體" w:eastAsia="標楷體" w:hAnsi="標楷體" w:hint="eastAsia"/>
          <w:sz w:val="28"/>
          <w:szCs w:val="28"/>
        </w:rPr>
        <w:t>四十九</w:t>
      </w:r>
      <w:r>
        <w:rPr>
          <w:rFonts w:ascii="標楷體" w:eastAsia="標楷體" w:hAnsi="標楷體" w:hint="eastAsia"/>
          <w:sz w:val="28"/>
          <w:szCs w:val="28"/>
        </w:rPr>
        <w:t>條修正為：</w:t>
      </w:r>
      <w:r w:rsidRPr="00DB5D89">
        <w:rPr>
          <w:rFonts w:ascii="標楷體" w:eastAsia="標楷體" w:hAnsi="標楷體"/>
          <w:sz w:val="28"/>
          <w:szCs w:val="28"/>
        </w:rPr>
        <w:t>社團連續一個月未辦理各項活動</w:t>
      </w:r>
      <w:r w:rsidRPr="00DB5D89">
        <w:rPr>
          <w:rFonts w:ascii="標楷體" w:eastAsia="標楷體" w:hAnsi="標楷體" w:hint="eastAsia"/>
          <w:sz w:val="28"/>
          <w:szCs w:val="28"/>
        </w:rPr>
        <w:t>(</w:t>
      </w:r>
      <w:proofErr w:type="gramStart"/>
      <w:r w:rsidRPr="00DB5D89">
        <w:rPr>
          <w:rFonts w:ascii="標楷體" w:eastAsia="標楷體" w:hAnsi="標楷體" w:hint="eastAsia"/>
          <w:sz w:val="28"/>
          <w:szCs w:val="28"/>
        </w:rPr>
        <w:t>含社課</w:t>
      </w:r>
      <w:proofErr w:type="gramEnd"/>
      <w:r w:rsidRPr="00DB5D89">
        <w:rPr>
          <w:rFonts w:ascii="標楷體" w:eastAsia="標楷體" w:hAnsi="標楷體" w:hint="eastAsia"/>
          <w:sz w:val="28"/>
          <w:szCs w:val="28"/>
        </w:rPr>
        <w:t>)且</w:t>
      </w:r>
      <w:r w:rsidRPr="00DB5D89">
        <w:rPr>
          <w:rFonts w:ascii="標楷體" w:eastAsia="標楷體" w:hAnsi="標楷體"/>
          <w:sz w:val="28"/>
          <w:szCs w:val="28"/>
        </w:rPr>
        <w:t>經輔導無效者，由課外活動指導組公告停社。</w:t>
      </w:r>
      <w:r w:rsidRPr="00DB5D89">
        <w:rPr>
          <w:rFonts w:ascii="標楷體" w:eastAsia="標楷體" w:hAnsi="標楷體" w:hint="eastAsia"/>
          <w:sz w:val="28"/>
          <w:szCs w:val="28"/>
          <w:u w:val="single"/>
        </w:rPr>
        <w:t>社團平時評鑑成績零分或連續2年評鑑成績</w:t>
      </w:r>
      <w:proofErr w:type="gramStart"/>
      <w:r w:rsidRPr="00DB5D89">
        <w:rPr>
          <w:rFonts w:ascii="標楷體" w:eastAsia="標楷體" w:hAnsi="標楷體" w:hint="eastAsia"/>
          <w:sz w:val="28"/>
          <w:szCs w:val="28"/>
          <w:u w:val="single"/>
        </w:rPr>
        <w:t>不</w:t>
      </w:r>
      <w:proofErr w:type="gramEnd"/>
      <w:r w:rsidRPr="00DB5D89">
        <w:rPr>
          <w:rFonts w:ascii="標楷體" w:eastAsia="標楷體" w:hAnsi="標楷體" w:hint="eastAsia"/>
          <w:sz w:val="28"/>
          <w:szCs w:val="28"/>
          <w:u w:val="single"/>
        </w:rPr>
        <w:t>列等，經課外活動指導組公告為運作不良後，於平時評鑑評分項目再被扣5分者，課外活動指導組得予公告停社。</w:t>
      </w:r>
    </w:p>
    <w:p w:rsidR="00C959E2" w:rsidRPr="00110C7F" w:rsidRDefault="00C959E2" w:rsidP="00C959E2">
      <w:pPr>
        <w:spacing w:line="400" w:lineRule="exact"/>
        <w:ind w:leftChars="150" w:left="920" w:hangingChars="200" w:hanging="560"/>
        <w:rPr>
          <w:rFonts w:ascii="標楷體" w:eastAsia="標楷體" w:hAnsi="標楷體"/>
          <w:sz w:val="28"/>
          <w:szCs w:val="28"/>
        </w:rPr>
      </w:pPr>
      <w:r>
        <w:rPr>
          <w:rFonts w:ascii="標楷體" w:eastAsia="標楷體" w:hAnsi="標楷體" w:hint="eastAsia"/>
          <w:sz w:val="28"/>
          <w:szCs w:val="28"/>
        </w:rPr>
        <w:t>三、</w:t>
      </w:r>
      <w:r w:rsidR="007068E0" w:rsidRPr="00DB5D89">
        <w:rPr>
          <w:rFonts w:ascii="標楷體" w:eastAsia="標楷體" w:hAnsi="標楷體" w:hint="eastAsia"/>
          <w:sz w:val="28"/>
          <w:szCs w:val="28"/>
        </w:rPr>
        <w:t>修正條文對照表</w:t>
      </w:r>
      <w:r w:rsidR="007068E0">
        <w:rPr>
          <w:rFonts w:ascii="標楷體" w:eastAsia="標楷體" w:hAnsi="標楷體" w:hint="eastAsia"/>
          <w:sz w:val="28"/>
          <w:szCs w:val="28"/>
        </w:rPr>
        <w:t>及修正條文草案</w:t>
      </w:r>
      <w:r w:rsidR="007068E0" w:rsidRPr="0058715B">
        <w:rPr>
          <w:rFonts w:ascii="標楷體" w:eastAsia="標楷體" w:hAnsi="標楷體" w:hint="eastAsia"/>
          <w:sz w:val="28"/>
          <w:szCs w:val="28"/>
        </w:rPr>
        <w:t>如附件</w:t>
      </w:r>
      <w:r w:rsidR="007068E0">
        <w:rPr>
          <w:rFonts w:ascii="標楷體" w:eastAsia="標楷體" w:hAnsi="標楷體" w:hint="eastAsia"/>
          <w:sz w:val="28"/>
          <w:szCs w:val="28"/>
        </w:rPr>
        <w:t>二(</w:t>
      </w:r>
      <w:hyperlink w:anchor="附件二" w:history="1">
        <w:r w:rsidR="007068E0" w:rsidRPr="002147B6">
          <w:rPr>
            <w:rStyle w:val="a9"/>
            <w:rFonts w:ascii="標楷體" w:eastAsia="標楷體" w:hAnsi="標楷體" w:hint="eastAsia"/>
            <w:color w:val="auto"/>
            <w:sz w:val="28"/>
            <w:szCs w:val="28"/>
            <w:u w:val="none"/>
          </w:rPr>
          <w:t>頁</w:t>
        </w:r>
        <w:r w:rsidR="008476EB" w:rsidRPr="002147B6">
          <w:rPr>
            <w:rStyle w:val="a9"/>
            <w:rFonts w:ascii="標楷體" w:eastAsia="標楷體" w:hAnsi="標楷體" w:hint="eastAsia"/>
            <w:color w:val="auto"/>
            <w:sz w:val="28"/>
            <w:szCs w:val="28"/>
            <w:u w:val="none"/>
          </w:rPr>
          <w:t>20</w:t>
        </w:r>
        <w:r w:rsidR="007068E0" w:rsidRPr="002147B6">
          <w:rPr>
            <w:rStyle w:val="a9"/>
            <w:rFonts w:ascii="標楷體" w:eastAsia="標楷體" w:hAnsi="標楷體" w:hint="eastAsia"/>
            <w:color w:val="auto"/>
            <w:sz w:val="28"/>
            <w:szCs w:val="28"/>
            <w:u w:val="none"/>
          </w:rPr>
          <w:t>~</w:t>
        </w:r>
        <w:r w:rsidR="007068E0" w:rsidRPr="002147B6">
          <w:rPr>
            <w:rStyle w:val="a9"/>
            <w:rFonts w:ascii="標楷體" w:eastAsia="標楷體" w:hAnsi="標楷體" w:hint="eastAsia"/>
            <w:color w:val="auto"/>
            <w:sz w:val="28"/>
            <w:szCs w:val="28"/>
            <w:u w:val="none"/>
          </w:rPr>
          <w:t>頁</w:t>
        </w:r>
        <w:r w:rsidR="00746DBE" w:rsidRPr="002147B6">
          <w:rPr>
            <w:rStyle w:val="a9"/>
            <w:rFonts w:ascii="標楷體" w:eastAsia="標楷體" w:hAnsi="標楷體" w:hint="eastAsia"/>
            <w:color w:val="auto"/>
            <w:sz w:val="28"/>
            <w:szCs w:val="28"/>
            <w:u w:val="none"/>
          </w:rPr>
          <w:t>2</w:t>
        </w:r>
        <w:r w:rsidR="008476EB" w:rsidRPr="002147B6">
          <w:rPr>
            <w:rStyle w:val="a9"/>
            <w:rFonts w:ascii="標楷體" w:eastAsia="標楷體" w:hAnsi="標楷體" w:hint="eastAsia"/>
            <w:color w:val="auto"/>
            <w:sz w:val="28"/>
            <w:szCs w:val="28"/>
            <w:u w:val="none"/>
          </w:rPr>
          <w:t>6</w:t>
        </w:r>
      </w:hyperlink>
      <w:r w:rsidR="007068E0">
        <w:rPr>
          <w:rFonts w:ascii="標楷體" w:eastAsia="標楷體" w:hAnsi="標楷體" w:hint="eastAsia"/>
          <w:sz w:val="28"/>
          <w:szCs w:val="28"/>
        </w:rPr>
        <w:t>)</w:t>
      </w:r>
      <w:r w:rsidR="007068E0" w:rsidRPr="0058715B">
        <w:rPr>
          <w:rFonts w:ascii="標楷體" w:eastAsia="標楷體" w:hAnsi="標楷體" w:hint="eastAsia"/>
          <w:sz w:val="28"/>
          <w:szCs w:val="28"/>
        </w:rPr>
        <w:t>。</w:t>
      </w:r>
    </w:p>
    <w:p w:rsidR="007B513E" w:rsidRPr="00DB5D89" w:rsidRDefault="007B513E" w:rsidP="007B513E">
      <w:pPr>
        <w:spacing w:line="400" w:lineRule="exact"/>
        <w:ind w:leftChars="150" w:left="920" w:hangingChars="200" w:hanging="560"/>
        <w:rPr>
          <w:rFonts w:ascii="標楷體" w:eastAsia="標楷體" w:hAnsi="標楷體"/>
          <w:sz w:val="28"/>
          <w:szCs w:val="28"/>
        </w:rPr>
      </w:pPr>
      <w:r>
        <w:rPr>
          <w:rFonts w:ascii="標楷體" w:eastAsia="標楷體" w:hAnsi="標楷體" w:hint="eastAsia"/>
          <w:sz w:val="28"/>
          <w:szCs w:val="28"/>
        </w:rPr>
        <w:t>四、</w:t>
      </w:r>
      <w:r w:rsidRPr="00122C26">
        <w:rPr>
          <w:rFonts w:ascii="標楷體" w:eastAsia="標楷體" w:hAnsi="標楷體" w:hint="eastAsia"/>
          <w:sz w:val="28"/>
          <w:szCs w:val="28"/>
        </w:rPr>
        <w:t>依「</w:t>
      </w:r>
      <w:r w:rsidRPr="00DB5D89">
        <w:rPr>
          <w:rFonts w:ascii="標楷體" w:eastAsia="標楷體" w:hAnsi="標楷體" w:hint="eastAsia"/>
          <w:sz w:val="28"/>
          <w:szCs w:val="28"/>
        </w:rPr>
        <w:t>國立嘉義大學學生社團活動輔導辦法</w:t>
      </w:r>
      <w:r w:rsidRPr="00122C26">
        <w:rPr>
          <w:rFonts w:ascii="標楷體" w:eastAsia="標楷體" w:hAnsi="標楷體" w:hint="eastAsia"/>
          <w:sz w:val="28"/>
          <w:szCs w:val="28"/>
        </w:rPr>
        <w:t>」第</w:t>
      </w:r>
      <w:r>
        <w:rPr>
          <w:rFonts w:ascii="標楷體" w:eastAsia="標楷體" w:hAnsi="標楷體" w:hint="eastAsia"/>
          <w:sz w:val="28"/>
          <w:szCs w:val="28"/>
        </w:rPr>
        <w:t>五</w:t>
      </w:r>
      <w:r w:rsidRPr="00122C26">
        <w:rPr>
          <w:rFonts w:ascii="標楷體" w:eastAsia="標楷體" w:hAnsi="標楷體" w:hint="eastAsia"/>
          <w:sz w:val="28"/>
          <w:szCs w:val="28"/>
        </w:rPr>
        <w:t>十</w:t>
      </w:r>
      <w:r>
        <w:rPr>
          <w:rFonts w:ascii="標楷體" w:eastAsia="標楷體" w:hAnsi="標楷體" w:hint="eastAsia"/>
          <w:sz w:val="28"/>
          <w:szCs w:val="28"/>
        </w:rPr>
        <w:t>二條</w:t>
      </w:r>
      <w:r w:rsidRPr="00122C26">
        <w:rPr>
          <w:rFonts w:ascii="標楷體" w:eastAsia="標楷體" w:hAnsi="標楷體" w:hint="eastAsia"/>
          <w:sz w:val="28"/>
          <w:szCs w:val="28"/>
        </w:rPr>
        <w:t>之規定，本辦法經學生事務會議通過，</w:t>
      </w:r>
      <w:r w:rsidRPr="00F003C0">
        <w:rPr>
          <w:rFonts w:ascii="標楷體" w:eastAsia="標楷體" w:hAnsi="標楷體"/>
          <w:sz w:val="28"/>
          <w:szCs w:val="28"/>
        </w:rPr>
        <w:t>簽陳校長核定後施行</w:t>
      </w:r>
      <w:r w:rsidRPr="00122C26">
        <w:rPr>
          <w:rFonts w:ascii="標楷體" w:eastAsia="標楷體" w:hAnsi="標楷體" w:hint="eastAsia"/>
          <w:sz w:val="28"/>
          <w:szCs w:val="28"/>
        </w:rPr>
        <w:t>。</w:t>
      </w:r>
    </w:p>
    <w:p w:rsidR="00097F0A" w:rsidRDefault="007068E0" w:rsidP="00DB5D89">
      <w:pPr>
        <w:spacing w:line="400" w:lineRule="exact"/>
        <w:ind w:leftChars="150" w:left="920" w:hangingChars="200" w:hanging="560"/>
        <w:rPr>
          <w:rFonts w:ascii="標楷體" w:eastAsia="標楷體" w:hAnsi="標楷體"/>
          <w:sz w:val="28"/>
          <w:szCs w:val="28"/>
        </w:rPr>
      </w:pPr>
      <w:r w:rsidRPr="00DB5D89">
        <w:rPr>
          <w:rFonts w:ascii="標楷體" w:eastAsia="標楷體" w:hAnsi="標楷體" w:hint="eastAsia"/>
          <w:sz w:val="28"/>
          <w:szCs w:val="28"/>
        </w:rPr>
        <w:t>決議：</w:t>
      </w:r>
    </w:p>
    <w:p w:rsidR="007068E0" w:rsidRPr="00C943F6" w:rsidRDefault="009E30BA" w:rsidP="00097F0A">
      <w:pPr>
        <w:pStyle w:val="a8"/>
        <w:numPr>
          <w:ilvl w:val="0"/>
          <w:numId w:val="31"/>
        </w:numPr>
        <w:spacing w:line="400" w:lineRule="exact"/>
        <w:ind w:leftChars="0"/>
        <w:rPr>
          <w:rFonts w:ascii="標楷體" w:eastAsia="標楷體" w:hAnsi="標楷體"/>
          <w:sz w:val="28"/>
          <w:szCs w:val="28"/>
        </w:rPr>
      </w:pPr>
      <w:r w:rsidRPr="00097F0A">
        <w:rPr>
          <w:rFonts w:ascii="標楷體" w:eastAsia="標楷體" w:hAnsi="標楷體" w:hint="eastAsia"/>
          <w:sz w:val="28"/>
          <w:szCs w:val="28"/>
        </w:rPr>
        <w:t>修正第</w:t>
      </w:r>
      <w:r w:rsidR="00FF687B">
        <w:rPr>
          <w:rFonts w:ascii="標楷體" w:eastAsia="標楷體" w:hAnsi="標楷體" w:hint="eastAsia"/>
          <w:sz w:val="28"/>
          <w:szCs w:val="28"/>
        </w:rPr>
        <w:t>三十一</w:t>
      </w:r>
      <w:r w:rsidRPr="00097F0A">
        <w:rPr>
          <w:rFonts w:ascii="標楷體" w:eastAsia="標楷體" w:hAnsi="標楷體" w:hint="eastAsia"/>
          <w:sz w:val="28"/>
          <w:szCs w:val="28"/>
        </w:rPr>
        <w:t>條為：社團活動之經費應由社團</w:t>
      </w:r>
      <w:proofErr w:type="gramStart"/>
      <w:r w:rsidRPr="00097F0A">
        <w:rPr>
          <w:rFonts w:ascii="標楷體" w:eastAsia="標楷體" w:hAnsi="標楷體" w:hint="eastAsia"/>
          <w:sz w:val="28"/>
          <w:szCs w:val="28"/>
        </w:rPr>
        <w:t>自籌為原則</w:t>
      </w:r>
      <w:proofErr w:type="gramEnd"/>
      <w:r w:rsidRPr="00097F0A">
        <w:rPr>
          <w:rFonts w:ascii="標楷體" w:eastAsia="標楷體" w:hAnsi="標楷體" w:hint="eastAsia"/>
          <w:sz w:val="28"/>
          <w:szCs w:val="28"/>
        </w:rPr>
        <w:t>，評鑑成績非</w:t>
      </w:r>
      <w:proofErr w:type="gramStart"/>
      <w:r w:rsidRPr="00097F0A">
        <w:rPr>
          <w:rFonts w:ascii="標楷體" w:eastAsia="標楷體" w:hAnsi="標楷體" w:hint="eastAsia"/>
          <w:sz w:val="28"/>
          <w:szCs w:val="28"/>
        </w:rPr>
        <w:t>不</w:t>
      </w:r>
      <w:proofErr w:type="gramEnd"/>
      <w:r w:rsidRPr="00097F0A">
        <w:rPr>
          <w:rFonts w:ascii="標楷體" w:eastAsia="標楷體" w:hAnsi="標楷體" w:hint="eastAsia"/>
          <w:sz w:val="28"/>
          <w:szCs w:val="28"/>
        </w:rPr>
        <w:t>列等社團得由學校編列預算補助，補助原則依本校「學生社團指導老師委任要點」規定辦理</w:t>
      </w:r>
      <w:r w:rsidRPr="00C943F6">
        <w:rPr>
          <w:rFonts w:ascii="標楷體" w:eastAsia="標楷體" w:hAnsi="標楷體" w:hint="eastAsia"/>
          <w:sz w:val="28"/>
          <w:szCs w:val="28"/>
        </w:rPr>
        <w:t>。</w:t>
      </w:r>
      <w:r w:rsidR="00097F0A" w:rsidRPr="00C943F6">
        <w:rPr>
          <w:rFonts w:ascii="標楷體" w:eastAsia="標楷體" w:hAnsi="標楷體" w:hint="eastAsia"/>
          <w:sz w:val="28"/>
          <w:szCs w:val="28"/>
        </w:rPr>
        <w:t>其餘照案通案。</w:t>
      </w:r>
    </w:p>
    <w:p w:rsidR="00097F0A" w:rsidRPr="00C943F6" w:rsidRDefault="00097F0A" w:rsidP="00097F0A">
      <w:pPr>
        <w:pStyle w:val="a8"/>
        <w:numPr>
          <w:ilvl w:val="0"/>
          <w:numId w:val="31"/>
        </w:numPr>
        <w:spacing w:line="400" w:lineRule="exact"/>
        <w:ind w:leftChars="0"/>
        <w:rPr>
          <w:rFonts w:ascii="標楷體" w:eastAsia="標楷體" w:hAnsi="標楷體"/>
          <w:sz w:val="28"/>
          <w:szCs w:val="28"/>
        </w:rPr>
      </w:pPr>
      <w:proofErr w:type="gramStart"/>
      <w:r w:rsidRPr="00C943F6">
        <w:rPr>
          <w:rFonts w:ascii="標楷體" w:eastAsia="標楷體" w:hAnsi="標楷體" w:hint="eastAsia"/>
          <w:sz w:val="28"/>
          <w:szCs w:val="28"/>
        </w:rPr>
        <w:t>課活組名稱</w:t>
      </w:r>
      <w:proofErr w:type="gramEnd"/>
      <w:r w:rsidRPr="00C943F6">
        <w:rPr>
          <w:rFonts w:ascii="標楷體" w:eastAsia="標楷體" w:hAnsi="標楷體" w:hint="eastAsia"/>
          <w:sz w:val="28"/>
          <w:szCs w:val="28"/>
        </w:rPr>
        <w:t>統一</w:t>
      </w:r>
      <w:r w:rsidR="00C943F6" w:rsidRPr="00C943F6">
        <w:rPr>
          <w:rFonts w:ascii="標楷體" w:eastAsia="標楷體" w:hAnsi="標楷體" w:hint="eastAsia"/>
          <w:sz w:val="28"/>
          <w:szCs w:val="28"/>
        </w:rPr>
        <w:t>，</w:t>
      </w:r>
      <w:r w:rsidR="00FF687B">
        <w:rPr>
          <w:rFonts w:ascii="標楷體" w:eastAsia="標楷體" w:hAnsi="標楷體" w:hint="eastAsia"/>
          <w:sz w:val="28"/>
          <w:szCs w:val="28"/>
        </w:rPr>
        <w:t>修正第五條(二)</w:t>
      </w:r>
      <w:r w:rsidR="00C943F6" w:rsidRPr="00C943F6">
        <w:rPr>
          <w:rFonts w:ascii="標楷體" w:eastAsia="標楷體" w:hAnsi="標楷體" w:hint="eastAsia"/>
          <w:sz w:val="28"/>
          <w:szCs w:val="28"/>
        </w:rPr>
        <w:t>更正為</w:t>
      </w:r>
      <w:r w:rsidR="00FF687B">
        <w:rPr>
          <w:rFonts w:ascii="標楷體" w:eastAsia="標楷體" w:hAnsi="標楷體" w:hint="eastAsia"/>
          <w:sz w:val="28"/>
          <w:szCs w:val="28"/>
        </w:rPr>
        <w:t>…</w:t>
      </w:r>
      <w:r w:rsidR="00C943F6" w:rsidRPr="00C943F6">
        <w:rPr>
          <w:rFonts w:ascii="標楷體" w:eastAsia="標楷體" w:hAnsi="標楷體" w:hint="eastAsia"/>
          <w:sz w:val="28"/>
          <w:szCs w:val="28"/>
        </w:rPr>
        <w:t>學生事務處課外活動指導組</w:t>
      </w:r>
      <w:r w:rsidRPr="00C943F6">
        <w:rPr>
          <w:rFonts w:ascii="標楷體" w:eastAsia="標楷體" w:hAnsi="標楷體" w:hint="eastAsia"/>
          <w:sz w:val="28"/>
          <w:szCs w:val="28"/>
        </w:rPr>
        <w:t>(</w:t>
      </w:r>
      <w:r w:rsidR="00C943F6" w:rsidRPr="00C943F6">
        <w:rPr>
          <w:rFonts w:ascii="標楷體" w:eastAsia="標楷體" w:hAnsi="標楷體" w:hint="eastAsia"/>
          <w:sz w:val="28"/>
          <w:szCs w:val="28"/>
        </w:rPr>
        <w:t>以下簡稱課外組</w:t>
      </w:r>
      <w:r w:rsidRPr="00C943F6">
        <w:rPr>
          <w:rFonts w:ascii="標楷體" w:eastAsia="標楷體" w:hAnsi="標楷體" w:hint="eastAsia"/>
          <w:sz w:val="28"/>
          <w:szCs w:val="28"/>
        </w:rPr>
        <w:t>)</w:t>
      </w:r>
      <w:r w:rsidR="00FF687B">
        <w:rPr>
          <w:rFonts w:ascii="標楷體" w:eastAsia="標楷體" w:hAnsi="標楷體" w:hint="eastAsia"/>
          <w:sz w:val="28"/>
          <w:szCs w:val="28"/>
        </w:rPr>
        <w:t>。一併修正第十四、十五、十六、二十、二十四條</w:t>
      </w:r>
      <w:r w:rsidR="00C943F6" w:rsidRPr="00C943F6">
        <w:rPr>
          <w:rFonts w:ascii="標楷體" w:eastAsia="標楷體" w:hAnsi="標楷體" w:hint="eastAsia"/>
          <w:sz w:val="28"/>
          <w:szCs w:val="28"/>
        </w:rPr>
        <w:t>。</w:t>
      </w:r>
    </w:p>
    <w:p w:rsidR="00AD6AEA" w:rsidRDefault="0086292F" w:rsidP="00AD6AEA">
      <w:pPr>
        <w:spacing w:beforeLines="50" w:before="180" w:afterLines="50" w:after="180" w:line="400" w:lineRule="exact"/>
        <w:rPr>
          <w:rFonts w:ascii="標楷體" w:eastAsia="標楷體" w:hAnsi="標楷體"/>
          <w:sz w:val="28"/>
          <w:szCs w:val="28"/>
        </w:rPr>
      </w:pPr>
      <w:bookmarkStart w:id="1" w:name="臨時提案一"/>
      <w:r>
        <w:rPr>
          <w:rFonts w:ascii="標楷體" w:eastAsia="標楷體" w:hAnsi="標楷體" w:hint="eastAsia"/>
          <w:sz w:val="28"/>
          <w:szCs w:val="28"/>
        </w:rPr>
        <w:t>臨時</w:t>
      </w:r>
      <w:r w:rsidR="00AD6AEA">
        <w:rPr>
          <w:rFonts w:ascii="標楷體" w:eastAsia="標楷體" w:hAnsi="標楷體" w:hint="eastAsia"/>
          <w:sz w:val="28"/>
          <w:szCs w:val="28"/>
        </w:rPr>
        <w:t>提案</w:t>
      </w:r>
      <w:proofErr w:type="gramStart"/>
      <w:r>
        <w:rPr>
          <w:rFonts w:ascii="標楷體" w:eastAsia="標楷體" w:hAnsi="標楷體" w:hint="eastAsia"/>
          <w:sz w:val="28"/>
          <w:szCs w:val="28"/>
        </w:rPr>
        <w:t>一</w:t>
      </w:r>
      <w:proofErr w:type="gramEnd"/>
    </w:p>
    <w:bookmarkEnd w:id="1"/>
    <w:p w:rsidR="00AD6AEA" w:rsidRPr="00DB5D89" w:rsidRDefault="00AD6AEA" w:rsidP="00AD6AEA">
      <w:pPr>
        <w:spacing w:line="400" w:lineRule="exact"/>
        <w:rPr>
          <w:rFonts w:ascii="標楷體" w:eastAsia="標楷體" w:hAnsi="標楷體"/>
          <w:sz w:val="28"/>
          <w:szCs w:val="28"/>
        </w:rPr>
      </w:pPr>
      <w:r w:rsidRPr="00DB5D89">
        <w:rPr>
          <w:rFonts w:ascii="標楷體" w:eastAsia="標楷體" w:hAnsi="標楷體" w:hint="eastAsia"/>
          <w:sz w:val="28"/>
          <w:szCs w:val="28"/>
        </w:rPr>
        <w:t>提案單位:課外活動指導組</w:t>
      </w:r>
    </w:p>
    <w:p w:rsidR="00AD6AEA" w:rsidRPr="00DB5D89" w:rsidRDefault="00AD6AEA" w:rsidP="00AD6AEA">
      <w:pPr>
        <w:spacing w:line="400" w:lineRule="exact"/>
        <w:ind w:left="700" w:hangingChars="250" w:hanging="700"/>
        <w:rPr>
          <w:rFonts w:ascii="標楷體" w:eastAsia="標楷體" w:hAnsi="標楷體"/>
          <w:sz w:val="28"/>
          <w:szCs w:val="28"/>
        </w:rPr>
      </w:pPr>
      <w:r w:rsidRPr="00DB5D89">
        <w:rPr>
          <w:rFonts w:ascii="標楷體" w:eastAsia="標楷體" w:hAnsi="標楷體" w:hint="eastAsia"/>
          <w:sz w:val="28"/>
          <w:szCs w:val="28"/>
        </w:rPr>
        <w:t>案由:擬修</w:t>
      </w:r>
      <w:r>
        <w:rPr>
          <w:rFonts w:ascii="標楷體" w:eastAsia="標楷體" w:hAnsi="標楷體" w:hint="eastAsia"/>
          <w:sz w:val="28"/>
          <w:szCs w:val="28"/>
        </w:rPr>
        <w:t>正</w:t>
      </w:r>
      <w:r w:rsidRPr="00DB5D89">
        <w:rPr>
          <w:rFonts w:ascii="標楷體" w:eastAsia="標楷體" w:hAnsi="標楷體" w:hint="eastAsia"/>
          <w:sz w:val="28"/>
          <w:szCs w:val="28"/>
        </w:rPr>
        <w:t>「國立嘉義大學學生</w:t>
      </w:r>
      <w:r>
        <w:rPr>
          <w:rFonts w:ascii="標楷體" w:eastAsia="標楷體" w:hAnsi="標楷體" w:hint="eastAsia"/>
          <w:sz w:val="28"/>
          <w:szCs w:val="28"/>
        </w:rPr>
        <w:t>會組織章程</w:t>
      </w:r>
      <w:r w:rsidRPr="00DB5D89">
        <w:rPr>
          <w:rFonts w:ascii="標楷體" w:eastAsia="標楷體" w:hAnsi="標楷體" w:hint="eastAsia"/>
          <w:sz w:val="28"/>
          <w:szCs w:val="28"/>
        </w:rPr>
        <w:t>」修正草案，提請審議。</w:t>
      </w:r>
    </w:p>
    <w:p w:rsidR="00AD6AEA" w:rsidRPr="00DB5D89" w:rsidRDefault="00AD6AEA" w:rsidP="00AD6AEA">
      <w:pPr>
        <w:spacing w:line="400" w:lineRule="exact"/>
        <w:rPr>
          <w:rFonts w:ascii="標楷體" w:eastAsia="標楷體" w:hAnsi="標楷體"/>
          <w:sz w:val="28"/>
          <w:szCs w:val="28"/>
        </w:rPr>
      </w:pPr>
      <w:r w:rsidRPr="00DB5D89">
        <w:rPr>
          <w:rFonts w:ascii="標楷體" w:eastAsia="標楷體" w:hAnsi="標楷體" w:hint="eastAsia"/>
          <w:sz w:val="28"/>
          <w:szCs w:val="28"/>
        </w:rPr>
        <w:t>說明:</w:t>
      </w:r>
    </w:p>
    <w:p w:rsidR="00AD6AEA" w:rsidRPr="00F003C0" w:rsidRDefault="00AD6AEA" w:rsidP="00AD6AEA">
      <w:pPr>
        <w:spacing w:line="400" w:lineRule="exact"/>
        <w:ind w:leftChars="150" w:left="920" w:hangingChars="200" w:hanging="560"/>
        <w:rPr>
          <w:rFonts w:ascii="標楷體" w:eastAsia="標楷體" w:hAnsi="標楷體"/>
          <w:sz w:val="28"/>
        </w:rPr>
      </w:pPr>
      <w:r>
        <w:rPr>
          <w:rFonts w:ascii="標楷體" w:eastAsia="標楷體" w:hAnsi="標楷體" w:hint="eastAsia"/>
          <w:sz w:val="28"/>
          <w:szCs w:val="28"/>
        </w:rPr>
        <w:t>一、</w:t>
      </w:r>
      <w:r w:rsidRPr="00DB5D89">
        <w:rPr>
          <w:rFonts w:ascii="標楷體" w:eastAsia="標楷體" w:hAnsi="標楷體" w:hint="eastAsia"/>
          <w:sz w:val="28"/>
          <w:szCs w:val="28"/>
        </w:rPr>
        <w:t>配合本校組織調整</w:t>
      </w:r>
      <w:r>
        <w:rPr>
          <w:rFonts w:ascii="標楷體" w:eastAsia="標楷體" w:hAnsi="標楷體" w:hint="eastAsia"/>
          <w:sz w:val="28"/>
          <w:szCs w:val="28"/>
        </w:rPr>
        <w:t>及現行狀況</w:t>
      </w:r>
      <w:r w:rsidRPr="00DB5D89">
        <w:rPr>
          <w:rFonts w:ascii="標楷體" w:eastAsia="標楷體" w:hAnsi="標楷體" w:hint="eastAsia"/>
          <w:sz w:val="28"/>
          <w:szCs w:val="28"/>
        </w:rPr>
        <w:t>，修正第</w:t>
      </w:r>
      <w:r>
        <w:rPr>
          <w:rFonts w:ascii="標楷體" w:eastAsia="標楷體" w:hAnsi="標楷體" w:hint="eastAsia"/>
          <w:sz w:val="28"/>
          <w:szCs w:val="28"/>
        </w:rPr>
        <w:t>一、二、</w:t>
      </w:r>
      <w:r w:rsidRPr="00F003C0">
        <w:rPr>
          <w:rFonts w:ascii="標楷體" w:eastAsia="標楷體" w:hAnsi="標楷體" w:hint="eastAsia"/>
          <w:sz w:val="28"/>
          <w:szCs w:val="28"/>
        </w:rPr>
        <w:t>五</w:t>
      </w:r>
      <w:r w:rsidR="001822FB" w:rsidRPr="00F003C0">
        <w:rPr>
          <w:rFonts w:ascii="標楷體" w:eastAsia="標楷體" w:hAnsi="標楷體" w:hint="eastAsia"/>
          <w:sz w:val="28"/>
          <w:szCs w:val="28"/>
        </w:rPr>
        <w:t>(三)</w:t>
      </w:r>
      <w:r w:rsidRPr="00F003C0">
        <w:rPr>
          <w:rFonts w:ascii="標楷體" w:eastAsia="標楷體" w:hAnsi="標楷體" w:hint="eastAsia"/>
          <w:sz w:val="28"/>
          <w:szCs w:val="28"/>
        </w:rPr>
        <w:t>、十二、十四、二十、二十一條</w:t>
      </w:r>
      <w:r w:rsidRPr="00F003C0">
        <w:rPr>
          <w:rFonts w:ascii="標楷體" w:eastAsia="標楷體" w:hAnsi="標楷體" w:hint="eastAsia"/>
          <w:sz w:val="28"/>
        </w:rPr>
        <w:t>。</w:t>
      </w:r>
    </w:p>
    <w:p w:rsidR="00AD6AEA" w:rsidRPr="0093293D" w:rsidRDefault="00AD6AEA" w:rsidP="00AD6AEA">
      <w:pPr>
        <w:spacing w:line="400" w:lineRule="exact"/>
        <w:ind w:leftChars="150" w:left="920" w:hangingChars="200" w:hanging="560"/>
        <w:rPr>
          <w:rFonts w:ascii="標楷體" w:eastAsia="標楷體" w:hAnsi="標楷體"/>
          <w:sz w:val="28"/>
          <w:szCs w:val="28"/>
        </w:rPr>
      </w:pPr>
      <w:r w:rsidRPr="0093293D">
        <w:rPr>
          <w:rFonts w:ascii="標楷體" w:eastAsia="標楷體" w:hAnsi="標楷體" w:hint="eastAsia"/>
          <w:sz w:val="28"/>
          <w:szCs w:val="28"/>
        </w:rPr>
        <w:t>二、</w:t>
      </w:r>
    </w:p>
    <w:p w:rsidR="00AD6AEA" w:rsidRPr="0093293D" w:rsidRDefault="00AD6AEA" w:rsidP="00AD6AEA">
      <w:pPr>
        <w:spacing w:line="400" w:lineRule="exact"/>
        <w:ind w:leftChars="200" w:left="1040" w:hangingChars="200" w:hanging="560"/>
        <w:rPr>
          <w:rFonts w:ascii="標楷體" w:eastAsia="標楷體" w:hAnsi="標楷體"/>
          <w:sz w:val="28"/>
          <w:szCs w:val="28"/>
        </w:rPr>
      </w:pPr>
      <w:r w:rsidRPr="0093293D">
        <w:rPr>
          <w:rFonts w:ascii="標楷體" w:eastAsia="標楷體" w:hAnsi="標楷體" w:hint="eastAsia"/>
          <w:sz w:val="28"/>
          <w:szCs w:val="28"/>
        </w:rPr>
        <w:t>(</w:t>
      </w:r>
      <w:proofErr w:type="gramStart"/>
      <w:r w:rsidRPr="0093293D">
        <w:rPr>
          <w:rFonts w:ascii="標楷體" w:eastAsia="標楷體" w:hAnsi="標楷體" w:hint="eastAsia"/>
          <w:sz w:val="28"/>
          <w:szCs w:val="28"/>
        </w:rPr>
        <w:t>一</w:t>
      </w:r>
      <w:proofErr w:type="gramEnd"/>
      <w:r w:rsidRPr="0093293D">
        <w:rPr>
          <w:rFonts w:ascii="標楷體" w:eastAsia="標楷體" w:hAnsi="標楷體" w:hint="eastAsia"/>
          <w:sz w:val="28"/>
          <w:szCs w:val="28"/>
        </w:rPr>
        <w:t>)因應現行狀況統一組織名稱，修正第一條學生會各成員會文字。</w:t>
      </w:r>
    </w:p>
    <w:p w:rsidR="00AD6AEA" w:rsidRPr="0093293D" w:rsidRDefault="00AD6AEA" w:rsidP="00AD6AEA">
      <w:pPr>
        <w:spacing w:line="400" w:lineRule="exact"/>
        <w:ind w:leftChars="200" w:left="1040" w:hangingChars="200" w:hanging="560"/>
        <w:rPr>
          <w:rFonts w:ascii="標楷體" w:eastAsia="標楷體" w:hAnsi="標楷體"/>
          <w:sz w:val="28"/>
          <w:szCs w:val="28"/>
        </w:rPr>
      </w:pPr>
      <w:r w:rsidRPr="0093293D">
        <w:rPr>
          <w:rFonts w:ascii="標楷體" w:eastAsia="標楷體" w:hAnsi="標楷體" w:hint="eastAsia"/>
          <w:sz w:val="28"/>
          <w:szCs w:val="28"/>
        </w:rPr>
        <w:t>(二)配合「國立嘉義大學學生自治組織設置及輔導辦法」法規，修正第</w:t>
      </w:r>
      <w:r w:rsidR="0093293D">
        <w:rPr>
          <w:rFonts w:ascii="標楷體" w:eastAsia="標楷體" w:hAnsi="標楷體" w:hint="eastAsia"/>
          <w:sz w:val="28"/>
          <w:szCs w:val="28"/>
        </w:rPr>
        <w:t>二</w:t>
      </w:r>
      <w:r w:rsidRPr="0093293D">
        <w:rPr>
          <w:rFonts w:ascii="標楷體" w:eastAsia="標楷體" w:hAnsi="標楷體" w:hint="eastAsia"/>
          <w:sz w:val="28"/>
          <w:szCs w:val="28"/>
        </w:rPr>
        <w:t>條法源依據：依據本校組織規程及本校</w:t>
      </w:r>
      <w:r w:rsidR="0093293D" w:rsidRPr="0093293D">
        <w:rPr>
          <w:rFonts w:ascii="標楷體" w:eastAsia="標楷體" w:hAnsi="標楷體" w:hint="eastAsia"/>
          <w:sz w:val="28"/>
          <w:szCs w:val="28"/>
        </w:rPr>
        <w:t>學生自治組織設置及輔導辦法設置…</w:t>
      </w:r>
      <w:proofErr w:type="gramStart"/>
      <w:r w:rsidR="0093293D" w:rsidRPr="0093293D">
        <w:rPr>
          <w:rFonts w:ascii="標楷體" w:eastAsia="標楷體" w:hAnsi="標楷體" w:hint="eastAsia"/>
          <w:sz w:val="28"/>
          <w:szCs w:val="28"/>
        </w:rPr>
        <w:t>…</w:t>
      </w:r>
      <w:proofErr w:type="gramEnd"/>
      <w:r w:rsidR="0093293D" w:rsidRPr="0093293D">
        <w:rPr>
          <w:rFonts w:ascii="標楷體" w:eastAsia="標楷體" w:hAnsi="標楷體" w:hint="eastAsia"/>
          <w:sz w:val="28"/>
          <w:szCs w:val="28"/>
        </w:rPr>
        <w:t>。</w:t>
      </w:r>
      <w:r w:rsidRPr="0093293D" w:rsidDel="00AD6AEA">
        <w:rPr>
          <w:rFonts w:ascii="標楷體" w:eastAsia="標楷體" w:hAnsi="標楷體" w:hint="eastAsia"/>
          <w:sz w:val="28"/>
          <w:szCs w:val="28"/>
        </w:rPr>
        <w:t xml:space="preserve"> </w:t>
      </w:r>
    </w:p>
    <w:p w:rsidR="00AD6AEA" w:rsidRDefault="00AD6AEA" w:rsidP="0093293D">
      <w:pPr>
        <w:spacing w:line="400" w:lineRule="exact"/>
        <w:ind w:leftChars="200" w:left="1040" w:hangingChars="200" w:hanging="560"/>
        <w:rPr>
          <w:rFonts w:ascii="標楷體" w:eastAsia="標楷體" w:hAnsi="標楷體"/>
          <w:sz w:val="28"/>
          <w:szCs w:val="28"/>
        </w:rPr>
      </w:pPr>
      <w:r>
        <w:rPr>
          <w:rFonts w:ascii="標楷體" w:eastAsia="標楷體" w:hAnsi="標楷體" w:cs="新細明體" w:hint="eastAsia"/>
          <w:kern w:val="0"/>
          <w:sz w:val="28"/>
          <w:szCs w:val="28"/>
        </w:rPr>
        <w:t>(</w:t>
      </w:r>
      <w:r w:rsidR="0093293D">
        <w:rPr>
          <w:rFonts w:ascii="標楷體" w:eastAsia="標楷體" w:hAnsi="標楷體" w:cs="新細明體" w:hint="eastAsia"/>
          <w:kern w:val="0"/>
          <w:sz w:val="28"/>
          <w:szCs w:val="28"/>
        </w:rPr>
        <w:t>三</w:t>
      </w:r>
      <w:r>
        <w:rPr>
          <w:rFonts w:ascii="標楷體" w:eastAsia="標楷體" w:hAnsi="標楷體" w:cs="新細明體" w:hint="eastAsia"/>
          <w:kern w:val="0"/>
          <w:sz w:val="28"/>
          <w:szCs w:val="28"/>
        </w:rPr>
        <w:t>)</w:t>
      </w:r>
      <w:r w:rsidR="001822FB">
        <w:rPr>
          <w:rFonts w:ascii="標楷體" w:eastAsia="標楷體" w:hAnsi="標楷體" w:cs="新細明體" w:hint="eastAsia"/>
          <w:kern w:val="0"/>
          <w:sz w:val="28"/>
          <w:szCs w:val="28"/>
        </w:rPr>
        <w:t>配合</w:t>
      </w:r>
      <w:r w:rsidR="008248F5" w:rsidRPr="008248F5">
        <w:rPr>
          <w:rFonts w:ascii="標楷體" w:eastAsia="標楷體" w:hAnsi="標楷體" w:hint="eastAsia"/>
          <w:sz w:val="28"/>
          <w:szCs w:val="28"/>
        </w:rPr>
        <w:t>獸醫</w:t>
      </w:r>
      <w:r w:rsidR="001822FB">
        <w:rPr>
          <w:rFonts w:ascii="標楷體" w:eastAsia="標楷體" w:hAnsi="標楷體" w:hint="eastAsia"/>
          <w:sz w:val="28"/>
          <w:szCs w:val="28"/>
        </w:rPr>
        <w:t>學院編制</w:t>
      </w:r>
      <w:r w:rsidR="008248F5">
        <w:rPr>
          <w:rFonts w:ascii="標楷體" w:eastAsia="標楷體" w:hAnsi="標楷體" w:hint="eastAsia"/>
          <w:sz w:val="28"/>
          <w:szCs w:val="28"/>
        </w:rPr>
        <w:t>，第五條</w:t>
      </w:r>
      <w:r w:rsidR="00481C1A">
        <w:rPr>
          <w:rFonts w:ascii="標楷體" w:eastAsia="標楷體" w:hAnsi="標楷體" w:hint="eastAsia"/>
          <w:sz w:val="28"/>
          <w:szCs w:val="28"/>
        </w:rPr>
        <w:t>第三款</w:t>
      </w:r>
      <w:r w:rsidR="001822FB">
        <w:rPr>
          <w:rFonts w:ascii="標楷體" w:eastAsia="標楷體" w:hAnsi="標楷體" w:hint="eastAsia"/>
          <w:sz w:val="28"/>
          <w:szCs w:val="28"/>
        </w:rPr>
        <w:t>：</w:t>
      </w:r>
      <w:r w:rsidR="00481C1A" w:rsidRPr="00481C1A">
        <w:rPr>
          <w:rFonts w:ascii="標楷體" w:eastAsia="標楷體" w:hAnsi="標楷體" w:hint="eastAsia"/>
          <w:sz w:val="28"/>
          <w:szCs w:val="28"/>
        </w:rPr>
        <w:t>本校新民校區成員會（以下簡稱新民成員會）代表管理學院之學生，並處理新民校區學生自治事務，新民成員會由新民行政中心及新民學生議會組成。</w:t>
      </w:r>
      <w:r w:rsidR="00481C1A">
        <w:rPr>
          <w:rFonts w:ascii="標楷體" w:eastAsia="標楷體" w:hAnsi="標楷體" w:hint="eastAsia"/>
          <w:sz w:val="28"/>
          <w:szCs w:val="28"/>
        </w:rPr>
        <w:t>修正為：</w:t>
      </w:r>
      <w:r w:rsidR="00481C1A" w:rsidRPr="00481C1A">
        <w:rPr>
          <w:rFonts w:ascii="標楷體" w:eastAsia="標楷體" w:hAnsi="標楷體" w:hint="eastAsia"/>
          <w:sz w:val="28"/>
          <w:szCs w:val="28"/>
        </w:rPr>
        <w:t>本校新民校區成員會（以下簡稱新民成員會）代表管理學院及</w:t>
      </w:r>
      <w:r w:rsidR="00481C1A" w:rsidRPr="00CB731F">
        <w:rPr>
          <w:rFonts w:ascii="標楷體" w:eastAsia="標楷體" w:hAnsi="標楷體" w:hint="eastAsia"/>
          <w:sz w:val="28"/>
          <w:szCs w:val="28"/>
          <w:u w:val="single"/>
        </w:rPr>
        <w:t>獸醫學院</w:t>
      </w:r>
      <w:r w:rsidR="00481C1A" w:rsidRPr="00481C1A">
        <w:rPr>
          <w:rFonts w:ascii="標楷體" w:eastAsia="標楷體" w:hAnsi="標楷體" w:hint="eastAsia"/>
          <w:sz w:val="28"/>
          <w:szCs w:val="28"/>
        </w:rPr>
        <w:t>之學生，並處理新民校區學生自治事務，新民成員會由新民行政中心及新民學生議會組成。</w:t>
      </w:r>
    </w:p>
    <w:p w:rsidR="00EF2CC4" w:rsidRDefault="00481C1A" w:rsidP="00EF2CC4">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lastRenderedPageBreak/>
        <w:t>(四)</w:t>
      </w:r>
      <w:r w:rsidRPr="00832568">
        <w:rPr>
          <w:rFonts w:ascii="標楷體" w:eastAsia="標楷體" w:hAnsi="標楷體" w:hint="eastAsia"/>
          <w:sz w:val="28"/>
          <w:szCs w:val="28"/>
        </w:rPr>
        <w:t>根據大學法第三十三條，修正本章程會員資格。修正</w:t>
      </w:r>
      <w:r w:rsidR="007B513E" w:rsidRPr="00832568">
        <w:rPr>
          <w:rFonts w:ascii="標楷體" w:eastAsia="標楷體" w:hAnsi="標楷體" w:hint="eastAsia"/>
          <w:sz w:val="28"/>
          <w:szCs w:val="28"/>
        </w:rPr>
        <w:t>第十二條</w:t>
      </w:r>
      <w:r w:rsidRPr="00832568">
        <w:rPr>
          <w:rFonts w:ascii="標楷體" w:eastAsia="標楷體" w:hAnsi="標楷體" w:hint="eastAsia"/>
          <w:sz w:val="28"/>
          <w:szCs w:val="28"/>
        </w:rPr>
        <w:t>（會員資格）</w:t>
      </w:r>
      <w:r w:rsidR="00EF2CC4">
        <w:rPr>
          <w:rFonts w:ascii="標楷體" w:eastAsia="標楷體" w:hAnsi="標楷體" w:hint="eastAsia"/>
          <w:sz w:val="28"/>
          <w:szCs w:val="28"/>
        </w:rPr>
        <w:t>刪除大學部</w:t>
      </w:r>
      <w:r w:rsidR="00EF2CC4" w:rsidRPr="00EF2CC4">
        <w:rPr>
          <w:rFonts w:ascii="標楷體" w:eastAsia="標楷體" w:hAnsi="標楷體" w:hint="eastAsia"/>
          <w:sz w:val="28"/>
          <w:szCs w:val="28"/>
        </w:rPr>
        <w:t>，</w:t>
      </w:r>
      <w:r w:rsidR="00EF2CC4">
        <w:rPr>
          <w:rFonts w:ascii="標楷體" w:eastAsia="標楷體" w:hAnsi="標楷體" w:hint="eastAsia"/>
          <w:sz w:val="28"/>
          <w:szCs w:val="28"/>
        </w:rPr>
        <w:t>修正為：</w:t>
      </w:r>
    </w:p>
    <w:p w:rsidR="00EF2CC4" w:rsidRPr="00481C1A" w:rsidRDefault="00EF2CC4" w:rsidP="00EF2CC4">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 xml:space="preserve">　　</w:t>
      </w:r>
      <w:r w:rsidRPr="00481C1A">
        <w:rPr>
          <w:rFonts w:ascii="標楷體" w:eastAsia="標楷體" w:hAnsi="標楷體" w:hint="eastAsia"/>
          <w:sz w:val="28"/>
          <w:szCs w:val="28"/>
        </w:rPr>
        <w:t>凡具本校學籍之在學學生皆為本會當然會員。</w:t>
      </w:r>
    </w:p>
    <w:p w:rsidR="00EF2CC4" w:rsidRPr="00481C1A" w:rsidRDefault="00EF2CC4" w:rsidP="00EF2CC4">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 xml:space="preserve">　　</w:t>
      </w:r>
      <w:r w:rsidRPr="00481C1A">
        <w:rPr>
          <w:rFonts w:ascii="標楷體" w:eastAsia="標楷體" w:hAnsi="標楷體" w:hint="eastAsia"/>
          <w:sz w:val="28"/>
          <w:szCs w:val="28"/>
        </w:rPr>
        <w:t>凡具本校學籍之蘭潭校區在學學生皆為蘭潭成員會當然會員。</w:t>
      </w:r>
    </w:p>
    <w:p w:rsidR="00EF2CC4" w:rsidRPr="00481C1A" w:rsidRDefault="00EF2CC4" w:rsidP="00EF2CC4">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 xml:space="preserve">　　</w:t>
      </w:r>
      <w:r w:rsidRPr="00481C1A">
        <w:rPr>
          <w:rFonts w:ascii="標楷體" w:eastAsia="標楷體" w:hAnsi="標楷體" w:hint="eastAsia"/>
          <w:sz w:val="28"/>
          <w:szCs w:val="28"/>
        </w:rPr>
        <w:t>凡具本校學籍之民雄校區在學學生皆為民雄成員會當然會員。</w:t>
      </w:r>
    </w:p>
    <w:p w:rsidR="00EF2CC4" w:rsidRPr="00481C1A" w:rsidRDefault="00EF2CC4" w:rsidP="00EF2CC4">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 xml:space="preserve">　　</w:t>
      </w:r>
      <w:r w:rsidRPr="00481C1A">
        <w:rPr>
          <w:rFonts w:ascii="標楷體" w:eastAsia="標楷體" w:hAnsi="標楷體" w:hint="eastAsia"/>
          <w:sz w:val="28"/>
          <w:szCs w:val="28"/>
        </w:rPr>
        <w:t>凡具本校學籍之新民校區在學學生皆為新民成員會當然會員。</w:t>
      </w:r>
    </w:p>
    <w:p w:rsidR="00EF2CC4" w:rsidRDefault="00EF2CC4" w:rsidP="00EF2CC4">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 xml:space="preserve">　　</w:t>
      </w:r>
      <w:r w:rsidRPr="00481C1A">
        <w:rPr>
          <w:rFonts w:ascii="標楷體" w:eastAsia="標楷體" w:hAnsi="標楷體" w:hint="eastAsia"/>
          <w:sz w:val="28"/>
          <w:szCs w:val="28"/>
        </w:rPr>
        <w:t>以上所述之各成員會會員權利義務得於各成員會組織辦法定義之，惟與本章程牴觸者無效。</w:t>
      </w:r>
    </w:p>
    <w:p w:rsidR="00481C1A" w:rsidRDefault="00481C1A" w:rsidP="00481C1A">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(五)第十四條</w:t>
      </w:r>
      <w:r w:rsidRPr="00481C1A">
        <w:rPr>
          <w:rFonts w:ascii="標楷體" w:eastAsia="標楷體" w:hAnsi="標楷體" w:hint="eastAsia"/>
          <w:sz w:val="28"/>
          <w:szCs w:val="28"/>
        </w:rPr>
        <w:t>（會員義務）</w:t>
      </w:r>
      <w:r w:rsidR="001822FB">
        <w:rPr>
          <w:rFonts w:ascii="標楷體" w:eastAsia="標楷體" w:hAnsi="標楷體" w:hint="eastAsia"/>
          <w:sz w:val="28"/>
          <w:szCs w:val="28"/>
        </w:rPr>
        <w:t>款項調整，</w:t>
      </w:r>
      <w:r>
        <w:rPr>
          <w:rFonts w:ascii="標楷體" w:eastAsia="標楷體" w:hAnsi="標楷體" w:hint="eastAsia"/>
          <w:sz w:val="28"/>
          <w:szCs w:val="28"/>
        </w:rPr>
        <w:t>修正為：</w:t>
      </w:r>
    </w:p>
    <w:p w:rsidR="00ED16F6" w:rsidRPr="00ED16F6" w:rsidRDefault="00481C1A" w:rsidP="00ED16F6">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 xml:space="preserve">　　</w:t>
      </w:r>
      <w:r w:rsidR="00ED16F6" w:rsidRPr="00ED16F6">
        <w:rPr>
          <w:rFonts w:ascii="標楷體" w:eastAsia="標楷體" w:hAnsi="標楷體" w:hint="eastAsia"/>
          <w:sz w:val="28"/>
          <w:szCs w:val="28"/>
        </w:rPr>
        <w:t>本會會員應盡義務如下：</w:t>
      </w:r>
    </w:p>
    <w:p w:rsidR="00ED16F6" w:rsidRPr="00ED16F6" w:rsidRDefault="00ED16F6" w:rsidP="00ED16F6">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 xml:space="preserve">　　</w:t>
      </w:r>
      <w:r w:rsidRPr="00CB731F">
        <w:rPr>
          <w:rFonts w:ascii="標楷體" w:eastAsia="標楷體" w:hAnsi="標楷體" w:hint="eastAsia"/>
          <w:sz w:val="28"/>
          <w:szCs w:val="28"/>
          <w:u w:val="single"/>
        </w:rPr>
        <w:t>一、</w:t>
      </w:r>
      <w:r w:rsidRPr="00ED16F6">
        <w:rPr>
          <w:rFonts w:ascii="標楷體" w:eastAsia="標楷體" w:hAnsi="標楷體" w:hint="eastAsia"/>
          <w:sz w:val="28"/>
          <w:szCs w:val="28"/>
        </w:rPr>
        <w:t>遵守本章程。</w:t>
      </w:r>
    </w:p>
    <w:p w:rsidR="00ED16F6" w:rsidRPr="00ED16F6" w:rsidRDefault="00ED16F6" w:rsidP="00ED16F6">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 xml:space="preserve">　　</w:t>
      </w:r>
      <w:r w:rsidRPr="00CB731F">
        <w:rPr>
          <w:rFonts w:ascii="標楷體" w:eastAsia="標楷體" w:hAnsi="標楷體" w:hint="eastAsia"/>
          <w:sz w:val="28"/>
          <w:szCs w:val="28"/>
          <w:u w:val="single"/>
        </w:rPr>
        <w:t>二、</w:t>
      </w:r>
      <w:r w:rsidRPr="00ED16F6">
        <w:rPr>
          <w:rFonts w:ascii="標楷體" w:eastAsia="標楷體" w:hAnsi="標楷體" w:hint="eastAsia"/>
          <w:sz w:val="28"/>
          <w:szCs w:val="28"/>
        </w:rPr>
        <w:t>遵守聯合議會及所屬成員會學生議會所訂定之法規及決議。</w:t>
      </w:r>
    </w:p>
    <w:p w:rsidR="00ED16F6" w:rsidRPr="00ED16F6" w:rsidRDefault="00ED16F6" w:rsidP="00ED16F6">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 xml:space="preserve">　　</w:t>
      </w:r>
      <w:r w:rsidRPr="00CB731F">
        <w:rPr>
          <w:rFonts w:ascii="標楷體" w:eastAsia="標楷體" w:hAnsi="標楷體" w:hint="eastAsia"/>
          <w:sz w:val="28"/>
          <w:szCs w:val="28"/>
          <w:u w:val="single"/>
        </w:rPr>
        <w:t>三、</w:t>
      </w:r>
      <w:r w:rsidRPr="00ED16F6">
        <w:rPr>
          <w:rFonts w:ascii="標楷體" w:eastAsia="標楷體" w:hAnsi="標楷體" w:hint="eastAsia"/>
          <w:sz w:val="28"/>
          <w:szCs w:val="28"/>
        </w:rPr>
        <w:t>遵守學生評議會之仲裁。</w:t>
      </w:r>
    </w:p>
    <w:p w:rsidR="00481C1A" w:rsidRDefault="00ED16F6" w:rsidP="00ED16F6">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 xml:space="preserve">　　</w:t>
      </w:r>
      <w:r w:rsidRPr="00CB731F">
        <w:rPr>
          <w:rFonts w:ascii="標楷體" w:eastAsia="標楷體" w:hAnsi="標楷體" w:hint="eastAsia"/>
          <w:sz w:val="28"/>
          <w:szCs w:val="28"/>
          <w:u w:val="single"/>
        </w:rPr>
        <w:t>四、</w:t>
      </w:r>
      <w:r w:rsidRPr="00ED16F6">
        <w:rPr>
          <w:rFonts w:ascii="標楷體" w:eastAsia="標楷體" w:hAnsi="標楷體" w:hint="eastAsia"/>
          <w:sz w:val="28"/>
          <w:szCs w:val="28"/>
        </w:rPr>
        <w:t>繳納會費。</w:t>
      </w:r>
    </w:p>
    <w:p w:rsidR="00481C1A" w:rsidRDefault="00ED16F6" w:rsidP="00C065CA">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(六)</w:t>
      </w:r>
      <w:r w:rsidR="007643A6">
        <w:rPr>
          <w:rFonts w:ascii="標楷體" w:eastAsia="標楷體" w:hAnsi="標楷體" w:hint="eastAsia"/>
          <w:sz w:val="28"/>
          <w:szCs w:val="28"/>
        </w:rPr>
        <w:t>配合各成員會組織，</w:t>
      </w:r>
      <w:r>
        <w:rPr>
          <w:rFonts w:ascii="標楷體" w:eastAsia="標楷體" w:hAnsi="標楷體" w:hint="eastAsia"/>
          <w:sz w:val="28"/>
          <w:szCs w:val="28"/>
        </w:rPr>
        <w:t>第二十條</w:t>
      </w:r>
      <w:r w:rsidR="00C065CA" w:rsidRPr="00C065CA">
        <w:rPr>
          <w:rFonts w:ascii="標楷體" w:eastAsia="標楷體" w:hAnsi="標楷體" w:hint="eastAsia"/>
          <w:sz w:val="28"/>
          <w:szCs w:val="28"/>
        </w:rPr>
        <w:t>（成員會之組織）各成員會下設各部會。其組織辦法由各成員會學生議會（以下簡稱學生議會）訂之。</w:t>
      </w:r>
      <w:r w:rsidR="00C065CA">
        <w:rPr>
          <w:rFonts w:ascii="標楷體" w:eastAsia="標楷體" w:hAnsi="標楷體" w:hint="eastAsia"/>
          <w:sz w:val="28"/>
          <w:szCs w:val="28"/>
        </w:rPr>
        <w:t>修正為：</w:t>
      </w:r>
      <w:r w:rsidR="00C065CA" w:rsidRPr="00C065CA">
        <w:rPr>
          <w:rFonts w:ascii="標楷體" w:eastAsia="標楷體" w:hAnsi="標楷體" w:hint="eastAsia"/>
          <w:sz w:val="28"/>
          <w:szCs w:val="28"/>
        </w:rPr>
        <w:t>（成員會之組織）各成員會</w:t>
      </w:r>
      <w:r w:rsidR="00C065CA" w:rsidRPr="00CB731F">
        <w:rPr>
          <w:rFonts w:ascii="標楷體" w:eastAsia="標楷體" w:hAnsi="標楷體" w:hint="eastAsia"/>
          <w:sz w:val="28"/>
          <w:szCs w:val="28"/>
          <w:u w:val="single"/>
        </w:rPr>
        <w:t>行政中心</w:t>
      </w:r>
      <w:r w:rsidR="00C065CA" w:rsidRPr="00C065CA">
        <w:rPr>
          <w:rFonts w:ascii="標楷體" w:eastAsia="標楷體" w:hAnsi="標楷體" w:hint="eastAsia"/>
          <w:sz w:val="28"/>
          <w:szCs w:val="28"/>
        </w:rPr>
        <w:t>下設各部會。其組織辦法由各成員會學生議會（以下簡稱學生議會）訂之。</w:t>
      </w:r>
    </w:p>
    <w:p w:rsidR="00481C1A" w:rsidRPr="00DB5D89" w:rsidRDefault="00C065CA" w:rsidP="0093293D">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(七)</w:t>
      </w:r>
      <w:r w:rsidR="007643A6">
        <w:rPr>
          <w:rFonts w:ascii="標楷體" w:eastAsia="標楷體" w:hAnsi="標楷體" w:hint="eastAsia"/>
          <w:sz w:val="28"/>
          <w:szCs w:val="28"/>
        </w:rPr>
        <w:t>配合現況執行及建置完整性規章，</w:t>
      </w:r>
      <w:r w:rsidR="008476EB" w:rsidRPr="008476EB">
        <w:rPr>
          <w:rFonts w:ascii="標楷體" w:eastAsia="標楷體" w:hAnsi="標楷體" w:hint="eastAsia"/>
          <w:sz w:val="28"/>
          <w:szCs w:val="28"/>
        </w:rPr>
        <w:t>第二十一條（學生議會地位與組成）各成員會設學生議會，由學生議會議員組成，為各成員會之最高立法及監察機關。</w:t>
      </w:r>
      <w:r w:rsidR="008476EB">
        <w:rPr>
          <w:rFonts w:ascii="標楷體" w:eastAsia="標楷體" w:hAnsi="標楷體" w:hint="eastAsia"/>
          <w:sz w:val="28"/>
          <w:szCs w:val="28"/>
        </w:rPr>
        <w:t>修正為：</w:t>
      </w:r>
      <w:r w:rsidR="008476EB" w:rsidRPr="008476EB">
        <w:rPr>
          <w:rFonts w:ascii="標楷體" w:eastAsia="標楷體" w:hAnsi="標楷體" w:hint="eastAsia"/>
          <w:sz w:val="28"/>
          <w:szCs w:val="28"/>
        </w:rPr>
        <w:t>（學生議會地位與組成）各成員會設學生議會，由學生議會議員組成，為各成員會之最高立法及監察機關。</w:t>
      </w:r>
      <w:r w:rsidR="008476EB" w:rsidRPr="00CB731F">
        <w:rPr>
          <w:rFonts w:ascii="標楷體" w:eastAsia="標楷體" w:hAnsi="標楷體" w:hint="eastAsia"/>
          <w:sz w:val="28"/>
          <w:szCs w:val="28"/>
          <w:u w:val="single"/>
        </w:rPr>
        <w:t>其組織辦法由學生議會訂之。</w:t>
      </w:r>
    </w:p>
    <w:p w:rsidR="00AD6AEA" w:rsidRPr="00DB5D89" w:rsidRDefault="0093293D" w:rsidP="006A3213">
      <w:pPr>
        <w:spacing w:line="400" w:lineRule="exact"/>
        <w:ind w:leftChars="150" w:left="920" w:hangingChars="200" w:hanging="560"/>
        <w:rPr>
          <w:rFonts w:ascii="標楷體" w:eastAsia="標楷體" w:hAnsi="標楷體"/>
          <w:sz w:val="28"/>
          <w:szCs w:val="28"/>
        </w:rPr>
      </w:pPr>
      <w:r>
        <w:rPr>
          <w:rFonts w:ascii="標楷體" w:eastAsia="標楷體" w:hAnsi="標楷體" w:hint="eastAsia"/>
          <w:sz w:val="28"/>
          <w:szCs w:val="28"/>
        </w:rPr>
        <w:t>三、</w:t>
      </w:r>
      <w:r w:rsidR="00AD6AEA" w:rsidRPr="00DB5D89">
        <w:rPr>
          <w:rFonts w:ascii="標楷體" w:eastAsia="標楷體" w:hAnsi="標楷體" w:hint="eastAsia"/>
          <w:sz w:val="28"/>
          <w:szCs w:val="28"/>
        </w:rPr>
        <w:t>修正條文對照表</w:t>
      </w:r>
      <w:r w:rsidR="00AD6AEA">
        <w:rPr>
          <w:rFonts w:ascii="標楷體" w:eastAsia="標楷體" w:hAnsi="標楷體" w:hint="eastAsia"/>
          <w:sz w:val="28"/>
          <w:szCs w:val="28"/>
        </w:rPr>
        <w:t>及修正條文草案</w:t>
      </w:r>
      <w:r w:rsidR="00AD6AEA" w:rsidRPr="00DB5D89">
        <w:rPr>
          <w:rFonts w:ascii="標楷體" w:eastAsia="標楷體" w:hAnsi="標楷體" w:hint="eastAsia"/>
          <w:sz w:val="28"/>
          <w:szCs w:val="28"/>
        </w:rPr>
        <w:t>如附件</w:t>
      </w:r>
      <w:r>
        <w:rPr>
          <w:rFonts w:ascii="標楷體" w:eastAsia="標楷體" w:hAnsi="標楷體" w:hint="eastAsia"/>
          <w:sz w:val="28"/>
          <w:szCs w:val="28"/>
        </w:rPr>
        <w:t>三</w:t>
      </w:r>
      <w:r w:rsidR="00AD6AEA">
        <w:rPr>
          <w:rFonts w:ascii="標楷體" w:eastAsia="標楷體" w:hAnsi="標楷體" w:hint="eastAsia"/>
          <w:sz w:val="28"/>
          <w:szCs w:val="28"/>
        </w:rPr>
        <w:t>(</w:t>
      </w:r>
      <w:hyperlink w:anchor="附件三" w:history="1">
        <w:r w:rsidR="006A3213" w:rsidRPr="0050461A">
          <w:rPr>
            <w:rStyle w:val="a9"/>
            <w:rFonts w:ascii="標楷體" w:eastAsia="標楷體" w:hAnsi="標楷體" w:hint="eastAsia"/>
            <w:color w:val="auto"/>
            <w:sz w:val="28"/>
            <w:szCs w:val="28"/>
            <w:u w:val="none"/>
          </w:rPr>
          <w:t>頁27~</w:t>
        </w:r>
        <w:r w:rsidR="006A3213" w:rsidRPr="0050461A">
          <w:rPr>
            <w:rStyle w:val="a9"/>
            <w:rFonts w:ascii="標楷體" w:eastAsia="標楷體" w:hAnsi="標楷體" w:hint="eastAsia"/>
            <w:color w:val="auto"/>
            <w:sz w:val="28"/>
            <w:szCs w:val="28"/>
            <w:u w:val="none"/>
          </w:rPr>
          <w:t>頁</w:t>
        </w:r>
        <w:r w:rsidR="006A3213" w:rsidRPr="0050461A">
          <w:rPr>
            <w:rStyle w:val="a9"/>
            <w:rFonts w:ascii="標楷體" w:eastAsia="標楷體" w:hAnsi="標楷體" w:hint="eastAsia"/>
            <w:color w:val="auto"/>
            <w:sz w:val="28"/>
            <w:szCs w:val="28"/>
            <w:u w:val="none"/>
          </w:rPr>
          <w:t>36</w:t>
        </w:r>
      </w:hyperlink>
      <w:r w:rsidR="00AD6AEA">
        <w:rPr>
          <w:rFonts w:ascii="標楷體" w:eastAsia="標楷體" w:hAnsi="標楷體" w:hint="eastAsia"/>
          <w:sz w:val="28"/>
          <w:szCs w:val="28"/>
        </w:rPr>
        <w:t>)</w:t>
      </w:r>
      <w:r w:rsidR="00AD6AEA" w:rsidRPr="00DB5D89">
        <w:rPr>
          <w:rFonts w:ascii="標楷體" w:eastAsia="標楷體" w:hAnsi="標楷體" w:hint="eastAsia"/>
          <w:sz w:val="28"/>
          <w:szCs w:val="28"/>
        </w:rPr>
        <w:t>。</w:t>
      </w:r>
    </w:p>
    <w:p w:rsidR="00011584" w:rsidRDefault="0093293D" w:rsidP="00AD6AEA">
      <w:pPr>
        <w:spacing w:line="400" w:lineRule="exact"/>
        <w:ind w:leftChars="150" w:left="920" w:hangingChars="200" w:hanging="560"/>
        <w:rPr>
          <w:rFonts w:ascii="標楷體" w:eastAsia="標楷體" w:hAnsi="標楷體"/>
          <w:sz w:val="28"/>
          <w:szCs w:val="28"/>
        </w:rPr>
      </w:pPr>
      <w:r>
        <w:rPr>
          <w:rFonts w:ascii="標楷體" w:eastAsia="標楷體" w:hAnsi="標楷體" w:hint="eastAsia"/>
          <w:sz w:val="28"/>
          <w:szCs w:val="28"/>
        </w:rPr>
        <w:t>四</w:t>
      </w:r>
      <w:r w:rsidR="00AD6AEA" w:rsidRPr="00DB5D89">
        <w:rPr>
          <w:rFonts w:ascii="標楷體" w:eastAsia="標楷體" w:hAnsi="標楷體" w:hint="eastAsia"/>
          <w:sz w:val="28"/>
          <w:szCs w:val="28"/>
        </w:rPr>
        <w:t>、</w:t>
      </w:r>
      <w:r w:rsidR="00011584">
        <w:rPr>
          <w:rFonts w:ascii="標楷體" w:eastAsia="標楷體" w:hAnsi="標楷體" w:hint="eastAsia"/>
          <w:sz w:val="28"/>
          <w:szCs w:val="28"/>
        </w:rPr>
        <w:t>檢附106年2月28日105學年第2學期聯合議會期初常務會議記錄</w:t>
      </w:r>
      <w:r w:rsidR="00525356">
        <w:rPr>
          <w:rFonts w:ascii="標楷體" w:eastAsia="標楷體" w:hAnsi="標楷體" w:hint="eastAsia"/>
          <w:sz w:val="28"/>
          <w:szCs w:val="28"/>
        </w:rPr>
        <w:t>(節錄)</w:t>
      </w:r>
      <w:r w:rsidR="00C26D05">
        <w:rPr>
          <w:rFonts w:ascii="標楷體" w:eastAsia="標楷體" w:hAnsi="標楷體" w:hint="eastAsia"/>
          <w:sz w:val="28"/>
          <w:szCs w:val="28"/>
        </w:rPr>
        <w:t>及連署提案</w:t>
      </w:r>
      <w:r w:rsidR="00011584" w:rsidRPr="00DB5D89">
        <w:rPr>
          <w:rFonts w:ascii="標楷體" w:eastAsia="標楷體" w:hAnsi="標楷體" w:hint="eastAsia"/>
          <w:sz w:val="28"/>
          <w:szCs w:val="28"/>
        </w:rPr>
        <w:t>如</w:t>
      </w:r>
      <w:bookmarkStart w:id="2" w:name="四"/>
      <w:bookmarkEnd w:id="2"/>
      <w:r w:rsidR="00011584" w:rsidRPr="00DB5D89">
        <w:rPr>
          <w:rFonts w:ascii="標楷體" w:eastAsia="標楷體" w:hAnsi="標楷體" w:hint="eastAsia"/>
          <w:sz w:val="28"/>
          <w:szCs w:val="28"/>
        </w:rPr>
        <w:t>附件</w:t>
      </w:r>
      <w:r w:rsidR="00011584">
        <w:rPr>
          <w:rFonts w:ascii="標楷體" w:eastAsia="標楷體" w:hAnsi="標楷體" w:hint="eastAsia"/>
          <w:sz w:val="28"/>
          <w:szCs w:val="28"/>
        </w:rPr>
        <w:t>四</w:t>
      </w:r>
      <w:r w:rsidR="00011584" w:rsidRPr="00381E3A">
        <w:rPr>
          <w:rFonts w:ascii="標楷體" w:eastAsia="標楷體" w:hAnsi="標楷體" w:hint="eastAsia"/>
          <w:sz w:val="28"/>
          <w:szCs w:val="28"/>
        </w:rPr>
        <w:t>(</w:t>
      </w:r>
      <w:hyperlink w:anchor="附件四" w:history="1">
        <w:r w:rsidR="00011584" w:rsidRPr="006A3213">
          <w:rPr>
            <w:rStyle w:val="a9"/>
            <w:rFonts w:ascii="標楷體" w:eastAsia="標楷體" w:hAnsi="標楷體" w:hint="eastAsia"/>
            <w:color w:val="auto"/>
            <w:sz w:val="28"/>
            <w:szCs w:val="28"/>
            <w:u w:val="none"/>
          </w:rPr>
          <w:t>頁37~頁</w:t>
        </w:r>
        <w:r w:rsidR="00525356" w:rsidRPr="006A3213">
          <w:rPr>
            <w:rStyle w:val="a9"/>
            <w:rFonts w:ascii="標楷體" w:eastAsia="標楷體" w:hAnsi="標楷體" w:hint="eastAsia"/>
            <w:color w:val="auto"/>
            <w:sz w:val="28"/>
            <w:szCs w:val="28"/>
            <w:u w:val="none"/>
          </w:rPr>
          <w:t>3</w:t>
        </w:r>
        <w:r w:rsidR="00C26D05" w:rsidRPr="006A3213">
          <w:rPr>
            <w:rStyle w:val="a9"/>
            <w:rFonts w:ascii="標楷體" w:eastAsia="標楷體" w:hAnsi="標楷體" w:hint="eastAsia"/>
            <w:color w:val="auto"/>
            <w:sz w:val="28"/>
            <w:szCs w:val="28"/>
            <w:u w:val="none"/>
          </w:rPr>
          <w:t>9</w:t>
        </w:r>
      </w:hyperlink>
      <w:r w:rsidR="00011584" w:rsidRPr="00381E3A">
        <w:rPr>
          <w:rFonts w:ascii="標楷體" w:eastAsia="標楷體" w:hAnsi="標楷體" w:hint="eastAsia"/>
          <w:sz w:val="28"/>
          <w:szCs w:val="28"/>
        </w:rPr>
        <w:t>)。</w:t>
      </w:r>
    </w:p>
    <w:p w:rsidR="00AD6AEA" w:rsidRPr="00DB5D89" w:rsidRDefault="00011584" w:rsidP="00AD6AEA">
      <w:pPr>
        <w:spacing w:line="400" w:lineRule="exact"/>
        <w:ind w:leftChars="150" w:left="920" w:hangingChars="200" w:hanging="560"/>
        <w:rPr>
          <w:rFonts w:ascii="標楷體" w:eastAsia="標楷體" w:hAnsi="標楷體"/>
          <w:sz w:val="28"/>
          <w:szCs w:val="28"/>
        </w:rPr>
      </w:pPr>
      <w:r>
        <w:rPr>
          <w:rFonts w:ascii="標楷體" w:eastAsia="標楷體" w:hAnsi="標楷體" w:hint="eastAsia"/>
          <w:sz w:val="28"/>
          <w:szCs w:val="28"/>
        </w:rPr>
        <w:t>五、</w:t>
      </w:r>
      <w:r w:rsidR="00AD6AEA" w:rsidRPr="00122C26">
        <w:rPr>
          <w:rFonts w:ascii="標楷體" w:eastAsia="標楷體" w:hAnsi="標楷體" w:hint="eastAsia"/>
          <w:sz w:val="28"/>
          <w:szCs w:val="28"/>
        </w:rPr>
        <w:t>依「</w:t>
      </w:r>
      <w:r w:rsidR="0093293D" w:rsidRPr="00DB5D89">
        <w:rPr>
          <w:rFonts w:ascii="標楷體" w:eastAsia="標楷體" w:hAnsi="標楷體" w:hint="eastAsia"/>
          <w:sz w:val="28"/>
          <w:szCs w:val="28"/>
        </w:rPr>
        <w:t>國立嘉義大學學生</w:t>
      </w:r>
      <w:r w:rsidR="0093293D">
        <w:rPr>
          <w:rFonts w:ascii="標楷體" w:eastAsia="標楷體" w:hAnsi="標楷體" w:hint="eastAsia"/>
          <w:sz w:val="28"/>
          <w:szCs w:val="28"/>
        </w:rPr>
        <w:t>會組織章程</w:t>
      </w:r>
      <w:r w:rsidR="00AD6AEA" w:rsidRPr="00122C26">
        <w:rPr>
          <w:rFonts w:ascii="標楷體" w:eastAsia="標楷體" w:hAnsi="標楷體" w:hint="eastAsia"/>
          <w:sz w:val="28"/>
          <w:szCs w:val="28"/>
        </w:rPr>
        <w:t>」第</w:t>
      </w:r>
      <w:r w:rsidR="0093293D">
        <w:rPr>
          <w:rFonts w:ascii="標楷體" w:eastAsia="標楷體" w:hAnsi="標楷體" w:hint="eastAsia"/>
          <w:sz w:val="28"/>
          <w:szCs w:val="28"/>
        </w:rPr>
        <w:t>七十條</w:t>
      </w:r>
      <w:r w:rsidR="00AD6AEA" w:rsidRPr="00122C26">
        <w:rPr>
          <w:rFonts w:ascii="標楷體" w:eastAsia="標楷體" w:hAnsi="標楷體" w:hint="eastAsia"/>
          <w:sz w:val="28"/>
          <w:szCs w:val="28"/>
        </w:rPr>
        <w:t>之規定，本辦法經學生事務會議通過，陳請校長核定後實施。</w:t>
      </w:r>
    </w:p>
    <w:p w:rsidR="00AD6AEA" w:rsidRDefault="00AD6AEA" w:rsidP="00AD6AEA">
      <w:pPr>
        <w:spacing w:line="400" w:lineRule="exact"/>
        <w:rPr>
          <w:rFonts w:ascii="標楷體" w:eastAsia="標楷體" w:hAnsi="標楷體"/>
          <w:sz w:val="28"/>
          <w:szCs w:val="28"/>
        </w:rPr>
      </w:pPr>
      <w:r w:rsidRPr="00DB5D89">
        <w:rPr>
          <w:rFonts w:ascii="標楷體" w:eastAsia="標楷體" w:hAnsi="標楷體" w:hint="eastAsia"/>
          <w:sz w:val="28"/>
          <w:szCs w:val="28"/>
        </w:rPr>
        <w:t>決議:</w:t>
      </w:r>
    </w:p>
    <w:p w:rsidR="009E30BA" w:rsidRDefault="009E30BA" w:rsidP="009E30BA">
      <w:pPr>
        <w:spacing w:line="400" w:lineRule="exact"/>
        <w:ind w:leftChars="150" w:left="920" w:hangingChars="200" w:hanging="560"/>
        <w:rPr>
          <w:rFonts w:ascii="標楷體" w:eastAsia="標楷體" w:hAnsi="標楷體"/>
          <w:sz w:val="28"/>
          <w:szCs w:val="28"/>
        </w:rPr>
      </w:pPr>
      <w:r>
        <w:rPr>
          <w:rFonts w:ascii="標楷體" w:eastAsia="標楷體" w:hAnsi="標楷體" w:hint="eastAsia"/>
          <w:sz w:val="28"/>
          <w:szCs w:val="28"/>
        </w:rPr>
        <w:t>一、</w:t>
      </w:r>
      <w:r w:rsidRPr="009E30BA">
        <w:rPr>
          <w:rFonts w:ascii="標楷體" w:eastAsia="標楷體" w:hAnsi="標楷體" w:hint="eastAsia"/>
          <w:sz w:val="28"/>
          <w:szCs w:val="28"/>
        </w:rPr>
        <w:t>修正第十一、十五、二十、二十一、二十五、二十六、四十九、五十、六十二條之條文內容：其組織辦法由學生議會訂之。均修正正確組織辦法名稱。</w:t>
      </w:r>
    </w:p>
    <w:p w:rsidR="009E30BA" w:rsidRDefault="009E30BA" w:rsidP="009E30BA">
      <w:pPr>
        <w:spacing w:line="400" w:lineRule="exact"/>
        <w:ind w:leftChars="150" w:left="920" w:hangingChars="200" w:hanging="560"/>
        <w:rPr>
          <w:rFonts w:ascii="標楷體" w:eastAsia="標楷體" w:hAnsi="標楷體"/>
          <w:sz w:val="28"/>
          <w:szCs w:val="28"/>
        </w:rPr>
      </w:pPr>
      <w:r>
        <w:rPr>
          <w:rFonts w:ascii="標楷體" w:eastAsia="標楷體" w:hAnsi="標楷體" w:hint="eastAsia"/>
          <w:sz w:val="28"/>
          <w:szCs w:val="28"/>
        </w:rPr>
        <w:t>二、為因應</w:t>
      </w:r>
      <w:r w:rsidR="00FD4619">
        <w:rPr>
          <w:rFonts w:ascii="標楷體" w:eastAsia="標楷體" w:hAnsi="標楷體" w:hint="eastAsia"/>
          <w:sz w:val="28"/>
          <w:szCs w:val="28"/>
        </w:rPr>
        <w:t>第十二條修正，</w:t>
      </w:r>
      <w:r>
        <w:rPr>
          <w:rFonts w:ascii="標楷體" w:eastAsia="標楷體" w:hAnsi="標楷體" w:hint="eastAsia"/>
          <w:sz w:val="28"/>
          <w:szCs w:val="28"/>
        </w:rPr>
        <w:t>第十七條</w:t>
      </w:r>
      <w:r w:rsidRPr="009E30BA">
        <w:rPr>
          <w:rFonts w:ascii="標楷體" w:eastAsia="標楷體" w:hAnsi="標楷體" w:hint="eastAsia"/>
          <w:sz w:val="28"/>
          <w:szCs w:val="28"/>
        </w:rPr>
        <w:t>（正副會長選舉與罷免）各成員會正副會長之選舉若為同額競選須經該成員會會員總額</w:t>
      </w:r>
      <w:r w:rsidR="00FD4619">
        <w:rPr>
          <w:rFonts w:ascii="標楷體" w:eastAsia="標楷體" w:hAnsi="標楷體" w:hint="eastAsia"/>
          <w:sz w:val="28"/>
          <w:szCs w:val="28"/>
        </w:rPr>
        <w:t>八</w:t>
      </w:r>
      <w:r w:rsidRPr="009E30BA">
        <w:rPr>
          <w:rFonts w:ascii="標楷體" w:eastAsia="標楷體" w:hAnsi="標楷體" w:hint="eastAsia"/>
          <w:sz w:val="28"/>
          <w:szCs w:val="28"/>
        </w:rPr>
        <w:t>分之一以上投票，有效票達二分之一以上同意始當選。各成員會正副會長之罷免案須經該成員會會員總額</w:t>
      </w:r>
      <w:r w:rsidR="00FD4619">
        <w:rPr>
          <w:rFonts w:ascii="標楷體" w:eastAsia="標楷體" w:hAnsi="標楷體" w:hint="eastAsia"/>
          <w:sz w:val="28"/>
          <w:szCs w:val="28"/>
        </w:rPr>
        <w:t>八</w:t>
      </w:r>
      <w:r w:rsidRPr="009E30BA">
        <w:rPr>
          <w:rFonts w:ascii="標楷體" w:eastAsia="標楷體" w:hAnsi="標楷體" w:hint="eastAsia"/>
          <w:sz w:val="28"/>
          <w:szCs w:val="28"/>
        </w:rPr>
        <w:t>分之一以上投票，有效票達二分之一以上同意始成立，</w:t>
      </w:r>
      <w:r w:rsidRPr="009E30BA">
        <w:rPr>
          <w:rFonts w:ascii="標楷體" w:eastAsia="標楷體" w:hAnsi="標楷體" w:hint="eastAsia"/>
          <w:sz w:val="28"/>
          <w:szCs w:val="28"/>
        </w:rPr>
        <w:lastRenderedPageBreak/>
        <w:t>但就職未滿三個月者，不得罷免。</w:t>
      </w:r>
      <w:r w:rsidR="00FD4619">
        <w:rPr>
          <w:rFonts w:ascii="標楷體" w:eastAsia="標楷體" w:hAnsi="標楷體" w:hint="eastAsia"/>
          <w:sz w:val="28"/>
          <w:szCs w:val="28"/>
        </w:rPr>
        <w:t>修正為</w:t>
      </w:r>
      <w:r w:rsidR="00FD4619" w:rsidRPr="00FD4619">
        <w:rPr>
          <w:rFonts w:ascii="標楷體" w:eastAsia="標楷體" w:hAnsi="標楷體" w:hint="eastAsia"/>
          <w:sz w:val="28"/>
          <w:szCs w:val="28"/>
        </w:rPr>
        <w:t>各成員會正副會長之選舉若為同額競選須經該成員會會員總額十二分之一以上投票，有效票達二分之一以上同意始當選。各成員會正副會長之罷免案須經該成員會會員總額十二分之一以上投票，有效票達二分之一以上同意始成立，但就職未滿三個月者，不得罷免。</w:t>
      </w:r>
    </w:p>
    <w:p w:rsidR="00097F0A" w:rsidRPr="009E30BA" w:rsidRDefault="00097F0A" w:rsidP="009E30BA">
      <w:pPr>
        <w:spacing w:line="400" w:lineRule="exact"/>
        <w:ind w:leftChars="150" w:left="920" w:hangingChars="200" w:hanging="560"/>
        <w:rPr>
          <w:rFonts w:ascii="標楷體" w:eastAsia="標楷體" w:hAnsi="標楷體"/>
          <w:sz w:val="28"/>
          <w:szCs w:val="28"/>
        </w:rPr>
      </w:pPr>
      <w:r>
        <w:rPr>
          <w:rFonts w:ascii="標楷體" w:eastAsia="標楷體" w:hAnsi="標楷體" w:hint="eastAsia"/>
          <w:sz w:val="28"/>
          <w:szCs w:val="28"/>
        </w:rPr>
        <w:t>三、其餘照案通過</w:t>
      </w:r>
    </w:p>
    <w:p w:rsidR="00DD5F2E" w:rsidRDefault="00DD5F2E" w:rsidP="00DD5F2E">
      <w:pPr>
        <w:snapToGrid w:val="0"/>
        <w:spacing w:beforeLines="50" w:before="180" w:afterLines="50" w:after="180" w:line="420" w:lineRule="exact"/>
        <w:jc w:val="both"/>
        <w:rPr>
          <w:rFonts w:eastAsia="標楷體"/>
          <w:b/>
          <w:sz w:val="28"/>
          <w:szCs w:val="28"/>
        </w:rPr>
      </w:pPr>
      <w:r>
        <w:rPr>
          <w:rFonts w:eastAsia="標楷體" w:hint="eastAsia"/>
          <w:b/>
          <w:sz w:val="28"/>
          <w:szCs w:val="28"/>
        </w:rPr>
        <w:t>陸、臨時動議</w:t>
      </w:r>
    </w:p>
    <w:p w:rsidR="00FD4619" w:rsidRPr="009954AD" w:rsidRDefault="00FD4619" w:rsidP="00DD5F2E">
      <w:pPr>
        <w:snapToGrid w:val="0"/>
        <w:spacing w:beforeLines="50" w:before="180" w:afterLines="50" w:after="180" w:line="420" w:lineRule="exact"/>
        <w:jc w:val="both"/>
        <w:rPr>
          <w:rFonts w:eastAsia="標楷體"/>
          <w:sz w:val="28"/>
          <w:szCs w:val="28"/>
        </w:rPr>
      </w:pPr>
      <w:r w:rsidRPr="009954AD">
        <w:rPr>
          <w:rFonts w:eastAsia="標楷體" w:hint="eastAsia"/>
          <w:sz w:val="28"/>
          <w:szCs w:val="28"/>
        </w:rPr>
        <w:t>提案者：蘭潭校區學生代表生化系吳至哲同學</w:t>
      </w:r>
    </w:p>
    <w:p w:rsidR="00FD4619" w:rsidRPr="009954AD" w:rsidRDefault="00FD4619" w:rsidP="009954AD">
      <w:pPr>
        <w:snapToGrid w:val="0"/>
        <w:spacing w:beforeLines="50" w:before="180" w:afterLines="50" w:after="180" w:line="420" w:lineRule="exact"/>
        <w:ind w:left="1400" w:hangingChars="500" w:hanging="1400"/>
        <w:jc w:val="both"/>
        <w:rPr>
          <w:rFonts w:eastAsia="標楷體"/>
          <w:sz w:val="28"/>
          <w:szCs w:val="28"/>
        </w:rPr>
      </w:pPr>
      <w:r w:rsidRPr="009954AD">
        <w:rPr>
          <w:rFonts w:eastAsia="標楷體" w:hint="eastAsia"/>
          <w:sz w:val="28"/>
          <w:szCs w:val="28"/>
        </w:rPr>
        <w:t>提案說明：蘭潭校區室內運動場地設施不足，嘉禾館場地是否可提供排球校隊使用？</w:t>
      </w:r>
    </w:p>
    <w:p w:rsidR="00FD4619" w:rsidRPr="009954AD" w:rsidRDefault="00FD4619" w:rsidP="009954AD">
      <w:pPr>
        <w:snapToGrid w:val="0"/>
        <w:spacing w:beforeLines="50" w:before="180" w:afterLines="50" w:after="180" w:line="420" w:lineRule="exact"/>
        <w:ind w:left="1680" w:hangingChars="600" w:hanging="1680"/>
        <w:jc w:val="both"/>
        <w:rPr>
          <w:rFonts w:eastAsia="標楷體"/>
          <w:sz w:val="28"/>
          <w:szCs w:val="28"/>
        </w:rPr>
      </w:pPr>
      <w:r w:rsidRPr="009954AD">
        <w:rPr>
          <w:rFonts w:eastAsia="標楷體" w:hint="eastAsia"/>
          <w:sz w:val="28"/>
          <w:szCs w:val="28"/>
        </w:rPr>
        <w:t>體育室回覆：嘉禾館為多功能使用場地，主要提供重大球類競賽及體育課程使用，若是校</w:t>
      </w:r>
      <w:r w:rsidR="0048466D">
        <w:rPr>
          <w:rFonts w:eastAsia="標楷體" w:hint="eastAsia"/>
          <w:sz w:val="28"/>
          <w:szCs w:val="28"/>
        </w:rPr>
        <w:t>隊</w:t>
      </w:r>
      <w:bookmarkStart w:id="3" w:name="_GoBack"/>
      <w:bookmarkEnd w:id="3"/>
      <w:r w:rsidRPr="009954AD">
        <w:rPr>
          <w:rFonts w:eastAsia="標楷體" w:hint="eastAsia"/>
          <w:sz w:val="28"/>
          <w:szCs w:val="28"/>
        </w:rPr>
        <w:t>於平日、寒暑假期間或特定時段，</w:t>
      </w:r>
      <w:r w:rsidR="009954AD" w:rsidRPr="009954AD">
        <w:rPr>
          <w:rFonts w:eastAsia="標楷體" w:hint="eastAsia"/>
          <w:sz w:val="28"/>
          <w:szCs w:val="28"/>
        </w:rPr>
        <w:t>請可與體育室主任聯繫，經評估同意後再行借用。</w:t>
      </w:r>
    </w:p>
    <w:p w:rsidR="009954AD" w:rsidRPr="009954AD" w:rsidRDefault="009954AD" w:rsidP="009954AD">
      <w:pPr>
        <w:snapToGrid w:val="0"/>
        <w:spacing w:beforeLines="50" w:before="180" w:afterLines="50" w:after="180" w:line="420" w:lineRule="exact"/>
        <w:ind w:left="1400" w:hangingChars="500" w:hanging="1400"/>
        <w:jc w:val="both"/>
        <w:rPr>
          <w:rFonts w:eastAsia="標楷體"/>
          <w:sz w:val="28"/>
          <w:szCs w:val="28"/>
        </w:rPr>
      </w:pPr>
      <w:r w:rsidRPr="009954AD">
        <w:rPr>
          <w:rFonts w:eastAsia="標楷體" w:hint="eastAsia"/>
          <w:sz w:val="28"/>
          <w:szCs w:val="28"/>
        </w:rPr>
        <w:t>主席補充：建議提報總務處列入</w:t>
      </w:r>
      <w:r w:rsidRPr="009954AD">
        <w:rPr>
          <w:rFonts w:eastAsia="標楷體" w:hint="eastAsia"/>
          <w:sz w:val="28"/>
          <w:szCs w:val="28"/>
        </w:rPr>
        <w:t>3</w:t>
      </w:r>
      <w:proofErr w:type="gramStart"/>
      <w:r w:rsidRPr="009954AD">
        <w:rPr>
          <w:rFonts w:eastAsia="標楷體" w:hint="eastAsia"/>
          <w:sz w:val="28"/>
          <w:szCs w:val="28"/>
        </w:rPr>
        <w:t>五</w:t>
      </w:r>
      <w:proofErr w:type="gramEnd"/>
      <w:r w:rsidRPr="009954AD">
        <w:rPr>
          <w:rFonts w:eastAsia="標楷體" w:hint="eastAsia"/>
          <w:sz w:val="28"/>
          <w:szCs w:val="28"/>
        </w:rPr>
        <w:t>工程</w:t>
      </w:r>
      <w:proofErr w:type="gramStart"/>
      <w:r w:rsidRPr="009954AD">
        <w:rPr>
          <w:rFonts w:eastAsia="標楷體" w:hint="eastAsia"/>
          <w:sz w:val="28"/>
          <w:szCs w:val="28"/>
        </w:rPr>
        <w:t>規</w:t>
      </w:r>
      <w:proofErr w:type="gramEnd"/>
      <w:r w:rsidRPr="009954AD">
        <w:rPr>
          <w:rFonts w:eastAsia="標楷體" w:hint="eastAsia"/>
          <w:sz w:val="28"/>
          <w:szCs w:val="28"/>
        </w:rPr>
        <w:t>畫，增設學生運動場館。</w:t>
      </w:r>
    </w:p>
    <w:p w:rsidR="00DD5F2E" w:rsidRDefault="00DD5F2E" w:rsidP="00DD5F2E">
      <w:pPr>
        <w:snapToGrid w:val="0"/>
        <w:spacing w:beforeLines="50" w:before="180" w:afterLines="50" w:after="180" w:line="420" w:lineRule="exact"/>
        <w:jc w:val="both"/>
        <w:rPr>
          <w:rFonts w:eastAsia="標楷體"/>
          <w:b/>
          <w:sz w:val="28"/>
          <w:szCs w:val="28"/>
        </w:rPr>
      </w:pPr>
      <w:proofErr w:type="gramStart"/>
      <w:r>
        <w:rPr>
          <w:rFonts w:eastAsia="標楷體" w:hint="eastAsia"/>
          <w:b/>
          <w:sz w:val="28"/>
          <w:szCs w:val="28"/>
        </w:rPr>
        <w:t>柒</w:t>
      </w:r>
      <w:proofErr w:type="gramEnd"/>
      <w:r>
        <w:rPr>
          <w:rFonts w:eastAsia="標楷體" w:hint="eastAsia"/>
          <w:b/>
          <w:sz w:val="28"/>
          <w:szCs w:val="28"/>
        </w:rPr>
        <w:t>、主席結語</w:t>
      </w:r>
    </w:p>
    <w:p w:rsidR="009954AD" w:rsidRPr="009954AD" w:rsidRDefault="009954AD" w:rsidP="009954AD">
      <w:pPr>
        <w:snapToGrid w:val="0"/>
        <w:spacing w:beforeLines="50" w:before="180" w:afterLines="50" w:after="180" w:line="420" w:lineRule="exact"/>
        <w:ind w:leftChars="200" w:left="1040" w:hangingChars="200" w:hanging="560"/>
        <w:jc w:val="both"/>
        <w:rPr>
          <w:rFonts w:eastAsia="標楷體"/>
          <w:sz w:val="28"/>
          <w:szCs w:val="28"/>
        </w:rPr>
      </w:pPr>
      <w:r w:rsidRPr="009954AD">
        <w:rPr>
          <w:rFonts w:eastAsia="標楷體" w:hint="eastAsia"/>
          <w:sz w:val="28"/>
          <w:szCs w:val="28"/>
        </w:rPr>
        <w:t>再次感謝大家提供寶貴意見。</w:t>
      </w:r>
    </w:p>
    <w:p w:rsidR="00DD5F2E" w:rsidRDefault="00DD5F2E" w:rsidP="00DD5F2E">
      <w:pPr>
        <w:snapToGrid w:val="0"/>
        <w:spacing w:beforeLines="50" w:before="180" w:afterLines="50" w:after="180" w:line="420" w:lineRule="exact"/>
        <w:jc w:val="both"/>
        <w:rPr>
          <w:rFonts w:eastAsia="標楷體"/>
          <w:b/>
          <w:sz w:val="28"/>
          <w:szCs w:val="28"/>
        </w:rPr>
      </w:pPr>
      <w:r>
        <w:rPr>
          <w:rFonts w:eastAsia="標楷體" w:hint="eastAsia"/>
          <w:b/>
          <w:sz w:val="28"/>
          <w:szCs w:val="28"/>
        </w:rPr>
        <w:t>散會</w:t>
      </w:r>
      <w:r w:rsidR="009954AD">
        <w:rPr>
          <w:rFonts w:eastAsia="標楷體" w:hint="eastAsia"/>
          <w:b/>
          <w:sz w:val="28"/>
          <w:szCs w:val="28"/>
        </w:rPr>
        <w:t>(15</w:t>
      </w:r>
      <w:r w:rsidR="009954AD">
        <w:rPr>
          <w:rFonts w:eastAsia="標楷體" w:hint="eastAsia"/>
          <w:b/>
          <w:sz w:val="28"/>
          <w:szCs w:val="28"/>
        </w:rPr>
        <w:t>時</w:t>
      </w:r>
      <w:r w:rsidR="009954AD">
        <w:rPr>
          <w:rFonts w:eastAsia="標楷體" w:hint="eastAsia"/>
          <w:b/>
          <w:sz w:val="28"/>
          <w:szCs w:val="28"/>
        </w:rPr>
        <w:t>)</w:t>
      </w:r>
    </w:p>
    <w:p w:rsidR="0073332F" w:rsidRPr="0073332F" w:rsidRDefault="005C25DF" w:rsidP="0073332F">
      <w:pPr>
        <w:pStyle w:val="HTML"/>
        <w:spacing w:afterLines="50" w:after="180" w:line="240" w:lineRule="exact"/>
        <w:rPr>
          <w:rFonts w:ascii="標楷體" w:eastAsia="標楷體" w:hAnsi="標楷體" w:cs="Times New Roman"/>
          <w:sz w:val="28"/>
          <w:szCs w:val="28"/>
        </w:rPr>
      </w:pPr>
      <w:r>
        <w:rPr>
          <w:rFonts w:eastAsia="標楷體"/>
          <w:b/>
          <w:color w:val="000000"/>
          <w:sz w:val="28"/>
          <w:szCs w:val="28"/>
        </w:rPr>
        <w:br w:type="page"/>
      </w:r>
      <w:r w:rsidR="0073332F" w:rsidRPr="0073332F">
        <w:rPr>
          <w:rFonts w:ascii="標楷體" w:eastAsia="標楷體" w:hAnsi="標楷體" w:cs="Times New Roman" w:hint="eastAsia"/>
          <w:sz w:val="28"/>
          <w:szCs w:val="28"/>
        </w:rPr>
        <w:lastRenderedPageBreak/>
        <w:t>附件一</w:t>
      </w:r>
    </w:p>
    <w:p w:rsidR="0073332F" w:rsidRPr="0073332F" w:rsidRDefault="0073332F" w:rsidP="00DB5D89">
      <w:pPr>
        <w:spacing w:afterLines="50" w:after="180" w:line="240" w:lineRule="exact"/>
        <w:jc w:val="center"/>
        <w:rPr>
          <w:rFonts w:ascii="標楷體" w:eastAsia="標楷體" w:hAnsi="標楷體"/>
          <w:sz w:val="28"/>
          <w:szCs w:val="28"/>
        </w:rPr>
      </w:pPr>
      <w:bookmarkStart w:id="4" w:name="附件一"/>
      <w:r w:rsidRPr="0073332F">
        <w:rPr>
          <w:rFonts w:ascii="標楷體" w:eastAsia="標楷體" w:hAnsi="標楷體" w:hint="eastAsia"/>
          <w:sz w:val="28"/>
          <w:szCs w:val="28"/>
        </w:rPr>
        <w:t>國立嘉義大學學生自治組織設置及輔導辦法</w:t>
      </w:r>
      <w:r w:rsidRPr="0073332F">
        <w:rPr>
          <w:rFonts w:ascii="標楷體" w:eastAsia="標楷體" w:hAnsi="標楷體" w:hint="eastAsia"/>
          <w:kern w:val="0"/>
          <w:sz w:val="28"/>
          <w:szCs w:val="28"/>
        </w:rPr>
        <w:t>修正草案條文</w:t>
      </w:r>
      <w:r w:rsidRPr="0073332F">
        <w:rPr>
          <w:rFonts w:ascii="標楷體" w:eastAsia="標楷體" w:hAnsi="標楷體" w:hint="eastAsia"/>
          <w:sz w:val="28"/>
          <w:szCs w:val="28"/>
        </w:rPr>
        <w:t>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3424"/>
        <w:gridCol w:w="3110"/>
      </w:tblGrid>
      <w:tr w:rsidR="0073332F" w:rsidRPr="0073332F" w:rsidTr="00DB5D89">
        <w:tc>
          <w:tcPr>
            <w:tcW w:w="1684" w:type="pct"/>
          </w:tcPr>
          <w:bookmarkEnd w:id="4"/>
          <w:p w:rsidR="0073332F" w:rsidRPr="0073332F" w:rsidRDefault="0073332F" w:rsidP="0073332F">
            <w:pPr>
              <w:spacing w:line="360" w:lineRule="exact"/>
              <w:jc w:val="center"/>
              <w:rPr>
                <w:rFonts w:ascii="標楷體" w:eastAsia="標楷體" w:hAnsi="標楷體"/>
                <w:sz w:val="28"/>
                <w:szCs w:val="28"/>
              </w:rPr>
            </w:pPr>
            <w:r w:rsidRPr="0073332F">
              <w:rPr>
                <w:rFonts w:ascii="標楷體" w:eastAsia="標楷體" w:hAnsi="標楷體" w:hint="eastAsia"/>
                <w:sz w:val="28"/>
                <w:szCs w:val="28"/>
              </w:rPr>
              <w:t>修　正　條  文</w:t>
            </w:r>
          </w:p>
        </w:tc>
        <w:tc>
          <w:tcPr>
            <w:tcW w:w="1737" w:type="pct"/>
          </w:tcPr>
          <w:p w:rsidR="0073332F" w:rsidRPr="0073332F" w:rsidRDefault="0073332F" w:rsidP="0073332F">
            <w:pPr>
              <w:spacing w:line="360" w:lineRule="exact"/>
              <w:jc w:val="center"/>
              <w:rPr>
                <w:rFonts w:ascii="標楷體" w:eastAsia="標楷體" w:hAnsi="標楷體"/>
                <w:sz w:val="28"/>
                <w:szCs w:val="28"/>
              </w:rPr>
            </w:pPr>
            <w:r w:rsidRPr="0073332F">
              <w:rPr>
                <w:rFonts w:ascii="標楷體" w:eastAsia="標楷體" w:hAnsi="標楷體" w:hint="eastAsia"/>
                <w:sz w:val="28"/>
                <w:szCs w:val="28"/>
              </w:rPr>
              <w:t>現　行　條　文</w:t>
            </w:r>
          </w:p>
        </w:tc>
        <w:tc>
          <w:tcPr>
            <w:tcW w:w="1578" w:type="pct"/>
          </w:tcPr>
          <w:p w:rsidR="0073332F" w:rsidRPr="0073332F" w:rsidRDefault="0073332F" w:rsidP="0073332F">
            <w:pPr>
              <w:spacing w:line="360" w:lineRule="exact"/>
              <w:jc w:val="center"/>
              <w:rPr>
                <w:rFonts w:ascii="標楷體" w:eastAsia="標楷體" w:hAnsi="標楷體"/>
                <w:sz w:val="28"/>
                <w:szCs w:val="28"/>
              </w:rPr>
            </w:pPr>
            <w:r w:rsidRPr="0073332F">
              <w:rPr>
                <w:rFonts w:ascii="標楷體" w:eastAsia="標楷體" w:hAnsi="標楷體" w:hint="eastAsia"/>
                <w:sz w:val="28"/>
                <w:szCs w:val="28"/>
              </w:rPr>
              <w:t>說　　　　明</w:t>
            </w:r>
          </w:p>
        </w:tc>
      </w:tr>
      <w:tr w:rsidR="0073332F" w:rsidRPr="0073332F" w:rsidTr="00DB5D89">
        <w:tc>
          <w:tcPr>
            <w:tcW w:w="1684" w:type="pct"/>
          </w:tcPr>
          <w:p w:rsidR="0073332F" w:rsidRPr="0073332F" w:rsidRDefault="0073332F" w:rsidP="0073332F">
            <w:pPr>
              <w:ind w:left="1440" w:hangingChars="600" w:hanging="1440"/>
              <w:rPr>
                <w:rFonts w:ascii="標楷體" w:eastAsia="標楷體" w:hAnsi="標楷體"/>
                <w:bCs/>
                <w:szCs w:val="28"/>
              </w:rPr>
            </w:pPr>
            <w:r w:rsidRPr="0073332F">
              <w:rPr>
                <w:rFonts w:ascii="標楷體" w:eastAsia="標楷體" w:hAnsi="標楷體" w:hint="eastAsia"/>
                <w:bCs/>
                <w:szCs w:val="28"/>
              </w:rPr>
              <w:t xml:space="preserve">第 </w:t>
            </w:r>
            <w:r w:rsidRPr="0073332F">
              <w:rPr>
                <w:rFonts w:ascii="標楷體" w:eastAsia="標楷體" w:hAnsi="標楷體"/>
                <w:bCs/>
                <w:szCs w:val="28"/>
              </w:rPr>
              <w:t xml:space="preserve"> </w:t>
            </w:r>
            <w:r w:rsidRPr="0073332F">
              <w:rPr>
                <w:rFonts w:ascii="標楷體" w:eastAsia="標楷體" w:hAnsi="標楷體" w:hint="eastAsia"/>
                <w:bCs/>
                <w:szCs w:val="28"/>
              </w:rPr>
              <w:t xml:space="preserve">二 </w:t>
            </w:r>
            <w:r w:rsidRPr="0073332F">
              <w:rPr>
                <w:rFonts w:ascii="標楷體" w:eastAsia="標楷體" w:hAnsi="標楷體"/>
                <w:bCs/>
                <w:szCs w:val="28"/>
              </w:rPr>
              <w:t xml:space="preserve"> </w:t>
            </w:r>
            <w:r w:rsidRPr="0073332F">
              <w:rPr>
                <w:rFonts w:ascii="標楷體" w:eastAsia="標楷體" w:hAnsi="標楷體" w:hint="eastAsia"/>
                <w:bCs/>
                <w:szCs w:val="28"/>
              </w:rPr>
              <w:t xml:space="preserve">條　</w:t>
            </w:r>
          </w:p>
          <w:p w:rsidR="00F84516" w:rsidRDefault="0073332F" w:rsidP="00F84516">
            <w:pPr>
              <w:ind w:firstLineChars="200" w:firstLine="480"/>
              <w:rPr>
                <w:rFonts w:ascii="標楷體" w:eastAsia="標楷體" w:hAnsi="標楷體"/>
                <w:bCs/>
                <w:szCs w:val="28"/>
              </w:rPr>
            </w:pPr>
            <w:r w:rsidRPr="0073332F">
              <w:rPr>
                <w:rFonts w:ascii="標楷體" w:eastAsia="標楷體" w:hAnsi="標楷體" w:hint="eastAsia"/>
                <w:bCs/>
                <w:szCs w:val="28"/>
              </w:rPr>
              <w:t>本校學生自治組織分為全校性自治組織及一般性自治組織。全校性自治組織為大學法第三十三條及本校組織規程第四十二條所規範由全校學生選舉產生之國立嘉義大學學生會，由學生事務處輔導。一般性自治組織</w:t>
            </w:r>
            <w:r w:rsidR="00346C44" w:rsidRPr="00346C44">
              <w:rPr>
                <w:rFonts w:ascii="標楷體" w:eastAsia="標楷體" w:hAnsi="標楷體" w:hint="eastAsia"/>
                <w:bCs/>
                <w:szCs w:val="28"/>
                <w:u w:val="single"/>
              </w:rPr>
              <w:t>為各學院、系(所)學生選舉產生之學生會，由各學院、系(所)</w:t>
            </w:r>
            <w:r w:rsidRPr="0073332F">
              <w:rPr>
                <w:rFonts w:ascii="標楷體" w:eastAsia="標楷體" w:hAnsi="標楷體" w:hint="eastAsia"/>
                <w:bCs/>
                <w:szCs w:val="28"/>
              </w:rPr>
              <w:t>輔導。</w:t>
            </w:r>
          </w:p>
          <w:p w:rsidR="00F84516" w:rsidRDefault="0073332F" w:rsidP="00F84516">
            <w:pPr>
              <w:ind w:firstLineChars="200" w:firstLine="480"/>
              <w:rPr>
                <w:rFonts w:ascii="標楷體" w:eastAsia="標楷體" w:hAnsi="標楷體"/>
                <w:bCs/>
                <w:szCs w:val="28"/>
              </w:rPr>
            </w:pPr>
            <w:r w:rsidRPr="0073332F">
              <w:rPr>
                <w:rFonts w:ascii="標楷體" w:eastAsia="標楷體" w:hAnsi="標楷體" w:hint="eastAsia"/>
                <w:bCs/>
                <w:szCs w:val="28"/>
              </w:rPr>
              <w:t>本校學生自治組織應代表學生行使自治權利，處理學生在校學習、生活與權益有關事項，並推派學生代表出席與其學業、生活及訂定獎懲有關規章之會議。</w:t>
            </w:r>
          </w:p>
          <w:p w:rsidR="0073332F" w:rsidRPr="0073332F" w:rsidRDefault="0073332F" w:rsidP="00F84516">
            <w:pPr>
              <w:ind w:firstLineChars="200" w:firstLine="480"/>
              <w:rPr>
                <w:rFonts w:ascii="標楷體" w:eastAsia="標楷體" w:hAnsi="標楷體"/>
                <w:bCs/>
                <w:szCs w:val="28"/>
              </w:rPr>
            </w:pPr>
            <w:r w:rsidRPr="0073332F">
              <w:rPr>
                <w:rFonts w:ascii="標楷體" w:eastAsia="標楷體" w:hAnsi="標楷體" w:hint="eastAsia"/>
                <w:bCs/>
                <w:szCs w:val="28"/>
              </w:rPr>
              <w:t>凡本校之學生為全校性自治組織會員，一般性自治組織之會員由各自治組織另定之。</w:t>
            </w:r>
          </w:p>
        </w:tc>
        <w:tc>
          <w:tcPr>
            <w:tcW w:w="1737" w:type="pct"/>
          </w:tcPr>
          <w:p w:rsidR="0073332F" w:rsidRPr="0073332F" w:rsidRDefault="0073332F" w:rsidP="0073332F">
            <w:pPr>
              <w:ind w:left="1440" w:hangingChars="600" w:hanging="1440"/>
              <w:rPr>
                <w:rFonts w:ascii="標楷體" w:eastAsia="標楷體" w:hAnsi="標楷體"/>
                <w:bCs/>
                <w:szCs w:val="28"/>
              </w:rPr>
            </w:pPr>
            <w:r w:rsidRPr="0073332F">
              <w:rPr>
                <w:rFonts w:ascii="標楷體" w:eastAsia="標楷體" w:hAnsi="標楷體" w:hint="eastAsia"/>
                <w:bCs/>
                <w:szCs w:val="28"/>
              </w:rPr>
              <w:t xml:space="preserve">第 </w:t>
            </w:r>
            <w:r w:rsidRPr="0073332F">
              <w:rPr>
                <w:rFonts w:ascii="標楷體" w:eastAsia="標楷體" w:hAnsi="標楷體"/>
                <w:bCs/>
                <w:szCs w:val="28"/>
              </w:rPr>
              <w:t xml:space="preserve"> </w:t>
            </w:r>
            <w:r w:rsidRPr="0073332F">
              <w:rPr>
                <w:rFonts w:ascii="標楷體" w:eastAsia="標楷體" w:hAnsi="標楷體" w:hint="eastAsia"/>
                <w:bCs/>
                <w:szCs w:val="28"/>
              </w:rPr>
              <w:t xml:space="preserve">二 </w:t>
            </w:r>
            <w:r w:rsidRPr="0073332F">
              <w:rPr>
                <w:rFonts w:ascii="標楷體" w:eastAsia="標楷體" w:hAnsi="標楷體"/>
                <w:bCs/>
                <w:szCs w:val="28"/>
              </w:rPr>
              <w:t xml:space="preserve"> </w:t>
            </w:r>
            <w:r w:rsidRPr="0073332F">
              <w:rPr>
                <w:rFonts w:ascii="標楷體" w:eastAsia="標楷體" w:hAnsi="標楷體" w:hint="eastAsia"/>
                <w:bCs/>
                <w:szCs w:val="28"/>
              </w:rPr>
              <w:t xml:space="preserve">條　</w:t>
            </w:r>
          </w:p>
          <w:p w:rsidR="00F84516" w:rsidRDefault="0073332F" w:rsidP="00F84516">
            <w:pPr>
              <w:ind w:firstLineChars="221" w:firstLine="530"/>
              <w:rPr>
                <w:rFonts w:ascii="標楷體" w:eastAsia="標楷體" w:hAnsi="標楷體"/>
              </w:rPr>
            </w:pPr>
            <w:r w:rsidRPr="0073332F">
              <w:rPr>
                <w:rFonts w:ascii="標楷體" w:eastAsia="標楷體" w:hAnsi="標楷體" w:hint="eastAsia"/>
                <w:bCs/>
                <w:szCs w:val="28"/>
              </w:rPr>
              <w:t>本校學生自治</w:t>
            </w:r>
            <w:r w:rsidRPr="0073332F">
              <w:rPr>
                <w:rFonts w:ascii="標楷體" w:eastAsia="標楷體" w:hAnsi="標楷體" w:hint="eastAsia"/>
                <w:bCs/>
                <w:szCs w:val="48"/>
              </w:rPr>
              <w:t>組織分為全校性自治組織及一般性自治組織。</w:t>
            </w:r>
            <w:r w:rsidRPr="0073332F">
              <w:rPr>
                <w:rFonts w:ascii="標楷體" w:eastAsia="標楷體" w:hAnsi="標楷體" w:hint="eastAsia"/>
                <w:bCs/>
                <w:szCs w:val="28"/>
              </w:rPr>
              <w:t>全校性自治組織為大學法第三十三條及本校組織規程第四十二條所規範由全校學生選舉產生之國立嘉義大學學生會，</w:t>
            </w:r>
            <w:r w:rsidRPr="00F84516">
              <w:rPr>
                <w:rFonts w:ascii="標楷體" w:eastAsia="標楷體" w:hAnsi="標楷體" w:hint="eastAsia"/>
                <w:bCs/>
                <w:dstrike/>
                <w:szCs w:val="28"/>
              </w:rPr>
              <w:t>全校性自治組織</w:t>
            </w:r>
            <w:r w:rsidRPr="0073332F">
              <w:rPr>
                <w:rFonts w:ascii="標楷體" w:eastAsia="標楷體" w:hAnsi="標楷體" w:hint="eastAsia"/>
                <w:bCs/>
                <w:szCs w:val="28"/>
              </w:rPr>
              <w:t>由學生事務處輔導。一般性自治組織包含</w:t>
            </w:r>
            <w:proofErr w:type="gramStart"/>
            <w:r w:rsidRPr="0073332F">
              <w:rPr>
                <w:rFonts w:ascii="標楷體" w:eastAsia="標楷體" w:hAnsi="標楷體" w:hint="eastAsia"/>
                <w:bCs/>
                <w:szCs w:val="26"/>
              </w:rPr>
              <w:t>系所院學生會</w:t>
            </w:r>
            <w:proofErr w:type="gramEnd"/>
            <w:r w:rsidRPr="00F84516">
              <w:rPr>
                <w:rFonts w:ascii="標楷體" w:eastAsia="標楷體" w:hAnsi="標楷體" w:hint="eastAsia"/>
                <w:bCs/>
                <w:szCs w:val="26"/>
              </w:rPr>
              <w:t>及進修推廣部學生會等非由全校學生選舉產生之學生會</w:t>
            </w:r>
            <w:r w:rsidRPr="00F84516">
              <w:rPr>
                <w:rFonts w:ascii="新細明體" w:hAnsi="新細明體" w:hint="eastAsia"/>
                <w:bCs/>
                <w:szCs w:val="26"/>
              </w:rPr>
              <w:t>，</w:t>
            </w:r>
            <w:r w:rsidRPr="00F84516">
              <w:rPr>
                <w:rFonts w:ascii="標楷體" w:eastAsia="標楷體" w:hAnsi="標楷體" w:hint="eastAsia"/>
              </w:rPr>
              <w:t>由</w:t>
            </w:r>
            <w:proofErr w:type="gramStart"/>
            <w:r w:rsidRPr="00F84516">
              <w:rPr>
                <w:rFonts w:ascii="標楷體" w:eastAsia="標楷體" w:hAnsi="標楷體" w:hint="eastAsia"/>
              </w:rPr>
              <w:t>系所院及</w:t>
            </w:r>
            <w:proofErr w:type="gramEnd"/>
            <w:r w:rsidRPr="00F84516">
              <w:rPr>
                <w:rFonts w:ascii="標楷體" w:eastAsia="標楷體" w:hAnsi="標楷體" w:hint="eastAsia"/>
              </w:rPr>
              <w:t>進修推廣部學</w:t>
            </w:r>
            <w:proofErr w:type="gramStart"/>
            <w:r w:rsidRPr="00F84516">
              <w:rPr>
                <w:rFonts w:ascii="標楷體" w:eastAsia="標楷體" w:hAnsi="標楷體" w:hint="eastAsia"/>
              </w:rPr>
              <w:t>務</w:t>
            </w:r>
            <w:proofErr w:type="gramEnd"/>
            <w:r w:rsidRPr="00F84516">
              <w:rPr>
                <w:rFonts w:ascii="標楷體" w:eastAsia="標楷體" w:hAnsi="標楷體" w:hint="eastAsia"/>
              </w:rPr>
              <w:t>組輔導</w:t>
            </w:r>
            <w:r w:rsidRPr="0073332F">
              <w:rPr>
                <w:rFonts w:ascii="標楷體" w:eastAsia="標楷體" w:hAnsi="標楷體" w:hint="eastAsia"/>
              </w:rPr>
              <w:t>。</w:t>
            </w:r>
          </w:p>
          <w:p w:rsidR="00F84516" w:rsidRDefault="0073332F" w:rsidP="00F84516">
            <w:pPr>
              <w:ind w:firstLineChars="221" w:firstLine="530"/>
              <w:rPr>
                <w:rFonts w:ascii="標楷體" w:eastAsia="標楷體" w:hAnsi="標楷體"/>
                <w:bCs/>
                <w:szCs w:val="28"/>
              </w:rPr>
            </w:pPr>
            <w:r w:rsidRPr="00F84516">
              <w:rPr>
                <w:rFonts w:ascii="標楷體" w:eastAsia="標楷體" w:hAnsi="標楷體" w:hint="eastAsia"/>
                <w:bCs/>
                <w:szCs w:val="28"/>
              </w:rPr>
              <w:t>本校學生自治組織應</w:t>
            </w:r>
            <w:r w:rsidRPr="0073332F">
              <w:rPr>
                <w:rFonts w:ascii="標楷體" w:eastAsia="標楷體" w:hAnsi="標楷體" w:hint="eastAsia"/>
                <w:bCs/>
                <w:szCs w:val="28"/>
              </w:rPr>
              <w:t>代表學生行使自治權利，處理學生在校學習、生活與權益有關事項，並推派學生代表出席與其學業、生活及訂定獎懲有關規章之會議。</w:t>
            </w:r>
          </w:p>
          <w:p w:rsidR="0073332F" w:rsidRPr="0073332F" w:rsidRDefault="0073332F" w:rsidP="00F84516">
            <w:pPr>
              <w:ind w:firstLineChars="221" w:firstLine="530"/>
              <w:rPr>
                <w:rFonts w:ascii="標楷體" w:eastAsia="標楷體" w:hAnsi="標楷體"/>
              </w:rPr>
            </w:pPr>
            <w:r w:rsidRPr="0073332F">
              <w:rPr>
                <w:rFonts w:ascii="標楷體" w:eastAsia="標楷體" w:hAnsi="標楷體" w:hint="eastAsia"/>
                <w:bCs/>
                <w:szCs w:val="28"/>
              </w:rPr>
              <w:t>凡本校之學生為全校性自治組織會員，一般性自治組織之會員由各自治組織另定之。</w:t>
            </w:r>
          </w:p>
        </w:tc>
        <w:tc>
          <w:tcPr>
            <w:tcW w:w="1578" w:type="pct"/>
          </w:tcPr>
          <w:p w:rsidR="0073332F" w:rsidRPr="0073332F" w:rsidRDefault="0073332F" w:rsidP="0073332F">
            <w:pPr>
              <w:jc w:val="both"/>
              <w:rPr>
                <w:rFonts w:ascii="標楷體" w:eastAsia="標楷體" w:hAnsi="標楷體"/>
              </w:rPr>
            </w:pPr>
            <w:r w:rsidRPr="0073332F">
              <w:rPr>
                <w:rFonts w:ascii="標楷體" w:eastAsia="標楷體" w:hAnsi="標楷體" w:hint="eastAsia"/>
              </w:rPr>
              <w:t>因應本校組織編制修正</w:t>
            </w:r>
          </w:p>
        </w:tc>
      </w:tr>
    </w:tbl>
    <w:p w:rsidR="0004611C" w:rsidRDefault="0004611C">
      <w:pPr>
        <w:widowControl/>
        <w:rPr>
          <w:rFonts w:eastAsia="標楷體"/>
          <w:b/>
          <w:color w:val="000000"/>
          <w:sz w:val="28"/>
          <w:szCs w:val="28"/>
        </w:rPr>
      </w:pPr>
    </w:p>
    <w:p w:rsidR="0004611C" w:rsidRDefault="0004611C">
      <w:pPr>
        <w:widowControl/>
        <w:rPr>
          <w:rFonts w:eastAsia="標楷體"/>
          <w:b/>
          <w:color w:val="000000"/>
          <w:sz w:val="28"/>
          <w:szCs w:val="28"/>
        </w:rPr>
      </w:pPr>
      <w:r>
        <w:rPr>
          <w:rFonts w:eastAsia="標楷體"/>
          <w:b/>
          <w:color w:val="000000"/>
          <w:sz w:val="28"/>
          <w:szCs w:val="28"/>
        </w:rPr>
        <w:br w:type="page"/>
      </w:r>
    </w:p>
    <w:p w:rsidR="0004611C" w:rsidRPr="0004611C" w:rsidRDefault="0004611C" w:rsidP="0004611C">
      <w:pPr>
        <w:jc w:val="center"/>
        <w:rPr>
          <w:rFonts w:ascii="標楷體" w:eastAsia="標楷體" w:hAnsi="標楷體"/>
          <w:b/>
          <w:bCs/>
          <w:sz w:val="32"/>
          <w:szCs w:val="32"/>
        </w:rPr>
      </w:pPr>
      <w:r w:rsidRPr="0004611C">
        <w:rPr>
          <w:rFonts w:ascii="標楷體" w:eastAsia="標楷體" w:hAnsi="標楷體" w:hint="eastAsia"/>
          <w:b/>
          <w:bCs/>
          <w:sz w:val="32"/>
          <w:szCs w:val="32"/>
        </w:rPr>
        <w:lastRenderedPageBreak/>
        <w:t>國立嘉義大學學生自治組織設置及輔導辦法(修正草案)</w:t>
      </w:r>
    </w:p>
    <w:p w:rsidR="0004611C" w:rsidRPr="0004611C" w:rsidRDefault="0004611C" w:rsidP="0004611C">
      <w:pPr>
        <w:jc w:val="right"/>
        <w:rPr>
          <w:rFonts w:ascii="標楷體" w:eastAsia="標楷體" w:hAnsi="標楷體"/>
          <w:bCs/>
          <w:sz w:val="20"/>
        </w:rPr>
      </w:pPr>
      <w:r w:rsidRPr="0004611C">
        <w:rPr>
          <w:rFonts w:ascii="標楷體" w:eastAsia="標楷體" w:hAnsi="標楷體"/>
          <w:bCs/>
          <w:sz w:val="20"/>
        </w:rPr>
        <w:t>91.10.29</w:t>
      </w:r>
      <w:r w:rsidRPr="0004611C">
        <w:rPr>
          <w:rFonts w:ascii="標楷體" w:eastAsia="標楷體" w:hAnsi="標楷體" w:hint="eastAsia"/>
          <w:bCs/>
          <w:sz w:val="20"/>
        </w:rPr>
        <w:t>校務會議制定</w:t>
      </w:r>
    </w:p>
    <w:p w:rsidR="0004611C" w:rsidRPr="0004611C" w:rsidRDefault="0004611C" w:rsidP="0004611C">
      <w:pPr>
        <w:jc w:val="right"/>
        <w:rPr>
          <w:rFonts w:ascii="標楷體" w:eastAsia="標楷體" w:hAnsi="標楷體"/>
          <w:bCs/>
          <w:sz w:val="20"/>
        </w:rPr>
      </w:pPr>
      <w:r w:rsidRPr="0004611C">
        <w:rPr>
          <w:rFonts w:ascii="標楷體" w:eastAsia="標楷體" w:hAnsi="標楷體" w:hint="eastAsia"/>
          <w:bCs/>
          <w:sz w:val="20"/>
        </w:rPr>
        <w:t>96.01.03學生事務會議第一次修訂通過</w:t>
      </w:r>
    </w:p>
    <w:p w:rsidR="0004611C" w:rsidRPr="0004611C" w:rsidRDefault="0004611C" w:rsidP="0004611C">
      <w:pPr>
        <w:jc w:val="right"/>
        <w:rPr>
          <w:rFonts w:ascii="標楷體" w:eastAsia="標楷體" w:hAnsi="標楷體"/>
          <w:bCs/>
          <w:sz w:val="20"/>
        </w:rPr>
      </w:pPr>
      <w:r w:rsidRPr="0004611C">
        <w:rPr>
          <w:rFonts w:ascii="標楷體" w:eastAsia="標楷體" w:hAnsi="標楷體" w:hint="eastAsia"/>
          <w:bCs/>
          <w:sz w:val="20"/>
        </w:rPr>
        <w:t>104.11.11學生事務會議第二次修訂通過</w:t>
      </w:r>
    </w:p>
    <w:p w:rsidR="0004611C" w:rsidRPr="00DB5D89" w:rsidRDefault="0004611C" w:rsidP="0004611C">
      <w:pPr>
        <w:jc w:val="right"/>
        <w:rPr>
          <w:rFonts w:ascii="標楷體" w:eastAsia="標楷體" w:hAnsi="標楷體"/>
          <w:bCs/>
          <w:sz w:val="20"/>
        </w:rPr>
      </w:pPr>
    </w:p>
    <w:p w:rsidR="0004611C" w:rsidRPr="0004611C" w:rsidRDefault="0004611C" w:rsidP="0004611C">
      <w:pPr>
        <w:spacing w:line="340" w:lineRule="exact"/>
        <w:ind w:left="1440" w:hangingChars="600" w:hanging="1440"/>
        <w:rPr>
          <w:rFonts w:ascii="標楷體" w:eastAsia="標楷體" w:hAnsi="標楷體"/>
          <w:bCs/>
          <w:szCs w:val="28"/>
        </w:rPr>
      </w:pPr>
      <w:r w:rsidRPr="0004611C">
        <w:rPr>
          <w:rFonts w:ascii="標楷體" w:eastAsia="標楷體" w:hAnsi="標楷體" w:hint="eastAsia"/>
          <w:bCs/>
          <w:szCs w:val="28"/>
        </w:rPr>
        <w:t>第　一　條　國立嘉義大學</w:t>
      </w:r>
      <w:r w:rsidRPr="0004611C">
        <w:rPr>
          <w:rFonts w:ascii="標楷體" w:eastAsia="標楷體" w:hAnsi="標楷體"/>
          <w:bCs/>
          <w:szCs w:val="28"/>
        </w:rPr>
        <w:t>(</w:t>
      </w:r>
      <w:r w:rsidRPr="0004611C">
        <w:rPr>
          <w:rFonts w:ascii="標楷體" w:eastAsia="標楷體" w:hAnsi="標楷體" w:hint="eastAsia"/>
          <w:bCs/>
          <w:szCs w:val="28"/>
        </w:rPr>
        <w:t>以下簡稱本校</w:t>
      </w:r>
      <w:r w:rsidRPr="0004611C">
        <w:rPr>
          <w:rFonts w:ascii="標楷體" w:eastAsia="標楷體" w:hAnsi="標楷體"/>
          <w:bCs/>
          <w:szCs w:val="28"/>
        </w:rPr>
        <w:t>)</w:t>
      </w:r>
      <w:r w:rsidRPr="0004611C">
        <w:rPr>
          <w:rFonts w:ascii="標楷體" w:eastAsia="標楷體" w:hAnsi="標楷體" w:hint="eastAsia"/>
          <w:bCs/>
          <w:szCs w:val="28"/>
        </w:rPr>
        <w:t>為增進學生</w:t>
      </w:r>
      <w:r w:rsidRPr="0004611C">
        <w:rPr>
          <w:rFonts w:ascii="標楷體" w:eastAsia="標楷體" w:hAnsi="標楷體"/>
        </w:rPr>
        <w:t>學習效果及自治能力</w:t>
      </w:r>
      <w:r w:rsidRPr="0004611C">
        <w:rPr>
          <w:rFonts w:ascii="標楷體" w:eastAsia="標楷體" w:hAnsi="標楷體" w:hint="eastAsia"/>
          <w:bCs/>
          <w:szCs w:val="28"/>
        </w:rPr>
        <w:t>，特依大學法第三十三條、本校組織規程第四十二條訂定，「</w:t>
      </w:r>
      <w:r w:rsidRPr="0004611C">
        <w:rPr>
          <w:rFonts w:ascii="標楷體" w:eastAsia="標楷體" w:hAnsi="標楷體" w:hint="eastAsia"/>
        </w:rPr>
        <w:t>國立嘉義大學</w:t>
      </w:r>
      <w:r w:rsidRPr="0004611C">
        <w:rPr>
          <w:rFonts w:ascii="標楷體" w:eastAsia="標楷體" w:hAnsi="標楷體" w:hint="eastAsia"/>
          <w:bCs/>
          <w:szCs w:val="28"/>
        </w:rPr>
        <w:t>學生</w:t>
      </w:r>
      <w:r w:rsidRPr="0004611C">
        <w:rPr>
          <w:rFonts w:ascii="標楷體" w:eastAsia="標楷體" w:hAnsi="標楷體" w:hint="eastAsia"/>
          <w:bCs/>
          <w:szCs w:val="48"/>
        </w:rPr>
        <w:t>自治組織設置</w:t>
      </w:r>
      <w:r w:rsidRPr="0004611C">
        <w:rPr>
          <w:rFonts w:ascii="標楷體" w:eastAsia="標楷體" w:hAnsi="標楷體" w:hint="eastAsia"/>
          <w:bCs/>
          <w:szCs w:val="28"/>
        </w:rPr>
        <w:t>及輔導辦法」(以下簡稱本辦法)。</w:t>
      </w:r>
    </w:p>
    <w:p w:rsidR="0004611C" w:rsidRPr="00DB5D89" w:rsidRDefault="0004611C" w:rsidP="0004611C">
      <w:pPr>
        <w:ind w:left="1440" w:hangingChars="600" w:hanging="1440"/>
        <w:rPr>
          <w:rFonts w:ascii="標楷體" w:eastAsia="標楷體" w:hAnsi="標楷體"/>
          <w:bCs/>
          <w:szCs w:val="28"/>
        </w:rPr>
      </w:pPr>
      <w:r w:rsidRPr="0004611C">
        <w:rPr>
          <w:rFonts w:ascii="標楷體" w:eastAsia="標楷體" w:hAnsi="標楷體" w:hint="eastAsia"/>
          <w:bCs/>
          <w:szCs w:val="28"/>
        </w:rPr>
        <w:t xml:space="preserve">第 </w:t>
      </w:r>
      <w:r w:rsidRPr="0004611C">
        <w:rPr>
          <w:rFonts w:ascii="標楷體" w:eastAsia="標楷體" w:hAnsi="標楷體"/>
          <w:bCs/>
          <w:szCs w:val="28"/>
        </w:rPr>
        <w:t xml:space="preserve"> </w:t>
      </w:r>
      <w:r w:rsidRPr="0004611C">
        <w:rPr>
          <w:rFonts w:ascii="標楷體" w:eastAsia="標楷體" w:hAnsi="標楷體" w:hint="eastAsia"/>
          <w:bCs/>
          <w:szCs w:val="28"/>
        </w:rPr>
        <w:t xml:space="preserve">二 </w:t>
      </w:r>
      <w:r w:rsidRPr="0004611C">
        <w:rPr>
          <w:rFonts w:ascii="標楷體" w:eastAsia="標楷體" w:hAnsi="標楷體"/>
          <w:bCs/>
          <w:szCs w:val="28"/>
        </w:rPr>
        <w:t xml:space="preserve"> </w:t>
      </w:r>
      <w:r w:rsidRPr="0004611C">
        <w:rPr>
          <w:rFonts w:ascii="標楷體" w:eastAsia="標楷體" w:hAnsi="標楷體" w:hint="eastAsia"/>
          <w:bCs/>
          <w:szCs w:val="28"/>
        </w:rPr>
        <w:t>條　本校學生自治</w:t>
      </w:r>
      <w:r w:rsidRPr="0004611C">
        <w:rPr>
          <w:rFonts w:ascii="標楷體" w:eastAsia="標楷體" w:hAnsi="標楷體" w:hint="eastAsia"/>
          <w:bCs/>
          <w:szCs w:val="48"/>
        </w:rPr>
        <w:t>組織分為全校性自治組織及一般性自治組織。</w:t>
      </w:r>
      <w:r w:rsidRPr="0004611C">
        <w:rPr>
          <w:rFonts w:ascii="標楷體" w:eastAsia="標楷體" w:hAnsi="標楷體" w:hint="eastAsia"/>
          <w:bCs/>
          <w:szCs w:val="28"/>
        </w:rPr>
        <w:t>全校性自治組織為大學法第三十三條及本校組織規程第四十二條所規範由全校學生選舉產生之國立嘉義大學學生會，</w:t>
      </w:r>
      <w:r w:rsidR="00346C44" w:rsidRPr="00346C44">
        <w:rPr>
          <w:rFonts w:ascii="標楷體" w:eastAsia="標楷體" w:hAnsi="標楷體" w:hint="eastAsia"/>
          <w:bCs/>
          <w:szCs w:val="28"/>
          <w:u w:val="single"/>
        </w:rPr>
        <w:t>並</w:t>
      </w:r>
      <w:r w:rsidRPr="0004611C">
        <w:rPr>
          <w:rFonts w:ascii="標楷體" w:eastAsia="標楷體" w:hAnsi="標楷體" w:hint="eastAsia"/>
          <w:bCs/>
          <w:szCs w:val="28"/>
        </w:rPr>
        <w:t>由學生事務處輔導。</w:t>
      </w:r>
      <w:r w:rsidR="00346C44" w:rsidRPr="0073332F">
        <w:rPr>
          <w:rFonts w:ascii="標楷體" w:eastAsia="標楷體" w:hAnsi="標楷體" w:hint="eastAsia"/>
          <w:bCs/>
          <w:szCs w:val="28"/>
        </w:rPr>
        <w:t>本校學生自治組織分為全校性自治組織及一般性自治組織。全校性自治組織為大學法第三十三條及本校組織規程第四十二條所規範由全校學生選舉產生之國立嘉義大學學生會，由學生事務處輔導。一般性自治組織</w:t>
      </w:r>
      <w:r w:rsidR="00346C44" w:rsidRPr="00346C44">
        <w:rPr>
          <w:rFonts w:ascii="標楷體" w:eastAsia="標楷體" w:hAnsi="標楷體" w:hint="eastAsia"/>
          <w:bCs/>
          <w:szCs w:val="28"/>
          <w:u w:val="single"/>
        </w:rPr>
        <w:t>為各學院、系(所)學生選舉產生之學生會，由各學院、系(所)</w:t>
      </w:r>
      <w:r w:rsidR="00346C44" w:rsidRPr="0073332F">
        <w:rPr>
          <w:rFonts w:ascii="標楷體" w:eastAsia="標楷體" w:hAnsi="標楷體" w:hint="eastAsia"/>
          <w:bCs/>
          <w:szCs w:val="28"/>
        </w:rPr>
        <w:t>輔導。</w:t>
      </w:r>
      <w:r w:rsidR="00346C44" w:rsidRPr="0073332F">
        <w:rPr>
          <w:rFonts w:ascii="標楷體" w:eastAsia="標楷體" w:hAnsi="標楷體"/>
          <w:bCs/>
          <w:szCs w:val="28"/>
        </w:rPr>
        <w:br/>
      </w:r>
      <w:r w:rsidRPr="00DB5D89">
        <w:rPr>
          <w:rFonts w:ascii="標楷體" w:eastAsia="標楷體" w:hAnsi="標楷體" w:hint="eastAsia"/>
          <w:bCs/>
          <w:szCs w:val="26"/>
        </w:rPr>
        <w:t>本校學生自治組織應</w:t>
      </w:r>
      <w:r w:rsidRPr="00DB5D89">
        <w:rPr>
          <w:rFonts w:ascii="標楷體" w:eastAsia="標楷體" w:hAnsi="標楷體" w:hint="eastAsia"/>
          <w:bCs/>
          <w:szCs w:val="28"/>
        </w:rPr>
        <w:t>代表學生行使自治權利，處理學生在校學習、生活與權益有關事項，並推派學生代表出席與其學業、生活及訂定獎懲有關規章之會議。</w:t>
      </w:r>
      <w:r w:rsidRPr="00DB5D89">
        <w:rPr>
          <w:rFonts w:ascii="標楷體" w:eastAsia="標楷體" w:hAnsi="標楷體"/>
          <w:bCs/>
          <w:szCs w:val="28"/>
        </w:rPr>
        <w:br/>
      </w:r>
      <w:r w:rsidRPr="00DB5D89">
        <w:rPr>
          <w:rFonts w:ascii="標楷體" w:eastAsia="標楷體" w:hAnsi="標楷體" w:hint="eastAsia"/>
          <w:bCs/>
          <w:szCs w:val="28"/>
        </w:rPr>
        <w:t>凡本校之學生為全校性自治組織會員，一般性自治組織之會員由各自治組織另定之。</w:t>
      </w:r>
    </w:p>
    <w:p w:rsidR="0004611C" w:rsidRPr="0004611C" w:rsidRDefault="0004611C" w:rsidP="0004611C">
      <w:pPr>
        <w:ind w:left="1440" w:hangingChars="600" w:hanging="1440"/>
        <w:rPr>
          <w:rFonts w:ascii="標楷體" w:eastAsia="標楷體" w:hAnsi="標楷體"/>
          <w:bCs/>
          <w:szCs w:val="28"/>
        </w:rPr>
      </w:pPr>
      <w:r w:rsidRPr="0004611C">
        <w:rPr>
          <w:rFonts w:ascii="標楷體" w:eastAsia="標楷體" w:hAnsi="標楷體" w:hint="eastAsia"/>
          <w:bCs/>
          <w:szCs w:val="28"/>
        </w:rPr>
        <w:t>第  三  條　本校學生自治組織之設立、運作及解散，依各學生自治組織之組織章程辦理，並報請輔導單位核備。</w:t>
      </w:r>
      <w:r w:rsidRPr="0004611C">
        <w:rPr>
          <w:rFonts w:ascii="標楷體" w:eastAsia="標楷體" w:hAnsi="標楷體"/>
          <w:bCs/>
          <w:szCs w:val="28"/>
        </w:rPr>
        <w:br/>
      </w:r>
      <w:r w:rsidRPr="0004611C">
        <w:rPr>
          <w:rFonts w:ascii="標楷體" w:eastAsia="標楷體" w:hAnsi="標楷體" w:hint="eastAsia"/>
        </w:rPr>
        <w:t>一般性自治組織輔導辦法由輔導單位另訂之。</w:t>
      </w:r>
    </w:p>
    <w:p w:rsidR="0004611C" w:rsidRPr="0004611C" w:rsidRDefault="0004611C" w:rsidP="0004611C">
      <w:pPr>
        <w:ind w:left="1440" w:hangingChars="600" w:hanging="1440"/>
        <w:rPr>
          <w:rFonts w:ascii="標楷體" w:eastAsia="標楷體" w:hAnsi="標楷體"/>
          <w:bCs/>
          <w:szCs w:val="28"/>
        </w:rPr>
      </w:pPr>
      <w:r w:rsidRPr="0004611C">
        <w:rPr>
          <w:rFonts w:ascii="標楷體" w:eastAsia="標楷體" w:hAnsi="標楷體" w:hint="eastAsia"/>
          <w:bCs/>
          <w:szCs w:val="28"/>
        </w:rPr>
        <w:t>第  四  條　學生自治組織依據本校組織規程第四十一條及其他規定，推派學生代表出席會議。</w:t>
      </w:r>
    </w:p>
    <w:p w:rsidR="0004611C" w:rsidRPr="0004611C" w:rsidRDefault="0004611C" w:rsidP="0004611C">
      <w:pPr>
        <w:ind w:left="1440" w:hangingChars="600" w:hanging="1440"/>
        <w:rPr>
          <w:rFonts w:ascii="標楷體" w:eastAsia="標楷體" w:hAnsi="標楷體"/>
          <w:bCs/>
          <w:szCs w:val="28"/>
        </w:rPr>
      </w:pPr>
      <w:r w:rsidRPr="0004611C">
        <w:rPr>
          <w:rFonts w:ascii="標楷體" w:eastAsia="標楷體" w:hAnsi="標楷體" w:hint="eastAsia"/>
          <w:bCs/>
          <w:szCs w:val="28"/>
        </w:rPr>
        <w:t>第  五  條　全校性學生自治組織指導老師之聘任，依本校學生社團指導老師聘任要點辦理。</w:t>
      </w:r>
    </w:p>
    <w:p w:rsidR="0004611C" w:rsidRPr="0004611C" w:rsidRDefault="0004611C" w:rsidP="0004611C">
      <w:pPr>
        <w:ind w:left="1440" w:hangingChars="600" w:hanging="1440"/>
        <w:rPr>
          <w:rFonts w:ascii="標楷體" w:eastAsia="標楷體" w:hAnsi="標楷體"/>
          <w:bCs/>
          <w:szCs w:val="28"/>
        </w:rPr>
      </w:pPr>
      <w:r w:rsidRPr="0004611C">
        <w:rPr>
          <w:rFonts w:ascii="標楷體" w:eastAsia="標楷體" w:hAnsi="標楷體" w:hint="eastAsia"/>
          <w:bCs/>
          <w:szCs w:val="28"/>
        </w:rPr>
        <w:t>第  六  條　本校學生自治組織之經費來源如下：</w:t>
      </w:r>
      <w:r w:rsidRPr="0004611C">
        <w:rPr>
          <w:rFonts w:ascii="標楷體" w:eastAsia="標楷體" w:hAnsi="標楷體" w:hint="eastAsia"/>
          <w:bCs/>
          <w:szCs w:val="28"/>
        </w:rPr>
        <w:br/>
        <w:t>一、會員會費。</w:t>
      </w:r>
      <w:r w:rsidRPr="0004611C">
        <w:rPr>
          <w:rFonts w:ascii="標楷體" w:eastAsia="標楷體" w:hAnsi="標楷體" w:hint="eastAsia"/>
          <w:bCs/>
          <w:szCs w:val="28"/>
        </w:rPr>
        <w:br/>
        <w:t>二、學校補助。</w:t>
      </w:r>
      <w:r w:rsidRPr="0004611C">
        <w:rPr>
          <w:rFonts w:ascii="標楷體" w:eastAsia="標楷體" w:hAnsi="標楷體" w:hint="eastAsia"/>
          <w:bCs/>
          <w:szCs w:val="28"/>
        </w:rPr>
        <w:br/>
        <w:t>三、其他收入。</w:t>
      </w:r>
      <w:r w:rsidRPr="0004611C">
        <w:rPr>
          <w:rFonts w:ascii="標楷體" w:eastAsia="標楷體" w:hAnsi="標楷體"/>
          <w:bCs/>
          <w:szCs w:val="28"/>
        </w:rPr>
        <w:br/>
      </w:r>
      <w:r w:rsidRPr="0004611C">
        <w:rPr>
          <w:rFonts w:ascii="標楷體" w:eastAsia="標楷體" w:hAnsi="標楷體" w:hint="eastAsia"/>
          <w:bCs/>
          <w:szCs w:val="28"/>
        </w:rPr>
        <w:t>前項會員</w:t>
      </w:r>
      <w:r w:rsidRPr="0004611C">
        <w:rPr>
          <w:rFonts w:ascii="標楷體" w:eastAsia="標楷體" w:hAnsi="標楷體"/>
          <w:bCs/>
          <w:szCs w:val="28"/>
        </w:rPr>
        <w:t>會費，應以處理學生在校學習、生活及與其權益直接有關之事項為限。</w:t>
      </w:r>
    </w:p>
    <w:p w:rsidR="0004611C" w:rsidRPr="0004611C" w:rsidRDefault="0004611C" w:rsidP="0004611C">
      <w:pPr>
        <w:ind w:left="1440" w:hangingChars="600" w:hanging="1440"/>
        <w:rPr>
          <w:rFonts w:ascii="標楷體" w:eastAsia="標楷體" w:hAnsi="標楷體"/>
          <w:bCs/>
          <w:szCs w:val="28"/>
        </w:rPr>
      </w:pPr>
      <w:r w:rsidRPr="0004611C">
        <w:rPr>
          <w:rFonts w:ascii="標楷體" w:eastAsia="標楷體" w:hAnsi="標楷體" w:hint="eastAsia"/>
          <w:bCs/>
          <w:szCs w:val="28"/>
        </w:rPr>
        <w:t>第  七  條　本校</w:t>
      </w:r>
      <w:r w:rsidRPr="0004611C">
        <w:rPr>
          <w:rFonts w:ascii="標楷體" w:eastAsia="標楷體" w:hAnsi="標楷體"/>
          <w:bCs/>
          <w:szCs w:val="28"/>
        </w:rPr>
        <w:t>依</w:t>
      </w:r>
      <w:r w:rsidRPr="0004611C">
        <w:rPr>
          <w:rFonts w:ascii="標楷體" w:eastAsia="標楷體" w:hAnsi="標楷體" w:hint="eastAsia"/>
          <w:bCs/>
          <w:szCs w:val="28"/>
        </w:rPr>
        <w:t>全校性自治組織之</w:t>
      </w:r>
      <w:r w:rsidRPr="0004611C">
        <w:rPr>
          <w:rFonts w:ascii="標楷體" w:eastAsia="標楷體" w:hAnsi="標楷體"/>
          <w:bCs/>
          <w:szCs w:val="28"/>
        </w:rPr>
        <w:t>請求代收會費，</w:t>
      </w:r>
      <w:r w:rsidRPr="0004611C">
        <w:rPr>
          <w:rFonts w:ascii="標楷體" w:eastAsia="標楷體" w:hAnsi="標楷體" w:hint="eastAsia"/>
          <w:bCs/>
          <w:szCs w:val="28"/>
        </w:rPr>
        <w:t>但不得列為完成註冊程序之必要條件。</w:t>
      </w:r>
      <w:r w:rsidRPr="0004611C">
        <w:rPr>
          <w:rFonts w:ascii="標楷體" w:eastAsia="標楷體" w:hAnsi="標楷體"/>
          <w:bCs/>
          <w:szCs w:val="28"/>
        </w:rPr>
        <w:br/>
      </w:r>
      <w:r w:rsidRPr="0004611C">
        <w:rPr>
          <w:rFonts w:ascii="標楷體" w:eastAsia="標楷體" w:hAnsi="標楷體" w:hint="eastAsia"/>
          <w:bCs/>
          <w:szCs w:val="28"/>
        </w:rPr>
        <w:t>學生自治組織應明訂會費收退費相關規定。</w:t>
      </w:r>
      <w:r w:rsidRPr="0004611C">
        <w:rPr>
          <w:rFonts w:ascii="標楷體" w:eastAsia="標楷體" w:hAnsi="標楷體"/>
          <w:bCs/>
          <w:szCs w:val="28"/>
        </w:rPr>
        <w:br/>
      </w:r>
      <w:r w:rsidRPr="0004611C">
        <w:rPr>
          <w:rFonts w:ascii="標楷體" w:eastAsia="標楷體" w:hAnsi="標楷體" w:hint="eastAsia"/>
          <w:bCs/>
          <w:szCs w:val="28"/>
        </w:rPr>
        <w:t>全校性自治組織之會員得於當學年第一學期開學後四</w:t>
      </w:r>
      <w:proofErr w:type="gramStart"/>
      <w:r w:rsidRPr="0004611C">
        <w:rPr>
          <w:rFonts w:ascii="標楷體" w:eastAsia="標楷體" w:hAnsi="標楷體" w:hint="eastAsia"/>
          <w:bCs/>
          <w:szCs w:val="28"/>
        </w:rPr>
        <w:t>週</w:t>
      </w:r>
      <w:proofErr w:type="gramEnd"/>
      <w:r w:rsidRPr="0004611C">
        <w:rPr>
          <w:rFonts w:ascii="標楷體" w:eastAsia="標楷體" w:hAnsi="標楷體" w:hint="eastAsia"/>
          <w:bCs/>
          <w:szCs w:val="28"/>
        </w:rPr>
        <w:t>內申請退還當學年之會費。</w:t>
      </w:r>
      <w:r w:rsidRPr="0004611C">
        <w:rPr>
          <w:rFonts w:ascii="標楷體" w:eastAsia="標楷體" w:hAnsi="標楷體"/>
          <w:bCs/>
          <w:szCs w:val="28"/>
        </w:rPr>
        <w:br/>
      </w:r>
      <w:proofErr w:type="gramStart"/>
      <w:r w:rsidRPr="0004611C">
        <w:rPr>
          <w:rFonts w:ascii="標楷體" w:eastAsia="標楷體" w:hAnsi="標楷體" w:hint="eastAsia"/>
          <w:bCs/>
          <w:szCs w:val="28"/>
        </w:rPr>
        <w:t>全性校自治</w:t>
      </w:r>
      <w:proofErr w:type="gramEnd"/>
      <w:r w:rsidRPr="0004611C">
        <w:rPr>
          <w:rFonts w:ascii="標楷體" w:eastAsia="標楷體" w:hAnsi="標楷體" w:hint="eastAsia"/>
          <w:bCs/>
          <w:szCs w:val="28"/>
        </w:rPr>
        <w:t>組織之會員於當學年第一學期開學後第七</w:t>
      </w:r>
      <w:proofErr w:type="gramStart"/>
      <w:r w:rsidRPr="0004611C">
        <w:rPr>
          <w:rFonts w:ascii="標楷體" w:eastAsia="標楷體" w:hAnsi="標楷體" w:hint="eastAsia"/>
          <w:bCs/>
          <w:szCs w:val="28"/>
        </w:rPr>
        <w:t>週以前休</w:t>
      </w:r>
      <w:proofErr w:type="gramEnd"/>
      <w:r w:rsidRPr="0004611C">
        <w:rPr>
          <w:rFonts w:ascii="標楷體" w:eastAsia="標楷體" w:hAnsi="標楷體" w:hint="eastAsia"/>
          <w:bCs/>
          <w:szCs w:val="28"/>
        </w:rPr>
        <w:t>、退、轉學者，得於當學年第一學期開學後第九</w:t>
      </w:r>
      <w:proofErr w:type="gramStart"/>
      <w:r w:rsidRPr="0004611C">
        <w:rPr>
          <w:rFonts w:ascii="標楷體" w:eastAsia="標楷體" w:hAnsi="標楷體" w:hint="eastAsia"/>
          <w:bCs/>
          <w:szCs w:val="28"/>
        </w:rPr>
        <w:t>週</w:t>
      </w:r>
      <w:proofErr w:type="gramEnd"/>
      <w:r w:rsidRPr="0004611C">
        <w:rPr>
          <w:rFonts w:ascii="標楷體" w:eastAsia="標楷體" w:hAnsi="標楷體" w:hint="eastAsia"/>
          <w:bCs/>
          <w:szCs w:val="28"/>
        </w:rPr>
        <w:t xml:space="preserve">以前申請退還該學年之會費。 </w:t>
      </w:r>
    </w:p>
    <w:p w:rsidR="0004611C" w:rsidRPr="0004611C" w:rsidRDefault="0004611C" w:rsidP="0004611C">
      <w:pPr>
        <w:ind w:left="1440" w:hangingChars="600" w:hanging="1440"/>
        <w:rPr>
          <w:rFonts w:ascii="標楷體" w:eastAsia="標楷體" w:hAnsi="標楷體"/>
          <w:bCs/>
          <w:szCs w:val="28"/>
        </w:rPr>
      </w:pPr>
      <w:r w:rsidRPr="0004611C">
        <w:rPr>
          <w:rFonts w:ascii="標楷體" w:eastAsia="標楷體" w:hAnsi="標楷體" w:hint="eastAsia"/>
          <w:bCs/>
          <w:szCs w:val="28"/>
        </w:rPr>
        <w:t>第  八  條　學生自治組織經費之使用依據各學生自治組織之組織章程規定辦理預算與決算，並定期向會員公布。</w:t>
      </w:r>
      <w:r w:rsidRPr="0004611C">
        <w:rPr>
          <w:rFonts w:ascii="標楷體" w:eastAsia="標楷體" w:hAnsi="標楷體"/>
          <w:bCs/>
          <w:szCs w:val="28"/>
        </w:rPr>
        <w:br/>
      </w:r>
      <w:r w:rsidRPr="0004611C">
        <w:rPr>
          <w:rFonts w:ascii="標楷體" w:eastAsia="標楷體" w:hAnsi="標楷體" w:hint="eastAsia"/>
          <w:bCs/>
          <w:szCs w:val="28"/>
        </w:rPr>
        <w:lastRenderedPageBreak/>
        <w:t>學生自治組織之經費執行與運用由輔導單位監督與輔導。</w:t>
      </w:r>
      <w:r w:rsidRPr="0004611C">
        <w:rPr>
          <w:rFonts w:ascii="標楷體" w:eastAsia="標楷體" w:hAnsi="標楷體"/>
          <w:bCs/>
          <w:szCs w:val="28"/>
        </w:rPr>
        <w:br/>
      </w:r>
      <w:r w:rsidRPr="0004611C">
        <w:rPr>
          <w:rFonts w:ascii="標楷體" w:eastAsia="標楷體" w:hAnsi="標楷體" w:hint="eastAsia"/>
          <w:bCs/>
          <w:szCs w:val="28"/>
        </w:rPr>
        <w:t>全校性學生自治組織應訂定預算、會計、決算、稽核及財產管理規定，報輔導單位備查；輔導單位於必要時，應適時稽核其財務管理及帳</w:t>
      </w:r>
      <w:proofErr w:type="gramStart"/>
      <w:r w:rsidRPr="0004611C">
        <w:rPr>
          <w:rFonts w:ascii="標楷體" w:eastAsia="標楷體" w:hAnsi="標楷體" w:hint="eastAsia"/>
          <w:bCs/>
          <w:szCs w:val="28"/>
        </w:rPr>
        <w:t>務</w:t>
      </w:r>
      <w:proofErr w:type="gramEnd"/>
      <w:r w:rsidRPr="0004611C">
        <w:rPr>
          <w:rFonts w:ascii="標楷體" w:eastAsia="標楷體" w:hAnsi="標楷體" w:hint="eastAsia"/>
          <w:bCs/>
          <w:szCs w:val="28"/>
        </w:rPr>
        <w:t>處理。</w:t>
      </w:r>
    </w:p>
    <w:p w:rsidR="0004611C" w:rsidRPr="0004611C" w:rsidRDefault="0004611C" w:rsidP="0004611C">
      <w:pPr>
        <w:ind w:left="1440" w:hangingChars="600" w:hanging="1440"/>
        <w:rPr>
          <w:rFonts w:ascii="標楷體" w:eastAsia="標楷體" w:hAnsi="標楷體"/>
          <w:bCs/>
          <w:szCs w:val="28"/>
        </w:rPr>
      </w:pPr>
      <w:r w:rsidRPr="0004611C">
        <w:rPr>
          <w:rFonts w:ascii="標楷體" w:eastAsia="標楷體" w:hAnsi="標楷體" w:hint="eastAsia"/>
          <w:bCs/>
          <w:szCs w:val="28"/>
        </w:rPr>
        <w:t>第  九  條　學生自治組織接受本校補助經費之運用及核銷，應符合本校會計規定及相關法令。</w:t>
      </w:r>
    </w:p>
    <w:p w:rsidR="0004611C" w:rsidRPr="0004611C" w:rsidRDefault="0004611C" w:rsidP="0004611C">
      <w:pPr>
        <w:ind w:left="1440" w:hangingChars="600" w:hanging="1440"/>
        <w:rPr>
          <w:rFonts w:ascii="標楷體" w:eastAsia="標楷體" w:hAnsi="標楷體"/>
          <w:bCs/>
          <w:szCs w:val="28"/>
        </w:rPr>
      </w:pPr>
      <w:r w:rsidRPr="0004611C">
        <w:rPr>
          <w:rFonts w:ascii="標楷體" w:eastAsia="標楷體" w:hAnsi="標楷體" w:hint="eastAsia"/>
          <w:bCs/>
          <w:szCs w:val="28"/>
        </w:rPr>
        <w:t>第  十  條　學生自治組織有關場地器材借用、文宣海報張貼等事項，依照本校「學生社團活動輔導辦法」及相關規定辦理。</w:t>
      </w:r>
    </w:p>
    <w:p w:rsidR="0004611C" w:rsidRPr="0004611C" w:rsidRDefault="0004611C" w:rsidP="0004611C">
      <w:pPr>
        <w:ind w:left="1440" w:hangingChars="600" w:hanging="1440"/>
        <w:rPr>
          <w:rFonts w:ascii="標楷體" w:eastAsia="標楷體" w:hAnsi="標楷體"/>
          <w:bCs/>
          <w:szCs w:val="28"/>
        </w:rPr>
      </w:pPr>
      <w:r w:rsidRPr="0004611C">
        <w:rPr>
          <w:rFonts w:ascii="標楷體" w:eastAsia="標楷體" w:hAnsi="標楷體" w:hint="eastAsia"/>
          <w:bCs/>
          <w:szCs w:val="28"/>
        </w:rPr>
        <w:t>第 十一</w:t>
      </w:r>
      <w:r w:rsidRPr="0004611C">
        <w:rPr>
          <w:rFonts w:ascii="標楷體" w:eastAsia="標楷體" w:hAnsi="標楷體"/>
          <w:bCs/>
          <w:szCs w:val="28"/>
        </w:rPr>
        <w:t xml:space="preserve"> </w:t>
      </w:r>
      <w:r w:rsidRPr="0004611C">
        <w:rPr>
          <w:rFonts w:ascii="標楷體" w:eastAsia="標楷體" w:hAnsi="標楷體" w:hint="eastAsia"/>
          <w:bCs/>
          <w:szCs w:val="28"/>
        </w:rPr>
        <w:t xml:space="preserve">條　</w:t>
      </w:r>
      <w:r w:rsidRPr="0004611C">
        <w:rPr>
          <w:rFonts w:ascii="標楷體" w:eastAsia="標楷體" w:hAnsi="標楷體" w:hint="eastAsia"/>
        </w:rPr>
        <w:t>學生自治組織辦理各項活動須遵守本校相關規定</w:t>
      </w:r>
      <w:r w:rsidRPr="0004611C">
        <w:rPr>
          <w:rFonts w:ascii="標楷體" w:eastAsia="標楷體" w:hAnsi="標楷體" w:hint="eastAsia"/>
          <w:bCs/>
          <w:szCs w:val="28"/>
        </w:rPr>
        <w:t>。學生個人有舉辦集會活動之需要者，應向各學生自治組織提出，由各學生自治組織及輔導單位審酌辦理集會活動之必要性，如有辦理之必要，辦理時依據本校活動申請規定提出申請。</w:t>
      </w:r>
    </w:p>
    <w:p w:rsidR="0004611C" w:rsidRPr="0004611C" w:rsidRDefault="0004611C" w:rsidP="0004611C">
      <w:pPr>
        <w:ind w:left="1440" w:hangingChars="600" w:hanging="1440"/>
        <w:rPr>
          <w:rFonts w:ascii="標楷體" w:eastAsia="標楷體" w:hAnsi="標楷體"/>
          <w:bCs/>
          <w:szCs w:val="28"/>
        </w:rPr>
      </w:pPr>
      <w:r w:rsidRPr="0004611C">
        <w:rPr>
          <w:rFonts w:ascii="標楷體" w:eastAsia="標楷體" w:hAnsi="標楷體" w:hint="eastAsia"/>
          <w:bCs/>
          <w:szCs w:val="28"/>
        </w:rPr>
        <w:t>第 十二 條　學生自治組織幹部須參加本校相關研習及參訪活動，以充實學生自治組織幹部、學生會員代表之自治理念、議事技能及管理能力等。</w:t>
      </w:r>
    </w:p>
    <w:p w:rsidR="0004611C" w:rsidRPr="0004611C" w:rsidRDefault="0004611C" w:rsidP="0004611C">
      <w:pPr>
        <w:ind w:left="1440" w:hangingChars="600" w:hanging="1440"/>
        <w:rPr>
          <w:rFonts w:ascii="標楷體" w:eastAsia="標楷體" w:hAnsi="標楷體"/>
          <w:bCs/>
          <w:szCs w:val="28"/>
        </w:rPr>
      </w:pPr>
      <w:r w:rsidRPr="0004611C">
        <w:rPr>
          <w:rFonts w:ascii="標楷體" w:eastAsia="標楷體" w:hAnsi="標楷體" w:hint="eastAsia"/>
          <w:bCs/>
          <w:szCs w:val="28"/>
        </w:rPr>
        <w:t>第 十三 條　學生自治組織應遵守本校校規及相關法令，並接受輔導單位之輔導。</w:t>
      </w:r>
    </w:p>
    <w:p w:rsidR="0004611C" w:rsidRPr="0004611C" w:rsidRDefault="0004611C" w:rsidP="0004611C">
      <w:pPr>
        <w:ind w:left="1440" w:hangingChars="600" w:hanging="1440"/>
        <w:rPr>
          <w:rFonts w:ascii="標楷體" w:eastAsia="標楷體" w:hAnsi="標楷體"/>
          <w:bCs/>
          <w:szCs w:val="28"/>
        </w:rPr>
      </w:pPr>
      <w:r w:rsidRPr="0004611C">
        <w:rPr>
          <w:rFonts w:ascii="標楷體" w:eastAsia="標楷體" w:hAnsi="標楷體" w:hint="eastAsia"/>
          <w:bCs/>
          <w:szCs w:val="28"/>
        </w:rPr>
        <w:t>第 十四 條　學生自治組織刊物及出版品之相關法律責任由該自治組織及其行為人自行負責。</w:t>
      </w:r>
    </w:p>
    <w:p w:rsidR="0004611C" w:rsidRPr="0004611C" w:rsidRDefault="0004611C" w:rsidP="0004611C">
      <w:pPr>
        <w:ind w:left="1440" w:hangingChars="600" w:hanging="1440"/>
        <w:rPr>
          <w:rFonts w:ascii="標楷體" w:eastAsia="標楷體" w:hAnsi="標楷體"/>
          <w:bCs/>
          <w:szCs w:val="28"/>
        </w:rPr>
      </w:pPr>
      <w:r w:rsidRPr="0004611C">
        <w:rPr>
          <w:rFonts w:ascii="標楷體" w:eastAsia="標楷體" w:hAnsi="標楷體" w:hint="eastAsia"/>
          <w:bCs/>
          <w:szCs w:val="28"/>
        </w:rPr>
        <w:t>第 十五 條　學生自治組織違反校規及相關法令者，其行為人及負責人依校規處理，並應負法律責任。</w:t>
      </w:r>
    </w:p>
    <w:p w:rsidR="0004611C" w:rsidRPr="0004611C" w:rsidRDefault="0004611C" w:rsidP="0004611C">
      <w:pPr>
        <w:ind w:left="1440" w:hangingChars="600" w:hanging="1440"/>
        <w:rPr>
          <w:rFonts w:ascii="標楷體" w:eastAsia="標楷體" w:hAnsi="標楷體"/>
          <w:bCs/>
          <w:szCs w:val="28"/>
        </w:rPr>
      </w:pPr>
      <w:r w:rsidRPr="0004611C">
        <w:rPr>
          <w:rFonts w:ascii="標楷體" w:eastAsia="標楷體" w:hAnsi="標楷體" w:hint="eastAsia"/>
          <w:bCs/>
          <w:szCs w:val="28"/>
        </w:rPr>
        <w:t>第 十六 條　全校性學生自治組織之組織章程經學生事務會議通過，陳請校長核定後實施。</w:t>
      </w:r>
      <w:r w:rsidRPr="0004611C">
        <w:rPr>
          <w:rFonts w:ascii="標楷體" w:eastAsia="標楷體" w:hAnsi="標楷體"/>
          <w:bCs/>
          <w:szCs w:val="28"/>
        </w:rPr>
        <w:br/>
      </w:r>
      <w:r w:rsidRPr="0004611C">
        <w:rPr>
          <w:rFonts w:ascii="標楷體" w:eastAsia="標楷體" w:hAnsi="標楷體" w:hint="eastAsia"/>
          <w:bCs/>
          <w:szCs w:val="28"/>
        </w:rPr>
        <w:t>一般性學生自治組織之組織章程經相關會議通過，陳請輔導單位核定後實施。</w:t>
      </w:r>
    </w:p>
    <w:p w:rsidR="0004611C" w:rsidRPr="0004611C" w:rsidRDefault="0004611C" w:rsidP="0004611C">
      <w:pPr>
        <w:ind w:left="1440" w:hangingChars="600" w:hanging="1440"/>
        <w:rPr>
          <w:rFonts w:ascii="標楷體" w:eastAsia="標楷體" w:hAnsi="標楷體"/>
          <w:bCs/>
          <w:szCs w:val="28"/>
        </w:rPr>
      </w:pPr>
      <w:r w:rsidRPr="0050461A">
        <w:rPr>
          <w:rFonts w:ascii="標楷體" w:eastAsia="標楷體" w:hAnsi="標楷體" w:hint="eastAsia"/>
          <w:bCs/>
          <w:szCs w:val="28"/>
        </w:rPr>
        <w:t>第 十七 條</w:t>
      </w:r>
      <w:r w:rsidRPr="0004611C">
        <w:rPr>
          <w:rFonts w:ascii="標楷體" w:eastAsia="標楷體" w:hAnsi="標楷體" w:hint="eastAsia"/>
          <w:bCs/>
          <w:szCs w:val="28"/>
        </w:rPr>
        <w:t xml:space="preserve">　</w:t>
      </w:r>
      <w:hyperlink w:anchor="提案二" w:history="1">
        <w:r w:rsidRPr="00EF63E9">
          <w:rPr>
            <w:rStyle w:val="a9"/>
            <w:rFonts w:ascii="標楷體" w:eastAsia="標楷體" w:hAnsi="標楷體" w:hint="eastAsia"/>
            <w:bCs/>
            <w:color w:val="auto"/>
            <w:szCs w:val="28"/>
            <w:u w:val="none"/>
          </w:rPr>
          <w:t>本辦法經學生事務會議通過</w:t>
        </w:r>
      </w:hyperlink>
      <w:r w:rsidRPr="0004611C">
        <w:rPr>
          <w:rFonts w:ascii="標楷體" w:eastAsia="標楷體" w:hAnsi="標楷體" w:hint="eastAsia"/>
          <w:bCs/>
          <w:szCs w:val="28"/>
        </w:rPr>
        <w:t>，陳請校長核定後實施。</w:t>
      </w:r>
    </w:p>
    <w:p w:rsidR="0004611C" w:rsidRPr="0004611C" w:rsidRDefault="0004611C" w:rsidP="0004611C">
      <w:pPr>
        <w:widowControl/>
        <w:rPr>
          <w:noProof/>
          <w:sz w:val="28"/>
          <w:szCs w:val="28"/>
        </w:rPr>
      </w:pPr>
    </w:p>
    <w:p w:rsidR="005C25DF" w:rsidRPr="00C26D05" w:rsidRDefault="005C25DF">
      <w:pPr>
        <w:widowControl/>
        <w:rPr>
          <w:rFonts w:eastAsia="標楷體"/>
          <w:b/>
          <w:color w:val="000000"/>
          <w:sz w:val="28"/>
          <w:szCs w:val="28"/>
        </w:rPr>
      </w:pPr>
    </w:p>
    <w:p w:rsidR="007068E0" w:rsidRDefault="007068E0">
      <w:pPr>
        <w:widowControl/>
        <w:rPr>
          <w:rFonts w:eastAsia="標楷體"/>
          <w:b/>
          <w:color w:val="000000"/>
          <w:sz w:val="28"/>
          <w:szCs w:val="28"/>
        </w:rPr>
      </w:pPr>
      <w:r>
        <w:rPr>
          <w:rFonts w:eastAsia="標楷體"/>
          <w:b/>
          <w:color w:val="000000"/>
          <w:sz w:val="28"/>
          <w:szCs w:val="28"/>
        </w:rPr>
        <w:br w:type="page"/>
      </w:r>
    </w:p>
    <w:p w:rsidR="00690552" w:rsidRDefault="007068E0" w:rsidP="00DB5D89">
      <w:pPr>
        <w:widowControl/>
        <w:snapToGrid w:val="0"/>
        <w:spacing w:line="400" w:lineRule="exact"/>
        <w:rPr>
          <w:rFonts w:eastAsia="標楷體"/>
          <w:b/>
          <w:color w:val="000000"/>
          <w:sz w:val="28"/>
          <w:szCs w:val="28"/>
        </w:rPr>
      </w:pPr>
      <w:bookmarkStart w:id="5" w:name="附件二"/>
      <w:r>
        <w:rPr>
          <w:rFonts w:eastAsia="標楷體" w:hint="eastAsia"/>
          <w:b/>
          <w:color w:val="000000"/>
          <w:sz w:val="28"/>
          <w:szCs w:val="28"/>
        </w:rPr>
        <w:lastRenderedPageBreak/>
        <w:t>附件二</w:t>
      </w:r>
      <w:bookmarkEnd w:id="5"/>
      <w:r w:rsidR="00C959E2">
        <w:rPr>
          <w:rFonts w:eastAsia="標楷體" w:hint="eastAsia"/>
          <w:b/>
          <w:color w:val="000000"/>
          <w:sz w:val="28"/>
          <w:szCs w:val="28"/>
        </w:rPr>
        <w:t xml:space="preserve">        </w:t>
      </w:r>
    </w:p>
    <w:p w:rsidR="00C959E2" w:rsidRPr="00C959E2" w:rsidRDefault="00C959E2" w:rsidP="00381E3A">
      <w:pPr>
        <w:widowControl/>
        <w:snapToGrid w:val="0"/>
        <w:spacing w:line="400" w:lineRule="exact"/>
        <w:jc w:val="center"/>
        <w:rPr>
          <w:rFonts w:ascii="標楷體" w:eastAsia="標楷體" w:hAnsi="標楷體" w:cstheme="minorBidi"/>
          <w:szCs w:val="22"/>
        </w:rPr>
      </w:pPr>
      <w:r w:rsidRPr="00DB5D89">
        <w:rPr>
          <w:rFonts w:ascii="標楷體" w:eastAsia="標楷體" w:hAnsi="標楷體" w:cstheme="minorBidi" w:hint="eastAsia"/>
          <w:sz w:val="28"/>
          <w:szCs w:val="40"/>
        </w:rPr>
        <w:t>國立嘉義大學學生社團活動輔導辦法修正草案</w:t>
      </w:r>
      <w:r w:rsidR="00690552">
        <w:rPr>
          <w:rFonts w:ascii="標楷體" w:eastAsia="標楷體" w:hAnsi="標楷體" w:cstheme="minorBidi" w:hint="eastAsia"/>
          <w:sz w:val="28"/>
          <w:szCs w:val="40"/>
        </w:rPr>
        <w:t>條文</w:t>
      </w:r>
      <w:r w:rsidRPr="00DB5D89">
        <w:rPr>
          <w:rFonts w:ascii="標楷體" w:eastAsia="標楷體" w:hAnsi="標楷體" w:cstheme="minorBidi" w:hint="eastAsia"/>
          <w:sz w:val="28"/>
          <w:szCs w:val="40"/>
        </w:rPr>
        <w:t>對照表</w:t>
      </w:r>
    </w:p>
    <w:tbl>
      <w:tblPr>
        <w:tblStyle w:val="3"/>
        <w:tblW w:w="5000" w:type="pct"/>
        <w:tblLook w:val="04A0" w:firstRow="1" w:lastRow="0" w:firstColumn="1" w:lastColumn="0" w:noHBand="0" w:noVBand="1"/>
      </w:tblPr>
      <w:tblGrid>
        <w:gridCol w:w="3286"/>
        <w:gridCol w:w="3285"/>
        <w:gridCol w:w="3283"/>
      </w:tblGrid>
      <w:tr w:rsidR="00C959E2" w:rsidRPr="00C959E2" w:rsidTr="00DB5D89">
        <w:tc>
          <w:tcPr>
            <w:tcW w:w="1667" w:type="pct"/>
          </w:tcPr>
          <w:p w:rsidR="00C959E2" w:rsidRPr="00C959E2" w:rsidRDefault="00C959E2" w:rsidP="00C959E2">
            <w:pPr>
              <w:widowControl/>
              <w:jc w:val="center"/>
              <w:rPr>
                <w:rFonts w:ascii="標楷體" w:eastAsia="標楷體" w:hAnsi="標楷體"/>
                <w:szCs w:val="22"/>
              </w:rPr>
            </w:pPr>
            <w:r w:rsidRPr="00C959E2">
              <w:rPr>
                <w:rFonts w:ascii="標楷體" w:eastAsia="標楷體" w:hAnsi="標楷體" w:hint="eastAsia"/>
                <w:szCs w:val="22"/>
              </w:rPr>
              <w:t>修正</w:t>
            </w:r>
            <w:r w:rsidRPr="00C959E2">
              <w:rPr>
                <w:rFonts w:ascii="標楷體" w:eastAsia="標楷體" w:hAnsi="標楷體"/>
                <w:szCs w:val="22"/>
              </w:rPr>
              <w:t>條文</w:t>
            </w:r>
          </w:p>
        </w:tc>
        <w:tc>
          <w:tcPr>
            <w:tcW w:w="1667" w:type="pct"/>
          </w:tcPr>
          <w:p w:rsidR="00C959E2" w:rsidRPr="00C959E2" w:rsidRDefault="00C959E2" w:rsidP="00C959E2">
            <w:pPr>
              <w:widowControl/>
              <w:jc w:val="center"/>
              <w:rPr>
                <w:rFonts w:ascii="標楷體" w:eastAsia="標楷體" w:hAnsi="標楷體"/>
                <w:szCs w:val="22"/>
              </w:rPr>
            </w:pPr>
            <w:r w:rsidRPr="00C959E2">
              <w:rPr>
                <w:rFonts w:ascii="標楷體" w:eastAsia="標楷體" w:hAnsi="標楷體" w:hint="eastAsia"/>
                <w:szCs w:val="22"/>
              </w:rPr>
              <w:t>現行</w:t>
            </w:r>
            <w:r w:rsidRPr="00C959E2">
              <w:rPr>
                <w:rFonts w:ascii="標楷體" w:eastAsia="標楷體" w:hAnsi="標楷體"/>
                <w:szCs w:val="22"/>
              </w:rPr>
              <w:t>條文</w:t>
            </w:r>
          </w:p>
        </w:tc>
        <w:tc>
          <w:tcPr>
            <w:tcW w:w="1667" w:type="pct"/>
          </w:tcPr>
          <w:p w:rsidR="00C959E2" w:rsidRPr="00C959E2" w:rsidRDefault="00C959E2" w:rsidP="00C959E2">
            <w:pPr>
              <w:widowControl/>
              <w:jc w:val="center"/>
              <w:rPr>
                <w:rFonts w:ascii="標楷體" w:eastAsia="標楷體" w:hAnsi="標楷體"/>
                <w:szCs w:val="22"/>
              </w:rPr>
            </w:pPr>
            <w:r w:rsidRPr="00C959E2">
              <w:rPr>
                <w:rFonts w:ascii="標楷體" w:eastAsia="標楷體" w:hAnsi="標楷體"/>
                <w:szCs w:val="22"/>
              </w:rPr>
              <w:t>說明</w:t>
            </w:r>
          </w:p>
        </w:tc>
      </w:tr>
      <w:tr w:rsidR="00C959E2" w:rsidRPr="00C959E2" w:rsidTr="00DB5D89">
        <w:trPr>
          <w:trHeight w:val="401"/>
        </w:trPr>
        <w:tc>
          <w:tcPr>
            <w:tcW w:w="1667" w:type="pct"/>
          </w:tcPr>
          <w:p w:rsidR="00C959E2" w:rsidRPr="00C959E2" w:rsidRDefault="00C959E2" w:rsidP="00C959E2">
            <w:pPr>
              <w:widowControl/>
              <w:rPr>
                <w:rFonts w:ascii="標楷體" w:eastAsia="標楷體" w:hAnsi="標楷體"/>
                <w:szCs w:val="22"/>
              </w:rPr>
            </w:pPr>
            <w:r w:rsidRPr="00C959E2">
              <w:rPr>
                <w:rFonts w:ascii="標楷體" w:eastAsia="標楷體" w:hAnsi="標楷體" w:hint="eastAsia"/>
                <w:szCs w:val="22"/>
              </w:rPr>
              <w:t xml:space="preserve">第  四  條    </w:t>
            </w:r>
          </w:p>
          <w:p w:rsidR="00C959E2" w:rsidRPr="00C959E2" w:rsidRDefault="00C959E2" w:rsidP="00C959E2">
            <w:pPr>
              <w:widowControl/>
              <w:rPr>
                <w:rFonts w:ascii="標楷體" w:eastAsia="標楷體" w:hAnsi="標楷體"/>
                <w:szCs w:val="22"/>
                <w:u w:val="single"/>
              </w:rPr>
            </w:pPr>
            <w:r w:rsidRPr="00C959E2">
              <w:rPr>
                <w:rFonts w:ascii="標楷體" w:eastAsia="標楷體" w:hAnsi="標楷體" w:hint="eastAsia"/>
                <w:szCs w:val="22"/>
              </w:rPr>
              <w:t>學生社團及全校性學生自治性組織由學生事務處課外活動指導組輔導之。</w:t>
            </w:r>
          </w:p>
        </w:tc>
        <w:tc>
          <w:tcPr>
            <w:tcW w:w="1667" w:type="pct"/>
          </w:tcPr>
          <w:p w:rsidR="00C959E2" w:rsidRPr="00C959E2" w:rsidRDefault="00C959E2" w:rsidP="00C959E2">
            <w:pPr>
              <w:adjustRightInd w:val="0"/>
              <w:ind w:left="6"/>
              <w:jc w:val="both"/>
              <w:rPr>
                <w:rFonts w:ascii="標楷體" w:eastAsia="標楷體" w:hAnsi="標楷體"/>
                <w:szCs w:val="22"/>
              </w:rPr>
            </w:pPr>
            <w:r w:rsidRPr="00C959E2">
              <w:rPr>
                <w:rFonts w:ascii="標楷體" w:eastAsia="標楷體" w:hAnsi="標楷體" w:hint="eastAsia"/>
                <w:szCs w:val="22"/>
              </w:rPr>
              <w:t xml:space="preserve">第  四  條    </w:t>
            </w:r>
          </w:p>
          <w:p w:rsidR="00C959E2" w:rsidRPr="00C959E2" w:rsidRDefault="00C959E2" w:rsidP="00C959E2">
            <w:pPr>
              <w:adjustRightInd w:val="0"/>
              <w:ind w:left="6"/>
              <w:jc w:val="both"/>
              <w:rPr>
                <w:rFonts w:ascii="標楷體" w:eastAsia="標楷體" w:hAnsi="標楷體"/>
                <w:szCs w:val="22"/>
              </w:rPr>
            </w:pPr>
            <w:r w:rsidRPr="00C959E2">
              <w:rPr>
                <w:rFonts w:ascii="標楷體" w:eastAsia="標楷體" w:hAnsi="標楷體" w:hint="eastAsia"/>
                <w:szCs w:val="22"/>
              </w:rPr>
              <w:t>學生社團及全校性學生自治性組織由學生事務處課外活動指導組</w:t>
            </w:r>
            <w:r w:rsidRPr="00DB5D89">
              <w:rPr>
                <w:rFonts w:ascii="標楷體" w:eastAsia="標楷體" w:hAnsi="標楷體" w:hint="eastAsia"/>
                <w:dstrike/>
                <w:szCs w:val="22"/>
              </w:rPr>
              <w:t>及進修推廣部學</w:t>
            </w:r>
            <w:proofErr w:type="gramStart"/>
            <w:r w:rsidRPr="00DB5D89">
              <w:rPr>
                <w:rFonts w:ascii="標楷體" w:eastAsia="標楷體" w:hAnsi="標楷體" w:hint="eastAsia"/>
                <w:dstrike/>
                <w:szCs w:val="22"/>
              </w:rPr>
              <w:t>務</w:t>
            </w:r>
            <w:proofErr w:type="gramEnd"/>
            <w:r w:rsidRPr="00DB5D89">
              <w:rPr>
                <w:rFonts w:ascii="標楷體" w:eastAsia="標楷體" w:hAnsi="標楷體" w:hint="eastAsia"/>
                <w:dstrike/>
                <w:szCs w:val="22"/>
              </w:rPr>
              <w:t>組</w:t>
            </w:r>
            <w:r w:rsidRPr="00C959E2">
              <w:rPr>
                <w:rFonts w:ascii="標楷體" w:eastAsia="標楷體" w:hAnsi="標楷體" w:hint="eastAsia"/>
                <w:szCs w:val="22"/>
              </w:rPr>
              <w:t>輔導之。</w:t>
            </w:r>
          </w:p>
        </w:tc>
        <w:tc>
          <w:tcPr>
            <w:tcW w:w="1667" w:type="pct"/>
          </w:tcPr>
          <w:p w:rsidR="00C959E2" w:rsidRPr="00C959E2" w:rsidRDefault="00C959E2" w:rsidP="00DB5D89">
            <w:pPr>
              <w:widowControl/>
              <w:jc w:val="both"/>
              <w:rPr>
                <w:rFonts w:ascii="標楷體" w:eastAsia="標楷體" w:hAnsi="標楷體"/>
                <w:szCs w:val="22"/>
              </w:rPr>
            </w:pPr>
            <w:r w:rsidRPr="00C959E2">
              <w:rPr>
                <w:rFonts w:ascii="標楷體" w:eastAsia="標楷體" w:hAnsi="標楷體" w:hint="eastAsia"/>
                <w:szCs w:val="22"/>
              </w:rPr>
              <w:t>配合本校105年8月1日組織調整修正法規。</w:t>
            </w:r>
          </w:p>
        </w:tc>
      </w:tr>
      <w:tr w:rsidR="00C959E2" w:rsidRPr="00C959E2" w:rsidTr="00DB5D89">
        <w:trPr>
          <w:trHeight w:val="1546"/>
        </w:trPr>
        <w:tc>
          <w:tcPr>
            <w:tcW w:w="1667" w:type="pct"/>
          </w:tcPr>
          <w:p w:rsidR="00C959E2" w:rsidRPr="00C959E2" w:rsidRDefault="00C959E2" w:rsidP="00C959E2">
            <w:pPr>
              <w:widowControl/>
              <w:ind w:left="480" w:hangingChars="200" w:hanging="480"/>
              <w:rPr>
                <w:rFonts w:ascii="標楷體" w:eastAsia="標楷體" w:hAnsi="標楷體"/>
                <w:szCs w:val="22"/>
              </w:rPr>
            </w:pPr>
            <w:r w:rsidRPr="00C959E2">
              <w:rPr>
                <w:rFonts w:ascii="標楷體" w:eastAsia="標楷體" w:hAnsi="標楷體" w:hint="eastAsia"/>
                <w:szCs w:val="22"/>
              </w:rPr>
              <w:t>第 十三 條</w:t>
            </w:r>
          </w:p>
          <w:p w:rsidR="00C959E2" w:rsidRPr="00C959E2" w:rsidRDefault="00C959E2" w:rsidP="00DB5D89">
            <w:pPr>
              <w:widowControl/>
              <w:rPr>
                <w:rFonts w:ascii="標楷體" w:eastAsia="標楷體" w:hAnsi="標楷體"/>
                <w:szCs w:val="22"/>
              </w:rPr>
            </w:pPr>
            <w:r w:rsidRPr="00C959E2">
              <w:rPr>
                <w:rFonts w:ascii="標楷體" w:eastAsia="標楷體" w:hAnsi="標楷體" w:cs="新細明體"/>
                <w:kern w:val="0"/>
                <w:szCs w:val="28"/>
              </w:rPr>
              <w:t>社團</w:t>
            </w:r>
            <w:r w:rsidRPr="00C959E2">
              <w:rPr>
                <w:rFonts w:ascii="標楷體" w:eastAsia="標楷體" w:hAnsi="標楷體" w:cs="新細明體" w:hint="eastAsia"/>
                <w:kern w:val="0"/>
                <w:szCs w:val="28"/>
              </w:rPr>
              <w:t>指導老師</w:t>
            </w:r>
            <w:r w:rsidRPr="00C959E2">
              <w:rPr>
                <w:rFonts w:ascii="標楷體" w:eastAsia="標楷體" w:hAnsi="標楷體" w:cs="新細明體" w:hint="eastAsia"/>
                <w:kern w:val="0"/>
                <w:szCs w:val="28"/>
                <w:u w:val="single"/>
              </w:rPr>
              <w:t>之委</w:t>
            </w:r>
            <w:r w:rsidRPr="00C959E2">
              <w:rPr>
                <w:rFonts w:ascii="標楷體" w:eastAsia="標楷體" w:hAnsi="標楷體" w:cs="新細明體" w:hint="eastAsia"/>
                <w:kern w:val="0"/>
                <w:szCs w:val="28"/>
              </w:rPr>
              <w:t>任，依「國立嘉義大學學生社團指導老師</w:t>
            </w:r>
            <w:r w:rsidRPr="00C959E2">
              <w:rPr>
                <w:rFonts w:ascii="標楷體" w:eastAsia="標楷體" w:hAnsi="標楷體" w:cs="新細明體" w:hint="eastAsia"/>
                <w:kern w:val="0"/>
                <w:szCs w:val="28"/>
                <w:u w:val="single"/>
              </w:rPr>
              <w:t>委</w:t>
            </w:r>
            <w:r w:rsidRPr="00C959E2">
              <w:rPr>
                <w:rFonts w:ascii="標楷體" w:eastAsia="標楷體" w:hAnsi="標楷體" w:cs="新細明體" w:hint="eastAsia"/>
                <w:kern w:val="0"/>
                <w:szCs w:val="28"/>
              </w:rPr>
              <w:t>任要點」</w:t>
            </w:r>
            <w:r w:rsidRPr="00C959E2">
              <w:rPr>
                <w:rFonts w:ascii="標楷體" w:eastAsia="標楷體" w:hAnsi="標楷體" w:cs="新細明體" w:hint="eastAsia"/>
                <w:kern w:val="0"/>
                <w:szCs w:val="28"/>
                <w:u w:val="single"/>
              </w:rPr>
              <w:t>辦理</w:t>
            </w:r>
            <w:r w:rsidRPr="00C959E2">
              <w:rPr>
                <w:rFonts w:ascii="標楷體" w:eastAsia="標楷體" w:hAnsi="標楷體" w:cs="新細明體" w:hint="eastAsia"/>
                <w:kern w:val="0"/>
                <w:szCs w:val="28"/>
              </w:rPr>
              <w:t>。</w:t>
            </w:r>
          </w:p>
        </w:tc>
        <w:tc>
          <w:tcPr>
            <w:tcW w:w="1667" w:type="pct"/>
          </w:tcPr>
          <w:p w:rsidR="00C959E2" w:rsidRPr="00C959E2" w:rsidRDefault="00C959E2" w:rsidP="00C959E2">
            <w:pPr>
              <w:widowControl/>
              <w:ind w:left="480" w:hangingChars="200" w:hanging="480"/>
              <w:rPr>
                <w:rFonts w:ascii="標楷體" w:eastAsia="標楷體" w:hAnsi="標楷體"/>
                <w:szCs w:val="22"/>
              </w:rPr>
            </w:pPr>
            <w:r w:rsidRPr="00C959E2">
              <w:rPr>
                <w:rFonts w:ascii="標楷體" w:eastAsia="標楷體" w:hAnsi="標楷體" w:hint="eastAsia"/>
                <w:szCs w:val="22"/>
              </w:rPr>
              <w:t xml:space="preserve">第 十三 條    </w:t>
            </w:r>
          </w:p>
          <w:p w:rsidR="00C959E2" w:rsidRPr="00C959E2" w:rsidRDefault="00C959E2" w:rsidP="00DB5D89">
            <w:pPr>
              <w:widowControl/>
              <w:rPr>
                <w:rFonts w:ascii="標楷體" w:eastAsia="標楷體" w:hAnsi="標楷體"/>
                <w:szCs w:val="22"/>
              </w:rPr>
            </w:pPr>
            <w:r w:rsidRPr="00C959E2">
              <w:rPr>
                <w:rFonts w:ascii="標楷體" w:eastAsia="標楷體" w:hAnsi="標楷體" w:hint="eastAsia"/>
                <w:szCs w:val="22"/>
              </w:rPr>
              <w:t>社團指導老師</w:t>
            </w:r>
            <w:r w:rsidRPr="00C959E2">
              <w:rPr>
                <w:rFonts w:ascii="標楷體" w:eastAsia="標楷體" w:hAnsi="標楷體" w:hint="eastAsia"/>
                <w:szCs w:val="22"/>
                <w:u w:val="single"/>
              </w:rPr>
              <w:t>聘任</w:t>
            </w:r>
            <w:r w:rsidRPr="00C959E2">
              <w:rPr>
                <w:rFonts w:ascii="標楷體" w:eastAsia="標楷體" w:hAnsi="標楷體" w:hint="eastAsia"/>
                <w:szCs w:val="22"/>
              </w:rPr>
              <w:t>，依「國立嘉義大學學生社團指導老師</w:t>
            </w:r>
            <w:r w:rsidRPr="00C959E2">
              <w:rPr>
                <w:rFonts w:ascii="標楷體" w:eastAsia="標楷體" w:hAnsi="標楷體" w:hint="eastAsia"/>
                <w:szCs w:val="22"/>
                <w:u w:val="single"/>
              </w:rPr>
              <w:t>聘</w:t>
            </w:r>
            <w:r w:rsidRPr="00C959E2">
              <w:rPr>
                <w:rFonts w:ascii="標楷體" w:eastAsia="標楷體" w:hAnsi="標楷體" w:hint="eastAsia"/>
                <w:szCs w:val="22"/>
              </w:rPr>
              <w:t>任要點」</w:t>
            </w:r>
            <w:r w:rsidRPr="00C959E2">
              <w:rPr>
                <w:rFonts w:ascii="標楷體" w:eastAsia="標楷體" w:hAnsi="標楷體" w:hint="eastAsia"/>
                <w:szCs w:val="22"/>
                <w:u w:val="single"/>
              </w:rPr>
              <w:t>實施</w:t>
            </w:r>
            <w:r w:rsidRPr="00C959E2">
              <w:rPr>
                <w:rFonts w:ascii="標楷體" w:eastAsia="標楷體" w:hAnsi="標楷體" w:hint="eastAsia"/>
                <w:szCs w:val="22"/>
              </w:rPr>
              <w:t>。</w:t>
            </w:r>
          </w:p>
        </w:tc>
        <w:tc>
          <w:tcPr>
            <w:tcW w:w="1667" w:type="pct"/>
          </w:tcPr>
          <w:p w:rsidR="00C959E2" w:rsidRPr="00DB5D89" w:rsidRDefault="00C959E2" w:rsidP="00DB5D89">
            <w:pPr>
              <w:widowControl/>
              <w:jc w:val="both"/>
              <w:rPr>
                <w:rFonts w:ascii="標楷體" w:eastAsia="標楷體" w:hAnsi="標楷體"/>
                <w:szCs w:val="22"/>
              </w:rPr>
            </w:pPr>
            <w:r w:rsidRPr="00C959E2">
              <w:rPr>
                <w:rFonts w:ascii="標楷體" w:eastAsia="標楷體" w:hAnsi="標楷體" w:hint="eastAsia"/>
                <w:szCs w:val="22"/>
              </w:rPr>
              <w:t>配合本校</w:t>
            </w:r>
            <w:r w:rsidRPr="00DB5D89">
              <w:rPr>
                <w:rFonts w:ascii="標楷體" w:eastAsia="標楷體" w:hAnsi="標楷體" w:hint="eastAsia"/>
                <w:szCs w:val="22"/>
              </w:rPr>
              <w:t>「國立嘉義大學學生社團指導老師委任要點」之修正，</w:t>
            </w:r>
            <w:proofErr w:type="gramStart"/>
            <w:r w:rsidRPr="00DB5D89">
              <w:rPr>
                <w:rFonts w:ascii="標楷體" w:eastAsia="標楷體" w:hAnsi="標楷體" w:hint="eastAsia"/>
                <w:szCs w:val="22"/>
              </w:rPr>
              <w:t>酌作文字</w:t>
            </w:r>
            <w:proofErr w:type="gramEnd"/>
            <w:r w:rsidRPr="00DB5D89">
              <w:rPr>
                <w:rFonts w:ascii="標楷體" w:eastAsia="標楷體" w:hAnsi="標楷體" w:hint="eastAsia"/>
                <w:szCs w:val="22"/>
              </w:rPr>
              <w:t>修正。</w:t>
            </w:r>
          </w:p>
        </w:tc>
      </w:tr>
      <w:tr w:rsidR="00C959E2" w:rsidRPr="00C959E2" w:rsidTr="00DB5D89">
        <w:trPr>
          <w:trHeight w:val="3397"/>
        </w:trPr>
        <w:tc>
          <w:tcPr>
            <w:tcW w:w="1667" w:type="pct"/>
          </w:tcPr>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hint="eastAsia"/>
                <w:kern w:val="0"/>
                <w:szCs w:val="28"/>
              </w:rPr>
              <w:t xml:space="preserve">第 十四 條    </w:t>
            </w:r>
          </w:p>
          <w:p w:rsidR="00C959E2" w:rsidRPr="00C959E2" w:rsidRDefault="00C959E2" w:rsidP="00DB5D89">
            <w:pPr>
              <w:widowControl/>
              <w:jc w:val="both"/>
              <w:rPr>
                <w:rFonts w:ascii="標楷體" w:eastAsia="標楷體" w:hAnsi="標楷體" w:cs="新細明體"/>
                <w:kern w:val="0"/>
                <w:szCs w:val="28"/>
                <w:u w:val="single"/>
              </w:rPr>
            </w:pPr>
            <w:r w:rsidRPr="00C959E2">
              <w:rPr>
                <w:rFonts w:ascii="標楷體" w:eastAsia="標楷體" w:hAnsi="標楷體" w:cs="新細明體" w:hint="eastAsia"/>
                <w:kern w:val="0"/>
                <w:szCs w:val="28"/>
              </w:rPr>
              <w:t>社團成立滿一年</w:t>
            </w:r>
            <w:r w:rsidRPr="00C959E2">
              <w:rPr>
                <w:rFonts w:ascii="標楷體" w:eastAsia="標楷體" w:hAnsi="標楷體" w:cs="新細明體" w:hint="eastAsia"/>
                <w:kern w:val="0"/>
                <w:szCs w:val="28"/>
                <w:u w:val="single"/>
              </w:rPr>
              <w:t>且評鑑成績非「</w:t>
            </w:r>
            <w:proofErr w:type="gramStart"/>
            <w:r w:rsidRPr="00C959E2">
              <w:rPr>
                <w:rFonts w:ascii="標楷體" w:eastAsia="標楷體" w:hAnsi="標楷體" w:cs="新細明體" w:hint="eastAsia"/>
                <w:kern w:val="0"/>
                <w:szCs w:val="28"/>
                <w:u w:val="single"/>
              </w:rPr>
              <w:t>不</w:t>
            </w:r>
            <w:proofErr w:type="gramEnd"/>
            <w:r w:rsidRPr="00C959E2">
              <w:rPr>
                <w:rFonts w:ascii="標楷體" w:eastAsia="標楷體" w:hAnsi="標楷體" w:cs="新細明體" w:hint="eastAsia"/>
                <w:kern w:val="0"/>
                <w:szCs w:val="28"/>
                <w:u w:val="single"/>
              </w:rPr>
              <w:t>列等」，始</w:t>
            </w:r>
            <w:r w:rsidRPr="00C959E2">
              <w:rPr>
                <w:rFonts w:ascii="標楷體" w:eastAsia="標楷體" w:hAnsi="標楷體" w:cs="新細明體" w:hint="eastAsia"/>
                <w:kern w:val="0"/>
                <w:szCs w:val="28"/>
              </w:rPr>
              <w:t>得向學生事務處課外活動指導組申請社團辦公室，由課外活動指導組依據</w:t>
            </w:r>
            <w:r w:rsidRPr="00C959E2">
              <w:rPr>
                <w:rFonts w:ascii="標楷體" w:eastAsia="標楷體" w:hAnsi="標楷體" w:cs="新細明體" w:hint="eastAsia"/>
                <w:kern w:val="0"/>
                <w:szCs w:val="28"/>
                <w:u w:val="single"/>
              </w:rPr>
              <w:t>評鑑成績、</w:t>
            </w:r>
            <w:r w:rsidRPr="00C959E2">
              <w:rPr>
                <w:rFonts w:ascii="標楷體" w:eastAsia="標楷體" w:hAnsi="標楷體" w:cs="新細明體" w:hint="eastAsia"/>
                <w:kern w:val="0"/>
                <w:szCs w:val="28"/>
              </w:rPr>
              <w:t>現有空間與社團需求進行分配，停社及運作不良之社團由學生事務處課外活動指導組評估後收回社團辦公室使用權。</w:t>
            </w:r>
          </w:p>
        </w:tc>
        <w:tc>
          <w:tcPr>
            <w:tcW w:w="1667" w:type="pct"/>
          </w:tcPr>
          <w:p w:rsidR="00C959E2" w:rsidRPr="00C959E2" w:rsidRDefault="00C959E2" w:rsidP="00C959E2">
            <w:pPr>
              <w:widowControl/>
              <w:rPr>
                <w:rFonts w:ascii="標楷體" w:eastAsia="標楷體" w:hAnsi="標楷體"/>
                <w:szCs w:val="22"/>
              </w:rPr>
            </w:pPr>
            <w:r w:rsidRPr="00C959E2">
              <w:rPr>
                <w:rFonts w:ascii="標楷體" w:eastAsia="標楷體" w:hAnsi="標楷體" w:hint="eastAsia"/>
                <w:szCs w:val="22"/>
              </w:rPr>
              <w:t xml:space="preserve">第 十四 條    </w:t>
            </w:r>
          </w:p>
          <w:p w:rsidR="00C959E2" w:rsidRPr="00C959E2" w:rsidRDefault="00C959E2" w:rsidP="00C959E2">
            <w:pPr>
              <w:widowControl/>
              <w:rPr>
                <w:rFonts w:ascii="標楷體" w:eastAsia="標楷體" w:hAnsi="標楷體"/>
                <w:szCs w:val="22"/>
              </w:rPr>
            </w:pPr>
            <w:r w:rsidRPr="00C959E2">
              <w:rPr>
                <w:rFonts w:ascii="標楷體" w:eastAsia="標楷體" w:hAnsi="標楷體" w:hint="eastAsia"/>
                <w:szCs w:val="22"/>
              </w:rPr>
              <w:t>社團成立滿一年方得向學生事務處課外活動指導組申請社團辦公室，由課外活動指導組依據現有空間與社團需求進行分配，停社及運作不良之社團由學生事務處課外活動指導組評估後收回社團辦公室使用權。</w:t>
            </w:r>
          </w:p>
        </w:tc>
        <w:tc>
          <w:tcPr>
            <w:tcW w:w="1667" w:type="pct"/>
          </w:tcPr>
          <w:p w:rsidR="00C959E2" w:rsidRPr="00C959E2" w:rsidRDefault="00C959E2" w:rsidP="00DB5D89">
            <w:pPr>
              <w:widowControl/>
              <w:jc w:val="both"/>
              <w:rPr>
                <w:rFonts w:ascii="標楷體" w:eastAsia="標楷體" w:hAnsi="標楷體" w:cstheme="minorBidi"/>
                <w:spacing w:val="-22"/>
                <w:szCs w:val="22"/>
              </w:rPr>
            </w:pPr>
            <w:r w:rsidRPr="00DB5D89">
              <w:rPr>
                <w:rFonts w:ascii="標楷體" w:eastAsia="標楷體" w:hAnsi="標楷體" w:hint="eastAsia"/>
                <w:szCs w:val="22"/>
              </w:rPr>
              <w:t>鼓勵社團重視社內經營並於校內社團評鑑爭取佳績。社團之校內社團評鑑成績為</w:t>
            </w:r>
            <w:proofErr w:type="gramStart"/>
            <w:r w:rsidRPr="00DB5D89">
              <w:rPr>
                <w:rFonts w:ascii="標楷體" w:eastAsia="標楷體" w:hAnsi="標楷體" w:hint="eastAsia"/>
                <w:szCs w:val="22"/>
              </w:rPr>
              <w:t>不</w:t>
            </w:r>
            <w:proofErr w:type="gramEnd"/>
            <w:r w:rsidRPr="00DB5D89">
              <w:rPr>
                <w:rFonts w:ascii="標楷體" w:eastAsia="標楷體" w:hAnsi="標楷體" w:hint="eastAsia"/>
                <w:szCs w:val="22"/>
              </w:rPr>
              <w:t>列等則不得申請社團辦公室。</w:t>
            </w:r>
          </w:p>
        </w:tc>
      </w:tr>
      <w:tr w:rsidR="00C959E2" w:rsidRPr="00C959E2" w:rsidTr="00DB5D89">
        <w:tc>
          <w:tcPr>
            <w:tcW w:w="1667" w:type="pct"/>
          </w:tcPr>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第二十</w:t>
            </w:r>
            <w:r w:rsidRPr="00C959E2">
              <w:rPr>
                <w:rFonts w:ascii="標楷體" w:eastAsia="標楷體" w:hAnsi="標楷體" w:cs="新細明體" w:hint="eastAsia"/>
                <w:kern w:val="0"/>
                <w:szCs w:val="28"/>
              </w:rPr>
              <w:t>六</w:t>
            </w:r>
            <w:r w:rsidRPr="00C959E2">
              <w:rPr>
                <w:rFonts w:ascii="標楷體" w:eastAsia="標楷體" w:hAnsi="標楷體" w:cs="新細明體"/>
                <w:kern w:val="0"/>
                <w:szCs w:val="28"/>
              </w:rPr>
              <w:t xml:space="preserve">條　</w:t>
            </w:r>
            <w:r w:rsidRPr="00C959E2">
              <w:rPr>
                <w:rFonts w:ascii="標楷體" w:eastAsia="標楷體" w:hAnsi="標楷體" w:cs="新細明體" w:hint="eastAsia"/>
                <w:kern w:val="0"/>
                <w:szCs w:val="28"/>
              </w:rPr>
              <w:t xml:space="preserve">  </w:t>
            </w:r>
          </w:p>
          <w:p w:rsidR="00C959E2" w:rsidRPr="00C959E2" w:rsidRDefault="00C959E2" w:rsidP="00DB5D89">
            <w:pPr>
              <w:widowControl/>
              <w:rPr>
                <w:rFonts w:ascii="標楷體" w:eastAsia="標楷體" w:hAnsi="標楷體" w:cs="新細明體"/>
                <w:spacing w:val="-8"/>
                <w:kern w:val="0"/>
                <w:szCs w:val="28"/>
              </w:rPr>
            </w:pPr>
            <w:r w:rsidRPr="00C959E2">
              <w:rPr>
                <w:rFonts w:ascii="標楷體" w:eastAsia="標楷體" w:hAnsi="標楷體" w:cs="新細明體"/>
                <w:kern w:val="0"/>
                <w:szCs w:val="28"/>
              </w:rPr>
              <w:t>每週例行性活動，應填寫「</w:t>
            </w:r>
            <w:proofErr w:type="gramStart"/>
            <w:r w:rsidRPr="00C959E2">
              <w:rPr>
                <w:rFonts w:ascii="標楷體" w:eastAsia="標楷體" w:hAnsi="標楷體" w:cs="新細明體" w:hint="eastAsia"/>
                <w:kern w:val="0"/>
                <w:szCs w:val="28"/>
              </w:rPr>
              <w:t>社團社</w:t>
            </w:r>
            <w:r w:rsidRPr="00C959E2">
              <w:rPr>
                <w:rFonts w:ascii="標楷體" w:eastAsia="標楷體" w:hAnsi="標楷體" w:cs="新細明體"/>
                <w:kern w:val="0"/>
                <w:szCs w:val="28"/>
              </w:rPr>
              <w:t>課活動</w:t>
            </w:r>
            <w:proofErr w:type="gramEnd"/>
            <w:r w:rsidRPr="00C959E2">
              <w:rPr>
                <w:rFonts w:ascii="標楷體" w:eastAsia="標楷體" w:hAnsi="標楷體" w:cs="新細明體"/>
                <w:kern w:val="0"/>
                <w:szCs w:val="28"/>
              </w:rPr>
              <w:t>紀錄表」，出席社員簽到，</w:t>
            </w:r>
            <w:r w:rsidRPr="00C959E2">
              <w:rPr>
                <w:rFonts w:ascii="標楷體" w:eastAsia="標楷體" w:hAnsi="標楷體" w:cs="新細明體" w:hint="eastAsia"/>
                <w:kern w:val="0"/>
                <w:szCs w:val="28"/>
              </w:rPr>
              <w:t>並請</w:t>
            </w:r>
            <w:r w:rsidRPr="00C959E2">
              <w:rPr>
                <w:rFonts w:ascii="標楷體" w:eastAsia="標楷體" w:hAnsi="標楷體" w:cs="新細明體"/>
                <w:kern w:val="0"/>
                <w:szCs w:val="28"/>
              </w:rPr>
              <w:t>指導老師</w:t>
            </w:r>
            <w:r w:rsidRPr="00C959E2">
              <w:rPr>
                <w:rFonts w:ascii="標楷體" w:eastAsia="標楷體" w:hAnsi="標楷體" w:cs="新細明體" w:hint="eastAsia"/>
                <w:kern w:val="0"/>
                <w:szCs w:val="28"/>
                <w:u w:val="single"/>
              </w:rPr>
              <w:t>親自簽名</w:t>
            </w:r>
            <w:r w:rsidRPr="00C959E2">
              <w:rPr>
                <w:rFonts w:ascii="標楷體" w:eastAsia="標楷體" w:hAnsi="標楷體" w:cs="新細明體"/>
                <w:kern w:val="0"/>
                <w:szCs w:val="28"/>
              </w:rPr>
              <w:t>，</w:t>
            </w:r>
            <w:proofErr w:type="gramStart"/>
            <w:r w:rsidRPr="00C959E2">
              <w:rPr>
                <w:rFonts w:ascii="標楷體" w:eastAsia="標楷體" w:hAnsi="標楷體" w:cs="新細明體"/>
                <w:kern w:val="0"/>
                <w:szCs w:val="28"/>
              </w:rPr>
              <w:t>一週</w:t>
            </w:r>
            <w:proofErr w:type="gramEnd"/>
            <w:r w:rsidRPr="00C959E2">
              <w:rPr>
                <w:rFonts w:ascii="標楷體" w:eastAsia="標楷體" w:hAnsi="標楷體" w:cs="新細明體"/>
                <w:kern w:val="0"/>
                <w:szCs w:val="28"/>
              </w:rPr>
              <w:t>內送交課外</w:t>
            </w:r>
            <w:r w:rsidRPr="00C959E2">
              <w:rPr>
                <w:rFonts w:ascii="標楷體" w:eastAsia="標楷體" w:hAnsi="標楷體" w:cs="新細明體" w:hint="eastAsia"/>
                <w:kern w:val="0"/>
                <w:szCs w:val="28"/>
              </w:rPr>
              <w:t>活動指導</w:t>
            </w:r>
            <w:r w:rsidRPr="00C959E2">
              <w:rPr>
                <w:rFonts w:ascii="標楷體" w:eastAsia="標楷體" w:hAnsi="標楷體" w:cs="新細明體"/>
                <w:kern w:val="0"/>
                <w:szCs w:val="28"/>
              </w:rPr>
              <w:t>組</w:t>
            </w:r>
            <w:r w:rsidRPr="00C959E2">
              <w:rPr>
                <w:rFonts w:ascii="標楷體" w:eastAsia="標楷體" w:hAnsi="標楷體" w:cs="新細明體" w:hint="eastAsia"/>
                <w:kern w:val="0"/>
                <w:szCs w:val="28"/>
              </w:rPr>
              <w:t>核備</w:t>
            </w:r>
            <w:r w:rsidRPr="00C959E2">
              <w:rPr>
                <w:rFonts w:ascii="標楷體" w:eastAsia="標楷體" w:hAnsi="標楷體" w:cs="新細明體"/>
                <w:kern w:val="0"/>
                <w:szCs w:val="28"/>
              </w:rPr>
              <w:t>，</w:t>
            </w:r>
            <w:r w:rsidRPr="00C959E2">
              <w:rPr>
                <w:rFonts w:ascii="標楷體" w:eastAsia="標楷體" w:hAnsi="標楷體" w:cs="新細明體" w:hint="eastAsia"/>
                <w:kern w:val="0"/>
                <w:szCs w:val="28"/>
              </w:rPr>
              <w:t>並</w:t>
            </w:r>
            <w:r w:rsidRPr="00C959E2">
              <w:rPr>
                <w:rFonts w:ascii="標楷體" w:eastAsia="標楷體" w:hAnsi="標楷體" w:cs="新細明體"/>
                <w:kern w:val="0"/>
                <w:szCs w:val="28"/>
              </w:rPr>
              <w:t>作為指導老師</w:t>
            </w:r>
            <w:r w:rsidRPr="00C959E2">
              <w:rPr>
                <w:rFonts w:ascii="標楷體" w:eastAsia="標楷體" w:hAnsi="標楷體" w:cs="新細明體" w:hint="eastAsia"/>
                <w:kern w:val="0"/>
                <w:szCs w:val="28"/>
                <w:u w:val="single"/>
              </w:rPr>
              <w:t>出席</w:t>
            </w:r>
            <w:r w:rsidRPr="00C959E2">
              <w:rPr>
                <w:rFonts w:ascii="標楷體" w:eastAsia="標楷體" w:hAnsi="標楷體" w:cs="新細明體"/>
                <w:kern w:val="0"/>
                <w:szCs w:val="28"/>
              </w:rPr>
              <w:t>費請領之依據，</w:t>
            </w:r>
            <w:r w:rsidRPr="00C959E2">
              <w:rPr>
                <w:rFonts w:ascii="標楷體" w:eastAsia="標楷體" w:hAnsi="標楷體" w:cs="新細明體"/>
                <w:spacing w:val="-4"/>
                <w:kern w:val="0"/>
                <w:szCs w:val="28"/>
              </w:rPr>
              <w:t>逾期</w:t>
            </w:r>
            <w:r w:rsidRPr="00C959E2">
              <w:rPr>
                <w:rFonts w:ascii="標楷體" w:eastAsia="標楷體" w:hAnsi="標楷體" w:cs="新細明體" w:hint="eastAsia"/>
                <w:spacing w:val="-4"/>
                <w:kern w:val="0"/>
                <w:szCs w:val="28"/>
              </w:rPr>
              <w:t>提出</w:t>
            </w:r>
            <w:r w:rsidRPr="00C959E2">
              <w:rPr>
                <w:rFonts w:ascii="標楷體" w:eastAsia="標楷體" w:hAnsi="標楷體" w:cs="新細明體"/>
                <w:spacing w:val="-4"/>
                <w:kern w:val="0"/>
                <w:szCs w:val="28"/>
              </w:rPr>
              <w:t>概不受理。</w:t>
            </w:r>
          </w:p>
        </w:tc>
        <w:tc>
          <w:tcPr>
            <w:tcW w:w="1667" w:type="pct"/>
          </w:tcPr>
          <w:p w:rsidR="00C959E2" w:rsidRPr="00C959E2" w:rsidRDefault="00C959E2" w:rsidP="00C959E2">
            <w:pPr>
              <w:widowControl/>
              <w:rPr>
                <w:rFonts w:ascii="標楷體" w:eastAsia="標楷體" w:hAnsi="標楷體"/>
                <w:szCs w:val="22"/>
              </w:rPr>
            </w:pPr>
            <w:r w:rsidRPr="00C959E2">
              <w:rPr>
                <w:rFonts w:ascii="標楷體" w:eastAsia="標楷體" w:hAnsi="標楷體" w:hint="eastAsia"/>
                <w:szCs w:val="22"/>
              </w:rPr>
              <w:t xml:space="preserve">第二十六條　  </w:t>
            </w:r>
          </w:p>
          <w:p w:rsidR="00C959E2" w:rsidRPr="00C959E2" w:rsidRDefault="00C959E2" w:rsidP="00C959E2">
            <w:pPr>
              <w:widowControl/>
              <w:rPr>
                <w:rFonts w:ascii="標楷體" w:eastAsia="標楷體" w:hAnsi="標楷體"/>
                <w:szCs w:val="22"/>
              </w:rPr>
            </w:pPr>
            <w:r w:rsidRPr="00C959E2">
              <w:rPr>
                <w:rFonts w:ascii="標楷體" w:eastAsia="標楷體" w:hAnsi="標楷體" w:hint="eastAsia"/>
                <w:szCs w:val="22"/>
              </w:rPr>
              <w:t>每週例行性活動，應填寫「</w:t>
            </w:r>
            <w:proofErr w:type="gramStart"/>
            <w:r w:rsidRPr="00C959E2">
              <w:rPr>
                <w:rFonts w:ascii="標楷體" w:eastAsia="標楷體" w:hAnsi="標楷體" w:hint="eastAsia"/>
                <w:szCs w:val="22"/>
              </w:rPr>
              <w:t>社團社課活動</w:t>
            </w:r>
            <w:proofErr w:type="gramEnd"/>
            <w:r w:rsidRPr="00C959E2">
              <w:rPr>
                <w:rFonts w:ascii="標楷體" w:eastAsia="標楷體" w:hAnsi="標楷體" w:hint="eastAsia"/>
                <w:szCs w:val="22"/>
              </w:rPr>
              <w:t>紀錄表」，出席社員簽到，並請指導老師</w:t>
            </w:r>
            <w:r w:rsidRPr="00C959E2">
              <w:rPr>
                <w:rFonts w:ascii="標楷體" w:eastAsia="標楷體" w:hAnsi="標楷體" w:hint="eastAsia"/>
                <w:szCs w:val="22"/>
                <w:u w:val="single"/>
              </w:rPr>
              <w:t>簽核</w:t>
            </w:r>
            <w:r w:rsidRPr="00C959E2">
              <w:rPr>
                <w:rFonts w:ascii="標楷體" w:eastAsia="標楷體" w:hAnsi="標楷體" w:hint="eastAsia"/>
                <w:szCs w:val="22"/>
              </w:rPr>
              <w:t>，</w:t>
            </w:r>
            <w:proofErr w:type="gramStart"/>
            <w:r w:rsidRPr="00C959E2">
              <w:rPr>
                <w:rFonts w:ascii="標楷體" w:eastAsia="標楷體" w:hAnsi="標楷體" w:hint="eastAsia"/>
                <w:szCs w:val="22"/>
              </w:rPr>
              <w:t>一週</w:t>
            </w:r>
            <w:proofErr w:type="gramEnd"/>
            <w:r w:rsidRPr="00C959E2">
              <w:rPr>
                <w:rFonts w:ascii="標楷體" w:eastAsia="標楷體" w:hAnsi="標楷體" w:hint="eastAsia"/>
                <w:szCs w:val="22"/>
              </w:rPr>
              <w:t>內送交課外活動指導組核備，並作為指導老師</w:t>
            </w:r>
            <w:r w:rsidRPr="00C959E2">
              <w:rPr>
                <w:rFonts w:ascii="標楷體" w:eastAsia="標楷體" w:hAnsi="標楷體" w:hint="eastAsia"/>
                <w:szCs w:val="22"/>
                <w:u w:val="single"/>
              </w:rPr>
              <w:t>鐘點</w:t>
            </w:r>
            <w:r w:rsidRPr="00C959E2">
              <w:rPr>
                <w:rFonts w:ascii="標楷體" w:eastAsia="標楷體" w:hAnsi="標楷體" w:hint="eastAsia"/>
                <w:szCs w:val="22"/>
              </w:rPr>
              <w:t>費請領之依據，逾期提出概不受理。</w:t>
            </w:r>
          </w:p>
        </w:tc>
        <w:tc>
          <w:tcPr>
            <w:tcW w:w="1667" w:type="pct"/>
          </w:tcPr>
          <w:p w:rsidR="00C959E2" w:rsidRPr="00C959E2" w:rsidRDefault="00C959E2" w:rsidP="00DB5D89">
            <w:pPr>
              <w:widowControl/>
              <w:ind w:left="384" w:hangingChars="160" w:hanging="384"/>
              <w:rPr>
                <w:rFonts w:ascii="標楷體" w:eastAsia="標楷體" w:hAnsi="標楷體"/>
                <w:szCs w:val="22"/>
              </w:rPr>
            </w:pPr>
            <w:r w:rsidRPr="00C959E2">
              <w:rPr>
                <w:rFonts w:ascii="標楷體" w:eastAsia="標楷體" w:hAnsi="標楷體" w:hint="eastAsia"/>
                <w:szCs w:val="22"/>
              </w:rPr>
              <w:t>一、禁止社員代替指導老師簽核「</w:t>
            </w:r>
            <w:proofErr w:type="gramStart"/>
            <w:r w:rsidRPr="00C959E2">
              <w:rPr>
                <w:rFonts w:ascii="標楷體" w:eastAsia="標楷體" w:hAnsi="標楷體" w:hint="eastAsia"/>
                <w:szCs w:val="22"/>
              </w:rPr>
              <w:t>社團社課活動</w:t>
            </w:r>
            <w:proofErr w:type="gramEnd"/>
            <w:r w:rsidRPr="00C959E2">
              <w:rPr>
                <w:rFonts w:ascii="標楷體" w:eastAsia="標楷體" w:hAnsi="標楷體" w:hint="eastAsia"/>
                <w:szCs w:val="22"/>
              </w:rPr>
              <w:t>紀錄表」。</w:t>
            </w:r>
          </w:p>
          <w:p w:rsidR="00C959E2" w:rsidRPr="00C959E2" w:rsidRDefault="00C959E2" w:rsidP="00DB5D89">
            <w:pPr>
              <w:widowControl/>
              <w:ind w:left="384" w:hangingChars="160" w:hanging="384"/>
              <w:rPr>
                <w:rFonts w:ascii="標楷體" w:eastAsia="標楷體" w:hAnsi="標楷體"/>
                <w:szCs w:val="22"/>
              </w:rPr>
            </w:pPr>
            <w:r w:rsidRPr="00C959E2">
              <w:rPr>
                <w:rFonts w:ascii="標楷體" w:eastAsia="標楷體" w:hAnsi="標楷體" w:hint="eastAsia"/>
                <w:szCs w:val="22"/>
              </w:rPr>
              <w:t>二、配合本校「國立嘉義大學學生社團指導老師委任要點」之修正，將指導老師鐘點費 改為出席費。</w:t>
            </w:r>
          </w:p>
        </w:tc>
      </w:tr>
      <w:tr w:rsidR="00C959E2" w:rsidRPr="00C959E2" w:rsidTr="00DB5D89">
        <w:tc>
          <w:tcPr>
            <w:tcW w:w="1667" w:type="pct"/>
          </w:tcPr>
          <w:p w:rsidR="00C959E2" w:rsidRPr="00C959E2" w:rsidRDefault="00C959E2" w:rsidP="00C959E2">
            <w:pPr>
              <w:widowControl/>
              <w:ind w:left="1699" w:hangingChars="708" w:hanging="1699"/>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三十</w:t>
            </w:r>
            <w:r w:rsidRPr="00C959E2">
              <w:rPr>
                <w:rFonts w:ascii="標楷體" w:eastAsia="標楷體" w:hAnsi="標楷體" w:cs="新細明體" w:hint="eastAsia"/>
                <w:kern w:val="0"/>
                <w:szCs w:val="28"/>
              </w:rPr>
              <w:t>一</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p>
          <w:p w:rsidR="00C959E2" w:rsidRPr="00C959E2" w:rsidRDefault="00C959E2" w:rsidP="009E30BA">
            <w:pPr>
              <w:widowControl/>
              <w:rPr>
                <w:rFonts w:ascii="標楷體" w:eastAsia="標楷體" w:hAnsi="標楷體" w:cs="新細明體"/>
                <w:kern w:val="0"/>
                <w:szCs w:val="28"/>
              </w:rPr>
            </w:pPr>
            <w:r w:rsidRPr="00C959E2">
              <w:rPr>
                <w:rFonts w:ascii="標楷體" w:eastAsia="標楷體" w:hAnsi="標楷體" w:cs="新細明體"/>
                <w:kern w:val="0"/>
                <w:szCs w:val="28"/>
              </w:rPr>
              <w:t>社團</w:t>
            </w:r>
            <w:r w:rsidRPr="00C959E2">
              <w:rPr>
                <w:rFonts w:ascii="標楷體" w:eastAsia="標楷體" w:hAnsi="標楷體" w:cs="新細明體" w:hint="eastAsia"/>
                <w:kern w:val="0"/>
                <w:szCs w:val="28"/>
              </w:rPr>
              <w:t>活動之</w:t>
            </w:r>
            <w:r w:rsidRPr="00C959E2">
              <w:rPr>
                <w:rFonts w:ascii="標楷體" w:eastAsia="標楷體" w:hAnsi="標楷體" w:cs="新細明體"/>
                <w:kern w:val="0"/>
                <w:szCs w:val="28"/>
              </w:rPr>
              <w:t>經費</w:t>
            </w:r>
            <w:r w:rsidRPr="00C959E2">
              <w:rPr>
                <w:rFonts w:ascii="標楷體" w:eastAsia="標楷體" w:hAnsi="標楷體" w:cs="新細明體" w:hint="eastAsia"/>
                <w:kern w:val="0"/>
                <w:szCs w:val="28"/>
              </w:rPr>
              <w:t>應</w:t>
            </w:r>
            <w:r w:rsidRPr="00C959E2">
              <w:rPr>
                <w:rFonts w:ascii="標楷體" w:eastAsia="標楷體" w:hAnsi="標楷體" w:cs="新細明體"/>
                <w:kern w:val="0"/>
                <w:szCs w:val="28"/>
              </w:rPr>
              <w:t>由社團</w:t>
            </w:r>
            <w:proofErr w:type="gramStart"/>
            <w:r w:rsidRPr="00C959E2">
              <w:rPr>
                <w:rFonts w:ascii="標楷體" w:eastAsia="標楷體" w:hAnsi="標楷體" w:cs="新細明體"/>
                <w:kern w:val="0"/>
                <w:szCs w:val="28"/>
              </w:rPr>
              <w:t>自籌為原則</w:t>
            </w:r>
            <w:proofErr w:type="gramEnd"/>
            <w:r w:rsidRPr="00C959E2">
              <w:rPr>
                <w:rFonts w:ascii="標楷體" w:eastAsia="標楷體" w:hAnsi="標楷體" w:cs="新細明體"/>
                <w:kern w:val="0"/>
                <w:szCs w:val="28"/>
              </w:rPr>
              <w:t>，</w:t>
            </w:r>
            <w:r w:rsidR="009E30BA" w:rsidRPr="009E30BA">
              <w:rPr>
                <w:rFonts w:ascii="標楷體" w:eastAsia="標楷體" w:hAnsi="標楷體" w:cs="新細明體" w:hint="eastAsia"/>
                <w:kern w:val="0"/>
                <w:szCs w:val="28"/>
                <w:u w:val="single"/>
              </w:rPr>
              <w:t>評鑑成績非</w:t>
            </w:r>
            <w:proofErr w:type="gramStart"/>
            <w:r w:rsidR="009E30BA" w:rsidRPr="009E30BA">
              <w:rPr>
                <w:rFonts w:ascii="標楷體" w:eastAsia="標楷體" w:hAnsi="標楷體" w:cs="新細明體" w:hint="eastAsia"/>
                <w:kern w:val="0"/>
                <w:szCs w:val="28"/>
                <w:u w:val="single"/>
              </w:rPr>
              <w:t>不</w:t>
            </w:r>
            <w:proofErr w:type="gramEnd"/>
            <w:r w:rsidR="009E30BA" w:rsidRPr="009E30BA">
              <w:rPr>
                <w:rFonts w:ascii="標楷體" w:eastAsia="標楷體" w:hAnsi="標楷體" w:cs="新細明體" w:hint="eastAsia"/>
                <w:kern w:val="0"/>
                <w:szCs w:val="28"/>
                <w:u w:val="single"/>
              </w:rPr>
              <w:t>列等社團得由學校編列預算補助，補助原則依本校「學生社團指導老師委任要點」規定辦理。</w:t>
            </w:r>
          </w:p>
        </w:tc>
        <w:tc>
          <w:tcPr>
            <w:tcW w:w="1667" w:type="pct"/>
          </w:tcPr>
          <w:p w:rsidR="00C959E2" w:rsidRPr="00C959E2" w:rsidRDefault="00C959E2" w:rsidP="00C959E2">
            <w:pPr>
              <w:widowControl/>
              <w:jc w:val="both"/>
              <w:rPr>
                <w:rFonts w:ascii="標楷體" w:eastAsia="標楷體" w:hAnsi="標楷體"/>
                <w:szCs w:val="22"/>
              </w:rPr>
            </w:pPr>
            <w:r w:rsidRPr="00C959E2">
              <w:rPr>
                <w:rFonts w:ascii="標楷體" w:eastAsia="標楷體" w:hAnsi="標楷體" w:hint="eastAsia"/>
                <w:szCs w:val="22"/>
              </w:rPr>
              <w:t xml:space="preserve">第 三十一條   </w:t>
            </w:r>
          </w:p>
          <w:p w:rsidR="00C959E2" w:rsidRPr="00C959E2" w:rsidRDefault="00C959E2" w:rsidP="00C959E2">
            <w:pPr>
              <w:widowControl/>
              <w:jc w:val="both"/>
              <w:rPr>
                <w:rFonts w:eastAsia="標楷體" w:cstheme="minorBidi"/>
              </w:rPr>
            </w:pPr>
            <w:r w:rsidRPr="00C959E2">
              <w:rPr>
                <w:rFonts w:ascii="標楷體" w:eastAsia="標楷體" w:hAnsi="標楷體" w:hint="eastAsia"/>
                <w:szCs w:val="22"/>
              </w:rPr>
              <w:t>社團活動之經費應由社團</w:t>
            </w:r>
            <w:proofErr w:type="gramStart"/>
            <w:r w:rsidRPr="00C959E2">
              <w:rPr>
                <w:rFonts w:ascii="標楷體" w:eastAsia="標楷體" w:hAnsi="標楷體" w:hint="eastAsia"/>
                <w:szCs w:val="22"/>
              </w:rPr>
              <w:t>自籌為原則</w:t>
            </w:r>
            <w:proofErr w:type="gramEnd"/>
            <w:r w:rsidRPr="00C959E2">
              <w:rPr>
                <w:rFonts w:ascii="標楷體" w:eastAsia="標楷體" w:hAnsi="標楷體" w:hint="eastAsia"/>
                <w:szCs w:val="22"/>
              </w:rPr>
              <w:t>，指導老師輔導費由學校編列預算補助，支給標準依本校「學生社團指導老師聘任要點」之規定辦理。</w:t>
            </w:r>
          </w:p>
        </w:tc>
        <w:tc>
          <w:tcPr>
            <w:tcW w:w="1667" w:type="pct"/>
          </w:tcPr>
          <w:p w:rsidR="00C959E2" w:rsidRPr="00C959E2" w:rsidRDefault="00C959E2" w:rsidP="00DB5D89">
            <w:pPr>
              <w:widowControl/>
              <w:ind w:left="384" w:hangingChars="160" w:hanging="384"/>
              <w:rPr>
                <w:rFonts w:ascii="標楷體" w:eastAsia="標楷體" w:hAnsi="標楷體"/>
                <w:szCs w:val="22"/>
              </w:rPr>
            </w:pPr>
            <w:r w:rsidRPr="00C959E2">
              <w:rPr>
                <w:rFonts w:ascii="標楷體" w:eastAsia="標楷體" w:hAnsi="標楷體" w:hint="eastAsia"/>
                <w:szCs w:val="22"/>
              </w:rPr>
              <w:t>一、配合本校「國立嘉義大學學生社團指導老師委任要點」之修正，</w:t>
            </w:r>
            <w:proofErr w:type="gramStart"/>
            <w:r w:rsidRPr="00C959E2">
              <w:rPr>
                <w:rFonts w:ascii="標楷體" w:eastAsia="標楷體" w:hAnsi="標楷體" w:hint="eastAsia"/>
                <w:szCs w:val="22"/>
              </w:rPr>
              <w:t>酌作文字</w:t>
            </w:r>
            <w:proofErr w:type="gramEnd"/>
            <w:r w:rsidRPr="00C959E2">
              <w:rPr>
                <w:rFonts w:ascii="標楷體" w:eastAsia="標楷體" w:hAnsi="標楷體" w:hint="eastAsia"/>
                <w:szCs w:val="22"/>
              </w:rPr>
              <w:t>修正。</w:t>
            </w:r>
          </w:p>
          <w:p w:rsidR="00C959E2" w:rsidRPr="00C959E2" w:rsidRDefault="00C959E2" w:rsidP="00DB5D89">
            <w:pPr>
              <w:widowControl/>
              <w:ind w:left="384" w:hangingChars="160" w:hanging="384"/>
              <w:rPr>
                <w:rFonts w:ascii="標楷體" w:eastAsia="標楷體" w:hAnsi="標楷體" w:cstheme="minorBidi"/>
                <w:spacing w:val="-20"/>
                <w:szCs w:val="22"/>
              </w:rPr>
            </w:pPr>
            <w:r w:rsidRPr="00C959E2">
              <w:rPr>
                <w:rFonts w:ascii="標楷體" w:eastAsia="標楷體" w:hAnsi="標楷體" w:hint="eastAsia"/>
                <w:szCs w:val="22"/>
              </w:rPr>
              <w:t>二、</w:t>
            </w:r>
            <w:r w:rsidRPr="00DB5D89">
              <w:rPr>
                <w:rFonts w:ascii="標楷體" w:eastAsia="標楷體" w:hAnsi="標楷體" w:hint="eastAsia"/>
                <w:szCs w:val="22"/>
              </w:rPr>
              <w:t>鼓勵社團重視社內經營並於校內社團評鑑爭取佳績。社團已參加校內社團評鑑且評鑑成績非</w:t>
            </w:r>
            <w:proofErr w:type="gramStart"/>
            <w:r w:rsidRPr="00DB5D89">
              <w:rPr>
                <w:rFonts w:ascii="標楷體" w:eastAsia="標楷體" w:hAnsi="標楷體" w:hint="eastAsia"/>
                <w:szCs w:val="22"/>
              </w:rPr>
              <w:t>不</w:t>
            </w:r>
            <w:proofErr w:type="gramEnd"/>
            <w:r w:rsidRPr="00DB5D89">
              <w:rPr>
                <w:rFonts w:ascii="標楷體" w:eastAsia="標楷體" w:hAnsi="標楷體" w:hint="eastAsia"/>
                <w:szCs w:val="22"/>
              </w:rPr>
              <w:t xml:space="preserve">列      </w:t>
            </w:r>
            <w:proofErr w:type="gramStart"/>
            <w:r w:rsidRPr="00DB5D89">
              <w:rPr>
                <w:rFonts w:ascii="標楷體" w:eastAsia="標楷體" w:hAnsi="標楷體" w:hint="eastAsia"/>
                <w:szCs w:val="22"/>
              </w:rPr>
              <w:t>等始補助</w:t>
            </w:r>
            <w:proofErr w:type="gramEnd"/>
            <w:r w:rsidRPr="00DB5D89">
              <w:rPr>
                <w:rFonts w:ascii="標楷體" w:eastAsia="標楷體" w:hAnsi="標楷體" w:hint="eastAsia"/>
                <w:szCs w:val="22"/>
              </w:rPr>
              <w:t>指導老師出席</w:t>
            </w:r>
            <w:r w:rsidRPr="00DB5D89">
              <w:rPr>
                <w:rFonts w:ascii="標楷體" w:eastAsia="標楷體" w:hAnsi="標楷體" w:hint="eastAsia"/>
                <w:szCs w:val="22"/>
              </w:rPr>
              <w:lastRenderedPageBreak/>
              <w:t>費。</w:t>
            </w:r>
          </w:p>
        </w:tc>
      </w:tr>
      <w:tr w:rsidR="00C959E2" w:rsidRPr="00C959E2" w:rsidTr="00DB5D89">
        <w:tc>
          <w:tcPr>
            <w:tcW w:w="1667" w:type="pct"/>
          </w:tcPr>
          <w:p w:rsidR="00C959E2" w:rsidRPr="00C959E2" w:rsidRDefault="00C959E2" w:rsidP="00C959E2">
            <w:pPr>
              <w:widowControl/>
              <w:ind w:left="1560" w:hangingChars="650" w:hanging="1560"/>
              <w:rPr>
                <w:rFonts w:ascii="標楷體" w:eastAsia="標楷體" w:hAnsi="標楷體" w:cs="新細明體"/>
                <w:kern w:val="0"/>
                <w:szCs w:val="28"/>
              </w:rPr>
            </w:pPr>
            <w:r w:rsidRPr="00C959E2">
              <w:rPr>
                <w:rFonts w:ascii="標楷體" w:eastAsia="標楷體" w:hAnsi="標楷體" w:cs="新細明體"/>
                <w:kern w:val="0"/>
                <w:szCs w:val="28"/>
              </w:rPr>
              <w:lastRenderedPageBreak/>
              <w:t>第</w:t>
            </w:r>
            <w:r w:rsidRPr="00C959E2">
              <w:rPr>
                <w:rFonts w:ascii="標楷體" w:eastAsia="標楷體" w:hAnsi="標楷體" w:cs="新細明體" w:hint="eastAsia"/>
                <w:kern w:val="0"/>
                <w:szCs w:val="28"/>
              </w:rPr>
              <w:t>四十九</w:t>
            </w:r>
            <w:r w:rsidRPr="00C959E2">
              <w:rPr>
                <w:rFonts w:ascii="標楷體" w:eastAsia="標楷體" w:hAnsi="標楷體" w:cs="新細明體"/>
                <w:kern w:val="0"/>
                <w:szCs w:val="28"/>
              </w:rPr>
              <w:t xml:space="preserve">條　</w:t>
            </w:r>
            <w:r w:rsidRPr="00C959E2">
              <w:rPr>
                <w:rFonts w:ascii="標楷體" w:eastAsia="標楷體" w:hAnsi="標楷體" w:cs="新細明體" w:hint="eastAsia"/>
                <w:kern w:val="0"/>
                <w:szCs w:val="28"/>
              </w:rPr>
              <w:t xml:space="preserve"> </w:t>
            </w:r>
          </w:p>
          <w:p w:rsidR="00C959E2" w:rsidRPr="00C959E2" w:rsidRDefault="00C959E2" w:rsidP="00DB5D89">
            <w:pPr>
              <w:widowControl/>
              <w:rPr>
                <w:rFonts w:ascii="標楷體" w:eastAsia="標楷體" w:hAnsi="標楷體" w:cs="新細明體"/>
                <w:kern w:val="0"/>
                <w:szCs w:val="28"/>
              </w:rPr>
            </w:pPr>
            <w:r w:rsidRPr="00C959E2">
              <w:rPr>
                <w:rFonts w:ascii="標楷體" w:eastAsia="標楷體" w:hAnsi="標楷體" w:cs="新細明體"/>
                <w:kern w:val="0"/>
                <w:szCs w:val="28"/>
              </w:rPr>
              <w:t>社團連續一個月未辦理各項活動</w:t>
            </w:r>
            <w:r w:rsidRPr="00C959E2">
              <w:rPr>
                <w:rFonts w:ascii="標楷體" w:eastAsia="標楷體" w:hAnsi="標楷體" w:cs="新細明體" w:hint="eastAsia"/>
                <w:kern w:val="0"/>
                <w:szCs w:val="28"/>
              </w:rPr>
              <w:t>(</w:t>
            </w:r>
            <w:proofErr w:type="gramStart"/>
            <w:r w:rsidRPr="00C959E2">
              <w:rPr>
                <w:rFonts w:ascii="標楷體" w:eastAsia="標楷體" w:hAnsi="標楷體" w:cs="新細明體" w:hint="eastAsia"/>
                <w:kern w:val="0"/>
                <w:szCs w:val="28"/>
              </w:rPr>
              <w:t>含社課</w:t>
            </w:r>
            <w:proofErr w:type="gramEnd"/>
            <w:r w:rsidRPr="00C959E2">
              <w:rPr>
                <w:rFonts w:ascii="標楷體" w:eastAsia="標楷體" w:hAnsi="標楷體" w:cs="新細明體" w:hint="eastAsia"/>
                <w:kern w:val="0"/>
                <w:szCs w:val="28"/>
              </w:rPr>
              <w:t>)且</w:t>
            </w:r>
            <w:r w:rsidRPr="00C959E2">
              <w:rPr>
                <w:rFonts w:ascii="標楷體" w:eastAsia="標楷體" w:hAnsi="標楷體" w:cs="新細明體"/>
                <w:kern w:val="0"/>
                <w:szCs w:val="28"/>
              </w:rPr>
              <w:t>經輔導無效者，由課外活動指導組公告停社。</w:t>
            </w:r>
          </w:p>
          <w:p w:rsidR="00C959E2" w:rsidRPr="00C959E2" w:rsidRDefault="00C959E2" w:rsidP="00C959E2">
            <w:pPr>
              <w:widowControl/>
              <w:rPr>
                <w:rFonts w:ascii="標楷體" w:eastAsia="標楷體" w:hAnsi="標楷體" w:cs="新細明體"/>
                <w:kern w:val="0"/>
                <w:szCs w:val="28"/>
              </w:rPr>
            </w:pPr>
            <w:r w:rsidRPr="00C959E2">
              <w:rPr>
                <w:rFonts w:ascii="標楷體" w:eastAsia="標楷體" w:hAnsi="標楷體" w:cs="新細明體" w:hint="eastAsia"/>
                <w:kern w:val="0"/>
                <w:szCs w:val="28"/>
                <w:u w:val="single"/>
              </w:rPr>
              <w:t>社團平時評鑑成績零分或連續2年評鑑成績</w:t>
            </w:r>
            <w:proofErr w:type="gramStart"/>
            <w:r w:rsidRPr="00C959E2">
              <w:rPr>
                <w:rFonts w:ascii="標楷體" w:eastAsia="標楷體" w:hAnsi="標楷體" w:cs="新細明體" w:hint="eastAsia"/>
                <w:kern w:val="0"/>
                <w:szCs w:val="28"/>
                <w:u w:val="single"/>
              </w:rPr>
              <w:t>不</w:t>
            </w:r>
            <w:proofErr w:type="gramEnd"/>
            <w:r w:rsidRPr="00C959E2">
              <w:rPr>
                <w:rFonts w:ascii="標楷體" w:eastAsia="標楷體" w:hAnsi="標楷體" w:cs="新細明體" w:hint="eastAsia"/>
                <w:kern w:val="0"/>
                <w:szCs w:val="28"/>
                <w:u w:val="single"/>
              </w:rPr>
              <w:t>列等，經課外活動指導組公告為運作不良後，於平時評鑑評分項目再被扣5分者，課外活動指導組得予公告停社。</w:t>
            </w:r>
          </w:p>
        </w:tc>
        <w:tc>
          <w:tcPr>
            <w:tcW w:w="1667" w:type="pct"/>
          </w:tcPr>
          <w:p w:rsidR="00C959E2" w:rsidRPr="00C959E2" w:rsidRDefault="00C959E2" w:rsidP="00C959E2">
            <w:pPr>
              <w:widowControl/>
              <w:ind w:left="497" w:hangingChars="207" w:hanging="497"/>
              <w:jc w:val="both"/>
              <w:rPr>
                <w:rFonts w:ascii="標楷體" w:eastAsia="標楷體" w:hAnsi="標楷體"/>
                <w:szCs w:val="22"/>
              </w:rPr>
            </w:pPr>
            <w:r w:rsidRPr="00C959E2">
              <w:rPr>
                <w:rFonts w:ascii="標楷體" w:eastAsia="標楷體" w:hAnsi="標楷體" w:hint="eastAsia"/>
                <w:szCs w:val="22"/>
              </w:rPr>
              <w:t xml:space="preserve">第四十九條　 </w:t>
            </w:r>
          </w:p>
          <w:p w:rsidR="00C959E2" w:rsidRPr="00C959E2" w:rsidRDefault="00C959E2" w:rsidP="00DB5D89">
            <w:pPr>
              <w:widowControl/>
              <w:jc w:val="both"/>
              <w:rPr>
                <w:rFonts w:ascii="標楷體" w:eastAsia="標楷體" w:hAnsi="標楷體"/>
                <w:szCs w:val="22"/>
              </w:rPr>
            </w:pPr>
            <w:r w:rsidRPr="00C959E2">
              <w:rPr>
                <w:rFonts w:ascii="標楷體" w:eastAsia="標楷體" w:hAnsi="標楷體" w:hint="eastAsia"/>
                <w:szCs w:val="22"/>
              </w:rPr>
              <w:t>社團連續一個月未辦理各項活動(</w:t>
            </w:r>
            <w:proofErr w:type="gramStart"/>
            <w:r w:rsidRPr="00C959E2">
              <w:rPr>
                <w:rFonts w:ascii="標楷體" w:eastAsia="標楷體" w:hAnsi="標楷體" w:hint="eastAsia"/>
                <w:szCs w:val="22"/>
              </w:rPr>
              <w:t>含社課</w:t>
            </w:r>
            <w:proofErr w:type="gramEnd"/>
            <w:r w:rsidRPr="00C959E2">
              <w:rPr>
                <w:rFonts w:ascii="標楷體" w:eastAsia="標楷體" w:hAnsi="標楷體" w:hint="eastAsia"/>
                <w:szCs w:val="22"/>
              </w:rPr>
              <w:t>)且經輔導無效者，由課外活動指導組公告停社。</w:t>
            </w:r>
          </w:p>
        </w:tc>
        <w:tc>
          <w:tcPr>
            <w:tcW w:w="1667" w:type="pct"/>
          </w:tcPr>
          <w:p w:rsidR="00C959E2" w:rsidRPr="00C959E2" w:rsidRDefault="00C959E2" w:rsidP="00C959E2">
            <w:pPr>
              <w:widowControl/>
              <w:ind w:left="526" w:hangingChars="219" w:hanging="526"/>
              <w:rPr>
                <w:rFonts w:ascii="標楷體" w:eastAsia="標楷體" w:hAnsi="標楷體"/>
                <w:szCs w:val="22"/>
              </w:rPr>
            </w:pPr>
            <w:r w:rsidRPr="00C959E2">
              <w:rPr>
                <w:rFonts w:ascii="標楷體" w:eastAsia="標楷體" w:hAnsi="標楷體" w:hint="eastAsia"/>
                <w:szCs w:val="22"/>
              </w:rPr>
              <w:t>一、鼓勵社團</w:t>
            </w:r>
            <w:proofErr w:type="gramStart"/>
            <w:r w:rsidRPr="00C959E2">
              <w:rPr>
                <w:rFonts w:ascii="標楷體" w:eastAsia="標楷體" w:hAnsi="標楷體" w:hint="eastAsia"/>
                <w:szCs w:val="22"/>
              </w:rPr>
              <w:t>重視社辦整潔</w:t>
            </w:r>
            <w:proofErr w:type="gramEnd"/>
            <w:r w:rsidRPr="00C959E2">
              <w:rPr>
                <w:rFonts w:ascii="標楷體" w:eastAsia="標楷體" w:hAnsi="標楷體" w:hint="eastAsia"/>
                <w:szCs w:val="22"/>
              </w:rPr>
              <w:t>、積極出席社團期初期末座談會並依規定時間繳交相關資料等。</w:t>
            </w:r>
          </w:p>
          <w:p w:rsidR="00C959E2" w:rsidRPr="00C959E2" w:rsidRDefault="00C959E2" w:rsidP="00DB5D89">
            <w:pPr>
              <w:widowControl/>
              <w:ind w:left="526" w:hangingChars="219" w:hanging="526"/>
              <w:rPr>
                <w:rFonts w:ascii="標楷體" w:eastAsia="標楷體" w:hAnsi="標楷體"/>
                <w:szCs w:val="22"/>
              </w:rPr>
            </w:pPr>
            <w:r w:rsidRPr="00C959E2">
              <w:rPr>
                <w:rFonts w:ascii="標楷體" w:eastAsia="標楷體" w:hAnsi="標楷體" w:hint="eastAsia"/>
                <w:szCs w:val="22"/>
              </w:rPr>
              <w:t>二、</w:t>
            </w:r>
            <w:r w:rsidRPr="00DB5D89">
              <w:rPr>
                <w:rFonts w:ascii="標楷體" w:eastAsia="標楷體" w:hAnsi="標楷體" w:hint="eastAsia"/>
                <w:szCs w:val="22"/>
              </w:rPr>
              <w:t>鼓勵社團重視社內經營並於校內社團評鑑爭取佳績。</w:t>
            </w:r>
          </w:p>
        </w:tc>
      </w:tr>
    </w:tbl>
    <w:p w:rsidR="00C959E2" w:rsidRPr="00C959E2" w:rsidRDefault="00C959E2" w:rsidP="00C959E2">
      <w:pPr>
        <w:widowControl/>
        <w:rPr>
          <w:rFonts w:ascii="標楷體" w:eastAsia="標楷體" w:hAnsi="標楷體"/>
          <w:szCs w:val="22"/>
        </w:rPr>
      </w:pPr>
    </w:p>
    <w:p w:rsidR="00C959E2" w:rsidRPr="00C959E2" w:rsidRDefault="00C959E2" w:rsidP="00C959E2">
      <w:pPr>
        <w:widowControl/>
        <w:rPr>
          <w:rFonts w:asciiTheme="minorHAnsi" w:eastAsiaTheme="minorEastAsia" w:hAnsiTheme="minorHAnsi" w:cstheme="minorBidi"/>
          <w:szCs w:val="22"/>
        </w:rPr>
      </w:pPr>
    </w:p>
    <w:p w:rsidR="00C959E2" w:rsidRDefault="00C959E2">
      <w:pPr>
        <w:widowControl/>
        <w:rPr>
          <w:rFonts w:eastAsia="標楷體"/>
          <w:b/>
          <w:color w:val="000000"/>
          <w:sz w:val="28"/>
          <w:szCs w:val="28"/>
        </w:rPr>
      </w:pPr>
      <w:r>
        <w:rPr>
          <w:rFonts w:eastAsia="標楷體"/>
          <w:b/>
          <w:color w:val="000000"/>
          <w:sz w:val="28"/>
          <w:szCs w:val="28"/>
        </w:rPr>
        <w:br w:type="page"/>
      </w:r>
    </w:p>
    <w:p w:rsidR="00C959E2" w:rsidRPr="00C959E2" w:rsidRDefault="00C959E2" w:rsidP="00C959E2">
      <w:pPr>
        <w:widowControl/>
        <w:spacing w:before="100" w:beforeAutospacing="1" w:after="100" w:afterAutospacing="1"/>
        <w:jc w:val="center"/>
        <w:rPr>
          <w:rFonts w:ascii="標楷體" w:eastAsia="標楷體" w:hAnsi="標楷體" w:cs="新細明體"/>
          <w:b/>
          <w:bCs/>
          <w:kern w:val="0"/>
          <w:sz w:val="40"/>
          <w:szCs w:val="40"/>
        </w:rPr>
      </w:pPr>
      <w:r w:rsidRPr="00C959E2">
        <w:rPr>
          <w:rFonts w:ascii="標楷體" w:eastAsia="標楷體" w:hAnsi="標楷體" w:cs="新細明體" w:hint="eastAsia"/>
          <w:b/>
          <w:bCs/>
          <w:kern w:val="0"/>
          <w:sz w:val="40"/>
          <w:szCs w:val="40"/>
        </w:rPr>
        <w:lastRenderedPageBreak/>
        <w:t>國立嘉義大學學生社團活動輔導辦法</w:t>
      </w:r>
      <w:r w:rsidR="00690552">
        <w:rPr>
          <w:rFonts w:ascii="標楷體" w:eastAsia="標楷體" w:hAnsi="標楷體" w:cs="新細明體" w:hint="eastAsia"/>
          <w:b/>
          <w:bCs/>
          <w:kern w:val="0"/>
          <w:sz w:val="40"/>
          <w:szCs w:val="40"/>
        </w:rPr>
        <w:t>(</w:t>
      </w:r>
      <w:r w:rsidRPr="00C959E2">
        <w:rPr>
          <w:rFonts w:ascii="標楷體" w:eastAsia="標楷體" w:hAnsi="標楷體" w:cs="新細明體" w:hint="eastAsia"/>
          <w:b/>
          <w:bCs/>
          <w:kern w:val="0"/>
          <w:sz w:val="40"/>
          <w:szCs w:val="40"/>
        </w:rPr>
        <w:t>修正草案</w:t>
      </w:r>
      <w:r w:rsidR="00690552">
        <w:rPr>
          <w:rFonts w:ascii="標楷體" w:eastAsia="標楷體" w:hAnsi="標楷體" w:cs="新細明體" w:hint="eastAsia"/>
          <w:b/>
          <w:bCs/>
          <w:kern w:val="0"/>
          <w:sz w:val="40"/>
          <w:szCs w:val="40"/>
        </w:rPr>
        <w:t>)</w:t>
      </w:r>
    </w:p>
    <w:p w:rsidR="00C959E2" w:rsidRPr="00C959E2" w:rsidRDefault="00C959E2" w:rsidP="00C959E2">
      <w:pPr>
        <w:widowControl/>
        <w:spacing w:line="280" w:lineRule="exact"/>
        <w:ind w:left="1620" w:hangingChars="900" w:hanging="1620"/>
        <w:jc w:val="right"/>
        <w:rPr>
          <w:rFonts w:ascii="標楷體" w:eastAsia="標楷體" w:hAnsi="標楷體" w:cs="新細明體"/>
          <w:kern w:val="0"/>
          <w:sz w:val="18"/>
          <w:szCs w:val="18"/>
        </w:rPr>
      </w:pPr>
      <w:r w:rsidRPr="00C959E2">
        <w:rPr>
          <w:rFonts w:ascii="標楷體" w:eastAsia="標楷體" w:hAnsi="標楷體" w:cs="新細明體" w:hint="eastAsia"/>
          <w:kern w:val="0"/>
          <w:sz w:val="18"/>
          <w:szCs w:val="18"/>
        </w:rPr>
        <w:t xml:space="preserve">                                                      </w:t>
      </w:r>
      <w:r w:rsidRPr="00C959E2">
        <w:rPr>
          <w:rFonts w:ascii="標楷體" w:eastAsia="標楷體" w:hAnsi="標楷體" w:cs="新細明體"/>
          <w:kern w:val="0"/>
          <w:sz w:val="18"/>
          <w:szCs w:val="18"/>
        </w:rPr>
        <w:t>91</w:t>
      </w:r>
      <w:r w:rsidRPr="00C959E2">
        <w:rPr>
          <w:rFonts w:ascii="標楷體" w:eastAsia="標楷體" w:hAnsi="標楷體" w:cs="新細明體" w:hint="eastAsia"/>
          <w:kern w:val="0"/>
          <w:sz w:val="18"/>
          <w:szCs w:val="18"/>
        </w:rPr>
        <w:t>年</w:t>
      </w:r>
      <w:r w:rsidRPr="00C959E2">
        <w:rPr>
          <w:rFonts w:ascii="標楷體" w:eastAsia="標楷體" w:hAnsi="標楷體" w:cs="新細明體"/>
          <w:kern w:val="0"/>
          <w:sz w:val="18"/>
          <w:szCs w:val="18"/>
        </w:rPr>
        <w:t>10</w:t>
      </w:r>
      <w:r w:rsidRPr="00C959E2">
        <w:rPr>
          <w:rFonts w:ascii="標楷體" w:eastAsia="標楷體" w:hAnsi="標楷體" w:cs="新細明體" w:hint="eastAsia"/>
          <w:kern w:val="0"/>
          <w:sz w:val="18"/>
          <w:szCs w:val="18"/>
        </w:rPr>
        <w:t>月</w:t>
      </w:r>
      <w:r w:rsidRPr="00C959E2">
        <w:rPr>
          <w:rFonts w:ascii="標楷體" w:eastAsia="標楷體" w:hAnsi="標楷體" w:cs="新細明體"/>
          <w:kern w:val="0"/>
          <w:sz w:val="18"/>
          <w:szCs w:val="18"/>
        </w:rPr>
        <w:t>14</w:t>
      </w:r>
      <w:r w:rsidRPr="00C959E2">
        <w:rPr>
          <w:rFonts w:ascii="標楷體" w:eastAsia="標楷體" w:hAnsi="標楷體" w:cs="新細明體" w:hint="eastAsia"/>
          <w:kern w:val="0"/>
          <w:sz w:val="18"/>
          <w:szCs w:val="18"/>
        </w:rPr>
        <w:t>日學生事務委員會通過</w:t>
      </w:r>
    </w:p>
    <w:p w:rsidR="00C959E2" w:rsidRPr="00C959E2" w:rsidRDefault="00C959E2" w:rsidP="00C959E2">
      <w:pPr>
        <w:widowControl/>
        <w:spacing w:line="280" w:lineRule="exact"/>
        <w:ind w:left="1620" w:hangingChars="900" w:hanging="1620"/>
        <w:jc w:val="right"/>
        <w:rPr>
          <w:rFonts w:ascii="標楷體" w:eastAsia="標楷體" w:hAnsi="標楷體" w:cs="新細明體"/>
          <w:kern w:val="0"/>
          <w:sz w:val="18"/>
          <w:szCs w:val="18"/>
        </w:rPr>
      </w:pPr>
      <w:r w:rsidRPr="00C959E2">
        <w:rPr>
          <w:rFonts w:ascii="標楷體" w:eastAsia="標楷體" w:hAnsi="標楷體" w:cs="新細明體" w:hint="eastAsia"/>
          <w:kern w:val="0"/>
          <w:sz w:val="18"/>
          <w:szCs w:val="18"/>
        </w:rPr>
        <w:t xml:space="preserve">                                                      96年1月3日學生事務委員會第一次修訂通過</w:t>
      </w:r>
    </w:p>
    <w:p w:rsidR="00C959E2" w:rsidRPr="00C959E2" w:rsidRDefault="00C959E2" w:rsidP="00C959E2">
      <w:pPr>
        <w:widowControl/>
        <w:spacing w:line="280" w:lineRule="exact"/>
        <w:ind w:left="1620" w:hangingChars="900" w:hanging="1620"/>
        <w:jc w:val="right"/>
        <w:rPr>
          <w:rFonts w:ascii="標楷體" w:eastAsia="標楷體" w:hAnsi="標楷體" w:cs="新細明體"/>
          <w:kern w:val="0"/>
          <w:sz w:val="18"/>
          <w:szCs w:val="18"/>
        </w:rPr>
      </w:pPr>
      <w:r w:rsidRPr="00C959E2">
        <w:rPr>
          <w:rFonts w:ascii="標楷體" w:eastAsia="標楷體" w:hAnsi="標楷體" w:cs="新細明體" w:hint="eastAsia"/>
          <w:kern w:val="0"/>
          <w:sz w:val="18"/>
          <w:szCs w:val="18"/>
        </w:rPr>
        <w:t xml:space="preserve">                                                     97年1月8日學生事務委員會第二次修訂通過</w:t>
      </w:r>
    </w:p>
    <w:p w:rsidR="00C959E2" w:rsidRPr="00C959E2" w:rsidRDefault="00C959E2" w:rsidP="00C959E2">
      <w:pPr>
        <w:widowControl/>
        <w:spacing w:line="280" w:lineRule="exact"/>
        <w:ind w:left="1620" w:hangingChars="900" w:hanging="1620"/>
        <w:jc w:val="right"/>
        <w:rPr>
          <w:rFonts w:ascii="標楷體" w:eastAsia="標楷體" w:hAnsi="標楷體" w:cs="新細明體"/>
          <w:kern w:val="0"/>
          <w:sz w:val="18"/>
          <w:szCs w:val="18"/>
        </w:rPr>
      </w:pPr>
      <w:r w:rsidRPr="00C959E2">
        <w:rPr>
          <w:rFonts w:ascii="標楷體" w:eastAsia="標楷體" w:hAnsi="標楷體" w:cs="新細明體" w:hint="eastAsia"/>
          <w:kern w:val="0"/>
          <w:sz w:val="18"/>
          <w:szCs w:val="18"/>
        </w:rPr>
        <w:t xml:space="preserve">                                                    103年5月23日學生事務會議第三次修訂通過</w:t>
      </w:r>
    </w:p>
    <w:p w:rsidR="00C959E2" w:rsidRPr="00C959E2" w:rsidRDefault="00C959E2" w:rsidP="00C959E2">
      <w:pPr>
        <w:widowControl/>
        <w:spacing w:line="280" w:lineRule="exact"/>
        <w:ind w:left="1620" w:hangingChars="900" w:hanging="1620"/>
        <w:jc w:val="right"/>
        <w:rPr>
          <w:rFonts w:ascii="標楷體" w:eastAsia="標楷體" w:hAnsi="標楷體" w:cs="新細明體"/>
          <w:kern w:val="0"/>
          <w:sz w:val="18"/>
          <w:szCs w:val="18"/>
        </w:rPr>
      </w:pPr>
      <w:r w:rsidRPr="00C959E2">
        <w:rPr>
          <w:rFonts w:ascii="標楷體" w:eastAsia="標楷體" w:hAnsi="標楷體" w:cs="新細明體" w:hint="eastAsia"/>
          <w:kern w:val="0"/>
          <w:sz w:val="18"/>
          <w:szCs w:val="18"/>
        </w:rPr>
        <w:t>104年11月11日學生事務會議第四次修訂通過</w:t>
      </w:r>
    </w:p>
    <w:p w:rsidR="00C959E2" w:rsidRPr="00C959E2" w:rsidRDefault="00C959E2" w:rsidP="00C959E2">
      <w:pPr>
        <w:widowControl/>
        <w:spacing w:line="280" w:lineRule="exact"/>
        <w:ind w:left="1620" w:hangingChars="900" w:hanging="1620"/>
        <w:jc w:val="right"/>
        <w:rPr>
          <w:rFonts w:ascii="標楷體" w:eastAsia="標楷體" w:hAnsi="標楷體" w:cs="新細明體"/>
          <w:kern w:val="0"/>
          <w:sz w:val="18"/>
          <w:szCs w:val="18"/>
        </w:rPr>
      </w:pPr>
      <w:r w:rsidRPr="00C959E2">
        <w:rPr>
          <w:rFonts w:ascii="標楷體" w:eastAsia="標楷體" w:hAnsi="標楷體" w:cs="新細明體" w:hint="eastAsia"/>
          <w:kern w:val="0"/>
          <w:sz w:val="18"/>
          <w:szCs w:val="18"/>
        </w:rPr>
        <w:t>106年00月00日學生事務會議第五次修訂通過</w:t>
      </w:r>
    </w:p>
    <w:p w:rsidR="00C959E2" w:rsidRPr="00C959E2" w:rsidRDefault="00C959E2" w:rsidP="00C959E2">
      <w:pPr>
        <w:widowControl/>
        <w:spacing w:before="100" w:beforeAutospacing="1" w:after="100" w:afterAutospacing="1"/>
        <w:jc w:val="center"/>
        <w:rPr>
          <w:rFonts w:ascii="標楷體" w:eastAsia="標楷體" w:hAnsi="標楷體" w:cs="新細明體"/>
          <w:kern w:val="0"/>
          <w:szCs w:val="28"/>
        </w:rPr>
      </w:pPr>
      <w:r w:rsidRPr="00C959E2">
        <w:rPr>
          <w:rFonts w:ascii="標楷體" w:eastAsia="標楷體" w:hAnsi="標楷體" w:cs="新細明體"/>
          <w:kern w:val="0"/>
          <w:szCs w:val="28"/>
        </w:rPr>
        <w:t>第一章　總則</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一</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國立嘉義大學</w:t>
      </w:r>
      <w:r w:rsidRPr="00C959E2">
        <w:rPr>
          <w:rFonts w:ascii="標楷體" w:eastAsia="標楷體" w:hAnsi="標楷體" w:cs="新細明體" w:hint="eastAsia"/>
          <w:kern w:val="0"/>
          <w:szCs w:val="28"/>
        </w:rPr>
        <w:t>(</w:t>
      </w:r>
      <w:r w:rsidRPr="00C959E2">
        <w:rPr>
          <w:rFonts w:ascii="標楷體" w:eastAsia="標楷體" w:hAnsi="標楷體" w:cs="新細明體"/>
          <w:kern w:val="0"/>
          <w:szCs w:val="28"/>
        </w:rPr>
        <w:t>以下簡稱本校</w:t>
      </w:r>
      <w:r w:rsidRPr="00C959E2">
        <w:rPr>
          <w:rFonts w:ascii="標楷體" w:eastAsia="標楷體" w:hAnsi="標楷體" w:cs="新細明體" w:hint="eastAsia"/>
          <w:kern w:val="0"/>
          <w:szCs w:val="28"/>
        </w:rPr>
        <w:t>)</w:t>
      </w:r>
      <w:r w:rsidRPr="00C959E2">
        <w:rPr>
          <w:rFonts w:ascii="標楷體" w:eastAsia="標楷體" w:hAnsi="標楷體" w:cs="新細明體"/>
          <w:kern w:val="0"/>
          <w:szCs w:val="28"/>
        </w:rPr>
        <w:t>為輔導學生達成德智體群美之</w:t>
      </w:r>
      <w:r w:rsidRPr="00C959E2">
        <w:rPr>
          <w:rFonts w:ascii="標楷體" w:eastAsia="標楷體" w:hAnsi="標楷體" w:cs="新細明體" w:hint="eastAsia"/>
          <w:kern w:val="0"/>
          <w:szCs w:val="28"/>
        </w:rPr>
        <w:t>五育目標</w:t>
      </w:r>
      <w:r w:rsidRPr="00C959E2">
        <w:rPr>
          <w:rFonts w:ascii="標楷體" w:eastAsia="標楷體" w:hAnsi="標楷體" w:cs="新細明體"/>
          <w:kern w:val="0"/>
          <w:szCs w:val="28"/>
        </w:rPr>
        <w:t>，透過課外活動方式，輔導學生</w:t>
      </w:r>
      <w:r w:rsidRPr="00C959E2">
        <w:rPr>
          <w:rFonts w:ascii="標楷體" w:eastAsia="標楷體" w:hAnsi="標楷體" w:cs="新細明體" w:hint="eastAsia"/>
          <w:kern w:val="0"/>
          <w:szCs w:val="28"/>
        </w:rPr>
        <w:t>參與</w:t>
      </w:r>
      <w:r w:rsidRPr="00C959E2">
        <w:rPr>
          <w:rFonts w:ascii="標楷體" w:eastAsia="標楷體" w:hAnsi="標楷體" w:cs="新細明體"/>
          <w:kern w:val="0"/>
          <w:szCs w:val="28"/>
        </w:rPr>
        <w:t>各種社團活動，培養學生獨立思考及領導能力、陶冶合群互助德性、充實休閒生活、激發服務精神、樹立優良校風、發揚民族固有文化道德，特訂定「國立嘉義大學學生社團活動輔導辦法」</w:t>
      </w:r>
      <w:r w:rsidRPr="00C959E2">
        <w:rPr>
          <w:rFonts w:ascii="標楷體" w:eastAsia="標楷體" w:hAnsi="標楷體" w:cs="新細明體" w:hint="eastAsia"/>
          <w:kern w:val="0"/>
          <w:szCs w:val="28"/>
        </w:rPr>
        <w:t>(</w:t>
      </w:r>
      <w:r w:rsidRPr="00C959E2">
        <w:rPr>
          <w:rFonts w:ascii="標楷體" w:eastAsia="標楷體" w:hAnsi="標楷體" w:cs="新細明體"/>
          <w:kern w:val="0"/>
          <w:szCs w:val="28"/>
        </w:rPr>
        <w:t>以下簡稱本辦法</w:t>
      </w:r>
      <w:r w:rsidRPr="00C959E2">
        <w:rPr>
          <w:rFonts w:ascii="標楷體" w:eastAsia="標楷體" w:hAnsi="標楷體" w:cs="新細明體" w:hint="eastAsia"/>
          <w:kern w:val="0"/>
          <w:szCs w:val="28"/>
        </w:rPr>
        <w:t>)</w:t>
      </w:r>
      <w:r w:rsidRPr="00C959E2">
        <w:rPr>
          <w:rFonts w:ascii="標楷體" w:eastAsia="標楷體" w:hAnsi="標楷體" w:cs="新細明體"/>
          <w:kern w:val="0"/>
          <w:szCs w:val="28"/>
        </w:rPr>
        <w:t>。</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hint="eastAsia"/>
          <w:kern w:val="0"/>
          <w:szCs w:val="28"/>
        </w:rPr>
        <w:t>第  二  條    凡本校學生社團適用本辦法。</w:t>
      </w:r>
    </w:p>
    <w:p w:rsidR="00C959E2" w:rsidRPr="00C959E2" w:rsidRDefault="00C959E2" w:rsidP="00C959E2">
      <w:pPr>
        <w:widowControl/>
        <w:tabs>
          <w:tab w:val="left" w:pos="1701"/>
          <w:tab w:val="left" w:pos="1843"/>
        </w:tabs>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 xml:space="preserve">  三  </w:t>
      </w:r>
      <w:r w:rsidRPr="00C959E2">
        <w:rPr>
          <w:rFonts w:ascii="標楷體" w:eastAsia="標楷體" w:hAnsi="標楷體" w:cs="新細明體"/>
          <w:kern w:val="0"/>
          <w:szCs w:val="28"/>
        </w:rPr>
        <w:t xml:space="preserve">條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社團</w:t>
      </w:r>
      <w:r w:rsidRPr="00C959E2">
        <w:rPr>
          <w:rFonts w:ascii="標楷體" w:eastAsia="標楷體" w:hAnsi="標楷體" w:cs="新細明體" w:hint="eastAsia"/>
          <w:kern w:val="0"/>
          <w:szCs w:val="28"/>
        </w:rPr>
        <w:t>屬性</w:t>
      </w:r>
      <w:r w:rsidRPr="00C959E2">
        <w:rPr>
          <w:rFonts w:ascii="標楷體" w:eastAsia="標楷體" w:hAnsi="標楷體" w:cs="新細明體"/>
          <w:kern w:val="0"/>
          <w:szCs w:val="28"/>
        </w:rPr>
        <w:t>：</w:t>
      </w:r>
    </w:p>
    <w:p w:rsidR="00C959E2" w:rsidRPr="00C959E2" w:rsidRDefault="00C959E2" w:rsidP="00C959E2">
      <w:pPr>
        <w:widowControl/>
        <w:ind w:leftChars="50" w:left="120"/>
        <w:rPr>
          <w:rFonts w:ascii="標楷體" w:eastAsia="標楷體" w:hAnsi="標楷體" w:cs="新細明體"/>
          <w:kern w:val="0"/>
          <w:szCs w:val="28"/>
        </w:rPr>
      </w:pPr>
      <w:r w:rsidRPr="00C959E2">
        <w:rPr>
          <w:rFonts w:ascii="標楷體" w:eastAsia="標楷體" w:hAnsi="標楷體" w:cs="新細明體"/>
          <w:kern w:val="0"/>
          <w:szCs w:val="28"/>
        </w:rPr>
        <w:t>   一、學術性：研究專業學術為目的之社團。</w:t>
      </w:r>
    </w:p>
    <w:p w:rsidR="00C959E2" w:rsidRPr="00C959E2" w:rsidRDefault="00C959E2" w:rsidP="00C959E2">
      <w:pPr>
        <w:widowControl/>
        <w:ind w:leftChars="50" w:left="120"/>
        <w:rPr>
          <w:rFonts w:ascii="標楷體" w:eastAsia="標楷體" w:hAnsi="標楷體" w:cs="新細明體"/>
          <w:kern w:val="0"/>
          <w:szCs w:val="28"/>
        </w:rPr>
      </w:pPr>
      <w:r w:rsidRPr="00C959E2">
        <w:rPr>
          <w:rFonts w:ascii="標楷體" w:eastAsia="標楷體" w:hAnsi="標楷體" w:cs="新細明體"/>
          <w:kern w:val="0"/>
          <w:szCs w:val="28"/>
        </w:rPr>
        <w:t>   二、</w:t>
      </w:r>
      <w:r w:rsidRPr="00C959E2">
        <w:rPr>
          <w:rFonts w:ascii="標楷體" w:eastAsia="標楷體" w:hAnsi="標楷體" w:cs="新細明體" w:hint="eastAsia"/>
          <w:kern w:val="0"/>
          <w:szCs w:val="28"/>
        </w:rPr>
        <w:t>學藝</w:t>
      </w:r>
      <w:r w:rsidRPr="00C959E2">
        <w:rPr>
          <w:rFonts w:ascii="標楷體" w:eastAsia="標楷體" w:hAnsi="標楷體" w:cs="新細明體"/>
          <w:kern w:val="0"/>
          <w:szCs w:val="28"/>
        </w:rPr>
        <w:t>性：以研究藝術、學習技藝為目的之社團。</w:t>
      </w:r>
    </w:p>
    <w:p w:rsidR="00C959E2" w:rsidRPr="00C959E2" w:rsidRDefault="00C959E2" w:rsidP="00C959E2">
      <w:pPr>
        <w:widowControl/>
        <w:ind w:leftChars="50" w:left="120"/>
        <w:rPr>
          <w:rFonts w:ascii="標楷體" w:eastAsia="標楷體" w:hAnsi="標楷體" w:cs="新細明體"/>
          <w:kern w:val="0"/>
          <w:szCs w:val="28"/>
        </w:rPr>
      </w:pPr>
      <w:r w:rsidRPr="00C959E2">
        <w:rPr>
          <w:rFonts w:ascii="標楷體" w:eastAsia="標楷體" w:hAnsi="標楷體" w:cs="新細明體"/>
          <w:kern w:val="0"/>
          <w:szCs w:val="28"/>
        </w:rPr>
        <w:t>   三、服務性：以推展社會服務、志工服務為目的之社團。</w:t>
      </w:r>
    </w:p>
    <w:p w:rsidR="00C959E2" w:rsidRPr="00C959E2" w:rsidRDefault="00C959E2" w:rsidP="00C959E2">
      <w:pPr>
        <w:widowControl/>
        <w:ind w:leftChars="50" w:left="120"/>
        <w:rPr>
          <w:rFonts w:ascii="標楷體" w:eastAsia="標楷體" w:hAnsi="標楷體" w:cs="新細明體"/>
          <w:kern w:val="0"/>
          <w:szCs w:val="28"/>
        </w:rPr>
      </w:pPr>
      <w:r w:rsidRPr="00C959E2">
        <w:rPr>
          <w:rFonts w:ascii="標楷體" w:eastAsia="標楷體" w:hAnsi="標楷體" w:cs="新細明體"/>
          <w:kern w:val="0"/>
          <w:szCs w:val="28"/>
        </w:rPr>
        <w:t>   四、體能</w:t>
      </w:r>
      <w:r w:rsidRPr="00C959E2">
        <w:rPr>
          <w:rFonts w:ascii="標楷體" w:eastAsia="標楷體" w:hAnsi="標楷體" w:cs="新細明體" w:hint="eastAsia"/>
          <w:kern w:val="0"/>
          <w:szCs w:val="28"/>
        </w:rPr>
        <w:t>性</w:t>
      </w:r>
      <w:r w:rsidRPr="00C959E2">
        <w:rPr>
          <w:rFonts w:ascii="標楷體" w:eastAsia="標楷體" w:hAnsi="標楷體" w:cs="新細明體"/>
          <w:kern w:val="0"/>
          <w:szCs w:val="28"/>
        </w:rPr>
        <w:t>：以提昇運動技能、促進運動健身為目的之社團。</w:t>
      </w:r>
    </w:p>
    <w:p w:rsidR="00C959E2" w:rsidRPr="00C959E2" w:rsidRDefault="00C959E2" w:rsidP="00C959E2">
      <w:pPr>
        <w:widowControl/>
        <w:ind w:leftChars="50" w:left="120"/>
        <w:rPr>
          <w:rFonts w:ascii="標楷體" w:eastAsia="標楷體" w:hAnsi="標楷體" w:cs="新細明體"/>
          <w:kern w:val="0"/>
          <w:szCs w:val="28"/>
        </w:rPr>
      </w:pPr>
      <w:r w:rsidRPr="00C959E2">
        <w:rPr>
          <w:rFonts w:ascii="標楷體" w:eastAsia="標楷體" w:hAnsi="標楷體" w:cs="新細明體"/>
          <w:kern w:val="0"/>
          <w:szCs w:val="28"/>
        </w:rPr>
        <w:t>   五、康樂性：提倡休閒活動、康樂</w:t>
      </w:r>
      <w:r w:rsidRPr="00C959E2">
        <w:rPr>
          <w:rFonts w:ascii="標楷體" w:eastAsia="標楷體" w:hAnsi="標楷體" w:cs="新細明體" w:hint="eastAsia"/>
          <w:kern w:val="0"/>
          <w:szCs w:val="28"/>
        </w:rPr>
        <w:t>性</w:t>
      </w:r>
      <w:r w:rsidRPr="00C959E2">
        <w:rPr>
          <w:rFonts w:ascii="標楷體" w:eastAsia="標楷體" w:hAnsi="標楷體" w:cs="新細明體"/>
          <w:kern w:val="0"/>
          <w:szCs w:val="28"/>
        </w:rPr>
        <w:t>活動為目的之社團。            </w:t>
      </w:r>
      <w:r w:rsidRPr="00C959E2">
        <w:rPr>
          <w:rFonts w:ascii="標楷體" w:eastAsia="標楷體" w:hAnsi="標楷體" w:cs="新細明體" w:hint="eastAsia"/>
          <w:kern w:val="0"/>
          <w:szCs w:val="28"/>
        </w:rPr>
        <w:t xml:space="preserve">  </w:t>
      </w:r>
    </w:p>
    <w:p w:rsidR="00C959E2" w:rsidRPr="00C959E2" w:rsidRDefault="00C959E2" w:rsidP="00C959E2">
      <w:pPr>
        <w:widowControl/>
        <w:ind w:leftChars="50" w:left="120"/>
        <w:rPr>
          <w:rFonts w:ascii="標楷體" w:eastAsia="標楷體" w:hAnsi="標楷體" w:cs="新細明體"/>
          <w:kern w:val="0"/>
          <w:szCs w:val="28"/>
        </w:rPr>
      </w:pPr>
      <w:r w:rsidRPr="00C959E2">
        <w:rPr>
          <w:rFonts w:ascii="標楷體" w:eastAsia="標楷體" w:hAnsi="標楷體" w:cs="新細明體" w:hint="eastAsia"/>
          <w:kern w:val="0"/>
          <w:szCs w:val="28"/>
        </w:rPr>
        <w:t xml:space="preserve">   六</w:t>
      </w:r>
      <w:r w:rsidRPr="00C959E2">
        <w:rPr>
          <w:rFonts w:ascii="標楷體" w:eastAsia="標楷體" w:hAnsi="標楷體" w:cs="新細明體"/>
          <w:kern w:val="0"/>
          <w:szCs w:val="28"/>
        </w:rPr>
        <w:t>、</w:t>
      </w:r>
      <w:r w:rsidRPr="00C959E2">
        <w:rPr>
          <w:rFonts w:ascii="標楷體" w:eastAsia="標楷體" w:hAnsi="標楷體" w:cs="新細明體" w:hint="eastAsia"/>
          <w:kern w:val="0"/>
          <w:szCs w:val="28"/>
        </w:rPr>
        <w:t>綜合性</w:t>
      </w:r>
      <w:r w:rsidRPr="00C959E2">
        <w:rPr>
          <w:rFonts w:ascii="標楷體" w:eastAsia="標楷體" w:hAnsi="標楷體" w:cs="新細明體"/>
          <w:kern w:val="0"/>
          <w:szCs w:val="28"/>
        </w:rPr>
        <w:t>：以促進友誼、</w:t>
      </w:r>
      <w:proofErr w:type="gramStart"/>
      <w:r w:rsidRPr="00C959E2">
        <w:rPr>
          <w:rFonts w:ascii="標楷體" w:eastAsia="標楷體" w:hAnsi="標楷體" w:cs="新細明體"/>
          <w:kern w:val="0"/>
          <w:szCs w:val="28"/>
        </w:rPr>
        <w:t>砥勵</w:t>
      </w:r>
      <w:proofErr w:type="gramEnd"/>
      <w:r w:rsidRPr="00C959E2">
        <w:rPr>
          <w:rFonts w:ascii="標楷體" w:eastAsia="標楷體" w:hAnsi="標楷體" w:cs="新細明體"/>
          <w:kern w:val="0"/>
          <w:szCs w:val="28"/>
        </w:rPr>
        <w:t>情操、服務</w:t>
      </w:r>
      <w:r w:rsidRPr="00C959E2">
        <w:rPr>
          <w:rFonts w:ascii="標楷體" w:eastAsia="標楷體" w:hAnsi="標楷體" w:cs="新細明體" w:hint="eastAsia"/>
          <w:kern w:val="0"/>
          <w:szCs w:val="28"/>
        </w:rPr>
        <w:t>地區性高中職校友</w:t>
      </w:r>
      <w:r w:rsidRPr="00C959E2">
        <w:rPr>
          <w:rFonts w:ascii="標楷體" w:eastAsia="標楷體" w:hAnsi="標楷體" w:cs="新細明體"/>
          <w:kern w:val="0"/>
          <w:szCs w:val="28"/>
        </w:rPr>
        <w:t>為目的之各類社團。</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 xml:space="preserve">  四  </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u w:val="single"/>
        </w:rPr>
        <w:t>學生社團</w:t>
      </w:r>
      <w:r w:rsidRPr="00C959E2">
        <w:rPr>
          <w:rFonts w:ascii="標楷體" w:eastAsia="標楷體" w:hAnsi="標楷體" w:cs="新細明體" w:hint="eastAsia"/>
          <w:kern w:val="0"/>
          <w:szCs w:val="28"/>
          <w:u w:val="single"/>
        </w:rPr>
        <w:t>及全校性學生自治性組織</w:t>
      </w:r>
      <w:r w:rsidRPr="00C959E2">
        <w:rPr>
          <w:rFonts w:ascii="標楷體" w:eastAsia="標楷體" w:hAnsi="標楷體" w:cs="新細明體"/>
          <w:kern w:val="0"/>
          <w:szCs w:val="28"/>
          <w:u w:val="single"/>
        </w:rPr>
        <w:t>由學生事務處課外活動指導組</w:t>
      </w:r>
      <w:r w:rsidR="00FF687B">
        <w:rPr>
          <w:rFonts w:ascii="標楷體" w:eastAsia="標楷體" w:hAnsi="標楷體" w:cs="新細明體" w:hint="eastAsia"/>
          <w:kern w:val="0"/>
          <w:szCs w:val="28"/>
          <w:u w:val="single"/>
        </w:rPr>
        <w:t>(以下簡稱</w:t>
      </w:r>
      <w:r w:rsidR="00FF687B" w:rsidRPr="00FF687B">
        <w:rPr>
          <w:rFonts w:ascii="標楷體" w:eastAsia="標楷體" w:hAnsi="標楷體" w:cs="新細明體"/>
          <w:kern w:val="0"/>
          <w:szCs w:val="28"/>
          <w:u w:val="single"/>
        </w:rPr>
        <w:t>課活動指導組</w:t>
      </w:r>
      <w:r w:rsidR="00FF687B">
        <w:rPr>
          <w:rFonts w:ascii="標楷體" w:eastAsia="標楷體" w:hAnsi="標楷體" w:cs="新細明體" w:hint="eastAsia"/>
          <w:kern w:val="0"/>
          <w:szCs w:val="28"/>
          <w:u w:val="single"/>
        </w:rPr>
        <w:t>)</w:t>
      </w:r>
      <w:r w:rsidRPr="00C959E2">
        <w:rPr>
          <w:rFonts w:ascii="標楷體" w:eastAsia="標楷體" w:hAnsi="標楷體" w:cs="新細明體"/>
          <w:kern w:val="0"/>
          <w:szCs w:val="28"/>
          <w:u w:val="single"/>
        </w:rPr>
        <w:t>輔導之</w:t>
      </w:r>
      <w:r w:rsidRPr="00C959E2">
        <w:rPr>
          <w:rFonts w:ascii="標楷體" w:eastAsia="標楷體" w:hAnsi="標楷體" w:cs="新細明體"/>
          <w:kern w:val="0"/>
          <w:szCs w:val="28"/>
        </w:rPr>
        <w:t>。</w:t>
      </w:r>
    </w:p>
    <w:p w:rsidR="00C959E2" w:rsidRPr="00C959E2" w:rsidRDefault="00C959E2" w:rsidP="00C959E2">
      <w:pPr>
        <w:widowControl/>
        <w:spacing w:before="100" w:beforeAutospacing="1" w:after="100" w:afterAutospacing="1"/>
        <w:jc w:val="center"/>
        <w:rPr>
          <w:rFonts w:ascii="標楷體" w:eastAsia="標楷體" w:hAnsi="標楷體" w:cs="新細明體"/>
          <w:kern w:val="0"/>
          <w:szCs w:val="28"/>
        </w:rPr>
      </w:pPr>
      <w:r w:rsidRPr="00C959E2">
        <w:rPr>
          <w:rFonts w:ascii="標楷體" w:eastAsia="標楷體" w:hAnsi="標楷體" w:cs="新細明體" w:hint="eastAsia"/>
          <w:kern w:val="0"/>
          <w:szCs w:val="28"/>
        </w:rPr>
        <w:t>第二章 學生</w:t>
      </w:r>
      <w:r w:rsidRPr="00C959E2">
        <w:rPr>
          <w:rFonts w:ascii="標楷體" w:eastAsia="標楷體" w:hAnsi="標楷體" w:cs="新細明體"/>
          <w:kern w:val="0"/>
          <w:szCs w:val="28"/>
        </w:rPr>
        <w:t>社團之設立</w:t>
      </w:r>
    </w:p>
    <w:p w:rsidR="00C959E2" w:rsidRPr="00C959E2" w:rsidRDefault="00C959E2" w:rsidP="00C959E2">
      <w:pPr>
        <w:widowControl/>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 xml:space="preserve">  五  </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學生社團申請</w:t>
      </w:r>
      <w:r w:rsidRPr="00C959E2">
        <w:rPr>
          <w:rFonts w:ascii="標楷體" w:eastAsia="標楷體" w:hAnsi="標楷體" w:cs="新細明體" w:hint="eastAsia"/>
          <w:kern w:val="0"/>
          <w:szCs w:val="28"/>
        </w:rPr>
        <w:t>設立</w:t>
      </w:r>
      <w:r w:rsidRPr="00C959E2">
        <w:rPr>
          <w:rFonts w:ascii="標楷體" w:eastAsia="標楷體" w:hAnsi="標楷體" w:cs="新細明體"/>
          <w:kern w:val="0"/>
          <w:szCs w:val="28"/>
        </w:rPr>
        <w:t>程序如下：</w:t>
      </w:r>
    </w:p>
    <w:p w:rsidR="00C959E2" w:rsidRPr="00C959E2" w:rsidRDefault="00C959E2" w:rsidP="00C959E2">
      <w:pPr>
        <w:widowControl/>
        <w:ind w:leftChars="50" w:left="960" w:hangingChars="350" w:hanging="840"/>
        <w:rPr>
          <w:rFonts w:ascii="標楷體" w:eastAsia="標楷體" w:hAnsi="標楷體" w:cs="新細明體"/>
          <w:kern w:val="0"/>
          <w:szCs w:val="28"/>
        </w:rPr>
      </w:pPr>
      <w:r w:rsidRPr="00C959E2">
        <w:rPr>
          <w:rFonts w:ascii="標楷體" w:eastAsia="標楷體" w:hAnsi="標楷體" w:cs="新細明體"/>
          <w:kern w:val="0"/>
          <w:szCs w:val="28"/>
        </w:rPr>
        <w:t>   </w:t>
      </w:r>
      <w:r w:rsidRPr="00C959E2">
        <w:rPr>
          <w:rFonts w:ascii="標楷體" w:eastAsia="標楷體" w:hAnsi="標楷體" w:cs="新細明體" w:hint="eastAsia"/>
          <w:kern w:val="0"/>
          <w:szCs w:val="28"/>
        </w:rPr>
        <w:t>一</w:t>
      </w:r>
      <w:r w:rsidRPr="00C959E2">
        <w:rPr>
          <w:rFonts w:ascii="標楷體" w:eastAsia="標楷體" w:hAnsi="標楷體" w:cs="新細明體"/>
          <w:kern w:val="0"/>
          <w:szCs w:val="28"/>
        </w:rPr>
        <w:t>、社團</w:t>
      </w:r>
      <w:proofErr w:type="gramStart"/>
      <w:r w:rsidRPr="00C959E2">
        <w:rPr>
          <w:rFonts w:ascii="標楷體" w:eastAsia="標楷體" w:hAnsi="標楷體" w:cs="新細明體"/>
          <w:kern w:val="0"/>
          <w:szCs w:val="28"/>
        </w:rPr>
        <w:t>發起人至課活動指導組</w:t>
      </w:r>
      <w:r w:rsidRPr="00C959E2">
        <w:rPr>
          <w:rFonts w:ascii="標楷體" w:eastAsia="標楷體" w:hAnsi="標楷體" w:cs="新細明體" w:hint="eastAsia"/>
          <w:kern w:val="0"/>
          <w:szCs w:val="28"/>
        </w:rPr>
        <w:t>填妥</w:t>
      </w:r>
      <w:proofErr w:type="gramEnd"/>
      <w:r w:rsidRPr="00C959E2">
        <w:rPr>
          <w:rFonts w:ascii="標楷體" w:eastAsia="標楷體" w:hAnsi="標楷體" w:cs="新細明體"/>
          <w:kern w:val="0"/>
          <w:szCs w:val="28"/>
        </w:rPr>
        <w:t>「學生社團</w:t>
      </w:r>
      <w:r w:rsidRPr="00C959E2">
        <w:rPr>
          <w:rFonts w:ascii="標楷體" w:eastAsia="標楷體" w:hAnsi="標楷體" w:cs="新細明體" w:hint="eastAsia"/>
          <w:kern w:val="0"/>
          <w:szCs w:val="28"/>
        </w:rPr>
        <w:t>設</w:t>
      </w:r>
      <w:r w:rsidRPr="00C959E2">
        <w:rPr>
          <w:rFonts w:ascii="標楷體" w:eastAsia="標楷體" w:hAnsi="標楷體" w:cs="新細明體"/>
          <w:kern w:val="0"/>
          <w:szCs w:val="28"/>
        </w:rPr>
        <w:t>立申請表」、「社團指導老師簡歷表」、「社</w:t>
      </w:r>
      <w:r w:rsidRPr="00C959E2">
        <w:rPr>
          <w:rFonts w:ascii="標楷體" w:eastAsia="標楷體" w:hAnsi="標楷體" w:cs="新細明體" w:hint="eastAsia"/>
          <w:kern w:val="0"/>
          <w:szCs w:val="28"/>
        </w:rPr>
        <w:t>長</w:t>
      </w:r>
      <w:r w:rsidRPr="00C959E2">
        <w:rPr>
          <w:rFonts w:ascii="標楷體" w:eastAsia="標楷體" w:hAnsi="標楷體" w:cs="新細明體"/>
          <w:kern w:val="0"/>
          <w:szCs w:val="28"/>
        </w:rPr>
        <w:t>基本資料」，並有二十人以上聯署發起。</w:t>
      </w:r>
    </w:p>
    <w:p w:rsidR="00C959E2" w:rsidRPr="00C959E2" w:rsidRDefault="00C959E2" w:rsidP="00C959E2">
      <w:pPr>
        <w:widowControl/>
        <w:ind w:leftChars="50" w:left="960" w:hangingChars="350" w:hanging="840"/>
        <w:rPr>
          <w:rFonts w:ascii="標楷體" w:eastAsia="標楷體" w:hAnsi="標楷體" w:cs="新細明體"/>
          <w:kern w:val="0"/>
          <w:szCs w:val="28"/>
        </w:rPr>
      </w:pPr>
      <w:r w:rsidRPr="00C959E2">
        <w:rPr>
          <w:rFonts w:ascii="標楷體" w:eastAsia="標楷體" w:hAnsi="標楷體" w:cs="新細明體"/>
          <w:kern w:val="0"/>
          <w:szCs w:val="28"/>
        </w:rPr>
        <w:t>   </w:t>
      </w:r>
      <w:r w:rsidRPr="00C959E2">
        <w:rPr>
          <w:rFonts w:ascii="標楷體" w:eastAsia="標楷體" w:hAnsi="標楷體" w:cs="新細明體" w:hint="eastAsia"/>
          <w:kern w:val="0"/>
          <w:szCs w:val="28"/>
        </w:rPr>
        <w:t>二</w:t>
      </w:r>
      <w:r w:rsidRPr="00C959E2">
        <w:rPr>
          <w:rFonts w:ascii="標楷體" w:eastAsia="標楷體" w:hAnsi="標楷體" w:cs="新細明體"/>
          <w:kern w:val="0"/>
          <w:szCs w:val="28"/>
        </w:rPr>
        <w:t>、社團發起人</w:t>
      </w:r>
      <w:proofErr w:type="gramStart"/>
      <w:r w:rsidRPr="00C959E2">
        <w:rPr>
          <w:rFonts w:ascii="標楷體" w:eastAsia="標楷體" w:hAnsi="標楷體" w:cs="新細明體" w:hint="eastAsia"/>
          <w:kern w:val="0"/>
          <w:szCs w:val="28"/>
        </w:rPr>
        <w:t>併</w:t>
      </w:r>
      <w:proofErr w:type="gramEnd"/>
      <w:r w:rsidRPr="00C959E2">
        <w:rPr>
          <w:rFonts w:ascii="標楷體" w:eastAsia="標楷體" w:hAnsi="標楷體" w:cs="新細明體" w:hint="eastAsia"/>
          <w:kern w:val="0"/>
          <w:szCs w:val="28"/>
        </w:rPr>
        <w:t>同</w:t>
      </w:r>
      <w:r w:rsidRPr="00C959E2">
        <w:rPr>
          <w:rFonts w:ascii="標楷體" w:eastAsia="標楷體" w:hAnsi="標楷體" w:cs="新細明體"/>
          <w:kern w:val="0"/>
          <w:szCs w:val="28"/>
        </w:rPr>
        <w:t>社團組織章程草案及第</w:t>
      </w:r>
      <w:r w:rsidRPr="00C959E2">
        <w:rPr>
          <w:rFonts w:ascii="標楷體" w:eastAsia="標楷體" w:hAnsi="標楷體" w:cs="新細明體" w:hint="eastAsia"/>
          <w:kern w:val="0"/>
          <w:szCs w:val="28"/>
        </w:rPr>
        <w:t>一款所需</w:t>
      </w:r>
      <w:r w:rsidRPr="00C959E2">
        <w:rPr>
          <w:rFonts w:ascii="標楷體" w:eastAsia="標楷體" w:hAnsi="標楷體" w:cs="新細明體"/>
          <w:kern w:val="0"/>
          <w:szCs w:val="28"/>
        </w:rPr>
        <w:t>資料送學生會初核，再</w:t>
      </w:r>
      <w:r w:rsidRPr="00C959E2">
        <w:rPr>
          <w:rFonts w:ascii="標楷體" w:eastAsia="標楷體" w:hAnsi="標楷體" w:cs="新細明體" w:hint="eastAsia"/>
          <w:kern w:val="0"/>
          <w:szCs w:val="28"/>
        </w:rPr>
        <w:t>提</w:t>
      </w:r>
      <w:r w:rsidRPr="00C959E2">
        <w:rPr>
          <w:rFonts w:ascii="標楷體" w:eastAsia="標楷體" w:hAnsi="標楷體" w:cs="新細明體"/>
          <w:kern w:val="0"/>
          <w:szCs w:val="28"/>
        </w:rPr>
        <w:t>送課外活動指導組審核。</w:t>
      </w:r>
    </w:p>
    <w:p w:rsidR="00C959E2" w:rsidRPr="00C959E2" w:rsidRDefault="00C959E2" w:rsidP="00C959E2">
      <w:pPr>
        <w:widowControl/>
        <w:ind w:leftChars="50" w:left="960" w:hangingChars="350" w:hanging="840"/>
        <w:rPr>
          <w:rFonts w:ascii="標楷體" w:eastAsia="標楷體" w:hAnsi="標楷體" w:cs="新細明體"/>
          <w:kern w:val="0"/>
          <w:szCs w:val="28"/>
        </w:rPr>
      </w:pPr>
      <w:r w:rsidRPr="00C959E2">
        <w:rPr>
          <w:rFonts w:ascii="標楷體" w:eastAsia="標楷體" w:hAnsi="標楷體" w:cs="新細明體"/>
          <w:kern w:val="0"/>
          <w:szCs w:val="28"/>
        </w:rPr>
        <w:t>   </w:t>
      </w:r>
      <w:r w:rsidRPr="00C959E2">
        <w:rPr>
          <w:rFonts w:ascii="標楷體" w:eastAsia="標楷體" w:hAnsi="標楷體" w:cs="新細明體" w:hint="eastAsia"/>
          <w:kern w:val="0"/>
          <w:szCs w:val="28"/>
        </w:rPr>
        <w:t>三、通過學生事務處審核後，社團發起人於二</w:t>
      </w:r>
      <w:proofErr w:type="gramStart"/>
      <w:r w:rsidRPr="00C959E2">
        <w:rPr>
          <w:rFonts w:ascii="標楷體" w:eastAsia="標楷體" w:hAnsi="標楷體" w:cs="新細明體" w:hint="eastAsia"/>
          <w:kern w:val="0"/>
          <w:szCs w:val="28"/>
        </w:rPr>
        <w:t>週</w:t>
      </w:r>
      <w:proofErr w:type="gramEnd"/>
      <w:r w:rsidRPr="00C959E2">
        <w:rPr>
          <w:rFonts w:ascii="標楷體" w:eastAsia="標楷體" w:hAnsi="標楷體" w:cs="新細明體" w:hint="eastAsia"/>
          <w:kern w:val="0"/>
          <w:szCs w:val="28"/>
        </w:rPr>
        <w:t>內召開社員大會，確認社團組織章程，並選舉社團社長及幹部，並於</w:t>
      </w:r>
      <w:r w:rsidRPr="00C959E2">
        <w:rPr>
          <w:rFonts w:ascii="標楷體" w:eastAsia="標楷體" w:hAnsi="標楷體" w:cs="新細明體"/>
          <w:kern w:val="0"/>
          <w:szCs w:val="28"/>
        </w:rPr>
        <w:t>二</w:t>
      </w:r>
      <w:proofErr w:type="gramStart"/>
      <w:r w:rsidRPr="00C959E2">
        <w:rPr>
          <w:rFonts w:ascii="標楷體" w:eastAsia="標楷體" w:hAnsi="標楷體" w:cs="新細明體"/>
          <w:kern w:val="0"/>
          <w:szCs w:val="28"/>
        </w:rPr>
        <w:t>週</w:t>
      </w:r>
      <w:proofErr w:type="gramEnd"/>
      <w:r w:rsidRPr="00C959E2">
        <w:rPr>
          <w:rFonts w:ascii="標楷體" w:eastAsia="標楷體" w:hAnsi="標楷體" w:cs="新細明體"/>
          <w:kern w:val="0"/>
          <w:szCs w:val="28"/>
        </w:rPr>
        <w:t>內</w:t>
      </w:r>
      <w:r w:rsidRPr="00C959E2">
        <w:rPr>
          <w:rFonts w:ascii="標楷體" w:eastAsia="標楷體" w:hAnsi="標楷體" w:cs="新細明體" w:hint="eastAsia"/>
          <w:kern w:val="0"/>
          <w:szCs w:val="28"/>
        </w:rPr>
        <w:t>提送</w:t>
      </w:r>
      <w:r w:rsidRPr="00C959E2">
        <w:rPr>
          <w:rFonts w:ascii="標楷體" w:eastAsia="標楷體" w:hAnsi="標楷體" w:cs="新細明體"/>
          <w:kern w:val="0"/>
          <w:szCs w:val="28"/>
        </w:rPr>
        <w:t>組織章程、</w:t>
      </w:r>
      <w:r w:rsidRPr="00C959E2">
        <w:rPr>
          <w:rFonts w:ascii="標楷體" w:eastAsia="標楷體" w:hAnsi="標楷體" w:cs="新細明體" w:hint="eastAsia"/>
          <w:kern w:val="0"/>
          <w:szCs w:val="28"/>
        </w:rPr>
        <w:t>社團指導老師簡歷表、社長基本資料表、</w:t>
      </w:r>
      <w:r w:rsidRPr="00C959E2">
        <w:rPr>
          <w:rFonts w:ascii="標楷體" w:eastAsia="標楷體" w:hAnsi="標楷體" w:cs="新細明體"/>
          <w:kern w:val="0"/>
          <w:szCs w:val="28"/>
        </w:rPr>
        <w:t>幹部</w:t>
      </w:r>
      <w:r w:rsidRPr="00C959E2">
        <w:rPr>
          <w:rFonts w:ascii="標楷體" w:eastAsia="標楷體" w:hAnsi="標楷體" w:cs="新細明體" w:hint="eastAsia"/>
          <w:kern w:val="0"/>
          <w:szCs w:val="28"/>
        </w:rPr>
        <w:t>及</w:t>
      </w:r>
      <w:r w:rsidRPr="00C959E2">
        <w:rPr>
          <w:rFonts w:ascii="標楷體" w:eastAsia="標楷體" w:hAnsi="標楷體" w:cs="新細明體"/>
          <w:kern w:val="0"/>
          <w:szCs w:val="28"/>
        </w:rPr>
        <w:t>社員名冊</w:t>
      </w:r>
      <w:r w:rsidRPr="00C959E2">
        <w:rPr>
          <w:rFonts w:ascii="標楷體" w:eastAsia="標楷體" w:hAnsi="標楷體" w:cs="新細明體" w:hint="eastAsia"/>
          <w:kern w:val="0"/>
          <w:szCs w:val="28"/>
        </w:rPr>
        <w:t>送至課外活動指導組正式登記設立，並由學生事務處依行政程序製作印信及設立證書。</w:t>
      </w:r>
    </w:p>
    <w:p w:rsidR="00C959E2" w:rsidRPr="00C959E2" w:rsidRDefault="00C959E2" w:rsidP="00C959E2">
      <w:pPr>
        <w:widowControl/>
        <w:ind w:leftChars="50" w:left="960" w:hangingChars="350" w:hanging="840"/>
        <w:rPr>
          <w:rFonts w:ascii="標楷體" w:eastAsia="標楷體" w:hAnsi="標楷體" w:cs="新細明體"/>
          <w:kern w:val="0"/>
          <w:szCs w:val="28"/>
        </w:rPr>
      </w:pPr>
      <w:r w:rsidRPr="00C959E2">
        <w:rPr>
          <w:rFonts w:ascii="標楷體" w:eastAsia="標楷體" w:hAnsi="標楷體" w:cs="新細明體"/>
          <w:kern w:val="0"/>
          <w:szCs w:val="28"/>
        </w:rPr>
        <w:t>   </w:t>
      </w:r>
      <w:r w:rsidRPr="00C959E2">
        <w:rPr>
          <w:rFonts w:ascii="標楷體" w:eastAsia="標楷體" w:hAnsi="標楷體" w:cs="新細明體" w:hint="eastAsia"/>
          <w:kern w:val="0"/>
          <w:szCs w:val="28"/>
        </w:rPr>
        <w:t>四</w:t>
      </w:r>
      <w:r w:rsidRPr="00C959E2">
        <w:rPr>
          <w:rFonts w:ascii="標楷體" w:eastAsia="標楷體" w:hAnsi="標楷體" w:cs="新細明體"/>
          <w:kern w:val="0"/>
          <w:szCs w:val="28"/>
        </w:rPr>
        <w:t>、</w:t>
      </w:r>
      <w:r w:rsidRPr="00C959E2">
        <w:rPr>
          <w:rFonts w:ascii="標楷體" w:eastAsia="標楷體" w:hAnsi="標楷體" w:cs="新細明體" w:hint="eastAsia"/>
          <w:kern w:val="0"/>
          <w:szCs w:val="28"/>
        </w:rPr>
        <w:t>通過</w:t>
      </w:r>
      <w:r w:rsidRPr="00C959E2">
        <w:rPr>
          <w:rFonts w:ascii="標楷體" w:eastAsia="標楷體" w:hAnsi="標楷體" w:cs="新細明體"/>
          <w:kern w:val="0"/>
          <w:szCs w:val="28"/>
        </w:rPr>
        <w:t>學生事務處審核後未按時召開成立大會者，或成立大會舉行後未按時限陳送相關文件者，或陳送資料不齊全者，不得從事社團活動，經通知後二</w:t>
      </w:r>
      <w:proofErr w:type="gramStart"/>
      <w:r w:rsidRPr="00C959E2">
        <w:rPr>
          <w:rFonts w:ascii="標楷體" w:eastAsia="標楷體" w:hAnsi="標楷體" w:cs="新細明體"/>
          <w:kern w:val="0"/>
          <w:szCs w:val="28"/>
        </w:rPr>
        <w:t>週</w:t>
      </w:r>
      <w:proofErr w:type="gramEnd"/>
      <w:r w:rsidRPr="00C959E2">
        <w:rPr>
          <w:rFonts w:ascii="標楷體" w:eastAsia="標楷體" w:hAnsi="標楷體" w:cs="新細明體"/>
          <w:kern w:val="0"/>
          <w:szCs w:val="28"/>
        </w:rPr>
        <w:t>內仍未辦理或補正者，撤銷其</w:t>
      </w:r>
      <w:r w:rsidRPr="00C959E2">
        <w:rPr>
          <w:rFonts w:ascii="標楷體" w:eastAsia="標楷體" w:hAnsi="標楷體" w:cs="新細明體" w:hint="eastAsia"/>
          <w:kern w:val="0"/>
          <w:szCs w:val="28"/>
        </w:rPr>
        <w:t>設</w:t>
      </w:r>
      <w:r w:rsidRPr="00C959E2">
        <w:rPr>
          <w:rFonts w:ascii="標楷體" w:eastAsia="標楷體" w:hAnsi="標楷體" w:cs="新細明體"/>
          <w:kern w:val="0"/>
          <w:szCs w:val="28"/>
        </w:rPr>
        <w:t>立資格，該社團發起人在二學年度內不得再以相同社團申請。</w:t>
      </w:r>
    </w:p>
    <w:p w:rsidR="00C959E2" w:rsidRPr="00C959E2" w:rsidRDefault="00C959E2" w:rsidP="00C959E2">
      <w:pPr>
        <w:widowControl/>
        <w:ind w:leftChars="50" w:left="960" w:hangingChars="350" w:hanging="840"/>
        <w:rPr>
          <w:rFonts w:ascii="標楷體" w:eastAsia="標楷體" w:hAnsi="標楷體" w:cs="新細明體"/>
          <w:kern w:val="0"/>
          <w:szCs w:val="28"/>
        </w:rPr>
      </w:pPr>
      <w:r w:rsidRPr="00C959E2">
        <w:rPr>
          <w:rFonts w:ascii="標楷體" w:eastAsia="標楷體" w:hAnsi="標楷體" w:cs="新細明體"/>
          <w:kern w:val="0"/>
          <w:szCs w:val="28"/>
        </w:rPr>
        <w:lastRenderedPageBreak/>
        <w:t>    </w:t>
      </w:r>
      <w:r w:rsidRPr="00C959E2">
        <w:rPr>
          <w:rFonts w:ascii="標楷體" w:eastAsia="標楷體" w:hAnsi="標楷體" w:cs="新細明體" w:hint="eastAsia"/>
          <w:kern w:val="0"/>
          <w:szCs w:val="28"/>
        </w:rPr>
        <w:t>五</w:t>
      </w:r>
      <w:r w:rsidRPr="00C959E2">
        <w:rPr>
          <w:rFonts w:ascii="標楷體" w:eastAsia="標楷體" w:hAnsi="標楷體" w:cs="新細明體"/>
          <w:kern w:val="0"/>
          <w:szCs w:val="28"/>
        </w:rPr>
        <w:t>、</w:t>
      </w:r>
      <w:r w:rsidRPr="00C959E2">
        <w:rPr>
          <w:rFonts w:ascii="標楷體" w:eastAsia="標楷體" w:hAnsi="標楷體" w:cs="新細明體" w:hint="eastAsia"/>
          <w:kern w:val="0"/>
          <w:szCs w:val="28"/>
        </w:rPr>
        <w:t>新</w:t>
      </w:r>
      <w:r w:rsidRPr="00C959E2">
        <w:rPr>
          <w:rFonts w:ascii="標楷體" w:eastAsia="標楷體" w:hAnsi="標楷體" w:cs="新細明體"/>
          <w:kern w:val="0"/>
          <w:szCs w:val="28"/>
        </w:rPr>
        <w:t>申請社團</w:t>
      </w:r>
      <w:r w:rsidRPr="00C959E2">
        <w:rPr>
          <w:rFonts w:ascii="標楷體" w:eastAsia="標楷體" w:hAnsi="標楷體" w:cs="新細明體" w:hint="eastAsia"/>
          <w:kern w:val="0"/>
          <w:szCs w:val="28"/>
        </w:rPr>
        <w:t>之</w:t>
      </w:r>
      <w:r w:rsidRPr="00C959E2">
        <w:rPr>
          <w:rFonts w:ascii="標楷體" w:eastAsia="標楷體" w:hAnsi="標楷體" w:cs="新細明體"/>
          <w:kern w:val="0"/>
          <w:szCs w:val="28"/>
        </w:rPr>
        <w:t>性質內容與現有社團或學校學分課程重複者，不得申請成立</w:t>
      </w:r>
      <w:r w:rsidRPr="00C959E2">
        <w:rPr>
          <w:rFonts w:ascii="標楷體" w:eastAsia="標楷體" w:hAnsi="標楷體" w:cs="新細明體" w:hint="eastAsia"/>
          <w:kern w:val="0"/>
          <w:szCs w:val="28"/>
        </w:rPr>
        <w:t>;</w:t>
      </w:r>
      <w:r w:rsidRPr="00C959E2">
        <w:rPr>
          <w:rFonts w:ascii="標楷體" w:eastAsia="標楷體" w:hAnsi="標楷體" w:cs="新細明體"/>
          <w:kern w:val="0"/>
          <w:szCs w:val="28"/>
        </w:rPr>
        <w:t>如係跨校區而實際有需要成立類似之社團，須取得現有社團之同意書。</w:t>
      </w:r>
    </w:p>
    <w:p w:rsidR="00C959E2" w:rsidRPr="00C959E2" w:rsidRDefault="00C959E2" w:rsidP="00C959E2">
      <w:pPr>
        <w:widowControl/>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 xml:space="preserve">  六  </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學生社團組織章程應載明下列事項：</w:t>
      </w:r>
    </w:p>
    <w:p w:rsidR="00C959E2" w:rsidRPr="00C959E2" w:rsidRDefault="00C959E2" w:rsidP="00C959E2">
      <w:pPr>
        <w:widowControl/>
        <w:rPr>
          <w:rFonts w:ascii="標楷體" w:eastAsia="標楷體" w:hAnsi="標楷體" w:cs="新細明體"/>
          <w:kern w:val="0"/>
          <w:szCs w:val="28"/>
        </w:rPr>
      </w:pPr>
      <w:r w:rsidRPr="00C959E2">
        <w:rPr>
          <w:rFonts w:ascii="標楷體" w:eastAsia="標楷體" w:hAnsi="標楷體" w:cs="新細明體"/>
          <w:kern w:val="0"/>
          <w:szCs w:val="28"/>
        </w:rPr>
        <w:t>     一、</w:t>
      </w:r>
      <w:r w:rsidRPr="00C959E2">
        <w:rPr>
          <w:rFonts w:ascii="標楷體" w:eastAsia="標楷體" w:hAnsi="標楷體" w:cs="新細明體" w:hint="eastAsia"/>
          <w:kern w:val="0"/>
          <w:szCs w:val="28"/>
        </w:rPr>
        <w:t>學生社團</w:t>
      </w:r>
      <w:r w:rsidRPr="00C959E2">
        <w:rPr>
          <w:rFonts w:ascii="標楷體" w:eastAsia="標楷體" w:hAnsi="標楷體" w:cs="新細明體"/>
          <w:kern w:val="0"/>
          <w:szCs w:val="28"/>
        </w:rPr>
        <w:t>名稱</w:t>
      </w:r>
      <w:r w:rsidRPr="00C959E2">
        <w:rPr>
          <w:rFonts w:ascii="標楷體" w:eastAsia="標楷體" w:hAnsi="標楷體" w:cs="新細明體" w:hint="eastAsia"/>
          <w:kern w:val="0"/>
          <w:szCs w:val="28"/>
        </w:rPr>
        <w:t>(並冠上國立嘉義大學)</w:t>
      </w:r>
      <w:r w:rsidRPr="00C959E2">
        <w:rPr>
          <w:rFonts w:ascii="標楷體" w:eastAsia="標楷體" w:hAnsi="標楷體" w:cs="新細明體"/>
          <w:kern w:val="0"/>
          <w:szCs w:val="28"/>
        </w:rPr>
        <w:t>。</w:t>
      </w:r>
    </w:p>
    <w:p w:rsidR="00C959E2" w:rsidRPr="00C959E2" w:rsidRDefault="00C959E2" w:rsidP="00C959E2">
      <w:pPr>
        <w:widowControl/>
        <w:rPr>
          <w:rFonts w:ascii="標楷體" w:eastAsia="標楷體" w:hAnsi="標楷體" w:cs="新細明體"/>
          <w:kern w:val="0"/>
          <w:szCs w:val="28"/>
        </w:rPr>
      </w:pPr>
      <w:r w:rsidRPr="00C959E2">
        <w:rPr>
          <w:rFonts w:ascii="標楷體" w:eastAsia="標楷體" w:hAnsi="標楷體" w:cs="新細明體"/>
          <w:kern w:val="0"/>
          <w:szCs w:val="28"/>
        </w:rPr>
        <w:t>     二、宗旨。</w:t>
      </w:r>
    </w:p>
    <w:p w:rsidR="00C959E2" w:rsidRPr="00C959E2" w:rsidRDefault="00C959E2" w:rsidP="00C959E2">
      <w:pPr>
        <w:widowControl/>
        <w:rPr>
          <w:rFonts w:ascii="標楷體" w:eastAsia="標楷體" w:hAnsi="標楷體" w:cs="新細明體"/>
          <w:kern w:val="0"/>
          <w:szCs w:val="28"/>
        </w:rPr>
      </w:pPr>
      <w:r w:rsidRPr="00C959E2">
        <w:rPr>
          <w:rFonts w:ascii="標楷體" w:eastAsia="標楷體" w:hAnsi="標楷體" w:cs="新細明體"/>
          <w:kern w:val="0"/>
          <w:szCs w:val="28"/>
        </w:rPr>
        <w:t>     三、組織與職掌。</w:t>
      </w:r>
    </w:p>
    <w:p w:rsidR="00C959E2" w:rsidRPr="00C959E2" w:rsidRDefault="00C959E2" w:rsidP="00C959E2">
      <w:pPr>
        <w:widowControl/>
        <w:rPr>
          <w:rFonts w:ascii="標楷體" w:eastAsia="標楷體" w:hAnsi="標楷體" w:cs="新細明體"/>
          <w:kern w:val="0"/>
          <w:szCs w:val="28"/>
        </w:rPr>
      </w:pPr>
      <w:r w:rsidRPr="00C959E2">
        <w:rPr>
          <w:rFonts w:ascii="標楷體" w:eastAsia="標楷體" w:hAnsi="標楷體" w:cs="新細明體"/>
          <w:kern w:val="0"/>
          <w:szCs w:val="28"/>
        </w:rPr>
        <w:t>     四、社員入社、</w:t>
      </w:r>
      <w:proofErr w:type="gramStart"/>
      <w:r w:rsidRPr="00C959E2">
        <w:rPr>
          <w:rFonts w:ascii="標楷體" w:eastAsia="標楷體" w:hAnsi="標楷體" w:cs="新細明體"/>
          <w:kern w:val="0"/>
          <w:szCs w:val="28"/>
        </w:rPr>
        <w:t>退社及</w:t>
      </w:r>
      <w:proofErr w:type="gramEnd"/>
      <w:r w:rsidRPr="00C959E2">
        <w:rPr>
          <w:rFonts w:ascii="標楷體" w:eastAsia="標楷體" w:hAnsi="標楷體" w:cs="新細明體"/>
          <w:kern w:val="0"/>
          <w:szCs w:val="28"/>
        </w:rPr>
        <w:t>除名之條件。</w:t>
      </w:r>
    </w:p>
    <w:p w:rsidR="00C959E2" w:rsidRPr="00C959E2" w:rsidRDefault="00C959E2" w:rsidP="00C959E2">
      <w:pPr>
        <w:widowControl/>
        <w:rPr>
          <w:rFonts w:ascii="標楷體" w:eastAsia="標楷體" w:hAnsi="標楷體" w:cs="新細明體"/>
          <w:kern w:val="0"/>
          <w:szCs w:val="28"/>
        </w:rPr>
      </w:pPr>
      <w:r w:rsidRPr="00C959E2">
        <w:rPr>
          <w:rFonts w:ascii="標楷體" w:eastAsia="標楷體" w:hAnsi="標楷體" w:cs="新細明體"/>
          <w:kern w:val="0"/>
          <w:szCs w:val="28"/>
        </w:rPr>
        <w:t>     五、社員之權利與義務。</w:t>
      </w:r>
    </w:p>
    <w:p w:rsidR="00C959E2" w:rsidRPr="00C959E2" w:rsidRDefault="00C959E2" w:rsidP="00C959E2">
      <w:pPr>
        <w:widowControl/>
        <w:rPr>
          <w:rFonts w:ascii="標楷體" w:eastAsia="標楷體" w:hAnsi="標楷體" w:cs="新細明體"/>
          <w:kern w:val="0"/>
          <w:szCs w:val="28"/>
        </w:rPr>
      </w:pPr>
      <w:r w:rsidRPr="00C959E2">
        <w:rPr>
          <w:rFonts w:ascii="標楷體" w:eastAsia="標楷體" w:hAnsi="標楷體" w:cs="新細明體"/>
          <w:kern w:val="0"/>
          <w:szCs w:val="28"/>
        </w:rPr>
        <w:t>     六、</w:t>
      </w:r>
      <w:r w:rsidRPr="00C959E2">
        <w:rPr>
          <w:rFonts w:ascii="標楷體" w:eastAsia="標楷體" w:hAnsi="標楷體" w:cs="新細明體" w:hint="eastAsia"/>
          <w:kern w:val="0"/>
          <w:szCs w:val="28"/>
        </w:rPr>
        <w:t>社團</w:t>
      </w:r>
      <w:r w:rsidRPr="00C959E2">
        <w:rPr>
          <w:rFonts w:ascii="標楷體" w:eastAsia="標楷體" w:hAnsi="標楷體" w:cs="新細明體"/>
          <w:kern w:val="0"/>
          <w:szCs w:val="28"/>
        </w:rPr>
        <w:t>幹部選舉罷免、名額、權責、任期等事項。</w:t>
      </w:r>
    </w:p>
    <w:p w:rsidR="00C959E2" w:rsidRPr="00C959E2" w:rsidRDefault="00C959E2" w:rsidP="00C959E2">
      <w:pPr>
        <w:widowControl/>
        <w:rPr>
          <w:rFonts w:ascii="標楷體" w:eastAsia="標楷體" w:hAnsi="標楷體" w:cs="新細明體"/>
          <w:kern w:val="0"/>
          <w:szCs w:val="28"/>
        </w:rPr>
      </w:pPr>
      <w:r w:rsidRPr="00C959E2">
        <w:rPr>
          <w:rFonts w:ascii="標楷體" w:eastAsia="標楷體" w:hAnsi="標楷體" w:cs="新細明體"/>
          <w:kern w:val="0"/>
          <w:szCs w:val="28"/>
        </w:rPr>
        <w:t>     七、會議召集與決議方式。</w:t>
      </w:r>
    </w:p>
    <w:p w:rsidR="00C959E2" w:rsidRPr="00C959E2" w:rsidRDefault="00C959E2" w:rsidP="00C959E2">
      <w:pPr>
        <w:widowControl/>
        <w:rPr>
          <w:rFonts w:ascii="標楷體" w:eastAsia="標楷體" w:hAnsi="標楷體" w:cs="新細明體"/>
          <w:kern w:val="0"/>
          <w:szCs w:val="28"/>
        </w:rPr>
      </w:pPr>
      <w:r w:rsidRPr="00C959E2">
        <w:rPr>
          <w:rFonts w:ascii="標楷體" w:eastAsia="標楷體" w:hAnsi="標楷體" w:cs="新細明體"/>
          <w:kern w:val="0"/>
          <w:szCs w:val="28"/>
        </w:rPr>
        <w:t>     八、經費之來源、運用與</w:t>
      </w:r>
      <w:r w:rsidRPr="00C959E2">
        <w:rPr>
          <w:rFonts w:ascii="標楷體" w:eastAsia="標楷體" w:hAnsi="標楷體" w:cs="新細明體" w:hint="eastAsia"/>
          <w:kern w:val="0"/>
          <w:szCs w:val="28"/>
        </w:rPr>
        <w:t>社團財產及財務</w:t>
      </w:r>
      <w:r w:rsidRPr="00C959E2">
        <w:rPr>
          <w:rFonts w:ascii="標楷體" w:eastAsia="標楷體" w:hAnsi="標楷體" w:cs="新細明體"/>
          <w:kern w:val="0"/>
          <w:szCs w:val="28"/>
        </w:rPr>
        <w:t>管理</w:t>
      </w:r>
      <w:r w:rsidRPr="00C959E2">
        <w:rPr>
          <w:rFonts w:ascii="標楷體" w:eastAsia="標楷體" w:hAnsi="標楷體" w:cs="新細明體" w:hint="eastAsia"/>
          <w:kern w:val="0"/>
          <w:szCs w:val="28"/>
        </w:rPr>
        <w:t>辦法</w:t>
      </w:r>
      <w:r w:rsidRPr="00C959E2">
        <w:rPr>
          <w:rFonts w:ascii="標楷體" w:eastAsia="標楷體" w:hAnsi="標楷體" w:cs="新細明體"/>
          <w:kern w:val="0"/>
          <w:szCs w:val="28"/>
        </w:rPr>
        <w:t>。</w:t>
      </w:r>
    </w:p>
    <w:p w:rsidR="00C959E2" w:rsidRPr="00C959E2" w:rsidRDefault="00C959E2" w:rsidP="00C959E2">
      <w:pPr>
        <w:widowControl/>
        <w:rPr>
          <w:rFonts w:ascii="標楷體" w:eastAsia="標楷體" w:hAnsi="標楷體" w:cs="新細明體"/>
          <w:kern w:val="0"/>
          <w:szCs w:val="28"/>
        </w:rPr>
      </w:pPr>
      <w:r w:rsidRPr="00C959E2">
        <w:rPr>
          <w:rFonts w:ascii="標楷體" w:eastAsia="標楷體" w:hAnsi="標楷體" w:cs="新細明體"/>
          <w:kern w:val="0"/>
          <w:szCs w:val="28"/>
        </w:rPr>
        <w:t>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九、</w:t>
      </w:r>
      <w:r w:rsidRPr="00C959E2">
        <w:rPr>
          <w:rFonts w:ascii="標楷體" w:eastAsia="標楷體" w:hAnsi="標楷體" w:cs="新細明體" w:hint="eastAsia"/>
          <w:kern w:val="0"/>
          <w:szCs w:val="28"/>
        </w:rPr>
        <w:t>組織</w:t>
      </w:r>
      <w:r w:rsidRPr="00C959E2">
        <w:rPr>
          <w:rFonts w:ascii="標楷體" w:eastAsia="標楷體" w:hAnsi="標楷體" w:cs="新細明體"/>
          <w:kern w:val="0"/>
          <w:szCs w:val="28"/>
        </w:rPr>
        <w:t>章程</w:t>
      </w:r>
      <w:r w:rsidRPr="00C959E2">
        <w:rPr>
          <w:rFonts w:ascii="標楷體" w:eastAsia="標楷體" w:hAnsi="標楷體" w:cs="新細明體" w:hint="eastAsia"/>
          <w:kern w:val="0"/>
          <w:szCs w:val="28"/>
        </w:rPr>
        <w:t>之通過與修正程序</w:t>
      </w:r>
      <w:r w:rsidRPr="00C959E2">
        <w:rPr>
          <w:rFonts w:ascii="標楷體" w:eastAsia="標楷體" w:hAnsi="標楷體" w:cs="新細明體"/>
          <w:kern w:val="0"/>
          <w:szCs w:val="28"/>
        </w:rPr>
        <w:t>。</w:t>
      </w:r>
    </w:p>
    <w:p w:rsidR="00C959E2" w:rsidRPr="00C959E2" w:rsidRDefault="00C959E2" w:rsidP="00C959E2">
      <w:pPr>
        <w:widowControl/>
        <w:rPr>
          <w:rFonts w:ascii="標楷體" w:eastAsia="標楷體" w:hAnsi="標楷體" w:cs="新細明體"/>
          <w:kern w:val="0"/>
          <w:szCs w:val="28"/>
        </w:rPr>
      </w:pPr>
      <w:r w:rsidRPr="00C959E2">
        <w:rPr>
          <w:rFonts w:ascii="標楷體" w:eastAsia="標楷體" w:hAnsi="標楷體" w:cs="新細明體"/>
          <w:kern w:val="0"/>
          <w:szCs w:val="28"/>
        </w:rPr>
        <w:t>     十、</w:t>
      </w:r>
      <w:r w:rsidRPr="00C959E2">
        <w:rPr>
          <w:rFonts w:ascii="標楷體" w:eastAsia="標楷體" w:hAnsi="標楷體" w:cs="新細明體" w:hint="eastAsia"/>
          <w:kern w:val="0"/>
          <w:szCs w:val="28"/>
        </w:rPr>
        <w:t>修</w:t>
      </w:r>
      <w:r w:rsidRPr="00C959E2">
        <w:rPr>
          <w:rFonts w:ascii="標楷體" w:eastAsia="標楷體" w:hAnsi="標楷體" w:cs="新細明體"/>
          <w:kern w:val="0"/>
          <w:szCs w:val="28"/>
        </w:rPr>
        <w:t>定章程之年月日。</w:t>
      </w:r>
    </w:p>
    <w:p w:rsidR="00C959E2" w:rsidRPr="00C959E2" w:rsidRDefault="00C959E2" w:rsidP="00C959E2">
      <w:pPr>
        <w:widowControl/>
        <w:spacing w:before="100" w:beforeAutospacing="1" w:after="100" w:afterAutospacing="1"/>
        <w:jc w:val="center"/>
        <w:rPr>
          <w:rFonts w:ascii="標楷體" w:eastAsia="標楷體" w:hAnsi="標楷體" w:cs="新細明體"/>
          <w:kern w:val="0"/>
          <w:szCs w:val="28"/>
        </w:rPr>
      </w:pPr>
      <w:r w:rsidRPr="00C959E2">
        <w:rPr>
          <w:rFonts w:ascii="標楷體" w:eastAsia="標楷體" w:hAnsi="標楷體" w:cs="新細明體" w:hint="eastAsia"/>
          <w:kern w:val="0"/>
          <w:szCs w:val="28"/>
        </w:rPr>
        <w:t xml:space="preserve">第三章 </w:t>
      </w:r>
      <w:r w:rsidRPr="00C959E2">
        <w:rPr>
          <w:rFonts w:ascii="標楷體" w:eastAsia="標楷體" w:hAnsi="標楷體" w:cs="新細明體"/>
          <w:kern w:val="0"/>
          <w:szCs w:val="28"/>
        </w:rPr>
        <w:t>學生社團之組織</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 xml:space="preserve">  七  </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學生社團社員以本校在學學生為限</w:t>
      </w:r>
      <w:r w:rsidRPr="00C959E2">
        <w:rPr>
          <w:rFonts w:ascii="標楷體" w:eastAsia="標楷體" w:hAnsi="標楷體" w:cs="新細明體" w:hint="eastAsia"/>
          <w:kern w:val="0"/>
          <w:szCs w:val="28"/>
        </w:rPr>
        <w:t>，並應依所屬社團組織章程之規定</w:t>
      </w:r>
      <w:r w:rsidRPr="00C959E2">
        <w:rPr>
          <w:rFonts w:ascii="新細明體" w:hAnsi="新細明體" w:cs="新細明體" w:hint="eastAsia"/>
          <w:kern w:val="0"/>
          <w:szCs w:val="28"/>
        </w:rPr>
        <w:t>，</w:t>
      </w:r>
      <w:r w:rsidRPr="00C959E2">
        <w:rPr>
          <w:rFonts w:ascii="標楷體" w:eastAsia="標楷體" w:hAnsi="標楷體" w:cs="新細明體" w:hint="eastAsia"/>
          <w:kern w:val="0"/>
          <w:szCs w:val="28"/>
        </w:rPr>
        <w:t>享應有權利盡應盡義務</w:t>
      </w:r>
      <w:r w:rsidRPr="00C959E2">
        <w:rPr>
          <w:rFonts w:ascii="標楷體" w:eastAsia="標楷體" w:hAnsi="標楷體" w:cs="新細明體"/>
          <w:kern w:val="0"/>
          <w:szCs w:val="28"/>
        </w:rPr>
        <w:t>。</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 xml:space="preserve">  八  </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社員大會</w:t>
      </w:r>
      <w:r w:rsidRPr="00C959E2">
        <w:rPr>
          <w:rFonts w:ascii="標楷體" w:eastAsia="標楷體" w:hAnsi="標楷體" w:cs="新細明體" w:hint="eastAsia"/>
          <w:kern w:val="0"/>
          <w:szCs w:val="28"/>
        </w:rPr>
        <w:t>為</w:t>
      </w:r>
      <w:r w:rsidRPr="00C959E2">
        <w:rPr>
          <w:rFonts w:ascii="標楷體" w:eastAsia="標楷體" w:hAnsi="標楷體" w:cs="新細明體"/>
          <w:kern w:val="0"/>
          <w:szCs w:val="28"/>
        </w:rPr>
        <w:t>學生社團最高決議機關，</w:t>
      </w:r>
      <w:r w:rsidRPr="00C959E2">
        <w:rPr>
          <w:rFonts w:ascii="標楷體" w:eastAsia="標楷體" w:hAnsi="標楷體" w:cs="新細明體" w:hint="eastAsia"/>
          <w:kern w:val="0"/>
          <w:szCs w:val="28"/>
        </w:rPr>
        <w:t>社員大會由社長召開，</w:t>
      </w:r>
      <w:r w:rsidRPr="00C959E2">
        <w:rPr>
          <w:rFonts w:ascii="標楷體" w:eastAsia="標楷體" w:hAnsi="標楷體" w:cs="新細明體"/>
          <w:kern w:val="0"/>
          <w:szCs w:val="28"/>
        </w:rPr>
        <w:t>每學期至少召開</w:t>
      </w:r>
      <w:r w:rsidRPr="00C959E2">
        <w:rPr>
          <w:rFonts w:ascii="標楷體" w:eastAsia="標楷體" w:hAnsi="標楷體" w:cs="新細明體" w:hint="eastAsia"/>
          <w:kern w:val="0"/>
          <w:szCs w:val="28"/>
        </w:rPr>
        <w:t>一</w:t>
      </w:r>
      <w:r w:rsidRPr="00C959E2">
        <w:rPr>
          <w:rFonts w:ascii="標楷體" w:eastAsia="標楷體" w:hAnsi="標楷體" w:cs="新細明體"/>
          <w:kern w:val="0"/>
          <w:szCs w:val="28"/>
        </w:rPr>
        <w:t>次，</w:t>
      </w:r>
      <w:r w:rsidRPr="00C959E2">
        <w:rPr>
          <w:rFonts w:ascii="標楷體" w:eastAsia="標楷體" w:hAnsi="標楷體" w:cs="新細明體" w:hint="eastAsia"/>
          <w:kern w:val="0"/>
          <w:szCs w:val="28"/>
        </w:rPr>
        <w:t>社員大會會議紀錄</w:t>
      </w:r>
      <w:r w:rsidRPr="00C959E2">
        <w:rPr>
          <w:rFonts w:ascii="標楷體" w:eastAsia="標楷體" w:hAnsi="標楷體" w:cs="新細明體"/>
          <w:kern w:val="0"/>
          <w:szCs w:val="28"/>
        </w:rPr>
        <w:t>列入社團重要文件。</w:t>
      </w:r>
    </w:p>
    <w:p w:rsidR="00C959E2" w:rsidRPr="00C959E2" w:rsidRDefault="00C959E2" w:rsidP="00C959E2">
      <w:pPr>
        <w:widowControl/>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 xml:space="preserve">  九  </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社團重大事項應經社員大會決議，包含下列事項：</w:t>
      </w:r>
    </w:p>
    <w:p w:rsidR="00C959E2" w:rsidRPr="00C959E2" w:rsidRDefault="00C959E2" w:rsidP="00C959E2">
      <w:pPr>
        <w:widowControl/>
        <w:ind w:left="1699" w:hangingChars="708" w:hanging="1699"/>
        <w:rPr>
          <w:rFonts w:ascii="標楷體" w:eastAsia="標楷體" w:hAnsi="標楷體" w:cs="新細明體"/>
          <w:kern w:val="0"/>
          <w:szCs w:val="28"/>
        </w:rPr>
      </w:pPr>
      <w:r w:rsidRPr="00C959E2">
        <w:rPr>
          <w:rFonts w:ascii="標楷體" w:eastAsia="標楷體" w:hAnsi="標楷體" w:cs="新細明體"/>
          <w:kern w:val="0"/>
          <w:szCs w:val="28"/>
        </w:rPr>
        <w:t>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一、</w:t>
      </w:r>
      <w:r w:rsidRPr="00C959E2">
        <w:rPr>
          <w:rFonts w:ascii="標楷體" w:eastAsia="標楷體" w:hAnsi="標楷體" w:cs="新細明體" w:hint="eastAsia"/>
          <w:kern w:val="0"/>
          <w:szCs w:val="28"/>
        </w:rPr>
        <w:t>社團組織</w:t>
      </w:r>
      <w:r w:rsidRPr="00C959E2">
        <w:rPr>
          <w:rFonts w:ascii="標楷體" w:eastAsia="標楷體" w:hAnsi="標楷體" w:cs="新細明體"/>
          <w:kern w:val="0"/>
          <w:szCs w:val="28"/>
        </w:rPr>
        <w:t>章程變更。</w:t>
      </w:r>
    </w:p>
    <w:p w:rsidR="00C959E2" w:rsidRPr="00C959E2" w:rsidRDefault="00C959E2" w:rsidP="00C959E2">
      <w:pPr>
        <w:widowControl/>
        <w:rPr>
          <w:rFonts w:ascii="標楷體" w:eastAsia="標楷體" w:hAnsi="標楷體" w:cs="新細明體"/>
          <w:kern w:val="0"/>
          <w:szCs w:val="28"/>
        </w:rPr>
      </w:pPr>
      <w:r w:rsidRPr="00C959E2">
        <w:rPr>
          <w:rFonts w:ascii="標楷體" w:eastAsia="標楷體" w:hAnsi="標楷體" w:cs="新細明體"/>
          <w:kern w:val="0"/>
          <w:szCs w:val="28"/>
        </w:rPr>
        <w:t>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二、社</w:t>
      </w:r>
      <w:r w:rsidRPr="00C959E2">
        <w:rPr>
          <w:rFonts w:ascii="標楷體" w:eastAsia="標楷體" w:hAnsi="標楷體" w:cs="新細明體" w:hint="eastAsia"/>
          <w:kern w:val="0"/>
          <w:szCs w:val="28"/>
        </w:rPr>
        <w:t>長</w:t>
      </w:r>
      <w:r w:rsidRPr="00C959E2">
        <w:rPr>
          <w:rFonts w:ascii="標楷體" w:eastAsia="標楷體" w:hAnsi="標楷體" w:cs="新細明體"/>
          <w:kern w:val="0"/>
          <w:szCs w:val="28"/>
        </w:rPr>
        <w:t>之選舉與罷免。</w:t>
      </w:r>
    </w:p>
    <w:p w:rsidR="00C959E2" w:rsidRPr="00C959E2" w:rsidRDefault="00C959E2" w:rsidP="00C959E2">
      <w:pPr>
        <w:widowControl/>
        <w:rPr>
          <w:rFonts w:ascii="標楷體" w:eastAsia="標楷體" w:hAnsi="標楷體" w:cs="新細明體"/>
          <w:kern w:val="0"/>
          <w:szCs w:val="28"/>
        </w:rPr>
      </w:pPr>
      <w:r w:rsidRPr="00C959E2">
        <w:rPr>
          <w:rFonts w:ascii="標楷體" w:eastAsia="標楷體" w:hAnsi="標楷體" w:cs="新細明體"/>
          <w:kern w:val="0"/>
          <w:szCs w:val="28"/>
        </w:rPr>
        <w:t>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三、社團</w:t>
      </w:r>
      <w:r w:rsidRPr="00C959E2">
        <w:rPr>
          <w:rFonts w:ascii="標楷體" w:eastAsia="標楷體" w:hAnsi="標楷體" w:cs="新細明體" w:hint="eastAsia"/>
          <w:kern w:val="0"/>
          <w:szCs w:val="28"/>
        </w:rPr>
        <w:t>停社</w:t>
      </w:r>
      <w:r w:rsidRPr="00C959E2">
        <w:rPr>
          <w:rFonts w:ascii="標楷體" w:eastAsia="標楷體" w:hAnsi="標楷體" w:cs="新細明體"/>
          <w:kern w:val="0"/>
          <w:szCs w:val="28"/>
        </w:rPr>
        <w:t>。</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 xml:space="preserve">  十  </w:t>
      </w:r>
      <w:r w:rsidRPr="00C959E2">
        <w:rPr>
          <w:rFonts w:ascii="標楷體" w:eastAsia="標楷體" w:hAnsi="標楷體" w:cs="新細明體"/>
          <w:kern w:val="0"/>
          <w:szCs w:val="28"/>
        </w:rPr>
        <w:t xml:space="preserve">條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社員大會之決議不得與</w:t>
      </w:r>
      <w:r w:rsidRPr="00C959E2">
        <w:rPr>
          <w:rFonts w:ascii="標楷體" w:eastAsia="標楷體" w:hAnsi="標楷體" w:cs="新細明體" w:hint="eastAsia"/>
          <w:kern w:val="0"/>
          <w:szCs w:val="28"/>
        </w:rPr>
        <w:t>憲法</w:t>
      </w:r>
      <w:r w:rsidRPr="00C959E2">
        <w:rPr>
          <w:rFonts w:ascii="新細明體" w:hAnsi="新細明體" w:cs="新細明體" w:hint="eastAsia"/>
          <w:kern w:val="0"/>
          <w:szCs w:val="28"/>
        </w:rPr>
        <w:t>、</w:t>
      </w:r>
      <w:r w:rsidRPr="00C959E2">
        <w:rPr>
          <w:rFonts w:ascii="標楷體" w:eastAsia="標楷體" w:hAnsi="標楷體" w:cs="新細明體" w:hint="eastAsia"/>
          <w:kern w:val="0"/>
          <w:szCs w:val="28"/>
        </w:rPr>
        <w:t>法律</w:t>
      </w:r>
      <w:r w:rsidRPr="00C959E2">
        <w:rPr>
          <w:rFonts w:ascii="標楷體" w:eastAsia="標楷體" w:hAnsi="標楷體" w:cs="新細明體"/>
          <w:kern w:val="0"/>
          <w:szCs w:val="28"/>
        </w:rPr>
        <w:t>、校規、一般公共秩序及善良風俗牴觸，牴觸者無效。</w:t>
      </w:r>
    </w:p>
    <w:p w:rsidR="00C959E2" w:rsidRPr="00C959E2" w:rsidRDefault="00C959E2" w:rsidP="00C959E2">
      <w:pPr>
        <w:widowControl/>
        <w:ind w:left="1680" w:hangingChars="700" w:hanging="1680"/>
        <w:rPr>
          <w:rFonts w:ascii="標楷體" w:eastAsia="標楷體" w:hAnsi="標楷體" w:cs="新細明體"/>
          <w:spacing w:val="-4"/>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十</w:t>
      </w:r>
      <w:r w:rsidRPr="00C959E2">
        <w:rPr>
          <w:rFonts w:ascii="標楷體" w:eastAsia="標楷體" w:hAnsi="標楷體" w:cs="新細明體" w:hint="eastAsia"/>
          <w:kern w:val="0"/>
          <w:szCs w:val="28"/>
        </w:rPr>
        <w:t xml:space="preserve">一 </w:t>
      </w:r>
      <w:r w:rsidRPr="00C959E2">
        <w:rPr>
          <w:rFonts w:ascii="標楷體" w:eastAsia="標楷體" w:hAnsi="標楷體" w:cs="新細明體"/>
          <w:kern w:val="0"/>
          <w:szCs w:val="28"/>
        </w:rPr>
        <w:t xml:space="preserve">條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社</w:t>
      </w:r>
      <w:r w:rsidRPr="00C959E2">
        <w:rPr>
          <w:rFonts w:ascii="標楷體" w:eastAsia="標楷體" w:hAnsi="標楷體" w:cs="新細明體" w:hint="eastAsia"/>
          <w:kern w:val="0"/>
          <w:szCs w:val="28"/>
        </w:rPr>
        <w:t>長職責為</w:t>
      </w:r>
      <w:proofErr w:type="gramStart"/>
      <w:r w:rsidRPr="00C959E2">
        <w:rPr>
          <w:rFonts w:ascii="標楷體" w:eastAsia="標楷體" w:hAnsi="標楷體" w:cs="新細明體"/>
          <w:kern w:val="0"/>
          <w:szCs w:val="28"/>
        </w:rPr>
        <w:t>對內綜理</w:t>
      </w:r>
      <w:proofErr w:type="gramEnd"/>
      <w:r w:rsidRPr="00C959E2">
        <w:rPr>
          <w:rFonts w:ascii="標楷體" w:eastAsia="標楷體" w:hAnsi="標楷體" w:cs="新細明體"/>
          <w:kern w:val="0"/>
          <w:szCs w:val="28"/>
        </w:rPr>
        <w:t>社務</w:t>
      </w:r>
      <w:r w:rsidRPr="00C959E2">
        <w:rPr>
          <w:rFonts w:ascii="標楷體" w:eastAsia="標楷體" w:hAnsi="標楷體" w:cs="新細明體" w:hint="eastAsia"/>
          <w:kern w:val="0"/>
          <w:szCs w:val="28"/>
        </w:rPr>
        <w:t>及</w:t>
      </w:r>
      <w:r w:rsidRPr="00C959E2">
        <w:rPr>
          <w:rFonts w:ascii="標楷體" w:eastAsia="標楷體" w:hAnsi="標楷體" w:cs="新細明體"/>
          <w:kern w:val="0"/>
          <w:szCs w:val="28"/>
        </w:rPr>
        <w:t>對社員大會負責，對外代表學生社團。</w:t>
      </w:r>
      <w:r w:rsidRPr="00C959E2">
        <w:rPr>
          <w:rFonts w:ascii="標楷體" w:eastAsia="標楷體" w:hAnsi="標楷體" w:cs="新細明體" w:hint="eastAsia"/>
          <w:kern w:val="0"/>
          <w:szCs w:val="28"/>
        </w:rPr>
        <w:t>並</w:t>
      </w:r>
      <w:r w:rsidRPr="00C959E2">
        <w:rPr>
          <w:rFonts w:ascii="標楷體" w:eastAsia="標楷體" w:hAnsi="標楷體" w:cs="新細明體"/>
          <w:kern w:val="0"/>
          <w:szCs w:val="28"/>
        </w:rPr>
        <w:t>出席學校辦理之社團幹部研習</w:t>
      </w:r>
      <w:r w:rsidRPr="00C959E2">
        <w:rPr>
          <w:rFonts w:ascii="標楷體" w:eastAsia="標楷體" w:hAnsi="標楷體" w:cs="新細明體" w:hint="eastAsia"/>
          <w:kern w:val="0"/>
          <w:szCs w:val="28"/>
        </w:rPr>
        <w:t>及社團相關各項會議</w:t>
      </w:r>
      <w:r w:rsidRPr="00C959E2">
        <w:rPr>
          <w:rFonts w:ascii="標楷體" w:eastAsia="標楷體" w:hAnsi="標楷體" w:cs="新細明體"/>
          <w:kern w:val="0"/>
          <w:szCs w:val="28"/>
        </w:rPr>
        <w:t>。如因</w:t>
      </w:r>
      <w:r w:rsidRPr="00C959E2">
        <w:rPr>
          <w:rFonts w:ascii="標楷體" w:eastAsia="標楷體" w:hAnsi="標楷體" w:cs="新細明體"/>
          <w:spacing w:val="-4"/>
          <w:kern w:val="0"/>
          <w:szCs w:val="28"/>
        </w:rPr>
        <w:t>故無法出席者，應向主辦單位</w:t>
      </w:r>
      <w:r w:rsidRPr="00C959E2">
        <w:rPr>
          <w:rFonts w:ascii="標楷體" w:eastAsia="標楷體" w:hAnsi="標楷體" w:cs="新細明體" w:hint="eastAsia"/>
          <w:spacing w:val="-4"/>
          <w:kern w:val="0"/>
          <w:szCs w:val="28"/>
        </w:rPr>
        <w:t>請假</w:t>
      </w:r>
      <w:r w:rsidRPr="00C959E2">
        <w:rPr>
          <w:rFonts w:ascii="標楷體" w:eastAsia="標楷體" w:hAnsi="標楷體" w:cs="新細明體"/>
          <w:spacing w:val="-4"/>
          <w:kern w:val="0"/>
          <w:szCs w:val="28"/>
        </w:rPr>
        <w:t>，由社團幹部代理出席。</w:t>
      </w:r>
    </w:p>
    <w:p w:rsidR="00C959E2" w:rsidRPr="00C959E2" w:rsidRDefault="00C959E2" w:rsidP="00C959E2">
      <w:pPr>
        <w:widowControl/>
        <w:ind w:left="1680" w:hangingChars="700" w:hanging="1680"/>
        <w:rPr>
          <w:rFonts w:ascii="標楷體" w:eastAsia="標楷體" w:hAnsi="標楷體" w:cs="新細明體"/>
          <w:spacing w:val="-4"/>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十</w:t>
      </w:r>
      <w:r w:rsidRPr="00C959E2">
        <w:rPr>
          <w:rFonts w:ascii="標楷體" w:eastAsia="標楷體" w:hAnsi="標楷體" w:cs="新細明體" w:hint="eastAsia"/>
          <w:kern w:val="0"/>
          <w:szCs w:val="28"/>
        </w:rPr>
        <w:t xml:space="preserve">二 </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社</w:t>
      </w:r>
      <w:r w:rsidRPr="00C959E2">
        <w:rPr>
          <w:rFonts w:ascii="標楷體" w:eastAsia="標楷體" w:hAnsi="標楷體" w:cs="新細明體" w:hint="eastAsia"/>
          <w:kern w:val="0"/>
          <w:szCs w:val="28"/>
        </w:rPr>
        <w:t>長及幹部</w:t>
      </w:r>
      <w:r w:rsidRPr="00C959E2">
        <w:rPr>
          <w:rFonts w:ascii="標楷體" w:eastAsia="標楷體" w:hAnsi="標楷體" w:cs="新細明體"/>
          <w:kern w:val="0"/>
          <w:szCs w:val="28"/>
        </w:rPr>
        <w:t>改選與交接：</w:t>
      </w:r>
      <w:r w:rsidRPr="00C959E2">
        <w:rPr>
          <w:rFonts w:ascii="標楷體" w:eastAsia="標楷體" w:hAnsi="標楷體" w:cs="新細明體" w:hint="eastAsia"/>
          <w:kern w:val="0"/>
          <w:szCs w:val="28"/>
        </w:rPr>
        <w:t>任期</w:t>
      </w:r>
      <w:proofErr w:type="gramStart"/>
      <w:r w:rsidRPr="00C959E2">
        <w:rPr>
          <w:rFonts w:ascii="標楷體" w:eastAsia="標楷體" w:hAnsi="標楷體" w:cs="新細明體" w:hint="eastAsia"/>
          <w:kern w:val="0"/>
          <w:szCs w:val="28"/>
        </w:rPr>
        <w:t>一</w:t>
      </w:r>
      <w:proofErr w:type="gramEnd"/>
      <w:r w:rsidRPr="00C959E2">
        <w:rPr>
          <w:rFonts w:ascii="標楷體" w:eastAsia="標楷體" w:hAnsi="標楷體" w:cs="新細明體" w:hint="eastAsia"/>
          <w:kern w:val="0"/>
          <w:szCs w:val="28"/>
        </w:rPr>
        <w:t>學年</w:t>
      </w:r>
      <w:r w:rsidRPr="00C959E2">
        <w:rPr>
          <w:rFonts w:ascii="標楷體" w:eastAsia="標楷體" w:hAnsi="標楷體" w:cs="新細明體"/>
          <w:kern w:val="0"/>
          <w:szCs w:val="28"/>
        </w:rPr>
        <w:t>，改選與交接</w:t>
      </w:r>
      <w:r w:rsidRPr="00C959E2">
        <w:rPr>
          <w:rFonts w:ascii="標楷體" w:eastAsia="標楷體" w:hAnsi="標楷體" w:cs="新細明體" w:hint="eastAsia"/>
          <w:kern w:val="0"/>
          <w:szCs w:val="28"/>
        </w:rPr>
        <w:t>於第二學期之結束前辦理完成</w:t>
      </w:r>
      <w:r w:rsidRPr="00C959E2">
        <w:rPr>
          <w:rFonts w:ascii="標楷體" w:eastAsia="標楷體" w:hAnsi="標楷體" w:cs="新細明體"/>
          <w:kern w:val="0"/>
          <w:szCs w:val="28"/>
        </w:rPr>
        <w:t>。</w:t>
      </w:r>
    </w:p>
    <w:p w:rsidR="00C959E2" w:rsidRPr="00C959E2" w:rsidRDefault="00C959E2" w:rsidP="00C959E2">
      <w:pPr>
        <w:widowControl/>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十</w:t>
      </w:r>
      <w:r w:rsidRPr="00C959E2">
        <w:rPr>
          <w:rFonts w:ascii="標楷體" w:eastAsia="標楷體" w:hAnsi="標楷體" w:cs="新細明體" w:hint="eastAsia"/>
          <w:kern w:val="0"/>
          <w:szCs w:val="28"/>
        </w:rPr>
        <w:t xml:space="preserve">三 </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社團</w:t>
      </w:r>
      <w:r w:rsidRPr="00C959E2">
        <w:rPr>
          <w:rFonts w:ascii="標楷體" w:eastAsia="標楷體" w:hAnsi="標楷體" w:cs="新細明體" w:hint="eastAsia"/>
          <w:kern w:val="0"/>
          <w:szCs w:val="28"/>
        </w:rPr>
        <w:t>指導老師</w:t>
      </w:r>
      <w:r w:rsidRPr="00C959E2">
        <w:rPr>
          <w:rFonts w:ascii="標楷體" w:eastAsia="標楷體" w:hAnsi="標楷體" w:cs="新細明體" w:hint="eastAsia"/>
          <w:kern w:val="0"/>
          <w:szCs w:val="28"/>
          <w:u w:val="single"/>
        </w:rPr>
        <w:t>之委</w:t>
      </w:r>
      <w:r w:rsidRPr="00C959E2">
        <w:rPr>
          <w:rFonts w:ascii="標楷體" w:eastAsia="標楷體" w:hAnsi="標楷體" w:cs="新細明體" w:hint="eastAsia"/>
          <w:kern w:val="0"/>
          <w:szCs w:val="28"/>
        </w:rPr>
        <w:t>任，依「國立嘉義大學學生社團指導老師</w:t>
      </w:r>
      <w:r w:rsidRPr="00C959E2">
        <w:rPr>
          <w:rFonts w:ascii="標楷體" w:eastAsia="標楷體" w:hAnsi="標楷體" w:cs="新細明體" w:hint="eastAsia"/>
          <w:kern w:val="0"/>
          <w:szCs w:val="28"/>
          <w:u w:val="single"/>
        </w:rPr>
        <w:t>委</w:t>
      </w:r>
      <w:r w:rsidRPr="00C959E2">
        <w:rPr>
          <w:rFonts w:ascii="標楷體" w:eastAsia="標楷體" w:hAnsi="標楷體" w:cs="新細明體" w:hint="eastAsia"/>
          <w:kern w:val="0"/>
          <w:szCs w:val="28"/>
        </w:rPr>
        <w:t>任要點」</w:t>
      </w:r>
      <w:r w:rsidRPr="00C959E2">
        <w:rPr>
          <w:rFonts w:ascii="標楷體" w:eastAsia="標楷體" w:hAnsi="標楷體" w:cs="新細明體" w:hint="eastAsia"/>
          <w:kern w:val="0"/>
          <w:szCs w:val="28"/>
          <w:u w:val="single"/>
        </w:rPr>
        <w:t>辦理</w:t>
      </w:r>
      <w:r w:rsidRPr="00C959E2">
        <w:rPr>
          <w:rFonts w:ascii="標楷體" w:eastAsia="標楷體" w:hAnsi="標楷體" w:cs="新細明體" w:hint="eastAsia"/>
          <w:kern w:val="0"/>
          <w:szCs w:val="28"/>
        </w:rPr>
        <w:t>。</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hint="eastAsia"/>
          <w:kern w:val="0"/>
          <w:szCs w:val="28"/>
        </w:rPr>
        <w:t>第 十四 條    社團成立滿一年</w:t>
      </w:r>
      <w:r w:rsidRPr="00C959E2">
        <w:rPr>
          <w:rFonts w:ascii="標楷體" w:eastAsia="標楷體" w:hAnsi="標楷體" w:cs="新細明體" w:hint="eastAsia"/>
          <w:kern w:val="0"/>
          <w:szCs w:val="28"/>
          <w:u w:val="single"/>
        </w:rPr>
        <w:t>且評鑑成績非「</w:t>
      </w:r>
      <w:proofErr w:type="gramStart"/>
      <w:r w:rsidRPr="00C959E2">
        <w:rPr>
          <w:rFonts w:ascii="標楷體" w:eastAsia="標楷體" w:hAnsi="標楷體" w:cs="新細明體" w:hint="eastAsia"/>
          <w:kern w:val="0"/>
          <w:szCs w:val="28"/>
          <w:u w:val="single"/>
        </w:rPr>
        <w:t>不</w:t>
      </w:r>
      <w:proofErr w:type="gramEnd"/>
      <w:r w:rsidRPr="00C959E2">
        <w:rPr>
          <w:rFonts w:ascii="標楷體" w:eastAsia="標楷體" w:hAnsi="標楷體" w:cs="新細明體" w:hint="eastAsia"/>
          <w:kern w:val="0"/>
          <w:szCs w:val="28"/>
          <w:u w:val="single"/>
        </w:rPr>
        <w:t>列等」，始</w:t>
      </w:r>
      <w:r w:rsidRPr="00C959E2">
        <w:rPr>
          <w:rFonts w:ascii="標楷體" w:eastAsia="標楷體" w:hAnsi="標楷體" w:cs="新細明體" w:hint="eastAsia"/>
          <w:kern w:val="0"/>
          <w:szCs w:val="28"/>
        </w:rPr>
        <w:t>得向課外活動指導組申請社團辦公室，由課外活動指導組依據</w:t>
      </w:r>
      <w:r w:rsidRPr="00C959E2">
        <w:rPr>
          <w:rFonts w:ascii="標楷體" w:eastAsia="標楷體" w:hAnsi="標楷體" w:cs="新細明體" w:hint="eastAsia"/>
          <w:kern w:val="0"/>
          <w:szCs w:val="28"/>
          <w:u w:val="single"/>
        </w:rPr>
        <w:t>評鑑成績、</w:t>
      </w:r>
      <w:r w:rsidRPr="00C959E2">
        <w:rPr>
          <w:rFonts w:ascii="標楷體" w:eastAsia="標楷體" w:hAnsi="標楷體" w:cs="新細明體" w:hint="eastAsia"/>
          <w:kern w:val="0"/>
          <w:szCs w:val="28"/>
        </w:rPr>
        <w:t>現有空間與社團需求進行分配，停社及運作不良之社團由課外活動指導組評估後收回社團辦公室使用權。</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hint="eastAsia"/>
          <w:kern w:val="0"/>
          <w:szCs w:val="28"/>
        </w:rPr>
        <w:t xml:space="preserve">第 十五 條    </w:t>
      </w:r>
      <w:r w:rsidRPr="00C959E2">
        <w:rPr>
          <w:rFonts w:ascii="標楷體" w:eastAsia="標楷體" w:hAnsi="標楷體" w:cs="新細明體"/>
          <w:kern w:val="0"/>
          <w:szCs w:val="28"/>
        </w:rPr>
        <w:t>社團社員</w:t>
      </w:r>
      <w:r w:rsidRPr="00C959E2">
        <w:rPr>
          <w:rFonts w:ascii="標楷體" w:eastAsia="標楷體" w:hAnsi="標楷體" w:cs="新細明體" w:hint="eastAsia"/>
          <w:kern w:val="0"/>
          <w:szCs w:val="28"/>
        </w:rPr>
        <w:t>含幹部</w:t>
      </w:r>
      <w:r w:rsidRPr="00C959E2">
        <w:rPr>
          <w:rFonts w:ascii="標楷體" w:eastAsia="標楷體" w:hAnsi="標楷體" w:cs="新細明體"/>
          <w:kern w:val="0"/>
          <w:szCs w:val="28"/>
        </w:rPr>
        <w:t>至少要有</w:t>
      </w:r>
      <w:r w:rsidRPr="00C959E2">
        <w:rPr>
          <w:rFonts w:ascii="標楷體" w:eastAsia="標楷體" w:hAnsi="標楷體" w:cs="新細明體" w:hint="eastAsia"/>
          <w:kern w:val="0"/>
          <w:szCs w:val="28"/>
        </w:rPr>
        <w:t>20</w:t>
      </w:r>
      <w:r w:rsidRPr="00C959E2">
        <w:rPr>
          <w:rFonts w:ascii="標楷體" w:eastAsia="標楷體" w:hAnsi="標楷體" w:cs="新細明體"/>
          <w:kern w:val="0"/>
          <w:szCs w:val="28"/>
        </w:rPr>
        <w:t>人以上，社員名冊於每學年度招生後，送課外</w:t>
      </w:r>
      <w:r w:rsidRPr="00C959E2">
        <w:rPr>
          <w:rFonts w:ascii="標楷體" w:eastAsia="標楷體" w:hAnsi="標楷體" w:cs="新細明體" w:hint="eastAsia"/>
          <w:kern w:val="0"/>
          <w:szCs w:val="28"/>
        </w:rPr>
        <w:t>活動指導</w:t>
      </w:r>
      <w:r w:rsidRPr="00C959E2">
        <w:rPr>
          <w:rFonts w:ascii="標楷體" w:eastAsia="標楷體" w:hAnsi="標楷體" w:cs="新細明體"/>
          <w:kern w:val="0"/>
          <w:szCs w:val="28"/>
        </w:rPr>
        <w:t>組備查，</w:t>
      </w:r>
      <w:r w:rsidRPr="00C959E2">
        <w:rPr>
          <w:rFonts w:ascii="標楷體" w:eastAsia="標楷體" w:hAnsi="標楷體" w:cs="新細明體" w:hint="eastAsia"/>
          <w:kern w:val="0"/>
          <w:szCs w:val="28"/>
        </w:rPr>
        <w:t>學</w:t>
      </w:r>
      <w:r w:rsidRPr="00C959E2">
        <w:rPr>
          <w:rFonts w:ascii="標楷體" w:eastAsia="標楷體" w:hAnsi="標楷體" w:cs="新細明體"/>
          <w:kern w:val="0"/>
          <w:szCs w:val="28"/>
        </w:rPr>
        <w:t>期中因故社員人數不滿</w:t>
      </w:r>
      <w:r w:rsidRPr="00C959E2">
        <w:rPr>
          <w:rFonts w:ascii="標楷體" w:eastAsia="標楷體" w:hAnsi="標楷體" w:cs="新細明體" w:hint="eastAsia"/>
          <w:kern w:val="0"/>
          <w:szCs w:val="28"/>
        </w:rPr>
        <w:t>20</w:t>
      </w:r>
      <w:r w:rsidRPr="00C959E2">
        <w:rPr>
          <w:rFonts w:ascii="標楷體" w:eastAsia="標楷體" w:hAnsi="標楷體" w:cs="新細明體"/>
          <w:kern w:val="0"/>
          <w:szCs w:val="28"/>
        </w:rPr>
        <w:t>人者，得自行辦理招</w:t>
      </w:r>
      <w:r w:rsidRPr="00C959E2">
        <w:rPr>
          <w:rFonts w:ascii="標楷體" w:eastAsia="標楷體" w:hAnsi="標楷體" w:cs="新細明體" w:hint="eastAsia"/>
          <w:kern w:val="0"/>
          <w:szCs w:val="28"/>
        </w:rPr>
        <w:t>募</w:t>
      </w:r>
      <w:r w:rsidRPr="00C959E2">
        <w:rPr>
          <w:rFonts w:ascii="標楷體" w:eastAsia="標楷體" w:hAnsi="標楷體" w:cs="新細明體"/>
          <w:kern w:val="0"/>
          <w:szCs w:val="28"/>
        </w:rPr>
        <w:t>；社團人數不滿</w:t>
      </w:r>
      <w:r w:rsidRPr="00C959E2">
        <w:rPr>
          <w:rFonts w:ascii="標楷體" w:eastAsia="標楷體" w:hAnsi="標楷體" w:cs="新細明體" w:hint="eastAsia"/>
          <w:kern w:val="0"/>
          <w:szCs w:val="28"/>
        </w:rPr>
        <w:t>10</w:t>
      </w:r>
      <w:r w:rsidRPr="00C959E2">
        <w:rPr>
          <w:rFonts w:ascii="標楷體" w:eastAsia="標楷體" w:hAnsi="標楷體" w:cs="新細明體"/>
          <w:kern w:val="0"/>
          <w:szCs w:val="28"/>
        </w:rPr>
        <w:t>人者，</w:t>
      </w:r>
      <w:r w:rsidRPr="00C959E2">
        <w:rPr>
          <w:rFonts w:ascii="標楷體" w:eastAsia="標楷體" w:hAnsi="標楷體" w:cs="新細明體" w:hint="eastAsia"/>
          <w:kern w:val="0"/>
          <w:szCs w:val="28"/>
        </w:rPr>
        <w:t>依本法</w:t>
      </w:r>
      <w:proofErr w:type="gramStart"/>
      <w:r w:rsidRPr="00C959E2">
        <w:rPr>
          <w:rFonts w:ascii="標楷體" w:eastAsia="標楷體" w:hAnsi="標楷體" w:cs="新細明體" w:hint="eastAsia"/>
          <w:kern w:val="0"/>
          <w:szCs w:val="28"/>
        </w:rPr>
        <w:t>第七章停社</w:t>
      </w:r>
      <w:proofErr w:type="gramEnd"/>
      <w:r w:rsidRPr="00C959E2">
        <w:rPr>
          <w:rFonts w:ascii="標楷體" w:eastAsia="標楷體" w:hAnsi="標楷體" w:cs="新細明體" w:hint="eastAsia"/>
          <w:kern w:val="0"/>
          <w:szCs w:val="28"/>
        </w:rPr>
        <w:t>規定辦理</w:t>
      </w:r>
      <w:r w:rsidRPr="00C959E2">
        <w:rPr>
          <w:rFonts w:ascii="標楷體" w:eastAsia="標楷體" w:hAnsi="標楷體" w:cs="新細明體"/>
          <w:kern w:val="0"/>
          <w:szCs w:val="28"/>
        </w:rPr>
        <w:t>。</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hint="eastAsia"/>
          <w:kern w:val="0"/>
          <w:szCs w:val="28"/>
        </w:rPr>
        <w:t>第 十六 條    社團之各項決議，除社團另有規定外，以社員人數二分之一以上出席，出席社員二分之一以上之人數同意作成決議。但關於變更社團宗旨、解散社團、</w:t>
      </w:r>
      <w:r w:rsidRPr="00C959E2">
        <w:rPr>
          <w:rFonts w:ascii="標楷體" w:eastAsia="標楷體" w:hAnsi="標楷體" w:cs="新細明體" w:hint="eastAsia"/>
          <w:kern w:val="0"/>
          <w:szCs w:val="28"/>
        </w:rPr>
        <w:lastRenderedPageBreak/>
        <w:t>修改章程之決議，應經社員人數三分之二以上出席，並經出席社員三分之二以上同意作成決議，並報課外活動指導組核備。</w:t>
      </w:r>
    </w:p>
    <w:p w:rsidR="00C959E2" w:rsidRPr="00C959E2" w:rsidRDefault="00C959E2" w:rsidP="00C959E2">
      <w:pPr>
        <w:widowControl/>
        <w:spacing w:before="100" w:beforeAutospacing="1" w:after="100" w:afterAutospacing="1"/>
        <w:jc w:val="center"/>
        <w:rPr>
          <w:rFonts w:ascii="標楷體" w:eastAsia="標楷體" w:hAnsi="標楷體" w:cs="新細明體"/>
          <w:kern w:val="0"/>
          <w:szCs w:val="28"/>
        </w:rPr>
      </w:pPr>
      <w:r w:rsidRPr="00C959E2">
        <w:rPr>
          <w:rFonts w:ascii="標楷體" w:eastAsia="標楷體" w:hAnsi="標楷體" w:cs="新細明體" w:hint="eastAsia"/>
          <w:kern w:val="0"/>
          <w:szCs w:val="28"/>
        </w:rPr>
        <w:t xml:space="preserve">第四章 </w:t>
      </w:r>
      <w:r w:rsidRPr="00C959E2">
        <w:rPr>
          <w:rFonts w:ascii="標楷體" w:eastAsia="標楷體" w:hAnsi="標楷體" w:cs="新細明體"/>
          <w:kern w:val="0"/>
          <w:szCs w:val="28"/>
        </w:rPr>
        <w:t>學生社團活動</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 xml:space="preserve"> 十七 </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學生社團活動不得涉及政黨政治活動、商業營利性行為及違反相關法律與規定。</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十</w:t>
      </w:r>
      <w:r w:rsidRPr="00C959E2">
        <w:rPr>
          <w:rFonts w:ascii="標楷體" w:eastAsia="標楷體" w:hAnsi="標楷體" w:cs="新細明體" w:hint="eastAsia"/>
          <w:kern w:val="0"/>
          <w:szCs w:val="28"/>
        </w:rPr>
        <w:t xml:space="preserve">八 </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社團辦理活動</w:t>
      </w:r>
      <w:r w:rsidRPr="00C959E2">
        <w:rPr>
          <w:rFonts w:ascii="新細明體" w:hAnsi="新細明體" w:cs="新細明體" w:hint="eastAsia"/>
          <w:kern w:val="0"/>
          <w:szCs w:val="28"/>
        </w:rPr>
        <w:t>，</w:t>
      </w:r>
      <w:r w:rsidRPr="00C959E2">
        <w:rPr>
          <w:rFonts w:ascii="標楷體" w:eastAsia="標楷體" w:hAnsi="標楷體" w:cs="新細明體" w:hint="eastAsia"/>
          <w:kern w:val="0"/>
          <w:szCs w:val="28"/>
        </w:rPr>
        <w:t>應於活動舉辦前2</w:t>
      </w:r>
      <w:proofErr w:type="gramStart"/>
      <w:r w:rsidRPr="00C959E2">
        <w:rPr>
          <w:rFonts w:ascii="標楷體" w:eastAsia="標楷體" w:hAnsi="標楷體" w:cs="新細明體" w:hint="eastAsia"/>
          <w:kern w:val="0"/>
          <w:szCs w:val="28"/>
        </w:rPr>
        <w:t>週</w:t>
      </w:r>
      <w:proofErr w:type="gramEnd"/>
      <w:r w:rsidRPr="00C959E2">
        <w:rPr>
          <w:rFonts w:ascii="新細明體" w:hAnsi="新細明體" w:cs="新細明體" w:hint="eastAsia"/>
          <w:kern w:val="0"/>
          <w:szCs w:val="28"/>
        </w:rPr>
        <w:t>，</w:t>
      </w:r>
      <w:r w:rsidRPr="00C959E2">
        <w:rPr>
          <w:rFonts w:ascii="標楷體" w:eastAsia="標楷體" w:hAnsi="標楷體" w:cs="新細明體"/>
          <w:kern w:val="0"/>
          <w:szCs w:val="28"/>
        </w:rPr>
        <w:t>需填寫「社團活動申請表」</w:t>
      </w:r>
      <w:r w:rsidRPr="00C959E2">
        <w:rPr>
          <w:rFonts w:ascii="標楷體" w:eastAsia="標楷體" w:hAnsi="標楷體" w:cs="新細明體" w:hint="eastAsia"/>
          <w:kern w:val="0"/>
          <w:szCs w:val="28"/>
        </w:rPr>
        <w:t>及「活動企劃書」</w:t>
      </w:r>
      <w:r w:rsidRPr="00C959E2">
        <w:rPr>
          <w:rFonts w:ascii="標楷體" w:eastAsia="標楷體" w:hAnsi="標楷體" w:cs="新細明體"/>
          <w:kern w:val="0"/>
          <w:szCs w:val="28"/>
        </w:rPr>
        <w:t>，經指導老師簽章後循行政</w:t>
      </w:r>
      <w:r w:rsidRPr="00C959E2">
        <w:rPr>
          <w:rFonts w:ascii="標楷體" w:eastAsia="標楷體" w:hAnsi="標楷體" w:cs="新細明體" w:hint="eastAsia"/>
          <w:kern w:val="0"/>
          <w:szCs w:val="28"/>
        </w:rPr>
        <w:t>程序簽核</w:t>
      </w:r>
      <w:r w:rsidRPr="00C959E2">
        <w:rPr>
          <w:rFonts w:ascii="標楷體" w:eastAsia="標楷體" w:hAnsi="標楷體" w:cs="新細明體"/>
          <w:kern w:val="0"/>
          <w:szCs w:val="28"/>
        </w:rPr>
        <w:t>。</w:t>
      </w:r>
    </w:p>
    <w:p w:rsidR="00C959E2" w:rsidRPr="00C959E2" w:rsidRDefault="00C959E2" w:rsidP="00C959E2">
      <w:pPr>
        <w:widowControl/>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十</w:t>
      </w:r>
      <w:r w:rsidRPr="00C959E2">
        <w:rPr>
          <w:rFonts w:ascii="標楷體" w:eastAsia="標楷體" w:hAnsi="標楷體" w:cs="新細明體" w:hint="eastAsia"/>
          <w:kern w:val="0"/>
          <w:szCs w:val="28"/>
        </w:rPr>
        <w:t xml:space="preserve">九 </w:t>
      </w:r>
      <w:r w:rsidRPr="00C959E2">
        <w:rPr>
          <w:rFonts w:ascii="標楷體" w:eastAsia="標楷體" w:hAnsi="標楷體" w:cs="新細明體"/>
          <w:kern w:val="0"/>
          <w:szCs w:val="28"/>
        </w:rPr>
        <w:t xml:space="preserve">條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學生社團申辦之活動須與宗旨相符。</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 xml:space="preserve"> 二十 </w:t>
      </w:r>
      <w:r w:rsidRPr="00C959E2">
        <w:rPr>
          <w:rFonts w:ascii="標楷體" w:eastAsia="標楷體" w:hAnsi="標楷體" w:cs="新細明體"/>
          <w:kern w:val="0"/>
          <w:szCs w:val="28"/>
        </w:rPr>
        <w:t xml:space="preserve">條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學生社團於學期初繳交「活動行事曆」註明「活動時間、地點、負責人」，經學生會</w:t>
      </w:r>
      <w:proofErr w:type="gramStart"/>
      <w:r w:rsidRPr="00C959E2">
        <w:rPr>
          <w:rFonts w:ascii="標楷體" w:eastAsia="標楷體" w:hAnsi="標楷體" w:cs="新細明體"/>
          <w:kern w:val="0"/>
          <w:szCs w:val="28"/>
        </w:rPr>
        <w:t>初閱彙</w:t>
      </w:r>
      <w:proofErr w:type="gramEnd"/>
      <w:r w:rsidRPr="00C959E2">
        <w:rPr>
          <w:rFonts w:ascii="標楷體" w:eastAsia="標楷體" w:hAnsi="標楷體" w:cs="新細明體"/>
          <w:kern w:val="0"/>
          <w:szCs w:val="28"/>
        </w:rPr>
        <w:t>整後，送課外活動指導組核備。</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 xml:space="preserve"> 二十一</w:t>
      </w:r>
      <w:r w:rsidRPr="00C959E2">
        <w:rPr>
          <w:rFonts w:ascii="標楷體" w:eastAsia="標楷體" w:hAnsi="標楷體" w:cs="新細明體"/>
          <w:kern w:val="0"/>
          <w:szCs w:val="28"/>
        </w:rPr>
        <w:t xml:space="preserve">條　</w:t>
      </w:r>
      <w:r w:rsidRPr="00C959E2">
        <w:rPr>
          <w:rFonts w:ascii="標楷體" w:eastAsia="標楷體" w:hAnsi="標楷體" w:cs="新細明體" w:hint="eastAsia"/>
          <w:kern w:val="0"/>
          <w:szCs w:val="28"/>
        </w:rPr>
        <w:t xml:space="preserve"> 已</w:t>
      </w:r>
      <w:r w:rsidRPr="00C959E2">
        <w:rPr>
          <w:rFonts w:ascii="標楷體" w:eastAsia="標楷體" w:hAnsi="標楷體" w:cs="新細明體"/>
          <w:kern w:val="0"/>
          <w:szCs w:val="28"/>
        </w:rPr>
        <w:t>核准辦理之活動，因故無法實施或延後實施者，應向學生會及課外活動指導組報備，未報備者視同違規辦理活動。</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第二十</w:t>
      </w:r>
      <w:r w:rsidRPr="00C959E2">
        <w:rPr>
          <w:rFonts w:ascii="標楷體" w:eastAsia="標楷體" w:hAnsi="標楷體" w:cs="新細明體" w:hint="eastAsia"/>
          <w:kern w:val="0"/>
          <w:szCs w:val="28"/>
        </w:rPr>
        <w:t>二</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辦理活動需借用場地、器材者，依據各</w:t>
      </w:r>
      <w:r w:rsidRPr="00C959E2">
        <w:rPr>
          <w:rFonts w:ascii="標楷體" w:eastAsia="標楷體" w:hAnsi="標楷體" w:cs="新細明體" w:hint="eastAsia"/>
          <w:kern w:val="0"/>
          <w:szCs w:val="28"/>
        </w:rPr>
        <w:t>行政</w:t>
      </w:r>
      <w:r w:rsidRPr="00C959E2">
        <w:rPr>
          <w:rFonts w:ascii="標楷體" w:eastAsia="標楷體" w:hAnsi="標楷體" w:cs="新細明體"/>
          <w:kern w:val="0"/>
          <w:szCs w:val="28"/>
        </w:rPr>
        <w:t>單位</w:t>
      </w:r>
      <w:r w:rsidRPr="00C959E2">
        <w:rPr>
          <w:rFonts w:ascii="標楷體" w:eastAsia="標楷體" w:hAnsi="標楷體" w:cs="新細明體" w:hint="eastAsia"/>
          <w:kern w:val="0"/>
          <w:szCs w:val="28"/>
        </w:rPr>
        <w:t>訂定場地及器材借用辦法規定，</w:t>
      </w:r>
      <w:r w:rsidRPr="00C959E2">
        <w:rPr>
          <w:rFonts w:ascii="標楷體" w:eastAsia="標楷體" w:hAnsi="標楷體" w:cs="新細明體"/>
          <w:kern w:val="0"/>
          <w:szCs w:val="28"/>
        </w:rPr>
        <w:t>提出借用申請</w:t>
      </w:r>
      <w:r w:rsidRPr="00C959E2">
        <w:rPr>
          <w:rFonts w:ascii="標楷體" w:eastAsia="標楷體" w:hAnsi="標楷體" w:cs="新細明體" w:hint="eastAsia"/>
          <w:kern w:val="0"/>
          <w:szCs w:val="28"/>
        </w:rPr>
        <w:t>與歸還</w:t>
      </w:r>
      <w:r w:rsidRPr="00C959E2">
        <w:rPr>
          <w:rFonts w:ascii="標楷體" w:eastAsia="標楷體" w:hAnsi="標楷體" w:cs="新細明體"/>
          <w:spacing w:val="-4"/>
          <w:kern w:val="0"/>
          <w:szCs w:val="28"/>
        </w:rPr>
        <w:t>。</w:t>
      </w:r>
    </w:p>
    <w:p w:rsidR="00C959E2" w:rsidRPr="00C959E2" w:rsidRDefault="00C959E2" w:rsidP="00C959E2">
      <w:pPr>
        <w:widowControl/>
        <w:ind w:left="1200" w:hangingChars="500" w:hanging="1200"/>
        <w:rPr>
          <w:rFonts w:ascii="標楷體" w:eastAsia="標楷體" w:hAnsi="標楷體" w:cs="新細明體"/>
          <w:kern w:val="0"/>
          <w:szCs w:val="28"/>
        </w:rPr>
      </w:pPr>
      <w:r w:rsidRPr="00C959E2">
        <w:rPr>
          <w:rFonts w:ascii="標楷體" w:eastAsia="標楷體" w:hAnsi="標楷體" w:cs="新細明體"/>
          <w:kern w:val="0"/>
          <w:szCs w:val="28"/>
        </w:rPr>
        <w:t>第二十</w:t>
      </w:r>
      <w:r w:rsidRPr="00C959E2">
        <w:rPr>
          <w:rFonts w:ascii="標楷體" w:eastAsia="標楷體" w:hAnsi="標楷體" w:cs="新細明體" w:hint="eastAsia"/>
          <w:kern w:val="0"/>
          <w:szCs w:val="28"/>
        </w:rPr>
        <w:t>三</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各項校內活動於</w:t>
      </w:r>
      <w:r w:rsidRPr="00C959E2">
        <w:rPr>
          <w:rFonts w:ascii="標楷體" w:eastAsia="標楷體" w:hAnsi="標楷體" w:cs="新細明體" w:hint="eastAsia"/>
          <w:kern w:val="0"/>
          <w:szCs w:val="28"/>
        </w:rPr>
        <w:t>22</w:t>
      </w:r>
      <w:r w:rsidRPr="00C959E2">
        <w:rPr>
          <w:rFonts w:ascii="標楷體" w:eastAsia="標楷體" w:hAnsi="標楷體" w:cs="新細明體"/>
          <w:kern w:val="0"/>
          <w:szCs w:val="28"/>
        </w:rPr>
        <w:t>時前結束，如因場地復原需要延長時間者，應向駐警隊</w:t>
      </w:r>
    </w:p>
    <w:p w:rsidR="00C959E2" w:rsidRPr="00C959E2" w:rsidRDefault="00C959E2" w:rsidP="00C959E2">
      <w:pPr>
        <w:widowControl/>
        <w:ind w:left="1200" w:hangingChars="500" w:hanging="1200"/>
        <w:rPr>
          <w:rFonts w:ascii="標楷體" w:eastAsia="標楷體" w:hAnsi="標楷體" w:cs="新細明體"/>
          <w:kern w:val="0"/>
          <w:szCs w:val="28"/>
        </w:rPr>
      </w:pP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提出，並於活動申請表註記。</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第二十</w:t>
      </w:r>
      <w:r w:rsidRPr="00C959E2">
        <w:rPr>
          <w:rFonts w:ascii="標楷體" w:eastAsia="標楷體" w:hAnsi="標楷體" w:cs="新細明體" w:hint="eastAsia"/>
          <w:kern w:val="0"/>
          <w:szCs w:val="28"/>
        </w:rPr>
        <w:t>四</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學生社團辦</w:t>
      </w:r>
      <w:r w:rsidRPr="00C959E2">
        <w:rPr>
          <w:rFonts w:ascii="標楷體" w:eastAsia="標楷體" w:hAnsi="標楷體" w:cs="新細明體" w:hint="eastAsia"/>
          <w:kern w:val="0"/>
          <w:szCs w:val="28"/>
        </w:rPr>
        <w:t>理</w:t>
      </w:r>
      <w:r w:rsidRPr="00C959E2">
        <w:rPr>
          <w:rFonts w:ascii="標楷體" w:eastAsia="標楷體" w:hAnsi="標楷體" w:cs="新細明體"/>
          <w:kern w:val="0"/>
          <w:szCs w:val="28"/>
        </w:rPr>
        <w:t>校外活動者，需符合本校之「學生團體校外活動安全輔導辦法」</w:t>
      </w:r>
      <w:r w:rsidRPr="00C959E2">
        <w:rPr>
          <w:rFonts w:ascii="標楷體" w:eastAsia="標楷體" w:hAnsi="標楷體" w:cs="新細明體" w:hint="eastAsia"/>
          <w:kern w:val="0"/>
          <w:szCs w:val="28"/>
        </w:rPr>
        <w:t>之規定</w:t>
      </w:r>
      <w:r w:rsidRPr="00C959E2">
        <w:rPr>
          <w:rFonts w:ascii="標楷體" w:eastAsia="標楷體" w:hAnsi="標楷體" w:cs="新細明體"/>
          <w:kern w:val="0"/>
          <w:szCs w:val="28"/>
        </w:rPr>
        <w:t>辦理。</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第二十</w:t>
      </w:r>
      <w:r w:rsidRPr="00C959E2">
        <w:rPr>
          <w:rFonts w:ascii="標楷體" w:eastAsia="標楷體" w:hAnsi="標楷體" w:cs="新細明體" w:hint="eastAsia"/>
          <w:kern w:val="0"/>
          <w:szCs w:val="28"/>
        </w:rPr>
        <w:t>五</w:t>
      </w:r>
      <w:r w:rsidRPr="00C959E2">
        <w:rPr>
          <w:rFonts w:ascii="標楷體" w:eastAsia="標楷體" w:hAnsi="標楷體" w:cs="新細明體"/>
          <w:kern w:val="0"/>
          <w:szCs w:val="28"/>
        </w:rPr>
        <w:t xml:space="preserve">條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辦理活動所需之海報張貼，應以核定之活動為原則，</w:t>
      </w:r>
      <w:r w:rsidRPr="00C959E2">
        <w:rPr>
          <w:rFonts w:ascii="標楷體" w:eastAsia="標楷體" w:hAnsi="標楷體" w:cs="新細明體" w:hint="eastAsia"/>
          <w:kern w:val="0"/>
          <w:szCs w:val="28"/>
        </w:rPr>
        <w:t>並依本校「學生社團海報張貼要點」之規定辦理。</w:t>
      </w:r>
    </w:p>
    <w:p w:rsidR="00C959E2" w:rsidRPr="00C959E2" w:rsidRDefault="00C959E2" w:rsidP="00C959E2">
      <w:pPr>
        <w:widowControl/>
        <w:ind w:left="1680" w:hangingChars="700" w:hanging="1680"/>
        <w:rPr>
          <w:rFonts w:ascii="標楷體" w:eastAsia="標楷體" w:hAnsi="標楷體" w:cs="新細明體"/>
          <w:spacing w:val="-8"/>
          <w:kern w:val="0"/>
          <w:szCs w:val="28"/>
        </w:rPr>
      </w:pPr>
      <w:r w:rsidRPr="00C959E2">
        <w:rPr>
          <w:rFonts w:ascii="標楷體" w:eastAsia="標楷體" w:hAnsi="標楷體" w:cs="新細明體"/>
          <w:kern w:val="0"/>
          <w:szCs w:val="28"/>
        </w:rPr>
        <w:t>第二十</w:t>
      </w:r>
      <w:r w:rsidRPr="00C959E2">
        <w:rPr>
          <w:rFonts w:ascii="標楷體" w:eastAsia="標楷體" w:hAnsi="標楷體" w:cs="新細明體" w:hint="eastAsia"/>
          <w:kern w:val="0"/>
          <w:szCs w:val="28"/>
        </w:rPr>
        <w:t>六</w:t>
      </w:r>
      <w:r w:rsidRPr="00C959E2">
        <w:rPr>
          <w:rFonts w:ascii="標楷體" w:eastAsia="標楷體" w:hAnsi="標楷體" w:cs="新細明體"/>
          <w:kern w:val="0"/>
          <w:szCs w:val="28"/>
        </w:rPr>
        <w:t xml:space="preserve">條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每週例行性活動，應填寫「</w:t>
      </w:r>
      <w:proofErr w:type="gramStart"/>
      <w:r w:rsidRPr="00C959E2">
        <w:rPr>
          <w:rFonts w:ascii="標楷體" w:eastAsia="標楷體" w:hAnsi="標楷體" w:cs="新細明體" w:hint="eastAsia"/>
          <w:kern w:val="0"/>
          <w:szCs w:val="28"/>
        </w:rPr>
        <w:t>社團社</w:t>
      </w:r>
      <w:r w:rsidRPr="00C959E2">
        <w:rPr>
          <w:rFonts w:ascii="標楷體" w:eastAsia="標楷體" w:hAnsi="標楷體" w:cs="新細明體"/>
          <w:kern w:val="0"/>
          <w:szCs w:val="28"/>
        </w:rPr>
        <w:t>課活動</w:t>
      </w:r>
      <w:proofErr w:type="gramEnd"/>
      <w:r w:rsidRPr="00C959E2">
        <w:rPr>
          <w:rFonts w:ascii="標楷體" w:eastAsia="標楷體" w:hAnsi="標楷體" w:cs="新細明體"/>
          <w:kern w:val="0"/>
          <w:szCs w:val="28"/>
        </w:rPr>
        <w:t>紀錄表」，出席社員簽到，</w:t>
      </w:r>
      <w:r w:rsidRPr="00C959E2">
        <w:rPr>
          <w:rFonts w:ascii="標楷體" w:eastAsia="標楷體" w:hAnsi="標楷體" w:cs="新細明體" w:hint="eastAsia"/>
          <w:kern w:val="0"/>
          <w:szCs w:val="28"/>
        </w:rPr>
        <w:t>並請</w:t>
      </w:r>
      <w:r w:rsidRPr="00C959E2">
        <w:rPr>
          <w:rFonts w:ascii="標楷體" w:eastAsia="標楷體" w:hAnsi="標楷體" w:cs="新細明體"/>
          <w:kern w:val="0"/>
          <w:szCs w:val="28"/>
        </w:rPr>
        <w:t>指導老師</w:t>
      </w:r>
      <w:r w:rsidRPr="00C959E2">
        <w:rPr>
          <w:rFonts w:ascii="標楷體" w:eastAsia="標楷體" w:hAnsi="標楷體" w:cs="新細明體" w:hint="eastAsia"/>
          <w:kern w:val="0"/>
          <w:szCs w:val="28"/>
          <w:u w:val="single"/>
        </w:rPr>
        <w:t>親自簽名</w:t>
      </w:r>
      <w:r w:rsidRPr="00C959E2">
        <w:rPr>
          <w:rFonts w:ascii="標楷體" w:eastAsia="標楷體" w:hAnsi="標楷體" w:cs="新細明體"/>
          <w:kern w:val="0"/>
          <w:szCs w:val="28"/>
        </w:rPr>
        <w:t>，</w:t>
      </w:r>
      <w:proofErr w:type="gramStart"/>
      <w:r w:rsidRPr="00C959E2">
        <w:rPr>
          <w:rFonts w:ascii="標楷體" w:eastAsia="標楷體" w:hAnsi="標楷體" w:cs="新細明體"/>
          <w:kern w:val="0"/>
          <w:szCs w:val="28"/>
        </w:rPr>
        <w:t>一週</w:t>
      </w:r>
      <w:proofErr w:type="gramEnd"/>
      <w:r w:rsidRPr="00C959E2">
        <w:rPr>
          <w:rFonts w:ascii="標楷體" w:eastAsia="標楷體" w:hAnsi="標楷體" w:cs="新細明體"/>
          <w:kern w:val="0"/>
          <w:szCs w:val="28"/>
        </w:rPr>
        <w:t>內送交課外</w:t>
      </w:r>
      <w:r w:rsidRPr="00C959E2">
        <w:rPr>
          <w:rFonts w:ascii="標楷體" w:eastAsia="標楷體" w:hAnsi="標楷體" w:cs="新細明體" w:hint="eastAsia"/>
          <w:kern w:val="0"/>
          <w:szCs w:val="28"/>
        </w:rPr>
        <w:t>活動指導</w:t>
      </w:r>
      <w:r w:rsidRPr="00C959E2">
        <w:rPr>
          <w:rFonts w:ascii="標楷體" w:eastAsia="標楷體" w:hAnsi="標楷體" w:cs="新細明體"/>
          <w:kern w:val="0"/>
          <w:szCs w:val="28"/>
        </w:rPr>
        <w:t>組</w:t>
      </w:r>
      <w:r w:rsidRPr="00C959E2">
        <w:rPr>
          <w:rFonts w:ascii="標楷體" w:eastAsia="標楷體" w:hAnsi="標楷體" w:cs="新細明體" w:hint="eastAsia"/>
          <w:kern w:val="0"/>
          <w:szCs w:val="28"/>
        </w:rPr>
        <w:t>核備</w:t>
      </w:r>
      <w:r w:rsidRPr="00C959E2">
        <w:rPr>
          <w:rFonts w:ascii="標楷體" w:eastAsia="標楷體" w:hAnsi="標楷體" w:cs="新細明體"/>
          <w:kern w:val="0"/>
          <w:szCs w:val="28"/>
        </w:rPr>
        <w:t>，</w:t>
      </w:r>
      <w:r w:rsidRPr="00C959E2">
        <w:rPr>
          <w:rFonts w:ascii="標楷體" w:eastAsia="標楷體" w:hAnsi="標楷體" w:cs="新細明體" w:hint="eastAsia"/>
          <w:kern w:val="0"/>
          <w:szCs w:val="28"/>
        </w:rPr>
        <w:t>並</w:t>
      </w:r>
      <w:r w:rsidRPr="00C959E2">
        <w:rPr>
          <w:rFonts w:ascii="標楷體" w:eastAsia="標楷體" w:hAnsi="標楷體" w:cs="新細明體"/>
          <w:kern w:val="0"/>
          <w:szCs w:val="28"/>
        </w:rPr>
        <w:t>作為指導老師</w:t>
      </w:r>
      <w:r w:rsidRPr="00C959E2">
        <w:rPr>
          <w:rFonts w:ascii="標楷體" w:eastAsia="標楷體" w:hAnsi="標楷體" w:cs="新細明體" w:hint="eastAsia"/>
          <w:kern w:val="0"/>
          <w:szCs w:val="28"/>
          <w:u w:val="single"/>
        </w:rPr>
        <w:t>出席</w:t>
      </w:r>
      <w:r w:rsidRPr="00C959E2">
        <w:rPr>
          <w:rFonts w:ascii="標楷體" w:eastAsia="標楷體" w:hAnsi="標楷體" w:cs="新細明體"/>
          <w:kern w:val="0"/>
          <w:szCs w:val="28"/>
        </w:rPr>
        <w:t>費請領之依據，</w:t>
      </w:r>
      <w:r w:rsidRPr="00C959E2">
        <w:rPr>
          <w:rFonts w:ascii="標楷體" w:eastAsia="標楷體" w:hAnsi="標楷體" w:cs="新細明體"/>
          <w:spacing w:val="-4"/>
          <w:kern w:val="0"/>
          <w:szCs w:val="28"/>
        </w:rPr>
        <w:t>逾期</w:t>
      </w:r>
      <w:r w:rsidRPr="00C959E2">
        <w:rPr>
          <w:rFonts w:ascii="標楷體" w:eastAsia="標楷體" w:hAnsi="標楷體" w:cs="新細明體" w:hint="eastAsia"/>
          <w:spacing w:val="-4"/>
          <w:kern w:val="0"/>
          <w:szCs w:val="28"/>
        </w:rPr>
        <w:t>提出</w:t>
      </w:r>
      <w:r w:rsidRPr="00C959E2">
        <w:rPr>
          <w:rFonts w:ascii="標楷體" w:eastAsia="標楷體" w:hAnsi="標楷體" w:cs="新細明體"/>
          <w:spacing w:val="-4"/>
          <w:kern w:val="0"/>
          <w:szCs w:val="28"/>
        </w:rPr>
        <w:t>概不受理。</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第二十</w:t>
      </w:r>
      <w:r w:rsidRPr="00C959E2">
        <w:rPr>
          <w:rFonts w:ascii="標楷體" w:eastAsia="標楷體" w:hAnsi="標楷體" w:cs="新細明體" w:hint="eastAsia"/>
          <w:kern w:val="0"/>
          <w:szCs w:val="28"/>
        </w:rPr>
        <w:t>七</w:t>
      </w:r>
      <w:r w:rsidRPr="00C959E2">
        <w:rPr>
          <w:rFonts w:ascii="標楷體" w:eastAsia="標楷體" w:hAnsi="標楷體" w:cs="新細明體"/>
          <w:kern w:val="0"/>
          <w:szCs w:val="28"/>
        </w:rPr>
        <w:t xml:space="preserve">條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活動辦理後，</w:t>
      </w:r>
      <w:r w:rsidRPr="00C959E2">
        <w:rPr>
          <w:rFonts w:ascii="標楷體" w:eastAsia="標楷體" w:hAnsi="標楷體" w:cs="新細明體" w:hint="eastAsia"/>
          <w:kern w:val="0"/>
          <w:szCs w:val="28"/>
        </w:rPr>
        <w:t>應</w:t>
      </w:r>
      <w:r w:rsidRPr="00C959E2">
        <w:rPr>
          <w:rFonts w:ascii="標楷體" w:eastAsia="標楷體" w:hAnsi="標楷體" w:cs="新細明體"/>
          <w:kern w:val="0"/>
          <w:szCs w:val="28"/>
        </w:rPr>
        <w:t>填寫「社團活動成果報告表」，出席社員簽到，</w:t>
      </w:r>
      <w:r w:rsidRPr="00C959E2">
        <w:rPr>
          <w:rFonts w:ascii="標楷體" w:eastAsia="標楷體" w:hAnsi="標楷體" w:cs="新細明體" w:hint="eastAsia"/>
          <w:kern w:val="0"/>
          <w:szCs w:val="28"/>
        </w:rPr>
        <w:t>並請</w:t>
      </w:r>
      <w:r w:rsidRPr="00C959E2">
        <w:rPr>
          <w:rFonts w:ascii="標楷體" w:eastAsia="標楷體" w:hAnsi="標楷體" w:cs="新細明體"/>
          <w:kern w:val="0"/>
          <w:szCs w:val="28"/>
        </w:rPr>
        <w:t>指導老師簽</w:t>
      </w:r>
      <w:r w:rsidRPr="00C959E2">
        <w:rPr>
          <w:rFonts w:ascii="標楷體" w:eastAsia="標楷體" w:hAnsi="標楷體" w:cs="新細明體" w:hint="eastAsia"/>
          <w:kern w:val="0"/>
          <w:szCs w:val="28"/>
        </w:rPr>
        <w:t>核</w:t>
      </w:r>
      <w:r w:rsidRPr="00C959E2">
        <w:rPr>
          <w:rFonts w:ascii="標楷體" w:eastAsia="標楷體" w:hAnsi="標楷體" w:cs="新細明體"/>
          <w:kern w:val="0"/>
          <w:szCs w:val="28"/>
        </w:rPr>
        <w:t>，</w:t>
      </w:r>
      <w:proofErr w:type="gramStart"/>
      <w:r w:rsidRPr="00C959E2">
        <w:rPr>
          <w:rFonts w:ascii="標楷體" w:eastAsia="標楷體" w:hAnsi="標楷體" w:cs="新細明體"/>
          <w:kern w:val="0"/>
          <w:szCs w:val="28"/>
        </w:rPr>
        <w:t>一週</w:t>
      </w:r>
      <w:proofErr w:type="gramEnd"/>
      <w:r w:rsidRPr="00C959E2">
        <w:rPr>
          <w:rFonts w:ascii="標楷體" w:eastAsia="標楷體" w:hAnsi="標楷體" w:cs="新細明體"/>
          <w:kern w:val="0"/>
          <w:szCs w:val="28"/>
        </w:rPr>
        <w:t>內送交課外組</w:t>
      </w:r>
      <w:r w:rsidRPr="00C959E2">
        <w:rPr>
          <w:rFonts w:ascii="標楷體" w:eastAsia="標楷體" w:hAnsi="標楷體" w:cs="新細明體" w:hint="eastAsia"/>
          <w:kern w:val="0"/>
          <w:szCs w:val="28"/>
        </w:rPr>
        <w:t>核備</w:t>
      </w:r>
      <w:r w:rsidRPr="00C959E2">
        <w:rPr>
          <w:rFonts w:ascii="標楷體" w:eastAsia="標楷體" w:hAnsi="標楷體" w:cs="新細明體"/>
          <w:kern w:val="0"/>
          <w:szCs w:val="28"/>
        </w:rPr>
        <w:t>，作為經費補助之依據，</w:t>
      </w:r>
      <w:r w:rsidRPr="00C959E2">
        <w:rPr>
          <w:rFonts w:ascii="標楷體" w:eastAsia="標楷體" w:hAnsi="標楷體" w:cs="新細明體"/>
          <w:spacing w:val="-4"/>
          <w:kern w:val="0"/>
          <w:szCs w:val="28"/>
        </w:rPr>
        <w:t>逾期</w:t>
      </w:r>
      <w:r w:rsidRPr="00C959E2">
        <w:rPr>
          <w:rFonts w:ascii="標楷體" w:eastAsia="標楷體" w:hAnsi="標楷體" w:cs="新細明體" w:hint="eastAsia"/>
          <w:spacing w:val="-4"/>
          <w:kern w:val="0"/>
          <w:szCs w:val="28"/>
        </w:rPr>
        <w:t>提出</w:t>
      </w:r>
      <w:r w:rsidRPr="00C959E2">
        <w:rPr>
          <w:rFonts w:ascii="標楷體" w:eastAsia="標楷體" w:hAnsi="標楷體" w:cs="新細明體"/>
          <w:spacing w:val="-4"/>
          <w:kern w:val="0"/>
          <w:szCs w:val="28"/>
        </w:rPr>
        <w:t>概不受理。</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第二十</w:t>
      </w:r>
      <w:r w:rsidRPr="00C959E2">
        <w:rPr>
          <w:rFonts w:ascii="標楷體" w:eastAsia="標楷體" w:hAnsi="標楷體" w:cs="新細明體" w:hint="eastAsia"/>
          <w:kern w:val="0"/>
          <w:szCs w:val="28"/>
        </w:rPr>
        <w:t>八</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社團不得自行對外</w:t>
      </w:r>
      <w:r w:rsidRPr="00C959E2">
        <w:rPr>
          <w:rFonts w:ascii="標楷體" w:eastAsia="標楷體" w:hAnsi="標楷體" w:cs="新細明體" w:hint="eastAsia"/>
          <w:kern w:val="0"/>
          <w:szCs w:val="28"/>
        </w:rPr>
        <w:t>行</w:t>
      </w:r>
      <w:r w:rsidRPr="00C959E2">
        <w:rPr>
          <w:rFonts w:ascii="標楷體" w:eastAsia="標楷體" w:hAnsi="標楷體" w:cs="新細明體"/>
          <w:kern w:val="0"/>
          <w:szCs w:val="28"/>
        </w:rPr>
        <w:t>文或發布新聞稿，必要時由課外活動指導組協助</w:t>
      </w:r>
      <w:r w:rsidRPr="00C959E2">
        <w:rPr>
          <w:rFonts w:ascii="標楷體" w:eastAsia="標楷體" w:hAnsi="標楷體" w:cs="新細明體" w:hint="eastAsia"/>
          <w:kern w:val="0"/>
          <w:szCs w:val="28"/>
        </w:rPr>
        <w:t>相關</w:t>
      </w:r>
      <w:r w:rsidRPr="00C959E2">
        <w:rPr>
          <w:rFonts w:ascii="標楷體" w:eastAsia="標楷體" w:hAnsi="標楷體" w:cs="新細明體"/>
          <w:kern w:val="0"/>
          <w:szCs w:val="28"/>
        </w:rPr>
        <w:t>事宜。</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第二十</w:t>
      </w:r>
      <w:r w:rsidRPr="00C959E2">
        <w:rPr>
          <w:rFonts w:ascii="標楷體" w:eastAsia="標楷體" w:hAnsi="標楷體" w:cs="新細明體" w:hint="eastAsia"/>
          <w:kern w:val="0"/>
          <w:szCs w:val="28"/>
        </w:rPr>
        <w:t>九</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各社團要邀請校外人士指導或參與時，應事先在活動申請表註明，經核准後，方可邀請與辦理。</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三十</w:t>
      </w:r>
      <w:r w:rsidRPr="00C959E2">
        <w:rPr>
          <w:rFonts w:ascii="標楷體" w:eastAsia="標楷體" w:hAnsi="標楷體" w:cs="新細明體"/>
          <w:kern w:val="0"/>
          <w:szCs w:val="28"/>
        </w:rPr>
        <w:t xml:space="preserve">條　</w:t>
      </w:r>
      <w:r w:rsidRPr="00C959E2">
        <w:rPr>
          <w:rFonts w:ascii="標楷體" w:eastAsia="標楷體" w:hAnsi="標楷體" w:cs="新細明體" w:hint="eastAsia"/>
          <w:kern w:val="0"/>
          <w:szCs w:val="28"/>
        </w:rPr>
        <w:t xml:space="preserve">    為健全社團組織，激勵社團發展，凡是登記合格之社團應於每學年參加社團評鑑，社團評鑑依本校「學生社團評鑑實施要點」辦理。</w:t>
      </w:r>
    </w:p>
    <w:p w:rsidR="00C959E2" w:rsidRDefault="00C959E2" w:rsidP="00C959E2">
      <w:pPr>
        <w:widowControl/>
        <w:rPr>
          <w:rFonts w:ascii="標楷體" w:eastAsia="標楷體" w:hAnsi="標楷體" w:cs="新細明體"/>
          <w:spacing w:val="-8"/>
          <w:kern w:val="0"/>
          <w:szCs w:val="28"/>
        </w:rPr>
      </w:pPr>
      <w:r w:rsidRPr="00C959E2">
        <w:rPr>
          <w:rFonts w:ascii="標楷體" w:eastAsia="標楷體" w:hAnsi="標楷體" w:cs="新細明體"/>
          <w:spacing w:val="-8"/>
          <w:kern w:val="0"/>
          <w:szCs w:val="28"/>
        </w:rPr>
        <w:t xml:space="preserve">                                            </w:t>
      </w:r>
      <w:r w:rsidRPr="00C959E2">
        <w:rPr>
          <w:rFonts w:ascii="標楷體" w:eastAsia="標楷體" w:hAnsi="標楷體" w:cs="新細明體" w:hint="eastAsia"/>
          <w:spacing w:val="-8"/>
          <w:kern w:val="0"/>
          <w:szCs w:val="28"/>
        </w:rPr>
        <w:t xml:space="preserve">            </w:t>
      </w:r>
    </w:p>
    <w:p w:rsidR="00C959E2" w:rsidRPr="00C959E2" w:rsidRDefault="00C959E2" w:rsidP="00C959E2">
      <w:pPr>
        <w:widowControl/>
        <w:spacing w:before="100" w:beforeAutospacing="1" w:after="100" w:afterAutospacing="1"/>
        <w:jc w:val="center"/>
        <w:rPr>
          <w:rFonts w:ascii="標楷體" w:eastAsia="標楷體" w:hAnsi="標楷體" w:cs="新細明體"/>
          <w:kern w:val="0"/>
          <w:szCs w:val="28"/>
        </w:rPr>
      </w:pPr>
      <w:r w:rsidRPr="00C959E2">
        <w:rPr>
          <w:rFonts w:ascii="標楷體" w:eastAsia="標楷體" w:hAnsi="標楷體" w:cs="新細明體" w:hint="eastAsia"/>
          <w:kern w:val="0"/>
          <w:szCs w:val="28"/>
        </w:rPr>
        <w:t xml:space="preserve">第五章 </w:t>
      </w:r>
      <w:r w:rsidRPr="00C959E2">
        <w:rPr>
          <w:rFonts w:ascii="標楷體" w:eastAsia="標楷體" w:hAnsi="標楷體" w:cs="新細明體"/>
          <w:kern w:val="0"/>
          <w:szCs w:val="28"/>
        </w:rPr>
        <w:t>學生社團</w:t>
      </w:r>
      <w:r w:rsidRPr="00C959E2">
        <w:rPr>
          <w:rFonts w:ascii="標楷體" w:eastAsia="標楷體" w:hAnsi="標楷體" w:cs="新細明體" w:hint="eastAsia"/>
          <w:kern w:val="0"/>
          <w:szCs w:val="28"/>
        </w:rPr>
        <w:t>財務</w:t>
      </w:r>
    </w:p>
    <w:p w:rsidR="00C959E2" w:rsidRPr="00C959E2" w:rsidRDefault="00C959E2" w:rsidP="00C959E2">
      <w:pPr>
        <w:widowControl/>
        <w:ind w:left="1699" w:hangingChars="708" w:hanging="1699"/>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三十</w:t>
      </w:r>
      <w:r w:rsidRPr="00C959E2">
        <w:rPr>
          <w:rFonts w:ascii="標楷體" w:eastAsia="標楷體" w:hAnsi="標楷體" w:cs="新細明體" w:hint="eastAsia"/>
          <w:kern w:val="0"/>
          <w:szCs w:val="28"/>
        </w:rPr>
        <w:t>一</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社團</w:t>
      </w:r>
      <w:r w:rsidRPr="00C959E2">
        <w:rPr>
          <w:rFonts w:ascii="標楷體" w:eastAsia="標楷體" w:hAnsi="標楷體" w:cs="新細明體" w:hint="eastAsia"/>
          <w:kern w:val="0"/>
          <w:szCs w:val="28"/>
        </w:rPr>
        <w:t>活動之</w:t>
      </w:r>
      <w:r w:rsidRPr="00C959E2">
        <w:rPr>
          <w:rFonts w:ascii="標楷體" w:eastAsia="標楷體" w:hAnsi="標楷體" w:cs="新細明體"/>
          <w:kern w:val="0"/>
          <w:szCs w:val="28"/>
        </w:rPr>
        <w:t>經費</w:t>
      </w:r>
      <w:r w:rsidRPr="00C959E2">
        <w:rPr>
          <w:rFonts w:ascii="標楷體" w:eastAsia="標楷體" w:hAnsi="標楷體" w:cs="新細明體" w:hint="eastAsia"/>
          <w:kern w:val="0"/>
          <w:szCs w:val="28"/>
        </w:rPr>
        <w:t>應</w:t>
      </w:r>
      <w:r w:rsidRPr="00C959E2">
        <w:rPr>
          <w:rFonts w:ascii="標楷體" w:eastAsia="標楷體" w:hAnsi="標楷體" w:cs="新細明體"/>
          <w:kern w:val="0"/>
          <w:szCs w:val="28"/>
        </w:rPr>
        <w:t>由社團</w:t>
      </w:r>
      <w:proofErr w:type="gramStart"/>
      <w:r w:rsidRPr="00C959E2">
        <w:rPr>
          <w:rFonts w:ascii="標楷體" w:eastAsia="標楷體" w:hAnsi="標楷體" w:cs="新細明體"/>
          <w:kern w:val="0"/>
          <w:szCs w:val="28"/>
        </w:rPr>
        <w:t>自籌為原則</w:t>
      </w:r>
      <w:proofErr w:type="gramEnd"/>
      <w:r w:rsidRPr="00C959E2">
        <w:rPr>
          <w:rFonts w:ascii="標楷體" w:eastAsia="標楷體" w:hAnsi="標楷體" w:cs="新細明體"/>
          <w:kern w:val="0"/>
          <w:szCs w:val="28"/>
        </w:rPr>
        <w:t>，</w:t>
      </w:r>
      <w:r w:rsidR="009E30BA" w:rsidRPr="009E30BA">
        <w:rPr>
          <w:rFonts w:ascii="標楷體" w:eastAsia="標楷體" w:hAnsi="標楷體" w:cs="新細明體" w:hint="eastAsia"/>
          <w:kern w:val="0"/>
          <w:szCs w:val="28"/>
          <w:u w:val="single"/>
        </w:rPr>
        <w:t>評鑑成績非</w:t>
      </w:r>
      <w:proofErr w:type="gramStart"/>
      <w:r w:rsidR="009E30BA" w:rsidRPr="009E30BA">
        <w:rPr>
          <w:rFonts w:ascii="標楷體" w:eastAsia="標楷體" w:hAnsi="標楷體" w:cs="新細明體" w:hint="eastAsia"/>
          <w:kern w:val="0"/>
          <w:szCs w:val="28"/>
          <w:u w:val="single"/>
        </w:rPr>
        <w:t>不</w:t>
      </w:r>
      <w:proofErr w:type="gramEnd"/>
      <w:r w:rsidR="009E30BA" w:rsidRPr="009E30BA">
        <w:rPr>
          <w:rFonts w:ascii="標楷體" w:eastAsia="標楷體" w:hAnsi="標楷體" w:cs="新細明體" w:hint="eastAsia"/>
          <w:kern w:val="0"/>
          <w:szCs w:val="28"/>
          <w:u w:val="single"/>
        </w:rPr>
        <w:t>列等社團得由學校編列預算補助，補助原則依本校「學生社團指導老師委任要點」規定辦理。</w:t>
      </w:r>
    </w:p>
    <w:p w:rsidR="00C959E2" w:rsidRPr="00C959E2" w:rsidRDefault="00C959E2" w:rsidP="00C959E2">
      <w:pPr>
        <w:widowControl/>
        <w:ind w:left="1800" w:hangingChars="750" w:hanging="1800"/>
        <w:rPr>
          <w:rFonts w:ascii="標楷體" w:eastAsia="標楷體" w:hAnsi="標楷體" w:cs="新細明體"/>
          <w:kern w:val="0"/>
          <w:szCs w:val="28"/>
        </w:rPr>
      </w:pPr>
      <w:r w:rsidRPr="00C959E2">
        <w:rPr>
          <w:rFonts w:ascii="標楷體" w:eastAsia="標楷體" w:hAnsi="標楷體" w:cs="新細明體"/>
          <w:kern w:val="0"/>
          <w:szCs w:val="28"/>
        </w:rPr>
        <w:lastRenderedPageBreak/>
        <w:t>第三十</w:t>
      </w:r>
      <w:r w:rsidRPr="00C959E2">
        <w:rPr>
          <w:rFonts w:ascii="標楷體" w:eastAsia="標楷體" w:hAnsi="標楷體" w:cs="新細明體" w:hint="eastAsia"/>
          <w:kern w:val="0"/>
          <w:szCs w:val="28"/>
        </w:rPr>
        <w:t>二</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承辦</w:t>
      </w:r>
      <w:r w:rsidRPr="00C959E2">
        <w:rPr>
          <w:rFonts w:ascii="標楷體" w:eastAsia="標楷體" w:hAnsi="標楷體" w:cs="新細明體" w:hint="eastAsia"/>
          <w:kern w:val="0"/>
          <w:szCs w:val="28"/>
        </w:rPr>
        <w:t>或參加</w:t>
      </w:r>
      <w:r w:rsidRPr="00C959E2">
        <w:rPr>
          <w:rFonts w:ascii="標楷體" w:eastAsia="標楷體" w:hAnsi="標楷體" w:cs="新細明體"/>
          <w:kern w:val="0"/>
          <w:szCs w:val="28"/>
        </w:rPr>
        <w:t>校內大型活動、校際活動、</w:t>
      </w:r>
      <w:proofErr w:type="gramStart"/>
      <w:r w:rsidRPr="00C959E2">
        <w:rPr>
          <w:rFonts w:ascii="標楷體" w:eastAsia="標楷體" w:hAnsi="標楷體" w:cs="新細明體"/>
          <w:kern w:val="0"/>
          <w:szCs w:val="28"/>
        </w:rPr>
        <w:t>全團性活動</w:t>
      </w:r>
      <w:proofErr w:type="gramEnd"/>
      <w:r w:rsidRPr="00C959E2">
        <w:rPr>
          <w:rFonts w:ascii="標楷體" w:eastAsia="標楷體" w:hAnsi="標楷體" w:cs="新細明體"/>
          <w:kern w:val="0"/>
          <w:szCs w:val="28"/>
        </w:rPr>
        <w:t>者，得向學生會、課外活動指導組或向主辦機</w:t>
      </w:r>
      <w:r w:rsidRPr="00C959E2">
        <w:rPr>
          <w:rFonts w:ascii="標楷體" w:eastAsia="標楷體" w:hAnsi="標楷體" w:cs="新細明體" w:hint="eastAsia"/>
          <w:kern w:val="0"/>
          <w:szCs w:val="28"/>
        </w:rPr>
        <w:t>關</w:t>
      </w:r>
      <w:r w:rsidRPr="00C959E2">
        <w:rPr>
          <w:rFonts w:ascii="標楷體" w:eastAsia="標楷體" w:hAnsi="標楷體" w:cs="新細明體"/>
          <w:kern w:val="0"/>
          <w:szCs w:val="28"/>
        </w:rPr>
        <w:t>申請經費補助。學生會</w:t>
      </w:r>
      <w:r w:rsidRPr="00C959E2">
        <w:rPr>
          <w:rFonts w:ascii="標楷體" w:eastAsia="標楷體" w:hAnsi="標楷體" w:cs="新細明體" w:hint="eastAsia"/>
          <w:kern w:val="0"/>
          <w:szCs w:val="28"/>
        </w:rPr>
        <w:t>及</w:t>
      </w:r>
      <w:r w:rsidRPr="00C959E2">
        <w:rPr>
          <w:rFonts w:ascii="標楷體" w:eastAsia="標楷體" w:hAnsi="標楷體" w:cs="新細明體"/>
          <w:kern w:val="0"/>
          <w:szCs w:val="28"/>
        </w:rPr>
        <w:t>課外活動指導組補助比例參考上學年度社團評鑑成績。</w:t>
      </w:r>
    </w:p>
    <w:p w:rsidR="00C959E2" w:rsidRPr="00C959E2" w:rsidRDefault="00C959E2" w:rsidP="00C959E2">
      <w:pPr>
        <w:widowControl/>
        <w:ind w:leftChars="500" w:left="2280" w:hangingChars="450" w:hanging="1080"/>
        <w:rPr>
          <w:rFonts w:ascii="標楷體" w:eastAsia="標楷體" w:hAnsi="標楷體" w:cs="新細明體"/>
          <w:kern w:val="0"/>
          <w:szCs w:val="28"/>
        </w:rPr>
      </w:pPr>
      <w:r w:rsidRPr="00C959E2">
        <w:rPr>
          <w:rFonts w:ascii="標楷體" w:eastAsia="標楷體" w:hAnsi="標楷體" w:cs="新細明體" w:hint="eastAsia"/>
          <w:kern w:val="0"/>
          <w:szCs w:val="28"/>
        </w:rPr>
        <w:t xml:space="preserve">     一、社團參加研討會及社團相關會議，得向課外活動指導組申請交通費及報名費，課外活動</w:t>
      </w:r>
      <w:proofErr w:type="gramStart"/>
      <w:r w:rsidRPr="00C959E2">
        <w:rPr>
          <w:rFonts w:ascii="標楷體" w:eastAsia="標楷體" w:hAnsi="標楷體" w:cs="新細明體" w:hint="eastAsia"/>
          <w:kern w:val="0"/>
          <w:szCs w:val="28"/>
        </w:rPr>
        <w:t>指導組視情況</w:t>
      </w:r>
      <w:proofErr w:type="gramEnd"/>
      <w:r w:rsidRPr="00C959E2">
        <w:rPr>
          <w:rFonts w:ascii="標楷體" w:eastAsia="標楷體" w:hAnsi="標楷體" w:cs="新細明體" w:hint="eastAsia"/>
          <w:kern w:val="0"/>
          <w:szCs w:val="28"/>
        </w:rPr>
        <w:t>酌予經費補助。</w:t>
      </w:r>
    </w:p>
    <w:p w:rsidR="00C959E2" w:rsidRPr="00C959E2" w:rsidRDefault="00C959E2" w:rsidP="00C959E2">
      <w:pPr>
        <w:widowControl/>
        <w:ind w:leftChars="500" w:left="2280" w:hangingChars="450" w:hanging="1080"/>
        <w:rPr>
          <w:rFonts w:ascii="標楷體" w:eastAsia="標楷體" w:hAnsi="標楷體" w:cs="新細明體"/>
          <w:kern w:val="0"/>
          <w:szCs w:val="28"/>
        </w:rPr>
      </w:pPr>
      <w:r w:rsidRPr="00C959E2">
        <w:rPr>
          <w:rFonts w:ascii="標楷體" w:eastAsia="標楷體" w:hAnsi="標楷體" w:cs="新細明體" w:hint="eastAsia"/>
          <w:kern w:val="0"/>
          <w:szCs w:val="28"/>
        </w:rPr>
        <w:t xml:space="preserve">     二、社團代表學校參加全國性、區域性或校際性競賽，獲獎者，得依「國立嘉義大學學生社團參加校外活動競賽獎勵要點」給予獎勵金。</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第三十</w:t>
      </w:r>
      <w:r w:rsidRPr="00C959E2">
        <w:rPr>
          <w:rFonts w:ascii="標楷體" w:eastAsia="標楷體" w:hAnsi="標楷體" w:cs="新細明體" w:hint="eastAsia"/>
          <w:kern w:val="0"/>
          <w:szCs w:val="28"/>
        </w:rPr>
        <w:t>三</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社團向社員收費，</w:t>
      </w:r>
      <w:proofErr w:type="gramStart"/>
      <w:r w:rsidRPr="00C959E2">
        <w:rPr>
          <w:rFonts w:ascii="標楷體" w:eastAsia="標楷體" w:hAnsi="標楷體" w:cs="新細明體"/>
          <w:kern w:val="0"/>
          <w:szCs w:val="28"/>
        </w:rPr>
        <w:t>必需製據</w:t>
      </w:r>
      <w:proofErr w:type="gramEnd"/>
      <w:r w:rsidRPr="00C959E2">
        <w:rPr>
          <w:rFonts w:ascii="標楷體" w:eastAsia="標楷體" w:hAnsi="標楷體" w:cs="新細明體"/>
          <w:kern w:val="0"/>
          <w:szCs w:val="28"/>
        </w:rPr>
        <w:t>；社團經費</w:t>
      </w:r>
      <w:r w:rsidRPr="00C959E2">
        <w:rPr>
          <w:rFonts w:ascii="標楷體" w:eastAsia="標楷體" w:hAnsi="標楷體" w:cs="新細明體" w:hint="eastAsia"/>
          <w:kern w:val="0"/>
          <w:szCs w:val="28"/>
        </w:rPr>
        <w:t>收支情形</w:t>
      </w:r>
      <w:r w:rsidRPr="00C959E2">
        <w:rPr>
          <w:rFonts w:ascii="標楷體" w:eastAsia="標楷體" w:hAnsi="標楷體" w:cs="新細明體"/>
          <w:kern w:val="0"/>
          <w:szCs w:val="28"/>
        </w:rPr>
        <w:t>應</w:t>
      </w:r>
      <w:r w:rsidRPr="00C959E2">
        <w:rPr>
          <w:rFonts w:ascii="標楷體" w:eastAsia="標楷體" w:hAnsi="標楷體" w:cs="新細明體" w:hint="eastAsia"/>
          <w:kern w:val="0"/>
          <w:szCs w:val="28"/>
        </w:rPr>
        <w:t>每月</w:t>
      </w:r>
      <w:r w:rsidRPr="00C959E2">
        <w:rPr>
          <w:rFonts w:ascii="標楷體" w:eastAsia="標楷體" w:hAnsi="標楷體" w:cs="新細明體"/>
          <w:kern w:val="0"/>
          <w:szCs w:val="28"/>
        </w:rPr>
        <w:t>定期公告</w:t>
      </w:r>
      <w:r w:rsidRPr="00C959E2">
        <w:rPr>
          <w:rFonts w:ascii="標楷體" w:eastAsia="標楷體" w:hAnsi="標楷體" w:cs="新細明體" w:hint="eastAsia"/>
          <w:kern w:val="0"/>
          <w:szCs w:val="28"/>
        </w:rPr>
        <w:t>社團辦公室及徵信</w:t>
      </w:r>
      <w:r w:rsidRPr="00C959E2">
        <w:rPr>
          <w:rFonts w:ascii="標楷體" w:eastAsia="標楷體" w:hAnsi="標楷體" w:cs="新細明體"/>
          <w:kern w:val="0"/>
          <w:szCs w:val="28"/>
        </w:rPr>
        <w:t>。</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第三十</w:t>
      </w:r>
      <w:r w:rsidRPr="00C959E2">
        <w:rPr>
          <w:rFonts w:ascii="標楷體" w:eastAsia="標楷體" w:hAnsi="標楷體" w:cs="新細明體" w:hint="eastAsia"/>
          <w:kern w:val="0"/>
          <w:szCs w:val="28"/>
        </w:rPr>
        <w:t>四</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社團</w:t>
      </w:r>
      <w:r w:rsidRPr="00C959E2">
        <w:rPr>
          <w:rFonts w:ascii="標楷體" w:eastAsia="標楷體" w:hAnsi="標楷體" w:cs="新細明體" w:hint="eastAsia"/>
          <w:kern w:val="0"/>
          <w:szCs w:val="28"/>
        </w:rPr>
        <w:t>活動</w:t>
      </w:r>
      <w:r w:rsidRPr="00C959E2">
        <w:rPr>
          <w:rFonts w:ascii="標楷體" w:eastAsia="標楷體" w:hAnsi="標楷體" w:cs="新細明體"/>
          <w:kern w:val="0"/>
          <w:szCs w:val="28"/>
        </w:rPr>
        <w:t>經</w:t>
      </w:r>
      <w:r w:rsidRPr="00C959E2">
        <w:rPr>
          <w:rFonts w:ascii="標楷體" w:eastAsia="標楷體" w:hAnsi="標楷體" w:cs="新細明體" w:hint="eastAsia"/>
          <w:kern w:val="0"/>
          <w:szCs w:val="28"/>
        </w:rPr>
        <w:t>課外活動指導組</w:t>
      </w:r>
      <w:r w:rsidRPr="00C959E2">
        <w:rPr>
          <w:rFonts w:ascii="標楷體" w:eastAsia="標楷體" w:hAnsi="標楷體" w:cs="新細明體"/>
          <w:kern w:val="0"/>
          <w:szCs w:val="28"/>
        </w:rPr>
        <w:t>核定後，</w:t>
      </w:r>
      <w:r w:rsidRPr="00C959E2">
        <w:rPr>
          <w:rFonts w:ascii="標楷體" w:eastAsia="標楷體" w:hAnsi="標楷體" w:cs="新細明體" w:hint="eastAsia"/>
          <w:kern w:val="0"/>
          <w:szCs w:val="28"/>
        </w:rPr>
        <w:t>對外</w:t>
      </w:r>
      <w:r w:rsidRPr="00C959E2">
        <w:rPr>
          <w:rFonts w:ascii="標楷體" w:eastAsia="標楷體" w:hAnsi="標楷體" w:cs="新細明體"/>
          <w:kern w:val="0"/>
          <w:szCs w:val="28"/>
        </w:rPr>
        <w:t>募款</w:t>
      </w:r>
      <w:r w:rsidRPr="00C959E2">
        <w:rPr>
          <w:rFonts w:ascii="標楷體" w:eastAsia="標楷體" w:hAnsi="標楷體" w:cs="新細明體" w:hint="eastAsia"/>
          <w:kern w:val="0"/>
          <w:szCs w:val="28"/>
        </w:rPr>
        <w:t>時，</w:t>
      </w:r>
      <w:r w:rsidRPr="00C959E2">
        <w:rPr>
          <w:rFonts w:ascii="標楷體" w:eastAsia="標楷體" w:hAnsi="標楷體" w:cs="新細明體"/>
          <w:kern w:val="0"/>
          <w:szCs w:val="28"/>
        </w:rPr>
        <w:t>學校</w:t>
      </w:r>
      <w:proofErr w:type="gramStart"/>
      <w:r w:rsidRPr="00C959E2">
        <w:rPr>
          <w:rFonts w:ascii="標楷體" w:eastAsia="標楷體" w:hAnsi="標楷體" w:cs="新細明體" w:hint="eastAsia"/>
          <w:kern w:val="0"/>
          <w:szCs w:val="28"/>
        </w:rPr>
        <w:t>統一</w:t>
      </w:r>
      <w:r w:rsidRPr="00C959E2">
        <w:rPr>
          <w:rFonts w:ascii="標楷體" w:eastAsia="標楷體" w:hAnsi="標楷體" w:cs="新細明體"/>
          <w:kern w:val="0"/>
          <w:szCs w:val="28"/>
        </w:rPr>
        <w:t>製據</w:t>
      </w:r>
      <w:proofErr w:type="gramEnd"/>
      <w:r w:rsidRPr="00C959E2">
        <w:rPr>
          <w:rFonts w:ascii="標楷體" w:eastAsia="標楷體" w:hAnsi="標楷體" w:cs="新細明體"/>
          <w:kern w:val="0"/>
          <w:szCs w:val="28"/>
        </w:rPr>
        <w:t>，社團與廠商之間並不得有不當之</w:t>
      </w:r>
      <w:proofErr w:type="gramStart"/>
      <w:r w:rsidRPr="00C959E2">
        <w:rPr>
          <w:rFonts w:ascii="標楷體" w:eastAsia="標楷體" w:hAnsi="標楷體" w:cs="新細明體"/>
          <w:kern w:val="0"/>
          <w:szCs w:val="28"/>
        </w:rPr>
        <w:t>商業營動性行為</w:t>
      </w:r>
      <w:proofErr w:type="gramEnd"/>
      <w:r w:rsidRPr="00C959E2">
        <w:rPr>
          <w:rFonts w:ascii="標楷體" w:eastAsia="標楷體" w:hAnsi="標楷體" w:cs="新細明體"/>
          <w:kern w:val="0"/>
          <w:szCs w:val="28"/>
        </w:rPr>
        <w:t>，違規者依情節輕動議處。</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第三十</w:t>
      </w:r>
      <w:r w:rsidRPr="00C959E2">
        <w:rPr>
          <w:rFonts w:ascii="標楷體" w:eastAsia="標楷體" w:hAnsi="標楷體" w:cs="新細明體" w:hint="eastAsia"/>
          <w:kern w:val="0"/>
          <w:szCs w:val="28"/>
        </w:rPr>
        <w:t>五</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社團經費</w:t>
      </w:r>
      <w:r w:rsidRPr="00C959E2">
        <w:rPr>
          <w:rFonts w:ascii="標楷體" w:eastAsia="標楷體" w:hAnsi="標楷體" w:cs="新細明體" w:hint="eastAsia"/>
          <w:kern w:val="0"/>
          <w:szCs w:val="28"/>
        </w:rPr>
        <w:t>結算報表應</w:t>
      </w:r>
      <w:r w:rsidRPr="00C959E2">
        <w:rPr>
          <w:rFonts w:ascii="標楷體" w:eastAsia="標楷體" w:hAnsi="標楷體" w:cs="新細明體"/>
          <w:kern w:val="0"/>
          <w:szCs w:val="28"/>
        </w:rPr>
        <w:t>於學期結束前將</w:t>
      </w:r>
      <w:r w:rsidRPr="00C959E2">
        <w:rPr>
          <w:rFonts w:ascii="標楷體" w:eastAsia="標楷體" w:hAnsi="標楷體" w:cs="新細明體" w:hint="eastAsia"/>
          <w:kern w:val="0"/>
          <w:szCs w:val="28"/>
        </w:rPr>
        <w:t>社團</w:t>
      </w:r>
      <w:r w:rsidRPr="00C959E2">
        <w:rPr>
          <w:rFonts w:ascii="標楷體" w:eastAsia="標楷體" w:hAnsi="標楷體" w:cs="新細明體"/>
          <w:kern w:val="0"/>
          <w:szCs w:val="28"/>
        </w:rPr>
        <w:t>經費收支</w:t>
      </w:r>
      <w:r w:rsidRPr="00C959E2">
        <w:rPr>
          <w:rFonts w:ascii="標楷體" w:eastAsia="標楷體" w:hAnsi="標楷體" w:cs="新細明體" w:hint="eastAsia"/>
          <w:kern w:val="0"/>
          <w:szCs w:val="28"/>
        </w:rPr>
        <w:t>報表提</w:t>
      </w:r>
      <w:r w:rsidRPr="00C959E2">
        <w:rPr>
          <w:rFonts w:ascii="標楷體" w:eastAsia="標楷體" w:hAnsi="標楷體" w:cs="新細明體"/>
          <w:kern w:val="0"/>
          <w:szCs w:val="28"/>
        </w:rPr>
        <w:t>社員大會審查通過，必要時由課外活動指導組抽查經費使用情形。</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第三十</w:t>
      </w:r>
      <w:r w:rsidRPr="00C959E2">
        <w:rPr>
          <w:rFonts w:ascii="標楷體" w:eastAsia="標楷體" w:hAnsi="標楷體" w:cs="新細明體" w:hint="eastAsia"/>
          <w:kern w:val="0"/>
          <w:szCs w:val="28"/>
        </w:rPr>
        <w:t>六</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社團向學校申請</w:t>
      </w:r>
      <w:r w:rsidRPr="00C959E2">
        <w:rPr>
          <w:rFonts w:ascii="標楷體" w:eastAsia="標楷體" w:hAnsi="標楷體" w:cs="新細明體" w:hint="eastAsia"/>
          <w:kern w:val="0"/>
          <w:szCs w:val="28"/>
        </w:rPr>
        <w:t>增購</w:t>
      </w:r>
      <w:r w:rsidRPr="00C959E2">
        <w:rPr>
          <w:rFonts w:ascii="標楷體" w:eastAsia="標楷體" w:hAnsi="標楷體" w:cs="新細明體"/>
          <w:kern w:val="0"/>
          <w:szCs w:val="28"/>
        </w:rPr>
        <w:t>相關設備、器材</w:t>
      </w:r>
      <w:r w:rsidRPr="00C959E2">
        <w:rPr>
          <w:rFonts w:ascii="標楷體" w:eastAsia="標楷體" w:hAnsi="標楷體" w:cs="新細明體" w:hint="eastAsia"/>
          <w:kern w:val="0"/>
          <w:szCs w:val="28"/>
        </w:rPr>
        <w:t>時</w:t>
      </w:r>
      <w:r w:rsidRPr="00C959E2">
        <w:rPr>
          <w:rFonts w:ascii="標楷體" w:eastAsia="標楷體" w:hAnsi="標楷體" w:cs="新細明體"/>
          <w:kern w:val="0"/>
          <w:szCs w:val="28"/>
        </w:rPr>
        <w:t>，社團需列冊管理；社團自行購買之設備、器材亦須列入社團財產清冊</w:t>
      </w:r>
      <w:r w:rsidRPr="00C959E2">
        <w:rPr>
          <w:rFonts w:ascii="標楷體" w:eastAsia="標楷體" w:hAnsi="標楷體" w:cs="新細明體" w:hint="eastAsia"/>
          <w:kern w:val="0"/>
          <w:szCs w:val="28"/>
        </w:rPr>
        <w:t>定期盤點</w:t>
      </w:r>
      <w:r w:rsidRPr="00C959E2">
        <w:rPr>
          <w:rFonts w:ascii="標楷體" w:eastAsia="標楷體" w:hAnsi="標楷體" w:cs="新細明體"/>
          <w:kern w:val="0"/>
          <w:szCs w:val="28"/>
        </w:rPr>
        <w:t>，由課外活動指導組每</w:t>
      </w:r>
      <w:r w:rsidRPr="00C959E2">
        <w:rPr>
          <w:rFonts w:ascii="標楷體" w:eastAsia="標楷體" w:hAnsi="標楷體" w:cs="新細明體" w:hint="eastAsia"/>
          <w:kern w:val="0"/>
          <w:szCs w:val="28"/>
        </w:rPr>
        <w:t>學年</w:t>
      </w:r>
      <w:r w:rsidRPr="00C959E2">
        <w:rPr>
          <w:rFonts w:ascii="標楷體" w:eastAsia="標楷體" w:hAnsi="標楷體" w:cs="新細明體"/>
          <w:kern w:val="0"/>
          <w:szCs w:val="28"/>
        </w:rPr>
        <w:t>抽查。</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三十七</w:t>
      </w:r>
      <w:r w:rsidRPr="00C959E2">
        <w:rPr>
          <w:rFonts w:ascii="標楷體" w:eastAsia="標楷體" w:hAnsi="標楷體" w:cs="新細明體"/>
          <w:kern w:val="0"/>
          <w:szCs w:val="28"/>
        </w:rPr>
        <w:t xml:space="preserve">條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社團之</w:t>
      </w:r>
      <w:proofErr w:type="gramStart"/>
      <w:r w:rsidRPr="00C959E2">
        <w:rPr>
          <w:rFonts w:ascii="標楷體" w:eastAsia="標楷體" w:hAnsi="標楷體" w:cs="新細明體"/>
          <w:kern w:val="0"/>
          <w:szCs w:val="28"/>
        </w:rPr>
        <w:t>財產須盡妥善</w:t>
      </w:r>
      <w:proofErr w:type="gramEnd"/>
      <w:r w:rsidRPr="00C959E2">
        <w:rPr>
          <w:rFonts w:ascii="標楷體" w:eastAsia="標楷體" w:hAnsi="標楷體" w:cs="新細明體"/>
          <w:kern w:val="0"/>
          <w:szCs w:val="28"/>
        </w:rPr>
        <w:t>之管理責任，如有損壞情形者，照價賠償；消耗性</w:t>
      </w:r>
      <w:proofErr w:type="gramStart"/>
      <w:r w:rsidRPr="00C959E2">
        <w:rPr>
          <w:rFonts w:ascii="標楷體" w:eastAsia="標楷體" w:hAnsi="標楷體" w:cs="新細明體"/>
          <w:kern w:val="0"/>
          <w:szCs w:val="28"/>
        </w:rPr>
        <w:t>物材得</w:t>
      </w:r>
      <w:proofErr w:type="gramEnd"/>
      <w:r w:rsidRPr="00C959E2">
        <w:rPr>
          <w:rFonts w:ascii="標楷體" w:eastAsia="標楷體" w:hAnsi="標楷體" w:cs="新細明體"/>
          <w:kern w:val="0"/>
          <w:szCs w:val="28"/>
        </w:rPr>
        <w:t>由社團向學校申請更換。</w:t>
      </w:r>
      <w:r w:rsidRPr="00C959E2">
        <w:rPr>
          <w:rFonts w:ascii="標楷體" w:eastAsia="標楷體" w:hAnsi="標楷體" w:cs="新細明體" w:hint="eastAsia"/>
          <w:kern w:val="0"/>
          <w:szCs w:val="28"/>
        </w:rPr>
        <w:t>並依本法第七條第八款訂定管理辦法。</w:t>
      </w:r>
    </w:p>
    <w:p w:rsidR="00C959E2" w:rsidRPr="00C959E2" w:rsidRDefault="00C959E2" w:rsidP="00C959E2">
      <w:pPr>
        <w:widowControl/>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三十八</w:t>
      </w:r>
      <w:r w:rsidRPr="00C959E2">
        <w:rPr>
          <w:rFonts w:ascii="標楷體" w:eastAsia="標楷體" w:hAnsi="標楷體" w:cs="新細明體"/>
          <w:kern w:val="0"/>
          <w:szCs w:val="28"/>
        </w:rPr>
        <w:t xml:space="preserve">條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社團經費、財產清冊列為社團負責人交接必要項目。</w:t>
      </w:r>
    </w:p>
    <w:p w:rsidR="00C959E2" w:rsidRPr="00C959E2" w:rsidRDefault="00C959E2" w:rsidP="00C959E2">
      <w:pPr>
        <w:widowControl/>
        <w:spacing w:before="100" w:beforeAutospacing="1" w:after="100" w:afterAutospacing="1"/>
        <w:jc w:val="center"/>
        <w:rPr>
          <w:rFonts w:ascii="標楷體" w:eastAsia="標楷體" w:hAnsi="標楷體" w:cs="新細明體"/>
          <w:kern w:val="0"/>
          <w:szCs w:val="28"/>
        </w:rPr>
      </w:pPr>
      <w:r w:rsidRPr="00C959E2">
        <w:rPr>
          <w:rFonts w:ascii="標楷體" w:eastAsia="標楷體" w:hAnsi="標楷體" w:cs="新細明體" w:hint="eastAsia"/>
          <w:kern w:val="0"/>
          <w:szCs w:val="28"/>
        </w:rPr>
        <w:t>第六章 學生</w:t>
      </w:r>
      <w:r w:rsidRPr="00C959E2">
        <w:rPr>
          <w:rFonts w:ascii="標楷體" w:eastAsia="標楷體" w:hAnsi="標楷體" w:cs="新細明體"/>
          <w:kern w:val="0"/>
          <w:szCs w:val="28"/>
        </w:rPr>
        <w:t>社團獎懲</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三十九</w:t>
      </w:r>
      <w:r w:rsidRPr="00C959E2">
        <w:rPr>
          <w:rFonts w:ascii="標楷體" w:eastAsia="標楷體" w:hAnsi="標楷體" w:cs="新細明體"/>
          <w:kern w:val="0"/>
          <w:szCs w:val="28"/>
        </w:rPr>
        <w:t xml:space="preserve">條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社團經學校核准代表本校參加</w:t>
      </w:r>
      <w:r w:rsidRPr="00C959E2">
        <w:rPr>
          <w:rFonts w:ascii="標楷體" w:eastAsia="標楷體" w:hAnsi="標楷體" w:cs="新細明體" w:hint="eastAsia"/>
          <w:kern w:val="0"/>
          <w:szCs w:val="28"/>
        </w:rPr>
        <w:t>校外競</w:t>
      </w:r>
      <w:r w:rsidRPr="00C959E2">
        <w:rPr>
          <w:rFonts w:ascii="標楷體" w:eastAsia="標楷體" w:hAnsi="標楷體" w:cs="新細明體"/>
          <w:kern w:val="0"/>
          <w:szCs w:val="28"/>
        </w:rPr>
        <w:t>賽績優者</w:t>
      </w:r>
      <w:r w:rsidRPr="00C959E2">
        <w:rPr>
          <w:rFonts w:ascii="標楷體" w:eastAsia="標楷體" w:hAnsi="標楷體" w:cs="新細明體" w:hint="eastAsia"/>
          <w:kern w:val="0"/>
          <w:szCs w:val="28"/>
        </w:rPr>
        <w:t>，依「國立嘉義大學學生社團參加校外活動競賽獎勵要點」給予獎勵金</w:t>
      </w:r>
      <w:r w:rsidRPr="00C959E2">
        <w:rPr>
          <w:rFonts w:ascii="標楷體" w:eastAsia="標楷體" w:hAnsi="標楷體" w:cs="新細明體"/>
          <w:kern w:val="0"/>
          <w:szCs w:val="28"/>
        </w:rPr>
        <w:t>，</w:t>
      </w:r>
      <w:r w:rsidRPr="00C959E2">
        <w:rPr>
          <w:rFonts w:ascii="標楷體" w:eastAsia="標楷體" w:hAnsi="標楷體" w:cs="新細明體" w:hint="eastAsia"/>
          <w:kern w:val="0"/>
          <w:szCs w:val="28"/>
        </w:rPr>
        <w:t>並</w:t>
      </w:r>
      <w:r w:rsidRPr="00C959E2">
        <w:rPr>
          <w:rFonts w:ascii="標楷體" w:eastAsia="標楷體" w:hAnsi="標楷體" w:cs="新細明體"/>
          <w:kern w:val="0"/>
          <w:szCs w:val="28"/>
        </w:rPr>
        <w:t>依</w:t>
      </w:r>
      <w:r w:rsidRPr="00C959E2">
        <w:rPr>
          <w:rFonts w:ascii="標楷體" w:eastAsia="標楷體" w:hAnsi="標楷體" w:cs="新細明體" w:hint="eastAsia"/>
          <w:kern w:val="0"/>
          <w:szCs w:val="28"/>
        </w:rPr>
        <w:t>「學生</w:t>
      </w:r>
      <w:r w:rsidRPr="00C959E2">
        <w:rPr>
          <w:rFonts w:ascii="標楷體" w:eastAsia="標楷體" w:hAnsi="標楷體" w:cs="新細明體"/>
          <w:kern w:val="0"/>
          <w:szCs w:val="28"/>
        </w:rPr>
        <w:t>獎懲辦法</w:t>
      </w:r>
      <w:r w:rsidRPr="00C959E2">
        <w:rPr>
          <w:rFonts w:ascii="標楷體" w:eastAsia="標楷體" w:hAnsi="標楷體" w:cs="新細明體" w:hint="eastAsia"/>
          <w:kern w:val="0"/>
          <w:szCs w:val="28"/>
        </w:rPr>
        <w:t>」</w:t>
      </w:r>
      <w:r w:rsidRPr="00C959E2">
        <w:rPr>
          <w:rFonts w:ascii="標楷體" w:eastAsia="標楷體" w:hAnsi="標楷體" w:cs="新細明體"/>
          <w:kern w:val="0"/>
          <w:szCs w:val="28"/>
        </w:rPr>
        <w:t>予以行政獎勵。</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四十</w:t>
      </w:r>
      <w:r w:rsidRPr="00C959E2">
        <w:rPr>
          <w:rFonts w:ascii="標楷體" w:eastAsia="標楷體" w:hAnsi="標楷體" w:cs="新細明體"/>
          <w:kern w:val="0"/>
          <w:szCs w:val="28"/>
        </w:rPr>
        <w:t xml:space="preserve">條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每</w:t>
      </w:r>
      <w:proofErr w:type="gramStart"/>
      <w:r w:rsidRPr="00C959E2">
        <w:rPr>
          <w:rFonts w:ascii="標楷體" w:eastAsia="標楷體" w:hAnsi="標楷體" w:cs="新細明體"/>
          <w:kern w:val="0"/>
          <w:szCs w:val="28"/>
        </w:rPr>
        <w:t>學年度</w:t>
      </w:r>
      <w:r w:rsidRPr="00C959E2">
        <w:rPr>
          <w:rFonts w:ascii="標楷體" w:eastAsia="標楷體" w:hAnsi="標楷體" w:cs="新細明體" w:hint="eastAsia"/>
          <w:kern w:val="0"/>
          <w:szCs w:val="28"/>
        </w:rPr>
        <w:t>校內</w:t>
      </w:r>
      <w:proofErr w:type="gramEnd"/>
      <w:r w:rsidRPr="00C959E2">
        <w:rPr>
          <w:rFonts w:ascii="標楷體" w:eastAsia="標楷體" w:hAnsi="標楷體" w:cs="新細明體"/>
          <w:kern w:val="0"/>
          <w:szCs w:val="28"/>
        </w:rPr>
        <w:t>社團評鑑成績</w:t>
      </w:r>
      <w:proofErr w:type="gramStart"/>
      <w:r w:rsidRPr="00C959E2">
        <w:rPr>
          <w:rFonts w:ascii="標楷體" w:eastAsia="標楷體" w:hAnsi="標楷體" w:cs="新細明體"/>
          <w:kern w:val="0"/>
          <w:szCs w:val="28"/>
        </w:rPr>
        <w:t>績</w:t>
      </w:r>
      <w:proofErr w:type="gramEnd"/>
      <w:r w:rsidRPr="00C959E2">
        <w:rPr>
          <w:rFonts w:ascii="標楷體" w:eastAsia="標楷體" w:hAnsi="標楷體" w:cs="新細明體"/>
          <w:kern w:val="0"/>
          <w:szCs w:val="28"/>
        </w:rPr>
        <w:t>優者，依</w:t>
      </w:r>
      <w:r w:rsidRPr="00C959E2">
        <w:rPr>
          <w:rFonts w:ascii="標楷體" w:eastAsia="標楷體" w:hAnsi="標楷體" w:cs="新細明體" w:hint="eastAsia"/>
          <w:kern w:val="0"/>
          <w:szCs w:val="28"/>
        </w:rPr>
        <w:t>「國立嘉義大學學生</w:t>
      </w:r>
      <w:r w:rsidRPr="00C959E2">
        <w:rPr>
          <w:rFonts w:ascii="標楷體" w:eastAsia="標楷體" w:hAnsi="標楷體" w:cs="新細明體"/>
          <w:kern w:val="0"/>
          <w:szCs w:val="28"/>
        </w:rPr>
        <w:t>社團評鑑</w:t>
      </w:r>
      <w:r w:rsidRPr="00C959E2">
        <w:rPr>
          <w:rFonts w:ascii="標楷體" w:eastAsia="標楷體" w:hAnsi="標楷體" w:cs="新細明體" w:hint="eastAsia"/>
          <w:kern w:val="0"/>
          <w:szCs w:val="28"/>
        </w:rPr>
        <w:t>實施要點」</w:t>
      </w:r>
      <w:r w:rsidRPr="00C959E2">
        <w:rPr>
          <w:rFonts w:ascii="標楷體" w:eastAsia="標楷體" w:hAnsi="標楷體" w:cs="新細明體"/>
          <w:kern w:val="0"/>
          <w:szCs w:val="28"/>
        </w:rPr>
        <w:t>簽陳獎勵。</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第四十</w:t>
      </w:r>
      <w:r w:rsidRPr="00C959E2">
        <w:rPr>
          <w:rFonts w:ascii="標楷體" w:eastAsia="標楷體" w:hAnsi="標楷體" w:cs="新細明體" w:hint="eastAsia"/>
          <w:kern w:val="0"/>
          <w:szCs w:val="28"/>
        </w:rPr>
        <w:t>一</w:t>
      </w:r>
      <w:r w:rsidRPr="00C959E2">
        <w:rPr>
          <w:rFonts w:ascii="標楷體" w:eastAsia="標楷體" w:hAnsi="標楷體" w:cs="新細明體"/>
          <w:kern w:val="0"/>
          <w:szCs w:val="28"/>
        </w:rPr>
        <w:t xml:space="preserve">條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社</w:t>
      </w:r>
      <w:r w:rsidRPr="00C959E2">
        <w:rPr>
          <w:rFonts w:ascii="標楷體" w:eastAsia="標楷體" w:hAnsi="標楷體" w:cs="新細明體" w:hint="eastAsia"/>
          <w:kern w:val="0"/>
          <w:szCs w:val="28"/>
        </w:rPr>
        <w:t>長</w:t>
      </w:r>
      <w:r w:rsidRPr="00C959E2">
        <w:rPr>
          <w:rFonts w:ascii="標楷體" w:eastAsia="標楷體" w:hAnsi="標楷體" w:cs="新細明體"/>
          <w:kern w:val="0"/>
          <w:szCs w:val="28"/>
        </w:rPr>
        <w:t>或社員假借學校或社團之名義，未經學校許可自行辦理活動者，依情節輕重議處。</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第四十</w:t>
      </w:r>
      <w:r w:rsidRPr="00C959E2">
        <w:rPr>
          <w:rFonts w:ascii="標楷體" w:eastAsia="標楷體" w:hAnsi="標楷體" w:cs="新細明體" w:hint="eastAsia"/>
          <w:kern w:val="0"/>
          <w:szCs w:val="28"/>
        </w:rPr>
        <w:t>二</w:t>
      </w:r>
      <w:r w:rsidRPr="00C959E2">
        <w:rPr>
          <w:rFonts w:ascii="標楷體" w:eastAsia="標楷體" w:hAnsi="標楷體" w:cs="新細明體"/>
          <w:kern w:val="0"/>
          <w:szCs w:val="28"/>
        </w:rPr>
        <w:t xml:space="preserve">條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社</w:t>
      </w:r>
      <w:r w:rsidRPr="00C959E2">
        <w:rPr>
          <w:rFonts w:ascii="標楷體" w:eastAsia="標楷體" w:hAnsi="標楷體" w:cs="新細明體" w:hint="eastAsia"/>
          <w:kern w:val="0"/>
          <w:szCs w:val="28"/>
        </w:rPr>
        <w:t>長</w:t>
      </w:r>
      <w:r w:rsidRPr="00C959E2">
        <w:rPr>
          <w:rFonts w:ascii="標楷體" w:eastAsia="標楷體" w:hAnsi="標楷體" w:cs="新細明體"/>
          <w:kern w:val="0"/>
          <w:szCs w:val="28"/>
        </w:rPr>
        <w:t>未經會員大會決議，自行宣布停社，依情節輕重</w:t>
      </w:r>
      <w:r w:rsidRPr="00C959E2">
        <w:rPr>
          <w:rFonts w:ascii="標楷體" w:eastAsia="標楷體" w:hAnsi="標楷體" w:cs="新細明體" w:hint="eastAsia"/>
          <w:kern w:val="0"/>
          <w:szCs w:val="28"/>
        </w:rPr>
        <w:t>予以停職或撤職並改選</w:t>
      </w:r>
      <w:r w:rsidRPr="00C959E2">
        <w:rPr>
          <w:rFonts w:ascii="標楷體" w:eastAsia="標楷體" w:hAnsi="標楷體" w:cs="新細明體"/>
          <w:kern w:val="0"/>
          <w:szCs w:val="28"/>
        </w:rPr>
        <w:t>。</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第四十</w:t>
      </w:r>
      <w:r w:rsidRPr="00C959E2">
        <w:rPr>
          <w:rFonts w:ascii="標楷體" w:eastAsia="標楷體" w:hAnsi="標楷體" w:cs="新細明體" w:hint="eastAsia"/>
          <w:kern w:val="0"/>
          <w:szCs w:val="28"/>
        </w:rPr>
        <w:t>三</w:t>
      </w:r>
      <w:r w:rsidRPr="00C959E2">
        <w:rPr>
          <w:rFonts w:ascii="標楷體" w:eastAsia="標楷體" w:hAnsi="標楷體" w:cs="新細明體"/>
          <w:kern w:val="0"/>
          <w:szCs w:val="28"/>
        </w:rPr>
        <w:t xml:space="preserve">條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社</w:t>
      </w:r>
      <w:r w:rsidRPr="00C959E2">
        <w:rPr>
          <w:rFonts w:ascii="標楷體" w:eastAsia="標楷體" w:hAnsi="標楷體" w:cs="新細明體" w:hint="eastAsia"/>
          <w:kern w:val="0"/>
          <w:szCs w:val="28"/>
        </w:rPr>
        <w:t>長</w:t>
      </w:r>
      <w:r w:rsidRPr="00C959E2">
        <w:rPr>
          <w:rFonts w:ascii="標楷體" w:eastAsia="標楷體" w:hAnsi="標楷體" w:cs="新細明體"/>
          <w:kern w:val="0"/>
          <w:szCs w:val="28"/>
        </w:rPr>
        <w:t>或社員因辦理活動涉及商業營利性行為者，依情節輕重</w:t>
      </w:r>
      <w:r w:rsidRPr="00C959E2">
        <w:rPr>
          <w:rFonts w:ascii="標楷體" w:eastAsia="標楷體" w:hAnsi="標楷體" w:cs="新細明體" w:hint="eastAsia"/>
          <w:kern w:val="0"/>
          <w:szCs w:val="28"/>
        </w:rPr>
        <w:t>予以停職或撤職並改選</w:t>
      </w:r>
      <w:r w:rsidRPr="00C959E2">
        <w:rPr>
          <w:rFonts w:ascii="標楷體" w:eastAsia="標楷體" w:hAnsi="標楷體" w:cs="新細明體"/>
          <w:kern w:val="0"/>
          <w:szCs w:val="28"/>
        </w:rPr>
        <w:t>。</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第四十</w:t>
      </w:r>
      <w:r w:rsidRPr="00C959E2">
        <w:rPr>
          <w:rFonts w:ascii="標楷體" w:eastAsia="標楷體" w:hAnsi="標楷體" w:cs="新細明體" w:hint="eastAsia"/>
          <w:kern w:val="0"/>
          <w:szCs w:val="28"/>
        </w:rPr>
        <w:t>四</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社團辦理之活動違反法令、校規或善良風俗者，除行為人依校規處分外，社團將依違反情節輕重予以下列處分：</w:t>
      </w:r>
    </w:p>
    <w:p w:rsidR="00C959E2" w:rsidRPr="00C959E2" w:rsidRDefault="00C959E2" w:rsidP="00C959E2">
      <w:pPr>
        <w:widowControl/>
        <w:rPr>
          <w:rFonts w:ascii="標楷體" w:eastAsia="標楷體" w:hAnsi="標楷體" w:cs="新細明體"/>
          <w:kern w:val="0"/>
          <w:szCs w:val="28"/>
        </w:rPr>
      </w:pPr>
      <w:r w:rsidRPr="00C959E2">
        <w:rPr>
          <w:rFonts w:ascii="標楷體" w:eastAsia="標楷體" w:hAnsi="標楷體" w:cs="新細明體"/>
          <w:kern w:val="0"/>
          <w:szCs w:val="28"/>
        </w:rPr>
        <w:t>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一、停止社團補助及社團辦公室使用權益。</w:t>
      </w:r>
    </w:p>
    <w:p w:rsidR="00C959E2" w:rsidRPr="00C959E2" w:rsidRDefault="00C959E2" w:rsidP="00C959E2">
      <w:pPr>
        <w:widowControl/>
        <w:rPr>
          <w:rFonts w:ascii="標楷體" w:eastAsia="標楷體" w:hAnsi="標楷體" w:cs="新細明體"/>
          <w:kern w:val="0"/>
          <w:szCs w:val="28"/>
        </w:rPr>
      </w:pPr>
      <w:r w:rsidRPr="00C959E2">
        <w:rPr>
          <w:rFonts w:ascii="標楷體" w:eastAsia="標楷體" w:hAnsi="標楷體" w:cs="新細明體"/>
          <w:kern w:val="0"/>
          <w:szCs w:val="28"/>
        </w:rPr>
        <w:t>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二、停止社團活動</w:t>
      </w:r>
      <w:r w:rsidRPr="00C959E2">
        <w:rPr>
          <w:rFonts w:ascii="標楷體" w:eastAsia="標楷體" w:hAnsi="標楷體" w:cs="新細明體" w:hint="eastAsia"/>
          <w:kern w:val="0"/>
          <w:szCs w:val="28"/>
        </w:rPr>
        <w:t>(</w:t>
      </w:r>
      <w:r w:rsidRPr="00C959E2">
        <w:rPr>
          <w:rFonts w:ascii="標楷體" w:eastAsia="標楷體" w:hAnsi="標楷體" w:cs="新細明體"/>
          <w:kern w:val="0"/>
          <w:szCs w:val="28"/>
        </w:rPr>
        <w:t>時間視違規情形，一個月至一學期</w:t>
      </w:r>
      <w:r w:rsidRPr="00C959E2">
        <w:rPr>
          <w:rFonts w:ascii="標楷體" w:eastAsia="標楷體" w:hAnsi="標楷體" w:cs="新細明體" w:hint="eastAsia"/>
          <w:kern w:val="0"/>
          <w:szCs w:val="28"/>
        </w:rPr>
        <w:t>)</w:t>
      </w:r>
      <w:r w:rsidRPr="00C959E2">
        <w:rPr>
          <w:rFonts w:ascii="標楷體" w:eastAsia="標楷體" w:hAnsi="標楷體" w:cs="新細明體"/>
          <w:kern w:val="0"/>
          <w:szCs w:val="28"/>
        </w:rPr>
        <w:t>。</w:t>
      </w:r>
    </w:p>
    <w:p w:rsidR="00C959E2" w:rsidRPr="00C959E2" w:rsidRDefault="00C959E2" w:rsidP="00C959E2">
      <w:pPr>
        <w:widowControl/>
        <w:rPr>
          <w:rFonts w:ascii="標楷體" w:eastAsia="標楷體" w:hAnsi="標楷體" w:cs="新細明體"/>
          <w:kern w:val="0"/>
          <w:szCs w:val="28"/>
        </w:rPr>
      </w:pPr>
      <w:r w:rsidRPr="00C959E2">
        <w:rPr>
          <w:rFonts w:ascii="標楷體" w:eastAsia="標楷體" w:hAnsi="標楷體" w:cs="新細明體"/>
          <w:kern w:val="0"/>
          <w:szCs w:val="28"/>
        </w:rPr>
        <w:t>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三、撤銷社團，並不得於兩年內</w:t>
      </w:r>
      <w:proofErr w:type="gramStart"/>
      <w:r w:rsidRPr="00C959E2">
        <w:rPr>
          <w:rFonts w:ascii="標楷體" w:eastAsia="標楷體" w:hAnsi="標楷體" w:cs="新細明體"/>
          <w:kern w:val="0"/>
          <w:szCs w:val="28"/>
        </w:rPr>
        <w:t>申請復社</w:t>
      </w:r>
      <w:proofErr w:type="gramEnd"/>
      <w:r w:rsidRPr="00C959E2">
        <w:rPr>
          <w:rFonts w:ascii="標楷體" w:eastAsia="標楷體" w:hAnsi="標楷體" w:cs="新細明體"/>
          <w:kern w:val="0"/>
          <w:szCs w:val="28"/>
        </w:rPr>
        <w:t>。</w:t>
      </w:r>
    </w:p>
    <w:p w:rsidR="00C959E2" w:rsidRPr="00C959E2" w:rsidRDefault="00C959E2" w:rsidP="00C959E2">
      <w:pPr>
        <w:widowControl/>
        <w:ind w:left="1680" w:hangingChars="700" w:hanging="1680"/>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四十五</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除上述獎懲規定外，學生行為如有優良行為或違規行為者，依據本校「學生獎懲辦法」處理。</w:t>
      </w:r>
    </w:p>
    <w:p w:rsidR="00C959E2" w:rsidRPr="00C959E2" w:rsidRDefault="00C959E2" w:rsidP="00C959E2">
      <w:pPr>
        <w:widowControl/>
        <w:spacing w:before="100" w:beforeAutospacing="1" w:after="100" w:afterAutospacing="1"/>
        <w:jc w:val="center"/>
        <w:rPr>
          <w:rFonts w:ascii="標楷體" w:eastAsia="標楷體" w:hAnsi="標楷體" w:cs="新細明體"/>
          <w:kern w:val="0"/>
          <w:szCs w:val="28"/>
        </w:rPr>
      </w:pPr>
      <w:r w:rsidRPr="00C959E2">
        <w:rPr>
          <w:rFonts w:ascii="標楷體" w:eastAsia="標楷體" w:hAnsi="標楷體" w:cs="新細明體" w:hint="eastAsia"/>
          <w:kern w:val="0"/>
          <w:szCs w:val="28"/>
        </w:rPr>
        <w:t>第七章 學生</w:t>
      </w:r>
      <w:r w:rsidRPr="00C959E2">
        <w:rPr>
          <w:rFonts w:ascii="標楷體" w:eastAsia="標楷體" w:hAnsi="標楷體" w:cs="新細明體"/>
          <w:kern w:val="0"/>
          <w:szCs w:val="28"/>
        </w:rPr>
        <w:t>社團</w:t>
      </w:r>
      <w:r w:rsidRPr="00C959E2">
        <w:rPr>
          <w:rFonts w:ascii="標楷體" w:eastAsia="標楷體" w:hAnsi="標楷體" w:cs="新細明體" w:hint="eastAsia"/>
          <w:kern w:val="0"/>
          <w:szCs w:val="28"/>
        </w:rPr>
        <w:t>停社</w:t>
      </w:r>
    </w:p>
    <w:p w:rsidR="00C959E2" w:rsidRPr="00C959E2" w:rsidRDefault="00C959E2" w:rsidP="00C959E2">
      <w:pPr>
        <w:widowControl/>
        <w:ind w:left="1560" w:hangingChars="650" w:hanging="1560"/>
        <w:rPr>
          <w:rFonts w:ascii="標楷體" w:eastAsia="標楷體" w:hAnsi="標楷體" w:cs="新細明體"/>
          <w:kern w:val="0"/>
          <w:szCs w:val="28"/>
        </w:rPr>
      </w:pPr>
      <w:r w:rsidRPr="00C959E2">
        <w:rPr>
          <w:rFonts w:ascii="標楷體" w:eastAsia="標楷體" w:hAnsi="標楷體" w:cs="新細明體"/>
          <w:kern w:val="0"/>
          <w:szCs w:val="28"/>
        </w:rPr>
        <w:lastRenderedPageBreak/>
        <w:t>第</w:t>
      </w:r>
      <w:r w:rsidRPr="00C959E2">
        <w:rPr>
          <w:rFonts w:ascii="標楷體" w:eastAsia="標楷體" w:hAnsi="標楷體" w:cs="新細明體" w:hint="eastAsia"/>
          <w:kern w:val="0"/>
          <w:szCs w:val="28"/>
        </w:rPr>
        <w:t>四十六</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 xml:space="preserve">　社團人數不足十人，且運作有實際困難者，經社員大會決議，得申請停社，如無法召開社員大會時，由課外活動指導組</w:t>
      </w:r>
      <w:r w:rsidRPr="00C959E2">
        <w:rPr>
          <w:rFonts w:ascii="標楷體" w:eastAsia="標楷體" w:hAnsi="標楷體" w:cs="新細明體" w:hint="eastAsia"/>
          <w:kern w:val="0"/>
          <w:szCs w:val="28"/>
        </w:rPr>
        <w:t>輔導一學期，仍未改善即予以公告停社</w:t>
      </w:r>
      <w:r w:rsidRPr="00C959E2">
        <w:rPr>
          <w:rFonts w:ascii="標楷體" w:eastAsia="標楷體" w:hAnsi="標楷體" w:cs="新細明體"/>
          <w:kern w:val="0"/>
          <w:szCs w:val="28"/>
        </w:rPr>
        <w:t>。</w:t>
      </w:r>
    </w:p>
    <w:p w:rsidR="00C959E2" w:rsidRPr="00C959E2" w:rsidRDefault="00C959E2" w:rsidP="00C959E2">
      <w:pPr>
        <w:widowControl/>
        <w:ind w:left="1560" w:hangingChars="650" w:hanging="1560"/>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四十七</w:t>
      </w:r>
      <w:r w:rsidRPr="00C959E2">
        <w:rPr>
          <w:rFonts w:ascii="標楷體" w:eastAsia="標楷體" w:hAnsi="標楷體" w:cs="新細明體"/>
          <w:kern w:val="0"/>
          <w:szCs w:val="28"/>
        </w:rPr>
        <w:t xml:space="preserve">條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社團無指導老師者，社長無法於一個月內改善者，由課外活動指導組公告停社。</w:t>
      </w:r>
    </w:p>
    <w:p w:rsidR="00C959E2" w:rsidRPr="00C959E2" w:rsidRDefault="00C959E2" w:rsidP="00C959E2">
      <w:pPr>
        <w:widowControl/>
        <w:ind w:left="1560" w:hangingChars="650" w:hanging="1560"/>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四</w:t>
      </w:r>
      <w:r w:rsidRPr="00C959E2">
        <w:rPr>
          <w:rFonts w:ascii="標楷體" w:eastAsia="標楷體" w:hAnsi="標楷體" w:cs="新細明體"/>
          <w:kern w:val="0"/>
          <w:szCs w:val="28"/>
        </w:rPr>
        <w:t>十</w:t>
      </w:r>
      <w:r w:rsidRPr="00C959E2">
        <w:rPr>
          <w:rFonts w:ascii="標楷體" w:eastAsia="標楷體" w:hAnsi="標楷體" w:cs="新細明體" w:hint="eastAsia"/>
          <w:kern w:val="0"/>
          <w:szCs w:val="28"/>
        </w:rPr>
        <w:t>八</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 xml:space="preserve">　社團因運作不正常，經社員大會決議，得申請停社。</w:t>
      </w:r>
    </w:p>
    <w:p w:rsidR="00C959E2" w:rsidRPr="00C959E2" w:rsidRDefault="00C959E2" w:rsidP="00C959E2">
      <w:pPr>
        <w:widowControl/>
        <w:ind w:left="1560" w:hangingChars="650" w:hanging="1560"/>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四十九</w:t>
      </w:r>
      <w:r w:rsidRPr="00C959E2">
        <w:rPr>
          <w:rFonts w:ascii="標楷體" w:eastAsia="標楷體" w:hAnsi="標楷體" w:cs="新細明體"/>
          <w:kern w:val="0"/>
          <w:szCs w:val="28"/>
        </w:rPr>
        <w:t xml:space="preserve">條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社團連續一個月未辦理各項活動</w:t>
      </w:r>
      <w:r w:rsidRPr="00C959E2">
        <w:rPr>
          <w:rFonts w:ascii="標楷體" w:eastAsia="標楷體" w:hAnsi="標楷體" w:cs="新細明體" w:hint="eastAsia"/>
          <w:kern w:val="0"/>
          <w:szCs w:val="28"/>
        </w:rPr>
        <w:t>(</w:t>
      </w:r>
      <w:proofErr w:type="gramStart"/>
      <w:r w:rsidRPr="00C959E2">
        <w:rPr>
          <w:rFonts w:ascii="標楷體" w:eastAsia="標楷體" w:hAnsi="標楷體" w:cs="新細明體" w:hint="eastAsia"/>
          <w:kern w:val="0"/>
          <w:szCs w:val="28"/>
        </w:rPr>
        <w:t>含社課</w:t>
      </w:r>
      <w:proofErr w:type="gramEnd"/>
      <w:r w:rsidRPr="00C959E2">
        <w:rPr>
          <w:rFonts w:ascii="標楷體" w:eastAsia="標楷體" w:hAnsi="標楷體" w:cs="新細明體" w:hint="eastAsia"/>
          <w:kern w:val="0"/>
          <w:szCs w:val="28"/>
        </w:rPr>
        <w:t>)且</w:t>
      </w:r>
      <w:r w:rsidRPr="00C959E2">
        <w:rPr>
          <w:rFonts w:ascii="標楷體" w:eastAsia="標楷體" w:hAnsi="標楷體" w:cs="新細明體"/>
          <w:kern w:val="0"/>
          <w:szCs w:val="28"/>
        </w:rPr>
        <w:t>經輔導無效者，由課外活動指導組公告停社。</w:t>
      </w:r>
      <w:r w:rsidRPr="00C959E2">
        <w:rPr>
          <w:rFonts w:ascii="標楷體" w:eastAsia="標楷體" w:hAnsi="標楷體" w:cs="新細明體" w:hint="eastAsia"/>
          <w:kern w:val="0"/>
          <w:szCs w:val="28"/>
        </w:rPr>
        <w:br/>
      </w:r>
      <w:r w:rsidRPr="00C959E2">
        <w:rPr>
          <w:rFonts w:ascii="標楷體" w:eastAsia="標楷體" w:hAnsi="標楷體" w:cs="新細明體" w:hint="eastAsia"/>
          <w:kern w:val="0"/>
          <w:szCs w:val="28"/>
          <w:u w:val="single"/>
        </w:rPr>
        <w:t>社團平時評鑑成績零分或連續2年評鑑成績</w:t>
      </w:r>
      <w:proofErr w:type="gramStart"/>
      <w:r w:rsidRPr="00C959E2">
        <w:rPr>
          <w:rFonts w:ascii="標楷體" w:eastAsia="標楷體" w:hAnsi="標楷體" w:cs="新細明體" w:hint="eastAsia"/>
          <w:kern w:val="0"/>
          <w:szCs w:val="28"/>
          <w:u w:val="single"/>
        </w:rPr>
        <w:t>不</w:t>
      </w:r>
      <w:proofErr w:type="gramEnd"/>
      <w:r w:rsidRPr="00C959E2">
        <w:rPr>
          <w:rFonts w:ascii="標楷體" w:eastAsia="標楷體" w:hAnsi="標楷體" w:cs="新細明體" w:hint="eastAsia"/>
          <w:kern w:val="0"/>
          <w:szCs w:val="28"/>
          <w:u w:val="single"/>
        </w:rPr>
        <w:t>列等，經課外活動指導組公告為運作不良後，於平時評鑑評分項目再被扣5分者，課外活動指導組得予公告停社。</w:t>
      </w:r>
    </w:p>
    <w:p w:rsidR="00C959E2" w:rsidRPr="00C959E2" w:rsidRDefault="00C959E2" w:rsidP="00C959E2">
      <w:pPr>
        <w:widowControl/>
        <w:ind w:left="1560" w:hangingChars="650" w:hanging="1560"/>
        <w:rPr>
          <w:rFonts w:ascii="標楷體" w:eastAsia="標楷體" w:hAnsi="標楷體" w:cs="新細明體"/>
          <w:kern w:val="0"/>
          <w:szCs w:val="28"/>
        </w:rPr>
      </w:pPr>
      <w:r w:rsidRPr="00C959E2">
        <w:rPr>
          <w:rFonts w:ascii="標楷體" w:eastAsia="標楷體" w:hAnsi="標楷體" w:cs="新細明體"/>
          <w:kern w:val="0"/>
          <w:szCs w:val="28"/>
        </w:rPr>
        <w:t>第</w:t>
      </w:r>
      <w:r w:rsidRPr="00C959E2">
        <w:rPr>
          <w:rFonts w:ascii="標楷體" w:eastAsia="標楷體" w:hAnsi="標楷體" w:cs="新細明體" w:hint="eastAsia"/>
          <w:kern w:val="0"/>
          <w:szCs w:val="28"/>
        </w:rPr>
        <w:t>五十</w:t>
      </w:r>
      <w:r w:rsidRPr="00C959E2">
        <w:rPr>
          <w:rFonts w:ascii="標楷體" w:eastAsia="標楷體" w:hAnsi="標楷體" w:cs="新細明體"/>
          <w:kern w:val="0"/>
          <w:szCs w:val="28"/>
        </w:rPr>
        <w:t xml:space="preserve">條　</w:t>
      </w:r>
      <w:r w:rsidRPr="00C959E2">
        <w:rPr>
          <w:rFonts w:ascii="標楷體" w:eastAsia="標楷體" w:hAnsi="標楷體" w:cs="新細明體" w:hint="eastAsia"/>
          <w:kern w:val="0"/>
          <w:szCs w:val="28"/>
        </w:rPr>
        <w:t xml:space="preserve">   </w:t>
      </w:r>
      <w:r w:rsidRPr="00C959E2">
        <w:rPr>
          <w:rFonts w:ascii="標楷體" w:eastAsia="標楷體" w:hAnsi="標楷體" w:cs="新細明體"/>
          <w:kern w:val="0"/>
          <w:szCs w:val="28"/>
        </w:rPr>
        <w:t>社團經公告</w:t>
      </w:r>
      <w:r w:rsidRPr="00C959E2">
        <w:rPr>
          <w:rFonts w:ascii="標楷體" w:eastAsia="標楷體" w:hAnsi="標楷體" w:cs="新細明體" w:hint="eastAsia"/>
          <w:kern w:val="0"/>
          <w:szCs w:val="28"/>
        </w:rPr>
        <w:t>停社</w:t>
      </w:r>
      <w:r w:rsidRPr="00C959E2">
        <w:rPr>
          <w:rFonts w:ascii="標楷體" w:eastAsia="標楷體" w:hAnsi="標楷體" w:cs="新細明體"/>
          <w:kern w:val="0"/>
          <w:szCs w:val="28"/>
        </w:rPr>
        <w:t>，社</w:t>
      </w:r>
      <w:r w:rsidRPr="00C959E2">
        <w:rPr>
          <w:rFonts w:ascii="標楷體" w:eastAsia="標楷體" w:hAnsi="標楷體" w:cs="新細明體" w:hint="eastAsia"/>
          <w:kern w:val="0"/>
          <w:szCs w:val="28"/>
        </w:rPr>
        <w:t>長</w:t>
      </w:r>
      <w:r w:rsidRPr="00C959E2">
        <w:rPr>
          <w:rFonts w:ascii="標楷體" w:eastAsia="標楷體" w:hAnsi="標楷體" w:cs="新細明體"/>
          <w:kern w:val="0"/>
          <w:szCs w:val="28"/>
        </w:rPr>
        <w:t>須於一個月內將社團財產處理、</w:t>
      </w:r>
      <w:proofErr w:type="gramStart"/>
      <w:r w:rsidRPr="00C959E2">
        <w:rPr>
          <w:rFonts w:ascii="標楷體" w:eastAsia="標楷體" w:hAnsi="標楷體" w:cs="新細明體"/>
          <w:kern w:val="0"/>
          <w:szCs w:val="28"/>
        </w:rPr>
        <w:t>社費結清</w:t>
      </w:r>
      <w:proofErr w:type="gramEnd"/>
      <w:r w:rsidRPr="00C959E2">
        <w:rPr>
          <w:rFonts w:ascii="標楷體" w:eastAsia="標楷體" w:hAnsi="標楷體" w:cs="新細明體" w:hint="eastAsia"/>
          <w:kern w:val="0"/>
          <w:szCs w:val="28"/>
        </w:rPr>
        <w:t>及</w:t>
      </w:r>
      <w:r w:rsidRPr="00C959E2">
        <w:rPr>
          <w:rFonts w:ascii="標楷體" w:eastAsia="標楷體" w:hAnsi="標楷體" w:cs="新細明體"/>
          <w:kern w:val="0"/>
          <w:szCs w:val="28"/>
        </w:rPr>
        <w:t>公有財產交回課外活動指導組，如因故無法完成者，應向課外活動指導組報備延期，延期以一個月為限。</w:t>
      </w:r>
    </w:p>
    <w:p w:rsidR="00C959E2" w:rsidRPr="00C959E2" w:rsidRDefault="00C959E2" w:rsidP="00C959E2">
      <w:pPr>
        <w:widowControl/>
        <w:ind w:left="1560" w:hangingChars="650" w:hanging="1560"/>
        <w:rPr>
          <w:rFonts w:ascii="標楷體" w:eastAsia="標楷體" w:hAnsi="標楷體" w:cs="新細明體"/>
          <w:kern w:val="0"/>
          <w:szCs w:val="28"/>
        </w:rPr>
      </w:pPr>
      <w:r w:rsidRPr="00C959E2">
        <w:rPr>
          <w:rFonts w:ascii="標楷體" w:eastAsia="標楷體" w:hAnsi="標楷體" w:cs="新細明體"/>
          <w:kern w:val="0"/>
          <w:szCs w:val="28"/>
        </w:rPr>
        <w:t>第五十</w:t>
      </w:r>
      <w:r w:rsidRPr="00C959E2">
        <w:rPr>
          <w:rFonts w:ascii="標楷體" w:eastAsia="標楷體" w:hAnsi="標楷體" w:cs="新細明體" w:hint="eastAsia"/>
          <w:kern w:val="0"/>
          <w:szCs w:val="28"/>
        </w:rPr>
        <w:t>一</w:t>
      </w:r>
      <w:r w:rsidRPr="00C959E2">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r w:rsidR="00AA0995">
        <w:rPr>
          <w:rFonts w:ascii="標楷體" w:eastAsia="標楷體" w:hAnsi="標楷體" w:cs="新細明體" w:hint="eastAsia"/>
          <w:kern w:val="0"/>
          <w:szCs w:val="28"/>
        </w:rPr>
        <w:t xml:space="preserve"> </w:t>
      </w:r>
      <w:r w:rsidRPr="00C959E2">
        <w:rPr>
          <w:rFonts w:ascii="標楷體" w:eastAsia="標楷體" w:hAnsi="標楷體" w:cs="新細明體" w:hint="eastAsia"/>
          <w:kern w:val="0"/>
          <w:szCs w:val="28"/>
        </w:rPr>
        <w:t>社長</w:t>
      </w:r>
      <w:r w:rsidRPr="00C959E2">
        <w:rPr>
          <w:rFonts w:ascii="標楷體" w:eastAsia="標楷體" w:hAnsi="標楷體" w:cs="新細明體"/>
          <w:kern w:val="0"/>
          <w:szCs w:val="28"/>
        </w:rPr>
        <w:t>未依規定期間辦理第</w:t>
      </w:r>
      <w:r w:rsidRPr="00C959E2">
        <w:rPr>
          <w:rFonts w:ascii="標楷體" w:eastAsia="標楷體" w:hAnsi="標楷體" w:cs="新細明體" w:hint="eastAsia"/>
          <w:kern w:val="0"/>
          <w:szCs w:val="28"/>
        </w:rPr>
        <w:t>五十</w:t>
      </w:r>
      <w:r w:rsidRPr="00C959E2">
        <w:rPr>
          <w:rFonts w:ascii="標楷體" w:eastAsia="標楷體" w:hAnsi="標楷體" w:cs="新細明體"/>
          <w:kern w:val="0"/>
          <w:szCs w:val="28"/>
        </w:rPr>
        <w:t>條相關事項，經課外活動指導組通知仍未辦理者，依</w:t>
      </w:r>
      <w:r w:rsidRPr="00C959E2">
        <w:rPr>
          <w:rFonts w:ascii="標楷體" w:eastAsia="標楷體" w:hAnsi="標楷體" w:cs="新細明體" w:hint="eastAsia"/>
          <w:kern w:val="0"/>
          <w:szCs w:val="28"/>
        </w:rPr>
        <w:t>「國立嘉義大學學生獎懲辦法」</w:t>
      </w:r>
      <w:r w:rsidRPr="00C959E2">
        <w:rPr>
          <w:rFonts w:ascii="標楷體" w:eastAsia="標楷體" w:hAnsi="標楷體" w:cs="新細明體"/>
          <w:kern w:val="0"/>
          <w:szCs w:val="28"/>
        </w:rPr>
        <w:t>予以議處</w:t>
      </w:r>
      <w:r w:rsidRPr="00C959E2">
        <w:rPr>
          <w:rFonts w:ascii="標楷體" w:eastAsia="標楷體" w:hAnsi="標楷體" w:cs="新細明體" w:hint="eastAsia"/>
          <w:kern w:val="0"/>
          <w:szCs w:val="28"/>
        </w:rPr>
        <w:t>並繳回社費及公有財產</w:t>
      </w:r>
      <w:r w:rsidRPr="00C959E2">
        <w:rPr>
          <w:rFonts w:ascii="標楷體" w:eastAsia="標楷體" w:hAnsi="標楷體" w:cs="新細明體"/>
          <w:kern w:val="0"/>
          <w:szCs w:val="28"/>
        </w:rPr>
        <w:t>。</w:t>
      </w:r>
    </w:p>
    <w:p w:rsidR="00C959E2" w:rsidRPr="00C959E2" w:rsidRDefault="00C959E2" w:rsidP="00C959E2">
      <w:pPr>
        <w:widowControl/>
        <w:rPr>
          <w:rFonts w:ascii="標楷體" w:eastAsia="標楷體" w:hAnsi="標楷體" w:cs="新細明體"/>
          <w:kern w:val="0"/>
          <w:szCs w:val="28"/>
        </w:rPr>
      </w:pPr>
    </w:p>
    <w:p w:rsidR="00C959E2" w:rsidRPr="00C959E2" w:rsidRDefault="00C959E2" w:rsidP="00C959E2">
      <w:pPr>
        <w:widowControl/>
        <w:spacing w:before="100" w:beforeAutospacing="1" w:after="100" w:afterAutospacing="1"/>
        <w:jc w:val="center"/>
        <w:rPr>
          <w:rFonts w:ascii="標楷體" w:eastAsia="標楷體" w:hAnsi="標楷體" w:cs="新細明體"/>
          <w:kern w:val="0"/>
          <w:szCs w:val="28"/>
        </w:rPr>
      </w:pPr>
      <w:r w:rsidRPr="00C959E2">
        <w:rPr>
          <w:rFonts w:ascii="標楷體" w:eastAsia="標楷體" w:hAnsi="標楷體" w:cs="新細明體" w:hint="eastAsia"/>
          <w:kern w:val="0"/>
          <w:szCs w:val="28"/>
        </w:rPr>
        <w:t xml:space="preserve">第八章 </w:t>
      </w:r>
      <w:r w:rsidRPr="00C959E2">
        <w:rPr>
          <w:rFonts w:ascii="標楷體" w:eastAsia="標楷體" w:hAnsi="標楷體" w:cs="新細明體"/>
          <w:kern w:val="0"/>
          <w:szCs w:val="28"/>
        </w:rPr>
        <w:t>附則</w:t>
      </w:r>
    </w:p>
    <w:p w:rsidR="00C959E2" w:rsidRPr="00C959E2" w:rsidRDefault="00C959E2" w:rsidP="00C959E2">
      <w:pPr>
        <w:widowControl/>
        <w:ind w:left="1200" w:hangingChars="500" w:hanging="1200"/>
        <w:rPr>
          <w:rFonts w:ascii="標楷體" w:eastAsia="標楷體" w:hAnsi="標楷體"/>
          <w:szCs w:val="28"/>
        </w:rPr>
      </w:pPr>
      <w:r w:rsidRPr="0050461A">
        <w:rPr>
          <w:rFonts w:ascii="標楷體" w:eastAsia="標楷體" w:hAnsi="標楷體" w:cs="新細明體"/>
          <w:kern w:val="0"/>
          <w:szCs w:val="28"/>
        </w:rPr>
        <w:t>第</w:t>
      </w:r>
      <w:r w:rsidRPr="0050461A">
        <w:rPr>
          <w:rFonts w:ascii="標楷體" w:eastAsia="標楷體" w:hAnsi="標楷體" w:cs="新細明體" w:hint="eastAsia"/>
          <w:kern w:val="0"/>
          <w:szCs w:val="28"/>
        </w:rPr>
        <w:t>五十二</w:t>
      </w:r>
      <w:r w:rsidRPr="0050461A">
        <w:rPr>
          <w:rFonts w:ascii="標楷體" w:eastAsia="標楷體" w:hAnsi="標楷體" w:cs="新細明體"/>
          <w:kern w:val="0"/>
          <w:szCs w:val="28"/>
        </w:rPr>
        <w:t>條</w:t>
      </w:r>
      <w:r w:rsidRPr="00C959E2">
        <w:rPr>
          <w:rFonts w:ascii="標楷體" w:eastAsia="標楷體" w:hAnsi="標楷體" w:cs="新細明體" w:hint="eastAsia"/>
          <w:kern w:val="0"/>
          <w:szCs w:val="28"/>
        </w:rPr>
        <w:t xml:space="preserve">  </w:t>
      </w:r>
      <w:hyperlink w:anchor="臨時提案一" w:history="1">
        <w:r w:rsidRPr="00114DFA">
          <w:rPr>
            <w:rStyle w:val="a9"/>
            <w:rFonts w:ascii="標楷體" w:eastAsia="標楷體" w:hAnsi="標楷體" w:cs="新細明體" w:hint="eastAsia"/>
            <w:color w:val="auto"/>
            <w:kern w:val="0"/>
            <w:szCs w:val="28"/>
            <w:u w:val="none"/>
          </w:rPr>
          <w:t xml:space="preserve"> </w:t>
        </w:r>
        <w:r w:rsidRPr="00114DFA">
          <w:rPr>
            <w:rStyle w:val="a9"/>
            <w:rFonts w:ascii="標楷體" w:eastAsia="標楷體" w:hAnsi="標楷體" w:cs="新細明體"/>
            <w:color w:val="auto"/>
            <w:kern w:val="0"/>
            <w:szCs w:val="28"/>
            <w:u w:val="none"/>
          </w:rPr>
          <w:t>本辦法經學生事務會議通過後</w:t>
        </w:r>
      </w:hyperlink>
      <w:r w:rsidRPr="00C959E2">
        <w:rPr>
          <w:rFonts w:ascii="標楷體" w:eastAsia="標楷體" w:hAnsi="標楷體" w:cs="新細明體"/>
          <w:kern w:val="0"/>
          <w:szCs w:val="28"/>
        </w:rPr>
        <w:t>，簽陳校長核定後施行。</w:t>
      </w:r>
    </w:p>
    <w:p w:rsidR="00C959E2" w:rsidRPr="00C959E2" w:rsidRDefault="00C959E2" w:rsidP="00C959E2">
      <w:pPr>
        <w:widowControl/>
        <w:rPr>
          <w:noProof/>
          <w:sz w:val="28"/>
          <w:szCs w:val="28"/>
        </w:rPr>
      </w:pPr>
    </w:p>
    <w:p w:rsidR="00CF2BEA" w:rsidRDefault="00CF2BEA">
      <w:pPr>
        <w:widowControl/>
        <w:rPr>
          <w:rFonts w:eastAsia="標楷體"/>
          <w:b/>
          <w:color w:val="000000"/>
          <w:sz w:val="28"/>
          <w:szCs w:val="28"/>
        </w:rPr>
      </w:pPr>
      <w:r>
        <w:rPr>
          <w:rFonts w:eastAsia="標楷體"/>
          <w:b/>
          <w:color w:val="000000"/>
          <w:sz w:val="28"/>
          <w:szCs w:val="28"/>
        </w:rPr>
        <w:br w:type="page"/>
      </w:r>
    </w:p>
    <w:p w:rsidR="007068E0" w:rsidRPr="00381E3A" w:rsidRDefault="00CF2BEA" w:rsidP="00381E3A">
      <w:pPr>
        <w:widowControl/>
        <w:spacing w:line="440" w:lineRule="exact"/>
        <w:rPr>
          <w:rFonts w:eastAsia="標楷體"/>
          <w:color w:val="000000"/>
          <w:sz w:val="28"/>
          <w:szCs w:val="28"/>
        </w:rPr>
      </w:pPr>
      <w:bookmarkStart w:id="6" w:name="附件三"/>
      <w:bookmarkEnd w:id="6"/>
      <w:r w:rsidRPr="00381E3A">
        <w:rPr>
          <w:rFonts w:eastAsia="標楷體" w:hint="eastAsia"/>
          <w:color w:val="000000"/>
          <w:sz w:val="28"/>
          <w:szCs w:val="28"/>
        </w:rPr>
        <w:lastRenderedPageBreak/>
        <w:t>附件</w:t>
      </w:r>
      <w:proofErr w:type="gramStart"/>
      <w:r w:rsidRPr="00381E3A">
        <w:rPr>
          <w:rFonts w:eastAsia="標楷體" w:hint="eastAsia"/>
          <w:color w:val="000000"/>
          <w:sz w:val="28"/>
          <w:szCs w:val="28"/>
        </w:rPr>
        <w:t>三</w:t>
      </w:r>
      <w:proofErr w:type="gramEnd"/>
    </w:p>
    <w:p w:rsidR="008476EB" w:rsidRPr="00381E3A" w:rsidRDefault="008476EB" w:rsidP="00381E3A">
      <w:pPr>
        <w:pStyle w:val="afc"/>
        <w:widowControl/>
        <w:snapToGrid w:val="0"/>
        <w:jc w:val="center"/>
        <w:rPr>
          <w:rFonts w:ascii="標楷體" w:eastAsia="標楷體" w:hAnsi="標楷體"/>
          <w:sz w:val="28"/>
          <w:szCs w:val="24"/>
        </w:rPr>
      </w:pPr>
      <w:r w:rsidRPr="00381E3A">
        <w:rPr>
          <w:rFonts w:ascii="標楷體" w:eastAsia="標楷體" w:hAnsi="標楷體"/>
          <w:sz w:val="28"/>
          <w:szCs w:val="24"/>
        </w:rPr>
        <w:t>國立嘉義大學學生會組織章程</w:t>
      </w:r>
      <w:r w:rsidR="00690552" w:rsidRPr="00381E3A">
        <w:rPr>
          <w:rFonts w:ascii="標楷體" w:eastAsia="標楷體" w:hAnsi="標楷體" w:hint="eastAsia"/>
          <w:sz w:val="28"/>
          <w:szCs w:val="24"/>
        </w:rPr>
        <w:t>修正草案</w:t>
      </w:r>
      <w:r w:rsidRPr="00381E3A">
        <w:rPr>
          <w:rFonts w:ascii="標楷體" w:eastAsia="標楷體" w:hAnsi="標楷體" w:hint="eastAsia"/>
          <w:sz w:val="28"/>
          <w:szCs w:val="24"/>
        </w:rPr>
        <w:t>條文</w:t>
      </w:r>
      <w:r w:rsidR="00690552" w:rsidRPr="00381E3A">
        <w:rPr>
          <w:rFonts w:ascii="標楷體" w:eastAsia="標楷體" w:hAnsi="標楷體" w:hint="eastAsia"/>
          <w:sz w:val="28"/>
          <w:szCs w:val="24"/>
        </w:rPr>
        <w:t>對照表</w:t>
      </w:r>
    </w:p>
    <w:tbl>
      <w:tblPr>
        <w:tblStyle w:val="ac"/>
        <w:tblW w:w="5000" w:type="pct"/>
        <w:jc w:val="center"/>
        <w:tblLook w:val="04A0" w:firstRow="1" w:lastRow="0" w:firstColumn="1" w:lastColumn="0" w:noHBand="0" w:noVBand="1"/>
      </w:tblPr>
      <w:tblGrid>
        <w:gridCol w:w="3715"/>
        <w:gridCol w:w="3715"/>
        <w:gridCol w:w="2424"/>
      </w:tblGrid>
      <w:tr w:rsidR="008476EB" w:rsidRPr="00696982" w:rsidTr="00CB731F">
        <w:trPr>
          <w:jc w:val="center"/>
        </w:trPr>
        <w:tc>
          <w:tcPr>
            <w:tcW w:w="1885" w:type="pct"/>
          </w:tcPr>
          <w:p w:rsidR="008476EB" w:rsidRPr="00696982" w:rsidRDefault="008476EB" w:rsidP="001822FB">
            <w:pPr>
              <w:jc w:val="center"/>
              <w:rPr>
                <w:rFonts w:ascii="標楷體" w:eastAsia="標楷體" w:hAnsi="標楷體"/>
                <w:b/>
              </w:rPr>
            </w:pPr>
            <w:r w:rsidRPr="00696982">
              <w:rPr>
                <w:rFonts w:ascii="標楷體" w:eastAsia="標楷體" w:hAnsi="標楷體" w:hint="eastAsia"/>
                <w:b/>
                <w:sz w:val="28"/>
              </w:rPr>
              <w:t>修正條文</w:t>
            </w:r>
          </w:p>
        </w:tc>
        <w:tc>
          <w:tcPr>
            <w:tcW w:w="1885" w:type="pct"/>
          </w:tcPr>
          <w:p w:rsidR="008476EB" w:rsidRPr="00696982" w:rsidRDefault="008476EB" w:rsidP="001822FB">
            <w:pPr>
              <w:jc w:val="center"/>
              <w:rPr>
                <w:rFonts w:ascii="標楷體" w:eastAsia="標楷體" w:hAnsi="標楷體"/>
                <w:b/>
              </w:rPr>
            </w:pPr>
            <w:r w:rsidRPr="00696982">
              <w:rPr>
                <w:rFonts w:ascii="標楷體" w:eastAsia="標楷體" w:hAnsi="標楷體" w:hint="eastAsia"/>
                <w:b/>
                <w:sz w:val="28"/>
              </w:rPr>
              <w:t>現行條文</w:t>
            </w:r>
          </w:p>
        </w:tc>
        <w:tc>
          <w:tcPr>
            <w:tcW w:w="1230" w:type="pct"/>
            <w:vAlign w:val="center"/>
          </w:tcPr>
          <w:p w:rsidR="008476EB" w:rsidRPr="00004E4C" w:rsidRDefault="008476EB" w:rsidP="001822FB">
            <w:pPr>
              <w:jc w:val="center"/>
              <w:rPr>
                <w:rFonts w:ascii="標楷體" w:eastAsia="標楷體" w:hAnsi="標楷體"/>
                <w:b/>
              </w:rPr>
            </w:pPr>
            <w:r>
              <w:rPr>
                <w:rFonts w:ascii="標楷體" w:eastAsia="標楷體" w:hAnsi="標楷體" w:hint="eastAsia"/>
                <w:b/>
              </w:rPr>
              <w:t>備註</w:t>
            </w:r>
            <w:r w:rsidRPr="00696982">
              <w:rPr>
                <w:rFonts w:ascii="標楷體" w:eastAsia="標楷體" w:hAnsi="標楷體" w:hint="eastAsia"/>
                <w:b/>
              </w:rPr>
              <w:t>說明：</w:t>
            </w:r>
          </w:p>
        </w:tc>
      </w:tr>
      <w:tr w:rsidR="008476EB" w:rsidRPr="00696982" w:rsidTr="00CB731F">
        <w:trPr>
          <w:jc w:val="center"/>
        </w:trPr>
        <w:tc>
          <w:tcPr>
            <w:tcW w:w="1885" w:type="pct"/>
          </w:tcPr>
          <w:p w:rsidR="008476EB" w:rsidRPr="00696982" w:rsidRDefault="008476EB" w:rsidP="001822FB">
            <w:pPr>
              <w:rPr>
                <w:rFonts w:ascii="標楷體" w:eastAsia="標楷體" w:hAnsi="標楷體"/>
              </w:rPr>
            </w:pPr>
            <w:r w:rsidRPr="00696982">
              <w:rPr>
                <w:rFonts w:ascii="標楷體" w:eastAsia="標楷體" w:hAnsi="標楷體" w:hint="eastAsia"/>
              </w:rPr>
              <w:t>第一條</w:t>
            </w:r>
            <w:r w:rsidRPr="00696982">
              <w:rPr>
                <w:rFonts w:ascii="標楷體" w:eastAsia="標楷體" w:hAnsi="標楷體" w:hint="eastAsia"/>
              </w:rPr>
              <w:tab/>
              <w:t>（宗旨）</w:t>
            </w:r>
          </w:p>
          <w:p w:rsidR="008476EB" w:rsidRPr="00696982" w:rsidRDefault="008476EB" w:rsidP="001822FB">
            <w:pPr>
              <w:rPr>
                <w:rFonts w:ascii="標楷體" w:eastAsia="標楷體" w:hAnsi="標楷體"/>
              </w:rPr>
            </w:pPr>
            <w:r w:rsidRPr="00696982">
              <w:rPr>
                <w:rFonts w:ascii="標楷體" w:eastAsia="標楷體" w:hAnsi="標楷體" w:hint="eastAsia"/>
              </w:rPr>
              <w:t>國立嘉義大學（以下簡稱本校）學生為凝聚</w:t>
            </w:r>
            <w:r w:rsidRPr="00297FDA">
              <w:rPr>
                <w:rFonts w:ascii="標楷體" w:eastAsia="標楷體" w:hAnsi="標楷體" w:hint="eastAsia"/>
                <w:b/>
                <w:u w:val="single"/>
              </w:rPr>
              <w:t>學生會各成員會</w:t>
            </w:r>
            <w:r w:rsidRPr="00696982">
              <w:rPr>
                <w:rFonts w:ascii="標楷體" w:eastAsia="標楷體" w:hAnsi="標楷體" w:hint="eastAsia"/>
              </w:rPr>
              <w:t>，落實資源分配正義，增進學生共同權益，完善學生聯合自治體系，實踐學生自治之精神，共同訂定國立嘉義大學學生會組織章程。</w:t>
            </w:r>
          </w:p>
          <w:p w:rsidR="008476EB" w:rsidRPr="00696982" w:rsidRDefault="008476EB" w:rsidP="001822FB">
            <w:pPr>
              <w:rPr>
                <w:rFonts w:ascii="標楷體" w:eastAsia="標楷體" w:hAnsi="標楷體"/>
              </w:rPr>
            </w:pPr>
          </w:p>
        </w:tc>
        <w:tc>
          <w:tcPr>
            <w:tcW w:w="1885" w:type="pct"/>
          </w:tcPr>
          <w:p w:rsidR="008476EB" w:rsidRPr="00696982" w:rsidRDefault="008476EB" w:rsidP="001822FB">
            <w:pPr>
              <w:jc w:val="both"/>
              <w:rPr>
                <w:rFonts w:ascii="標楷體" w:eastAsia="標楷體" w:hAnsi="標楷體"/>
              </w:rPr>
            </w:pPr>
            <w:r w:rsidRPr="00696982">
              <w:rPr>
                <w:rFonts w:ascii="標楷體" w:eastAsia="標楷體" w:hAnsi="標楷體" w:hint="eastAsia"/>
              </w:rPr>
              <w:t>第一條</w:t>
            </w:r>
            <w:r w:rsidRPr="00696982">
              <w:rPr>
                <w:rFonts w:ascii="標楷體" w:eastAsia="標楷體" w:hAnsi="標楷體" w:hint="eastAsia"/>
              </w:rPr>
              <w:tab/>
              <w:t>（宗旨）</w:t>
            </w:r>
          </w:p>
          <w:p w:rsidR="008476EB" w:rsidRPr="00696982" w:rsidRDefault="008476EB" w:rsidP="001822FB">
            <w:pPr>
              <w:jc w:val="both"/>
              <w:rPr>
                <w:rFonts w:ascii="標楷體" w:eastAsia="標楷體" w:hAnsi="標楷體"/>
              </w:rPr>
            </w:pPr>
            <w:r w:rsidRPr="00696982">
              <w:rPr>
                <w:rFonts w:ascii="標楷體" w:eastAsia="標楷體" w:hAnsi="標楷體" w:hint="eastAsia"/>
              </w:rPr>
              <w:t>國立嘉義大學（以下簡稱本校）學生為凝聚各校區學生會，落實資源分配正義，增進學生共同權益，完善學生聯合自治體系，實踐學生自治之精神，共同訂定國立嘉義大學學生會組織章程。</w:t>
            </w:r>
          </w:p>
        </w:tc>
        <w:tc>
          <w:tcPr>
            <w:tcW w:w="1230" w:type="pct"/>
          </w:tcPr>
          <w:p w:rsidR="008476EB" w:rsidRPr="00696982" w:rsidRDefault="008476EB" w:rsidP="001822FB">
            <w:pPr>
              <w:rPr>
                <w:rFonts w:ascii="標楷體" w:eastAsia="標楷體" w:hAnsi="標楷體"/>
              </w:rPr>
            </w:pPr>
            <w:r>
              <w:rPr>
                <w:rFonts w:ascii="標楷體" w:eastAsia="標楷體" w:hAnsi="標楷體" w:hint="eastAsia"/>
              </w:rPr>
              <w:t>為因應現行狀況統一組織名稱。</w:t>
            </w:r>
          </w:p>
        </w:tc>
      </w:tr>
      <w:tr w:rsidR="008476EB" w:rsidRPr="00696982" w:rsidTr="00CB731F">
        <w:trPr>
          <w:jc w:val="center"/>
        </w:trPr>
        <w:tc>
          <w:tcPr>
            <w:tcW w:w="1885" w:type="pct"/>
          </w:tcPr>
          <w:p w:rsidR="008476EB" w:rsidRPr="00696982" w:rsidRDefault="008476EB" w:rsidP="001822FB">
            <w:pPr>
              <w:rPr>
                <w:rFonts w:ascii="標楷體" w:eastAsia="標楷體" w:hAnsi="標楷體"/>
              </w:rPr>
            </w:pPr>
            <w:r w:rsidRPr="00696982">
              <w:rPr>
                <w:rFonts w:ascii="標楷體" w:eastAsia="標楷體" w:hAnsi="標楷體" w:hint="eastAsia"/>
              </w:rPr>
              <w:t>第二條</w:t>
            </w:r>
            <w:r w:rsidRPr="00696982">
              <w:rPr>
                <w:rFonts w:ascii="標楷體" w:eastAsia="標楷體" w:hAnsi="標楷體" w:hint="eastAsia"/>
              </w:rPr>
              <w:tab/>
              <w:t>（依據與名稱）</w:t>
            </w:r>
          </w:p>
          <w:p w:rsidR="008476EB" w:rsidRPr="00696982" w:rsidRDefault="008476EB" w:rsidP="001822FB">
            <w:pPr>
              <w:rPr>
                <w:rFonts w:ascii="標楷體" w:eastAsia="標楷體" w:hAnsi="標楷體"/>
              </w:rPr>
            </w:pPr>
            <w:r w:rsidRPr="00696982">
              <w:rPr>
                <w:rFonts w:ascii="標楷體" w:eastAsia="標楷體" w:hAnsi="標楷體" w:hint="eastAsia"/>
              </w:rPr>
              <w:t>依據本校組織規程第四十二條及本校學生自治</w:t>
            </w:r>
            <w:r w:rsidRPr="00297FDA">
              <w:rPr>
                <w:rFonts w:ascii="標楷體" w:eastAsia="標楷體" w:hAnsi="標楷體" w:hint="eastAsia"/>
                <w:b/>
                <w:u w:val="single"/>
              </w:rPr>
              <w:t>組織</w:t>
            </w:r>
            <w:r w:rsidRPr="00696982">
              <w:rPr>
                <w:rFonts w:ascii="標楷體" w:eastAsia="標楷體" w:hAnsi="標楷體" w:hint="eastAsia"/>
              </w:rPr>
              <w:t>設置及輔導辦法訂定「國立嘉義大學學生會組織章程」（以下簡稱本章程），並依據本章程設立「國立嘉義大學學生會」（National Chiayi University Student Association,NCYUSA） (以下簡稱本會)。</w:t>
            </w:r>
          </w:p>
          <w:p w:rsidR="008476EB" w:rsidRPr="00696982" w:rsidRDefault="008476EB" w:rsidP="001822FB">
            <w:pPr>
              <w:rPr>
                <w:rFonts w:ascii="標楷體" w:eastAsia="標楷體" w:hAnsi="標楷體"/>
              </w:rPr>
            </w:pPr>
          </w:p>
        </w:tc>
        <w:tc>
          <w:tcPr>
            <w:tcW w:w="1885" w:type="pct"/>
          </w:tcPr>
          <w:p w:rsidR="008476EB" w:rsidRPr="00696982" w:rsidRDefault="008476EB" w:rsidP="001822FB">
            <w:pPr>
              <w:rPr>
                <w:rFonts w:ascii="標楷體" w:eastAsia="標楷體" w:hAnsi="標楷體"/>
              </w:rPr>
            </w:pPr>
            <w:r w:rsidRPr="00696982">
              <w:rPr>
                <w:rFonts w:ascii="標楷體" w:eastAsia="標楷體" w:hAnsi="標楷體" w:hint="eastAsia"/>
              </w:rPr>
              <w:t>第二條</w:t>
            </w:r>
            <w:r w:rsidRPr="00696982">
              <w:rPr>
                <w:rFonts w:ascii="標楷體" w:eastAsia="標楷體" w:hAnsi="標楷體" w:hint="eastAsia"/>
              </w:rPr>
              <w:tab/>
              <w:t>（依據與名稱）</w:t>
            </w:r>
          </w:p>
          <w:p w:rsidR="008476EB" w:rsidRPr="00696982" w:rsidRDefault="008476EB" w:rsidP="001822FB">
            <w:pPr>
              <w:rPr>
                <w:rFonts w:ascii="標楷體" w:eastAsia="標楷體" w:hAnsi="標楷體"/>
              </w:rPr>
            </w:pPr>
            <w:r w:rsidRPr="00696982">
              <w:rPr>
                <w:rFonts w:ascii="標楷體" w:eastAsia="標楷體" w:hAnsi="標楷體" w:hint="eastAsia"/>
              </w:rPr>
              <w:t>依據本校組織規程第四十二條及本校學生自治團體設置及輔導辦法訂定「國立嘉義大學學生會組織章程」（以下簡稱本章程），並依據本章程設立「國立嘉義大學學生會」（National Chiayi University Student Association,NCYUSA） (以下簡稱本會)。</w:t>
            </w:r>
          </w:p>
        </w:tc>
        <w:tc>
          <w:tcPr>
            <w:tcW w:w="1230" w:type="pct"/>
          </w:tcPr>
          <w:p w:rsidR="008476EB" w:rsidRPr="00696982" w:rsidRDefault="008476EB" w:rsidP="001822FB">
            <w:pPr>
              <w:rPr>
                <w:rFonts w:ascii="標楷體" w:eastAsia="標楷體" w:hAnsi="標楷體"/>
              </w:rPr>
            </w:pPr>
            <w:r>
              <w:rPr>
                <w:rFonts w:ascii="標楷體" w:eastAsia="標楷體" w:hAnsi="標楷體" w:hint="eastAsia"/>
              </w:rPr>
              <w:t>配合本校「</w:t>
            </w:r>
            <w:r w:rsidRPr="00696982">
              <w:rPr>
                <w:rFonts w:ascii="標楷體" w:eastAsia="標楷體" w:hAnsi="標楷體" w:hint="eastAsia"/>
              </w:rPr>
              <w:t>學生自治團體設置及輔導辦法</w:t>
            </w:r>
            <w:r>
              <w:rPr>
                <w:rFonts w:ascii="標楷體" w:eastAsia="標楷體" w:hAnsi="標楷體" w:hint="eastAsia"/>
              </w:rPr>
              <w:t>」更名，修正文字。</w:t>
            </w:r>
          </w:p>
        </w:tc>
      </w:tr>
      <w:tr w:rsidR="008476EB" w:rsidRPr="00696982" w:rsidTr="00CB731F">
        <w:trPr>
          <w:jc w:val="center"/>
        </w:trPr>
        <w:tc>
          <w:tcPr>
            <w:tcW w:w="1885" w:type="pct"/>
          </w:tcPr>
          <w:p w:rsidR="008476EB" w:rsidRPr="00696982" w:rsidRDefault="008476EB" w:rsidP="001822FB">
            <w:pPr>
              <w:rPr>
                <w:rFonts w:ascii="標楷體" w:eastAsia="標楷體" w:hAnsi="標楷體"/>
              </w:rPr>
            </w:pPr>
            <w:r w:rsidRPr="00696982">
              <w:rPr>
                <w:rFonts w:ascii="標楷體" w:eastAsia="標楷體" w:hAnsi="標楷體" w:hint="eastAsia"/>
              </w:rPr>
              <w:t>第五條（成員會）</w:t>
            </w:r>
          </w:p>
          <w:p w:rsidR="008476EB" w:rsidRPr="00696982" w:rsidRDefault="008476EB" w:rsidP="001822FB">
            <w:pPr>
              <w:rPr>
                <w:rFonts w:ascii="標楷體" w:eastAsia="標楷體" w:hAnsi="標楷體"/>
              </w:rPr>
            </w:pPr>
            <w:r w:rsidRPr="00696982">
              <w:rPr>
                <w:rFonts w:ascii="標楷體" w:eastAsia="標楷體" w:hAnsi="標楷體" w:hint="eastAsia"/>
              </w:rPr>
              <w:t>三、本校新民校區成員會（以下簡稱新民成員會）代表管理學院及</w:t>
            </w:r>
            <w:r w:rsidRPr="00297FDA">
              <w:rPr>
                <w:rFonts w:ascii="標楷體" w:eastAsia="標楷體" w:hAnsi="標楷體" w:hint="eastAsia"/>
                <w:b/>
                <w:u w:val="single"/>
              </w:rPr>
              <w:t>獸醫學院</w:t>
            </w:r>
            <w:r w:rsidRPr="00696982">
              <w:rPr>
                <w:rFonts w:ascii="標楷體" w:eastAsia="標楷體" w:hAnsi="標楷體" w:hint="eastAsia"/>
              </w:rPr>
              <w:t>之學生，並處理新民校區學生自治事務，新民成員會由新民行政中心及新民學生議會組成。</w:t>
            </w:r>
          </w:p>
          <w:p w:rsidR="008476EB" w:rsidRPr="00696982" w:rsidRDefault="008476EB" w:rsidP="001822FB">
            <w:pPr>
              <w:rPr>
                <w:rFonts w:ascii="標楷體" w:eastAsia="標楷體" w:hAnsi="標楷體"/>
              </w:rPr>
            </w:pPr>
          </w:p>
        </w:tc>
        <w:tc>
          <w:tcPr>
            <w:tcW w:w="1885" w:type="pct"/>
          </w:tcPr>
          <w:p w:rsidR="008476EB" w:rsidRPr="00696982" w:rsidRDefault="008476EB" w:rsidP="001822FB">
            <w:pPr>
              <w:rPr>
                <w:rFonts w:ascii="標楷體" w:eastAsia="標楷體" w:hAnsi="標楷體"/>
              </w:rPr>
            </w:pPr>
            <w:r w:rsidRPr="00696982">
              <w:rPr>
                <w:rFonts w:ascii="標楷體" w:eastAsia="標楷體" w:hAnsi="標楷體" w:hint="eastAsia"/>
              </w:rPr>
              <w:t>第五條（成員會）</w:t>
            </w:r>
          </w:p>
          <w:p w:rsidR="008476EB" w:rsidRPr="00696982" w:rsidRDefault="008476EB" w:rsidP="001822FB">
            <w:pPr>
              <w:rPr>
                <w:rFonts w:ascii="標楷體" w:eastAsia="標楷體" w:hAnsi="標楷體"/>
              </w:rPr>
            </w:pPr>
            <w:r w:rsidRPr="00696982">
              <w:rPr>
                <w:rFonts w:ascii="標楷體" w:eastAsia="標楷體" w:hAnsi="標楷體" w:hint="eastAsia"/>
              </w:rPr>
              <w:t>三、本校新民校區成員會（以下簡稱新民成員會）代表管理學院之學生，並處理新民校區學生自治事務，新民成員會由新民行政中心及新民學生議會組成。</w:t>
            </w:r>
          </w:p>
        </w:tc>
        <w:tc>
          <w:tcPr>
            <w:tcW w:w="1230" w:type="pct"/>
          </w:tcPr>
          <w:p w:rsidR="008476EB" w:rsidRPr="00696982" w:rsidRDefault="008476EB" w:rsidP="001822FB">
            <w:pPr>
              <w:rPr>
                <w:rFonts w:ascii="標楷體" w:eastAsia="標楷體" w:hAnsi="標楷體"/>
              </w:rPr>
            </w:pPr>
            <w:r>
              <w:rPr>
                <w:rFonts w:ascii="標楷體" w:eastAsia="標楷體" w:hAnsi="標楷體" w:hint="eastAsia"/>
              </w:rPr>
              <w:t>經確認獸醫系於今年八月確定獨立為一院，系學會長表示院方將學生自治事務歸於新民校區，因此將獸醫學院列入本章程第五條第三項新民成員會中。</w:t>
            </w:r>
          </w:p>
        </w:tc>
      </w:tr>
      <w:tr w:rsidR="008476EB" w:rsidRPr="00696982" w:rsidTr="00CB731F">
        <w:trPr>
          <w:jc w:val="center"/>
        </w:trPr>
        <w:tc>
          <w:tcPr>
            <w:tcW w:w="1885" w:type="pct"/>
          </w:tcPr>
          <w:p w:rsidR="008476EB" w:rsidRPr="009F4381" w:rsidRDefault="008476EB" w:rsidP="001822FB">
            <w:pPr>
              <w:rPr>
                <w:rFonts w:ascii="標楷體" w:eastAsia="標楷體" w:hAnsi="標楷體"/>
              </w:rPr>
            </w:pPr>
            <w:r w:rsidRPr="009F4381">
              <w:rPr>
                <w:rFonts w:ascii="標楷體" w:eastAsia="標楷體" w:hAnsi="標楷體" w:hint="eastAsia"/>
              </w:rPr>
              <w:t>第十二條（會員資格）</w:t>
            </w:r>
          </w:p>
          <w:p w:rsidR="008476EB" w:rsidRPr="009F4381" w:rsidRDefault="008476EB" w:rsidP="001822FB">
            <w:pPr>
              <w:rPr>
                <w:rFonts w:ascii="標楷體" w:eastAsia="標楷體" w:hAnsi="標楷體"/>
              </w:rPr>
            </w:pPr>
            <w:r w:rsidRPr="009F4381">
              <w:rPr>
                <w:rFonts w:ascii="標楷體" w:eastAsia="標楷體" w:hAnsi="標楷體" w:hint="eastAsia"/>
              </w:rPr>
              <w:t>凡具本校學籍之在學學生皆為本會當然會員。</w:t>
            </w:r>
          </w:p>
          <w:p w:rsidR="008476EB" w:rsidRPr="009F4381" w:rsidRDefault="008476EB" w:rsidP="001822FB">
            <w:pPr>
              <w:rPr>
                <w:rFonts w:ascii="標楷體" w:eastAsia="標楷體" w:hAnsi="標楷體"/>
              </w:rPr>
            </w:pPr>
            <w:r w:rsidRPr="009F4381">
              <w:rPr>
                <w:rFonts w:ascii="標楷體" w:eastAsia="標楷體" w:hAnsi="標楷體" w:hint="eastAsia"/>
              </w:rPr>
              <w:t>凡具本校學籍之蘭潭校區在學學生皆為蘭潭成員會當然會員。</w:t>
            </w:r>
          </w:p>
          <w:p w:rsidR="008476EB" w:rsidRPr="009F4381" w:rsidRDefault="008476EB" w:rsidP="001822FB">
            <w:pPr>
              <w:rPr>
                <w:rFonts w:ascii="標楷體" w:eastAsia="標楷體" w:hAnsi="標楷體"/>
              </w:rPr>
            </w:pPr>
            <w:r w:rsidRPr="009F4381">
              <w:rPr>
                <w:rFonts w:ascii="標楷體" w:eastAsia="標楷體" w:hAnsi="標楷體" w:hint="eastAsia"/>
              </w:rPr>
              <w:t>凡具本校學籍之民雄校區在學學生皆為民雄成員會當然會員。</w:t>
            </w:r>
          </w:p>
          <w:p w:rsidR="008476EB" w:rsidRDefault="008476EB" w:rsidP="001822FB">
            <w:pPr>
              <w:rPr>
                <w:rFonts w:ascii="標楷體" w:eastAsia="標楷體" w:hAnsi="標楷體"/>
              </w:rPr>
            </w:pPr>
            <w:r w:rsidRPr="009F4381">
              <w:rPr>
                <w:rFonts w:ascii="標楷體" w:eastAsia="標楷體" w:hAnsi="標楷體" w:hint="eastAsia"/>
              </w:rPr>
              <w:t>凡具本校學籍之新民校區在學學生皆為新民成員會當然會員。</w:t>
            </w:r>
          </w:p>
          <w:p w:rsidR="008476EB" w:rsidRPr="00696982" w:rsidRDefault="008476EB" w:rsidP="001822FB">
            <w:pPr>
              <w:rPr>
                <w:rFonts w:ascii="標楷體" w:eastAsia="標楷體" w:hAnsi="標楷體"/>
              </w:rPr>
            </w:pPr>
            <w:r w:rsidRPr="001E6943">
              <w:rPr>
                <w:rFonts w:ascii="標楷體" w:eastAsia="標楷體" w:hAnsi="標楷體"/>
              </w:rPr>
              <w:lastRenderedPageBreak/>
              <w:t>以上所述之各成員會會員權利義務得於各成員會組織辦法定義之，惟與本章程牴觸者無效。</w:t>
            </w:r>
          </w:p>
        </w:tc>
        <w:tc>
          <w:tcPr>
            <w:tcW w:w="1885" w:type="pct"/>
          </w:tcPr>
          <w:p w:rsidR="008476EB" w:rsidRPr="009F4381" w:rsidRDefault="008476EB" w:rsidP="001822FB">
            <w:pPr>
              <w:rPr>
                <w:rFonts w:ascii="標楷體" w:eastAsia="標楷體" w:hAnsi="標楷體"/>
              </w:rPr>
            </w:pPr>
            <w:r>
              <w:rPr>
                <w:rFonts w:ascii="標楷體" w:eastAsia="標楷體" w:hAnsi="標楷體" w:hint="eastAsia"/>
              </w:rPr>
              <w:lastRenderedPageBreak/>
              <w:t>第十二</w:t>
            </w:r>
            <w:r w:rsidRPr="009F4381">
              <w:rPr>
                <w:rFonts w:ascii="標楷體" w:eastAsia="標楷體" w:hAnsi="標楷體" w:hint="eastAsia"/>
              </w:rPr>
              <w:t>條</w:t>
            </w:r>
            <w:r w:rsidRPr="009F4381">
              <w:rPr>
                <w:rFonts w:ascii="標楷體" w:eastAsia="標楷體" w:hAnsi="標楷體" w:hint="eastAsia"/>
              </w:rPr>
              <w:tab/>
              <w:t>（會員資格）</w:t>
            </w:r>
          </w:p>
          <w:p w:rsidR="008476EB" w:rsidRPr="009F4381" w:rsidRDefault="008476EB" w:rsidP="001822FB">
            <w:pPr>
              <w:rPr>
                <w:rFonts w:ascii="標楷體" w:eastAsia="標楷體" w:hAnsi="標楷體"/>
              </w:rPr>
            </w:pPr>
            <w:r w:rsidRPr="009F4381">
              <w:rPr>
                <w:rFonts w:ascii="標楷體" w:eastAsia="標楷體" w:hAnsi="標楷體" w:hint="eastAsia"/>
              </w:rPr>
              <w:t>凡具本校</w:t>
            </w:r>
            <w:r w:rsidRPr="009039AC">
              <w:rPr>
                <w:rFonts w:ascii="標楷體" w:eastAsia="標楷體" w:hAnsi="標楷體" w:hint="eastAsia"/>
                <w:b/>
                <w:strike/>
              </w:rPr>
              <w:t>大學部</w:t>
            </w:r>
            <w:r w:rsidRPr="009F4381">
              <w:rPr>
                <w:rFonts w:ascii="標楷體" w:eastAsia="標楷體" w:hAnsi="標楷體" w:hint="eastAsia"/>
              </w:rPr>
              <w:t>學籍之在學學生皆為本會當然會員。</w:t>
            </w:r>
          </w:p>
          <w:p w:rsidR="008476EB" w:rsidRPr="009F4381" w:rsidRDefault="008476EB" w:rsidP="001822FB">
            <w:pPr>
              <w:rPr>
                <w:rFonts w:ascii="標楷體" w:eastAsia="標楷體" w:hAnsi="標楷體"/>
              </w:rPr>
            </w:pPr>
            <w:r w:rsidRPr="009F4381">
              <w:rPr>
                <w:rFonts w:ascii="標楷體" w:eastAsia="標楷體" w:hAnsi="標楷體" w:hint="eastAsia"/>
              </w:rPr>
              <w:t>凡具本校</w:t>
            </w:r>
            <w:r w:rsidRPr="009039AC">
              <w:rPr>
                <w:rFonts w:ascii="標楷體" w:eastAsia="標楷體" w:hAnsi="標楷體" w:hint="eastAsia"/>
                <w:b/>
                <w:strike/>
              </w:rPr>
              <w:t>大學部</w:t>
            </w:r>
            <w:r w:rsidRPr="009F4381">
              <w:rPr>
                <w:rFonts w:ascii="標楷體" w:eastAsia="標楷體" w:hAnsi="標楷體" w:hint="eastAsia"/>
              </w:rPr>
              <w:t>學籍之蘭潭校區在學學生皆為蘭潭成員會當然會員。</w:t>
            </w:r>
          </w:p>
          <w:p w:rsidR="008476EB" w:rsidRPr="009F4381" w:rsidRDefault="008476EB" w:rsidP="001822FB">
            <w:pPr>
              <w:rPr>
                <w:rFonts w:ascii="標楷體" w:eastAsia="標楷體" w:hAnsi="標楷體"/>
              </w:rPr>
            </w:pPr>
            <w:r w:rsidRPr="009F4381">
              <w:rPr>
                <w:rFonts w:ascii="標楷體" w:eastAsia="標楷體" w:hAnsi="標楷體" w:hint="eastAsia"/>
              </w:rPr>
              <w:t>凡具本校</w:t>
            </w:r>
            <w:r w:rsidRPr="009039AC">
              <w:rPr>
                <w:rFonts w:ascii="標楷體" w:eastAsia="標楷體" w:hAnsi="標楷體" w:hint="eastAsia"/>
                <w:b/>
                <w:strike/>
              </w:rPr>
              <w:t>大學部</w:t>
            </w:r>
            <w:r w:rsidRPr="009F4381">
              <w:rPr>
                <w:rFonts w:ascii="標楷體" w:eastAsia="標楷體" w:hAnsi="標楷體" w:hint="eastAsia"/>
              </w:rPr>
              <w:t>學籍之民雄校區在學學生皆為民雄成員會當然會員。</w:t>
            </w:r>
          </w:p>
          <w:p w:rsidR="008476EB" w:rsidRPr="009F4381" w:rsidRDefault="008476EB" w:rsidP="001822FB">
            <w:pPr>
              <w:rPr>
                <w:rFonts w:ascii="標楷體" w:eastAsia="標楷體" w:hAnsi="標楷體"/>
              </w:rPr>
            </w:pPr>
            <w:r w:rsidRPr="009F4381">
              <w:rPr>
                <w:rFonts w:ascii="標楷體" w:eastAsia="標楷體" w:hAnsi="標楷體" w:hint="eastAsia"/>
              </w:rPr>
              <w:lastRenderedPageBreak/>
              <w:t>凡具本校</w:t>
            </w:r>
            <w:r w:rsidRPr="009039AC">
              <w:rPr>
                <w:rFonts w:ascii="標楷體" w:eastAsia="標楷體" w:hAnsi="標楷體" w:hint="eastAsia"/>
                <w:b/>
                <w:strike/>
              </w:rPr>
              <w:t>大學部</w:t>
            </w:r>
            <w:r w:rsidRPr="009F4381">
              <w:rPr>
                <w:rFonts w:ascii="標楷體" w:eastAsia="標楷體" w:hAnsi="標楷體" w:hint="eastAsia"/>
              </w:rPr>
              <w:t>學籍之新民校區在學學生皆為新民成員會當然會員。</w:t>
            </w:r>
          </w:p>
          <w:p w:rsidR="008476EB" w:rsidRDefault="008476EB" w:rsidP="001822FB">
            <w:pPr>
              <w:rPr>
                <w:rFonts w:ascii="標楷體" w:eastAsia="標楷體" w:hAnsi="標楷體"/>
              </w:rPr>
            </w:pPr>
            <w:r w:rsidRPr="009F4381">
              <w:rPr>
                <w:rFonts w:ascii="標楷體" w:eastAsia="標楷體" w:hAnsi="標楷體" w:hint="eastAsia"/>
              </w:rPr>
              <w:t>以上所述之各成員會會員權利義務得於各成員會組織辦法定義之，惟與本章程牴觸者無效。</w:t>
            </w:r>
          </w:p>
          <w:p w:rsidR="008476EB" w:rsidRPr="009F4381" w:rsidRDefault="008476EB" w:rsidP="001822FB">
            <w:pPr>
              <w:rPr>
                <w:rFonts w:ascii="標楷體" w:eastAsia="標楷體" w:hAnsi="標楷體"/>
              </w:rPr>
            </w:pPr>
          </w:p>
        </w:tc>
        <w:tc>
          <w:tcPr>
            <w:tcW w:w="1230" w:type="pct"/>
          </w:tcPr>
          <w:p w:rsidR="008476EB" w:rsidRPr="00696982" w:rsidRDefault="008476EB" w:rsidP="001822FB">
            <w:pPr>
              <w:rPr>
                <w:rFonts w:ascii="標楷體" w:eastAsia="標楷體" w:hAnsi="標楷體"/>
              </w:rPr>
            </w:pPr>
            <w:r>
              <w:rPr>
                <w:rFonts w:ascii="標楷體" w:eastAsia="標楷體" w:hAnsi="標楷體" w:hint="eastAsia"/>
              </w:rPr>
              <w:lastRenderedPageBreak/>
              <w:t>根據大學法第三十三條，修正本章程會員資格。修正為凡有「</w:t>
            </w:r>
            <w:r w:rsidRPr="00D316E4">
              <w:rPr>
                <w:rFonts w:ascii="標楷體" w:eastAsia="標楷體" w:hAnsi="標楷體" w:hint="eastAsia"/>
                <w:b/>
              </w:rPr>
              <w:t>本校學籍之在校學生</w:t>
            </w:r>
            <w:r>
              <w:rPr>
                <w:rFonts w:ascii="標楷體" w:eastAsia="標楷體" w:hAnsi="標楷體" w:hint="eastAsia"/>
              </w:rPr>
              <w:t>」皆為本會當然會員。</w:t>
            </w:r>
          </w:p>
        </w:tc>
      </w:tr>
      <w:tr w:rsidR="008476EB" w:rsidRPr="00696982" w:rsidTr="00CB731F">
        <w:trPr>
          <w:jc w:val="center"/>
        </w:trPr>
        <w:tc>
          <w:tcPr>
            <w:tcW w:w="1885" w:type="pct"/>
          </w:tcPr>
          <w:p w:rsidR="008476EB" w:rsidRDefault="008476EB" w:rsidP="001822FB">
            <w:pPr>
              <w:rPr>
                <w:rFonts w:ascii="標楷體" w:eastAsia="標楷體" w:hAnsi="標楷體"/>
              </w:rPr>
            </w:pPr>
            <w:r w:rsidRPr="00B15247">
              <w:rPr>
                <w:rFonts w:ascii="標楷體" w:eastAsia="標楷體" w:hAnsi="標楷體" w:hint="eastAsia"/>
              </w:rPr>
              <w:lastRenderedPageBreak/>
              <w:t>第十四條</w:t>
            </w:r>
          </w:p>
          <w:p w:rsidR="008476EB" w:rsidRPr="00B15247" w:rsidRDefault="008476EB" w:rsidP="001822FB">
            <w:pPr>
              <w:rPr>
                <w:rFonts w:ascii="標楷體" w:eastAsia="標楷體" w:hAnsi="標楷體"/>
              </w:rPr>
            </w:pPr>
            <w:r w:rsidRPr="00B15247">
              <w:rPr>
                <w:rFonts w:ascii="標楷體" w:eastAsia="標楷體" w:hAnsi="標楷體" w:hint="eastAsia"/>
              </w:rPr>
              <w:t>（會員義務）</w:t>
            </w:r>
          </w:p>
          <w:p w:rsidR="008476EB" w:rsidRDefault="008476EB" w:rsidP="001822FB">
            <w:pPr>
              <w:rPr>
                <w:rFonts w:ascii="標楷體" w:eastAsia="標楷體" w:hAnsi="標楷體"/>
              </w:rPr>
            </w:pPr>
            <w:r w:rsidRPr="00B15247">
              <w:rPr>
                <w:rFonts w:ascii="標楷體" w:eastAsia="標楷體" w:hAnsi="標楷體" w:hint="eastAsia"/>
              </w:rPr>
              <w:t>本會會員應盡義務如下：</w:t>
            </w:r>
          </w:p>
          <w:p w:rsidR="008476EB" w:rsidRPr="00B15247" w:rsidRDefault="008476EB" w:rsidP="001822FB">
            <w:pPr>
              <w:rPr>
                <w:rFonts w:ascii="標楷體" w:eastAsia="標楷體" w:hAnsi="標楷體"/>
              </w:rPr>
            </w:pPr>
            <w:r>
              <w:rPr>
                <w:rFonts w:ascii="標楷體" w:eastAsia="標楷體" w:hAnsi="標楷體" w:hint="eastAsia"/>
              </w:rPr>
              <w:t>一、</w:t>
            </w:r>
            <w:r w:rsidRPr="00B15247">
              <w:rPr>
                <w:rFonts w:ascii="標楷體" w:eastAsia="標楷體" w:hAnsi="標楷體" w:hint="eastAsia"/>
              </w:rPr>
              <w:t>遵守本章程。</w:t>
            </w:r>
          </w:p>
          <w:p w:rsidR="008476EB" w:rsidRPr="00B15247" w:rsidRDefault="008476EB" w:rsidP="001822FB">
            <w:pPr>
              <w:rPr>
                <w:rFonts w:ascii="標楷體" w:eastAsia="標楷體" w:hAnsi="標楷體"/>
              </w:rPr>
            </w:pPr>
            <w:r>
              <w:rPr>
                <w:rFonts w:ascii="標楷體" w:eastAsia="標楷體" w:hAnsi="標楷體" w:hint="eastAsia"/>
              </w:rPr>
              <w:t>二</w:t>
            </w:r>
            <w:r w:rsidRPr="00B15247">
              <w:rPr>
                <w:rFonts w:ascii="標楷體" w:eastAsia="標楷體" w:hAnsi="標楷體" w:hint="eastAsia"/>
              </w:rPr>
              <w:t>、遵守聯合議會及所屬成員會學生議會所訂定之法規及決議。</w:t>
            </w:r>
          </w:p>
          <w:p w:rsidR="008476EB" w:rsidRPr="00B15247" w:rsidRDefault="008476EB" w:rsidP="001822FB">
            <w:pPr>
              <w:rPr>
                <w:rFonts w:ascii="標楷體" w:eastAsia="標楷體" w:hAnsi="標楷體"/>
              </w:rPr>
            </w:pPr>
            <w:r>
              <w:rPr>
                <w:rFonts w:ascii="標楷體" w:eastAsia="標楷體" w:hAnsi="標楷體" w:hint="eastAsia"/>
              </w:rPr>
              <w:t>三</w:t>
            </w:r>
            <w:r w:rsidRPr="00B15247">
              <w:rPr>
                <w:rFonts w:ascii="標楷體" w:eastAsia="標楷體" w:hAnsi="標楷體" w:hint="eastAsia"/>
              </w:rPr>
              <w:t>、遵守學生評議會之仲裁。</w:t>
            </w:r>
          </w:p>
          <w:p w:rsidR="008476EB" w:rsidRPr="009F4381" w:rsidRDefault="008476EB" w:rsidP="00997E18">
            <w:pPr>
              <w:rPr>
                <w:rFonts w:ascii="標楷體" w:eastAsia="標楷體" w:hAnsi="標楷體"/>
              </w:rPr>
            </w:pPr>
            <w:r>
              <w:rPr>
                <w:rFonts w:ascii="標楷體" w:eastAsia="標楷體" w:hAnsi="標楷體" w:hint="eastAsia"/>
              </w:rPr>
              <w:t>四</w:t>
            </w:r>
            <w:r w:rsidRPr="00B15247">
              <w:rPr>
                <w:rFonts w:ascii="標楷體" w:eastAsia="標楷體" w:hAnsi="標楷體" w:hint="eastAsia"/>
              </w:rPr>
              <w:t>、繳納會費。</w:t>
            </w:r>
          </w:p>
        </w:tc>
        <w:tc>
          <w:tcPr>
            <w:tcW w:w="1885" w:type="pct"/>
          </w:tcPr>
          <w:p w:rsidR="008476EB" w:rsidRPr="00B15247" w:rsidRDefault="008476EB" w:rsidP="001822FB">
            <w:pPr>
              <w:rPr>
                <w:rFonts w:ascii="標楷體" w:eastAsia="標楷體" w:hAnsi="標楷體"/>
              </w:rPr>
            </w:pPr>
            <w:r w:rsidRPr="00B15247">
              <w:rPr>
                <w:rFonts w:ascii="標楷體" w:eastAsia="標楷體" w:hAnsi="標楷體" w:hint="eastAsia"/>
              </w:rPr>
              <w:t>第十四條</w:t>
            </w:r>
          </w:p>
          <w:p w:rsidR="008476EB" w:rsidRPr="00B15247" w:rsidRDefault="008476EB" w:rsidP="001822FB">
            <w:pPr>
              <w:rPr>
                <w:rFonts w:ascii="標楷體" w:eastAsia="標楷體" w:hAnsi="標楷體"/>
              </w:rPr>
            </w:pPr>
            <w:r w:rsidRPr="00B15247">
              <w:rPr>
                <w:rFonts w:ascii="標楷體" w:eastAsia="標楷體" w:hAnsi="標楷體" w:hint="eastAsia"/>
              </w:rPr>
              <w:t>（會員義務）</w:t>
            </w:r>
          </w:p>
          <w:p w:rsidR="008476EB" w:rsidRPr="00B15247" w:rsidRDefault="008476EB" w:rsidP="001822FB">
            <w:pPr>
              <w:rPr>
                <w:rFonts w:ascii="標楷體" w:eastAsia="標楷體" w:hAnsi="標楷體"/>
              </w:rPr>
            </w:pPr>
            <w:r w:rsidRPr="00B15247">
              <w:rPr>
                <w:rFonts w:ascii="標楷體" w:eastAsia="標楷體" w:hAnsi="標楷體" w:hint="eastAsia"/>
              </w:rPr>
              <w:t>本會會員應盡義務如下：遵守本章程。</w:t>
            </w:r>
          </w:p>
          <w:p w:rsidR="008476EB" w:rsidRPr="00B15247" w:rsidRDefault="008476EB" w:rsidP="001822FB">
            <w:pPr>
              <w:rPr>
                <w:rFonts w:ascii="標楷體" w:eastAsia="標楷體" w:hAnsi="標楷體"/>
              </w:rPr>
            </w:pPr>
            <w:r w:rsidRPr="00B15247">
              <w:rPr>
                <w:rFonts w:ascii="標楷體" w:eastAsia="標楷體" w:hAnsi="標楷體" w:hint="eastAsia"/>
              </w:rPr>
              <w:t>一、遵守聯合議會及所屬成員會學生議會所訂定之法規及決議。</w:t>
            </w:r>
          </w:p>
          <w:p w:rsidR="008476EB" w:rsidRPr="00B15247" w:rsidRDefault="008476EB" w:rsidP="001822FB">
            <w:pPr>
              <w:rPr>
                <w:rFonts w:ascii="標楷體" w:eastAsia="標楷體" w:hAnsi="標楷體"/>
              </w:rPr>
            </w:pPr>
            <w:r w:rsidRPr="00B15247">
              <w:rPr>
                <w:rFonts w:ascii="標楷體" w:eastAsia="標楷體" w:hAnsi="標楷體" w:hint="eastAsia"/>
              </w:rPr>
              <w:t>二、遵守學生評議會之仲裁。</w:t>
            </w:r>
          </w:p>
          <w:p w:rsidR="008476EB" w:rsidRDefault="008476EB" w:rsidP="001822FB">
            <w:pPr>
              <w:rPr>
                <w:rFonts w:ascii="標楷體" w:eastAsia="標楷體" w:hAnsi="標楷體"/>
              </w:rPr>
            </w:pPr>
            <w:r w:rsidRPr="00B15247">
              <w:rPr>
                <w:rFonts w:ascii="標楷體" w:eastAsia="標楷體" w:hAnsi="標楷體" w:hint="eastAsia"/>
              </w:rPr>
              <w:t>三、繳納會費。</w:t>
            </w:r>
          </w:p>
        </w:tc>
        <w:tc>
          <w:tcPr>
            <w:tcW w:w="1230" w:type="pct"/>
          </w:tcPr>
          <w:p w:rsidR="008476EB" w:rsidRDefault="008476EB" w:rsidP="001822FB">
            <w:pPr>
              <w:rPr>
                <w:rFonts w:ascii="標楷體" w:eastAsia="標楷體" w:hAnsi="標楷體"/>
              </w:rPr>
            </w:pPr>
            <w:r>
              <w:rPr>
                <w:rFonts w:ascii="標楷體" w:eastAsia="標楷體" w:hAnsi="標楷體" w:hint="eastAsia"/>
              </w:rPr>
              <w:t>款項調整。</w:t>
            </w:r>
          </w:p>
        </w:tc>
      </w:tr>
      <w:tr w:rsidR="00CC1F32" w:rsidRPr="00696982" w:rsidTr="00CB731F">
        <w:trPr>
          <w:jc w:val="center"/>
        </w:trPr>
        <w:tc>
          <w:tcPr>
            <w:tcW w:w="1885" w:type="pct"/>
          </w:tcPr>
          <w:p w:rsidR="00CC1F32" w:rsidRPr="00CC1F32" w:rsidRDefault="00CC1F32" w:rsidP="00CC1F32">
            <w:pPr>
              <w:rPr>
                <w:rFonts w:ascii="標楷體" w:eastAsia="標楷體" w:hAnsi="標楷體"/>
              </w:rPr>
            </w:pPr>
            <w:r w:rsidRPr="00CC1F32">
              <w:rPr>
                <w:rFonts w:ascii="標楷體" w:eastAsia="標楷體" w:hAnsi="標楷體" w:hint="eastAsia"/>
              </w:rPr>
              <w:t>第十七條</w:t>
            </w:r>
            <w:r w:rsidRPr="00CC1F32">
              <w:rPr>
                <w:rFonts w:ascii="標楷體" w:eastAsia="標楷體" w:hAnsi="標楷體" w:hint="eastAsia"/>
              </w:rPr>
              <w:tab/>
            </w:r>
          </w:p>
          <w:p w:rsidR="00CC1F32" w:rsidRPr="00CC1F32" w:rsidRDefault="00CC1F32" w:rsidP="00CC1F32">
            <w:pPr>
              <w:rPr>
                <w:rFonts w:ascii="標楷體" w:eastAsia="標楷體" w:hAnsi="標楷體"/>
              </w:rPr>
            </w:pPr>
            <w:r w:rsidRPr="00CC1F32">
              <w:rPr>
                <w:rFonts w:ascii="標楷體" w:eastAsia="標楷體" w:hAnsi="標楷體" w:hint="eastAsia"/>
              </w:rPr>
              <w:t>（正副會長選舉與罷免）</w:t>
            </w:r>
          </w:p>
          <w:p w:rsidR="00CC1F32" w:rsidRPr="00CC1F32" w:rsidRDefault="00CC1F32" w:rsidP="00CC1F32">
            <w:pPr>
              <w:rPr>
                <w:rFonts w:ascii="標楷體" w:eastAsia="標楷體" w:hAnsi="標楷體"/>
              </w:rPr>
            </w:pPr>
            <w:r w:rsidRPr="00CC1F32">
              <w:rPr>
                <w:rFonts w:ascii="標楷體" w:eastAsia="標楷體" w:hAnsi="標楷體" w:hint="eastAsia"/>
              </w:rPr>
              <w:t>各成員會正副會長應聯名競選，由各成員會會員分別以普通、平等、直接、無記名方式選舉、罷免，其選舉罷免辦法及候選人之資格條件由各成員會學生議會訂之。</w:t>
            </w:r>
          </w:p>
          <w:p w:rsidR="00CC1F32" w:rsidRPr="00CC1F32" w:rsidRDefault="00CC1F32" w:rsidP="00CC1F32">
            <w:pPr>
              <w:rPr>
                <w:rFonts w:ascii="標楷體" w:eastAsia="標楷體" w:hAnsi="標楷體"/>
              </w:rPr>
            </w:pPr>
            <w:r w:rsidRPr="00CC1F32">
              <w:rPr>
                <w:rFonts w:ascii="標楷體" w:eastAsia="標楷體" w:hAnsi="標楷體" w:hint="eastAsia"/>
              </w:rPr>
              <w:t>各成員會正副會長之選舉若為同額競選須經該成員會會員總額</w:t>
            </w:r>
            <w:r w:rsidRPr="00CC1F32">
              <w:rPr>
                <w:rFonts w:ascii="標楷體" w:eastAsia="標楷體" w:hAnsi="標楷體" w:hint="eastAsia"/>
                <w:u w:val="single"/>
              </w:rPr>
              <w:t>十二</w:t>
            </w:r>
            <w:r w:rsidRPr="00CC1F32">
              <w:rPr>
                <w:rFonts w:ascii="標楷體" w:eastAsia="標楷體" w:hAnsi="標楷體" w:hint="eastAsia"/>
              </w:rPr>
              <w:t>分之一以上投票，有效票達二分之一以上同意始當選。</w:t>
            </w:r>
          </w:p>
          <w:p w:rsidR="00CC1F32" w:rsidRPr="00B15247" w:rsidRDefault="00CC1F32" w:rsidP="00CC1F32">
            <w:pPr>
              <w:rPr>
                <w:rFonts w:ascii="標楷體" w:eastAsia="標楷體" w:hAnsi="標楷體"/>
              </w:rPr>
            </w:pPr>
            <w:r w:rsidRPr="00CC1F32">
              <w:rPr>
                <w:rFonts w:ascii="標楷體" w:eastAsia="標楷體" w:hAnsi="標楷體" w:hint="eastAsia"/>
              </w:rPr>
              <w:t>各成員會正副會長之罷免案須經該成員會會員總額</w:t>
            </w:r>
            <w:r w:rsidRPr="00CC1F32">
              <w:rPr>
                <w:rFonts w:ascii="標楷體" w:eastAsia="標楷體" w:hAnsi="標楷體" w:hint="eastAsia"/>
                <w:u w:val="single"/>
              </w:rPr>
              <w:t>十二</w:t>
            </w:r>
            <w:r w:rsidRPr="00CC1F32">
              <w:rPr>
                <w:rFonts w:ascii="標楷體" w:eastAsia="標楷體" w:hAnsi="標楷體" w:hint="eastAsia"/>
              </w:rPr>
              <w:t>分之一以上投票，有效票達二分之一以上同意始成立，但就職未滿三個月者，不得罷免。</w:t>
            </w:r>
          </w:p>
        </w:tc>
        <w:tc>
          <w:tcPr>
            <w:tcW w:w="1885" w:type="pct"/>
          </w:tcPr>
          <w:p w:rsidR="00CC1F32" w:rsidRDefault="00CC1F32" w:rsidP="00CC1F32">
            <w:pPr>
              <w:rPr>
                <w:rFonts w:ascii="標楷體" w:eastAsia="標楷體" w:hAnsi="標楷體"/>
              </w:rPr>
            </w:pPr>
            <w:r w:rsidRPr="00CC1F32">
              <w:rPr>
                <w:rFonts w:ascii="標楷體" w:eastAsia="標楷體" w:hAnsi="標楷體" w:hint="eastAsia"/>
              </w:rPr>
              <w:t>第十七條</w:t>
            </w:r>
            <w:r w:rsidRPr="00CC1F32">
              <w:rPr>
                <w:rFonts w:ascii="標楷體" w:eastAsia="標楷體" w:hAnsi="標楷體" w:hint="eastAsia"/>
              </w:rPr>
              <w:tab/>
            </w:r>
          </w:p>
          <w:p w:rsidR="00CC1F32" w:rsidRPr="00CC1F32" w:rsidRDefault="00CC1F32" w:rsidP="00CC1F32">
            <w:pPr>
              <w:rPr>
                <w:rFonts w:ascii="標楷體" w:eastAsia="標楷體" w:hAnsi="標楷體"/>
              </w:rPr>
            </w:pPr>
            <w:r w:rsidRPr="00CC1F32">
              <w:rPr>
                <w:rFonts w:ascii="標楷體" w:eastAsia="標楷體" w:hAnsi="標楷體" w:hint="eastAsia"/>
              </w:rPr>
              <w:t>（正副會長選舉與罷免）</w:t>
            </w:r>
          </w:p>
          <w:p w:rsidR="00CC1F32" w:rsidRPr="00CC1F32" w:rsidRDefault="00CC1F32" w:rsidP="00CC1F32">
            <w:pPr>
              <w:rPr>
                <w:rFonts w:ascii="標楷體" w:eastAsia="標楷體" w:hAnsi="標楷體"/>
              </w:rPr>
            </w:pPr>
            <w:r w:rsidRPr="00CC1F32">
              <w:rPr>
                <w:rFonts w:ascii="標楷體" w:eastAsia="標楷體" w:hAnsi="標楷體" w:hint="eastAsia"/>
              </w:rPr>
              <w:t>各成員會正副會長應聯名競選，由各成員會會員分別以普通、平等、直接、無記名方式選舉、罷免，其選舉罷免辦法及候選人之資格條件由各成員會學生議會訂之。</w:t>
            </w:r>
          </w:p>
          <w:p w:rsidR="00CC1F32" w:rsidRPr="00CC1F32" w:rsidRDefault="00CC1F32" w:rsidP="00CC1F32">
            <w:pPr>
              <w:rPr>
                <w:rFonts w:ascii="標楷體" w:eastAsia="標楷體" w:hAnsi="標楷體"/>
              </w:rPr>
            </w:pPr>
            <w:r w:rsidRPr="00CC1F32">
              <w:rPr>
                <w:rFonts w:ascii="標楷體" w:eastAsia="標楷體" w:hAnsi="標楷體" w:hint="eastAsia"/>
              </w:rPr>
              <w:t>各成員會正副會長之選舉若為同額競選須經該成員會會員總額</w:t>
            </w:r>
            <w:r>
              <w:rPr>
                <w:rFonts w:ascii="標楷體" w:eastAsia="標楷體" w:hAnsi="標楷體" w:hint="eastAsia"/>
              </w:rPr>
              <w:t>八</w:t>
            </w:r>
            <w:r w:rsidRPr="00CC1F32">
              <w:rPr>
                <w:rFonts w:ascii="標楷體" w:eastAsia="標楷體" w:hAnsi="標楷體" w:hint="eastAsia"/>
              </w:rPr>
              <w:t>分之一以上投票，有效票達二分之一以上同意始當選。</w:t>
            </w:r>
          </w:p>
          <w:p w:rsidR="00CC1F32" w:rsidRPr="00B15247" w:rsidRDefault="00CC1F32" w:rsidP="00CC1F32">
            <w:pPr>
              <w:rPr>
                <w:rFonts w:ascii="標楷體" w:eastAsia="標楷體" w:hAnsi="標楷體"/>
              </w:rPr>
            </w:pPr>
            <w:r w:rsidRPr="00CC1F32">
              <w:rPr>
                <w:rFonts w:ascii="標楷體" w:eastAsia="標楷體" w:hAnsi="標楷體" w:hint="eastAsia"/>
              </w:rPr>
              <w:t>各成員會正副會長之罷免案須經該成員會會員總額</w:t>
            </w:r>
            <w:r>
              <w:rPr>
                <w:rFonts w:ascii="標楷體" w:eastAsia="標楷體" w:hAnsi="標楷體" w:hint="eastAsia"/>
              </w:rPr>
              <w:t>八</w:t>
            </w:r>
            <w:r w:rsidRPr="00CC1F32">
              <w:rPr>
                <w:rFonts w:ascii="標楷體" w:eastAsia="標楷體" w:hAnsi="標楷體" w:hint="eastAsia"/>
              </w:rPr>
              <w:t>分之一以上投票，有效票達二分之一以上同意始成立，但就職未滿三個月者，不得罷免。</w:t>
            </w:r>
          </w:p>
        </w:tc>
        <w:tc>
          <w:tcPr>
            <w:tcW w:w="1230" w:type="pct"/>
          </w:tcPr>
          <w:p w:rsidR="00CC1F32" w:rsidRDefault="00997E18" w:rsidP="00997E18">
            <w:pPr>
              <w:rPr>
                <w:rFonts w:ascii="標楷體" w:eastAsia="標楷體" w:hAnsi="標楷體"/>
              </w:rPr>
            </w:pPr>
            <w:r>
              <w:rPr>
                <w:rFonts w:ascii="標楷體" w:eastAsia="標楷體" w:hAnsi="標楷體" w:hint="eastAsia"/>
              </w:rPr>
              <w:t>因應第十二條會員增加，選舉及罷免門檻修正為十二分之一</w:t>
            </w:r>
          </w:p>
        </w:tc>
      </w:tr>
      <w:tr w:rsidR="008476EB" w:rsidRPr="00696982" w:rsidTr="00CB731F">
        <w:trPr>
          <w:jc w:val="center"/>
        </w:trPr>
        <w:tc>
          <w:tcPr>
            <w:tcW w:w="1885" w:type="pct"/>
          </w:tcPr>
          <w:p w:rsidR="008476EB" w:rsidRPr="00696982" w:rsidRDefault="008476EB" w:rsidP="001822FB">
            <w:pPr>
              <w:rPr>
                <w:rFonts w:ascii="標楷體" w:eastAsia="標楷體" w:hAnsi="標楷體"/>
              </w:rPr>
            </w:pPr>
            <w:r w:rsidRPr="00696982">
              <w:rPr>
                <w:rFonts w:ascii="標楷體" w:eastAsia="標楷體" w:hAnsi="標楷體" w:hint="eastAsia"/>
              </w:rPr>
              <w:t>第二十條</w:t>
            </w:r>
            <w:r w:rsidRPr="00696982">
              <w:rPr>
                <w:rFonts w:ascii="標楷體" w:eastAsia="標楷體" w:hAnsi="標楷體" w:hint="eastAsia"/>
              </w:rPr>
              <w:tab/>
              <w:t>（成員會之組織）</w:t>
            </w:r>
          </w:p>
          <w:p w:rsidR="008476EB" w:rsidRDefault="008476EB" w:rsidP="001822FB">
            <w:pPr>
              <w:rPr>
                <w:rFonts w:ascii="標楷體" w:eastAsia="標楷體" w:hAnsi="標楷體"/>
              </w:rPr>
            </w:pPr>
            <w:r w:rsidRPr="00696982">
              <w:rPr>
                <w:rFonts w:ascii="標楷體" w:eastAsia="標楷體" w:hAnsi="標楷體" w:hint="eastAsia"/>
              </w:rPr>
              <w:t>各成員會</w:t>
            </w:r>
            <w:r w:rsidRPr="00297FDA">
              <w:rPr>
                <w:rFonts w:ascii="標楷體" w:eastAsia="標楷體" w:hAnsi="標楷體" w:hint="eastAsia"/>
                <w:b/>
                <w:u w:val="single"/>
              </w:rPr>
              <w:t>行政中心</w:t>
            </w:r>
            <w:r w:rsidRPr="00696982">
              <w:rPr>
                <w:rFonts w:ascii="標楷體" w:eastAsia="標楷體" w:hAnsi="標楷體" w:hint="eastAsia"/>
              </w:rPr>
              <w:t>下設各部會。其組織辦法由各成員會學生議會（以下簡稱學生議會）訂之。</w:t>
            </w:r>
          </w:p>
          <w:p w:rsidR="008476EB" w:rsidRPr="00696982" w:rsidRDefault="008476EB" w:rsidP="001822FB">
            <w:pPr>
              <w:rPr>
                <w:rFonts w:ascii="標楷體" w:eastAsia="標楷體" w:hAnsi="標楷體"/>
              </w:rPr>
            </w:pPr>
          </w:p>
        </w:tc>
        <w:tc>
          <w:tcPr>
            <w:tcW w:w="1885" w:type="pct"/>
          </w:tcPr>
          <w:p w:rsidR="008476EB" w:rsidRPr="00696982" w:rsidRDefault="008476EB" w:rsidP="001822FB">
            <w:pPr>
              <w:rPr>
                <w:rFonts w:ascii="標楷體" w:eastAsia="標楷體" w:hAnsi="標楷體"/>
              </w:rPr>
            </w:pPr>
            <w:r w:rsidRPr="00696982">
              <w:rPr>
                <w:rFonts w:ascii="標楷體" w:eastAsia="標楷體" w:hAnsi="標楷體" w:hint="eastAsia"/>
              </w:rPr>
              <w:t>第二十條</w:t>
            </w:r>
            <w:r w:rsidRPr="00696982">
              <w:rPr>
                <w:rFonts w:ascii="標楷體" w:eastAsia="標楷體" w:hAnsi="標楷體" w:hint="eastAsia"/>
              </w:rPr>
              <w:tab/>
              <w:t>（成員會之組織）</w:t>
            </w:r>
          </w:p>
          <w:p w:rsidR="008476EB" w:rsidRDefault="008476EB" w:rsidP="001822FB">
            <w:pPr>
              <w:rPr>
                <w:rFonts w:ascii="標楷體" w:eastAsia="標楷體" w:hAnsi="標楷體"/>
              </w:rPr>
            </w:pPr>
            <w:r w:rsidRPr="00696982">
              <w:rPr>
                <w:rFonts w:ascii="標楷體" w:eastAsia="標楷體" w:hAnsi="標楷體" w:hint="eastAsia"/>
              </w:rPr>
              <w:t>各成員會下設各部會。其組織辦法由各成員會學生議會（以下簡稱學生議會）訂之。</w:t>
            </w:r>
          </w:p>
          <w:p w:rsidR="008476EB" w:rsidRPr="00696982" w:rsidRDefault="008476EB" w:rsidP="001822FB">
            <w:pPr>
              <w:rPr>
                <w:rFonts w:ascii="標楷體" w:eastAsia="標楷體" w:hAnsi="標楷體"/>
              </w:rPr>
            </w:pPr>
          </w:p>
        </w:tc>
        <w:tc>
          <w:tcPr>
            <w:tcW w:w="1230" w:type="pct"/>
          </w:tcPr>
          <w:p w:rsidR="008476EB" w:rsidRPr="00696982" w:rsidRDefault="008476EB" w:rsidP="001822FB">
            <w:pPr>
              <w:rPr>
                <w:rFonts w:ascii="標楷體" w:eastAsia="標楷體" w:hAnsi="標楷體"/>
              </w:rPr>
            </w:pPr>
            <w:r>
              <w:rPr>
                <w:rFonts w:ascii="標楷體" w:eastAsia="標楷體" w:hAnsi="標楷體" w:hint="eastAsia"/>
              </w:rPr>
              <w:t>文字修正。</w:t>
            </w:r>
          </w:p>
        </w:tc>
      </w:tr>
      <w:tr w:rsidR="008476EB" w:rsidRPr="00696982" w:rsidTr="00CB731F">
        <w:trPr>
          <w:jc w:val="center"/>
        </w:trPr>
        <w:tc>
          <w:tcPr>
            <w:tcW w:w="1885" w:type="pct"/>
          </w:tcPr>
          <w:p w:rsidR="008476EB" w:rsidRDefault="008476EB" w:rsidP="001822FB">
            <w:pPr>
              <w:rPr>
                <w:rFonts w:ascii="標楷體" w:eastAsia="標楷體" w:hAnsi="標楷體"/>
              </w:rPr>
            </w:pPr>
            <w:r w:rsidRPr="00297FDA">
              <w:rPr>
                <w:rFonts w:ascii="標楷體" w:eastAsia="標楷體" w:hAnsi="標楷體" w:hint="eastAsia"/>
              </w:rPr>
              <w:t>第二十一條</w:t>
            </w:r>
          </w:p>
          <w:p w:rsidR="008476EB" w:rsidRPr="00297FDA" w:rsidRDefault="008476EB" w:rsidP="001822FB">
            <w:pPr>
              <w:rPr>
                <w:rFonts w:ascii="標楷體" w:eastAsia="標楷體" w:hAnsi="標楷體"/>
              </w:rPr>
            </w:pPr>
            <w:r w:rsidRPr="00297FDA">
              <w:rPr>
                <w:rFonts w:ascii="標楷體" w:eastAsia="標楷體" w:hAnsi="標楷體" w:hint="eastAsia"/>
              </w:rPr>
              <w:t>（學生議會地位與組成）</w:t>
            </w:r>
          </w:p>
          <w:p w:rsidR="008476EB" w:rsidRPr="00297FDA" w:rsidRDefault="008476EB" w:rsidP="001822FB">
            <w:pPr>
              <w:rPr>
                <w:rFonts w:ascii="標楷體" w:eastAsia="標楷體" w:hAnsi="標楷體"/>
              </w:rPr>
            </w:pPr>
            <w:r w:rsidRPr="00297FDA">
              <w:rPr>
                <w:rFonts w:ascii="標楷體" w:eastAsia="標楷體" w:hAnsi="標楷體" w:hint="eastAsia"/>
              </w:rPr>
              <w:t>各成員會設學生議會，由學生議會議員組成，為各成員會之最高立法</w:t>
            </w:r>
            <w:r w:rsidRPr="00297FDA">
              <w:rPr>
                <w:rFonts w:ascii="標楷體" w:eastAsia="標楷體" w:hAnsi="標楷體" w:hint="eastAsia"/>
              </w:rPr>
              <w:lastRenderedPageBreak/>
              <w:t>及監察機關。</w:t>
            </w:r>
            <w:r w:rsidRPr="00297FDA">
              <w:rPr>
                <w:rFonts w:ascii="標楷體" w:eastAsia="標楷體" w:hAnsi="標楷體" w:hint="eastAsia"/>
                <w:b/>
                <w:u w:val="single"/>
              </w:rPr>
              <w:t>其組織辦法由學生議會訂之。</w:t>
            </w:r>
          </w:p>
          <w:p w:rsidR="008476EB" w:rsidRPr="00297FDA" w:rsidRDefault="008476EB" w:rsidP="001822FB">
            <w:pPr>
              <w:rPr>
                <w:rFonts w:ascii="標楷體" w:eastAsia="標楷體" w:hAnsi="標楷體"/>
                <w:b/>
              </w:rPr>
            </w:pPr>
          </w:p>
        </w:tc>
        <w:tc>
          <w:tcPr>
            <w:tcW w:w="1885" w:type="pct"/>
          </w:tcPr>
          <w:p w:rsidR="008476EB" w:rsidRDefault="008476EB" w:rsidP="001822FB">
            <w:pPr>
              <w:rPr>
                <w:rFonts w:ascii="標楷體" w:eastAsia="標楷體" w:hAnsi="標楷體"/>
              </w:rPr>
            </w:pPr>
            <w:r w:rsidRPr="00297FDA">
              <w:rPr>
                <w:rFonts w:ascii="標楷體" w:eastAsia="標楷體" w:hAnsi="標楷體" w:hint="eastAsia"/>
              </w:rPr>
              <w:lastRenderedPageBreak/>
              <w:t>第二十一條</w:t>
            </w:r>
            <w:r w:rsidRPr="00297FDA">
              <w:rPr>
                <w:rFonts w:ascii="標楷體" w:eastAsia="標楷體" w:hAnsi="標楷體" w:hint="eastAsia"/>
              </w:rPr>
              <w:tab/>
            </w:r>
          </w:p>
          <w:p w:rsidR="008476EB" w:rsidRPr="00297FDA" w:rsidRDefault="008476EB" w:rsidP="001822FB">
            <w:pPr>
              <w:rPr>
                <w:rFonts w:ascii="標楷體" w:eastAsia="標楷體" w:hAnsi="標楷體"/>
              </w:rPr>
            </w:pPr>
            <w:r w:rsidRPr="00297FDA">
              <w:rPr>
                <w:rFonts w:ascii="標楷體" w:eastAsia="標楷體" w:hAnsi="標楷體" w:hint="eastAsia"/>
              </w:rPr>
              <w:t>（學生議會地位與組成）</w:t>
            </w:r>
          </w:p>
          <w:p w:rsidR="008476EB" w:rsidRPr="00297FDA" w:rsidRDefault="008476EB" w:rsidP="001822FB">
            <w:pPr>
              <w:rPr>
                <w:rFonts w:ascii="標楷體" w:eastAsia="標楷體" w:hAnsi="標楷體"/>
              </w:rPr>
            </w:pPr>
            <w:r w:rsidRPr="00297FDA">
              <w:rPr>
                <w:rFonts w:ascii="標楷體" w:eastAsia="標楷體" w:hAnsi="標楷體" w:hint="eastAsia"/>
              </w:rPr>
              <w:t>各成員會設學生議會，由學生議會議員組成，為各成員會之最高立法</w:t>
            </w:r>
            <w:r w:rsidRPr="00297FDA">
              <w:rPr>
                <w:rFonts w:ascii="標楷體" w:eastAsia="標楷體" w:hAnsi="標楷體" w:hint="eastAsia"/>
              </w:rPr>
              <w:lastRenderedPageBreak/>
              <w:t>及監察機關。</w:t>
            </w:r>
          </w:p>
          <w:p w:rsidR="008476EB" w:rsidRPr="00696982" w:rsidRDefault="008476EB" w:rsidP="001822FB">
            <w:pPr>
              <w:rPr>
                <w:rFonts w:ascii="標楷體" w:eastAsia="標楷體" w:hAnsi="標楷體"/>
              </w:rPr>
            </w:pPr>
          </w:p>
        </w:tc>
        <w:tc>
          <w:tcPr>
            <w:tcW w:w="1230" w:type="pct"/>
          </w:tcPr>
          <w:p w:rsidR="008476EB" w:rsidRDefault="008476EB" w:rsidP="001822FB">
            <w:pPr>
              <w:rPr>
                <w:rFonts w:ascii="標楷體" w:eastAsia="標楷體" w:hAnsi="標楷體"/>
              </w:rPr>
            </w:pPr>
            <w:r>
              <w:rPr>
                <w:rFonts w:ascii="標楷體" w:eastAsia="標楷體" w:hAnsi="標楷體" w:hint="eastAsia"/>
              </w:rPr>
              <w:lastRenderedPageBreak/>
              <w:t>本章程內應規定各成員會「學生議會組織辦法」的</w:t>
            </w:r>
            <w:proofErr w:type="gramStart"/>
            <w:r>
              <w:rPr>
                <w:rFonts w:ascii="標楷體" w:eastAsia="標楷體" w:hAnsi="標楷體" w:hint="eastAsia"/>
              </w:rPr>
              <w:t>訂定始完整</w:t>
            </w:r>
            <w:proofErr w:type="gramEnd"/>
            <w:r>
              <w:rPr>
                <w:rFonts w:ascii="標楷體" w:eastAsia="標楷體" w:hAnsi="標楷體" w:hint="eastAsia"/>
              </w:rPr>
              <w:t>。</w:t>
            </w:r>
          </w:p>
          <w:p w:rsidR="008476EB" w:rsidRPr="00696982" w:rsidRDefault="008476EB" w:rsidP="001822FB">
            <w:pPr>
              <w:rPr>
                <w:rFonts w:ascii="標楷體" w:eastAsia="標楷體" w:hAnsi="標楷體"/>
              </w:rPr>
            </w:pPr>
          </w:p>
        </w:tc>
      </w:tr>
    </w:tbl>
    <w:p w:rsidR="008476EB" w:rsidRDefault="008476EB">
      <w:pPr>
        <w:widowControl/>
        <w:rPr>
          <w:rFonts w:eastAsia="標楷體"/>
          <w:b/>
          <w:color w:val="000000"/>
          <w:sz w:val="28"/>
          <w:szCs w:val="28"/>
        </w:rPr>
      </w:pPr>
    </w:p>
    <w:p w:rsidR="008476EB" w:rsidRDefault="008476EB">
      <w:pPr>
        <w:widowControl/>
        <w:rPr>
          <w:rFonts w:eastAsia="標楷體"/>
          <w:b/>
          <w:color w:val="000000"/>
          <w:sz w:val="28"/>
          <w:szCs w:val="28"/>
        </w:rPr>
      </w:pPr>
      <w:r>
        <w:rPr>
          <w:rFonts w:eastAsia="標楷體"/>
          <w:b/>
          <w:color w:val="000000"/>
          <w:sz w:val="28"/>
          <w:szCs w:val="28"/>
        </w:rPr>
        <w:br w:type="page"/>
      </w:r>
    </w:p>
    <w:p w:rsidR="008476EB" w:rsidRPr="0096450D" w:rsidRDefault="008476EB" w:rsidP="008476EB">
      <w:pPr>
        <w:snapToGrid w:val="0"/>
        <w:ind w:left="1416" w:hanging="1416"/>
        <w:jc w:val="center"/>
        <w:rPr>
          <w:rFonts w:ascii="標楷體" w:eastAsia="標楷體" w:hAnsi="標楷體"/>
          <w:sz w:val="40"/>
          <w:szCs w:val="40"/>
        </w:rPr>
      </w:pPr>
      <w:r w:rsidRPr="0096450D">
        <w:rPr>
          <w:rFonts w:ascii="標楷體" w:eastAsia="標楷體" w:hAnsi="標楷體" w:hint="eastAsia"/>
          <w:sz w:val="40"/>
          <w:szCs w:val="40"/>
        </w:rPr>
        <w:lastRenderedPageBreak/>
        <w:t>國</w:t>
      </w:r>
      <w:r w:rsidRPr="0096450D">
        <w:rPr>
          <w:rFonts w:ascii="標楷體" w:eastAsia="標楷體" w:hAnsi="標楷體"/>
          <w:sz w:val="40"/>
          <w:szCs w:val="40"/>
        </w:rPr>
        <w:t>立嘉義大學學生會組織章程</w:t>
      </w:r>
      <w:r>
        <w:rPr>
          <w:rFonts w:ascii="標楷體" w:eastAsia="標楷體" w:hAnsi="標楷體" w:hint="eastAsia"/>
          <w:sz w:val="40"/>
          <w:szCs w:val="40"/>
        </w:rPr>
        <w:t>(修正草案)</w:t>
      </w:r>
    </w:p>
    <w:p w:rsidR="008476EB" w:rsidRPr="0096450D" w:rsidRDefault="008476EB" w:rsidP="008476EB">
      <w:pPr>
        <w:snapToGrid w:val="0"/>
        <w:spacing w:line="240" w:lineRule="atLeast"/>
        <w:ind w:left="708" w:hanging="708"/>
        <w:jc w:val="right"/>
        <w:rPr>
          <w:rFonts w:ascii="標楷體" w:eastAsia="標楷體" w:hAnsi="標楷體"/>
          <w:sz w:val="20"/>
          <w:szCs w:val="20"/>
        </w:rPr>
      </w:pPr>
      <w:r w:rsidRPr="0096450D">
        <w:rPr>
          <w:rFonts w:ascii="標楷體" w:eastAsia="標楷體" w:hAnsi="標楷體"/>
          <w:sz w:val="20"/>
          <w:szCs w:val="20"/>
        </w:rPr>
        <w:t>89年12月2日學生事務會議通過</w:t>
      </w:r>
    </w:p>
    <w:p w:rsidR="008476EB" w:rsidRPr="0096450D" w:rsidRDefault="008476EB" w:rsidP="008476EB">
      <w:pPr>
        <w:snapToGrid w:val="0"/>
        <w:spacing w:line="240" w:lineRule="atLeast"/>
        <w:ind w:left="708" w:hanging="708"/>
        <w:jc w:val="right"/>
        <w:rPr>
          <w:rFonts w:ascii="標楷體" w:eastAsia="標楷體" w:hAnsi="標楷體"/>
          <w:sz w:val="20"/>
          <w:szCs w:val="20"/>
        </w:rPr>
      </w:pPr>
      <w:r w:rsidRPr="0096450D">
        <w:rPr>
          <w:rFonts w:ascii="標楷體" w:eastAsia="標楷體" w:hAnsi="標楷體"/>
          <w:sz w:val="20"/>
          <w:szCs w:val="20"/>
        </w:rPr>
        <w:t>97年6月3日學生事務會議修正通過</w:t>
      </w:r>
    </w:p>
    <w:p w:rsidR="008476EB" w:rsidRPr="0096450D" w:rsidRDefault="008476EB" w:rsidP="008476EB">
      <w:pPr>
        <w:snapToGrid w:val="0"/>
        <w:spacing w:line="240" w:lineRule="atLeast"/>
        <w:ind w:left="708" w:hanging="708"/>
        <w:jc w:val="right"/>
        <w:rPr>
          <w:rFonts w:ascii="標楷體" w:eastAsia="標楷體" w:hAnsi="標楷體"/>
          <w:sz w:val="20"/>
          <w:szCs w:val="20"/>
        </w:rPr>
      </w:pPr>
      <w:r w:rsidRPr="0096450D">
        <w:rPr>
          <w:rFonts w:ascii="標楷體" w:eastAsia="標楷體" w:hAnsi="標楷體"/>
          <w:sz w:val="20"/>
          <w:szCs w:val="20"/>
        </w:rPr>
        <w:t>104年3月11日學生事務會議修正通過</w:t>
      </w:r>
    </w:p>
    <w:p w:rsidR="008476EB" w:rsidRPr="0096450D" w:rsidRDefault="008476EB" w:rsidP="008476EB">
      <w:pPr>
        <w:snapToGrid w:val="0"/>
        <w:spacing w:line="240" w:lineRule="atLeast"/>
        <w:ind w:left="708" w:hanging="708"/>
        <w:jc w:val="right"/>
        <w:rPr>
          <w:rFonts w:ascii="標楷體" w:eastAsia="標楷體" w:hAnsi="標楷體"/>
          <w:sz w:val="20"/>
          <w:szCs w:val="20"/>
        </w:rPr>
      </w:pPr>
      <w:r w:rsidRPr="0096450D">
        <w:rPr>
          <w:rFonts w:ascii="標楷體" w:eastAsia="標楷體" w:hAnsi="標楷體" w:hint="eastAsia"/>
          <w:sz w:val="20"/>
          <w:szCs w:val="20"/>
        </w:rPr>
        <w:t>105年3月30日</w:t>
      </w:r>
      <w:r w:rsidRPr="0096450D">
        <w:rPr>
          <w:rFonts w:ascii="標楷體" w:eastAsia="標楷體" w:hAnsi="標楷體"/>
          <w:sz w:val="20"/>
          <w:szCs w:val="20"/>
        </w:rPr>
        <w:t>學生事務會議修正通過</w:t>
      </w:r>
    </w:p>
    <w:p w:rsidR="008476EB" w:rsidRPr="0096450D" w:rsidRDefault="008476EB" w:rsidP="008476EB">
      <w:pPr>
        <w:numPr>
          <w:ilvl w:val="0"/>
          <w:numId w:val="24"/>
        </w:numPr>
        <w:suppressAutoHyphens/>
        <w:autoSpaceDN w:val="0"/>
        <w:snapToGrid w:val="0"/>
        <w:spacing w:before="100" w:afterLines="50" w:after="180"/>
        <w:ind w:left="1123" w:hanging="1123"/>
        <w:jc w:val="center"/>
        <w:textAlignment w:val="baseline"/>
        <w:rPr>
          <w:rFonts w:ascii="標楷體" w:eastAsia="標楷體" w:hAnsi="標楷體"/>
          <w:sz w:val="28"/>
          <w:szCs w:val="28"/>
        </w:rPr>
      </w:pPr>
      <w:r w:rsidRPr="0096450D">
        <w:rPr>
          <w:rFonts w:ascii="標楷體" w:eastAsia="標楷體" w:hAnsi="標楷體"/>
          <w:sz w:val="28"/>
          <w:szCs w:val="28"/>
        </w:rPr>
        <w:t>總則</w:t>
      </w:r>
    </w:p>
    <w:p w:rsidR="008476EB" w:rsidRPr="0096450D" w:rsidRDefault="008476EB" w:rsidP="008476EB">
      <w:pPr>
        <w:numPr>
          <w:ilvl w:val="0"/>
          <w:numId w:val="25"/>
        </w:numPr>
        <w:tabs>
          <w:tab w:val="left" w:pos="993"/>
        </w:tabs>
        <w:suppressAutoHyphens/>
        <w:autoSpaceDN w:val="0"/>
        <w:snapToGrid w:val="0"/>
        <w:ind w:left="1560" w:hanging="993"/>
        <w:textAlignment w:val="baseline"/>
        <w:rPr>
          <w:rFonts w:ascii="Calibri" w:hAnsi="Calibri"/>
        </w:rPr>
      </w:pPr>
      <w:r>
        <w:rPr>
          <w:rFonts w:ascii="標楷體" w:eastAsia="標楷體" w:hAnsi="標楷體" w:hint="eastAsia"/>
        </w:rPr>
        <w:t xml:space="preserve">　　</w:t>
      </w:r>
      <w:r w:rsidRPr="0096450D">
        <w:rPr>
          <w:rFonts w:ascii="標楷體" w:eastAsia="標楷體" w:hAnsi="標楷體"/>
        </w:rPr>
        <w:t>（宗旨）</w:t>
      </w:r>
      <w:r w:rsidRPr="0096450D">
        <w:rPr>
          <w:rFonts w:ascii="標楷體" w:eastAsia="標楷體" w:hAnsi="標楷體"/>
        </w:rPr>
        <w:br/>
        <w:t>國立嘉義大學（以下簡稱本校）學生為凝聚</w:t>
      </w:r>
      <w:r w:rsidRPr="0096450D">
        <w:rPr>
          <w:rFonts w:ascii="標楷體" w:eastAsia="標楷體" w:hAnsi="標楷體" w:hint="eastAsia"/>
          <w:u w:val="single"/>
        </w:rPr>
        <w:t>學生會各成員會</w:t>
      </w:r>
      <w:r w:rsidRPr="0096450D">
        <w:rPr>
          <w:rFonts w:ascii="標楷體" w:eastAsia="標楷體" w:hAnsi="標楷體"/>
        </w:rPr>
        <w:t>，落實資源分配正義，增進學生共同權益，完善學生聯合自治體系，實踐學生自治之精神，共同訂定國立嘉義大學學生會組織章程。</w:t>
      </w:r>
    </w:p>
    <w:p w:rsidR="008476EB" w:rsidRPr="00DD0064" w:rsidRDefault="008476EB" w:rsidP="008476EB">
      <w:pPr>
        <w:numPr>
          <w:ilvl w:val="0"/>
          <w:numId w:val="25"/>
        </w:numPr>
        <w:tabs>
          <w:tab w:val="left" w:pos="993"/>
        </w:tabs>
        <w:suppressAutoHyphens/>
        <w:autoSpaceDN w:val="0"/>
        <w:snapToGrid w:val="0"/>
        <w:ind w:left="1560" w:hanging="993"/>
        <w:textAlignment w:val="baseline"/>
        <w:rPr>
          <w:rFonts w:ascii="標楷體" w:eastAsia="標楷體" w:hAnsi="標楷體"/>
        </w:rPr>
      </w:pPr>
      <w:r>
        <w:rPr>
          <w:rFonts w:ascii="標楷體" w:eastAsia="標楷體" w:hAnsi="標楷體" w:hint="eastAsia"/>
        </w:rPr>
        <w:t xml:space="preserve">　　</w:t>
      </w:r>
      <w:r w:rsidRPr="0096450D">
        <w:rPr>
          <w:rFonts w:ascii="標楷體" w:eastAsia="標楷體" w:hAnsi="標楷體"/>
        </w:rPr>
        <w:t>（依據與名稱）</w:t>
      </w:r>
      <w:r w:rsidRPr="0096450D">
        <w:rPr>
          <w:rFonts w:ascii="標楷體" w:eastAsia="標楷體" w:hAnsi="標楷體"/>
        </w:rPr>
        <w:br/>
        <w:t>依據本校組織規程第四十二條及本校學生自治</w:t>
      </w:r>
      <w:r w:rsidRPr="00DD0064">
        <w:rPr>
          <w:rFonts w:ascii="標楷體" w:eastAsia="標楷體" w:hAnsi="標楷體" w:hint="eastAsia"/>
          <w:szCs w:val="22"/>
        </w:rPr>
        <w:t>組織</w:t>
      </w:r>
      <w:r w:rsidRPr="0096450D">
        <w:rPr>
          <w:rFonts w:ascii="標楷體" w:eastAsia="標楷體" w:hAnsi="標楷體"/>
        </w:rPr>
        <w:t>設置及輔導辦法訂定「國立嘉義大學學生會組織章程」（以下簡稱本章程），並依據本章程設立「國立嘉義大學學生會」（National Chiayi University Student Association,NCYUSA） (以下簡稱本會)。</w:t>
      </w:r>
    </w:p>
    <w:p w:rsidR="008476EB" w:rsidRPr="0026244D" w:rsidRDefault="008476EB" w:rsidP="008476EB">
      <w:pPr>
        <w:numPr>
          <w:ilvl w:val="0"/>
          <w:numId w:val="25"/>
        </w:numPr>
        <w:tabs>
          <w:tab w:val="left" w:pos="993"/>
        </w:tabs>
        <w:suppressAutoHyphens/>
        <w:autoSpaceDN w:val="0"/>
        <w:snapToGrid w:val="0"/>
        <w:ind w:left="1560" w:hanging="993"/>
        <w:textAlignment w:val="baseline"/>
        <w:rPr>
          <w:rFonts w:ascii="標楷體" w:eastAsia="標楷體" w:hAnsi="標楷體"/>
        </w:rPr>
      </w:pPr>
      <w:r>
        <w:rPr>
          <w:rFonts w:ascii="標楷體" w:eastAsia="標楷體" w:hAnsi="標楷體" w:hint="eastAsia"/>
        </w:rPr>
        <w:t xml:space="preserve">　　</w:t>
      </w:r>
      <w:r w:rsidRPr="0096450D">
        <w:rPr>
          <w:rFonts w:ascii="標楷體" w:eastAsia="標楷體" w:hAnsi="標楷體"/>
        </w:rPr>
        <w:t>（學生會地位）</w:t>
      </w:r>
      <w:r w:rsidRPr="0096450D">
        <w:rPr>
          <w:rFonts w:ascii="標楷體" w:eastAsia="標楷體" w:hAnsi="標楷體"/>
        </w:rPr>
        <w:br/>
        <w:t>本會為本校學生之最高自治組織，本章程為本校學生會之最高法規。</w:t>
      </w:r>
      <w:r w:rsidRPr="0096450D">
        <w:rPr>
          <w:rFonts w:ascii="標楷體" w:eastAsia="標楷體" w:hAnsi="標楷體"/>
        </w:rPr>
        <w:br/>
        <w:t>各成員會組織辦法及聯合議會與學生議會之法規與本章程牴觸者無效。</w:t>
      </w:r>
    </w:p>
    <w:p w:rsidR="008476EB" w:rsidRPr="0096450D" w:rsidRDefault="008476EB" w:rsidP="008476EB">
      <w:pPr>
        <w:numPr>
          <w:ilvl w:val="0"/>
          <w:numId w:val="25"/>
        </w:numPr>
        <w:tabs>
          <w:tab w:val="left" w:pos="993"/>
        </w:tabs>
        <w:suppressAutoHyphens/>
        <w:autoSpaceDN w:val="0"/>
        <w:snapToGrid w:val="0"/>
        <w:ind w:left="1560" w:hanging="993"/>
        <w:textAlignment w:val="baseline"/>
        <w:rPr>
          <w:rFonts w:ascii="標楷體" w:eastAsia="標楷體" w:hAnsi="標楷體"/>
        </w:rPr>
      </w:pPr>
      <w:r>
        <w:rPr>
          <w:rFonts w:ascii="標楷體" w:eastAsia="標楷體" w:hAnsi="標楷體" w:hint="eastAsia"/>
        </w:rPr>
        <w:t xml:space="preserve">　　</w:t>
      </w:r>
      <w:r w:rsidRPr="0096450D">
        <w:rPr>
          <w:rFonts w:ascii="標楷體" w:eastAsia="標楷體" w:hAnsi="標楷體"/>
        </w:rPr>
        <w:t>（組織架構）</w:t>
      </w:r>
      <w:r w:rsidRPr="0096450D">
        <w:rPr>
          <w:rFonts w:ascii="標楷體" w:eastAsia="標楷體" w:hAnsi="標楷體"/>
        </w:rPr>
        <w:br/>
        <w:t>本會下設行政最高委員會、聯合議會及學生評議會，處理全校學生自治相關事務，並由各成員會處理其所轄之學生自治相關事務。</w:t>
      </w:r>
    </w:p>
    <w:p w:rsidR="008476EB" w:rsidRPr="0096450D" w:rsidRDefault="008476EB" w:rsidP="008476EB">
      <w:pPr>
        <w:numPr>
          <w:ilvl w:val="0"/>
          <w:numId w:val="25"/>
        </w:numPr>
        <w:tabs>
          <w:tab w:val="left" w:pos="1418"/>
        </w:tabs>
        <w:suppressAutoHyphens/>
        <w:autoSpaceDN w:val="0"/>
        <w:snapToGrid w:val="0"/>
        <w:ind w:left="851" w:hanging="284"/>
        <w:textAlignment w:val="baseline"/>
        <w:rPr>
          <w:rFonts w:ascii="標楷體" w:eastAsia="標楷體" w:hAnsi="標楷體"/>
        </w:rPr>
      </w:pPr>
      <w:r w:rsidRPr="0096450D">
        <w:rPr>
          <w:rFonts w:ascii="標楷體" w:eastAsia="標楷體" w:hAnsi="標楷體"/>
        </w:rPr>
        <w:t>（成員會）</w:t>
      </w:r>
      <w:r w:rsidRPr="0096450D">
        <w:rPr>
          <w:rFonts w:ascii="標楷體" w:eastAsia="標楷體" w:hAnsi="標楷體"/>
        </w:rPr>
        <w:br/>
      </w:r>
      <w:r>
        <w:rPr>
          <w:rFonts w:ascii="標楷體" w:eastAsia="標楷體" w:hAnsi="標楷體" w:hint="eastAsia"/>
        </w:rPr>
        <w:t xml:space="preserve">　　　</w:t>
      </w:r>
      <w:r w:rsidRPr="0096450D">
        <w:rPr>
          <w:rFonts w:ascii="標楷體" w:eastAsia="標楷體" w:hAnsi="標楷體"/>
        </w:rPr>
        <w:t>本會為三個學生自治組織之總和，分別為下列（以下簡稱各成員會）：</w:t>
      </w:r>
    </w:p>
    <w:p w:rsidR="008476EB" w:rsidRPr="0096450D" w:rsidRDefault="008476EB" w:rsidP="008476EB">
      <w:pPr>
        <w:tabs>
          <w:tab w:val="left" w:pos="1276"/>
        </w:tabs>
        <w:snapToGrid w:val="0"/>
        <w:ind w:leftChars="650" w:left="1985" w:hangingChars="177" w:hanging="425"/>
        <w:rPr>
          <w:rFonts w:ascii="標楷體" w:eastAsia="標楷體" w:hAnsi="標楷體"/>
        </w:rPr>
      </w:pPr>
      <w:r w:rsidRPr="0096450D">
        <w:rPr>
          <w:rFonts w:ascii="標楷體" w:eastAsia="標楷體" w:hAnsi="標楷體"/>
        </w:rPr>
        <w:t>一</w:t>
      </w:r>
      <w:r>
        <w:rPr>
          <w:rFonts w:ascii="標楷體" w:eastAsia="標楷體" w:hAnsi="標楷體" w:hint="eastAsia"/>
        </w:rPr>
        <w:t>、</w:t>
      </w:r>
      <w:r w:rsidRPr="0096450D">
        <w:rPr>
          <w:rFonts w:ascii="標楷體" w:eastAsia="標楷體" w:hAnsi="標楷體"/>
        </w:rPr>
        <w:t>本校蘭潭校區</w:t>
      </w:r>
      <w:r w:rsidRPr="0096450D">
        <w:rPr>
          <w:rFonts w:ascii="標楷體" w:eastAsia="標楷體" w:hAnsi="標楷體" w:hint="eastAsia"/>
        </w:rPr>
        <w:t>成員會</w:t>
      </w:r>
      <w:r w:rsidRPr="0096450D">
        <w:rPr>
          <w:rFonts w:ascii="標楷體" w:eastAsia="標楷體" w:hAnsi="標楷體"/>
        </w:rPr>
        <w:t>（以下簡稱蘭潭</w:t>
      </w:r>
      <w:r w:rsidRPr="0096450D">
        <w:rPr>
          <w:rFonts w:ascii="標楷體" w:eastAsia="標楷體" w:hAnsi="標楷體" w:hint="eastAsia"/>
        </w:rPr>
        <w:t>成員會</w:t>
      </w:r>
      <w:r w:rsidRPr="0096450D">
        <w:rPr>
          <w:rFonts w:ascii="標楷體" w:eastAsia="標楷體" w:hAnsi="標楷體"/>
        </w:rPr>
        <w:t>）代表農學院、理工學院、生命科學院之學生，並處理蘭潭校區學生自治事務</w:t>
      </w:r>
      <w:r w:rsidRPr="0096450D">
        <w:rPr>
          <w:rFonts w:ascii="標楷體" w:eastAsia="標楷體" w:hAnsi="標楷體" w:hint="eastAsia"/>
        </w:rPr>
        <w:t>，蘭潭成員會由蘭潭行政中心及蘭潭學生議會組成</w:t>
      </w:r>
      <w:r w:rsidRPr="0096450D">
        <w:rPr>
          <w:rFonts w:ascii="標楷體" w:eastAsia="標楷體" w:hAnsi="標楷體"/>
        </w:rPr>
        <w:t>。</w:t>
      </w:r>
    </w:p>
    <w:p w:rsidR="008476EB" w:rsidRDefault="008476EB" w:rsidP="008476EB">
      <w:pPr>
        <w:tabs>
          <w:tab w:val="left" w:pos="993"/>
        </w:tabs>
        <w:snapToGrid w:val="0"/>
        <w:ind w:leftChars="650" w:left="1982" w:hangingChars="176" w:hanging="422"/>
        <w:rPr>
          <w:rFonts w:ascii="標楷體" w:eastAsia="標楷體" w:hAnsi="標楷體"/>
        </w:rPr>
      </w:pPr>
      <w:r w:rsidRPr="0096450D">
        <w:rPr>
          <w:rFonts w:ascii="標楷體" w:eastAsia="標楷體" w:hAnsi="標楷體"/>
        </w:rPr>
        <w:t>二、本校民雄校區</w:t>
      </w:r>
      <w:r w:rsidRPr="0096450D">
        <w:rPr>
          <w:rFonts w:ascii="標楷體" w:eastAsia="標楷體" w:hAnsi="標楷體" w:hint="eastAsia"/>
        </w:rPr>
        <w:t>成員會</w:t>
      </w:r>
      <w:r w:rsidRPr="0096450D">
        <w:rPr>
          <w:rFonts w:ascii="標楷體" w:eastAsia="標楷體" w:hAnsi="標楷體"/>
        </w:rPr>
        <w:t>（以下簡稱民雄</w:t>
      </w:r>
      <w:r w:rsidRPr="0096450D">
        <w:rPr>
          <w:rFonts w:ascii="標楷體" w:eastAsia="標楷體" w:hAnsi="標楷體" w:hint="eastAsia"/>
        </w:rPr>
        <w:t>成員會</w:t>
      </w:r>
      <w:r w:rsidRPr="0096450D">
        <w:rPr>
          <w:rFonts w:ascii="標楷體" w:eastAsia="標楷體" w:hAnsi="標楷體"/>
        </w:rPr>
        <w:t>）代表師範學院、人文藝術學院之學生，並處理該民雄校區學生自治事務</w:t>
      </w:r>
      <w:r w:rsidRPr="0096450D">
        <w:rPr>
          <w:rFonts w:ascii="標楷體" w:eastAsia="標楷體" w:hAnsi="標楷體" w:hint="eastAsia"/>
        </w:rPr>
        <w:t>，民雄成員會由民雄行政中心及民雄學生議會組成</w:t>
      </w:r>
      <w:r w:rsidRPr="0096450D">
        <w:rPr>
          <w:rFonts w:ascii="標楷體" w:eastAsia="標楷體" w:hAnsi="標楷體"/>
        </w:rPr>
        <w:t>。</w:t>
      </w:r>
    </w:p>
    <w:p w:rsidR="008476EB" w:rsidRPr="0096450D" w:rsidRDefault="008476EB" w:rsidP="008476EB">
      <w:pPr>
        <w:tabs>
          <w:tab w:val="left" w:pos="993"/>
        </w:tabs>
        <w:snapToGrid w:val="0"/>
        <w:ind w:leftChars="650" w:left="1982" w:hangingChars="176" w:hanging="422"/>
        <w:rPr>
          <w:rFonts w:ascii="標楷體" w:eastAsia="標楷體" w:hAnsi="標楷體"/>
        </w:rPr>
      </w:pPr>
      <w:r w:rsidRPr="0096450D">
        <w:rPr>
          <w:rFonts w:ascii="標楷體" w:eastAsia="標楷體" w:hAnsi="標楷體"/>
        </w:rPr>
        <w:t>三、本校新民校區</w:t>
      </w:r>
      <w:r w:rsidRPr="0096450D">
        <w:rPr>
          <w:rFonts w:ascii="標楷體" w:eastAsia="標楷體" w:hAnsi="標楷體" w:hint="eastAsia"/>
        </w:rPr>
        <w:t>成員會</w:t>
      </w:r>
      <w:r w:rsidRPr="0096450D">
        <w:rPr>
          <w:rFonts w:ascii="標楷體" w:eastAsia="標楷體" w:hAnsi="標楷體"/>
        </w:rPr>
        <w:t>（以下簡稱新民</w:t>
      </w:r>
      <w:r w:rsidRPr="0096450D">
        <w:rPr>
          <w:rFonts w:ascii="標楷體" w:eastAsia="標楷體" w:hAnsi="標楷體" w:hint="eastAsia"/>
        </w:rPr>
        <w:t>成員會</w:t>
      </w:r>
      <w:r w:rsidRPr="0096450D">
        <w:rPr>
          <w:rFonts w:ascii="標楷體" w:eastAsia="標楷體" w:hAnsi="標楷體"/>
        </w:rPr>
        <w:t>）代表管理學院</w:t>
      </w:r>
      <w:r>
        <w:rPr>
          <w:rFonts w:ascii="標楷體" w:eastAsia="標楷體" w:hAnsi="標楷體" w:hint="eastAsia"/>
        </w:rPr>
        <w:t>及</w:t>
      </w:r>
      <w:r w:rsidRPr="00F767ED">
        <w:rPr>
          <w:rFonts w:ascii="標楷體" w:eastAsia="標楷體" w:hAnsi="標楷體" w:hint="eastAsia"/>
        </w:rPr>
        <w:t>獸醫學院</w:t>
      </w:r>
      <w:r w:rsidRPr="0096450D">
        <w:rPr>
          <w:rFonts w:ascii="標楷體" w:eastAsia="標楷體" w:hAnsi="標楷體"/>
        </w:rPr>
        <w:t>之學生，並處理新民校區學生自治事務</w:t>
      </w:r>
      <w:r w:rsidRPr="0096450D">
        <w:rPr>
          <w:rFonts w:ascii="標楷體" w:eastAsia="標楷體" w:hAnsi="標楷體" w:hint="eastAsia"/>
        </w:rPr>
        <w:t>，新民成員會由新民行政中心及新民學生議會組成</w:t>
      </w:r>
      <w:r w:rsidRPr="0096450D">
        <w:rPr>
          <w:rFonts w:ascii="標楷體" w:eastAsia="標楷體" w:hAnsi="標楷體"/>
        </w:rPr>
        <w:t>。</w:t>
      </w:r>
    </w:p>
    <w:p w:rsidR="008476EB" w:rsidRPr="0096450D" w:rsidRDefault="008476EB" w:rsidP="008476EB">
      <w:pPr>
        <w:numPr>
          <w:ilvl w:val="0"/>
          <w:numId w:val="25"/>
        </w:numPr>
        <w:tabs>
          <w:tab w:val="left" w:pos="851"/>
        </w:tabs>
        <w:suppressAutoHyphens/>
        <w:autoSpaceDN w:val="0"/>
        <w:snapToGrid w:val="0"/>
        <w:ind w:left="851" w:hanging="284"/>
        <w:textAlignment w:val="baseline"/>
        <w:rPr>
          <w:rFonts w:ascii="標楷體" w:eastAsia="標楷體" w:hAnsi="標楷體"/>
        </w:rPr>
      </w:pPr>
      <w:r>
        <w:rPr>
          <w:rFonts w:ascii="標楷體" w:eastAsia="標楷體" w:hAnsi="標楷體" w:hint="eastAsia"/>
        </w:rPr>
        <w:t xml:space="preserve">　　</w:t>
      </w:r>
      <w:r w:rsidRPr="0096450D">
        <w:rPr>
          <w:rFonts w:ascii="標楷體" w:eastAsia="標楷體" w:hAnsi="標楷體"/>
        </w:rPr>
        <w:t>（成員會地位）</w:t>
      </w:r>
      <w:r w:rsidRPr="0096450D">
        <w:rPr>
          <w:rFonts w:ascii="標楷體" w:eastAsia="標楷體" w:hAnsi="標楷體"/>
        </w:rPr>
        <w:br/>
      </w:r>
      <w:r>
        <w:rPr>
          <w:rFonts w:ascii="標楷體" w:eastAsia="標楷體" w:hAnsi="標楷體" w:hint="eastAsia"/>
        </w:rPr>
        <w:t xml:space="preserve">　　　</w:t>
      </w:r>
      <w:r w:rsidRPr="0096450D">
        <w:rPr>
          <w:rFonts w:ascii="標楷體" w:eastAsia="標楷體" w:hAnsi="標楷體"/>
        </w:rPr>
        <w:t>各成員會互為地位對等且獨立之學生自治組織。</w:t>
      </w:r>
      <w:r w:rsidRPr="0096450D">
        <w:rPr>
          <w:rFonts w:ascii="標楷體" w:eastAsia="標楷體" w:hAnsi="標楷體"/>
        </w:rPr>
        <w:br/>
      </w:r>
      <w:r>
        <w:rPr>
          <w:rFonts w:ascii="標楷體" w:eastAsia="標楷體" w:hAnsi="標楷體" w:hint="eastAsia"/>
        </w:rPr>
        <w:t xml:space="preserve">　　　</w:t>
      </w:r>
      <w:r w:rsidRPr="0096450D">
        <w:rPr>
          <w:rFonts w:ascii="標楷體" w:eastAsia="標楷體" w:hAnsi="標楷體"/>
        </w:rPr>
        <w:t>各成員會之組織辦法或法規若互為牴觸，由聯合議會提請學生評議會仲裁。</w:t>
      </w:r>
    </w:p>
    <w:p w:rsidR="008476EB" w:rsidRPr="0096450D" w:rsidRDefault="008476EB" w:rsidP="008476EB">
      <w:pPr>
        <w:numPr>
          <w:ilvl w:val="0"/>
          <w:numId w:val="25"/>
        </w:numPr>
        <w:tabs>
          <w:tab w:val="left" w:pos="851"/>
        </w:tabs>
        <w:suppressAutoHyphens/>
        <w:autoSpaceDN w:val="0"/>
        <w:snapToGrid w:val="0"/>
        <w:ind w:left="851" w:hanging="284"/>
        <w:textAlignment w:val="baseline"/>
        <w:rPr>
          <w:rFonts w:ascii="標楷體" w:eastAsia="標楷體" w:hAnsi="標楷體"/>
        </w:rPr>
      </w:pPr>
      <w:r>
        <w:rPr>
          <w:rFonts w:ascii="標楷體" w:eastAsia="標楷體" w:hAnsi="標楷體" w:hint="eastAsia"/>
        </w:rPr>
        <w:t xml:space="preserve">　　</w:t>
      </w:r>
      <w:r w:rsidRPr="0096450D">
        <w:rPr>
          <w:rFonts w:ascii="標楷體" w:eastAsia="標楷體" w:hAnsi="標楷體"/>
        </w:rPr>
        <w:t>（成員會調整）</w:t>
      </w:r>
      <w:r w:rsidRPr="0096450D">
        <w:rPr>
          <w:rFonts w:ascii="標楷體" w:eastAsia="標楷體" w:hAnsi="標楷體"/>
        </w:rPr>
        <w:br/>
      </w:r>
      <w:r>
        <w:rPr>
          <w:rFonts w:ascii="標楷體" w:eastAsia="標楷體" w:hAnsi="標楷體" w:hint="eastAsia"/>
        </w:rPr>
        <w:t xml:space="preserve">　　　</w:t>
      </w:r>
      <w:r w:rsidRPr="0096450D">
        <w:rPr>
          <w:rFonts w:ascii="標楷體" w:eastAsia="標楷體" w:hAnsi="標楷體"/>
        </w:rPr>
        <w:t>聯合議會得允許增加新成員會。</w:t>
      </w:r>
      <w:r w:rsidRPr="0096450D">
        <w:rPr>
          <w:rFonts w:ascii="標楷體" w:eastAsia="標楷體" w:hAnsi="標楷體"/>
        </w:rPr>
        <w:br/>
      </w:r>
      <w:r>
        <w:rPr>
          <w:rFonts w:ascii="標楷體" w:eastAsia="標楷體" w:hAnsi="標楷體" w:hint="eastAsia"/>
        </w:rPr>
        <w:t xml:space="preserve">　　　</w:t>
      </w:r>
      <w:r w:rsidRPr="0096450D">
        <w:rPr>
          <w:rFonts w:ascii="標楷體" w:eastAsia="標楷體" w:hAnsi="標楷體"/>
        </w:rPr>
        <w:t>聯合議會未經相關之各成員會學生議會決議，不得合併、拆分成員會。</w:t>
      </w:r>
    </w:p>
    <w:p w:rsidR="008476EB" w:rsidRPr="0096450D" w:rsidRDefault="008476EB" w:rsidP="008476EB">
      <w:pPr>
        <w:numPr>
          <w:ilvl w:val="0"/>
          <w:numId w:val="25"/>
        </w:numPr>
        <w:tabs>
          <w:tab w:val="left" w:pos="993"/>
          <w:tab w:val="left" w:pos="1134"/>
          <w:tab w:val="left" w:pos="1276"/>
          <w:tab w:val="left" w:pos="1418"/>
        </w:tabs>
        <w:suppressAutoHyphens/>
        <w:autoSpaceDN w:val="0"/>
        <w:snapToGrid w:val="0"/>
        <w:ind w:leftChars="235" w:left="1560" w:hangingChars="415" w:hanging="996"/>
        <w:textAlignment w:val="baseline"/>
        <w:rPr>
          <w:rFonts w:ascii="標楷體" w:eastAsia="標楷體" w:hAnsi="標楷體"/>
        </w:rPr>
      </w:pPr>
      <w:r>
        <w:rPr>
          <w:rFonts w:ascii="標楷體" w:eastAsia="標楷體" w:hAnsi="標楷體" w:hint="eastAsia"/>
        </w:rPr>
        <w:t xml:space="preserve">　　</w:t>
      </w:r>
      <w:r w:rsidRPr="0096450D">
        <w:rPr>
          <w:rFonts w:ascii="標楷體" w:eastAsia="標楷體" w:hAnsi="標楷體"/>
        </w:rPr>
        <w:t>（行政範疇變更）</w:t>
      </w:r>
      <w:r w:rsidRPr="0096450D">
        <w:rPr>
          <w:rFonts w:ascii="標楷體" w:eastAsia="標楷體" w:hAnsi="標楷體"/>
        </w:rPr>
        <w:br/>
        <w:t>各成員會之行政所</w:t>
      </w:r>
      <w:proofErr w:type="gramStart"/>
      <w:r w:rsidRPr="0096450D">
        <w:rPr>
          <w:rFonts w:ascii="標楷體" w:eastAsia="標楷體" w:hAnsi="標楷體"/>
        </w:rPr>
        <w:t>轄</w:t>
      </w:r>
      <w:proofErr w:type="gramEnd"/>
      <w:r w:rsidRPr="0096450D">
        <w:rPr>
          <w:rFonts w:ascii="標楷體" w:eastAsia="標楷體" w:hAnsi="標楷體"/>
        </w:rPr>
        <w:t>，</w:t>
      </w:r>
      <w:proofErr w:type="gramStart"/>
      <w:r w:rsidRPr="0096450D">
        <w:rPr>
          <w:rFonts w:ascii="標楷體" w:eastAsia="標楷體" w:hAnsi="標楷體"/>
        </w:rPr>
        <w:t>若遇系所</w:t>
      </w:r>
      <w:proofErr w:type="gramEnd"/>
      <w:r w:rsidRPr="0096450D">
        <w:rPr>
          <w:rFonts w:ascii="標楷體" w:eastAsia="標楷體" w:hAnsi="標楷體"/>
        </w:rPr>
        <w:t>裁</w:t>
      </w:r>
      <w:proofErr w:type="gramStart"/>
      <w:r w:rsidRPr="0096450D">
        <w:rPr>
          <w:rFonts w:ascii="標楷體" w:eastAsia="標楷體" w:hAnsi="標楷體"/>
        </w:rPr>
        <w:t>併</w:t>
      </w:r>
      <w:proofErr w:type="gramEnd"/>
      <w:r w:rsidRPr="0096450D">
        <w:rPr>
          <w:rFonts w:ascii="標楷體" w:eastAsia="標楷體" w:hAnsi="標楷體"/>
        </w:rPr>
        <w:t>或與現狀不符時，得由成員會會長提請聯合議會進行變更。</w:t>
      </w:r>
      <w:proofErr w:type="gramStart"/>
      <w:r w:rsidRPr="0096450D">
        <w:rPr>
          <w:rFonts w:ascii="標楷體" w:eastAsia="標楷體" w:hAnsi="標楷體"/>
        </w:rPr>
        <w:t>惟</w:t>
      </w:r>
      <w:proofErr w:type="gramEnd"/>
      <w:r w:rsidRPr="0096450D">
        <w:rPr>
          <w:rFonts w:ascii="標楷體" w:eastAsia="標楷體" w:hAnsi="標楷體"/>
        </w:rPr>
        <w:t>成員會之行政所轄變更須以系所為單位。</w:t>
      </w:r>
    </w:p>
    <w:p w:rsidR="008476EB" w:rsidRPr="00F767ED" w:rsidRDefault="008476EB" w:rsidP="008476EB">
      <w:pPr>
        <w:numPr>
          <w:ilvl w:val="0"/>
          <w:numId w:val="25"/>
        </w:numPr>
        <w:tabs>
          <w:tab w:val="left" w:pos="851"/>
        </w:tabs>
        <w:suppressAutoHyphens/>
        <w:autoSpaceDN w:val="0"/>
        <w:snapToGrid w:val="0"/>
        <w:ind w:left="851" w:hanging="284"/>
        <w:textAlignment w:val="baseline"/>
        <w:rPr>
          <w:rFonts w:ascii="標楷體" w:eastAsia="標楷體" w:hAnsi="標楷體"/>
        </w:rPr>
      </w:pPr>
      <w:r>
        <w:rPr>
          <w:rFonts w:ascii="標楷體" w:eastAsia="標楷體" w:hAnsi="標楷體" w:hint="eastAsia"/>
        </w:rPr>
        <w:t xml:space="preserve">　　</w:t>
      </w:r>
      <w:r w:rsidRPr="00F767ED">
        <w:rPr>
          <w:rFonts w:ascii="標楷體" w:eastAsia="標楷體" w:hAnsi="標楷體"/>
        </w:rPr>
        <w:t>（本會與其他學生團體之關係）</w:t>
      </w:r>
      <w:r w:rsidRPr="00F767ED">
        <w:rPr>
          <w:rFonts w:ascii="標楷體" w:eastAsia="標楷體" w:hAnsi="標楷體"/>
        </w:rPr>
        <w:br/>
      </w:r>
      <w:r>
        <w:rPr>
          <w:rFonts w:ascii="標楷體" w:eastAsia="標楷體" w:hAnsi="標楷體" w:hint="eastAsia"/>
        </w:rPr>
        <w:t xml:space="preserve">　　　</w:t>
      </w:r>
      <w:r w:rsidRPr="00F767ED">
        <w:rPr>
          <w:rFonts w:ascii="標楷體" w:eastAsia="標楷體" w:hAnsi="標楷體"/>
        </w:rPr>
        <w:t>本會得協調全校學生社團、系學生會及其他學生組織之共同事務。</w:t>
      </w:r>
    </w:p>
    <w:p w:rsidR="008476EB" w:rsidRPr="0096450D" w:rsidRDefault="008476EB" w:rsidP="008476EB">
      <w:pPr>
        <w:numPr>
          <w:ilvl w:val="0"/>
          <w:numId w:val="25"/>
        </w:numPr>
        <w:tabs>
          <w:tab w:val="left" w:pos="1560"/>
        </w:tabs>
        <w:suppressAutoHyphens/>
        <w:autoSpaceDN w:val="0"/>
        <w:snapToGrid w:val="0"/>
        <w:ind w:left="1701" w:hanging="1134"/>
        <w:textAlignment w:val="baseline"/>
        <w:rPr>
          <w:rFonts w:ascii="Calibri" w:hAnsi="Calibri"/>
        </w:rPr>
      </w:pPr>
      <w:r w:rsidRPr="00F767ED">
        <w:rPr>
          <w:rFonts w:ascii="標楷體" w:eastAsia="標楷體" w:hAnsi="標楷體"/>
        </w:rPr>
        <w:t>（職權行使原則）</w:t>
      </w:r>
      <w:r w:rsidRPr="00F767ED">
        <w:rPr>
          <w:rFonts w:ascii="標楷體" w:eastAsia="標楷體" w:hAnsi="標楷體"/>
        </w:rPr>
        <w:br/>
      </w:r>
      <w:r>
        <w:rPr>
          <w:rFonts w:ascii="標楷體" w:eastAsia="標楷體" w:hAnsi="標楷體" w:hint="eastAsia"/>
        </w:rPr>
        <w:t xml:space="preserve">　　　</w:t>
      </w:r>
      <w:r w:rsidRPr="00F767ED">
        <w:rPr>
          <w:rFonts w:ascii="標楷體" w:eastAsia="標楷體" w:hAnsi="標楷體"/>
        </w:rPr>
        <w:t>本會行使職權時，若涉及社團或其他學生組織之權益，應先徵詢其代</w:t>
      </w:r>
      <w:r w:rsidRPr="00F767ED">
        <w:rPr>
          <w:rFonts w:ascii="標楷體" w:eastAsia="標楷體" w:hAnsi="標楷體"/>
        </w:rPr>
        <w:lastRenderedPageBreak/>
        <w:t>表人之意見，後再行使職權</w:t>
      </w:r>
      <w:r w:rsidRPr="0096450D">
        <w:rPr>
          <w:rFonts w:eastAsia="標楷體"/>
        </w:rPr>
        <w:t>。</w:t>
      </w:r>
    </w:p>
    <w:p w:rsidR="008476EB" w:rsidRPr="0096450D" w:rsidRDefault="008476EB" w:rsidP="008476EB">
      <w:pPr>
        <w:widowControl/>
        <w:rPr>
          <w:rFonts w:ascii="標楷體" w:eastAsia="標楷體" w:hAnsi="標楷體"/>
        </w:rPr>
      </w:pPr>
    </w:p>
    <w:p w:rsidR="008476EB" w:rsidRPr="00F767ED" w:rsidRDefault="008476EB" w:rsidP="008476EB">
      <w:pPr>
        <w:numPr>
          <w:ilvl w:val="0"/>
          <w:numId w:val="25"/>
        </w:numPr>
        <w:tabs>
          <w:tab w:val="left" w:pos="709"/>
        </w:tabs>
        <w:suppressAutoHyphens/>
        <w:autoSpaceDN w:val="0"/>
        <w:snapToGrid w:val="0"/>
        <w:ind w:left="1701" w:hanging="992"/>
        <w:textAlignment w:val="baseline"/>
        <w:rPr>
          <w:rFonts w:ascii="標楷體" w:eastAsia="標楷體" w:hAnsi="標楷體"/>
        </w:rPr>
      </w:pPr>
      <w:r w:rsidRPr="0096450D">
        <w:rPr>
          <w:rFonts w:ascii="標楷體" w:eastAsia="標楷體" w:hAnsi="標楷體"/>
        </w:rPr>
        <w:t>（學生代表）</w:t>
      </w:r>
      <w:r w:rsidRPr="0096450D">
        <w:rPr>
          <w:rFonts w:ascii="標楷體" w:eastAsia="標楷體" w:hAnsi="標楷體"/>
        </w:rPr>
        <w:br/>
        <w:t>本會應依據大學法第三十三條及本校組織規程第九條第六項、第十三條、第十七條、第四十一條、第四十四條，推派學生代表出列席校內各級相關會議，其辦法由聯合議會訂之。</w:t>
      </w:r>
    </w:p>
    <w:p w:rsidR="008476EB" w:rsidRPr="0096450D" w:rsidRDefault="008476EB" w:rsidP="008476EB">
      <w:pPr>
        <w:numPr>
          <w:ilvl w:val="0"/>
          <w:numId w:val="24"/>
        </w:numPr>
        <w:suppressAutoHyphens/>
        <w:autoSpaceDN w:val="0"/>
        <w:snapToGrid w:val="0"/>
        <w:spacing w:before="120" w:afterLines="50" w:after="180"/>
        <w:ind w:left="1123" w:hanging="1123"/>
        <w:jc w:val="center"/>
        <w:textAlignment w:val="baseline"/>
        <w:rPr>
          <w:rFonts w:ascii="標楷體" w:eastAsia="標楷體" w:hAnsi="標楷體"/>
          <w:sz w:val="28"/>
          <w:szCs w:val="28"/>
        </w:rPr>
      </w:pPr>
      <w:r w:rsidRPr="0096450D">
        <w:rPr>
          <w:rFonts w:ascii="標楷體" w:eastAsia="標楷體" w:hAnsi="標楷體"/>
          <w:sz w:val="28"/>
          <w:szCs w:val="28"/>
        </w:rPr>
        <w:t>會員</w:t>
      </w:r>
    </w:p>
    <w:p w:rsidR="008476EB" w:rsidRPr="00F767ED" w:rsidRDefault="008476EB" w:rsidP="008476EB">
      <w:pPr>
        <w:numPr>
          <w:ilvl w:val="0"/>
          <w:numId w:val="25"/>
        </w:numPr>
        <w:tabs>
          <w:tab w:val="left" w:pos="709"/>
        </w:tabs>
        <w:suppressAutoHyphens/>
        <w:autoSpaceDN w:val="0"/>
        <w:snapToGrid w:val="0"/>
        <w:ind w:left="1701" w:hanging="992"/>
        <w:textAlignment w:val="baseline"/>
        <w:rPr>
          <w:rFonts w:ascii="標楷體" w:eastAsia="標楷體" w:hAnsi="標楷體"/>
        </w:rPr>
      </w:pPr>
      <w:r w:rsidRPr="0096450D">
        <w:rPr>
          <w:rFonts w:ascii="標楷體" w:eastAsia="標楷體" w:hAnsi="標楷體"/>
        </w:rPr>
        <w:t>（會員資格）</w:t>
      </w:r>
      <w:r w:rsidRPr="0096450D">
        <w:rPr>
          <w:rFonts w:ascii="標楷體" w:eastAsia="標楷體" w:hAnsi="標楷體"/>
        </w:rPr>
        <w:br/>
        <w:t>凡具本校學籍之在學學生皆為本會當然會員。</w:t>
      </w:r>
      <w:r w:rsidRPr="0096450D">
        <w:rPr>
          <w:rFonts w:ascii="標楷體" w:eastAsia="標楷體" w:hAnsi="標楷體"/>
        </w:rPr>
        <w:br/>
        <w:t>凡具本校學籍之蘭潭校區在學學生皆為蘭潭</w:t>
      </w:r>
      <w:r w:rsidRPr="0096450D">
        <w:rPr>
          <w:rFonts w:ascii="標楷體" w:eastAsia="標楷體" w:hAnsi="標楷體" w:hint="eastAsia"/>
        </w:rPr>
        <w:t>成員會</w:t>
      </w:r>
      <w:r w:rsidRPr="0096450D">
        <w:rPr>
          <w:rFonts w:ascii="標楷體" w:eastAsia="標楷體" w:hAnsi="標楷體"/>
        </w:rPr>
        <w:t>當然會員。</w:t>
      </w:r>
      <w:r w:rsidRPr="0096450D">
        <w:rPr>
          <w:rFonts w:ascii="標楷體" w:eastAsia="標楷體" w:hAnsi="標楷體"/>
        </w:rPr>
        <w:br/>
        <w:t>凡具本校學籍之民雄校區在學學生皆為民雄</w:t>
      </w:r>
      <w:r w:rsidRPr="0096450D">
        <w:rPr>
          <w:rFonts w:ascii="標楷體" w:eastAsia="標楷體" w:hAnsi="標楷體" w:hint="eastAsia"/>
        </w:rPr>
        <w:t>成員會</w:t>
      </w:r>
      <w:r w:rsidRPr="0096450D">
        <w:rPr>
          <w:rFonts w:ascii="標楷體" w:eastAsia="標楷體" w:hAnsi="標楷體"/>
        </w:rPr>
        <w:t>當然會員。</w:t>
      </w:r>
      <w:r w:rsidRPr="0096450D">
        <w:rPr>
          <w:rFonts w:ascii="標楷體" w:eastAsia="標楷體" w:hAnsi="標楷體"/>
        </w:rPr>
        <w:br/>
        <w:t>凡具本校學籍之新民校區在學學生皆為新民</w:t>
      </w:r>
      <w:r w:rsidRPr="0096450D">
        <w:rPr>
          <w:rFonts w:ascii="標楷體" w:eastAsia="標楷體" w:hAnsi="標楷體" w:hint="eastAsia"/>
        </w:rPr>
        <w:t>成員會</w:t>
      </w:r>
      <w:r w:rsidRPr="0096450D">
        <w:rPr>
          <w:rFonts w:ascii="標楷體" w:eastAsia="標楷體" w:hAnsi="標楷體"/>
        </w:rPr>
        <w:t>當然會員。</w:t>
      </w:r>
      <w:r w:rsidRPr="0096450D">
        <w:rPr>
          <w:rFonts w:ascii="標楷體" w:eastAsia="標楷體" w:hAnsi="標楷體"/>
        </w:rPr>
        <w:br/>
        <w:t>以上所述之各成員會會員權利義務得於各成員會組織辦法定義之，惟與本章程牴觸者無效。</w:t>
      </w:r>
    </w:p>
    <w:p w:rsidR="008476EB" w:rsidRPr="00F767ED" w:rsidRDefault="008476EB" w:rsidP="008476EB">
      <w:pPr>
        <w:numPr>
          <w:ilvl w:val="0"/>
          <w:numId w:val="25"/>
        </w:numPr>
        <w:tabs>
          <w:tab w:val="left" w:pos="993"/>
        </w:tabs>
        <w:suppressAutoHyphens/>
        <w:autoSpaceDN w:val="0"/>
        <w:snapToGrid w:val="0"/>
        <w:ind w:firstLine="87"/>
        <w:textAlignment w:val="baseline"/>
        <w:rPr>
          <w:rFonts w:ascii="Calibri" w:hAnsi="Calibri"/>
        </w:rPr>
      </w:pPr>
      <w:r>
        <w:rPr>
          <w:rFonts w:ascii="標楷體" w:eastAsia="標楷體" w:hAnsi="標楷體" w:hint="eastAsia"/>
        </w:rPr>
        <w:t xml:space="preserve">　</w:t>
      </w:r>
      <w:r w:rsidRPr="0096450D">
        <w:rPr>
          <w:rFonts w:ascii="標楷體" w:eastAsia="標楷體" w:hAnsi="標楷體"/>
        </w:rPr>
        <w:t>（會員權利）</w:t>
      </w:r>
    </w:p>
    <w:p w:rsidR="008476EB" w:rsidRPr="0096450D" w:rsidRDefault="008476EB" w:rsidP="008476EB">
      <w:pPr>
        <w:tabs>
          <w:tab w:val="left" w:pos="993"/>
        </w:tabs>
        <w:suppressAutoHyphens/>
        <w:autoSpaceDN w:val="0"/>
        <w:snapToGrid w:val="0"/>
        <w:ind w:left="1134"/>
        <w:textAlignment w:val="baseline"/>
        <w:rPr>
          <w:rFonts w:ascii="Calibri" w:hAnsi="Calibri"/>
        </w:rPr>
      </w:pPr>
      <w:r>
        <w:rPr>
          <w:rFonts w:ascii="標楷體" w:eastAsia="標楷體" w:hAnsi="標楷體" w:hint="eastAsia"/>
        </w:rPr>
        <w:t xml:space="preserve">　　</w:t>
      </w:r>
      <w:r w:rsidRPr="0096450D">
        <w:rPr>
          <w:rFonts w:ascii="標楷體" w:eastAsia="標楷體" w:hAnsi="標楷體"/>
        </w:rPr>
        <w:t>本會會員具有權利如下：</w:t>
      </w:r>
      <w:r w:rsidRPr="0096450D">
        <w:rPr>
          <w:rFonts w:ascii="標楷體" w:eastAsia="標楷體" w:hAnsi="標楷體"/>
        </w:rPr>
        <w:br/>
      </w:r>
      <w:r>
        <w:rPr>
          <w:rFonts w:ascii="標楷體" w:eastAsia="標楷體" w:hAnsi="標楷體" w:hint="eastAsia"/>
        </w:rPr>
        <w:t xml:space="preserve">　　</w:t>
      </w:r>
      <w:r w:rsidRPr="0096450D">
        <w:rPr>
          <w:rFonts w:ascii="標楷體" w:eastAsia="標楷體" w:hAnsi="標楷體"/>
        </w:rPr>
        <w:t>一、會員有選舉、罷免各成員會正副會長及學生議員之權利。</w:t>
      </w:r>
      <w:r w:rsidRPr="0096450D">
        <w:rPr>
          <w:rFonts w:ascii="標楷體" w:eastAsia="標楷體" w:hAnsi="標楷體"/>
        </w:rPr>
        <w:br/>
      </w:r>
      <w:r>
        <w:rPr>
          <w:rFonts w:ascii="標楷體" w:eastAsia="標楷體" w:hAnsi="標楷體" w:hint="eastAsia"/>
        </w:rPr>
        <w:t xml:space="preserve">　　</w:t>
      </w:r>
      <w:r w:rsidRPr="0096450D">
        <w:rPr>
          <w:rFonts w:ascii="標楷體" w:eastAsia="標楷體" w:hAnsi="標楷體"/>
        </w:rPr>
        <w:t>二、會員有被選舉為各成員會正副會長及學生議員之權利。</w:t>
      </w:r>
      <w:r w:rsidRPr="0096450D">
        <w:rPr>
          <w:rFonts w:ascii="標楷體" w:eastAsia="標楷體" w:hAnsi="標楷體"/>
        </w:rPr>
        <w:br/>
      </w:r>
      <w:r>
        <w:rPr>
          <w:rFonts w:ascii="標楷體" w:eastAsia="標楷體" w:hAnsi="標楷體" w:hint="eastAsia"/>
        </w:rPr>
        <w:t xml:space="preserve">　　</w:t>
      </w:r>
      <w:r w:rsidRPr="0096450D">
        <w:rPr>
          <w:rFonts w:ascii="標楷體" w:eastAsia="標楷體" w:hAnsi="標楷體"/>
        </w:rPr>
        <w:t>三、會員有應聘為本會及各成員會各級幹部之權利。</w:t>
      </w:r>
      <w:r w:rsidRPr="0096450D">
        <w:rPr>
          <w:rFonts w:ascii="標楷體" w:eastAsia="標楷體" w:hAnsi="標楷體"/>
        </w:rPr>
        <w:br/>
      </w:r>
      <w:r>
        <w:rPr>
          <w:rFonts w:ascii="標楷體" w:eastAsia="標楷體" w:hAnsi="標楷體" w:hint="eastAsia"/>
        </w:rPr>
        <w:t xml:space="preserve">　　</w:t>
      </w:r>
      <w:r w:rsidRPr="0096450D">
        <w:rPr>
          <w:rFonts w:ascii="標楷體" w:eastAsia="標楷體" w:hAnsi="標楷體"/>
        </w:rPr>
        <w:t>四、會員有參與本會各項活動之權利。</w:t>
      </w:r>
    </w:p>
    <w:p w:rsidR="008476EB" w:rsidRPr="0096450D" w:rsidRDefault="008476EB" w:rsidP="008476EB">
      <w:pPr>
        <w:numPr>
          <w:ilvl w:val="0"/>
          <w:numId w:val="25"/>
        </w:numPr>
        <w:tabs>
          <w:tab w:val="left" w:pos="993"/>
        </w:tabs>
        <w:suppressAutoHyphens/>
        <w:autoSpaceDN w:val="0"/>
        <w:snapToGrid w:val="0"/>
        <w:ind w:firstLine="87"/>
        <w:textAlignment w:val="baseline"/>
        <w:rPr>
          <w:rFonts w:ascii="標楷體" w:eastAsia="標楷體" w:hAnsi="標楷體"/>
        </w:rPr>
      </w:pPr>
      <w:r>
        <w:rPr>
          <w:rFonts w:ascii="標楷體" w:eastAsia="標楷體" w:hAnsi="標楷體" w:hint="eastAsia"/>
        </w:rPr>
        <w:t xml:space="preserve">　</w:t>
      </w:r>
      <w:r w:rsidRPr="0096450D">
        <w:rPr>
          <w:rFonts w:ascii="標楷體" w:eastAsia="標楷體" w:hAnsi="標楷體"/>
        </w:rPr>
        <w:t>（會員義務）</w:t>
      </w:r>
      <w:r w:rsidRPr="0096450D">
        <w:rPr>
          <w:rFonts w:ascii="標楷體" w:eastAsia="標楷體" w:hAnsi="標楷體"/>
        </w:rPr>
        <w:br/>
      </w:r>
      <w:r>
        <w:rPr>
          <w:rFonts w:ascii="標楷體" w:eastAsia="標楷體" w:hAnsi="標楷體" w:hint="eastAsia"/>
        </w:rPr>
        <w:t xml:space="preserve">　　　　</w:t>
      </w:r>
      <w:r w:rsidRPr="0096450D">
        <w:rPr>
          <w:rFonts w:ascii="標楷體" w:eastAsia="標楷體" w:hAnsi="標楷體"/>
        </w:rPr>
        <w:t>本會會員應盡義務如下：</w:t>
      </w:r>
      <w:r>
        <w:rPr>
          <w:rFonts w:ascii="標楷體" w:eastAsia="標楷體" w:hAnsi="標楷體" w:hint="eastAsia"/>
        </w:rPr>
        <w:br/>
        <w:t xml:space="preserve">　　　　</w:t>
      </w:r>
      <w:r w:rsidRPr="00F767ED">
        <w:rPr>
          <w:rFonts w:ascii="標楷體" w:eastAsia="標楷體" w:hAnsi="標楷體" w:hint="eastAsia"/>
          <w:u w:val="single"/>
        </w:rPr>
        <w:t>一、</w:t>
      </w:r>
      <w:r w:rsidRPr="00F767ED">
        <w:rPr>
          <w:rFonts w:ascii="標楷體" w:eastAsia="標楷體" w:hAnsi="標楷體"/>
          <w:u w:val="single"/>
        </w:rPr>
        <w:t>遵守本章程。</w:t>
      </w:r>
      <w:r w:rsidRPr="0096450D">
        <w:rPr>
          <w:rFonts w:ascii="標楷體" w:eastAsia="標楷體" w:hAnsi="標楷體"/>
        </w:rPr>
        <w:br/>
      </w:r>
      <w:r>
        <w:rPr>
          <w:rFonts w:ascii="標楷體" w:eastAsia="標楷體" w:hAnsi="標楷體" w:hint="eastAsia"/>
        </w:rPr>
        <w:t xml:space="preserve">　　　　</w:t>
      </w:r>
      <w:r w:rsidRPr="00F767ED">
        <w:rPr>
          <w:rFonts w:ascii="標楷體" w:eastAsia="標楷體" w:hAnsi="標楷體" w:hint="eastAsia"/>
          <w:u w:val="single"/>
        </w:rPr>
        <w:t>二</w:t>
      </w:r>
      <w:r w:rsidRPr="00F767ED">
        <w:rPr>
          <w:rFonts w:ascii="標楷體" w:eastAsia="標楷體" w:hAnsi="標楷體"/>
          <w:u w:val="single"/>
        </w:rPr>
        <w:t>、</w:t>
      </w:r>
      <w:r w:rsidRPr="0096450D">
        <w:rPr>
          <w:rFonts w:ascii="標楷體" w:eastAsia="標楷體" w:hAnsi="標楷體"/>
        </w:rPr>
        <w:t>遵守聯合議會及所屬成員會學生議會所訂定之法規及決議。</w:t>
      </w:r>
      <w:r w:rsidRPr="0096450D">
        <w:rPr>
          <w:rFonts w:ascii="標楷體" w:eastAsia="標楷體" w:hAnsi="標楷體"/>
        </w:rPr>
        <w:br/>
      </w:r>
      <w:r>
        <w:rPr>
          <w:rFonts w:ascii="標楷體" w:eastAsia="標楷體" w:hAnsi="標楷體" w:hint="eastAsia"/>
        </w:rPr>
        <w:t xml:space="preserve">　　　　</w:t>
      </w:r>
      <w:r w:rsidRPr="00F767ED">
        <w:rPr>
          <w:rFonts w:ascii="標楷體" w:eastAsia="標楷體" w:hAnsi="標楷體" w:hint="eastAsia"/>
          <w:u w:val="single"/>
        </w:rPr>
        <w:t>三</w:t>
      </w:r>
      <w:r w:rsidRPr="00F767ED">
        <w:rPr>
          <w:rFonts w:ascii="標楷體" w:eastAsia="標楷體" w:hAnsi="標楷體"/>
          <w:u w:val="single"/>
        </w:rPr>
        <w:t>、</w:t>
      </w:r>
      <w:r w:rsidRPr="0096450D">
        <w:rPr>
          <w:rFonts w:ascii="標楷體" w:eastAsia="標楷體" w:hAnsi="標楷體"/>
        </w:rPr>
        <w:t>遵守學生評議會之仲裁。</w:t>
      </w:r>
      <w:r w:rsidRPr="0096450D">
        <w:rPr>
          <w:rFonts w:ascii="標楷體" w:eastAsia="標楷體" w:hAnsi="標楷體"/>
        </w:rPr>
        <w:br/>
      </w:r>
      <w:r>
        <w:rPr>
          <w:rFonts w:ascii="標楷體" w:eastAsia="標楷體" w:hAnsi="標楷體" w:hint="eastAsia"/>
        </w:rPr>
        <w:t xml:space="preserve">　　　　</w:t>
      </w:r>
      <w:r w:rsidRPr="00F767ED">
        <w:rPr>
          <w:rFonts w:ascii="標楷體" w:eastAsia="標楷體" w:hAnsi="標楷體" w:hint="eastAsia"/>
          <w:u w:val="single"/>
        </w:rPr>
        <w:t>四</w:t>
      </w:r>
      <w:r w:rsidRPr="00F767ED">
        <w:rPr>
          <w:rFonts w:ascii="標楷體" w:eastAsia="標楷體" w:hAnsi="標楷體"/>
          <w:u w:val="single"/>
        </w:rPr>
        <w:t>、</w:t>
      </w:r>
      <w:r w:rsidRPr="0096450D">
        <w:rPr>
          <w:rFonts w:ascii="標楷體" w:eastAsia="標楷體" w:hAnsi="標楷體"/>
        </w:rPr>
        <w:t>繳納會費。</w:t>
      </w:r>
    </w:p>
    <w:p w:rsidR="008476EB" w:rsidRPr="00F767ED" w:rsidRDefault="008476EB" w:rsidP="008476EB">
      <w:pPr>
        <w:numPr>
          <w:ilvl w:val="0"/>
          <w:numId w:val="25"/>
        </w:numPr>
        <w:tabs>
          <w:tab w:val="left" w:pos="709"/>
        </w:tabs>
        <w:suppressAutoHyphens/>
        <w:autoSpaceDN w:val="0"/>
        <w:snapToGrid w:val="0"/>
        <w:ind w:left="1843" w:hanging="1134"/>
        <w:textAlignment w:val="baseline"/>
        <w:rPr>
          <w:rFonts w:ascii="標楷體" w:eastAsia="標楷體" w:hAnsi="標楷體"/>
        </w:rPr>
      </w:pPr>
      <w:r w:rsidRPr="00F767ED">
        <w:rPr>
          <w:rFonts w:ascii="標楷體" w:eastAsia="標楷體" w:hAnsi="標楷體"/>
        </w:rPr>
        <w:t>（會員權利之限制）</w:t>
      </w:r>
      <w:r w:rsidRPr="00F767ED">
        <w:rPr>
          <w:rFonts w:ascii="標楷體" w:eastAsia="標楷體" w:hAnsi="標楷體"/>
        </w:rPr>
        <w:br/>
        <w:t>本會對本章程第十三條之權利，不得任意限制。</w:t>
      </w:r>
      <w:r w:rsidRPr="00F767ED">
        <w:rPr>
          <w:rFonts w:ascii="標楷體" w:eastAsia="標楷體" w:hAnsi="標楷體"/>
        </w:rPr>
        <w:br/>
        <w:t>會員未盡義務者，得限制本章程第十三條第四款之部分權利；</w:t>
      </w:r>
      <w:proofErr w:type="gramStart"/>
      <w:r w:rsidRPr="00F767ED">
        <w:rPr>
          <w:rFonts w:ascii="標楷體" w:eastAsia="標楷體" w:hAnsi="標楷體"/>
        </w:rPr>
        <w:t>惟</w:t>
      </w:r>
      <w:proofErr w:type="gramEnd"/>
      <w:r w:rsidRPr="00F767ED">
        <w:rPr>
          <w:rFonts w:ascii="標楷體" w:eastAsia="標楷體" w:hAnsi="標楷體"/>
        </w:rPr>
        <w:t>符合本校弱勢、清寒或低收入戶學雜費減免標準者</w:t>
      </w:r>
      <w:proofErr w:type="gramStart"/>
      <w:r w:rsidRPr="00F767ED">
        <w:rPr>
          <w:rFonts w:ascii="標楷體" w:eastAsia="標楷體" w:hAnsi="標楷體"/>
        </w:rPr>
        <w:t>得免盡本</w:t>
      </w:r>
      <w:proofErr w:type="gramEnd"/>
      <w:r w:rsidRPr="00F767ED">
        <w:rPr>
          <w:rFonts w:ascii="標楷體" w:eastAsia="標楷體" w:hAnsi="標楷體"/>
        </w:rPr>
        <w:t>章程第十四條第三款所列之義務</w:t>
      </w:r>
      <w:r>
        <w:rPr>
          <w:rFonts w:ascii="標楷體" w:eastAsia="標楷體" w:hAnsi="標楷體" w:hint="eastAsia"/>
        </w:rPr>
        <w:t xml:space="preserve">　</w:t>
      </w:r>
      <w:r w:rsidRPr="00F767ED">
        <w:rPr>
          <w:rFonts w:ascii="標楷體" w:eastAsia="標楷體" w:hAnsi="標楷體"/>
        </w:rPr>
        <w:t>而不得限制其權利，其辦法由聯合議會另訂之。</w:t>
      </w:r>
    </w:p>
    <w:p w:rsidR="008476EB" w:rsidRPr="0096450D" w:rsidRDefault="008476EB" w:rsidP="008476EB">
      <w:pPr>
        <w:numPr>
          <w:ilvl w:val="0"/>
          <w:numId w:val="24"/>
        </w:numPr>
        <w:suppressAutoHyphens/>
        <w:autoSpaceDN w:val="0"/>
        <w:snapToGrid w:val="0"/>
        <w:spacing w:before="120" w:afterLines="50" w:after="180"/>
        <w:ind w:left="1123" w:hanging="1123"/>
        <w:jc w:val="center"/>
        <w:textAlignment w:val="baseline"/>
        <w:rPr>
          <w:rFonts w:ascii="標楷體" w:eastAsia="標楷體" w:hAnsi="標楷體"/>
          <w:sz w:val="28"/>
          <w:szCs w:val="28"/>
        </w:rPr>
      </w:pPr>
      <w:r w:rsidRPr="0096450D">
        <w:rPr>
          <w:rFonts w:ascii="標楷體" w:eastAsia="標楷體" w:hAnsi="標楷體"/>
          <w:sz w:val="28"/>
          <w:szCs w:val="28"/>
        </w:rPr>
        <w:t>會長</w:t>
      </w:r>
    </w:p>
    <w:p w:rsidR="008476EB" w:rsidRPr="00F767ED" w:rsidRDefault="008476EB" w:rsidP="008476EB">
      <w:pPr>
        <w:numPr>
          <w:ilvl w:val="0"/>
          <w:numId w:val="25"/>
        </w:numPr>
        <w:tabs>
          <w:tab w:val="left" w:pos="709"/>
        </w:tabs>
        <w:suppressAutoHyphens/>
        <w:autoSpaceDN w:val="0"/>
        <w:snapToGrid w:val="0"/>
        <w:ind w:left="1701" w:hanging="992"/>
        <w:textAlignment w:val="baseline"/>
        <w:rPr>
          <w:rFonts w:ascii="標楷體" w:eastAsia="標楷體" w:hAnsi="標楷體"/>
        </w:rPr>
      </w:pPr>
      <w:r w:rsidRPr="00F767ED">
        <w:rPr>
          <w:rFonts w:ascii="標楷體" w:eastAsia="標楷體" w:hAnsi="標楷體"/>
        </w:rPr>
        <w:t>（成員會正副會長設置與任期）</w:t>
      </w:r>
      <w:r w:rsidRPr="00F767ED">
        <w:rPr>
          <w:rFonts w:ascii="標楷體" w:eastAsia="標楷體" w:hAnsi="標楷體"/>
        </w:rPr>
        <w:br/>
        <w:t>各成員會設置正副會長各一人，任期一年，自該年六月一日至隔年五月三十一日止，連選得連任一次。</w:t>
      </w:r>
      <w:r w:rsidRPr="00F767ED">
        <w:rPr>
          <w:rFonts w:ascii="標楷體" w:eastAsia="標楷體" w:hAnsi="標楷體"/>
        </w:rPr>
        <w:br/>
        <w:t>成員會會長為各成員會之最高行政首長，</w:t>
      </w:r>
      <w:proofErr w:type="gramStart"/>
      <w:r w:rsidRPr="00F767ED">
        <w:rPr>
          <w:rFonts w:ascii="標楷體" w:eastAsia="標楷體" w:hAnsi="標楷體"/>
        </w:rPr>
        <w:t>對內綜理</w:t>
      </w:r>
      <w:proofErr w:type="gramEnd"/>
      <w:r w:rsidRPr="00F767ED">
        <w:rPr>
          <w:rFonts w:ascii="標楷體" w:eastAsia="標楷體" w:hAnsi="標楷體"/>
        </w:rPr>
        <w:t>各成員會行政中心事務，對外代表各成員會，為行政最高委員會之當然成員。</w:t>
      </w:r>
      <w:r w:rsidRPr="00F767ED">
        <w:rPr>
          <w:rFonts w:ascii="標楷體" w:eastAsia="標楷體" w:hAnsi="標楷體"/>
        </w:rPr>
        <w:br/>
        <w:t>成員會副會長負責襄助會長綜理行政中心事務，為行政最高委員會之當然成員。</w:t>
      </w:r>
    </w:p>
    <w:p w:rsidR="008476EB" w:rsidRPr="00AE4B5B" w:rsidRDefault="008476EB" w:rsidP="008476EB">
      <w:pPr>
        <w:numPr>
          <w:ilvl w:val="0"/>
          <w:numId w:val="25"/>
        </w:numPr>
        <w:tabs>
          <w:tab w:val="left" w:pos="709"/>
        </w:tabs>
        <w:suppressAutoHyphens/>
        <w:autoSpaceDN w:val="0"/>
        <w:snapToGrid w:val="0"/>
        <w:ind w:left="1701" w:hanging="992"/>
        <w:textAlignment w:val="baseline"/>
        <w:rPr>
          <w:rFonts w:ascii="標楷體" w:eastAsia="標楷體" w:hAnsi="標楷體"/>
        </w:rPr>
      </w:pPr>
      <w:r w:rsidRPr="006617BC">
        <w:rPr>
          <w:rFonts w:ascii="標楷體" w:eastAsia="標楷體" w:hAnsi="標楷體" w:cstheme="minorBidi"/>
        </w:rPr>
        <w:t>（正副會長選舉與罷免）</w:t>
      </w:r>
      <w:r w:rsidRPr="006617BC">
        <w:rPr>
          <w:rFonts w:ascii="標楷體" w:eastAsia="標楷體" w:hAnsi="標楷體" w:cstheme="minorBidi"/>
        </w:rPr>
        <w:br/>
        <w:t>各成員會正副會長應聯名競選，由各成員會會員分別以普通、平等、直接、無記名方式選舉、罷免，其選舉罷免辦法及候選人之資格條件由各成員會學生議會訂之。</w:t>
      </w:r>
      <w:r w:rsidRPr="006617BC">
        <w:rPr>
          <w:rFonts w:ascii="標楷體" w:eastAsia="標楷體" w:hAnsi="標楷體" w:cstheme="minorBidi" w:hint="eastAsia"/>
        </w:rPr>
        <w:br/>
      </w:r>
      <w:r w:rsidRPr="006617BC">
        <w:rPr>
          <w:rFonts w:ascii="標楷體" w:eastAsia="標楷體" w:hAnsi="標楷體" w:cstheme="minorBidi" w:hint="eastAsia"/>
        </w:rPr>
        <w:lastRenderedPageBreak/>
        <w:t>各成</w:t>
      </w:r>
      <w:r w:rsidRPr="00F767ED">
        <w:rPr>
          <w:rFonts w:ascii="標楷體" w:eastAsia="標楷體" w:hAnsi="標楷體" w:hint="eastAsia"/>
        </w:rPr>
        <w:t>員會正副會長之選舉若為同額競選須經該成員會會員總額</w:t>
      </w:r>
      <w:r w:rsidR="009E30BA" w:rsidRPr="009E30BA">
        <w:rPr>
          <w:rFonts w:ascii="標楷體" w:eastAsia="標楷體" w:hAnsi="標楷體" w:hint="eastAsia"/>
          <w:u w:val="single"/>
        </w:rPr>
        <w:t>十二</w:t>
      </w:r>
      <w:r w:rsidRPr="00F767ED">
        <w:rPr>
          <w:rFonts w:ascii="標楷體" w:eastAsia="標楷體" w:hAnsi="標楷體" w:hint="eastAsia"/>
        </w:rPr>
        <w:t>分之一以上投票，有效票達二分之一以上同意始當選。</w:t>
      </w:r>
      <w:r w:rsidRPr="00F767ED">
        <w:rPr>
          <w:rFonts w:ascii="標楷體" w:eastAsia="標楷體" w:hAnsi="標楷體"/>
        </w:rPr>
        <w:br/>
      </w:r>
      <w:r w:rsidRPr="00F767ED">
        <w:rPr>
          <w:rFonts w:ascii="標楷體" w:eastAsia="標楷體" w:hAnsi="標楷體" w:hint="eastAsia"/>
        </w:rPr>
        <w:t>各</w:t>
      </w:r>
      <w:r w:rsidRPr="00F767ED">
        <w:rPr>
          <w:rFonts w:ascii="標楷體" w:eastAsia="標楷體" w:hAnsi="標楷體"/>
        </w:rPr>
        <w:t>成員會正副會長之罷免案須經該成員會會員總額</w:t>
      </w:r>
      <w:r w:rsidR="009E30BA" w:rsidRPr="009E30BA">
        <w:rPr>
          <w:rFonts w:ascii="標楷體" w:eastAsia="標楷體" w:hAnsi="標楷體" w:hint="eastAsia"/>
          <w:u w:val="single"/>
        </w:rPr>
        <w:t>十二</w:t>
      </w:r>
      <w:r w:rsidRPr="00F767ED">
        <w:rPr>
          <w:rFonts w:ascii="標楷體" w:eastAsia="標楷體" w:hAnsi="標楷體"/>
        </w:rPr>
        <w:t>分之一以上投票，有效票達二分之一</w:t>
      </w:r>
      <w:r w:rsidRPr="00F767ED">
        <w:rPr>
          <w:rFonts w:ascii="標楷體" w:eastAsia="標楷體" w:hAnsi="標楷體" w:hint="eastAsia"/>
        </w:rPr>
        <w:t>以上同意</w:t>
      </w:r>
      <w:r w:rsidRPr="00F767ED">
        <w:rPr>
          <w:rFonts w:ascii="標楷體" w:eastAsia="標楷體" w:hAnsi="標楷體"/>
        </w:rPr>
        <w:t>始成立，但就職未滿三個月者，不得罷免。</w:t>
      </w:r>
    </w:p>
    <w:p w:rsidR="008476EB" w:rsidRPr="0096450D" w:rsidRDefault="008476EB" w:rsidP="008476EB">
      <w:pPr>
        <w:numPr>
          <w:ilvl w:val="0"/>
          <w:numId w:val="25"/>
        </w:numPr>
        <w:tabs>
          <w:tab w:val="left" w:pos="851"/>
          <w:tab w:val="left" w:pos="1134"/>
        </w:tabs>
        <w:suppressAutoHyphens/>
        <w:autoSpaceDN w:val="0"/>
        <w:snapToGrid w:val="0"/>
        <w:ind w:left="1276" w:hanging="425"/>
        <w:textAlignment w:val="baseline"/>
        <w:rPr>
          <w:rFonts w:ascii="Calibri" w:hAnsi="Calibri"/>
        </w:rPr>
      </w:pPr>
      <w:r>
        <w:rPr>
          <w:rFonts w:ascii="標楷體" w:eastAsia="標楷體" w:hAnsi="標楷體" w:hint="eastAsia"/>
        </w:rPr>
        <w:t xml:space="preserve">　</w:t>
      </w:r>
      <w:r w:rsidRPr="0096450D">
        <w:rPr>
          <w:rFonts w:ascii="標楷體" w:eastAsia="標楷體" w:hAnsi="標楷體"/>
        </w:rPr>
        <w:t>（會長職權）</w:t>
      </w:r>
      <w:r w:rsidRPr="0096450D">
        <w:rPr>
          <w:rFonts w:ascii="標楷體" w:eastAsia="標楷體" w:hAnsi="標楷體"/>
        </w:rPr>
        <w:br/>
      </w:r>
      <w:r>
        <w:rPr>
          <w:rFonts w:ascii="標楷體" w:eastAsia="標楷體" w:hAnsi="標楷體" w:hint="eastAsia"/>
        </w:rPr>
        <w:t xml:space="preserve">　　</w:t>
      </w:r>
      <w:r w:rsidRPr="0096450D">
        <w:rPr>
          <w:rFonts w:ascii="標楷體" w:eastAsia="標楷體" w:hAnsi="標楷體"/>
        </w:rPr>
        <w:t>各成員會會長職權如下：</w:t>
      </w:r>
    </w:p>
    <w:p w:rsidR="008476EB" w:rsidRDefault="008476EB" w:rsidP="008476EB">
      <w:pPr>
        <w:tabs>
          <w:tab w:val="left" w:pos="993"/>
          <w:tab w:val="left" w:pos="1418"/>
        </w:tabs>
        <w:suppressAutoHyphens/>
        <w:autoSpaceDN w:val="0"/>
        <w:snapToGrid w:val="0"/>
        <w:ind w:leftChars="178" w:left="2265" w:hangingChars="766" w:hanging="1838"/>
        <w:textAlignment w:val="baseline"/>
        <w:rPr>
          <w:rFonts w:ascii="標楷體" w:eastAsia="標楷體" w:hAnsi="標楷體"/>
        </w:rPr>
      </w:pPr>
      <w:r>
        <w:rPr>
          <w:rFonts w:ascii="標楷體" w:eastAsia="標楷體" w:hAnsi="標楷體" w:hint="eastAsia"/>
        </w:rPr>
        <w:t xml:space="preserve">　　　　　 </w:t>
      </w:r>
      <w:r w:rsidRPr="0096450D">
        <w:rPr>
          <w:rFonts w:ascii="標楷體" w:eastAsia="標楷體" w:hAnsi="標楷體"/>
        </w:rPr>
        <w:t>一、向該成員會之學生議會提出施政報告，接受質詢，並執行學生議會審議通過之預決算案及決議案。</w:t>
      </w:r>
    </w:p>
    <w:p w:rsidR="008476EB" w:rsidRDefault="008476EB" w:rsidP="008476EB">
      <w:pPr>
        <w:tabs>
          <w:tab w:val="left" w:pos="993"/>
        </w:tabs>
        <w:suppressAutoHyphens/>
        <w:autoSpaceDN w:val="0"/>
        <w:snapToGrid w:val="0"/>
        <w:ind w:leftChars="-1" w:left="1700" w:hangingChars="709" w:hanging="1702"/>
        <w:textAlignment w:val="baseline"/>
        <w:rPr>
          <w:rFonts w:ascii="標楷體" w:eastAsia="標楷體" w:hAnsi="標楷體"/>
        </w:rPr>
      </w:pPr>
      <w:r>
        <w:rPr>
          <w:rFonts w:ascii="標楷體" w:eastAsia="標楷體" w:hAnsi="標楷體" w:hint="eastAsia"/>
        </w:rPr>
        <w:t xml:space="preserve">　　　　　　   </w:t>
      </w:r>
      <w:r w:rsidRPr="0096450D">
        <w:rPr>
          <w:rFonts w:ascii="標楷體" w:eastAsia="標楷體" w:hAnsi="標楷體"/>
        </w:rPr>
        <w:t>二、向該學生議會提出預決算案，並得提出法規案及其他重要議案。</w:t>
      </w:r>
    </w:p>
    <w:p w:rsidR="008476EB" w:rsidRDefault="008476EB" w:rsidP="008476EB">
      <w:pPr>
        <w:tabs>
          <w:tab w:val="left" w:pos="993"/>
        </w:tabs>
        <w:suppressAutoHyphens/>
        <w:autoSpaceDN w:val="0"/>
        <w:snapToGrid w:val="0"/>
        <w:ind w:leftChars="-1" w:left="1700" w:hangingChars="709" w:hanging="1702"/>
        <w:textAlignment w:val="baseline"/>
        <w:rPr>
          <w:rFonts w:ascii="標楷體" w:eastAsia="標楷體" w:hAnsi="標楷體"/>
        </w:rPr>
      </w:pPr>
      <w:r>
        <w:rPr>
          <w:rFonts w:ascii="標楷體" w:eastAsia="標楷體" w:hAnsi="標楷體" w:hint="eastAsia"/>
        </w:rPr>
        <w:t xml:space="preserve">　　　　　　 　</w:t>
      </w:r>
      <w:r w:rsidRPr="0096450D">
        <w:rPr>
          <w:rFonts w:ascii="標楷體" w:eastAsia="標楷體" w:hAnsi="標楷體"/>
        </w:rPr>
        <w:t>三、任命該成員會行政中心幹部，並向該學生議會提出人事任命案。</w:t>
      </w:r>
    </w:p>
    <w:p w:rsidR="008476EB" w:rsidRDefault="008476EB" w:rsidP="008476EB">
      <w:pPr>
        <w:tabs>
          <w:tab w:val="left" w:pos="993"/>
        </w:tabs>
        <w:suppressAutoHyphens/>
        <w:autoSpaceDN w:val="0"/>
        <w:snapToGrid w:val="0"/>
        <w:ind w:leftChars="-1" w:left="1700" w:hangingChars="709" w:hanging="1702"/>
        <w:textAlignment w:val="baseline"/>
        <w:rPr>
          <w:rFonts w:ascii="標楷體" w:eastAsia="標楷體" w:hAnsi="標楷體"/>
        </w:rPr>
      </w:pPr>
      <w:r>
        <w:rPr>
          <w:rFonts w:ascii="標楷體" w:eastAsia="標楷體" w:hAnsi="標楷體" w:hint="eastAsia"/>
        </w:rPr>
        <w:t xml:space="preserve">　　　　　　　 </w:t>
      </w:r>
      <w:r w:rsidRPr="0096450D">
        <w:rPr>
          <w:rFonts w:ascii="標楷體" w:eastAsia="標楷體" w:hAnsi="標楷體"/>
        </w:rPr>
        <w:t>四、得代表該成員會出席或列席校內各級會議。</w:t>
      </w:r>
    </w:p>
    <w:p w:rsidR="008476EB" w:rsidRDefault="008476EB" w:rsidP="008476EB">
      <w:pPr>
        <w:tabs>
          <w:tab w:val="left" w:pos="993"/>
        </w:tabs>
        <w:suppressAutoHyphens/>
        <w:autoSpaceDN w:val="0"/>
        <w:snapToGrid w:val="0"/>
        <w:ind w:leftChars="-1" w:left="1700" w:hangingChars="709" w:hanging="1702"/>
        <w:textAlignment w:val="baseline"/>
        <w:rPr>
          <w:rFonts w:ascii="標楷體" w:eastAsia="標楷體" w:hAnsi="標楷體"/>
        </w:rPr>
      </w:pPr>
      <w:r>
        <w:rPr>
          <w:rFonts w:ascii="標楷體" w:eastAsia="標楷體" w:hAnsi="標楷體" w:hint="eastAsia"/>
        </w:rPr>
        <w:t xml:space="preserve">　　　　　　　 </w:t>
      </w:r>
      <w:r w:rsidRPr="0096450D">
        <w:rPr>
          <w:rFonts w:ascii="標楷體" w:eastAsia="標楷體" w:hAnsi="標楷體"/>
        </w:rPr>
        <w:t>五、代表該成員會出席行政最高委員會。</w:t>
      </w:r>
    </w:p>
    <w:p w:rsidR="008476EB" w:rsidRPr="0096450D" w:rsidRDefault="008476EB" w:rsidP="008476EB">
      <w:pPr>
        <w:tabs>
          <w:tab w:val="left" w:pos="993"/>
        </w:tabs>
        <w:suppressAutoHyphens/>
        <w:autoSpaceDN w:val="0"/>
        <w:snapToGrid w:val="0"/>
        <w:ind w:leftChars="-1" w:left="1700" w:hangingChars="709" w:hanging="1702"/>
        <w:textAlignment w:val="baseline"/>
        <w:rPr>
          <w:rFonts w:ascii="Calibri" w:hAnsi="Calibri"/>
        </w:rPr>
      </w:pPr>
      <w:r>
        <w:rPr>
          <w:rFonts w:ascii="標楷體" w:eastAsia="標楷體" w:hAnsi="標楷體" w:hint="eastAsia"/>
        </w:rPr>
        <w:t xml:space="preserve">　　　　　　　 </w:t>
      </w:r>
      <w:r w:rsidRPr="0096450D">
        <w:rPr>
          <w:rFonts w:ascii="標楷體" w:eastAsia="標楷體" w:hAnsi="標楷體"/>
        </w:rPr>
        <w:t>六、領導該成員會行政中心行使行政權。</w:t>
      </w:r>
    </w:p>
    <w:p w:rsidR="008476EB" w:rsidRPr="001A528F"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rPr>
      </w:pPr>
      <w:r>
        <w:rPr>
          <w:rFonts w:ascii="標楷體" w:eastAsia="標楷體" w:hAnsi="標楷體" w:hint="eastAsia"/>
        </w:rPr>
        <w:t xml:space="preserve"> </w:t>
      </w:r>
      <w:r w:rsidRPr="001A528F">
        <w:rPr>
          <w:rFonts w:ascii="標楷體" w:eastAsia="標楷體" w:hAnsi="標楷體"/>
        </w:rPr>
        <w:t>（職權之代理）</w:t>
      </w:r>
      <w:r w:rsidRPr="001A528F">
        <w:rPr>
          <w:rFonts w:ascii="標楷體" w:eastAsia="標楷體" w:hAnsi="標楷體"/>
        </w:rPr>
        <w:br/>
        <w:t>各成員會會長出缺或不克行使其職權時，由副會長代理。</w:t>
      </w:r>
      <w:proofErr w:type="gramStart"/>
      <w:r w:rsidRPr="001A528F">
        <w:rPr>
          <w:rFonts w:ascii="標楷體" w:eastAsia="標楷體" w:hAnsi="標楷體"/>
        </w:rPr>
        <w:t>若副會長</w:t>
      </w:r>
      <w:proofErr w:type="gramEnd"/>
      <w:r w:rsidRPr="001A528F">
        <w:rPr>
          <w:rFonts w:ascii="標楷體" w:eastAsia="標楷體" w:hAnsi="標楷體"/>
        </w:rPr>
        <w:t>亦不克行使職權時，由學生議會議長代理。若會長、副會長、議長皆不克行使職權時，由學生議會推派五名學生議員，組成過渡行政委員會共同決議，</w:t>
      </w:r>
      <w:proofErr w:type="gramStart"/>
      <w:r w:rsidRPr="001A528F">
        <w:rPr>
          <w:rFonts w:ascii="標楷體" w:eastAsia="標楷體" w:hAnsi="標楷體"/>
        </w:rPr>
        <w:t>採</w:t>
      </w:r>
      <w:proofErr w:type="gramEnd"/>
      <w:r w:rsidRPr="001A528F">
        <w:rPr>
          <w:rFonts w:ascii="標楷體" w:eastAsia="標楷體" w:hAnsi="標楷體"/>
        </w:rPr>
        <w:t>合議制。</w:t>
      </w:r>
      <w:r w:rsidRPr="001A528F">
        <w:rPr>
          <w:rFonts w:ascii="標楷體" w:eastAsia="標楷體" w:hAnsi="標楷體"/>
        </w:rPr>
        <w:br/>
        <w:t>過渡行政委員會應推派兩名代表出席行政最高委員會。</w:t>
      </w:r>
      <w:r w:rsidRPr="001A528F">
        <w:rPr>
          <w:rFonts w:ascii="標楷體" w:eastAsia="標楷體" w:hAnsi="標楷體"/>
        </w:rPr>
        <w:br/>
        <w:t>若會長任期尚餘五個月以上，則需另行補選之。</w:t>
      </w:r>
    </w:p>
    <w:p w:rsidR="008476EB" w:rsidRPr="001A528F"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rPr>
      </w:pPr>
      <w:r w:rsidRPr="001A528F">
        <w:rPr>
          <w:rFonts w:ascii="標楷體" w:eastAsia="標楷體" w:hAnsi="標楷體"/>
        </w:rPr>
        <w:t>（成員會之組織）</w:t>
      </w:r>
      <w:r w:rsidRPr="001A528F">
        <w:rPr>
          <w:rFonts w:ascii="標楷體" w:eastAsia="標楷體" w:hAnsi="標楷體"/>
        </w:rPr>
        <w:br/>
        <w:t>各成員會</w:t>
      </w:r>
      <w:r w:rsidRPr="001A528F">
        <w:rPr>
          <w:rFonts w:ascii="標楷體" w:eastAsia="標楷體" w:hAnsi="標楷體" w:hint="eastAsia"/>
        </w:rPr>
        <w:t>行政中心</w:t>
      </w:r>
      <w:r w:rsidRPr="001A528F">
        <w:rPr>
          <w:rFonts w:ascii="標楷體" w:eastAsia="標楷體" w:hAnsi="標楷體"/>
        </w:rPr>
        <w:t>下設各部會。其組織辦法由各成員會學生議會（以下簡稱學生議會）訂之。</w:t>
      </w:r>
    </w:p>
    <w:p w:rsidR="008476EB" w:rsidRPr="0096450D" w:rsidRDefault="008476EB" w:rsidP="008476EB">
      <w:pPr>
        <w:numPr>
          <w:ilvl w:val="0"/>
          <w:numId w:val="24"/>
        </w:numPr>
        <w:suppressAutoHyphens/>
        <w:autoSpaceDN w:val="0"/>
        <w:snapToGrid w:val="0"/>
        <w:spacing w:before="120" w:afterLines="50" w:after="180"/>
        <w:ind w:left="1123" w:hanging="1123"/>
        <w:jc w:val="center"/>
        <w:textAlignment w:val="baseline"/>
        <w:rPr>
          <w:rFonts w:ascii="標楷體" w:eastAsia="標楷體" w:hAnsi="標楷體"/>
          <w:sz w:val="28"/>
          <w:szCs w:val="28"/>
        </w:rPr>
      </w:pPr>
      <w:r w:rsidRPr="0096450D">
        <w:rPr>
          <w:rFonts w:ascii="標楷體" w:eastAsia="標楷體" w:hAnsi="標楷體"/>
          <w:sz w:val="28"/>
          <w:szCs w:val="28"/>
        </w:rPr>
        <w:t>學生議會</w:t>
      </w:r>
    </w:p>
    <w:p w:rsidR="008476EB" w:rsidRPr="001A528F"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rPr>
      </w:pPr>
      <w:r w:rsidRPr="006617BC">
        <w:rPr>
          <w:rFonts w:ascii="標楷體" w:eastAsia="標楷體" w:hAnsi="標楷體" w:cstheme="minorBidi"/>
        </w:rPr>
        <w:t>（</w:t>
      </w:r>
      <w:r w:rsidRPr="001A528F">
        <w:rPr>
          <w:rFonts w:ascii="標楷體" w:eastAsia="標楷體" w:hAnsi="標楷體"/>
        </w:rPr>
        <w:t>學生議會地位與組成）</w:t>
      </w:r>
      <w:r w:rsidRPr="001A528F">
        <w:rPr>
          <w:rFonts w:ascii="標楷體" w:eastAsia="標楷體" w:hAnsi="標楷體"/>
        </w:rPr>
        <w:br/>
      </w:r>
      <w:r>
        <w:rPr>
          <w:rFonts w:ascii="標楷體" w:eastAsia="標楷體" w:hAnsi="標楷體" w:hint="eastAsia"/>
        </w:rPr>
        <w:t xml:space="preserve"> </w:t>
      </w:r>
      <w:r w:rsidRPr="001A528F">
        <w:rPr>
          <w:rFonts w:ascii="標楷體" w:eastAsia="標楷體" w:hAnsi="標楷體"/>
        </w:rPr>
        <w:t>各成員會設學生議會，由學生議會議員組成，為各成員會之最高立法及監察機關。</w:t>
      </w:r>
      <w:r w:rsidRPr="001A528F">
        <w:rPr>
          <w:rFonts w:ascii="標楷體" w:eastAsia="標楷體" w:hAnsi="標楷體" w:hint="eastAsia"/>
        </w:rPr>
        <w:t>其組織辦法由學生議會訂之。</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（議長、副議長）</w:t>
      </w:r>
      <w:r w:rsidRPr="006617BC">
        <w:rPr>
          <w:rFonts w:ascii="標楷體" w:eastAsia="標楷體" w:hAnsi="標楷體" w:cstheme="minorBidi"/>
        </w:rPr>
        <w:br/>
        <w:t>各成員會分別設置學生議會議長、副議長各一人，由學生議會議員互選產生，</w:t>
      </w:r>
      <w:proofErr w:type="gramStart"/>
      <w:r w:rsidRPr="006617BC">
        <w:rPr>
          <w:rFonts w:ascii="標楷體" w:eastAsia="標楷體" w:hAnsi="標楷體" w:cstheme="minorBidi"/>
        </w:rPr>
        <w:t>採</w:t>
      </w:r>
      <w:proofErr w:type="gramEnd"/>
      <w:r w:rsidRPr="006617BC">
        <w:rPr>
          <w:rFonts w:ascii="標楷體" w:eastAsia="標楷體" w:hAnsi="標楷體" w:cstheme="minorBidi"/>
        </w:rPr>
        <w:t>相對多數制。任期一年，自該年六月一日至隔年五月三十一日止，連選得連任。</w:t>
      </w:r>
      <w:r w:rsidRPr="006617BC">
        <w:rPr>
          <w:rFonts w:ascii="標楷體" w:eastAsia="標楷體" w:hAnsi="標楷體" w:cstheme="minorBidi"/>
        </w:rPr>
        <w:br/>
        <w:t>議長對外代表該成員會學生議會，對內召開會議，並擔任會議主席。</w:t>
      </w:r>
      <w:r w:rsidRPr="006617BC">
        <w:rPr>
          <w:rFonts w:ascii="標楷體" w:eastAsia="標楷體" w:hAnsi="標楷體" w:cstheme="minorBidi"/>
        </w:rPr>
        <w:br/>
        <w:t>副議長負責襄助議長綜理議會事務。</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（學生議會議員產生方式與任期）</w:t>
      </w:r>
      <w:r w:rsidRPr="006617BC">
        <w:rPr>
          <w:rFonts w:ascii="標楷體" w:eastAsia="標楷體" w:hAnsi="標楷體" w:cstheme="minorBidi"/>
        </w:rPr>
        <w:br/>
        <w:t>學生議會議員由各成員會分別選舉產生，任期一年，自該年六月一日至隔年五月三十一日止，連選得連任。</w:t>
      </w:r>
      <w:r w:rsidRPr="006617BC">
        <w:rPr>
          <w:rFonts w:ascii="標楷體" w:eastAsia="標楷體" w:hAnsi="標楷體" w:cstheme="minorBidi"/>
        </w:rPr>
        <w:br/>
        <w:t>學生議會議員席次以該學年度該成員會當然會員人數為基準，一百位以下當然會員計一席，二百位以下當然會員計二席，三百位以下當然會員計三席，以此類推。</w:t>
      </w:r>
      <w:r w:rsidRPr="006617BC">
        <w:rPr>
          <w:rFonts w:ascii="標楷體" w:eastAsia="標楷體" w:hAnsi="標楷體" w:cstheme="minorBidi"/>
        </w:rPr>
        <w:br/>
        <w:t>學生議會議員選舉罷免辦法由學生議會訂之。</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（學生議會議員辭職）</w:t>
      </w:r>
      <w:r w:rsidRPr="006617BC">
        <w:rPr>
          <w:rFonts w:ascii="標楷體" w:eastAsia="標楷體" w:hAnsi="標楷體" w:cstheme="minorBidi"/>
        </w:rPr>
        <w:br/>
        <w:t>學生議會議員之辭職，於該議員將辭呈以書面方式送達學生議會秘書處後生效。秘書處於收到議員辭呈後須立即公告。</w:t>
      </w:r>
      <w:r w:rsidRPr="006617BC">
        <w:rPr>
          <w:rFonts w:ascii="標楷體" w:eastAsia="標楷體" w:hAnsi="標楷體" w:cstheme="minorBidi"/>
        </w:rPr>
        <w:br/>
        <w:t>學生議會議員於任期內連續三次或累計五次無故缺席，視同自動辭職。</w:t>
      </w:r>
      <w:r w:rsidRPr="006617BC">
        <w:rPr>
          <w:rFonts w:ascii="標楷體" w:eastAsia="標楷體" w:hAnsi="標楷體" w:cstheme="minorBidi"/>
        </w:rPr>
        <w:br/>
        <w:t>學生議會議員</w:t>
      </w:r>
      <w:r w:rsidRPr="006617BC">
        <w:rPr>
          <w:rFonts w:ascii="標楷體" w:eastAsia="標楷體" w:hAnsi="標楷體" w:cstheme="minorBidi"/>
          <w:szCs w:val="22"/>
        </w:rPr>
        <w:t>辭職後不得復職。</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（秘書處）</w:t>
      </w:r>
      <w:r w:rsidRPr="006617BC">
        <w:rPr>
          <w:rFonts w:ascii="標楷體" w:eastAsia="標楷體" w:hAnsi="標楷體" w:cstheme="minorBidi"/>
        </w:rPr>
        <w:br/>
      </w:r>
      <w:r w:rsidRPr="006617BC">
        <w:rPr>
          <w:rFonts w:ascii="標楷體" w:eastAsia="標楷體" w:hAnsi="標楷體" w:cstheme="minorBidi"/>
        </w:rPr>
        <w:lastRenderedPageBreak/>
        <w:t>學生議會設秘書處，置秘書長一人，由議長提名，經學生議會同意後任命之，負責議會行政工作。其組織辦法由學生議會訂之。</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（委員會）</w:t>
      </w:r>
      <w:r w:rsidRPr="006617BC">
        <w:rPr>
          <w:rFonts w:ascii="標楷體" w:eastAsia="標楷體" w:hAnsi="標楷體" w:cstheme="minorBidi"/>
        </w:rPr>
        <w:br/>
        <w:t>學生議會得設各委員會，委員會得邀請有關人員列席，其組織辦法由學生議會訂之。</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（學生議會職權）</w:t>
      </w:r>
      <w:r w:rsidRPr="006617BC">
        <w:rPr>
          <w:rFonts w:ascii="標楷體" w:eastAsia="標楷體" w:hAnsi="標楷體" w:cstheme="minorBidi"/>
        </w:rPr>
        <w:br/>
        <w:t>學生議會職權如下：</w:t>
      </w:r>
      <w:r w:rsidRPr="006617BC">
        <w:rPr>
          <w:rFonts w:ascii="標楷體" w:eastAsia="標楷體" w:hAnsi="標楷體" w:cstheme="minorBidi"/>
        </w:rPr>
        <w:br/>
        <w:t>一、訂定及修改該成員會法規。</w:t>
      </w:r>
      <w:r w:rsidRPr="006617BC">
        <w:rPr>
          <w:rFonts w:ascii="標楷體" w:eastAsia="標楷體" w:hAnsi="標楷體" w:cstheme="minorBidi"/>
        </w:rPr>
        <w:br/>
        <w:t>二、議決該成員會預算、決算、人事任命、會長罷免案及其他議案。</w:t>
      </w:r>
      <w:r w:rsidRPr="006617BC">
        <w:rPr>
          <w:rFonts w:ascii="標楷體" w:eastAsia="標楷體" w:hAnsi="標楷體" w:cstheme="minorBidi"/>
        </w:rPr>
        <w:br/>
        <w:t>三、監督該成員會，並得邀請成員會會長及各級幹部列席備</w:t>
      </w:r>
      <w:proofErr w:type="gramStart"/>
      <w:r w:rsidRPr="006617BC">
        <w:rPr>
          <w:rFonts w:ascii="標楷體" w:eastAsia="標楷體" w:hAnsi="標楷體" w:cstheme="minorBidi"/>
        </w:rPr>
        <w:t>詢</w:t>
      </w:r>
      <w:proofErr w:type="gramEnd"/>
      <w:r w:rsidRPr="006617BC">
        <w:rPr>
          <w:rFonts w:ascii="標楷體" w:eastAsia="標楷體" w:hAnsi="標楷體" w:cstheme="minorBidi"/>
        </w:rPr>
        <w:t>。</w:t>
      </w:r>
      <w:r w:rsidRPr="006617BC">
        <w:rPr>
          <w:rFonts w:ascii="標楷體" w:eastAsia="標楷體" w:hAnsi="標楷體" w:cstheme="minorBidi"/>
        </w:rPr>
        <w:br/>
        <w:t>四、對成員會之失職人員得行使</w:t>
      </w:r>
      <w:proofErr w:type="gramStart"/>
      <w:r w:rsidRPr="006617BC">
        <w:rPr>
          <w:rFonts w:ascii="標楷體" w:eastAsia="標楷體" w:hAnsi="標楷體" w:cstheme="minorBidi"/>
        </w:rPr>
        <w:t>糾舉權</w:t>
      </w:r>
      <w:proofErr w:type="gramEnd"/>
      <w:r w:rsidRPr="006617BC">
        <w:rPr>
          <w:rFonts w:ascii="標楷體" w:eastAsia="標楷體" w:hAnsi="標楷體" w:cstheme="minorBidi"/>
        </w:rPr>
        <w:t>、彈劾權，對成員會事務得行使糾正權。</w:t>
      </w:r>
      <w:r w:rsidRPr="006617BC">
        <w:rPr>
          <w:rFonts w:ascii="標楷體" w:eastAsia="標楷體" w:hAnsi="標楷體" w:cstheme="minorBidi"/>
        </w:rPr>
        <w:br/>
        <w:t>五、其</w:t>
      </w:r>
      <w:r w:rsidRPr="006617BC">
        <w:rPr>
          <w:rFonts w:ascii="標楷體" w:eastAsia="標楷體" w:hAnsi="標楷體" w:cstheme="minorBidi"/>
          <w:szCs w:val="22"/>
        </w:rPr>
        <w:t>他議案之提出與議決。</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szCs w:val="22"/>
        </w:rPr>
        <w:t>（</w:t>
      </w:r>
      <w:r w:rsidRPr="006617BC">
        <w:rPr>
          <w:rFonts w:ascii="標楷體" w:eastAsia="標楷體" w:hAnsi="標楷體" w:cstheme="minorBidi"/>
        </w:rPr>
        <w:t>會議）</w:t>
      </w:r>
      <w:r w:rsidRPr="006617BC">
        <w:rPr>
          <w:rFonts w:ascii="標楷體" w:eastAsia="標楷體" w:hAnsi="標楷體" w:cstheme="minorBidi"/>
        </w:rPr>
        <w:br/>
        <w:t>學生議會之會議分為下列</w:t>
      </w:r>
      <w:r w:rsidRPr="006617BC">
        <w:rPr>
          <w:rFonts w:ascii="標楷體" w:eastAsia="標楷體" w:hAnsi="標楷體" w:cstheme="minorBidi" w:hint="eastAsia"/>
        </w:rPr>
        <w:t>三</w:t>
      </w:r>
      <w:r w:rsidRPr="006617BC">
        <w:rPr>
          <w:rFonts w:ascii="標楷體" w:eastAsia="標楷體" w:hAnsi="標楷體" w:cstheme="minorBidi"/>
        </w:rPr>
        <w:t>種：</w:t>
      </w:r>
    </w:p>
    <w:p w:rsidR="008476EB" w:rsidRPr="006617BC" w:rsidRDefault="008476EB" w:rsidP="008476EB">
      <w:pPr>
        <w:pStyle w:val="a"/>
        <w:numPr>
          <w:ilvl w:val="1"/>
          <w:numId w:val="25"/>
        </w:numPr>
        <w:tabs>
          <w:tab w:val="left" w:pos="960"/>
          <w:tab w:val="left" w:pos="2127"/>
          <w:tab w:val="left" w:pos="2268"/>
        </w:tabs>
        <w:ind w:leftChars="709" w:left="2268" w:hangingChars="236" w:hanging="566"/>
      </w:pPr>
      <w:r w:rsidRPr="006617BC">
        <w:rPr>
          <w:rFonts w:hint="eastAsia"/>
        </w:rPr>
        <w:t>常務會議</w:t>
      </w:r>
      <w:r w:rsidRPr="006617BC">
        <w:t>：每學期召開兩次，</w:t>
      </w:r>
      <w:r w:rsidRPr="006617BC">
        <w:rPr>
          <w:rFonts w:hint="eastAsia"/>
        </w:rPr>
        <w:t>上學期</w:t>
      </w:r>
      <w:proofErr w:type="gramStart"/>
      <w:r w:rsidRPr="006617BC">
        <w:rPr>
          <w:rFonts w:hint="eastAsia"/>
        </w:rPr>
        <w:t>期</w:t>
      </w:r>
      <w:proofErr w:type="gramEnd"/>
      <w:r w:rsidRPr="006617BC">
        <w:rPr>
          <w:rFonts w:hint="eastAsia"/>
        </w:rPr>
        <w:t>初常務會議須於九月召開，上學期期末常務會議須於一月召開；下學期</w:t>
      </w:r>
      <w:proofErr w:type="gramStart"/>
      <w:r w:rsidRPr="006617BC">
        <w:rPr>
          <w:rFonts w:hint="eastAsia"/>
        </w:rPr>
        <w:t>期</w:t>
      </w:r>
      <w:proofErr w:type="gramEnd"/>
      <w:r w:rsidRPr="006617BC">
        <w:rPr>
          <w:rFonts w:hint="eastAsia"/>
        </w:rPr>
        <w:t>初會議須於二月召開；下學期期末會議須於五月召開</w:t>
      </w:r>
      <w:r w:rsidRPr="006617BC">
        <w:t>。</w:t>
      </w:r>
    </w:p>
    <w:p w:rsidR="008476EB" w:rsidRPr="005F452A" w:rsidRDefault="008476EB" w:rsidP="008476EB">
      <w:pPr>
        <w:pStyle w:val="a8"/>
        <w:numPr>
          <w:ilvl w:val="1"/>
          <w:numId w:val="25"/>
        </w:numPr>
        <w:tabs>
          <w:tab w:val="left" w:pos="709"/>
        </w:tabs>
        <w:suppressAutoHyphens/>
        <w:autoSpaceDN w:val="0"/>
        <w:snapToGrid w:val="0"/>
        <w:ind w:leftChars="0" w:left="2268" w:hanging="567"/>
        <w:textAlignment w:val="baseline"/>
        <w:rPr>
          <w:rFonts w:ascii="標楷體" w:eastAsia="標楷體" w:hAnsi="標楷體"/>
        </w:rPr>
      </w:pPr>
      <w:r w:rsidRPr="005F452A">
        <w:rPr>
          <w:rFonts w:ascii="標楷體" w:eastAsia="標楷體" w:hAnsi="標楷體" w:hint="eastAsia"/>
        </w:rPr>
        <w:t>臨時會議</w:t>
      </w:r>
      <w:r w:rsidRPr="005F452A">
        <w:rPr>
          <w:rFonts w:ascii="標楷體" w:eastAsia="標楷體" w:hAnsi="標楷體"/>
        </w:rPr>
        <w:t>：由會長</w:t>
      </w:r>
      <w:proofErr w:type="gramStart"/>
      <w:r w:rsidRPr="005F452A">
        <w:rPr>
          <w:rFonts w:ascii="標楷體" w:eastAsia="標楷體" w:hAnsi="標楷體"/>
        </w:rPr>
        <w:t>諮</w:t>
      </w:r>
      <w:proofErr w:type="gramEnd"/>
      <w:r w:rsidRPr="005F452A">
        <w:rPr>
          <w:rFonts w:ascii="標楷體" w:eastAsia="標楷體" w:hAnsi="標楷體"/>
        </w:rPr>
        <w:t>請議長召開，或由議員六分之一以上連署提請議長召開，議長須在收到連署後七日內召開臨時會。</w:t>
      </w:r>
    </w:p>
    <w:p w:rsidR="008476EB" w:rsidRPr="005F452A" w:rsidRDefault="008476EB" w:rsidP="008476EB">
      <w:pPr>
        <w:pStyle w:val="a8"/>
        <w:numPr>
          <w:ilvl w:val="1"/>
          <w:numId w:val="25"/>
        </w:numPr>
        <w:tabs>
          <w:tab w:val="left" w:pos="709"/>
        </w:tabs>
        <w:suppressAutoHyphens/>
        <w:autoSpaceDN w:val="0"/>
        <w:snapToGrid w:val="0"/>
        <w:ind w:leftChars="0" w:left="2268" w:hanging="567"/>
        <w:textAlignment w:val="baseline"/>
        <w:rPr>
          <w:rFonts w:ascii="標楷體" w:eastAsia="標楷體" w:hAnsi="標楷體"/>
        </w:rPr>
      </w:pPr>
      <w:proofErr w:type="gramStart"/>
      <w:r w:rsidRPr="005F452A">
        <w:rPr>
          <w:rFonts w:ascii="標楷體" w:eastAsia="標楷體" w:hAnsi="標楷體" w:hint="eastAsia"/>
        </w:rPr>
        <w:t>就任暨正副</w:t>
      </w:r>
      <w:proofErr w:type="gramEnd"/>
      <w:r w:rsidRPr="005F452A">
        <w:rPr>
          <w:rFonts w:ascii="標楷體" w:eastAsia="標楷體" w:hAnsi="標楷體" w:hint="eastAsia"/>
        </w:rPr>
        <w:t>議長選舉會議：於每年六月召開，由前任議長擔任主席協助新任學生議員互選正副議長。</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（預決算案）</w:t>
      </w:r>
      <w:r w:rsidRPr="006617BC">
        <w:rPr>
          <w:rFonts w:ascii="標楷體" w:eastAsia="標楷體" w:hAnsi="標楷體" w:cstheme="minorBidi"/>
        </w:rPr>
        <w:br/>
        <w:t>各成員會會長每</w:t>
      </w:r>
      <w:proofErr w:type="gramStart"/>
      <w:r w:rsidRPr="006617BC">
        <w:rPr>
          <w:rFonts w:ascii="標楷體" w:eastAsia="標楷體" w:hAnsi="標楷體" w:cstheme="minorBidi"/>
        </w:rPr>
        <w:t>學期均應擬定</w:t>
      </w:r>
      <w:proofErr w:type="gramEnd"/>
      <w:r w:rsidRPr="006617BC">
        <w:rPr>
          <w:rFonts w:ascii="標楷體" w:eastAsia="標楷體" w:hAnsi="標楷體" w:cstheme="minorBidi"/>
        </w:rPr>
        <w:t>學期預算案，送交各成員會學生議會審查，並於</w:t>
      </w:r>
      <w:r w:rsidRPr="006617BC">
        <w:rPr>
          <w:rFonts w:ascii="標楷體" w:eastAsia="標楷體" w:hAnsi="標楷體" w:cstheme="minorBidi" w:hint="eastAsia"/>
        </w:rPr>
        <w:t>該學期期末常務會議</w:t>
      </w:r>
      <w:r w:rsidRPr="006617BC">
        <w:rPr>
          <w:rFonts w:ascii="標楷體" w:eastAsia="標楷體" w:hAnsi="標楷體" w:cstheme="minorBidi"/>
        </w:rPr>
        <w:t>提出對應之決算案。</w:t>
      </w:r>
      <w:r w:rsidRPr="006617BC">
        <w:rPr>
          <w:rFonts w:ascii="標楷體" w:eastAsia="標楷體" w:hAnsi="標楷體" w:cstheme="minorBidi"/>
        </w:rPr>
        <w:br/>
        <w:t>學生議會得</w:t>
      </w:r>
      <w:proofErr w:type="gramStart"/>
      <w:r w:rsidRPr="006617BC">
        <w:rPr>
          <w:rFonts w:ascii="標楷體" w:eastAsia="標楷體" w:hAnsi="標楷體" w:cstheme="minorBidi"/>
        </w:rPr>
        <w:t>另訂預決算</w:t>
      </w:r>
      <w:proofErr w:type="gramEnd"/>
      <w:r w:rsidRPr="006617BC">
        <w:rPr>
          <w:rFonts w:ascii="標楷體" w:eastAsia="標楷體" w:hAnsi="標楷體" w:cstheme="minorBidi"/>
        </w:rPr>
        <w:t>法。</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（糾舉案）</w:t>
      </w:r>
      <w:r w:rsidRPr="006617BC">
        <w:rPr>
          <w:rFonts w:ascii="標楷體" w:eastAsia="標楷體" w:hAnsi="標楷體" w:cstheme="minorBidi"/>
        </w:rPr>
        <w:br/>
        <w:t>學生議會提出糾舉案時，需經全體學生議會議員五分之一以上連署，該成員會全體學生議會議員二分之一以上出席，出席議員二分之一以上記名表決通過後，送交學生評議會審議。</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（彈劾案）</w:t>
      </w:r>
      <w:r w:rsidRPr="006617BC">
        <w:rPr>
          <w:rFonts w:ascii="標楷體" w:eastAsia="標楷體" w:hAnsi="標楷體" w:cstheme="minorBidi"/>
        </w:rPr>
        <w:br/>
        <w:t>學生議會提出彈劾案時，需經一次糾舉案成立並經全體學生議會議員五分之一以上連署，該成員會全體學生議會議員二分之一以上出席，出席議員二分之一以上</w:t>
      </w:r>
      <w:r w:rsidRPr="006617BC">
        <w:rPr>
          <w:rFonts w:ascii="標楷體" w:eastAsia="標楷體" w:hAnsi="標楷體" w:cstheme="minorBidi" w:hint="eastAsia"/>
        </w:rPr>
        <w:t>記名</w:t>
      </w:r>
      <w:r w:rsidRPr="006617BC">
        <w:rPr>
          <w:rFonts w:ascii="標楷體" w:eastAsia="標楷體" w:hAnsi="標楷體" w:cstheme="minorBidi"/>
        </w:rPr>
        <w:t>表決通過後，送交學生評</w:t>
      </w:r>
      <w:r w:rsidRPr="006617BC">
        <w:rPr>
          <w:rFonts w:ascii="標楷體" w:eastAsia="標楷體" w:hAnsi="標楷體" w:cstheme="minorBidi"/>
          <w:szCs w:val="22"/>
        </w:rPr>
        <w:t>議會審議。</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（糾正案）</w:t>
      </w:r>
      <w:r w:rsidRPr="006617BC">
        <w:rPr>
          <w:rFonts w:ascii="標楷體" w:eastAsia="標楷體" w:hAnsi="標楷體" w:cstheme="minorBidi"/>
        </w:rPr>
        <w:br/>
        <w:t>學生議會提出糾正案時，需經全體學生議會議員五分之一以上連署。該成員會全體學生議會議員二分之一以上出席，出席議員二分之一以上記名表決通過後，送交學生評議會審議。</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（決議之施行）</w:t>
      </w:r>
      <w:r w:rsidRPr="006617BC">
        <w:rPr>
          <w:rFonts w:ascii="標楷體" w:eastAsia="標楷體" w:hAnsi="標楷體" w:cstheme="minorBidi"/>
        </w:rPr>
        <w:br/>
        <w:t>學生議會之決議應由學生議會秘書處於七日內送交該成員會會長，該成員會會長應於收到決議後七日內公布施行。</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（覆議）</w:t>
      </w:r>
      <w:r w:rsidRPr="006617BC">
        <w:rPr>
          <w:rFonts w:ascii="標楷體" w:eastAsia="標楷體" w:hAnsi="標楷體" w:cstheme="minorBidi"/>
        </w:rPr>
        <w:br/>
        <w:t>成員會會長對於該學生議會之決議，如認為窒礙難行時，應於收到決議後七日內向學生議會提出覆議案。覆議案經該成員會學生議會議員三分之二以上出席，出席議員三分之二以上決議通過維持原案，會長即須接受。</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（列席）</w:t>
      </w:r>
      <w:r w:rsidRPr="006617BC">
        <w:rPr>
          <w:rFonts w:ascii="標楷體" w:eastAsia="標楷體" w:hAnsi="標楷體" w:cstheme="minorBidi"/>
        </w:rPr>
        <w:br/>
      </w:r>
      <w:r w:rsidRPr="006617BC">
        <w:rPr>
          <w:rFonts w:ascii="標楷體" w:eastAsia="標楷體" w:hAnsi="標楷體" w:cstheme="minorBidi"/>
        </w:rPr>
        <w:lastRenderedPageBreak/>
        <w:t>學生議會得要求該成員會行政中心幹部列席會議，該成員會行政中心幹部不得拒絕。</w:t>
      </w:r>
    </w:p>
    <w:p w:rsidR="008476EB" w:rsidRPr="0096450D" w:rsidRDefault="008476EB" w:rsidP="008476EB">
      <w:pPr>
        <w:numPr>
          <w:ilvl w:val="0"/>
          <w:numId w:val="25"/>
        </w:numPr>
        <w:tabs>
          <w:tab w:val="left" w:pos="709"/>
        </w:tabs>
        <w:suppressAutoHyphens/>
        <w:autoSpaceDN w:val="0"/>
        <w:snapToGrid w:val="0"/>
        <w:ind w:left="1701" w:hanging="850"/>
        <w:textAlignment w:val="baseline"/>
        <w:rPr>
          <w:rFonts w:ascii="Calibri" w:hAnsi="Calibri"/>
        </w:rPr>
      </w:pPr>
      <w:r w:rsidRPr="006617BC">
        <w:rPr>
          <w:rFonts w:ascii="標楷體" w:eastAsia="標楷體" w:hAnsi="標楷體" w:cstheme="minorBidi"/>
        </w:rPr>
        <w:t>（兼任之禁止）</w:t>
      </w:r>
      <w:r w:rsidRPr="006617BC">
        <w:rPr>
          <w:rFonts w:ascii="標楷體" w:eastAsia="標楷體" w:hAnsi="標楷體" w:cstheme="minorBidi"/>
        </w:rPr>
        <w:br/>
        <w:t>學生議會議員不</w:t>
      </w:r>
      <w:r w:rsidRPr="0096450D">
        <w:rPr>
          <w:rFonts w:ascii="標楷體" w:eastAsia="標楷體" w:hAnsi="標楷體"/>
        </w:rPr>
        <w:t>得兼任各成員會之行政中心幹部。</w:t>
      </w:r>
    </w:p>
    <w:p w:rsidR="008476EB" w:rsidRPr="0096450D" w:rsidRDefault="008476EB" w:rsidP="008476EB">
      <w:pPr>
        <w:numPr>
          <w:ilvl w:val="0"/>
          <w:numId w:val="24"/>
        </w:numPr>
        <w:suppressAutoHyphens/>
        <w:autoSpaceDN w:val="0"/>
        <w:snapToGrid w:val="0"/>
        <w:spacing w:before="120" w:afterLines="50" w:after="180"/>
        <w:ind w:left="1123" w:hanging="1123"/>
        <w:jc w:val="center"/>
        <w:textAlignment w:val="baseline"/>
        <w:rPr>
          <w:rFonts w:ascii="標楷體" w:eastAsia="標楷體" w:hAnsi="標楷體"/>
          <w:sz w:val="28"/>
          <w:szCs w:val="28"/>
        </w:rPr>
      </w:pPr>
      <w:r w:rsidRPr="0096450D">
        <w:rPr>
          <w:rFonts w:ascii="標楷體" w:eastAsia="標楷體" w:hAnsi="標楷體"/>
          <w:sz w:val="28"/>
          <w:szCs w:val="28"/>
        </w:rPr>
        <w:t>行政最高委員會</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96450D">
        <w:rPr>
          <w:rFonts w:ascii="標楷體" w:eastAsia="標楷體" w:hAnsi="標楷體"/>
        </w:rPr>
        <w:t>（</w:t>
      </w:r>
      <w:r w:rsidRPr="006617BC">
        <w:rPr>
          <w:rFonts w:ascii="標楷體" w:eastAsia="標楷體" w:hAnsi="標楷體" w:cstheme="minorBidi"/>
        </w:rPr>
        <w:t>行政最高委員會地位與組成）</w:t>
      </w:r>
      <w:r w:rsidRPr="006617BC">
        <w:rPr>
          <w:rFonts w:ascii="標楷體" w:eastAsia="標楷體" w:hAnsi="標楷體" w:cstheme="minorBidi"/>
        </w:rPr>
        <w:br/>
        <w:t>本會設行政最高委員會，由各成員會正副會長組成，</w:t>
      </w:r>
      <w:proofErr w:type="gramStart"/>
      <w:r w:rsidRPr="006617BC">
        <w:rPr>
          <w:rFonts w:ascii="標楷體" w:eastAsia="標楷體" w:hAnsi="標楷體" w:cstheme="minorBidi"/>
        </w:rPr>
        <w:t>採</w:t>
      </w:r>
      <w:proofErr w:type="gramEnd"/>
      <w:r w:rsidRPr="006617BC">
        <w:rPr>
          <w:rFonts w:ascii="標楷體" w:eastAsia="標楷體" w:hAnsi="標楷體" w:cstheme="minorBidi"/>
        </w:rPr>
        <w:t>合議制，對外代表本會，為本會最高行政決策會議。</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（行政最高委員會職權）</w:t>
      </w:r>
      <w:r w:rsidRPr="006617BC">
        <w:rPr>
          <w:rFonts w:ascii="標楷體" w:eastAsia="標楷體" w:hAnsi="標楷體" w:cstheme="minorBidi"/>
        </w:rPr>
        <w:br/>
        <w:t>行政最高委員會可行使之職權如下：</w:t>
      </w:r>
      <w:r w:rsidRPr="006617BC">
        <w:rPr>
          <w:rFonts w:ascii="標楷體" w:eastAsia="標楷體" w:hAnsi="標楷體" w:cstheme="minorBidi"/>
        </w:rPr>
        <w:br/>
        <w:t>一、協商全校性共同事務。</w:t>
      </w:r>
      <w:r w:rsidRPr="006617BC">
        <w:rPr>
          <w:rFonts w:ascii="標楷體" w:eastAsia="標楷體" w:hAnsi="標楷體" w:cstheme="minorBidi"/>
        </w:rPr>
        <w:br/>
        <w:t>二、辦理全校性專案活動。</w:t>
      </w:r>
      <w:r w:rsidRPr="006617BC">
        <w:rPr>
          <w:rFonts w:ascii="標楷體" w:eastAsia="標楷體" w:hAnsi="標楷體" w:cstheme="minorBidi"/>
        </w:rPr>
        <w:br/>
        <w:t>三、管理運用本會專戶。</w:t>
      </w:r>
      <w:r w:rsidRPr="006617BC">
        <w:rPr>
          <w:rFonts w:ascii="標楷體" w:eastAsia="標楷體" w:hAnsi="標楷體" w:cstheme="minorBidi"/>
        </w:rPr>
        <w:br/>
        <w:t>四、代表本會對外發言及簽訂合約。</w:t>
      </w:r>
      <w:r w:rsidRPr="006617BC">
        <w:rPr>
          <w:rFonts w:ascii="標楷體" w:eastAsia="標楷體" w:hAnsi="標楷體" w:cstheme="minorBidi"/>
        </w:rPr>
        <w:br/>
        <w:t>五、指派本會成員代表本會出席或列席校外各級相關會議。</w:t>
      </w:r>
      <w:r w:rsidRPr="006617BC">
        <w:rPr>
          <w:rFonts w:ascii="標楷體" w:eastAsia="標楷體" w:hAnsi="標楷體" w:cstheme="minorBidi"/>
        </w:rPr>
        <w:br/>
        <w:t>六、擬定校內各級相關會議學生代表名單，提請聯合議會決議。</w:t>
      </w:r>
      <w:r w:rsidRPr="006617BC">
        <w:rPr>
          <w:rFonts w:ascii="標楷體" w:eastAsia="標楷體" w:hAnsi="標楷體" w:cstheme="minorBidi"/>
        </w:rPr>
        <w:br/>
        <w:t>七、擬定學生評議會評議委員人事案，提請聯合議會決議。</w:t>
      </w:r>
      <w:r w:rsidRPr="006617BC">
        <w:rPr>
          <w:rFonts w:ascii="標楷體" w:eastAsia="標楷體" w:hAnsi="標楷體" w:cstheme="minorBidi"/>
        </w:rPr>
        <w:br/>
        <w:t>八、行政最高委員會成員得列席聯合議會。</w:t>
      </w:r>
      <w:r w:rsidRPr="006617BC">
        <w:rPr>
          <w:rFonts w:ascii="標楷體" w:eastAsia="標楷體" w:hAnsi="標楷體" w:cstheme="minorBidi"/>
        </w:rPr>
        <w:br/>
        <w:t>九、擬定會員之會費徵收額度，提請聯合議會決議。</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（執行秘書）</w:t>
      </w:r>
      <w:r w:rsidRPr="006617BC">
        <w:rPr>
          <w:rFonts w:ascii="標楷體" w:eastAsia="標楷體" w:hAnsi="標楷體" w:cstheme="minorBidi"/>
        </w:rPr>
        <w:br/>
        <w:t>行政最高委員會得設執行秘書若干名，負責統籌行政最高委員會之相關行政事務。</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（顧問）</w:t>
      </w:r>
      <w:r w:rsidRPr="006617BC">
        <w:rPr>
          <w:rFonts w:ascii="標楷體" w:eastAsia="標楷體" w:hAnsi="標楷體" w:cstheme="minorBidi"/>
        </w:rPr>
        <w:br/>
        <w:t>行政最高委員會得設顧問若干名，由本會已卸任之行政最高委員會成員擔任，得列席行政最高委員會。</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（成員會獨立之保障）</w:t>
      </w:r>
      <w:r w:rsidRPr="006617BC">
        <w:rPr>
          <w:rFonts w:ascii="標楷體" w:eastAsia="標楷體" w:hAnsi="標楷體" w:cstheme="minorBidi"/>
        </w:rPr>
        <w:br/>
        <w:t>未經該成員會同意，行政最高委員會不得對其成員會之組織、行政、財務及立法進行介入與干預。</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（會議）</w:t>
      </w:r>
      <w:r w:rsidRPr="006617BC">
        <w:rPr>
          <w:rFonts w:ascii="標楷體" w:eastAsia="標楷體" w:hAnsi="標楷體" w:cstheme="minorBidi"/>
        </w:rPr>
        <w:br/>
        <w:t>行政最高委員會</w:t>
      </w:r>
      <w:r w:rsidRPr="006617BC">
        <w:rPr>
          <w:rFonts w:ascii="標楷體" w:eastAsia="標楷體" w:hAnsi="標楷體" w:cstheme="minorBidi" w:hint="eastAsia"/>
        </w:rPr>
        <w:t>會議</w:t>
      </w:r>
      <w:r w:rsidRPr="006617BC">
        <w:rPr>
          <w:rFonts w:ascii="標楷體" w:eastAsia="標楷體" w:hAnsi="標楷體" w:cstheme="minorBidi"/>
        </w:rPr>
        <w:t>得由任一成員會會長召開，每學期至少召開一次。各成員會正副會長皆有義務出席行政最高委員會，並執行行政最高委員會所做之決議。</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（決議及備查）</w:t>
      </w:r>
      <w:r w:rsidRPr="006617BC">
        <w:rPr>
          <w:rFonts w:ascii="標楷體" w:eastAsia="標楷體" w:hAnsi="標楷體" w:cstheme="minorBidi"/>
        </w:rPr>
        <w:br/>
        <w:t>行政最高委員會所作之全校性決策、本會專戶運用、公開聲明及推派之對外代表或發言人，須經行政最高委員會全體成員三分之二同意與授權，並將會議紀錄送交聯合議會備查。</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（學生會費調整）</w:t>
      </w:r>
      <w:r w:rsidRPr="006617BC">
        <w:rPr>
          <w:rFonts w:ascii="標楷體" w:eastAsia="標楷體" w:hAnsi="標楷體" w:cstheme="minorBidi"/>
        </w:rPr>
        <w:br/>
        <w:t>行政最高委員會應於第二學期，將下學年會費之預定金額及估算案，提交聯合議會議決。若該學年度會費</w:t>
      </w:r>
      <w:r w:rsidRPr="006617BC">
        <w:rPr>
          <w:rFonts w:ascii="標楷體" w:eastAsia="標楷體" w:hAnsi="標楷體" w:cstheme="minorBidi" w:hint="eastAsia"/>
        </w:rPr>
        <w:t>未提案調整</w:t>
      </w:r>
      <w:r w:rsidRPr="006617BC">
        <w:rPr>
          <w:rFonts w:ascii="標楷體" w:eastAsia="標楷體" w:hAnsi="標楷體" w:cstheme="minorBidi"/>
        </w:rPr>
        <w:t>，則下學年度會費金額比照上一學年</w:t>
      </w:r>
      <w:r w:rsidRPr="006617BC">
        <w:rPr>
          <w:rFonts w:ascii="標楷體" w:eastAsia="標楷體" w:hAnsi="標楷體" w:cstheme="minorBidi" w:hint="eastAsia"/>
        </w:rPr>
        <w:t>度</w:t>
      </w:r>
      <w:r w:rsidRPr="006617BC">
        <w:rPr>
          <w:rFonts w:ascii="標楷體" w:eastAsia="標楷體" w:hAnsi="標楷體" w:cstheme="minorBidi"/>
        </w:rPr>
        <w:t>。</w:t>
      </w:r>
    </w:p>
    <w:p w:rsidR="008476EB" w:rsidRPr="0096450D" w:rsidRDefault="008476EB" w:rsidP="008476EB">
      <w:pPr>
        <w:numPr>
          <w:ilvl w:val="0"/>
          <w:numId w:val="24"/>
        </w:numPr>
        <w:suppressAutoHyphens/>
        <w:autoSpaceDN w:val="0"/>
        <w:snapToGrid w:val="0"/>
        <w:spacing w:before="120" w:afterLines="50" w:after="180"/>
        <w:ind w:left="1123" w:hanging="1123"/>
        <w:jc w:val="center"/>
        <w:textAlignment w:val="baseline"/>
        <w:rPr>
          <w:rFonts w:ascii="標楷體" w:eastAsia="標楷體" w:hAnsi="標楷體"/>
          <w:sz w:val="28"/>
          <w:szCs w:val="28"/>
        </w:rPr>
      </w:pPr>
      <w:r w:rsidRPr="0096450D">
        <w:rPr>
          <w:rFonts w:ascii="標楷體" w:eastAsia="標楷體" w:hAnsi="標楷體"/>
          <w:sz w:val="28"/>
          <w:szCs w:val="28"/>
        </w:rPr>
        <w:t>聯合議會</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（聯合議會地位與組成）</w:t>
      </w:r>
      <w:r w:rsidRPr="006617BC">
        <w:rPr>
          <w:rFonts w:ascii="標楷體" w:eastAsia="標楷體" w:hAnsi="標楷體" w:cstheme="minorBidi"/>
        </w:rPr>
        <w:br/>
        <w:t>本會設聯合議會，由各成員會學生議會之議員代表聯席組織，為本會最高之立法、監察機關。</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lastRenderedPageBreak/>
        <w:t>（聯合議會議員產生方式與席次）</w:t>
      </w:r>
      <w:r w:rsidRPr="006617BC">
        <w:rPr>
          <w:rFonts w:ascii="標楷體" w:eastAsia="標楷體" w:hAnsi="標楷體" w:cstheme="minorBidi"/>
        </w:rPr>
        <w:br/>
        <w:t>聯合議會議員由各成員會學生議會正副議長兼任。</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（議長、副議長）</w:t>
      </w:r>
      <w:r w:rsidRPr="006617BC">
        <w:rPr>
          <w:rFonts w:ascii="標楷體" w:eastAsia="標楷體" w:hAnsi="標楷體" w:cstheme="minorBidi"/>
        </w:rPr>
        <w:br/>
        <w:t>聯合議會設議長、副議長各一人，由聯合議會議員互選產生，</w:t>
      </w:r>
      <w:proofErr w:type="gramStart"/>
      <w:r w:rsidRPr="006617BC">
        <w:rPr>
          <w:rFonts w:ascii="標楷體" w:eastAsia="標楷體" w:hAnsi="標楷體" w:cstheme="minorBidi"/>
        </w:rPr>
        <w:t>採</w:t>
      </w:r>
      <w:proofErr w:type="gramEnd"/>
      <w:r w:rsidRPr="006617BC">
        <w:rPr>
          <w:rFonts w:ascii="標楷體" w:eastAsia="標楷體" w:hAnsi="標楷體" w:cstheme="minorBidi"/>
        </w:rPr>
        <w:t>相對多數制。</w:t>
      </w:r>
      <w:r w:rsidRPr="006617BC">
        <w:rPr>
          <w:rFonts w:ascii="標楷體" w:eastAsia="標楷體" w:hAnsi="標楷體" w:cstheme="minorBidi"/>
        </w:rPr>
        <w:br/>
        <w:t>議長對外代表聯合議會，對內召開會議，並擔任會議主席。</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（議事規則）</w:t>
      </w:r>
      <w:r w:rsidRPr="006617BC">
        <w:rPr>
          <w:rFonts w:ascii="標楷體" w:eastAsia="標楷體" w:hAnsi="標楷體" w:cstheme="minorBidi"/>
        </w:rPr>
        <w:br/>
        <w:t>本會聯合議會及各成員會學生議會之議事規則由聯合議會訂定之。</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szCs w:val="22"/>
        </w:rPr>
      </w:pPr>
      <w:r w:rsidRPr="006617BC">
        <w:rPr>
          <w:rFonts w:ascii="標楷體" w:eastAsia="標楷體" w:hAnsi="標楷體" w:cstheme="minorBidi"/>
        </w:rPr>
        <w:t>（秘書處）</w:t>
      </w:r>
      <w:r w:rsidRPr="006617BC">
        <w:rPr>
          <w:rFonts w:ascii="標楷體" w:eastAsia="標楷體" w:hAnsi="標楷體" w:cstheme="minorBidi"/>
        </w:rPr>
        <w:br/>
        <w:t>聯合議會設秘</w:t>
      </w:r>
      <w:r w:rsidRPr="006617BC">
        <w:rPr>
          <w:rFonts w:ascii="標楷體" w:eastAsia="標楷體" w:hAnsi="標楷體" w:cstheme="minorBidi"/>
          <w:szCs w:val="22"/>
        </w:rPr>
        <w:t>書處，置秘書長一人，由議長提名，經聯合議會同意後任命之，負責聯合議會行政工作。其組織辦法由聯合議會訂之。</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szCs w:val="22"/>
        </w:rPr>
        <w:t>（</w:t>
      </w:r>
      <w:r w:rsidRPr="006617BC">
        <w:rPr>
          <w:rFonts w:ascii="標楷體" w:eastAsia="標楷體" w:hAnsi="標楷體" w:cstheme="minorBidi"/>
        </w:rPr>
        <w:t>委員會）</w:t>
      </w:r>
      <w:r w:rsidRPr="006617BC">
        <w:rPr>
          <w:rFonts w:ascii="標楷體" w:eastAsia="標楷體" w:hAnsi="標楷體" w:cstheme="minorBidi"/>
        </w:rPr>
        <w:br/>
        <w:t>聯合議會得設各委員會，委員會得邀請有關人員列席，其組織辦法由聯合議會訂之。</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rPr>
      </w:pPr>
      <w:r w:rsidRPr="006617BC">
        <w:rPr>
          <w:rFonts w:ascii="標楷體" w:eastAsia="標楷體" w:hAnsi="標楷體" w:cstheme="minorBidi"/>
        </w:rPr>
        <w:t>（聯合議會之職權）</w:t>
      </w:r>
      <w:r w:rsidRPr="006617BC">
        <w:rPr>
          <w:rFonts w:ascii="標楷體" w:eastAsia="標楷體" w:hAnsi="標楷體" w:cstheme="minorBidi"/>
        </w:rPr>
        <w:br/>
        <w:t>聯</w:t>
      </w:r>
      <w:r w:rsidRPr="006617BC">
        <w:rPr>
          <w:rFonts w:ascii="標楷體" w:eastAsia="標楷體" w:hAnsi="標楷體"/>
        </w:rPr>
        <w:t>合議會之職權如下：</w:t>
      </w:r>
      <w:r w:rsidRPr="006617BC">
        <w:rPr>
          <w:rFonts w:ascii="標楷體" w:eastAsia="標楷體" w:hAnsi="標楷體"/>
        </w:rPr>
        <w:br/>
        <w:t>一、修改本章程。</w:t>
      </w:r>
    </w:p>
    <w:p w:rsidR="008476EB" w:rsidRPr="006617BC" w:rsidRDefault="008476EB" w:rsidP="008476EB">
      <w:pPr>
        <w:tabs>
          <w:tab w:val="left" w:pos="709"/>
        </w:tabs>
        <w:suppressAutoHyphens/>
        <w:autoSpaceDN w:val="0"/>
        <w:snapToGrid w:val="0"/>
        <w:ind w:leftChars="709" w:left="2268" w:hangingChars="236" w:hanging="566"/>
        <w:textAlignment w:val="baseline"/>
        <w:rPr>
          <w:rFonts w:ascii="標楷體" w:eastAsia="標楷體" w:hAnsi="標楷體"/>
        </w:rPr>
      </w:pPr>
      <w:r w:rsidRPr="006617BC">
        <w:rPr>
          <w:rFonts w:ascii="標楷體" w:eastAsia="標楷體" w:hAnsi="標楷體"/>
        </w:rPr>
        <w:t>二、</w:t>
      </w:r>
      <w:proofErr w:type="gramStart"/>
      <w:r w:rsidRPr="006617BC">
        <w:rPr>
          <w:rFonts w:ascii="標楷體" w:eastAsia="標楷體" w:hAnsi="標楷體"/>
        </w:rPr>
        <w:t>遇校內外</w:t>
      </w:r>
      <w:proofErr w:type="gramEnd"/>
      <w:r w:rsidRPr="006617BC">
        <w:rPr>
          <w:rFonts w:ascii="標楷體" w:eastAsia="標楷體" w:hAnsi="標楷體"/>
        </w:rPr>
        <w:t>重大議題，得提案製作問卷、發起會員投票、舉辦公聽會或授權行政最高委員會發表聲明及其餘適宜之措施。</w:t>
      </w:r>
    </w:p>
    <w:p w:rsidR="008476EB" w:rsidRPr="006617BC" w:rsidRDefault="008476EB" w:rsidP="008476EB">
      <w:pPr>
        <w:tabs>
          <w:tab w:val="left" w:pos="709"/>
        </w:tabs>
        <w:suppressAutoHyphens/>
        <w:autoSpaceDN w:val="0"/>
        <w:snapToGrid w:val="0"/>
        <w:ind w:left="1701"/>
        <w:textAlignment w:val="baseline"/>
        <w:rPr>
          <w:rFonts w:ascii="標楷體" w:eastAsia="標楷體" w:hAnsi="標楷體"/>
        </w:rPr>
      </w:pPr>
      <w:r w:rsidRPr="006617BC">
        <w:rPr>
          <w:rFonts w:ascii="標楷體" w:eastAsia="標楷體" w:hAnsi="標楷體"/>
        </w:rPr>
        <w:t>三、</w:t>
      </w:r>
      <w:proofErr w:type="gramStart"/>
      <w:r w:rsidRPr="006617BC">
        <w:rPr>
          <w:rFonts w:ascii="標楷體" w:eastAsia="標楷體" w:hAnsi="標楷體"/>
        </w:rPr>
        <w:t>遇各成員</w:t>
      </w:r>
      <w:proofErr w:type="gramEnd"/>
      <w:r w:rsidRPr="006617BC">
        <w:rPr>
          <w:rFonts w:ascii="標楷體" w:eastAsia="標楷體" w:hAnsi="標楷體"/>
        </w:rPr>
        <w:t>會之組織辦法或法規互為牴觸時，得提請學生評議會仲裁。</w:t>
      </w:r>
    </w:p>
    <w:p w:rsidR="008476EB" w:rsidRPr="006617BC" w:rsidRDefault="008476EB" w:rsidP="008476EB">
      <w:pPr>
        <w:tabs>
          <w:tab w:val="left" w:pos="709"/>
        </w:tabs>
        <w:suppressAutoHyphens/>
        <w:autoSpaceDN w:val="0"/>
        <w:snapToGrid w:val="0"/>
        <w:ind w:left="1701"/>
        <w:textAlignment w:val="baseline"/>
        <w:rPr>
          <w:rFonts w:ascii="標楷體" w:eastAsia="標楷體" w:hAnsi="標楷體"/>
        </w:rPr>
      </w:pPr>
      <w:r w:rsidRPr="006617BC">
        <w:rPr>
          <w:rFonts w:ascii="標楷體" w:eastAsia="標楷體" w:hAnsi="標楷體"/>
        </w:rPr>
        <w:t>四、監督、審查全校性專案事務及本會專戶，並得邀請行政最高委員會成員列席備</w:t>
      </w:r>
      <w:proofErr w:type="gramStart"/>
      <w:r w:rsidRPr="006617BC">
        <w:rPr>
          <w:rFonts w:ascii="標楷體" w:eastAsia="標楷體" w:hAnsi="標楷體"/>
        </w:rPr>
        <w:t>詢</w:t>
      </w:r>
      <w:proofErr w:type="gramEnd"/>
      <w:r w:rsidRPr="006617BC">
        <w:rPr>
          <w:rFonts w:ascii="標楷體" w:eastAsia="標楷體" w:hAnsi="標楷體"/>
        </w:rPr>
        <w:t>。</w:t>
      </w:r>
    </w:p>
    <w:p w:rsidR="008476EB" w:rsidRPr="006617BC" w:rsidRDefault="008476EB" w:rsidP="008476EB">
      <w:pPr>
        <w:tabs>
          <w:tab w:val="left" w:pos="709"/>
        </w:tabs>
        <w:suppressAutoHyphens/>
        <w:autoSpaceDN w:val="0"/>
        <w:snapToGrid w:val="0"/>
        <w:ind w:left="1701"/>
        <w:textAlignment w:val="baseline"/>
        <w:rPr>
          <w:rFonts w:ascii="標楷體" w:eastAsia="標楷體" w:hAnsi="標楷體"/>
        </w:rPr>
      </w:pPr>
      <w:r w:rsidRPr="006617BC">
        <w:rPr>
          <w:rFonts w:ascii="標楷體" w:eastAsia="標楷體" w:hAnsi="標楷體"/>
        </w:rPr>
        <w:t>五、議決行政最高委員會所提出之預算、決算及其他議案。</w:t>
      </w:r>
    </w:p>
    <w:p w:rsidR="008476EB" w:rsidRPr="006617BC" w:rsidRDefault="008476EB" w:rsidP="008476EB">
      <w:pPr>
        <w:tabs>
          <w:tab w:val="left" w:pos="709"/>
        </w:tabs>
        <w:suppressAutoHyphens/>
        <w:autoSpaceDN w:val="0"/>
        <w:snapToGrid w:val="0"/>
        <w:ind w:left="1701"/>
        <w:textAlignment w:val="baseline"/>
        <w:rPr>
          <w:rFonts w:ascii="標楷體" w:eastAsia="標楷體" w:hAnsi="標楷體"/>
        </w:rPr>
      </w:pPr>
      <w:r w:rsidRPr="006617BC">
        <w:rPr>
          <w:rFonts w:ascii="標楷體" w:eastAsia="標楷體" w:hAnsi="標楷體"/>
        </w:rPr>
        <w:t>六、議決行政最高委員會所提之學生評議會評議委員人事同意案。</w:t>
      </w:r>
    </w:p>
    <w:p w:rsidR="008476EB" w:rsidRPr="006617BC" w:rsidRDefault="008476EB" w:rsidP="008476EB">
      <w:pPr>
        <w:tabs>
          <w:tab w:val="left" w:pos="709"/>
        </w:tabs>
        <w:suppressAutoHyphens/>
        <w:autoSpaceDN w:val="0"/>
        <w:snapToGrid w:val="0"/>
        <w:ind w:left="1701"/>
        <w:textAlignment w:val="baseline"/>
        <w:rPr>
          <w:rFonts w:ascii="標楷體" w:eastAsia="標楷體" w:hAnsi="標楷體"/>
        </w:rPr>
      </w:pPr>
      <w:r w:rsidRPr="006617BC">
        <w:rPr>
          <w:rFonts w:ascii="標楷體" w:eastAsia="標楷體" w:hAnsi="標楷體"/>
        </w:rPr>
        <w:t>七、議決行政最高委員會所提之校內各級會議學生代表名單。</w:t>
      </w:r>
    </w:p>
    <w:p w:rsidR="008476EB" w:rsidRPr="006617BC" w:rsidRDefault="008476EB" w:rsidP="008476EB">
      <w:pPr>
        <w:tabs>
          <w:tab w:val="left" w:pos="709"/>
        </w:tabs>
        <w:suppressAutoHyphens/>
        <w:autoSpaceDN w:val="0"/>
        <w:snapToGrid w:val="0"/>
        <w:ind w:left="1701"/>
        <w:textAlignment w:val="baseline"/>
        <w:rPr>
          <w:rFonts w:ascii="標楷體" w:eastAsia="標楷體" w:hAnsi="標楷體"/>
        </w:rPr>
      </w:pPr>
      <w:r w:rsidRPr="006617BC">
        <w:rPr>
          <w:rFonts w:ascii="標楷體" w:eastAsia="標楷體" w:hAnsi="標楷體"/>
        </w:rPr>
        <w:t>八、議決行政最高委員會所提之會費額度。</w:t>
      </w:r>
    </w:p>
    <w:p w:rsidR="008476EB" w:rsidRPr="006617BC" w:rsidRDefault="008476EB" w:rsidP="008476EB">
      <w:pPr>
        <w:tabs>
          <w:tab w:val="left" w:pos="709"/>
        </w:tabs>
        <w:suppressAutoHyphens/>
        <w:autoSpaceDN w:val="0"/>
        <w:snapToGrid w:val="0"/>
        <w:ind w:left="1701"/>
        <w:textAlignment w:val="baseline"/>
        <w:rPr>
          <w:rFonts w:ascii="標楷體" w:eastAsia="標楷體" w:hAnsi="標楷體" w:cstheme="minorBidi"/>
        </w:rPr>
      </w:pPr>
      <w:r w:rsidRPr="006617BC">
        <w:rPr>
          <w:rFonts w:ascii="標楷體" w:eastAsia="標楷體" w:hAnsi="標楷體"/>
        </w:rPr>
        <w:t>九、彙整各成員會</w:t>
      </w:r>
      <w:r w:rsidRPr="006617BC">
        <w:rPr>
          <w:rFonts w:ascii="標楷體" w:eastAsia="標楷體" w:hAnsi="標楷體" w:cstheme="minorBidi"/>
        </w:rPr>
        <w:t>單行法規。</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（預決算案）</w:t>
      </w:r>
      <w:r w:rsidRPr="006617BC">
        <w:rPr>
          <w:rFonts w:ascii="標楷體" w:eastAsia="標楷體" w:hAnsi="標楷體" w:cstheme="minorBidi"/>
        </w:rPr>
        <w:br/>
        <w:t>行政最高委員會應擬定本會專戶學年預算案，送交聯合議會審查，並於學年末提出對應之決算案。</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（會議）</w:t>
      </w:r>
      <w:r w:rsidRPr="006617BC">
        <w:rPr>
          <w:rFonts w:ascii="標楷體" w:eastAsia="標楷體" w:hAnsi="標楷體" w:cstheme="minorBidi"/>
        </w:rPr>
        <w:br/>
        <w:t>聯合議會之會議分為下列兩種：</w:t>
      </w:r>
    </w:p>
    <w:p w:rsidR="008476EB" w:rsidRPr="006617BC" w:rsidRDefault="008476EB" w:rsidP="008476EB">
      <w:pPr>
        <w:tabs>
          <w:tab w:val="left" w:pos="709"/>
        </w:tabs>
        <w:suppressAutoHyphens/>
        <w:autoSpaceDN w:val="0"/>
        <w:snapToGrid w:val="0"/>
        <w:ind w:leftChars="705" w:left="2208" w:hangingChars="215" w:hanging="516"/>
        <w:textAlignment w:val="baseline"/>
        <w:rPr>
          <w:rFonts w:ascii="標楷體" w:eastAsia="標楷體" w:hAnsi="標楷體" w:cstheme="minorBidi"/>
        </w:rPr>
      </w:pPr>
      <w:r w:rsidRPr="006617BC">
        <w:rPr>
          <w:rFonts w:ascii="標楷體" w:eastAsia="標楷體" w:hAnsi="標楷體" w:cstheme="minorBidi"/>
        </w:rPr>
        <w:t>一、常會：每學年召開兩次，第一次常會於六月召開，第二次常會於次年五</w:t>
      </w:r>
      <w:r w:rsidRPr="006617BC">
        <w:rPr>
          <w:rFonts w:ascii="標楷體" w:eastAsia="標楷體" w:hAnsi="標楷體" w:cstheme="minorBidi" w:hint="eastAsia"/>
        </w:rPr>
        <w:t>月</w:t>
      </w:r>
      <w:r w:rsidRPr="006617BC">
        <w:rPr>
          <w:rFonts w:ascii="標楷體" w:eastAsia="標楷體" w:hAnsi="標楷體" w:cstheme="minorBidi"/>
        </w:rPr>
        <w:t>召開。</w:t>
      </w:r>
    </w:p>
    <w:p w:rsidR="008476EB" w:rsidRPr="006617BC" w:rsidRDefault="008476EB" w:rsidP="008476EB">
      <w:pPr>
        <w:tabs>
          <w:tab w:val="left" w:pos="709"/>
        </w:tabs>
        <w:suppressAutoHyphens/>
        <w:autoSpaceDN w:val="0"/>
        <w:snapToGrid w:val="0"/>
        <w:ind w:leftChars="709" w:left="2184" w:hangingChars="201" w:hanging="482"/>
        <w:textAlignment w:val="baseline"/>
        <w:rPr>
          <w:rFonts w:ascii="標楷體" w:eastAsia="標楷體" w:hAnsi="標楷體" w:cstheme="minorBidi"/>
        </w:rPr>
      </w:pPr>
      <w:r w:rsidRPr="006617BC">
        <w:rPr>
          <w:rFonts w:ascii="標楷體" w:eastAsia="標楷體" w:hAnsi="標楷體" w:cstheme="minorBidi"/>
        </w:rPr>
        <w:t>二、臨時會：由行政最高委員會</w:t>
      </w:r>
      <w:proofErr w:type="gramStart"/>
      <w:r w:rsidRPr="006617BC">
        <w:rPr>
          <w:rFonts w:ascii="標楷體" w:eastAsia="標楷體" w:hAnsi="標楷體" w:cstheme="minorBidi"/>
        </w:rPr>
        <w:t>諮</w:t>
      </w:r>
      <w:proofErr w:type="gramEnd"/>
      <w:r w:rsidRPr="006617BC">
        <w:rPr>
          <w:rFonts w:ascii="標楷體" w:eastAsia="標楷體" w:hAnsi="標楷體" w:cstheme="minorBidi"/>
        </w:rPr>
        <w:t>請聯合議會議長召開，或由聯合議會六分之一以上議員連署提請議長召開，議長須在收到連署後七日內召開臨時會。</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（開會門檻）</w:t>
      </w:r>
      <w:r w:rsidRPr="006617BC">
        <w:rPr>
          <w:rFonts w:ascii="標楷體" w:eastAsia="標楷體" w:hAnsi="標楷體" w:cstheme="minorBidi"/>
        </w:rPr>
        <w:br/>
        <w:t>聯合議會須經聯合議會全體議員二分之一以上出席始得開會。</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（覆議）</w:t>
      </w:r>
      <w:r w:rsidRPr="006617BC">
        <w:rPr>
          <w:rFonts w:ascii="標楷體" w:eastAsia="標楷體" w:hAnsi="標楷體" w:cstheme="minorBidi"/>
        </w:rPr>
        <w:br/>
        <w:t>行政最高委員會對於聯合議會之決議案，如認為窒礙難行時，於收到決議後七日內提請聯合議會覆議。覆議時，如經全體聯合議會議員三分之二以上出席，出席議員三分之二以上決議通過維持原案，行政最高委員會即須接受。</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（列席）</w:t>
      </w:r>
      <w:r w:rsidRPr="006617BC">
        <w:rPr>
          <w:rFonts w:ascii="標楷體" w:eastAsia="標楷體" w:hAnsi="標楷體" w:cstheme="minorBidi"/>
        </w:rPr>
        <w:br/>
        <w:t>聯合議會得要求行政最高委員會成員列席會議，行政最高委員會成員不得拒絕。</w:t>
      </w:r>
    </w:p>
    <w:p w:rsidR="008476EB" w:rsidRPr="0096450D" w:rsidRDefault="008476EB" w:rsidP="008476EB">
      <w:pPr>
        <w:numPr>
          <w:ilvl w:val="0"/>
          <w:numId w:val="25"/>
        </w:numPr>
        <w:tabs>
          <w:tab w:val="left" w:pos="709"/>
        </w:tabs>
        <w:suppressAutoHyphens/>
        <w:autoSpaceDN w:val="0"/>
        <w:snapToGrid w:val="0"/>
        <w:ind w:left="1701" w:hanging="850"/>
        <w:textAlignment w:val="baseline"/>
        <w:rPr>
          <w:rFonts w:ascii="Calibri" w:hAnsi="Calibri"/>
        </w:rPr>
      </w:pPr>
      <w:r w:rsidRPr="006617BC">
        <w:rPr>
          <w:rFonts w:ascii="標楷體" w:eastAsia="標楷體" w:hAnsi="標楷體" w:cstheme="minorBidi"/>
        </w:rPr>
        <w:t>（位階）</w:t>
      </w:r>
      <w:r w:rsidRPr="006617BC">
        <w:rPr>
          <w:rFonts w:ascii="標楷體" w:eastAsia="標楷體" w:hAnsi="標楷體" w:cstheme="minorBidi"/>
        </w:rPr>
        <w:br/>
      </w:r>
      <w:r w:rsidRPr="006617BC">
        <w:rPr>
          <w:rFonts w:ascii="標楷體" w:eastAsia="標楷體" w:hAnsi="標楷體" w:cstheme="minorBidi"/>
        </w:rPr>
        <w:lastRenderedPageBreak/>
        <w:t>各成員會學生議</w:t>
      </w:r>
      <w:r w:rsidRPr="006617BC">
        <w:rPr>
          <w:rFonts w:ascii="標楷體" w:eastAsia="標楷體" w:hAnsi="標楷體" w:cstheme="minorBidi"/>
          <w:szCs w:val="22"/>
        </w:rPr>
        <w:t>會之決議與聯合議會之決議牴觸者無效。</w:t>
      </w:r>
      <w:r w:rsidRPr="006617BC">
        <w:rPr>
          <w:rFonts w:ascii="標楷體" w:eastAsia="標楷體" w:hAnsi="標楷體" w:cstheme="minorBidi"/>
        </w:rPr>
        <w:t>學生議會所制定之法規與聯合議會所制定之法規牴觸者無效</w:t>
      </w:r>
      <w:r w:rsidRPr="0096450D">
        <w:rPr>
          <w:rFonts w:ascii="標楷體" w:eastAsia="標楷體" w:hAnsi="標楷體"/>
        </w:rPr>
        <w:t>。</w:t>
      </w:r>
    </w:p>
    <w:p w:rsidR="008476EB" w:rsidRPr="0096450D" w:rsidRDefault="008476EB" w:rsidP="008476EB">
      <w:pPr>
        <w:numPr>
          <w:ilvl w:val="0"/>
          <w:numId w:val="24"/>
        </w:numPr>
        <w:suppressAutoHyphens/>
        <w:autoSpaceDN w:val="0"/>
        <w:snapToGrid w:val="0"/>
        <w:spacing w:before="120" w:afterLines="50" w:after="180"/>
        <w:ind w:left="1123" w:hanging="1123"/>
        <w:jc w:val="center"/>
        <w:textAlignment w:val="baseline"/>
        <w:rPr>
          <w:rFonts w:ascii="標楷體" w:eastAsia="標楷體" w:hAnsi="標楷體"/>
          <w:sz w:val="28"/>
          <w:szCs w:val="28"/>
        </w:rPr>
      </w:pPr>
      <w:r w:rsidRPr="0096450D">
        <w:rPr>
          <w:rFonts w:ascii="標楷體" w:eastAsia="標楷體" w:hAnsi="標楷體"/>
          <w:sz w:val="28"/>
          <w:szCs w:val="28"/>
        </w:rPr>
        <w:t>學生評議會</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（學生評議會地位與組成）</w:t>
      </w:r>
      <w:r w:rsidRPr="006617BC">
        <w:rPr>
          <w:rFonts w:ascii="標楷體" w:eastAsia="標楷體" w:hAnsi="標楷體" w:cstheme="minorBidi"/>
        </w:rPr>
        <w:br/>
        <w:t>本會設學生評議會，為獨立行使權力之組織，由評議委員七人組成，為本會最高司法、仲裁機關。</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（評議長、副評議長）</w:t>
      </w:r>
      <w:r w:rsidRPr="006617BC">
        <w:rPr>
          <w:rFonts w:ascii="標楷體" w:eastAsia="標楷體" w:hAnsi="標楷體" w:cstheme="minorBidi"/>
        </w:rPr>
        <w:br/>
        <w:t>本會學生評議會設置學生評議會評議長、副評議長各一人，由學生評議會評議委員互選產生，</w:t>
      </w:r>
      <w:proofErr w:type="gramStart"/>
      <w:r w:rsidRPr="006617BC">
        <w:rPr>
          <w:rFonts w:ascii="標楷體" w:eastAsia="標楷體" w:hAnsi="標楷體" w:cstheme="minorBidi"/>
        </w:rPr>
        <w:t>採</w:t>
      </w:r>
      <w:proofErr w:type="gramEnd"/>
      <w:r w:rsidRPr="006617BC">
        <w:rPr>
          <w:rFonts w:ascii="標楷體" w:eastAsia="標楷體" w:hAnsi="標楷體" w:cstheme="minorBidi"/>
        </w:rPr>
        <w:t>相對多數制。任期一年，自該年六月一日至隔年五月三十一日止，連選得連任。</w:t>
      </w:r>
      <w:r w:rsidRPr="006617BC">
        <w:rPr>
          <w:rFonts w:ascii="標楷體" w:eastAsia="標楷體" w:hAnsi="標楷體" w:cstheme="minorBidi"/>
        </w:rPr>
        <w:br/>
        <w:t>評議長對外代表該成員會學生評議會，對內召開會議，並擔任會議主席。</w:t>
      </w:r>
      <w:r w:rsidRPr="006617BC">
        <w:rPr>
          <w:rFonts w:ascii="標楷體" w:eastAsia="標楷體" w:hAnsi="標楷體" w:cstheme="minorBidi"/>
        </w:rPr>
        <w:br/>
        <w:t>副評議長負責襄助</w:t>
      </w:r>
      <w:proofErr w:type="gramStart"/>
      <w:r w:rsidRPr="006617BC">
        <w:rPr>
          <w:rFonts w:ascii="標楷體" w:eastAsia="標楷體" w:hAnsi="標楷體" w:cstheme="minorBidi"/>
        </w:rPr>
        <w:t>評議長綜理</w:t>
      </w:r>
      <w:proofErr w:type="gramEnd"/>
      <w:r w:rsidRPr="006617BC">
        <w:rPr>
          <w:rFonts w:ascii="標楷體" w:eastAsia="標楷體" w:hAnsi="標楷體" w:cstheme="minorBidi"/>
        </w:rPr>
        <w:t>評議會事務。</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（評議委員產生方式）</w:t>
      </w:r>
      <w:r w:rsidRPr="006617BC">
        <w:rPr>
          <w:rFonts w:ascii="標楷體" w:eastAsia="標楷體" w:hAnsi="標楷體" w:cstheme="minorBidi"/>
        </w:rPr>
        <w:br/>
        <w:t>評議委員由行政最高委員會提名，經聯合議會同意，任期至會員資格消失為止，遇缺遞補。</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（評議委員資格）</w:t>
      </w:r>
      <w:r w:rsidRPr="006617BC">
        <w:rPr>
          <w:rFonts w:ascii="標楷體" w:eastAsia="標楷體" w:hAnsi="標楷體" w:cstheme="minorBidi"/>
        </w:rPr>
        <w:br/>
        <w:t>學生評議會之委員應符合下列任</w:t>
      </w:r>
      <w:proofErr w:type="gramStart"/>
      <w:r w:rsidRPr="006617BC">
        <w:rPr>
          <w:rFonts w:ascii="標楷體" w:eastAsia="標楷體" w:hAnsi="標楷體" w:cstheme="minorBidi"/>
        </w:rPr>
        <w:t>一</w:t>
      </w:r>
      <w:proofErr w:type="gramEnd"/>
      <w:r w:rsidRPr="006617BC">
        <w:rPr>
          <w:rFonts w:ascii="標楷體" w:eastAsia="標楷體" w:hAnsi="標楷體" w:cstheme="minorBidi"/>
        </w:rPr>
        <w:t>資格：</w:t>
      </w:r>
    </w:p>
    <w:p w:rsidR="008476EB" w:rsidRPr="006617BC" w:rsidRDefault="008476EB" w:rsidP="008476EB">
      <w:pPr>
        <w:tabs>
          <w:tab w:val="left" w:pos="709"/>
        </w:tabs>
        <w:suppressAutoHyphens/>
        <w:autoSpaceDN w:val="0"/>
        <w:snapToGrid w:val="0"/>
        <w:ind w:leftChars="709" w:left="2268" w:hangingChars="236" w:hanging="566"/>
        <w:textAlignment w:val="baseline"/>
        <w:rPr>
          <w:rFonts w:ascii="標楷體" w:eastAsia="標楷體" w:hAnsi="標楷體" w:cstheme="minorBidi"/>
        </w:rPr>
      </w:pPr>
      <w:r w:rsidRPr="006617BC">
        <w:rPr>
          <w:rFonts w:ascii="標楷體" w:eastAsia="標楷體" w:hAnsi="標楷體" w:cstheme="minorBidi"/>
        </w:rPr>
        <w:t>一、曾任本校或其他大專校院會長、成員會會長、副會長、行政中心幹部、議員、其他學生組織之負責人，且為本會會員。</w:t>
      </w:r>
    </w:p>
    <w:p w:rsidR="008476EB" w:rsidRPr="006617BC" w:rsidRDefault="008476EB" w:rsidP="008476EB">
      <w:pPr>
        <w:tabs>
          <w:tab w:val="left" w:pos="709"/>
        </w:tabs>
        <w:suppressAutoHyphens/>
        <w:autoSpaceDN w:val="0"/>
        <w:snapToGrid w:val="0"/>
        <w:ind w:left="1701"/>
        <w:textAlignment w:val="baseline"/>
        <w:rPr>
          <w:rFonts w:ascii="標楷體" w:eastAsia="標楷體" w:hAnsi="標楷體" w:cstheme="minorBidi"/>
        </w:rPr>
      </w:pPr>
      <w:r w:rsidRPr="006617BC">
        <w:rPr>
          <w:rFonts w:ascii="標楷體" w:eastAsia="標楷體" w:hAnsi="標楷體" w:cstheme="minorBidi"/>
        </w:rPr>
        <w:t>二、具學生自治、學校行政、政治、法律相關學經歷，且為本會會員。</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（秘書處）</w:t>
      </w:r>
      <w:r w:rsidRPr="006617BC">
        <w:rPr>
          <w:rFonts w:ascii="標楷體" w:eastAsia="標楷體" w:hAnsi="標楷體" w:cstheme="minorBidi"/>
        </w:rPr>
        <w:br/>
        <w:t>學生評議會設秘書處，置秘書長一人，由評議長提名，經評議委員同意後任命之，負責評議會行政工作。其組織辦法由聯合議會訂之。</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（學生評議會職權）</w:t>
      </w:r>
      <w:r w:rsidRPr="006617BC">
        <w:rPr>
          <w:rFonts w:ascii="標楷體" w:eastAsia="標楷體" w:hAnsi="標楷體" w:cstheme="minorBidi"/>
        </w:rPr>
        <w:br/>
        <w:t>學生評議會之職權如下：</w:t>
      </w:r>
      <w:r w:rsidRPr="006617BC">
        <w:rPr>
          <w:rFonts w:ascii="標楷體" w:eastAsia="標楷體" w:hAnsi="標楷體" w:cstheme="minorBidi"/>
        </w:rPr>
        <w:br/>
        <w:t>一、解釋本章程及各項法規。</w:t>
      </w:r>
      <w:r w:rsidRPr="006617BC">
        <w:rPr>
          <w:rFonts w:ascii="標楷體" w:eastAsia="標楷體" w:hAnsi="標楷體" w:cstheme="minorBidi"/>
        </w:rPr>
        <w:br/>
        <w:t>二、仲裁本會各組織之紛爭。</w:t>
      </w:r>
      <w:r w:rsidRPr="006617BC">
        <w:rPr>
          <w:rFonts w:ascii="標楷體" w:eastAsia="標楷體" w:hAnsi="標楷體" w:cstheme="minorBidi"/>
        </w:rPr>
        <w:br/>
        <w:t>三、仲裁各成員會組織辦法互為牴觸之爭議。</w:t>
      </w:r>
      <w:r w:rsidRPr="006617BC">
        <w:rPr>
          <w:rFonts w:ascii="標楷體" w:eastAsia="標楷體" w:hAnsi="標楷體" w:cstheme="minorBidi"/>
        </w:rPr>
        <w:br/>
        <w:t>四、調解各學生組織之紛爭。</w:t>
      </w:r>
      <w:r w:rsidRPr="006617BC">
        <w:rPr>
          <w:rFonts w:ascii="標楷體" w:eastAsia="標楷體" w:hAnsi="標楷體" w:cstheme="minorBidi"/>
        </w:rPr>
        <w:br/>
        <w:t>五、仲裁本會會員所提出之學生自治相關申訴案件。</w:t>
      </w:r>
      <w:r w:rsidRPr="006617BC">
        <w:rPr>
          <w:rFonts w:ascii="標楷體" w:eastAsia="標楷體" w:hAnsi="標楷體" w:cstheme="minorBidi"/>
        </w:rPr>
        <w:br/>
        <w:t>六、仲裁本章程第十三條對於本會會員權利之限制。</w:t>
      </w:r>
      <w:r w:rsidRPr="006617BC">
        <w:rPr>
          <w:rFonts w:ascii="標楷體" w:eastAsia="標楷體" w:hAnsi="標楷體" w:cstheme="minorBidi"/>
        </w:rPr>
        <w:br/>
        <w:t>七、審議學生議會所</w:t>
      </w:r>
      <w:proofErr w:type="gramStart"/>
      <w:r w:rsidRPr="006617BC">
        <w:rPr>
          <w:rFonts w:ascii="標楷體" w:eastAsia="標楷體" w:hAnsi="標楷體" w:cstheme="minorBidi"/>
        </w:rPr>
        <w:t>提之糾舉</w:t>
      </w:r>
      <w:proofErr w:type="gramEnd"/>
      <w:r w:rsidRPr="006617BC">
        <w:rPr>
          <w:rFonts w:ascii="標楷體" w:eastAsia="標楷體" w:hAnsi="標楷體" w:cstheme="minorBidi"/>
        </w:rPr>
        <w:t>、彈劾及糾正案。</w:t>
      </w:r>
      <w:r w:rsidRPr="006617BC">
        <w:rPr>
          <w:rFonts w:ascii="標楷體" w:eastAsia="標楷體" w:hAnsi="標楷體" w:cstheme="minorBidi"/>
        </w:rPr>
        <w:br/>
        <w:t>八、審查或調閱各成員會之文件。</w:t>
      </w:r>
      <w:r w:rsidRPr="006617BC">
        <w:rPr>
          <w:rFonts w:ascii="標楷體" w:eastAsia="標楷體" w:hAnsi="標楷體" w:cstheme="minorBidi"/>
        </w:rPr>
        <w:br/>
        <w:t>學生評議會依據本章程獨立行使職權，並秉持公正公平之原則，不受任何干涉。學生評議會職權行使辦法由聯合議會訂之。</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（效力）</w:t>
      </w:r>
      <w:r w:rsidRPr="006617BC">
        <w:rPr>
          <w:rFonts w:ascii="標楷體" w:eastAsia="標楷體" w:hAnsi="標楷體" w:cstheme="minorBidi"/>
        </w:rPr>
        <w:br/>
        <w:t>學生評議會之仲裁及解釋，對本會各級機關、各成員會及會員具約束效力。</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（兼任之禁止）</w:t>
      </w:r>
      <w:r w:rsidRPr="006617BC">
        <w:rPr>
          <w:rFonts w:ascii="標楷體" w:eastAsia="標楷體" w:hAnsi="標楷體" w:cstheme="minorBidi"/>
        </w:rPr>
        <w:br/>
        <w:t>評議委員不得兼任本校學生議員或任</w:t>
      </w:r>
      <w:proofErr w:type="gramStart"/>
      <w:r w:rsidRPr="006617BC">
        <w:rPr>
          <w:rFonts w:ascii="標楷體" w:eastAsia="標楷體" w:hAnsi="標楷體" w:cstheme="minorBidi"/>
        </w:rPr>
        <w:t>一</w:t>
      </w:r>
      <w:proofErr w:type="gramEnd"/>
      <w:r w:rsidRPr="006617BC">
        <w:rPr>
          <w:rFonts w:ascii="標楷體" w:eastAsia="標楷體" w:hAnsi="標楷體" w:cstheme="minorBidi"/>
        </w:rPr>
        <w:t>學生組織之負責人或幹部。</w:t>
      </w:r>
    </w:p>
    <w:p w:rsidR="008476EB"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rPr>
      </w:pPr>
      <w:r w:rsidRPr="006617BC">
        <w:rPr>
          <w:rFonts w:ascii="標楷體" w:eastAsia="標楷體" w:hAnsi="標楷體" w:cstheme="minorBidi"/>
        </w:rPr>
        <w:t>（仲裁與解釋）</w:t>
      </w:r>
      <w:r w:rsidRPr="006617BC">
        <w:rPr>
          <w:rFonts w:ascii="標楷體" w:eastAsia="標楷體" w:hAnsi="標楷體" w:cstheme="minorBidi"/>
        </w:rPr>
        <w:br/>
        <w:t>學生評議會之仲裁或解釋，須由全體評議委員三分之二以上同意，以書面公布為主，並得附意見書。</w:t>
      </w:r>
    </w:p>
    <w:p w:rsidR="008476EB" w:rsidRPr="006617BC" w:rsidRDefault="008476EB" w:rsidP="008476EB">
      <w:pPr>
        <w:tabs>
          <w:tab w:val="left" w:pos="709"/>
        </w:tabs>
        <w:suppressAutoHyphens/>
        <w:autoSpaceDN w:val="0"/>
        <w:snapToGrid w:val="0"/>
        <w:ind w:left="1701"/>
        <w:textAlignment w:val="baseline"/>
        <w:rPr>
          <w:rFonts w:ascii="標楷體" w:eastAsia="標楷體" w:hAnsi="標楷體" w:cstheme="minorBidi"/>
        </w:rPr>
      </w:pPr>
    </w:p>
    <w:p w:rsidR="008476EB" w:rsidRPr="0096450D" w:rsidRDefault="008476EB" w:rsidP="008476EB">
      <w:pPr>
        <w:numPr>
          <w:ilvl w:val="0"/>
          <w:numId w:val="24"/>
        </w:numPr>
        <w:suppressAutoHyphens/>
        <w:autoSpaceDN w:val="0"/>
        <w:snapToGrid w:val="0"/>
        <w:spacing w:before="120" w:afterLines="50" w:after="180"/>
        <w:ind w:left="1123" w:hanging="1123"/>
        <w:jc w:val="center"/>
        <w:textAlignment w:val="baseline"/>
        <w:rPr>
          <w:rFonts w:ascii="標楷體" w:eastAsia="標楷體" w:hAnsi="標楷體"/>
          <w:sz w:val="28"/>
          <w:szCs w:val="28"/>
        </w:rPr>
      </w:pPr>
      <w:r w:rsidRPr="0096450D">
        <w:rPr>
          <w:rFonts w:ascii="標楷體" w:eastAsia="標楷體" w:hAnsi="標楷體"/>
          <w:sz w:val="28"/>
          <w:szCs w:val="28"/>
        </w:rPr>
        <w:t>財務</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lastRenderedPageBreak/>
        <w:t>（經費來源）</w:t>
      </w:r>
      <w:r w:rsidRPr="006617BC">
        <w:rPr>
          <w:rFonts w:ascii="標楷體" w:eastAsia="標楷體" w:hAnsi="標楷體" w:cstheme="minorBidi"/>
        </w:rPr>
        <w:br/>
        <w:t>本會經費來源如下：</w:t>
      </w:r>
      <w:r w:rsidRPr="006617BC">
        <w:rPr>
          <w:rFonts w:ascii="標楷體" w:eastAsia="標楷體" w:hAnsi="標楷體" w:cstheme="minorBidi"/>
        </w:rPr>
        <w:br/>
        <w:t>一、會員繳納之會費。</w:t>
      </w:r>
      <w:r w:rsidRPr="006617BC">
        <w:rPr>
          <w:rFonts w:ascii="標楷體" w:eastAsia="標楷體" w:hAnsi="標楷體" w:cstheme="minorBidi"/>
        </w:rPr>
        <w:br/>
        <w:t>二、學校補助。</w:t>
      </w:r>
      <w:r w:rsidRPr="006617BC">
        <w:rPr>
          <w:rFonts w:ascii="標楷體" w:eastAsia="標楷體" w:hAnsi="標楷體" w:cstheme="minorBidi"/>
        </w:rPr>
        <w:br/>
        <w:t>三、本會其他收入。</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（會費管理）</w:t>
      </w:r>
      <w:r w:rsidRPr="006617BC">
        <w:rPr>
          <w:rFonts w:ascii="標楷體" w:eastAsia="標楷體" w:hAnsi="標楷體" w:cstheme="minorBidi"/>
        </w:rPr>
        <w:br/>
        <w:t>本會會員繳納之會費，分別由各成員會管理。</w:t>
      </w:r>
      <w:r w:rsidRPr="006617BC">
        <w:rPr>
          <w:rFonts w:ascii="標楷體" w:eastAsia="標楷體" w:hAnsi="標楷體" w:cstheme="minorBidi"/>
        </w:rPr>
        <w:br/>
        <w:t>蘭潭</w:t>
      </w:r>
      <w:r w:rsidRPr="006617BC">
        <w:rPr>
          <w:rFonts w:ascii="標楷體" w:eastAsia="標楷體" w:hAnsi="標楷體" w:cstheme="minorBidi" w:hint="eastAsia"/>
        </w:rPr>
        <w:t>成員會</w:t>
      </w:r>
      <w:r w:rsidRPr="006617BC">
        <w:rPr>
          <w:rFonts w:ascii="標楷體" w:eastAsia="標楷體" w:hAnsi="標楷體" w:cstheme="minorBidi"/>
        </w:rPr>
        <w:t>會員所繳納之會費由蘭潭</w:t>
      </w:r>
      <w:r w:rsidRPr="006617BC">
        <w:rPr>
          <w:rFonts w:ascii="標楷體" w:eastAsia="標楷體" w:hAnsi="標楷體" w:cstheme="minorBidi" w:hint="eastAsia"/>
        </w:rPr>
        <w:t>成員會</w:t>
      </w:r>
      <w:r w:rsidRPr="006617BC">
        <w:rPr>
          <w:rFonts w:ascii="標楷體" w:eastAsia="標楷體" w:hAnsi="標楷體" w:cstheme="minorBidi"/>
        </w:rPr>
        <w:t>管理。</w:t>
      </w:r>
      <w:r w:rsidRPr="006617BC">
        <w:rPr>
          <w:rFonts w:ascii="標楷體" w:eastAsia="標楷體" w:hAnsi="標楷體" w:cstheme="minorBidi"/>
        </w:rPr>
        <w:br/>
        <w:t>民雄</w:t>
      </w:r>
      <w:r w:rsidRPr="006617BC">
        <w:rPr>
          <w:rFonts w:ascii="標楷體" w:eastAsia="標楷體" w:hAnsi="標楷體" w:cstheme="minorBidi" w:hint="eastAsia"/>
        </w:rPr>
        <w:t>成員會</w:t>
      </w:r>
      <w:r w:rsidRPr="006617BC">
        <w:rPr>
          <w:rFonts w:ascii="標楷體" w:eastAsia="標楷體" w:hAnsi="標楷體" w:cstheme="minorBidi"/>
        </w:rPr>
        <w:t>會員所繳納之會費由民雄</w:t>
      </w:r>
      <w:r w:rsidRPr="006617BC">
        <w:rPr>
          <w:rFonts w:ascii="標楷體" w:eastAsia="標楷體" w:hAnsi="標楷體" w:cstheme="minorBidi" w:hint="eastAsia"/>
        </w:rPr>
        <w:t>成員會</w:t>
      </w:r>
      <w:r w:rsidRPr="006617BC">
        <w:rPr>
          <w:rFonts w:ascii="標楷體" w:eastAsia="標楷體" w:hAnsi="標楷體" w:cstheme="minorBidi"/>
        </w:rPr>
        <w:t>管理。</w:t>
      </w:r>
      <w:r w:rsidRPr="006617BC">
        <w:rPr>
          <w:rFonts w:ascii="標楷體" w:eastAsia="標楷體" w:hAnsi="標楷體" w:cstheme="minorBidi"/>
        </w:rPr>
        <w:br/>
        <w:t>新民</w:t>
      </w:r>
      <w:r w:rsidRPr="006617BC">
        <w:rPr>
          <w:rFonts w:ascii="標楷體" w:eastAsia="標楷體" w:hAnsi="標楷體" w:cstheme="minorBidi" w:hint="eastAsia"/>
        </w:rPr>
        <w:t>成員會</w:t>
      </w:r>
      <w:r w:rsidRPr="006617BC">
        <w:rPr>
          <w:rFonts w:ascii="標楷體" w:eastAsia="標楷體" w:hAnsi="標楷體" w:cstheme="minorBidi"/>
        </w:rPr>
        <w:t>會員所繳納之會費由新民</w:t>
      </w:r>
      <w:r w:rsidRPr="006617BC">
        <w:rPr>
          <w:rFonts w:ascii="標楷體" w:eastAsia="標楷體" w:hAnsi="標楷體" w:cstheme="minorBidi" w:hint="eastAsia"/>
        </w:rPr>
        <w:t>成員會</w:t>
      </w:r>
      <w:r w:rsidRPr="006617BC">
        <w:rPr>
          <w:rFonts w:ascii="標楷體" w:eastAsia="標楷體" w:hAnsi="標楷體" w:cstheme="minorBidi"/>
        </w:rPr>
        <w:t>管理。</w:t>
      </w:r>
      <w:r w:rsidRPr="006617BC">
        <w:rPr>
          <w:rFonts w:ascii="標楷體" w:eastAsia="標楷體" w:hAnsi="標楷體" w:cstheme="minorBidi"/>
        </w:rPr>
        <w:br/>
        <w:t>各成員會每學年所收會費須</w:t>
      </w:r>
      <w:proofErr w:type="gramStart"/>
      <w:r w:rsidRPr="006617BC">
        <w:rPr>
          <w:rFonts w:ascii="標楷體" w:eastAsia="標楷體" w:hAnsi="標楷體" w:cstheme="minorBidi"/>
        </w:rPr>
        <w:t>提撥</w:t>
      </w:r>
      <w:proofErr w:type="gramEnd"/>
      <w:r w:rsidRPr="006617BC">
        <w:rPr>
          <w:rFonts w:ascii="標楷體" w:eastAsia="標楷體" w:hAnsi="標楷體" w:cstheme="minorBidi"/>
        </w:rPr>
        <w:t>百分之二十至百分之五十至本會專戶，用於辦理全校性專案活動及相關必要支出。</w:t>
      </w:r>
      <w:r w:rsidRPr="006617BC">
        <w:rPr>
          <w:rFonts w:ascii="標楷體" w:eastAsia="標楷體" w:hAnsi="標楷體" w:cstheme="minorBidi"/>
        </w:rPr>
        <w:br/>
        <w:t>除</w:t>
      </w:r>
      <w:proofErr w:type="gramStart"/>
      <w:r w:rsidRPr="006617BC">
        <w:rPr>
          <w:rFonts w:ascii="標楷體" w:eastAsia="標楷體" w:hAnsi="標楷體" w:cstheme="minorBidi"/>
        </w:rPr>
        <w:t>提撥</w:t>
      </w:r>
      <w:proofErr w:type="gramEnd"/>
      <w:r w:rsidRPr="006617BC">
        <w:rPr>
          <w:rFonts w:ascii="標楷體" w:eastAsia="標楷體" w:hAnsi="標楷體" w:cstheme="minorBidi"/>
        </w:rPr>
        <w:t>至本會專戶之會費外，各成員會財務獨立，擁有運用自身經費之自主權。</w:t>
      </w:r>
      <w:r w:rsidRPr="006617BC">
        <w:rPr>
          <w:rFonts w:ascii="標楷體" w:eastAsia="標楷體" w:hAnsi="標楷體" w:cstheme="minorBidi"/>
        </w:rPr>
        <w:br/>
        <w:t>本會專戶財務管理辦法由聯合議會訂之。</w:t>
      </w:r>
      <w:r w:rsidRPr="006617BC">
        <w:rPr>
          <w:rFonts w:ascii="標楷體" w:eastAsia="標楷體" w:hAnsi="標楷體" w:cstheme="minorBidi"/>
        </w:rPr>
        <w:br/>
        <w:t>各成員會財務管理辦法由各成員會學生議會訂之。</w:t>
      </w:r>
    </w:p>
    <w:p w:rsidR="008476EB" w:rsidRPr="00B03977" w:rsidRDefault="008476EB" w:rsidP="008476EB">
      <w:pPr>
        <w:pStyle w:val="a"/>
        <w:numPr>
          <w:ilvl w:val="0"/>
          <w:numId w:val="0"/>
        </w:numPr>
        <w:spacing w:beforeLines="50" w:before="180" w:afterLines="50" w:after="180"/>
        <w:ind w:left="622" w:hanging="480"/>
        <w:jc w:val="center"/>
        <w:rPr>
          <w:sz w:val="28"/>
          <w:szCs w:val="28"/>
        </w:rPr>
      </w:pPr>
      <w:r w:rsidRPr="00B03977">
        <w:rPr>
          <w:rFonts w:hint="eastAsia"/>
          <w:sz w:val="28"/>
          <w:szCs w:val="28"/>
          <w:highlight w:val="lightGray"/>
        </w:rPr>
        <w:t>第九章</w:t>
      </w:r>
      <w:r>
        <w:rPr>
          <w:rFonts w:hint="eastAsia"/>
          <w:sz w:val="28"/>
          <w:szCs w:val="28"/>
          <w:highlight w:val="lightGray"/>
        </w:rPr>
        <w:t xml:space="preserve">  </w:t>
      </w:r>
      <w:r w:rsidRPr="00B03977">
        <w:rPr>
          <w:sz w:val="28"/>
          <w:szCs w:val="28"/>
        </w:rPr>
        <w:t>附則</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（未盡事宜）</w:t>
      </w:r>
      <w:r w:rsidRPr="006617BC">
        <w:rPr>
          <w:rFonts w:ascii="標楷體" w:eastAsia="標楷體" w:hAnsi="標楷體" w:cstheme="minorBidi"/>
        </w:rPr>
        <w:br/>
        <w:t>本章程未盡事宜，悉依本校相關規定辦理。</w:t>
      </w:r>
    </w:p>
    <w:p w:rsidR="008476EB" w:rsidRPr="006617BC" w:rsidRDefault="008476EB" w:rsidP="008476EB">
      <w:pPr>
        <w:numPr>
          <w:ilvl w:val="0"/>
          <w:numId w:val="25"/>
        </w:numPr>
        <w:tabs>
          <w:tab w:val="left" w:pos="709"/>
        </w:tabs>
        <w:suppressAutoHyphens/>
        <w:autoSpaceDN w:val="0"/>
        <w:snapToGrid w:val="0"/>
        <w:ind w:left="1701" w:hanging="850"/>
        <w:textAlignment w:val="baseline"/>
        <w:rPr>
          <w:rFonts w:ascii="標楷體" w:eastAsia="標楷體" w:hAnsi="標楷體" w:cstheme="minorBidi"/>
        </w:rPr>
      </w:pPr>
      <w:r w:rsidRPr="006617BC">
        <w:rPr>
          <w:rFonts w:ascii="標楷體" w:eastAsia="標楷體" w:hAnsi="標楷體" w:cstheme="minorBidi"/>
        </w:rPr>
        <w:t>（</w:t>
      </w:r>
      <w:hyperlink w:anchor="四" w:history="1">
        <w:r w:rsidRPr="0050461A">
          <w:rPr>
            <w:rStyle w:val="a9"/>
            <w:rFonts w:ascii="標楷體" w:eastAsia="標楷體" w:hAnsi="標楷體" w:cstheme="minorBidi"/>
            <w:color w:val="auto"/>
            <w:u w:val="none"/>
          </w:rPr>
          <w:t>本章程修改</w:t>
        </w:r>
      </w:hyperlink>
      <w:r w:rsidRPr="006617BC">
        <w:rPr>
          <w:rFonts w:ascii="標楷體" w:eastAsia="標楷體" w:hAnsi="標楷體" w:cstheme="minorBidi"/>
        </w:rPr>
        <w:t>）</w:t>
      </w:r>
      <w:r w:rsidRPr="006617BC">
        <w:rPr>
          <w:rFonts w:ascii="標楷體" w:eastAsia="標楷體" w:hAnsi="標楷體" w:cstheme="minorBidi"/>
        </w:rPr>
        <w:br/>
        <w:t>本章程之修改應依下列程序為之：</w:t>
      </w:r>
    </w:p>
    <w:p w:rsidR="008476EB" w:rsidRPr="006617BC" w:rsidRDefault="008476EB" w:rsidP="008476EB">
      <w:pPr>
        <w:tabs>
          <w:tab w:val="left" w:pos="709"/>
        </w:tabs>
        <w:suppressAutoHyphens/>
        <w:autoSpaceDN w:val="0"/>
        <w:snapToGrid w:val="0"/>
        <w:ind w:leftChars="709" w:left="2170" w:hangingChars="195" w:hanging="468"/>
        <w:textAlignment w:val="baseline"/>
        <w:rPr>
          <w:rFonts w:ascii="標楷體" w:eastAsia="標楷體" w:hAnsi="標楷體" w:cstheme="minorBidi"/>
        </w:rPr>
      </w:pPr>
      <w:r w:rsidRPr="006617BC">
        <w:rPr>
          <w:rFonts w:ascii="標楷體" w:eastAsia="標楷體" w:hAnsi="標楷體" w:cstheme="minorBidi"/>
        </w:rPr>
        <w:t>一、由行政最高委員會、本會會員總額百分之五以上連署或全體聯合議會議員五分之一連署提案。</w:t>
      </w:r>
    </w:p>
    <w:p w:rsidR="008476EB" w:rsidRPr="006617BC" w:rsidRDefault="008476EB" w:rsidP="008476EB">
      <w:pPr>
        <w:tabs>
          <w:tab w:val="left" w:pos="709"/>
        </w:tabs>
        <w:suppressAutoHyphens/>
        <w:autoSpaceDN w:val="0"/>
        <w:snapToGrid w:val="0"/>
        <w:ind w:left="1701"/>
        <w:textAlignment w:val="baseline"/>
        <w:rPr>
          <w:rFonts w:ascii="標楷體" w:eastAsia="標楷體" w:hAnsi="標楷體" w:cstheme="minorBidi"/>
        </w:rPr>
      </w:pPr>
      <w:r w:rsidRPr="006617BC">
        <w:rPr>
          <w:rFonts w:ascii="標楷體" w:eastAsia="標楷體" w:hAnsi="標楷體" w:cstheme="minorBidi"/>
        </w:rPr>
        <w:t>二、聯合議會全體議員五分之三出席，出席議員三分之二決議。</w:t>
      </w:r>
    </w:p>
    <w:p w:rsidR="008476EB" w:rsidRPr="0096450D" w:rsidRDefault="008476EB" w:rsidP="008476EB">
      <w:pPr>
        <w:tabs>
          <w:tab w:val="left" w:pos="709"/>
        </w:tabs>
        <w:suppressAutoHyphens/>
        <w:autoSpaceDN w:val="0"/>
        <w:snapToGrid w:val="0"/>
        <w:ind w:left="1701"/>
        <w:textAlignment w:val="baseline"/>
        <w:rPr>
          <w:rFonts w:ascii="Calibri" w:hAnsi="Calibri"/>
        </w:rPr>
      </w:pPr>
      <w:r w:rsidRPr="006617BC">
        <w:rPr>
          <w:rFonts w:ascii="標楷體" w:eastAsia="標楷體" w:hAnsi="標楷體" w:cstheme="minorBidi"/>
        </w:rPr>
        <w:t>三、聯合議會決</w:t>
      </w:r>
      <w:r w:rsidRPr="006617BC">
        <w:rPr>
          <w:rFonts w:ascii="標楷體" w:eastAsia="標楷體" w:hAnsi="標楷體" w:cstheme="minorBidi"/>
          <w:szCs w:val="22"/>
        </w:rPr>
        <w:t>議後</w:t>
      </w:r>
      <w:r w:rsidRPr="0096450D">
        <w:rPr>
          <w:rFonts w:ascii="標楷體" w:eastAsia="標楷體" w:hAnsi="標楷體"/>
          <w:bCs/>
          <w:szCs w:val="28"/>
        </w:rPr>
        <w:t>，經</w:t>
      </w:r>
      <w:r w:rsidRPr="0096450D">
        <w:rPr>
          <w:rFonts w:ascii="標楷體" w:eastAsia="標楷體" w:hAnsi="標楷體"/>
        </w:rPr>
        <w:t>學生事務會議通過，陳校長核定後實施。</w:t>
      </w:r>
    </w:p>
    <w:p w:rsidR="008476EB" w:rsidRPr="00663DC3" w:rsidRDefault="008476EB" w:rsidP="008476EB">
      <w:pPr>
        <w:pStyle w:val="afc"/>
        <w:widowControl/>
        <w:snapToGrid w:val="0"/>
        <w:rPr>
          <w:rFonts w:ascii="標楷體" w:eastAsia="標楷體" w:hAnsi="標楷體"/>
          <w:b/>
          <w:sz w:val="32"/>
          <w:szCs w:val="28"/>
        </w:rPr>
      </w:pPr>
    </w:p>
    <w:p w:rsidR="008476EB" w:rsidRDefault="008476EB">
      <w:pPr>
        <w:widowControl/>
        <w:rPr>
          <w:rFonts w:eastAsia="標楷體"/>
          <w:b/>
          <w:color w:val="000000"/>
          <w:sz w:val="28"/>
          <w:szCs w:val="28"/>
        </w:rPr>
      </w:pPr>
    </w:p>
    <w:p w:rsidR="00525356" w:rsidRDefault="00525356">
      <w:pPr>
        <w:widowControl/>
        <w:rPr>
          <w:rFonts w:eastAsia="標楷體"/>
          <w:b/>
          <w:color w:val="000000"/>
          <w:sz w:val="28"/>
          <w:szCs w:val="28"/>
        </w:rPr>
      </w:pPr>
    </w:p>
    <w:p w:rsidR="00525356" w:rsidRDefault="00525356">
      <w:pPr>
        <w:widowControl/>
        <w:rPr>
          <w:rFonts w:eastAsia="標楷體"/>
          <w:b/>
          <w:color w:val="000000"/>
          <w:sz w:val="28"/>
          <w:szCs w:val="28"/>
        </w:rPr>
      </w:pPr>
    </w:p>
    <w:p w:rsidR="00525356" w:rsidRDefault="00525356">
      <w:pPr>
        <w:widowControl/>
        <w:rPr>
          <w:rFonts w:eastAsia="標楷體"/>
          <w:b/>
          <w:color w:val="000000"/>
          <w:sz w:val="28"/>
          <w:szCs w:val="28"/>
        </w:rPr>
      </w:pPr>
    </w:p>
    <w:p w:rsidR="00525356" w:rsidRDefault="00525356">
      <w:pPr>
        <w:widowControl/>
        <w:rPr>
          <w:rFonts w:eastAsia="標楷體"/>
          <w:b/>
          <w:color w:val="000000"/>
          <w:sz w:val="28"/>
          <w:szCs w:val="28"/>
        </w:rPr>
      </w:pPr>
    </w:p>
    <w:p w:rsidR="00525356" w:rsidRDefault="00525356">
      <w:pPr>
        <w:widowControl/>
        <w:rPr>
          <w:rFonts w:eastAsia="標楷體"/>
          <w:b/>
          <w:color w:val="000000"/>
          <w:sz w:val="28"/>
          <w:szCs w:val="28"/>
        </w:rPr>
      </w:pPr>
    </w:p>
    <w:p w:rsidR="00525356" w:rsidRDefault="00525356">
      <w:pPr>
        <w:widowControl/>
        <w:rPr>
          <w:rFonts w:eastAsia="標楷體"/>
          <w:b/>
          <w:color w:val="000000"/>
          <w:sz w:val="28"/>
          <w:szCs w:val="28"/>
        </w:rPr>
      </w:pPr>
    </w:p>
    <w:p w:rsidR="00525356" w:rsidRDefault="00525356">
      <w:pPr>
        <w:widowControl/>
        <w:rPr>
          <w:rFonts w:eastAsia="標楷體"/>
          <w:b/>
          <w:color w:val="000000"/>
          <w:sz w:val="28"/>
          <w:szCs w:val="28"/>
        </w:rPr>
      </w:pPr>
      <w:r>
        <w:rPr>
          <w:rFonts w:eastAsia="標楷體"/>
          <w:b/>
          <w:color w:val="000000"/>
          <w:sz w:val="28"/>
          <w:szCs w:val="28"/>
        </w:rPr>
        <w:br w:type="page"/>
      </w:r>
    </w:p>
    <w:p w:rsidR="00525356" w:rsidRPr="00E5263D" w:rsidRDefault="00525356" w:rsidP="00525356">
      <w:pPr>
        <w:widowControl/>
        <w:spacing w:line="440" w:lineRule="exact"/>
        <w:rPr>
          <w:rFonts w:eastAsia="標楷體"/>
          <w:color w:val="000000"/>
          <w:sz w:val="28"/>
          <w:szCs w:val="28"/>
        </w:rPr>
      </w:pPr>
      <w:bookmarkStart w:id="7" w:name="附件四"/>
      <w:bookmarkEnd w:id="7"/>
      <w:r w:rsidRPr="00E5263D">
        <w:rPr>
          <w:rFonts w:eastAsia="標楷體" w:hint="eastAsia"/>
          <w:color w:val="000000"/>
          <w:sz w:val="28"/>
          <w:szCs w:val="28"/>
        </w:rPr>
        <w:lastRenderedPageBreak/>
        <w:t>附件</w:t>
      </w:r>
      <w:r>
        <w:rPr>
          <w:rFonts w:eastAsia="標楷體" w:hint="eastAsia"/>
          <w:color w:val="000000"/>
          <w:sz w:val="28"/>
          <w:szCs w:val="28"/>
        </w:rPr>
        <w:t>四</w:t>
      </w:r>
    </w:p>
    <w:p w:rsidR="00525356" w:rsidRPr="00381E3A" w:rsidRDefault="00525356" w:rsidP="00381E3A">
      <w:pPr>
        <w:spacing w:line="400" w:lineRule="exact"/>
        <w:jc w:val="center"/>
        <w:rPr>
          <w:rFonts w:eastAsia="標楷體" w:hAnsi="標楷體"/>
          <w:sz w:val="28"/>
          <w:szCs w:val="32"/>
        </w:rPr>
      </w:pPr>
      <w:r w:rsidRPr="00381E3A">
        <w:rPr>
          <w:rFonts w:eastAsia="標楷體" w:hAnsi="標楷體" w:hint="eastAsia"/>
          <w:sz w:val="28"/>
          <w:szCs w:val="32"/>
        </w:rPr>
        <w:t>國立嘉義大學學生會聯合議會</w:t>
      </w:r>
    </w:p>
    <w:p w:rsidR="00525356" w:rsidRPr="00381E3A" w:rsidRDefault="00525356" w:rsidP="00381E3A">
      <w:pPr>
        <w:spacing w:line="400" w:lineRule="exact"/>
        <w:jc w:val="center"/>
        <w:rPr>
          <w:rFonts w:eastAsia="標楷體" w:hAnsi="標楷體"/>
          <w:sz w:val="28"/>
          <w:szCs w:val="32"/>
        </w:rPr>
      </w:pPr>
      <w:r w:rsidRPr="00381E3A">
        <w:rPr>
          <w:rFonts w:eastAsia="標楷體" w:hAnsi="標楷體" w:hint="eastAsia"/>
          <w:sz w:val="28"/>
          <w:szCs w:val="32"/>
        </w:rPr>
        <w:t>105</w:t>
      </w:r>
      <w:r w:rsidRPr="00381E3A">
        <w:rPr>
          <w:rFonts w:eastAsia="標楷體" w:hAnsi="標楷體" w:hint="eastAsia"/>
          <w:sz w:val="28"/>
          <w:szCs w:val="32"/>
        </w:rPr>
        <w:t>學年第</w:t>
      </w:r>
      <w:r w:rsidRPr="00381E3A">
        <w:rPr>
          <w:rFonts w:eastAsia="標楷體" w:hAnsi="標楷體" w:hint="eastAsia"/>
          <w:sz w:val="28"/>
          <w:szCs w:val="32"/>
        </w:rPr>
        <w:t>2</w:t>
      </w:r>
      <w:r w:rsidRPr="00381E3A">
        <w:rPr>
          <w:rFonts w:eastAsia="標楷體" w:hAnsi="標楷體" w:hint="eastAsia"/>
          <w:sz w:val="28"/>
          <w:szCs w:val="32"/>
        </w:rPr>
        <w:t>學期聯合議會期初常務會議紀錄</w:t>
      </w:r>
      <w:r>
        <w:rPr>
          <w:rFonts w:eastAsia="標楷體" w:hAnsi="標楷體" w:hint="eastAsia"/>
          <w:sz w:val="28"/>
          <w:szCs w:val="32"/>
        </w:rPr>
        <w:t>(</w:t>
      </w:r>
      <w:r>
        <w:rPr>
          <w:rFonts w:eastAsia="標楷體" w:hAnsi="標楷體" w:hint="eastAsia"/>
          <w:sz w:val="28"/>
          <w:szCs w:val="32"/>
        </w:rPr>
        <w:t>節錄</w:t>
      </w:r>
      <w:r>
        <w:rPr>
          <w:rFonts w:eastAsia="標楷體" w:hAnsi="標楷體" w:hint="eastAsia"/>
          <w:sz w:val="28"/>
          <w:szCs w:val="32"/>
        </w:rPr>
        <w:t>)</w:t>
      </w:r>
    </w:p>
    <w:p w:rsidR="00525356" w:rsidRPr="00BF2FE3" w:rsidRDefault="00525356" w:rsidP="00525356">
      <w:pPr>
        <w:spacing w:line="480" w:lineRule="exact"/>
        <w:jc w:val="both"/>
        <w:rPr>
          <w:rFonts w:eastAsia="標楷體"/>
          <w:sz w:val="28"/>
        </w:rPr>
      </w:pPr>
      <w:r w:rsidRPr="00BF2FE3">
        <w:rPr>
          <w:rFonts w:eastAsia="標楷體" w:hAnsi="標楷體" w:hint="eastAsia"/>
          <w:sz w:val="28"/>
        </w:rPr>
        <w:t>時間：</w:t>
      </w:r>
      <w:r w:rsidRPr="00BF2FE3">
        <w:rPr>
          <w:rFonts w:eastAsia="標楷體"/>
          <w:sz w:val="28"/>
        </w:rPr>
        <w:t>1</w:t>
      </w:r>
      <w:r w:rsidRPr="00BF2FE3">
        <w:rPr>
          <w:rFonts w:eastAsia="標楷體"/>
          <w:color w:val="000000"/>
          <w:sz w:val="28"/>
        </w:rPr>
        <w:t>0</w:t>
      </w:r>
      <w:r>
        <w:rPr>
          <w:rFonts w:eastAsia="標楷體" w:hint="eastAsia"/>
          <w:color w:val="000000"/>
          <w:sz w:val="28"/>
        </w:rPr>
        <w:t>6</w:t>
      </w:r>
      <w:r w:rsidRPr="00BF2FE3">
        <w:rPr>
          <w:rFonts w:eastAsia="標楷體" w:hAnsi="標楷體" w:hint="eastAsia"/>
          <w:color w:val="000000"/>
          <w:sz w:val="28"/>
        </w:rPr>
        <w:t>年</w:t>
      </w:r>
      <w:r>
        <w:rPr>
          <w:rFonts w:eastAsia="標楷體" w:hAnsi="標楷體" w:hint="eastAsia"/>
          <w:color w:val="000000"/>
          <w:sz w:val="28"/>
        </w:rPr>
        <w:t>02</w:t>
      </w:r>
      <w:r w:rsidRPr="00BF2FE3">
        <w:rPr>
          <w:rFonts w:eastAsia="標楷體" w:hAnsi="標楷體" w:hint="eastAsia"/>
          <w:color w:val="000000"/>
          <w:sz w:val="28"/>
        </w:rPr>
        <w:t>月</w:t>
      </w:r>
      <w:r>
        <w:rPr>
          <w:rFonts w:eastAsia="標楷體" w:hAnsi="標楷體" w:hint="eastAsia"/>
          <w:color w:val="000000"/>
          <w:sz w:val="28"/>
        </w:rPr>
        <w:t>28</w:t>
      </w:r>
      <w:r>
        <w:rPr>
          <w:rFonts w:eastAsia="標楷體" w:hAnsi="標楷體" w:hint="eastAsia"/>
          <w:color w:val="000000"/>
          <w:sz w:val="28"/>
        </w:rPr>
        <w:t>日（星期二</w:t>
      </w:r>
      <w:r w:rsidRPr="00BF2FE3">
        <w:rPr>
          <w:rFonts w:eastAsia="標楷體" w:hAnsi="標楷體" w:hint="eastAsia"/>
          <w:color w:val="000000"/>
          <w:sz w:val="28"/>
        </w:rPr>
        <w:t>）下午</w:t>
      </w:r>
      <w:r>
        <w:rPr>
          <w:rFonts w:eastAsia="標楷體" w:hAnsi="標楷體" w:hint="eastAsia"/>
          <w:color w:val="000000"/>
          <w:sz w:val="28"/>
        </w:rPr>
        <w:t>15</w:t>
      </w:r>
      <w:r w:rsidRPr="00BF2FE3">
        <w:rPr>
          <w:rFonts w:eastAsia="標楷體" w:hAnsi="標楷體" w:hint="eastAsia"/>
          <w:color w:val="000000"/>
          <w:sz w:val="28"/>
        </w:rPr>
        <w:t>時</w:t>
      </w:r>
      <w:r>
        <w:rPr>
          <w:rFonts w:eastAsia="標楷體" w:hAnsi="標楷體" w:hint="eastAsia"/>
          <w:sz w:val="28"/>
        </w:rPr>
        <w:t>00</w:t>
      </w:r>
      <w:r w:rsidRPr="00BF2FE3">
        <w:rPr>
          <w:rFonts w:eastAsia="標楷體" w:hAnsi="標楷體" w:hint="eastAsia"/>
          <w:sz w:val="28"/>
        </w:rPr>
        <w:t>分</w:t>
      </w:r>
    </w:p>
    <w:p w:rsidR="00525356" w:rsidRDefault="00525356" w:rsidP="00525356">
      <w:pPr>
        <w:spacing w:line="480" w:lineRule="exact"/>
        <w:rPr>
          <w:rFonts w:eastAsia="標楷體" w:hAnsi="標楷體"/>
          <w:sz w:val="28"/>
        </w:rPr>
      </w:pPr>
      <w:r w:rsidRPr="00BF2FE3">
        <w:rPr>
          <w:rFonts w:eastAsia="標楷體" w:hAnsi="標楷體" w:hint="eastAsia"/>
          <w:sz w:val="28"/>
        </w:rPr>
        <w:t>地點：</w:t>
      </w:r>
      <w:r>
        <w:rPr>
          <w:rFonts w:eastAsia="標楷體" w:hAnsi="標楷體" w:hint="eastAsia"/>
          <w:sz w:val="28"/>
        </w:rPr>
        <w:t>Skype</w:t>
      </w:r>
      <w:proofErr w:type="gramStart"/>
      <w:r>
        <w:rPr>
          <w:rFonts w:eastAsia="標楷體" w:hAnsi="標楷體" w:hint="eastAsia"/>
          <w:sz w:val="28"/>
        </w:rPr>
        <w:t>線上會議</w:t>
      </w:r>
      <w:proofErr w:type="gramEnd"/>
    </w:p>
    <w:p w:rsidR="00525356" w:rsidRDefault="00525356" w:rsidP="00525356">
      <w:pPr>
        <w:spacing w:line="480" w:lineRule="exact"/>
        <w:rPr>
          <w:rFonts w:eastAsia="標楷體" w:hAnsi="標楷體"/>
          <w:sz w:val="28"/>
        </w:rPr>
      </w:pPr>
      <w:r w:rsidRPr="00BF2FE3">
        <w:rPr>
          <w:rFonts w:eastAsia="標楷體" w:hAnsi="標楷體" w:hint="eastAsia"/>
          <w:sz w:val="28"/>
        </w:rPr>
        <w:t>主席：</w:t>
      </w:r>
      <w:r>
        <w:rPr>
          <w:rFonts w:eastAsia="標楷體" w:hAnsi="標楷體" w:hint="eastAsia"/>
          <w:sz w:val="28"/>
        </w:rPr>
        <w:t>蔡議長雨容</w:t>
      </w:r>
    </w:p>
    <w:p w:rsidR="00525356" w:rsidRPr="00192640" w:rsidRDefault="00525356" w:rsidP="00525356">
      <w:pPr>
        <w:spacing w:line="480" w:lineRule="exact"/>
        <w:rPr>
          <w:rFonts w:eastAsia="標楷體" w:hAnsi="標楷體"/>
          <w:sz w:val="28"/>
        </w:rPr>
      </w:pPr>
      <w:r>
        <w:rPr>
          <w:rFonts w:eastAsia="標楷體" w:hAnsi="標楷體" w:hint="eastAsia"/>
          <w:sz w:val="28"/>
        </w:rPr>
        <w:t>記錄：蔡雨容</w:t>
      </w:r>
    </w:p>
    <w:p w:rsidR="00525356" w:rsidRPr="00F10DF6" w:rsidRDefault="00525356" w:rsidP="00525356">
      <w:pPr>
        <w:spacing w:line="480" w:lineRule="exact"/>
        <w:ind w:left="1134" w:hangingChars="405" w:hanging="1134"/>
        <w:rPr>
          <w:rFonts w:eastAsia="標楷體" w:hAnsi="標楷體"/>
          <w:sz w:val="28"/>
        </w:rPr>
      </w:pPr>
      <w:r>
        <w:rPr>
          <w:rFonts w:eastAsia="標楷體" w:hAnsi="標楷體" w:hint="eastAsia"/>
          <w:sz w:val="28"/>
        </w:rPr>
        <w:t>出席者：蘭潭學生議會張議長</w:t>
      </w:r>
      <w:proofErr w:type="gramStart"/>
      <w:r w:rsidRPr="004358A1">
        <w:rPr>
          <w:rFonts w:eastAsia="標楷體" w:hAnsi="標楷體" w:hint="eastAsia"/>
          <w:sz w:val="28"/>
        </w:rPr>
        <w:t>婷琬</w:t>
      </w:r>
      <w:proofErr w:type="gramEnd"/>
      <w:r w:rsidRPr="004358A1">
        <w:rPr>
          <w:rFonts w:eastAsia="標楷體" w:hAnsi="標楷體" w:hint="eastAsia"/>
          <w:sz w:val="28"/>
        </w:rPr>
        <w:t>、</w:t>
      </w:r>
      <w:r>
        <w:rPr>
          <w:rFonts w:eastAsia="標楷體" w:hAnsi="標楷體" w:hint="eastAsia"/>
          <w:sz w:val="28"/>
        </w:rPr>
        <w:t>民雄學生議會周議長韋宏</w:t>
      </w:r>
      <w:r w:rsidRPr="004358A1">
        <w:rPr>
          <w:rFonts w:eastAsia="標楷體" w:hAnsi="標楷體" w:hint="eastAsia"/>
          <w:sz w:val="28"/>
        </w:rPr>
        <w:t>、新民學生議會</w:t>
      </w:r>
      <w:proofErr w:type="gramStart"/>
      <w:r w:rsidRPr="004358A1">
        <w:rPr>
          <w:rFonts w:eastAsia="標楷體" w:hAnsi="標楷體" w:hint="eastAsia"/>
          <w:sz w:val="28"/>
        </w:rPr>
        <w:t>蔡議長雨容</w:t>
      </w:r>
      <w:proofErr w:type="gramEnd"/>
      <w:r w:rsidRPr="004358A1">
        <w:rPr>
          <w:rFonts w:eastAsia="標楷體" w:hAnsi="標楷體" w:hint="eastAsia"/>
          <w:sz w:val="28"/>
        </w:rPr>
        <w:t>、</w:t>
      </w:r>
      <w:r>
        <w:rPr>
          <w:rFonts w:eastAsia="標楷體" w:hAnsi="標楷體" w:hint="eastAsia"/>
          <w:sz w:val="28"/>
        </w:rPr>
        <w:t>蘭潭學生</w:t>
      </w:r>
      <w:proofErr w:type="gramStart"/>
      <w:r>
        <w:rPr>
          <w:rFonts w:eastAsia="標楷體" w:hAnsi="標楷體" w:hint="eastAsia"/>
          <w:sz w:val="28"/>
        </w:rPr>
        <w:t>議會何副議長</w:t>
      </w:r>
      <w:proofErr w:type="gramEnd"/>
      <w:r>
        <w:rPr>
          <w:rFonts w:eastAsia="標楷體" w:hAnsi="標楷體" w:hint="eastAsia"/>
          <w:sz w:val="28"/>
        </w:rPr>
        <w:t>昆陽、</w:t>
      </w:r>
      <w:r w:rsidRPr="004358A1">
        <w:rPr>
          <w:rFonts w:eastAsia="標楷體" w:hAnsi="標楷體" w:hint="eastAsia"/>
          <w:sz w:val="28"/>
        </w:rPr>
        <w:t>新民學生議會王副</w:t>
      </w:r>
      <w:proofErr w:type="gramStart"/>
      <w:r w:rsidRPr="004358A1">
        <w:rPr>
          <w:rFonts w:eastAsia="標楷體" w:hAnsi="標楷體" w:hint="eastAsia"/>
          <w:sz w:val="28"/>
        </w:rPr>
        <w:t>議長律堯</w:t>
      </w:r>
      <w:proofErr w:type="gramEnd"/>
      <w:r>
        <w:rPr>
          <w:rFonts w:eastAsia="標楷體" w:hAnsi="標楷體" w:hint="eastAsia"/>
          <w:sz w:val="28"/>
        </w:rPr>
        <w:t>、</w:t>
      </w:r>
      <w:r w:rsidRPr="00627CA1">
        <w:rPr>
          <w:rFonts w:eastAsia="標楷體" w:hAnsi="標楷體" w:hint="eastAsia"/>
          <w:sz w:val="28"/>
        </w:rPr>
        <w:t>民雄學生議會</w:t>
      </w:r>
      <w:proofErr w:type="gramStart"/>
      <w:r w:rsidRPr="00627CA1">
        <w:rPr>
          <w:rFonts w:eastAsia="標楷體" w:hAnsi="標楷體" w:hint="eastAsia"/>
          <w:sz w:val="28"/>
        </w:rPr>
        <w:t>郭</w:t>
      </w:r>
      <w:proofErr w:type="gramEnd"/>
      <w:r w:rsidRPr="00627CA1">
        <w:rPr>
          <w:rFonts w:eastAsia="標楷體" w:hAnsi="標楷體" w:hint="eastAsia"/>
          <w:sz w:val="28"/>
        </w:rPr>
        <w:t>副議長庭</w:t>
      </w:r>
      <w:proofErr w:type="gramStart"/>
      <w:r w:rsidRPr="00627CA1">
        <w:rPr>
          <w:rFonts w:eastAsia="標楷體" w:hAnsi="標楷體" w:hint="eastAsia"/>
          <w:sz w:val="28"/>
        </w:rPr>
        <w:t>妤</w:t>
      </w:r>
      <w:proofErr w:type="gramEnd"/>
    </w:p>
    <w:p w:rsidR="00525356" w:rsidRPr="00702227" w:rsidRDefault="00525356" w:rsidP="00525356">
      <w:pPr>
        <w:spacing w:line="480" w:lineRule="exact"/>
        <w:rPr>
          <w:rFonts w:ascii="標楷體" w:eastAsia="標楷體" w:hAnsi="標楷體"/>
          <w:sz w:val="28"/>
          <w:szCs w:val="28"/>
        </w:rPr>
      </w:pPr>
      <w:r w:rsidRPr="00702227">
        <w:rPr>
          <w:rFonts w:ascii="標楷體" w:eastAsia="標楷體" w:hAnsi="標楷體" w:hint="eastAsia"/>
          <w:sz w:val="28"/>
          <w:szCs w:val="28"/>
        </w:rPr>
        <w:t>應到人數：</w:t>
      </w:r>
      <w:r>
        <w:rPr>
          <w:rFonts w:ascii="標楷體" w:eastAsia="標楷體" w:hAnsi="標楷體" w:hint="eastAsia"/>
          <w:sz w:val="28"/>
          <w:szCs w:val="28"/>
        </w:rPr>
        <w:t xml:space="preserve">6 </w:t>
      </w:r>
      <w:r w:rsidRPr="00702227">
        <w:rPr>
          <w:rFonts w:ascii="標楷體" w:eastAsia="標楷體" w:hAnsi="標楷體" w:hint="eastAsia"/>
          <w:sz w:val="28"/>
          <w:szCs w:val="28"/>
        </w:rPr>
        <w:t>人 實到人數：</w:t>
      </w:r>
      <w:r>
        <w:rPr>
          <w:rFonts w:ascii="標楷體" w:eastAsia="標楷體" w:hAnsi="標楷體" w:hint="eastAsia"/>
          <w:sz w:val="28"/>
          <w:szCs w:val="28"/>
        </w:rPr>
        <w:t>6</w:t>
      </w:r>
      <w:r w:rsidRPr="00702227">
        <w:rPr>
          <w:rFonts w:ascii="標楷體" w:eastAsia="標楷體" w:hAnsi="標楷體" w:hint="eastAsia"/>
          <w:sz w:val="28"/>
          <w:szCs w:val="28"/>
        </w:rPr>
        <w:t xml:space="preserve"> 人</w:t>
      </w:r>
    </w:p>
    <w:p w:rsidR="00525356" w:rsidRPr="00702227" w:rsidRDefault="00525356" w:rsidP="00525356">
      <w:pPr>
        <w:spacing w:line="480" w:lineRule="exact"/>
        <w:rPr>
          <w:rFonts w:ascii="標楷體" w:eastAsia="標楷體" w:hAnsi="標楷體"/>
          <w:sz w:val="28"/>
          <w:szCs w:val="28"/>
        </w:rPr>
      </w:pPr>
      <w:r w:rsidRPr="00702227">
        <w:rPr>
          <w:rFonts w:ascii="標楷體" w:eastAsia="標楷體" w:hAnsi="標楷體" w:hint="eastAsia"/>
          <w:sz w:val="28"/>
          <w:szCs w:val="28"/>
        </w:rPr>
        <w:t>請假人員：</w:t>
      </w:r>
      <w:r>
        <w:rPr>
          <w:rFonts w:ascii="標楷體" w:eastAsia="標楷體" w:hAnsi="標楷體" w:hint="eastAsia"/>
          <w:sz w:val="28"/>
          <w:szCs w:val="28"/>
        </w:rPr>
        <w:t>無</w:t>
      </w:r>
    </w:p>
    <w:p w:rsidR="00525356" w:rsidRPr="00702227" w:rsidRDefault="00525356" w:rsidP="00525356">
      <w:pPr>
        <w:spacing w:line="480" w:lineRule="exact"/>
        <w:rPr>
          <w:rFonts w:ascii="標楷體" w:eastAsia="標楷體" w:hAnsi="標楷體"/>
          <w:sz w:val="28"/>
          <w:szCs w:val="28"/>
        </w:rPr>
      </w:pPr>
      <w:r w:rsidRPr="00702227">
        <w:rPr>
          <w:rFonts w:ascii="標楷體" w:eastAsia="標楷體" w:hAnsi="標楷體" w:hint="eastAsia"/>
          <w:sz w:val="28"/>
          <w:szCs w:val="28"/>
        </w:rPr>
        <w:t>缺席人員：無</w:t>
      </w:r>
    </w:p>
    <w:p w:rsidR="00525356" w:rsidRDefault="00525356" w:rsidP="00525356">
      <w:pPr>
        <w:spacing w:line="480" w:lineRule="exact"/>
        <w:rPr>
          <w:rFonts w:ascii="標楷體" w:eastAsia="標楷體" w:hAnsi="標楷體"/>
          <w:sz w:val="28"/>
          <w:szCs w:val="28"/>
        </w:rPr>
      </w:pPr>
      <w:r w:rsidRPr="00702227">
        <w:rPr>
          <w:rFonts w:ascii="標楷體" w:eastAsia="標楷體" w:hAnsi="標楷體" w:hint="eastAsia"/>
          <w:sz w:val="28"/>
          <w:szCs w:val="28"/>
        </w:rPr>
        <w:t>列席者：</w:t>
      </w:r>
      <w:r>
        <w:rPr>
          <w:rFonts w:ascii="標楷體" w:eastAsia="標楷體" w:hAnsi="標楷體" w:hint="eastAsia"/>
          <w:sz w:val="28"/>
          <w:szCs w:val="28"/>
        </w:rPr>
        <w:t>無</w:t>
      </w:r>
    </w:p>
    <w:p w:rsidR="00525356" w:rsidRPr="00E53EC0" w:rsidRDefault="00525356" w:rsidP="00525356">
      <w:pPr>
        <w:spacing w:line="480" w:lineRule="exact"/>
        <w:rPr>
          <w:rFonts w:ascii="標楷體" w:eastAsia="標楷體" w:hAnsi="標楷體"/>
          <w:b/>
          <w:sz w:val="28"/>
          <w:szCs w:val="28"/>
        </w:rPr>
      </w:pPr>
      <w:r w:rsidRPr="00E53EC0">
        <w:rPr>
          <w:rFonts w:ascii="標楷體" w:eastAsia="標楷體" w:hAnsi="標楷體" w:hint="eastAsia"/>
          <w:b/>
          <w:sz w:val="28"/>
          <w:szCs w:val="28"/>
        </w:rPr>
        <w:t>一、主席宣佈開會及致詞：略</w:t>
      </w:r>
    </w:p>
    <w:p w:rsidR="00525356" w:rsidRDefault="00525356" w:rsidP="00525356">
      <w:pPr>
        <w:spacing w:line="480" w:lineRule="exact"/>
        <w:rPr>
          <w:rFonts w:ascii="標楷體" w:eastAsia="標楷體" w:hAnsi="標楷體"/>
          <w:b/>
          <w:sz w:val="28"/>
          <w:szCs w:val="28"/>
        </w:rPr>
      </w:pPr>
      <w:r>
        <w:rPr>
          <w:rFonts w:ascii="標楷體" w:eastAsia="標楷體" w:hAnsi="標楷體" w:hint="eastAsia"/>
          <w:b/>
          <w:sz w:val="28"/>
          <w:szCs w:val="28"/>
        </w:rPr>
        <w:t>二、宣讀前次會議記錄</w:t>
      </w:r>
    </w:p>
    <w:p w:rsidR="00525356" w:rsidRDefault="00525356" w:rsidP="00525356">
      <w:pPr>
        <w:spacing w:line="480" w:lineRule="exact"/>
        <w:mirrorIndents/>
        <w:rPr>
          <w:rFonts w:eastAsia="標楷體" w:hAnsi="標楷體"/>
          <w:sz w:val="28"/>
        </w:rPr>
      </w:pPr>
      <w:r>
        <w:rPr>
          <w:rFonts w:eastAsia="標楷體" w:hAnsi="標楷體" w:hint="eastAsia"/>
          <w:sz w:val="28"/>
        </w:rPr>
        <w:t>105</w:t>
      </w:r>
      <w:r>
        <w:rPr>
          <w:rFonts w:eastAsia="標楷體" w:hAnsi="標楷體" w:hint="eastAsia"/>
          <w:sz w:val="28"/>
        </w:rPr>
        <w:t>學年第</w:t>
      </w:r>
      <w:r>
        <w:rPr>
          <w:rFonts w:eastAsia="標楷體" w:hAnsi="標楷體" w:hint="eastAsia"/>
          <w:sz w:val="28"/>
        </w:rPr>
        <w:t>1</w:t>
      </w:r>
      <w:r>
        <w:rPr>
          <w:rFonts w:eastAsia="標楷體" w:hAnsi="標楷體" w:hint="eastAsia"/>
          <w:sz w:val="28"/>
        </w:rPr>
        <w:t>學期第二屆第四次臨時會會議（</w:t>
      </w:r>
      <w:r>
        <w:rPr>
          <w:rFonts w:eastAsia="標楷體" w:hAnsi="標楷體" w:hint="eastAsia"/>
          <w:sz w:val="28"/>
        </w:rPr>
        <w:t>105/11/30</w:t>
      </w:r>
      <w:r>
        <w:rPr>
          <w:rFonts w:eastAsia="標楷體" w:hAnsi="標楷體" w:hint="eastAsia"/>
          <w:sz w:val="28"/>
        </w:rPr>
        <w:t>召開）</w:t>
      </w:r>
    </w:p>
    <w:p w:rsidR="00525356" w:rsidRDefault="00525356" w:rsidP="00525356">
      <w:pPr>
        <w:spacing w:line="480" w:lineRule="exact"/>
        <w:ind w:leftChars="100" w:left="240"/>
        <w:mirrorIndents/>
        <w:rPr>
          <w:rFonts w:eastAsia="標楷體" w:hAnsi="標楷體"/>
          <w:sz w:val="28"/>
        </w:rPr>
      </w:pPr>
      <w:r>
        <w:rPr>
          <w:rFonts w:eastAsia="標楷體" w:hAnsi="標楷體" w:hint="eastAsia"/>
          <w:sz w:val="28"/>
        </w:rPr>
        <w:t>討論事項</w:t>
      </w:r>
    </w:p>
    <w:p w:rsidR="00525356" w:rsidRDefault="00525356" w:rsidP="00525356">
      <w:pPr>
        <w:spacing w:line="480" w:lineRule="exact"/>
        <w:ind w:leftChars="200" w:left="480"/>
        <w:mirrorIndents/>
        <w:rPr>
          <w:rFonts w:eastAsia="標楷體"/>
          <w:sz w:val="28"/>
        </w:rPr>
      </w:pPr>
      <w:r w:rsidRPr="004358A1">
        <w:rPr>
          <w:rFonts w:eastAsia="標楷體" w:hAnsi="標楷體" w:hint="eastAsia"/>
          <w:sz w:val="28"/>
        </w:rPr>
        <w:t>案由</w:t>
      </w:r>
      <w:proofErr w:type="gramStart"/>
      <w:r w:rsidRPr="004358A1">
        <w:rPr>
          <w:rFonts w:eastAsia="標楷體" w:hAnsi="標楷體" w:hint="eastAsia"/>
          <w:sz w:val="28"/>
        </w:rPr>
        <w:t>一</w:t>
      </w:r>
      <w:proofErr w:type="gramEnd"/>
      <w:r w:rsidRPr="004358A1">
        <w:rPr>
          <w:rFonts w:eastAsia="標楷體" w:hAnsi="標楷體" w:hint="eastAsia"/>
          <w:sz w:val="28"/>
        </w:rPr>
        <w:t>：</w:t>
      </w:r>
      <w:r w:rsidRPr="0007302A">
        <w:rPr>
          <w:rFonts w:eastAsia="標楷體" w:hint="eastAsia"/>
          <w:sz w:val="28"/>
        </w:rPr>
        <w:t>國立嘉義大學學生會專戶財務管理辦法修正草案，提請</w:t>
      </w:r>
      <w:r w:rsidRPr="0007302A">
        <w:rPr>
          <w:rFonts w:eastAsia="標楷體" w:hint="eastAsia"/>
          <w:sz w:val="28"/>
        </w:rPr>
        <w:t xml:space="preserve"> </w:t>
      </w:r>
      <w:r w:rsidRPr="0007302A">
        <w:rPr>
          <w:rFonts w:eastAsia="標楷體" w:hint="eastAsia"/>
          <w:sz w:val="28"/>
        </w:rPr>
        <w:t>審議。</w:t>
      </w:r>
    </w:p>
    <w:p w:rsidR="00525356" w:rsidRDefault="00525356" w:rsidP="00525356">
      <w:pPr>
        <w:spacing w:line="480" w:lineRule="exact"/>
        <w:ind w:leftChars="200" w:left="480"/>
        <w:mirrorIndents/>
        <w:rPr>
          <w:rFonts w:eastAsia="標楷體" w:hAnsi="標楷體"/>
          <w:sz w:val="28"/>
        </w:rPr>
      </w:pPr>
      <w:r>
        <w:rPr>
          <w:rFonts w:eastAsia="標楷體" w:hAnsi="標楷體" w:hint="eastAsia"/>
          <w:sz w:val="28"/>
        </w:rPr>
        <w:t>決</w:t>
      </w:r>
      <w:r w:rsidRPr="0007302A">
        <w:rPr>
          <w:rFonts w:eastAsia="標楷體" w:hAnsi="標楷體" w:hint="eastAsia"/>
          <w:sz w:val="28"/>
        </w:rPr>
        <w:t>議：本案付表決，贊成</w:t>
      </w:r>
      <w:r w:rsidRPr="0007302A">
        <w:rPr>
          <w:rFonts w:eastAsia="標楷體" w:hAnsi="標楷體" w:hint="eastAsia"/>
          <w:sz w:val="28"/>
        </w:rPr>
        <w:t>4</w:t>
      </w:r>
      <w:r w:rsidRPr="0007302A">
        <w:rPr>
          <w:rFonts w:eastAsia="標楷體" w:hAnsi="標楷體" w:hint="eastAsia"/>
          <w:sz w:val="28"/>
        </w:rPr>
        <w:t>人，反對</w:t>
      </w:r>
      <w:r w:rsidRPr="0007302A">
        <w:rPr>
          <w:rFonts w:eastAsia="標楷體" w:hAnsi="標楷體" w:hint="eastAsia"/>
          <w:sz w:val="28"/>
        </w:rPr>
        <w:t>0</w:t>
      </w:r>
      <w:r w:rsidRPr="0007302A">
        <w:rPr>
          <w:rFonts w:eastAsia="標楷體" w:hAnsi="標楷體" w:hint="eastAsia"/>
          <w:sz w:val="28"/>
        </w:rPr>
        <w:t>人，本案通過。</w:t>
      </w:r>
    </w:p>
    <w:p w:rsidR="00525356" w:rsidRDefault="00525356" w:rsidP="00525356">
      <w:pPr>
        <w:spacing w:line="480" w:lineRule="exact"/>
        <w:ind w:leftChars="200" w:left="480"/>
        <w:mirrorIndents/>
        <w:rPr>
          <w:rFonts w:eastAsia="標楷體" w:hAnsi="標楷體"/>
          <w:sz w:val="28"/>
        </w:rPr>
      </w:pPr>
      <w:r w:rsidRPr="0007302A">
        <w:rPr>
          <w:rFonts w:eastAsia="標楷體" w:hAnsi="標楷體" w:hint="eastAsia"/>
          <w:sz w:val="28"/>
        </w:rPr>
        <w:t>案由二：學生會組織章程子法之修訂進度，提請</w:t>
      </w:r>
      <w:r w:rsidRPr="0007302A">
        <w:rPr>
          <w:rFonts w:eastAsia="標楷體" w:hAnsi="標楷體" w:hint="eastAsia"/>
          <w:sz w:val="28"/>
        </w:rPr>
        <w:t xml:space="preserve"> </w:t>
      </w:r>
      <w:r w:rsidRPr="0007302A">
        <w:rPr>
          <w:rFonts w:eastAsia="標楷體" w:hAnsi="標楷體" w:hint="eastAsia"/>
          <w:sz w:val="28"/>
        </w:rPr>
        <w:t>討論。</w:t>
      </w:r>
    </w:p>
    <w:p w:rsidR="00525356" w:rsidRPr="0007302A" w:rsidRDefault="00525356" w:rsidP="00525356">
      <w:pPr>
        <w:spacing w:line="480" w:lineRule="exact"/>
        <w:ind w:leftChars="200" w:left="480"/>
        <w:mirrorIndents/>
        <w:rPr>
          <w:rFonts w:eastAsia="標楷體" w:hAnsi="標楷體"/>
          <w:sz w:val="28"/>
        </w:rPr>
      </w:pPr>
      <w:r w:rsidRPr="0007302A">
        <w:rPr>
          <w:rFonts w:eastAsia="標楷體" w:hAnsi="標楷體" w:hint="eastAsia"/>
          <w:sz w:val="28"/>
        </w:rPr>
        <w:t>決議：</w:t>
      </w:r>
      <w:r>
        <w:rPr>
          <w:rFonts w:eastAsia="標楷體" w:hAnsi="標楷體" w:hint="eastAsia"/>
          <w:sz w:val="28"/>
        </w:rPr>
        <w:t>下位法修訂進度。</w:t>
      </w:r>
    </w:p>
    <w:p w:rsidR="00525356" w:rsidRPr="00E53EC0" w:rsidRDefault="00525356" w:rsidP="00525356">
      <w:pPr>
        <w:spacing w:line="480" w:lineRule="exact"/>
        <w:rPr>
          <w:rFonts w:ascii="標楷體" w:eastAsia="標楷體" w:hAnsi="標楷體"/>
          <w:b/>
          <w:sz w:val="28"/>
          <w:szCs w:val="28"/>
        </w:rPr>
      </w:pPr>
      <w:r w:rsidRPr="00E53EC0">
        <w:rPr>
          <w:rFonts w:ascii="標楷體" w:eastAsia="標楷體" w:hAnsi="標楷體" w:hint="eastAsia"/>
          <w:b/>
          <w:sz w:val="28"/>
          <w:szCs w:val="28"/>
        </w:rPr>
        <w:t>三、確認本次會議議程</w:t>
      </w:r>
      <w:r>
        <w:rPr>
          <w:rFonts w:ascii="標楷體" w:eastAsia="標楷體" w:hAnsi="標楷體" w:hint="eastAsia"/>
          <w:b/>
          <w:sz w:val="28"/>
          <w:szCs w:val="28"/>
        </w:rPr>
        <w:t>。</w:t>
      </w:r>
    </w:p>
    <w:p w:rsidR="00525356" w:rsidRDefault="00525356" w:rsidP="00525356">
      <w:pPr>
        <w:spacing w:line="480" w:lineRule="exact"/>
        <w:rPr>
          <w:rFonts w:ascii="標楷體" w:eastAsia="標楷體" w:hAnsi="標楷體"/>
          <w:b/>
          <w:sz w:val="28"/>
          <w:szCs w:val="28"/>
        </w:rPr>
      </w:pPr>
      <w:r w:rsidRPr="00E53EC0">
        <w:rPr>
          <w:rFonts w:ascii="標楷體" w:eastAsia="標楷體" w:hAnsi="標楷體" w:hint="eastAsia"/>
          <w:b/>
          <w:sz w:val="28"/>
          <w:szCs w:val="28"/>
        </w:rPr>
        <w:t>四、選舉事項：無。</w:t>
      </w:r>
    </w:p>
    <w:p w:rsidR="00525356" w:rsidRDefault="00525356" w:rsidP="00525356">
      <w:pPr>
        <w:widowControl/>
        <w:rPr>
          <w:rFonts w:ascii="標楷體" w:eastAsia="標楷體" w:hAnsi="標楷體"/>
          <w:b/>
          <w:sz w:val="28"/>
          <w:szCs w:val="28"/>
        </w:rPr>
      </w:pPr>
      <w:r>
        <w:rPr>
          <w:rFonts w:ascii="標楷體" w:eastAsia="標楷體" w:hAnsi="標楷體"/>
          <w:b/>
          <w:sz w:val="28"/>
          <w:szCs w:val="28"/>
        </w:rPr>
        <w:br w:type="page"/>
      </w:r>
    </w:p>
    <w:p w:rsidR="00525356" w:rsidRDefault="00525356" w:rsidP="00525356">
      <w:pPr>
        <w:spacing w:line="480" w:lineRule="exact"/>
        <w:rPr>
          <w:rFonts w:ascii="標楷體" w:eastAsia="標楷體" w:hAnsi="標楷體"/>
          <w:b/>
          <w:sz w:val="28"/>
        </w:rPr>
      </w:pPr>
      <w:r w:rsidRPr="00E53EC0">
        <w:rPr>
          <w:rFonts w:ascii="標楷體" w:eastAsia="標楷體" w:hAnsi="標楷體"/>
          <w:b/>
          <w:sz w:val="28"/>
        </w:rPr>
        <w:lastRenderedPageBreak/>
        <w:t>五、討論事項：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94"/>
      </w:tblGrid>
      <w:tr w:rsidR="00525356" w:rsidTr="00381E3A">
        <w:trPr>
          <w:trHeight w:val="506"/>
        </w:trPr>
        <w:tc>
          <w:tcPr>
            <w:tcW w:w="5000" w:type="pct"/>
          </w:tcPr>
          <w:p w:rsidR="00525356" w:rsidRPr="00106CDC" w:rsidRDefault="00525356" w:rsidP="00C26D05">
            <w:pPr>
              <w:spacing w:line="480" w:lineRule="exact"/>
              <w:ind w:left="30"/>
              <w:rPr>
                <w:rFonts w:eastAsia="標楷體"/>
                <w:b/>
                <w:sz w:val="28"/>
              </w:rPr>
            </w:pPr>
            <w:r w:rsidRPr="00EC10AF">
              <w:rPr>
                <w:rFonts w:eastAsia="標楷體" w:hint="eastAsia"/>
                <w:sz w:val="28"/>
              </w:rPr>
              <w:t>案由一、</w:t>
            </w:r>
            <w:r>
              <w:rPr>
                <w:rFonts w:eastAsia="標楷體" w:hint="eastAsia"/>
                <w:sz w:val="28"/>
              </w:rPr>
              <w:t>國立嘉義大學學生會組織章程修正提案</w:t>
            </w:r>
            <w:r w:rsidRPr="00A53046">
              <w:rPr>
                <w:rFonts w:eastAsia="標楷體" w:hint="eastAsia"/>
                <w:sz w:val="28"/>
              </w:rPr>
              <w:t>，提請</w:t>
            </w:r>
            <w:r w:rsidRPr="00A53046">
              <w:rPr>
                <w:rFonts w:eastAsia="標楷體" w:hint="eastAsia"/>
                <w:sz w:val="28"/>
              </w:rPr>
              <w:t xml:space="preserve"> </w:t>
            </w:r>
            <w:r w:rsidRPr="00A53046">
              <w:rPr>
                <w:rFonts w:eastAsia="標楷體" w:hint="eastAsia"/>
                <w:sz w:val="28"/>
              </w:rPr>
              <w:t>審議。</w:t>
            </w:r>
            <w:r w:rsidRPr="00EC10AF">
              <w:rPr>
                <w:rFonts w:eastAsia="標楷體"/>
                <w:sz w:val="28"/>
              </w:rPr>
              <w:t xml:space="preserve"> </w:t>
            </w:r>
          </w:p>
        </w:tc>
      </w:tr>
      <w:tr w:rsidR="00525356" w:rsidTr="00381E3A">
        <w:trPr>
          <w:trHeight w:val="450"/>
        </w:trPr>
        <w:tc>
          <w:tcPr>
            <w:tcW w:w="5000" w:type="pct"/>
          </w:tcPr>
          <w:p w:rsidR="00525356" w:rsidRDefault="00525356" w:rsidP="00381E3A">
            <w:pPr>
              <w:widowControl/>
              <w:spacing w:line="400" w:lineRule="exact"/>
              <w:rPr>
                <w:rFonts w:eastAsia="標楷體"/>
                <w:sz w:val="28"/>
              </w:rPr>
            </w:pPr>
            <w:r w:rsidRPr="00EC10AF">
              <w:rPr>
                <w:rFonts w:eastAsia="標楷體" w:hint="eastAsia"/>
                <w:sz w:val="28"/>
              </w:rPr>
              <w:t>說明：</w:t>
            </w:r>
          </w:p>
          <w:p w:rsidR="00525356" w:rsidRPr="007516B5" w:rsidRDefault="00525356" w:rsidP="00381E3A">
            <w:pPr>
              <w:pStyle w:val="afc"/>
              <w:widowControl/>
              <w:numPr>
                <w:ilvl w:val="0"/>
                <w:numId w:val="26"/>
              </w:numPr>
              <w:spacing w:line="400" w:lineRule="exact"/>
              <w:rPr>
                <w:rFonts w:ascii="標楷體" w:eastAsia="標楷體" w:hAnsi="標楷體"/>
              </w:rPr>
            </w:pPr>
            <w:r w:rsidRPr="007516B5">
              <w:rPr>
                <w:rFonts w:ascii="標楷體" w:eastAsia="標楷體" w:hAnsi="標楷體"/>
                <w:sz w:val="28"/>
              </w:rPr>
              <w:t>根據組織章程第</w:t>
            </w:r>
            <w:r w:rsidRPr="007516B5">
              <w:rPr>
                <w:rFonts w:ascii="標楷體" w:eastAsia="標楷體" w:hAnsi="標楷體" w:hint="eastAsia"/>
                <w:sz w:val="28"/>
              </w:rPr>
              <w:t>七十</w:t>
            </w:r>
            <w:r w:rsidRPr="007516B5">
              <w:rPr>
                <w:rFonts w:ascii="標楷體" w:eastAsia="標楷體" w:hAnsi="標楷體"/>
                <w:sz w:val="28"/>
              </w:rPr>
              <w:t>條</w:t>
            </w:r>
            <w:r w:rsidRPr="007516B5">
              <w:rPr>
                <w:rFonts w:ascii="標楷體" w:eastAsia="標楷體" w:hAnsi="標楷體" w:hint="eastAsia"/>
                <w:sz w:val="28"/>
              </w:rPr>
              <w:t>規定</w:t>
            </w:r>
            <w:r>
              <w:rPr>
                <w:rFonts w:ascii="標楷體" w:eastAsia="標楷體" w:hAnsi="標楷體" w:hint="eastAsia"/>
                <w:sz w:val="28"/>
              </w:rPr>
              <w:t>，本章程修改應依程序為之。</w:t>
            </w:r>
          </w:p>
          <w:p w:rsidR="00525356" w:rsidRPr="00192640" w:rsidRDefault="00525356" w:rsidP="00381E3A">
            <w:pPr>
              <w:pStyle w:val="afc"/>
              <w:widowControl/>
              <w:numPr>
                <w:ilvl w:val="0"/>
                <w:numId w:val="26"/>
              </w:numPr>
              <w:spacing w:line="400" w:lineRule="exact"/>
              <w:rPr>
                <w:rFonts w:ascii="標楷體" w:eastAsia="標楷體" w:hAnsi="標楷體"/>
                <w:sz w:val="28"/>
              </w:rPr>
            </w:pPr>
            <w:r>
              <w:rPr>
                <w:rFonts w:ascii="標楷體" w:eastAsia="標楷體" w:hAnsi="標楷體" w:hint="eastAsia"/>
                <w:sz w:val="28"/>
              </w:rPr>
              <w:t>修正草案提出及說明、原條文如議程</w:t>
            </w:r>
            <w:r w:rsidRPr="005277CA">
              <w:rPr>
                <w:rFonts w:ascii="標楷體" w:eastAsia="標楷體" w:hAnsi="標楷體" w:hint="eastAsia"/>
                <w:sz w:val="28"/>
              </w:rPr>
              <w:t>附件一</w:t>
            </w:r>
            <w:r>
              <w:rPr>
                <w:rFonts w:ascii="標楷體" w:eastAsia="標楷體" w:hAnsi="標楷體" w:hint="eastAsia"/>
                <w:sz w:val="28"/>
              </w:rPr>
              <w:t>、</w:t>
            </w:r>
            <w:r w:rsidRPr="005277CA">
              <w:rPr>
                <w:rFonts w:ascii="標楷體" w:eastAsia="標楷體" w:hAnsi="標楷體" w:hint="eastAsia"/>
                <w:sz w:val="28"/>
              </w:rPr>
              <w:t>附件二</w:t>
            </w:r>
            <w:r>
              <w:rPr>
                <w:rFonts w:ascii="標楷體" w:eastAsia="標楷體" w:hAnsi="標楷體" w:hint="eastAsia"/>
                <w:sz w:val="28"/>
              </w:rPr>
              <w:t>。</w:t>
            </w:r>
          </w:p>
        </w:tc>
      </w:tr>
      <w:tr w:rsidR="00525356" w:rsidTr="00381E3A">
        <w:trPr>
          <w:trHeight w:val="636"/>
        </w:trPr>
        <w:tc>
          <w:tcPr>
            <w:tcW w:w="5000" w:type="pct"/>
          </w:tcPr>
          <w:p w:rsidR="00525356" w:rsidRDefault="00525356" w:rsidP="00381E3A">
            <w:pPr>
              <w:spacing w:line="400" w:lineRule="exact"/>
              <w:rPr>
                <w:rFonts w:eastAsia="標楷體"/>
                <w:sz w:val="28"/>
              </w:rPr>
            </w:pPr>
            <w:r>
              <w:rPr>
                <w:rFonts w:eastAsia="標楷體" w:hint="eastAsia"/>
                <w:sz w:val="28"/>
              </w:rPr>
              <w:t>討論：</w:t>
            </w:r>
            <w:r>
              <w:rPr>
                <w:rFonts w:eastAsia="標楷體"/>
                <w:sz w:val="28"/>
              </w:rPr>
              <w:br/>
            </w:r>
            <w:r>
              <w:rPr>
                <w:rFonts w:eastAsia="標楷體" w:hint="eastAsia"/>
                <w:sz w:val="28"/>
              </w:rPr>
              <w:t>一讀會朗讀標題完並附議進入二讀。</w:t>
            </w:r>
          </w:p>
          <w:p w:rsidR="00525356" w:rsidRDefault="00525356" w:rsidP="00381E3A">
            <w:pPr>
              <w:spacing w:line="400" w:lineRule="exact"/>
              <w:rPr>
                <w:rFonts w:eastAsia="標楷體"/>
                <w:sz w:val="28"/>
              </w:rPr>
            </w:pPr>
            <w:r>
              <w:rPr>
                <w:rFonts w:eastAsia="標楷體" w:hint="eastAsia"/>
                <w:sz w:val="28"/>
              </w:rPr>
              <w:t>二讀會修正條文逐條討論：</w:t>
            </w:r>
          </w:p>
          <w:p w:rsidR="00525356" w:rsidRDefault="00525356" w:rsidP="00381E3A">
            <w:pPr>
              <w:spacing w:line="400" w:lineRule="exact"/>
              <w:rPr>
                <w:rFonts w:eastAsia="標楷體"/>
                <w:sz w:val="28"/>
              </w:rPr>
            </w:pPr>
            <w:r>
              <w:rPr>
                <w:rFonts w:eastAsia="標楷體" w:hint="eastAsia"/>
                <w:sz w:val="28"/>
              </w:rPr>
              <w:t>Q1.</w:t>
            </w:r>
            <w:r>
              <w:rPr>
                <w:rFonts w:eastAsia="標楷體" w:hint="eastAsia"/>
                <w:sz w:val="28"/>
              </w:rPr>
              <w:t>蘭潭張議長</w:t>
            </w:r>
            <w:r>
              <w:rPr>
                <w:rFonts w:eastAsia="標楷體" w:hint="eastAsia"/>
                <w:sz w:val="28"/>
              </w:rPr>
              <w:t>:</w:t>
            </w:r>
            <w:r>
              <w:rPr>
                <w:rFonts w:eastAsia="標楷體" w:hint="eastAsia"/>
                <w:sz w:val="28"/>
              </w:rPr>
              <w:t>第</w:t>
            </w:r>
            <w:r>
              <w:rPr>
                <w:rFonts w:eastAsia="標楷體" w:hint="eastAsia"/>
                <w:sz w:val="28"/>
              </w:rPr>
              <w:t>14</w:t>
            </w:r>
            <w:r>
              <w:rPr>
                <w:rFonts w:eastAsia="標楷體" w:hint="eastAsia"/>
                <w:sz w:val="28"/>
              </w:rPr>
              <w:t>之修正的重點為何</w:t>
            </w:r>
            <w:r>
              <w:rPr>
                <w:rFonts w:eastAsia="標楷體" w:hint="eastAsia"/>
                <w:sz w:val="28"/>
              </w:rPr>
              <w:t>?</w:t>
            </w:r>
          </w:p>
          <w:p w:rsidR="00525356" w:rsidRDefault="00525356" w:rsidP="00381E3A">
            <w:pPr>
              <w:spacing w:line="400" w:lineRule="exact"/>
              <w:ind w:leftChars="100" w:left="240"/>
              <w:rPr>
                <w:rFonts w:eastAsia="標楷體"/>
                <w:sz w:val="28"/>
              </w:rPr>
            </w:pPr>
            <w:r>
              <w:rPr>
                <w:rFonts w:eastAsia="標楷體" w:hint="eastAsia"/>
                <w:sz w:val="28"/>
              </w:rPr>
              <w:t>A:</w:t>
            </w:r>
            <w:r>
              <w:rPr>
                <w:rFonts w:eastAsia="標楷體" w:hint="eastAsia"/>
                <w:sz w:val="28"/>
              </w:rPr>
              <w:t>為文字編排上的修正。</w:t>
            </w:r>
          </w:p>
          <w:p w:rsidR="00525356" w:rsidRDefault="00525356" w:rsidP="00381E3A">
            <w:pPr>
              <w:spacing w:line="400" w:lineRule="exact"/>
              <w:rPr>
                <w:rFonts w:eastAsia="標楷體"/>
                <w:sz w:val="28"/>
              </w:rPr>
            </w:pPr>
            <w:r>
              <w:rPr>
                <w:rFonts w:eastAsia="標楷體" w:hint="eastAsia"/>
                <w:sz w:val="28"/>
              </w:rPr>
              <w:t>Q2.</w:t>
            </w:r>
            <w:r>
              <w:rPr>
                <w:rFonts w:eastAsia="標楷體" w:hint="eastAsia"/>
                <w:sz w:val="28"/>
              </w:rPr>
              <w:t>民雄周議長</w:t>
            </w:r>
            <w:r>
              <w:rPr>
                <w:rFonts w:eastAsia="標楷體" w:hint="eastAsia"/>
                <w:sz w:val="28"/>
              </w:rPr>
              <w:t>:</w:t>
            </w:r>
            <w:r>
              <w:rPr>
                <w:rFonts w:eastAsia="標楷體" w:hint="eastAsia"/>
                <w:sz w:val="28"/>
              </w:rPr>
              <w:t>請問各位皆了解第</w:t>
            </w:r>
            <w:r>
              <w:rPr>
                <w:rFonts w:eastAsia="標楷體" w:hint="eastAsia"/>
                <w:sz w:val="28"/>
              </w:rPr>
              <w:t>12</w:t>
            </w:r>
            <w:r>
              <w:rPr>
                <w:rFonts w:eastAsia="標楷體" w:hint="eastAsia"/>
                <w:sz w:val="28"/>
              </w:rPr>
              <w:t>條會員資格的修正意義嗎</w:t>
            </w:r>
            <w:r>
              <w:rPr>
                <w:rFonts w:eastAsia="標楷體" w:hint="eastAsia"/>
                <w:sz w:val="28"/>
              </w:rPr>
              <w:t>?</w:t>
            </w:r>
          </w:p>
          <w:p w:rsidR="00525356" w:rsidRDefault="00525356" w:rsidP="00381E3A">
            <w:pPr>
              <w:spacing w:line="400" w:lineRule="exact"/>
              <w:ind w:leftChars="100" w:left="240"/>
              <w:rPr>
                <w:rFonts w:eastAsia="標楷體"/>
                <w:sz w:val="28"/>
              </w:rPr>
            </w:pPr>
            <w:r>
              <w:rPr>
                <w:rFonts w:eastAsia="標楷體" w:hint="eastAsia"/>
                <w:sz w:val="28"/>
              </w:rPr>
              <w:t>A:</w:t>
            </w:r>
            <w:r>
              <w:rPr>
                <w:rFonts w:eastAsia="標楷體" w:hint="eastAsia"/>
                <w:sz w:val="28"/>
              </w:rPr>
              <w:t>若是關乎選舉，人數擴大的問題需要注意選舉人的權益，以及門檻的問題，若執行上有問題應修正後討論。學籍上包含無大學部的碩士班，好像還有嘉義大學學籍的五專生</w:t>
            </w:r>
            <w:r>
              <w:rPr>
                <w:rFonts w:eastAsia="標楷體" w:hint="eastAsia"/>
                <w:sz w:val="28"/>
              </w:rPr>
              <w:t>?</w:t>
            </w:r>
            <w:r>
              <w:rPr>
                <w:rFonts w:eastAsia="標楷體" w:hint="eastAsia"/>
                <w:sz w:val="28"/>
              </w:rPr>
              <w:t>因此，參考其他學校之情況，必須更全面性的注意當然會員的權利義務。若大家皆了解，無異議的話就往下一條討論。</w:t>
            </w:r>
            <w:r>
              <w:rPr>
                <w:rFonts w:eastAsia="標楷體" w:hint="eastAsia"/>
                <w:sz w:val="28"/>
              </w:rPr>
              <w:t>(</w:t>
            </w:r>
            <w:r>
              <w:rPr>
                <w:rFonts w:eastAsia="標楷體" w:hint="eastAsia"/>
                <w:sz w:val="28"/>
              </w:rPr>
              <w:t>略</w:t>
            </w:r>
            <w:r>
              <w:rPr>
                <w:rFonts w:eastAsia="標楷體" w:hint="eastAsia"/>
                <w:sz w:val="28"/>
              </w:rPr>
              <w:t>)</w:t>
            </w:r>
          </w:p>
          <w:p w:rsidR="00525356" w:rsidRDefault="00525356" w:rsidP="00381E3A">
            <w:pPr>
              <w:spacing w:line="400" w:lineRule="exact"/>
              <w:rPr>
                <w:rFonts w:eastAsia="標楷體"/>
                <w:sz w:val="28"/>
              </w:rPr>
            </w:pPr>
            <w:r>
              <w:rPr>
                <w:rFonts w:eastAsia="標楷體" w:hint="eastAsia"/>
                <w:sz w:val="28"/>
              </w:rPr>
              <w:t>主席</w:t>
            </w:r>
            <w:r>
              <w:rPr>
                <w:rFonts w:eastAsia="標楷體" w:hint="eastAsia"/>
                <w:sz w:val="28"/>
              </w:rPr>
              <w:t>:</w:t>
            </w:r>
            <w:r>
              <w:rPr>
                <w:rFonts w:eastAsia="標楷體" w:hint="eastAsia"/>
                <w:sz w:val="28"/>
              </w:rPr>
              <w:t>逐條審議完畢。若無異議，</w:t>
            </w:r>
            <w:proofErr w:type="gramStart"/>
            <w:r>
              <w:rPr>
                <w:rFonts w:eastAsia="標楷體" w:hint="eastAsia"/>
                <w:sz w:val="28"/>
              </w:rPr>
              <w:t>在線上的</w:t>
            </w:r>
            <w:proofErr w:type="gramEnd"/>
            <w:r>
              <w:rPr>
                <w:rFonts w:eastAsia="標楷體" w:hint="eastAsia"/>
                <w:sz w:val="28"/>
              </w:rPr>
              <w:t>議員有沒有人附議進入三讀會</w:t>
            </w:r>
            <w:r>
              <w:rPr>
                <w:rFonts w:eastAsia="標楷體" w:hint="eastAsia"/>
                <w:sz w:val="28"/>
              </w:rPr>
              <w:t>?</w:t>
            </w:r>
          </w:p>
          <w:p w:rsidR="00525356" w:rsidRPr="000B6E0E" w:rsidRDefault="00525356" w:rsidP="00381E3A">
            <w:pPr>
              <w:spacing w:line="400" w:lineRule="exact"/>
              <w:rPr>
                <w:rFonts w:eastAsia="標楷體"/>
                <w:sz w:val="28"/>
              </w:rPr>
            </w:pPr>
            <w:r>
              <w:rPr>
                <w:rFonts w:eastAsia="標楷體" w:hint="eastAsia"/>
                <w:sz w:val="28"/>
              </w:rPr>
              <w:t>三讀會無文字修正，本案</w:t>
            </w:r>
            <w:proofErr w:type="gramStart"/>
            <w:r>
              <w:rPr>
                <w:rFonts w:eastAsia="標楷體" w:hint="eastAsia"/>
                <w:sz w:val="28"/>
              </w:rPr>
              <w:t>逕</w:t>
            </w:r>
            <w:proofErr w:type="gramEnd"/>
            <w:r>
              <w:rPr>
                <w:rFonts w:eastAsia="標楷體" w:hint="eastAsia"/>
                <w:sz w:val="28"/>
              </w:rPr>
              <w:t>付表決。</w:t>
            </w:r>
          </w:p>
        </w:tc>
      </w:tr>
      <w:tr w:rsidR="00525356" w:rsidTr="00381E3A">
        <w:trPr>
          <w:trHeight w:val="545"/>
        </w:trPr>
        <w:tc>
          <w:tcPr>
            <w:tcW w:w="5000" w:type="pct"/>
          </w:tcPr>
          <w:p w:rsidR="00525356" w:rsidRDefault="00525356" w:rsidP="00C26D05">
            <w:pPr>
              <w:spacing w:line="480" w:lineRule="exact"/>
              <w:rPr>
                <w:rFonts w:eastAsia="標楷體"/>
                <w:color w:val="000000"/>
                <w:sz w:val="28"/>
                <w:szCs w:val="28"/>
              </w:rPr>
            </w:pPr>
            <w:r w:rsidRPr="00EC10AF">
              <w:rPr>
                <w:rFonts w:eastAsia="標楷體" w:hint="eastAsia"/>
                <w:color w:val="000000"/>
                <w:sz w:val="28"/>
                <w:szCs w:val="28"/>
              </w:rPr>
              <w:t>決議：</w:t>
            </w:r>
          </w:p>
          <w:p w:rsidR="00525356" w:rsidRDefault="00525356" w:rsidP="00C26D05">
            <w:pPr>
              <w:spacing w:line="720" w:lineRule="auto"/>
              <w:rPr>
                <w:rFonts w:eastAsia="標楷體"/>
                <w:color w:val="000000"/>
                <w:sz w:val="28"/>
                <w:szCs w:val="28"/>
              </w:rPr>
            </w:pPr>
            <w:r>
              <w:rPr>
                <w:noProof/>
              </w:rPr>
              <w:drawing>
                <wp:inline distT="0" distB="0" distL="0" distR="0" wp14:anchorId="7BF831A2" wp14:editId="7B950571">
                  <wp:extent cx="3030220" cy="1211580"/>
                  <wp:effectExtent l="0" t="0" r="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0940" t="43448" r="23803" b="17242"/>
                          <a:stretch/>
                        </pic:blipFill>
                        <pic:spPr bwMode="auto">
                          <a:xfrm>
                            <a:off x="0" y="0"/>
                            <a:ext cx="3030220" cy="1211580"/>
                          </a:xfrm>
                          <a:prstGeom prst="rect">
                            <a:avLst/>
                          </a:prstGeom>
                          <a:ln>
                            <a:noFill/>
                          </a:ln>
                          <a:extLst>
                            <a:ext uri="{53640926-AAD7-44D8-BBD7-CCE9431645EC}">
                              <a14:shadowObscured xmlns:a14="http://schemas.microsoft.com/office/drawing/2010/main"/>
                            </a:ext>
                          </a:extLst>
                        </pic:spPr>
                      </pic:pic>
                    </a:graphicData>
                  </a:graphic>
                </wp:inline>
              </w:drawing>
            </w:r>
          </w:p>
          <w:p w:rsidR="00525356" w:rsidRDefault="00525356" w:rsidP="00C26D05">
            <w:pPr>
              <w:spacing w:line="480" w:lineRule="exact"/>
              <w:rPr>
                <w:rFonts w:eastAsia="標楷體"/>
                <w:color w:val="000000"/>
                <w:sz w:val="28"/>
                <w:szCs w:val="28"/>
              </w:rPr>
            </w:pPr>
            <w:r>
              <w:rPr>
                <w:rFonts w:eastAsia="標楷體" w:hint="eastAsia"/>
                <w:color w:val="000000"/>
                <w:sz w:val="28"/>
                <w:szCs w:val="28"/>
              </w:rPr>
              <w:t>贊成</w:t>
            </w:r>
            <w:r>
              <w:rPr>
                <w:rFonts w:eastAsia="標楷體" w:hint="eastAsia"/>
                <w:color w:val="000000"/>
                <w:sz w:val="28"/>
                <w:szCs w:val="28"/>
              </w:rPr>
              <w:t>5</w:t>
            </w:r>
            <w:r>
              <w:rPr>
                <w:rFonts w:eastAsia="標楷體" w:hint="eastAsia"/>
                <w:color w:val="000000"/>
                <w:sz w:val="28"/>
                <w:szCs w:val="28"/>
              </w:rPr>
              <w:t>人，反對</w:t>
            </w:r>
            <w:r>
              <w:rPr>
                <w:rFonts w:eastAsia="標楷體" w:hint="eastAsia"/>
                <w:color w:val="000000"/>
                <w:sz w:val="28"/>
                <w:szCs w:val="28"/>
              </w:rPr>
              <w:t>0</w:t>
            </w:r>
            <w:r>
              <w:rPr>
                <w:rFonts w:eastAsia="標楷體" w:hint="eastAsia"/>
                <w:color w:val="000000"/>
                <w:sz w:val="28"/>
                <w:szCs w:val="28"/>
              </w:rPr>
              <w:t>人，本案表決通過。</w:t>
            </w:r>
          </w:p>
          <w:p w:rsidR="00525356" w:rsidRPr="00106CDC" w:rsidRDefault="00525356" w:rsidP="00C26D05">
            <w:pPr>
              <w:spacing w:line="480" w:lineRule="exact"/>
              <w:rPr>
                <w:rFonts w:eastAsia="標楷體"/>
                <w:color w:val="000000"/>
                <w:sz w:val="28"/>
                <w:szCs w:val="28"/>
              </w:rPr>
            </w:pPr>
            <w:r>
              <w:rPr>
                <w:rFonts w:eastAsia="標楷體" w:hint="eastAsia"/>
                <w:color w:val="000000"/>
                <w:sz w:val="28"/>
                <w:szCs w:val="28"/>
              </w:rPr>
              <w:t>修正版本如表附件一（修正草案）、修正後章程如附件二。</w:t>
            </w:r>
          </w:p>
        </w:tc>
      </w:tr>
    </w:tbl>
    <w:p w:rsidR="00525356" w:rsidRPr="00493319" w:rsidRDefault="00525356" w:rsidP="00381E3A">
      <w:pPr>
        <w:widowControl/>
        <w:spacing w:line="400" w:lineRule="exact"/>
        <w:rPr>
          <w:rFonts w:eastAsia="標楷體"/>
          <w:color w:val="000000"/>
          <w:sz w:val="28"/>
          <w:szCs w:val="28"/>
        </w:rPr>
      </w:pPr>
      <w:r>
        <w:rPr>
          <w:rFonts w:ascii="標楷體" w:eastAsia="標楷體" w:hAnsi="標楷體" w:hint="eastAsia"/>
          <w:b/>
          <w:sz w:val="28"/>
        </w:rPr>
        <w:t>六、工作報告：無。</w:t>
      </w:r>
    </w:p>
    <w:p w:rsidR="00525356" w:rsidRPr="000A640E" w:rsidRDefault="00525356" w:rsidP="00381E3A">
      <w:pPr>
        <w:widowControl/>
        <w:spacing w:line="400" w:lineRule="exact"/>
        <w:rPr>
          <w:rFonts w:ascii="標楷體" w:eastAsia="標楷體" w:hAnsi="標楷體"/>
          <w:b/>
          <w:sz w:val="28"/>
        </w:rPr>
      </w:pPr>
      <w:r>
        <w:rPr>
          <w:rFonts w:ascii="標楷體" w:eastAsia="標楷體" w:hAnsi="標楷體" w:hint="eastAsia"/>
          <w:b/>
          <w:sz w:val="28"/>
        </w:rPr>
        <w:t>七、臨時動議：無。</w:t>
      </w:r>
    </w:p>
    <w:p w:rsidR="00525356" w:rsidRPr="00EF4174" w:rsidRDefault="00525356" w:rsidP="00381E3A">
      <w:pPr>
        <w:widowControl/>
        <w:spacing w:line="400" w:lineRule="exact"/>
        <w:rPr>
          <w:rFonts w:ascii="標楷體" w:eastAsia="標楷體" w:hAnsi="標楷體"/>
          <w:b/>
          <w:sz w:val="28"/>
        </w:rPr>
      </w:pPr>
      <w:r>
        <w:rPr>
          <w:rFonts w:ascii="標楷體" w:eastAsia="標楷體" w:hAnsi="標楷體" w:hint="eastAsia"/>
          <w:b/>
          <w:sz w:val="28"/>
        </w:rPr>
        <w:t>八、建議與聲明：無。</w:t>
      </w:r>
    </w:p>
    <w:p w:rsidR="00525356" w:rsidRPr="00EF4174" w:rsidRDefault="00525356" w:rsidP="00381E3A">
      <w:pPr>
        <w:widowControl/>
        <w:spacing w:line="400" w:lineRule="exact"/>
        <w:rPr>
          <w:rFonts w:ascii="標楷體" w:eastAsia="標楷體" w:hAnsi="標楷體"/>
          <w:b/>
          <w:sz w:val="28"/>
        </w:rPr>
      </w:pPr>
      <w:r w:rsidRPr="00EF4174">
        <w:rPr>
          <w:rFonts w:ascii="標楷體" w:eastAsia="標楷體" w:hAnsi="標楷體" w:hint="eastAsia"/>
          <w:b/>
          <w:sz w:val="28"/>
        </w:rPr>
        <w:t>九、散會：</w:t>
      </w:r>
      <w:r>
        <w:rPr>
          <w:rFonts w:ascii="標楷體" w:eastAsia="標楷體" w:hAnsi="標楷體" w:hint="eastAsia"/>
          <w:b/>
          <w:sz w:val="28"/>
        </w:rPr>
        <w:t>106年02月28日16:32</w:t>
      </w:r>
      <w:r w:rsidRPr="00EF4174">
        <w:rPr>
          <w:rFonts w:ascii="標楷體" w:eastAsia="標楷體" w:hAnsi="標楷體" w:hint="eastAsia"/>
          <w:b/>
          <w:sz w:val="28"/>
        </w:rPr>
        <w:t>。</w:t>
      </w:r>
    </w:p>
    <w:tbl>
      <w:tblPr>
        <w:tblStyle w:val="ac"/>
        <w:tblpPr w:leftFromText="180" w:rightFromText="180" w:vertAnchor="text" w:horzAnchor="margin" w:tblpY="339"/>
        <w:tblW w:w="5000" w:type="pct"/>
        <w:tblLook w:val="04A0" w:firstRow="1" w:lastRow="0" w:firstColumn="1" w:lastColumn="0" w:noHBand="0" w:noVBand="1"/>
      </w:tblPr>
      <w:tblGrid>
        <w:gridCol w:w="3284"/>
        <w:gridCol w:w="3285"/>
        <w:gridCol w:w="3285"/>
      </w:tblGrid>
      <w:tr w:rsidR="00525356" w:rsidTr="00381E3A">
        <w:trPr>
          <w:trHeight w:val="269"/>
        </w:trPr>
        <w:tc>
          <w:tcPr>
            <w:tcW w:w="5000" w:type="pct"/>
            <w:gridSpan w:val="3"/>
          </w:tcPr>
          <w:p w:rsidR="00525356" w:rsidRDefault="00525356" w:rsidP="00381E3A">
            <w:pPr>
              <w:widowControl/>
              <w:spacing w:line="320" w:lineRule="exact"/>
              <w:rPr>
                <w:rFonts w:ascii="標楷體" w:eastAsia="標楷體" w:hAnsi="標楷體"/>
                <w:b/>
                <w:sz w:val="28"/>
              </w:rPr>
            </w:pPr>
            <w:r>
              <w:rPr>
                <w:rFonts w:ascii="標楷體" w:eastAsia="標楷體" w:hAnsi="標楷體" w:hint="eastAsia"/>
                <w:b/>
                <w:sz w:val="28"/>
              </w:rPr>
              <w:t>會議記錄確認蓋章處</w:t>
            </w:r>
          </w:p>
        </w:tc>
      </w:tr>
      <w:tr w:rsidR="00525356" w:rsidTr="00381E3A">
        <w:trPr>
          <w:trHeight w:val="998"/>
        </w:trPr>
        <w:tc>
          <w:tcPr>
            <w:tcW w:w="1666" w:type="pct"/>
          </w:tcPr>
          <w:p w:rsidR="00525356" w:rsidRDefault="00525356" w:rsidP="00381E3A">
            <w:pPr>
              <w:widowControl/>
              <w:spacing w:line="320" w:lineRule="exact"/>
              <w:rPr>
                <w:rFonts w:ascii="標楷體" w:eastAsia="標楷體" w:hAnsi="標楷體"/>
                <w:b/>
                <w:sz w:val="28"/>
              </w:rPr>
            </w:pPr>
            <w:r>
              <w:rPr>
                <w:rFonts w:ascii="標楷體" w:eastAsia="標楷體" w:hAnsi="標楷體" w:hint="eastAsia"/>
                <w:b/>
                <w:sz w:val="28"/>
              </w:rPr>
              <w:t>記錄人:</w:t>
            </w:r>
          </w:p>
          <w:p w:rsidR="00525356" w:rsidRDefault="00525356" w:rsidP="00381E3A">
            <w:pPr>
              <w:widowControl/>
              <w:spacing w:line="320" w:lineRule="exact"/>
              <w:rPr>
                <w:rFonts w:ascii="標楷體" w:eastAsia="標楷體" w:hAnsi="標楷體"/>
                <w:b/>
                <w:sz w:val="28"/>
              </w:rPr>
            </w:pPr>
          </w:p>
          <w:p w:rsidR="00525356" w:rsidRDefault="00525356" w:rsidP="00381E3A">
            <w:pPr>
              <w:widowControl/>
              <w:spacing w:line="320" w:lineRule="exact"/>
              <w:rPr>
                <w:rFonts w:ascii="標楷體" w:eastAsia="標楷體" w:hAnsi="標楷體"/>
                <w:b/>
                <w:sz w:val="28"/>
              </w:rPr>
            </w:pPr>
          </w:p>
        </w:tc>
        <w:tc>
          <w:tcPr>
            <w:tcW w:w="1667" w:type="pct"/>
          </w:tcPr>
          <w:p w:rsidR="00525356" w:rsidRDefault="00525356" w:rsidP="00381E3A">
            <w:pPr>
              <w:widowControl/>
              <w:spacing w:line="320" w:lineRule="exact"/>
              <w:rPr>
                <w:rFonts w:ascii="標楷體" w:eastAsia="標楷體" w:hAnsi="標楷體"/>
                <w:b/>
                <w:sz w:val="28"/>
              </w:rPr>
            </w:pPr>
            <w:r>
              <w:rPr>
                <w:rFonts w:ascii="標楷體" w:eastAsia="標楷體" w:hAnsi="標楷體" w:hint="eastAsia"/>
                <w:b/>
                <w:sz w:val="28"/>
              </w:rPr>
              <w:t>秘書處:</w:t>
            </w:r>
          </w:p>
        </w:tc>
        <w:tc>
          <w:tcPr>
            <w:tcW w:w="1667" w:type="pct"/>
          </w:tcPr>
          <w:p w:rsidR="00525356" w:rsidRDefault="00525356" w:rsidP="00381E3A">
            <w:pPr>
              <w:widowControl/>
              <w:spacing w:line="320" w:lineRule="exact"/>
              <w:rPr>
                <w:rFonts w:ascii="標楷體" w:eastAsia="標楷體" w:hAnsi="標楷體"/>
                <w:b/>
                <w:sz w:val="28"/>
              </w:rPr>
            </w:pPr>
            <w:r>
              <w:rPr>
                <w:rFonts w:ascii="標楷體" w:eastAsia="標楷體" w:hAnsi="標楷體" w:hint="eastAsia"/>
                <w:b/>
                <w:sz w:val="28"/>
              </w:rPr>
              <w:t>議長:</w:t>
            </w:r>
          </w:p>
        </w:tc>
      </w:tr>
    </w:tbl>
    <w:p w:rsidR="00A25F4D" w:rsidRDefault="00A25F4D" w:rsidP="00381E3A">
      <w:pPr>
        <w:widowControl/>
        <w:rPr>
          <w:rFonts w:eastAsia="標楷體"/>
          <w:b/>
          <w:color w:val="000000"/>
          <w:sz w:val="28"/>
          <w:szCs w:val="28"/>
        </w:rPr>
      </w:pPr>
    </w:p>
    <w:p w:rsidR="0050461A" w:rsidRDefault="00EF2CC4" w:rsidP="00381E3A">
      <w:pPr>
        <w:widowControl/>
        <w:rPr>
          <w:rFonts w:eastAsia="標楷體"/>
          <w:b/>
          <w:color w:val="000000"/>
          <w:sz w:val="28"/>
          <w:szCs w:val="28"/>
        </w:rPr>
      </w:pPr>
      <w:r>
        <w:rPr>
          <w:rFonts w:eastAsia="標楷體"/>
          <w:b/>
          <w:noProof/>
          <w:color w:val="000000"/>
          <w:sz w:val="28"/>
          <w:szCs w:val="28"/>
        </w:rPr>
        <w:lastRenderedPageBreak/>
        <w:drawing>
          <wp:inline distT="0" distB="0" distL="0" distR="0" wp14:anchorId="1EFEA7FB" wp14:editId="2A7EF943">
            <wp:extent cx="5974080" cy="5547360"/>
            <wp:effectExtent l="0" t="0" r="7620" b="0"/>
            <wp:docPr id="4" name="圖片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b="38042"/>
                    <a:stretch/>
                  </pic:blipFill>
                  <pic:spPr bwMode="auto">
                    <a:xfrm>
                      <a:off x="0" y="0"/>
                      <a:ext cx="5974080" cy="5547360"/>
                    </a:xfrm>
                    <a:prstGeom prst="rect">
                      <a:avLst/>
                    </a:prstGeom>
                    <a:noFill/>
                    <a:ln>
                      <a:noFill/>
                    </a:ln>
                    <a:extLst>
                      <a:ext uri="{53640926-AAD7-44D8-BBD7-CCE9431645EC}">
                        <a14:shadowObscured xmlns:a14="http://schemas.microsoft.com/office/drawing/2010/main"/>
                      </a:ext>
                    </a:extLst>
                  </pic:spPr>
                </pic:pic>
              </a:graphicData>
            </a:graphic>
          </wp:inline>
        </w:drawing>
      </w:r>
    </w:p>
    <w:p w:rsidR="00B709B1" w:rsidRPr="00B709B1" w:rsidRDefault="00964A95" w:rsidP="00381E3A">
      <w:pPr>
        <w:widowControl/>
        <w:rPr>
          <w:rFonts w:eastAsia="標楷體"/>
          <w:b/>
          <w:color w:val="FFFFFF" w:themeColor="background1"/>
          <w:sz w:val="144"/>
          <w:szCs w:val="144"/>
        </w:rPr>
      </w:pPr>
      <w:hyperlink w:anchor="四" w:history="1">
        <w:r w:rsidR="00B709B1" w:rsidRPr="00B709B1">
          <w:rPr>
            <w:rStyle w:val="a9"/>
            <w:rFonts w:eastAsia="標楷體" w:hint="eastAsia"/>
            <w:b/>
            <w:color w:val="FFFFFF" w:themeColor="background1"/>
            <w:sz w:val="144"/>
            <w:szCs w:val="144"/>
          </w:rPr>
          <w:t>回</w:t>
        </w:r>
      </w:hyperlink>
    </w:p>
    <w:sectPr w:rsidR="00B709B1" w:rsidRPr="00B709B1" w:rsidSect="004838D9">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A95" w:rsidRDefault="00964A95" w:rsidP="000E0B8E">
      <w:r>
        <w:separator/>
      </w:r>
    </w:p>
  </w:endnote>
  <w:endnote w:type="continuationSeparator" w:id="0">
    <w:p w:rsidR="00964A95" w:rsidRDefault="00964A95" w:rsidP="000E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166550"/>
      <w:docPartObj>
        <w:docPartGallery w:val="Page Numbers (Bottom of Page)"/>
        <w:docPartUnique/>
      </w:docPartObj>
    </w:sdtPr>
    <w:sdtEndPr/>
    <w:sdtContent>
      <w:p w:rsidR="00B22914" w:rsidRDefault="00B22914">
        <w:pPr>
          <w:pStyle w:val="a6"/>
          <w:jc w:val="center"/>
        </w:pPr>
        <w:r>
          <w:fldChar w:fldCharType="begin"/>
        </w:r>
        <w:r>
          <w:instrText>PAGE   \* MERGEFORMAT</w:instrText>
        </w:r>
        <w:r>
          <w:fldChar w:fldCharType="separate"/>
        </w:r>
        <w:r w:rsidR="0048466D" w:rsidRPr="0048466D">
          <w:rPr>
            <w:noProof/>
            <w:lang w:val="zh-TW"/>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A95" w:rsidRDefault="00964A95" w:rsidP="000E0B8E">
      <w:r>
        <w:separator/>
      </w:r>
    </w:p>
  </w:footnote>
  <w:footnote w:type="continuationSeparator" w:id="0">
    <w:p w:rsidR="00964A95" w:rsidRDefault="00964A95" w:rsidP="000E0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7E2"/>
    <w:multiLevelType w:val="hybridMultilevel"/>
    <w:tmpl w:val="7246428E"/>
    <w:lvl w:ilvl="0" w:tplc="363C1E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B336C3"/>
    <w:multiLevelType w:val="hybridMultilevel"/>
    <w:tmpl w:val="415257F6"/>
    <w:lvl w:ilvl="0" w:tplc="9FA88F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ADB1372"/>
    <w:multiLevelType w:val="hybridMultilevel"/>
    <w:tmpl w:val="CB9EFB36"/>
    <w:lvl w:ilvl="0" w:tplc="D826B688">
      <w:start w:val="1"/>
      <w:numFmt w:val="taiwaneseCountingThousand"/>
      <w:lvlText w:val="%1、"/>
      <w:lvlJc w:val="left"/>
      <w:pPr>
        <w:tabs>
          <w:tab w:val="num" w:pos="998"/>
        </w:tabs>
        <w:ind w:left="998" w:hanging="720"/>
      </w:pPr>
      <w:rPr>
        <w:rFonts w:hint="default"/>
        <w:b w:val="0"/>
        <w:lang w:val="en-US"/>
      </w:rPr>
    </w:lvl>
    <w:lvl w:ilvl="1" w:tplc="04090019">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3">
    <w:nsid w:val="10F35E0A"/>
    <w:multiLevelType w:val="hybridMultilevel"/>
    <w:tmpl w:val="75DE293A"/>
    <w:lvl w:ilvl="0" w:tplc="0B007560">
      <w:start w:val="1"/>
      <w:numFmt w:val="taiwaneseCountingThousand"/>
      <w:lvlText w:val="(%1)"/>
      <w:lvlJc w:val="left"/>
      <w:pPr>
        <w:ind w:left="720" w:hanging="720"/>
      </w:pPr>
      <w:rPr>
        <w:rFonts w:hint="default"/>
      </w:rPr>
    </w:lvl>
    <w:lvl w:ilvl="1" w:tplc="1602A20C">
      <w:start w:val="5"/>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4E68BE"/>
    <w:multiLevelType w:val="hybridMultilevel"/>
    <w:tmpl w:val="F86601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441672"/>
    <w:multiLevelType w:val="hybridMultilevel"/>
    <w:tmpl w:val="D3FA9A24"/>
    <w:lvl w:ilvl="0" w:tplc="75DAAB5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1D003B29"/>
    <w:multiLevelType w:val="multilevel"/>
    <w:tmpl w:val="CAD26A7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02B4211"/>
    <w:multiLevelType w:val="hybridMultilevel"/>
    <w:tmpl w:val="AD669F8C"/>
    <w:lvl w:ilvl="0" w:tplc="9FA88F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C7304AD"/>
    <w:multiLevelType w:val="hybridMultilevel"/>
    <w:tmpl w:val="83BE9BB2"/>
    <w:lvl w:ilvl="0" w:tplc="13BEE30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E0246D1"/>
    <w:multiLevelType w:val="hybridMultilevel"/>
    <w:tmpl w:val="5678CAAE"/>
    <w:lvl w:ilvl="0" w:tplc="8556AE04">
      <w:start w:val="1"/>
      <w:numFmt w:val="taiwaneseCountingThousand"/>
      <w:lvlText w:val="%1、"/>
      <w:lvlJc w:val="left"/>
      <w:pPr>
        <w:ind w:left="1080" w:hanging="72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3BD632D2"/>
    <w:multiLevelType w:val="hybridMultilevel"/>
    <w:tmpl w:val="EE9A52D0"/>
    <w:lvl w:ilvl="0" w:tplc="B73CFE4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26028C7"/>
    <w:multiLevelType w:val="hybridMultilevel"/>
    <w:tmpl w:val="D94E0914"/>
    <w:lvl w:ilvl="0" w:tplc="DFA4303C">
      <w:start w:val="1"/>
      <w:numFmt w:val="taiwaneseCountingThousand"/>
      <w:lvlText w:val="%1、"/>
      <w:lvlJc w:val="left"/>
      <w:pPr>
        <w:tabs>
          <w:tab w:val="num" w:pos="998"/>
        </w:tabs>
        <w:ind w:left="998" w:hanging="720"/>
      </w:pPr>
      <w:rPr>
        <w:rFonts w:hint="default"/>
      </w:rPr>
    </w:lvl>
    <w:lvl w:ilvl="1" w:tplc="04090019">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2">
    <w:nsid w:val="42654EFA"/>
    <w:multiLevelType w:val="multilevel"/>
    <w:tmpl w:val="105271A4"/>
    <w:lvl w:ilvl="0">
      <w:start w:val="1"/>
      <w:numFmt w:val="taiwaneseCountingThousand"/>
      <w:lvlText w:val="%1、"/>
      <w:lvlJc w:val="left"/>
      <w:pPr>
        <w:ind w:left="4831" w:hanging="720"/>
      </w:pPr>
    </w:lvl>
    <w:lvl w:ilvl="1">
      <w:start w:val="1"/>
      <w:numFmt w:val="ideographTraditional"/>
      <w:lvlText w:val="%2、"/>
      <w:lvlJc w:val="left"/>
      <w:pPr>
        <w:ind w:left="5071" w:hanging="480"/>
      </w:pPr>
    </w:lvl>
    <w:lvl w:ilvl="2">
      <w:start w:val="1"/>
      <w:numFmt w:val="lowerRoman"/>
      <w:lvlText w:val="%3."/>
      <w:lvlJc w:val="right"/>
      <w:pPr>
        <w:ind w:left="5551" w:hanging="480"/>
      </w:pPr>
    </w:lvl>
    <w:lvl w:ilvl="3">
      <w:start w:val="1"/>
      <w:numFmt w:val="decimal"/>
      <w:lvlText w:val="%4."/>
      <w:lvlJc w:val="left"/>
      <w:pPr>
        <w:ind w:left="6031" w:hanging="480"/>
      </w:pPr>
    </w:lvl>
    <w:lvl w:ilvl="4">
      <w:start w:val="1"/>
      <w:numFmt w:val="ideographTraditional"/>
      <w:lvlText w:val="%5、"/>
      <w:lvlJc w:val="left"/>
      <w:pPr>
        <w:ind w:left="6511" w:hanging="480"/>
      </w:pPr>
    </w:lvl>
    <w:lvl w:ilvl="5">
      <w:start w:val="1"/>
      <w:numFmt w:val="lowerRoman"/>
      <w:lvlText w:val="%6."/>
      <w:lvlJc w:val="right"/>
      <w:pPr>
        <w:ind w:left="6991" w:hanging="480"/>
      </w:pPr>
    </w:lvl>
    <w:lvl w:ilvl="6">
      <w:start w:val="1"/>
      <w:numFmt w:val="decimal"/>
      <w:lvlText w:val="%7."/>
      <w:lvlJc w:val="left"/>
      <w:pPr>
        <w:ind w:left="7471" w:hanging="480"/>
      </w:pPr>
    </w:lvl>
    <w:lvl w:ilvl="7">
      <w:start w:val="1"/>
      <w:numFmt w:val="ideographTraditional"/>
      <w:lvlText w:val="%8、"/>
      <w:lvlJc w:val="left"/>
      <w:pPr>
        <w:ind w:left="7951" w:hanging="480"/>
      </w:pPr>
    </w:lvl>
    <w:lvl w:ilvl="8">
      <w:start w:val="1"/>
      <w:numFmt w:val="lowerRoman"/>
      <w:lvlText w:val="%9."/>
      <w:lvlJc w:val="right"/>
      <w:pPr>
        <w:ind w:left="8431" w:hanging="480"/>
      </w:pPr>
    </w:lvl>
  </w:abstractNum>
  <w:abstractNum w:abstractNumId="13">
    <w:nsid w:val="4F884835"/>
    <w:multiLevelType w:val="hybridMultilevel"/>
    <w:tmpl w:val="FABEF4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FC50AF3"/>
    <w:multiLevelType w:val="multilevel"/>
    <w:tmpl w:val="A63021A4"/>
    <w:lvl w:ilvl="0">
      <w:start w:val="1"/>
      <w:numFmt w:val="taiwaneseCountingThousand"/>
      <w:lvlText w:val="第%1章"/>
      <w:lvlJc w:val="left"/>
      <w:pPr>
        <w:ind w:left="4592" w:hanging="480"/>
      </w:pPr>
      <w:rPr>
        <w:b w:val="0"/>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5288005E"/>
    <w:multiLevelType w:val="hybridMultilevel"/>
    <w:tmpl w:val="2C04244C"/>
    <w:lvl w:ilvl="0" w:tplc="BA1C37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9D87B25"/>
    <w:multiLevelType w:val="hybridMultilevel"/>
    <w:tmpl w:val="10E694A6"/>
    <w:lvl w:ilvl="0" w:tplc="558C67BE">
      <w:start w:val="1"/>
      <w:numFmt w:val="decimal"/>
      <w:lvlText w:val="%1."/>
      <w:lvlJc w:val="left"/>
      <w:pPr>
        <w:ind w:left="960" w:hanging="480"/>
      </w:pPr>
      <w:rPr>
        <w:rFonts w:ascii="標楷體" w:hAnsi="標楷體" w:hint="eastAsia"/>
        <w:b w:val="0"/>
        <w:i w:val="0"/>
        <w:caps w:val="0"/>
        <w:strike w:val="0"/>
        <w:dstrike w:val="0"/>
        <w:snapToGrid w:val="0"/>
        <w:vanish w:val="0"/>
        <w:kern w:val="0"/>
        <w:sz w:val="24"/>
        <w:vertAlign w:val="baseline"/>
        <w14:cntxtAlt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ED25AD4"/>
    <w:multiLevelType w:val="hybridMultilevel"/>
    <w:tmpl w:val="0A466444"/>
    <w:lvl w:ilvl="0" w:tplc="EC3092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2C01E89"/>
    <w:multiLevelType w:val="hybridMultilevel"/>
    <w:tmpl w:val="F176CCDC"/>
    <w:lvl w:ilvl="0" w:tplc="E244D0EE">
      <w:start w:val="1"/>
      <w:numFmt w:val="taiwaneseCountingThousand"/>
      <w:lvlText w:val="%1、"/>
      <w:lvlJc w:val="left"/>
      <w:pPr>
        <w:tabs>
          <w:tab w:val="num" w:pos="998"/>
        </w:tabs>
        <w:ind w:left="998" w:hanging="720"/>
      </w:pPr>
      <w:rPr>
        <w:rFonts w:hint="default"/>
        <w:lang w:val="en-US"/>
      </w:rPr>
    </w:lvl>
    <w:lvl w:ilvl="1" w:tplc="04090019">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9">
    <w:nsid w:val="640553FB"/>
    <w:multiLevelType w:val="hybridMultilevel"/>
    <w:tmpl w:val="E4CE6C32"/>
    <w:lvl w:ilvl="0" w:tplc="04090015">
      <w:start w:val="1"/>
      <w:numFmt w:val="taiwaneseCountingThousand"/>
      <w:lvlText w:val="%1、"/>
      <w:lvlJc w:val="left"/>
      <w:pPr>
        <w:ind w:left="1331" w:hanging="480"/>
      </w:p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nsid w:val="65583CDC"/>
    <w:multiLevelType w:val="multilevel"/>
    <w:tmpl w:val="F37C710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705A6B11"/>
    <w:multiLevelType w:val="hybridMultilevel"/>
    <w:tmpl w:val="BCBC3360"/>
    <w:lvl w:ilvl="0" w:tplc="87C2874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707628FF"/>
    <w:multiLevelType w:val="hybridMultilevel"/>
    <w:tmpl w:val="BBF05E94"/>
    <w:lvl w:ilvl="0" w:tplc="6A28FA38">
      <w:start w:val="1"/>
      <w:numFmt w:val="taiwaneseCountingThousand"/>
      <w:lvlText w:val="%1、"/>
      <w:lvlJc w:val="left"/>
      <w:pPr>
        <w:ind w:left="4690" w:hanging="720"/>
      </w:pPr>
      <w:rPr>
        <w:rFonts w:hint="default"/>
      </w:rPr>
    </w:lvl>
    <w:lvl w:ilvl="1" w:tplc="04090019" w:tentative="1">
      <w:start w:val="1"/>
      <w:numFmt w:val="ideographTraditional"/>
      <w:lvlText w:val="%2、"/>
      <w:lvlJc w:val="left"/>
      <w:pPr>
        <w:ind w:left="4930" w:hanging="480"/>
      </w:pPr>
    </w:lvl>
    <w:lvl w:ilvl="2" w:tplc="0409001B" w:tentative="1">
      <w:start w:val="1"/>
      <w:numFmt w:val="lowerRoman"/>
      <w:lvlText w:val="%3."/>
      <w:lvlJc w:val="right"/>
      <w:pPr>
        <w:ind w:left="5410" w:hanging="480"/>
      </w:pPr>
    </w:lvl>
    <w:lvl w:ilvl="3" w:tplc="0409000F" w:tentative="1">
      <w:start w:val="1"/>
      <w:numFmt w:val="decimal"/>
      <w:lvlText w:val="%4."/>
      <w:lvlJc w:val="left"/>
      <w:pPr>
        <w:ind w:left="5890" w:hanging="480"/>
      </w:pPr>
    </w:lvl>
    <w:lvl w:ilvl="4" w:tplc="04090019" w:tentative="1">
      <w:start w:val="1"/>
      <w:numFmt w:val="ideographTraditional"/>
      <w:lvlText w:val="%5、"/>
      <w:lvlJc w:val="left"/>
      <w:pPr>
        <w:ind w:left="6370" w:hanging="480"/>
      </w:pPr>
    </w:lvl>
    <w:lvl w:ilvl="5" w:tplc="0409001B" w:tentative="1">
      <w:start w:val="1"/>
      <w:numFmt w:val="lowerRoman"/>
      <w:lvlText w:val="%6."/>
      <w:lvlJc w:val="right"/>
      <w:pPr>
        <w:ind w:left="6850" w:hanging="480"/>
      </w:pPr>
    </w:lvl>
    <w:lvl w:ilvl="6" w:tplc="0409000F" w:tentative="1">
      <w:start w:val="1"/>
      <w:numFmt w:val="decimal"/>
      <w:lvlText w:val="%7."/>
      <w:lvlJc w:val="left"/>
      <w:pPr>
        <w:ind w:left="7330" w:hanging="480"/>
      </w:pPr>
    </w:lvl>
    <w:lvl w:ilvl="7" w:tplc="04090019" w:tentative="1">
      <w:start w:val="1"/>
      <w:numFmt w:val="ideographTraditional"/>
      <w:lvlText w:val="%8、"/>
      <w:lvlJc w:val="left"/>
      <w:pPr>
        <w:ind w:left="7810" w:hanging="480"/>
      </w:pPr>
    </w:lvl>
    <w:lvl w:ilvl="8" w:tplc="0409001B" w:tentative="1">
      <w:start w:val="1"/>
      <w:numFmt w:val="lowerRoman"/>
      <w:lvlText w:val="%9."/>
      <w:lvlJc w:val="right"/>
      <w:pPr>
        <w:ind w:left="8290" w:hanging="480"/>
      </w:pPr>
    </w:lvl>
  </w:abstractNum>
  <w:abstractNum w:abstractNumId="23">
    <w:nsid w:val="72197F53"/>
    <w:multiLevelType w:val="hybridMultilevel"/>
    <w:tmpl w:val="2A14B54E"/>
    <w:lvl w:ilvl="0" w:tplc="3FB2E75E">
      <w:start w:val="1"/>
      <w:numFmt w:val="taiwaneseCountingThousand"/>
      <w:lvlText w:val="%1、"/>
      <w:lvlJc w:val="left"/>
      <w:pPr>
        <w:ind w:left="1288" w:hanging="720"/>
      </w:pPr>
      <w:rPr>
        <w:rFonts w:ascii="Times New Roman" w:eastAsia="標楷體" w:hAnsi="Times New Roman" w:cs="Times New Roman" w:hint="default"/>
        <w:color w:val="000000" w:themeColor="text1"/>
      </w:rPr>
    </w:lvl>
    <w:lvl w:ilvl="1" w:tplc="BF72FA90">
      <w:start w:val="1"/>
      <w:numFmt w:val="decimal"/>
      <w:lvlText w:val="%2."/>
      <w:lvlJc w:val="left"/>
      <w:pPr>
        <w:ind w:left="1528" w:hanging="480"/>
      </w:pPr>
      <w:rPr>
        <w:rFonts w:ascii="Times New Roman" w:eastAsia="標楷體" w:hAnsi="Times New Roman" w:cs="Times New Roman"/>
        <w:b w:val="0"/>
        <w:color w:val="000000" w:themeColor="text1"/>
        <w:sz w:val="24"/>
        <w:szCs w:val="24"/>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4">
    <w:nsid w:val="734B432B"/>
    <w:multiLevelType w:val="hybridMultilevel"/>
    <w:tmpl w:val="D3FA9A24"/>
    <w:lvl w:ilvl="0" w:tplc="75DAAB5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73D51422"/>
    <w:multiLevelType w:val="hybridMultilevel"/>
    <w:tmpl w:val="40D228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5742D96"/>
    <w:multiLevelType w:val="multilevel"/>
    <w:tmpl w:val="CAD26A7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76B84BFB"/>
    <w:multiLevelType w:val="multilevel"/>
    <w:tmpl w:val="F37C710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782F6AEC"/>
    <w:multiLevelType w:val="hybridMultilevel"/>
    <w:tmpl w:val="59740C1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7D9E5FA2"/>
    <w:multiLevelType w:val="multilevel"/>
    <w:tmpl w:val="6C94CB78"/>
    <w:lvl w:ilvl="0">
      <w:start w:val="1"/>
      <w:numFmt w:val="taiwaneseCountingThousand"/>
      <w:pStyle w:val="a"/>
      <w:lvlText w:val="第%1條"/>
      <w:lvlJc w:val="center"/>
      <w:pPr>
        <w:ind w:left="622" w:hanging="480"/>
      </w:pPr>
      <w:rPr>
        <w:rFonts w:ascii="標楷體" w:eastAsia="標楷體" w:hAnsi="標楷體"/>
        <w:b w:val="0"/>
        <w:u w:val="none"/>
        <w:lang w:val="en-US"/>
      </w:rPr>
    </w:lvl>
    <w:lvl w:ilvl="1">
      <w:start w:val="1"/>
      <w:numFmt w:val="taiwaneseCountingThousand"/>
      <w:lvlText w:val="%2、"/>
      <w:lvlJc w:val="left"/>
      <w:pPr>
        <w:ind w:left="3382" w:hanging="360"/>
      </w:pPr>
    </w:lvl>
    <w:lvl w:ilvl="2">
      <w:start w:val="1"/>
      <w:numFmt w:val="lowerRoman"/>
      <w:lvlText w:val="%3."/>
      <w:lvlJc w:val="right"/>
      <w:pPr>
        <w:ind w:left="3982" w:hanging="480"/>
      </w:pPr>
    </w:lvl>
    <w:lvl w:ilvl="3">
      <w:start w:val="1"/>
      <w:numFmt w:val="decimal"/>
      <w:lvlText w:val="%4."/>
      <w:lvlJc w:val="left"/>
      <w:pPr>
        <w:ind w:left="4462" w:hanging="480"/>
      </w:pPr>
    </w:lvl>
    <w:lvl w:ilvl="4">
      <w:start w:val="1"/>
      <w:numFmt w:val="ideographTraditional"/>
      <w:lvlText w:val="%5、"/>
      <w:lvlJc w:val="left"/>
      <w:pPr>
        <w:ind w:left="4942" w:hanging="480"/>
      </w:pPr>
    </w:lvl>
    <w:lvl w:ilvl="5">
      <w:start w:val="1"/>
      <w:numFmt w:val="lowerRoman"/>
      <w:lvlText w:val="%6."/>
      <w:lvlJc w:val="right"/>
      <w:pPr>
        <w:ind w:left="5422" w:hanging="480"/>
      </w:pPr>
    </w:lvl>
    <w:lvl w:ilvl="6">
      <w:start w:val="1"/>
      <w:numFmt w:val="decimal"/>
      <w:lvlText w:val="%7."/>
      <w:lvlJc w:val="left"/>
      <w:pPr>
        <w:ind w:left="5902" w:hanging="480"/>
      </w:pPr>
    </w:lvl>
    <w:lvl w:ilvl="7">
      <w:start w:val="1"/>
      <w:numFmt w:val="ideographTraditional"/>
      <w:lvlText w:val="%8、"/>
      <w:lvlJc w:val="left"/>
      <w:pPr>
        <w:ind w:left="6382" w:hanging="480"/>
      </w:pPr>
    </w:lvl>
    <w:lvl w:ilvl="8">
      <w:start w:val="1"/>
      <w:numFmt w:val="lowerRoman"/>
      <w:lvlText w:val="%9."/>
      <w:lvlJc w:val="right"/>
      <w:pPr>
        <w:ind w:left="6862" w:hanging="480"/>
      </w:pPr>
    </w:lvl>
  </w:abstractNum>
  <w:abstractNum w:abstractNumId="30">
    <w:nsid w:val="7F9A121F"/>
    <w:multiLevelType w:val="hybridMultilevel"/>
    <w:tmpl w:val="CA522C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1"/>
  </w:num>
  <w:num w:numId="3">
    <w:abstractNumId w:val="4"/>
  </w:num>
  <w:num w:numId="4">
    <w:abstractNumId w:val="1"/>
  </w:num>
  <w:num w:numId="5">
    <w:abstractNumId w:val="7"/>
  </w:num>
  <w:num w:numId="6">
    <w:abstractNumId w:val="13"/>
  </w:num>
  <w:num w:numId="7">
    <w:abstractNumId w:val="25"/>
  </w:num>
  <w:num w:numId="8">
    <w:abstractNumId w:val="23"/>
  </w:num>
  <w:num w:numId="9">
    <w:abstractNumId w:val="18"/>
  </w:num>
  <w:num w:numId="10">
    <w:abstractNumId w:val="2"/>
  </w:num>
  <w:num w:numId="11">
    <w:abstractNumId w:val="19"/>
  </w:num>
  <w:num w:numId="12">
    <w:abstractNumId w:val="10"/>
  </w:num>
  <w:num w:numId="13">
    <w:abstractNumId w:val="3"/>
  </w:num>
  <w:num w:numId="14">
    <w:abstractNumId w:val="15"/>
  </w:num>
  <w:num w:numId="15">
    <w:abstractNumId w:val="12"/>
  </w:num>
  <w:num w:numId="16">
    <w:abstractNumId w:val="20"/>
  </w:num>
  <w:num w:numId="17">
    <w:abstractNumId w:val="6"/>
  </w:num>
  <w:num w:numId="18">
    <w:abstractNumId w:val="26"/>
  </w:num>
  <w:num w:numId="19">
    <w:abstractNumId w:val="27"/>
  </w:num>
  <w:num w:numId="20">
    <w:abstractNumId w:val="24"/>
  </w:num>
  <w:num w:numId="21">
    <w:abstractNumId w:val="5"/>
  </w:num>
  <w:num w:numId="22">
    <w:abstractNumId w:val="17"/>
  </w:num>
  <w:num w:numId="23">
    <w:abstractNumId w:val="21"/>
  </w:num>
  <w:num w:numId="24">
    <w:abstractNumId w:val="14"/>
  </w:num>
  <w:num w:numId="25">
    <w:abstractNumId w:val="29"/>
  </w:num>
  <w:num w:numId="26">
    <w:abstractNumId w:val="16"/>
  </w:num>
  <w:num w:numId="27">
    <w:abstractNumId w:val="28"/>
  </w:num>
  <w:num w:numId="28">
    <w:abstractNumId w:val="30"/>
  </w:num>
  <w:num w:numId="29">
    <w:abstractNumId w:val="8"/>
  </w:num>
  <w:num w:numId="30">
    <w:abstractNumId w:val="22"/>
  </w:num>
  <w:num w:numId="31">
    <w:abstractNumId w:val="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CA"/>
    <w:rsid w:val="00002094"/>
    <w:rsid w:val="000056FB"/>
    <w:rsid w:val="00011584"/>
    <w:rsid w:val="00023553"/>
    <w:rsid w:val="000242D2"/>
    <w:rsid w:val="00025CD7"/>
    <w:rsid w:val="000270E1"/>
    <w:rsid w:val="000327B4"/>
    <w:rsid w:val="00042EB7"/>
    <w:rsid w:val="000447E0"/>
    <w:rsid w:val="0004570C"/>
    <w:rsid w:val="0004611C"/>
    <w:rsid w:val="000531E9"/>
    <w:rsid w:val="000560D3"/>
    <w:rsid w:val="00056D1D"/>
    <w:rsid w:val="00062E99"/>
    <w:rsid w:val="00062EDF"/>
    <w:rsid w:val="000645B6"/>
    <w:rsid w:val="000705AF"/>
    <w:rsid w:val="00085C4B"/>
    <w:rsid w:val="00093CAD"/>
    <w:rsid w:val="0009491A"/>
    <w:rsid w:val="00097F0A"/>
    <w:rsid w:val="000B3712"/>
    <w:rsid w:val="000B6E36"/>
    <w:rsid w:val="000C5D79"/>
    <w:rsid w:val="000E0B8E"/>
    <w:rsid w:val="000E6419"/>
    <w:rsid w:val="000F1E47"/>
    <w:rsid w:val="00114DFA"/>
    <w:rsid w:val="001170F9"/>
    <w:rsid w:val="00120785"/>
    <w:rsid w:val="001257FA"/>
    <w:rsid w:val="001267B8"/>
    <w:rsid w:val="00127522"/>
    <w:rsid w:val="001419DE"/>
    <w:rsid w:val="0015225C"/>
    <w:rsid w:val="00154088"/>
    <w:rsid w:val="00154745"/>
    <w:rsid w:val="00156261"/>
    <w:rsid w:val="00162CC5"/>
    <w:rsid w:val="001673F2"/>
    <w:rsid w:val="001702B3"/>
    <w:rsid w:val="00174511"/>
    <w:rsid w:val="001822FB"/>
    <w:rsid w:val="00182EFC"/>
    <w:rsid w:val="0018747B"/>
    <w:rsid w:val="00192EDE"/>
    <w:rsid w:val="001A2BFA"/>
    <w:rsid w:val="001A5A80"/>
    <w:rsid w:val="001C5BA8"/>
    <w:rsid w:val="001D0AC0"/>
    <w:rsid w:val="001D0F6E"/>
    <w:rsid w:val="001F2664"/>
    <w:rsid w:val="002035DF"/>
    <w:rsid w:val="002147B6"/>
    <w:rsid w:val="00221252"/>
    <w:rsid w:val="00222281"/>
    <w:rsid w:val="00230ECF"/>
    <w:rsid w:val="002348B2"/>
    <w:rsid w:val="00240BB5"/>
    <w:rsid w:val="0024149F"/>
    <w:rsid w:val="00253AAC"/>
    <w:rsid w:val="00257347"/>
    <w:rsid w:val="0026313C"/>
    <w:rsid w:val="0026367D"/>
    <w:rsid w:val="00271E9B"/>
    <w:rsid w:val="00280B3E"/>
    <w:rsid w:val="00280ED9"/>
    <w:rsid w:val="002974D7"/>
    <w:rsid w:val="002B6C4A"/>
    <w:rsid w:val="002C275E"/>
    <w:rsid w:val="002E09BD"/>
    <w:rsid w:val="002E1B4E"/>
    <w:rsid w:val="002E1C63"/>
    <w:rsid w:val="003006A5"/>
    <w:rsid w:val="00306046"/>
    <w:rsid w:val="00323336"/>
    <w:rsid w:val="00346C44"/>
    <w:rsid w:val="00352FE4"/>
    <w:rsid w:val="00354615"/>
    <w:rsid w:val="0035473A"/>
    <w:rsid w:val="003619DD"/>
    <w:rsid w:val="0036522E"/>
    <w:rsid w:val="0036578F"/>
    <w:rsid w:val="00381E3A"/>
    <w:rsid w:val="0039614C"/>
    <w:rsid w:val="00396423"/>
    <w:rsid w:val="003A01B2"/>
    <w:rsid w:val="003B01FC"/>
    <w:rsid w:val="003B2CD5"/>
    <w:rsid w:val="003B7CAB"/>
    <w:rsid w:val="003D1AA8"/>
    <w:rsid w:val="003D69BE"/>
    <w:rsid w:val="003E2C57"/>
    <w:rsid w:val="003F19D4"/>
    <w:rsid w:val="00400C0D"/>
    <w:rsid w:val="00402B8C"/>
    <w:rsid w:val="00413D2B"/>
    <w:rsid w:val="00421877"/>
    <w:rsid w:val="0043418F"/>
    <w:rsid w:val="00437B26"/>
    <w:rsid w:val="00445C7D"/>
    <w:rsid w:val="00450F39"/>
    <w:rsid w:val="00457C07"/>
    <w:rsid w:val="0047346A"/>
    <w:rsid w:val="004736A4"/>
    <w:rsid w:val="00473F6A"/>
    <w:rsid w:val="0047799D"/>
    <w:rsid w:val="00481C1A"/>
    <w:rsid w:val="004838D9"/>
    <w:rsid w:val="0048466D"/>
    <w:rsid w:val="00491FD2"/>
    <w:rsid w:val="00493176"/>
    <w:rsid w:val="004B12CA"/>
    <w:rsid w:val="004C179C"/>
    <w:rsid w:val="004D0972"/>
    <w:rsid w:val="004D60AB"/>
    <w:rsid w:val="004D6E09"/>
    <w:rsid w:val="004E2070"/>
    <w:rsid w:val="004F31F2"/>
    <w:rsid w:val="00502693"/>
    <w:rsid w:val="0050461A"/>
    <w:rsid w:val="00513758"/>
    <w:rsid w:val="00525356"/>
    <w:rsid w:val="00533F67"/>
    <w:rsid w:val="0054737E"/>
    <w:rsid w:val="00560326"/>
    <w:rsid w:val="00560B95"/>
    <w:rsid w:val="005768D6"/>
    <w:rsid w:val="00591D77"/>
    <w:rsid w:val="00595872"/>
    <w:rsid w:val="00595A18"/>
    <w:rsid w:val="005A2193"/>
    <w:rsid w:val="005B26E9"/>
    <w:rsid w:val="005C25DF"/>
    <w:rsid w:val="005C2CAA"/>
    <w:rsid w:val="005E5B39"/>
    <w:rsid w:val="005F25DE"/>
    <w:rsid w:val="0061056A"/>
    <w:rsid w:val="006129CD"/>
    <w:rsid w:val="00621158"/>
    <w:rsid w:val="00623213"/>
    <w:rsid w:val="00624858"/>
    <w:rsid w:val="00633ED5"/>
    <w:rsid w:val="00636006"/>
    <w:rsid w:val="00651597"/>
    <w:rsid w:val="00651B33"/>
    <w:rsid w:val="00652E15"/>
    <w:rsid w:val="006533C3"/>
    <w:rsid w:val="00656009"/>
    <w:rsid w:val="00660B4E"/>
    <w:rsid w:val="006626CD"/>
    <w:rsid w:val="006725A9"/>
    <w:rsid w:val="00675BC6"/>
    <w:rsid w:val="00680FB4"/>
    <w:rsid w:val="00690552"/>
    <w:rsid w:val="006A0798"/>
    <w:rsid w:val="006A24EC"/>
    <w:rsid w:val="006A3213"/>
    <w:rsid w:val="006B6A15"/>
    <w:rsid w:val="006C1F1E"/>
    <w:rsid w:val="006C2DA0"/>
    <w:rsid w:val="006C49E7"/>
    <w:rsid w:val="006C5613"/>
    <w:rsid w:val="006E115B"/>
    <w:rsid w:val="00700E93"/>
    <w:rsid w:val="007010EC"/>
    <w:rsid w:val="007068E0"/>
    <w:rsid w:val="00710CB8"/>
    <w:rsid w:val="00712C55"/>
    <w:rsid w:val="00723FC9"/>
    <w:rsid w:val="00726553"/>
    <w:rsid w:val="007266F2"/>
    <w:rsid w:val="007315A0"/>
    <w:rsid w:val="0073332F"/>
    <w:rsid w:val="0074528C"/>
    <w:rsid w:val="00746DBE"/>
    <w:rsid w:val="00750B51"/>
    <w:rsid w:val="00752A59"/>
    <w:rsid w:val="00753F93"/>
    <w:rsid w:val="0076090B"/>
    <w:rsid w:val="00761275"/>
    <w:rsid w:val="007638E9"/>
    <w:rsid w:val="007643A6"/>
    <w:rsid w:val="007647B9"/>
    <w:rsid w:val="00765B02"/>
    <w:rsid w:val="00781AD6"/>
    <w:rsid w:val="0078206F"/>
    <w:rsid w:val="0078329D"/>
    <w:rsid w:val="00795563"/>
    <w:rsid w:val="00797823"/>
    <w:rsid w:val="007A27D4"/>
    <w:rsid w:val="007A3DBA"/>
    <w:rsid w:val="007A3E74"/>
    <w:rsid w:val="007A6F4F"/>
    <w:rsid w:val="007B0883"/>
    <w:rsid w:val="007B513E"/>
    <w:rsid w:val="007C5548"/>
    <w:rsid w:val="007C5FBB"/>
    <w:rsid w:val="007D58BC"/>
    <w:rsid w:val="007E4E86"/>
    <w:rsid w:val="007E7B43"/>
    <w:rsid w:val="0080184C"/>
    <w:rsid w:val="00805CD9"/>
    <w:rsid w:val="00805DA6"/>
    <w:rsid w:val="008248F5"/>
    <w:rsid w:val="00826152"/>
    <w:rsid w:val="00832568"/>
    <w:rsid w:val="00832809"/>
    <w:rsid w:val="00834ECF"/>
    <w:rsid w:val="0083641A"/>
    <w:rsid w:val="008476EB"/>
    <w:rsid w:val="0085209F"/>
    <w:rsid w:val="00854E11"/>
    <w:rsid w:val="0085525E"/>
    <w:rsid w:val="008616F7"/>
    <w:rsid w:val="0086292F"/>
    <w:rsid w:val="00871027"/>
    <w:rsid w:val="008717D0"/>
    <w:rsid w:val="00874C01"/>
    <w:rsid w:val="0088153D"/>
    <w:rsid w:val="00883AFE"/>
    <w:rsid w:val="00883F31"/>
    <w:rsid w:val="00895D96"/>
    <w:rsid w:val="008A1B5A"/>
    <w:rsid w:val="008A4356"/>
    <w:rsid w:val="008A6FC5"/>
    <w:rsid w:val="008C5F75"/>
    <w:rsid w:val="008C7B46"/>
    <w:rsid w:val="008D34DF"/>
    <w:rsid w:val="008D6A8A"/>
    <w:rsid w:val="008E202D"/>
    <w:rsid w:val="008E4EC9"/>
    <w:rsid w:val="008F25B9"/>
    <w:rsid w:val="008F36B4"/>
    <w:rsid w:val="0090059B"/>
    <w:rsid w:val="00910BE4"/>
    <w:rsid w:val="00910CDF"/>
    <w:rsid w:val="009110F5"/>
    <w:rsid w:val="009126EE"/>
    <w:rsid w:val="009303FB"/>
    <w:rsid w:val="0093293D"/>
    <w:rsid w:val="00934677"/>
    <w:rsid w:val="00941340"/>
    <w:rsid w:val="00945017"/>
    <w:rsid w:val="00962521"/>
    <w:rsid w:val="00964A95"/>
    <w:rsid w:val="0096564F"/>
    <w:rsid w:val="00972781"/>
    <w:rsid w:val="00977008"/>
    <w:rsid w:val="00977F62"/>
    <w:rsid w:val="0099145A"/>
    <w:rsid w:val="009954AD"/>
    <w:rsid w:val="009966BC"/>
    <w:rsid w:val="00997E18"/>
    <w:rsid w:val="009B4AEA"/>
    <w:rsid w:val="009B615E"/>
    <w:rsid w:val="009D0850"/>
    <w:rsid w:val="009D0F69"/>
    <w:rsid w:val="009D6986"/>
    <w:rsid w:val="009D6F39"/>
    <w:rsid w:val="009E17C8"/>
    <w:rsid w:val="009E30BA"/>
    <w:rsid w:val="009E4DDC"/>
    <w:rsid w:val="009E73C7"/>
    <w:rsid w:val="009F25D2"/>
    <w:rsid w:val="009F3842"/>
    <w:rsid w:val="00A03CE6"/>
    <w:rsid w:val="00A0752A"/>
    <w:rsid w:val="00A13694"/>
    <w:rsid w:val="00A2373E"/>
    <w:rsid w:val="00A25F4D"/>
    <w:rsid w:val="00A34B5D"/>
    <w:rsid w:val="00A36A29"/>
    <w:rsid w:val="00A42A5F"/>
    <w:rsid w:val="00A51337"/>
    <w:rsid w:val="00A51BED"/>
    <w:rsid w:val="00A52009"/>
    <w:rsid w:val="00A548F2"/>
    <w:rsid w:val="00A57D96"/>
    <w:rsid w:val="00A614B7"/>
    <w:rsid w:val="00A67349"/>
    <w:rsid w:val="00A84C2F"/>
    <w:rsid w:val="00A92951"/>
    <w:rsid w:val="00AA0995"/>
    <w:rsid w:val="00AA7FB0"/>
    <w:rsid w:val="00AB2026"/>
    <w:rsid w:val="00AB60B2"/>
    <w:rsid w:val="00AC07DA"/>
    <w:rsid w:val="00AC4352"/>
    <w:rsid w:val="00AC739B"/>
    <w:rsid w:val="00AD064F"/>
    <w:rsid w:val="00AD114D"/>
    <w:rsid w:val="00AD29D6"/>
    <w:rsid w:val="00AD45F4"/>
    <w:rsid w:val="00AD6AEA"/>
    <w:rsid w:val="00AF5834"/>
    <w:rsid w:val="00B0030C"/>
    <w:rsid w:val="00B033EC"/>
    <w:rsid w:val="00B12414"/>
    <w:rsid w:val="00B2209A"/>
    <w:rsid w:val="00B22914"/>
    <w:rsid w:val="00B23868"/>
    <w:rsid w:val="00B300E7"/>
    <w:rsid w:val="00B34F39"/>
    <w:rsid w:val="00B4356F"/>
    <w:rsid w:val="00B53719"/>
    <w:rsid w:val="00B55181"/>
    <w:rsid w:val="00B6692E"/>
    <w:rsid w:val="00B66F47"/>
    <w:rsid w:val="00B709B1"/>
    <w:rsid w:val="00B81A9B"/>
    <w:rsid w:val="00B825AE"/>
    <w:rsid w:val="00B87BA4"/>
    <w:rsid w:val="00B91672"/>
    <w:rsid w:val="00BA115E"/>
    <w:rsid w:val="00BB2043"/>
    <w:rsid w:val="00BD0AE6"/>
    <w:rsid w:val="00BD14B7"/>
    <w:rsid w:val="00BE26C9"/>
    <w:rsid w:val="00BE6B83"/>
    <w:rsid w:val="00BE7449"/>
    <w:rsid w:val="00BF21D3"/>
    <w:rsid w:val="00BF229D"/>
    <w:rsid w:val="00C065CA"/>
    <w:rsid w:val="00C113BD"/>
    <w:rsid w:val="00C11DBB"/>
    <w:rsid w:val="00C166BF"/>
    <w:rsid w:val="00C24F91"/>
    <w:rsid w:val="00C251A5"/>
    <w:rsid w:val="00C26D05"/>
    <w:rsid w:val="00C27434"/>
    <w:rsid w:val="00C34B02"/>
    <w:rsid w:val="00C43A8E"/>
    <w:rsid w:val="00C55868"/>
    <w:rsid w:val="00C56497"/>
    <w:rsid w:val="00C64C76"/>
    <w:rsid w:val="00C86A09"/>
    <w:rsid w:val="00C927ED"/>
    <w:rsid w:val="00C93455"/>
    <w:rsid w:val="00C943F6"/>
    <w:rsid w:val="00C959E2"/>
    <w:rsid w:val="00C969B1"/>
    <w:rsid w:val="00CA11E8"/>
    <w:rsid w:val="00CA145A"/>
    <w:rsid w:val="00CA3EF3"/>
    <w:rsid w:val="00CB1EBD"/>
    <w:rsid w:val="00CB5F1A"/>
    <w:rsid w:val="00CB731F"/>
    <w:rsid w:val="00CC1449"/>
    <w:rsid w:val="00CC1F32"/>
    <w:rsid w:val="00CC220C"/>
    <w:rsid w:val="00CC52BF"/>
    <w:rsid w:val="00CD3DEB"/>
    <w:rsid w:val="00CE0D0C"/>
    <w:rsid w:val="00CE7E57"/>
    <w:rsid w:val="00CF2BEA"/>
    <w:rsid w:val="00D02AFA"/>
    <w:rsid w:val="00D03FCB"/>
    <w:rsid w:val="00D072CA"/>
    <w:rsid w:val="00D31321"/>
    <w:rsid w:val="00D43AAA"/>
    <w:rsid w:val="00D457B2"/>
    <w:rsid w:val="00D464B8"/>
    <w:rsid w:val="00D4679C"/>
    <w:rsid w:val="00D47176"/>
    <w:rsid w:val="00D52AF8"/>
    <w:rsid w:val="00D54939"/>
    <w:rsid w:val="00D60321"/>
    <w:rsid w:val="00D604DC"/>
    <w:rsid w:val="00D61CB8"/>
    <w:rsid w:val="00D66A50"/>
    <w:rsid w:val="00D73218"/>
    <w:rsid w:val="00DB07F2"/>
    <w:rsid w:val="00DB5D89"/>
    <w:rsid w:val="00DC0182"/>
    <w:rsid w:val="00DC7389"/>
    <w:rsid w:val="00DD525B"/>
    <w:rsid w:val="00DD5EB3"/>
    <w:rsid w:val="00DD5F2E"/>
    <w:rsid w:val="00DD7665"/>
    <w:rsid w:val="00DE3474"/>
    <w:rsid w:val="00DE52B4"/>
    <w:rsid w:val="00E00D54"/>
    <w:rsid w:val="00E0209E"/>
    <w:rsid w:val="00E1177D"/>
    <w:rsid w:val="00E229F2"/>
    <w:rsid w:val="00E431CF"/>
    <w:rsid w:val="00E50645"/>
    <w:rsid w:val="00E66830"/>
    <w:rsid w:val="00E67475"/>
    <w:rsid w:val="00E713E8"/>
    <w:rsid w:val="00E7235D"/>
    <w:rsid w:val="00E74BC4"/>
    <w:rsid w:val="00E93CC2"/>
    <w:rsid w:val="00EA7CC1"/>
    <w:rsid w:val="00EB1E67"/>
    <w:rsid w:val="00EC0FED"/>
    <w:rsid w:val="00ED16F6"/>
    <w:rsid w:val="00ED4E9C"/>
    <w:rsid w:val="00ED655E"/>
    <w:rsid w:val="00ED72EC"/>
    <w:rsid w:val="00EE197C"/>
    <w:rsid w:val="00EE3FEC"/>
    <w:rsid w:val="00EF2CC4"/>
    <w:rsid w:val="00EF63E9"/>
    <w:rsid w:val="00F003C0"/>
    <w:rsid w:val="00F0179A"/>
    <w:rsid w:val="00F07862"/>
    <w:rsid w:val="00F10060"/>
    <w:rsid w:val="00F1346A"/>
    <w:rsid w:val="00F15A0F"/>
    <w:rsid w:val="00F22462"/>
    <w:rsid w:val="00F225CC"/>
    <w:rsid w:val="00F252D9"/>
    <w:rsid w:val="00F2674F"/>
    <w:rsid w:val="00F34FB3"/>
    <w:rsid w:val="00F41661"/>
    <w:rsid w:val="00F46D5E"/>
    <w:rsid w:val="00F502D4"/>
    <w:rsid w:val="00F54931"/>
    <w:rsid w:val="00F60AF2"/>
    <w:rsid w:val="00F62CBB"/>
    <w:rsid w:val="00F81CC0"/>
    <w:rsid w:val="00F84516"/>
    <w:rsid w:val="00F9296F"/>
    <w:rsid w:val="00F929D5"/>
    <w:rsid w:val="00FA10AB"/>
    <w:rsid w:val="00FB14E5"/>
    <w:rsid w:val="00FB3750"/>
    <w:rsid w:val="00FC6203"/>
    <w:rsid w:val="00FD1C4D"/>
    <w:rsid w:val="00FD4619"/>
    <w:rsid w:val="00FD5443"/>
    <w:rsid w:val="00FE0B57"/>
    <w:rsid w:val="00FE488C"/>
    <w:rsid w:val="00FF44B3"/>
    <w:rsid w:val="00FF68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12CA"/>
    <w:pPr>
      <w:widowControl w:val="0"/>
    </w:pPr>
    <w:rPr>
      <w:rFonts w:ascii="Times New Roman" w:eastAsia="新細明體" w:hAnsi="Times New Roman" w:cs="Times New Roman"/>
      <w:szCs w:val="24"/>
    </w:rPr>
  </w:style>
  <w:style w:type="paragraph" w:styleId="2">
    <w:name w:val="heading 2"/>
    <w:basedOn w:val="a0"/>
    <w:link w:val="20"/>
    <w:uiPriority w:val="9"/>
    <w:unhideWhenUsed/>
    <w:qFormat/>
    <w:rsid w:val="00F81CC0"/>
    <w:pPr>
      <w:widowControl/>
      <w:spacing w:before="100" w:beforeAutospacing="1" w:after="100" w:afterAutospacing="1"/>
      <w:outlineLvl w:val="1"/>
    </w:pPr>
    <w:rPr>
      <w:rFonts w:ascii="新細明體" w:hAnsi="新細明體"/>
      <w:b/>
      <w:bCs/>
      <w:kern w:val="0"/>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9110F5"/>
    <w:pPr>
      <w:widowControl w:val="0"/>
      <w:autoSpaceDE w:val="0"/>
      <w:autoSpaceDN w:val="0"/>
      <w:adjustRightInd w:val="0"/>
    </w:pPr>
    <w:rPr>
      <w:rFonts w:ascii="標楷體" w:hAnsi="標楷體" w:cs="標楷體"/>
      <w:color w:val="000000"/>
      <w:kern w:val="0"/>
      <w:szCs w:val="24"/>
    </w:rPr>
  </w:style>
  <w:style w:type="paragraph" w:styleId="a4">
    <w:name w:val="header"/>
    <w:basedOn w:val="a0"/>
    <w:link w:val="a5"/>
    <w:uiPriority w:val="99"/>
    <w:unhideWhenUsed/>
    <w:rsid w:val="000E0B8E"/>
    <w:pPr>
      <w:tabs>
        <w:tab w:val="center" w:pos="4153"/>
        <w:tab w:val="right" w:pos="8306"/>
      </w:tabs>
      <w:snapToGrid w:val="0"/>
    </w:pPr>
    <w:rPr>
      <w:sz w:val="20"/>
      <w:szCs w:val="20"/>
    </w:rPr>
  </w:style>
  <w:style w:type="character" w:customStyle="1" w:styleId="a5">
    <w:name w:val="頁首 字元"/>
    <w:basedOn w:val="a1"/>
    <w:link w:val="a4"/>
    <w:uiPriority w:val="99"/>
    <w:rsid w:val="000E0B8E"/>
    <w:rPr>
      <w:rFonts w:ascii="Times New Roman" w:eastAsia="新細明體" w:hAnsi="Times New Roman" w:cs="Times New Roman"/>
      <w:sz w:val="20"/>
      <w:szCs w:val="20"/>
    </w:rPr>
  </w:style>
  <w:style w:type="paragraph" w:styleId="a6">
    <w:name w:val="footer"/>
    <w:basedOn w:val="a0"/>
    <w:link w:val="a7"/>
    <w:uiPriority w:val="99"/>
    <w:unhideWhenUsed/>
    <w:rsid w:val="000E0B8E"/>
    <w:pPr>
      <w:tabs>
        <w:tab w:val="center" w:pos="4153"/>
        <w:tab w:val="right" w:pos="8306"/>
      </w:tabs>
      <w:snapToGrid w:val="0"/>
    </w:pPr>
    <w:rPr>
      <w:sz w:val="20"/>
      <w:szCs w:val="20"/>
    </w:rPr>
  </w:style>
  <w:style w:type="character" w:customStyle="1" w:styleId="a7">
    <w:name w:val="頁尾 字元"/>
    <w:basedOn w:val="a1"/>
    <w:link w:val="a6"/>
    <w:uiPriority w:val="99"/>
    <w:rsid w:val="000E0B8E"/>
    <w:rPr>
      <w:rFonts w:ascii="Times New Roman" w:eastAsia="新細明體" w:hAnsi="Times New Roman" w:cs="Times New Roman"/>
      <w:sz w:val="20"/>
      <w:szCs w:val="20"/>
    </w:rPr>
  </w:style>
  <w:style w:type="paragraph" w:styleId="a8">
    <w:name w:val="List Paragraph"/>
    <w:basedOn w:val="a0"/>
    <w:uiPriority w:val="34"/>
    <w:qFormat/>
    <w:rsid w:val="00F0179A"/>
    <w:pPr>
      <w:ind w:leftChars="200" w:left="480"/>
    </w:pPr>
    <w:rPr>
      <w:rFonts w:ascii="Calibri" w:hAnsi="Calibri"/>
      <w:szCs w:val="22"/>
    </w:rPr>
  </w:style>
  <w:style w:type="character" w:styleId="a9">
    <w:name w:val="Hyperlink"/>
    <w:basedOn w:val="a1"/>
    <w:uiPriority w:val="99"/>
    <w:unhideWhenUsed/>
    <w:rsid w:val="00F0179A"/>
    <w:rPr>
      <w:color w:val="0000FF" w:themeColor="hyperlink"/>
      <w:u w:val="single"/>
    </w:rPr>
  </w:style>
  <w:style w:type="paragraph" w:styleId="aa">
    <w:name w:val="Balloon Text"/>
    <w:basedOn w:val="a0"/>
    <w:link w:val="ab"/>
    <w:uiPriority w:val="99"/>
    <w:semiHidden/>
    <w:unhideWhenUsed/>
    <w:rsid w:val="00EC0FED"/>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C0FED"/>
    <w:rPr>
      <w:rFonts w:asciiTheme="majorHAnsi" w:eastAsiaTheme="majorEastAsia" w:hAnsiTheme="majorHAnsi" w:cstheme="majorBidi"/>
      <w:sz w:val="18"/>
      <w:szCs w:val="18"/>
    </w:rPr>
  </w:style>
  <w:style w:type="table" w:styleId="ac">
    <w:name w:val="Table Grid"/>
    <w:basedOn w:val="a2"/>
    <w:uiPriority w:val="59"/>
    <w:rsid w:val="00F8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c"/>
    <w:uiPriority w:val="59"/>
    <w:locked/>
    <w:rsid w:val="00F81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
    <w:basedOn w:val="a0"/>
    <w:uiPriority w:val="99"/>
    <w:rsid w:val="00F81CC0"/>
    <w:pPr>
      <w:spacing w:beforeLines="50" w:afterLines="50"/>
      <w:ind w:left="567" w:hanging="567"/>
      <w:jc w:val="both"/>
    </w:pPr>
    <w:rPr>
      <w:rFonts w:ascii="Arial" w:eastAsia="標楷體" w:hAnsi="Arial" w:cs="Arial"/>
      <w:sz w:val="27"/>
      <w:szCs w:val="27"/>
    </w:rPr>
  </w:style>
  <w:style w:type="character" w:customStyle="1" w:styleId="20">
    <w:name w:val="標題 2 字元"/>
    <w:basedOn w:val="a1"/>
    <w:link w:val="2"/>
    <w:uiPriority w:val="9"/>
    <w:rsid w:val="00F81CC0"/>
    <w:rPr>
      <w:rFonts w:ascii="新細明體" w:eastAsia="新細明體" w:hAnsi="新細明體" w:cs="Times New Roman"/>
      <w:b/>
      <w:bCs/>
      <w:kern w:val="0"/>
      <w:sz w:val="36"/>
      <w:szCs w:val="36"/>
      <w:lang w:val="x-none" w:eastAsia="x-none"/>
    </w:rPr>
  </w:style>
  <w:style w:type="character" w:styleId="ae">
    <w:name w:val="Strong"/>
    <w:basedOn w:val="a1"/>
    <w:uiPriority w:val="22"/>
    <w:qFormat/>
    <w:rsid w:val="00D66A50"/>
    <w:rPr>
      <w:b/>
      <w:bCs/>
    </w:rPr>
  </w:style>
  <w:style w:type="character" w:styleId="af">
    <w:name w:val="annotation reference"/>
    <w:basedOn w:val="a1"/>
    <w:unhideWhenUsed/>
    <w:rsid w:val="00154088"/>
    <w:rPr>
      <w:sz w:val="18"/>
      <w:szCs w:val="18"/>
    </w:rPr>
  </w:style>
  <w:style w:type="paragraph" w:styleId="af0">
    <w:name w:val="annotation text"/>
    <w:basedOn w:val="a0"/>
    <w:link w:val="af1"/>
    <w:uiPriority w:val="99"/>
    <w:semiHidden/>
    <w:unhideWhenUsed/>
    <w:rsid w:val="00154088"/>
  </w:style>
  <w:style w:type="character" w:customStyle="1" w:styleId="af1">
    <w:name w:val="註解文字 字元"/>
    <w:basedOn w:val="a1"/>
    <w:link w:val="af0"/>
    <w:uiPriority w:val="99"/>
    <w:semiHidden/>
    <w:rsid w:val="00154088"/>
    <w:rPr>
      <w:rFonts w:ascii="Times New Roman" w:eastAsia="新細明體" w:hAnsi="Times New Roman" w:cs="Times New Roman"/>
      <w:szCs w:val="24"/>
    </w:rPr>
  </w:style>
  <w:style w:type="paragraph" w:styleId="af2">
    <w:name w:val="annotation subject"/>
    <w:basedOn w:val="af0"/>
    <w:next w:val="af0"/>
    <w:link w:val="af3"/>
    <w:uiPriority w:val="99"/>
    <w:semiHidden/>
    <w:unhideWhenUsed/>
    <w:rsid w:val="00154088"/>
    <w:rPr>
      <w:b/>
      <w:bCs/>
    </w:rPr>
  </w:style>
  <w:style w:type="character" w:customStyle="1" w:styleId="af3">
    <w:name w:val="註解主旨 字元"/>
    <w:basedOn w:val="af1"/>
    <w:link w:val="af2"/>
    <w:uiPriority w:val="99"/>
    <w:semiHidden/>
    <w:rsid w:val="00154088"/>
    <w:rPr>
      <w:rFonts w:ascii="Times New Roman" w:eastAsia="新細明體" w:hAnsi="Times New Roman" w:cs="Times New Roman"/>
      <w:b/>
      <w:bCs/>
      <w:szCs w:val="24"/>
    </w:rPr>
  </w:style>
  <w:style w:type="paragraph" w:styleId="af4">
    <w:name w:val="footnote text"/>
    <w:basedOn w:val="a0"/>
    <w:link w:val="af5"/>
    <w:uiPriority w:val="99"/>
    <w:semiHidden/>
    <w:unhideWhenUsed/>
    <w:rsid w:val="00402B8C"/>
    <w:pPr>
      <w:snapToGrid w:val="0"/>
    </w:pPr>
    <w:rPr>
      <w:sz w:val="20"/>
      <w:szCs w:val="20"/>
    </w:rPr>
  </w:style>
  <w:style w:type="character" w:customStyle="1" w:styleId="af5">
    <w:name w:val="註腳文字 字元"/>
    <w:basedOn w:val="a1"/>
    <w:link w:val="af4"/>
    <w:uiPriority w:val="99"/>
    <w:semiHidden/>
    <w:rsid w:val="00402B8C"/>
    <w:rPr>
      <w:rFonts w:ascii="Times New Roman" w:eastAsia="新細明體" w:hAnsi="Times New Roman" w:cs="Times New Roman"/>
      <w:sz w:val="20"/>
      <w:szCs w:val="20"/>
    </w:rPr>
  </w:style>
  <w:style w:type="character" w:styleId="af6">
    <w:name w:val="footnote reference"/>
    <w:basedOn w:val="a1"/>
    <w:uiPriority w:val="99"/>
    <w:semiHidden/>
    <w:unhideWhenUsed/>
    <w:rsid w:val="00402B8C"/>
    <w:rPr>
      <w:vertAlign w:val="superscript"/>
    </w:rPr>
  </w:style>
  <w:style w:type="paragraph" w:styleId="af7">
    <w:name w:val="endnote text"/>
    <w:basedOn w:val="a0"/>
    <w:link w:val="af8"/>
    <w:uiPriority w:val="99"/>
    <w:semiHidden/>
    <w:unhideWhenUsed/>
    <w:rsid w:val="00402B8C"/>
    <w:pPr>
      <w:snapToGrid w:val="0"/>
    </w:pPr>
  </w:style>
  <w:style w:type="character" w:customStyle="1" w:styleId="af8">
    <w:name w:val="章節附註文字 字元"/>
    <w:basedOn w:val="a1"/>
    <w:link w:val="af7"/>
    <w:uiPriority w:val="99"/>
    <w:semiHidden/>
    <w:rsid w:val="00402B8C"/>
    <w:rPr>
      <w:rFonts w:ascii="Times New Roman" w:eastAsia="新細明體" w:hAnsi="Times New Roman" w:cs="Times New Roman"/>
      <w:szCs w:val="24"/>
    </w:rPr>
  </w:style>
  <w:style w:type="character" w:styleId="af9">
    <w:name w:val="endnote reference"/>
    <w:basedOn w:val="a1"/>
    <w:uiPriority w:val="99"/>
    <w:semiHidden/>
    <w:unhideWhenUsed/>
    <w:rsid w:val="00402B8C"/>
    <w:rPr>
      <w:vertAlign w:val="superscript"/>
    </w:rPr>
  </w:style>
  <w:style w:type="numbering" w:customStyle="1" w:styleId="1">
    <w:name w:val="無清單1"/>
    <w:next w:val="a3"/>
    <w:uiPriority w:val="99"/>
    <w:semiHidden/>
    <w:unhideWhenUsed/>
    <w:rsid w:val="00D03FCB"/>
  </w:style>
  <w:style w:type="table" w:customStyle="1" w:styleId="10">
    <w:name w:val="表格格線1"/>
    <w:basedOn w:val="a2"/>
    <w:next w:val="ac"/>
    <w:uiPriority w:val="59"/>
    <w:rsid w:val="00D03FCB"/>
    <w:rPr>
      <w:rFonts w:ascii="Times New Roman" w:eastAsia="新細明體"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2"/>
    <w:next w:val="ac"/>
    <w:uiPriority w:val="59"/>
    <w:rsid w:val="00D0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basedOn w:val="a1"/>
    <w:uiPriority w:val="20"/>
    <w:qFormat/>
    <w:rsid w:val="009E73C7"/>
    <w:rPr>
      <w:i/>
      <w:iCs/>
    </w:rPr>
  </w:style>
  <w:style w:type="paragraph" w:styleId="HTML">
    <w:name w:val="HTML Preformatted"/>
    <w:basedOn w:val="a0"/>
    <w:link w:val="HTML0"/>
    <w:uiPriority w:val="99"/>
    <w:semiHidden/>
    <w:unhideWhenUsed/>
    <w:rsid w:val="0073332F"/>
    <w:rPr>
      <w:rFonts w:ascii="Courier New" w:hAnsi="Courier New" w:cs="Courier New"/>
      <w:sz w:val="20"/>
      <w:szCs w:val="20"/>
    </w:rPr>
  </w:style>
  <w:style w:type="character" w:customStyle="1" w:styleId="HTML0">
    <w:name w:val="HTML 預設格式 字元"/>
    <w:basedOn w:val="a1"/>
    <w:link w:val="HTML"/>
    <w:uiPriority w:val="99"/>
    <w:semiHidden/>
    <w:rsid w:val="0073332F"/>
    <w:rPr>
      <w:rFonts w:ascii="Courier New" w:eastAsia="新細明體" w:hAnsi="Courier New" w:cs="Courier New"/>
      <w:sz w:val="20"/>
      <w:szCs w:val="20"/>
    </w:rPr>
  </w:style>
  <w:style w:type="table" w:customStyle="1" w:styleId="3">
    <w:name w:val="表格格線3"/>
    <w:basedOn w:val="a2"/>
    <w:next w:val="ac"/>
    <w:uiPriority w:val="59"/>
    <w:rsid w:val="00C9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1"/>
    <w:uiPriority w:val="99"/>
    <w:semiHidden/>
    <w:rsid w:val="00ED16F6"/>
    <w:rPr>
      <w:color w:val="808080"/>
    </w:rPr>
  </w:style>
  <w:style w:type="paragraph" w:styleId="afc">
    <w:name w:val="No Spacing"/>
    <w:uiPriority w:val="1"/>
    <w:qFormat/>
    <w:rsid w:val="008476EB"/>
    <w:pPr>
      <w:widowControl w:val="0"/>
    </w:pPr>
    <w:rPr>
      <w:rFonts w:ascii="Calibri" w:eastAsia="新細明體" w:hAnsi="Calibri" w:cs="Times New Roman"/>
    </w:rPr>
  </w:style>
  <w:style w:type="paragraph" w:customStyle="1" w:styleId="a">
    <w:name w:val="條款"/>
    <w:basedOn w:val="a0"/>
    <w:qFormat/>
    <w:rsid w:val="008476EB"/>
    <w:pPr>
      <w:numPr>
        <w:numId w:val="25"/>
      </w:numPr>
      <w:tabs>
        <w:tab w:val="left" w:pos="993"/>
      </w:tabs>
      <w:suppressAutoHyphens/>
      <w:autoSpaceDN w:val="0"/>
      <w:snapToGrid w:val="0"/>
      <w:textAlignment w:val="baseline"/>
    </w:pPr>
    <w:rPr>
      <w:rFonts w:ascii="標楷體" w:eastAsia="標楷體" w:hAnsi="標楷體"/>
      <w:szCs w:val="22"/>
    </w:rPr>
  </w:style>
  <w:style w:type="character" w:styleId="afd">
    <w:name w:val="FollowedHyperlink"/>
    <w:basedOn w:val="a1"/>
    <w:uiPriority w:val="99"/>
    <w:semiHidden/>
    <w:unhideWhenUsed/>
    <w:rsid w:val="00C26D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12CA"/>
    <w:pPr>
      <w:widowControl w:val="0"/>
    </w:pPr>
    <w:rPr>
      <w:rFonts w:ascii="Times New Roman" w:eastAsia="新細明體" w:hAnsi="Times New Roman" w:cs="Times New Roman"/>
      <w:szCs w:val="24"/>
    </w:rPr>
  </w:style>
  <w:style w:type="paragraph" w:styleId="2">
    <w:name w:val="heading 2"/>
    <w:basedOn w:val="a0"/>
    <w:link w:val="20"/>
    <w:uiPriority w:val="9"/>
    <w:unhideWhenUsed/>
    <w:qFormat/>
    <w:rsid w:val="00F81CC0"/>
    <w:pPr>
      <w:widowControl/>
      <w:spacing w:before="100" w:beforeAutospacing="1" w:after="100" w:afterAutospacing="1"/>
      <w:outlineLvl w:val="1"/>
    </w:pPr>
    <w:rPr>
      <w:rFonts w:ascii="新細明體" w:hAnsi="新細明體"/>
      <w:b/>
      <w:bCs/>
      <w:kern w:val="0"/>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9110F5"/>
    <w:pPr>
      <w:widowControl w:val="0"/>
      <w:autoSpaceDE w:val="0"/>
      <w:autoSpaceDN w:val="0"/>
      <w:adjustRightInd w:val="0"/>
    </w:pPr>
    <w:rPr>
      <w:rFonts w:ascii="標楷體" w:hAnsi="標楷體" w:cs="標楷體"/>
      <w:color w:val="000000"/>
      <w:kern w:val="0"/>
      <w:szCs w:val="24"/>
    </w:rPr>
  </w:style>
  <w:style w:type="paragraph" w:styleId="a4">
    <w:name w:val="header"/>
    <w:basedOn w:val="a0"/>
    <w:link w:val="a5"/>
    <w:uiPriority w:val="99"/>
    <w:unhideWhenUsed/>
    <w:rsid w:val="000E0B8E"/>
    <w:pPr>
      <w:tabs>
        <w:tab w:val="center" w:pos="4153"/>
        <w:tab w:val="right" w:pos="8306"/>
      </w:tabs>
      <w:snapToGrid w:val="0"/>
    </w:pPr>
    <w:rPr>
      <w:sz w:val="20"/>
      <w:szCs w:val="20"/>
    </w:rPr>
  </w:style>
  <w:style w:type="character" w:customStyle="1" w:styleId="a5">
    <w:name w:val="頁首 字元"/>
    <w:basedOn w:val="a1"/>
    <w:link w:val="a4"/>
    <w:uiPriority w:val="99"/>
    <w:rsid w:val="000E0B8E"/>
    <w:rPr>
      <w:rFonts w:ascii="Times New Roman" w:eastAsia="新細明體" w:hAnsi="Times New Roman" w:cs="Times New Roman"/>
      <w:sz w:val="20"/>
      <w:szCs w:val="20"/>
    </w:rPr>
  </w:style>
  <w:style w:type="paragraph" w:styleId="a6">
    <w:name w:val="footer"/>
    <w:basedOn w:val="a0"/>
    <w:link w:val="a7"/>
    <w:uiPriority w:val="99"/>
    <w:unhideWhenUsed/>
    <w:rsid w:val="000E0B8E"/>
    <w:pPr>
      <w:tabs>
        <w:tab w:val="center" w:pos="4153"/>
        <w:tab w:val="right" w:pos="8306"/>
      </w:tabs>
      <w:snapToGrid w:val="0"/>
    </w:pPr>
    <w:rPr>
      <w:sz w:val="20"/>
      <w:szCs w:val="20"/>
    </w:rPr>
  </w:style>
  <w:style w:type="character" w:customStyle="1" w:styleId="a7">
    <w:name w:val="頁尾 字元"/>
    <w:basedOn w:val="a1"/>
    <w:link w:val="a6"/>
    <w:uiPriority w:val="99"/>
    <w:rsid w:val="000E0B8E"/>
    <w:rPr>
      <w:rFonts w:ascii="Times New Roman" w:eastAsia="新細明體" w:hAnsi="Times New Roman" w:cs="Times New Roman"/>
      <w:sz w:val="20"/>
      <w:szCs w:val="20"/>
    </w:rPr>
  </w:style>
  <w:style w:type="paragraph" w:styleId="a8">
    <w:name w:val="List Paragraph"/>
    <w:basedOn w:val="a0"/>
    <w:uiPriority w:val="34"/>
    <w:qFormat/>
    <w:rsid w:val="00F0179A"/>
    <w:pPr>
      <w:ind w:leftChars="200" w:left="480"/>
    </w:pPr>
    <w:rPr>
      <w:rFonts w:ascii="Calibri" w:hAnsi="Calibri"/>
      <w:szCs w:val="22"/>
    </w:rPr>
  </w:style>
  <w:style w:type="character" w:styleId="a9">
    <w:name w:val="Hyperlink"/>
    <w:basedOn w:val="a1"/>
    <w:uiPriority w:val="99"/>
    <w:unhideWhenUsed/>
    <w:rsid w:val="00F0179A"/>
    <w:rPr>
      <w:color w:val="0000FF" w:themeColor="hyperlink"/>
      <w:u w:val="single"/>
    </w:rPr>
  </w:style>
  <w:style w:type="paragraph" w:styleId="aa">
    <w:name w:val="Balloon Text"/>
    <w:basedOn w:val="a0"/>
    <w:link w:val="ab"/>
    <w:uiPriority w:val="99"/>
    <w:semiHidden/>
    <w:unhideWhenUsed/>
    <w:rsid w:val="00EC0FED"/>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C0FED"/>
    <w:rPr>
      <w:rFonts w:asciiTheme="majorHAnsi" w:eastAsiaTheme="majorEastAsia" w:hAnsiTheme="majorHAnsi" w:cstheme="majorBidi"/>
      <w:sz w:val="18"/>
      <w:szCs w:val="18"/>
    </w:rPr>
  </w:style>
  <w:style w:type="table" w:styleId="ac">
    <w:name w:val="Table Grid"/>
    <w:basedOn w:val="a2"/>
    <w:uiPriority w:val="59"/>
    <w:rsid w:val="00F8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c"/>
    <w:uiPriority w:val="59"/>
    <w:locked/>
    <w:rsid w:val="00F81C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
    <w:basedOn w:val="a0"/>
    <w:uiPriority w:val="99"/>
    <w:rsid w:val="00F81CC0"/>
    <w:pPr>
      <w:spacing w:beforeLines="50" w:afterLines="50"/>
      <w:ind w:left="567" w:hanging="567"/>
      <w:jc w:val="both"/>
    </w:pPr>
    <w:rPr>
      <w:rFonts w:ascii="Arial" w:eastAsia="標楷體" w:hAnsi="Arial" w:cs="Arial"/>
      <w:sz w:val="27"/>
      <w:szCs w:val="27"/>
    </w:rPr>
  </w:style>
  <w:style w:type="character" w:customStyle="1" w:styleId="20">
    <w:name w:val="標題 2 字元"/>
    <w:basedOn w:val="a1"/>
    <w:link w:val="2"/>
    <w:uiPriority w:val="9"/>
    <w:rsid w:val="00F81CC0"/>
    <w:rPr>
      <w:rFonts w:ascii="新細明體" w:eastAsia="新細明體" w:hAnsi="新細明體" w:cs="Times New Roman"/>
      <w:b/>
      <w:bCs/>
      <w:kern w:val="0"/>
      <w:sz w:val="36"/>
      <w:szCs w:val="36"/>
      <w:lang w:val="x-none" w:eastAsia="x-none"/>
    </w:rPr>
  </w:style>
  <w:style w:type="character" w:styleId="ae">
    <w:name w:val="Strong"/>
    <w:basedOn w:val="a1"/>
    <w:uiPriority w:val="22"/>
    <w:qFormat/>
    <w:rsid w:val="00D66A50"/>
    <w:rPr>
      <w:b/>
      <w:bCs/>
    </w:rPr>
  </w:style>
  <w:style w:type="character" w:styleId="af">
    <w:name w:val="annotation reference"/>
    <w:basedOn w:val="a1"/>
    <w:unhideWhenUsed/>
    <w:rsid w:val="00154088"/>
    <w:rPr>
      <w:sz w:val="18"/>
      <w:szCs w:val="18"/>
    </w:rPr>
  </w:style>
  <w:style w:type="paragraph" w:styleId="af0">
    <w:name w:val="annotation text"/>
    <w:basedOn w:val="a0"/>
    <w:link w:val="af1"/>
    <w:uiPriority w:val="99"/>
    <w:semiHidden/>
    <w:unhideWhenUsed/>
    <w:rsid w:val="00154088"/>
  </w:style>
  <w:style w:type="character" w:customStyle="1" w:styleId="af1">
    <w:name w:val="註解文字 字元"/>
    <w:basedOn w:val="a1"/>
    <w:link w:val="af0"/>
    <w:uiPriority w:val="99"/>
    <w:semiHidden/>
    <w:rsid w:val="00154088"/>
    <w:rPr>
      <w:rFonts w:ascii="Times New Roman" w:eastAsia="新細明體" w:hAnsi="Times New Roman" w:cs="Times New Roman"/>
      <w:szCs w:val="24"/>
    </w:rPr>
  </w:style>
  <w:style w:type="paragraph" w:styleId="af2">
    <w:name w:val="annotation subject"/>
    <w:basedOn w:val="af0"/>
    <w:next w:val="af0"/>
    <w:link w:val="af3"/>
    <w:uiPriority w:val="99"/>
    <w:semiHidden/>
    <w:unhideWhenUsed/>
    <w:rsid w:val="00154088"/>
    <w:rPr>
      <w:b/>
      <w:bCs/>
    </w:rPr>
  </w:style>
  <w:style w:type="character" w:customStyle="1" w:styleId="af3">
    <w:name w:val="註解主旨 字元"/>
    <w:basedOn w:val="af1"/>
    <w:link w:val="af2"/>
    <w:uiPriority w:val="99"/>
    <w:semiHidden/>
    <w:rsid w:val="00154088"/>
    <w:rPr>
      <w:rFonts w:ascii="Times New Roman" w:eastAsia="新細明體" w:hAnsi="Times New Roman" w:cs="Times New Roman"/>
      <w:b/>
      <w:bCs/>
      <w:szCs w:val="24"/>
    </w:rPr>
  </w:style>
  <w:style w:type="paragraph" w:styleId="af4">
    <w:name w:val="footnote text"/>
    <w:basedOn w:val="a0"/>
    <w:link w:val="af5"/>
    <w:uiPriority w:val="99"/>
    <w:semiHidden/>
    <w:unhideWhenUsed/>
    <w:rsid w:val="00402B8C"/>
    <w:pPr>
      <w:snapToGrid w:val="0"/>
    </w:pPr>
    <w:rPr>
      <w:sz w:val="20"/>
      <w:szCs w:val="20"/>
    </w:rPr>
  </w:style>
  <w:style w:type="character" w:customStyle="1" w:styleId="af5">
    <w:name w:val="註腳文字 字元"/>
    <w:basedOn w:val="a1"/>
    <w:link w:val="af4"/>
    <w:uiPriority w:val="99"/>
    <w:semiHidden/>
    <w:rsid w:val="00402B8C"/>
    <w:rPr>
      <w:rFonts w:ascii="Times New Roman" w:eastAsia="新細明體" w:hAnsi="Times New Roman" w:cs="Times New Roman"/>
      <w:sz w:val="20"/>
      <w:szCs w:val="20"/>
    </w:rPr>
  </w:style>
  <w:style w:type="character" w:styleId="af6">
    <w:name w:val="footnote reference"/>
    <w:basedOn w:val="a1"/>
    <w:uiPriority w:val="99"/>
    <w:semiHidden/>
    <w:unhideWhenUsed/>
    <w:rsid w:val="00402B8C"/>
    <w:rPr>
      <w:vertAlign w:val="superscript"/>
    </w:rPr>
  </w:style>
  <w:style w:type="paragraph" w:styleId="af7">
    <w:name w:val="endnote text"/>
    <w:basedOn w:val="a0"/>
    <w:link w:val="af8"/>
    <w:uiPriority w:val="99"/>
    <w:semiHidden/>
    <w:unhideWhenUsed/>
    <w:rsid w:val="00402B8C"/>
    <w:pPr>
      <w:snapToGrid w:val="0"/>
    </w:pPr>
  </w:style>
  <w:style w:type="character" w:customStyle="1" w:styleId="af8">
    <w:name w:val="章節附註文字 字元"/>
    <w:basedOn w:val="a1"/>
    <w:link w:val="af7"/>
    <w:uiPriority w:val="99"/>
    <w:semiHidden/>
    <w:rsid w:val="00402B8C"/>
    <w:rPr>
      <w:rFonts w:ascii="Times New Roman" w:eastAsia="新細明體" w:hAnsi="Times New Roman" w:cs="Times New Roman"/>
      <w:szCs w:val="24"/>
    </w:rPr>
  </w:style>
  <w:style w:type="character" w:styleId="af9">
    <w:name w:val="endnote reference"/>
    <w:basedOn w:val="a1"/>
    <w:uiPriority w:val="99"/>
    <w:semiHidden/>
    <w:unhideWhenUsed/>
    <w:rsid w:val="00402B8C"/>
    <w:rPr>
      <w:vertAlign w:val="superscript"/>
    </w:rPr>
  </w:style>
  <w:style w:type="numbering" w:customStyle="1" w:styleId="1">
    <w:name w:val="無清單1"/>
    <w:next w:val="a3"/>
    <w:uiPriority w:val="99"/>
    <w:semiHidden/>
    <w:unhideWhenUsed/>
    <w:rsid w:val="00D03FCB"/>
  </w:style>
  <w:style w:type="table" w:customStyle="1" w:styleId="10">
    <w:name w:val="表格格線1"/>
    <w:basedOn w:val="a2"/>
    <w:next w:val="ac"/>
    <w:uiPriority w:val="59"/>
    <w:rsid w:val="00D03FCB"/>
    <w:rPr>
      <w:rFonts w:ascii="Times New Roman" w:eastAsia="新細明體"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2"/>
    <w:next w:val="ac"/>
    <w:uiPriority w:val="59"/>
    <w:rsid w:val="00D0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basedOn w:val="a1"/>
    <w:uiPriority w:val="20"/>
    <w:qFormat/>
    <w:rsid w:val="009E73C7"/>
    <w:rPr>
      <w:i/>
      <w:iCs/>
    </w:rPr>
  </w:style>
  <w:style w:type="paragraph" w:styleId="HTML">
    <w:name w:val="HTML Preformatted"/>
    <w:basedOn w:val="a0"/>
    <w:link w:val="HTML0"/>
    <w:uiPriority w:val="99"/>
    <w:semiHidden/>
    <w:unhideWhenUsed/>
    <w:rsid w:val="0073332F"/>
    <w:rPr>
      <w:rFonts w:ascii="Courier New" w:hAnsi="Courier New" w:cs="Courier New"/>
      <w:sz w:val="20"/>
      <w:szCs w:val="20"/>
    </w:rPr>
  </w:style>
  <w:style w:type="character" w:customStyle="1" w:styleId="HTML0">
    <w:name w:val="HTML 預設格式 字元"/>
    <w:basedOn w:val="a1"/>
    <w:link w:val="HTML"/>
    <w:uiPriority w:val="99"/>
    <w:semiHidden/>
    <w:rsid w:val="0073332F"/>
    <w:rPr>
      <w:rFonts w:ascii="Courier New" w:eastAsia="新細明體" w:hAnsi="Courier New" w:cs="Courier New"/>
      <w:sz w:val="20"/>
      <w:szCs w:val="20"/>
    </w:rPr>
  </w:style>
  <w:style w:type="table" w:customStyle="1" w:styleId="3">
    <w:name w:val="表格格線3"/>
    <w:basedOn w:val="a2"/>
    <w:next w:val="ac"/>
    <w:uiPriority w:val="59"/>
    <w:rsid w:val="00C9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1"/>
    <w:uiPriority w:val="99"/>
    <w:semiHidden/>
    <w:rsid w:val="00ED16F6"/>
    <w:rPr>
      <w:color w:val="808080"/>
    </w:rPr>
  </w:style>
  <w:style w:type="paragraph" w:styleId="afc">
    <w:name w:val="No Spacing"/>
    <w:uiPriority w:val="1"/>
    <w:qFormat/>
    <w:rsid w:val="008476EB"/>
    <w:pPr>
      <w:widowControl w:val="0"/>
    </w:pPr>
    <w:rPr>
      <w:rFonts w:ascii="Calibri" w:eastAsia="新細明體" w:hAnsi="Calibri" w:cs="Times New Roman"/>
    </w:rPr>
  </w:style>
  <w:style w:type="paragraph" w:customStyle="1" w:styleId="a">
    <w:name w:val="條款"/>
    <w:basedOn w:val="a0"/>
    <w:qFormat/>
    <w:rsid w:val="008476EB"/>
    <w:pPr>
      <w:numPr>
        <w:numId w:val="25"/>
      </w:numPr>
      <w:tabs>
        <w:tab w:val="left" w:pos="993"/>
      </w:tabs>
      <w:suppressAutoHyphens/>
      <w:autoSpaceDN w:val="0"/>
      <w:snapToGrid w:val="0"/>
      <w:textAlignment w:val="baseline"/>
    </w:pPr>
    <w:rPr>
      <w:rFonts w:ascii="標楷體" w:eastAsia="標楷體" w:hAnsi="標楷體"/>
      <w:szCs w:val="22"/>
    </w:rPr>
  </w:style>
  <w:style w:type="character" w:styleId="afd">
    <w:name w:val="FollowedHyperlink"/>
    <w:basedOn w:val="a1"/>
    <w:uiPriority w:val="99"/>
    <w:semiHidden/>
    <w:unhideWhenUsed/>
    <w:rsid w:val="00C26D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5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22235;"/><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B6E09-D2D0-49BA-83D4-B4716EE9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39</Pages>
  <Words>4746</Words>
  <Characters>27053</Characters>
  <Application>Microsoft Office Word</Application>
  <DocSecurity>0</DocSecurity>
  <Lines>225</Lines>
  <Paragraphs>63</Paragraphs>
  <ScaleCrop>false</ScaleCrop>
  <Company>OEM</Company>
  <LinksUpToDate>false</LinksUpToDate>
  <CharactersWithSpaces>31736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2017-04-14T03:20:00Z</cp:lastPrinted>
  <dcterms:created xsi:type="dcterms:W3CDTF">2017-04-13T09:39:00Z</dcterms:created>
  <dcterms:modified xsi:type="dcterms:W3CDTF">2017-04-14T05:29:00Z</dcterms:modified>
</cp:coreProperties>
</file>