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1A" w:rsidRDefault="00B1438A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              </w:t>
      </w:r>
      <w:r w:rsidRPr="00B1438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1438A">
        <w:rPr>
          <w:rFonts w:ascii="標楷體" w:eastAsia="標楷體" w:hAnsi="標楷體" w:hint="eastAsia"/>
          <w:sz w:val="36"/>
          <w:szCs w:val="36"/>
        </w:rPr>
        <w:t>索取</w:t>
      </w:r>
      <w:r>
        <w:rPr>
          <w:rFonts w:ascii="標楷體" w:eastAsia="標楷體" w:hAnsi="標楷體" w:hint="eastAsia"/>
          <w:sz w:val="36"/>
          <w:szCs w:val="36"/>
        </w:rPr>
        <w:t>使用</w:t>
      </w:r>
      <w:r w:rsidRPr="00B1438A">
        <w:rPr>
          <w:rFonts w:ascii="標楷體" w:eastAsia="標楷體" w:hAnsi="標楷體" w:hint="eastAsia"/>
          <w:sz w:val="36"/>
          <w:szCs w:val="36"/>
        </w:rPr>
        <w:t>燈光繳費收據流程</w:t>
      </w:r>
    </w:p>
    <w:p w:rsidR="00B1438A" w:rsidRPr="00B1438A" w:rsidRDefault="00B1438A" w:rsidP="00B143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B1438A">
        <w:rPr>
          <w:rFonts w:ascii="標楷體" w:eastAsia="標楷體" w:hAnsi="標楷體" w:hint="eastAsia"/>
          <w:sz w:val="36"/>
          <w:szCs w:val="36"/>
        </w:rPr>
        <w:t>至體育室申請使用投幣式燈光，由體育室人員計算場次、使用時間(每小時20元計)，並填寫投幣式燈光設備收入</w:t>
      </w:r>
      <w:proofErr w:type="gramStart"/>
      <w:r w:rsidRPr="00B1438A">
        <w:rPr>
          <w:rFonts w:ascii="標楷體" w:eastAsia="標楷體" w:hAnsi="標楷體" w:hint="eastAsia"/>
          <w:sz w:val="36"/>
          <w:szCs w:val="36"/>
        </w:rPr>
        <w:t>款簽核表</w:t>
      </w:r>
      <w:proofErr w:type="gramEnd"/>
      <w:r w:rsidRPr="00B1438A">
        <w:rPr>
          <w:rFonts w:ascii="標楷體" w:eastAsia="標楷體" w:hAnsi="標楷體" w:hint="eastAsia"/>
          <w:sz w:val="36"/>
          <w:szCs w:val="36"/>
        </w:rPr>
        <w:t>。</w:t>
      </w:r>
    </w:p>
    <w:p w:rsidR="00B1438A" w:rsidRDefault="00B1438A" w:rsidP="00B143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借用社團或班級持該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簽核表至</w:t>
      </w:r>
      <w:proofErr w:type="gramEnd"/>
      <w:r>
        <w:rPr>
          <w:rFonts w:ascii="標楷體" w:eastAsia="標楷體" w:hAnsi="標楷體" w:hint="eastAsia"/>
          <w:sz w:val="36"/>
          <w:szCs w:val="36"/>
        </w:rPr>
        <w:t>行政大樓4樓總務處出納組繳款並索取收據。</w:t>
      </w:r>
    </w:p>
    <w:p w:rsidR="00B1438A" w:rsidRDefault="00B1438A" w:rsidP="00B143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正本收據拿回體育室影印留存。</w:t>
      </w:r>
    </w:p>
    <w:p w:rsidR="00B1438A" w:rsidRPr="00B1438A" w:rsidRDefault="00B1438A" w:rsidP="00B143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活動當天請體育室工讀生協助開燈，請勿再自行投幣。</w:t>
      </w:r>
    </w:p>
    <w:sectPr w:rsidR="00B1438A" w:rsidRPr="00B143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54C69"/>
    <w:multiLevelType w:val="hybridMultilevel"/>
    <w:tmpl w:val="0652C088"/>
    <w:lvl w:ilvl="0" w:tplc="8C1CB0FA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8A"/>
    <w:rsid w:val="00187315"/>
    <w:rsid w:val="007A421A"/>
    <w:rsid w:val="00997C3F"/>
    <w:rsid w:val="00B1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17B15-45E0-41C6-B9B4-81076FB6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3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2021-04-29T01:37:00Z</dcterms:created>
  <dcterms:modified xsi:type="dcterms:W3CDTF">2021-04-29T01:37:00Z</dcterms:modified>
</cp:coreProperties>
</file>