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02" w:rsidRPr="00A4447D" w:rsidRDefault="0070723E" w:rsidP="00B17F4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0723E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-26035</wp:posOffset>
                </wp:positionH>
                <wp:positionV relativeFrom="paragraph">
                  <wp:posOffset>-457200</wp:posOffset>
                </wp:positionV>
                <wp:extent cx="10515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3E" w:rsidRPr="0070723E" w:rsidRDefault="0070723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70723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05pt;margin-top:-36pt;width:8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" stroked="f">
                <v:textbox style="mso-fit-shape-to-text:t">
                  <w:txbxContent>
                    <w:p w:rsidR="0070723E" w:rsidRPr="0070723E" w:rsidRDefault="0070723E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70723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17F46" w:rsidRPr="00A4447D">
        <w:rPr>
          <w:rFonts w:ascii="Times New Roman" w:eastAsia="標楷體" w:hAnsi="Times New Roman"/>
          <w:b/>
          <w:sz w:val="32"/>
          <w:szCs w:val="32"/>
        </w:rPr>
        <w:t>國立嘉義大學學生懷孕事件輔導</w:t>
      </w:r>
      <w:r w:rsidR="000A35D0">
        <w:rPr>
          <w:rFonts w:ascii="Times New Roman" w:eastAsia="標楷體" w:hAnsi="Times New Roman" w:hint="eastAsia"/>
          <w:b/>
          <w:sz w:val="32"/>
          <w:szCs w:val="32"/>
        </w:rPr>
        <w:t>及處理</w:t>
      </w:r>
      <w:r w:rsidR="00B17F46" w:rsidRPr="00A4447D">
        <w:rPr>
          <w:rFonts w:ascii="Times New Roman" w:eastAsia="標楷體" w:hAnsi="Times New Roman" w:hint="eastAsia"/>
          <w:b/>
          <w:sz w:val="32"/>
          <w:szCs w:val="32"/>
        </w:rPr>
        <w:t>分工表</w:t>
      </w:r>
    </w:p>
    <w:p w:rsidR="008C2128" w:rsidRDefault="008C2128" w:rsidP="00D76DBD">
      <w:pPr>
        <w:spacing w:line="320" w:lineRule="exac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108</w:t>
      </w:r>
      <w:r w:rsidR="0065148D">
        <w:rPr>
          <w:rFonts w:ascii="Times New Roman" w:eastAsia="標楷體" w:hAnsi="Times New Roman" w:hint="eastAsia"/>
        </w:rPr>
        <w:t>年</w:t>
      </w:r>
      <w:r w:rsidR="0065148D">
        <w:rPr>
          <w:rFonts w:ascii="Times New Roman" w:eastAsia="標楷體" w:hAnsi="Times New Roman" w:hint="eastAsia"/>
        </w:rPr>
        <w:t>8</w:t>
      </w:r>
      <w:r w:rsidR="0065148D">
        <w:rPr>
          <w:rFonts w:ascii="Times New Roman" w:eastAsia="標楷體" w:hAnsi="Times New Roman" w:hint="eastAsia"/>
        </w:rPr>
        <w:t>月</w:t>
      </w:r>
      <w:r w:rsidR="0065148D">
        <w:rPr>
          <w:rFonts w:ascii="Times New Roman" w:eastAsia="標楷體" w:hAnsi="Times New Roman" w:hint="eastAsia"/>
        </w:rPr>
        <w:t>1</w:t>
      </w:r>
      <w:r w:rsidRPr="008C2128">
        <w:rPr>
          <w:rFonts w:ascii="Times New Roman" w:eastAsia="標楷體" w:hAnsi="Times New Roman" w:hint="eastAsia"/>
        </w:rPr>
        <w:t>日</w:t>
      </w:r>
      <w:r w:rsidR="00491BF2">
        <w:rPr>
          <w:rFonts w:ascii="Times New Roman" w:eastAsia="標楷體" w:hAnsi="Times New Roman" w:hint="eastAsia"/>
        </w:rPr>
        <w:t>本校</w:t>
      </w:r>
      <w:r w:rsidR="0065148D">
        <w:rPr>
          <w:rFonts w:ascii="Times New Roman" w:eastAsia="標楷體" w:hAnsi="Times New Roman" w:hint="eastAsia"/>
        </w:rPr>
        <w:t>108</w:t>
      </w:r>
      <w:r w:rsidR="0065148D">
        <w:rPr>
          <w:rFonts w:ascii="Times New Roman" w:eastAsia="標楷體" w:hAnsi="Times New Roman" w:hint="eastAsia"/>
        </w:rPr>
        <w:t>學年度第</w:t>
      </w:r>
      <w:r w:rsidR="0065148D">
        <w:rPr>
          <w:rFonts w:ascii="Times New Roman" w:eastAsia="標楷體" w:hAnsi="Times New Roman" w:hint="eastAsia"/>
        </w:rPr>
        <w:t>1</w:t>
      </w:r>
      <w:r w:rsidRPr="008C2128">
        <w:rPr>
          <w:rFonts w:ascii="Times New Roman" w:eastAsia="標楷體" w:hAnsi="Times New Roman" w:hint="eastAsia"/>
        </w:rPr>
        <w:t>次</w:t>
      </w:r>
      <w:r>
        <w:rPr>
          <w:rFonts w:ascii="Times New Roman" w:eastAsia="標楷體" w:hAnsi="Times New Roman" w:hint="eastAsia"/>
        </w:rPr>
        <w:t>性別平等教育委員會</w:t>
      </w:r>
      <w:r w:rsidRPr="008C2128">
        <w:rPr>
          <w:rFonts w:ascii="Times New Roman" w:eastAsia="標楷體" w:hAnsi="Times New Roman" w:hint="eastAsia"/>
        </w:rPr>
        <w:t>通過</w:t>
      </w:r>
    </w:p>
    <w:p w:rsidR="00A4447D" w:rsidRDefault="00A4447D" w:rsidP="00D76DBD">
      <w:pPr>
        <w:spacing w:line="320" w:lineRule="exact"/>
        <w:jc w:val="righ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108</w:t>
      </w:r>
      <w:r w:rsidRPr="00A4447D">
        <w:rPr>
          <w:rFonts w:ascii="Times New Roman" w:eastAsia="標楷體" w:hAnsi="Times New Roman" w:hint="eastAsia"/>
        </w:rPr>
        <w:t>年</w:t>
      </w:r>
      <w:r w:rsidR="00491BF2">
        <w:rPr>
          <w:rFonts w:ascii="Times New Roman" w:eastAsia="標楷體" w:hAnsi="Times New Roman" w:hint="eastAsia"/>
        </w:rPr>
        <w:t>8</w:t>
      </w:r>
      <w:r w:rsidRPr="00A4447D">
        <w:rPr>
          <w:rFonts w:ascii="Times New Roman" w:eastAsia="標楷體" w:hAnsi="Times New Roman" w:hint="eastAsia"/>
        </w:rPr>
        <w:t>月</w:t>
      </w:r>
      <w:r w:rsidR="00491BF2">
        <w:rPr>
          <w:rFonts w:ascii="Times New Roman" w:eastAsia="標楷體" w:hAnsi="Times New Roman" w:hint="eastAsia"/>
        </w:rPr>
        <w:t>13</w:t>
      </w:r>
      <w:r w:rsidR="004B39F4">
        <w:rPr>
          <w:rFonts w:ascii="Times New Roman" w:eastAsia="標楷體" w:hAnsi="Times New Roman" w:hint="eastAsia"/>
        </w:rPr>
        <w:t>日</w:t>
      </w:r>
      <w:r w:rsidR="00491BF2">
        <w:rPr>
          <w:rFonts w:ascii="Times New Roman" w:eastAsia="標楷體" w:hAnsi="Times New Roman" w:hint="eastAsia"/>
        </w:rPr>
        <w:t>本校</w:t>
      </w:r>
      <w:r w:rsidR="007D38AA">
        <w:rPr>
          <w:rFonts w:ascii="Times New Roman" w:eastAsia="標楷體" w:hAnsi="Times New Roman" w:hint="eastAsia"/>
        </w:rPr>
        <w:t>108</w:t>
      </w:r>
      <w:r w:rsidRPr="00A4447D">
        <w:rPr>
          <w:rFonts w:ascii="Times New Roman" w:eastAsia="標楷體" w:hAnsi="Times New Roman" w:hint="eastAsia"/>
        </w:rPr>
        <w:t>學年度</w:t>
      </w:r>
      <w:r w:rsidR="00491BF2">
        <w:rPr>
          <w:rFonts w:ascii="Times New Roman" w:eastAsia="標楷體" w:hAnsi="Times New Roman" w:hint="eastAsia"/>
        </w:rPr>
        <w:t>第</w:t>
      </w:r>
      <w:r w:rsidR="00491BF2"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次行政會議</w:t>
      </w:r>
      <w:r w:rsidRPr="00A4447D">
        <w:rPr>
          <w:rFonts w:ascii="Times New Roman" w:eastAsia="標楷體" w:hAnsi="Times New Roman" w:hint="eastAsia"/>
        </w:rPr>
        <w:t>通過</w:t>
      </w:r>
    </w:p>
    <w:p w:rsidR="00D76DBD" w:rsidRPr="00D76DBD" w:rsidRDefault="00D76DBD" w:rsidP="00D76DBD">
      <w:pPr>
        <w:spacing w:line="320" w:lineRule="exact"/>
        <w:jc w:val="right"/>
        <w:rPr>
          <w:rFonts w:ascii="Times New Roman" w:eastAsia="標楷體" w:hAnsi="Times New Roman"/>
          <w:b/>
        </w:rPr>
      </w:pPr>
      <w:r w:rsidRPr="00D76DBD">
        <w:rPr>
          <w:rFonts w:ascii="Times New Roman" w:eastAsia="標楷體" w:hAnsi="Times New Roman" w:hint="eastAsia"/>
          <w:b/>
        </w:rPr>
        <w:t>110</w:t>
      </w:r>
      <w:r w:rsidRPr="00D76DBD">
        <w:rPr>
          <w:rFonts w:ascii="Times New Roman" w:eastAsia="標楷體" w:hAnsi="Times New Roman" w:hint="eastAsia"/>
          <w:b/>
        </w:rPr>
        <w:t>年</w:t>
      </w:r>
      <w:r w:rsidRPr="00D76DBD">
        <w:rPr>
          <w:rFonts w:ascii="Times New Roman" w:eastAsia="標楷體" w:hAnsi="Times New Roman" w:hint="eastAsia"/>
          <w:b/>
        </w:rPr>
        <w:t>10</w:t>
      </w:r>
      <w:r w:rsidRPr="00D76DBD">
        <w:rPr>
          <w:rFonts w:ascii="Times New Roman" w:eastAsia="標楷體" w:hAnsi="Times New Roman" w:hint="eastAsia"/>
          <w:b/>
        </w:rPr>
        <w:t>月</w:t>
      </w:r>
      <w:r w:rsidRPr="00D76DBD">
        <w:rPr>
          <w:rFonts w:ascii="Times New Roman" w:eastAsia="標楷體" w:hAnsi="Times New Roman" w:hint="eastAsia"/>
          <w:b/>
        </w:rPr>
        <w:t>1</w:t>
      </w:r>
      <w:r w:rsidRPr="00D76DBD">
        <w:rPr>
          <w:rFonts w:ascii="Times New Roman" w:eastAsia="標楷體" w:hAnsi="Times New Roman" w:hint="eastAsia"/>
          <w:b/>
        </w:rPr>
        <w:t>日本校</w:t>
      </w:r>
      <w:r w:rsidRPr="00D76DBD">
        <w:rPr>
          <w:rFonts w:ascii="Times New Roman" w:eastAsia="標楷體" w:hAnsi="Times New Roman" w:hint="eastAsia"/>
          <w:b/>
        </w:rPr>
        <w:t>110</w:t>
      </w:r>
      <w:r w:rsidRPr="00D76DBD">
        <w:rPr>
          <w:rFonts w:ascii="Times New Roman" w:eastAsia="標楷體" w:hAnsi="Times New Roman" w:hint="eastAsia"/>
          <w:b/>
        </w:rPr>
        <w:t>學年度第</w:t>
      </w:r>
      <w:r w:rsidRPr="00D76DBD">
        <w:rPr>
          <w:rFonts w:ascii="Times New Roman" w:eastAsia="標楷體" w:hAnsi="Times New Roman" w:hint="eastAsia"/>
          <w:b/>
        </w:rPr>
        <w:t>1</w:t>
      </w:r>
      <w:r w:rsidRPr="00D76DBD">
        <w:rPr>
          <w:rFonts w:ascii="Times New Roman" w:eastAsia="標楷體" w:hAnsi="Times New Roman" w:hint="eastAsia"/>
          <w:b/>
        </w:rPr>
        <w:t>次性別平等教育委員會修正通過</w:t>
      </w:r>
    </w:p>
    <w:p w:rsidR="00D76DBD" w:rsidRPr="00D76DBD" w:rsidRDefault="00D76DBD" w:rsidP="00D76DBD">
      <w:pPr>
        <w:spacing w:line="320" w:lineRule="exact"/>
        <w:jc w:val="right"/>
        <w:rPr>
          <w:rFonts w:ascii="Times New Roman" w:eastAsia="標楷體" w:hAnsi="Times New Roman" w:hint="eastAsia"/>
          <w:b/>
        </w:rPr>
      </w:pPr>
      <w:r w:rsidRPr="00D76DBD">
        <w:rPr>
          <w:rFonts w:ascii="Times New Roman" w:eastAsia="標楷體" w:hAnsi="Times New Roman" w:hint="eastAsia"/>
          <w:b/>
        </w:rPr>
        <w:t>110</w:t>
      </w:r>
      <w:r w:rsidRPr="00D76DBD">
        <w:rPr>
          <w:rFonts w:ascii="Times New Roman" w:eastAsia="標楷體" w:hAnsi="Times New Roman" w:hint="eastAsia"/>
          <w:b/>
        </w:rPr>
        <w:t>年</w:t>
      </w:r>
      <w:r w:rsidRPr="00D76DBD">
        <w:rPr>
          <w:rFonts w:ascii="Times New Roman" w:eastAsia="標楷體" w:hAnsi="Times New Roman" w:hint="eastAsia"/>
          <w:b/>
        </w:rPr>
        <w:t>11</w:t>
      </w:r>
      <w:r w:rsidRPr="00D76DBD">
        <w:rPr>
          <w:rFonts w:ascii="Times New Roman" w:eastAsia="標楷體" w:hAnsi="Times New Roman" w:hint="eastAsia"/>
          <w:b/>
        </w:rPr>
        <w:t>月</w:t>
      </w:r>
      <w:r w:rsidRPr="00D76DBD">
        <w:rPr>
          <w:rFonts w:ascii="Times New Roman" w:eastAsia="標楷體" w:hAnsi="Times New Roman" w:hint="eastAsia"/>
          <w:b/>
        </w:rPr>
        <w:t>16</w:t>
      </w:r>
      <w:r w:rsidRPr="00D76DBD">
        <w:rPr>
          <w:rFonts w:ascii="Times New Roman" w:eastAsia="標楷體" w:hAnsi="Times New Roman" w:hint="eastAsia"/>
          <w:b/>
        </w:rPr>
        <w:t>日本校</w:t>
      </w:r>
      <w:r w:rsidRPr="00D76DBD">
        <w:rPr>
          <w:rFonts w:ascii="Times New Roman" w:eastAsia="標楷體" w:hAnsi="Times New Roman" w:hint="eastAsia"/>
          <w:b/>
        </w:rPr>
        <w:t>110</w:t>
      </w:r>
      <w:r w:rsidRPr="00D76DBD">
        <w:rPr>
          <w:rFonts w:ascii="Times New Roman" w:eastAsia="標楷體" w:hAnsi="Times New Roman" w:hint="eastAsia"/>
          <w:b/>
        </w:rPr>
        <w:t>學年度第</w:t>
      </w:r>
      <w:r w:rsidRPr="00D76DBD">
        <w:rPr>
          <w:rFonts w:ascii="Times New Roman" w:eastAsia="標楷體" w:hAnsi="Times New Roman" w:hint="eastAsia"/>
          <w:b/>
        </w:rPr>
        <w:t>3</w:t>
      </w:r>
      <w:r w:rsidRPr="00D76DBD">
        <w:rPr>
          <w:rFonts w:ascii="Times New Roman" w:eastAsia="標楷體" w:hAnsi="Times New Roman" w:hint="eastAsia"/>
          <w:b/>
        </w:rPr>
        <w:t>次行政會議通過</w:t>
      </w:r>
    </w:p>
    <w:p w:rsidR="00D76DBD" w:rsidRPr="00D76DBD" w:rsidRDefault="00D76DBD" w:rsidP="008C2128">
      <w:pPr>
        <w:spacing w:afterLines="25" w:after="90" w:line="320" w:lineRule="exact"/>
        <w:jc w:val="right"/>
        <w:rPr>
          <w:rFonts w:ascii="Times New Roman" w:eastAsia="標楷體" w:hAnsi="Times New Roman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3261"/>
      </w:tblGrid>
      <w:tr w:rsidR="00D965CE" w:rsidRPr="00A4447D" w:rsidTr="00386656">
        <w:trPr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65CE" w:rsidRPr="00EF74E2" w:rsidRDefault="00D965CE" w:rsidP="00853D9B">
            <w:pPr>
              <w:spacing w:line="410" w:lineRule="exact"/>
              <w:ind w:left="560" w:hangingChars="200" w:hanging="5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  <w:szCs w:val="28"/>
              </w:rPr>
              <w:t>負責單位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65CE" w:rsidRPr="006E2EF1" w:rsidRDefault="00D965CE" w:rsidP="00853D9B">
            <w:pPr>
              <w:spacing w:line="410" w:lineRule="exact"/>
              <w:ind w:left="560" w:hangingChars="200" w:hanging="56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65CE" w:rsidRPr="00EF74E2" w:rsidRDefault="00D965CE" w:rsidP="00853D9B">
            <w:pPr>
              <w:spacing w:line="410" w:lineRule="exact"/>
              <w:ind w:left="560" w:hangingChars="200" w:hanging="5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  <w:szCs w:val="28"/>
              </w:rPr>
              <w:t>聯絡方式</w:t>
            </w:r>
          </w:p>
        </w:tc>
      </w:tr>
      <w:tr w:rsidR="00933912" w:rsidRPr="00A4447D" w:rsidTr="00386656">
        <w:tc>
          <w:tcPr>
            <w:tcW w:w="1951" w:type="dxa"/>
            <w:vAlign w:val="center"/>
          </w:tcPr>
          <w:p w:rsidR="00933912" w:rsidRPr="00EF74E2" w:rsidRDefault="00933912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</w:rPr>
              <w:t>教務處</w:t>
            </w:r>
          </w:p>
        </w:tc>
        <w:tc>
          <w:tcPr>
            <w:tcW w:w="4961" w:type="dxa"/>
            <w:vAlign w:val="center"/>
          </w:tcPr>
          <w:p w:rsidR="001505CF" w:rsidRPr="006E2EF1" w:rsidRDefault="001505CF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</w:t>
            </w:r>
            <w:r w:rsidR="00933912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多元</w:t>
            </w:r>
            <w:proofErr w:type="gramStart"/>
            <w:r w:rsidR="00933912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適</w:t>
            </w:r>
            <w:proofErr w:type="gramEnd"/>
            <w:r w:rsidR="00933912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性教育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之實施方案，協助學生完成學業，維護受教權。</w:t>
            </w:r>
          </w:p>
          <w:p w:rsidR="00933912" w:rsidRPr="006E2EF1" w:rsidRDefault="001505CF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提供或開授學生多元</w:t>
            </w:r>
            <w:proofErr w:type="gramStart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適</w:t>
            </w:r>
            <w:proofErr w:type="gramEnd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性教育課程，並於相關課程中將懷孕學生協助資訊提供予學生。</w:t>
            </w:r>
          </w:p>
          <w:p w:rsidR="004B14FE" w:rsidRPr="006E2EF1" w:rsidRDefault="004B14FE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彈性處理學生補考、補救教學與課程問題。</w:t>
            </w:r>
          </w:p>
          <w:p w:rsidR="004B14FE" w:rsidRPr="006E2EF1" w:rsidRDefault="00520CCE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依相關法規，對懷孕學生之成績查考或評量，以</w:t>
            </w:r>
            <w:r w:rsidR="004B14FE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特殊事故方式處理。</w:t>
            </w:r>
          </w:p>
          <w:p w:rsidR="00392B13" w:rsidRPr="006E2EF1" w:rsidRDefault="00392B13" w:rsidP="006E2EF1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設置特殊考場、延長考試時間。</w:t>
            </w:r>
          </w:p>
        </w:tc>
        <w:tc>
          <w:tcPr>
            <w:tcW w:w="3261" w:type="dxa"/>
            <w:vAlign w:val="center"/>
          </w:tcPr>
          <w:p w:rsidR="00AF221F" w:rsidRPr="00AF221F" w:rsidRDefault="00AF221F" w:rsidP="00AF221F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221F">
              <w:rPr>
                <w:rFonts w:ascii="Times New Roman" w:eastAsia="標楷體" w:hAnsi="Times New Roman" w:hint="eastAsia"/>
                <w:szCs w:val="24"/>
              </w:rPr>
              <w:t>蘭潭：</w:t>
            </w:r>
            <w:r w:rsidRPr="00AF221F">
              <w:rPr>
                <w:rFonts w:ascii="Times New Roman" w:eastAsia="標楷體" w:hAnsi="Times New Roman" w:hint="eastAsia"/>
                <w:szCs w:val="24"/>
              </w:rPr>
              <w:t>(05)271-7020~22</w:t>
            </w:r>
          </w:p>
          <w:p w:rsidR="00AF221F" w:rsidRPr="00AF221F" w:rsidRDefault="00AF221F" w:rsidP="00AF221F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221F">
              <w:rPr>
                <w:rFonts w:ascii="Times New Roman" w:eastAsia="標楷體" w:hAnsi="Times New Roman"/>
                <w:szCs w:val="24"/>
              </w:rPr>
              <w:t>register@mail.ncyu.edu.tw</w:t>
            </w:r>
          </w:p>
          <w:p w:rsidR="00AF221F" w:rsidRPr="00AF221F" w:rsidRDefault="00AF221F" w:rsidP="00AF221F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221F">
              <w:rPr>
                <w:rFonts w:ascii="Times New Roman" w:eastAsia="標楷體" w:hAnsi="Times New Roman" w:hint="eastAsia"/>
                <w:szCs w:val="24"/>
              </w:rPr>
              <w:t>民雄：</w:t>
            </w:r>
            <w:r w:rsidRPr="00AF221F">
              <w:rPr>
                <w:rFonts w:ascii="Times New Roman" w:eastAsia="標楷體" w:hAnsi="Times New Roman" w:hint="eastAsia"/>
                <w:szCs w:val="24"/>
              </w:rPr>
              <w:t>(05)2263411#1111~111</w:t>
            </w:r>
            <w:r w:rsidR="009C62BA">
              <w:rPr>
                <w:rFonts w:ascii="Times New Roman" w:eastAsia="標楷體" w:hAnsi="Times New Roman" w:hint="eastAsia"/>
                <w:szCs w:val="24"/>
              </w:rPr>
              <w:t>5</w:t>
            </w:r>
          </w:p>
          <w:p w:rsidR="00AF221F" w:rsidRPr="00AF221F" w:rsidRDefault="00AF221F" w:rsidP="00AF221F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221F">
              <w:rPr>
                <w:rFonts w:ascii="Times New Roman" w:eastAsia="標楷體" w:hAnsi="Times New Roman"/>
                <w:szCs w:val="24"/>
              </w:rPr>
              <w:t>mcou@mail.ncyu.edu.tw</w:t>
            </w:r>
          </w:p>
          <w:p w:rsidR="00AF221F" w:rsidRPr="00AF221F" w:rsidRDefault="00AF221F" w:rsidP="00AF221F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221F">
              <w:rPr>
                <w:rFonts w:ascii="Times New Roman" w:eastAsia="標楷體" w:hAnsi="Times New Roman" w:hint="eastAsia"/>
                <w:szCs w:val="24"/>
              </w:rPr>
              <w:t>新民：</w:t>
            </w:r>
            <w:r w:rsidRPr="00AF221F">
              <w:rPr>
                <w:rFonts w:ascii="Times New Roman" w:eastAsia="標楷體" w:hAnsi="Times New Roman" w:hint="eastAsia"/>
                <w:szCs w:val="24"/>
              </w:rPr>
              <w:t>(05)273-2951</w:t>
            </w:r>
          </w:p>
          <w:p w:rsidR="00933912" w:rsidRPr="00386656" w:rsidRDefault="00AF221F" w:rsidP="00AF221F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221F">
              <w:rPr>
                <w:rFonts w:ascii="Times New Roman" w:eastAsia="標楷體" w:hAnsi="Times New Roman"/>
                <w:szCs w:val="24"/>
              </w:rPr>
              <w:t>register@mail.ncyu.edu.tw</w:t>
            </w:r>
          </w:p>
        </w:tc>
      </w:tr>
      <w:tr w:rsidR="0065148D" w:rsidRPr="00A4447D" w:rsidTr="00386656">
        <w:tc>
          <w:tcPr>
            <w:tcW w:w="1951" w:type="dxa"/>
            <w:vMerge w:val="restart"/>
            <w:vAlign w:val="center"/>
          </w:tcPr>
          <w:p w:rsidR="0065148D" w:rsidRPr="00EF74E2" w:rsidRDefault="0065148D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</w:rPr>
              <w:t>學生事務處</w:t>
            </w:r>
          </w:p>
        </w:tc>
        <w:tc>
          <w:tcPr>
            <w:tcW w:w="4961" w:type="dxa"/>
            <w:vAlign w:val="center"/>
          </w:tcPr>
          <w:p w:rsidR="0065148D" w:rsidRPr="006E2EF1" w:rsidRDefault="0065148D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彈性處理學生出缺勤紀錄、請假等問題。</w:t>
            </w:r>
          </w:p>
          <w:p w:rsidR="0065148D" w:rsidRPr="006E2EF1" w:rsidRDefault="0065148D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提供經費以整合校內外資源來協助輔導人員進行必要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之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輔導措施。</w:t>
            </w:r>
          </w:p>
          <w:p w:rsidR="0065148D" w:rsidRPr="006E2EF1" w:rsidRDefault="0065148D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配合輔導人員，協助懷孕及育有子女學生及其家庭運用校內外資源，以因應可能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之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家庭生活困境及托育需求。</w:t>
            </w:r>
          </w:p>
          <w:p w:rsidR="0065148D" w:rsidRPr="006E2EF1" w:rsidRDefault="0065148D" w:rsidP="001505CF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提供生涯輔導。</w:t>
            </w:r>
          </w:p>
        </w:tc>
        <w:tc>
          <w:tcPr>
            <w:tcW w:w="3261" w:type="dxa"/>
            <w:vAlign w:val="center"/>
          </w:tcPr>
          <w:p w:rsidR="0065148D" w:rsidRPr="00386656" w:rsidRDefault="0065148D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 xml:space="preserve"> (05) 271-7052~53</w:t>
            </w:r>
          </w:p>
          <w:p w:rsidR="0065148D" w:rsidRPr="00386656" w:rsidRDefault="0065148D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>life@mail.ncyu.edu.tw</w:t>
            </w:r>
          </w:p>
        </w:tc>
      </w:tr>
      <w:tr w:rsidR="0065148D" w:rsidRPr="00A4447D" w:rsidTr="00386656">
        <w:tc>
          <w:tcPr>
            <w:tcW w:w="1951" w:type="dxa"/>
            <w:vMerge/>
            <w:vAlign w:val="center"/>
          </w:tcPr>
          <w:p w:rsidR="0065148D" w:rsidRPr="00EF74E2" w:rsidRDefault="0065148D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61" w:type="dxa"/>
            <w:vAlign w:val="center"/>
          </w:tcPr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成立「學生懷孕事件輔導與處理小組」。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為校內輔導專責單位，依相關規定進行未成年學生懷孕通報。</w:t>
            </w:r>
          </w:p>
          <w:p w:rsidR="0065148D" w:rsidRPr="006E2EF1" w:rsidRDefault="0072082B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訂定整體輔導計畫，</w:t>
            </w:r>
            <w:r w:rsidRPr="00D76DBD">
              <w:rPr>
                <w:rFonts w:ascii="Times New Roman" w:eastAsia="標楷體" w:hAnsi="Times New Roman" w:hint="eastAsia"/>
                <w:color w:val="000000" w:themeColor="text1"/>
                <w:sz w:val="28"/>
                <w:u w:val="single"/>
              </w:rPr>
              <w:t>視情況</w:t>
            </w:r>
            <w:r w:rsidR="0065148D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召開個案會議，適時修正計畫。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遴選合適之</w:t>
            </w:r>
            <w:r w:rsidRPr="00491BF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輔導專業人員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，並依學生需要進行協談諮商。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提供懷孕學生家庭諮詢與</w:t>
            </w:r>
            <w:bookmarkStart w:id="0" w:name="_GoBack"/>
            <w:bookmarkEnd w:id="0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支持，並視需要提供相關當事人協助。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lastRenderedPageBreak/>
              <w:t>輔導團隊成員應包括學生輔導專責單位主管、校護、輔導專業人員、導師，並得聘任校外輔導專業人士。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建立懷孕事件個案輔導紀錄，並依專業倫理妥適保存及管理其資料。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協助轉</w:t>
            </w:r>
            <w:proofErr w:type="gramStart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介</w:t>
            </w:r>
            <w:proofErr w:type="gramEnd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相關社會福利資源。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提供懷孕學生個別輔導與諮商。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提供處理小組與其他教師諮詢。</w:t>
            </w:r>
          </w:p>
        </w:tc>
        <w:tc>
          <w:tcPr>
            <w:tcW w:w="3261" w:type="dxa"/>
            <w:vAlign w:val="center"/>
          </w:tcPr>
          <w:p w:rsidR="0065148D" w:rsidRPr="00386656" w:rsidRDefault="0065148D" w:rsidP="0065148D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lastRenderedPageBreak/>
              <w:t>蘭潭：</w:t>
            </w:r>
            <w:r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271-7080~3</w:t>
            </w:r>
          </w:p>
          <w:p w:rsidR="0065148D" w:rsidRPr="00386656" w:rsidRDefault="0065148D" w:rsidP="0065148D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民雄：</w:t>
            </w:r>
            <w:r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226-3411#1226~8</w:t>
            </w:r>
          </w:p>
          <w:p w:rsidR="0065148D" w:rsidRPr="00386656" w:rsidRDefault="0065148D" w:rsidP="0065148D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新民：</w:t>
            </w:r>
            <w:r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273-2948</w:t>
            </w:r>
          </w:p>
          <w:p w:rsidR="0065148D" w:rsidRPr="00386656" w:rsidRDefault="0065148D" w:rsidP="0065148D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>counsel@mail.ncyu.edu.tw</w:t>
            </w:r>
          </w:p>
        </w:tc>
      </w:tr>
      <w:tr w:rsidR="0065148D" w:rsidRPr="00A4447D" w:rsidTr="00386656">
        <w:tc>
          <w:tcPr>
            <w:tcW w:w="1951" w:type="dxa"/>
            <w:vMerge/>
            <w:vAlign w:val="center"/>
          </w:tcPr>
          <w:p w:rsidR="0065148D" w:rsidRPr="00EF74E2" w:rsidRDefault="0065148D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61" w:type="dxa"/>
            <w:vAlign w:val="center"/>
          </w:tcPr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協調</w:t>
            </w:r>
            <w:proofErr w:type="gramStart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提供孕程保健</w:t>
            </w:r>
            <w:proofErr w:type="gramEnd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諮詢、產後照護、非預期性懷孕知能、家庭親職教育及嬰幼兒保育諮詢等衛生醫療協助。</w:t>
            </w:r>
          </w:p>
          <w:p w:rsidR="0065148D" w:rsidRPr="006E2EF1" w:rsidRDefault="0065148D" w:rsidP="0065148D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運用社會資源，協助懷孕學生待產及生育相關需求。</w:t>
            </w:r>
          </w:p>
        </w:tc>
        <w:tc>
          <w:tcPr>
            <w:tcW w:w="3261" w:type="dxa"/>
            <w:vAlign w:val="center"/>
          </w:tcPr>
          <w:p w:rsidR="0065148D" w:rsidRPr="00386656" w:rsidRDefault="0065148D" w:rsidP="0065148D">
            <w:pPr>
              <w:spacing w:line="410" w:lineRule="exact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蘭潭：</w:t>
            </w:r>
            <w:r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271-7069</w:t>
            </w:r>
          </w:p>
          <w:p w:rsidR="0065148D" w:rsidRPr="00386656" w:rsidRDefault="0065148D" w:rsidP="0065148D">
            <w:pPr>
              <w:spacing w:line="410" w:lineRule="exact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>chia@mail.ncyu.edu.tw</w:t>
            </w:r>
          </w:p>
          <w:p w:rsidR="0065148D" w:rsidRPr="00386656" w:rsidRDefault="0065148D" w:rsidP="0065148D">
            <w:pPr>
              <w:spacing w:line="410" w:lineRule="exact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民雄：</w:t>
            </w:r>
            <w:r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2263411*1233</w:t>
            </w:r>
          </w:p>
          <w:p w:rsidR="0065148D" w:rsidRPr="00386656" w:rsidRDefault="0065148D" w:rsidP="0065148D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>ziwen1119@mail.ncyu.edu.tw</w:t>
            </w:r>
          </w:p>
        </w:tc>
      </w:tr>
      <w:tr w:rsidR="009D4486" w:rsidRPr="00A4447D" w:rsidTr="00386656">
        <w:tc>
          <w:tcPr>
            <w:tcW w:w="1951" w:type="dxa"/>
            <w:vAlign w:val="center"/>
          </w:tcPr>
          <w:p w:rsidR="009D4486" w:rsidRPr="00EF74E2" w:rsidRDefault="009D4486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</w:rPr>
              <w:t>總務處</w:t>
            </w:r>
          </w:p>
        </w:tc>
        <w:tc>
          <w:tcPr>
            <w:tcW w:w="4961" w:type="dxa"/>
            <w:vAlign w:val="center"/>
          </w:tcPr>
          <w:p w:rsidR="009D4486" w:rsidRPr="006E2EF1" w:rsidRDefault="009D4486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視</w:t>
            </w:r>
            <w:r w:rsidR="001505CF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懷孕或育有子女學生無障礙學習環境需求，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規劃合乎需求之教室安排、課桌椅調整、停車設施、如廁地點等。</w:t>
            </w:r>
          </w:p>
          <w:p w:rsidR="009D4486" w:rsidRPr="006E2EF1" w:rsidRDefault="009D4486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衛生設備器材之增購等。</w:t>
            </w:r>
          </w:p>
          <w:p w:rsidR="001505CF" w:rsidRPr="006E2EF1" w:rsidRDefault="001505CF" w:rsidP="001505CF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配合輔導人員，協助懷孕及育有子女之學生及其家庭運用校內外資源，以因應可能</w:t>
            </w:r>
            <w:r w:rsidR="00F1457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之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家庭生活困境及托育需求。</w:t>
            </w:r>
          </w:p>
        </w:tc>
        <w:tc>
          <w:tcPr>
            <w:tcW w:w="3261" w:type="dxa"/>
            <w:vAlign w:val="center"/>
          </w:tcPr>
          <w:p w:rsidR="009D4486" w:rsidRPr="00386656" w:rsidRDefault="009D4486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蘭潭：</w:t>
            </w:r>
            <w:r w:rsidR="00D66C98"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271-7177</w:t>
            </w:r>
          </w:p>
          <w:p w:rsidR="009D4486" w:rsidRPr="00386656" w:rsidRDefault="009D4486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民雄：</w:t>
            </w:r>
            <w:r w:rsidR="00D66C98"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226-3411#1312</w:t>
            </w:r>
          </w:p>
          <w:p w:rsidR="009D4486" w:rsidRPr="00386656" w:rsidRDefault="009D4486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新民：</w:t>
            </w:r>
            <w:r w:rsidR="00D66C98" w:rsidRPr="00386656">
              <w:rPr>
                <w:rFonts w:ascii="Times New Roman" w:eastAsia="標楷體" w:hAnsi="Times New Roman"/>
                <w:szCs w:val="24"/>
              </w:rPr>
              <w:t xml:space="preserve">(05) 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273-2961</w:t>
            </w:r>
          </w:p>
          <w:p w:rsidR="009D4486" w:rsidRPr="00386656" w:rsidRDefault="009D4486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>general@mail.ncyu.edu.tw</w:t>
            </w:r>
          </w:p>
        </w:tc>
      </w:tr>
      <w:tr w:rsidR="003A4F5A" w:rsidRPr="00A4447D" w:rsidTr="00386656">
        <w:tc>
          <w:tcPr>
            <w:tcW w:w="1951" w:type="dxa"/>
            <w:vAlign w:val="center"/>
          </w:tcPr>
          <w:p w:rsidR="00EF74E2" w:rsidRDefault="003A4F5A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</w:rPr>
              <w:t>秘書室</w:t>
            </w:r>
          </w:p>
          <w:p w:rsidR="003A4F5A" w:rsidRPr="00EF74E2" w:rsidRDefault="003A4F5A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pacing w:val="-16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pacing w:val="-16"/>
                <w:sz w:val="28"/>
              </w:rPr>
              <w:t>（性平會）</w:t>
            </w:r>
          </w:p>
        </w:tc>
        <w:tc>
          <w:tcPr>
            <w:tcW w:w="4961" w:type="dxa"/>
            <w:vAlign w:val="center"/>
          </w:tcPr>
          <w:p w:rsidR="003A4F5A" w:rsidRPr="006E2EF1" w:rsidRDefault="003A4F5A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本校學生懷孕事件輔導及處理要點作業規定修訂。</w:t>
            </w:r>
          </w:p>
          <w:p w:rsidR="003A4F5A" w:rsidRPr="006E2EF1" w:rsidRDefault="008D50E1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整合校內各單位協助資源，上傳至本校性別平等教育專區。</w:t>
            </w:r>
          </w:p>
          <w:p w:rsidR="00E77F97" w:rsidRDefault="00E77F97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會同學生輔導中心填報每學年度學生懷孕事件處理彙報表。</w:t>
            </w:r>
          </w:p>
          <w:p w:rsidR="006B1125" w:rsidRPr="006B1125" w:rsidRDefault="00ED6387" w:rsidP="006B1125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適時辦理</w:t>
            </w:r>
            <w:r w:rsidRPr="00ED638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懷孕學生協助資訊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宣導</w:t>
            </w:r>
            <w:r w:rsidR="006B1125" w:rsidRPr="006B1125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。</w:t>
            </w:r>
          </w:p>
          <w:p w:rsidR="00404D77" w:rsidRPr="006E2EF1" w:rsidRDefault="00404D77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提供懷孕學生及家長法律諮詢。</w:t>
            </w:r>
          </w:p>
        </w:tc>
        <w:tc>
          <w:tcPr>
            <w:tcW w:w="3261" w:type="dxa"/>
            <w:vAlign w:val="center"/>
          </w:tcPr>
          <w:p w:rsidR="00EF74E2" w:rsidRPr="00386656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F74E2" w:rsidRPr="00386656">
              <w:rPr>
                <w:rFonts w:ascii="Times New Roman" w:eastAsia="標楷體" w:hAnsi="Times New Roman"/>
                <w:szCs w:val="24"/>
              </w:rPr>
              <w:t>(05) 271-70</w:t>
            </w:r>
            <w:r w:rsidR="00EF74E2" w:rsidRPr="00386656">
              <w:rPr>
                <w:rFonts w:ascii="Times New Roman" w:eastAsia="標楷體" w:hAnsi="Times New Roman" w:hint="eastAsia"/>
                <w:szCs w:val="24"/>
              </w:rPr>
              <w:t>10</w:t>
            </w:r>
          </w:p>
          <w:p w:rsidR="00EF74E2" w:rsidRPr="00386656" w:rsidRDefault="00EF74E2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geec</w:t>
            </w:r>
            <w:r w:rsidRPr="00386656">
              <w:rPr>
                <w:rFonts w:ascii="Times New Roman" w:eastAsia="標楷體" w:hAnsi="Times New Roman"/>
                <w:szCs w:val="24"/>
              </w:rPr>
              <w:t>@mail.ncyu.edu.tw</w:t>
            </w:r>
          </w:p>
        </w:tc>
      </w:tr>
      <w:tr w:rsidR="00933912" w:rsidRPr="00A4447D" w:rsidTr="00386656">
        <w:tc>
          <w:tcPr>
            <w:tcW w:w="1951" w:type="dxa"/>
            <w:vAlign w:val="center"/>
          </w:tcPr>
          <w:p w:rsidR="00933912" w:rsidRPr="00EF74E2" w:rsidRDefault="004B14FE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</w:rPr>
              <w:t>各系所</w:t>
            </w:r>
            <w:r w:rsidRPr="00EF74E2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EF74E2">
              <w:rPr>
                <w:rFonts w:ascii="Times New Roman" w:eastAsia="標楷體" w:hAnsi="Times New Roman" w:hint="eastAsia"/>
                <w:sz w:val="28"/>
              </w:rPr>
              <w:t>中心</w:t>
            </w:r>
            <w:r w:rsidRPr="00EF74E2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EF74E2">
              <w:rPr>
                <w:rFonts w:ascii="Times New Roman" w:eastAsia="標楷體" w:hAnsi="Times New Roman" w:hint="eastAsia"/>
                <w:sz w:val="28"/>
              </w:rPr>
              <w:t>學程</w:t>
            </w:r>
          </w:p>
        </w:tc>
        <w:tc>
          <w:tcPr>
            <w:tcW w:w="4961" w:type="dxa"/>
            <w:vAlign w:val="center"/>
          </w:tcPr>
          <w:p w:rsidR="00933912" w:rsidRPr="006E2EF1" w:rsidRDefault="004B14FE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協助完成學制內課程，由系主任協調補救教學事宜。</w:t>
            </w:r>
          </w:p>
          <w:p w:rsidR="004B14FE" w:rsidRPr="006E2EF1" w:rsidRDefault="004B14FE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視需要提供或開授學生多元</w:t>
            </w:r>
            <w:proofErr w:type="gramStart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適</w:t>
            </w:r>
            <w:proofErr w:type="gramEnd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性教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lastRenderedPageBreak/>
              <w:t>育課程，並於相關課程中將懷孕學生協助資訊提供予學生。</w:t>
            </w:r>
          </w:p>
          <w:p w:rsidR="0055468F" w:rsidRPr="006E2EF1" w:rsidRDefault="0055468F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各班導師應就懷孕學生相關個案進行通報學生輔導中心，並適時給予輔導及協助。</w:t>
            </w:r>
          </w:p>
        </w:tc>
        <w:tc>
          <w:tcPr>
            <w:tcW w:w="3261" w:type="dxa"/>
            <w:vAlign w:val="center"/>
          </w:tcPr>
          <w:p w:rsidR="00D66C98" w:rsidRPr="00386656" w:rsidRDefault="00386656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各學系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中心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學程辦公室</w:t>
            </w:r>
          </w:p>
        </w:tc>
      </w:tr>
      <w:tr w:rsidR="00D66C98" w:rsidRPr="00A4447D" w:rsidTr="00386656">
        <w:tc>
          <w:tcPr>
            <w:tcW w:w="1951" w:type="dxa"/>
            <w:vAlign w:val="center"/>
          </w:tcPr>
          <w:p w:rsidR="00D66C98" w:rsidRPr="00EF74E2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</w:rPr>
              <w:lastRenderedPageBreak/>
              <w:t>主計室</w:t>
            </w:r>
          </w:p>
        </w:tc>
        <w:tc>
          <w:tcPr>
            <w:tcW w:w="4961" w:type="dxa"/>
            <w:vAlign w:val="center"/>
          </w:tcPr>
          <w:p w:rsidR="00D66C98" w:rsidRPr="006E2EF1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依據性別平等教育法第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10</w:t>
            </w:r>
            <w:r w:rsidR="00F1457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條規定，將維護懷孕學生受教權</w:t>
            </w: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相關經費，納入各該年度之該項經費預算。</w:t>
            </w:r>
          </w:p>
        </w:tc>
        <w:tc>
          <w:tcPr>
            <w:tcW w:w="3261" w:type="dxa"/>
            <w:vAlign w:val="center"/>
          </w:tcPr>
          <w:p w:rsidR="00D66C98" w:rsidRPr="00386656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86656">
              <w:rPr>
                <w:rFonts w:ascii="Times New Roman" w:eastAsia="標楷體" w:hAnsi="Times New Roman"/>
                <w:szCs w:val="24"/>
              </w:rPr>
              <w:t>05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86656">
              <w:rPr>
                <w:rFonts w:ascii="Times New Roman" w:eastAsia="標楷體" w:hAnsi="Times New Roman"/>
                <w:szCs w:val="24"/>
              </w:rPr>
              <w:t>271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65148D">
              <w:rPr>
                <w:rFonts w:ascii="Times New Roman" w:eastAsia="標楷體" w:hAnsi="Times New Roman"/>
                <w:szCs w:val="24"/>
              </w:rPr>
              <w:t>7</w:t>
            </w:r>
            <w:r w:rsidR="0065148D" w:rsidRPr="00491B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210~18</w:t>
            </w:r>
          </w:p>
          <w:p w:rsidR="00D66C98" w:rsidRPr="00386656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>account@mail.ncyu.edu.tw</w:t>
            </w:r>
          </w:p>
        </w:tc>
      </w:tr>
      <w:tr w:rsidR="00D66C98" w:rsidRPr="00A4447D" w:rsidTr="00386656">
        <w:tc>
          <w:tcPr>
            <w:tcW w:w="1951" w:type="dxa"/>
            <w:vAlign w:val="center"/>
          </w:tcPr>
          <w:p w:rsidR="00D66C98" w:rsidRPr="00EF74E2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EF74E2">
              <w:rPr>
                <w:rFonts w:ascii="Times New Roman" w:eastAsia="標楷體" w:hAnsi="Times New Roman" w:hint="eastAsia"/>
                <w:sz w:val="28"/>
              </w:rPr>
              <w:t>人事室</w:t>
            </w:r>
          </w:p>
        </w:tc>
        <w:tc>
          <w:tcPr>
            <w:tcW w:w="4961" w:type="dxa"/>
            <w:vAlign w:val="center"/>
          </w:tcPr>
          <w:p w:rsidR="00D66C98" w:rsidRPr="006E2EF1" w:rsidRDefault="006E2EF1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視懷孕或育有子女學生無障礙學習環境之需求，</w:t>
            </w:r>
            <w:r w:rsidR="00D66C98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統籌並更新各校區哺（集）</w:t>
            </w:r>
            <w:proofErr w:type="gramStart"/>
            <w:r w:rsidR="00D66C98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乳室相關</w:t>
            </w:r>
            <w:proofErr w:type="gramEnd"/>
            <w:r w:rsidR="00D66C98"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設施。</w:t>
            </w:r>
          </w:p>
          <w:p w:rsidR="00D66C98" w:rsidRPr="006E2EF1" w:rsidRDefault="00D66C98" w:rsidP="00853D9B">
            <w:pPr>
              <w:pStyle w:val="a4"/>
              <w:numPr>
                <w:ilvl w:val="0"/>
                <w:numId w:val="2"/>
              </w:numPr>
              <w:spacing w:line="41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各校區哺（集）</w:t>
            </w:r>
            <w:proofErr w:type="gramStart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乳室使用</w:t>
            </w:r>
            <w:proofErr w:type="gramEnd"/>
            <w:r w:rsidRPr="006E2EF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服務之協助與輔導。</w:t>
            </w:r>
          </w:p>
        </w:tc>
        <w:tc>
          <w:tcPr>
            <w:tcW w:w="3261" w:type="dxa"/>
            <w:vAlign w:val="center"/>
          </w:tcPr>
          <w:p w:rsidR="00D66C98" w:rsidRPr="00386656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 w:hint="eastAsia"/>
                <w:szCs w:val="24"/>
              </w:rPr>
              <w:t>(05)</w:t>
            </w:r>
            <w:r w:rsidRPr="00386656">
              <w:rPr>
                <w:rFonts w:ascii="Times New Roman" w:eastAsia="標楷體" w:hAnsi="Times New Roman"/>
                <w:szCs w:val="24"/>
              </w:rPr>
              <w:t>271</w:t>
            </w:r>
            <w:r w:rsidRPr="00386656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386656">
              <w:rPr>
                <w:rFonts w:ascii="Times New Roman" w:eastAsia="標楷體" w:hAnsi="Times New Roman"/>
                <w:szCs w:val="24"/>
              </w:rPr>
              <w:t>7192~97</w:t>
            </w:r>
          </w:p>
          <w:p w:rsidR="00D66C98" w:rsidRPr="00386656" w:rsidRDefault="00D66C98" w:rsidP="00853D9B">
            <w:pPr>
              <w:spacing w:line="41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86656">
              <w:rPr>
                <w:rFonts w:ascii="Times New Roman" w:eastAsia="標楷體" w:hAnsi="Times New Roman"/>
                <w:szCs w:val="24"/>
              </w:rPr>
              <w:t>person@mail.ncyu.edu.tw</w:t>
            </w:r>
          </w:p>
        </w:tc>
      </w:tr>
    </w:tbl>
    <w:p w:rsidR="0051382D" w:rsidRPr="00A4447D" w:rsidRDefault="0051382D" w:rsidP="00853D9B">
      <w:pPr>
        <w:rPr>
          <w:rFonts w:ascii="Times New Roman" w:eastAsia="標楷體" w:hAnsi="Times New Roman"/>
        </w:rPr>
      </w:pPr>
    </w:p>
    <w:sectPr w:rsidR="0051382D" w:rsidRPr="00A4447D" w:rsidSect="006E2EF1">
      <w:pgSz w:w="11906" w:h="16838"/>
      <w:pgMar w:top="1021" w:right="1134" w:bottom="102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15" w:rsidRDefault="00F21D15" w:rsidP="00A4447D">
      <w:r>
        <w:separator/>
      </w:r>
    </w:p>
  </w:endnote>
  <w:endnote w:type="continuationSeparator" w:id="0">
    <w:p w:rsidR="00F21D15" w:rsidRDefault="00F21D15" w:rsidP="00A4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15" w:rsidRDefault="00F21D15" w:rsidP="00A4447D">
      <w:r>
        <w:separator/>
      </w:r>
    </w:p>
  </w:footnote>
  <w:footnote w:type="continuationSeparator" w:id="0">
    <w:p w:rsidR="00F21D15" w:rsidRDefault="00F21D15" w:rsidP="00A4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BEA"/>
    <w:multiLevelType w:val="hybridMultilevel"/>
    <w:tmpl w:val="C074D5C4"/>
    <w:lvl w:ilvl="0" w:tplc="FD82F670">
      <w:start w:val="1"/>
      <w:numFmt w:val="bullet"/>
      <w:lvlText w:val=""/>
      <w:lvlJc w:val="left"/>
      <w:pPr>
        <w:ind w:left="240" w:hanging="2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B80A05"/>
    <w:multiLevelType w:val="hybridMultilevel"/>
    <w:tmpl w:val="0C66E2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6"/>
    <w:rsid w:val="0002651A"/>
    <w:rsid w:val="000A35D0"/>
    <w:rsid w:val="000E1260"/>
    <w:rsid w:val="00111EB8"/>
    <w:rsid w:val="00120270"/>
    <w:rsid w:val="001505CF"/>
    <w:rsid w:val="002015C6"/>
    <w:rsid w:val="00204046"/>
    <w:rsid w:val="002568C1"/>
    <w:rsid w:val="00293F04"/>
    <w:rsid w:val="002C4A22"/>
    <w:rsid w:val="00301B97"/>
    <w:rsid w:val="00323D02"/>
    <w:rsid w:val="0033322A"/>
    <w:rsid w:val="00386656"/>
    <w:rsid w:val="00392B13"/>
    <w:rsid w:val="003A4F5A"/>
    <w:rsid w:val="003B4D74"/>
    <w:rsid w:val="00404D77"/>
    <w:rsid w:val="00416A8A"/>
    <w:rsid w:val="00424C68"/>
    <w:rsid w:val="00491BF2"/>
    <w:rsid w:val="004B14FE"/>
    <w:rsid w:val="004B39F4"/>
    <w:rsid w:val="004D6301"/>
    <w:rsid w:val="0051382D"/>
    <w:rsid w:val="00520CCE"/>
    <w:rsid w:val="0055468F"/>
    <w:rsid w:val="00592FE9"/>
    <w:rsid w:val="0065148D"/>
    <w:rsid w:val="006B1125"/>
    <w:rsid w:val="006E2EF1"/>
    <w:rsid w:val="0070723E"/>
    <w:rsid w:val="00712113"/>
    <w:rsid w:val="0072082B"/>
    <w:rsid w:val="00743C0B"/>
    <w:rsid w:val="00757DFF"/>
    <w:rsid w:val="00773E27"/>
    <w:rsid w:val="00797AA6"/>
    <w:rsid w:val="007A69FF"/>
    <w:rsid w:val="007D38AA"/>
    <w:rsid w:val="00810DAB"/>
    <w:rsid w:val="0084587D"/>
    <w:rsid w:val="00853D9B"/>
    <w:rsid w:val="008C2128"/>
    <w:rsid w:val="008D50E1"/>
    <w:rsid w:val="008D6364"/>
    <w:rsid w:val="008F2461"/>
    <w:rsid w:val="00900222"/>
    <w:rsid w:val="009034A3"/>
    <w:rsid w:val="00925430"/>
    <w:rsid w:val="00933912"/>
    <w:rsid w:val="009A130D"/>
    <w:rsid w:val="009C62BA"/>
    <w:rsid w:val="009D4486"/>
    <w:rsid w:val="00A070CD"/>
    <w:rsid w:val="00A4447D"/>
    <w:rsid w:val="00AF221F"/>
    <w:rsid w:val="00B17F46"/>
    <w:rsid w:val="00B65AE1"/>
    <w:rsid w:val="00B72243"/>
    <w:rsid w:val="00BD523F"/>
    <w:rsid w:val="00C50A9F"/>
    <w:rsid w:val="00CA0AA8"/>
    <w:rsid w:val="00CB6526"/>
    <w:rsid w:val="00D43552"/>
    <w:rsid w:val="00D4376F"/>
    <w:rsid w:val="00D5727D"/>
    <w:rsid w:val="00D66C98"/>
    <w:rsid w:val="00D7628D"/>
    <w:rsid w:val="00D76DBD"/>
    <w:rsid w:val="00D965CE"/>
    <w:rsid w:val="00DD298D"/>
    <w:rsid w:val="00DE7C5D"/>
    <w:rsid w:val="00E04081"/>
    <w:rsid w:val="00E77F97"/>
    <w:rsid w:val="00ED6387"/>
    <w:rsid w:val="00EF0B99"/>
    <w:rsid w:val="00EF74E2"/>
    <w:rsid w:val="00F14577"/>
    <w:rsid w:val="00F21D15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A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4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47D"/>
    <w:rPr>
      <w:sz w:val="20"/>
      <w:szCs w:val="20"/>
    </w:rPr>
  </w:style>
  <w:style w:type="character" w:styleId="a9">
    <w:name w:val="Hyperlink"/>
    <w:basedOn w:val="a0"/>
    <w:uiPriority w:val="99"/>
    <w:unhideWhenUsed/>
    <w:rsid w:val="009254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5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A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4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47D"/>
    <w:rPr>
      <w:sz w:val="20"/>
      <w:szCs w:val="20"/>
    </w:rPr>
  </w:style>
  <w:style w:type="character" w:styleId="a9">
    <w:name w:val="Hyperlink"/>
    <w:basedOn w:val="a0"/>
    <w:uiPriority w:val="99"/>
    <w:unhideWhenUsed/>
    <w:rsid w:val="009254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5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2019-08-05T07:03:00Z</cp:lastPrinted>
  <dcterms:created xsi:type="dcterms:W3CDTF">2019-08-20T02:23:00Z</dcterms:created>
  <dcterms:modified xsi:type="dcterms:W3CDTF">2021-11-22T02:27:00Z</dcterms:modified>
</cp:coreProperties>
</file>