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8A" w:rsidRPr="00790F4A" w:rsidRDefault="001F1C72" w:rsidP="00790F4A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C72B3">
        <w:rPr>
          <w:rFonts w:ascii="華康中黑體" w:eastAsia="華康中黑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C627" wp14:editId="633DA061">
                <wp:simplePos x="0" y="0"/>
                <wp:positionH relativeFrom="column">
                  <wp:posOffset>5031740</wp:posOffset>
                </wp:positionH>
                <wp:positionV relativeFrom="paragraph">
                  <wp:posOffset>-343535</wp:posOffset>
                </wp:positionV>
                <wp:extent cx="701675" cy="328295"/>
                <wp:effectExtent l="0" t="0" r="22225" b="146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C72" w:rsidRPr="005C72B3" w:rsidRDefault="001F1C72" w:rsidP="001F1C7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72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2pt;margin-top:-27.05pt;width:55.2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">
                <v:textbox>
                  <w:txbxContent>
                    <w:p w:rsidR="001F1C72" w:rsidRPr="005C72B3" w:rsidRDefault="001F1C72" w:rsidP="001F1C7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C72B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6517D" w:rsidRPr="00790F4A">
        <w:rPr>
          <w:rFonts w:ascii="標楷體" w:eastAsia="標楷體" w:hAnsi="標楷體" w:hint="eastAsia"/>
          <w:b/>
          <w:sz w:val="40"/>
          <w:szCs w:val="40"/>
        </w:rPr>
        <w:t>國立嘉義大學</w:t>
      </w:r>
      <w:proofErr w:type="gramStart"/>
      <w:r w:rsidR="0086517D" w:rsidRPr="00790F4A">
        <w:rPr>
          <w:rFonts w:ascii="標楷體" w:eastAsia="標楷體" w:hAnsi="標楷體" w:hint="eastAsia"/>
          <w:b/>
          <w:sz w:val="40"/>
          <w:szCs w:val="40"/>
        </w:rPr>
        <w:t>102</w:t>
      </w:r>
      <w:proofErr w:type="gramEnd"/>
      <w:r w:rsidR="0086517D" w:rsidRPr="00790F4A">
        <w:rPr>
          <w:rFonts w:ascii="標楷體" w:eastAsia="標楷體" w:hAnsi="標楷體" w:hint="eastAsia"/>
          <w:b/>
          <w:sz w:val="40"/>
          <w:szCs w:val="40"/>
        </w:rPr>
        <w:t>年度第二週期系所評鑑</w:t>
      </w:r>
    </w:p>
    <w:p w:rsidR="0086517D" w:rsidRPr="00790F4A" w:rsidRDefault="0086517D" w:rsidP="00790F4A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90F4A">
        <w:rPr>
          <w:rFonts w:ascii="標楷體" w:eastAsia="標楷體" w:hAnsi="標楷體" w:hint="eastAsia"/>
          <w:b/>
          <w:sz w:val="40"/>
          <w:szCs w:val="40"/>
        </w:rPr>
        <w:t>自我評鑑報告(初稿)自</w:t>
      </w:r>
      <w:r w:rsidR="00CB1B02">
        <w:rPr>
          <w:rFonts w:ascii="標楷體" w:eastAsia="標楷體" w:hAnsi="標楷體" w:hint="eastAsia"/>
          <w:b/>
          <w:sz w:val="40"/>
          <w:szCs w:val="40"/>
        </w:rPr>
        <w:t>我</w:t>
      </w:r>
      <w:r w:rsidRPr="00790F4A">
        <w:rPr>
          <w:rFonts w:ascii="標楷體" w:eastAsia="標楷體" w:hAnsi="標楷體" w:hint="eastAsia"/>
          <w:b/>
          <w:sz w:val="40"/>
          <w:szCs w:val="40"/>
        </w:rPr>
        <w:t>檢核表</w:t>
      </w:r>
    </w:p>
    <w:p w:rsidR="0086517D" w:rsidRPr="0086517D" w:rsidRDefault="0086517D" w:rsidP="00790F4A">
      <w:pPr>
        <w:spacing w:beforeLines="100" w:before="360"/>
        <w:ind w:leftChars="-236" w:hangingChars="177" w:hanging="566"/>
        <w:rPr>
          <w:rFonts w:ascii="標楷體" w:eastAsia="標楷體" w:hAnsi="標楷體"/>
          <w:sz w:val="32"/>
          <w:szCs w:val="32"/>
        </w:rPr>
      </w:pPr>
      <w:proofErr w:type="gramStart"/>
      <w:r w:rsidRPr="0086517D">
        <w:rPr>
          <w:rFonts w:ascii="標楷體" w:eastAsia="標楷體" w:hAnsi="標楷體" w:hint="eastAsia"/>
          <w:sz w:val="32"/>
          <w:szCs w:val="32"/>
        </w:rPr>
        <w:t>受評系所</w:t>
      </w:r>
      <w:proofErr w:type="gramEnd"/>
      <w:r w:rsidRPr="0086517D">
        <w:rPr>
          <w:rFonts w:ascii="標楷體" w:eastAsia="標楷體" w:hAnsi="標楷體" w:hint="eastAsia"/>
          <w:sz w:val="32"/>
          <w:szCs w:val="32"/>
        </w:rPr>
        <w:t>：</w:t>
      </w:r>
      <w:r w:rsidR="00790F4A" w:rsidRPr="00790F4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4962"/>
        <w:gridCol w:w="2268"/>
        <w:gridCol w:w="2693"/>
      </w:tblGrid>
      <w:tr w:rsidR="00DE69A0" w:rsidTr="00DE69A0">
        <w:trPr>
          <w:trHeight w:val="651"/>
          <w:tblHeader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22CEC" w:rsidRDefault="00D22CEC" w:rsidP="00D22CE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檢核項目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Default="00D22CEC" w:rsidP="00D22CE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檢核結果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2CEC" w:rsidRDefault="00D22CEC" w:rsidP="00D22CEC">
            <w:pPr>
              <w:pStyle w:val="ae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備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  <w:p w:rsidR="00D22CEC" w:rsidRPr="00D22CEC" w:rsidRDefault="00D22CEC" w:rsidP="00D22CEC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D22CE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(未完成時需填</w:t>
            </w:r>
            <w:proofErr w:type="gramStart"/>
            <w:r w:rsidRPr="00D22CE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註</w:t>
            </w:r>
            <w:proofErr w:type="gramEnd"/>
            <w:r w:rsidRPr="00D22CE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說明)</w:t>
            </w:r>
          </w:p>
        </w:tc>
      </w:tr>
      <w:tr w:rsidR="00DE69A0" w:rsidRPr="00D318B0" w:rsidTr="00DE69A0">
        <w:tc>
          <w:tcPr>
            <w:tcW w:w="4962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一、格式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1.本文內容以60頁為限，每增加一個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受評班制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可增加10頁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E69A0" w:rsidRDefault="00FB7CA3" w:rsidP="00D22CEC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DE69A0">
              <w:rPr>
                <w:rFonts w:ascii="標楷體" w:eastAsia="標楷體" w:hAnsi="標楷體" w:hint="eastAsia"/>
                <w:b/>
                <w:color w:val="000000" w:themeColor="text1"/>
              </w:rPr>
              <w:t>未完成</w:t>
            </w:r>
            <w:r w:rsidR="00D22CEC" w:rsidRPr="00DE69A0">
              <w:rPr>
                <w:rFonts w:ascii="標楷體" w:eastAsia="標楷體" w:hAnsi="標楷體" w:hint="eastAsia"/>
                <w:b/>
                <w:color w:val="000000" w:themeColor="text1"/>
              </w:rPr>
              <w:t>原因：</w:t>
            </w:r>
          </w:p>
          <w:p w:rsidR="00D22CEC" w:rsidRPr="00D22CEC" w:rsidRDefault="00D22CEC" w:rsidP="00D22CEC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E69A0">
              <w:rPr>
                <w:rFonts w:ascii="標楷體" w:eastAsia="標楷體" w:hAnsi="標楷體" w:hint="eastAsia"/>
                <w:b/>
                <w:color w:val="000000" w:themeColor="text1"/>
              </w:rPr>
              <w:t>預計完成日期：</w:t>
            </w:r>
          </w:p>
        </w:tc>
      </w:tr>
      <w:tr w:rsidR="00DE69A0" w:rsidRPr="00D22CEC" w:rsidTr="00DE69A0">
        <w:trPr>
          <w:trHeight w:val="600"/>
        </w:trPr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 xml:space="preserve">2.內文統一以固定行高22 </w:t>
            </w:r>
            <w:proofErr w:type="spell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pt</w:t>
            </w:r>
            <w:proofErr w:type="spell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、14號標楷體撰寫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  <w:tcBorders>
              <w:bottom w:val="single" w:sz="4" w:space="0" w:color="auto"/>
            </w:tcBorders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D22CEC">
              <w:rPr>
                <w:rFonts w:eastAsia="標楷體" w:hint="eastAsia"/>
                <w:sz w:val="26"/>
                <w:szCs w:val="26"/>
              </w:rPr>
              <w:t>依</w:t>
            </w: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本校各系(所)提交之自我評鑑報告封面格式(含封面、封底及書背)列印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  <w:tcBorders>
              <w:bottom w:val="single" w:sz="4" w:space="0" w:color="auto"/>
            </w:tcBorders>
          </w:tcPr>
          <w:p w:rsidR="00D22CEC" w:rsidRPr="00D22CEC" w:rsidRDefault="00D22CEC" w:rsidP="00D22CEC">
            <w:pPr>
              <w:spacing w:line="400" w:lineRule="exact"/>
              <w:ind w:left="294" w:hangingChars="113" w:hanging="29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4.關鍵附件納入60頁報告附錄內，其他附件資料，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另燒錄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光碟佐證。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318B0" w:rsidTr="00DE69A0">
        <w:tc>
          <w:tcPr>
            <w:tcW w:w="4962" w:type="dxa"/>
            <w:shd w:val="clear" w:color="auto" w:fill="BFBFBF" w:themeFill="background1" w:themeFillShade="BF"/>
          </w:tcPr>
          <w:p w:rsidR="00D22CEC" w:rsidRPr="00D318B0" w:rsidRDefault="00D22CEC" w:rsidP="00DE69A0">
            <w:pPr>
              <w:spacing w:line="400" w:lineRule="exact"/>
              <w:ind w:left="530" w:hangingChars="189" w:hanging="53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二、項目1：目標、核心能力與課程設計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9A0" w:rsidRPr="00D22CEC" w:rsidTr="00DE69A0">
        <w:trPr>
          <w:trHeight w:val="922"/>
        </w:trPr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1.充分瞭解該項目之內涵、最佳實務、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參考校標及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建議準備佐證資料。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2.根據校務整體發展計畫與系所發展策略規劃需求，利用量化的數據或質性文字的描述呈現。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3.結合核心能力及「確保學生學習成效」架構，根據系所特性並參考評鑑項目之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，作完整描述。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  <w:tcBorders>
              <w:bottom w:val="single" w:sz="4" w:space="0" w:color="auto"/>
            </w:tcBorders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4.包括必要之現況描述、特色、問題與困難、改善策略及總結。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318B0" w:rsidTr="00DE69A0">
        <w:tc>
          <w:tcPr>
            <w:tcW w:w="4962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三、項目2：教師教學與學習評量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1.充分瞭解該項目之內涵、最佳實務、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參考校標及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建議準備佐證資料。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2.根據校務整體發展計畫與系所發展策略規劃需求，利用量化的數據或質性文字的描述呈現。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3.結合核心能力及「確保學生學習成效」架構，根據系所特性並參考評鑑項目之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，作完整描述。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  <w:tcBorders>
              <w:bottom w:val="single" w:sz="4" w:space="0" w:color="auto"/>
            </w:tcBorders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4.包括必要之現況描述、特色、問題與困難、改善策略及總結。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318B0" w:rsidTr="00DE69A0">
        <w:tc>
          <w:tcPr>
            <w:tcW w:w="4962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四、項目3：學生輔導與學習資源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9A0" w:rsidRPr="00D22CEC" w:rsidTr="00DE69A0">
        <w:trPr>
          <w:trHeight w:val="942"/>
        </w:trPr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1.充分瞭解該項目之內涵、最佳實務、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參考校標及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建議準備佐證資料。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rPr>
          <w:trHeight w:val="1267"/>
        </w:trPr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2.根據校務整體發展計畫與系所發展策略規劃需求，利用量化的數據或質性文字的描述呈現。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3.結合核心能力及「確保學生學習成效」架構，根據系所特性並參考評鑑項目之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，作完整描述。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rPr>
          <w:trHeight w:val="832"/>
        </w:trPr>
        <w:tc>
          <w:tcPr>
            <w:tcW w:w="4962" w:type="dxa"/>
            <w:tcBorders>
              <w:bottom w:val="single" w:sz="4" w:space="0" w:color="auto"/>
            </w:tcBorders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4.包括必要之現況描述、特色、問題與困難、改善策略及總結。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318B0" w:rsidTr="00DE69A0">
        <w:tc>
          <w:tcPr>
            <w:tcW w:w="4962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五、</w:t>
            </w:r>
            <w:r w:rsidRPr="00D318B0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D318B0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學術</w:t>
            </w:r>
            <w:r w:rsidRPr="00D318B0">
              <w:rPr>
                <w:rFonts w:ascii="標楷體" w:eastAsia="標楷體" w:hAnsi="標楷體"/>
                <w:b/>
                <w:sz w:val="28"/>
                <w:szCs w:val="28"/>
              </w:rPr>
              <w:t>與專業表現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1.充分瞭解該項目之內涵、最佳實務、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參考校標及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建議準備佐證資料。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2.根據校務整體發展計畫與系所發展策略規劃需求，利用量化的數據或質性文字的描述呈現。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rPr>
          <w:trHeight w:val="1275"/>
        </w:trPr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3.結合核心能力及「確保學生學習成效」架構，根據系所特性並參考評鑑項目之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，作完整描述。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rPr>
          <w:trHeight w:val="872"/>
        </w:trPr>
        <w:tc>
          <w:tcPr>
            <w:tcW w:w="4962" w:type="dxa"/>
            <w:tcBorders>
              <w:bottom w:val="single" w:sz="4" w:space="0" w:color="auto"/>
            </w:tcBorders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4.包括必要之現況描述、特色、問題與困難、改善策略及總結。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318B0" w:rsidTr="00DE69A0">
        <w:tc>
          <w:tcPr>
            <w:tcW w:w="4962" w:type="dxa"/>
            <w:shd w:val="clear" w:color="auto" w:fill="BFBFBF" w:themeFill="background1" w:themeFillShade="BF"/>
          </w:tcPr>
          <w:p w:rsidR="00D22CEC" w:rsidRPr="00D318B0" w:rsidRDefault="00D22CEC" w:rsidP="00DE69A0">
            <w:pPr>
              <w:spacing w:line="400" w:lineRule="exact"/>
              <w:ind w:left="457" w:hangingChars="163" w:hanging="45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六、</w:t>
            </w:r>
            <w:r w:rsidRPr="00D318B0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D318B0">
              <w:rPr>
                <w:rFonts w:ascii="標楷體" w:eastAsia="標楷體" w:hAnsi="標楷體"/>
                <w:b/>
                <w:sz w:val="28"/>
                <w:szCs w:val="28"/>
              </w:rPr>
              <w:t>：畢業生表現</w:t>
            </w: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與整體自我改善機制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9A0" w:rsidRPr="00D22CEC" w:rsidTr="00DE69A0">
        <w:trPr>
          <w:trHeight w:val="882"/>
        </w:trPr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1.充分瞭解該項目之內涵、最佳實務、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參考校標及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建議準備佐證資料。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2.根據校務整體發展計畫與系所發展策略規劃需求，利用量化的數據或質性文字的描述呈現。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3.結合核心能力及「確保學生學習成效」架構，根據系所特性並參考評鑑項目之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，作完整描述。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4.包括必要之現況描述、特色、問題與困難、改善策略及總結。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86517D" w:rsidRDefault="0086517D" w:rsidP="00C33547">
      <w:pPr>
        <w:rPr>
          <w:rFonts w:ascii="標楷體" w:eastAsia="標楷體" w:hAnsi="標楷體"/>
          <w:sz w:val="36"/>
          <w:szCs w:val="36"/>
        </w:rPr>
      </w:pPr>
    </w:p>
    <w:p w:rsidR="00C33547" w:rsidRDefault="00C33547" w:rsidP="00C33547">
      <w:pPr>
        <w:rPr>
          <w:rFonts w:ascii="標楷體" w:eastAsia="標楷體" w:hAnsi="標楷體"/>
          <w:sz w:val="36"/>
          <w:szCs w:val="36"/>
        </w:rPr>
      </w:pPr>
    </w:p>
    <w:p w:rsidR="00C33547" w:rsidRDefault="00C33547" w:rsidP="00036001">
      <w:pPr>
        <w:spacing w:line="360" w:lineRule="auto"/>
        <w:ind w:leftChars="-295" w:left="-1" w:rightChars="-378" w:right="-907" w:hangingChars="221" w:hanging="707"/>
        <w:rPr>
          <w:rFonts w:ascii="標楷體" w:eastAsia="標楷體" w:hAnsi="標楷體" w:hint="eastAsia"/>
          <w:sz w:val="32"/>
          <w:szCs w:val="32"/>
          <w:u w:val="single"/>
        </w:rPr>
      </w:pPr>
      <w:r w:rsidRPr="00C33547">
        <w:rPr>
          <w:rFonts w:ascii="標楷體" w:eastAsia="標楷體" w:hAnsi="標楷體" w:hint="eastAsia"/>
          <w:sz w:val="32"/>
          <w:szCs w:val="32"/>
        </w:rPr>
        <w:t>填表人：</w:t>
      </w:r>
      <w:r w:rsidRPr="00C33547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3354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036001">
        <w:rPr>
          <w:rFonts w:ascii="標楷體" w:eastAsia="標楷體" w:hAnsi="標楷體" w:hint="eastAsia"/>
          <w:sz w:val="32"/>
          <w:szCs w:val="32"/>
        </w:rPr>
        <w:t xml:space="preserve"> </w:t>
      </w:r>
      <w:r w:rsidRPr="00036001">
        <w:rPr>
          <w:rFonts w:ascii="標楷體" w:eastAsia="標楷體" w:hAnsi="標楷體" w:hint="eastAsia"/>
          <w:spacing w:val="-30"/>
          <w:sz w:val="32"/>
          <w:szCs w:val="32"/>
        </w:rPr>
        <w:t>系(所)主任(所長)</w:t>
      </w:r>
      <w:r w:rsidRPr="00C33547">
        <w:rPr>
          <w:rFonts w:ascii="標楷體" w:eastAsia="標楷體" w:hAnsi="標楷體" w:hint="eastAsia"/>
          <w:sz w:val="32"/>
          <w:szCs w:val="32"/>
        </w:rPr>
        <w:t>：</w:t>
      </w:r>
      <w:r w:rsidRPr="00C33547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bookmarkStart w:id="0" w:name="_GoBack"/>
      <w:bookmarkEnd w:id="0"/>
      <w:r w:rsidRPr="00C33547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p w:rsidR="00036001" w:rsidRPr="00036001" w:rsidRDefault="00036001" w:rsidP="00036001">
      <w:pPr>
        <w:spacing w:beforeLines="100" w:before="360" w:line="360" w:lineRule="auto"/>
        <w:ind w:leftChars="-295" w:left="-1" w:rightChars="-378" w:right="-907" w:hangingChars="221" w:hanging="707"/>
        <w:rPr>
          <w:rFonts w:ascii="標楷體" w:eastAsia="標楷體" w:hAnsi="標楷體"/>
          <w:sz w:val="32"/>
          <w:szCs w:val="32"/>
        </w:rPr>
      </w:pPr>
      <w:r w:rsidRPr="00036001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>
        <w:rPr>
          <w:rFonts w:ascii="標楷體" w:eastAsia="標楷體" w:hAnsi="標楷體" w:hint="eastAsia"/>
          <w:sz w:val="32"/>
          <w:szCs w:val="32"/>
        </w:rPr>
        <w:t>學院院長：</w:t>
      </w:r>
      <w:r w:rsidRPr="0003600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</w:p>
    <w:sectPr w:rsidR="00036001" w:rsidRPr="00036001" w:rsidSect="005378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DB" w:rsidRDefault="00B85DDB" w:rsidP="00790F4A">
      <w:r>
        <w:separator/>
      </w:r>
    </w:p>
  </w:endnote>
  <w:endnote w:type="continuationSeparator" w:id="0">
    <w:p w:rsidR="00B85DDB" w:rsidRDefault="00B85DDB" w:rsidP="0079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454993"/>
      <w:docPartObj>
        <w:docPartGallery w:val="Page Numbers (Bottom of Page)"/>
        <w:docPartUnique/>
      </w:docPartObj>
    </w:sdtPr>
    <w:sdtEndPr/>
    <w:sdtContent>
      <w:p w:rsidR="00790F4A" w:rsidRDefault="00790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01" w:rsidRPr="00036001">
          <w:rPr>
            <w:noProof/>
            <w:lang w:val="zh-TW"/>
          </w:rPr>
          <w:t>3</w:t>
        </w:r>
        <w:r>
          <w:fldChar w:fldCharType="end"/>
        </w:r>
      </w:p>
    </w:sdtContent>
  </w:sdt>
  <w:p w:rsidR="00790F4A" w:rsidRDefault="00790F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DB" w:rsidRDefault="00B85DDB" w:rsidP="00790F4A">
      <w:r>
        <w:separator/>
      </w:r>
    </w:p>
  </w:footnote>
  <w:footnote w:type="continuationSeparator" w:id="0">
    <w:p w:rsidR="00B85DDB" w:rsidRDefault="00B85DDB" w:rsidP="0079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D"/>
    <w:rsid w:val="00006AC4"/>
    <w:rsid w:val="0000706B"/>
    <w:rsid w:val="00013C82"/>
    <w:rsid w:val="000224D6"/>
    <w:rsid w:val="00025FBD"/>
    <w:rsid w:val="00025FEE"/>
    <w:rsid w:val="0002789D"/>
    <w:rsid w:val="0003080B"/>
    <w:rsid w:val="00033EB6"/>
    <w:rsid w:val="00036001"/>
    <w:rsid w:val="00036323"/>
    <w:rsid w:val="000453F5"/>
    <w:rsid w:val="000539FE"/>
    <w:rsid w:val="00055066"/>
    <w:rsid w:val="000563EA"/>
    <w:rsid w:val="00056865"/>
    <w:rsid w:val="00057FFD"/>
    <w:rsid w:val="000702A7"/>
    <w:rsid w:val="00072AD9"/>
    <w:rsid w:val="00080889"/>
    <w:rsid w:val="00091319"/>
    <w:rsid w:val="00093739"/>
    <w:rsid w:val="000B406C"/>
    <w:rsid w:val="000C7B13"/>
    <w:rsid w:val="000D03C2"/>
    <w:rsid w:val="000D135D"/>
    <w:rsid w:val="000D1FBB"/>
    <w:rsid w:val="000D7C27"/>
    <w:rsid w:val="000E25E5"/>
    <w:rsid w:val="000E7078"/>
    <w:rsid w:val="000E7E80"/>
    <w:rsid w:val="000F0165"/>
    <w:rsid w:val="000F0F71"/>
    <w:rsid w:val="000F5134"/>
    <w:rsid w:val="00101FED"/>
    <w:rsid w:val="00104143"/>
    <w:rsid w:val="001128B8"/>
    <w:rsid w:val="00121BFF"/>
    <w:rsid w:val="00130232"/>
    <w:rsid w:val="00130744"/>
    <w:rsid w:val="0013286A"/>
    <w:rsid w:val="00133A9E"/>
    <w:rsid w:val="00136E8A"/>
    <w:rsid w:val="00144802"/>
    <w:rsid w:val="001568BC"/>
    <w:rsid w:val="001610CE"/>
    <w:rsid w:val="00166CAF"/>
    <w:rsid w:val="001673FA"/>
    <w:rsid w:val="001712A5"/>
    <w:rsid w:val="0017277F"/>
    <w:rsid w:val="00172FDA"/>
    <w:rsid w:val="00180659"/>
    <w:rsid w:val="001918BB"/>
    <w:rsid w:val="00193E2D"/>
    <w:rsid w:val="00193FD3"/>
    <w:rsid w:val="001A0248"/>
    <w:rsid w:val="001A6C9C"/>
    <w:rsid w:val="001B2AD9"/>
    <w:rsid w:val="001C0A5C"/>
    <w:rsid w:val="001C2E5E"/>
    <w:rsid w:val="001C4356"/>
    <w:rsid w:val="001D57F5"/>
    <w:rsid w:val="001F1B78"/>
    <w:rsid w:val="001F1C72"/>
    <w:rsid w:val="002015A1"/>
    <w:rsid w:val="00211904"/>
    <w:rsid w:val="002266C0"/>
    <w:rsid w:val="00232386"/>
    <w:rsid w:val="002360AD"/>
    <w:rsid w:val="002431C7"/>
    <w:rsid w:val="00270B4A"/>
    <w:rsid w:val="00273569"/>
    <w:rsid w:val="00273948"/>
    <w:rsid w:val="00274C6B"/>
    <w:rsid w:val="0028115F"/>
    <w:rsid w:val="00287460"/>
    <w:rsid w:val="00287C24"/>
    <w:rsid w:val="0029049A"/>
    <w:rsid w:val="002923F4"/>
    <w:rsid w:val="0029451F"/>
    <w:rsid w:val="002A55AF"/>
    <w:rsid w:val="002B1EAC"/>
    <w:rsid w:val="002C315D"/>
    <w:rsid w:val="002C6AD0"/>
    <w:rsid w:val="002C7F5F"/>
    <w:rsid w:val="002D68C6"/>
    <w:rsid w:val="002D770E"/>
    <w:rsid w:val="002D7B7C"/>
    <w:rsid w:val="002D7C3F"/>
    <w:rsid w:val="002E072F"/>
    <w:rsid w:val="002E2F14"/>
    <w:rsid w:val="002E799B"/>
    <w:rsid w:val="002F1FF7"/>
    <w:rsid w:val="002F36CE"/>
    <w:rsid w:val="002F3ACC"/>
    <w:rsid w:val="002F5C2F"/>
    <w:rsid w:val="00300A40"/>
    <w:rsid w:val="003218F7"/>
    <w:rsid w:val="00324FB7"/>
    <w:rsid w:val="00326ECF"/>
    <w:rsid w:val="003316B8"/>
    <w:rsid w:val="0033297D"/>
    <w:rsid w:val="00335339"/>
    <w:rsid w:val="00341DA0"/>
    <w:rsid w:val="003436E2"/>
    <w:rsid w:val="0034408A"/>
    <w:rsid w:val="003612E3"/>
    <w:rsid w:val="00363A1E"/>
    <w:rsid w:val="003675A8"/>
    <w:rsid w:val="0038329D"/>
    <w:rsid w:val="0039153D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842"/>
    <w:rsid w:val="00402A87"/>
    <w:rsid w:val="004049D9"/>
    <w:rsid w:val="00407992"/>
    <w:rsid w:val="004125EC"/>
    <w:rsid w:val="00415084"/>
    <w:rsid w:val="004208AA"/>
    <w:rsid w:val="0042514F"/>
    <w:rsid w:val="00434E3B"/>
    <w:rsid w:val="00440F3B"/>
    <w:rsid w:val="00443FA7"/>
    <w:rsid w:val="00451117"/>
    <w:rsid w:val="00454021"/>
    <w:rsid w:val="004576E7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D32F7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24F9A"/>
    <w:rsid w:val="00526BE2"/>
    <w:rsid w:val="00537855"/>
    <w:rsid w:val="00542428"/>
    <w:rsid w:val="005544E2"/>
    <w:rsid w:val="00562253"/>
    <w:rsid w:val="0056495E"/>
    <w:rsid w:val="00574BA0"/>
    <w:rsid w:val="0058069F"/>
    <w:rsid w:val="00586B17"/>
    <w:rsid w:val="0059112E"/>
    <w:rsid w:val="00595300"/>
    <w:rsid w:val="005A0694"/>
    <w:rsid w:val="005A073F"/>
    <w:rsid w:val="005A565D"/>
    <w:rsid w:val="005B27A9"/>
    <w:rsid w:val="005B7783"/>
    <w:rsid w:val="005B7AC9"/>
    <w:rsid w:val="005C71A7"/>
    <w:rsid w:val="005D0ECC"/>
    <w:rsid w:val="005E2F3F"/>
    <w:rsid w:val="005E46B3"/>
    <w:rsid w:val="005E5C90"/>
    <w:rsid w:val="005E699E"/>
    <w:rsid w:val="005F7682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33441"/>
    <w:rsid w:val="00637ABB"/>
    <w:rsid w:val="00650CC1"/>
    <w:rsid w:val="00654FE3"/>
    <w:rsid w:val="006557B6"/>
    <w:rsid w:val="006635B0"/>
    <w:rsid w:val="0066560D"/>
    <w:rsid w:val="006666A7"/>
    <w:rsid w:val="00670D22"/>
    <w:rsid w:val="006721CD"/>
    <w:rsid w:val="006843A3"/>
    <w:rsid w:val="00696545"/>
    <w:rsid w:val="006A20C2"/>
    <w:rsid w:val="006A4210"/>
    <w:rsid w:val="006B0FEA"/>
    <w:rsid w:val="006B4881"/>
    <w:rsid w:val="006C084A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1325E"/>
    <w:rsid w:val="0071529D"/>
    <w:rsid w:val="00717823"/>
    <w:rsid w:val="007206F0"/>
    <w:rsid w:val="0072104F"/>
    <w:rsid w:val="00722ED3"/>
    <w:rsid w:val="00724FF5"/>
    <w:rsid w:val="007251AC"/>
    <w:rsid w:val="007337CD"/>
    <w:rsid w:val="00742FA2"/>
    <w:rsid w:val="00744841"/>
    <w:rsid w:val="00750C24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90F4A"/>
    <w:rsid w:val="007B030A"/>
    <w:rsid w:val="007C1599"/>
    <w:rsid w:val="007C2759"/>
    <w:rsid w:val="007C6869"/>
    <w:rsid w:val="007D20E7"/>
    <w:rsid w:val="007D700A"/>
    <w:rsid w:val="007D73D5"/>
    <w:rsid w:val="007D79BD"/>
    <w:rsid w:val="007F2AED"/>
    <w:rsid w:val="00804A64"/>
    <w:rsid w:val="0081080E"/>
    <w:rsid w:val="008159FD"/>
    <w:rsid w:val="008244B6"/>
    <w:rsid w:val="008313C6"/>
    <w:rsid w:val="00832006"/>
    <w:rsid w:val="00837FC0"/>
    <w:rsid w:val="0084180D"/>
    <w:rsid w:val="008438C3"/>
    <w:rsid w:val="00844ED7"/>
    <w:rsid w:val="00851D00"/>
    <w:rsid w:val="00853509"/>
    <w:rsid w:val="00861808"/>
    <w:rsid w:val="0086517D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6183"/>
    <w:rsid w:val="008B7C43"/>
    <w:rsid w:val="008E2DB1"/>
    <w:rsid w:val="008E3223"/>
    <w:rsid w:val="008E5771"/>
    <w:rsid w:val="008E57E4"/>
    <w:rsid w:val="008F2CC7"/>
    <w:rsid w:val="0090309B"/>
    <w:rsid w:val="00904A3B"/>
    <w:rsid w:val="00906CA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5C7B"/>
    <w:rsid w:val="00970005"/>
    <w:rsid w:val="0098033C"/>
    <w:rsid w:val="00981F91"/>
    <w:rsid w:val="009822F9"/>
    <w:rsid w:val="009824F9"/>
    <w:rsid w:val="0099567E"/>
    <w:rsid w:val="009A2CD7"/>
    <w:rsid w:val="009A6147"/>
    <w:rsid w:val="009B0452"/>
    <w:rsid w:val="009B0C21"/>
    <w:rsid w:val="009D385B"/>
    <w:rsid w:val="009D4AC1"/>
    <w:rsid w:val="009D5A7C"/>
    <w:rsid w:val="009D748C"/>
    <w:rsid w:val="009E0FD1"/>
    <w:rsid w:val="009E1C1F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C9B"/>
    <w:rsid w:val="00A40F38"/>
    <w:rsid w:val="00A46DE4"/>
    <w:rsid w:val="00A55340"/>
    <w:rsid w:val="00A55FEF"/>
    <w:rsid w:val="00A60937"/>
    <w:rsid w:val="00A633D6"/>
    <w:rsid w:val="00A64C83"/>
    <w:rsid w:val="00A76687"/>
    <w:rsid w:val="00A76B81"/>
    <w:rsid w:val="00A86991"/>
    <w:rsid w:val="00A86BF5"/>
    <w:rsid w:val="00A8710E"/>
    <w:rsid w:val="00A8734E"/>
    <w:rsid w:val="00A90751"/>
    <w:rsid w:val="00A92533"/>
    <w:rsid w:val="00A9718B"/>
    <w:rsid w:val="00AA0586"/>
    <w:rsid w:val="00AA544D"/>
    <w:rsid w:val="00AB1790"/>
    <w:rsid w:val="00AD19F6"/>
    <w:rsid w:val="00AD7A6B"/>
    <w:rsid w:val="00AE57B2"/>
    <w:rsid w:val="00AF0600"/>
    <w:rsid w:val="00AF655E"/>
    <w:rsid w:val="00B03C3A"/>
    <w:rsid w:val="00B04A45"/>
    <w:rsid w:val="00B07C88"/>
    <w:rsid w:val="00B12313"/>
    <w:rsid w:val="00B1604E"/>
    <w:rsid w:val="00B2058E"/>
    <w:rsid w:val="00B226C6"/>
    <w:rsid w:val="00B22EB1"/>
    <w:rsid w:val="00B24A1D"/>
    <w:rsid w:val="00B3448C"/>
    <w:rsid w:val="00B654B5"/>
    <w:rsid w:val="00B74ED8"/>
    <w:rsid w:val="00B762E3"/>
    <w:rsid w:val="00B8192B"/>
    <w:rsid w:val="00B837A8"/>
    <w:rsid w:val="00B85DDB"/>
    <w:rsid w:val="00B97AFE"/>
    <w:rsid w:val="00BB02D0"/>
    <w:rsid w:val="00BB3756"/>
    <w:rsid w:val="00BB5C43"/>
    <w:rsid w:val="00BC5476"/>
    <w:rsid w:val="00BC5EAA"/>
    <w:rsid w:val="00BD7B4A"/>
    <w:rsid w:val="00BE63E8"/>
    <w:rsid w:val="00BE66F5"/>
    <w:rsid w:val="00BF0A4F"/>
    <w:rsid w:val="00BF6925"/>
    <w:rsid w:val="00C037A8"/>
    <w:rsid w:val="00C041C9"/>
    <w:rsid w:val="00C04E87"/>
    <w:rsid w:val="00C2224C"/>
    <w:rsid w:val="00C25A60"/>
    <w:rsid w:val="00C26F12"/>
    <w:rsid w:val="00C270E2"/>
    <w:rsid w:val="00C33547"/>
    <w:rsid w:val="00C345C3"/>
    <w:rsid w:val="00C41AED"/>
    <w:rsid w:val="00C433D0"/>
    <w:rsid w:val="00C45B01"/>
    <w:rsid w:val="00C51E4C"/>
    <w:rsid w:val="00C567A6"/>
    <w:rsid w:val="00C74B1F"/>
    <w:rsid w:val="00C770B6"/>
    <w:rsid w:val="00C77F3D"/>
    <w:rsid w:val="00C84976"/>
    <w:rsid w:val="00C91C5B"/>
    <w:rsid w:val="00C9622E"/>
    <w:rsid w:val="00CA4928"/>
    <w:rsid w:val="00CA68C0"/>
    <w:rsid w:val="00CB1B02"/>
    <w:rsid w:val="00CB6213"/>
    <w:rsid w:val="00CB676D"/>
    <w:rsid w:val="00CC797A"/>
    <w:rsid w:val="00CD44B9"/>
    <w:rsid w:val="00CD5F1C"/>
    <w:rsid w:val="00CE2612"/>
    <w:rsid w:val="00CE3E10"/>
    <w:rsid w:val="00CE6EA5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22CEC"/>
    <w:rsid w:val="00D318B0"/>
    <w:rsid w:val="00D3539F"/>
    <w:rsid w:val="00D35B72"/>
    <w:rsid w:val="00D47802"/>
    <w:rsid w:val="00D56259"/>
    <w:rsid w:val="00D56E95"/>
    <w:rsid w:val="00D63834"/>
    <w:rsid w:val="00D67236"/>
    <w:rsid w:val="00D75123"/>
    <w:rsid w:val="00D76A5F"/>
    <w:rsid w:val="00D84665"/>
    <w:rsid w:val="00D86489"/>
    <w:rsid w:val="00D94B5D"/>
    <w:rsid w:val="00D950EF"/>
    <w:rsid w:val="00DA01DD"/>
    <w:rsid w:val="00DA18D5"/>
    <w:rsid w:val="00DA6EB3"/>
    <w:rsid w:val="00DB175A"/>
    <w:rsid w:val="00DB3B09"/>
    <w:rsid w:val="00DB4DCC"/>
    <w:rsid w:val="00DC6A03"/>
    <w:rsid w:val="00DC7871"/>
    <w:rsid w:val="00DD60D4"/>
    <w:rsid w:val="00DE69A0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612CB"/>
    <w:rsid w:val="00E75AB6"/>
    <w:rsid w:val="00E7670D"/>
    <w:rsid w:val="00E76BB0"/>
    <w:rsid w:val="00E770C4"/>
    <w:rsid w:val="00E82B0F"/>
    <w:rsid w:val="00E8374A"/>
    <w:rsid w:val="00E91D29"/>
    <w:rsid w:val="00E93088"/>
    <w:rsid w:val="00EA1F11"/>
    <w:rsid w:val="00EA64D3"/>
    <w:rsid w:val="00EA6ABC"/>
    <w:rsid w:val="00EC1225"/>
    <w:rsid w:val="00EC2D25"/>
    <w:rsid w:val="00ED04D4"/>
    <w:rsid w:val="00ED0C24"/>
    <w:rsid w:val="00ED155E"/>
    <w:rsid w:val="00EE0DA5"/>
    <w:rsid w:val="00EE1045"/>
    <w:rsid w:val="00EE10BC"/>
    <w:rsid w:val="00EE335A"/>
    <w:rsid w:val="00EE6FEC"/>
    <w:rsid w:val="00EF2908"/>
    <w:rsid w:val="00F034EB"/>
    <w:rsid w:val="00F112BE"/>
    <w:rsid w:val="00F271EF"/>
    <w:rsid w:val="00F30BEA"/>
    <w:rsid w:val="00F35BED"/>
    <w:rsid w:val="00F35C39"/>
    <w:rsid w:val="00F41719"/>
    <w:rsid w:val="00F4316E"/>
    <w:rsid w:val="00F44354"/>
    <w:rsid w:val="00F551BA"/>
    <w:rsid w:val="00F61F7A"/>
    <w:rsid w:val="00F700EB"/>
    <w:rsid w:val="00F74406"/>
    <w:rsid w:val="00F77150"/>
    <w:rsid w:val="00F80017"/>
    <w:rsid w:val="00F854C1"/>
    <w:rsid w:val="00F87286"/>
    <w:rsid w:val="00F87548"/>
    <w:rsid w:val="00F9016F"/>
    <w:rsid w:val="00F9706A"/>
    <w:rsid w:val="00FA2F4F"/>
    <w:rsid w:val="00FB71C6"/>
    <w:rsid w:val="00FB7A44"/>
    <w:rsid w:val="00FB7CA3"/>
    <w:rsid w:val="00FC2186"/>
    <w:rsid w:val="00FC410B"/>
    <w:rsid w:val="00FD19E6"/>
    <w:rsid w:val="00FD1D40"/>
    <w:rsid w:val="00FE422E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86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0F4A"/>
    <w:rPr>
      <w:kern w:val="2"/>
    </w:rPr>
  </w:style>
  <w:style w:type="paragraph" w:styleId="aa">
    <w:name w:val="footer"/>
    <w:basedOn w:val="a"/>
    <w:link w:val="ab"/>
    <w:uiPriority w:val="99"/>
    <w:unhideWhenUsed/>
    <w:rsid w:val="0079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90F4A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CB1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1B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22CEC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af">
    <w:name w:val="註釋標題 字元"/>
    <w:basedOn w:val="a0"/>
    <w:link w:val="ae"/>
    <w:uiPriority w:val="99"/>
    <w:rsid w:val="00D22CEC"/>
    <w:rPr>
      <w:rFonts w:ascii="標楷體" w:eastAsia="標楷體" w:hAnsi="標楷體"/>
      <w:kern w:val="2"/>
      <w:sz w:val="36"/>
      <w:szCs w:val="36"/>
    </w:rPr>
  </w:style>
  <w:style w:type="paragraph" w:styleId="af0">
    <w:name w:val="Closing"/>
    <w:basedOn w:val="a"/>
    <w:link w:val="af1"/>
    <w:uiPriority w:val="99"/>
    <w:unhideWhenUsed/>
    <w:rsid w:val="00D22CEC"/>
    <w:pPr>
      <w:ind w:leftChars="1800" w:left="100"/>
    </w:pPr>
    <w:rPr>
      <w:rFonts w:ascii="標楷體" w:eastAsia="標楷體" w:hAnsi="標楷體"/>
      <w:sz w:val="36"/>
      <w:szCs w:val="36"/>
    </w:rPr>
  </w:style>
  <w:style w:type="character" w:customStyle="1" w:styleId="af1">
    <w:name w:val="結語 字元"/>
    <w:basedOn w:val="a0"/>
    <w:link w:val="af0"/>
    <w:uiPriority w:val="99"/>
    <w:rsid w:val="00D22CEC"/>
    <w:rPr>
      <w:rFonts w:ascii="標楷體" w:eastAsia="標楷體" w:hAnsi="標楷體"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86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0F4A"/>
    <w:rPr>
      <w:kern w:val="2"/>
    </w:rPr>
  </w:style>
  <w:style w:type="paragraph" w:styleId="aa">
    <w:name w:val="footer"/>
    <w:basedOn w:val="a"/>
    <w:link w:val="ab"/>
    <w:uiPriority w:val="99"/>
    <w:unhideWhenUsed/>
    <w:rsid w:val="0079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90F4A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CB1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1B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22CEC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af">
    <w:name w:val="註釋標題 字元"/>
    <w:basedOn w:val="a0"/>
    <w:link w:val="ae"/>
    <w:uiPriority w:val="99"/>
    <w:rsid w:val="00D22CEC"/>
    <w:rPr>
      <w:rFonts w:ascii="標楷體" w:eastAsia="標楷體" w:hAnsi="標楷體"/>
      <w:kern w:val="2"/>
      <w:sz w:val="36"/>
      <w:szCs w:val="36"/>
    </w:rPr>
  </w:style>
  <w:style w:type="paragraph" w:styleId="af0">
    <w:name w:val="Closing"/>
    <w:basedOn w:val="a"/>
    <w:link w:val="af1"/>
    <w:uiPriority w:val="99"/>
    <w:unhideWhenUsed/>
    <w:rsid w:val="00D22CEC"/>
    <w:pPr>
      <w:ind w:leftChars="1800" w:left="100"/>
    </w:pPr>
    <w:rPr>
      <w:rFonts w:ascii="標楷體" w:eastAsia="標楷體" w:hAnsi="標楷體"/>
      <w:sz w:val="36"/>
      <w:szCs w:val="36"/>
    </w:rPr>
  </w:style>
  <w:style w:type="character" w:customStyle="1" w:styleId="af1">
    <w:name w:val="結語 字元"/>
    <w:basedOn w:val="a0"/>
    <w:link w:val="af0"/>
    <w:uiPriority w:val="99"/>
    <w:rsid w:val="00D22CEC"/>
    <w:rPr>
      <w:rFonts w:ascii="標楷體" w:eastAsia="標楷體" w:hAnsi="標楷體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59C2-64F8-45FD-AD6D-B64C4DE2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2012-08-08T02:03:00Z</cp:lastPrinted>
  <dcterms:created xsi:type="dcterms:W3CDTF">2012-08-03T03:43:00Z</dcterms:created>
  <dcterms:modified xsi:type="dcterms:W3CDTF">2012-08-08T02:17:00Z</dcterms:modified>
</cp:coreProperties>
</file>