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A39" w:rsidRPr="000B061A" w:rsidRDefault="00520A39">
      <w:pPr>
        <w:spacing w:line="240" w:lineRule="atLeast"/>
        <w:jc w:val="both"/>
        <w:rPr>
          <w:color w:val="000000" w:themeColor="text1"/>
        </w:rPr>
      </w:pPr>
      <w:bookmarkStart w:id="0" w:name="_Toc337106359"/>
    </w:p>
    <w:p w:rsidR="00520A39" w:rsidRPr="000B061A" w:rsidRDefault="00C33458">
      <w:pPr>
        <w:spacing w:line="240" w:lineRule="atLeast"/>
        <w:jc w:val="center"/>
        <w:rPr>
          <w:color w:val="000000" w:themeColor="text1"/>
        </w:rPr>
      </w:pPr>
      <w:r w:rsidRPr="000B061A">
        <w:rPr>
          <w:rFonts w:eastAsia="標楷體"/>
          <w:color w:val="000000" w:themeColor="text1"/>
          <w:spacing w:val="40"/>
          <w:kern w:val="3"/>
          <w:sz w:val="72"/>
          <w:szCs w:val="72"/>
        </w:rPr>
        <w:t xml:space="preserve">    </w:t>
      </w:r>
    </w:p>
    <w:p w:rsidR="00D609DF" w:rsidRPr="000B061A" w:rsidRDefault="00D609DF">
      <w:pPr>
        <w:spacing w:line="240" w:lineRule="atLeast"/>
        <w:jc w:val="center"/>
        <w:rPr>
          <w:rFonts w:eastAsia="標楷體"/>
          <w:color w:val="000000" w:themeColor="text1"/>
          <w:spacing w:val="40"/>
          <w:kern w:val="3"/>
          <w:sz w:val="72"/>
          <w:szCs w:val="72"/>
        </w:rPr>
      </w:pPr>
      <w:r w:rsidRPr="000B061A">
        <w:rPr>
          <w:rFonts w:eastAsia="標楷體"/>
          <w:noProof/>
          <w:color w:val="000000" w:themeColor="text1"/>
          <w:spacing w:val="40"/>
          <w:kern w:val="3"/>
          <w:sz w:val="72"/>
          <w:szCs w:val="72"/>
        </w:rPr>
        <w:drawing>
          <wp:anchor distT="0" distB="0" distL="114300" distR="114300" simplePos="0" relativeHeight="251656704" behindDoc="0" locked="0" layoutInCell="1" allowOverlap="1">
            <wp:simplePos x="0" y="0"/>
            <wp:positionH relativeFrom="column">
              <wp:posOffset>1704975</wp:posOffset>
            </wp:positionH>
            <wp:positionV relativeFrom="paragraph">
              <wp:posOffset>303530</wp:posOffset>
            </wp:positionV>
            <wp:extent cx="1028700" cy="1028700"/>
            <wp:effectExtent l="0" t="0" r="0" b="0"/>
            <wp:wrapNone/>
            <wp:docPr id="1" name="圖片 2" descr="NCYU_Logo990325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1028700" cy="1028700"/>
                    </a:xfrm>
                    <a:prstGeom prst="rect">
                      <a:avLst/>
                    </a:prstGeom>
                    <a:noFill/>
                    <a:ln>
                      <a:noFill/>
                      <a:prstDash/>
                    </a:ln>
                  </pic:spPr>
                </pic:pic>
              </a:graphicData>
            </a:graphic>
          </wp:anchor>
        </w:drawing>
      </w:r>
    </w:p>
    <w:p w:rsidR="00520A39" w:rsidRPr="000B061A" w:rsidRDefault="00C33458">
      <w:pPr>
        <w:spacing w:line="240" w:lineRule="atLeast"/>
        <w:jc w:val="center"/>
        <w:rPr>
          <w:color w:val="000000" w:themeColor="text1"/>
        </w:rPr>
      </w:pPr>
      <w:r w:rsidRPr="000B061A">
        <w:rPr>
          <w:rFonts w:eastAsia="標楷體"/>
          <w:color w:val="000000" w:themeColor="text1"/>
          <w:spacing w:val="40"/>
          <w:kern w:val="3"/>
          <w:sz w:val="72"/>
          <w:szCs w:val="72"/>
        </w:rPr>
        <w:t>國立嘉義大學</w:t>
      </w:r>
    </w:p>
    <w:p w:rsidR="00520A39" w:rsidRPr="000B061A" w:rsidRDefault="00520A39">
      <w:pPr>
        <w:spacing w:line="240" w:lineRule="atLeast"/>
        <w:jc w:val="both"/>
        <w:rPr>
          <w:rFonts w:eastAsia="標楷體"/>
          <w:color w:val="000000" w:themeColor="text1"/>
          <w:sz w:val="48"/>
          <w:szCs w:val="48"/>
        </w:rPr>
      </w:pPr>
    </w:p>
    <w:p w:rsidR="00520A39" w:rsidRPr="000B061A" w:rsidRDefault="00520A39">
      <w:pPr>
        <w:spacing w:line="240" w:lineRule="atLeast"/>
        <w:jc w:val="both"/>
        <w:rPr>
          <w:rFonts w:eastAsia="標楷體"/>
          <w:color w:val="000000" w:themeColor="text1"/>
          <w:sz w:val="48"/>
          <w:szCs w:val="48"/>
        </w:rPr>
      </w:pPr>
    </w:p>
    <w:p w:rsidR="00520A39" w:rsidRPr="000B061A" w:rsidRDefault="00520A39">
      <w:pPr>
        <w:spacing w:line="240" w:lineRule="atLeast"/>
        <w:jc w:val="both"/>
        <w:rPr>
          <w:rFonts w:eastAsia="標楷體"/>
          <w:color w:val="000000" w:themeColor="text1"/>
          <w:sz w:val="48"/>
          <w:szCs w:val="48"/>
        </w:rPr>
      </w:pPr>
    </w:p>
    <w:p w:rsidR="00520A39" w:rsidRPr="000B061A" w:rsidRDefault="00520A39">
      <w:pPr>
        <w:spacing w:line="240" w:lineRule="atLeast"/>
        <w:jc w:val="both"/>
        <w:rPr>
          <w:rFonts w:eastAsia="標楷體"/>
          <w:color w:val="000000" w:themeColor="text1"/>
          <w:sz w:val="48"/>
          <w:szCs w:val="48"/>
        </w:rPr>
      </w:pPr>
    </w:p>
    <w:p w:rsidR="00520A39" w:rsidRPr="000B061A" w:rsidRDefault="00C33458">
      <w:pPr>
        <w:spacing w:line="240" w:lineRule="atLeast"/>
        <w:jc w:val="center"/>
        <w:rPr>
          <w:color w:val="000000" w:themeColor="text1"/>
        </w:rPr>
      </w:pPr>
      <w:r w:rsidRPr="000B061A">
        <w:rPr>
          <w:rFonts w:eastAsia="標楷體"/>
          <w:color w:val="000000" w:themeColor="text1"/>
          <w:sz w:val="90"/>
          <w:szCs w:val="90"/>
        </w:rPr>
        <w:t>107</w:t>
      </w:r>
      <w:r w:rsidRPr="000B061A">
        <w:rPr>
          <w:rFonts w:eastAsia="標楷體"/>
          <w:color w:val="000000" w:themeColor="text1"/>
          <w:sz w:val="90"/>
          <w:szCs w:val="90"/>
        </w:rPr>
        <w:t>學年度工作成果報告書</w:t>
      </w:r>
    </w:p>
    <w:p w:rsidR="00520A39" w:rsidRPr="000B061A" w:rsidRDefault="00520A39">
      <w:pPr>
        <w:spacing w:line="240" w:lineRule="atLeast"/>
        <w:jc w:val="both"/>
        <w:rPr>
          <w:rFonts w:eastAsia="標楷體"/>
          <w:color w:val="000000" w:themeColor="text1"/>
          <w:sz w:val="48"/>
          <w:szCs w:val="48"/>
        </w:rPr>
      </w:pPr>
    </w:p>
    <w:p w:rsidR="00520A39" w:rsidRPr="000B061A" w:rsidRDefault="00520A39">
      <w:pPr>
        <w:spacing w:line="240" w:lineRule="atLeast"/>
        <w:jc w:val="both"/>
        <w:rPr>
          <w:rFonts w:eastAsia="標楷體"/>
          <w:color w:val="000000" w:themeColor="text1"/>
          <w:sz w:val="48"/>
          <w:szCs w:val="48"/>
        </w:rPr>
      </w:pPr>
    </w:p>
    <w:p w:rsidR="00520A39" w:rsidRPr="000B061A" w:rsidRDefault="00520A39">
      <w:pPr>
        <w:spacing w:line="240" w:lineRule="atLeast"/>
        <w:jc w:val="both"/>
        <w:rPr>
          <w:rFonts w:eastAsia="標楷體"/>
          <w:color w:val="000000" w:themeColor="text1"/>
          <w:sz w:val="48"/>
          <w:szCs w:val="48"/>
        </w:rPr>
      </w:pPr>
    </w:p>
    <w:p w:rsidR="00520A39" w:rsidRPr="000B061A" w:rsidRDefault="00520A39">
      <w:pPr>
        <w:spacing w:line="240" w:lineRule="atLeast"/>
        <w:jc w:val="both"/>
        <w:rPr>
          <w:rFonts w:eastAsia="標楷體"/>
          <w:color w:val="000000" w:themeColor="text1"/>
          <w:sz w:val="48"/>
          <w:szCs w:val="48"/>
        </w:rPr>
      </w:pPr>
    </w:p>
    <w:p w:rsidR="00335D12" w:rsidRDefault="00C33458">
      <w:pPr>
        <w:spacing w:line="240" w:lineRule="atLeast"/>
        <w:jc w:val="center"/>
        <w:rPr>
          <w:rFonts w:eastAsia="標楷體"/>
          <w:color w:val="000000" w:themeColor="text1"/>
          <w:sz w:val="48"/>
          <w:szCs w:val="48"/>
        </w:rPr>
      </w:pPr>
      <w:r w:rsidRPr="000B061A">
        <w:rPr>
          <w:rFonts w:eastAsia="標楷體"/>
          <w:color w:val="000000" w:themeColor="text1"/>
          <w:sz w:val="48"/>
          <w:szCs w:val="48"/>
        </w:rPr>
        <w:t>中華民國</w:t>
      </w:r>
      <w:r w:rsidRPr="000B061A">
        <w:rPr>
          <w:rFonts w:eastAsia="標楷體"/>
          <w:color w:val="000000" w:themeColor="text1"/>
          <w:sz w:val="48"/>
          <w:szCs w:val="48"/>
        </w:rPr>
        <w:t>108</w:t>
      </w:r>
      <w:r w:rsidRPr="000B061A">
        <w:rPr>
          <w:rFonts w:eastAsia="標楷體"/>
          <w:color w:val="000000" w:themeColor="text1"/>
          <w:sz w:val="48"/>
          <w:szCs w:val="48"/>
        </w:rPr>
        <w:t>年</w:t>
      </w:r>
      <w:r w:rsidR="00CC09BA">
        <w:rPr>
          <w:rFonts w:eastAsia="標楷體" w:hint="eastAsia"/>
          <w:color w:val="000000" w:themeColor="text1"/>
          <w:sz w:val="48"/>
          <w:szCs w:val="48"/>
        </w:rPr>
        <w:t>10</w:t>
      </w:r>
      <w:r w:rsidRPr="000B061A">
        <w:rPr>
          <w:rFonts w:eastAsia="標楷體"/>
          <w:color w:val="000000" w:themeColor="text1"/>
          <w:sz w:val="48"/>
          <w:szCs w:val="48"/>
        </w:rPr>
        <w:t>月</w:t>
      </w:r>
    </w:p>
    <w:p w:rsidR="00335D12" w:rsidRDefault="00335D12">
      <w:pPr>
        <w:spacing w:line="240" w:lineRule="atLeast"/>
        <w:jc w:val="center"/>
        <w:rPr>
          <w:rFonts w:eastAsia="標楷體"/>
          <w:color w:val="000000" w:themeColor="text1"/>
          <w:sz w:val="48"/>
          <w:szCs w:val="48"/>
        </w:rPr>
      </w:pPr>
    </w:p>
    <w:p w:rsidR="00E54EE2" w:rsidRDefault="00E54EE2">
      <w:pPr>
        <w:spacing w:line="240" w:lineRule="atLeast"/>
        <w:jc w:val="center"/>
        <w:rPr>
          <w:rFonts w:eastAsia="標楷體"/>
          <w:color w:val="000000" w:themeColor="text1"/>
          <w:sz w:val="48"/>
          <w:szCs w:val="48"/>
        </w:rPr>
      </w:pPr>
    </w:p>
    <w:p w:rsidR="00B07F23" w:rsidRDefault="00B07F23">
      <w:pPr>
        <w:spacing w:line="240" w:lineRule="atLeast"/>
        <w:jc w:val="center"/>
        <w:rPr>
          <w:rFonts w:eastAsia="標楷體"/>
          <w:color w:val="000000" w:themeColor="text1"/>
          <w:sz w:val="48"/>
          <w:szCs w:val="48"/>
        </w:rPr>
      </w:pPr>
    </w:p>
    <w:p w:rsidR="00B07F23" w:rsidRDefault="00B07F23">
      <w:pPr>
        <w:spacing w:line="240" w:lineRule="atLeast"/>
        <w:jc w:val="center"/>
        <w:rPr>
          <w:rFonts w:eastAsia="標楷體"/>
          <w:color w:val="000000" w:themeColor="text1"/>
          <w:sz w:val="48"/>
          <w:szCs w:val="48"/>
        </w:rPr>
      </w:pPr>
    </w:p>
    <w:p w:rsidR="00B07F23" w:rsidRDefault="00B07F23">
      <w:pPr>
        <w:spacing w:line="240" w:lineRule="atLeast"/>
        <w:jc w:val="center"/>
        <w:rPr>
          <w:rFonts w:eastAsia="標楷體"/>
          <w:color w:val="000000" w:themeColor="text1"/>
          <w:sz w:val="48"/>
          <w:szCs w:val="48"/>
        </w:rPr>
      </w:pPr>
    </w:p>
    <w:p w:rsidR="00B07F23" w:rsidRDefault="00B07F23">
      <w:pPr>
        <w:spacing w:line="240" w:lineRule="atLeast"/>
        <w:jc w:val="center"/>
        <w:rPr>
          <w:rFonts w:eastAsia="標楷體"/>
          <w:color w:val="000000" w:themeColor="text1"/>
          <w:sz w:val="48"/>
          <w:szCs w:val="48"/>
        </w:rPr>
      </w:pPr>
    </w:p>
    <w:p w:rsidR="00B07F23" w:rsidRDefault="00B07F23">
      <w:pPr>
        <w:spacing w:line="240" w:lineRule="atLeast"/>
        <w:jc w:val="center"/>
        <w:rPr>
          <w:rFonts w:eastAsia="標楷體"/>
          <w:color w:val="000000" w:themeColor="text1"/>
          <w:sz w:val="48"/>
          <w:szCs w:val="48"/>
        </w:rPr>
      </w:pPr>
    </w:p>
    <w:p w:rsidR="00B07F23" w:rsidRDefault="00B07F23">
      <w:pPr>
        <w:spacing w:line="240" w:lineRule="atLeast"/>
        <w:jc w:val="center"/>
        <w:rPr>
          <w:rFonts w:eastAsia="標楷體"/>
          <w:color w:val="000000" w:themeColor="text1"/>
          <w:sz w:val="48"/>
          <w:szCs w:val="48"/>
        </w:rPr>
      </w:pPr>
    </w:p>
    <w:p w:rsidR="00B07F23" w:rsidRDefault="00B07F23">
      <w:pPr>
        <w:spacing w:line="240" w:lineRule="atLeast"/>
        <w:jc w:val="center"/>
        <w:rPr>
          <w:rFonts w:eastAsia="標楷體"/>
          <w:color w:val="000000" w:themeColor="text1"/>
          <w:sz w:val="48"/>
          <w:szCs w:val="48"/>
        </w:rPr>
      </w:pPr>
    </w:p>
    <w:p w:rsidR="00B07F23" w:rsidRDefault="00B07F23">
      <w:pPr>
        <w:spacing w:line="240" w:lineRule="atLeast"/>
        <w:jc w:val="center"/>
        <w:rPr>
          <w:rFonts w:eastAsia="標楷體"/>
          <w:color w:val="000000" w:themeColor="text1"/>
          <w:sz w:val="48"/>
          <w:szCs w:val="48"/>
        </w:rPr>
      </w:pPr>
    </w:p>
    <w:p w:rsidR="00B07F23" w:rsidRDefault="00B07F23">
      <w:pPr>
        <w:spacing w:line="240" w:lineRule="atLeast"/>
        <w:jc w:val="center"/>
        <w:rPr>
          <w:rFonts w:eastAsia="標楷體"/>
          <w:color w:val="000000" w:themeColor="text1"/>
          <w:sz w:val="48"/>
          <w:szCs w:val="48"/>
        </w:rPr>
      </w:pPr>
    </w:p>
    <w:p w:rsidR="00B07F23" w:rsidRDefault="00B07F23">
      <w:pPr>
        <w:spacing w:line="240" w:lineRule="atLeast"/>
        <w:jc w:val="center"/>
        <w:rPr>
          <w:rFonts w:eastAsia="標楷體"/>
          <w:color w:val="000000" w:themeColor="text1"/>
          <w:sz w:val="48"/>
          <w:szCs w:val="48"/>
        </w:rPr>
      </w:pPr>
    </w:p>
    <w:p w:rsidR="00B07F23" w:rsidRDefault="00B07F23">
      <w:pPr>
        <w:spacing w:line="240" w:lineRule="atLeast"/>
        <w:jc w:val="center"/>
        <w:rPr>
          <w:rFonts w:eastAsia="標楷體"/>
          <w:color w:val="000000" w:themeColor="text1"/>
          <w:sz w:val="48"/>
          <w:szCs w:val="48"/>
        </w:rPr>
      </w:pPr>
    </w:p>
    <w:p w:rsidR="00B07F23" w:rsidRDefault="00B07F23">
      <w:pPr>
        <w:spacing w:line="240" w:lineRule="atLeast"/>
        <w:jc w:val="center"/>
        <w:rPr>
          <w:rFonts w:eastAsia="標楷體"/>
          <w:color w:val="000000" w:themeColor="text1"/>
          <w:sz w:val="48"/>
          <w:szCs w:val="48"/>
        </w:rPr>
      </w:pPr>
    </w:p>
    <w:p w:rsidR="00B07F23" w:rsidRDefault="00B07F23">
      <w:pPr>
        <w:spacing w:line="240" w:lineRule="atLeast"/>
        <w:jc w:val="center"/>
        <w:rPr>
          <w:rFonts w:eastAsia="標楷體"/>
          <w:color w:val="000000" w:themeColor="text1"/>
          <w:sz w:val="48"/>
          <w:szCs w:val="48"/>
        </w:rPr>
      </w:pPr>
    </w:p>
    <w:p w:rsidR="00B07F23" w:rsidRDefault="00B07F23">
      <w:pPr>
        <w:spacing w:line="240" w:lineRule="atLeast"/>
        <w:jc w:val="center"/>
        <w:rPr>
          <w:rFonts w:eastAsia="標楷體"/>
          <w:color w:val="000000" w:themeColor="text1"/>
          <w:sz w:val="48"/>
          <w:szCs w:val="48"/>
        </w:rPr>
      </w:pPr>
    </w:p>
    <w:p w:rsidR="00B07F23" w:rsidRDefault="00B07F23">
      <w:pPr>
        <w:spacing w:line="240" w:lineRule="atLeast"/>
        <w:jc w:val="center"/>
        <w:rPr>
          <w:rFonts w:eastAsia="標楷體"/>
          <w:color w:val="000000" w:themeColor="text1"/>
          <w:sz w:val="48"/>
          <w:szCs w:val="48"/>
        </w:rPr>
      </w:pPr>
    </w:p>
    <w:p w:rsidR="00335D12" w:rsidRDefault="00335D12">
      <w:pPr>
        <w:spacing w:line="240" w:lineRule="atLeast"/>
        <w:jc w:val="center"/>
        <w:rPr>
          <w:rFonts w:eastAsia="標楷體"/>
          <w:color w:val="000000" w:themeColor="text1"/>
          <w:sz w:val="48"/>
          <w:szCs w:val="48"/>
        </w:rPr>
      </w:pPr>
      <w:r>
        <w:rPr>
          <w:rFonts w:eastAsia="標楷體"/>
          <w:color w:val="000000" w:themeColor="text1"/>
          <w:sz w:val="48"/>
          <w:szCs w:val="48"/>
        </w:rPr>
        <w:br w:type="page"/>
      </w:r>
    </w:p>
    <w:p w:rsidR="00520A39" w:rsidRPr="000B061A" w:rsidRDefault="00C33458">
      <w:pPr>
        <w:pStyle w:val="aa"/>
        <w:spacing w:line="240" w:lineRule="atLeast"/>
        <w:jc w:val="both"/>
        <w:outlineLvl w:val="9"/>
        <w:rPr>
          <w:color w:val="000000" w:themeColor="text1"/>
        </w:rPr>
      </w:pPr>
      <w:r w:rsidRPr="000B061A">
        <w:rPr>
          <w:rFonts w:ascii="Times New Roman" w:eastAsia="標楷體" w:hAnsi="Times New Roman"/>
          <w:color w:val="000000" w:themeColor="text1"/>
          <w:sz w:val="52"/>
          <w:szCs w:val="52"/>
          <w:lang w:val="zh-TW"/>
        </w:rPr>
        <w:lastRenderedPageBreak/>
        <w:t xml:space="preserve"> </w:t>
      </w:r>
      <w:r w:rsidRPr="000B061A">
        <w:rPr>
          <w:rFonts w:ascii="Times New Roman" w:eastAsia="標楷體" w:hAnsi="Times New Roman"/>
          <w:color w:val="000000" w:themeColor="text1"/>
          <w:sz w:val="52"/>
          <w:szCs w:val="52"/>
          <w:lang w:val="zh-TW"/>
        </w:rPr>
        <w:t>目</w:t>
      </w:r>
      <w:r w:rsidRPr="000B061A">
        <w:rPr>
          <w:rFonts w:ascii="Times New Roman" w:eastAsia="標楷體" w:hAnsi="Times New Roman"/>
          <w:color w:val="000000" w:themeColor="text1"/>
          <w:sz w:val="52"/>
          <w:szCs w:val="52"/>
          <w:lang w:val="zh-TW"/>
        </w:rPr>
        <w:t xml:space="preserve">  </w:t>
      </w:r>
      <w:r w:rsidRPr="000B061A">
        <w:rPr>
          <w:rFonts w:ascii="Times New Roman" w:eastAsia="標楷體" w:hAnsi="Times New Roman"/>
          <w:color w:val="000000" w:themeColor="text1"/>
          <w:sz w:val="52"/>
          <w:szCs w:val="52"/>
          <w:lang w:val="zh-TW"/>
        </w:rPr>
        <w:t>錄</w:t>
      </w:r>
    </w:p>
    <w:p w:rsidR="002B37E2" w:rsidRDefault="00073BEC">
      <w:pPr>
        <w:pStyle w:val="11"/>
        <w:rPr>
          <w:rFonts w:asciiTheme="minorHAnsi" w:eastAsiaTheme="minorEastAsia" w:hAnsiTheme="minorHAnsi" w:cstheme="minorBidi"/>
          <w:b w:val="0"/>
          <w:kern w:val="2"/>
          <w:sz w:val="24"/>
          <w:szCs w:val="22"/>
        </w:rPr>
      </w:pPr>
      <w:r w:rsidRPr="000B061A">
        <w:rPr>
          <w:rFonts w:ascii="Cambria" w:eastAsia="新細明體" w:hAnsi="Cambria"/>
          <w:bCs/>
          <w:color w:val="000000" w:themeColor="text1"/>
          <w:sz w:val="28"/>
          <w:szCs w:val="28"/>
        </w:rPr>
        <w:fldChar w:fldCharType="begin"/>
      </w:r>
      <w:r w:rsidR="00C33458" w:rsidRPr="000B061A">
        <w:rPr>
          <w:color w:val="000000" w:themeColor="text1"/>
        </w:rPr>
        <w:instrText xml:space="preserve"> TOC \t "01主標題,1,02次標題,2,03細標題,3" \h </w:instrText>
      </w:r>
      <w:r w:rsidRPr="000B061A">
        <w:rPr>
          <w:rFonts w:ascii="Cambria" w:eastAsia="新細明體" w:hAnsi="Cambria"/>
          <w:bCs/>
          <w:color w:val="000000" w:themeColor="text1"/>
          <w:sz w:val="28"/>
          <w:szCs w:val="28"/>
        </w:rPr>
        <w:fldChar w:fldCharType="separate"/>
      </w:r>
      <w:hyperlink w:anchor="_Toc22192959" w:history="1">
        <w:r w:rsidR="002B37E2" w:rsidRPr="00876BA0">
          <w:rPr>
            <w:rStyle w:val="ab"/>
            <w:rFonts w:hint="eastAsia"/>
          </w:rPr>
          <w:t>壹、行政單位</w:t>
        </w:r>
        <w:r w:rsidR="002B37E2">
          <w:tab/>
        </w:r>
        <w:r w:rsidR="002B37E2">
          <w:fldChar w:fldCharType="begin"/>
        </w:r>
        <w:r w:rsidR="002B37E2">
          <w:instrText xml:space="preserve"> PAGEREF _Toc22192959 \h </w:instrText>
        </w:r>
        <w:r w:rsidR="002B37E2">
          <w:fldChar w:fldCharType="separate"/>
        </w:r>
        <w:r w:rsidR="0038698C">
          <w:t>5</w:t>
        </w:r>
        <w:r w:rsidR="002B37E2">
          <w:fldChar w:fldCharType="end"/>
        </w:r>
      </w:hyperlink>
    </w:p>
    <w:p w:rsidR="002B37E2" w:rsidRDefault="002B37E2">
      <w:pPr>
        <w:pStyle w:val="32"/>
        <w:rPr>
          <w:rFonts w:asciiTheme="minorHAnsi" w:eastAsiaTheme="minorEastAsia" w:hAnsiTheme="minorHAnsi" w:cstheme="minorBidi"/>
          <w:noProof/>
          <w:kern w:val="2"/>
          <w:sz w:val="24"/>
          <w:szCs w:val="22"/>
        </w:rPr>
      </w:pPr>
      <w:hyperlink w:anchor="_Toc22192960" w:history="1">
        <w:r w:rsidRPr="00876BA0">
          <w:rPr>
            <w:rStyle w:val="ab"/>
            <w:rFonts w:hint="eastAsia"/>
            <w:noProof/>
          </w:rPr>
          <w:t>教務處</w:t>
        </w:r>
        <w:r>
          <w:rPr>
            <w:noProof/>
          </w:rPr>
          <w:tab/>
        </w:r>
        <w:r>
          <w:rPr>
            <w:noProof/>
          </w:rPr>
          <w:fldChar w:fldCharType="begin"/>
        </w:r>
        <w:r>
          <w:rPr>
            <w:noProof/>
          </w:rPr>
          <w:instrText xml:space="preserve"> PAGEREF _Toc22192960 \h </w:instrText>
        </w:r>
        <w:r>
          <w:rPr>
            <w:noProof/>
          </w:rPr>
        </w:r>
        <w:r>
          <w:rPr>
            <w:noProof/>
          </w:rPr>
          <w:fldChar w:fldCharType="separate"/>
        </w:r>
        <w:r w:rsidR="0038698C">
          <w:rPr>
            <w:noProof/>
          </w:rPr>
          <w:t>5</w:t>
        </w:r>
        <w:r>
          <w:rPr>
            <w:noProof/>
          </w:rPr>
          <w:fldChar w:fldCharType="end"/>
        </w:r>
      </w:hyperlink>
    </w:p>
    <w:p w:rsidR="002B37E2" w:rsidRDefault="002B37E2">
      <w:pPr>
        <w:pStyle w:val="32"/>
        <w:rPr>
          <w:rFonts w:asciiTheme="minorHAnsi" w:eastAsiaTheme="minorEastAsia" w:hAnsiTheme="minorHAnsi" w:cstheme="minorBidi"/>
          <w:noProof/>
          <w:kern w:val="2"/>
          <w:sz w:val="24"/>
          <w:szCs w:val="22"/>
        </w:rPr>
      </w:pPr>
      <w:hyperlink w:anchor="_Toc22192961" w:history="1">
        <w:r w:rsidRPr="00876BA0">
          <w:rPr>
            <w:rStyle w:val="ab"/>
            <w:rFonts w:hint="eastAsia"/>
            <w:noProof/>
          </w:rPr>
          <w:t>學生事務處</w:t>
        </w:r>
        <w:r>
          <w:rPr>
            <w:noProof/>
          </w:rPr>
          <w:tab/>
        </w:r>
        <w:r>
          <w:rPr>
            <w:noProof/>
          </w:rPr>
          <w:fldChar w:fldCharType="begin"/>
        </w:r>
        <w:r>
          <w:rPr>
            <w:noProof/>
          </w:rPr>
          <w:instrText xml:space="preserve"> PAGEREF _Toc22192961 \h </w:instrText>
        </w:r>
        <w:r>
          <w:rPr>
            <w:noProof/>
          </w:rPr>
        </w:r>
        <w:r>
          <w:rPr>
            <w:noProof/>
          </w:rPr>
          <w:fldChar w:fldCharType="separate"/>
        </w:r>
        <w:r w:rsidR="0038698C">
          <w:rPr>
            <w:noProof/>
          </w:rPr>
          <w:t>19</w:t>
        </w:r>
        <w:r>
          <w:rPr>
            <w:noProof/>
          </w:rPr>
          <w:fldChar w:fldCharType="end"/>
        </w:r>
      </w:hyperlink>
    </w:p>
    <w:p w:rsidR="002B37E2" w:rsidRDefault="002B37E2">
      <w:pPr>
        <w:pStyle w:val="32"/>
        <w:rPr>
          <w:rFonts w:asciiTheme="minorHAnsi" w:eastAsiaTheme="minorEastAsia" w:hAnsiTheme="minorHAnsi" w:cstheme="minorBidi"/>
          <w:noProof/>
          <w:kern w:val="2"/>
          <w:sz w:val="24"/>
          <w:szCs w:val="22"/>
        </w:rPr>
      </w:pPr>
      <w:hyperlink w:anchor="_Toc22192962" w:history="1">
        <w:r w:rsidRPr="00876BA0">
          <w:rPr>
            <w:rStyle w:val="ab"/>
            <w:rFonts w:hint="eastAsia"/>
            <w:noProof/>
          </w:rPr>
          <w:t>總務處</w:t>
        </w:r>
        <w:r>
          <w:rPr>
            <w:noProof/>
          </w:rPr>
          <w:tab/>
        </w:r>
        <w:r>
          <w:rPr>
            <w:noProof/>
          </w:rPr>
          <w:fldChar w:fldCharType="begin"/>
        </w:r>
        <w:r>
          <w:rPr>
            <w:noProof/>
          </w:rPr>
          <w:instrText xml:space="preserve"> PAGEREF _Toc22192962 \h </w:instrText>
        </w:r>
        <w:r>
          <w:rPr>
            <w:noProof/>
          </w:rPr>
        </w:r>
        <w:r>
          <w:rPr>
            <w:noProof/>
          </w:rPr>
          <w:fldChar w:fldCharType="separate"/>
        </w:r>
        <w:r w:rsidR="0038698C">
          <w:rPr>
            <w:noProof/>
          </w:rPr>
          <w:t>39</w:t>
        </w:r>
        <w:r>
          <w:rPr>
            <w:noProof/>
          </w:rPr>
          <w:fldChar w:fldCharType="end"/>
        </w:r>
      </w:hyperlink>
    </w:p>
    <w:p w:rsidR="002B37E2" w:rsidRDefault="002B37E2">
      <w:pPr>
        <w:pStyle w:val="32"/>
        <w:rPr>
          <w:rFonts w:asciiTheme="minorHAnsi" w:eastAsiaTheme="minorEastAsia" w:hAnsiTheme="minorHAnsi" w:cstheme="minorBidi"/>
          <w:noProof/>
          <w:kern w:val="2"/>
          <w:sz w:val="24"/>
          <w:szCs w:val="22"/>
        </w:rPr>
      </w:pPr>
      <w:hyperlink w:anchor="_Toc22192963" w:history="1">
        <w:r w:rsidRPr="00876BA0">
          <w:rPr>
            <w:rStyle w:val="ab"/>
            <w:rFonts w:hint="eastAsia"/>
            <w:noProof/>
          </w:rPr>
          <w:t>研究發展處</w:t>
        </w:r>
        <w:r>
          <w:rPr>
            <w:noProof/>
          </w:rPr>
          <w:tab/>
        </w:r>
        <w:r>
          <w:rPr>
            <w:noProof/>
          </w:rPr>
          <w:fldChar w:fldCharType="begin"/>
        </w:r>
        <w:r>
          <w:rPr>
            <w:noProof/>
          </w:rPr>
          <w:instrText xml:space="preserve"> PAGEREF _Toc22192963 \h </w:instrText>
        </w:r>
        <w:r>
          <w:rPr>
            <w:noProof/>
          </w:rPr>
        </w:r>
        <w:r>
          <w:rPr>
            <w:noProof/>
          </w:rPr>
          <w:fldChar w:fldCharType="separate"/>
        </w:r>
        <w:r w:rsidR="0038698C">
          <w:rPr>
            <w:noProof/>
          </w:rPr>
          <w:t>45</w:t>
        </w:r>
        <w:r>
          <w:rPr>
            <w:noProof/>
          </w:rPr>
          <w:fldChar w:fldCharType="end"/>
        </w:r>
      </w:hyperlink>
    </w:p>
    <w:p w:rsidR="002B37E2" w:rsidRDefault="002B37E2">
      <w:pPr>
        <w:pStyle w:val="32"/>
        <w:rPr>
          <w:rFonts w:asciiTheme="minorHAnsi" w:eastAsiaTheme="minorEastAsia" w:hAnsiTheme="minorHAnsi" w:cstheme="minorBidi"/>
          <w:noProof/>
          <w:kern w:val="2"/>
          <w:sz w:val="24"/>
          <w:szCs w:val="22"/>
        </w:rPr>
      </w:pPr>
      <w:hyperlink w:anchor="_Toc22192964" w:history="1">
        <w:r w:rsidRPr="00876BA0">
          <w:rPr>
            <w:rStyle w:val="ab"/>
            <w:rFonts w:hint="eastAsia"/>
            <w:noProof/>
          </w:rPr>
          <w:t>國際事務處</w:t>
        </w:r>
        <w:r>
          <w:rPr>
            <w:noProof/>
          </w:rPr>
          <w:tab/>
        </w:r>
        <w:r>
          <w:rPr>
            <w:noProof/>
          </w:rPr>
          <w:fldChar w:fldCharType="begin"/>
        </w:r>
        <w:r>
          <w:rPr>
            <w:noProof/>
          </w:rPr>
          <w:instrText xml:space="preserve"> PAGEREF _Toc22192964 \h </w:instrText>
        </w:r>
        <w:r>
          <w:rPr>
            <w:noProof/>
          </w:rPr>
        </w:r>
        <w:r>
          <w:rPr>
            <w:noProof/>
          </w:rPr>
          <w:fldChar w:fldCharType="separate"/>
        </w:r>
        <w:r w:rsidR="0038698C">
          <w:rPr>
            <w:noProof/>
          </w:rPr>
          <w:t>54</w:t>
        </w:r>
        <w:r>
          <w:rPr>
            <w:noProof/>
          </w:rPr>
          <w:fldChar w:fldCharType="end"/>
        </w:r>
      </w:hyperlink>
    </w:p>
    <w:p w:rsidR="002B37E2" w:rsidRDefault="002B37E2">
      <w:pPr>
        <w:pStyle w:val="32"/>
        <w:rPr>
          <w:rFonts w:asciiTheme="minorHAnsi" w:eastAsiaTheme="minorEastAsia" w:hAnsiTheme="minorHAnsi" w:cstheme="minorBidi"/>
          <w:noProof/>
          <w:kern w:val="2"/>
          <w:sz w:val="24"/>
          <w:szCs w:val="22"/>
        </w:rPr>
      </w:pPr>
      <w:hyperlink w:anchor="_Toc22192965" w:history="1">
        <w:r w:rsidRPr="00876BA0">
          <w:rPr>
            <w:rStyle w:val="ab"/>
            <w:rFonts w:hint="eastAsia"/>
            <w:noProof/>
          </w:rPr>
          <w:t>產學營運及推廣處</w:t>
        </w:r>
        <w:r>
          <w:rPr>
            <w:noProof/>
          </w:rPr>
          <w:tab/>
        </w:r>
        <w:r>
          <w:rPr>
            <w:noProof/>
          </w:rPr>
          <w:fldChar w:fldCharType="begin"/>
        </w:r>
        <w:r>
          <w:rPr>
            <w:noProof/>
          </w:rPr>
          <w:instrText xml:space="preserve"> PAGEREF _Toc22192965 \h </w:instrText>
        </w:r>
        <w:r>
          <w:rPr>
            <w:noProof/>
          </w:rPr>
        </w:r>
        <w:r>
          <w:rPr>
            <w:noProof/>
          </w:rPr>
          <w:fldChar w:fldCharType="separate"/>
        </w:r>
        <w:r w:rsidR="0038698C">
          <w:rPr>
            <w:noProof/>
          </w:rPr>
          <w:t>63</w:t>
        </w:r>
        <w:r>
          <w:rPr>
            <w:noProof/>
          </w:rPr>
          <w:fldChar w:fldCharType="end"/>
        </w:r>
      </w:hyperlink>
    </w:p>
    <w:p w:rsidR="002B37E2" w:rsidRDefault="002B37E2">
      <w:pPr>
        <w:pStyle w:val="32"/>
        <w:rPr>
          <w:rFonts w:asciiTheme="minorHAnsi" w:eastAsiaTheme="minorEastAsia" w:hAnsiTheme="minorHAnsi" w:cstheme="minorBidi"/>
          <w:noProof/>
          <w:kern w:val="2"/>
          <w:sz w:val="24"/>
          <w:szCs w:val="22"/>
        </w:rPr>
      </w:pPr>
      <w:hyperlink w:anchor="_Toc22192966" w:history="1">
        <w:r w:rsidRPr="00876BA0">
          <w:rPr>
            <w:rStyle w:val="ab"/>
            <w:rFonts w:hint="eastAsia"/>
            <w:noProof/>
          </w:rPr>
          <w:t>圖書館</w:t>
        </w:r>
        <w:r>
          <w:rPr>
            <w:noProof/>
          </w:rPr>
          <w:tab/>
        </w:r>
        <w:r>
          <w:rPr>
            <w:noProof/>
          </w:rPr>
          <w:fldChar w:fldCharType="begin"/>
        </w:r>
        <w:r>
          <w:rPr>
            <w:noProof/>
          </w:rPr>
          <w:instrText xml:space="preserve"> PAGEREF _Toc22192966 \h </w:instrText>
        </w:r>
        <w:r>
          <w:rPr>
            <w:noProof/>
          </w:rPr>
        </w:r>
        <w:r>
          <w:rPr>
            <w:noProof/>
          </w:rPr>
          <w:fldChar w:fldCharType="separate"/>
        </w:r>
        <w:r w:rsidR="0038698C">
          <w:rPr>
            <w:noProof/>
          </w:rPr>
          <w:t>70</w:t>
        </w:r>
        <w:r>
          <w:rPr>
            <w:noProof/>
          </w:rPr>
          <w:fldChar w:fldCharType="end"/>
        </w:r>
      </w:hyperlink>
    </w:p>
    <w:p w:rsidR="002B37E2" w:rsidRDefault="002B37E2">
      <w:pPr>
        <w:pStyle w:val="32"/>
        <w:rPr>
          <w:rFonts w:asciiTheme="minorHAnsi" w:eastAsiaTheme="minorEastAsia" w:hAnsiTheme="minorHAnsi" w:cstheme="minorBidi"/>
          <w:noProof/>
          <w:kern w:val="2"/>
          <w:sz w:val="24"/>
          <w:szCs w:val="22"/>
        </w:rPr>
      </w:pPr>
      <w:hyperlink w:anchor="_Toc22192967" w:history="1">
        <w:r w:rsidRPr="00876BA0">
          <w:rPr>
            <w:rStyle w:val="ab"/>
            <w:rFonts w:hint="eastAsia"/>
            <w:noProof/>
          </w:rPr>
          <w:t>電子計算機中心</w:t>
        </w:r>
        <w:r>
          <w:rPr>
            <w:noProof/>
          </w:rPr>
          <w:tab/>
        </w:r>
        <w:r>
          <w:rPr>
            <w:noProof/>
          </w:rPr>
          <w:fldChar w:fldCharType="begin"/>
        </w:r>
        <w:r>
          <w:rPr>
            <w:noProof/>
          </w:rPr>
          <w:instrText xml:space="preserve"> PAGEREF _Toc22192967 \h </w:instrText>
        </w:r>
        <w:r>
          <w:rPr>
            <w:noProof/>
          </w:rPr>
        </w:r>
        <w:r>
          <w:rPr>
            <w:noProof/>
          </w:rPr>
          <w:fldChar w:fldCharType="separate"/>
        </w:r>
        <w:r w:rsidR="0038698C">
          <w:rPr>
            <w:noProof/>
          </w:rPr>
          <w:t>74</w:t>
        </w:r>
        <w:r>
          <w:rPr>
            <w:noProof/>
          </w:rPr>
          <w:fldChar w:fldCharType="end"/>
        </w:r>
      </w:hyperlink>
    </w:p>
    <w:p w:rsidR="002B37E2" w:rsidRDefault="002B37E2">
      <w:pPr>
        <w:pStyle w:val="32"/>
        <w:rPr>
          <w:rFonts w:asciiTheme="minorHAnsi" w:eastAsiaTheme="minorEastAsia" w:hAnsiTheme="minorHAnsi" w:cstheme="minorBidi"/>
          <w:noProof/>
          <w:kern w:val="2"/>
          <w:sz w:val="24"/>
          <w:szCs w:val="22"/>
        </w:rPr>
      </w:pPr>
      <w:hyperlink w:anchor="_Toc22192968" w:history="1">
        <w:r w:rsidRPr="00876BA0">
          <w:rPr>
            <w:rStyle w:val="ab"/>
            <w:rFonts w:hint="eastAsia"/>
            <w:noProof/>
          </w:rPr>
          <w:t>環境保護及安全衛生中心</w:t>
        </w:r>
        <w:r>
          <w:rPr>
            <w:noProof/>
          </w:rPr>
          <w:tab/>
        </w:r>
        <w:r>
          <w:rPr>
            <w:noProof/>
          </w:rPr>
          <w:fldChar w:fldCharType="begin"/>
        </w:r>
        <w:r>
          <w:rPr>
            <w:noProof/>
          </w:rPr>
          <w:instrText xml:space="preserve"> PAGEREF _Toc22192968 \h </w:instrText>
        </w:r>
        <w:r>
          <w:rPr>
            <w:noProof/>
          </w:rPr>
        </w:r>
        <w:r>
          <w:rPr>
            <w:noProof/>
          </w:rPr>
          <w:fldChar w:fldCharType="separate"/>
        </w:r>
        <w:r w:rsidR="0038698C">
          <w:rPr>
            <w:noProof/>
          </w:rPr>
          <w:t>86</w:t>
        </w:r>
        <w:r>
          <w:rPr>
            <w:noProof/>
          </w:rPr>
          <w:fldChar w:fldCharType="end"/>
        </w:r>
      </w:hyperlink>
    </w:p>
    <w:p w:rsidR="002B37E2" w:rsidRDefault="002B37E2">
      <w:pPr>
        <w:pStyle w:val="32"/>
        <w:rPr>
          <w:rFonts w:asciiTheme="minorHAnsi" w:eastAsiaTheme="minorEastAsia" w:hAnsiTheme="minorHAnsi" w:cstheme="minorBidi"/>
          <w:noProof/>
          <w:kern w:val="2"/>
          <w:sz w:val="24"/>
          <w:szCs w:val="22"/>
        </w:rPr>
      </w:pPr>
      <w:hyperlink w:anchor="_Toc22192969" w:history="1">
        <w:r w:rsidRPr="00876BA0">
          <w:rPr>
            <w:rStyle w:val="ab"/>
            <w:rFonts w:hint="eastAsia"/>
            <w:noProof/>
          </w:rPr>
          <w:t>秘書室</w:t>
        </w:r>
        <w:r>
          <w:rPr>
            <w:noProof/>
          </w:rPr>
          <w:tab/>
        </w:r>
        <w:r>
          <w:rPr>
            <w:noProof/>
          </w:rPr>
          <w:fldChar w:fldCharType="begin"/>
        </w:r>
        <w:r>
          <w:rPr>
            <w:noProof/>
          </w:rPr>
          <w:instrText xml:space="preserve"> PAGEREF _Toc22192969 \h </w:instrText>
        </w:r>
        <w:r>
          <w:rPr>
            <w:noProof/>
          </w:rPr>
        </w:r>
        <w:r>
          <w:rPr>
            <w:noProof/>
          </w:rPr>
          <w:fldChar w:fldCharType="separate"/>
        </w:r>
        <w:r w:rsidR="0038698C">
          <w:rPr>
            <w:noProof/>
          </w:rPr>
          <w:t>92</w:t>
        </w:r>
        <w:r>
          <w:rPr>
            <w:noProof/>
          </w:rPr>
          <w:fldChar w:fldCharType="end"/>
        </w:r>
      </w:hyperlink>
    </w:p>
    <w:p w:rsidR="002B37E2" w:rsidRDefault="002B37E2">
      <w:pPr>
        <w:pStyle w:val="32"/>
        <w:rPr>
          <w:rFonts w:asciiTheme="minorHAnsi" w:eastAsiaTheme="minorEastAsia" w:hAnsiTheme="minorHAnsi" w:cstheme="minorBidi"/>
          <w:noProof/>
          <w:kern w:val="2"/>
          <w:sz w:val="24"/>
          <w:szCs w:val="22"/>
        </w:rPr>
      </w:pPr>
      <w:hyperlink w:anchor="_Toc22192970" w:history="1">
        <w:r w:rsidRPr="00876BA0">
          <w:rPr>
            <w:rStyle w:val="ab"/>
            <w:rFonts w:hint="eastAsia"/>
            <w:noProof/>
          </w:rPr>
          <w:t>體育室</w:t>
        </w:r>
        <w:r>
          <w:rPr>
            <w:noProof/>
          </w:rPr>
          <w:tab/>
        </w:r>
        <w:r>
          <w:rPr>
            <w:noProof/>
          </w:rPr>
          <w:fldChar w:fldCharType="begin"/>
        </w:r>
        <w:r>
          <w:rPr>
            <w:noProof/>
          </w:rPr>
          <w:instrText xml:space="preserve"> PAGEREF _Toc22192970 \h </w:instrText>
        </w:r>
        <w:r>
          <w:rPr>
            <w:noProof/>
          </w:rPr>
        </w:r>
        <w:r>
          <w:rPr>
            <w:noProof/>
          </w:rPr>
          <w:fldChar w:fldCharType="separate"/>
        </w:r>
        <w:r w:rsidR="0038698C">
          <w:rPr>
            <w:noProof/>
          </w:rPr>
          <w:t>104</w:t>
        </w:r>
        <w:r>
          <w:rPr>
            <w:noProof/>
          </w:rPr>
          <w:fldChar w:fldCharType="end"/>
        </w:r>
      </w:hyperlink>
    </w:p>
    <w:p w:rsidR="002B37E2" w:rsidRDefault="002B37E2">
      <w:pPr>
        <w:pStyle w:val="32"/>
        <w:rPr>
          <w:rFonts w:asciiTheme="minorHAnsi" w:eastAsiaTheme="minorEastAsia" w:hAnsiTheme="minorHAnsi" w:cstheme="minorBidi"/>
          <w:noProof/>
          <w:kern w:val="2"/>
          <w:sz w:val="24"/>
          <w:szCs w:val="22"/>
        </w:rPr>
      </w:pPr>
      <w:hyperlink w:anchor="_Toc22192971" w:history="1">
        <w:r w:rsidRPr="00876BA0">
          <w:rPr>
            <w:rStyle w:val="ab"/>
            <w:rFonts w:hint="eastAsia"/>
            <w:noProof/>
          </w:rPr>
          <w:t>主計室</w:t>
        </w:r>
        <w:r>
          <w:rPr>
            <w:noProof/>
          </w:rPr>
          <w:tab/>
        </w:r>
        <w:r>
          <w:rPr>
            <w:noProof/>
          </w:rPr>
          <w:fldChar w:fldCharType="begin"/>
        </w:r>
        <w:r>
          <w:rPr>
            <w:noProof/>
          </w:rPr>
          <w:instrText xml:space="preserve"> PAGEREF _Toc22192971 \h </w:instrText>
        </w:r>
        <w:r>
          <w:rPr>
            <w:noProof/>
          </w:rPr>
        </w:r>
        <w:r>
          <w:rPr>
            <w:noProof/>
          </w:rPr>
          <w:fldChar w:fldCharType="separate"/>
        </w:r>
        <w:r w:rsidR="0038698C">
          <w:rPr>
            <w:noProof/>
          </w:rPr>
          <w:t>106</w:t>
        </w:r>
        <w:r>
          <w:rPr>
            <w:noProof/>
          </w:rPr>
          <w:fldChar w:fldCharType="end"/>
        </w:r>
      </w:hyperlink>
    </w:p>
    <w:p w:rsidR="002B37E2" w:rsidRDefault="002B37E2">
      <w:pPr>
        <w:pStyle w:val="32"/>
        <w:rPr>
          <w:rFonts w:asciiTheme="minorHAnsi" w:eastAsiaTheme="minorEastAsia" w:hAnsiTheme="minorHAnsi" w:cstheme="minorBidi"/>
          <w:noProof/>
          <w:kern w:val="2"/>
          <w:sz w:val="24"/>
          <w:szCs w:val="22"/>
        </w:rPr>
      </w:pPr>
      <w:hyperlink w:anchor="_Toc22192972" w:history="1">
        <w:r w:rsidRPr="00876BA0">
          <w:rPr>
            <w:rStyle w:val="ab"/>
            <w:rFonts w:hint="eastAsia"/>
            <w:noProof/>
          </w:rPr>
          <w:t>人事室</w:t>
        </w:r>
        <w:r>
          <w:rPr>
            <w:noProof/>
          </w:rPr>
          <w:tab/>
        </w:r>
        <w:r>
          <w:rPr>
            <w:noProof/>
          </w:rPr>
          <w:fldChar w:fldCharType="begin"/>
        </w:r>
        <w:r>
          <w:rPr>
            <w:noProof/>
          </w:rPr>
          <w:instrText xml:space="preserve"> PAGEREF _Toc22192972 \h </w:instrText>
        </w:r>
        <w:r>
          <w:rPr>
            <w:noProof/>
          </w:rPr>
        </w:r>
        <w:r>
          <w:rPr>
            <w:noProof/>
          </w:rPr>
          <w:fldChar w:fldCharType="separate"/>
        </w:r>
        <w:r w:rsidR="0038698C">
          <w:rPr>
            <w:noProof/>
          </w:rPr>
          <w:t>108</w:t>
        </w:r>
        <w:r>
          <w:rPr>
            <w:noProof/>
          </w:rPr>
          <w:fldChar w:fldCharType="end"/>
        </w:r>
      </w:hyperlink>
    </w:p>
    <w:p w:rsidR="002B37E2" w:rsidRDefault="002B37E2">
      <w:pPr>
        <w:pStyle w:val="11"/>
        <w:rPr>
          <w:rFonts w:asciiTheme="minorHAnsi" w:eastAsiaTheme="minorEastAsia" w:hAnsiTheme="minorHAnsi" w:cstheme="minorBidi"/>
          <w:b w:val="0"/>
          <w:kern w:val="2"/>
          <w:sz w:val="24"/>
          <w:szCs w:val="22"/>
        </w:rPr>
      </w:pPr>
      <w:hyperlink w:anchor="_Toc22192973" w:history="1">
        <w:r w:rsidRPr="00876BA0">
          <w:rPr>
            <w:rStyle w:val="ab"/>
            <w:rFonts w:hint="eastAsia"/>
          </w:rPr>
          <w:t>貳、學術研究</w:t>
        </w:r>
        <w:r>
          <w:tab/>
        </w:r>
        <w:r>
          <w:fldChar w:fldCharType="begin"/>
        </w:r>
        <w:r>
          <w:instrText xml:space="preserve"> PAGEREF _Toc22192973 \h </w:instrText>
        </w:r>
        <w:r>
          <w:fldChar w:fldCharType="separate"/>
        </w:r>
        <w:r w:rsidR="0038698C">
          <w:t>118</w:t>
        </w:r>
        <w:r>
          <w:fldChar w:fldCharType="end"/>
        </w:r>
      </w:hyperlink>
    </w:p>
    <w:p w:rsidR="002B37E2" w:rsidRDefault="002B37E2">
      <w:pPr>
        <w:pStyle w:val="32"/>
        <w:rPr>
          <w:rFonts w:asciiTheme="minorHAnsi" w:eastAsiaTheme="minorEastAsia" w:hAnsiTheme="minorHAnsi" w:cstheme="minorBidi"/>
          <w:noProof/>
          <w:kern w:val="2"/>
          <w:sz w:val="24"/>
          <w:szCs w:val="22"/>
        </w:rPr>
      </w:pPr>
      <w:hyperlink w:anchor="_Toc22192974" w:history="1">
        <w:r w:rsidRPr="00876BA0">
          <w:rPr>
            <w:rStyle w:val="ab"/>
            <w:rFonts w:hint="eastAsia"/>
            <w:noProof/>
          </w:rPr>
          <w:t>師範學院</w:t>
        </w:r>
        <w:r>
          <w:rPr>
            <w:noProof/>
          </w:rPr>
          <w:tab/>
        </w:r>
        <w:r>
          <w:rPr>
            <w:noProof/>
          </w:rPr>
          <w:fldChar w:fldCharType="begin"/>
        </w:r>
        <w:r>
          <w:rPr>
            <w:noProof/>
          </w:rPr>
          <w:instrText xml:space="preserve"> PAGEREF _Toc22192974 \h </w:instrText>
        </w:r>
        <w:r>
          <w:rPr>
            <w:noProof/>
          </w:rPr>
        </w:r>
        <w:r>
          <w:rPr>
            <w:noProof/>
          </w:rPr>
          <w:fldChar w:fldCharType="separate"/>
        </w:r>
        <w:r w:rsidR="0038698C">
          <w:rPr>
            <w:noProof/>
          </w:rPr>
          <w:t>118</w:t>
        </w:r>
        <w:r>
          <w:rPr>
            <w:noProof/>
          </w:rPr>
          <w:fldChar w:fldCharType="end"/>
        </w:r>
      </w:hyperlink>
    </w:p>
    <w:p w:rsidR="002B37E2" w:rsidRDefault="002B37E2">
      <w:pPr>
        <w:pStyle w:val="32"/>
        <w:rPr>
          <w:rFonts w:asciiTheme="minorHAnsi" w:eastAsiaTheme="minorEastAsia" w:hAnsiTheme="minorHAnsi" w:cstheme="minorBidi"/>
          <w:noProof/>
          <w:kern w:val="2"/>
          <w:sz w:val="24"/>
          <w:szCs w:val="22"/>
        </w:rPr>
      </w:pPr>
      <w:hyperlink w:anchor="_Toc22192975" w:history="1">
        <w:r w:rsidRPr="00876BA0">
          <w:rPr>
            <w:rStyle w:val="ab"/>
            <w:rFonts w:hint="eastAsia"/>
            <w:noProof/>
          </w:rPr>
          <w:t>人文藝術學院</w:t>
        </w:r>
        <w:r>
          <w:rPr>
            <w:noProof/>
          </w:rPr>
          <w:tab/>
        </w:r>
        <w:r>
          <w:rPr>
            <w:noProof/>
          </w:rPr>
          <w:fldChar w:fldCharType="begin"/>
        </w:r>
        <w:r>
          <w:rPr>
            <w:noProof/>
          </w:rPr>
          <w:instrText xml:space="preserve"> PAGEREF _Toc22192975 \h </w:instrText>
        </w:r>
        <w:r>
          <w:rPr>
            <w:noProof/>
          </w:rPr>
        </w:r>
        <w:r>
          <w:rPr>
            <w:noProof/>
          </w:rPr>
          <w:fldChar w:fldCharType="separate"/>
        </w:r>
        <w:r w:rsidR="0038698C">
          <w:rPr>
            <w:noProof/>
          </w:rPr>
          <w:t>126</w:t>
        </w:r>
        <w:r>
          <w:rPr>
            <w:noProof/>
          </w:rPr>
          <w:fldChar w:fldCharType="end"/>
        </w:r>
      </w:hyperlink>
    </w:p>
    <w:p w:rsidR="002B37E2" w:rsidRDefault="002B37E2">
      <w:pPr>
        <w:pStyle w:val="32"/>
        <w:rPr>
          <w:rFonts w:asciiTheme="minorHAnsi" w:eastAsiaTheme="minorEastAsia" w:hAnsiTheme="minorHAnsi" w:cstheme="minorBidi"/>
          <w:noProof/>
          <w:kern w:val="2"/>
          <w:sz w:val="24"/>
          <w:szCs w:val="22"/>
        </w:rPr>
      </w:pPr>
      <w:hyperlink w:anchor="_Toc22192976" w:history="1">
        <w:r w:rsidRPr="00876BA0">
          <w:rPr>
            <w:rStyle w:val="ab"/>
            <w:rFonts w:hint="eastAsia"/>
            <w:noProof/>
          </w:rPr>
          <w:t>管理學院</w:t>
        </w:r>
        <w:r>
          <w:rPr>
            <w:noProof/>
          </w:rPr>
          <w:tab/>
        </w:r>
        <w:r>
          <w:rPr>
            <w:noProof/>
          </w:rPr>
          <w:fldChar w:fldCharType="begin"/>
        </w:r>
        <w:r>
          <w:rPr>
            <w:noProof/>
          </w:rPr>
          <w:instrText xml:space="preserve"> PAGEREF _Toc22192976 \h </w:instrText>
        </w:r>
        <w:r>
          <w:rPr>
            <w:noProof/>
          </w:rPr>
        </w:r>
        <w:r>
          <w:rPr>
            <w:noProof/>
          </w:rPr>
          <w:fldChar w:fldCharType="separate"/>
        </w:r>
        <w:r w:rsidR="0038698C">
          <w:rPr>
            <w:noProof/>
          </w:rPr>
          <w:t>133</w:t>
        </w:r>
        <w:r>
          <w:rPr>
            <w:noProof/>
          </w:rPr>
          <w:fldChar w:fldCharType="end"/>
        </w:r>
      </w:hyperlink>
    </w:p>
    <w:p w:rsidR="002B37E2" w:rsidRDefault="002B37E2">
      <w:pPr>
        <w:pStyle w:val="32"/>
        <w:rPr>
          <w:rFonts w:asciiTheme="minorHAnsi" w:eastAsiaTheme="minorEastAsia" w:hAnsiTheme="minorHAnsi" w:cstheme="minorBidi"/>
          <w:noProof/>
          <w:kern w:val="2"/>
          <w:sz w:val="24"/>
          <w:szCs w:val="22"/>
        </w:rPr>
      </w:pPr>
      <w:hyperlink w:anchor="_Toc22192977" w:history="1">
        <w:r w:rsidRPr="00876BA0">
          <w:rPr>
            <w:rStyle w:val="ab"/>
            <w:rFonts w:hint="eastAsia"/>
            <w:noProof/>
          </w:rPr>
          <w:t>農學院</w:t>
        </w:r>
        <w:r>
          <w:rPr>
            <w:noProof/>
          </w:rPr>
          <w:tab/>
        </w:r>
        <w:r>
          <w:rPr>
            <w:noProof/>
          </w:rPr>
          <w:fldChar w:fldCharType="begin"/>
        </w:r>
        <w:r>
          <w:rPr>
            <w:noProof/>
          </w:rPr>
          <w:instrText xml:space="preserve"> PAGEREF _Toc22192977 \h </w:instrText>
        </w:r>
        <w:r>
          <w:rPr>
            <w:noProof/>
          </w:rPr>
        </w:r>
        <w:r>
          <w:rPr>
            <w:noProof/>
          </w:rPr>
          <w:fldChar w:fldCharType="separate"/>
        </w:r>
        <w:r w:rsidR="0038698C">
          <w:rPr>
            <w:noProof/>
          </w:rPr>
          <w:t>145</w:t>
        </w:r>
        <w:r>
          <w:rPr>
            <w:noProof/>
          </w:rPr>
          <w:fldChar w:fldCharType="end"/>
        </w:r>
      </w:hyperlink>
    </w:p>
    <w:p w:rsidR="002B37E2" w:rsidRDefault="002B37E2">
      <w:pPr>
        <w:pStyle w:val="32"/>
        <w:rPr>
          <w:rFonts w:asciiTheme="minorHAnsi" w:eastAsiaTheme="minorEastAsia" w:hAnsiTheme="minorHAnsi" w:cstheme="minorBidi"/>
          <w:noProof/>
          <w:kern w:val="2"/>
          <w:sz w:val="24"/>
          <w:szCs w:val="22"/>
        </w:rPr>
      </w:pPr>
      <w:hyperlink w:anchor="_Toc22192978" w:history="1">
        <w:r w:rsidRPr="00876BA0">
          <w:rPr>
            <w:rStyle w:val="ab"/>
            <w:rFonts w:hint="eastAsia"/>
            <w:noProof/>
          </w:rPr>
          <w:t>理工學院</w:t>
        </w:r>
        <w:r>
          <w:rPr>
            <w:noProof/>
          </w:rPr>
          <w:tab/>
        </w:r>
        <w:r>
          <w:rPr>
            <w:noProof/>
          </w:rPr>
          <w:fldChar w:fldCharType="begin"/>
        </w:r>
        <w:r>
          <w:rPr>
            <w:noProof/>
          </w:rPr>
          <w:instrText xml:space="preserve"> PAGEREF _Toc22192978 \h </w:instrText>
        </w:r>
        <w:r>
          <w:rPr>
            <w:noProof/>
          </w:rPr>
        </w:r>
        <w:r>
          <w:rPr>
            <w:noProof/>
          </w:rPr>
          <w:fldChar w:fldCharType="separate"/>
        </w:r>
        <w:r w:rsidR="0038698C">
          <w:rPr>
            <w:noProof/>
          </w:rPr>
          <w:t>161</w:t>
        </w:r>
        <w:r>
          <w:rPr>
            <w:noProof/>
          </w:rPr>
          <w:fldChar w:fldCharType="end"/>
        </w:r>
      </w:hyperlink>
    </w:p>
    <w:p w:rsidR="002B37E2" w:rsidRDefault="002B37E2">
      <w:pPr>
        <w:pStyle w:val="32"/>
        <w:rPr>
          <w:rFonts w:asciiTheme="minorHAnsi" w:eastAsiaTheme="minorEastAsia" w:hAnsiTheme="minorHAnsi" w:cstheme="minorBidi"/>
          <w:noProof/>
          <w:kern w:val="2"/>
          <w:sz w:val="24"/>
          <w:szCs w:val="22"/>
        </w:rPr>
      </w:pPr>
      <w:hyperlink w:anchor="_Toc22192979" w:history="1">
        <w:r w:rsidRPr="00876BA0">
          <w:rPr>
            <w:rStyle w:val="ab"/>
            <w:rFonts w:hint="eastAsia"/>
            <w:noProof/>
          </w:rPr>
          <w:t>生命科學院</w:t>
        </w:r>
        <w:r>
          <w:rPr>
            <w:noProof/>
          </w:rPr>
          <w:tab/>
        </w:r>
        <w:r>
          <w:rPr>
            <w:noProof/>
          </w:rPr>
          <w:fldChar w:fldCharType="begin"/>
        </w:r>
        <w:r>
          <w:rPr>
            <w:noProof/>
          </w:rPr>
          <w:instrText xml:space="preserve"> PAGEREF _Toc22192979 \h </w:instrText>
        </w:r>
        <w:r>
          <w:rPr>
            <w:noProof/>
          </w:rPr>
        </w:r>
        <w:r>
          <w:rPr>
            <w:noProof/>
          </w:rPr>
          <w:fldChar w:fldCharType="separate"/>
        </w:r>
        <w:r w:rsidR="0038698C">
          <w:rPr>
            <w:noProof/>
          </w:rPr>
          <w:t>175</w:t>
        </w:r>
        <w:r>
          <w:rPr>
            <w:noProof/>
          </w:rPr>
          <w:fldChar w:fldCharType="end"/>
        </w:r>
      </w:hyperlink>
    </w:p>
    <w:p w:rsidR="002B37E2" w:rsidRDefault="002B37E2">
      <w:pPr>
        <w:pStyle w:val="32"/>
        <w:rPr>
          <w:rFonts w:asciiTheme="minorHAnsi" w:eastAsiaTheme="minorEastAsia" w:hAnsiTheme="minorHAnsi" w:cstheme="minorBidi"/>
          <w:noProof/>
          <w:kern w:val="2"/>
          <w:sz w:val="24"/>
          <w:szCs w:val="22"/>
        </w:rPr>
      </w:pPr>
      <w:hyperlink w:anchor="_Toc22192980" w:history="1">
        <w:r w:rsidRPr="00876BA0">
          <w:rPr>
            <w:rStyle w:val="ab"/>
            <w:rFonts w:hint="eastAsia"/>
            <w:noProof/>
          </w:rPr>
          <w:t>獸醫學院</w:t>
        </w:r>
        <w:r>
          <w:rPr>
            <w:noProof/>
          </w:rPr>
          <w:tab/>
        </w:r>
        <w:r>
          <w:rPr>
            <w:noProof/>
          </w:rPr>
          <w:fldChar w:fldCharType="begin"/>
        </w:r>
        <w:r>
          <w:rPr>
            <w:noProof/>
          </w:rPr>
          <w:instrText xml:space="preserve"> PAGEREF _Toc22192980 \h </w:instrText>
        </w:r>
        <w:r>
          <w:rPr>
            <w:noProof/>
          </w:rPr>
        </w:r>
        <w:r>
          <w:rPr>
            <w:noProof/>
          </w:rPr>
          <w:fldChar w:fldCharType="separate"/>
        </w:r>
        <w:r w:rsidR="0038698C">
          <w:rPr>
            <w:noProof/>
          </w:rPr>
          <w:t>194</w:t>
        </w:r>
        <w:r>
          <w:rPr>
            <w:noProof/>
          </w:rPr>
          <w:fldChar w:fldCharType="end"/>
        </w:r>
      </w:hyperlink>
    </w:p>
    <w:p w:rsidR="002B37E2" w:rsidRDefault="002B37E2">
      <w:pPr>
        <w:pStyle w:val="11"/>
        <w:rPr>
          <w:rFonts w:asciiTheme="minorHAnsi" w:eastAsiaTheme="minorEastAsia" w:hAnsiTheme="minorHAnsi" w:cstheme="minorBidi"/>
          <w:b w:val="0"/>
          <w:kern w:val="2"/>
          <w:sz w:val="24"/>
          <w:szCs w:val="22"/>
        </w:rPr>
      </w:pPr>
      <w:hyperlink w:anchor="_Toc22192981" w:history="1">
        <w:r w:rsidRPr="00876BA0">
          <w:rPr>
            <w:rStyle w:val="ab"/>
            <w:rFonts w:hint="eastAsia"/>
          </w:rPr>
          <w:t>參、校級附屬單位</w:t>
        </w:r>
        <w:r>
          <w:tab/>
        </w:r>
        <w:r>
          <w:fldChar w:fldCharType="begin"/>
        </w:r>
        <w:r>
          <w:instrText xml:space="preserve"> PAGEREF _Toc22192981 \h </w:instrText>
        </w:r>
        <w:r>
          <w:fldChar w:fldCharType="separate"/>
        </w:r>
        <w:r w:rsidR="0038698C">
          <w:t>200</w:t>
        </w:r>
        <w:r>
          <w:fldChar w:fldCharType="end"/>
        </w:r>
      </w:hyperlink>
    </w:p>
    <w:p w:rsidR="002B37E2" w:rsidRDefault="002B37E2">
      <w:pPr>
        <w:pStyle w:val="32"/>
        <w:rPr>
          <w:rFonts w:asciiTheme="minorHAnsi" w:eastAsiaTheme="minorEastAsia" w:hAnsiTheme="minorHAnsi" w:cstheme="minorBidi"/>
          <w:noProof/>
          <w:kern w:val="2"/>
          <w:sz w:val="24"/>
          <w:szCs w:val="22"/>
        </w:rPr>
      </w:pPr>
      <w:hyperlink w:anchor="_Toc22192982" w:history="1">
        <w:r w:rsidRPr="00876BA0">
          <w:rPr>
            <w:rStyle w:val="ab"/>
            <w:rFonts w:hint="eastAsia"/>
            <w:noProof/>
          </w:rPr>
          <w:t>師資培育中心</w:t>
        </w:r>
        <w:r>
          <w:rPr>
            <w:noProof/>
          </w:rPr>
          <w:tab/>
        </w:r>
        <w:r>
          <w:rPr>
            <w:noProof/>
          </w:rPr>
          <w:fldChar w:fldCharType="begin"/>
        </w:r>
        <w:r>
          <w:rPr>
            <w:noProof/>
          </w:rPr>
          <w:instrText xml:space="preserve"> PAGEREF _Toc22192982 \h </w:instrText>
        </w:r>
        <w:r>
          <w:rPr>
            <w:noProof/>
          </w:rPr>
        </w:r>
        <w:r>
          <w:rPr>
            <w:noProof/>
          </w:rPr>
          <w:fldChar w:fldCharType="separate"/>
        </w:r>
        <w:r w:rsidR="0038698C">
          <w:rPr>
            <w:noProof/>
          </w:rPr>
          <w:t>200</w:t>
        </w:r>
        <w:r>
          <w:rPr>
            <w:noProof/>
          </w:rPr>
          <w:fldChar w:fldCharType="end"/>
        </w:r>
      </w:hyperlink>
    </w:p>
    <w:p w:rsidR="002B37E2" w:rsidRDefault="002B37E2">
      <w:pPr>
        <w:pStyle w:val="32"/>
        <w:rPr>
          <w:rFonts w:asciiTheme="minorHAnsi" w:eastAsiaTheme="minorEastAsia" w:hAnsiTheme="minorHAnsi" w:cstheme="minorBidi"/>
          <w:noProof/>
          <w:kern w:val="2"/>
          <w:sz w:val="24"/>
          <w:szCs w:val="22"/>
        </w:rPr>
      </w:pPr>
      <w:hyperlink w:anchor="_Toc22192983" w:history="1">
        <w:r w:rsidRPr="00876BA0">
          <w:rPr>
            <w:rStyle w:val="ab"/>
            <w:rFonts w:hint="eastAsia"/>
            <w:noProof/>
          </w:rPr>
          <w:t>台灣原住民族教育及產業發展中心</w:t>
        </w:r>
        <w:r>
          <w:rPr>
            <w:noProof/>
          </w:rPr>
          <w:tab/>
        </w:r>
        <w:r>
          <w:rPr>
            <w:noProof/>
          </w:rPr>
          <w:fldChar w:fldCharType="begin"/>
        </w:r>
        <w:r>
          <w:rPr>
            <w:noProof/>
          </w:rPr>
          <w:instrText xml:space="preserve"> PAGEREF _Toc22192983 \h </w:instrText>
        </w:r>
        <w:r>
          <w:rPr>
            <w:noProof/>
          </w:rPr>
        </w:r>
        <w:r>
          <w:rPr>
            <w:noProof/>
          </w:rPr>
          <w:fldChar w:fldCharType="separate"/>
        </w:r>
        <w:r w:rsidR="0038698C">
          <w:rPr>
            <w:noProof/>
          </w:rPr>
          <w:t>202</w:t>
        </w:r>
        <w:r>
          <w:rPr>
            <w:noProof/>
          </w:rPr>
          <w:fldChar w:fldCharType="end"/>
        </w:r>
      </w:hyperlink>
    </w:p>
    <w:p w:rsidR="002B37E2" w:rsidRDefault="002B37E2">
      <w:pPr>
        <w:pStyle w:val="32"/>
        <w:rPr>
          <w:rFonts w:asciiTheme="minorHAnsi" w:eastAsiaTheme="minorEastAsia" w:hAnsiTheme="minorHAnsi" w:cstheme="minorBidi"/>
          <w:noProof/>
          <w:kern w:val="2"/>
          <w:sz w:val="24"/>
          <w:szCs w:val="22"/>
        </w:rPr>
      </w:pPr>
      <w:hyperlink w:anchor="_Toc22192984" w:history="1">
        <w:r w:rsidRPr="00876BA0">
          <w:rPr>
            <w:rStyle w:val="ab"/>
            <w:rFonts w:hint="eastAsia"/>
            <w:noProof/>
          </w:rPr>
          <w:t>語言中心</w:t>
        </w:r>
        <w:r>
          <w:rPr>
            <w:noProof/>
          </w:rPr>
          <w:tab/>
        </w:r>
        <w:r>
          <w:rPr>
            <w:noProof/>
          </w:rPr>
          <w:fldChar w:fldCharType="begin"/>
        </w:r>
        <w:r>
          <w:rPr>
            <w:noProof/>
          </w:rPr>
          <w:instrText xml:space="preserve"> PAGEREF _Toc22192984 \h </w:instrText>
        </w:r>
        <w:r>
          <w:rPr>
            <w:noProof/>
          </w:rPr>
        </w:r>
        <w:r>
          <w:rPr>
            <w:noProof/>
          </w:rPr>
          <w:fldChar w:fldCharType="separate"/>
        </w:r>
        <w:r w:rsidR="0038698C">
          <w:rPr>
            <w:noProof/>
          </w:rPr>
          <w:t>210</w:t>
        </w:r>
        <w:r>
          <w:rPr>
            <w:noProof/>
          </w:rPr>
          <w:fldChar w:fldCharType="end"/>
        </w:r>
      </w:hyperlink>
    </w:p>
    <w:p w:rsidR="002B37E2" w:rsidRDefault="002B37E2">
      <w:pPr>
        <w:pStyle w:val="32"/>
        <w:rPr>
          <w:rFonts w:asciiTheme="minorHAnsi" w:eastAsiaTheme="minorEastAsia" w:hAnsiTheme="minorHAnsi" w:cstheme="minorBidi"/>
          <w:noProof/>
          <w:kern w:val="2"/>
          <w:sz w:val="24"/>
          <w:szCs w:val="22"/>
        </w:rPr>
      </w:pPr>
      <w:hyperlink w:anchor="_Toc22192985" w:history="1">
        <w:r w:rsidRPr="00876BA0">
          <w:rPr>
            <w:rStyle w:val="ab"/>
            <w:rFonts w:hint="eastAsia"/>
            <w:noProof/>
          </w:rPr>
          <w:t>農產品產銷履歷驗證中心</w:t>
        </w:r>
        <w:r>
          <w:rPr>
            <w:noProof/>
          </w:rPr>
          <w:tab/>
        </w:r>
        <w:r>
          <w:rPr>
            <w:noProof/>
          </w:rPr>
          <w:fldChar w:fldCharType="begin"/>
        </w:r>
        <w:r>
          <w:rPr>
            <w:noProof/>
          </w:rPr>
          <w:instrText xml:space="preserve"> PAGEREF _Toc22192985 \h </w:instrText>
        </w:r>
        <w:r>
          <w:rPr>
            <w:noProof/>
          </w:rPr>
        </w:r>
        <w:r>
          <w:rPr>
            <w:noProof/>
          </w:rPr>
          <w:fldChar w:fldCharType="separate"/>
        </w:r>
        <w:r w:rsidR="0038698C">
          <w:rPr>
            <w:noProof/>
          </w:rPr>
          <w:t>218</w:t>
        </w:r>
        <w:r>
          <w:rPr>
            <w:noProof/>
          </w:rPr>
          <w:fldChar w:fldCharType="end"/>
        </w:r>
      </w:hyperlink>
    </w:p>
    <w:p w:rsidR="002B37E2" w:rsidRDefault="002B37E2">
      <w:pPr>
        <w:pStyle w:val="32"/>
        <w:rPr>
          <w:rFonts w:asciiTheme="minorHAnsi" w:eastAsiaTheme="minorEastAsia" w:hAnsiTheme="minorHAnsi" w:cstheme="minorBidi"/>
          <w:noProof/>
          <w:kern w:val="2"/>
          <w:sz w:val="24"/>
          <w:szCs w:val="22"/>
        </w:rPr>
      </w:pPr>
      <w:hyperlink w:anchor="_Toc22192986" w:history="1">
        <w:r w:rsidRPr="00876BA0">
          <w:rPr>
            <w:rStyle w:val="ab"/>
            <w:rFonts w:hint="eastAsia"/>
            <w:noProof/>
          </w:rPr>
          <w:t>智慧農業中心</w:t>
        </w:r>
        <w:r>
          <w:rPr>
            <w:noProof/>
          </w:rPr>
          <w:tab/>
        </w:r>
        <w:r>
          <w:rPr>
            <w:noProof/>
          </w:rPr>
          <w:fldChar w:fldCharType="begin"/>
        </w:r>
        <w:r>
          <w:rPr>
            <w:noProof/>
          </w:rPr>
          <w:instrText xml:space="preserve"> PAGEREF _Toc22192986 \h </w:instrText>
        </w:r>
        <w:r>
          <w:rPr>
            <w:noProof/>
          </w:rPr>
        </w:r>
        <w:r>
          <w:rPr>
            <w:noProof/>
          </w:rPr>
          <w:fldChar w:fldCharType="separate"/>
        </w:r>
        <w:r w:rsidR="0038698C">
          <w:rPr>
            <w:noProof/>
          </w:rPr>
          <w:t>219</w:t>
        </w:r>
        <w:r>
          <w:rPr>
            <w:noProof/>
          </w:rPr>
          <w:fldChar w:fldCharType="end"/>
        </w:r>
      </w:hyperlink>
    </w:p>
    <w:p w:rsidR="00DD09A0" w:rsidRDefault="00DD09A0">
      <w:pPr>
        <w:widowControl/>
        <w:suppressAutoHyphens w:val="0"/>
        <w:spacing w:line="240" w:lineRule="auto"/>
        <w:rPr>
          <w:rFonts w:asciiTheme="minorHAnsi" w:eastAsiaTheme="minorEastAsia" w:hAnsiTheme="minorHAnsi" w:cstheme="minorBidi"/>
          <w:noProof/>
          <w:kern w:val="2"/>
          <w:szCs w:val="22"/>
        </w:rPr>
      </w:pPr>
      <w:r>
        <w:rPr>
          <w:rFonts w:asciiTheme="minorHAnsi" w:eastAsiaTheme="minorEastAsia" w:hAnsiTheme="minorHAnsi" w:cstheme="minorBidi"/>
          <w:noProof/>
          <w:kern w:val="2"/>
          <w:szCs w:val="22"/>
        </w:rPr>
        <w:br w:type="page"/>
      </w:r>
    </w:p>
    <w:p w:rsidR="00520A39" w:rsidRPr="000B061A" w:rsidRDefault="00073BEC">
      <w:pPr>
        <w:pStyle w:val="01"/>
        <w:spacing w:line="240" w:lineRule="atLeast"/>
        <w:jc w:val="both"/>
        <w:rPr>
          <w:color w:val="000000" w:themeColor="text1"/>
        </w:rPr>
      </w:pPr>
      <w:r w:rsidRPr="000B061A">
        <w:rPr>
          <w:color w:val="000000" w:themeColor="text1"/>
        </w:rPr>
        <w:lastRenderedPageBreak/>
        <w:fldChar w:fldCharType="end"/>
      </w:r>
      <w:r w:rsidR="00C33458" w:rsidRPr="000B061A">
        <w:rPr>
          <w:color w:val="000000" w:themeColor="text1"/>
        </w:rPr>
        <w:t xml:space="preserve"> </w:t>
      </w:r>
      <w:bookmarkStart w:id="1" w:name="_Toc22192959"/>
      <w:r w:rsidR="00C33458" w:rsidRPr="000B061A">
        <w:rPr>
          <w:color w:val="000000" w:themeColor="text1"/>
        </w:rPr>
        <w:t>壹、行政單位</w:t>
      </w:r>
      <w:bookmarkEnd w:id="0"/>
      <w:bookmarkEnd w:id="1"/>
    </w:p>
    <w:p w:rsidR="00520A39" w:rsidRPr="000B061A" w:rsidRDefault="00C33458">
      <w:pPr>
        <w:pStyle w:val="03"/>
        <w:spacing w:line="240" w:lineRule="atLeast"/>
        <w:jc w:val="both"/>
        <w:rPr>
          <w:color w:val="000000" w:themeColor="text1"/>
        </w:rPr>
      </w:pPr>
      <w:bookmarkStart w:id="2" w:name="_Toc22192960"/>
      <w:r w:rsidRPr="000B061A">
        <w:rPr>
          <w:color w:val="000000" w:themeColor="text1"/>
        </w:rPr>
        <w:t>教務處</w:t>
      </w:r>
      <w:bookmarkEnd w:id="2"/>
    </w:p>
    <w:tbl>
      <w:tblPr>
        <w:tblW w:w="14668" w:type="dxa"/>
        <w:tblLayout w:type="fixed"/>
        <w:tblCellMar>
          <w:left w:w="10" w:type="dxa"/>
          <w:right w:w="10" w:type="dxa"/>
        </w:tblCellMar>
        <w:tblLook w:val="04A0" w:firstRow="1" w:lastRow="0" w:firstColumn="1" w:lastColumn="0" w:noHBand="0" w:noVBand="1"/>
      </w:tblPr>
      <w:tblGrid>
        <w:gridCol w:w="2668"/>
        <w:gridCol w:w="2760"/>
        <w:gridCol w:w="2700"/>
        <w:gridCol w:w="2700"/>
        <w:gridCol w:w="960"/>
        <w:gridCol w:w="2880"/>
      </w:tblGrid>
      <w:tr w:rsidR="00520A39" w:rsidRPr="000B061A">
        <w:trPr>
          <w:tblHeader/>
        </w:trPr>
        <w:tc>
          <w:tcPr>
            <w:tcW w:w="266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rPr>
            </w:pPr>
            <w:r w:rsidRPr="000B061A">
              <w:rPr>
                <w:rFonts w:eastAsia="標楷體"/>
                <w:b/>
                <w:color w:val="000000" w:themeColor="text1"/>
                <w:sz w:val="28"/>
              </w:rPr>
              <w:t>工作重點</w:t>
            </w:r>
            <w:r w:rsidRPr="000B061A">
              <w:rPr>
                <w:rFonts w:eastAsia="標楷體"/>
                <w:b/>
                <w:color w:val="000000" w:themeColor="text1"/>
                <w:sz w:val="28"/>
              </w:rPr>
              <w:t>/</w:t>
            </w:r>
            <w:r w:rsidRPr="000B061A">
              <w:rPr>
                <w:rFonts w:eastAsia="標楷體"/>
                <w:b/>
                <w:color w:val="000000" w:themeColor="text1"/>
                <w:sz w:val="28"/>
              </w:rPr>
              <w:t>績效構面</w:t>
            </w:r>
          </w:p>
        </w:tc>
        <w:tc>
          <w:tcPr>
            <w:tcW w:w="27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對應之工作項目</w:t>
            </w:r>
          </w:p>
        </w:tc>
        <w:tc>
          <w:tcPr>
            <w:tcW w:w="270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量化績效指標</w:t>
            </w:r>
          </w:p>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w:t>
            </w:r>
            <w:r w:rsidRPr="000B061A">
              <w:rPr>
                <w:rFonts w:eastAsia="標楷體"/>
                <w:b/>
                <w:color w:val="000000" w:themeColor="text1"/>
                <w:sz w:val="28"/>
                <w:szCs w:val="28"/>
              </w:rPr>
              <w:t>含目標值與實際值</w:t>
            </w:r>
            <w:r w:rsidRPr="000B061A">
              <w:rPr>
                <w:rFonts w:eastAsia="標楷體"/>
                <w:b/>
                <w:color w:val="000000" w:themeColor="text1"/>
                <w:sz w:val="28"/>
                <w:szCs w:val="28"/>
              </w:rPr>
              <w:t>)</w:t>
            </w:r>
          </w:p>
        </w:tc>
        <w:tc>
          <w:tcPr>
            <w:tcW w:w="270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質化績效指標</w:t>
            </w:r>
          </w:p>
          <w:p w:rsidR="00520A39" w:rsidRPr="000B061A" w:rsidRDefault="00C33458">
            <w:pPr>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w:t>
            </w:r>
            <w:r w:rsidRPr="000B061A">
              <w:rPr>
                <w:rFonts w:eastAsia="標楷體"/>
                <w:b/>
                <w:color w:val="000000" w:themeColor="text1"/>
                <w:spacing w:val="-8"/>
                <w:sz w:val="28"/>
              </w:rPr>
              <w:t>含目標值與實際值</w:t>
            </w:r>
            <w:r w:rsidRPr="000B061A">
              <w:rPr>
                <w:rFonts w:eastAsia="標楷體"/>
                <w:b/>
                <w:color w:val="000000" w:themeColor="text1"/>
                <w:spacing w:val="-8"/>
                <w:sz w:val="28"/>
              </w:rPr>
              <w:t>)</w:t>
            </w:r>
          </w:p>
        </w:tc>
        <w:tc>
          <w:tcPr>
            <w:tcW w:w="9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ascii="標楷體" w:eastAsia="標楷體" w:hAnsi="標楷體"/>
                <w:b/>
                <w:color w:val="000000" w:themeColor="text1"/>
                <w:sz w:val="28"/>
              </w:rPr>
            </w:pPr>
            <w:r w:rsidRPr="000B061A">
              <w:rPr>
                <w:rFonts w:ascii="標楷體" w:eastAsia="標楷體" w:hAnsi="標楷體"/>
                <w:b/>
                <w:color w:val="000000" w:themeColor="text1"/>
                <w:sz w:val="28"/>
              </w:rPr>
              <w:t>自評</w:t>
            </w:r>
          </w:p>
        </w:tc>
        <w:tc>
          <w:tcPr>
            <w:tcW w:w="288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rPr>
            </w:pPr>
            <w:r w:rsidRPr="000B061A">
              <w:rPr>
                <w:rFonts w:eastAsia="標楷體"/>
                <w:b/>
                <w:color w:val="000000" w:themeColor="text1"/>
                <w:sz w:val="28"/>
              </w:rPr>
              <w:t>改進做法</w:t>
            </w:r>
          </w:p>
        </w:tc>
      </w:tr>
      <w:tr w:rsidR="00520A39" w:rsidRPr="000B061A" w:rsidTr="00CC500E">
        <w:trPr>
          <w:trHeight w:val="1569"/>
        </w:trPr>
        <w:tc>
          <w:tcPr>
            <w:tcW w:w="266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color w:val="000000" w:themeColor="text1"/>
              </w:rPr>
            </w:pPr>
            <w:r w:rsidRPr="000B061A">
              <w:rPr>
                <w:rFonts w:eastAsia="標楷體"/>
                <w:color w:val="000000" w:themeColor="text1"/>
                <w:szCs w:val="24"/>
              </w:rPr>
              <w:t>推動教務行政資訊化，保障資料正確性，提升服務效能</w:t>
            </w: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rFonts w:eastAsia="標楷體"/>
                <w:color w:val="000000" w:themeColor="text1"/>
                <w:szCs w:val="24"/>
              </w:rPr>
            </w:pPr>
            <w:r w:rsidRPr="000B061A">
              <w:rPr>
                <w:rFonts w:eastAsia="標楷體"/>
                <w:color w:val="000000" w:themeColor="text1"/>
                <w:szCs w:val="24"/>
              </w:rPr>
              <w:t>賡續各項規章及表格新增及修改。</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整合行政規章，完成率</w:t>
            </w:r>
            <w:r w:rsidRPr="000B061A">
              <w:rPr>
                <w:rFonts w:eastAsia="標楷體"/>
                <w:color w:val="000000" w:themeColor="text1"/>
                <w:szCs w:val="24"/>
              </w:rPr>
              <w:t>100%</w:t>
            </w:r>
            <w:r w:rsidRPr="000B061A">
              <w:rPr>
                <w:rFonts w:eastAsia="標楷體"/>
                <w:color w:val="000000" w:themeColor="text1"/>
                <w:szCs w:val="24"/>
              </w:rPr>
              <w:t>。</w:t>
            </w:r>
          </w:p>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整合各項業務表格，完成率</w:t>
            </w:r>
            <w:r w:rsidRPr="000B061A">
              <w:rPr>
                <w:rFonts w:eastAsia="標楷體"/>
                <w:color w:val="000000" w:themeColor="text1"/>
                <w:szCs w:val="24"/>
              </w:rPr>
              <w:t>100%</w:t>
            </w:r>
            <w:r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rFonts w:eastAsia="標楷體"/>
                <w:color w:val="000000" w:themeColor="text1"/>
                <w:szCs w:val="24"/>
              </w:rPr>
            </w:pPr>
            <w:r w:rsidRPr="000B061A">
              <w:rPr>
                <w:rFonts w:eastAsia="標楷體"/>
                <w:color w:val="000000" w:themeColor="text1"/>
                <w:szCs w:val="24"/>
              </w:rPr>
              <w:t>配合各項行政更新及法令增修，賡續修改本校相關法規及表格，以利行政業務順利運作。</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47F4A" w:rsidRPr="000B061A" w:rsidRDefault="00547F4A"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47F4A" w:rsidRPr="000B061A" w:rsidRDefault="00547F4A"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47F4A" w:rsidRPr="000B061A" w:rsidRDefault="00547F4A"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47F4A" w:rsidRPr="000B061A" w:rsidRDefault="00547F4A"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547F4A" w:rsidP="002C5886">
            <w:pPr>
              <w:spacing w:line="280" w:lineRule="exact"/>
              <w:rPr>
                <w:rFonts w:ascii="標楷體" w:eastAsia="標楷體" w:hAnsi="標楷體"/>
                <w:color w:val="000000" w:themeColor="text1"/>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jc w:val="both"/>
              <w:rPr>
                <w:rFonts w:eastAsia="標楷體"/>
                <w:color w:val="000000" w:themeColor="text1"/>
              </w:rPr>
            </w:pPr>
          </w:p>
        </w:tc>
      </w:tr>
      <w:tr w:rsidR="00520A39" w:rsidRPr="000B061A" w:rsidTr="002C5886">
        <w:trPr>
          <w:trHeight w:val="1389"/>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szCs w:val="24"/>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color w:val="000000" w:themeColor="text1"/>
              </w:rPr>
            </w:pPr>
            <w:r w:rsidRPr="000B061A">
              <w:rPr>
                <w:rFonts w:eastAsia="標楷體"/>
                <w:color w:val="000000" w:themeColor="text1"/>
              </w:rPr>
              <w:t>配合發放新版校園悠遊卡學生證</w:t>
            </w:r>
            <w:r w:rsidR="0050618F"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color w:val="000000" w:themeColor="text1"/>
              </w:rPr>
            </w:pPr>
            <w:r w:rsidRPr="000B061A">
              <w:rPr>
                <w:rFonts w:eastAsia="標楷體"/>
                <w:color w:val="000000" w:themeColor="text1"/>
              </w:rPr>
              <w:t>配合電子計算機中心，於</w:t>
            </w:r>
            <w:r w:rsidRPr="000B061A">
              <w:rPr>
                <w:rFonts w:eastAsia="標楷體"/>
                <w:color w:val="000000" w:themeColor="text1"/>
              </w:rPr>
              <w:t>108</w:t>
            </w:r>
            <w:r w:rsidRPr="000B061A">
              <w:rPr>
                <w:rFonts w:eastAsia="標楷體"/>
                <w:color w:val="000000" w:themeColor="text1"/>
              </w:rPr>
              <w:t>年</w:t>
            </w:r>
            <w:r w:rsidRPr="000B061A">
              <w:rPr>
                <w:rFonts w:eastAsia="標楷體"/>
                <w:color w:val="000000" w:themeColor="text1"/>
              </w:rPr>
              <w:t>1</w:t>
            </w:r>
            <w:r w:rsidRPr="000B061A">
              <w:rPr>
                <w:rFonts w:eastAsia="標楷體"/>
                <w:color w:val="000000" w:themeColor="text1"/>
              </w:rPr>
              <w:t>月發放新版校園悠遊卡學生證，發放率</w:t>
            </w:r>
            <w:r w:rsidRPr="000B061A">
              <w:rPr>
                <w:rFonts w:eastAsia="標楷體"/>
                <w:color w:val="000000" w:themeColor="text1"/>
              </w:rPr>
              <w:t>100%</w:t>
            </w:r>
            <w:r w:rsidRPr="000B061A">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ind w:left="180" w:hanging="180"/>
              <w:jc w:val="both"/>
              <w:rPr>
                <w:color w:val="000000" w:themeColor="text1"/>
              </w:rPr>
            </w:pPr>
            <w:r w:rsidRPr="000B061A">
              <w:rPr>
                <w:rFonts w:eastAsia="標楷體"/>
                <w:color w:val="000000" w:themeColor="text1"/>
              </w:rPr>
              <w:t>1.1</w:t>
            </w:r>
            <w:r w:rsidRPr="000B061A">
              <w:rPr>
                <w:rFonts w:eastAsia="標楷體"/>
                <w:color w:val="000000" w:themeColor="text1"/>
                <w:szCs w:val="24"/>
              </w:rPr>
              <w:t>08</w:t>
            </w:r>
            <w:r w:rsidRPr="000B061A">
              <w:rPr>
                <w:rFonts w:eastAsia="標楷體"/>
                <w:color w:val="000000" w:themeColor="text1"/>
                <w:szCs w:val="24"/>
              </w:rPr>
              <w:t>年</w:t>
            </w:r>
            <w:r w:rsidRPr="000B061A">
              <w:rPr>
                <w:rFonts w:eastAsia="標楷體"/>
                <w:color w:val="000000" w:themeColor="text1"/>
                <w:szCs w:val="24"/>
              </w:rPr>
              <w:t>1</w:t>
            </w:r>
            <w:r w:rsidRPr="000B061A">
              <w:rPr>
                <w:rFonts w:eastAsia="標楷體"/>
                <w:color w:val="000000" w:themeColor="text1"/>
                <w:szCs w:val="24"/>
              </w:rPr>
              <w:t>月</w:t>
            </w:r>
            <w:r w:rsidRPr="000B061A">
              <w:rPr>
                <w:rFonts w:eastAsia="標楷體"/>
                <w:color w:val="000000" w:themeColor="text1"/>
                <w:szCs w:val="24"/>
              </w:rPr>
              <w:t>1</w:t>
            </w:r>
            <w:r w:rsidRPr="000B061A">
              <w:rPr>
                <w:rFonts w:eastAsia="標楷體"/>
                <w:color w:val="000000" w:themeColor="text1"/>
                <w:szCs w:val="24"/>
              </w:rPr>
              <w:t>日發行。</w:t>
            </w:r>
          </w:p>
          <w:p w:rsidR="00520A39" w:rsidRPr="000B061A" w:rsidRDefault="00C33458" w:rsidP="00CC500E">
            <w:pPr>
              <w:spacing w:line="320" w:lineRule="atLeast"/>
              <w:ind w:left="180" w:hanging="180"/>
              <w:jc w:val="both"/>
              <w:rPr>
                <w:color w:val="000000" w:themeColor="text1"/>
              </w:rPr>
            </w:pPr>
            <w:r w:rsidRPr="000B061A">
              <w:rPr>
                <w:rFonts w:eastAsia="標楷體"/>
                <w:color w:val="000000" w:themeColor="text1"/>
                <w:szCs w:val="24"/>
              </w:rPr>
              <w:t>2.108</w:t>
            </w:r>
            <w:r w:rsidRPr="000B061A">
              <w:rPr>
                <w:rFonts w:eastAsia="標楷體"/>
                <w:color w:val="000000" w:themeColor="text1"/>
                <w:szCs w:val="24"/>
              </w:rPr>
              <w:t>年</w:t>
            </w:r>
            <w:r w:rsidRPr="000B061A">
              <w:rPr>
                <w:rFonts w:eastAsia="標楷體"/>
                <w:color w:val="000000" w:themeColor="text1"/>
                <w:szCs w:val="24"/>
              </w:rPr>
              <w:t>9</w:t>
            </w:r>
            <w:r w:rsidRPr="000B061A">
              <w:rPr>
                <w:rFonts w:eastAsia="標楷體"/>
                <w:color w:val="000000" w:themeColor="text1"/>
                <w:szCs w:val="24"/>
              </w:rPr>
              <w:t>月</w:t>
            </w:r>
            <w:r w:rsidRPr="000B061A">
              <w:rPr>
                <w:rFonts w:eastAsia="標楷體"/>
                <w:color w:val="000000" w:themeColor="text1"/>
                <w:szCs w:val="24"/>
              </w:rPr>
              <w:t>1</w:t>
            </w:r>
            <w:r w:rsidRPr="000B061A">
              <w:rPr>
                <w:rFonts w:eastAsia="標楷體"/>
                <w:color w:val="000000" w:themeColor="text1"/>
                <w:szCs w:val="24"/>
              </w:rPr>
              <w:t>日全面使用新版校</w:t>
            </w:r>
            <w:r w:rsidRPr="000B061A">
              <w:rPr>
                <w:rFonts w:eastAsia="標楷體"/>
                <w:color w:val="000000" w:themeColor="text1"/>
              </w:rPr>
              <w:t>園悠遊卡學生證</w:t>
            </w:r>
            <w:r w:rsidR="0050618F" w:rsidRPr="000B061A">
              <w:rPr>
                <w:rFonts w:eastAsia="標楷體"/>
                <w:color w:val="000000" w:themeColor="text1"/>
                <w:szCs w:val="24"/>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0618F" w:rsidRPr="000B061A" w:rsidRDefault="0050618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0618F" w:rsidRPr="000B061A" w:rsidRDefault="0050618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0618F" w:rsidRPr="000B061A" w:rsidRDefault="0050618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0618F" w:rsidRPr="000B061A" w:rsidRDefault="0050618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50618F" w:rsidP="002C5886">
            <w:pPr>
              <w:spacing w:line="280" w:lineRule="exact"/>
              <w:rPr>
                <w:color w:val="000000" w:themeColor="text1"/>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jc w:val="both"/>
              <w:rPr>
                <w:rFonts w:eastAsia="標楷體"/>
                <w:color w:val="000000" w:themeColor="text1"/>
              </w:rPr>
            </w:pPr>
          </w:p>
        </w:tc>
      </w:tr>
      <w:tr w:rsidR="00520A39" w:rsidRPr="000B061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szCs w:val="24"/>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color w:val="000000" w:themeColor="text1"/>
              </w:rPr>
            </w:pPr>
            <w:r w:rsidRPr="000B061A">
              <w:rPr>
                <w:rFonts w:eastAsia="標楷體"/>
                <w:color w:val="000000" w:themeColor="text1"/>
              </w:rPr>
              <w:t>建置微型課程開課系統及成績維護系統</w:t>
            </w:r>
            <w:r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t>1.107</w:t>
            </w:r>
            <w:r w:rsidRPr="000B061A">
              <w:rPr>
                <w:rFonts w:eastAsia="標楷體"/>
                <w:color w:val="000000" w:themeColor="text1"/>
                <w:szCs w:val="24"/>
              </w:rPr>
              <w:t>年</w:t>
            </w:r>
            <w:r w:rsidRPr="000B061A">
              <w:rPr>
                <w:rFonts w:eastAsia="標楷體"/>
                <w:color w:val="000000" w:themeColor="text1"/>
                <w:szCs w:val="24"/>
              </w:rPr>
              <w:t>9</w:t>
            </w:r>
            <w:r w:rsidRPr="000B061A">
              <w:rPr>
                <w:rFonts w:eastAsia="標楷體"/>
                <w:color w:val="000000" w:themeColor="text1"/>
                <w:szCs w:val="24"/>
              </w:rPr>
              <w:t>月完成微型課程開課系統。</w:t>
            </w:r>
          </w:p>
          <w:p w:rsidR="00520A39" w:rsidRPr="000B061A" w:rsidRDefault="00C33458" w:rsidP="00CC500E">
            <w:pPr>
              <w:spacing w:line="320" w:lineRule="atLeast"/>
              <w:ind w:left="180" w:hanging="180"/>
              <w:jc w:val="both"/>
              <w:rPr>
                <w:color w:val="000000" w:themeColor="text1"/>
              </w:rPr>
            </w:pPr>
            <w:r w:rsidRPr="000B061A">
              <w:rPr>
                <w:rFonts w:eastAsia="標楷體"/>
                <w:color w:val="000000" w:themeColor="text1"/>
                <w:szCs w:val="24"/>
              </w:rPr>
              <w:t>2.108</w:t>
            </w:r>
            <w:r w:rsidRPr="000B061A">
              <w:rPr>
                <w:rFonts w:eastAsia="標楷體"/>
                <w:color w:val="000000" w:themeColor="text1"/>
                <w:szCs w:val="24"/>
              </w:rPr>
              <w:t>年</w:t>
            </w:r>
            <w:r w:rsidRPr="000B061A">
              <w:rPr>
                <w:rFonts w:eastAsia="標楷體"/>
                <w:color w:val="000000" w:themeColor="text1"/>
                <w:szCs w:val="24"/>
              </w:rPr>
              <w:t>3</w:t>
            </w:r>
            <w:r w:rsidRPr="000B061A">
              <w:rPr>
                <w:rFonts w:eastAsia="標楷體"/>
                <w:color w:val="000000" w:themeColor="text1"/>
                <w:szCs w:val="24"/>
              </w:rPr>
              <w:t>月完成微型課程教師端系統。</w:t>
            </w:r>
            <w:r w:rsidRPr="000B061A">
              <w:rPr>
                <w:rFonts w:eastAsia="標楷體"/>
                <w:color w:val="000000" w:themeColor="text1"/>
                <w:szCs w:val="24"/>
              </w:rPr>
              <w:t>108</w:t>
            </w:r>
            <w:r w:rsidRPr="000B061A">
              <w:rPr>
                <w:rFonts w:eastAsia="標楷體"/>
                <w:color w:val="000000" w:themeColor="text1"/>
                <w:szCs w:val="24"/>
              </w:rPr>
              <w:t>年</w:t>
            </w:r>
            <w:r w:rsidRPr="000B061A">
              <w:rPr>
                <w:rFonts w:eastAsia="標楷體"/>
                <w:color w:val="000000" w:themeColor="text1"/>
                <w:szCs w:val="24"/>
              </w:rPr>
              <w:t>4</w:t>
            </w:r>
            <w:r w:rsidRPr="000B061A">
              <w:rPr>
                <w:rFonts w:eastAsia="標楷體"/>
                <w:color w:val="000000" w:themeColor="text1"/>
                <w:szCs w:val="24"/>
              </w:rPr>
              <w:t>月完成微型課程學生端系統。</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6B5DCC">
            <w:pPr>
              <w:spacing w:line="320" w:lineRule="atLeast"/>
              <w:jc w:val="both"/>
              <w:rPr>
                <w:rFonts w:eastAsia="標楷體"/>
                <w:color w:val="000000" w:themeColor="text1"/>
              </w:rPr>
            </w:pPr>
            <w:r w:rsidRPr="000B061A">
              <w:rPr>
                <w:rFonts w:eastAsia="標楷體"/>
                <w:color w:val="000000" w:themeColor="text1"/>
              </w:rPr>
              <w:t>本校自</w:t>
            </w:r>
            <w:r w:rsidRPr="000B061A">
              <w:rPr>
                <w:rFonts w:eastAsia="標楷體"/>
                <w:color w:val="000000" w:themeColor="text1"/>
              </w:rPr>
              <w:t>106</w:t>
            </w:r>
            <w:r w:rsidRPr="000B061A">
              <w:rPr>
                <w:rFonts w:eastAsia="標楷體"/>
                <w:color w:val="000000" w:themeColor="text1"/>
              </w:rPr>
              <w:t>學年度第</w:t>
            </w:r>
            <w:r w:rsidRPr="000B061A">
              <w:rPr>
                <w:rFonts w:eastAsia="標楷體"/>
                <w:color w:val="000000" w:themeColor="text1"/>
              </w:rPr>
              <w:t>2</w:t>
            </w:r>
            <w:r w:rsidRPr="000B061A">
              <w:rPr>
                <w:rFonts w:eastAsia="標楷體"/>
                <w:color w:val="000000" w:themeColor="text1"/>
              </w:rPr>
              <w:t>學期試辦微型課程。微型課程學分以不超過</w:t>
            </w:r>
            <w:r w:rsidRPr="000B061A">
              <w:rPr>
                <w:rFonts w:eastAsia="標楷體"/>
                <w:color w:val="000000" w:themeColor="text1"/>
              </w:rPr>
              <w:t>1</w:t>
            </w:r>
            <w:r w:rsidRPr="000B061A">
              <w:rPr>
                <w:rFonts w:eastAsia="標楷體"/>
                <w:color w:val="000000" w:themeColor="text1"/>
              </w:rPr>
              <w:t>學分</w:t>
            </w:r>
            <w:r w:rsidRPr="000B061A">
              <w:rPr>
                <w:rFonts w:eastAsia="標楷體"/>
                <w:color w:val="000000" w:themeColor="text1"/>
              </w:rPr>
              <w:t>(</w:t>
            </w:r>
            <w:r w:rsidRPr="000B061A">
              <w:rPr>
                <w:rFonts w:eastAsia="標楷體"/>
                <w:color w:val="000000" w:themeColor="text1"/>
              </w:rPr>
              <w:t>含</w:t>
            </w:r>
            <w:r w:rsidRPr="000B061A">
              <w:rPr>
                <w:rFonts w:eastAsia="標楷體"/>
                <w:color w:val="000000" w:themeColor="text1"/>
              </w:rPr>
              <w:t>)</w:t>
            </w:r>
            <w:r w:rsidRPr="000B061A">
              <w:rPr>
                <w:rFonts w:eastAsia="標楷體"/>
                <w:color w:val="000000" w:themeColor="text1"/>
              </w:rPr>
              <w:t>為原則，課程包括演講、大師班、活動</w:t>
            </w:r>
            <w:r w:rsidRPr="000B061A">
              <w:rPr>
                <w:rFonts w:eastAsia="標楷體"/>
                <w:color w:val="000000" w:themeColor="text1"/>
              </w:rPr>
              <w:t>(</w:t>
            </w:r>
            <w:r w:rsidRPr="000B061A">
              <w:rPr>
                <w:rFonts w:eastAsia="標楷體"/>
                <w:color w:val="000000" w:themeColor="text1"/>
              </w:rPr>
              <w:t>含展演、實作、田野</w:t>
            </w:r>
            <w:r w:rsidRPr="000B061A">
              <w:rPr>
                <w:rFonts w:eastAsia="標楷體"/>
                <w:color w:val="000000" w:themeColor="text1"/>
              </w:rPr>
              <w:t>)</w:t>
            </w:r>
            <w:r w:rsidRPr="000B061A">
              <w:rPr>
                <w:rFonts w:eastAsia="標楷體"/>
                <w:color w:val="000000" w:themeColor="text1"/>
              </w:rPr>
              <w:t>、實驗</w:t>
            </w:r>
            <w:r w:rsidRPr="000B061A">
              <w:rPr>
                <w:rFonts w:eastAsia="標楷體"/>
                <w:color w:val="000000" w:themeColor="text1"/>
              </w:rPr>
              <w:t>(</w:t>
            </w:r>
            <w:r w:rsidRPr="000B061A">
              <w:rPr>
                <w:rFonts w:eastAsia="標楷體"/>
                <w:color w:val="000000" w:themeColor="text1"/>
              </w:rPr>
              <w:t>實習、參訪、移地教學</w:t>
            </w:r>
            <w:r w:rsidRPr="000B061A">
              <w:rPr>
                <w:rFonts w:eastAsia="標楷體"/>
                <w:color w:val="000000" w:themeColor="text1"/>
              </w:rPr>
              <w:t>)</w:t>
            </w:r>
            <w:r w:rsidR="009B01AF" w:rsidRPr="000B061A">
              <w:rPr>
                <w:rFonts w:eastAsia="標楷體" w:hint="eastAsia"/>
                <w:color w:val="000000" w:themeColor="text1"/>
              </w:rPr>
              <w:t>、</w:t>
            </w:r>
            <w:r w:rsidRPr="000B061A">
              <w:rPr>
                <w:rFonts w:eastAsia="標楷體"/>
                <w:color w:val="000000" w:themeColor="text1"/>
              </w:rPr>
              <w:t>工作坊及數位學習</w:t>
            </w:r>
            <w:r w:rsidRPr="000B061A">
              <w:rPr>
                <w:rFonts w:eastAsia="標楷體"/>
                <w:color w:val="000000" w:themeColor="text1"/>
              </w:rPr>
              <w:t>(</w:t>
            </w:r>
            <w:r w:rsidRPr="000B061A">
              <w:rPr>
                <w:rFonts w:eastAsia="標楷體"/>
                <w:color w:val="000000" w:themeColor="text1"/>
              </w:rPr>
              <w:t>遠距、磨課師、開放課程</w:t>
            </w:r>
            <w:r w:rsidR="006D7003" w:rsidRPr="000B061A">
              <w:rPr>
                <w:rFonts w:eastAsia="標楷體" w:hint="eastAsia"/>
                <w:color w:val="000000" w:themeColor="text1"/>
              </w:rPr>
              <w:t>)</w:t>
            </w:r>
            <w:r w:rsidRPr="000B061A">
              <w:rPr>
                <w:rFonts w:eastAsia="標楷體"/>
                <w:color w:val="000000" w:themeColor="text1"/>
              </w:rPr>
              <w:t>等，提供學生更彈性且多元學習管道，透過隨時不斷累積學習的歷程，</w:t>
            </w:r>
            <w:r w:rsidR="009B01AF" w:rsidRPr="000B061A">
              <w:rPr>
                <w:rFonts w:eastAsia="標楷體" w:hint="eastAsia"/>
                <w:color w:val="000000" w:themeColor="text1"/>
              </w:rPr>
              <w:t>亦</w:t>
            </w:r>
            <w:r w:rsidRPr="000B061A">
              <w:rPr>
                <w:rFonts w:eastAsia="標楷體"/>
                <w:color w:val="000000" w:themeColor="text1"/>
              </w:rPr>
              <w:t>可培養學生自主學習與跨領域競爭力</w:t>
            </w:r>
            <w:r w:rsidR="00A31F5F">
              <w:rPr>
                <w:rFonts w:eastAsia="標楷體" w:hint="eastAsia"/>
                <w:color w:val="000000" w:themeColor="text1"/>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47F4A" w:rsidRPr="000B061A" w:rsidRDefault="00547F4A"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47F4A" w:rsidRPr="000B061A" w:rsidRDefault="00547F4A"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47F4A" w:rsidRPr="000B061A" w:rsidRDefault="00547F4A"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47F4A" w:rsidRPr="000B061A" w:rsidRDefault="00547F4A"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547F4A" w:rsidP="002C5886">
            <w:pPr>
              <w:spacing w:line="280" w:lineRule="exact"/>
              <w:rPr>
                <w:rFonts w:ascii="標楷體" w:eastAsia="標楷體" w:hAnsi="標楷體"/>
                <w:color w:val="000000" w:themeColor="text1"/>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jc w:val="both"/>
              <w:rPr>
                <w:rFonts w:eastAsia="標楷體"/>
                <w:color w:val="000000" w:themeColor="text1"/>
              </w:rPr>
            </w:pPr>
          </w:p>
        </w:tc>
      </w:tr>
      <w:tr w:rsidR="00520A39" w:rsidRPr="000B061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rFonts w:eastAsia="標楷體"/>
                <w:color w:val="000000" w:themeColor="text1"/>
                <w:szCs w:val="24"/>
              </w:rPr>
            </w:pPr>
            <w:r w:rsidRPr="000B061A">
              <w:rPr>
                <w:rFonts w:eastAsia="標楷體"/>
                <w:color w:val="000000" w:themeColor="text1"/>
                <w:szCs w:val="24"/>
              </w:rPr>
              <w:t>辦理教學績優教師遴選審查系統</w:t>
            </w:r>
            <w:r w:rsidRPr="000B061A">
              <w:rPr>
                <w:rFonts w:eastAsia="標楷體"/>
                <w:color w:val="000000" w:themeColor="text1"/>
                <w:szCs w:val="24"/>
              </w:rPr>
              <w:t>e</w:t>
            </w:r>
            <w:r w:rsidRPr="000B061A">
              <w:rPr>
                <w:rFonts w:eastAsia="標楷體"/>
                <w:color w:val="000000" w:themeColor="text1"/>
                <w:szCs w:val="24"/>
              </w:rPr>
              <w:t>化。</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完成教學績優教師遴選辦法及指標修訂作業。</w:t>
            </w:r>
          </w:p>
          <w:p w:rsidR="002B7BBC" w:rsidRPr="000B061A" w:rsidRDefault="002B7BBC" w:rsidP="00CC500E">
            <w:pPr>
              <w:spacing w:line="320" w:lineRule="atLeast"/>
              <w:ind w:left="180" w:hanging="180"/>
              <w:jc w:val="both"/>
              <w:rPr>
                <w:rFonts w:eastAsia="標楷體"/>
                <w:color w:val="000000" w:themeColor="text1"/>
                <w:szCs w:val="24"/>
              </w:rPr>
            </w:pPr>
          </w:p>
          <w:p w:rsidR="002B7BBC" w:rsidRPr="000B061A" w:rsidRDefault="002B7BBC" w:rsidP="00CC500E">
            <w:pPr>
              <w:spacing w:line="320" w:lineRule="atLeast"/>
              <w:ind w:left="180" w:hanging="180"/>
              <w:jc w:val="both"/>
              <w:rPr>
                <w:rFonts w:eastAsia="標楷體"/>
                <w:color w:val="000000" w:themeColor="text1"/>
                <w:szCs w:val="24"/>
              </w:rPr>
            </w:pPr>
          </w:p>
          <w:p w:rsidR="002B7BBC" w:rsidRPr="000B061A" w:rsidRDefault="002B7BBC" w:rsidP="00CC500E">
            <w:pPr>
              <w:spacing w:line="320" w:lineRule="atLeast"/>
              <w:ind w:left="180" w:hanging="180"/>
              <w:jc w:val="both"/>
              <w:rPr>
                <w:rFonts w:eastAsia="標楷體"/>
                <w:color w:val="000000" w:themeColor="text1"/>
                <w:szCs w:val="24"/>
              </w:rPr>
            </w:pPr>
          </w:p>
          <w:p w:rsidR="002B7BBC" w:rsidRPr="000B061A" w:rsidRDefault="002B7BBC" w:rsidP="00CC500E">
            <w:pPr>
              <w:spacing w:line="320" w:lineRule="atLeast"/>
              <w:ind w:left="180" w:hanging="180"/>
              <w:jc w:val="both"/>
              <w:rPr>
                <w:rFonts w:eastAsia="標楷體"/>
                <w:color w:val="000000" w:themeColor="text1"/>
                <w:szCs w:val="24"/>
              </w:rPr>
            </w:pPr>
          </w:p>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建置教學績優教師評分總表線上登錄系統，加速審查效率。</w:t>
            </w:r>
          </w:p>
          <w:p w:rsidR="00E213CC" w:rsidRDefault="00E213CC" w:rsidP="00CC500E">
            <w:pPr>
              <w:spacing w:line="320" w:lineRule="atLeast"/>
              <w:ind w:left="180" w:hanging="180"/>
              <w:jc w:val="both"/>
              <w:rPr>
                <w:rFonts w:eastAsia="標楷體"/>
                <w:color w:val="000000" w:themeColor="text1"/>
                <w:szCs w:val="24"/>
              </w:rPr>
            </w:pPr>
          </w:p>
          <w:p w:rsidR="00E213CC" w:rsidRDefault="00E213CC" w:rsidP="00CC500E">
            <w:pPr>
              <w:spacing w:line="320" w:lineRule="atLeast"/>
              <w:ind w:left="180" w:hanging="180"/>
              <w:jc w:val="both"/>
              <w:rPr>
                <w:rFonts w:eastAsia="標楷體"/>
                <w:color w:val="000000" w:themeColor="text1"/>
                <w:szCs w:val="24"/>
              </w:rPr>
            </w:pPr>
          </w:p>
          <w:p w:rsidR="00E213CC" w:rsidRDefault="00E213CC" w:rsidP="00CC500E">
            <w:pPr>
              <w:spacing w:line="320" w:lineRule="atLeast"/>
              <w:ind w:left="180" w:hanging="180"/>
              <w:jc w:val="both"/>
              <w:rPr>
                <w:rFonts w:eastAsia="標楷體"/>
                <w:color w:val="000000" w:themeColor="text1"/>
                <w:szCs w:val="24"/>
              </w:rPr>
            </w:pPr>
          </w:p>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已於</w:t>
            </w:r>
            <w:r w:rsidRPr="000B061A">
              <w:rPr>
                <w:rFonts w:eastAsia="標楷體"/>
                <w:color w:val="000000" w:themeColor="text1"/>
                <w:szCs w:val="24"/>
              </w:rPr>
              <w:t>108</w:t>
            </w:r>
            <w:r w:rsidRPr="000B061A">
              <w:rPr>
                <w:rFonts w:eastAsia="標楷體"/>
                <w:color w:val="000000" w:themeColor="text1"/>
                <w:szCs w:val="24"/>
              </w:rPr>
              <w:t>年</w:t>
            </w:r>
            <w:r w:rsidRPr="000B061A">
              <w:rPr>
                <w:rFonts w:eastAsia="標楷體"/>
                <w:color w:val="000000" w:themeColor="text1"/>
                <w:szCs w:val="24"/>
              </w:rPr>
              <w:t>6</w:t>
            </w:r>
            <w:r w:rsidRPr="000B061A">
              <w:rPr>
                <w:rFonts w:eastAsia="標楷體"/>
                <w:color w:val="000000" w:themeColor="text1"/>
                <w:szCs w:val="24"/>
              </w:rPr>
              <w:t>月</w:t>
            </w:r>
            <w:r w:rsidRPr="000B061A">
              <w:rPr>
                <w:rFonts w:eastAsia="標楷體"/>
                <w:color w:val="000000" w:themeColor="text1"/>
                <w:szCs w:val="24"/>
              </w:rPr>
              <w:t>19</w:t>
            </w:r>
            <w:r w:rsidRPr="000B061A">
              <w:rPr>
                <w:rFonts w:eastAsia="標楷體"/>
                <w:color w:val="000000" w:themeColor="text1"/>
                <w:szCs w:val="24"/>
              </w:rPr>
              <w:t>日完成該學年度教學績優教師遴選作業。</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教學績優教師備審資料，由教師職涯歷程檔案教學項目轉檔，減少教師準備書面資料負擔，提高教師參加遴選意願。</w:t>
            </w:r>
          </w:p>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教學績優教師總表</w:t>
            </w:r>
            <w:r w:rsidRPr="000B061A">
              <w:rPr>
                <w:rFonts w:eastAsia="標楷體"/>
                <w:color w:val="000000" w:themeColor="text1"/>
                <w:szCs w:val="24"/>
              </w:rPr>
              <w:t>e</w:t>
            </w:r>
            <w:r w:rsidRPr="000B061A">
              <w:rPr>
                <w:rFonts w:eastAsia="標楷體"/>
                <w:color w:val="000000" w:themeColor="text1"/>
                <w:szCs w:val="24"/>
              </w:rPr>
              <w:t>化，可記錄教師自評、系及院級教師評審委員會審核情形結果，提高行政效率，並可存檔備查。</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rPr>
            </w:pPr>
          </w:p>
        </w:tc>
      </w:tr>
      <w:tr w:rsidR="00520A39" w:rsidRPr="000B061A" w:rsidTr="00CC500E">
        <w:trPr>
          <w:trHeight w:val="3182"/>
        </w:trPr>
        <w:tc>
          <w:tcPr>
            <w:tcW w:w="266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pPr>
              <w:spacing w:line="320" w:lineRule="atLeast"/>
              <w:rPr>
                <w:color w:val="000000" w:themeColor="text1"/>
              </w:rPr>
            </w:pPr>
            <w:r w:rsidRPr="000B061A">
              <w:rPr>
                <w:rFonts w:eastAsia="標楷體"/>
                <w:color w:val="000000" w:themeColor="text1"/>
                <w:szCs w:val="24"/>
              </w:rPr>
              <w:t>促進教學品質保證措施</w:t>
            </w: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rFonts w:eastAsia="標楷體"/>
                <w:color w:val="000000" w:themeColor="text1"/>
                <w:szCs w:val="24"/>
              </w:rPr>
            </w:pPr>
            <w:r w:rsidRPr="000B061A">
              <w:rPr>
                <w:rFonts w:eastAsia="標楷體"/>
                <w:color w:val="000000" w:themeColor="text1"/>
                <w:szCs w:val="24"/>
              </w:rPr>
              <w:t>針對新進及初任</w:t>
            </w:r>
            <w:r w:rsidRPr="000B061A">
              <w:rPr>
                <w:rFonts w:eastAsia="標楷體"/>
                <w:color w:val="000000" w:themeColor="text1"/>
                <w:szCs w:val="24"/>
              </w:rPr>
              <w:t>(</w:t>
            </w:r>
            <w:r w:rsidRPr="000B061A">
              <w:rPr>
                <w:rFonts w:eastAsia="標楷體"/>
                <w:color w:val="000000" w:themeColor="text1"/>
                <w:szCs w:val="24"/>
              </w:rPr>
              <w:t>大學教學年資未滿</w:t>
            </w:r>
            <w:r w:rsidRPr="000B061A">
              <w:rPr>
                <w:rFonts w:eastAsia="標楷體"/>
                <w:color w:val="000000" w:themeColor="text1"/>
                <w:szCs w:val="24"/>
              </w:rPr>
              <w:t>2</w:t>
            </w:r>
            <w:r w:rsidRPr="000B061A">
              <w:rPr>
                <w:rFonts w:eastAsia="標楷體"/>
                <w:color w:val="000000" w:themeColor="text1"/>
                <w:szCs w:val="24"/>
              </w:rPr>
              <w:t>年</w:t>
            </w:r>
            <w:r w:rsidRPr="000B061A">
              <w:rPr>
                <w:rFonts w:eastAsia="標楷體"/>
                <w:color w:val="000000" w:themeColor="text1"/>
                <w:szCs w:val="24"/>
              </w:rPr>
              <w:t>)</w:t>
            </w:r>
            <w:r w:rsidRPr="000B061A">
              <w:rPr>
                <w:rFonts w:eastAsia="標楷體"/>
                <w:color w:val="000000" w:themeColor="text1"/>
                <w:szCs w:val="24"/>
              </w:rPr>
              <w:t>教師，安排輔導教師。透過資深教師的經驗傳承，引導新進教師更快適應校園環境，致力於教學、研究及服務等方面。</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ind w:left="180" w:hanging="180"/>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各系所</w:t>
            </w:r>
            <w:r w:rsidRPr="000B061A">
              <w:rPr>
                <w:rFonts w:eastAsia="標楷體"/>
                <w:color w:val="000000" w:themeColor="text1"/>
              </w:rPr>
              <w:t>(</w:t>
            </w:r>
            <w:r w:rsidRPr="000B061A">
              <w:rPr>
                <w:rFonts w:eastAsia="標楷體"/>
                <w:color w:val="000000" w:themeColor="text1"/>
              </w:rPr>
              <w:t>中心</w:t>
            </w:r>
            <w:r w:rsidRPr="000B061A">
              <w:rPr>
                <w:rFonts w:eastAsia="標楷體"/>
                <w:color w:val="000000" w:themeColor="text1"/>
              </w:rPr>
              <w:t>)</w:t>
            </w:r>
            <w:r w:rsidRPr="000B061A">
              <w:rPr>
                <w:rFonts w:eastAsia="標楷體"/>
                <w:color w:val="000000" w:themeColor="text1"/>
              </w:rPr>
              <w:t>指派</w:t>
            </w:r>
            <w:r w:rsidR="00244193">
              <w:rPr>
                <w:rFonts w:eastAsia="標楷體" w:hint="eastAsia"/>
                <w:color w:val="000000" w:themeColor="text1"/>
              </w:rPr>
              <w:t>1</w:t>
            </w:r>
            <w:r w:rsidRPr="000B061A">
              <w:rPr>
                <w:rFonts w:eastAsia="標楷體"/>
                <w:color w:val="000000" w:themeColor="text1"/>
              </w:rPr>
              <w:t>名資深優良教師擔任初任教師輔導教師。</w:t>
            </w:r>
          </w:p>
          <w:p w:rsidR="002B7BBC" w:rsidRPr="000B061A" w:rsidRDefault="002B7BBC" w:rsidP="00CC500E">
            <w:pPr>
              <w:spacing w:line="320" w:lineRule="atLeast"/>
              <w:ind w:left="180" w:hanging="180"/>
              <w:jc w:val="both"/>
              <w:rPr>
                <w:rFonts w:eastAsia="標楷體"/>
                <w:color w:val="000000" w:themeColor="text1"/>
              </w:rPr>
            </w:pPr>
          </w:p>
          <w:p w:rsidR="00E213CC" w:rsidRDefault="00E213CC" w:rsidP="00CC500E">
            <w:pPr>
              <w:spacing w:line="320" w:lineRule="atLeast"/>
              <w:ind w:left="180" w:hanging="180"/>
              <w:jc w:val="both"/>
              <w:rPr>
                <w:rFonts w:eastAsia="標楷體"/>
                <w:color w:val="000000" w:themeColor="text1"/>
              </w:rPr>
            </w:pPr>
          </w:p>
          <w:p w:rsidR="00E213CC" w:rsidRDefault="00E213CC" w:rsidP="00CC500E">
            <w:pPr>
              <w:spacing w:line="320" w:lineRule="atLeast"/>
              <w:ind w:left="180" w:hanging="180"/>
              <w:jc w:val="both"/>
              <w:rPr>
                <w:rFonts w:eastAsia="標楷體"/>
                <w:color w:val="000000" w:themeColor="text1"/>
              </w:rPr>
            </w:pPr>
          </w:p>
          <w:p w:rsidR="00E213CC" w:rsidRDefault="00E213CC" w:rsidP="00CC500E">
            <w:pPr>
              <w:spacing w:line="320" w:lineRule="atLeast"/>
              <w:ind w:left="180" w:hanging="180"/>
              <w:jc w:val="both"/>
              <w:rPr>
                <w:rFonts w:eastAsia="標楷體"/>
                <w:color w:val="000000" w:themeColor="text1"/>
              </w:rPr>
            </w:pPr>
          </w:p>
          <w:p w:rsidR="00520A39" w:rsidRPr="000B061A" w:rsidRDefault="00C33458" w:rsidP="00CC500E">
            <w:pPr>
              <w:spacing w:line="320" w:lineRule="atLeast"/>
              <w:ind w:left="180" w:hanging="180"/>
              <w:jc w:val="both"/>
              <w:rPr>
                <w:rFonts w:eastAsia="標楷體"/>
                <w:color w:val="000000" w:themeColor="text1"/>
              </w:rPr>
            </w:pPr>
            <w:r w:rsidRPr="000B061A">
              <w:rPr>
                <w:rFonts w:eastAsia="標楷體"/>
                <w:color w:val="000000" w:themeColor="text1"/>
              </w:rPr>
              <w:t>2.107</w:t>
            </w:r>
            <w:r w:rsidRPr="000B061A">
              <w:rPr>
                <w:rFonts w:eastAsia="標楷體"/>
                <w:color w:val="000000" w:themeColor="text1"/>
              </w:rPr>
              <w:t>學年度計有</w:t>
            </w:r>
            <w:r w:rsidRPr="000B061A">
              <w:rPr>
                <w:rFonts w:eastAsia="標楷體"/>
                <w:color w:val="000000" w:themeColor="text1"/>
              </w:rPr>
              <w:t>24</w:t>
            </w:r>
            <w:r w:rsidRPr="000B061A">
              <w:rPr>
                <w:rFonts w:eastAsia="標楷體"/>
                <w:color w:val="000000" w:themeColor="text1"/>
              </w:rPr>
              <w:t>位新進或初任教師接受輔導教師協助，初任教師在教師教學意見調查結果平均達</w:t>
            </w:r>
            <w:r w:rsidRPr="000B061A">
              <w:rPr>
                <w:rFonts w:eastAsia="標楷體"/>
                <w:color w:val="000000" w:themeColor="text1"/>
              </w:rPr>
              <w:t>4.6</w:t>
            </w:r>
            <w:r w:rsidRPr="000B061A">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提供初任教師教學、研究、輔導學生、推廣服務等方面的諮詢與指導，期能達到經驗傳承功效。</w:t>
            </w:r>
          </w:p>
          <w:p w:rsidR="00E213CC" w:rsidRDefault="00E213CC" w:rsidP="00CC500E">
            <w:pPr>
              <w:spacing w:line="320" w:lineRule="atLeast"/>
              <w:ind w:left="180" w:hanging="180"/>
              <w:jc w:val="both"/>
              <w:rPr>
                <w:rFonts w:eastAsia="標楷體"/>
                <w:color w:val="000000" w:themeColor="text1"/>
                <w:szCs w:val="24"/>
              </w:rPr>
            </w:pPr>
          </w:p>
          <w:p w:rsidR="00E213CC" w:rsidRDefault="00E213CC" w:rsidP="00CC500E">
            <w:pPr>
              <w:spacing w:line="320" w:lineRule="atLeast"/>
              <w:ind w:left="180" w:hanging="180"/>
              <w:jc w:val="both"/>
              <w:rPr>
                <w:rFonts w:eastAsia="標楷體"/>
                <w:color w:val="000000" w:themeColor="text1"/>
                <w:szCs w:val="24"/>
              </w:rPr>
            </w:pPr>
          </w:p>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提升教學品質，提高學生競爭力。</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jc w:val="both"/>
              <w:rPr>
                <w:rFonts w:eastAsia="標楷體"/>
                <w:color w:val="000000" w:themeColor="text1"/>
              </w:rPr>
            </w:pPr>
          </w:p>
        </w:tc>
      </w:tr>
      <w:tr w:rsidR="00520A39" w:rsidRPr="000B061A" w:rsidTr="00CC09BA">
        <w:trPr>
          <w:trHeight w:val="2078"/>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szCs w:val="24"/>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2E56DF">
            <w:pPr>
              <w:spacing w:line="320" w:lineRule="atLeast"/>
              <w:jc w:val="both"/>
              <w:rPr>
                <w:rFonts w:eastAsia="標楷體"/>
                <w:color w:val="000000" w:themeColor="text1"/>
                <w:szCs w:val="24"/>
              </w:rPr>
            </w:pPr>
            <w:r w:rsidRPr="000B061A">
              <w:rPr>
                <w:rFonts w:eastAsia="標楷體"/>
                <w:color w:val="000000" w:themeColor="text1"/>
                <w:szCs w:val="24"/>
              </w:rPr>
              <w:t>持續推動教師改革，並落實評鑑未通過或教學意見調查結果未達標準輔導機制。</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2E56DF">
            <w:pPr>
              <w:spacing w:line="320" w:lineRule="atLeast"/>
              <w:ind w:left="-7" w:firstLine="7"/>
              <w:jc w:val="both"/>
              <w:rPr>
                <w:rFonts w:eastAsia="標楷體"/>
                <w:color w:val="000000" w:themeColor="text1"/>
                <w:szCs w:val="24"/>
              </w:rPr>
            </w:pPr>
            <w:r w:rsidRPr="000B061A">
              <w:rPr>
                <w:rFonts w:eastAsia="標楷體"/>
                <w:color w:val="000000" w:themeColor="text1"/>
                <w:szCs w:val="24"/>
              </w:rPr>
              <w:t>教學意見調查未達標準教師接受輔導比率達</w:t>
            </w:r>
            <w:r w:rsidRPr="000B061A">
              <w:rPr>
                <w:rFonts w:eastAsia="標楷體"/>
                <w:color w:val="000000" w:themeColor="text1"/>
                <w:szCs w:val="24"/>
              </w:rPr>
              <w:t>100%</w:t>
            </w:r>
            <w:r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rFonts w:eastAsia="標楷體"/>
                <w:color w:val="000000" w:themeColor="text1"/>
                <w:szCs w:val="24"/>
              </w:rPr>
            </w:pPr>
            <w:r w:rsidRPr="000B061A">
              <w:rPr>
                <w:rFonts w:eastAsia="標楷體"/>
                <w:color w:val="000000" w:themeColor="text1"/>
                <w:szCs w:val="24"/>
              </w:rPr>
              <w:t>提升教學品質，提高學生競爭力。</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rPr>
            </w:pPr>
          </w:p>
        </w:tc>
      </w:tr>
      <w:tr w:rsidR="00520A39" w:rsidRPr="000B061A" w:rsidTr="00CC09BA">
        <w:trPr>
          <w:trHeight w:val="2457"/>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szCs w:val="24"/>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rFonts w:eastAsia="標楷體"/>
                <w:color w:val="000000" w:themeColor="text1"/>
                <w:szCs w:val="24"/>
              </w:rPr>
            </w:pPr>
            <w:r w:rsidRPr="000B061A">
              <w:rPr>
                <w:rFonts w:eastAsia="標楷體"/>
                <w:color w:val="000000" w:themeColor="text1"/>
                <w:szCs w:val="24"/>
              </w:rPr>
              <w:t>持續推動教學助理制度與培訓，辦理教學助理基礎培訓，遴選傑出教學助理，推動各院辦理教學助理專業培訓，提升教學助理協助教師教學能力。</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ind w:left="180" w:hanging="180"/>
              <w:jc w:val="both"/>
              <w:rPr>
                <w:rFonts w:eastAsia="標楷體"/>
                <w:color w:val="000000" w:themeColor="text1"/>
              </w:rPr>
            </w:pPr>
            <w:r w:rsidRPr="000B061A">
              <w:rPr>
                <w:rFonts w:eastAsia="標楷體"/>
                <w:color w:val="000000" w:themeColor="text1"/>
              </w:rPr>
              <w:t>1.107</w:t>
            </w:r>
            <w:r w:rsidRPr="000B061A">
              <w:rPr>
                <w:rFonts w:eastAsia="標楷體"/>
                <w:color w:val="000000" w:themeColor="text1"/>
              </w:rPr>
              <w:t>學年度共辦理教學助理基礎培訓</w:t>
            </w:r>
            <w:r w:rsidRPr="000B061A">
              <w:rPr>
                <w:rFonts w:eastAsia="標楷體"/>
                <w:color w:val="000000" w:themeColor="text1"/>
              </w:rPr>
              <w:t>1</w:t>
            </w:r>
            <w:r w:rsidRPr="000B061A">
              <w:rPr>
                <w:rFonts w:eastAsia="標楷體"/>
                <w:color w:val="000000" w:themeColor="text1"/>
              </w:rPr>
              <w:t>場。</w:t>
            </w:r>
          </w:p>
          <w:p w:rsidR="002B7BBC" w:rsidRPr="000B061A" w:rsidRDefault="002B7BBC" w:rsidP="00CC500E">
            <w:pPr>
              <w:spacing w:line="320" w:lineRule="atLeast"/>
              <w:ind w:left="180" w:hanging="180"/>
              <w:jc w:val="both"/>
              <w:rPr>
                <w:rFonts w:eastAsia="標楷體"/>
                <w:color w:val="000000" w:themeColor="text1"/>
              </w:rPr>
            </w:pPr>
          </w:p>
          <w:p w:rsidR="00520A39" w:rsidRPr="000B061A" w:rsidRDefault="00C33458" w:rsidP="004E7559">
            <w:pPr>
              <w:spacing w:line="320" w:lineRule="atLeast"/>
              <w:ind w:left="193" w:hanging="193"/>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開設</w:t>
            </w:r>
            <w:r w:rsidRPr="000B061A">
              <w:rPr>
                <w:rFonts w:eastAsia="標楷體"/>
                <w:color w:val="000000" w:themeColor="text1"/>
              </w:rPr>
              <w:t>1</w:t>
            </w:r>
            <w:r w:rsidRPr="000B061A">
              <w:rPr>
                <w:rFonts w:eastAsia="標楷體"/>
                <w:color w:val="000000" w:themeColor="text1"/>
              </w:rPr>
              <w:t>門教學實務與實習線上專業培訓課程。</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藉由</w:t>
            </w:r>
            <w:r w:rsidRPr="000B061A">
              <w:rPr>
                <w:rFonts w:eastAsia="標楷體"/>
                <w:color w:val="000000" w:themeColor="text1"/>
                <w:szCs w:val="24"/>
              </w:rPr>
              <w:t>TA</w:t>
            </w:r>
            <w:r w:rsidRPr="000B061A">
              <w:rPr>
                <w:rFonts w:eastAsia="標楷體"/>
                <w:color w:val="000000" w:themeColor="text1"/>
                <w:szCs w:val="24"/>
              </w:rPr>
              <w:t>基礎及專業培訓，強化本身的專業知能。</w:t>
            </w:r>
          </w:p>
          <w:p w:rsidR="00520A39" w:rsidRPr="000B061A" w:rsidRDefault="00C33458" w:rsidP="002E56DF">
            <w:pPr>
              <w:spacing w:line="320" w:lineRule="atLeast"/>
              <w:ind w:left="180" w:hanging="180"/>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透過</w:t>
            </w:r>
            <w:r w:rsidRPr="000B061A">
              <w:rPr>
                <w:rFonts w:eastAsia="標楷體"/>
                <w:color w:val="000000" w:themeColor="text1"/>
                <w:szCs w:val="24"/>
              </w:rPr>
              <w:t>TA</w:t>
            </w:r>
            <w:r w:rsidRPr="000B061A">
              <w:rPr>
                <w:rFonts w:eastAsia="標楷體"/>
                <w:color w:val="000000" w:themeColor="text1"/>
                <w:szCs w:val="24"/>
              </w:rPr>
              <w:t>協助教師教學機制，提升學生學習成效。</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rPr>
            </w:pPr>
          </w:p>
        </w:tc>
      </w:tr>
      <w:tr w:rsidR="00520A39" w:rsidRPr="000B061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szCs w:val="24"/>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rFonts w:eastAsia="標楷體"/>
                <w:color w:val="000000" w:themeColor="text1"/>
                <w:szCs w:val="24"/>
              </w:rPr>
            </w:pPr>
            <w:r w:rsidRPr="000B061A">
              <w:rPr>
                <w:rFonts w:eastAsia="標楷體"/>
                <w:color w:val="000000" w:themeColor="text1"/>
                <w:szCs w:val="24"/>
              </w:rPr>
              <w:t>落實教學品保，善用教學資源，推動教師教學觀課試行作業，以達教師教學觀摩與經驗傳承。</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color w:val="000000" w:themeColor="text1"/>
              </w:rPr>
            </w:pPr>
            <w:r w:rsidRPr="000B061A">
              <w:rPr>
                <w:rFonts w:eastAsia="標楷體"/>
                <w:color w:val="000000" w:themeColor="text1"/>
              </w:rPr>
              <w:t>107</w:t>
            </w:r>
            <w:r w:rsidRPr="000B061A">
              <w:rPr>
                <w:rFonts w:eastAsia="標楷體"/>
                <w:color w:val="000000" w:themeColor="text1"/>
              </w:rPr>
              <w:t>學年度教師教學觀課計有</w:t>
            </w:r>
            <w:r w:rsidRPr="000B061A">
              <w:rPr>
                <w:rFonts w:eastAsia="標楷體"/>
                <w:color w:val="000000" w:themeColor="text1"/>
              </w:rPr>
              <w:t>55</w:t>
            </w:r>
            <w:r w:rsidRPr="000B061A">
              <w:rPr>
                <w:rFonts w:eastAsia="標楷體"/>
                <w:color w:val="000000" w:themeColor="text1"/>
              </w:rPr>
              <w:t>位教師開放</w:t>
            </w:r>
            <w:r w:rsidRPr="000B061A">
              <w:rPr>
                <w:rFonts w:eastAsia="標楷體"/>
                <w:color w:val="000000" w:themeColor="text1"/>
              </w:rPr>
              <w:t>103</w:t>
            </w:r>
            <w:r w:rsidRPr="000B061A">
              <w:rPr>
                <w:rFonts w:eastAsia="標楷體"/>
                <w:color w:val="000000" w:themeColor="text1"/>
              </w:rPr>
              <w:t>門課程，共有</w:t>
            </w:r>
            <w:r w:rsidRPr="000B061A">
              <w:rPr>
                <w:rFonts w:eastAsia="標楷體"/>
                <w:color w:val="000000" w:themeColor="text1"/>
              </w:rPr>
              <w:t>78</w:t>
            </w:r>
            <w:r w:rsidRPr="000B061A">
              <w:rPr>
                <w:rFonts w:eastAsia="標楷體"/>
                <w:color w:val="000000" w:themeColor="text1"/>
              </w:rPr>
              <w:t>位教師參與觀課。</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提供觀課回饋單平</w:t>
            </w:r>
            <w:r w:rsidR="006D7003" w:rsidRPr="000B061A">
              <w:rPr>
                <w:rFonts w:eastAsia="標楷體" w:hint="eastAsia"/>
                <w:color w:val="000000" w:themeColor="text1"/>
                <w:szCs w:val="24"/>
              </w:rPr>
              <w:t>臺</w:t>
            </w:r>
            <w:r w:rsidRPr="000B061A">
              <w:rPr>
                <w:rFonts w:eastAsia="標楷體"/>
                <w:color w:val="000000" w:themeColor="text1"/>
                <w:szCs w:val="24"/>
              </w:rPr>
              <w:t>，以利教師相互學習成長。</w:t>
            </w:r>
          </w:p>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提升多元知能，促進教師交流，提供課程改革的創新元素。</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rPr>
            </w:pPr>
          </w:p>
        </w:tc>
      </w:tr>
      <w:tr w:rsidR="00CF2833" w:rsidRPr="000B061A" w:rsidTr="001E21B4">
        <w:trPr>
          <w:trHeight w:val="5440"/>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F2833" w:rsidRPr="000B061A" w:rsidRDefault="00CF2833">
            <w:pPr>
              <w:spacing w:line="320" w:lineRule="atLeast"/>
              <w:rPr>
                <w:rFonts w:eastAsia="標楷體"/>
                <w:color w:val="000000" w:themeColor="text1"/>
                <w:szCs w:val="24"/>
              </w:rPr>
            </w:pPr>
          </w:p>
        </w:tc>
        <w:tc>
          <w:tcPr>
            <w:tcW w:w="2760" w:type="dxa"/>
            <w:tcBorders>
              <w:top w:val="single" w:sz="6" w:space="0" w:color="000000"/>
              <w:left w:val="single" w:sz="6" w:space="0" w:color="000000"/>
              <w:right w:val="single" w:sz="6" w:space="0" w:color="000000"/>
            </w:tcBorders>
            <w:shd w:val="clear" w:color="auto" w:fill="auto"/>
            <w:tcMar>
              <w:top w:w="0" w:type="dxa"/>
              <w:left w:w="57" w:type="dxa"/>
              <w:bottom w:w="0" w:type="dxa"/>
              <w:right w:w="57" w:type="dxa"/>
            </w:tcMar>
          </w:tcPr>
          <w:p w:rsidR="00CF2833" w:rsidRPr="000B061A" w:rsidRDefault="00CF2833" w:rsidP="002E56DF">
            <w:pPr>
              <w:spacing w:line="320" w:lineRule="atLeast"/>
              <w:jc w:val="both"/>
              <w:rPr>
                <w:rFonts w:eastAsia="標楷體"/>
                <w:color w:val="000000" w:themeColor="text1"/>
                <w:szCs w:val="24"/>
              </w:rPr>
            </w:pPr>
            <w:r w:rsidRPr="000B061A">
              <w:rPr>
                <w:rFonts w:eastAsia="標楷體"/>
                <w:color w:val="000000" w:themeColor="text1"/>
                <w:szCs w:val="24"/>
              </w:rPr>
              <w:t>獎勵教學、服務方面有卓越表現之教師，達到優秀人才留任目標，提升全校教學、服務及研究等方面品質。</w:t>
            </w:r>
          </w:p>
        </w:tc>
        <w:tc>
          <w:tcPr>
            <w:tcW w:w="2700" w:type="dxa"/>
            <w:tcBorders>
              <w:top w:val="single" w:sz="6" w:space="0" w:color="000000"/>
              <w:left w:val="single" w:sz="6" w:space="0" w:color="000000"/>
              <w:right w:val="single" w:sz="6" w:space="0" w:color="000000"/>
            </w:tcBorders>
            <w:shd w:val="clear" w:color="auto" w:fill="auto"/>
            <w:tcMar>
              <w:top w:w="0" w:type="dxa"/>
              <w:left w:w="57" w:type="dxa"/>
              <w:bottom w:w="0" w:type="dxa"/>
              <w:right w:w="57" w:type="dxa"/>
            </w:tcMar>
          </w:tcPr>
          <w:p w:rsidR="00CF2833" w:rsidRPr="0095361E" w:rsidRDefault="00CF2833" w:rsidP="00CC500E">
            <w:pPr>
              <w:snapToGrid w:val="0"/>
              <w:spacing w:line="320" w:lineRule="atLeast"/>
              <w:ind w:left="180" w:hanging="180"/>
              <w:jc w:val="both"/>
              <w:rPr>
                <w:rFonts w:eastAsia="標楷體"/>
                <w:color w:val="000000" w:themeColor="text1"/>
                <w:szCs w:val="24"/>
              </w:rPr>
            </w:pPr>
            <w:r w:rsidRPr="0095361E">
              <w:rPr>
                <w:rFonts w:eastAsia="標楷體"/>
                <w:color w:val="000000" w:themeColor="text1"/>
                <w:szCs w:val="24"/>
              </w:rPr>
              <w:t>1.</w:t>
            </w:r>
            <w:r w:rsidRPr="0095361E">
              <w:rPr>
                <w:rFonts w:eastAsia="標楷體"/>
                <w:color w:val="000000" w:themeColor="text1"/>
                <w:szCs w:val="24"/>
              </w:rPr>
              <w:t>遴選教學績優教師</w:t>
            </w:r>
            <w:r w:rsidRPr="0095361E">
              <w:rPr>
                <w:rFonts w:eastAsia="標楷體"/>
                <w:color w:val="000000" w:themeColor="text1"/>
                <w:szCs w:val="24"/>
              </w:rPr>
              <w:t>17</w:t>
            </w:r>
            <w:r w:rsidRPr="0095361E">
              <w:rPr>
                <w:rFonts w:eastAsia="標楷體"/>
                <w:color w:val="000000" w:themeColor="text1"/>
                <w:szCs w:val="24"/>
              </w:rPr>
              <w:t>位</w:t>
            </w:r>
            <w:r w:rsidRPr="0095361E">
              <w:rPr>
                <w:rFonts w:eastAsia="標楷體"/>
                <w:color w:val="000000" w:themeColor="text1"/>
                <w:szCs w:val="24"/>
              </w:rPr>
              <w:t>(</w:t>
            </w:r>
            <w:r w:rsidRPr="0095361E">
              <w:rPr>
                <w:rFonts w:eastAsia="標楷體"/>
                <w:color w:val="000000" w:themeColor="text1"/>
                <w:szCs w:val="24"/>
              </w:rPr>
              <w:t>教學特優獎</w:t>
            </w:r>
            <w:r w:rsidRPr="0095361E">
              <w:rPr>
                <w:rFonts w:eastAsia="標楷體"/>
                <w:color w:val="000000" w:themeColor="text1"/>
                <w:szCs w:val="24"/>
              </w:rPr>
              <w:t>7</w:t>
            </w:r>
            <w:r w:rsidRPr="0095361E">
              <w:rPr>
                <w:rFonts w:eastAsia="標楷體"/>
                <w:color w:val="000000" w:themeColor="text1"/>
                <w:szCs w:val="24"/>
              </w:rPr>
              <w:t>名、教學肯定獎</w:t>
            </w:r>
            <w:r w:rsidRPr="0095361E">
              <w:rPr>
                <w:rFonts w:eastAsia="標楷體"/>
                <w:color w:val="000000" w:themeColor="text1"/>
                <w:szCs w:val="24"/>
              </w:rPr>
              <w:t>10</w:t>
            </w:r>
            <w:r w:rsidRPr="0095361E">
              <w:rPr>
                <w:rFonts w:eastAsia="標楷體"/>
                <w:color w:val="000000" w:themeColor="text1"/>
                <w:szCs w:val="24"/>
              </w:rPr>
              <w:t>名</w:t>
            </w:r>
            <w:r w:rsidRPr="0095361E">
              <w:rPr>
                <w:rFonts w:eastAsia="標楷體"/>
                <w:color w:val="000000" w:themeColor="text1"/>
                <w:szCs w:val="24"/>
              </w:rPr>
              <w:t>)</w:t>
            </w:r>
            <w:r w:rsidRPr="0095361E">
              <w:rPr>
                <w:rFonts w:eastAsia="標楷體"/>
                <w:color w:val="000000" w:themeColor="text1"/>
                <w:szCs w:val="24"/>
              </w:rPr>
              <w:t>。</w:t>
            </w:r>
          </w:p>
          <w:p w:rsidR="00CF2833" w:rsidRPr="00A31F5F" w:rsidRDefault="00CF2833" w:rsidP="00CC500E">
            <w:pPr>
              <w:snapToGrid w:val="0"/>
              <w:spacing w:line="320" w:lineRule="atLeast"/>
              <w:ind w:left="180" w:hanging="180"/>
              <w:jc w:val="both"/>
              <w:rPr>
                <w:rFonts w:eastAsia="標楷體"/>
                <w:color w:val="FF0000"/>
                <w:szCs w:val="24"/>
              </w:rPr>
            </w:pPr>
          </w:p>
          <w:p w:rsidR="00CF2833" w:rsidRPr="000B061A" w:rsidRDefault="00CF2833" w:rsidP="00CC500E">
            <w:pPr>
              <w:snapToGrid w:val="0"/>
              <w:spacing w:line="320" w:lineRule="atLeast"/>
              <w:ind w:left="180" w:hanging="180"/>
              <w:jc w:val="both"/>
              <w:rPr>
                <w:rFonts w:eastAsia="標楷體"/>
                <w:color w:val="000000" w:themeColor="text1"/>
                <w:szCs w:val="24"/>
              </w:rPr>
            </w:pPr>
          </w:p>
          <w:p w:rsidR="00CF2833" w:rsidRPr="000B061A" w:rsidRDefault="00CF2833" w:rsidP="00CC500E">
            <w:pPr>
              <w:snapToGrid w:val="0"/>
              <w:spacing w:line="320" w:lineRule="atLeast"/>
              <w:ind w:left="180" w:hanging="180"/>
              <w:jc w:val="both"/>
              <w:rPr>
                <w:rFonts w:eastAsia="標楷體"/>
                <w:color w:val="000000" w:themeColor="text1"/>
                <w:szCs w:val="24"/>
              </w:rPr>
            </w:pPr>
          </w:p>
          <w:p w:rsidR="00CF2833" w:rsidRPr="000B061A" w:rsidRDefault="00CF2833" w:rsidP="00CC500E">
            <w:pPr>
              <w:snapToGrid w:val="0"/>
              <w:spacing w:line="320" w:lineRule="atLeast"/>
              <w:ind w:left="180" w:hanging="180"/>
              <w:jc w:val="both"/>
              <w:rPr>
                <w:rFonts w:eastAsia="標楷體"/>
                <w:color w:val="000000" w:themeColor="text1"/>
                <w:szCs w:val="24"/>
              </w:rPr>
            </w:pPr>
          </w:p>
          <w:p w:rsidR="00CF2833" w:rsidRPr="000B061A" w:rsidRDefault="00CF2833" w:rsidP="004E7559">
            <w:pPr>
              <w:snapToGrid w:val="0"/>
              <w:spacing w:line="320" w:lineRule="atLeast"/>
              <w:ind w:left="215" w:hanging="215"/>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遴選服務績優教師</w:t>
            </w:r>
            <w:r w:rsidRPr="000B061A">
              <w:rPr>
                <w:rFonts w:eastAsia="標楷體"/>
                <w:color w:val="000000" w:themeColor="text1"/>
                <w:szCs w:val="24"/>
              </w:rPr>
              <w:t>7</w:t>
            </w:r>
            <w:r w:rsidRPr="000B061A">
              <w:rPr>
                <w:rFonts w:eastAsia="標楷體"/>
                <w:color w:val="000000" w:themeColor="text1"/>
                <w:szCs w:val="24"/>
              </w:rPr>
              <w:t>名。</w:t>
            </w:r>
          </w:p>
          <w:p w:rsidR="00CF2833" w:rsidRPr="000B061A" w:rsidRDefault="00CF2833" w:rsidP="00CC500E">
            <w:pPr>
              <w:spacing w:line="320" w:lineRule="atLeast"/>
              <w:ind w:left="180" w:hanging="180"/>
              <w:jc w:val="both"/>
              <w:rPr>
                <w:rFonts w:eastAsia="標楷體"/>
                <w:color w:val="000000" w:themeColor="text1"/>
                <w:szCs w:val="24"/>
              </w:rPr>
            </w:pPr>
          </w:p>
          <w:p w:rsidR="00CF2833" w:rsidRPr="000B061A" w:rsidRDefault="00CF2833" w:rsidP="00CC500E">
            <w:pPr>
              <w:spacing w:line="320" w:lineRule="atLeast"/>
              <w:ind w:left="180" w:hanging="180"/>
              <w:jc w:val="both"/>
              <w:rPr>
                <w:rFonts w:eastAsia="標楷體"/>
                <w:color w:val="000000" w:themeColor="text1"/>
                <w:szCs w:val="24"/>
              </w:rPr>
            </w:pPr>
          </w:p>
          <w:p w:rsidR="00CF2833" w:rsidRPr="000B061A" w:rsidRDefault="00CF2833" w:rsidP="00CC500E">
            <w:pPr>
              <w:spacing w:line="320" w:lineRule="atLeast"/>
              <w:ind w:left="180" w:hanging="180"/>
              <w:jc w:val="both"/>
              <w:rPr>
                <w:rFonts w:eastAsia="標楷體"/>
                <w:color w:val="000000" w:themeColor="text1"/>
                <w:szCs w:val="24"/>
              </w:rPr>
            </w:pPr>
          </w:p>
          <w:p w:rsidR="00CF2833" w:rsidRPr="000B061A" w:rsidRDefault="00CF2833"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遴選績優實習指導教師</w:t>
            </w:r>
            <w:r w:rsidRPr="000B061A">
              <w:rPr>
                <w:rFonts w:eastAsia="標楷體"/>
                <w:color w:val="000000" w:themeColor="text1"/>
                <w:szCs w:val="24"/>
              </w:rPr>
              <w:t>5</w:t>
            </w:r>
            <w:r w:rsidRPr="000B061A">
              <w:rPr>
                <w:rFonts w:eastAsia="標楷體"/>
                <w:color w:val="000000" w:themeColor="text1"/>
                <w:szCs w:val="24"/>
              </w:rPr>
              <w:t>名。</w:t>
            </w:r>
          </w:p>
          <w:p w:rsidR="00CF2833" w:rsidRPr="000B061A" w:rsidRDefault="00CF2833" w:rsidP="00CC500E">
            <w:pPr>
              <w:spacing w:line="320" w:lineRule="atLeast"/>
              <w:ind w:left="180" w:hanging="180"/>
              <w:jc w:val="both"/>
              <w:rPr>
                <w:color w:val="000000" w:themeColor="text1"/>
              </w:rPr>
            </w:pPr>
            <w:r w:rsidRPr="000B061A">
              <w:rPr>
                <w:rFonts w:eastAsia="標楷體"/>
                <w:color w:val="000000" w:themeColor="text1"/>
              </w:rPr>
              <w:t>4.</w:t>
            </w:r>
            <w:r w:rsidRPr="000B061A">
              <w:rPr>
                <w:rFonts w:eastAsia="標楷體"/>
                <w:color w:val="000000" w:themeColor="text1"/>
              </w:rPr>
              <w:t>得獎教師提供經驗文稿</w:t>
            </w:r>
            <w:r w:rsidRPr="000B061A">
              <w:rPr>
                <w:rFonts w:eastAsia="標楷體"/>
                <w:color w:val="000000" w:themeColor="text1"/>
              </w:rPr>
              <w:t>1</w:t>
            </w:r>
            <w:r w:rsidRPr="000B061A">
              <w:rPr>
                <w:rFonts w:eastAsia="標楷體"/>
                <w:color w:val="000000" w:themeColor="text1"/>
              </w:rPr>
              <w:t>篇。</w:t>
            </w:r>
          </w:p>
        </w:tc>
        <w:tc>
          <w:tcPr>
            <w:tcW w:w="2700" w:type="dxa"/>
            <w:tcBorders>
              <w:top w:val="single" w:sz="6" w:space="0" w:color="000000"/>
              <w:left w:val="single" w:sz="6" w:space="0" w:color="000000"/>
              <w:right w:val="single" w:sz="6" w:space="0" w:color="000000"/>
            </w:tcBorders>
            <w:shd w:val="clear" w:color="auto" w:fill="auto"/>
            <w:tcMar>
              <w:top w:w="0" w:type="dxa"/>
              <w:left w:w="57" w:type="dxa"/>
              <w:bottom w:w="0" w:type="dxa"/>
              <w:right w:w="57" w:type="dxa"/>
            </w:tcMar>
          </w:tcPr>
          <w:p w:rsidR="00CF2833" w:rsidRPr="000B061A" w:rsidRDefault="00CF2833" w:rsidP="00CC500E">
            <w:pPr>
              <w:snapToGrid w:val="0"/>
              <w:spacing w:line="320" w:lineRule="atLeast"/>
              <w:ind w:left="180" w:hanging="180"/>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依本校教學績優教師彈性薪資獎勵辦法、服務績優教師彈性薪資獎勵辦法及績優實習指導教師彈性薪資獎勵辦法，辦理每學年績優教師遴選。</w:t>
            </w:r>
          </w:p>
          <w:p w:rsidR="00CF2833" w:rsidRPr="000B061A" w:rsidRDefault="00CF2833" w:rsidP="00CC500E">
            <w:pPr>
              <w:snapToGrid w:val="0"/>
              <w:spacing w:line="320" w:lineRule="atLeast"/>
              <w:ind w:left="180" w:hanging="180"/>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獲獎績優教師心得編輯成冊或製作影片，公告於學校網頁，提供教師瀏覽，以達見賢思齊之效。</w:t>
            </w:r>
          </w:p>
          <w:p w:rsidR="00CF2833" w:rsidRPr="000B061A" w:rsidRDefault="00CF2833" w:rsidP="00EC69B7">
            <w:pPr>
              <w:snapToGrid w:val="0"/>
              <w:spacing w:line="320" w:lineRule="atLeast"/>
              <w:ind w:left="180" w:hanging="180"/>
              <w:jc w:val="distribute"/>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達到優秀人才留任目標</w:t>
            </w:r>
          </w:p>
          <w:p w:rsidR="00CF2833" w:rsidRDefault="00CF2833" w:rsidP="00EC69B7">
            <w:pPr>
              <w:snapToGrid w:val="0"/>
              <w:spacing w:line="320" w:lineRule="atLeast"/>
              <w:ind w:left="180" w:hanging="180"/>
              <w:jc w:val="both"/>
              <w:rPr>
                <w:rFonts w:eastAsia="標楷體"/>
                <w:color w:val="000000" w:themeColor="text1"/>
                <w:szCs w:val="24"/>
              </w:rPr>
            </w:pPr>
          </w:p>
          <w:p w:rsidR="00CF2833" w:rsidRPr="000B061A" w:rsidRDefault="00CF2833" w:rsidP="00EC69B7">
            <w:pPr>
              <w:snapToGrid w:val="0"/>
              <w:spacing w:line="320" w:lineRule="atLeast"/>
              <w:ind w:left="180" w:hanging="180"/>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獲獎教師進行經驗分享提高全校教師教學及服務績效。</w:t>
            </w:r>
          </w:p>
        </w:tc>
        <w:tc>
          <w:tcPr>
            <w:tcW w:w="960" w:type="dxa"/>
            <w:tcBorders>
              <w:top w:val="single" w:sz="6" w:space="0" w:color="000000"/>
              <w:left w:val="single" w:sz="6" w:space="0" w:color="000000"/>
              <w:right w:val="single" w:sz="6" w:space="0" w:color="000000"/>
            </w:tcBorders>
            <w:shd w:val="clear" w:color="auto" w:fill="auto"/>
            <w:tcMar>
              <w:top w:w="0" w:type="dxa"/>
              <w:left w:w="57" w:type="dxa"/>
              <w:bottom w:w="0" w:type="dxa"/>
              <w:right w:w="57" w:type="dxa"/>
            </w:tcMar>
          </w:tcPr>
          <w:p w:rsidR="00CF2833" w:rsidRPr="000B061A" w:rsidRDefault="00CF2833"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CF2833" w:rsidRPr="000B061A" w:rsidRDefault="00CF2833"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CF2833" w:rsidRPr="000B061A" w:rsidRDefault="00CF2833"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CF2833" w:rsidRPr="000B061A" w:rsidRDefault="00CF2833"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CF2833" w:rsidRPr="000B061A" w:rsidRDefault="00CF2833"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right w:val="single" w:sz="6" w:space="0" w:color="000000"/>
            </w:tcBorders>
            <w:shd w:val="clear" w:color="auto" w:fill="auto"/>
            <w:tcMar>
              <w:top w:w="0" w:type="dxa"/>
              <w:left w:w="57" w:type="dxa"/>
              <w:bottom w:w="0" w:type="dxa"/>
              <w:right w:w="57" w:type="dxa"/>
            </w:tcMar>
          </w:tcPr>
          <w:p w:rsidR="00CF2833" w:rsidRPr="000B061A" w:rsidRDefault="00CF2833">
            <w:pPr>
              <w:spacing w:line="320" w:lineRule="atLeast"/>
              <w:rPr>
                <w:rFonts w:eastAsia="標楷體"/>
                <w:color w:val="000000" w:themeColor="text1"/>
              </w:rPr>
            </w:pPr>
          </w:p>
        </w:tc>
      </w:tr>
      <w:tr w:rsidR="00520A39" w:rsidRPr="000B061A">
        <w:tc>
          <w:tcPr>
            <w:tcW w:w="266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pPr>
              <w:spacing w:line="320" w:lineRule="exact"/>
              <w:jc w:val="both"/>
              <w:rPr>
                <w:rFonts w:eastAsia="標楷體"/>
                <w:color w:val="000000" w:themeColor="text1"/>
                <w:szCs w:val="24"/>
              </w:rPr>
            </w:pPr>
            <w:r w:rsidRPr="000B061A">
              <w:rPr>
                <w:rFonts w:eastAsia="標楷體"/>
                <w:color w:val="000000" w:themeColor="text1"/>
                <w:szCs w:val="24"/>
              </w:rPr>
              <w:t>基礎學科會考、預警與學習輔導</w:t>
            </w: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rFonts w:eastAsia="標楷體"/>
                <w:color w:val="000000" w:themeColor="text1"/>
                <w:szCs w:val="24"/>
              </w:rPr>
            </w:pPr>
            <w:r w:rsidRPr="000B061A">
              <w:rPr>
                <w:rFonts w:eastAsia="標楷體"/>
                <w:color w:val="000000" w:themeColor="text1"/>
                <w:szCs w:val="24"/>
              </w:rPr>
              <w:t>深化基礎學科</w:t>
            </w:r>
            <w:r w:rsidRPr="000B061A">
              <w:rPr>
                <w:rFonts w:eastAsia="標楷體"/>
                <w:color w:val="000000" w:themeColor="text1"/>
                <w:szCs w:val="24"/>
              </w:rPr>
              <w:t>(</w:t>
            </w:r>
            <w:r w:rsidRPr="000B061A">
              <w:rPr>
                <w:rFonts w:eastAsia="標楷體"/>
                <w:color w:val="000000" w:themeColor="text1"/>
                <w:szCs w:val="24"/>
              </w:rPr>
              <w:t>微積分、普通物理、普通化學</w:t>
            </w:r>
            <w:r w:rsidRPr="000B061A">
              <w:rPr>
                <w:rFonts w:eastAsia="標楷體"/>
                <w:color w:val="000000" w:themeColor="text1"/>
                <w:szCs w:val="24"/>
              </w:rPr>
              <w:t>)</w:t>
            </w:r>
            <w:r w:rsidRPr="000B061A">
              <w:rPr>
                <w:rFonts w:eastAsia="標楷體"/>
                <w:color w:val="000000" w:themeColor="text1"/>
                <w:szCs w:val="24"/>
              </w:rPr>
              <w:t>教學品質：實施基礎學科會考及「學習攜手輔導</w:t>
            </w:r>
            <w:r w:rsidRPr="000B061A">
              <w:rPr>
                <w:rFonts w:eastAsia="標楷體"/>
                <w:color w:val="000000" w:themeColor="text1"/>
                <w:szCs w:val="24"/>
              </w:rPr>
              <w:t>(Excellent Tutor Program, ETP)</w:t>
            </w:r>
            <w:r w:rsidRPr="000B061A">
              <w:rPr>
                <w:rFonts w:eastAsia="標楷體"/>
                <w:color w:val="000000" w:themeColor="text1"/>
                <w:szCs w:val="24"/>
              </w:rPr>
              <w:t>」，強化學生共同科目基礎素養及提升教學成效，提升學生競爭力。</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rFonts w:eastAsia="標楷體"/>
                <w:color w:val="000000" w:themeColor="text1"/>
                <w:szCs w:val="24"/>
              </w:rPr>
            </w:pPr>
            <w:r w:rsidRPr="000B061A">
              <w:rPr>
                <w:rFonts w:eastAsia="標楷體"/>
                <w:color w:val="000000" w:themeColor="text1"/>
                <w:szCs w:val="24"/>
              </w:rPr>
              <w:t>接受基礎學科輔導落後學生成績進步率微積分達</w:t>
            </w:r>
            <w:r w:rsidRPr="000B061A">
              <w:rPr>
                <w:rFonts w:eastAsia="標楷體"/>
                <w:color w:val="000000" w:themeColor="text1"/>
                <w:szCs w:val="24"/>
              </w:rPr>
              <w:t>80%</w:t>
            </w:r>
            <w:r w:rsidRPr="000B061A">
              <w:rPr>
                <w:rFonts w:eastAsia="標楷體"/>
                <w:color w:val="000000" w:themeColor="text1"/>
                <w:szCs w:val="24"/>
              </w:rPr>
              <w:t>、普通化學達</w:t>
            </w:r>
            <w:r w:rsidRPr="000B061A">
              <w:rPr>
                <w:rFonts w:eastAsia="標楷體"/>
                <w:color w:val="000000" w:themeColor="text1"/>
                <w:szCs w:val="24"/>
              </w:rPr>
              <w:t>75%</w:t>
            </w:r>
            <w:r w:rsidRPr="000B061A">
              <w:rPr>
                <w:rFonts w:eastAsia="標楷體"/>
                <w:color w:val="000000" w:themeColor="text1"/>
                <w:szCs w:val="24"/>
              </w:rPr>
              <w:t>、普通物理達</w:t>
            </w:r>
            <w:r w:rsidRPr="000B061A">
              <w:rPr>
                <w:rFonts w:eastAsia="標楷體"/>
                <w:color w:val="000000" w:themeColor="text1"/>
                <w:szCs w:val="24"/>
              </w:rPr>
              <w:t>70%</w:t>
            </w:r>
            <w:r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rFonts w:eastAsia="標楷體"/>
                <w:color w:val="000000" w:themeColor="text1"/>
                <w:szCs w:val="24"/>
              </w:rPr>
            </w:pPr>
            <w:r w:rsidRPr="000B061A">
              <w:rPr>
                <w:rFonts w:eastAsia="標楷體"/>
                <w:color w:val="000000" w:themeColor="text1"/>
                <w:szCs w:val="24"/>
              </w:rPr>
              <w:t>強化學生基本學科能力，並經由評量機制運作同步精進教師教學教法與評量技術，結合課後扶助</w:t>
            </w:r>
            <w:r w:rsidRPr="000B061A">
              <w:rPr>
                <w:rFonts w:eastAsia="標楷體"/>
                <w:color w:val="000000" w:themeColor="text1"/>
                <w:szCs w:val="24"/>
              </w:rPr>
              <w:t>ETP</w:t>
            </w:r>
            <w:r w:rsidRPr="000B061A">
              <w:rPr>
                <w:rFonts w:eastAsia="標楷體"/>
                <w:color w:val="000000" w:themeColor="text1"/>
                <w:szCs w:val="24"/>
              </w:rPr>
              <w:t>攜手輔導員方案以提升教學與學習效率。</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rPr>
            </w:pPr>
          </w:p>
        </w:tc>
      </w:tr>
      <w:tr w:rsidR="00520A39" w:rsidRPr="000B061A">
        <w:tc>
          <w:tcPr>
            <w:tcW w:w="266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rFonts w:eastAsia="標楷體"/>
                <w:color w:val="000000" w:themeColor="text1"/>
              </w:rPr>
            </w:pPr>
            <w:r w:rsidRPr="000B061A">
              <w:rPr>
                <w:rFonts w:eastAsia="標楷體"/>
                <w:color w:val="000000" w:themeColor="text1"/>
              </w:rPr>
              <w:t>學生學習歷程檔案推廣</w:t>
            </w: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rFonts w:eastAsia="標楷體"/>
                <w:color w:val="000000" w:themeColor="text1"/>
              </w:rPr>
            </w:pPr>
            <w:r w:rsidRPr="000B061A">
              <w:rPr>
                <w:rFonts w:eastAsia="標楷體"/>
                <w:color w:val="000000" w:themeColor="text1"/>
              </w:rPr>
              <w:t>建置學生</w:t>
            </w:r>
            <w:bookmarkStart w:id="3" w:name="OLE_LINK8"/>
            <w:bookmarkStart w:id="4" w:name="OLE_LINK9"/>
            <w:r w:rsidRPr="000B061A">
              <w:rPr>
                <w:rFonts w:eastAsia="標楷體"/>
                <w:color w:val="000000" w:themeColor="text1"/>
              </w:rPr>
              <w:t>學習歷程檔案</w:t>
            </w:r>
            <w:bookmarkEnd w:id="3"/>
            <w:bookmarkEnd w:id="4"/>
            <w:r w:rsidRPr="000B061A">
              <w:rPr>
                <w:rFonts w:eastAsia="標楷體"/>
                <w:color w:val="000000" w:themeColor="text1"/>
              </w:rPr>
              <w:t>系統，提供學生建立學習歷</w:t>
            </w:r>
            <w:r w:rsidRPr="000B061A">
              <w:rPr>
                <w:rFonts w:eastAsia="標楷體"/>
                <w:color w:val="000000" w:themeColor="text1"/>
              </w:rPr>
              <w:lastRenderedPageBreak/>
              <w:t>程及個人生涯發展目標。</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rFonts w:eastAsia="標楷體"/>
                <w:color w:val="000000" w:themeColor="text1"/>
              </w:rPr>
            </w:pPr>
            <w:r w:rsidRPr="000B061A">
              <w:rPr>
                <w:rFonts w:eastAsia="標楷體"/>
                <w:color w:val="000000" w:themeColor="text1"/>
              </w:rPr>
              <w:lastRenderedPageBreak/>
              <w:t>107</w:t>
            </w:r>
            <w:r w:rsidRPr="000B061A">
              <w:rPr>
                <w:rFonts w:eastAsia="標楷體"/>
                <w:color w:val="000000" w:themeColor="text1"/>
              </w:rPr>
              <w:t>年</w:t>
            </w:r>
            <w:r w:rsidRPr="000B061A">
              <w:rPr>
                <w:rFonts w:eastAsia="標楷體"/>
                <w:color w:val="000000" w:themeColor="text1"/>
              </w:rPr>
              <w:t>6</w:t>
            </w:r>
            <w:r w:rsidRPr="000B061A">
              <w:rPr>
                <w:rFonts w:eastAsia="標楷體"/>
                <w:color w:val="000000" w:themeColor="text1"/>
              </w:rPr>
              <w:t>月</w:t>
            </w:r>
            <w:r w:rsidRPr="000B061A">
              <w:rPr>
                <w:rFonts w:eastAsia="標楷體"/>
                <w:color w:val="000000" w:themeColor="text1"/>
              </w:rPr>
              <w:t>30</w:t>
            </w:r>
            <w:r w:rsidRPr="000B061A">
              <w:rPr>
                <w:rFonts w:eastAsia="標楷體"/>
                <w:color w:val="000000" w:themeColor="text1"/>
              </w:rPr>
              <w:t>日統計大學部建置率</w:t>
            </w:r>
            <w:r w:rsidRPr="000B061A">
              <w:rPr>
                <w:rFonts w:eastAsia="標楷體"/>
                <w:color w:val="000000" w:themeColor="text1"/>
              </w:rPr>
              <w:t>80%</w:t>
            </w:r>
            <w:r w:rsidRPr="000B061A">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rFonts w:eastAsia="標楷體"/>
                <w:color w:val="000000" w:themeColor="text1"/>
              </w:rPr>
            </w:pPr>
            <w:r w:rsidRPr="000B061A">
              <w:rPr>
                <w:rFonts w:eastAsia="標楷體"/>
                <w:color w:val="000000" w:themeColor="text1"/>
              </w:rPr>
              <w:t>學生透過自我檢測，帶動自主學習，協助學生</w:t>
            </w:r>
            <w:r w:rsidRPr="000B061A">
              <w:rPr>
                <w:rFonts w:eastAsia="標楷體"/>
                <w:color w:val="000000" w:themeColor="text1"/>
              </w:rPr>
              <w:lastRenderedPageBreak/>
              <w:t>畢業後在職場上成功進行自我行銷、順利與職場接軌，還可以幫助他們及早進行生涯規劃、找到適才適性的職涯目標。</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rPr>
            </w:pPr>
          </w:p>
        </w:tc>
      </w:tr>
      <w:tr w:rsidR="00520A39" w:rsidRPr="000B061A">
        <w:tc>
          <w:tcPr>
            <w:tcW w:w="266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rFonts w:eastAsia="標楷體"/>
                <w:color w:val="000000" w:themeColor="text1"/>
                <w:szCs w:val="24"/>
              </w:rPr>
            </w:pPr>
            <w:r w:rsidRPr="000B061A">
              <w:rPr>
                <w:rFonts w:eastAsia="標楷體"/>
                <w:color w:val="000000" w:themeColor="text1"/>
                <w:szCs w:val="24"/>
              </w:rPr>
              <w:t>弱勢學生學習輔導</w:t>
            </w: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rFonts w:eastAsia="標楷體"/>
                <w:color w:val="000000" w:themeColor="text1"/>
                <w:szCs w:val="24"/>
              </w:rPr>
            </w:pPr>
            <w:r w:rsidRPr="000B061A">
              <w:rPr>
                <w:rFonts w:eastAsia="標楷體"/>
                <w:color w:val="000000" w:themeColor="text1"/>
                <w:szCs w:val="24"/>
              </w:rPr>
              <w:t>配合預警機制，教師於期中考後上傳成績，導師、學生及家長可以提前了解學生學習情形，以提供適當課業輔導協助。</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被輔導學生科目於期末成績進步率達</w:t>
            </w:r>
            <w:r w:rsidRPr="000B061A">
              <w:rPr>
                <w:rFonts w:eastAsia="標楷體"/>
                <w:color w:val="000000" w:themeColor="text1"/>
                <w:szCs w:val="24"/>
              </w:rPr>
              <w:t>10%</w:t>
            </w:r>
            <w:r w:rsidRPr="000B061A">
              <w:rPr>
                <w:rFonts w:eastAsia="標楷體"/>
                <w:color w:val="000000" w:themeColor="text1"/>
                <w:szCs w:val="24"/>
              </w:rPr>
              <w:t>。</w:t>
            </w:r>
          </w:p>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被輔導學生的期末成績不及格科目數較預警科目數減少</w:t>
            </w:r>
            <w:r w:rsidRPr="000B061A">
              <w:rPr>
                <w:rFonts w:eastAsia="標楷體"/>
                <w:color w:val="000000" w:themeColor="text1"/>
                <w:szCs w:val="24"/>
              </w:rPr>
              <w:t>30%</w:t>
            </w:r>
            <w:r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2E56DF">
            <w:pPr>
              <w:spacing w:line="320" w:lineRule="atLeast"/>
              <w:jc w:val="both"/>
              <w:rPr>
                <w:rFonts w:eastAsia="標楷體"/>
                <w:color w:val="000000" w:themeColor="text1"/>
                <w:szCs w:val="24"/>
              </w:rPr>
            </w:pPr>
            <w:r w:rsidRPr="000B061A">
              <w:rPr>
                <w:rFonts w:eastAsia="標楷體"/>
                <w:color w:val="000000" w:themeColor="text1"/>
                <w:szCs w:val="24"/>
              </w:rPr>
              <w:t>透過教師及優秀教學助理輔導，可實現弱勢關懷，亦可促進師生良善互動關係，提升學生學習動機，增進學習成效。</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rPr>
            </w:pPr>
          </w:p>
        </w:tc>
      </w:tr>
      <w:tr w:rsidR="00520A39" w:rsidRPr="000B061A">
        <w:tc>
          <w:tcPr>
            <w:tcW w:w="266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rFonts w:eastAsia="標楷體"/>
                <w:color w:val="000000" w:themeColor="text1"/>
                <w:szCs w:val="24"/>
              </w:rPr>
            </w:pPr>
            <w:r w:rsidRPr="000B061A">
              <w:rPr>
                <w:rFonts w:eastAsia="標楷體"/>
                <w:color w:val="000000" w:themeColor="text1"/>
                <w:szCs w:val="24"/>
              </w:rPr>
              <w:t>實施課程分流、課程模組化及學程化，落實各學系課程定期評估檢討機制，並推動彈性學分課程</w:t>
            </w: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辦理學生修讀外系專業選修學程宣導。</w:t>
            </w:r>
          </w:p>
          <w:p w:rsidR="002B7BBC" w:rsidRPr="000B061A" w:rsidRDefault="002B7BBC" w:rsidP="00CC500E">
            <w:pPr>
              <w:spacing w:line="320" w:lineRule="atLeast"/>
              <w:ind w:left="181" w:hanging="181"/>
              <w:jc w:val="both"/>
              <w:rPr>
                <w:rFonts w:eastAsia="標楷體"/>
                <w:color w:val="000000" w:themeColor="text1"/>
                <w:szCs w:val="24"/>
              </w:rPr>
            </w:pPr>
          </w:p>
          <w:p w:rsidR="002B7BBC" w:rsidRPr="000B061A" w:rsidRDefault="002B7BBC" w:rsidP="00CC500E">
            <w:pPr>
              <w:spacing w:line="320" w:lineRule="atLeast"/>
              <w:ind w:left="181" w:hanging="181"/>
              <w:jc w:val="both"/>
              <w:rPr>
                <w:rFonts w:eastAsia="標楷體"/>
                <w:color w:val="000000" w:themeColor="text1"/>
                <w:szCs w:val="24"/>
              </w:rPr>
            </w:pPr>
          </w:p>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更新學分學程網站資訊。</w:t>
            </w:r>
          </w:p>
          <w:p w:rsidR="002B7BBC" w:rsidRPr="000B061A" w:rsidRDefault="002B7BBC" w:rsidP="00CC500E">
            <w:pPr>
              <w:spacing w:line="320" w:lineRule="atLeast"/>
              <w:ind w:left="181" w:hanging="181"/>
              <w:jc w:val="both"/>
              <w:rPr>
                <w:rFonts w:eastAsia="標楷體"/>
                <w:color w:val="000000" w:themeColor="text1"/>
                <w:szCs w:val="24"/>
              </w:rPr>
            </w:pPr>
          </w:p>
          <w:p w:rsidR="002B7BBC" w:rsidRPr="000B061A" w:rsidRDefault="002B7BBC" w:rsidP="00CC500E">
            <w:pPr>
              <w:spacing w:line="320" w:lineRule="atLeast"/>
              <w:ind w:left="181" w:hanging="181"/>
              <w:jc w:val="both"/>
              <w:rPr>
                <w:rFonts w:eastAsia="標楷體"/>
                <w:color w:val="000000" w:themeColor="text1"/>
                <w:szCs w:val="24"/>
              </w:rPr>
            </w:pPr>
          </w:p>
          <w:p w:rsidR="002B7BBC" w:rsidRPr="000B061A" w:rsidRDefault="002B7BBC" w:rsidP="00CC500E">
            <w:pPr>
              <w:spacing w:line="320" w:lineRule="atLeast"/>
              <w:ind w:left="181" w:hanging="181"/>
              <w:jc w:val="both"/>
              <w:rPr>
                <w:rFonts w:eastAsia="標楷體"/>
                <w:color w:val="000000" w:themeColor="text1"/>
                <w:szCs w:val="24"/>
              </w:rPr>
            </w:pPr>
          </w:p>
          <w:p w:rsidR="002B7BBC" w:rsidRPr="000B061A" w:rsidRDefault="002B7BBC" w:rsidP="00CC500E">
            <w:pPr>
              <w:spacing w:line="320" w:lineRule="atLeast"/>
              <w:ind w:left="181" w:hanging="181"/>
              <w:jc w:val="both"/>
              <w:rPr>
                <w:rFonts w:eastAsia="標楷體"/>
                <w:color w:val="000000" w:themeColor="text1"/>
                <w:szCs w:val="24"/>
              </w:rPr>
            </w:pPr>
          </w:p>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簡化學生申請外系學程線上申請系統流程。</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1.107</w:t>
            </w:r>
            <w:r w:rsidRPr="000B061A">
              <w:rPr>
                <w:rFonts w:eastAsia="標楷體"/>
                <w:color w:val="000000" w:themeColor="text1"/>
                <w:szCs w:val="24"/>
              </w:rPr>
              <w:t>學年度修讀外系選修學程、跨領域學程、輔系或雙主修人數達</w:t>
            </w:r>
            <w:r w:rsidRPr="000B061A">
              <w:rPr>
                <w:rFonts w:eastAsia="標楷體"/>
                <w:color w:val="000000" w:themeColor="text1"/>
                <w:szCs w:val="24"/>
              </w:rPr>
              <w:t>200</w:t>
            </w:r>
            <w:r w:rsidRPr="000B061A">
              <w:rPr>
                <w:rFonts w:eastAsia="標楷體"/>
                <w:color w:val="000000" w:themeColor="text1"/>
                <w:szCs w:val="24"/>
              </w:rPr>
              <w:t>人以上。</w:t>
            </w:r>
          </w:p>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2.107</w:t>
            </w:r>
            <w:r w:rsidRPr="000B061A">
              <w:rPr>
                <w:rFonts w:eastAsia="標楷體"/>
                <w:color w:val="000000" w:themeColor="text1"/>
                <w:szCs w:val="24"/>
              </w:rPr>
              <w:t>學年度跨領域學程修課人數達</w:t>
            </w:r>
            <w:r w:rsidRPr="000B061A">
              <w:rPr>
                <w:rFonts w:eastAsia="標楷體"/>
                <w:color w:val="000000" w:themeColor="text1"/>
                <w:szCs w:val="24"/>
              </w:rPr>
              <w:t>391</w:t>
            </w:r>
            <w:r w:rsidRPr="000B061A">
              <w:rPr>
                <w:rFonts w:eastAsia="標楷體"/>
                <w:color w:val="000000" w:themeColor="text1"/>
                <w:szCs w:val="24"/>
              </w:rPr>
              <w:t>人、微學程達</w:t>
            </w:r>
            <w:r w:rsidRPr="000B061A">
              <w:rPr>
                <w:rFonts w:eastAsia="標楷體"/>
                <w:color w:val="000000" w:themeColor="text1"/>
                <w:szCs w:val="24"/>
              </w:rPr>
              <w:t>168</w:t>
            </w:r>
            <w:r w:rsidRPr="000B061A">
              <w:rPr>
                <w:rFonts w:eastAsia="標楷體"/>
                <w:color w:val="000000" w:themeColor="text1"/>
                <w:szCs w:val="24"/>
              </w:rPr>
              <w:t>人</w:t>
            </w:r>
            <w:r w:rsidR="002B7BBC" w:rsidRPr="000B061A">
              <w:rPr>
                <w:rFonts w:eastAsia="標楷體" w:hint="eastAsia"/>
                <w:color w:val="000000" w:themeColor="text1"/>
                <w:szCs w:val="24"/>
              </w:rPr>
              <w:t>。</w:t>
            </w:r>
          </w:p>
          <w:p w:rsidR="002B7BBC" w:rsidRPr="000B061A" w:rsidRDefault="002B7BBC" w:rsidP="00CC500E">
            <w:pPr>
              <w:spacing w:line="320" w:lineRule="atLeast"/>
              <w:ind w:left="181" w:hanging="181"/>
              <w:jc w:val="both"/>
              <w:rPr>
                <w:rFonts w:eastAsia="標楷體"/>
                <w:color w:val="000000" w:themeColor="text1"/>
                <w:szCs w:val="24"/>
              </w:rPr>
            </w:pPr>
          </w:p>
          <w:p w:rsidR="002B7BBC" w:rsidRPr="000B061A" w:rsidRDefault="002B7BBC" w:rsidP="00CC500E">
            <w:pPr>
              <w:spacing w:line="320" w:lineRule="atLeast"/>
              <w:ind w:left="181" w:hanging="181"/>
              <w:jc w:val="both"/>
              <w:rPr>
                <w:rFonts w:eastAsia="標楷體"/>
                <w:color w:val="000000" w:themeColor="text1"/>
                <w:szCs w:val="24"/>
              </w:rPr>
            </w:pPr>
          </w:p>
          <w:p w:rsidR="002B7BBC" w:rsidRPr="000B061A" w:rsidRDefault="002B7BBC" w:rsidP="00CC500E">
            <w:pPr>
              <w:spacing w:line="320" w:lineRule="atLeast"/>
              <w:ind w:left="181" w:hanging="181"/>
              <w:jc w:val="both"/>
              <w:rPr>
                <w:rFonts w:eastAsia="標楷體"/>
                <w:color w:val="000000" w:themeColor="text1"/>
                <w:szCs w:val="24"/>
              </w:rPr>
            </w:pPr>
          </w:p>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3.107</w:t>
            </w:r>
            <w:r w:rsidRPr="000B061A">
              <w:rPr>
                <w:rFonts w:eastAsia="標楷體"/>
                <w:color w:val="000000" w:themeColor="text1"/>
                <w:szCs w:val="24"/>
              </w:rPr>
              <w:t>學年度學分學程網站更新完成率近</w:t>
            </w:r>
            <w:r w:rsidRPr="000B061A">
              <w:rPr>
                <w:rFonts w:eastAsia="標楷體"/>
                <w:color w:val="000000" w:themeColor="text1"/>
                <w:szCs w:val="24"/>
              </w:rPr>
              <w:t>100%</w:t>
            </w:r>
            <w:r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建構本校多元、自由的學習環境，引導學生跨領域學習，提升學生就業力。</w:t>
            </w:r>
          </w:p>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2.107</w:t>
            </w:r>
            <w:r w:rsidRPr="000B061A">
              <w:rPr>
                <w:rFonts w:eastAsia="標楷體"/>
                <w:color w:val="000000" w:themeColor="text1"/>
                <w:szCs w:val="24"/>
              </w:rPr>
              <w:t>學年度起大學部必選修科目冊各學系已全面開放承認外系自由選修</w:t>
            </w:r>
            <w:r w:rsidRPr="000B061A">
              <w:rPr>
                <w:rFonts w:eastAsia="標楷體"/>
                <w:color w:val="000000" w:themeColor="text1"/>
                <w:szCs w:val="24"/>
              </w:rPr>
              <w:t>15</w:t>
            </w:r>
            <w:r w:rsidRPr="000B061A">
              <w:rPr>
                <w:rFonts w:eastAsia="標楷體"/>
                <w:color w:val="000000" w:themeColor="text1"/>
                <w:szCs w:val="24"/>
              </w:rPr>
              <w:t>學分，使學生除主修學系外培養第二專長。</w:t>
            </w:r>
          </w:p>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3.107</w:t>
            </w:r>
            <w:r w:rsidRPr="000B061A">
              <w:rPr>
                <w:rFonts w:eastAsia="標楷體"/>
                <w:color w:val="000000" w:themeColor="text1"/>
                <w:szCs w:val="24"/>
              </w:rPr>
              <w:t>學年度共有</w:t>
            </w:r>
            <w:r w:rsidRPr="000B061A">
              <w:rPr>
                <w:rFonts w:eastAsia="標楷體"/>
                <w:color w:val="000000" w:themeColor="text1"/>
                <w:szCs w:val="24"/>
              </w:rPr>
              <w:t>14</w:t>
            </w:r>
            <w:r w:rsidRPr="000B061A">
              <w:rPr>
                <w:rFonts w:eastAsia="標楷體"/>
                <w:color w:val="000000" w:themeColor="text1"/>
                <w:szCs w:val="24"/>
              </w:rPr>
              <w:t>個多元化的跨領域學程、</w:t>
            </w:r>
            <w:r w:rsidRPr="000B061A">
              <w:rPr>
                <w:rFonts w:eastAsia="標楷體"/>
                <w:color w:val="000000" w:themeColor="text1"/>
                <w:szCs w:val="24"/>
              </w:rPr>
              <w:t>12</w:t>
            </w:r>
            <w:r w:rsidRPr="000B061A">
              <w:rPr>
                <w:rFonts w:eastAsia="標楷體"/>
                <w:color w:val="000000" w:themeColor="text1"/>
                <w:szCs w:val="24"/>
              </w:rPr>
              <w:t>個微學程及</w:t>
            </w:r>
            <w:r w:rsidRPr="000B061A">
              <w:rPr>
                <w:rFonts w:eastAsia="標楷體"/>
                <w:color w:val="000000" w:themeColor="text1"/>
                <w:szCs w:val="24"/>
              </w:rPr>
              <w:t>137</w:t>
            </w:r>
            <w:r w:rsidRPr="000B061A">
              <w:rPr>
                <w:rFonts w:eastAsia="標楷體"/>
                <w:color w:val="000000" w:themeColor="text1"/>
                <w:szCs w:val="24"/>
              </w:rPr>
              <w:t>個專業選修學程。</w:t>
            </w:r>
          </w:p>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學分學程網站提供正確</w:t>
            </w:r>
            <w:r w:rsidRPr="000B061A">
              <w:rPr>
                <w:rFonts w:eastAsia="標楷體"/>
                <w:color w:val="000000" w:themeColor="text1"/>
                <w:szCs w:val="24"/>
              </w:rPr>
              <w:lastRenderedPageBreak/>
              <w:t>即時訊息，增進學生掌握資訊的方便性，再配合線上申請及登記系統的實施，提升行政流程效率。</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rPr>
            </w:pPr>
          </w:p>
        </w:tc>
      </w:tr>
      <w:tr w:rsidR="00520A39" w:rsidRPr="000B061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持續落實課程模組化機制。</w:t>
            </w:r>
          </w:p>
          <w:p w:rsidR="002B7BBC" w:rsidRPr="000B061A" w:rsidRDefault="002B7BBC" w:rsidP="00CC500E">
            <w:pPr>
              <w:spacing w:line="320" w:lineRule="atLeast"/>
              <w:ind w:left="181" w:hanging="181"/>
              <w:jc w:val="both"/>
              <w:rPr>
                <w:rFonts w:eastAsia="標楷體"/>
                <w:color w:val="000000" w:themeColor="text1"/>
                <w:szCs w:val="24"/>
              </w:rPr>
            </w:pPr>
          </w:p>
          <w:p w:rsidR="002B7BBC" w:rsidRPr="000B061A" w:rsidRDefault="002B7BBC" w:rsidP="00CC500E">
            <w:pPr>
              <w:spacing w:line="320" w:lineRule="atLeast"/>
              <w:ind w:left="181" w:hanging="181"/>
              <w:jc w:val="both"/>
              <w:rPr>
                <w:rFonts w:eastAsia="標楷體"/>
                <w:color w:val="000000" w:themeColor="text1"/>
                <w:szCs w:val="24"/>
              </w:rPr>
            </w:pPr>
          </w:p>
          <w:p w:rsidR="002B7BBC" w:rsidRPr="000B061A" w:rsidRDefault="002B7BBC" w:rsidP="00CC500E">
            <w:pPr>
              <w:spacing w:line="320" w:lineRule="atLeast"/>
              <w:ind w:left="181" w:hanging="181"/>
              <w:jc w:val="both"/>
              <w:rPr>
                <w:rFonts w:eastAsia="標楷體"/>
                <w:color w:val="000000" w:themeColor="text1"/>
                <w:szCs w:val="24"/>
              </w:rPr>
            </w:pPr>
          </w:p>
          <w:p w:rsidR="002B7BBC" w:rsidRPr="000B061A" w:rsidRDefault="002B7BBC" w:rsidP="00CC500E">
            <w:pPr>
              <w:spacing w:line="320" w:lineRule="atLeast"/>
              <w:ind w:left="181" w:hanging="181"/>
              <w:jc w:val="both"/>
              <w:rPr>
                <w:rFonts w:eastAsia="標楷體"/>
                <w:color w:val="000000" w:themeColor="text1"/>
                <w:szCs w:val="24"/>
              </w:rPr>
            </w:pPr>
          </w:p>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建立課程結構外審機制。</w:t>
            </w:r>
          </w:p>
          <w:p w:rsidR="002B7BBC" w:rsidRPr="000B061A" w:rsidRDefault="002B7BBC" w:rsidP="00CC500E">
            <w:pPr>
              <w:spacing w:line="320" w:lineRule="atLeast"/>
              <w:ind w:left="181" w:hanging="181"/>
              <w:jc w:val="both"/>
              <w:rPr>
                <w:rFonts w:eastAsia="標楷體"/>
                <w:color w:val="000000" w:themeColor="text1"/>
                <w:szCs w:val="24"/>
              </w:rPr>
            </w:pPr>
          </w:p>
          <w:p w:rsidR="002B7BBC" w:rsidRPr="000B061A" w:rsidRDefault="002B7BBC" w:rsidP="00CC500E">
            <w:pPr>
              <w:spacing w:line="320" w:lineRule="atLeast"/>
              <w:ind w:left="181" w:hanging="181"/>
              <w:jc w:val="both"/>
              <w:rPr>
                <w:rFonts w:eastAsia="標楷體"/>
                <w:color w:val="000000" w:themeColor="text1"/>
                <w:szCs w:val="24"/>
              </w:rPr>
            </w:pPr>
          </w:p>
          <w:p w:rsidR="002B7BBC" w:rsidRPr="000B061A" w:rsidRDefault="002B7BBC" w:rsidP="00CC500E">
            <w:pPr>
              <w:spacing w:line="320" w:lineRule="atLeast"/>
              <w:ind w:left="181" w:hanging="181"/>
              <w:jc w:val="both"/>
              <w:rPr>
                <w:rFonts w:eastAsia="標楷體"/>
                <w:color w:val="000000" w:themeColor="text1"/>
                <w:szCs w:val="24"/>
              </w:rPr>
            </w:pPr>
          </w:p>
          <w:p w:rsidR="002B7BBC" w:rsidRPr="000B061A" w:rsidRDefault="002B7BBC" w:rsidP="00CC500E">
            <w:pPr>
              <w:spacing w:line="320" w:lineRule="atLeast"/>
              <w:ind w:left="181" w:hanging="181"/>
              <w:jc w:val="both"/>
              <w:rPr>
                <w:rFonts w:eastAsia="標楷體"/>
                <w:color w:val="000000" w:themeColor="text1"/>
                <w:szCs w:val="24"/>
              </w:rPr>
            </w:pPr>
          </w:p>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3.</w:t>
            </w:r>
            <w:bookmarkStart w:id="5" w:name="OLE_LINK16"/>
            <w:bookmarkStart w:id="6" w:name="OLE_LINK18"/>
            <w:bookmarkStart w:id="7" w:name="OLE_LINK19"/>
            <w:r w:rsidRPr="000B061A">
              <w:rPr>
                <w:rFonts w:eastAsia="標楷體"/>
                <w:color w:val="000000" w:themeColor="text1"/>
                <w:szCs w:val="24"/>
              </w:rPr>
              <w:t>修正課程地圖系統，結合</w:t>
            </w:r>
            <w:r w:rsidRPr="000B061A">
              <w:rPr>
                <w:rFonts w:eastAsia="標楷體"/>
                <w:color w:val="000000" w:themeColor="text1"/>
                <w:szCs w:val="24"/>
              </w:rPr>
              <w:t>UCAN</w:t>
            </w:r>
            <w:r w:rsidRPr="000B061A">
              <w:rPr>
                <w:rFonts w:eastAsia="標楷體"/>
                <w:color w:val="000000" w:themeColor="text1"/>
                <w:szCs w:val="24"/>
              </w:rPr>
              <w:t>職能平</w:t>
            </w:r>
            <w:r w:rsidR="00316840">
              <w:rPr>
                <w:rFonts w:eastAsia="標楷體" w:hint="eastAsia"/>
                <w:color w:val="000000" w:themeColor="text1"/>
                <w:szCs w:val="24"/>
              </w:rPr>
              <w:t>臺</w:t>
            </w:r>
            <w:r w:rsidRPr="000B061A">
              <w:rPr>
                <w:rFonts w:eastAsia="標楷體"/>
                <w:color w:val="000000" w:themeColor="text1"/>
                <w:szCs w:val="24"/>
              </w:rPr>
              <w:t>。</w:t>
            </w:r>
          </w:p>
          <w:p w:rsidR="002B7BBC" w:rsidRPr="000B061A" w:rsidRDefault="002B7BBC" w:rsidP="00CC500E">
            <w:pPr>
              <w:spacing w:line="320" w:lineRule="atLeast"/>
              <w:ind w:left="181" w:hanging="181"/>
              <w:jc w:val="both"/>
              <w:rPr>
                <w:rFonts w:eastAsia="標楷體"/>
                <w:color w:val="000000" w:themeColor="text1"/>
                <w:szCs w:val="24"/>
              </w:rPr>
            </w:pPr>
          </w:p>
          <w:p w:rsidR="002B7BBC" w:rsidRPr="000B061A" w:rsidRDefault="002B7BBC" w:rsidP="00CC500E">
            <w:pPr>
              <w:spacing w:line="320" w:lineRule="atLeast"/>
              <w:ind w:left="181" w:hanging="181"/>
              <w:jc w:val="both"/>
              <w:rPr>
                <w:rFonts w:eastAsia="標楷體"/>
                <w:color w:val="000000" w:themeColor="text1"/>
                <w:szCs w:val="24"/>
              </w:rPr>
            </w:pPr>
          </w:p>
          <w:p w:rsidR="002B7BBC" w:rsidRPr="000B061A" w:rsidRDefault="002B7BBC" w:rsidP="00CC500E">
            <w:pPr>
              <w:spacing w:line="320" w:lineRule="atLeast"/>
              <w:ind w:left="181" w:hanging="181"/>
              <w:jc w:val="both"/>
              <w:rPr>
                <w:rFonts w:eastAsia="標楷體"/>
                <w:color w:val="000000" w:themeColor="text1"/>
                <w:szCs w:val="24"/>
              </w:rPr>
            </w:pPr>
          </w:p>
          <w:p w:rsidR="002B7BBC" w:rsidRPr="000B061A" w:rsidRDefault="002B7BBC" w:rsidP="00CC500E">
            <w:pPr>
              <w:spacing w:line="320" w:lineRule="atLeast"/>
              <w:ind w:left="181" w:hanging="181"/>
              <w:jc w:val="both"/>
              <w:rPr>
                <w:rFonts w:eastAsia="標楷體"/>
                <w:color w:val="000000" w:themeColor="text1"/>
                <w:szCs w:val="24"/>
              </w:rPr>
            </w:pPr>
          </w:p>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課程實務化，引進業界專家協同教學。</w:t>
            </w:r>
            <w:bookmarkEnd w:id="5"/>
            <w:bookmarkEnd w:id="6"/>
            <w:bookmarkEnd w:id="7"/>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1.</w:t>
            </w:r>
            <w:bookmarkStart w:id="8" w:name="OLE_LINK13"/>
            <w:r w:rsidRPr="000B061A">
              <w:rPr>
                <w:rFonts w:eastAsia="標楷體"/>
                <w:color w:val="000000" w:themeColor="text1"/>
                <w:szCs w:val="24"/>
              </w:rPr>
              <w:t>各學系</w:t>
            </w:r>
            <w:bookmarkEnd w:id="8"/>
            <w:r w:rsidRPr="000B061A">
              <w:rPr>
                <w:rFonts w:eastAsia="標楷體"/>
                <w:color w:val="000000" w:themeColor="text1"/>
                <w:szCs w:val="24"/>
              </w:rPr>
              <w:t>製作修讀手冊或公告必選修科目表，</w:t>
            </w:r>
            <w:bookmarkStart w:id="9" w:name="OLE_LINK20"/>
            <w:r w:rsidRPr="000B061A">
              <w:rPr>
                <w:rFonts w:eastAsia="標楷體"/>
                <w:color w:val="000000" w:themeColor="text1"/>
                <w:szCs w:val="24"/>
              </w:rPr>
              <w:t>完成率</w:t>
            </w:r>
            <w:r w:rsidRPr="000B061A">
              <w:rPr>
                <w:rFonts w:eastAsia="標楷體"/>
                <w:color w:val="000000" w:themeColor="text1"/>
                <w:szCs w:val="24"/>
              </w:rPr>
              <w:t>100%</w:t>
            </w:r>
            <w:r w:rsidRPr="000B061A">
              <w:rPr>
                <w:rFonts w:eastAsia="標楷體"/>
                <w:color w:val="000000" w:themeColor="text1"/>
                <w:szCs w:val="24"/>
              </w:rPr>
              <w:t>。</w:t>
            </w:r>
            <w:bookmarkEnd w:id="9"/>
          </w:p>
          <w:p w:rsidR="002B7BBC" w:rsidRPr="000B061A" w:rsidRDefault="002B7BBC" w:rsidP="00CC500E">
            <w:pPr>
              <w:spacing w:line="320" w:lineRule="atLeast"/>
              <w:ind w:left="181" w:hanging="181"/>
              <w:jc w:val="both"/>
              <w:rPr>
                <w:rFonts w:eastAsia="標楷體"/>
                <w:color w:val="000000" w:themeColor="text1"/>
                <w:szCs w:val="24"/>
              </w:rPr>
            </w:pPr>
          </w:p>
          <w:p w:rsidR="002B7BBC" w:rsidRPr="000B061A" w:rsidRDefault="002B7BBC" w:rsidP="00CC500E">
            <w:pPr>
              <w:spacing w:line="320" w:lineRule="atLeast"/>
              <w:ind w:left="181" w:hanging="181"/>
              <w:jc w:val="both"/>
              <w:rPr>
                <w:rFonts w:eastAsia="標楷體"/>
                <w:color w:val="000000" w:themeColor="text1"/>
                <w:szCs w:val="24"/>
              </w:rPr>
            </w:pPr>
          </w:p>
          <w:p w:rsidR="002B7BBC" w:rsidRPr="000B061A" w:rsidRDefault="002B7BBC" w:rsidP="00CC500E">
            <w:pPr>
              <w:spacing w:line="320" w:lineRule="atLeast"/>
              <w:ind w:left="181" w:hanging="181"/>
              <w:jc w:val="both"/>
              <w:rPr>
                <w:rFonts w:eastAsia="標楷體"/>
                <w:color w:val="000000" w:themeColor="text1"/>
                <w:szCs w:val="24"/>
              </w:rPr>
            </w:pPr>
          </w:p>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大學部各學系規劃</w:t>
            </w:r>
            <w:r w:rsidRPr="000B061A">
              <w:rPr>
                <w:rFonts w:eastAsia="標楷體"/>
                <w:color w:val="000000" w:themeColor="text1"/>
                <w:szCs w:val="24"/>
              </w:rPr>
              <w:t>108</w:t>
            </w:r>
            <w:r w:rsidRPr="000B061A">
              <w:rPr>
                <w:rFonts w:eastAsia="標楷體"/>
                <w:color w:val="000000" w:themeColor="text1"/>
                <w:szCs w:val="24"/>
              </w:rPr>
              <w:t>學年度必選修科目表，完成率</w:t>
            </w:r>
            <w:bookmarkStart w:id="10" w:name="OLE_LINK14"/>
            <w:bookmarkStart w:id="11" w:name="OLE_LINK15"/>
            <w:r w:rsidRPr="000B061A">
              <w:rPr>
                <w:rFonts w:eastAsia="標楷體"/>
                <w:color w:val="000000" w:themeColor="text1"/>
                <w:szCs w:val="24"/>
              </w:rPr>
              <w:t>100%</w:t>
            </w:r>
            <w:bookmarkEnd w:id="10"/>
            <w:bookmarkEnd w:id="11"/>
            <w:r w:rsidRPr="000B061A">
              <w:rPr>
                <w:rFonts w:eastAsia="標楷體"/>
                <w:color w:val="000000" w:themeColor="text1"/>
                <w:szCs w:val="24"/>
              </w:rPr>
              <w:t>。</w:t>
            </w:r>
          </w:p>
          <w:p w:rsidR="002B7BBC" w:rsidRPr="000B061A" w:rsidRDefault="002B7BBC" w:rsidP="00CC500E">
            <w:pPr>
              <w:spacing w:line="320" w:lineRule="atLeast"/>
              <w:ind w:left="181" w:hanging="181"/>
              <w:jc w:val="both"/>
              <w:rPr>
                <w:rFonts w:eastAsia="標楷體"/>
                <w:color w:val="000000" w:themeColor="text1"/>
                <w:szCs w:val="24"/>
              </w:rPr>
            </w:pPr>
          </w:p>
          <w:p w:rsidR="002B7BBC" w:rsidRPr="000B061A" w:rsidRDefault="002B7BBC" w:rsidP="00CC500E">
            <w:pPr>
              <w:spacing w:line="320" w:lineRule="atLeast"/>
              <w:ind w:left="181" w:hanging="181"/>
              <w:jc w:val="both"/>
              <w:rPr>
                <w:rFonts w:eastAsia="標楷體"/>
                <w:color w:val="000000" w:themeColor="text1"/>
                <w:szCs w:val="24"/>
              </w:rPr>
            </w:pPr>
          </w:p>
          <w:p w:rsidR="002B7BBC" w:rsidRPr="000B061A" w:rsidRDefault="002B7BBC" w:rsidP="00CC500E">
            <w:pPr>
              <w:spacing w:line="320" w:lineRule="atLeast"/>
              <w:ind w:left="181" w:hanging="181"/>
              <w:jc w:val="both"/>
              <w:rPr>
                <w:rFonts w:eastAsia="標楷體"/>
                <w:color w:val="000000" w:themeColor="text1"/>
                <w:szCs w:val="24"/>
              </w:rPr>
            </w:pPr>
          </w:p>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各學系</w:t>
            </w:r>
            <w:bookmarkStart w:id="12" w:name="OLE_LINK17"/>
            <w:r w:rsidRPr="000B061A">
              <w:rPr>
                <w:rFonts w:eastAsia="標楷體"/>
                <w:color w:val="000000" w:themeColor="text1"/>
                <w:szCs w:val="24"/>
              </w:rPr>
              <w:t>107</w:t>
            </w:r>
            <w:r w:rsidRPr="000B061A">
              <w:rPr>
                <w:rFonts w:eastAsia="標楷體"/>
                <w:color w:val="000000" w:themeColor="text1"/>
                <w:szCs w:val="24"/>
              </w:rPr>
              <w:t>學年度</w:t>
            </w:r>
            <w:bookmarkEnd w:id="12"/>
            <w:r w:rsidRPr="000B061A">
              <w:rPr>
                <w:rFonts w:eastAsia="標楷體"/>
                <w:color w:val="000000" w:themeColor="text1"/>
                <w:szCs w:val="24"/>
              </w:rPr>
              <w:t>辦理課程結構外審，參與率達</w:t>
            </w:r>
            <w:r w:rsidRPr="000B061A">
              <w:rPr>
                <w:rFonts w:eastAsia="標楷體"/>
                <w:color w:val="000000" w:themeColor="text1"/>
                <w:szCs w:val="24"/>
              </w:rPr>
              <w:t>100%</w:t>
            </w:r>
            <w:r w:rsidRPr="000B061A">
              <w:rPr>
                <w:rFonts w:eastAsia="標楷體"/>
                <w:color w:val="000000" w:themeColor="text1"/>
                <w:szCs w:val="24"/>
              </w:rPr>
              <w:t>。</w:t>
            </w:r>
          </w:p>
          <w:p w:rsidR="002B7BBC" w:rsidRPr="000B061A" w:rsidRDefault="002B7BBC" w:rsidP="00CC500E">
            <w:pPr>
              <w:spacing w:line="320" w:lineRule="atLeast"/>
              <w:ind w:left="181" w:hanging="181"/>
              <w:jc w:val="both"/>
              <w:rPr>
                <w:rFonts w:eastAsia="標楷體"/>
                <w:color w:val="000000" w:themeColor="text1"/>
                <w:szCs w:val="24"/>
              </w:rPr>
            </w:pPr>
          </w:p>
          <w:p w:rsidR="002B7BBC" w:rsidRPr="000B061A" w:rsidRDefault="002B7BBC" w:rsidP="00CC500E">
            <w:pPr>
              <w:spacing w:line="320" w:lineRule="atLeast"/>
              <w:ind w:left="181" w:hanging="181"/>
              <w:jc w:val="both"/>
              <w:rPr>
                <w:rFonts w:eastAsia="標楷體"/>
                <w:color w:val="000000" w:themeColor="text1"/>
                <w:szCs w:val="24"/>
              </w:rPr>
            </w:pPr>
          </w:p>
          <w:p w:rsidR="002B7BBC" w:rsidRPr="000B061A" w:rsidRDefault="002B7BBC" w:rsidP="00CC500E">
            <w:pPr>
              <w:spacing w:line="320" w:lineRule="atLeast"/>
              <w:ind w:left="181" w:hanging="181"/>
              <w:jc w:val="both"/>
              <w:rPr>
                <w:rFonts w:eastAsia="標楷體"/>
                <w:color w:val="000000" w:themeColor="text1"/>
                <w:szCs w:val="24"/>
              </w:rPr>
            </w:pPr>
          </w:p>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參與課程結構外審學士班、碩士班、博士班、學位學程共計</w:t>
            </w:r>
            <w:r w:rsidRPr="000B061A">
              <w:rPr>
                <w:rFonts w:eastAsia="標楷體"/>
                <w:color w:val="000000" w:themeColor="text1"/>
                <w:szCs w:val="24"/>
              </w:rPr>
              <w:t xml:space="preserve">45 </w:t>
            </w:r>
            <w:r w:rsidRPr="000B061A">
              <w:rPr>
                <w:rFonts w:eastAsia="標楷體"/>
                <w:color w:val="000000" w:themeColor="text1"/>
                <w:szCs w:val="24"/>
              </w:rPr>
              <w:t>個系所，參與率達</w:t>
            </w:r>
            <w:r w:rsidRPr="000B061A">
              <w:rPr>
                <w:rFonts w:eastAsia="標楷體"/>
                <w:color w:val="000000" w:themeColor="text1"/>
                <w:szCs w:val="24"/>
              </w:rPr>
              <w:t>100%</w:t>
            </w:r>
            <w:r w:rsidRPr="000B061A">
              <w:rPr>
                <w:rFonts w:eastAsia="標楷體"/>
                <w:color w:val="000000" w:themeColor="text1"/>
                <w:szCs w:val="24"/>
              </w:rPr>
              <w:t>。</w:t>
            </w:r>
          </w:p>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lastRenderedPageBreak/>
              <w:t>5.</w:t>
            </w:r>
            <w:r w:rsidRPr="000B061A">
              <w:rPr>
                <w:rFonts w:eastAsia="標楷體"/>
                <w:color w:val="000000" w:themeColor="text1"/>
                <w:szCs w:val="24"/>
              </w:rPr>
              <w:t>全數皆被委員評定優良並通過院課程委員會審議。</w:t>
            </w:r>
          </w:p>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6.</w:t>
            </w:r>
            <w:r w:rsidRPr="000B061A">
              <w:rPr>
                <w:rFonts w:eastAsia="標楷體"/>
                <w:color w:val="000000" w:themeColor="text1"/>
                <w:szCs w:val="24"/>
              </w:rPr>
              <w:t>本校</w:t>
            </w:r>
            <w:r w:rsidRPr="000B061A">
              <w:rPr>
                <w:rFonts w:eastAsia="標楷體"/>
                <w:color w:val="000000" w:themeColor="text1"/>
                <w:szCs w:val="24"/>
              </w:rPr>
              <w:t>107</w:t>
            </w:r>
            <w:r w:rsidRPr="000B061A">
              <w:rPr>
                <w:rFonts w:eastAsia="標楷體"/>
                <w:color w:val="000000" w:themeColor="text1"/>
                <w:szCs w:val="24"/>
              </w:rPr>
              <w:t>學年度實務型課程導入業界專家協同教學課程數達</w:t>
            </w:r>
            <w:r w:rsidRPr="000B061A">
              <w:rPr>
                <w:rFonts w:eastAsia="標楷體"/>
                <w:color w:val="000000" w:themeColor="text1"/>
                <w:szCs w:val="24"/>
              </w:rPr>
              <w:t>100</w:t>
            </w:r>
            <w:r w:rsidRPr="000B061A">
              <w:rPr>
                <w:rFonts w:eastAsia="標楷體"/>
                <w:color w:val="000000" w:themeColor="text1"/>
                <w:szCs w:val="24"/>
              </w:rPr>
              <w:t>門以上。</w:t>
            </w:r>
          </w:p>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7.107</w:t>
            </w:r>
            <w:r w:rsidRPr="000B061A">
              <w:rPr>
                <w:rFonts w:eastAsia="標楷體"/>
                <w:color w:val="000000" w:themeColor="text1"/>
                <w:szCs w:val="24"/>
              </w:rPr>
              <w:t>學年度導入業界專家協同課程數共</w:t>
            </w:r>
            <w:r w:rsidRPr="000B061A">
              <w:rPr>
                <w:rFonts w:eastAsia="標楷體"/>
                <w:color w:val="000000" w:themeColor="text1"/>
                <w:szCs w:val="24"/>
              </w:rPr>
              <w:t>179</w:t>
            </w:r>
            <w:r w:rsidRPr="000B061A">
              <w:rPr>
                <w:rFonts w:eastAsia="標楷體"/>
                <w:color w:val="000000" w:themeColor="text1"/>
                <w:szCs w:val="24"/>
              </w:rPr>
              <w:t>門。</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lastRenderedPageBreak/>
              <w:t>1.</w:t>
            </w:r>
            <w:r w:rsidRPr="000B061A">
              <w:rPr>
                <w:rFonts w:eastAsia="標楷體"/>
                <w:color w:val="000000" w:themeColor="text1"/>
                <w:szCs w:val="24"/>
              </w:rPr>
              <w:t>藉由課程模組化的實施，學系規劃符合學系特色與培育目標課程，建構以學生為本位的專業化精實課程，創造多元自由的學習環境。</w:t>
            </w:r>
          </w:p>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各系所規劃</w:t>
            </w:r>
            <w:r w:rsidRPr="000B061A">
              <w:rPr>
                <w:rFonts w:eastAsia="標楷體"/>
                <w:color w:val="000000" w:themeColor="text1"/>
                <w:szCs w:val="24"/>
              </w:rPr>
              <w:t>108</w:t>
            </w:r>
            <w:r w:rsidRPr="000B061A">
              <w:rPr>
                <w:rFonts w:eastAsia="標楷體"/>
                <w:color w:val="000000" w:themeColor="text1"/>
                <w:szCs w:val="24"/>
              </w:rPr>
              <w:t>學年度必選修科目表，並經系院校課程規劃委員會議審議及教務會議核備後公告實施，持續落實課程模組化機制。</w:t>
            </w:r>
          </w:p>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3.107</w:t>
            </w:r>
            <w:r w:rsidRPr="000B061A">
              <w:rPr>
                <w:rFonts w:eastAsia="標楷體"/>
                <w:color w:val="000000" w:themeColor="text1"/>
                <w:szCs w:val="24"/>
              </w:rPr>
              <w:t>學年度進行全校系所課程結構外審、導入校外專家意見，學系依外審結果回饋及進行課程改善，作為課程結構修訂參考依據。</w:t>
            </w:r>
          </w:p>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提升課程品質，增進學生核心能力及共通職能。</w:t>
            </w:r>
          </w:p>
          <w:p w:rsidR="002B7BBC" w:rsidRPr="000B061A" w:rsidRDefault="002B7BBC" w:rsidP="00CC500E">
            <w:pPr>
              <w:spacing w:line="320" w:lineRule="atLeast"/>
              <w:ind w:left="181" w:hanging="181"/>
              <w:jc w:val="both"/>
              <w:rPr>
                <w:rFonts w:eastAsia="標楷體"/>
                <w:color w:val="000000" w:themeColor="text1"/>
                <w:szCs w:val="24"/>
              </w:rPr>
            </w:pPr>
          </w:p>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lastRenderedPageBreak/>
              <w:t>5.</w:t>
            </w:r>
            <w:r w:rsidRPr="000B061A">
              <w:rPr>
                <w:rFonts w:eastAsia="標楷體"/>
                <w:color w:val="000000" w:themeColor="text1"/>
                <w:szCs w:val="24"/>
              </w:rPr>
              <w:t>實務型模組學程將著重於課程實務化，引進業界專家協同教學。</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2C5886">
            <w:pPr>
              <w:spacing w:line="280" w:lineRule="exact"/>
              <w:rPr>
                <w:rFonts w:ascii="標楷體" w:eastAsia="標楷體" w:hAnsi="標楷體"/>
                <w:color w:val="000000" w:themeColor="text1"/>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rPr>
            </w:pPr>
          </w:p>
        </w:tc>
      </w:tr>
      <w:tr w:rsidR="00520A39" w:rsidRPr="000B061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t>推動彈性學分課程。</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彈性學分課程開設</w:t>
            </w:r>
            <w:r w:rsidRPr="000B061A">
              <w:rPr>
                <w:rFonts w:eastAsia="標楷體"/>
                <w:color w:val="000000" w:themeColor="text1"/>
                <w:szCs w:val="24"/>
              </w:rPr>
              <w:t>10</w:t>
            </w:r>
            <w:r w:rsidRPr="000B061A">
              <w:rPr>
                <w:rFonts w:eastAsia="標楷體"/>
                <w:color w:val="000000" w:themeColor="text1"/>
                <w:szCs w:val="24"/>
              </w:rPr>
              <w:t>門以上。</w:t>
            </w:r>
          </w:p>
          <w:p w:rsidR="002B7BBC" w:rsidRPr="000B061A" w:rsidRDefault="002B7BBC" w:rsidP="00CC500E">
            <w:pPr>
              <w:spacing w:line="320" w:lineRule="atLeast"/>
              <w:ind w:left="180" w:hanging="180"/>
              <w:jc w:val="both"/>
              <w:rPr>
                <w:rFonts w:eastAsia="標楷體"/>
                <w:color w:val="000000" w:themeColor="text1"/>
                <w:szCs w:val="24"/>
              </w:rPr>
            </w:pPr>
          </w:p>
          <w:p w:rsidR="002B7BBC" w:rsidRPr="000B061A" w:rsidRDefault="002B7BBC" w:rsidP="00CC500E">
            <w:pPr>
              <w:spacing w:line="320" w:lineRule="atLeast"/>
              <w:ind w:left="180" w:hanging="180"/>
              <w:jc w:val="both"/>
              <w:rPr>
                <w:rFonts w:eastAsia="標楷體"/>
                <w:color w:val="000000" w:themeColor="text1"/>
                <w:szCs w:val="24"/>
              </w:rPr>
            </w:pPr>
          </w:p>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微型課程</w:t>
            </w:r>
            <w:r w:rsidRPr="000B061A">
              <w:rPr>
                <w:rFonts w:eastAsia="標楷體"/>
                <w:color w:val="000000" w:themeColor="text1"/>
                <w:szCs w:val="24"/>
              </w:rPr>
              <w:t>16</w:t>
            </w:r>
            <w:r w:rsidRPr="000B061A">
              <w:rPr>
                <w:rFonts w:eastAsia="標楷體"/>
                <w:color w:val="000000" w:themeColor="text1"/>
                <w:szCs w:val="24"/>
              </w:rPr>
              <w:t>門、深碗課程</w:t>
            </w:r>
            <w:r w:rsidRPr="000B061A">
              <w:rPr>
                <w:rFonts w:eastAsia="標楷體"/>
                <w:color w:val="000000" w:themeColor="text1"/>
                <w:szCs w:val="24"/>
              </w:rPr>
              <w:t>10</w:t>
            </w:r>
            <w:r w:rsidRPr="000B061A">
              <w:rPr>
                <w:rFonts w:eastAsia="標楷體"/>
                <w:color w:val="000000" w:themeColor="text1"/>
                <w:szCs w:val="24"/>
              </w:rPr>
              <w:t>門、跨域共授課程</w:t>
            </w:r>
            <w:r w:rsidRPr="000B061A">
              <w:rPr>
                <w:rFonts w:eastAsia="標楷體"/>
                <w:color w:val="000000" w:themeColor="text1"/>
                <w:szCs w:val="24"/>
              </w:rPr>
              <w:t>3</w:t>
            </w:r>
            <w:r w:rsidRPr="000B061A">
              <w:rPr>
                <w:rFonts w:eastAsia="標楷體"/>
                <w:color w:val="000000" w:themeColor="text1"/>
                <w:szCs w:val="24"/>
              </w:rPr>
              <w:t>門。</w:t>
            </w:r>
          </w:p>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課程教學滿意度均達</w:t>
            </w:r>
            <w:r w:rsidRPr="000B061A">
              <w:rPr>
                <w:rFonts w:eastAsia="標楷體"/>
                <w:color w:val="000000" w:themeColor="text1"/>
                <w:szCs w:val="24"/>
              </w:rPr>
              <w:t>4.3</w:t>
            </w:r>
            <w:r w:rsidRPr="000B061A">
              <w:rPr>
                <w:rFonts w:eastAsia="標楷體"/>
                <w:color w:val="000000" w:themeColor="text1"/>
                <w:szCs w:val="24"/>
              </w:rPr>
              <w:t>以上。</w:t>
            </w:r>
          </w:p>
          <w:p w:rsidR="002B7BBC" w:rsidRPr="000B061A" w:rsidRDefault="002B7BBC" w:rsidP="00CC500E">
            <w:pPr>
              <w:spacing w:line="320" w:lineRule="atLeast"/>
              <w:ind w:left="180" w:hanging="180"/>
              <w:jc w:val="both"/>
              <w:rPr>
                <w:rFonts w:eastAsia="標楷體"/>
                <w:color w:val="000000" w:themeColor="text1"/>
                <w:szCs w:val="24"/>
              </w:rPr>
            </w:pPr>
          </w:p>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教師自評實施成效報告員會議核備。</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各院系規劃開設彈性學分課程</w:t>
            </w:r>
            <w:r w:rsidRPr="000B061A">
              <w:rPr>
                <w:rFonts w:eastAsia="標楷體"/>
                <w:color w:val="000000" w:themeColor="text1"/>
                <w:szCs w:val="24"/>
              </w:rPr>
              <w:t>(</w:t>
            </w:r>
            <w:r w:rsidRPr="000B061A">
              <w:rPr>
                <w:rFonts w:eastAsia="標楷體"/>
                <w:color w:val="000000" w:themeColor="text1"/>
                <w:szCs w:val="24"/>
              </w:rPr>
              <w:t>微型課程、深碗課程或跨域共時教學課程</w:t>
            </w:r>
            <w:r w:rsidRPr="000B061A">
              <w:rPr>
                <w:rFonts w:eastAsia="標楷體"/>
                <w:color w:val="000000" w:themeColor="text1"/>
                <w:szCs w:val="24"/>
              </w:rPr>
              <w:t>)</w:t>
            </w:r>
          </w:p>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試辦期間各學院至少開設一門彈性學分課程。</w:t>
            </w:r>
          </w:p>
          <w:p w:rsidR="002B7BBC" w:rsidRPr="000B061A" w:rsidRDefault="002B7BBC" w:rsidP="00CC500E">
            <w:pPr>
              <w:spacing w:line="320" w:lineRule="atLeast"/>
              <w:ind w:left="181" w:hanging="181"/>
              <w:jc w:val="both"/>
              <w:rPr>
                <w:rFonts w:eastAsia="標楷體"/>
                <w:color w:val="000000" w:themeColor="text1"/>
                <w:szCs w:val="24"/>
              </w:rPr>
            </w:pPr>
          </w:p>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進行課程革新，促進學生的自主學習與教師的有效教學。</w:t>
            </w:r>
          </w:p>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衡量教學潮流與發展趨勢，針對課程架構及內容進行結構性的彈性改變。</w:t>
            </w:r>
          </w:p>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課程規劃經系所及院課程規劃委員會議審議通過。</w:t>
            </w:r>
          </w:p>
          <w:p w:rsidR="00520A39" w:rsidRPr="000B061A" w:rsidRDefault="00C33458" w:rsidP="00CC500E">
            <w:pPr>
              <w:spacing w:line="320" w:lineRule="atLeast"/>
              <w:ind w:left="181" w:hanging="181"/>
              <w:jc w:val="both"/>
              <w:rPr>
                <w:rFonts w:eastAsia="標楷體"/>
                <w:color w:val="000000" w:themeColor="text1"/>
                <w:szCs w:val="24"/>
              </w:rPr>
            </w:pPr>
            <w:r w:rsidRPr="000B061A">
              <w:rPr>
                <w:rFonts w:eastAsia="標楷體"/>
                <w:color w:val="000000" w:themeColor="text1"/>
                <w:szCs w:val="24"/>
              </w:rPr>
              <w:lastRenderedPageBreak/>
              <w:t>6.</w:t>
            </w:r>
            <w:r w:rsidRPr="000B061A">
              <w:rPr>
                <w:rFonts w:eastAsia="標楷體"/>
                <w:color w:val="000000" w:themeColor="text1"/>
                <w:szCs w:val="24"/>
              </w:rPr>
              <w:t>評估彈性學分課程實施績效並進行修法。</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2C5886">
            <w:pPr>
              <w:spacing w:line="280" w:lineRule="exact"/>
              <w:rPr>
                <w:rFonts w:ascii="標楷體" w:eastAsia="標楷體" w:hAnsi="標楷體"/>
                <w:color w:val="000000" w:themeColor="text1"/>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rPr>
            </w:pPr>
          </w:p>
        </w:tc>
      </w:tr>
      <w:tr w:rsidR="00520A39" w:rsidRPr="000B061A">
        <w:tc>
          <w:tcPr>
            <w:tcW w:w="266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EE3C7D">
            <w:pPr>
              <w:spacing w:line="320" w:lineRule="atLeast"/>
              <w:jc w:val="both"/>
              <w:rPr>
                <w:rFonts w:eastAsia="標楷體"/>
                <w:color w:val="000000" w:themeColor="text1"/>
                <w:szCs w:val="24"/>
              </w:rPr>
            </w:pPr>
            <w:r w:rsidRPr="000B061A">
              <w:rPr>
                <w:rFonts w:eastAsia="標楷體"/>
                <w:color w:val="000000" w:themeColor="text1"/>
                <w:szCs w:val="24"/>
              </w:rPr>
              <w:t>擴大產學雙師協同教學，強化理論與實務鏈結</w:t>
            </w: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EE3C7D">
            <w:pPr>
              <w:spacing w:line="320" w:lineRule="atLeast"/>
              <w:jc w:val="both"/>
              <w:rPr>
                <w:rFonts w:eastAsia="標楷體"/>
                <w:color w:val="000000" w:themeColor="text1"/>
                <w:szCs w:val="24"/>
              </w:rPr>
            </w:pPr>
            <w:r w:rsidRPr="000B061A">
              <w:rPr>
                <w:rFonts w:eastAsia="標楷體"/>
                <w:color w:val="000000" w:themeColor="text1"/>
                <w:szCs w:val="24"/>
              </w:rPr>
              <w:t>引進業界師資參與教學並豐富教學內容。</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EE3C7D">
            <w:pPr>
              <w:spacing w:line="320" w:lineRule="atLeast"/>
              <w:ind w:left="180" w:hanging="180"/>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遴聘業界專家協同教學課程數</w:t>
            </w:r>
            <w:r w:rsidRPr="000B061A">
              <w:rPr>
                <w:rFonts w:eastAsia="標楷體"/>
                <w:color w:val="000000" w:themeColor="text1"/>
                <w:szCs w:val="24"/>
              </w:rPr>
              <w:t>100</w:t>
            </w:r>
            <w:r w:rsidRPr="000B061A">
              <w:rPr>
                <w:rFonts w:eastAsia="標楷體"/>
                <w:color w:val="000000" w:themeColor="text1"/>
                <w:szCs w:val="24"/>
              </w:rPr>
              <w:t>門以上。</w:t>
            </w:r>
          </w:p>
          <w:p w:rsidR="002B7BBC" w:rsidRPr="000B061A" w:rsidRDefault="002B7BBC" w:rsidP="00EE3C7D">
            <w:pPr>
              <w:spacing w:line="320" w:lineRule="atLeast"/>
              <w:ind w:left="180" w:hanging="180"/>
              <w:jc w:val="both"/>
              <w:rPr>
                <w:rFonts w:eastAsia="標楷體"/>
                <w:color w:val="000000" w:themeColor="text1"/>
                <w:szCs w:val="24"/>
              </w:rPr>
            </w:pPr>
          </w:p>
          <w:p w:rsidR="00520A39" w:rsidRPr="000B061A" w:rsidRDefault="00C33458" w:rsidP="00EE3C7D">
            <w:pPr>
              <w:spacing w:line="320" w:lineRule="atLeast"/>
              <w:ind w:left="180" w:hanging="180"/>
              <w:jc w:val="both"/>
              <w:rPr>
                <w:rFonts w:eastAsia="標楷體"/>
                <w:color w:val="000000" w:themeColor="text1"/>
                <w:szCs w:val="24"/>
              </w:rPr>
            </w:pPr>
            <w:r w:rsidRPr="000B061A">
              <w:rPr>
                <w:rFonts w:eastAsia="標楷體"/>
                <w:color w:val="000000" w:themeColor="text1"/>
                <w:szCs w:val="24"/>
              </w:rPr>
              <w:t>2.107</w:t>
            </w:r>
            <w:r w:rsidRPr="000B061A">
              <w:rPr>
                <w:rFonts w:eastAsia="標楷體"/>
                <w:color w:val="000000" w:themeColor="text1"/>
                <w:szCs w:val="24"/>
              </w:rPr>
              <w:t>學年度導入業界專家協同課程數共</w:t>
            </w:r>
            <w:r w:rsidRPr="000B061A">
              <w:rPr>
                <w:rFonts w:eastAsia="標楷體"/>
                <w:color w:val="000000" w:themeColor="text1"/>
                <w:szCs w:val="24"/>
              </w:rPr>
              <w:t>179</w:t>
            </w:r>
            <w:r w:rsidRPr="000B061A">
              <w:rPr>
                <w:rFonts w:eastAsia="標楷體"/>
                <w:color w:val="000000" w:themeColor="text1"/>
                <w:szCs w:val="24"/>
              </w:rPr>
              <w:t>門。</w:t>
            </w:r>
          </w:p>
          <w:p w:rsidR="002B7BBC" w:rsidRPr="000B061A" w:rsidRDefault="002B7BBC" w:rsidP="00EE3C7D">
            <w:pPr>
              <w:spacing w:line="320" w:lineRule="atLeast"/>
              <w:ind w:left="180" w:hanging="180"/>
              <w:jc w:val="both"/>
              <w:rPr>
                <w:rFonts w:eastAsia="標楷體"/>
                <w:color w:val="000000" w:themeColor="text1"/>
                <w:szCs w:val="24"/>
              </w:rPr>
            </w:pPr>
          </w:p>
          <w:p w:rsidR="00520A39" w:rsidRPr="000B061A" w:rsidRDefault="00C33458" w:rsidP="00EE3C7D">
            <w:pPr>
              <w:spacing w:line="320" w:lineRule="atLeast"/>
              <w:ind w:left="180" w:hanging="180"/>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產學雙師教學期末教學意見調查結果</w:t>
            </w:r>
            <w:r w:rsidRPr="000B061A">
              <w:rPr>
                <w:rFonts w:eastAsia="標楷體"/>
                <w:color w:val="000000" w:themeColor="text1"/>
                <w:szCs w:val="24"/>
              </w:rPr>
              <w:t>4.0</w:t>
            </w:r>
            <w:r w:rsidRPr="000B061A">
              <w:rPr>
                <w:rFonts w:eastAsia="標楷體"/>
                <w:color w:val="000000" w:themeColor="text1"/>
                <w:szCs w:val="24"/>
              </w:rPr>
              <w:t>以上。</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EE3C7D">
            <w:pPr>
              <w:spacing w:line="320" w:lineRule="atLeast"/>
              <w:ind w:left="181" w:hanging="181"/>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引進業界師資參與教學並豐富教學內容，提升學生實務能力。</w:t>
            </w:r>
          </w:p>
          <w:p w:rsidR="00520A39" w:rsidRPr="000B061A" w:rsidRDefault="00C33458" w:rsidP="00EE3C7D">
            <w:pPr>
              <w:spacing w:line="320" w:lineRule="atLeast"/>
              <w:ind w:left="181" w:hanging="181"/>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專任教師邀請業界教師協同教學，同時厚植教師實務教學能力，縮短產學落差。</w:t>
            </w:r>
          </w:p>
          <w:p w:rsidR="00520A39" w:rsidRPr="000B061A" w:rsidRDefault="00C33458" w:rsidP="00EE3C7D">
            <w:pPr>
              <w:spacing w:line="320" w:lineRule="atLeast"/>
              <w:ind w:left="181" w:hanging="181"/>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各系所課程委員會審議導入業界專家協同教學課程。</w:t>
            </w:r>
          </w:p>
          <w:p w:rsidR="00520A39" w:rsidRPr="000B061A" w:rsidRDefault="00C33458" w:rsidP="00EE3C7D">
            <w:pPr>
              <w:spacing w:line="320" w:lineRule="atLeast"/>
              <w:ind w:left="181" w:hanging="181"/>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各系所及教師填寫遴聘業界專家協同教學申請表格，以完備程序。</w:t>
            </w:r>
          </w:p>
          <w:p w:rsidR="00E213CC" w:rsidRPr="000B061A" w:rsidRDefault="00C33458" w:rsidP="00EE3C7D">
            <w:pPr>
              <w:spacing w:line="320" w:lineRule="atLeast"/>
              <w:ind w:left="181" w:hanging="181"/>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辦理業界專家協同教學課程實施成效評估。</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2C5886">
            <w:pPr>
              <w:spacing w:line="280" w:lineRule="exact"/>
              <w:rPr>
                <w:rFonts w:ascii="標楷體" w:eastAsia="標楷體" w:hAnsi="標楷體"/>
                <w:color w:val="000000" w:themeColor="text1"/>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547F4A">
            <w:pPr>
              <w:spacing w:line="320" w:lineRule="atLeast"/>
              <w:jc w:val="both"/>
              <w:rPr>
                <w:color w:val="000000" w:themeColor="text1"/>
              </w:rPr>
            </w:pPr>
            <w:r w:rsidRPr="000B061A">
              <w:rPr>
                <w:rFonts w:eastAsia="標楷體"/>
                <w:color w:val="000000" w:themeColor="text1"/>
                <w:szCs w:val="24"/>
              </w:rPr>
              <w:t>108</w:t>
            </w:r>
            <w:r w:rsidRPr="000B061A">
              <w:rPr>
                <w:rFonts w:eastAsia="標楷體"/>
                <w:color w:val="000000" w:themeColor="text1"/>
                <w:szCs w:val="24"/>
              </w:rPr>
              <w:t>年度為能具體呈現導入業師協同教學課程實務化前後差異，將改變成效評估作法，於學期末將進行師、生自我評估回饋問卷，透過自我檢視業師對課程實務化效益，並請授課教師將業界知能回饋課程教材，以提升業師協同教學具體成效。</w:t>
            </w:r>
          </w:p>
        </w:tc>
      </w:tr>
      <w:tr w:rsidR="00520A39" w:rsidRPr="000B061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ind w:left="193" w:hanging="193"/>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擴大多元型態校外實習課程，包含短期實習、寒暑假實習、全學期實習及海外職場實習。</w:t>
            </w:r>
          </w:p>
          <w:p w:rsidR="00520A39" w:rsidRPr="000B061A" w:rsidRDefault="00C33458" w:rsidP="00CC500E">
            <w:pPr>
              <w:spacing w:line="320" w:lineRule="atLeast"/>
              <w:ind w:left="193" w:hanging="193"/>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建立實習課程績效評鑑機制。</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全校參加各類校外實習人數達</w:t>
            </w:r>
            <w:r w:rsidRPr="000B061A">
              <w:rPr>
                <w:rFonts w:eastAsia="標楷體"/>
                <w:color w:val="000000" w:themeColor="text1"/>
                <w:szCs w:val="24"/>
              </w:rPr>
              <w:t>352</w:t>
            </w:r>
            <w:r w:rsidRPr="000B061A">
              <w:rPr>
                <w:rFonts w:eastAsia="標楷體"/>
                <w:color w:val="000000" w:themeColor="text1"/>
                <w:szCs w:val="24"/>
              </w:rPr>
              <w:t>。</w:t>
            </w:r>
          </w:p>
          <w:p w:rsidR="006A2FCA" w:rsidRPr="000B061A" w:rsidRDefault="006A2FCA" w:rsidP="00CC500E">
            <w:pPr>
              <w:spacing w:line="320" w:lineRule="atLeast"/>
              <w:ind w:left="180" w:hanging="180"/>
              <w:jc w:val="both"/>
              <w:rPr>
                <w:rFonts w:eastAsia="標楷體"/>
                <w:color w:val="000000" w:themeColor="text1"/>
                <w:szCs w:val="24"/>
              </w:rPr>
            </w:pPr>
          </w:p>
          <w:p w:rsidR="006A2FCA" w:rsidRPr="000B061A" w:rsidRDefault="006A2FCA" w:rsidP="00CC500E">
            <w:pPr>
              <w:spacing w:line="320" w:lineRule="atLeast"/>
              <w:ind w:left="180" w:hanging="180"/>
              <w:jc w:val="both"/>
              <w:rPr>
                <w:rFonts w:eastAsia="標楷體"/>
                <w:color w:val="000000" w:themeColor="text1"/>
                <w:szCs w:val="24"/>
              </w:rPr>
            </w:pPr>
          </w:p>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學生校外實習滿意度達</w:t>
            </w:r>
            <w:r w:rsidRPr="000B061A">
              <w:rPr>
                <w:rFonts w:eastAsia="標楷體"/>
                <w:color w:val="000000" w:themeColor="text1"/>
                <w:szCs w:val="24"/>
              </w:rPr>
              <w:t>3.5</w:t>
            </w:r>
            <w:r w:rsidRPr="000B061A">
              <w:rPr>
                <w:rFonts w:eastAsia="標楷體"/>
                <w:color w:val="000000" w:themeColor="text1"/>
                <w:szCs w:val="24"/>
              </w:rPr>
              <w:t>以上。</w:t>
            </w:r>
          </w:p>
          <w:p w:rsidR="006A2FCA" w:rsidRPr="000B061A" w:rsidRDefault="006A2FCA" w:rsidP="00CC500E">
            <w:pPr>
              <w:spacing w:line="320" w:lineRule="atLeast"/>
              <w:ind w:left="180" w:hanging="180"/>
              <w:jc w:val="both"/>
              <w:rPr>
                <w:rFonts w:eastAsia="標楷體"/>
                <w:color w:val="000000" w:themeColor="text1"/>
                <w:szCs w:val="24"/>
              </w:rPr>
            </w:pPr>
          </w:p>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參與校外實習學系辦理實習課程績效自我評鑑，完成率</w:t>
            </w:r>
            <w:r w:rsidRPr="000B061A">
              <w:rPr>
                <w:rFonts w:eastAsia="標楷體"/>
                <w:color w:val="000000" w:themeColor="text1"/>
                <w:szCs w:val="24"/>
              </w:rPr>
              <w:t>100%</w:t>
            </w:r>
            <w:r w:rsidRPr="000B061A">
              <w:rPr>
                <w:rFonts w:eastAsia="標楷體"/>
                <w:color w:val="000000" w:themeColor="text1"/>
                <w:szCs w:val="24"/>
              </w:rPr>
              <w:t>。</w:t>
            </w:r>
          </w:p>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lastRenderedPageBreak/>
              <w:t>4.</w:t>
            </w:r>
            <w:r w:rsidRPr="000B061A">
              <w:rPr>
                <w:rFonts w:eastAsia="標楷體"/>
                <w:color w:val="000000" w:themeColor="text1"/>
                <w:szCs w:val="24"/>
              </w:rPr>
              <w:t>本校自</w:t>
            </w:r>
            <w:r w:rsidRPr="000B061A">
              <w:rPr>
                <w:rFonts w:eastAsia="標楷體"/>
                <w:color w:val="000000" w:themeColor="text1"/>
                <w:szCs w:val="24"/>
              </w:rPr>
              <w:t>107</w:t>
            </w:r>
            <w:r w:rsidRPr="000B061A">
              <w:rPr>
                <w:rFonts w:eastAsia="標楷體"/>
                <w:color w:val="000000" w:themeColor="text1"/>
                <w:szCs w:val="24"/>
              </w:rPr>
              <w:t>學年度起建立校外實習定期</w:t>
            </w:r>
            <w:r w:rsidRPr="000B061A">
              <w:rPr>
                <w:rFonts w:eastAsia="標楷體"/>
                <w:color w:val="000000" w:themeColor="text1"/>
                <w:szCs w:val="24"/>
              </w:rPr>
              <w:t>(</w:t>
            </w:r>
            <w:r w:rsidRPr="000B061A">
              <w:rPr>
                <w:rFonts w:eastAsia="標楷體"/>
                <w:color w:val="000000" w:themeColor="text1"/>
                <w:szCs w:val="24"/>
              </w:rPr>
              <w:t>每</w:t>
            </w:r>
            <w:r w:rsidRPr="000B061A">
              <w:rPr>
                <w:rFonts w:eastAsia="標楷體"/>
                <w:color w:val="000000" w:themeColor="text1"/>
                <w:szCs w:val="24"/>
              </w:rPr>
              <w:t>2</w:t>
            </w:r>
            <w:r w:rsidRPr="000B061A">
              <w:rPr>
                <w:rFonts w:eastAsia="標楷體"/>
                <w:color w:val="000000" w:themeColor="text1"/>
                <w:szCs w:val="24"/>
              </w:rPr>
              <w:t>年為原則</w:t>
            </w:r>
            <w:r w:rsidRPr="000B061A">
              <w:rPr>
                <w:rFonts w:eastAsia="標楷體"/>
                <w:color w:val="000000" w:themeColor="text1"/>
                <w:szCs w:val="24"/>
              </w:rPr>
              <w:t>)</w:t>
            </w:r>
            <w:r w:rsidRPr="000B061A">
              <w:rPr>
                <w:rFonts w:eastAsia="標楷體"/>
                <w:color w:val="000000" w:themeColor="text1"/>
                <w:szCs w:val="24"/>
              </w:rPr>
              <w:t>自我評量機制。</w:t>
            </w:r>
          </w:p>
          <w:p w:rsidR="00910703" w:rsidRPr="000B061A" w:rsidRDefault="00910703" w:rsidP="00CC500E">
            <w:pPr>
              <w:spacing w:line="320" w:lineRule="atLeast"/>
              <w:ind w:left="180" w:hanging="180"/>
              <w:jc w:val="both"/>
              <w:rPr>
                <w:rFonts w:eastAsia="標楷體"/>
                <w:color w:val="000000" w:themeColor="text1"/>
                <w:szCs w:val="24"/>
              </w:rPr>
            </w:pPr>
          </w:p>
          <w:p w:rsidR="00520A39" w:rsidRPr="000B061A" w:rsidRDefault="00C33458" w:rsidP="002E56DF">
            <w:pPr>
              <w:spacing w:line="320" w:lineRule="atLeast"/>
              <w:ind w:left="180" w:hanging="180"/>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此次辦理</w:t>
            </w:r>
            <w:r w:rsidRPr="000B061A">
              <w:rPr>
                <w:rFonts w:eastAsia="標楷體"/>
                <w:color w:val="000000" w:themeColor="text1"/>
                <w:szCs w:val="24"/>
              </w:rPr>
              <w:t>105-106</w:t>
            </w:r>
            <w:r w:rsidRPr="000B061A">
              <w:rPr>
                <w:rFonts w:eastAsia="標楷體"/>
                <w:color w:val="000000" w:themeColor="text1"/>
                <w:szCs w:val="24"/>
              </w:rPr>
              <w:t>學年度校外實習</w:t>
            </w:r>
            <w:r w:rsidRPr="000B061A">
              <w:rPr>
                <w:rFonts w:eastAsia="標楷體"/>
                <w:color w:val="000000" w:themeColor="text1"/>
                <w:szCs w:val="24"/>
              </w:rPr>
              <w:t>(</w:t>
            </w:r>
            <w:r w:rsidRPr="000B061A">
              <w:rPr>
                <w:rFonts w:eastAsia="標楷體"/>
                <w:color w:val="000000" w:themeColor="text1"/>
                <w:szCs w:val="24"/>
              </w:rPr>
              <w:t>有學分</w:t>
            </w:r>
            <w:r w:rsidRPr="000B061A">
              <w:rPr>
                <w:rFonts w:eastAsia="標楷體"/>
                <w:color w:val="000000" w:themeColor="text1"/>
                <w:szCs w:val="24"/>
              </w:rPr>
              <w:t>)</w:t>
            </w:r>
            <w:r w:rsidRPr="000B061A">
              <w:rPr>
                <w:rFonts w:eastAsia="標楷體"/>
                <w:color w:val="000000" w:themeColor="text1"/>
                <w:szCs w:val="24"/>
              </w:rPr>
              <w:t>自我評鑑，計有</w:t>
            </w:r>
            <w:r w:rsidRPr="000B061A">
              <w:rPr>
                <w:rFonts w:eastAsia="標楷體"/>
                <w:color w:val="000000" w:themeColor="text1"/>
                <w:szCs w:val="24"/>
              </w:rPr>
              <w:t>20</w:t>
            </w:r>
            <w:r w:rsidRPr="000B061A">
              <w:rPr>
                <w:rFonts w:eastAsia="標楷體"/>
                <w:color w:val="000000" w:themeColor="text1"/>
                <w:szCs w:val="24"/>
              </w:rPr>
              <w:t>個學系及通識教育中心參與，參與評鑑率達</w:t>
            </w:r>
            <w:r w:rsidRPr="000B061A">
              <w:rPr>
                <w:rFonts w:eastAsia="標楷體"/>
                <w:color w:val="000000" w:themeColor="text1"/>
                <w:szCs w:val="24"/>
              </w:rPr>
              <w:t>100%</w:t>
            </w:r>
            <w:r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lastRenderedPageBreak/>
              <w:t>1.</w:t>
            </w:r>
            <w:r w:rsidRPr="000B061A">
              <w:rPr>
                <w:rFonts w:eastAsia="標楷體"/>
                <w:color w:val="000000" w:themeColor="text1"/>
                <w:szCs w:val="24"/>
              </w:rPr>
              <w:t>擴大多元型態校外實習課程，包含短期實習、寒暑假實習、全學期實習及海外職場實習等。</w:t>
            </w:r>
          </w:p>
          <w:p w:rsidR="00520A39" w:rsidRPr="000B061A" w:rsidRDefault="00C33458" w:rsidP="00620993">
            <w:pPr>
              <w:spacing w:line="320" w:lineRule="atLeast"/>
              <w:ind w:left="180" w:hanging="180"/>
              <w:jc w:val="distribute"/>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提供學生及早體驗職場機會，縮短職涯探索期，建立正確工作態度</w:t>
            </w:r>
          </w:p>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藉由實習媒合，進而拓展就業機會，提升學生自我就業力。</w:t>
            </w:r>
          </w:p>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lastRenderedPageBreak/>
              <w:t>4.</w:t>
            </w:r>
            <w:r w:rsidRPr="000B061A">
              <w:rPr>
                <w:rFonts w:eastAsia="標楷體"/>
                <w:color w:val="000000" w:themeColor="text1"/>
                <w:szCs w:val="24"/>
              </w:rPr>
              <w:t>各系所依據校外實習辦法，規劃實施多元型態校外實習，並經系院校課程委員會及教務會議核備後實施。</w:t>
            </w:r>
          </w:p>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各系所依據校外實習辦法或規定辦理及輔導學生校外實習。</w:t>
            </w:r>
          </w:p>
          <w:p w:rsidR="006A2FCA" w:rsidRPr="000B061A" w:rsidRDefault="006A2FCA" w:rsidP="00CC500E">
            <w:pPr>
              <w:spacing w:line="320" w:lineRule="atLeast"/>
              <w:ind w:left="180" w:hanging="180"/>
              <w:jc w:val="both"/>
              <w:rPr>
                <w:rFonts w:eastAsia="標楷體"/>
                <w:color w:val="000000" w:themeColor="text1"/>
                <w:szCs w:val="24"/>
              </w:rPr>
            </w:pPr>
          </w:p>
          <w:p w:rsidR="006A2FCA" w:rsidRPr="000B061A" w:rsidRDefault="006A2FCA" w:rsidP="00CC500E">
            <w:pPr>
              <w:spacing w:line="320" w:lineRule="atLeast"/>
              <w:ind w:left="180" w:hanging="180"/>
              <w:jc w:val="both"/>
              <w:rPr>
                <w:rFonts w:eastAsia="標楷體"/>
                <w:color w:val="000000" w:themeColor="text1"/>
                <w:szCs w:val="24"/>
              </w:rPr>
            </w:pPr>
          </w:p>
          <w:p w:rsidR="00520A39" w:rsidRPr="000B061A" w:rsidRDefault="00C33458" w:rsidP="00E213CC">
            <w:pPr>
              <w:spacing w:line="320" w:lineRule="atLeast"/>
              <w:ind w:left="180" w:hanging="180"/>
              <w:jc w:val="distribute"/>
              <w:rPr>
                <w:rFonts w:eastAsia="標楷體"/>
                <w:color w:val="000000" w:themeColor="text1"/>
                <w:szCs w:val="24"/>
              </w:rPr>
            </w:pPr>
            <w:r w:rsidRPr="000B061A">
              <w:rPr>
                <w:rFonts w:eastAsia="標楷體"/>
                <w:color w:val="000000" w:themeColor="text1"/>
                <w:szCs w:val="24"/>
              </w:rPr>
              <w:t>6.</w:t>
            </w:r>
            <w:r w:rsidRPr="000B061A">
              <w:rPr>
                <w:rFonts w:eastAsia="標楷體"/>
                <w:color w:val="000000" w:themeColor="text1"/>
                <w:szCs w:val="24"/>
              </w:rPr>
              <w:t>各系所辦理校外實習績效自評及學生成績考核</w:t>
            </w:r>
          </w:p>
          <w:p w:rsidR="00520A39" w:rsidRPr="000B061A" w:rsidRDefault="00C33458" w:rsidP="00E213CC">
            <w:pPr>
              <w:spacing w:line="320" w:lineRule="atLeast"/>
              <w:ind w:left="180" w:hanging="180"/>
              <w:jc w:val="both"/>
              <w:rPr>
                <w:rFonts w:eastAsia="標楷體"/>
                <w:color w:val="000000" w:themeColor="text1"/>
                <w:szCs w:val="24"/>
              </w:rPr>
            </w:pPr>
            <w:r w:rsidRPr="000B061A">
              <w:rPr>
                <w:rFonts w:eastAsia="標楷體"/>
                <w:color w:val="000000" w:themeColor="text1"/>
                <w:szCs w:val="24"/>
              </w:rPr>
              <w:t>7.</w:t>
            </w:r>
            <w:r w:rsidRPr="000B061A">
              <w:rPr>
                <w:rFonts w:eastAsia="標楷體"/>
                <w:color w:val="000000" w:themeColor="text1"/>
                <w:szCs w:val="24"/>
              </w:rPr>
              <w:t>實習課程績效評鑑結果作為系所精進校外實習參考。</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2C5886">
            <w:pPr>
              <w:spacing w:line="280" w:lineRule="exact"/>
              <w:rPr>
                <w:rFonts w:ascii="標楷體" w:eastAsia="標楷體" w:hAnsi="標楷體"/>
                <w:color w:val="000000" w:themeColor="text1"/>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rPr>
            </w:pPr>
          </w:p>
        </w:tc>
      </w:tr>
      <w:tr w:rsidR="00520A39" w:rsidRPr="000B061A">
        <w:tc>
          <w:tcPr>
            <w:tcW w:w="266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color w:val="000000" w:themeColor="text1"/>
              </w:rPr>
            </w:pPr>
            <w:r w:rsidRPr="000B061A">
              <w:rPr>
                <w:rFonts w:eastAsia="標楷體"/>
                <w:color w:val="000000" w:themeColor="text1"/>
                <w:szCs w:val="24"/>
              </w:rPr>
              <w:t>積極推動通識課程架構調整，擴展多元通識學習</w:t>
            </w: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rFonts w:eastAsia="標楷體"/>
                <w:color w:val="000000" w:themeColor="text1"/>
                <w:szCs w:val="24"/>
              </w:rPr>
            </w:pPr>
            <w:r w:rsidRPr="000B061A">
              <w:rPr>
                <w:rFonts w:eastAsia="標楷體"/>
                <w:color w:val="000000" w:themeColor="text1"/>
                <w:szCs w:val="24"/>
              </w:rPr>
              <w:t>鼓勵教師申請新開課程。</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rFonts w:eastAsia="標楷體"/>
                <w:color w:val="000000" w:themeColor="text1"/>
                <w:szCs w:val="24"/>
              </w:rPr>
            </w:pPr>
            <w:r w:rsidRPr="000B061A">
              <w:rPr>
                <w:rFonts w:eastAsia="標楷體"/>
                <w:color w:val="000000" w:themeColor="text1"/>
                <w:szCs w:val="24"/>
              </w:rPr>
              <w:t>107</w:t>
            </w:r>
            <w:r w:rsidRPr="000B061A">
              <w:rPr>
                <w:rFonts w:eastAsia="標楷體"/>
                <w:color w:val="000000" w:themeColor="text1"/>
                <w:szCs w:val="24"/>
              </w:rPr>
              <w:t>學年度教師申請新開設通識課程</w:t>
            </w:r>
            <w:r w:rsidRPr="000B061A">
              <w:rPr>
                <w:rFonts w:eastAsia="標楷體"/>
                <w:color w:val="000000" w:themeColor="text1"/>
                <w:szCs w:val="24"/>
              </w:rPr>
              <w:t>9</w:t>
            </w:r>
            <w:r w:rsidRPr="000B061A">
              <w:rPr>
                <w:rFonts w:eastAsia="標楷體"/>
                <w:color w:val="000000" w:themeColor="text1"/>
                <w:szCs w:val="24"/>
              </w:rPr>
              <w:t>門。</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rFonts w:eastAsia="標楷體"/>
                <w:color w:val="000000" w:themeColor="text1"/>
                <w:szCs w:val="24"/>
              </w:rPr>
            </w:pPr>
            <w:r w:rsidRPr="000B061A">
              <w:rPr>
                <w:rFonts w:eastAsia="標楷體"/>
                <w:color w:val="000000" w:themeColor="text1"/>
                <w:szCs w:val="24"/>
              </w:rPr>
              <w:t>申請新開通識課程送外審委員審查通過後，再經所屬領域小組委員會及通識教育委員會審議，並通知教師依各級委員會意見修正教學大綱，始完成新開課程申請，以嚴謹的過程提升通識課程品質。</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822D4F" w:rsidP="002C5886">
            <w:pPr>
              <w:spacing w:line="280" w:lineRule="exact"/>
              <w:rPr>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rPr>
            </w:pPr>
          </w:p>
        </w:tc>
      </w:tr>
      <w:tr w:rsidR="00520A39" w:rsidRPr="000B061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rFonts w:eastAsia="標楷體"/>
                <w:color w:val="000000" w:themeColor="text1"/>
                <w:szCs w:val="24"/>
              </w:rPr>
            </w:pPr>
            <w:r w:rsidRPr="000B061A">
              <w:rPr>
                <w:rFonts w:eastAsia="標楷體"/>
                <w:color w:val="000000" w:themeColor="text1"/>
                <w:szCs w:val="24"/>
              </w:rPr>
              <w:t>鼓勵教師開設通識體驗課程。</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rFonts w:eastAsia="標楷體"/>
                <w:color w:val="000000" w:themeColor="text1"/>
                <w:szCs w:val="24"/>
              </w:rPr>
            </w:pPr>
            <w:r w:rsidRPr="000B061A">
              <w:rPr>
                <w:rFonts w:eastAsia="標楷體"/>
                <w:color w:val="000000" w:themeColor="text1"/>
                <w:szCs w:val="24"/>
              </w:rPr>
              <w:t>107</w:t>
            </w:r>
            <w:r w:rsidRPr="000B061A">
              <w:rPr>
                <w:rFonts w:eastAsia="標楷體"/>
                <w:color w:val="000000" w:themeColor="text1"/>
                <w:szCs w:val="24"/>
              </w:rPr>
              <w:t>學年度教師開設通識體驗課程共</w:t>
            </w:r>
            <w:r w:rsidRPr="000B061A">
              <w:rPr>
                <w:rFonts w:eastAsia="標楷體"/>
                <w:color w:val="000000" w:themeColor="text1"/>
                <w:szCs w:val="24"/>
              </w:rPr>
              <w:t>15</w:t>
            </w:r>
            <w:r w:rsidRPr="000B061A">
              <w:rPr>
                <w:rFonts w:eastAsia="標楷體"/>
                <w:color w:val="000000" w:themeColor="text1"/>
                <w:szCs w:val="24"/>
              </w:rPr>
              <w:t>門。</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color w:val="000000" w:themeColor="text1"/>
              </w:rPr>
            </w:pPr>
            <w:r w:rsidRPr="000B061A">
              <w:rPr>
                <w:rFonts w:eastAsia="標楷體"/>
                <w:color w:val="000000" w:themeColor="text1"/>
                <w:szCs w:val="24"/>
              </w:rPr>
              <w:t>增加學生在課程中實作與體驗的機會，提供理論與實務相互驗證的學</w:t>
            </w:r>
            <w:r w:rsidRPr="000B061A">
              <w:rPr>
                <w:rFonts w:eastAsia="標楷體"/>
                <w:color w:val="000000" w:themeColor="text1"/>
                <w:szCs w:val="24"/>
              </w:rPr>
              <w:lastRenderedPageBreak/>
              <w:t>習方式，提升修課學生的學習動機與參與度。</w:t>
            </w:r>
            <w:r w:rsidRPr="000B061A">
              <w:rPr>
                <w:rFonts w:eastAsia="標楷體"/>
                <w:color w:val="000000" w:themeColor="text1"/>
                <w:szCs w:val="36"/>
              </w:rPr>
              <w:t>目前已開設木材設計、機器人演算思維與程式設計、犬貓照護、園藝實作等多樣化課程。藉由學生自己動手實作、小組成員共同研究、整理報告、校外參訪、業師現身說法並結合課堂知識，提供學生同學不同以往的課堂體驗。問卷顯示學生對於參與實作課程雖然忙碌，但從中獲得許多成就感，而教師的授課內容也深受學生肯定。</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尚可</w:t>
            </w:r>
          </w:p>
          <w:p w:rsidR="00520A39" w:rsidRPr="000B061A" w:rsidRDefault="00822D4F" w:rsidP="002C5886">
            <w:pPr>
              <w:spacing w:line="280" w:lineRule="exact"/>
              <w:rPr>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rPr>
            </w:pPr>
          </w:p>
        </w:tc>
      </w:tr>
      <w:tr w:rsidR="00520A39" w:rsidRPr="000B061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rFonts w:eastAsia="標楷體"/>
                <w:color w:val="000000" w:themeColor="text1"/>
                <w:szCs w:val="24"/>
              </w:rPr>
            </w:pPr>
            <w:r w:rsidRPr="000B061A">
              <w:rPr>
                <w:rFonts w:eastAsia="標楷體"/>
                <w:color w:val="000000" w:themeColor="text1"/>
                <w:szCs w:val="24"/>
              </w:rPr>
              <w:t>推動「通識講座」線上直播。</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t>1.107</w:t>
            </w:r>
            <w:r w:rsidRPr="000B061A">
              <w:rPr>
                <w:rFonts w:eastAsia="標楷體"/>
                <w:color w:val="000000" w:themeColor="text1"/>
                <w:szCs w:val="24"/>
              </w:rPr>
              <w:t>學年度第</w:t>
            </w:r>
            <w:r w:rsidRPr="000B061A">
              <w:rPr>
                <w:rFonts w:eastAsia="標楷體"/>
                <w:color w:val="000000" w:themeColor="text1"/>
                <w:szCs w:val="24"/>
              </w:rPr>
              <w:t>1</w:t>
            </w:r>
            <w:r w:rsidRPr="000B061A">
              <w:rPr>
                <w:rFonts w:eastAsia="標楷體"/>
                <w:color w:val="000000" w:themeColor="text1"/>
                <w:szCs w:val="24"/>
              </w:rPr>
              <w:t>學期開設</w:t>
            </w:r>
            <w:r w:rsidRPr="000B061A">
              <w:rPr>
                <w:rFonts w:eastAsia="標楷體"/>
                <w:color w:val="000000" w:themeColor="text1"/>
                <w:szCs w:val="24"/>
              </w:rPr>
              <w:t>3</w:t>
            </w:r>
            <w:r w:rsidRPr="000B061A">
              <w:rPr>
                <w:rFonts w:eastAsia="標楷體"/>
                <w:color w:val="000000" w:themeColor="text1"/>
                <w:szCs w:val="24"/>
              </w:rPr>
              <w:t>門通識講座線上直播課程，選課人數共</w:t>
            </w:r>
            <w:r w:rsidRPr="000B061A">
              <w:rPr>
                <w:rFonts w:eastAsia="標楷體"/>
                <w:color w:val="000000" w:themeColor="text1"/>
                <w:szCs w:val="24"/>
              </w:rPr>
              <w:t>348</w:t>
            </w:r>
            <w:r w:rsidRPr="000B061A">
              <w:rPr>
                <w:rFonts w:eastAsia="標楷體"/>
                <w:color w:val="000000" w:themeColor="text1"/>
                <w:szCs w:val="24"/>
              </w:rPr>
              <w:t>人；每場演講網路收看</w:t>
            </w:r>
            <w:r w:rsidRPr="000B061A">
              <w:rPr>
                <w:rFonts w:eastAsia="標楷體"/>
                <w:color w:val="000000" w:themeColor="text1"/>
                <w:szCs w:val="24"/>
              </w:rPr>
              <w:t>1,500~10,000</w:t>
            </w:r>
            <w:r w:rsidRPr="000B061A">
              <w:rPr>
                <w:rFonts w:eastAsia="標楷體"/>
                <w:color w:val="000000" w:themeColor="text1"/>
                <w:szCs w:val="24"/>
              </w:rPr>
              <w:t>人次不等。</w:t>
            </w:r>
          </w:p>
          <w:p w:rsidR="006A2FCA" w:rsidRPr="000B061A" w:rsidRDefault="006A2FCA" w:rsidP="00CC500E">
            <w:pPr>
              <w:spacing w:line="320" w:lineRule="atLeast"/>
              <w:ind w:left="180" w:hanging="180"/>
              <w:jc w:val="both"/>
              <w:rPr>
                <w:rFonts w:eastAsia="標楷體"/>
                <w:color w:val="000000" w:themeColor="text1"/>
                <w:szCs w:val="24"/>
              </w:rPr>
            </w:pPr>
          </w:p>
          <w:p w:rsidR="00520A39" w:rsidRPr="000B061A" w:rsidRDefault="00C33458" w:rsidP="00CC500E">
            <w:pPr>
              <w:snapToGrid w:val="0"/>
              <w:spacing w:line="320" w:lineRule="atLeast"/>
              <w:ind w:left="180" w:hanging="180"/>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自</w:t>
            </w:r>
            <w:r w:rsidRPr="000B061A">
              <w:rPr>
                <w:rFonts w:eastAsia="標楷體"/>
                <w:color w:val="000000" w:themeColor="text1"/>
                <w:szCs w:val="24"/>
              </w:rPr>
              <w:t>107</w:t>
            </w:r>
            <w:r w:rsidRPr="000B061A">
              <w:rPr>
                <w:rFonts w:eastAsia="標楷體"/>
                <w:color w:val="000000" w:themeColor="text1"/>
                <w:szCs w:val="24"/>
              </w:rPr>
              <w:t>學年度第</w:t>
            </w:r>
            <w:r w:rsidRPr="000B061A">
              <w:rPr>
                <w:rFonts w:eastAsia="標楷體"/>
                <w:color w:val="000000" w:themeColor="text1"/>
                <w:szCs w:val="24"/>
              </w:rPr>
              <w:t>2</w:t>
            </w:r>
            <w:r w:rsidRPr="000B061A">
              <w:rPr>
                <w:rFonts w:eastAsia="標楷體"/>
                <w:color w:val="000000" w:themeColor="text1"/>
                <w:szCs w:val="24"/>
              </w:rPr>
              <w:t>學期起為深化講座功效，改由各院系師生、通識課程</w:t>
            </w:r>
            <w:r w:rsidRPr="000B061A">
              <w:rPr>
                <w:rFonts w:eastAsia="標楷體"/>
                <w:color w:val="000000" w:themeColor="text1"/>
                <w:szCs w:val="24"/>
              </w:rPr>
              <w:lastRenderedPageBreak/>
              <w:t>教師或學生社團等，向通識教育組申請辦理通識或創業類講座並經審核後舉辦，共計</w:t>
            </w:r>
            <w:r w:rsidRPr="000B061A">
              <w:rPr>
                <w:rFonts w:eastAsia="標楷體"/>
                <w:color w:val="000000" w:themeColor="text1"/>
                <w:szCs w:val="24"/>
              </w:rPr>
              <w:t>17</w:t>
            </w:r>
            <w:r w:rsidRPr="000B061A">
              <w:rPr>
                <w:rFonts w:eastAsia="標楷體"/>
                <w:color w:val="000000" w:themeColor="text1"/>
                <w:szCs w:val="24"/>
              </w:rPr>
              <w:t>場，參與學生</w:t>
            </w:r>
            <w:r w:rsidRPr="000B061A">
              <w:rPr>
                <w:rFonts w:eastAsia="標楷體"/>
                <w:color w:val="000000" w:themeColor="text1"/>
                <w:szCs w:val="24"/>
              </w:rPr>
              <w:t>738</w:t>
            </w:r>
            <w:r w:rsidRPr="000B061A">
              <w:rPr>
                <w:rFonts w:eastAsia="標楷體"/>
                <w:color w:val="000000" w:themeColor="text1"/>
                <w:szCs w:val="24"/>
              </w:rPr>
              <w:t>人次。</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ind w:left="180" w:hanging="180"/>
              <w:jc w:val="both"/>
              <w:rPr>
                <w:rFonts w:eastAsia="標楷體"/>
                <w:color w:val="000000" w:themeColor="text1"/>
                <w:szCs w:val="24"/>
              </w:rPr>
            </w:pPr>
            <w:r w:rsidRPr="000B061A">
              <w:rPr>
                <w:rFonts w:eastAsia="標楷體"/>
                <w:color w:val="000000" w:themeColor="text1"/>
                <w:szCs w:val="24"/>
              </w:rPr>
              <w:lastRenderedPageBreak/>
              <w:t>1.107</w:t>
            </w:r>
            <w:r w:rsidRPr="000B061A">
              <w:rPr>
                <w:rFonts w:eastAsia="標楷體"/>
                <w:color w:val="000000" w:themeColor="text1"/>
                <w:szCs w:val="24"/>
              </w:rPr>
              <w:t>學年度第</w:t>
            </w:r>
            <w:r w:rsidRPr="000B061A">
              <w:rPr>
                <w:rFonts w:eastAsia="標楷體"/>
                <w:color w:val="000000" w:themeColor="text1"/>
                <w:szCs w:val="24"/>
              </w:rPr>
              <w:t>1</w:t>
            </w:r>
            <w:r w:rsidRPr="000B061A">
              <w:rPr>
                <w:rFonts w:eastAsia="標楷體"/>
                <w:color w:val="000000" w:themeColor="text1"/>
                <w:szCs w:val="24"/>
              </w:rPr>
              <w:t>學期通識講座除現場聆聽演講同學，每場直播演講網路收看</w:t>
            </w:r>
            <w:r w:rsidRPr="000B061A">
              <w:rPr>
                <w:rFonts w:eastAsia="標楷體"/>
                <w:color w:val="000000" w:themeColor="text1"/>
                <w:szCs w:val="24"/>
              </w:rPr>
              <w:t>1,500~10,000</w:t>
            </w:r>
            <w:r w:rsidRPr="000B061A">
              <w:rPr>
                <w:rFonts w:eastAsia="標楷體"/>
                <w:color w:val="000000" w:themeColor="text1"/>
                <w:szCs w:val="24"/>
              </w:rPr>
              <w:t>人次不等，增加講座內容網路流通性，分享學習資源。</w:t>
            </w:r>
          </w:p>
          <w:p w:rsidR="00520A39" w:rsidRPr="000B061A" w:rsidRDefault="00C33458" w:rsidP="00CC500E">
            <w:pPr>
              <w:snapToGrid w:val="0"/>
              <w:spacing w:line="320" w:lineRule="atLeast"/>
              <w:ind w:left="180" w:hanging="180"/>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學生可自主申請創業類或通識類講座，學習不同專業應具備的共通學</w:t>
            </w:r>
            <w:r w:rsidRPr="000B061A">
              <w:rPr>
                <w:rFonts w:eastAsia="標楷體"/>
                <w:color w:val="000000" w:themeColor="text1"/>
                <w:szCs w:val="24"/>
              </w:rPr>
              <w:lastRenderedPageBreak/>
              <w:t>識或創業技能，實有別於專業學院的專業知能。</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822D4F" w:rsidP="002C5886">
            <w:pPr>
              <w:spacing w:line="280" w:lineRule="exact"/>
              <w:rPr>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rPr>
            </w:pPr>
          </w:p>
        </w:tc>
      </w:tr>
      <w:tr w:rsidR="00520A39" w:rsidRPr="000B061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color w:val="000000" w:themeColor="text1"/>
              </w:rPr>
            </w:pPr>
            <w:r w:rsidRPr="000B061A">
              <w:rPr>
                <w:rFonts w:eastAsia="標楷體"/>
                <w:color w:val="000000" w:themeColor="text1"/>
                <w:szCs w:val="24"/>
              </w:rPr>
              <w:t>鼓勵教師申請</w:t>
            </w:r>
            <w:r w:rsidRPr="000B061A">
              <w:rPr>
                <w:rFonts w:eastAsia="標楷體"/>
                <w:color w:val="000000" w:themeColor="text1"/>
              </w:rPr>
              <w:t>資訊技能微學分課程。</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napToGrid w:val="0"/>
              <w:spacing w:line="320" w:lineRule="atLeast"/>
              <w:jc w:val="both"/>
              <w:rPr>
                <w:color w:val="000000" w:themeColor="text1"/>
              </w:rPr>
            </w:pPr>
            <w:r w:rsidRPr="000B061A">
              <w:rPr>
                <w:rFonts w:eastAsia="標楷體"/>
                <w:color w:val="000000" w:themeColor="text1"/>
                <w:szCs w:val="24"/>
              </w:rPr>
              <w:t>107</w:t>
            </w:r>
            <w:r w:rsidRPr="000B061A">
              <w:rPr>
                <w:rFonts w:eastAsia="標楷體"/>
                <w:color w:val="000000" w:themeColor="text1"/>
                <w:szCs w:val="24"/>
              </w:rPr>
              <w:t>學年度</w:t>
            </w:r>
            <w:r w:rsidRPr="000B061A">
              <w:rPr>
                <w:rFonts w:eastAsia="標楷體"/>
                <w:color w:val="000000" w:themeColor="text1"/>
              </w:rPr>
              <w:t>開設</w:t>
            </w:r>
            <w:r w:rsidRPr="000B061A">
              <w:rPr>
                <w:rFonts w:eastAsia="標楷體"/>
                <w:color w:val="000000" w:themeColor="text1"/>
              </w:rPr>
              <w:t>11</w:t>
            </w:r>
            <w:r w:rsidRPr="000B061A">
              <w:rPr>
                <w:rFonts w:eastAsia="標楷體"/>
                <w:color w:val="000000" w:themeColor="text1"/>
              </w:rPr>
              <w:t>門資訊技能微學分課程。</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rFonts w:eastAsia="標楷體"/>
                <w:color w:val="000000" w:themeColor="text1"/>
                <w:szCs w:val="24"/>
              </w:rPr>
            </w:pPr>
            <w:r w:rsidRPr="000B061A">
              <w:rPr>
                <w:rFonts w:eastAsia="標楷體"/>
                <w:color w:val="000000" w:themeColor="text1"/>
                <w:szCs w:val="24"/>
              </w:rPr>
              <w:t>透過微課程讓非資訊相關科系的同學有機會接觸了解程式相關運作與邏輯，並教導其撰寫基礎的程式設計方法，使其有機會與本身科系做跨領域整合。</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822D4F" w:rsidP="002C5886">
            <w:pPr>
              <w:spacing w:line="280" w:lineRule="exact"/>
              <w:rPr>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33458">
            <w:pPr>
              <w:spacing w:line="320" w:lineRule="atLeast"/>
              <w:ind w:left="230" w:hanging="230"/>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於</w:t>
            </w:r>
            <w:r w:rsidRPr="000B061A">
              <w:rPr>
                <w:rFonts w:eastAsia="標楷體"/>
                <w:color w:val="000000" w:themeColor="text1"/>
              </w:rPr>
              <w:t>106</w:t>
            </w:r>
            <w:r w:rsidRPr="000B061A">
              <w:rPr>
                <w:rFonts w:eastAsia="標楷體"/>
                <w:color w:val="000000" w:themeColor="text1"/>
              </w:rPr>
              <w:t>學年度第</w:t>
            </w:r>
            <w:r w:rsidRPr="000B061A">
              <w:rPr>
                <w:rFonts w:eastAsia="標楷體"/>
                <w:color w:val="000000" w:themeColor="text1"/>
              </w:rPr>
              <w:t>1</w:t>
            </w:r>
            <w:r w:rsidRPr="000B061A">
              <w:rPr>
                <w:rFonts w:eastAsia="標楷體"/>
                <w:color w:val="000000" w:themeColor="text1"/>
              </w:rPr>
              <w:t>學期期間，學務處依據本要點草案舉辦社團活動、志工服務申請案，已發給學生學分證明書</w:t>
            </w:r>
            <w:r w:rsidRPr="000B061A">
              <w:rPr>
                <w:rFonts w:eastAsia="標楷體"/>
                <w:color w:val="000000" w:themeColor="text1"/>
              </w:rPr>
              <w:t>(</w:t>
            </w:r>
            <w:r w:rsidRPr="000B061A">
              <w:rPr>
                <w:rFonts w:eastAsia="標楷體"/>
                <w:color w:val="000000" w:themeColor="text1"/>
              </w:rPr>
              <w:t>是否可折抵採計外系選修學分，由所屬學系認定</w:t>
            </w:r>
            <w:r w:rsidRPr="000B061A">
              <w:rPr>
                <w:rFonts w:eastAsia="標楷體"/>
                <w:color w:val="000000" w:themeColor="text1"/>
              </w:rPr>
              <w:t>)</w:t>
            </w:r>
            <w:r w:rsidRPr="000B061A">
              <w:rPr>
                <w:rFonts w:eastAsia="標楷體"/>
                <w:color w:val="000000" w:themeColor="text1"/>
              </w:rPr>
              <w:t>。教務處教學發展組、電子物理學系已舉辦演講活動，將比照本校彈性學分課程試行要點，轉換為通識教育微型課程學分計算。</w:t>
            </w:r>
          </w:p>
          <w:p w:rsidR="00520A39" w:rsidRPr="000B061A" w:rsidRDefault="00C33458" w:rsidP="00C33458">
            <w:pPr>
              <w:spacing w:line="320" w:lineRule="atLeast"/>
              <w:ind w:left="230" w:hanging="230"/>
              <w:jc w:val="both"/>
              <w:rPr>
                <w:rFonts w:eastAsia="標楷體"/>
                <w:color w:val="000000" w:themeColor="text1"/>
              </w:rPr>
            </w:pPr>
            <w:r w:rsidRPr="000B061A">
              <w:rPr>
                <w:rFonts w:eastAsia="標楷體"/>
                <w:color w:val="000000" w:themeColor="text1"/>
              </w:rPr>
              <w:t>2.107</w:t>
            </w:r>
            <w:r w:rsidRPr="000B061A">
              <w:rPr>
                <w:rFonts w:eastAsia="標楷體"/>
                <w:color w:val="000000" w:themeColor="text1"/>
              </w:rPr>
              <w:t>學年度起則依照本校彈性學分課程試行要點推動通識教育微型課程申請。</w:t>
            </w:r>
          </w:p>
        </w:tc>
      </w:tr>
      <w:tr w:rsidR="00520A39" w:rsidRPr="000B061A">
        <w:tc>
          <w:tcPr>
            <w:tcW w:w="266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pPr>
              <w:spacing w:line="320" w:lineRule="atLeast"/>
              <w:rPr>
                <w:color w:val="000000" w:themeColor="text1"/>
              </w:rPr>
            </w:pPr>
            <w:r w:rsidRPr="000B061A">
              <w:rPr>
                <w:rFonts w:eastAsia="標楷體"/>
                <w:color w:val="000000" w:themeColor="text1"/>
                <w:szCs w:val="24"/>
              </w:rPr>
              <w:t>積極推動招生業務</w:t>
            </w: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napToGrid w:val="0"/>
              <w:spacing w:line="320" w:lineRule="atLeast"/>
              <w:ind w:left="180" w:hanging="180"/>
              <w:jc w:val="both"/>
              <w:rPr>
                <w:rFonts w:eastAsia="標楷體"/>
                <w:color w:val="000000" w:themeColor="text1"/>
                <w:szCs w:val="24"/>
              </w:rPr>
            </w:pPr>
            <w:r w:rsidRPr="000B061A">
              <w:rPr>
                <w:rFonts w:eastAsia="標楷體"/>
                <w:color w:val="000000" w:themeColor="text1"/>
                <w:szCs w:val="24"/>
              </w:rPr>
              <w:t>辦理招生宣導。</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napToGrid w:val="0"/>
              <w:spacing w:line="320" w:lineRule="atLeast"/>
              <w:ind w:left="180" w:hanging="180"/>
              <w:jc w:val="both"/>
              <w:rPr>
                <w:color w:val="000000" w:themeColor="text1"/>
              </w:rPr>
            </w:pPr>
            <w:r w:rsidRPr="000B061A">
              <w:rPr>
                <w:rFonts w:eastAsia="標楷體"/>
                <w:color w:val="000000" w:themeColor="text1"/>
              </w:rPr>
              <w:t>1.</w:t>
            </w:r>
            <w:r w:rsidRPr="000B061A">
              <w:rPr>
                <w:rFonts w:eastAsia="標楷體"/>
                <w:color w:val="000000" w:themeColor="text1"/>
                <w:szCs w:val="24"/>
              </w:rPr>
              <w:t>前往各</w:t>
            </w:r>
            <w:r w:rsidRPr="000B061A">
              <w:rPr>
                <w:rFonts w:eastAsia="標楷體"/>
                <w:iCs/>
                <w:color w:val="000000" w:themeColor="text1"/>
                <w:szCs w:val="24"/>
              </w:rPr>
              <w:t>高中職學校宣導</w:t>
            </w:r>
            <w:r w:rsidRPr="000B061A">
              <w:rPr>
                <w:rFonts w:eastAsia="標楷體"/>
                <w:color w:val="000000" w:themeColor="text1"/>
                <w:szCs w:val="24"/>
              </w:rPr>
              <w:t>本校辦學</w:t>
            </w:r>
            <w:r w:rsidRPr="000B061A">
              <w:rPr>
                <w:rFonts w:eastAsia="標楷體"/>
                <w:iCs/>
                <w:color w:val="000000" w:themeColor="text1"/>
                <w:szCs w:val="24"/>
              </w:rPr>
              <w:t>績效與特色</w:t>
            </w:r>
            <w:r w:rsidRPr="000B061A">
              <w:rPr>
                <w:rFonts w:eastAsia="標楷體"/>
                <w:color w:val="000000" w:themeColor="text1"/>
                <w:szCs w:val="24"/>
              </w:rPr>
              <w:t>，共計</w:t>
            </w:r>
            <w:r w:rsidRPr="000B061A">
              <w:rPr>
                <w:rFonts w:eastAsia="標楷體"/>
                <w:color w:val="000000" w:themeColor="text1"/>
                <w:szCs w:val="24"/>
              </w:rPr>
              <w:t>15</w:t>
            </w:r>
            <w:r w:rsidRPr="000B061A">
              <w:rPr>
                <w:rFonts w:eastAsia="標楷體"/>
                <w:color w:val="000000" w:themeColor="text1"/>
                <w:szCs w:val="24"/>
              </w:rPr>
              <w:t>場次，接待到本校參訪高中計有</w:t>
            </w:r>
            <w:r w:rsidRPr="000B061A">
              <w:rPr>
                <w:rFonts w:eastAsia="標楷體"/>
                <w:color w:val="000000" w:themeColor="text1"/>
                <w:szCs w:val="24"/>
              </w:rPr>
              <w:t>5</w:t>
            </w:r>
            <w:r w:rsidRPr="000B061A">
              <w:rPr>
                <w:rFonts w:eastAsia="標楷體"/>
                <w:color w:val="000000" w:themeColor="text1"/>
                <w:szCs w:val="24"/>
              </w:rPr>
              <w:t>校，增加學生選填本校就讀</w:t>
            </w:r>
            <w:r w:rsidRPr="000B061A">
              <w:rPr>
                <w:rFonts w:eastAsia="標楷體"/>
                <w:color w:val="000000" w:themeColor="text1"/>
                <w:szCs w:val="24"/>
              </w:rPr>
              <w:lastRenderedPageBreak/>
              <w:t>意願。</w:t>
            </w:r>
          </w:p>
          <w:p w:rsidR="00520A39" w:rsidRPr="000B061A" w:rsidRDefault="00C33458" w:rsidP="00CC500E">
            <w:pPr>
              <w:snapToGrid w:val="0"/>
              <w:spacing w:line="320" w:lineRule="atLeast"/>
              <w:ind w:left="180" w:hanging="180"/>
              <w:jc w:val="both"/>
              <w:rPr>
                <w:color w:val="000000" w:themeColor="text1"/>
              </w:rPr>
            </w:pPr>
            <w:r w:rsidRPr="000B061A">
              <w:rPr>
                <w:rFonts w:eastAsia="標楷體"/>
                <w:color w:val="000000" w:themeColor="text1"/>
              </w:rPr>
              <w:t>2.</w:t>
            </w:r>
            <w:r w:rsidRPr="000B061A">
              <w:rPr>
                <w:rFonts w:eastAsia="標楷體"/>
                <w:color w:val="000000" w:themeColor="text1"/>
                <w:szCs w:val="24"/>
              </w:rPr>
              <w:t>編製本校各院系特色宣傳簡介及海報，郵寄至全國</w:t>
            </w:r>
            <w:r w:rsidRPr="000B061A">
              <w:rPr>
                <w:rFonts w:eastAsia="標楷體"/>
                <w:color w:val="000000" w:themeColor="text1"/>
                <w:szCs w:val="24"/>
              </w:rPr>
              <w:t>518</w:t>
            </w:r>
            <w:r w:rsidRPr="000B061A">
              <w:rPr>
                <w:rFonts w:eastAsia="標楷體"/>
                <w:color w:val="000000" w:themeColor="text1"/>
                <w:szCs w:val="24"/>
              </w:rPr>
              <w:t>所高中職學校進行招生宣傳。</w:t>
            </w:r>
          </w:p>
          <w:p w:rsidR="00520A39" w:rsidRPr="000B061A" w:rsidRDefault="00C33458" w:rsidP="00CC500E">
            <w:pPr>
              <w:snapToGrid w:val="0"/>
              <w:spacing w:line="320" w:lineRule="atLeast"/>
              <w:ind w:left="180" w:hanging="180"/>
              <w:jc w:val="both"/>
              <w:rPr>
                <w:color w:val="000000" w:themeColor="text1"/>
              </w:rPr>
            </w:pPr>
            <w:r w:rsidRPr="000B061A">
              <w:rPr>
                <w:rFonts w:eastAsia="標楷體"/>
                <w:color w:val="000000" w:themeColor="text1"/>
              </w:rPr>
              <w:t>3.</w:t>
            </w:r>
            <w:r w:rsidRPr="000B061A">
              <w:rPr>
                <w:rFonts w:eastAsia="標楷體"/>
                <w:color w:val="000000" w:themeColor="text1"/>
                <w:szCs w:val="24"/>
              </w:rPr>
              <w:t>彙整</w:t>
            </w:r>
            <w:r w:rsidRPr="000B061A">
              <w:rPr>
                <w:rFonts w:eastAsia="標楷體"/>
                <w:color w:val="000000" w:themeColor="text1"/>
                <w:szCs w:val="24"/>
              </w:rPr>
              <w:t>106</w:t>
            </w:r>
            <w:r w:rsidRPr="000B061A">
              <w:rPr>
                <w:rFonts w:eastAsia="標楷體"/>
                <w:color w:val="000000" w:themeColor="text1"/>
                <w:szCs w:val="24"/>
              </w:rPr>
              <w:t>學年度全校日間部各學制新生資料。</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620993">
            <w:pPr>
              <w:spacing w:line="320" w:lineRule="atLeast"/>
              <w:ind w:left="206" w:hanging="204"/>
              <w:jc w:val="distribute"/>
              <w:rPr>
                <w:rFonts w:eastAsia="標楷體"/>
                <w:color w:val="000000" w:themeColor="text1"/>
                <w:szCs w:val="24"/>
              </w:rPr>
            </w:pPr>
            <w:r w:rsidRPr="000B061A">
              <w:rPr>
                <w:rFonts w:eastAsia="標楷體"/>
                <w:color w:val="000000" w:themeColor="text1"/>
              </w:rPr>
              <w:lastRenderedPageBreak/>
              <w:t>1.</w:t>
            </w:r>
            <w:r w:rsidRPr="000B061A">
              <w:rPr>
                <w:rFonts w:eastAsia="標楷體"/>
                <w:color w:val="000000" w:themeColor="text1"/>
                <w:szCs w:val="24"/>
              </w:rPr>
              <w:t>強化本校網頁招生資訊，提供最新招生訊息，以活化招生效能</w:t>
            </w:r>
          </w:p>
          <w:p w:rsidR="006A2FCA" w:rsidRPr="000B061A" w:rsidRDefault="006A2FCA" w:rsidP="00CC500E">
            <w:pPr>
              <w:spacing w:line="320" w:lineRule="atLeast"/>
              <w:ind w:left="206" w:hanging="204"/>
              <w:jc w:val="both"/>
              <w:rPr>
                <w:rFonts w:eastAsia="標楷體"/>
                <w:color w:val="000000" w:themeColor="text1"/>
                <w:szCs w:val="24"/>
              </w:rPr>
            </w:pPr>
          </w:p>
          <w:p w:rsidR="006A2FCA" w:rsidRDefault="006A2FCA" w:rsidP="00CC500E">
            <w:pPr>
              <w:spacing w:line="320" w:lineRule="atLeast"/>
              <w:ind w:left="206" w:hanging="204"/>
              <w:jc w:val="both"/>
              <w:rPr>
                <w:color w:val="000000" w:themeColor="text1"/>
              </w:rPr>
            </w:pPr>
          </w:p>
          <w:p w:rsidR="00620993" w:rsidRPr="000B061A" w:rsidRDefault="00620993" w:rsidP="00CC500E">
            <w:pPr>
              <w:spacing w:line="320" w:lineRule="atLeast"/>
              <w:ind w:left="206" w:hanging="204"/>
              <w:jc w:val="both"/>
              <w:rPr>
                <w:color w:val="000000" w:themeColor="text1"/>
              </w:rPr>
            </w:pPr>
          </w:p>
          <w:p w:rsidR="00520A39" w:rsidRPr="000B061A" w:rsidRDefault="00C33458" w:rsidP="00CC500E">
            <w:pPr>
              <w:spacing w:line="320" w:lineRule="atLeast"/>
              <w:ind w:left="206" w:hanging="206"/>
              <w:jc w:val="both"/>
              <w:rPr>
                <w:rFonts w:eastAsia="標楷體"/>
                <w:color w:val="000000" w:themeColor="text1"/>
                <w:szCs w:val="24"/>
              </w:rPr>
            </w:pPr>
            <w:r w:rsidRPr="000B061A">
              <w:rPr>
                <w:rFonts w:eastAsia="標楷體"/>
                <w:color w:val="000000" w:themeColor="text1"/>
              </w:rPr>
              <w:t>2.</w:t>
            </w:r>
            <w:r w:rsidRPr="000B061A">
              <w:rPr>
                <w:rFonts w:eastAsia="標楷體"/>
                <w:color w:val="000000" w:themeColor="text1"/>
                <w:szCs w:val="24"/>
              </w:rPr>
              <w:t>郵寄本校招生簡介及前往與接待各高中職學校進行招生宣導。</w:t>
            </w:r>
          </w:p>
          <w:p w:rsidR="006A2FCA" w:rsidRPr="000B061A" w:rsidRDefault="006A2FCA" w:rsidP="00CC500E">
            <w:pPr>
              <w:spacing w:line="320" w:lineRule="atLeast"/>
              <w:ind w:left="206" w:hanging="206"/>
              <w:jc w:val="both"/>
              <w:rPr>
                <w:color w:val="000000" w:themeColor="text1"/>
              </w:rPr>
            </w:pPr>
          </w:p>
          <w:p w:rsidR="00520A39" w:rsidRPr="000B061A" w:rsidRDefault="00C33458" w:rsidP="00CC500E">
            <w:pPr>
              <w:spacing w:line="320" w:lineRule="atLeast"/>
              <w:ind w:left="206" w:hanging="204"/>
              <w:jc w:val="both"/>
              <w:rPr>
                <w:color w:val="000000" w:themeColor="text1"/>
              </w:rPr>
            </w:pPr>
            <w:r w:rsidRPr="000B061A">
              <w:rPr>
                <w:rFonts w:eastAsia="標楷體"/>
                <w:color w:val="000000" w:themeColor="text1"/>
              </w:rPr>
              <w:t>3.</w:t>
            </w:r>
            <w:r w:rsidRPr="000B061A">
              <w:rPr>
                <w:rFonts w:eastAsia="標楷體"/>
                <w:color w:val="000000" w:themeColor="text1"/>
                <w:szCs w:val="24"/>
              </w:rPr>
              <w:t>編製各項考試招生海報，並在蘭潭、新民與民雄校區張貼，達最佳招生宣傳效果。</w:t>
            </w:r>
          </w:p>
          <w:p w:rsidR="00520A39" w:rsidRPr="000B061A" w:rsidRDefault="00C33458" w:rsidP="00CC500E">
            <w:pPr>
              <w:snapToGrid w:val="0"/>
              <w:spacing w:line="320" w:lineRule="atLeast"/>
              <w:ind w:left="180" w:hanging="180"/>
              <w:jc w:val="both"/>
              <w:rPr>
                <w:color w:val="000000" w:themeColor="text1"/>
              </w:rPr>
            </w:pPr>
            <w:r w:rsidRPr="000B061A">
              <w:rPr>
                <w:rFonts w:eastAsia="標楷體"/>
                <w:color w:val="000000" w:themeColor="text1"/>
              </w:rPr>
              <w:t>4.</w:t>
            </w:r>
            <w:r w:rsidRPr="000B061A">
              <w:rPr>
                <w:rFonts w:eastAsia="標楷體"/>
                <w:color w:val="000000" w:themeColor="text1"/>
                <w:szCs w:val="24"/>
              </w:rPr>
              <w:t>針對體育運動績優招生考試，製作招生海報寄送至國內高中職學校體育班或棒球隊。</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2C5886">
            <w:pPr>
              <w:spacing w:line="280" w:lineRule="exact"/>
              <w:rPr>
                <w:color w:val="000000" w:themeColor="text1"/>
                <w:sz w:val="22"/>
              </w:rPr>
            </w:pPr>
            <w:r w:rsidRPr="000B061A">
              <w:rPr>
                <w:rFonts w:ascii="標楷體" w:eastAsia="標楷體" w:hAnsi="標楷體"/>
                <w:color w:val="000000" w:themeColor="text1"/>
                <w:sz w:val="22"/>
              </w:rPr>
              <w:lastRenderedPageBreak/>
              <w:t>■</w:t>
            </w:r>
            <w:r w:rsidRPr="000B061A">
              <w:rPr>
                <w:rFonts w:eastAsia="標楷體"/>
                <w:color w:val="000000" w:themeColor="text1"/>
                <w:sz w:val="22"/>
              </w:rPr>
              <w:t xml:space="preserve"> </w:t>
            </w:r>
            <w:r w:rsidRPr="000B061A">
              <w:rPr>
                <w:rFonts w:eastAsia="標楷體"/>
                <w:color w:val="000000" w:themeColor="text1"/>
                <w:sz w:val="22"/>
              </w:rPr>
              <w:t>優</w:t>
            </w:r>
          </w:p>
          <w:p w:rsidR="00520A39" w:rsidRPr="000B061A" w:rsidRDefault="00132E72" w:rsidP="002C5886">
            <w:pPr>
              <w:spacing w:line="280" w:lineRule="exact"/>
              <w:rPr>
                <w:rFonts w:eastAsia="標楷體"/>
                <w:color w:val="000000" w:themeColor="text1"/>
                <w:sz w:val="22"/>
              </w:rPr>
            </w:pPr>
            <w:r w:rsidRPr="000B061A">
              <w:rPr>
                <w:rFonts w:ascii="標楷體" w:eastAsia="標楷體" w:hAnsi="標楷體"/>
                <w:color w:val="000000" w:themeColor="text1"/>
                <w:sz w:val="22"/>
              </w:rPr>
              <w:t>□</w:t>
            </w:r>
            <w:r w:rsidR="00C33458" w:rsidRPr="000B061A">
              <w:rPr>
                <w:rFonts w:eastAsia="標楷體"/>
                <w:color w:val="000000" w:themeColor="text1"/>
                <w:sz w:val="22"/>
              </w:rPr>
              <w:t xml:space="preserve"> </w:t>
            </w:r>
            <w:r w:rsidR="00C33458" w:rsidRPr="000B061A">
              <w:rPr>
                <w:rFonts w:eastAsia="標楷體"/>
                <w:color w:val="000000" w:themeColor="text1"/>
                <w:sz w:val="22"/>
              </w:rPr>
              <w:t>良</w:t>
            </w:r>
          </w:p>
          <w:p w:rsidR="00520A39" w:rsidRPr="000B061A" w:rsidRDefault="00132E72" w:rsidP="002C5886">
            <w:pPr>
              <w:spacing w:line="280" w:lineRule="exact"/>
              <w:rPr>
                <w:rFonts w:eastAsia="標楷體"/>
                <w:color w:val="000000" w:themeColor="text1"/>
                <w:sz w:val="22"/>
              </w:rPr>
            </w:pPr>
            <w:r w:rsidRPr="000B061A">
              <w:rPr>
                <w:rFonts w:ascii="標楷體" w:eastAsia="標楷體" w:hAnsi="標楷體"/>
                <w:color w:val="000000" w:themeColor="text1"/>
                <w:sz w:val="22"/>
              </w:rPr>
              <w:t>□</w:t>
            </w:r>
            <w:r w:rsidR="00C33458" w:rsidRPr="000B061A">
              <w:rPr>
                <w:rFonts w:eastAsia="標楷體"/>
                <w:color w:val="000000" w:themeColor="text1"/>
                <w:sz w:val="22"/>
              </w:rPr>
              <w:t xml:space="preserve"> </w:t>
            </w:r>
            <w:r w:rsidR="00C33458" w:rsidRPr="000B061A">
              <w:rPr>
                <w:rFonts w:eastAsia="標楷體"/>
                <w:color w:val="000000" w:themeColor="text1"/>
                <w:sz w:val="22"/>
              </w:rPr>
              <w:t>可</w:t>
            </w:r>
          </w:p>
          <w:p w:rsidR="00520A39" w:rsidRPr="000B061A" w:rsidRDefault="00132E72" w:rsidP="002C5886">
            <w:pPr>
              <w:spacing w:line="280" w:lineRule="exact"/>
              <w:rPr>
                <w:rFonts w:eastAsia="標楷體"/>
                <w:color w:val="000000" w:themeColor="text1"/>
                <w:sz w:val="22"/>
              </w:rPr>
            </w:pPr>
            <w:r w:rsidRPr="000B061A">
              <w:rPr>
                <w:rFonts w:ascii="標楷體" w:eastAsia="標楷體" w:hAnsi="標楷體"/>
                <w:color w:val="000000" w:themeColor="text1"/>
                <w:sz w:val="22"/>
              </w:rPr>
              <w:t>□</w:t>
            </w:r>
            <w:r w:rsidR="00C33458" w:rsidRPr="000B061A">
              <w:rPr>
                <w:rFonts w:eastAsia="標楷體"/>
                <w:color w:val="000000" w:themeColor="text1"/>
                <w:sz w:val="22"/>
              </w:rPr>
              <w:t xml:space="preserve"> </w:t>
            </w:r>
            <w:r w:rsidR="00C33458" w:rsidRPr="000B061A">
              <w:rPr>
                <w:rFonts w:eastAsia="標楷體"/>
                <w:color w:val="000000" w:themeColor="text1"/>
                <w:sz w:val="22"/>
              </w:rPr>
              <w:t>尚可</w:t>
            </w:r>
          </w:p>
          <w:p w:rsidR="00520A39" w:rsidRPr="000B061A" w:rsidRDefault="00132E72" w:rsidP="002C5886">
            <w:pPr>
              <w:spacing w:line="280" w:lineRule="exact"/>
              <w:rPr>
                <w:color w:val="000000" w:themeColor="text1"/>
              </w:rPr>
            </w:pPr>
            <w:r w:rsidRPr="000B061A">
              <w:rPr>
                <w:rFonts w:ascii="標楷體" w:eastAsia="標楷體" w:hAnsi="標楷體"/>
                <w:color w:val="000000" w:themeColor="text1"/>
                <w:sz w:val="22"/>
              </w:rPr>
              <w:t>□</w:t>
            </w:r>
            <w:r w:rsidR="00C33458" w:rsidRPr="000B061A">
              <w:rPr>
                <w:rFonts w:eastAsia="標楷體"/>
                <w:color w:val="000000" w:themeColor="text1"/>
                <w:sz w:val="22"/>
              </w:rPr>
              <w:t xml:space="preserve"> </w:t>
            </w:r>
            <w:r w:rsidR="00C33458" w:rsidRPr="000B061A">
              <w:rPr>
                <w:rFonts w:eastAsia="標楷體"/>
                <w:color w:val="000000" w:themeColor="text1"/>
                <w:sz w:val="22"/>
              </w:rPr>
              <w:t>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ind w:left="232"/>
              <w:jc w:val="both"/>
              <w:rPr>
                <w:rFonts w:eastAsia="標楷體"/>
                <w:color w:val="000000" w:themeColor="text1"/>
              </w:rPr>
            </w:pPr>
          </w:p>
        </w:tc>
      </w:tr>
      <w:tr w:rsidR="00520A39" w:rsidRPr="000B061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color w:val="000000" w:themeColor="text1"/>
              </w:rPr>
            </w:pPr>
            <w:r w:rsidRPr="000B061A">
              <w:rPr>
                <w:rFonts w:eastAsia="標楷體"/>
                <w:color w:val="000000" w:themeColor="text1"/>
                <w:szCs w:val="24"/>
              </w:rPr>
              <w:t>辦理各項招生考試。</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09BA">
            <w:pPr>
              <w:spacing w:line="320" w:lineRule="atLeast"/>
              <w:ind w:left="198" w:hanging="198"/>
              <w:jc w:val="both"/>
              <w:rPr>
                <w:color w:val="000000" w:themeColor="text1"/>
              </w:rPr>
            </w:pPr>
            <w:r w:rsidRPr="000B061A">
              <w:rPr>
                <w:rFonts w:eastAsia="標楷體"/>
                <w:color w:val="000000" w:themeColor="text1"/>
              </w:rPr>
              <w:t>1.</w:t>
            </w:r>
            <w:r w:rsidRPr="000B061A">
              <w:rPr>
                <w:rFonts w:eastAsia="標楷體"/>
                <w:color w:val="000000" w:themeColor="text1"/>
                <w:szCs w:val="24"/>
              </w:rPr>
              <w:t>辦理</w:t>
            </w:r>
            <w:r w:rsidRPr="000B061A">
              <w:rPr>
                <w:rFonts w:eastAsia="標楷體"/>
                <w:color w:val="000000" w:themeColor="text1"/>
                <w:szCs w:val="24"/>
              </w:rPr>
              <w:t>108</w:t>
            </w:r>
            <w:r w:rsidRPr="000B061A">
              <w:rPr>
                <w:rFonts w:eastAsia="標楷體"/>
                <w:color w:val="000000" w:themeColor="text1"/>
                <w:szCs w:val="24"/>
              </w:rPr>
              <w:t>年度碩士班推薦甄選招生考試，錄取</w:t>
            </w:r>
            <w:r w:rsidRPr="000B061A">
              <w:rPr>
                <w:rFonts w:eastAsia="標楷體"/>
                <w:color w:val="000000" w:themeColor="text1"/>
                <w:szCs w:val="24"/>
              </w:rPr>
              <w:t>329</w:t>
            </w:r>
            <w:r w:rsidRPr="000B061A">
              <w:rPr>
                <w:rFonts w:eastAsia="標楷體"/>
                <w:color w:val="000000" w:themeColor="text1"/>
                <w:szCs w:val="24"/>
                <w:lang w:eastAsia="zh-HK"/>
              </w:rPr>
              <w:t>名</w:t>
            </w:r>
            <w:r w:rsidR="00132E72" w:rsidRPr="000B061A">
              <w:rPr>
                <w:rFonts w:eastAsia="標楷體" w:hint="eastAsia"/>
                <w:color w:val="000000" w:themeColor="text1"/>
                <w:szCs w:val="24"/>
              </w:rPr>
              <w:t>。</w:t>
            </w:r>
          </w:p>
          <w:p w:rsidR="00520A39" w:rsidRPr="000B061A" w:rsidRDefault="00C33458" w:rsidP="00CC09BA">
            <w:pPr>
              <w:spacing w:line="320" w:lineRule="atLeast"/>
              <w:ind w:left="198" w:hanging="198"/>
              <w:jc w:val="both"/>
              <w:rPr>
                <w:color w:val="000000" w:themeColor="text1"/>
              </w:rPr>
            </w:pPr>
            <w:r w:rsidRPr="000B061A">
              <w:rPr>
                <w:rFonts w:eastAsia="標楷體"/>
                <w:color w:val="000000" w:themeColor="text1"/>
              </w:rPr>
              <w:t>2.</w:t>
            </w:r>
            <w:r w:rsidRPr="000B061A">
              <w:rPr>
                <w:rFonts w:eastAsia="標楷體"/>
                <w:color w:val="000000" w:themeColor="text1"/>
                <w:szCs w:val="24"/>
              </w:rPr>
              <w:t>辦理</w:t>
            </w:r>
            <w:r w:rsidRPr="000B061A">
              <w:rPr>
                <w:rFonts w:eastAsia="標楷體"/>
                <w:color w:val="000000" w:themeColor="text1"/>
                <w:szCs w:val="24"/>
              </w:rPr>
              <w:t>108</w:t>
            </w:r>
            <w:r w:rsidRPr="000B061A">
              <w:rPr>
                <w:rFonts w:eastAsia="標楷體"/>
                <w:color w:val="000000" w:themeColor="text1"/>
                <w:szCs w:val="24"/>
              </w:rPr>
              <w:t>年度學士班特殊選才招生考試，招收具特殊專長或發展潛能學生，以嘉雲南地區為優先錄取，錄取</w:t>
            </w:r>
            <w:r w:rsidRPr="000B061A">
              <w:rPr>
                <w:rFonts w:eastAsia="標楷體"/>
                <w:color w:val="000000" w:themeColor="text1"/>
                <w:szCs w:val="24"/>
              </w:rPr>
              <w:t>20</w:t>
            </w:r>
            <w:r w:rsidRPr="000B061A">
              <w:rPr>
                <w:rFonts w:eastAsia="標楷體"/>
                <w:color w:val="000000" w:themeColor="text1"/>
                <w:szCs w:val="24"/>
              </w:rPr>
              <w:t>名。</w:t>
            </w:r>
          </w:p>
          <w:p w:rsidR="00520A39" w:rsidRPr="000B061A" w:rsidRDefault="00C33458" w:rsidP="00CC09BA">
            <w:pPr>
              <w:spacing w:line="320" w:lineRule="atLeast"/>
              <w:ind w:left="198" w:hanging="198"/>
              <w:jc w:val="both"/>
              <w:rPr>
                <w:rFonts w:eastAsia="標楷體"/>
                <w:color w:val="000000" w:themeColor="text1"/>
                <w:szCs w:val="24"/>
              </w:rPr>
            </w:pPr>
            <w:r w:rsidRPr="000B061A">
              <w:rPr>
                <w:rFonts w:eastAsia="標楷體"/>
                <w:color w:val="000000" w:themeColor="text1"/>
              </w:rPr>
              <w:t>3.</w:t>
            </w:r>
            <w:r w:rsidRPr="000B061A">
              <w:rPr>
                <w:rFonts w:eastAsia="標楷體"/>
                <w:color w:val="000000" w:themeColor="text1"/>
                <w:szCs w:val="24"/>
              </w:rPr>
              <w:t>辦理</w:t>
            </w:r>
            <w:r w:rsidRPr="000B061A">
              <w:rPr>
                <w:rFonts w:eastAsia="標楷體"/>
                <w:color w:val="000000" w:themeColor="text1"/>
                <w:szCs w:val="24"/>
              </w:rPr>
              <w:t>108</w:t>
            </w:r>
            <w:r w:rsidRPr="000B061A">
              <w:rPr>
                <w:rFonts w:eastAsia="標楷體"/>
                <w:color w:val="000000" w:themeColor="text1"/>
                <w:szCs w:val="24"/>
              </w:rPr>
              <w:t>學年度碩士班招生考試，錄取</w:t>
            </w:r>
            <w:r w:rsidRPr="000B061A">
              <w:rPr>
                <w:rFonts w:eastAsia="標楷體"/>
                <w:color w:val="000000" w:themeColor="text1"/>
                <w:szCs w:val="24"/>
              </w:rPr>
              <w:t>255</w:t>
            </w:r>
            <w:r w:rsidRPr="000B061A">
              <w:rPr>
                <w:rFonts w:eastAsia="標楷體"/>
                <w:color w:val="000000" w:themeColor="text1"/>
                <w:szCs w:val="24"/>
              </w:rPr>
              <w:t>名</w:t>
            </w:r>
          </w:p>
          <w:p w:rsidR="00520A39" w:rsidRPr="000B061A" w:rsidRDefault="00C33458" w:rsidP="00CC09BA">
            <w:pPr>
              <w:spacing w:line="320" w:lineRule="atLeast"/>
              <w:ind w:left="198" w:hanging="198"/>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辦理</w:t>
            </w:r>
            <w:r w:rsidRPr="000B061A">
              <w:rPr>
                <w:rFonts w:eastAsia="標楷體"/>
                <w:color w:val="000000" w:themeColor="text1"/>
                <w:szCs w:val="24"/>
              </w:rPr>
              <w:t>108</w:t>
            </w:r>
            <w:r w:rsidRPr="000B061A">
              <w:rPr>
                <w:rFonts w:eastAsia="標楷體"/>
                <w:color w:val="000000" w:themeColor="text1"/>
                <w:szCs w:val="24"/>
              </w:rPr>
              <w:t>學年度日間及進修學制體育運動績優單獨招生考試，錄</w:t>
            </w:r>
            <w:r w:rsidRPr="000B061A">
              <w:rPr>
                <w:rFonts w:eastAsia="標楷體"/>
                <w:color w:val="000000" w:themeColor="text1"/>
                <w:szCs w:val="24"/>
              </w:rPr>
              <w:lastRenderedPageBreak/>
              <w:t>取各類運動專長學生</w:t>
            </w:r>
            <w:r w:rsidRPr="000B061A">
              <w:rPr>
                <w:rFonts w:eastAsia="標楷體"/>
                <w:color w:val="000000" w:themeColor="text1"/>
                <w:szCs w:val="24"/>
              </w:rPr>
              <w:t>49</w:t>
            </w:r>
            <w:r w:rsidRPr="000B061A">
              <w:rPr>
                <w:rFonts w:eastAsia="標楷體"/>
                <w:color w:val="000000" w:themeColor="text1"/>
                <w:szCs w:val="24"/>
              </w:rPr>
              <w:t>名。</w:t>
            </w:r>
          </w:p>
          <w:p w:rsidR="00520A39" w:rsidRPr="000B061A" w:rsidRDefault="00C33458" w:rsidP="00CC09BA">
            <w:pPr>
              <w:spacing w:line="320" w:lineRule="atLeast"/>
              <w:ind w:left="198" w:hanging="198"/>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辦理</w:t>
            </w:r>
            <w:r w:rsidRPr="000B061A">
              <w:rPr>
                <w:rFonts w:eastAsia="標楷體"/>
                <w:color w:val="000000" w:themeColor="text1"/>
                <w:szCs w:val="24"/>
              </w:rPr>
              <w:t>108</w:t>
            </w:r>
            <w:r w:rsidRPr="000B061A">
              <w:rPr>
                <w:rFonts w:eastAsia="標楷體"/>
                <w:color w:val="000000" w:themeColor="text1"/>
                <w:szCs w:val="24"/>
              </w:rPr>
              <w:t>學年度管理學院碩士在職專班</w:t>
            </w:r>
            <w:r w:rsidRPr="000B061A">
              <w:rPr>
                <w:rFonts w:eastAsia="標楷體"/>
                <w:color w:val="000000" w:themeColor="text1"/>
                <w:szCs w:val="24"/>
              </w:rPr>
              <w:t>(EMBA)</w:t>
            </w:r>
            <w:r w:rsidRPr="000B061A">
              <w:rPr>
                <w:rFonts w:eastAsia="標楷體"/>
                <w:color w:val="000000" w:themeColor="text1"/>
                <w:szCs w:val="24"/>
              </w:rPr>
              <w:t>招生考試，錄取</w:t>
            </w:r>
            <w:r w:rsidRPr="000B061A">
              <w:rPr>
                <w:rFonts w:eastAsia="標楷體"/>
                <w:color w:val="000000" w:themeColor="text1"/>
                <w:szCs w:val="24"/>
              </w:rPr>
              <w:t>100</w:t>
            </w:r>
            <w:r w:rsidRPr="000B061A">
              <w:rPr>
                <w:rFonts w:eastAsia="標楷體"/>
                <w:color w:val="000000" w:themeColor="text1"/>
                <w:szCs w:val="24"/>
              </w:rPr>
              <w:t>名。</w:t>
            </w:r>
          </w:p>
          <w:p w:rsidR="00520A39" w:rsidRPr="000B061A" w:rsidRDefault="00C33458" w:rsidP="00CC09BA">
            <w:pPr>
              <w:spacing w:line="320" w:lineRule="atLeast"/>
              <w:ind w:left="198" w:hanging="198"/>
              <w:jc w:val="both"/>
              <w:rPr>
                <w:color w:val="000000" w:themeColor="text1"/>
              </w:rPr>
            </w:pPr>
            <w:r w:rsidRPr="000B061A">
              <w:rPr>
                <w:rFonts w:eastAsia="標楷體"/>
                <w:color w:val="000000" w:themeColor="text1"/>
              </w:rPr>
              <w:t>6.</w:t>
            </w:r>
            <w:r w:rsidRPr="000B061A">
              <w:rPr>
                <w:rFonts w:eastAsia="標楷體"/>
                <w:color w:val="000000" w:themeColor="text1"/>
                <w:szCs w:val="24"/>
              </w:rPr>
              <w:t>辦理</w:t>
            </w:r>
            <w:r w:rsidRPr="000B061A">
              <w:rPr>
                <w:rFonts w:eastAsia="標楷體"/>
                <w:color w:val="000000" w:themeColor="text1"/>
                <w:szCs w:val="24"/>
              </w:rPr>
              <w:t>108</w:t>
            </w:r>
            <w:r w:rsidRPr="000B061A">
              <w:rPr>
                <w:rFonts w:eastAsia="標楷體"/>
                <w:color w:val="000000" w:themeColor="text1"/>
                <w:szCs w:val="24"/>
              </w:rPr>
              <w:t>學年度農場管理進修學士學位學程招生考試，錄取</w:t>
            </w:r>
            <w:r w:rsidRPr="000B061A">
              <w:rPr>
                <w:rFonts w:eastAsia="標楷體"/>
                <w:color w:val="000000" w:themeColor="text1"/>
                <w:szCs w:val="24"/>
              </w:rPr>
              <w:t>80</w:t>
            </w:r>
            <w:r w:rsidRPr="000B061A">
              <w:rPr>
                <w:rFonts w:eastAsia="標楷體"/>
                <w:color w:val="000000" w:themeColor="text1"/>
                <w:szCs w:val="24"/>
              </w:rPr>
              <w:t>名</w:t>
            </w:r>
          </w:p>
          <w:p w:rsidR="00520A39" w:rsidRPr="000B061A" w:rsidRDefault="00C33458" w:rsidP="00CC09BA">
            <w:pPr>
              <w:spacing w:line="320" w:lineRule="atLeast"/>
              <w:ind w:left="198" w:hanging="198"/>
              <w:jc w:val="both"/>
              <w:rPr>
                <w:rFonts w:eastAsia="標楷體"/>
                <w:color w:val="000000" w:themeColor="text1"/>
                <w:szCs w:val="24"/>
              </w:rPr>
            </w:pPr>
            <w:r w:rsidRPr="000B061A">
              <w:rPr>
                <w:rFonts w:eastAsia="標楷體"/>
                <w:color w:val="000000" w:themeColor="text1"/>
              </w:rPr>
              <w:t>7</w:t>
            </w:r>
            <w:r w:rsidR="009B5B75" w:rsidRPr="000B061A">
              <w:rPr>
                <w:rFonts w:eastAsia="標楷體" w:hint="eastAsia"/>
                <w:color w:val="000000" w:themeColor="text1"/>
              </w:rPr>
              <w:t>.</w:t>
            </w:r>
            <w:r w:rsidRPr="000B061A">
              <w:rPr>
                <w:rFonts w:eastAsia="標楷體"/>
                <w:color w:val="000000" w:themeColor="text1"/>
                <w:szCs w:val="24"/>
              </w:rPr>
              <w:t>辦理</w:t>
            </w:r>
            <w:r w:rsidRPr="000B061A">
              <w:rPr>
                <w:rFonts w:eastAsia="標楷體"/>
                <w:color w:val="000000" w:themeColor="text1"/>
                <w:szCs w:val="24"/>
              </w:rPr>
              <w:t>108</w:t>
            </w:r>
            <w:r w:rsidRPr="000B061A">
              <w:rPr>
                <w:rFonts w:eastAsia="標楷體"/>
                <w:color w:val="000000" w:themeColor="text1"/>
                <w:szCs w:val="24"/>
              </w:rPr>
              <w:t>學年度大學甄選入學「繁星推薦」獲分發</w:t>
            </w:r>
            <w:r w:rsidRPr="000B061A">
              <w:rPr>
                <w:rFonts w:eastAsia="標楷體"/>
                <w:color w:val="000000" w:themeColor="text1"/>
                <w:szCs w:val="24"/>
              </w:rPr>
              <w:t>318</w:t>
            </w:r>
            <w:r w:rsidRPr="000B061A">
              <w:rPr>
                <w:rFonts w:eastAsia="標楷體"/>
                <w:color w:val="000000" w:themeColor="text1"/>
                <w:szCs w:val="24"/>
              </w:rPr>
              <w:t>名，「個人申請」獲分發</w:t>
            </w:r>
            <w:r w:rsidRPr="000B061A">
              <w:rPr>
                <w:rFonts w:eastAsia="標楷體"/>
                <w:color w:val="000000" w:themeColor="text1"/>
                <w:szCs w:val="24"/>
              </w:rPr>
              <w:t>767</w:t>
            </w:r>
            <w:r w:rsidRPr="000B061A">
              <w:rPr>
                <w:rFonts w:eastAsia="標楷體"/>
                <w:color w:val="000000" w:themeColor="text1"/>
                <w:szCs w:val="24"/>
              </w:rPr>
              <w:t>名。</w:t>
            </w:r>
          </w:p>
          <w:p w:rsidR="00520A39" w:rsidRPr="000B061A" w:rsidRDefault="00C33458" w:rsidP="00CC09BA">
            <w:pPr>
              <w:spacing w:line="320" w:lineRule="atLeast"/>
              <w:ind w:left="198" w:hanging="198"/>
              <w:jc w:val="both"/>
              <w:rPr>
                <w:rFonts w:eastAsia="標楷體"/>
                <w:color w:val="000000" w:themeColor="text1"/>
                <w:szCs w:val="24"/>
              </w:rPr>
            </w:pPr>
            <w:r w:rsidRPr="000B061A">
              <w:rPr>
                <w:rFonts w:eastAsia="標楷體"/>
                <w:color w:val="000000" w:themeColor="text1"/>
                <w:szCs w:val="24"/>
              </w:rPr>
              <w:t>8.</w:t>
            </w:r>
            <w:r w:rsidRPr="000B061A">
              <w:rPr>
                <w:rFonts w:eastAsia="標楷體"/>
                <w:color w:val="000000" w:themeColor="text1"/>
                <w:szCs w:val="24"/>
              </w:rPr>
              <w:t>辦理</w:t>
            </w:r>
            <w:r w:rsidRPr="000B061A">
              <w:rPr>
                <w:rFonts w:eastAsia="標楷體"/>
                <w:color w:val="000000" w:themeColor="text1"/>
                <w:szCs w:val="24"/>
              </w:rPr>
              <w:t>108</w:t>
            </w:r>
            <w:r w:rsidRPr="000B061A">
              <w:rPr>
                <w:rFonts w:eastAsia="標楷體"/>
                <w:color w:val="000000" w:themeColor="text1"/>
                <w:szCs w:val="24"/>
              </w:rPr>
              <w:t>學年度碩士在職專班招生考試，錄取</w:t>
            </w:r>
            <w:r w:rsidRPr="000B061A">
              <w:rPr>
                <w:rFonts w:eastAsia="標楷體"/>
                <w:color w:val="000000" w:themeColor="text1"/>
                <w:szCs w:val="24"/>
              </w:rPr>
              <w:t>246</w:t>
            </w:r>
            <w:r w:rsidRPr="000B061A">
              <w:rPr>
                <w:rFonts w:eastAsia="標楷體"/>
                <w:color w:val="000000" w:themeColor="text1"/>
                <w:szCs w:val="24"/>
              </w:rPr>
              <w:t>名。</w:t>
            </w:r>
          </w:p>
          <w:p w:rsidR="00520A39" w:rsidRPr="000B061A" w:rsidRDefault="00C33458" w:rsidP="00CC09BA">
            <w:pPr>
              <w:spacing w:line="320" w:lineRule="atLeast"/>
              <w:ind w:left="198" w:hanging="198"/>
              <w:jc w:val="both"/>
              <w:rPr>
                <w:rFonts w:eastAsia="標楷體"/>
                <w:color w:val="000000" w:themeColor="text1"/>
                <w:szCs w:val="24"/>
              </w:rPr>
            </w:pPr>
            <w:r w:rsidRPr="000B061A">
              <w:rPr>
                <w:rFonts w:eastAsia="標楷體"/>
                <w:color w:val="000000" w:themeColor="text1"/>
                <w:szCs w:val="24"/>
              </w:rPr>
              <w:t>9.</w:t>
            </w:r>
            <w:r w:rsidRPr="000B061A">
              <w:rPr>
                <w:rFonts w:eastAsia="標楷體"/>
                <w:color w:val="000000" w:themeColor="text1"/>
                <w:szCs w:val="24"/>
              </w:rPr>
              <w:t>辦理</w:t>
            </w:r>
            <w:r w:rsidRPr="000B061A">
              <w:rPr>
                <w:rFonts w:eastAsia="標楷體"/>
                <w:color w:val="000000" w:themeColor="text1"/>
                <w:szCs w:val="24"/>
              </w:rPr>
              <w:t>108</w:t>
            </w:r>
            <w:r w:rsidRPr="000B061A">
              <w:rPr>
                <w:rFonts w:eastAsia="標楷體"/>
                <w:color w:val="000000" w:themeColor="text1"/>
                <w:szCs w:val="24"/>
              </w:rPr>
              <w:t>學年度博士班招生考試，錄取</w:t>
            </w:r>
            <w:r w:rsidRPr="000B061A">
              <w:rPr>
                <w:rFonts w:eastAsia="標楷體"/>
                <w:color w:val="000000" w:themeColor="text1"/>
                <w:szCs w:val="24"/>
              </w:rPr>
              <w:t>34</w:t>
            </w:r>
            <w:r w:rsidRPr="000B061A">
              <w:rPr>
                <w:rFonts w:eastAsia="標楷體"/>
                <w:color w:val="000000" w:themeColor="text1"/>
                <w:szCs w:val="24"/>
              </w:rPr>
              <w:t>名</w:t>
            </w:r>
          </w:p>
          <w:p w:rsidR="00520A39" w:rsidRPr="000B061A" w:rsidRDefault="00C33458" w:rsidP="00CC500E">
            <w:pPr>
              <w:spacing w:line="320" w:lineRule="atLeast"/>
              <w:ind w:left="302" w:hanging="302"/>
              <w:jc w:val="both"/>
              <w:rPr>
                <w:rFonts w:eastAsia="標楷體"/>
                <w:color w:val="000000" w:themeColor="text1"/>
                <w:szCs w:val="24"/>
              </w:rPr>
            </w:pPr>
            <w:r w:rsidRPr="000B061A">
              <w:rPr>
                <w:rFonts w:eastAsia="標楷體"/>
                <w:color w:val="000000" w:themeColor="text1"/>
                <w:szCs w:val="24"/>
              </w:rPr>
              <w:t>10.</w:t>
            </w:r>
            <w:r w:rsidRPr="000B061A">
              <w:rPr>
                <w:rFonts w:eastAsia="標楷體"/>
                <w:color w:val="000000" w:themeColor="text1"/>
                <w:szCs w:val="24"/>
              </w:rPr>
              <w:t>辦理</w:t>
            </w:r>
            <w:r w:rsidRPr="000B061A">
              <w:rPr>
                <w:rFonts w:eastAsia="標楷體"/>
                <w:color w:val="000000" w:themeColor="text1"/>
                <w:szCs w:val="24"/>
              </w:rPr>
              <w:t>108</w:t>
            </w:r>
            <w:r w:rsidRPr="000B061A">
              <w:rPr>
                <w:rFonts w:eastAsia="標楷體"/>
                <w:color w:val="000000" w:themeColor="text1"/>
                <w:szCs w:val="24"/>
              </w:rPr>
              <w:t>學年度進修學士班招生考試，錄取</w:t>
            </w:r>
            <w:r w:rsidRPr="000B061A">
              <w:rPr>
                <w:rFonts w:eastAsia="標楷體"/>
                <w:color w:val="000000" w:themeColor="text1"/>
                <w:szCs w:val="24"/>
              </w:rPr>
              <w:t>302</w:t>
            </w:r>
            <w:r w:rsidRPr="000B061A">
              <w:rPr>
                <w:rFonts w:eastAsia="標楷體"/>
                <w:color w:val="000000" w:themeColor="text1"/>
                <w:szCs w:val="24"/>
              </w:rPr>
              <w:t>名</w:t>
            </w:r>
            <w:r w:rsidRPr="000B061A">
              <w:rPr>
                <w:rFonts w:eastAsia="標楷體"/>
                <w:color w:val="000000" w:themeColor="text1"/>
                <w:szCs w:val="24"/>
              </w:rPr>
              <w:t>(</w:t>
            </w:r>
            <w:r w:rsidRPr="000B061A">
              <w:rPr>
                <w:rFonts w:eastAsia="標楷體"/>
                <w:color w:val="000000" w:themeColor="text1"/>
                <w:szCs w:val="24"/>
              </w:rPr>
              <w:t>甄試</w:t>
            </w:r>
            <w:r w:rsidRPr="000B061A">
              <w:rPr>
                <w:rFonts w:eastAsia="標楷體"/>
                <w:color w:val="000000" w:themeColor="text1"/>
                <w:szCs w:val="24"/>
              </w:rPr>
              <w:t>182</w:t>
            </w:r>
            <w:r w:rsidRPr="000B061A">
              <w:rPr>
                <w:rFonts w:eastAsia="標楷體"/>
                <w:color w:val="000000" w:themeColor="text1"/>
                <w:szCs w:val="24"/>
              </w:rPr>
              <w:t>名</w:t>
            </w:r>
            <w:r w:rsidR="00A31F5F" w:rsidRPr="00A31F5F">
              <w:rPr>
                <w:rFonts w:eastAsia="標楷體" w:hint="eastAsia"/>
                <w:color w:val="FF0000"/>
                <w:szCs w:val="24"/>
              </w:rPr>
              <w:t>、</w:t>
            </w:r>
            <w:r w:rsidRPr="000B061A">
              <w:rPr>
                <w:rFonts w:eastAsia="標楷體"/>
                <w:color w:val="000000" w:themeColor="text1"/>
                <w:szCs w:val="24"/>
              </w:rPr>
              <w:t>筆試</w:t>
            </w:r>
            <w:r w:rsidRPr="000B061A">
              <w:rPr>
                <w:rFonts w:eastAsia="標楷體"/>
                <w:color w:val="000000" w:themeColor="text1"/>
                <w:szCs w:val="24"/>
              </w:rPr>
              <w:t>155</w:t>
            </w:r>
            <w:r w:rsidRPr="000B061A">
              <w:rPr>
                <w:rFonts w:eastAsia="標楷體"/>
                <w:color w:val="000000" w:themeColor="text1"/>
                <w:szCs w:val="24"/>
              </w:rPr>
              <w:t>名</w:t>
            </w:r>
            <w:r w:rsidRPr="000B061A">
              <w:rPr>
                <w:rFonts w:eastAsia="標楷體"/>
                <w:color w:val="000000" w:themeColor="text1"/>
                <w:szCs w:val="24"/>
              </w:rPr>
              <w:t>)</w:t>
            </w:r>
            <w:r w:rsidRPr="000B061A">
              <w:rPr>
                <w:rFonts w:eastAsia="標楷體"/>
                <w:color w:val="000000" w:themeColor="text1"/>
                <w:szCs w:val="24"/>
              </w:rPr>
              <w:t>。</w:t>
            </w:r>
          </w:p>
          <w:p w:rsidR="00520A39" w:rsidRPr="000B061A" w:rsidRDefault="00C33458" w:rsidP="00CC09BA">
            <w:pPr>
              <w:spacing w:line="320" w:lineRule="atLeast"/>
              <w:ind w:left="335" w:hanging="335"/>
              <w:jc w:val="both"/>
              <w:rPr>
                <w:rFonts w:eastAsia="標楷體"/>
                <w:color w:val="000000" w:themeColor="text1"/>
                <w:szCs w:val="24"/>
              </w:rPr>
            </w:pPr>
            <w:r w:rsidRPr="000B061A">
              <w:rPr>
                <w:rFonts w:eastAsia="標楷體"/>
                <w:color w:val="000000" w:themeColor="text1"/>
                <w:szCs w:val="24"/>
              </w:rPr>
              <w:t>11.</w:t>
            </w:r>
            <w:r w:rsidRPr="000B061A">
              <w:rPr>
                <w:rFonts w:eastAsia="標楷體"/>
                <w:color w:val="000000" w:themeColor="text1"/>
                <w:szCs w:val="24"/>
              </w:rPr>
              <w:t>辦理</w:t>
            </w:r>
            <w:r w:rsidRPr="000B061A">
              <w:rPr>
                <w:rFonts w:eastAsia="標楷體"/>
                <w:color w:val="000000" w:themeColor="text1"/>
                <w:szCs w:val="24"/>
              </w:rPr>
              <w:t>108</w:t>
            </w:r>
            <w:r w:rsidRPr="000B061A">
              <w:rPr>
                <w:rFonts w:eastAsia="標楷體"/>
                <w:color w:val="000000" w:themeColor="text1"/>
                <w:szCs w:val="24"/>
              </w:rPr>
              <w:t>學年度以學測、統測成績申請入學招生，錄取</w:t>
            </w:r>
            <w:r w:rsidRPr="000B061A">
              <w:rPr>
                <w:rFonts w:eastAsia="標楷體"/>
                <w:color w:val="000000" w:themeColor="text1"/>
                <w:szCs w:val="24"/>
              </w:rPr>
              <w:t>147</w:t>
            </w:r>
            <w:r w:rsidRPr="000B061A">
              <w:rPr>
                <w:rFonts w:eastAsia="標楷體"/>
                <w:color w:val="000000" w:themeColor="text1"/>
                <w:szCs w:val="24"/>
              </w:rPr>
              <w:t>名。</w:t>
            </w:r>
          </w:p>
          <w:p w:rsidR="00520A39" w:rsidRPr="000B061A" w:rsidRDefault="00C33458" w:rsidP="00CC09BA">
            <w:pPr>
              <w:spacing w:line="320" w:lineRule="atLeast"/>
              <w:ind w:left="335" w:hanging="335"/>
              <w:jc w:val="both"/>
              <w:rPr>
                <w:rFonts w:eastAsia="標楷體"/>
                <w:color w:val="000000" w:themeColor="text1"/>
                <w:szCs w:val="24"/>
              </w:rPr>
            </w:pPr>
            <w:r w:rsidRPr="000B061A">
              <w:rPr>
                <w:rFonts w:eastAsia="標楷體"/>
                <w:color w:val="000000" w:themeColor="text1"/>
                <w:szCs w:val="24"/>
              </w:rPr>
              <w:t>12.</w:t>
            </w:r>
            <w:r w:rsidRPr="000B061A">
              <w:rPr>
                <w:rFonts w:eastAsia="標楷體"/>
                <w:color w:val="000000" w:themeColor="text1"/>
                <w:szCs w:val="24"/>
              </w:rPr>
              <w:t>辦理</w:t>
            </w:r>
            <w:r w:rsidRPr="000B061A">
              <w:rPr>
                <w:rFonts w:eastAsia="標楷體"/>
                <w:color w:val="000000" w:themeColor="text1"/>
                <w:szCs w:val="24"/>
              </w:rPr>
              <w:t>108</w:t>
            </w:r>
            <w:r w:rsidRPr="000B061A">
              <w:rPr>
                <w:rFonts w:eastAsia="標楷體"/>
                <w:color w:val="000000" w:themeColor="text1"/>
                <w:szCs w:val="24"/>
              </w:rPr>
              <w:t>學年度轉學生</w:t>
            </w:r>
            <w:r w:rsidRPr="000B061A">
              <w:rPr>
                <w:rFonts w:eastAsia="標楷體"/>
                <w:color w:val="000000" w:themeColor="text1"/>
                <w:szCs w:val="24"/>
              </w:rPr>
              <w:lastRenderedPageBreak/>
              <w:t>招生考試，預訂錄取日間學制</w:t>
            </w:r>
            <w:r w:rsidRPr="000B061A">
              <w:rPr>
                <w:rFonts w:eastAsia="標楷體"/>
                <w:color w:val="000000" w:themeColor="text1"/>
                <w:szCs w:val="24"/>
              </w:rPr>
              <w:t>204</w:t>
            </w:r>
            <w:r w:rsidRPr="000B061A">
              <w:rPr>
                <w:rFonts w:eastAsia="標楷體"/>
                <w:color w:val="000000" w:themeColor="text1"/>
                <w:szCs w:val="24"/>
              </w:rPr>
              <w:t>名、進修學制</w:t>
            </w:r>
            <w:r w:rsidRPr="000B061A">
              <w:rPr>
                <w:rFonts w:eastAsia="標楷體"/>
                <w:color w:val="000000" w:themeColor="text1"/>
                <w:szCs w:val="24"/>
              </w:rPr>
              <w:t>38</w:t>
            </w:r>
            <w:r w:rsidRPr="000B061A">
              <w:rPr>
                <w:rFonts w:eastAsia="標楷體"/>
                <w:color w:val="000000" w:themeColor="text1"/>
                <w:szCs w:val="24"/>
              </w:rPr>
              <w:t>名。</w:t>
            </w:r>
          </w:p>
          <w:p w:rsidR="00520A39" w:rsidRPr="000B061A" w:rsidRDefault="00C33458" w:rsidP="00CC500E">
            <w:pPr>
              <w:spacing w:line="320" w:lineRule="atLeast"/>
              <w:ind w:left="302" w:hanging="302"/>
              <w:jc w:val="both"/>
              <w:rPr>
                <w:rFonts w:eastAsia="標楷體"/>
                <w:color w:val="000000" w:themeColor="text1"/>
                <w:szCs w:val="24"/>
              </w:rPr>
            </w:pPr>
            <w:r w:rsidRPr="000B061A">
              <w:rPr>
                <w:rFonts w:eastAsia="標楷體"/>
                <w:color w:val="000000" w:themeColor="text1"/>
                <w:szCs w:val="24"/>
              </w:rPr>
              <w:t>13.</w:t>
            </w:r>
            <w:r w:rsidRPr="000B061A">
              <w:rPr>
                <w:rFonts w:eastAsia="標楷體"/>
                <w:color w:val="000000" w:themeColor="text1"/>
                <w:szCs w:val="24"/>
              </w:rPr>
              <w:t>參與辦理</w:t>
            </w:r>
            <w:r w:rsidRPr="000B061A">
              <w:rPr>
                <w:rFonts w:eastAsia="標楷體"/>
                <w:color w:val="000000" w:themeColor="text1"/>
                <w:szCs w:val="24"/>
              </w:rPr>
              <w:t>108</w:t>
            </w:r>
            <w:r w:rsidRPr="000B061A">
              <w:rPr>
                <w:rFonts w:eastAsia="標楷體"/>
                <w:color w:val="000000" w:themeColor="text1"/>
                <w:szCs w:val="24"/>
              </w:rPr>
              <w:t>學年度四技二專甄選入學招生管道，獲分發</w:t>
            </w:r>
            <w:r w:rsidRPr="000B061A">
              <w:rPr>
                <w:rFonts w:eastAsia="標楷體"/>
                <w:color w:val="000000" w:themeColor="text1"/>
                <w:szCs w:val="24"/>
              </w:rPr>
              <w:t>6</w:t>
            </w:r>
            <w:r w:rsidRPr="000B061A">
              <w:rPr>
                <w:rFonts w:eastAsia="標楷體"/>
                <w:color w:val="000000" w:themeColor="text1"/>
                <w:szCs w:val="24"/>
              </w:rPr>
              <w:t>名</w:t>
            </w:r>
            <w:r w:rsidRPr="000B061A">
              <w:rPr>
                <w:rFonts w:eastAsia="標楷體"/>
                <w:color w:val="000000" w:themeColor="text1"/>
                <w:szCs w:val="24"/>
              </w:rPr>
              <w:t>(</w:t>
            </w:r>
            <w:r w:rsidRPr="000B061A">
              <w:rPr>
                <w:rFonts w:eastAsia="標楷體"/>
                <w:color w:val="000000" w:themeColor="text1"/>
                <w:szCs w:val="24"/>
              </w:rPr>
              <w:t>園藝系</w:t>
            </w:r>
            <w:r w:rsidRPr="000B061A">
              <w:rPr>
                <w:rFonts w:eastAsia="標楷體"/>
                <w:color w:val="000000" w:themeColor="text1"/>
                <w:szCs w:val="24"/>
              </w:rPr>
              <w:t>3</w:t>
            </w:r>
            <w:r w:rsidRPr="000B061A">
              <w:rPr>
                <w:rFonts w:eastAsia="標楷體"/>
                <w:color w:val="000000" w:themeColor="text1"/>
                <w:szCs w:val="24"/>
              </w:rPr>
              <w:t>名、食科系</w:t>
            </w:r>
            <w:r w:rsidRPr="000B061A">
              <w:rPr>
                <w:rFonts w:eastAsia="標楷體"/>
                <w:color w:val="000000" w:themeColor="text1"/>
                <w:szCs w:val="24"/>
              </w:rPr>
              <w:t>2</w:t>
            </w:r>
            <w:r w:rsidRPr="000B061A">
              <w:rPr>
                <w:rFonts w:eastAsia="標楷體"/>
                <w:color w:val="000000" w:themeColor="text1"/>
                <w:szCs w:val="24"/>
              </w:rPr>
              <w:t>名及水生系</w:t>
            </w:r>
            <w:r w:rsidRPr="000B061A">
              <w:rPr>
                <w:rFonts w:eastAsia="標楷體"/>
                <w:color w:val="000000" w:themeColor="text1"/>
                <w:szCs w:val="24"/>
              </w:rPr>
              <w:t>1</w:t>
            </w:r>
            <w:r w:rsidRPr="000B061A">
              <w:rPr>
                <w:rFonts w:eastAsia="標楷體"/>
                <w:color w:val="000000" w:themeColor="text1"/>
                <w:szCs w:val="24"/>
              </w:rPr>
              <w:t>名</w:t>
            </w:r>
            <w:r w:rsidRPr="000B061A">
              <w:rPr>
                <w:rFonts w:eastAsia="標楷體"/>
                <w:color w:val="000000" w:themeColor="text1"/>
                <w:szCs w:val="24"/>
              </w:rPr>
              <w:t>)</w:t>
            </w:r>
            <w:r w:rsidRPr="000B061A">
              <w:rPr>
                <w:rFonts w:eastAsia="標楷體"/>
                <w:color w:val="000000" w:themeColor="text1"/>
                <w:szCs w:val="24"/>
              </w:rPr>
              <w:t>。</w:t>
            </w:r>
          </w:p>
          <w:p w:rsidR="00E213CC" w:rsidRPr="000B061A" w:rsidRDefault="00C33458" w:rsidP="00620993">
            <w:pPr>
              <w:spacing w:line="320" w:lineRule="atLeast"/>
              <w:ind w:left="302" w:hanging="302"/>
              <w:jc w:val="both"/>
              <w:rPr>
                <w:color w:val="000000" w:themeColor="text1"/>
              </w:rPr>
            </w:pPr>
            <w:r w:rsidRPr="000B061A">
              <w:rPr>
                <w:rFonts w:eastAsia="標楷體"/>
                <w:color w:val="000000" w:themeColor="text1"/>
                <w:szCs w:val="24"/>
              </w:rPr>
              <w:t>14.</w:t>
            </w:r>
            <w:r w:rsidRPr="000B061A">
              <w:rPr>
                <w:rFonts w:eastAsia="標楷體"/>
                <w:color w:val="000000" w:themeColor="text1"/>
                <w:szCs w:val="24"/>
              </w:rPr>
              <w:t>參與辦理</w:t>
            </w:r>
            <w:r w:rsidRPr="000B061A">
              <w:rPr>
                <w:rFonts w:eastAsia="標楷體"/>
                <w:color w:val="000000" w:themeColor="text1"/>
                <w:szCs w:val="24"/>
              </w:rPr>
              <w:t>108</w:t>
            </w:r>
            <w:r w:rsidRPr="000B061A">
              <w:rPr>
                <w:rFonts w:eastAsia="標楷體"/>
                <w:color w:val="000000" w:themeColor="text1"/>
                <w:szCs w:val="24"/>
              </w:rPr>
              <w:t>學年度國軍退除役官兵進修學士班招生甄試，本校獲分發園藝系</w:t>
            </w:r>
            <w:r w:rsidRPr="000B061A">
              <w:rPr>
                <w:rFonts w:eastAsia="標楷體"/>
                <w:color w:val="000000" w:themeColor="text1"/>
                <w:szCs w:val="24"/>
              </w:rPr>
              <w:t>1</w:t>
            </w:r>
            <w:r w:rsidRPr="000B061A">
              <w:rPr>
                <w:rFonts w:eastAsia="標楷體"/>
                <w:color w:val="000000" w:themeColor="text1"/>
                <w:szCs w:val="24"/>
              </w:rPr>
              <w:t>名。</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color w:val="000000" w:themeColor="text1"/>
              </w:rPr>
            </w:pPr>
            <w:r w:rsidRPr="000B061A">
              <w:rPr>
                <w:rFonts w:eastAsia="標楷體"/>
                <w:color w:val="000000" w:themeColor="text1"/>
                <w:szCs w:val="24"/>
              </w:rPr>
              <w:lastRenderedPageBreak/>
              <w:t>依教育部核定招生名額辦理</w:t>
            </w:r>
            <w:r w:rsidRPr="000B061A">
              <w:rPr>
                <w:rFonts w:eastAsia="標楷體"/>
                <w:color w:val="000000" w:themeColor="text1"/>
                <w:szCs w:val="24"/>
              </w:rPr>
              <w:t>108</w:t>
            </w:r>
            <w:r w:rsidRPr="000B061A">
              <w:rPr>
                <w:rFonts w:eastAsia="標楷體"/>
                <w:color w:val="000000" w:themeColor="text1"/>
                <w:szCs w:val="24"/>
              </w:rPr>
              <w:t>年度各項招生考試</w:t>
            </w:r>
            <w:r w:rsidRPr="000B061A">
              <w:rPr>
                <w:rFonts w:eastAsia="標楷體"/>
                <w:color w:val="000000" w:themeColor="text1"/>
                <w:szCs w:val="24"/>
              </w:rPr>
              <w:t>(</w:t>
            </w:r>
            <w:r w:rsidRPr="000B061A">
              <w:rPr>
                <w:rFonts w:eastAsia="標楷體"/>
                <w:color w:val="000000" w:themeColor="text1"/>
                <w:szCs w:val="24"/>
              </w:rPr>
              <w:t>碩士推薦甄選、碩士班招生、學士班</w:t>
            </w:r>
            <w:r w:rsidRPr="000B061A">
              <w:rPr>
                <w:rFonts w:eastAsia="標楷體"/>
                <w:color w:val="000000" w:themeColor="text1"/>
              </w:rPr>
              <w:t>特殊</w:t>
            </w:r>
            <w:r w:rsidRPr="000B061A">
              <w:rPr>
                <w:rFonts w:eastAsia="標楷體"/>
                <w:color w:val="000000" w:themeColor="text1"/>
                <w:szCs w:val="24"/>
              </w:rPr>
              <w:t>選才招生、體育運動績優招生、碩士在職專班招生、博士班招生、進修學士班招生、轉學生招生</w:t>
            </w:r>
            <w:r w:rsidRPr="000B061A">
              <w:rPr>
                <w:rFonts w:eastAsia="標楷體"/>
                <w:color w:val="000000" w:themeColor="text1"/>
                <w:szCs w:val="24"/>
              </w:rPr>
              <w:t>)</w:t>
            </w:r>
            <w:r w:rsidRPr="000B061A">
              <w:rPr>
                <w:rFonts w:eastAsia="標楷體"/>
                <w:color w:val="000000" w:themeColor="text1"/>
                <w:szCs w:val="24"/>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822D4F" w:rsidP="002C5886">
            <w:pPr>
              <w:spacing w:line="280" w:lineRule="exact"/>
              <w:rPr>
                <w:color w:val="000000" w:themeColor="text1"/>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rPr>
            </w:pPr>
          </w:p>
        </w:tc>
      </w:tr>
      <w:tr w:rsidR="00520A39" w:rsidRPr="000B061A">
        <w:tc>
          <w:tcPr>
            <w:tcW w:w="266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color w:val="000000" w:themeColor="text1"/>
              </w:rPr>
            </w:pPr>
            <w:r w:rsidRPr="000B061A">
              <w:rPr>
                <w:rFonts w:eastAsia="標楷體"/>
                <w:color w:val="000000" w:themeColor="text1"/>
                <w:szCs w:val="24"/>
              </w:rPr>
              <w:lastRenderedPageBreak/>
              <w:t>關注系所概況及發展</w:t>
            </w: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rFonts w:eastAsia="標楷體"/>
                <w:color w:val="000000" w:themeColor="text1"/>
                <w:szCs w:val="24"/>
              </w:rPr>
            </w:pPr>
            <w:r w:rsidRPr="000B061A">
              <w:rPr>
                <w:rFonts w:eastAsia="標楷體"/>
                <w:color w:val="000000" w:themeColor="text1"/>
                <w:szCs w:val="24"/>
              </w:rPr>
              <w:t>申請增設管理學院財務金融學系碩士班。</w:t>
            </w:r>
          </w:p>
          <w:p w:rsidR="00520A39" w:rsidRPr="000B061A" w:rsidRDefault="00C33458" w:rsidP="00CC500E">
            <w:pPr>
              <w:spacing w:line="320" w:lineRule="atLeast"/>
              <w:jc w:val="both"/>
              <w:rPr>
                <w:rFonts w:eastAsia="標楷體"/>
                <w:color w:val="000000" w:themeColor="text1"/>
                <w:szCs w:val="24"/>
              </w:rPr>
            </w:pPr>
            <w:r w:rsidRPr="000B061A">
              <w:rPr>
                <w:rFonts w:eastAsia="標楷體"/>
                <w:color w:val="000000" w:themeColor="text1"/>
                <w:szCs w:val="24"/>
              </w:rPr>
              <w:t>(</w:t>
            </w:r>
            <w:r w:rsidRPr="000B061A">
              <w:rPr>
                <w:rFonts w:eastAsia="標楷體"/>
                <w:color w:val="000000" w:themeColor="text1"/>
                <w:szCs w:val="24"/>
              </w:rPr>
              <w:t>教育部</w:t>
            </w:r>
            <w:r w:rsidRPr="000B061A">
              <w:rPr>
                <w:rFonts w:eastAsia="標楷體"/>
                <w:color w:val="000000" w:themeColor="text1"/>
                <w:szCs w:val="24"/>
              </w:rPr>
              <w:t>107</w:t>
            </w:r>
            <w:r w:rsidRPr="000B061A">
              <w:rPr>
                <w:rFonts w:eastAsia="標楷體"/>
                <w:color w:val="000000" w:themeColor="text1"/>
                <w:szCs w:val="24"/>
              </w:rPr>
              <w:t>年</w:t>
            </w:r>
            <w:r w:rsidRPr="000B061A">
              <w:rPr>
                <w:rFonts w:eastAsia="標楷體"/>
                <w:color w:val="000000" w:themeColor="text1"/>
                <w:szCs w:val="24"/>
              </w:rPr>
              <w:t>8</w:t>
            </w:r>
            <w:r w:rsidRPr="000B061A">
              <w:rPr>
                <w:rFonts w:eastAsia="標楷體"/>
                <w:color w:val="000000" w:themeColor="text1"/>
                <w:szCs w:val="24"/>
              </w:rPr>
              <w:t>月</w:t>
            </w:r>
            <w:r w:rsidRPr="000B061A">
              <w:rPr>
                <w:rFonts w:eastAsia="標楷體"/>
                <w:color w:val="000000" w:themeColor="text1"/>
                <w:szCs w:val="24"/>
              </w:rPr>
              <w:t>6</w:t>
            </w:r>
            <w:r w:rsidRPr="000B061A">
              <w:rPr>
                <w:rFonts w:eastAsia="標楷體"/>
                <w:color w:val="000000" w:themeColor="text1"/>
                <w:szCs w:val="24"/>
              </w:rPr>
              <w:t>日臺教高</w:t>
            </w:r>
            <w:r w:rsidRPr="000B061A">
              <w:rPr>
                <w:rFonts w:eastAsia="標楷體"/>
                <w:color w:val="000000" w:themeColor="text1"/>
                <w:szCs w:val="24"/>
              </w:rPr>
              <w:t>(</w:t>
            </w:r>
            <w:r w:rsidRPr="000B061A">
              <w:rPr>
                <w:rFonts w:eastAsia="標楷體"/>
                <w:color w:val="000000" w:themeColor="text1"/>
                <w:szCs w:val="24"/>
              </w:rPr>
              <w:t>四</w:t>
            </w:r>
            <w:r w:rsidRPr="000B061A">
              <w:rPr>
                <w:rFonts w:eastAsia="標楷體"/>
                <w:color w:val="000000" w:themeColor="text1"/>
                <w:szCs w:val="24"/>
              </w:rPr>
              <w:t>)</w:t>
            </w:r>
            <w:r w:rsidRPr="000B061A">
              <w:rPr>
                <w:rFonts w:eastAsia="標楷體"/>
                <w:color w:val="000000" w:themeColor="text1"/>
                <w:szCs w:val="24"/>
              </w:rPr>
              <w:t>字第</w:t>
            </w:r>
            <w:r w:rsidRPr="000B061A">
              <w:rPr>
                <w:rFonts w:eastAsia="標楷體"/>
                <w:color w:val="000000" w:themeColor="text1"/>
                <w:szCs w:val="24"/>
              </w:rPr>
              <w:t>1070130160</w:t>
            </w:r>
            <w:r w:rsidRPr="000B061A">
              <w:rPr>
                <w:rFonts w:eastAsia="標楷體"/>
                <w:color w:val="000000" w:themeColor="text1"/>
                <w:szCs w:val="24"/>
              </w:rPr>
              <w:t>號函核定通過</w:t>
            </w:r>
            <w:r w:rsidRPr="000B061A">
              <w:rPr>
                <w:rFonts w:eastAsia="標楷體"/>
                <w:color w:val="000000" w:themeColor="text1"/>
                <w:szCs w:val="24"/>
              </w:rPr>
              <w:t>)</w:t>
            </w:r>
            <w:r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rFonts w:eastAsia="標楷體"/>
                <w:color w:val="000000" w:themeColor="text1"/>
                <w:szCs w:val="24"/>
              </w:rPr>
            </w:pPr>
            <w:r w:rsidRPr="000B061A">
              <w:rPr>
                <w:rFonts w:eastAsia="標楷體"/>
                <w:color w:val="000000" w:themeColor="text1"/>
                <w:szCs w:val="24"/>
              </w:rPr>
              <w:t>申請增設碩士班招生名額由全校碩士班名額調整。</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CC500E">
            <w:pPr>
              <w:spacing w:line="320" w:lineRule="atLeast"/>
              <w:jc w:val="both"/>
              <w:rPr>
                <w:color w:val="000000" w:themeColor="text1"/>
              </w:rPr>
            </w:pPr>
            <w:r w:rsidRPr="000B061A">
              <w:rPr>
                <w:rFonts w:eastAsia="標楷體"/>
                <w:color w:val="000000" w:themeColor="text1"/>
                <w:szCs w:val="24"/>
              </w:rPr>
              <w:t>配合本校中程發展計畫及教育部提報增設系所時程，調整、彙整、提案本校新學年度新増系所班組調整、更名暨招生名額増量管制案。</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822D4F" w:rsidP="002C5886">
            <w:pPr>
              <w:spacing w:line="280" w:lineRule="exact"/>
              <w:rPr>
                <w:color w:val="000000" w:themeColor="text1"/>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pacing w:line="320" w:lineRule="atLeast"/>
              <w:rPr>
                <w:rFonts w:eastAsia="標楷體"/>
                <w:color w:val="000000" w:themeColor="text1"/>
              </w:rPr>
            </w:pPr>
          </w:p>
        </w:tc>
      </w:tr>
    </w:tbl>
    <w:p w:rsidR="00C33458" w:rsidRPr="000B061A" w:rsidRDefault="00C33458">
      <w:pPr>
        <w:rPr>
          <w:color w:val="000000" w:themeColor="text1"/>
        </w:rPr>
        <w:sectPr w:rsidR="00C33458" w:rsidRPr="000B061A" w:rsidSect="002A255E">
          <w:footerReference w:type="default" r:id="rId9"/>
          <w:pgSz w:w="16840" w:h="11907" w:orient="landscape"/>
          <w:pgMar w:top="1134" w:right="1134" w:bottom="1134" w:left="1134" w:header="510" w:footer="454" w:gutter="0"/>
          <w:pgNumType w:start="1"/>
          <w:cols w:space="720"/>
          <w:docGrid w:linePitch="326"/>
        </w:sectPr>
      </w:pPr>
    </w:p>
    <w:p w:rsidR="00520A39" w:rsidRPr="000B061A" w:rsidRDefault="00C33458">
      <w:pPr>
        <w:pStyle w:val="03"/>
        <w:spacing w:line="240" w:lineRule="atLeast"/>
        <w:rPr>
          <w:color w:val="000000" w:themeColor="text1"/>
        </w:rPr>
      </w:pPr>
      <w:bookmarkStart w:id="13" w:name="_Toc22192961"/>
      <w:r w:rsidRPr="000B061A">
        <w:rPr>
          <w:color w:val="000000" w:themeColor="text1"/>
        </w:rPr>
        <w:lastRenderedPageBreak/>
        <w:t>學生事務處</w:t>
      </w:r>
      <w:bookmarkEnd w:id="13"/>
    </w:p>
    <w:tbl>
      <w:tblPr>
        <w:tblW w:w="146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68"/>
        <w:gridCol w:w="2760"/>
        <w:gridCol w:w="2700"/>
        <w:gridCol w:w="2700"/>
        <w:gridCol w:w="960"/>
        <w:gridCol w:w="2880"/>
      </w:tblGrid>
      <w:tr w:rsidR="00BC10FD" w:rsidRPr="000B061A" w:rsidTr="00822D4F">
        <w:trPr>
          <w:tblHeader/>
        </w:trPr>
        <w:tc>
          <w:tcPr>
            <w:tcW w:w="2668" w:type="dxa"/>
            <w:shd w:val="clear" w:color="auto" w:fill="B8CCE4"/>
            <w:vAlign w:val="center"/>
          </w:tcPr>
          <w:p w:rsidR="00BC10FD" w:rsidRPr="000B061A" w:rsidRDefault="00BC10FD" w:rsidP="00822D4F">
            <w:pPr>
              <w:spacing w:line="320" w:lineRule="atLeast"/>
              <w:jc w:val="center"/>
              <w:rPr>
                <w:rFonts w:ascii="標楷體" w:eastAsia="標楷體" w:hAnsi="標楷體"/>
                <w:b/>
                <w:color w:val="000000" w:themeColor="text1"/>
                <w:sz w:val="28"/>
              </w:rPr>
            </w:pPr>
            <w:r w:rsidRPr="000B061A">
              <w:rPr>
                <w:rFonts w:ascii="標楷體" w:eastAsia="標楷體" w:hAnsi="標楷體" w:hint="eastAsia"/>
                <w:b/>
                <w:color w:val="000000" w:themeColor="text1"/>
                <w:sz w:val="28"/>
              </w:rPr>
              <w:t>工作重點/</w:t>
            </w:r>
            <w:r w:rsidRPr="000B061A">
              <w:rPr>
                <w:rFonts w:ascii="標楷體" w:eastAsia="標楷體" w:hAnsi="標楷體"/>
                <w:b/>
                <w:color w:val="000000" w:themeColor="text1"/>
                <w:sz w:val="28"/>
              </w:rPr>
              <w:t>績效</w:t>
            </w:r>
            <w:r w:rsidRPr="000B061A">
              <w:rPr>
                <w:rFonts w:ascii="標楷體" w:eastAsia="標楷體" w:hAnsi="標楷體" w:hint="eastAsia"/>
                <w:b/>
                <w:color w:val="000000" w:themeColor="text1"/>
                <w:sz w:val="28"/>
              </w:rPr>
              <w:t>構面</w:t>
            </w:r>
          </w:p>
        </w:tc>
        <w:tc>
          <w:tcPr>
            <w:tcW w:w="2760" w:type="dxa"/>
            <w:shd w:val="clear" w:color="auto" w:fill="B8CCE4"/>
            <w:vAlign w:val="center"/>
          </w:tcPr>
          <w:p w:rsidR="00BC10FD" w:rsidRPr="000B061A" w:rsidRDefault="00BC10FD" w:rsidP="00822D4F">
            <w:pPr>
              <w:spacing w:line="320" w:lineRule="atLeast"/>
              <w:jc w:val="center"/>
              <w:rPr>
                <w:rFonts w:ascii="標楷體" w:eastAsia="標楷體" w:hAnsi="標楷體"/>
                <w:b/>
                <w:color w:val="000000" w:themeColor="text1"/>
                <w:sz w:val="28"/>
                <w:szCs w:val="28"/>
              </w:rPr>
            </w:pPr>
            <w:r w:rsidRPr="000B061A">
              <w:rPr>
                <w:rFonts w:ascii="標楷體" w:eastAsia="標楷體" w:hAnsi="標楷體" w:hint="eastAsia"/>
                <w:b/>
                <w:color w:val="000000" w:themeColor="text1"/>
                <w:sz w:val="28"/>
                <w:szCs w:val="28"/>
              </w:rPr>
              <w:t>對應之工作項目</w:t>
            </w:r>
          </w:p>
        </w:tc>
        <w:tc>
          <w:tcPr>
            <w:tcW w:w="2700" w:type="dxa"/>
            <w:shd w:val="clear" w:color="auto" w:fill="B8CCE4"/>
            <w:vAlign w:val="center"/>
          </w:tcPr>
          <w:p w:rsidR="00BC10FD" w:rsidRPr="000B061A" w:rsidRDefault="00BC10FD" w:rsidP="00822D4F">
            <w:pPr>
              <w:spacing w:line="320" w:lineRule="atLeast"/>
              <w:jc w:val="center"/>
              <w:rPr>
                <w:rFonts w:ascii="標楷體" w:eastAsia="標楷體" w:hAnsi="標楷體"/>
                <w:b/>
                <w:color w:val="000000" w:themeColor="text1"/>
                <w:sz w:val="28"/>
                <w:szCs w:val="28"/>
              </w:rPr>
            </w:pPr>
            <w:r w:rsidRPr="000B061A">
              <w:rPr>
                <w:rFonts w:ascii="標楷體" w:eastAsia="標楷體" w:hAnsi="標楷體" w:hint="eastAsia"/>
                <w:b/>
                <w:color w:val="000000" w:themeColor="text1"/>
                <w:sz w:val="28"/>
                <w:szCs w:val="28"/>
              </w:rPr>
              <w:t>量化績效指標</w:t>
            </w:r>
          </w:p>
          <w:p w:rsidR="00BC10FD" w:rsidRPr="000B061A" w:rsidRDefault="00BC10FD" w:rsidP="00822D4F">
            <w:pPr>
              <w:spacing w:line="320" w:lineRule="atLeast"/>
              <w:jc w:val="center"/>
              <w:rPr>
                <w:rFonts w:ascii="標楷體" w:eastAsia="標楷體" w:hAnsi="標楷體"/>
                <w:b/>
                <w:color w:val="000000" w:themeColor="text1"/>
                <w:sz w:val="28"/>
                <w:szCs w:val="28"/>
              </w:rPr>
            </w:pPr>
            <w:r w:rsidRPr="000B061A">
              <w:rPr>
                <w:rFonts w:ascii="標楷體" w:eastAsia="標楷體" w:hAnsi="標楷體" w:hint="eastAsia"/>
                <w:b/>
                <w:color w:val="000000" w:themeColor="text1"/>
                <w:sz w:val="28"/>
                <w:szCs w:val="28"/>
              </w:rPr>
              <w:t>(含目標值與實際值)</w:t>
            </w:r>
          </w:p>
        </w:tc>
        <w:tc>
          <w:tcPr>
            <w:tcW w:w="2700" w:type="dxa"/>
            <w:shd w:val="clear" w:color="auto" w:fill="B8CCE4"/>
            <w:vAlign w:val="center"/>
          </w:tcPr>
          <w:p w:rsidR="00BC10FD" w:rsidRPr="000B061A" w:rsidRDefault="00BC10FD" w:rsidP="00822D4F">
            <w:pPr>
              <w:spacing w:line="320" w:lineRule="atLeast"/>
              <w:jc w:val="center"/>
              <w:rPr>
                <w:rFonts w:ascii="標楷體" w:eastAsia="標楷體" w:hAnsi="標楷體"/>
                <w:b/>
                <w:color w:val="000000" w:themeColor="text1"/>
                <w:spacing w:val="-8"/>
                <w:sz w:val="28"/>
              </w:rPr>
            </w:pPr>
            <w:r w:rsidRPr="000B061A">
              <w:rPr>
                <w:rFonts w:ascii="標楷體" w:eastAsia="標楷體" w:hAnsi="標楷體" w:hint="eastAsia"/>
                <w:b/>
                <w:color w:val="000000" w:themeColor="text1"/>
                <w:spacing w:val="-8"/>
                <w:sz w:val="28"/>
              </w:rPr>
              <w:t>質化績效指標</w:t>
            </w:r>
          </w:p>
          <w:p w:rsidR="00BC10FD" w:rsidRPr="000B061A" w:rsidRDefault="00BC10FD" w:rsidP="00822D4F">
            <w:pPr>
              <w:spacing w:line="320" w:lineRule="atLeast"/>
              <w:jc w:val="center"/>
              <w:rPr>
                <w:rFonts w:ascii="標楷體" w:eastAsia="標楷體" w:hAnsi="標楷體"/>
                <w:b/>
                <w:color w:val="000000" w:themeColor="text1"/>
                <w:spacing w:val="-8"/>
                <w:sz w:val="28"/>
              </w:rPr>
            </w:pPr>
            <w:r w:rsidRPr="000B061A">
              <w:rPr>
                <w:rFonts w:ascii="標楷體" w:eastAsia="標楷體" w:hAnsi="標楷體" w:hint="eastAsia"/>
                <w:b/>
                <w:color w:val="000000" w:themeColor="text1"/>
                <w:spacing w:val="-8"/>
                <w:sz w:val="28"/>
              </w:rPr>
              <w:t>(含目標值與實際值)</w:t>
            </w:r>
          </w:p>
        </w:tc>
        <w:tc>
          <w:tcPr>
            <w:tcW w:w="960" w:type="dxa"/>
            <w:shd w:val="clear" w:color="auto" w:fill="B8CCE4"/>
            <w:vAlign w:val="center"/>
          </w:tcPr>
          <w:p w:rsidR="00BC10FD" w:rsidRPr="000B061A" w:rsidRDefault="00BC10FD" w:rsidP="00822D4F">
            <w:pPr>
              <w:spacing w:line="320" w:lineRule="atLeast"/>
              <w:jc w:val="center"/>
              <w:rPr>
                <w:rFonts w:ascii="標楷體" w:eastAsia="標楷體" w:hAnsi="標楷體"/>
                <w:b/>
                <w:color w:val="000000" w:themeColor="text1"/>
                <w:sz w:val="28"/>
              </w:rPr>
            </w:pPr>
            <w:r w:rsidRPr="000B061A">
              <w:rPr>
                <w:rFonts w:ascii="標楷體" w:eastAsia="標楷體" w:hAnsi="標楷體" w:hint="eastAsia"/>
                <w:b/>
                <w:color w:val="000000" w:themeColor="text1"/>
                <w:sz w:val="28"/>
              </w:rPr>
              <w:t>自評</w:t>
            </w:r>
          </w:p>
        </w:tc>
        <w:tc>
          <w:tcPr>
            <w:tcW w:w="2880" w:type="dxa"/>
            <w:shd w:val="clear" w:color="auto" w:fill="B8CCE4"/>
            <w:vAlign w:val="center"/>
          </w:tcPr>
          <w:p w:rsidR="00BC10FD" w:rsidRPr="000B061A" w:rsidRDefault="00BC10FD" w:rsidP="00822D4F">
            <w:pPr>
              <w:spacing w:line="320" w:lineRule="atLeast"/>
              <w:jc w:val="center"/>
              <w:rPr>
                <w:rFonts w:ascii="標楷體" w:eastAsia="標楷體" w:hAnsi="標楷體"/>
                <w:b/>
                <w:color w:val="000000" w:themeColor="text1"/>
                <w:sz w:val="28"/>
              </w:rPr>
            </w:pPr>
            <w:r w:rsidRPr="000B061A">
              <w:rPr>
                <w:rFonts w:ascii="標楷體" w:eastAsia="標楷體" w:hAnsi="標楷體" w:hint="eastAsia"/>
                <w:b/>
                <w:color w:val="000000" w:themeColor="text1"/>
                <w:sz w:val="28"/>
              </w:rPr>
              <w:t>改進做法</w:t>
            </w:r>
          </w:p>
        </w:tc>
      </w:tr>
      <w:tr w:rsidR="00BC10FD" w:rsidRPr="000B061A" w:rsidTr="00822D4F">
        <w:tc>
          <w:tcPr>
            <w:tcW w:w="2668" w:type="dxa"/>
            <w:tcMar>
              <w:left w:w="57" w:type="dxa"/>
              <w:right w:w="57" w:type="dxa"/>
            </w:tcMar>
          </w:tcPr>
          <w:p w:rsidR="00BC10FD" w:rsidRPr="000B061A" w:rsidRDefault="00BC10FD" w:rsidP="00CC09BA">
            <w:pPr>
              <w:spacing w:line="320" w:lineRule="atLeast"/>
              <w:ind w:left="240" w:hangingChars="100" w:hanging="240"/>
              <w:jc w:val="both"/>
              <w:rPr>
                <w:rFonts w:ascii="標楷體" w:eastAsia="標楷體" w:hAnsi="標楷體"/>
                <w:color w:val="000000" w:themeColor="text1"/>
              </w:rPr>
            </w:pPr>
            <w:r w:rsidRPr="000B061A">
              <w:rPr>
                <w:rFonts w:ascii="標楷體" w:eastAsia="標楷體" w:hAnsi="標楷體"/>
                <w:color w:val="000000" w:themeColor="text1"/>
                <w:szCs w:val="24"/>
              </w:rPr>
              <w:t>1.</w:t>
            </w:r>
            <w:r w:rsidRPr="000B061A">
              <w:rPr>
                <w:rFonts w:ascii="標楷體" w:eastAsia="標楷體" w:hAnsi="標楷體" w:cs="新細明體"/>
                <w:color w:val="000000" w:themeColor="text1"/>
                <w:szCs w:val="24"/>
              </w:rPr>
              <w:t>強化生活教育</w:t>
            </w:r>
            <w:r w:rsidRPr="000B061A">
              <w:rPr>
                <w:rFonts w:ascii="標楷體" w:eastAsia="標楷體" w:hAnsi="標楷體"/>
                <w:color w:val="000000" w:themeColor="text1"/>
                <w:szCs w:val="24"/>
              </w:rPr>
              <w:t>/</w:t>
            </w:r>
            <w:r w:rsidRPr="000B061A">
              <w:rPr>
                <w:rFonts w:ascii="標楷體" w:eastAsia="標楷體" w:hAnsi="標楷體" w:cs="新細明體"/>
                <w:color w:val="000000" w:themeColor="text1"/>
                <w:szCs w:val="24"/>
              </w:rPr>
              <w:t>強化安全生活及公民責任</w:t>
            </w:r>
            <w:r w:rsidRPr="000B061A">
              <w:rPr>
                <w:rFonts w:ascii="標楷體" w:eastAsia="標楷體" w:hAnsi="標楷體"/>
                <w:color w:val="000000" w:themeColor="text1"/>
                <w:szCs w:val="24"/>
              </w:rPr>
              <w:t>-</w:t>
            </w:r>
            <w:r w:rsidRPr="000B061A">
              <w:rPr>
                <w:rFonts w:ascii="標楷體" w:eastAsia="標楷體" w:hAnsi="標楷體" w:cs="新細明體"/>
                <w:color w:val="000000" w:themeColor="text1"/>
                <w:szCs w:val="24"/>
              </w:rPr>
              <w:t>學生住宿生活、推動賃居學生服務工作、維護學生校外賃居安全</w:t>
            </w:r>
          </w:p>
        </w:tc>
        <w:tc>
          <w:tcPr>
            <w:tcW w:w="2760" w:type="dxa"/>
            <w:tcMar>
              <w:left w:w="57" w:type="dxa"/>
              <w:right w:w="57" w:type="dxa"/>
            </w:tcMar>
          </w:tcPr>
          <w:p w:rsidR="00BC10FD" w:rsidRPr="000B061A" w:rsidRDefault="00BC10FD" w:rsidP="00CC09BA">
            <w:pPr>
              <w:spacing w:line="320" w:lineRule="atLeast"/>
              <w:ind w:left="244" w:hanging="244"/>
              <w:jc w:val="both"/>
              <w:rPr>
                <w:rFonts w:ascii="標楷體" w:eastAsia="標楷體" w:hAnsi="標楷體"/>
                <w:color w:val="000000" w:themeColor="text1"/>
                <w:szCs w:val="24"/>
              </w:rPr>
            </w:pPr>
            <w:r w:rsidRPr="000B061A">
              <w:rPr>
                <w:rFonts w:ascii="標楷體" w:eastAsia="標楷體" w:hAnsi="標楷體"/>
                <w:color w:val="000000" w:themeColor="text1"/>
                <w:szCs w:val="24"/>
              </w:rPr>
              <w:t>1.建立校外賃居生居住處所名冊及基本資料。</w:t>
            </w:r>
          </w:p>
          <w:p w:rsidR="006A2FCA" w:rsidRPr="000B061A" w:rsidRDefault="006A2FCA" w:rsidP="00CC500E">
            <w:pPr>
              <w:spacing w:line="320" w:lineRule="atLeast"/>
              <w:ind w:left="257" w:hanging="257"/>
              <w:jc w:val="both"/>
              <w:rPr>
                <w:rFonts w:ascii="標楷體" w:eastAsia="標楷體" w:hAnsi="標楷體"/>
                <w:color w:val="000000" w:themeColor="text1"/>
                <w:szCs w:val="24"/>
              </w:rPr>
            </w:pPr>
          </w:p>
          <w:p w:rsidR="006A2FCA" w:rsidRPr="000B061A" w:rsidRDefault="006A2FCA" w:rsidP="00CC500E">
            <w:pPr>
              <w:spacing w:line="320" w:lineRule="atLeast"/>
              <w:ind w:left="257" w:hanging="257"/>
              <w:jc w:val="both"/>
              <w:rPr>
                <w:rFonts w:ascii="標楷體" w:eastAsia="標楷體" w:hAnsi="標楷體"/>
                <w:color w:val="000000" w:themeColor="text1"/>
                <w:szCs w:val="24"/>
              </w:rPr>
            </w:pPr>
          </w:p>
          <w:p w:rsidR="006A2FCA" w:rsidRPr="000B061A" w:rsidRDefault="006A2FCA" w:rsidP="00CC500E">
            <w:pPr>
              <w:spacing w:line="320" w:lineRule="atLeast"/>
              <w:ind w:left="257" w:hanging="257"/>
              <w:jc w:val="both"/>
              <w:rPr>
                <w:rFonts w:ascii="標楷體" w:eastAsia="標楷體" w:hAnsi="標楷體"/>
                <w:color w:val="000000" w:themeColor="text1"/>
                <w:szCs w:val="24"/>
              </w:rPr>
            </w:pPr>
          </w:p>
          <w:p w:rsidR="00BC10FD" w:rsidRPr="000B061A" w:rsidRDefault="00BC10FD" w:rsidP="00CC09BA">
            <w:pPr>
              <w:spacing w:line="320" w:lineRule="atLeast"/>
              <w:ind w:left="244" w:hanging="244"/>
              <w:jc w:val="both"/>
              <w:rPr>
                <w:rFonts w:ascii="標楷體" w:eastAsia="標楷體" w:hAnsi="標楷體"/>
                <w:color w:val="000000" w:themeColor="text1"/>
                <w:szCs w:val="24"/>
              </w:rPr>
            </w:pPr>
            <w:r w:rsidRPr="000B061A">
              <w:rPr>
                <w:rFonts w:ascii="標楷體" w:eastAsia="標楷體" w:hAnsi="標楷體"/>
                <w:color w:val="000000" w:themeColor="text1"/>
                <w:szCs w:val="24"/>
              </w:rPr>
              <w:t>2.導師及教官訪視賃居生及檢視賃居處所安全。</w:t>
            </w:r>
          </w:p>
          <w:p w:rsidR="006A2FCA" w:rsidRPr="000B061A" w:rsidRDefault="006A2FCA" w:rsidP="00CC500E">
            <w:pPr>
              <w:spacing w:line="320" w:lineRule="atLeast"/>
              <w:ind w:left="257" w:hanging="257"/>
              <w:jc w:val="both"/>
              <w:rPr>
                <w:rFonts w:ascii="標楷體" w:eastAsia="標楷體" w:hAnsi="標楷體"/>
                <w:color w:val="000000" w:themeColor="text1"/>
                <w:szCs w:val="24"/>
              </w:rPr>
            </w:pPr>
          </w:p>
          <w:p w:rsidR="006A2FCA" w:rsidRDefault="006A2FCA" w:rsidP="00CC500E">
            <w:pPr>
              <w:spacing w:line="320" w:lineRule="atLeast"/>
              <w:ind w:left="257" w:hanging="257"/>
              <w:jc w:val="both"/>
              <w:rPr>
                <w:rFonts w:ascii="標楷體" w:eastAsia="標楷體" w:hAnsi="標楷體"/>
                <w:color w:val="000000" w:themeColor="text1"/>
                <w:szCs w:val="24"/>
              </w:rPr>
            </w:pPr>
          </w:p>
          <w:p w:rsidR="00CD3737" w:rsidRDefault="00CD3737" w:rsidP="00CC500E">
            <w:pPr>
              <w:spacing w:line="320" w:lineRule="atLeast"/>
              <w:ind w:left="257" w:hanging="257"/>
              <w:jc w:val="both"/>
              <w:rPr>
                <w:rFonts w:ascii="標楷體" w:eastAsia="標楷體" w:hAnsi="標楷體"/>
                <w:color w:val="000000" w:themeColor="text1"/>
                <w:szCs w:val="24"/>
              </w:rPr>
            </w:pPr>
          </w:p>
          <w:p w:rsidR="00BC10FD" w:rsidRPr="000B061A" w:rsidRDefault="00BC10FD" w:rsidP="00CC09BA">
            <w:pPr>
              <w:spacing w:line="320" w:lineRule="atLeast"/>
              <w:ind w:left="244" w:hanging="244"/>
              <w:jc w:val="both"/>
              <w:rPr>
                <w:rFonts w:ascii="標楷體" w:eastAsia="標楷體" w:hAnsi="標楷體"/>
                <w:color w:val="000000" w:themeColor="text1"/>
                <w:szCs w:val="24"/>
              </w:rPr>
            </w:pPr>
            <w:r w:rsidRPr="000B061A">
              <w:rPr>
                <w:rFonts w:ascii="標楷體" w:eastAsia="標楷體" w:hAnsi="標楷體"/>
                <w:color w:val="000000" w:themeColor="text1"/>
                <w:szCs w:val="24"/>
              </w:rPr>
              <w:t>3.辦理三校區租屋博覽會系列活動。</w:t>
            </w:r>
          </w:p>
          <w:p w:rsidR="006A2FCA" w:rsidRPr="000B061A" w:rsidRDefault="006A2FCA" w:rsidP="00CC500E">
            <w:pPr>
              <w:spacing w:line="320" w:lineRule="atLeast"/>
              <w:ind w:left="257" w:hanging="257"/>
              <w:jc w:val="both"/>
              <w:rPr>
                <w:rFonts w:ascii="標楷體" w:eastAsia="標楷體" w:hAnsi="標楷體"/>
                <w:color w:val="000000" w:themeColor="text1"/>
                <w:szCs w:val="24"/>
              </w:rPr>
            </w:pPr>
          </w:p>
          <w:p w:rsidR="006A2FCA" w:rsidRPr="000B061A" w:rsidRDefault="006A2FCA" w:rsidP="00CC500E">
            <w:pPr>
              <w:spacing w:line="320" w:lineRule="atLeast"/>
              <w:ind w:left="257" w:hanging="257"/>
              <w:jc w:val="both"/>
              <w:rPr>
                <w:rFonts w:ascii="標楷體" w:eastAsia="標楷體" w:hAnsi="標楷體"/>
                <w:color w:val="000000" w:themeColor="text1"/>
                <w:szCs w:val="24"/>
              </w:rPr>
            </w:pPr>
          </w:p>
          <w:p w:rsidR="006A2FCA" w:rsidRPr="000B061A" w:rsidRDefault="006A2FCA" w:rsidP="00CC500E">
            <w:pPr>
              <w:spacing w:line="320" w:lineRule="atLeast"/>
              <w:ind w:left="257" w:hanging="257"/>
              <w:jc w:val="both"/>
              <w:rPr>
                <w:rFonts w:ascii="標楷體" w:eastAsia="標楷體" w:hAnsi="標楷體"/>
                <w:color w:val="000000" w:themeColor="text1"/>
                <w:szCs w:val="24"/>
              </w:rPr>
            </w:pPr>
          </w:p>
          <w:p w:rsidR="006A2FCA" w:rsidRPr="000B061A" w:rsidRDefault="006A2FCA" w:rsidP="00CC500E">
            <w:pPr>
              <w:spacing w:line="320" w:lineRule="atLeast"/>
              <w:ind w:left="257" w:hanging="257"/>
              <w:jc w:val="both"/>
              <w:rPr>
                <w:rFonts w:ascii="標楷體" w:eastAsia="標楷體" w:hAnsi="標楷體"/>
                <w:color w:val="000000" w:themeColor="text1"/>
                <w:szCs w:val="24"/>
              </w:rPr>
            </w:pPr>
          </w:p>
          <w:p w:rsidR="006A2FCA" w:rsidRDefault="006A2FCA" w:rsidP="00CC500E">
            <w:pPr>
              <w:spacing w:line="320" w:lineRule="atLeast"/>
              <w:ind w:left="257" w:hanging="257"/>
              <w:jc w:val="both"/>
              <w:rPr>
                <w:rFonts w:ascii="標楷體" w:eastAsia="標楷體" w:hAnsi="標楷體"/>
                <w:color w:val="000000" w:themeColor="text1"/>
                <w:szCs w:val="24"/>
              </w:rPr>
            </w:pPr>
          </w:p>
          <w:p w:rsidR="0095361E" w:rsidRPr="000B061A" w:rsidRDefault="0095361E" w:rsidP="00CC500E">
            <w:pPr>
              <w:spacing w:line="320" w:lineRule="atLeast"/>
              <w:ind w:left="257" w:hanging="257"/>
              <w:jc w:val="both"/>
              <w:rPr>
                <w:rFonts w:ascii="標楷體" w:eastAsia="標楷體" w:hAnsi="標楷體"/>
                <w:color w:val="000000" w:themeColor="text1"/>
                <w:szCs w:val="24"/>
              </w:rPr>
            </w:pPr>
          </w:p>
          <w:p w:rsidR="006A2FCA" w:rsidRPr="000B061A" w:rsidRDefault="006A2FCA" w:rsidP="00CC500E">
            <w:pPr>
              <w:spacing w:line="320" w:lineRule="atLeast"/>
              <w:ind w:left="257" w:hanging="257"/>
              <w:jc w:val="both"/>
              <w:rPr>
                <w:rFonts w:ascii="標楷體" w:eastAsia="標楷體" w:hAnsi="標楷體"/>
                <w:color w:val="000000" w:themeColor="text1"/>
                <w:szCs w:val="24"/>
              </w:rPr>
            </w:pPr>
          </w:p>
          <w:p w:rsidR="00BC10FD" w:rsidRPr="000B061A" w:rsidRDefault="00BC10FD" w:rsidP="00CC09BA">
            <w:pPr>
              <w:spacing w:line="320" w:lineRule="atLeast"/>
              <w:ind w:left="266" w:hanging="266"/>
              <w:jc w:val="both"/>
              <w:rPr>
                <w:rFonts w:ascii="標楷體" w:eastAsia="標楷體" w:hAnsi="標楷體"/>
                <w:color w:val="000000" w:themeColor="text1"/>
                <w:szCs w:val="24"/>
              </w:rPr>
            </w:pPr>
            <w:r w:rsidRPr="000B061A">
              <w:rPr>
                <w:rFonts w:ascii="標楷體" w:eastAsia="標楷體" w:hAnsi="標楷體"/>
                <w:color w:val="000000" w:themeColor="text1"/>
                <w:szCs w:val="24"/>
              </w:rPr>
              <w:t>4.交通安全法律宣導講座。</w:t>
            </w:r>
          </w:p>
          <w:p w:rsidR="006A2FCA" w:rsidRPr="000B061A" w:rsidRDefault="006A2FCA" w:rsidP="00CC500E">
            <w:pPr>
              <w:spacing w:line="320" w:lineRule="atLeast"/>
              <w:ind w:left="257" w:hanging="257"/>
              <w:jc w:val="both"/>
              <w:rPr>
                <w:rFonts w:ascii="標楷體" w:eastAsia="標楷體" w:hAnsi="標楷體"/>
                <w:color w:val="000000" w:themeColor="text1"/>
                <w:szCs w:val="24"/>
              </w:rPr>
            </w:pPr>
          </w:p>
          <w:p w:rsidR="006A2FCA" w:rsidRPr="000B061A" w:rsidRDefault="006A2FCA" w:rsidP="00CC500E">
            <w:pPr>
              <w:spacing w:line="320" w:lineRule="atLeast"/>
              <w:ind w:left="257" w:hanging="257"/>
              <w:jc w:val="both"/>
              <w:rPr>
                <w:rFonts w:ascii="標楷體" w:eastAsia="標楷體" w:hAnsi="標楷體"/>
                <w:color w:val="000000" w:themeColor="text1"/>
                <w:szCs w:val="24"/>
              </w:rPr>
            </w:pPr>
          </w:p>
          <w:p w:rsidR="006A2FCA" w:rsidRPr="000B061A" w:rsidRDefault="006A2FCA" w:rsidP="00CC500E">
            <w:pPr>
              <w:spacing w:line="320" w:lineRule="atLeast"/>
              <w:ind w:left="257" w:hanging="257"/>
              <w:jc w:val="both"/>
              <w:rPr>
                <w:rFonts w:ascii="標楷體" w:eastAsia="標楷體" w:hAnsi="標楷體"/>
                <w:color w:val="000000" w:themeColor="text1"/>
                <w:szCs w:val="24"/>
              </w:rPr>
            </w:pPr>
          </w:p>
          <w:p w:rsidR="006A2FCA" w:rsidRPr="000B061A" w:rsidRDefault="006A2FCA" w:rsidP="00CC500E">
            <w:pPr>
              <w:spacing w:line="320" w:lineRule="atLeast"/>
              <w:ind w:left="257" w:hanging="257"/>
              <w:jc w:val="both"/>
              <w:rPr>
                <w:rFonts w:ascii="標楷體" w:eastAsia="標楷體" w:hAnsi="標楷體"/>
                <w:color w:val="000000" w:themeColor="text1"/>
                <w:szCs w:val="24"/>
              </w:rPr>
            </w:pPr>
          </w:p>
          <w:p w:rsidR="006A2FCA" w:rsidRPr="000B061A" w:rsidRDefault="006A2FCA" w:rsidP="00CC500E">
            <w:pPr>
              <w:spacing w:line="320" w:lineRule="atLeast"/>
              <w:ind w:left="257" w:hanging="257"/>
              <w:jc w:val="both"/>
              <w:rPr>
                <w:rFonts w:ascii="標楷體" w:eastAsia="標楷體" w:hAnsi="標楷體"/>
                <w:color w:val="000000" w:themeColor="text1"/>
                <w:szCs w:val="24"/>
              </w:rPr>
            </w:pPr>
          </w:p>
          <w:p w:rsidR="006A2FCA" w:rsidRPr="000B061A" w:rsidRDefault="006A2FCA" w:rsidP="00CC500E">
            <w:pPr>
              <w:spacing w:line="320" w:lineRule="atLeast"/>
              <w:ind w:left="257" w:hanging="257"/>
              <w:jc w:val="both"/>
              <w:rPr>
                <w:rFonts w:ascii="標楷體" w:eastAsia="標楷體" w:hAnsi="標楷體"/>
                <w:color w:val="000000" w:themeColor="text1"/>
                <w:szCs w:val="24"/>
              </w:rPr>
            </w:pPr>
          </w:p>
          <w:p w:rsidR="00BC10FD" w:rsidRPr="000B061A" w:rsidRDefault="00BC10FD" w:rsidP="00CC09BA">
            <w:pPr>
              <w:spacing w:line="320" w:lineRule="atLeast"/>
              <w:ind w:left="244" w:hanging="244"/>
              <w:jc w:val="both"/>
              <w:rPr>
                <w:rFonts w:ascii="標楷體" w:eastAsia="標楷體" w:hAnsi="標楷體"/>
                <w:color w:val="000000" w:themeColor="text1"/>
                <w:szCs w:val="24"/>
              </w:rPr>
            </w:pPr>
            <w:r w:rsidRPr="000B061A">
              <w:rPr>
                <w:rFonts w:ascii="標楷體" w:eastAsia="標楷體" w:hAnsi="標楷體"/>
                <w:color w:val="000000" w:themeColor="text1"/>
                <w:szCs w:val="24"/>
              </w:rPr>
              <w:t>5.24小時緊急通報系統及圖示校園死角及危險地帶。</w:t>
            </w:r>
          </w:p>
          <w:p w:rsidR="006A2FCA" w:rsidRPr="000B061A" w:rsidRDefault="006A2FCA" w:rsidP="00CC500E">
            <w:pPr>
              <w:spacing w:line="320" w:lineRule="atLeast"/>
              <w:ind w:left="255" w:hanging="255"/>
              <w:jc w:val="both"/>
              <w:rPr>
                <w:rFonts w:ascii="標楷體" w:eastAsia="標楷體" w:hAnsi="標楷體"/>
                <w:color w:val="000000" w:themeColor="text1"/>
                <w:szCs w:val="24"/>
              </w:rPr>
            </w:pPr>
          </w:p>
          <w:p w:rsidR="006A2FCA" w:rsidRPr="000B061A" w:rsidRDefault="006A2FCA" w:rsidP="00CC500E">
            <w:pPr>
              <w:spacing w:line="320" w:lineRule="atLeast"/>
              <w:ind w:left="255" w:hanging="255"/>
              <w:jc w:val="both"/>
              <w:rPr>
                <w:rFonts w:ascii="標楷體" w:eastAsia="標楷體" w:hAnsi="標楷體"/>
                <w:color w:val="000000" w:themeColor="text1"/>
                <w:szCs w:val="24"/>
              </w:rPr>
            </w:pPr>
          </w:p>
          <w:p w:rsidR="006A2FCA" w:rsidRPr="000B061A" w:rsidRDefault="006A2FCA" w:rsidP="00CC500E">
            <w:pPr>
              <w:spacing w:line="320" w:lineRule="atLeast"/>
              <w:ind w:left="255" w:hanging="255"/>
              <w:jc w:val="both"/>
              <w:rPr>
                <w:rFonts w:ascii="標楷體" w:eastAsia="標楷體" w:hAnsi="標楷體"/>
                <w:color w:val="000000" w:themeColor="text1"/>
                <w:szCs w:val="24"/>
              </w:rPr>
            </w:pPr>
          </w:p>
          <w:p w:rsidR="006A2FCA" w:rsidRPr="000B061A" w:rsidRDefault="006A2FCA" w:rsidP="00CC500E">
            <w:pPr>
              <w:spacing w:line="320" w:lineRule="atLeast"/>
              <w:ind w:left="255" w:hanging="255"/>
              <w:jc w:val="both"/>
              <w:rPr>
                <w:rFonts w:ascii="標楷體" w:eastAsia="標楷體" w:hAnsi="標楷體"/>
                <w:color w:val="000000" w:themeColor="text1"/>
                <w:szCs w:val="24"/>
              </w:rPr>
            </w:pPr>
          </w:p>
          <w:p w:rsidR="006A2FCA" w:rsidRPr="000B061A" w:rsidRDefault="006A2FCA" w:rsidP="00CC500E">
            <w:pPr>
              <w:spacing w:line="320" w:lineRule="atLeast"/>
              <w:ind w:left="255" w:hanging="255"/>
              <w:jc w:val="both"/>
              <w:rPr>
                <w:rFonts w:ascii="標楷體" w:eastAsia="標楷體" w:hAnsi="標楷體"/>
                <w:color w:val="000000" w:themeColor="text1"/>
                <w:szCs w:val="24"/>
              </w:rPr>
            </w:pPr>
          </w:p>
          <w:p w:rsidR="006A2FCA" w:rsidRPr="000B061A" w:rsidRDefault="006A2FCA" w:rsidP="00CC500E">
            <w:pPr>
              <w:spacing w:line="320" w:lineRule="atLeast"/>
              <w:ind w:left="255" w:hanging="255"/>
              <w:jc w:val="both"/>
              <w:rPr>
                <w:rFonts w:ascii="標楷體" w:eastAsia="標楷體" w:hAnsi="標楷體"/>
                <w:color w:val="000000" w:themeColor="text1"/>
                <w:szCs w:val="24"/>
              </w:rPr>
            </w:pPr>
          </w:p>
          <w:p w:rsidR="00BC10FD" w:rsidRPr="000B061A" w:rsidRDefault="00BC10FD" w:rsidP="00CC500E">
            <w:pPr>
              <w:spacing w:line="320" w:lineRule="atLeast"/>
              <w:ind w:left="257" w:hanging="257"/>
              <w:jc w:val="both"/>
              <w:rPr>
                <w:rFonts w:ascii="標楷體" w:eastAsia="標楷體" w:hAnsi="標楷體"/>
                <w:color w:val="000000" w:themeColor="text1"/>
                <w:szCs w:val="24"/>
              </w:rPr>
            </w:pPr>
            <w:r w:rsidRPr="000B061A">
              <w:rPr>
                <w:rFonts w:ascii="標楷體" w:eastAsia="標楷體" w:hAnsi="標楷體"/>
                <w:color w:val="000000" w:themeColor="text1"/>
                <w:szCs w:val="24"/>
              </w:rPr>
              <w:t>6.辦理學生宿舍活動。</w:t>
            </w:r>
          </w:p>
          <w:p w:rsidR="00BC10FD" w:rsidRPr="000B061A" w:rsidRDefault="00BC10FD" w:rsidP="00CC500E">
            <w:pPr>
              <w:spacing w:line="320" w:lineRule="atLeast"/>
              <w:ind w:left="398" w:hangingChars="166" w:hanging="398"/>
              <w:jc w:val="both"/>
              <w:rPr>
                <w:rFonts w:ascii="標楷體" w:eastAsia="標楷體" w:hAnsi="標楷體"/>
                <w:color w:val="000000" w:themeColor="text1"/>
                <w:szCs w:val="24"/>
              </w:rPr>
            </w:pPr>
            <w:r w:rsidRPr="000B061A">
              <w:rPr>
                <w:rFonts w:ascii="標楷體" w:eastAsia="標楷體" w:hAnsi="標楷體"/>
                <w:color w:val="000000" w:themeColor="text1"/>
                <w:szCs w:val="24"/>
              </w:rPr>
              <w:t>6-1</w:t>
            </w:r>
            <w:r w:rsidR="00910703" w:rsidRPr="000B061A">
              <w:rPr>
                <w:rFonts w:ascii="標楷體" w:eastAsia="標楷體" w:hAnsi="標楷體" w:hint="eastAsia"/>
                <w:color w:val="000000" w:themeColor="text1"/>
                <w:szCs w:val="24"/>
              </w:rPr>
              <w:t>.</w:t>
            </w:r>
            <w:r w:rsidRPr="000B061A">
              <w:rPr>
                <w:rFonts w:ascii="標楷體" w:eastAsia="標楷體" w:hAnsi="標楷體"/>
                <w:color w:val="000000" w:themeColor="text1"/>
                <w:szCs w:val="24"/>
              </w:rPr>
              <w:t>辦理健康宿舍措施。</w:t>
            </w:r>
          </w:p>
          <w:p w:rsidR="006A2FCA" w:rsidRDefault="006A2FCA" w:rsidP="00CC500E">
            <w:pPr>
              <w:spacing w:line="320" w:lineRule="atLeast"/>
              <w:ind w:left="398" w:hangingChars="166" w:hanging="398"/>
              <w:jc w:val="both"/>
              <w:rPr>
                <w:rFonts w:ascii="標楷體" w:eastAsia="標楷體" w:hAnsi="標楷體"/>
                <w:color w:val="000000" w:themeColor="text1"/>
                <w:szCs w:val="24"/>
              </w:rPr>
            </w:pPr>
          </w:p>
          <w:p w:rsidR="00E213CC" w:rsidRPr="000B061A" w:rsidRDefault="00E213CC" w:rsidP="00CC500E">
            <w:pPr>
              <w:spacing w:line="320" w:lineRule="atLeast"/>
              <w:ind w:left="398" w:hangingChars="166" w:hanging="398"/>
              <w:jc w:val="both"/>
              <w:rPr>
                <w:rFonts w:ascii="標楷體" w:eastAsia="標楷體" w:hAnsi="標楷體"/>
                <w:color w:val="000000" w:themeColor="text1"/>
                <w:szCs w:val="24"/>
              </w:rPr>
            </w:pPr>
          </w:p>
          <w:p w:rsidR="00BC10FD" w:rsidRPr="000B061A" w:rsidRDefault="00BC10FD" w:rsidP="00CC500E">
            <w:pPr>
              <w:spacing w:line="320" w:lineRule="atLeast"/>
              <w:ind w:left="398" w:hangingChars="166" w:hanging="398"/>
              <w:jc w:val="both"/>
              <w:rPr>
                <w:rFonts w:ascii="標楷體" w:eastAsia="標楷體" w:hAnsi="標楷體"/>
                <w:color w:val="000000" w:themeColor="text1"/>
                <w:szCs w:val="24"/>
              </w:rPr>
            </w:pPr>
            <w:r w:rsidRPr="000B061A">
              <w:rPr>
                <w:rFonts w:ascii="標楷體" w:eastAsia="標楷體" w:hAnsi="標楷體"/>
                <w:color w:val="000000" w:themeColor="text1"/>
                <w:szCs w:val="24"/>
              </w:rPr>
              <w:t>6-2</w:t>
            </w:r>
            <w:r w:rsidR="00910703" w:rsidRPr="000B061A">
              <w:rPr>
                <w:rFonts w:ascii="標楷體" w:eastAsia="標楷體" w:hAnsi="標楷體" w:hint="eastAsia"/>
                <w:color w:val="000000" w:themeColor="text1"/>
                <w:szCs w:val="24"/>
              </w:rPr>
              <w:t>.</w:t>
            </w:r>
            <w:r w:rsidRPr="000B061A">
              <w:rPr>
                <w:rFonts w:ascii="標楷體" w:eastAsia="標楷體" w:hAnsi="標楷體"/>
                <w:color w:val="000000" w:themeColor="text1"/>
                <w:szCs w:val="24"/>
              </w:rPr>
              <w:t>舉辦各項宿舍活動。</w:t>
            </w:r>
          </w:p>
          <w:p w:rsidR="006A2FCA" w:rsidRDefault="006A2FCA" w:rsidP="00CC500E">
            <w:pPr>
              <w:spacing w:line="320" w:lineRule="atLeast"/>
              <w:ind w:left="398" w:hangingChars="166" w:hanging="398"/>
              <w:jc w:val="both"/>
              <w:rPr>
                <w:rFonts w:ascii="標楷體" w:eastAsia="標楷體" w:hAnsi="標楷體"/>
                <w:color w:val="000000" w:themeColor="text1"/>
                <w:szCs w:val="24"/>
              </w:rPr>
            </w:pPr>
          </w:p>
          <w:p w:rsidR="0095361E" w:rsidRPr="000B061A" w:rsidRDefault="0095361E" w:rsidP="00CC500E">
            <w:pPr>
              <w:spacing w:line="320" w:lineRule="atLeast"/>
              <w:ind w:left="398" w:hangingChars="166" w:hanging="398"/>
              <w:jc w:val="both"/>
              <w:rPr>
                <w:rFonts w:ascii="標楷體" w:eastAsia="標楷體" w:hAnsi="標楷體"/>
                <w:color w:val="000000" w:themeColor="text1"/>
                <w:szCs w:val="24"/>
              </w:rPr>
            </w:pPr>
          </w:p>
          <w:p w:rsidR="00BC10FD" w:rsidRPr="000B061A" w:rsidRDefault="00BC10FD" w:rsidP="00CC500E">
            <w:pPr>
              <w:spacing w:line="320" w:lineRule="atLeast"/>
              <w:ind w:left="398" w:hangingChars="166" w:hanging="398"/>
              <w:jc w:val="both"/>
              <w:rPr>
                <w:rFonts w:ascii="標楷體" w:eastAsia="標楷體" w:hAnsi="標楷體"/>
                <w:color w:val="000000" w:themeColor="text1"/>
                <w:szCs w:val="24"/>
              </w:rPr>
            </w:pPr>
            <w:r w:rsidRPr="000B061A">
              <w:rPr>
                <w:rFonts w:ascii="標楷體" w:eastAsia="標楷體" w:hAnsi="標楷體"/>
                <w:color w:val="000000" w:themeColor="text1"/>
                <w:szCs w:val="24"/>
              </w:rPr>
              <w:t>6-3</w:t>
            </w:r>
            <w:r w:rsidR="00910703" w:rsidRPr="000B061A">
              <w:rPr>
                <w:rFonts w:ascii="標楷體" w:eastAsia="標楷體" w:hAnsi="標楷體" w:hint="eastAsia"/>
                <w:color w:val="000000" w:themeColor="text1"/>
                <w:szCs w:val="24"/>
              </w:rPr>
              <w:t>.</w:t>
            </w:r>
            <w:r w:rsidRPr="000B061A">
              <w:rPr>
                <w:rFonts w:ascii="標楷體" w:eastAsia="標楷體" w:hAnsi="標楷體"/>
                <w:color w:val="000000" w:themeColor="text1"/>
                <w:szCs w:val="24"/>
              </w:rPr>
              <w:t>提升宿舍生活品質。</w:t>
            </w:r>
          </w:p>
          <w:p w:rsidR="006A2FCA" w:rsidRPr="000B061A" w:rsidRDefault="006A2FCA" w:rsidP="00CC500E">
            <w:pPr>
              <w:spacing w:line="320" w:lineRule="atLeast"/>
              <w:ind w:left="257" w:hanging="83"/>
              <w:jc w:val="both"/>
              <w:rPr>
                <w:rFonts w:ascii="標楷體" w:eastAsia="標楷體" w:hAnsi="標楷體"/>
                <w:color w:val="000000" w:themeColor="text1"/>
                <w:szCs w:val="24"/>
              </w:rPr>
            </w:pPr>
          </w:p>
          <w:p w:rsidR="006A2FCA" w:rsidRPr="000B061A" w:rsidRDefault="006A2FCA" w:rsidP="00CC500E">
            <w:pPr>
              <w:spacing w:line="320" w:lineRule="atLeast"/>
              <w:ind w:left="257" w:hanging="83"/>
              <w:jc w:val="both"/>
              <w:rPr>
                <w:rFonts w:ascii="標楷體" w:eastAsia="標楷體" w:hAnsi="標楷體"/>
                <w:color w:val="000000" w:themeColor="text1"/>
                <w:szCs w:val="24"/>
              </w:rPr>
            </w:pPr>
          </w:p>
          <w:p w:rsidR="006A2FCA" w:rsidRPr="000B061A" w:rsidRDefault="006A2FCA" w:rsidP="00CC500E">
            <w:pPr>
              <w:spacing w:line="320" w:lineRule="atLeast"/>
              <w:ind w:left="257" w:hanging="83"/>
              <w:jc w:val="both"/>
              <w:rPr>
                <w:rFonts w:ascii="標楷體" w:eastAsia="標楷體" w:hAnsi="標楷體"/>
                <w:color w:val="000000" w:themeColor="text1"/>
                <w:szCs w:val="24"/>
              </w:rPr>
            </w:pPr>
          </w:p>
          <w:p w:rsidR="00BC10FD" w:rsidRPr="000B061A" w:rsidRDefault="00BC10FD" w:rsidP="00CC09BA">
            <w:pPr>
              <w:spacing w:line="320" w:lineRule="atLeast"/>
              <w:ind w:left="244" w:hanging="244"/>
              <w:jc w:val="both"/>
              <w:rPr>
                <w:rFonts w:ascii="標楷體" w:eastAsia="標楷體" w:hAnsi="標楷體"/>
                <w:color w:val="000000" w:themeColor="text1"/>
              </w:rPr>
            </w:pPr>
            <w:r w:rsidRPr="000B061A">
              <w:rPr>
                <w:rFonts w:ascii="標楷體" w:eastAsia="標楷體" w:hAnsi="標楷體"/>
                <w:color w:val="000000" w:themeColor="text1"/>
                <w:szCs w:val="24"/>
              </w:rPr>
              <w:t>7.實施學生生活倫理與法治教育宣導，提升學生生活品德觀念。</w:t>
            </w:r>
          </w:p>
        </w:tc>
        <w:tc>
          <w:tcPr>
            <w:tcW w:w="2700" w:type="dxa"/>
            <w:tcMar>
              <w:left w:w="57" w:type="dxa"/>
              <w:right w:w="57" w:type="dxa"/>
            </w:tcMar>
          </w:tcPr>
          <w:p w:rsidR="00BC10FD" w:rsidRPr="000B061A" w:rsidRDefault="00BC10FD" w:rsidP="00620993">
            <w:pPr>
              <w:spacing w:line="320" w:lineRule="atLeast"/>
              <w:ind w:left="289" w:hanging="289"/>
              <w:jc w:val="distribute"/>
              <w:rPr>
                <w:rFonts w:ascii="標楷體" w:eastAsia="標楷體" w:hAnsi="標楷體"/>
                <w:color w:val="000000" w:themeColor="text1"/>
                <w:szCs w:val="24"/>
              </w:rPr>
            </w:pPr>
            <w:r w:rsidRPr="000B061A">
              <w:rPr>
                <w:rFonts w:ascii="標楷體" w:eastAsia="標楷體" w:hAnsi="標楷體"/>
                <w:color w:val="000000" w:themeColor="text1"/>
                <w:szCs w:val="24"/>
              </w:rPr>
              <w:lastRenderedPageBreak/>
              <w:t>1.</w:t>
            </w:r>
            <w:r w:rsidR="00CD3737" w:rsidRPr="000B061A">
              <w:rPr>
                <w:rFonts w:ascii="標楷體" w:eastAsia="標楷體" w:hAnsi="標楷體" w:hint="eastAsia"/>
                <w:color w:val="000000" w:themeColor="text1"/>
                <w:szCs w:val="24"/>
              </w:rPr>
              <w:t>目標</w:t>
            </w:r>
            <w:r w:rsidRPr="000B061A">
              <w:rPr>
                <w:rFonts w:ascii="標楷體" w:eastAsia="標楷體" w:hAnsi="標楷體"/>
                <w:color w:val="000000" w:themeColor="text1"/>
                <w:szCs w:val="24"/>
              </w:rPr>
              <w:t>完成3,500筆資料。</w:t>
            </w:r>
            <w:r w:rsidRPr="000B061A">
              <w:rPr>
                <w:rFonts w:ascii="標楷體" w:eastAsia="標楷體" w:hAnsi="標楷體" w:hint="eastAsia"/>
                <w:color w:val="000000" w:themeColor="text1"/>
              </w:rPr>
              <w:t>實際建立校外賃居生居住處所名冊約</w:t>
            </w:r>
            <w:r w:rsidRPr="000B061A">
              <w:rPr>
                <w:rFonts w:ascii="標楷體" w:eastAsia="標楷體" w:hAnsi="標楷體"/>
                <w:color w:val="000000" w:themeColor="text1"/>
              </w:rPr>
              <w:t>3,</w:t>
            </w:r>
            <w:r w:rsidRPr="000B061A">
              <w:rPr>
                <w:rFonts w:ascii="標楷體" w:eastAsia="標楷體" w:hAnsi="標楷體" w:hint="eastAsia"/>
                <w:color w:val="000000" w:themeColor="text1"/>
              </w:rPr>
              <w:t>576筆，完成賃居生及緊急聯絡人等資料</w:t>
            </w:r>
          </w:p>
          <w:p w:rsidR="00BC10FD" w:rsidRPr="000B061A" w:rsidRDefault="00BC10FD" w:rsidP="00CC500E">
            <w:pPr>
              <w:spacing w:line="320" w:lineRule="atLeast"/>
              <w:ind w:left="257" w:hanging="257"/>
              <w:jc w:val="both"/>
              <w:rPr>
                <w:rFonts w:ascii="標楷體" w:eastAsia="標楷體" w:hAnsi="標楷體"/>
                <w:color w:val="000000" w:themeColor="text1"/>
                <w:szCs w:val="24"/>
              </w:rPr>
            </w:pPr>
            <w:r w:rsidRPr="000B061A">
              <w:rPr>
                <w:rFonts w:ascii="標楷體" w:eastAsia="標楷體" w:hAnsi="標楷體"/>
                <w:color w:val="000000" w:themeColor="text1"/>
                <w:szCs w:val="24"/>
              </w:rPr>
              <w:t>2.</w:t>
            </w:r>
            <w:r w:rsidR="00CD3737" w:rsidRPr="000B061A">
              <w:rPr>
                <w:rFonts w:ascii="標楷體" w:eastAsia="標楷體" w:hAnsi="標楷體" w:hint="eastAsia"/>
                <w:color w:val="000000" w:themeColor="text1"/>
                <w:szCs w:val="24"/>
              </w:rPr>
              <w:t>目標</w:t>
            </w:r>
            <w:r w:rsidRPr="000B061A">
              <w:rPr>
                <w:rFonts w:ascii="標楷體" w:eastAsia="標楷體" w:hAnsi="標楷體"/>
                <w:color w:val="000000" w:themeColor="text1"/>
                <w:spacing w:val="-4"/>
                <w:szCs w:val="24"/>
              </w:rPr>
              <w:t>完成訪視3,500位賃居學生。</w:t>
            </w:r>
            <w:r w:rsidRPr="000B061A">
              <w:rPr>
                <w:rFonts w:ascii="標楷體" w:eastAsia="標楷體" w:hAnsi="標楷體" w:hint="eastAsia"/>
                <w:color w:val="000000" w:themeColor="text1"/>
                <w:spacing w:val="-4"/>
              </w:rPr>
              <w:t>實際辦理賃居生訪視服務約3</w:t>
            </w:r>
            <w:r w:rsidRPr="000B061A">
              <w:rPr>
                <w:rFonts w:ascii="標楷體" w:eastAsia="標楷體" w:hAnsi="標楷體"/>
                <w:color w:val="000000" w:themeColor="text1"/>
                <w:spacing w:val="-4"/>
              </w:rPr>
              <w:t>,</w:t>
            </w:r>
            <w:r w:rsidRPr="000B061A">
              <w:rPr>
                <w:rFonts w:ascii="標楷體" w:eastAsia="標楷體" w:hAnsi="標楷體" w:hint="eastAsia"/>
                <w:color w:val="000000" w:themeColor="text1"/>
                <w:spacing w:val="-4"/>
              </w:rPr>
              <w:t>576人次，檢視消防及逃生等安全設施。</w:t>
            </w:r>
          </w:p>
          <w:p w:rsidR="00BC10FD" w:rsidRPr="000B061A" w:rsidRDefault="00BC10FD" w:rsidP="00CC500E">
            <w:pPr>
              <w:spacing w:line="320" w:lineRule="atLeast"/>
              <w:ind w:left="257" w:hanging="257"/>
              <w:jc w:val="both"/>
              <w:rPr>
                <w:rFonts w:ascii="標楷體" w:eastAsia="標楷體" w:hAnsi="標楷體"/>
                <w:color w:val="000000" w:themeColor="text1"/>
              </w:rPr>
            </w:pPr>
            <w:r w:rsidRPr="000B061A">
              <w:rPr>
                <w:rFonts w:ascii="標楷體" w:eastAsia="標楷體" w:hAnsi="標楷體"/>
                <w:color w:val="000000" w:themeColor="text1"/>
                <w:szCs w:val="24"/>
              </w:rPr>
              <w:t>3.</w:t>
            </w:r>
            <w:r w:rsidR="00CD3737" w:rsidRPr="000B061A">
              <w:rPr>
                <w:rFonts w:ascii="標楷體" w:eastAsia="標楷體" w:hAnsi="標楷體" w:hint="eastAsia"/>
                <w:color w:val="000000" w:themeColor="text1"/>
                <w:szCs w:val="24"/>
              </w:rPr>
              <w:t>目標</w:t>
            </w:r>
            <w:r w:rsidRPr="000B061A">
              <w:rPr>
                <w:rFonts w:ascii="標楷體" w:eastAsia="標楷體" w:hAnsi="標楷體"/>
                <w:color w:val="000000" w:themeColor="text1"/>
                <w:szCs w:val="24"/>
              </w:rPr>
              <w:t>全體大一學生參加。</w:t>
            </w:r>
            <w:r w:rsidRPr="000B061A">
              <w:rPr>
                <w:rFonts w:ascii="標楷體" w:eastAsia="標楷體" w:hAnsi="標楷體" w:hint="eastAsia"/>
                <w:color w:val="000000" w:themeColor="text1"/>
                <w:szCs w:val="24"/>
              </w:rPr>
              <w:t>實際</w:t>
            </w:r>
            <w:r w:rsidRPr="000B061A">
              <w:rPr>
                <w:rFonts w:ascii="標楷體" w:eastAsia="標楷體" w:hAnsi="標楷體" w:hint="eastAsia"/>
                <w:color w:val="000000" w:themeColor="text1"/>
              </w:rPr>
              <w:t>參加計有</w:t>
            </w:r>
            <w:r w:rsidRPr="000B061A">
              <w:rPr>
                <w:rFonts w:ascii="標楷體" w:eastAsia="標楷體" w:hAnsi="標楷體"/>
                <w:color w:val="000000" w:themeColor="text1"/>
              </w:rPr>
              <w:t>1,</w:t>
            </w:r>
            <w:r w:rsidRPr="000B061A">
              <w:rPr>
                <w:rFonts w:ascii="標楷體" w:eastAsia="標楷體" w:hAnsi="標楷體" w:hint="eastAsia"/>
                <w:color w:val="000000" w:themeColor="text1"/>
              </w:rPr>
              <w:t>325人，讓學生了解租屋安全等注意事項。</w:t>
            </w:r>
          </w:p>
          <w:p w:rsidR="006A2FCA" w:rsidRPr="000B061A" w:rsidRDefault="006A2FCA" w:rsidP="00CC500E">
            <w:pPr>
              <w:spacing w:line="320" w:lineRule="atLeast"/>
              <w:ind w:left="257" w:hanging="257"/>
              <w:jc w:val="both"/>
              <w:rPr>
                <w:rFonts w:ascii="標楷體" w:eastAsia="標楷體" w:hAnsi="標楷體"/>
                <w:color w:val="000000" w:themeColor="text1"/>
              </w:rPr>
            </w:pPr>
          </w:p>
          <w:p w:rsidR="006A2FCA" w:rsidRPr="000B061A" w:rsidRDefault="006A2FCA" w:rsidP="00CC500E">
            <w:pPr>
              <w:spacing w:line="320" w:lineRule="atLeast"/>
              <w:ind w:left="257" w:hanging="257"/>
              <w:jc w:val="both"/>
              <w:rPr>
                <w:rFonts w:ascii="標楷體" w:eastAsia="標楷體" w:hAnsi="標楷體"/>
                <w:color w:val="000000" w:themeColor="text1"/>
              </w:rPr>
            </w:pPr>
          </w:p>
          <w:p w:rsidR="006A2FCA" w:rsidRDefault="006A2FCA" w:rsidP="00CC500E">
            <w:pPr>
              <w:spacing w:line="320" w:lineRule="atLeast"/>
              <w:ind w:left="257" w:hanging="257"/>
              <w:jc w:val="both"/>
              <w:rPr>
                <w:rFonts w:ascii="標楷體" w:eastAsia="標楷體" w:hAnsi="標楷體"/>
                <w:color w:val="000000" w:themeColor="text1"/>
              </w:rPr>
            </w:pPr>
          </w:p>
          <w:p w:rsidR="0095361E" w:rsidRPr="000B061A" w:rsidRDefault="0095361E" w:rsidP="00CC500E">
            <w:pPr>
              <w:spacing w:line="320" w:lineRule="atLeast"/>
              <w:ind w:left="257" w:hanging="257"/>
              <w:jc w:val="both"/>
              <w:rPr>
                <w:rFonts w:ascii="標楷體" w:eastAsia="標楷體" w:hAnsi="標楷體"/>
                <w:color w:val="000000" w:themeColor="text1"/>
              </w:rPr>
            </w:pPr>
          </w:p>
          <w:p w:rsidR="00BC10FD" w:rsidRPr="000B061A" w:rsidRDefault="00BC10FD" w:rsidP="00CC500E">
            <w:pPr>
              <w:spacing w:line="320" w:lineRule="atLeast"/>
              <w:ind w:left="257" w:hanging="257"/>
              <w:jc w:val="both"/>
              <w:rPr>
                <w:rFonts w:ascii="標楷體" w:eastAsia="標楷體" w:hAnsi="標楷體"/>
                <w:color w:val="000000" w:themeColor="text1"/>
                <w:szCs w:val="24"/>
              </w:rPr>
            </w:pPr>
            <w:r w:rsidRPr="000B061A">
              <w:rPr>
                <w:rFonts w:ascii="標楷體" w:eastAsia="標楷體" w:hAnsi="標楷體"/>
                <w:color w:val="000000" w:themeColor="text1"/>
                <w:szCs w:val="24"/>
              </w:rPr>
              <w:t>4.</w:t>
            </w:r>
            <w:r w:rsidR="00CD3737" w:rsidRPr="000B061A">
              <w:rPr>
                <w:rFonts w:ascii="標楷體" w:eastAsia="標楷體" w:hAnsi="標楷體" w:hint="eastAsia"/>
                <w:color w:val="000000" w:themeColor="text1"/>
                <w:szCs w:val="24"/>
              </w:rPr>
              <w:t>目標</w:t>
            </w:r>
            <w:r w:rsidRPr="000B061A">
              <w:rPr>
                <w:rFonts w:ascii="標楷體" w:eastAsia="標楷體" w:hAnsi="標楷體"/>
                <w:color w:val="000000" w:themeColor="text1"/>
                <w:szCs w:val="24"/>
              </w:rPr>
              <w:t>講座6場3,600人次學生安全教育入班宣導48場次。</w:t>
            </w:r>
            <w:r w:rsidRPr="000B061A">
              <w:rPr>
                <w:rFonts w:ascii="標楷體" w:eastAsia="標楷體" w:hAnsi="標楷體" w:hint="eastAsia"/>
                <w:color w:val="000000" w:themeColor="text1"/>
                <w:szCs w:val="24"/>
              </w:rPr>
              <w:t>實際辦理</w:t>
            </w:r>
            <w:r w:rsidRPr="000B061A">
              <w:rPr>
                <w:rFonts w:ascii="標楷體" w:eastAsia="標楷體" w:hAnsi="標楷體" w:hint="eastAsia"/>
                <w:color w:val="000000" w:themeColor="text1"/>
              </w:rPr>
              <w:t>交通安全講座</w:t>
            </w:r>
            <w:r w:rsidRPr="000B061A">
              <w:rPr>
                <w:rFonts w:ascii="標楷體" w:eastAsia="標楷體" w:hAnsi="標楷體"/>
                <w:color w:val="000000" w:themeColor="text1"/>
              </w:rPr>
              <w:t>2</w:t>
            </w:r>
            <w:r w:rsidRPr="000B061A">
              <w:rPr>
                <w:rFonts w:ascii="標楷體" w:eastAsia="標楷體" w:hAnsi="標楷體" w:hint="eastAsia"/>
                <w:color w:val="000000" w:themeColor="text1"/>
              </w:rPr>
              <w:t>場，合計約2</w:t>
            </w:r>
            <w:r w:rsidRPr="000B061A">
              <w:rPr>
                <w:rFonts w:ascii="標楷體" w:eastAsia="標楷體" w:hAnsi="標楷體"/>
                <w:color w:val="000000" w:themeColor="text1"/>
              </w:rPr>
              <w:t>,</w:t>
            </w:r>
            <w:r w:rsidRPr="000B061A">
              <w:rPr>
                <w:rFonts w:ascii="標楷體" w:eastAsia="標楷體" w:hAnsi="標楷體" w:hint="eastAsia"/>
                <w:color w:val="000000" w:themeColor="text1"/>
              </w:rPr>
              <w:t>000人次參</w:t>
            </w:r>
            <w:r w:rsidRPr="000B061A">
              <w:rPr>
                <w:rFonts w:ascii="標楷體" w:eastAsia="標楷體" w:hAnsi="標楷體" w:hint="eastAsia"/>
                <w:color w:val="000000" w:themeColor="text1"/>
              </w:rPr>
              <w:lastRenderedPageBreak/>
              <w:t>加。學生安全教育入班宣導32場次，合計約1,264人次參加。</w:t>
            </w:r>
          </w:p>
          <w:p w:rsidR="00BC10FD" w:rsidRPr="000B061A" w:rsidRDefault="00BC10FD" w:rsidP="00620993">
            <w:pPr>
              <w:spacing w:line="320" w:lineRule="atLeast"/>
              <w:ind w:left="257" w:hanging="257"/>
              <w:jc w:val="distribute"/>
              <w:rPr>
                <w:rFonts w:ascii="標楷體" w:eastAsia="標楷體" w:hAnsi="標楷體"/>
                <w:color w:val="000000" w:themeColor="text1"/>
                <w:szCs w:val="24"/>
              </w:rPr>
            </w:pPr>
            <w:r w:rsidRPr="000B061A">
              <w:rPr>
                <w:rFonts w:ascii="標楷體" w:eastAsia="標楷體" w:hAnsi="標楷體"/>
                <w:color w:val="000000" w:themeColor="text1"/>
                <w:szCs w:val="24"/>
              </w:rPr>
              <w:t>5.</w:t>
            </w:r>
            <w:r w:rsidRPr="000B061A">
              <w:rPr>
                <w:rFonts w:ascii="標楷體" w:eastAsia="標楷體" w:hAnsi="標楷體" w:hint="eastAsia"/>
                <w:color w:val="000000" w:themeColor="text1"/>
                <w:szCs w:val="24"/>
              </w:rPr>
              <w:t>目標</w:t>
            </w:r>
            <w:r w:rsidRPr="000B061A">
              <w:rPr>
                <w:rFonts w:ascii="標楷體" w:eastAsia="標楷體" w:hAnsi="標楷體"/>
                <w:color w:val="000000" w:themeColor="text1"/>
                <w:szCs w:val="24"/>
              </w:rPr>
              <w:t>每月學安通報至少1則及設置校園死角及危險地帶1處；24小時教官值勤，通報專線273-7373。</w:t>
            </w:r>
            <w:r w:rsidRPr="000B061A">
              <w:rPr>
                <w:rFonts w:ascii="標楷體" w:eastAsia="標楷體" w:hAnsi="標楷體" w:hint="eastAsia"/>
                <w:color w:val="000000" w:themeColor="text1"/>
                <w:szCs w:val="24"/>
              </w:rPr>
              <w:t>實際</w:t>
            </w:r>
            <w:r w:rsidRPr="000B061A">
              <w:rPr>
                <w:rFonts w:ascii="標楷體" w:eastAsia="標楷體" w:hAnsi="標楷體" w:hint="eastAsia"/>
                <w:color w:val="000000" w:themeColor="text1"/>
              </w:rPr>
              <w:t>每月學安通報至少1則。24小時教官值勤，通報專線273-7373。2場次校園安全設攤宣導</w:t>
            </w:r>
          </w:p>
          <w:p w:rsidR="00E213CC" w:rsidRDefault="00E213CC" w:rsidP="00CC500E">
            <w:pPr>
              <w:spacing w:line="320" w:lineRule="atLeast"/>
              <w:ind w:left="504" w:hangingChars="210" w:hanging="504"/>
              <w:jc w:val="both"/>
              <w:rPr>
                <w:rFonts w:ascii="標楷體" w:eastAsia="標楷體" w:hAnsi="標楷體"/>
                <w:color w:val="000000" w:themeColor="text1"/>
                <w:szCs w:val="24"/>
              </w:rPr>
            </w:pPr>
          </w:p>
          <w:p w:rsidR="00BC10FD" w:rsidRPr="000B061A" w:rsidRDefault="00BC10FD" w:rsidP="00CC500E">
            <w:pPr>
              <w:spacing w:line="320" w:lineRule="atLeast"/>
              <w:ind w:left="504" w:hangingChars="210" w:hanging="504"/>
              <w:jc w:val="both"/>
              <w:rPr>
                <w:rFonts w:ascii="標楷體" w:eastAsia="標楷體" w:hAnsi="標楷體"/>
                <w:color w:val="000000" w:themeColor="text1"/>
                <w:szCs w:val="24"/>
              </w:rPr>
            </w:pPr>
            <w:r w:rsidRPr="000B061A">
              <w:rPr>
                <w:rFonts w:ascii="標楷體" w:eastAsia="標楷體" w:hAnsi="標楷體"/>
                <w:color w:val="000000" w:themeColor="text1"/>
                <w:szCs w:val="24"/>
              </w:rPr>
              <w:t>6-1</w:t>
            </w:r>
            <w:r w:rsidR="00910703" w:rsidRPr="000B061A">
              <w:rPr>
                <w:rFonts w:ascii="標楷體" w:eastAsia="標楷體" w:hAnsi="標楷體" w:hint="eastAsia"/>
                <w:color w:val="000000" w:themeColor="text1"/>
                <w:szCs w:val="24"/>
              </w:rPr>
              <w:t>.</w:t>
            </w:r>
            <w:r w:rsidRPr="000B061A">
              <w:rPr>
                <w:rFonts w:ascii="標楷體" w:eastAsia="標楷體" w:hAnsi="標楷體" w:hint="eastAsia"/>
                <w:color w:val="000000" w:themeColor="text1"/>
                <w:szCs w:val="24"/>
              </w:rPr>
              <w:t>目標</w:t>
            </w:r>
            <w:r w:rsidRPr="000B061A">
              <w:rPr>
                <w:rFonts w:ascii="標楷體" w:eastAsia="標楷體" w:hAnsi="標楷體"/>
                <w:color w:val="000000" w:themeColor="text1"/>
                <w:szCs w:val="24"/>
              </w:rPr>
              <w:t>40人參加健康寢室。實際有42人參加。</w:t>
            </w:r>
          </w:p>
          <w:p w:rsidR="00BC10FD" w:rsidRPr="000B061A" w:rsidRDefault="00BC10FD" w:rsidP="00CC500E">
            <w:pPr>
              <w:spacing w:line="320" w:lineRule="atLeast"/>
              <w:ind w:left="504" w:hangingChars="210" w:hanging="504"/>
              <w:jc w:val="both"/>
              <w:rPr>
                <w:rFonts w:ascii="標楷體" w:eastAsia="標楷體" w:hAnsi="標楷體"/>
                <w:color w:val="000000" w:themeColor="text1"/>
                <w:szCs w:val="24"/>
              </w:rPr>
            </w:pPr>
            <w:r w:rsidRPr="000B061A">
              <w:rPr>
                <w:rFonts w:ascii="標楷體" w:eastAsia="標楷體" w:hAnsi="標楷體"/>
                <w:color w:val="000000" w:themeColor="text1"/>
                <w:szCs w:val="24"/>
              </w:rPr>
              <w:t>6-2</w:t>
            </w:r>
            <w:r w:rsidR="00910703" w:rsidRPr="000B061A">
              <w:rPr>
                <w:rFonts w:ascii="標楷體" w:eastAsia="標楷體" w:hAnsi="標楷體" w:hint="eastAsia"/>
                <w:color w:val="000000" w:themeColor="text1"/>
                <w:szCs w:val="24"/>
              </w:rPr>
              <w:t>.</w:t>
            </w:r>
            <w:r w:rsidR="002567C9">
              <w:rPr>
                <w:rFonts w:ascii="標楷體" w:eastAsia="標楷體" w:hAnsi="標楷體" w:hint="eastAsia"/>
                <w:color w:val="000000" w:themeColor="text1"/>
                <w:szCs w:val="24"/>
              </w:rPr>
              <w:t>目</w:t>
            </w:r>
            <w:r w:rsidRPr="000B061A">
              <w:rPr>
                <w:rFonts w:ascii="標楷體" w:eastAsia="標楷體" w:hAnsi="標楷體" w:hint="eastAsia"/>
                <w:color w:val="000000" w:themeColor="text1"/>
                <w:szCs w:val="24"/>
              </w:rPr>
              <w:t>標辦理</w:t>
            </w:r>
            <w:r w:rsidRPr="000B061A">
              <w:rPr>
                <w:rFonts w:ascii="標楷體" w:eastAsia="標楷體" w:hAnsi="標楷體"/>
                <w:color w:val="000000" w:themeColor="text1"/>
                <w:szCs w:val="24"/>
              </w:rPr>
              <w:t>15場次活動</w:t>
            </w:r>
            <w:r w:rsidRPr="000B061A">
              <w:rPr>
                <w:rFonts w:ascii="標楷體" w:eastAsia="標楷體" w:hAnsi="標楷體" w:hint="eastAsia"/>
                <w:color w:val="000000" w:themeColor="text1"/>
                <w:szCs w:val="24"/>
              </w:rPr>
              <w:t>實際辦理16場次。</w:t>
            </w:r>
          </w:p>
          <w:p w:rsidR="00BC10FD" w:rsidRPr="000B061A" w:rsidRDefault="00BC10FD" w:rsidP="00CC500E">
            <w:pPr>
              <w:spacing w:line="320" w:lineRule="atLeast"/>
              <w:ind w:left="504" w:hangingChars="210" w:hanging="504"/>
              <w:jc w:val="both"/>
              <w:rPr>
                <w:rFonts w:ascii="標楷體" w:eastAsia="標楷體" w:hAnsi="標楷體"/>
                <w:color w:val="000000" w:themeColor="text1"/>
                <w:szCs w:val="24"/>
              </w:rPr>
            </w:pPr>
            <w:r w:rsidRPr="000B061A">
              <w:rPr>
                <w:rFonts w:ascii="標楷體" w:eastAsia="標楷體" w:hAnsi="標楷體"/>
                <w:color w:val="000000" w:themeColor="text1"/>
                <w:szCs w:val="24"/>
              </w:rPr>
              <w:t>6-3</w:t>
            </w:r>
            <w:r w:rsidR="00910703" w:rsidRPr="000B061A">
              <w:rPr>
                <w:rFonts w:ascii="標楷體" w:eastAsia="標楷體" w:hAnsi="標楷體" w:hint="eastAsia"/>
                <w:color w:val="000000" w:themeColor="text1"/>
                <w:szCs w:val="24"/>
              </w:rPr>
              <w:t>.</w:t>
            </w:r>
            <w:r w:rsidRPr="000B061A">
              <w:rPr>
                <w:rFonts w:ascii="標楷體" w:eastAsia="標楷體" w:hAnsi="標楷體"/>
                <w:color w:val="000000" w:themeColor="text1"/>
                <w:szCs w:val="24"/>
              </w:rPr>
              <w:t>各校區學生宿舍各項設施修繕與汰換。實際修繕與汰換花費700萬元。</w:t>
            </w:r>
          </w:p>
          <w:p w:rsidR="00BC10FD" w:rsidRPr="000B061A" w:rsidRDefault="00BC10FD" w:rsidP="00CC500E">
            <w:pPr>
              <w:spacing w:line="320" w:lineRule="atLeast"/>
              <w:ind w:left="255" w:hanging="255"/>
              <w:jc w:val="distribute"/>
              <w:rPr>
                <w:rFonts w:ascii="標楷體" w:eastAsia="標楷體" w:hAnsi="標楷體"/>
                <w:color w:val="000000" w:themeColor="text1"/>
              </w:rPr>
            </w:pPr>
            <w:r w:rsidRPr="000B061A">
              <w:rPr>
                <w:rFonts w:ascii="標楷體" w:eastAsia="標楷體" w:hAnsi="標楷體"/>
                <w:color w:val="000000" w:themeColor="text1"/>
                <w:szCs w:val="24"/>
              </w:rPr>
              <w:t>7.配合活動加強品德教育觀念辦理10場次活動。</w:t>
            </w:r>
            <w:r w:rsidRPr="000B061A">
              <w:rPr>
                <w:rFonts w:ascii="標楷體" w:eastAsia="標楷體" w:hAnsi="標楷體" w:hint="eastAsia"/>
                <w:color w:val="000000" w:themeColor="text1"/>
                <w:szCs w:val="24"/>
              </w:rPr>
              <w:t>實際辦理10場次</w:t>
            </w:r>
          </w:p>
        </w:tc>
        <w:tc>
          <w:tcPr>
            <w:tcW w:w="2700" w:type="dxa"/>
            <w:tcMar>
              <w:left w:w="57" w:type="dxa"/>
              <w:right w:w="57" w:type="dxa"/>
            </w:tcMar>
          </w:tcPr>
          <w:p w:rsidR="00BC10FD" w:rsidRPr="000B061A" w:rsidRDefault="00BC10FD" w:rsidP="00CC500E">
            <w:pPr>
              <w:spacing w:line="320" w:lineRule="atLeast"/>
              <w:ind w:left="257" w:hanging="257"/>
              <w:jc w:val="both"/>
              <w:rPr>
                <w:rFonts w:ascii="標楷體" w:eastAsia="標楷體" w:hAnsi="標楷體"/>
                <w:color w:val="000000" w:themeColor="text1"/>
                <w:szCs w:val="24"/>
              </w:rPr>
            </w:pPr>
            <w:r w:rsidRPr="000B061A">
              <w:rPr>
                <w:rFonts w:ascii="標楷體" w:eastAsia="標楷體" w:hAnsi="標楷體"/>
                <w:color w:val="000000" w:themeColor="text1"/>
                <w:szCs w:val="24"/>
              </w:rPr>
              <w:lastRenderedPageBreak/>
              <w:t>1.完成賃居生及緊急聯絡人等資料。</w:t>
            </w:r>
          </w:p>
          <w:p w:rsidR="006A2FCA" w:rsidRPr="000B061A" w:rsidRDefault="006A2FCA" w:rsidP="00CC500E">
            <w:pPr>
              <w:spacing w:line="320" w:lineRule="atLeast"/>
              <w:ind w:left="257" w:hanging="257"/>
              <w:jc w:val="both"/>
              <w:rPr>
                <w:rFonts w:ascii="標楷體" w:eastAsia="標楷體" w:hAnsi="標楷體"/>
                <w:color w:val="000000" w:themeColor="text1"/>
                <w:szCs w:val="24"/>
              </w:rPr>
            </w:pPr>
          </w:p>
          <w:p w:rsidR="006A2FCA" w:rsidRPr="000B061A" w:rsidRDefault="006A2FCA" w:rsidP="00CC500E">
            <w:pPr>
              <w:spacing w:line="320" w:lineRule="atLeast"/>
              <w:ind w:left="257" w:hanging="257"/>
              <w:jc w:val="both"/>
              <w:rPr>
                <w:rFonts w:ascii="標楷體" w:eastAsia="標楷體" w:hAnsi="標楷體"/>
                <w:color w:val="000000" w:themeColor="text1"/>
                <w:szCs w:val="24"/>
              </w:rPr>
            </w:pPr>
          </w:p>
          <w:p w:rsidR="006A2FCA" w:rsidRPr="000B061A" w:rsidRDefault="006A2FCA" w:rsidP="00CC500E">
            <w:pPr>
              <w:spacing w:line="320" w:lineRule="atLeast"/>
              <w:ind w:left="257" w:hanging="257"/>
              <w:jc w:val="both"/>
              <w:rPr>
                <w:rFonts w:ascii="標楷體" w:eastAsia="標楷體" w:hAnsi="標楷體"/>
                <w:color w:val="000000" w:themeColor="text1"/>
                <w:szCs w:val="24"/>
              </w:rPr>
            </w:pPr>
          </w:p>
          <w:p w:rsidR="00BC10FD" w:rsidRPr="000B061A" w:rsidRDefault="00BC10FD" w:rsidP="00CC500E">
            <w:pPr>
              <w:spacing w:line="320" w:lineRule="atLeast"/>
              <w:ind w:left="257" w:hanging="257"/>
              <w:jc w:val="both"/>
              <w:rPr>
                <w:rFonts w:ascii="標楷體" w:eastAsia="標楷體" w:hAnsi="標楷體"/>
                <w:color w:val="000000" w:themeColor="text1"/>
                <w:szCs w:val="24"/>
              </w:rPr>
            </w:pPr>
            <w:r w:rsidRPr="000B061A">
              <w:rPr>
                <w:rFonts w:ascii="標楷體" w:eastAsia="標楷體" w:hAnsi="標楷體"/>
                <w:color w:val="000000" w:themeColor="text1"/>
                <w:szCs w:val="24"/>
              </w:rPr>
              <w:t>2.完成檢視消防及逃生等安全設施。</w:t>
            </w:r>
          </w:p>
          <w:p w:rsidR="006A2FCA" w:rsidRPr="000B061A" w:rsidRDefault="006A2FCA" w:rsidP="00CC500E">
            <w:pPr>
              <w:spacing w:line="320" w:lineRule="atLeast"/>
              <w:ind w:left="257" w:hanging="257"/>
              <w:jc w:val="both"/>
              <w:rPr>
                <w:rFonts w:ascii="標楷體" w:eastAsia="標楷體" w:hAnsi="標楷體"/>
                <w:color w:val="000000" w:themeColor="text1"/>
                <w:szCs w:val="24"/>
              </w:rPr>
            </w:pPr>
          </w:p>
          <w:p w:rsidR="006A2FCA" w:rsidRDefault="006A2FCA" w:rsidP="00CC500E">
            <w:pPr>
              <w:spacing w:line="320" w:lineRule="atLeast"/>
              <w:ind w:left="257" w:hanging="257"/>
              <w:jc w:val="both"/>
              <w:rPr>
                <w:rFonts w:ascii="標楷體" w:eastAsia="標楷體" w:hAnsi="標楷體"/>
                <w:color w:val="000000" w:themeColor="text1"/>
                <w:szCs w:val="24"/>
              </w:rPr>
            </w:pPr>
          </w:p>
          <w:p w:rsidR="00CD3737" w:rsidRPr="000B061A" w:rsidRDefault="00CD3737" w:rsidP="00CC500E">
            <w:pPr>
              <w:spacing w:line="320" w:lineRule="atLeast"/>
              <w:ind w:left="257" w:hanging="257"/>
              <w:jc w:val="both"/>
              <w:rPr>
                <w:rFonts w:ascii="標楷體" w:eastAsia="標楷體" w:hAnsi="標楷體"/>
                <w:color w:val="000000" w:themeColor="text1"/>
                <w:szCs w:val="24"/>
              </w:rPr>
            </w:pPr>
          </w:p>
          <w:p w:rsidR="00BC10FD" w:rsidRPr="000B061A" w:rsidRDefault="00BC10FD" w:rsidP="00620993">
            <w:pPr>
              <w:spacing w:line="320" w:lineRule="atLeast"/>
              <w:ind w:left="257" w:hanging="257"/>
              <w:jc w:val="distribute"/>
              <w:rPr>
                <w:rFonts w:ascii="標楷體" w:eastAsia="標楷體" w:hAnsi="標楷體"/>
                <w:color w:val="000000" w:themeColor="text1"/>
                <w:szCs w:val="24"/>
              </w:rPr>
            </w:pPr>
            <w:r w:rsidRPr="000B061A">
              <w:rPr>
                <w:rFonts w:ascii="標楷體" w:eastAsia="標楷體" w:hAnsi="標楷體"/>
                <w:color w:val="000000" w:themeColor="text1"/>
                <w:szCs w:val="24"/>
              </w:rPr>
              <w:t>3.讓學生了解租屋安全等注意事項，另辦理租屋博覽會系列活動讓學生與房東租賃雙方彼此交流，提供賃居學生租屋參考，使</w:t>
            </w:r>
            <w:r w:rsidRPr="000B061A">
              <w:rPr>
                <w:rFonts w:ascii="標楷體" w:eastAsia="標楷體" w:hAnsi="標楷體"/>
                <w:color w:val="000000" w:themeColor="text1"/>
                <w:szCs w:val="24"/>
                <w:lang w:eastAsia="zh-HK"/>
              </w:rPr>
              <w:t>本</w:t>
            </w:r>
            <w:r w:rsidRPr="000B061A">
              <w:rPr>
                <w:rFonts w:ascii="標楷體" w:eastAsia="標楷體" w:hAnsi="標楷體"/>
                <w:color w:val="000000" w:themeColor="text1"/>
                <w:szCs w:val="24"/>
              </w:rPr>
              <w:t>學年度未獲分配床位的學生方便又安全地順利在外安心學習</w:t>
            </w:r>
          </w:p>
          <w:p w:rsidR="00BC10FD" w:rsidRPr="000B061A" w:rsidRDefault="00BC10FD" w:rsidP="00CC500E">
            <w:pPr>
              <w:spacing w:line="320" w:lineRule="atLeast"/>
              <w:ind w:left="257" w:hanging="257"/>
              <w:jc w:val="both"/>
              <w:rPr>
                <w:rFonts w:ascii="標楷體" w:eastAsia="標楷體" w:hAnsi="標楷體"/>
                <w:color w:val="000000" w:themeColor="text1"/>
                <w:szCs w:val="24"/>
              </w:rPr>
            </w:pPr>
            <w:r w:rsidRPr="000B061A">
              <w:rPr>
                <w:rFonts w:ascii="標楷體" w:eastAsia="標楷體" w:hAnsi="標楷體"/>
                <w:color w:val="000000" w:themeColor="text1"/>
                <w:szCs w:val="24"/>
              </w:rPr>
              <w:t>4.培養住宿生自主管理能力，養成良好作息與健康的習慣；增進住宿生對宿舍情感與住宿生間的互動，</w:t>
            </w:r>
            <w:r w:rsidRPr="000B061A">
              <w:rPr>
                <w:rFonts w:ascii="標楷體" w:eastAsia="標楷體" w:hAnsi="標楷體"/>
                <w:color w:val="000000" w:themeColor="text1"/>
                <w:szCs w:val="24"/>
                <w:lang w:eastAsia="zh-HK"/>
              </w:rPr>
              <w:t>使</w:t>
            </w:r>
            <w:r w:rsidRPr="000B061A">
              <w:rPr>
                <w:rFonts w:ascii="標楷體" w:eastAsia="標楷體" w:hAnsi="標楷體"/>
                <w:color w:val="000000" w:themeColor="text1"/>
                <w:szCs w:val="24"/>
              </w:rPr>
              <w:lastRenderedPageBreak/>
              <w:t>學生安心就學。</w:t>
            </w:r>
          </w:p>
          <w:p w:rsidR="006A2FCA" w:rsidRPr="000B061A" w:rsidRDefault="006A2FCA" w:rsidP="00CC500E">
            <w:pPr>
              <w:spacing w:line="320" w:lineRule="atLeast"/>
              <w:ind w:left="257" w:hanging="257"/>
              <w:jc w:val="both"/>
              <w:rPr>
                <w:rFonts w:ascii="標楷體" w:eastAsia="標楷體" w:hAnsi="標楷體"/>
                <w:color w:val="000000" w:themeColor="text1"/>
                <w:szCs w:val="24"/>
              </w:rPr>
            </w:pPr>
          </w:p>
          <w:p w:rsidR="006A2FCA" w:rsidRPr="000B061A" w:rsidRDefault="006A2FCA" w:rsidP="00CC500E">
            <w:pPr>
              <w:spacing w:line="320" w:lineRule="atLeast"/>
              <w:ind w:left="257" w:hanging="257"/>
              <w:jc w:val="both"/>
              <w:rPr>
                <w:rFonts w:ascii="標楷體" w:eastAsia="標楷體" w:hAnsi="標楷體"/>
                <w:color w:val="000000" w:themeColor="text1"/>
              </w:rPr>
            </w:pPr>
          </w:p>
          <w:p w:rsidR="00BC10FD" w:rsidRPr="000B061A" w:rsidRDefault="00BC10FD" w:rsidP="00CC500E">
            <w:pPr>
              <w:spacing w:line="320" w:lineRule="atLeast"/>
              <w:ind w:left="255" w:hanging="255"/>
              <w:jc w:val="both"/>
              <w:rPr>
                <w:rFonts w:ascii="標楷體" w:eastAsia="標楷體" w:hAnsi="標楷體"/>
                <w:color w:val="000000" w:themeColor="text1"/>
              </w:rPr>
            </w:pPr>
            <w:r w:rsidRPr="000B061A">
              <w:rPr>
                <w:rFonts w:ascii="標楷體" w:eastAsia="標楷體" w:hAnsi="標楷體"/>
                <w:color w:val="000000" w:themeColor="text1"/>
                <w:szCs w:val="24"/>
              </w:rPr>
              <w:t>5.增進學生對於品德核心價值及行為準則的認識，引導與協助本校住宿生對於品德教育重視程度，營造優質的校園文化。</w:t>
            </w:r>
          </w:p>
        </w:tc>
        <w:tc>
          <w:tcPr>
            <w:tcW w:w="960" w:type="dxa"/>
            <w:tcMar>
              <w:left w:w="57" w:type="dxa"/>
              <w:right w:w="57" w:type="dxa"/>
            </w:tcMar>
          </w:tcPr>
          <w:p w:rsidR="00BC10FD" w:rsidRPr="000B061A" w:rsidRDefault="00BC10FD"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lastRenderedPageBreak/>
              <w:t>■ 優</w:t>
            </w:r>
          </w:p>
          <w:p w:rsidR="00BC10FD" w:rsidRPr="000B061A" w:rsidRDefault="00BC10FD"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BC10FD" w:rsidRPr="000B061A" w:rsidRDefault="00BC10FD"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BC10FD" w:rsidRPr="000B061A" w:rsidRDefault="00BC10FD"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BC10FD" w:rsidRPr="000B061A" w:rsidRDefault="00BC10FD" w:rsidP="002C5886">
            <w:pPr>
              <w:spacing w:line="280" w:lineRule="exact"/>
              <w:rPr>
                <w:rFonts w:ascii="標楷體" w:eastAsia="標楷體" w:hAnsi="標楷體"/>
                <w:color w:val="000000" w:themeColor="text1"/>
              </w:rPr>
            </w:pPr>
            <w:r w:rsidRPr="000B061A">
              <w:rPr>
                <w:rFonts w:ascii="標楷體" w:eastAsia="標楷體" w:hAnsi="標楷體" w:hint="eastAsia"/>
                <w:color w:val="000000" w:themeColor="text1"/>
                <w:sz w:val="22"/>
              </w:rPr>
              <w:t>□ 差</w:t>
            </w:r>
          </w:p>
        </w:tc>
        <w:tc>
          <w:tcPr>
            <w:tcW w:w="2880" w:type="dxa"/>
            <w:tcMar>
              <w:left w:w="57" w:type="dxa"/>
              <w:right w:w="57" w:type="dxa"/>
            </w:tcMar>
          </w:tcPr>
          <w:p w:rsidR="00BC10FD" w:rsidRPr="000B061A" w:rsidRDefault="00BC10FD" w:rsidP="00822D4F">
            <w:pPr>
              <w:spacing w:line="320" w:lineRule="atLeast"/>
              <w:jc w:val="both"/>
              <w:rPr>
                <w:rFonts w:ascii="標楷體" w:eastAsia="標楷體" w:hAnsi="標楷體"/>
                <w:color w:val="000000" w:themeColor="text1"/>
              </w:rPr>
            </w:pPr>
          </w:p>
        </w:tc>
      </w:tr>
      <w:tr w:rsidR="00BC10FD" w:rsidRPr="000B061A" w:rsidTr="00822D4F">
        <w:tc>
          <w:tcPr>
            <w:tcW w:w="2668" w:type="dxa"/>
            <w:tcMar>
              <w:left w:w="57" w:type="dxa"/>
              <w:right w:w="57" w:type="dxa"/>
            </w:tcMar>
          </w:tcPr>
          <w:p w:rsidR="00BC10FD" w:rsidRPr="000B061A" w:rsidRDefault="00BC10FD" w:rsidP="00CC09BA">
            <w:pPr>
              <w:spacing w:line="320" w:lineRule="atLeast"/>
              <w:ind w:left="238" w:hanging="238"/>
              <w:jc w:val="both"/>
              <w:rPr>
                <w:rFonts w:ascii="標楷體" w:eastAsia="標楷體" w:hAnsi="標楷體"/>
                <w:color w:val="000000" w:themeColor="text1"/>
              </w:rPr>
            </w:pPr>
            <w:r w:rsidRPr="000B061A">
              <w:rPr>
                <w:rFonts w:ascii="標楷體" w:eastAsia="標楷體" w:hAnsi="標楷體"/>
                <w:color w:val="000000" w:themeColor="text1"/>
                <w:szCs w:val="24"/>
              </w:rPr>
              <w:lastRenderedPageBreak/>
              <w:t>2.營造學生活動環境、e化作業，活化社團參與</w:t>
            </w:r>
          </w:p>
        </w:tc>
        <w:tc>
          <w:tcPr>
            <w:tcW w:w="2760" w:type="dxa"/>
            <w:tcMar>
              <w:left w:w="57" w:type="dxa"/>
              <w:right w:w="57" w:type="dxa"/>
            </w:tcMar>
          </w:tcPr>
          <w:p w:rsidR="00BC10FD" w:rsidRPr="000B061A" w:rsidRDefault="00BC10FD" w:rsidP="002F6043">
            <w:pPr>
              <w:spacing w:line="320" w:lineRule="atLeast"/>
              <w:ind w:left="181" w:hanging="181"/>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強化學生社團，落實社區服務。</w:t>
            </w:r>
          </w:p>
          <w:p w:rsidR="006A2FCA" w:rsidRPr="000B061A" w:rsidRDefault="006A2FCA" w:rsidP="00EE7DE2">
            <w:pPr>
              <w:spacing w:line="320" w:lineRule="atLeast"/>
              <w:ind w:left="257" w:hanging="257"/>
              <w:jc w:val="both"/>
              <w:rPr>
                <w:rFonts w:eastAsia="標楷體"/>
                <w:color w:val="000000" w:themeColor="text1"/>
                <w:szCs w:val="24"/>
              </w:rPr>
            </w:pPr>
          </w:p>
          <w:p w:rsidR="006A2FCA" w:rsidRPr="000B061A" w:rsidRDefault="006A2FCA" w:rsidP="00EE7DE2">
            <w:pPr>
              <w:spacing w:line="320" w:lineRule="atLeast"/>
              <w:ind w:left="257" w:hanging="257"/>
              <w:jc w:val="both"/>
              <w:rPr>
                <w:rFonts w:eastAsia="標楷體"/>
                <w:color w:val="000000" w:themeColor="text1"/>
                <w:szCs w:val="24"/>
              </w:rPr>
            </w:pPr>
          </w:p>
          <w:p w:rsidR="006A2FCA" w:rsidRPr="000B061A" w:rsidRDefault="006A2FCA" w:rsidP="00EE7DE2">
            <w:pPr>
              <w:spacing w:line="320" w:lineRule="atLeast"/>
              <w:ind w:left="257" w:hanging="257"/>
              <w:jc w:val="both"/>
              <w:rPr>
                <w:rFonts w:eastAsia="標楷體"/>
                <w:color w:val="000000" w:themeColor="text1"/>
                <w:szCs w:val="24"/>
              </w:rPr>
            </w:pPr>
          </w:p>
          <w:p w:rsidR="006A2FCA" w:rsidRPr="000B061A" w:rsidRDefault="006A2FCA" w:rsidP="00EE7DE2">
            <w:pPr>
              <w:spacing w:line="320" w:lineRule="atLeast"/>
              <w:ind w:left="257" w:hanging="257"/>
              <w:jc w:val="both"/>
              <w:rPr>
                <w:rFonts w:eastAsia="標楷體"/>
                <w:color w:val="000000" w:themeColor="text1"/>
                <w:szCs w:val="24"/>
              </w:rPr>
            </w:pPr>
          </w:p>
          <w:p w:rsidR="006A2FCA" w:rsidRPr="000B061A" w:rsidRDefault="006A2FCA" w:rsidP="00EE7DE2">
            <w:pPr>
              <w:spacing w:line="320" w:lineRule="atLeast"/>
              <w:ind w:left="257" w:hanging="257"/>
              <w:jc w:val="both"/>
              <w:rPr>
                <w:rFonts w:eastAsia="標楷體"/>
                <w:color w:val="000000" w:themeColor="text1"/>
                <w:szCs w:val="24"/>
              </w:rPr>
            </w:pPr>
          </w:p>
          <w:p w:rsidR="006A2FCA" w:rsidRPr="000B061A" w:rsidRDefault="006A2FCA" w:rsidP="00EE7DE2">
            <w:pPr>
              <w:spacing w:line="320" w:lineRule="atLeast"/>
              <w:ind w:left="257" w:hanging="257"/>
              <w:jc w:val="both"/>
              <w:rPr>
                <w:rFonts w:eastAsia="標楷體"/>
                <w:color w:val="000000" w:themeColor="text1"/>
                <w:szCs w:val="24"/>
              </w:rPr>
            </w:pPr>
          </w:p>
          <w:p w:rsidR="006A2FCA" w:rsidRPr="000B061A" w:rsidRDefault="006A2FCA" w:rsidP="00EE7DE2">
            <w:pPr>
              <w:spacing w:line="320" w:lineRule="atLeast"/>
              <w:ind w:left="257" w:hanging="257"/>
              <w:jc w:val="both"/>
              <w:rPr>
                <w:rFonts w:eastAsia="標楷體"/>
                <w:color w:val="000000" w:themeColor="text1"/>
                <w:szCs w:val="24"/>
              </w:rPr>
            </w:pPr>
          </w:p>
          <w:p w:rsidR="006A2FCA" w:rsidRPr="000B061A" w:rsidRDefault="006A2FCA" w:rsidP="00EE7DE2">
            <w:pPr>
              <w:spacing w:line="320" w:lineRule="atLeast"/>
              <w:ind w:left="257" w:hanging="257"/>
              <w:jc w:val="both"/>
              <w:rPr>
                <w:rFonts w:eastAsia="標楷體"/>
                <w:color w:val="000000" w:themeColor="text1"/>
                <w:szCs w:val="24"/>
              </w:rPr>
            </w:pPr>
          </w:p>
          <w:p w:rsidR="006A2FCA" w:rsidRPr="000B061A" w:rsidRDefault="006A2FCA" w:rsidP="00EE7DE2">
            <w:pPr>
              <w:spacing w:line="320" w:lineRule="atLeast"/>
              <w:ind w:left="257" w:hanging="257"/>
              <w:jc w:val="both"/>
              <w:rPr>
                <w:rFonts w:eastAsia="標楷體"/>
                <w:color w:val="000000" w:themeColor="text1"/>
                <w:szCs w:val="24"/>
              </w:rPr>
            </w:pPr>
          </w:p>
          <w:p w:rsidR="006A2FCA" w:rsidRPr="000B061A" w:rsidRDefault="006A2FCA" w:rsidP="00EE7DE2">
            <w:pPr>
              <w:spacing w:line="320" w:lineRule="atLeast"/>
              <w:ind w:left="257" w:hanging="257"/>
              <w:jc w:val="both"/>
              <w:rPr>
                <w:rFonts w:eastAsia="標楷體"/>
                <w:color w:val="000000" w:themeColor="text1"/>
                <w:szCs w:val="24"/>
              </w:rPr>
            </w:pPr>
          </w:p>
          <w:p w:rsidR="006A2FCA" w:rsidRDefault="006A2FCA" w:rsidP="00EE7DE2">
            <w:pPr>
              <w:spacing w:line="320" w:lineRule="atLeast"/>
              <w:ind w:left="257" w:hanging="257"/>
              <w:jc w:val="both"/>
              <w:rPr>
                <w:rFonts w:eastAsia="標楷體"/>
                <w:color w:val="000000" w:themeColor="text1"/>
                <w:szCs w:val="24"/>
              </w:rPr>
            </w:pPr>
          </w:p>
          <w:p w:rsidR="00BC10FD" w:rsidRPr="000B061A" w:rsidRDefault="00BC10FD" w:rsidP="002F6043">
            <w:pPr>
              <w:spacing w:line="320" w:lineRule="atLeast"/>
              <w:ind w:left="181" w:hanging="181"/>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鼓勵學生社團參與校外競賽、社團評鑑。</w:t>
            </w:r>
          </w:p>
          <w:p w:rsidR="006A2FCA" w:rsidRPr="000B061A" w:rsidRDefault="006A2FCA" w:rsidP="002F6043">
            <w:pPr>
              <w:spacing w:line="320" w:lineRule="atLeast"/>
              <w:ind w:left="77" w:hangingChars="32" w:hanging="77"/>
              <w:jc w:val="both"/>
              <w:rPr>
                <w:rFonts w:eastAsia="標楷體"/>
                <w:color w:val="000000" w:themeColor="text1"/>
                <w:szCs w:val="24"/>
              </w:rPr>
            </w:pPr>
          </w:p>
          <w:p w:rsidR="006A2FCA" w:rsidRPr="000B061A" w:rsidRDefault="006A2FCA" w:rsidP="002F6043">
            <w:pPr>
              <w:spacing w:line="320" w:lineRule="atLeast"/>
              <w:ind w:left="77" w:hangingChars="32" w:hanging="77"/>
              <w:jc w:val="both"/>
              <w:rPr>
                <w:rFonts w:eastAsia="標楷體"/>
                <w:color w:val="000000" w:themeColor="text1"/>
                <w:szCs w:val="24"/>
              </w:rPr>
            </w:pPr>
          </w:p>
          <w:p w:rsidR="006A2FCA" w:rsidRPr="000B061A" w:rsidRDefault="006A2FCA" w:rsidP="002F6043">
            <w:pPr>
              <w:spacing w:line="320" w:lineRule="atLeast"/>
              <w:ind w:left="77" w:hangingChars="32" w:hanging="77"/>
              <w:jc w:val="both"/>
              <w:rPr>
                <w:rFonts w:eastAsia="標楷體"/>
                <w:color w:val="000000" w:themeColor="text1"/>
                <w:szCs w:val="24"/>
              </w:rPr>
            </w:pPr>
          </w:p>
          <w:p w:rsidR="006A2FCA" w:rsidRPr="000B061A" w:rsidRDefault="006A2FCA" w:rsidP="002F6043">
            <w:pPr>
              <w:spacing w:line="320" w:lineRule="atLeast"/>
              <w:ind w:left="77" w:hangingChars="32" w:hanging="77"/>
              <w:jc w:val="both"/>
              <w:rPr>
                <w:rFonts w:eastAsia="標楷體"/>
                <w:color w:val="000000" w:themeColor="text1"/>
                <w:szCs w:val="24"/>
              </w:rPr>
            </w:pPr>
          </w:p>
          <w:p w:rsidR="006A2FCA" w:rsidRPr="000B061A" w:rsidRDefault="006A2FCA" w:rsidP="002F6043">
            <w:pPr>
              <w:spacing w:line="320" w:lineRule="atLeast"/>
              <w:ind w:left="77" w:hangingChars="32" w:hanging="77"/>
              <w:jc w:val="both"/>
              <w:rPr>
                <w:rFonts w:eastAsia="標楷體"/>
                <w:color w:val="000000" w:themeColor="text1"/>
                <w:szCs w:val="24"/>
              </w:rPr>
            </w:pPr>
          </w:p>
          <w:p w:rsidR="006A2FCA" w:rsidRPr="000B061A" w:rsidRDefault="006A2FCA" w:rsidP="002F6043">
            <w:pPr>
              <w:spacing w:line="320" w:lineRule="atLeast"/>
              <w:ind w:left="77" w:hangingChars="32" w:hanging="77"/>
              <w:jc w:val="both"/>
              <w:rPr>
                <w:rFonts w:eastAsia="標楷體"/>
                <w:color w:val="000000" w:themeColor="text1"/>
                <w:szCs w:val="24"/>
              </w:rPr>
            </w:pPr>
          </w:p>
          <w:p w:rsidR="006A2FCA" w:rsidRPr="000B061A" w:rsidRDefault="006A2FCA" w:rsidP="002F6043">
            <w:pPr>
              <w:spacing w:line="320" w:lineRule="atLeast"/>
              <w:ind w:left="77" w:hangingChars="32" w:hanging="77"/>
              <w:jc w:val="both"/>
              <w:rPr>
                <w:rFonts w:eastAsia="標楷體"/>
                <w:color w:val="000000" w:themeColor="text1"/>
                <w:szCs w:val="24"/>
              </w:rPr>
            </w:pPr>
          </w:p>
          <w:p w:rsidR="006A2FCA" w:rsidRPr="000B061A" w:rsidRDefault="006A2FCA" w:rsidP="002F6043">
            <w:pPr>
              <w:spacing w:line="320" w:lineRule="atLeast"/>
              <w:ind w:left="77" w:hangingChars="32" w:hanging="77"/>
              <w:jc w:val="both"/>
              <w:rPr>
                <w:rFonts w:eastAsia="標楷體"/>
                <w:color w:val="000000" w:themeColor="text1"/>
                <w:szCs w:val="24"/>
              </w:rPr>
            </w:pPr>
          </w:p>
          <w:p w:rsidR="006A2FCA" w:rsidRPr="000B061A" w:rsidRDefault="006A2FCA" w:rsidP="002F6043">
            <w:pPr>
              <w:spacing w:line="320" w:lineRule="atLeast"/>
              <w:ind w:left="77" w:hangingChars="32" w:hanging="77"/>
              <w:jc w:val="both"/>
              <w:rPr>
                <w:rFonts w:eastAsia="標楷體"/>
                <w:color w:val="000000" w:themeColor="text1"/>
                <w:szCs w:val="24"/>
              </w:rPr>
            </w:pPr>
          </w:p>
          <w:p w:rsidR="006A2FCA" w:rsidRPr="000B061A" w:rsidRDefault="006A2FCA" w:rsidP="002F6043">
            <w:pPr>
              <w:spacing w:line="320" w:lineRule="atLeast"/>
              <w:ind w:left="77" w:hangingChars="32" w:hanging="77"/>
              <w:jc w:val="both"/>
              <w:rPr>
                <w:rFonts w:eastAsia="標楷體"/>
                <w:color w:val="000000" w:themeColor="text1"/>
                <w:szCs w:val="24"/>
              </w:rPr>
            </w:pPr>
          </w:p>
          <w:p w:rsidR="006A2FCA" w:rsidRPr="000B061A" w:rsidRDefault="006A2FCA" w:rsidP="002F6043">
            <w:pPr>
              <w:spacing w:line="320" w:lineRule="atLeast"/>
              <w:ind w:left="77" w:hangingChars="32" w:hanging="77"/>
              <w:jc w:val="both"/>
              <w:rPr>
                <w:rFonts w:eastAsia="標楷體"/>
                <w:color w:val="000000" w:themeColor="text1"/>
                <w:szCs w:val="24"/>
              </w:rPr>
            </w:pPr>
          </w:p>
          <w:p w:rsidR="006A2FCA" w:rsidRPr="000B061A" w:rsidRDefault="006A2FCA" w:rsidP="002F6043">
            <w:pPr>
              <w:spacing w:line="320" w:lineRule="atLeast"/>
              <w:ind w:left="77" w:hangingChars="32" w:hanging="77"/>
              <w:jc w:val="both"/>
              <w:rPr>
                <w:rFonts w:eastAsia="標楷體"/>
                <w:color w:val="000000" w:themeColor="text1"/>
                <w:szCs w:val="24"/>
              </w:rPr>
            </w:pPr>
          </w:p>
          <w:p w:rsidR="006A2FCA" w:rsidRDefault="006A2FCA" w:rsidP="002F6043">
            <w:pPr>
              <w:spacing w:line="320" w:lineRule="atLeast"/>
              <w:ind w:left="77" w:hangingChars="32" w:hanging="77"/>
              <w:jc w:val="both"/>
              <w:rPr>
                <w:rFonts w:eastAsia="標楷體"/>
                <w:color w:val="000000" w:themeColor="text1"/>
                <w:szCs w:val="24"/>
              </w:rPr>
            </w:pPr>
          </w:p>
          <w:p w:rsidR="00BC10FD" w:rsidRPr="000B061A" w:rsidRDefault="00BC10FD" w:rsidP="002F6043">
            <w:pPr>
              <w:spacing w:line="320" w:lineRule="atLeast"/>
              <w:ind w:left="77" w:hangingChars="32" w:hanging="77"/>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推動社區媒合平</w:t>
            </w:r>
            <w:r w:rsidR="004F3D51" w:rsidRPr="000B061A">
              <w:rPr>
                <w:rFonts w:eastAsia="標楷體"/>
                <w:color w:val="000000" w:themeColor="text1"/>
                <w:spacing w:val="-4"/>
                <w:szCs w:val="24"/>
              </w:rPr>
              <w:t>臺</w:t>
            </w:r>
            <w:r w:rsidRPr="000B061A">
              <w:rPr>
                <w:rFonts w:eastAsia="標楷體"/>
                <w:color w:val="000000" w:themeColor="text1"/>
                <w:szCs w:val="24"/>
              </w:rPr>
              <w:t>。</w:t>
            </w:r>
          </w:p>
          <w:p w:rsidR="006A2FCA" w:rsidRPr="000B061A" w:rsidRDefault="006A2FCA" w:rsidP="002F6043">
            <w:pPr>
              <w:spacing w:line="320" w:lineRule="atLeast"/>
              <w:ind w:left="77" w:hangingChars="32" w:hanging="77"/>
              <w:jc w:val="both"/>
              <w:rPr>
                <w:rFonts w:eastAsia="標楷體"/>
                <w:color w:val="000000" w:themeColor="text1"/>
                <w:szCs w:val="24"/>
              </w:rPr>
            </w:pPr>
          </w:p>
          <w:p w:rsidR="00BC10FD" w:rsidRPr="000B061A" w:rsidRDefault="00BC10FD" w:rsidP="002F6043">
            <w:pPr>
              <w:spacing w:line="320" w:lineRule="atLeast"/>
              <w:ind w:left="181" w:hanging="181"/>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建置學生活動器材</w:t>
            </w:r>
            <w:r w:rsidRPr="000B061A">
              <w:rPr>
                <w:rFonts w:eastAsia="標楷體"/>
                <w:color w:val="000000" w:themeColor="text1"/>
                <w:szCs w:val="24"/>
              </w:rPr>
              <w:t>E</w:t>
            </w:r>
            <w:r w:rsidRPr="000B061A">
              <w:rPr>
                <w:rFonts w:eastAsia="標楷體"/>
                <w:color w:val="000000" w:themeColor="text1"/>
                <w:szCs w:val="24"/>
              </w:rPr>
              <w:t>化申請平</w:t>
            </w:r>
            <w:r w:rsidR="004F3D51" w:rsidRPr="000B061A">
              <w:rPr>
                <w:rFonts w:eastAsia="標楷體"/>
                <w:color w:val="000000" w:themeColor="text1"/>
                <w:spacing w:val="-4"/>
                <w:szCs w:val="24"/>
              </w:rPr>
              <w:t>臺</w:t>
            </w:r>
            <w:r w:rsidRPr="000B061A">
              <w:rPr>
                <w:rFonts w:eastAsia="標楷體"/>
                <w:color w:val="000000" w:themeColor="text1"/>
                <w:szCs w:val="24"/>
              </w:rPr>
              <w:t>。</w:t>
            </w:r>
          </w:p>
        </w:tc>
        <w:tc>
          <w:tcPr>
            <w:tcW w:w="2700" w:type="dxa"/>
            <w:tcMar>
              <w:left w:w="57" w:type="dxa"/>
              <w:right w:w="57" w:type="dxa"/>
            </w:tcMar>
          </w:tcPr>
          <w:p w:rsidR="00BC10FD" w:rsidRPr="000B061A" w:rsidRDefault="00BC10FD" w:rsidP="00EE7DE2">
            <w:pPr>
              <w:spacing w:line="320" w:lineRule="atLeast"/>
              <w:ind w:left="400" w:hanging="400"/>
              <w:jc w:val="both"/>
              <w:rPr>
                <w:rFonts w:eastAsia="標楷體"/>
                <w:color w:val="000000" w:themeColor="text1"/>
                <w:szCs w:val="24"/>
              </w:rPr>
            </w:pPr>
            <w:r w:rsidRPr="000B061A">
              <w:rPr>
                <w:rFonts w:eastAsia="標楷體"/>
                <w:color w:val="000000" w:themeColor="text1"/>
                <w:szCs w:val="24"/>
              </w:rPr>
              <w:lastRenderedPageBreak/>
              <w:t>1-1</w:t>
            </w:r>
            <w:r w:rsidR="004F3D51" w:rsidRPr="000B061A">
              <w:rPr>
                <w:rFonts w:eastAsia="標楷體"/>
                <w:color w:val="000000" w:themeColor="text1"/>
                <w:szCs w:val="24"/>
              </w:rPr>
              <w:t>.</w:t>
            </w:r>
            <w:r w:rsidRPr="000B061A">
              <w:rPr>
                <w:rFonts w:eastAsia="標楷體"/>
                <w:color w:val="000000" w:themeColor="text1"/>
                <w:szCs w:val="24"/>
              </w:rPr>
              <w:t>目標全校學生社團參與率達</w:t>
            </w:r>
            <w:r w:rsidRPr="000B061A">
              <w:rPr>
                <w:rFonts w:eastAsia="標楷體"/>
                <w:color w:val="000000" w:themeColor="text1"/>
                <w:szCs w:val="24"/>
              </w:rPr>
              <w:t>30%</w:t>
            </w:r>
            <w:r w:rsidRPr="000B061A">
              <w:rPr>
                <w:rFonts w:eastAsia="標楷體"/>
                <w:color w:val="000000" w:themeColor="text1"/>
                <w:szCs w:val="24"/>
              </w:rPr>
              <w:t>。實際達成</w:t>
            </w:r>
            <w:r w:rsidRPr="000B061A">
              <w:rPr>
                <w:rFonts w:eastAsia="標楷體"/>
                <w:color w:val="000000" w:themeColor="text1"/>
                <w:szCs w:val="24"/>
              </w:rPr>
              <w:t>35%</w:t>
            </w:r>
            <w:r w:rsidRPr="000B061A">
              <w:rPr>
                <w:rFonts w:eastAsia="標楷體"/>
                <w:color w:val="000000" w:themeColor="text1"/>
                <w:szCs w:val="24"/>
              </w:rPr>
              <w:t>。</w:t>
            </w:r>
          </w:p>
          <w:p w:rsidR="00BC10FD" w:rsidRPr="000B061A" w:rsidRDefault="00BC10FD" w:rsidP="00EE7DE2">
            <w:pPr>
              <w:spacing w:line="320" w:lineRule="atLeast"/>
              <w:ind w:left="400" w:hanging="400"/>
              <w:jc w:val="both"/>
              <w:rPr>
                <w:rFonts w:eastAsia="標楷體"/>
                <w:color w:val="000000" w:themeColor="text1"/>
                <w:szCs w:val="24"/>
              </w:rPr>
            </w:pPr>
            <w:r w:rsidRPr="000B061A">
              <w:rPr>
                <w:rFonts w:eastAsia="標楷體"/>
                <w:color w:val="000000" w:themeColor="text1"/>
                <w:szCs w:val="24"/>
              </w:rPr>
              <w:t>1-2</w:t>
            </w:r>
            <w:r w:rsidR="004F3D51" w:rsidRPr="000B061A">
              <w:rPr>
                <w:rFonts w:eastAsia="標楷體"/>
                <w:color w:val="000000" w:themeColor="text1"/>
                <w:szCs w:val="24"/>
              </w:rPr>
              <w:t>.</w:t>
            </w:r>
            <w:r w:rsidRPr="000B061A">
              <w:rPr>
                <w:rFonts w:eastAsia="標楷體"/>
                <w:color w:val="000000" w:themeColor="text1"/>
                <w:szCs w:val="24"/>
              </w:rPr>
              <w:t>目標山海計畫及教育優先區中小學生寒暑假營隊活動</w:t>
            </w:r>
            <w:r w:rsidRPr="000B061A">
              <w:rPr>
                <w:rFonts w:eastAsia="標楷體"/>
                <w:color w:val="000000" w:themeColor="text1"/>
                <w:szCs w:val="24"/>
              </w:rPr>
              <w:t>8</w:t>
            </w:r>
            <w:r w:rsidRPr="000B061A">
              <w:rPr>
                <w:rFonts w:eastAsia="標楷體"/>
                <w:color w:val="000000" w:themeColor="text1"/>
                <w:szCs w:val="24"/>
              </w:rPr>
              <w:t>隊。實際執行活動達</w:t>
            </w:r>
            <w:r w:rsidRPr="000B061A">
              <w:rPr>
                <w:rFonts w:eastAsia="標楷體"/>
                <w:color w:val="000000" w:themeColor="text1"/>
                <w:szCs w:val="24"/>
              </w:rPr>
              <w:t>17</w:t>
            </w:r>
            <w:r w:rsidRPr="000B061A">
              <w:rPr>
                <w:rFonts w:eastAsia="標楷體"/>
                <w:color w:val="000000" w:themeColor="text1"/>
                <w:szCs w:val="24"/>
              </w:rPr>
              <w:t>隊。</w:t>
            </w:r>
          </w:p>
          <w:p w:rsidR="00BC10FD" w:rsidRPr="000B061A" w:rsidRDefault="00BC10FD" w:rsidP="00EE7DE2">
            <w:pPr>
              <w:spacing w:line="320" w:lineRule="atLeast"/>
              <w:ind w:left="400" w:hanging="400"/>
              <w:jc w:val="both"/>
              <w:rPr>
                <w:rFonts w:eastAsia="標楷體"/>
                <w:color w:val="000000" w:themeColor="text1"/>
                <w:szCs w:val="24"/>
              </w:rPr>
            </w:pPr>
            <w:r w:rsidRPr="000B061A">
              <w:rPr>
                <w:rFonts w:eastAsia="標楷體"/>
                <w:color w:val="000000" w:themeColor="text1"/>
                <w:szCs w:val="24"/>
              </w:rPr>
              <w:t>1-3</w:t>
            </w:r>
            <w:r w:rsidR="004F3D51" w:rsidRPr="000B061A">
              <w:rPr>
                <w:rFonts w:eastAsia="標楷體"/>
                <w:color w:val="000000" w:themeColor="text1"/>
                <w:szCs w:val="24"/>
              </w:rPr>
              <w:t>.</w:t>
            </w:r>
            <w:r w:rsidRPr="000B061A">
              <w:rPr>
                <w:rFonts w:eastAsia="標楷體"/>
                <w:color w:val="000000" w:themeColor="text1"/>
                <w:szCs w:val="24"/>
              </w:rPr>
              <w:t>帶動中小學社團發展營隊</w:t>
            </w:r>
            <w:r w:rsidRPr="000B061A">
              <w:rPr>
                <w:rFonts w:eastAsia="標楷體"/>
                <w:color w:val="000000" w:themeColor="text1"/>
                <w:szCs w:val="24"/>
              </w:rPr>
              <w:t>2</w:t>
            </w:r>
            <w:r w:rsidRPr="000B061A">
              <w:rPr>
                <w:rFonts w:eastAsia="標楷體"/>
                <w:color w:val="000000" w:themeColor="text1"/>
                <w:szCs w:val="24"/>
              </w:rPr>
              <w:t>隊。實際執行</w:t>
            </w:r>
            <w:r w:rsidRPr="000B061A">
              <w:rPr>
                <w:rFonts w:eastAsia="標楷體"/>
                <w:color w:val="000000" w:themeColor="text1"/>
                <w:szCs w:val="24"/>
              </w:rPr>
              <w:t>3</w:t>
            </w:r>
            <w:r w:rsidRPr="000B061A">
              <w:rPr>
                <w:rFonts w:eastAsia="標楷體"/>
                <w:color w:val="000000" w:themeColor="text1"/>
                <w:szCs w:val="24"/>
              </w:rPr>
              <w:t>隊</w:t>
            </w:r>
            <w:r w:rsidRPr="000B061A">
              <w:rPr>
                <w:rFonts w:eastAsia="標楷體"/>
                <w:color w:val="000000" w:themeColor="text1"/>
                <w:szCs w:val="24"/>
              </w:rPr>
              <w:t>12</w:t>
            </w:r>
            <w:r w:rsidRPr="000B061A">
              <w:rPr>
                <w:rFonts w:eastAsia="標楷體"/>
                <w:color w:val="000000" w:themeColor="text1"/>
                <w:szCs w:val="24"/>
              </w:rPr>
              <w:t>場次。</w:t>
            </w:r>
          </w:p>
          <w:p w:rsidR="00BC10FD" w:rsidRPr="000B061A" w:rsidRDefault="00BC10FD" w:rsidP="00EE7DE2">
            <w:pPr>
              <w:spacing w:line="320" w:lineRule="atLeast"/>
              <w:ind w:left="400" w:hanging="400"/>
              <w:jc w:val="both"/>
              <w:rPr>
                <w:rFonts w:eastAsia="標楷體"/>
                <w:color w:val="000000" w:themeColor="text1"/>
                <w:szCs w:val="24"/>
              </w:rPr>
            </w:pPr>
            <w:r w:rsidRPr="000B061A">
              <w:rPr>
                <w:rFonts w:eastAsia="標楷體"/>
                <w:color w:val="000000" w:themeColor="text1"/>
                <w:szCs w:val="24"/>
              </w:rPr>
              <w:t>1-4</w:t>
            </w:r>
            <w:r w:rsidR="004F3D51" w:rsidRPr="000B061A">
              <w:rPr>
                <w:rFonts w:eastAsia="標楷體"/>
                <w:color w:val="000000" w:themeColor="text1"/>
                <w:szCs w:val="24"/>
              </w:rPr>
              <w:t>.</w:t>
            </w:r>
            <w:r w:rsidRPr="000B061A">
              <w:rPr>
                <w:rFonts w:eastAsia="標楷體"/>
                <w:color w:val="000000" w:themeColor="text1"/>
                <w:szCs w:val="24"/>
              </w:rPr>
              <w:t>校外弱勢族群社區服務達</w:t>
            </w:r>
            <w:r w:rsidRPr="000B061A">
              <w:rPr>
                <w:rFonts w:eastAsia="標楷體"/>
                <w:color w:val="000000" w:themeColor="text1"/>
                <w:szCs w:val="24"/>
              </w:rPr>
              <w:t>10</w:t>
            </w:r>
            <w:r w:rsidRPr="000B061A">
              <w:rPr>
                <w:rFonts w:eastAsia="標楷體"/>
                <w:color w:val="000000" w:themeColor="text1"/>
                <w:szCs w:val="24"/>
              </w:rPr>
              <w:t>場次。實際達成</w:t>
            </w:r>
            <w:r w:rsidRPr="000B061A">
              <w:rPr>
                <w:rFonts w:eastAsia="標楷體"/>
                <w:color w:val="000000" w:themeColor="text1"/>
                <w:szCs w:val="24"/>
              </w:rPr>
              <w:t>25</w:t>
            </w:r>
            <w:r w:rsidRPr="000B061A">
              <w:rPr>
                <w:rFonts w:eastAsia="標楷體"/>
                <w:color w:val="000000" w:themeColor="text1"/>
                <w:szCs w:val="24"/>
              </w:rPr>
              <w:t>場次。</w:t>
            </w:r>
          </w:p>
          <w:p w:rsidR="00BC10FD" w:rsidRPr="000B061A" w:rsidRDefault="00BC10FD" w:rsidP="00EE7DE2">
            <w:pPr>
              <w:spacing w:line="320" w:lineRule="atLeast"/>
              <w:ind w:left="400" w:hanging="400"/>
              <w:jc w:val="both"/>
              <w:rPr>
                <w:rFonts w:eastAsia="標楷體"/>
                <w:color w:val="000000" w:themeColor="text1"/>
                <w:szCs w:val="24"/>
              </w:rPr>
            </w:pPr>
            <w:r w:rsidRPr="000B061A">
              <w:rPr>
                <w:rFonts w:eastAsia="標楷體"/>
                <w:color w:val="000000" w:themeColor="text1"/>
                <w:szCs w:val="24"/>
              </w:rPr>
              <w:t>2-1</w:t>
            </w:r>
            <w:r w:rsidR="004F3D51" w:rsidRPr="000B061A">
              <w:rPr>
                <w:rFonts w:eastAsia="標楷體"/>
                <w:color w:val="000000" w:themeColor="text1"/>
                <w:szCs w:val="24"/>
              </w:rPr>
              <w:t>.</w:t>
            </w:r>
            <w:r w:rsidRPr="000B061A">
              <w:rPr>
                <w:rFonts w:eastAsia="標楷體"/>
                <w:color w:val="000000" w:themeColor="text1"/>
                <w:szCs w:val="24"/>
              </w:rPr>
              <w:t>目標推派</w:t>
            </w:r>
            <w:r w:rsidRPr="000B061A">
              <w:rPr>
                <w:rFonts w:eastAsia="標楷體"/>
                <w:color w:val="000000" w:themeColor="text1"/>
                <w:szCs w:val="24"/>
              </w:rPr>
              <w:t>2</w:t>
            </w:r>
            <w:r w:rsidRPr="000B061A">
              <w:rPr>
                <w:rFonts w:eastAsia="標楷體"/>
                <w:color w:val="000000" w:themeColor="text1"/>
                <w:szCs w:val="24"/>
              </w:rPr>
              <w:t>隊學生社團參與全國音樂比賽、</w:t>
            </w:r>
            <w:r w:rsidRPr="000B061A">
              <w:rPr>
                <w:rFonts w:eastAsia="標楷體"/>
                <w:color w:val="000000" w:themeColor="text1"/>
                <w:szCs w:val="24"/>
              </w:rPr>
              <w:t>2</w:t>
            </w:r>
            <w:r w:rsidRPr="000B061A">
              <w:rPr>
                <w:rFonts w:eastAsia="標楷體"/>
                <w:color w:val="000000" w:themeColor="text1"/>
                <w:szCs w:val="24"/>
              </w:rPr>
              <w:t>隊參加全國社團評鑑、</w:t>
            </w:r>
            <w:r w:rsidRPr="000B061A">
              <w:rPr>
                <w:rFonts w:eastAsia="標楷體"/>
                <w:color w:val="000000" w:themeColor="text1"/>
                <w:szCs w:val="24"/>
              </w:rPr>
              <w:t>2-5</w:t>
            </w:r>
            <w:r w:rsidRPr="000B061A">
              <w:rPr>
                <w:rFonts w:eastAsia="標楷體"/>
                <w:color w:val="000000" w:themeColor="text1"/>
                <w:szCs w:val="24"/>
              </w:rPr>
              <w:t>隊參加彰雲嘉社團評鑑。實際</w:t>
            </w:r>
            <w:r w:rsidRPr="000B061A">
              <w:rPr>
                <w:rFonts w:eastAsia="標楷體"/>
                <w:color w:val="000000" w:themeColor="text1"/>
                <w:szCs w:val="24"/>
              </w:rPr>
              <w:t>3</w:t>
            </w:r>
            <w:r w:rsidRPr="000B061A">
              <w:rPr>
                <w:rFonts w:eastAsia="標楷體"/>
                <w:color w:val="000000" w:themeColor="text1"/>
                <w:szCs w:val="24"/>
              </w:rPr>
              <w:t>隊學生社團參加全國音樂比賽、</w:t>
            </w:r>
            <w:r w:rsidRPr="000B061A">
              <w:rPr>
                <w:rFonts w:eastAsia="標楷體"/>
                <w:color w:val="000000" w:themeColor="text1"/>
                <w:szCs w:val="24"/>
              </w:rPr>
              <w:t>4</w:t>
            </w:r>
            <w:r w:rsidRPr="000B061A">
              <w:rPr>
                <w:rFonts w:eastAsia="標楷體"/>
                <w:color w:val="000000" w:themeColor="text1"/>
                <w:szCs w:val="24"/>
              </w:rPr>
              <w:t>隊參加全國社團評、</w:t>
            </w:r>
            <w:r w:rsidRPr="000B061A">
              <w:rPr>
                <w:rFonts w:eastAsia="標楷體"/>
                <w:color w:val="000000" w:themeColor="text1"/>
                <w:szCs w:val="24"/>
              </w:rPr>
              <w:t>5</w:t>
            </w:r>
            <w:r w:rsidRPr="000B061A">
              <w:rPr>
                <w:rFonts w:eastAsia="標楷體"/>
                <w:color w:val="000000" w:themeColor="text1"/>
                <w:szCs w:val="24"/>
              </w:rPr>
              <w:t>隊參加彰雲嘉社團評鑑。</w:t>
            </w:r>
          </w:p>
          <w:p w:rsidR="00BC10FD" w:rsidRPr="000B061A" w:rsidRDefault="00BC10FD" w:rsidP="0030237C">
            <w:pPr>
              <w:spacing w:line="320" w:lineRule="atLeast"/>
              <w:ind w:left="370" w:hanging="370"/>
              <w:jc w:val="distribute"/>
              <w:rPr>
                <w:rFonts w:eastAsia="標楷體"/>
                <w:color w:val="000000" w:themeColor="text1"/>
                <w:szCs w:val="24"/>
              </w:rPr>
            </w:pPr>
            <w:r w:rsidRPr="000B061A">
              <w:rPr>
                <w:rFonts w:eastAsia="標楷體"/>
                <w:color w:val="000000" w:themeColor="text1"/>
                <w:szCs w:val="24"/>
              </w:rPr>
              <w:t>2-2</w:t>
            </w:r>
            <w:r w:rsidR="004F3D51" w:rsidRPr="000B061A">
              <w:rPr>
                <w:rFonts w:eastAsia="標楷體"/>
                <w:color w:val="000000" w:themeColor="text1"/>
                <w:szCs w:val="24"/>
              </w:rPr>
              <w:t>.</w:t>
            </w:r>
            <w:r w:rsidRPr="000B061A">
              <w:rPr>
                <w:rFonts w:eastAsia="標楷體"/>
                <w:color w:val="000000" w:themeColor="text1"/>
                <w:szCs w:val="24"/>
              </w:rPr>
              <w:t>校外學生社團評鑑成績優等</w:t>
            </w:r>
            <w:r w:rsidRPr="000B061A">
              <w:rPr>
                <w:rFonts w:eastAsia="標楷體"/>
                <w:color w:val="000000" w:themeColor="text1"/>
                <w:szCs w:val="24"/>
              </w:rPr>
              <w:t>(</w:t>
            </w:r>
            <w:r w:rsidRPr="000B061A">
              <w:rPr>
                <w:rFonts w:eastAsia="標楷體"/>
                <w:color w:val="000000" w:themeColor="text1"/>
                <w:szCs w:val="24"/>
              </w:rPr>
              <w:t>含特優</w:t>
            </w:r>
            <w:r w:rsidRPr="000B061A">
              <w:rPr>
                <w:rFonts w:eastAsia="標楷體"/>
                <w:color w:val="000000" w:themeColor="text1"/>
                <w:szCs w:val="24"/>
              </w:rPr>
              <w:t>)</w:t>
            </w:r>
            <w:r w:rsidRPr="000B061A">
              <w:rPr>
                <w:rFonts w:eastAsia="標楷體"/>
                <w:color w:val="000000" w:themeColor="text1"/>
                <w:szCs w:val="24"/>
              </w:rPr>
              <w:t>比</w:t>
            </w:r>
            <w:r w:rsidR="005B693A" w:rsidRPr="000B061A">
              <w:rPr>
                <w:rFonts w:eastAsia="標楷體"/>
                <w:color w:val="000000" w:themeColor="text1"/>
                <w:szCs w:val="24"/>
              </w:rPr>
              <w:t>率</w:t>
            </w:r>
            <w:r w:rsidRPr="000B061A">
              <w:rPr>
                <w:rFonts w:eastAsia="標楷體"/>
                <w:color w:val="000000" w:themeColor="text1"/>
                <w:szCs w:val="24"/>
              </w:rPr>
              <w:t>60%</w:t>
            </w:r>
            <w:r w:rsidRPr="000B061A">
              <w:rPr>
                <w:rFonts w:eastAsia="標楷體"/>
                <w:color w:val="000000" w:themeColor="text1"/>
                <w:szCs w:val="24"/>
              </w:rPr>
              <w:t>。實際達成校外</w:t>
            </w:r>
            <w:r w:rsidRPr="000B061A">
              <w:rPr>
                <w:rFonts w:eastAsia="標楷體"/>
                <w:color w:val="000000" w:themeColor="text1"/>
                <w:szCs w:val="24"/>
              </w:rPr>
              <w:lastRenderedPageBreak/>
              <w:t>學生社團評鑑成績優等</w:t>
            </w:r>
            <w:r w:rsidR="0030237C">
              <w:rPr>
                <w:rFonts w:eastAsia="標楷體" w:hint="eastAsia"/>
                <w:color w:val="000000" w:themeColor="text1"/>
                <w:szCs w:val="24"/>
              </w:rPr>
              <w:t>(</w:t>
            </w:r>
            <w:r w:rsidR="004F3D51" w:rsidRPr="000B061A">
              <w:rPr>
                <w:rFonts w:eastAsia="標楷體"/>
                <w:color w:val="000000" w:themeColor="text1"/>
                <w:szCs w:val="24"/>
              </w:rPr>
              <w:t>含特優</w:t>
            </w:r>
            <w:r w:rsidR="0030237C">
              <w:rPr>
                <w:rFonts w:eastAsia="標楷體" w:hint="eastAsia"/>
                <w:color w:val="000000" w:themeColor="text1"/>
                <w:szCs w:val="24"/>
              </w:rPr>
              <w:t>)</w:t>
            </w:r>
            <w:r w:rsidRPr="000B061A">
              <w:rPr>
                <w:rFonts w:eastAsia="標楷體"/>
                <w:color w:val="000000" w:themeColor="text1"/>
                <w:szCs w:val="24"/>
              </w:rPr>
              <w:t>比</w:t>
            </w:r>
            <w:r w:rsidR="005B693A" w:rsidRPr="000B061A">
              <w:rPr>
                <w:rFonts w:eastAsia="標楷體"/>
                <w:color w:val="000000" w:themeColor="text1"/>
                <w:szCs w:val="24"/>
              </w:rPr>
              <w:t>率</w:t>
            </w:r>
            <w:r w:rsidRPr="000B061A">
              <w:rPr>
                <w:rFonts w:eastAsia="標楷體"/>
                <w:color w:val="000000" w:themeColor="text1"/>
                <w:szCs w:val="24"/>
              </w:rPr>
              <w:t>67%</w:t>
            </w:r>
          </w:p>
          <w:p w:rsidR="00BC10FD" w:rsidRPr="000B061A" w:rsidRDefault="00BC10FD" w:rsidP="00EE7DE2">
            <w:pPr>
              <w:spacing w:line="320" w:lineRule="atLeast"/>
              <w:ind w:left="204" w:hanging="204"/>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pacing w:val="-4"/>
                <w:szCs w:val="24"/>
              </w:rPr>
              <w:t>目標</w:t>
            </w:r>
            <w:r w:rsidRPr="000B061A">
              <w:rPr>
                <w:rFonts w:eastAsia="標楷體"/>
                <w:color w:val="000000" w:themeColor="text1"/>
                <w:szCs w:val="24"/>
              </w:rPr>
              <w:t>社區媒合平</w:t>
            </w:r>
            <w:r w:rsidR="004F3D51" w:rsidRPr="000B061A">
              <w:rPr>
                <w:rFonts w:eastAsia="標楷體"/>
                <w:color w:val="000000" w:themeColor="text1"/>
                <w:spacing w:val="-4"/>
                <w:szCs w:val="24"/>
              </w:rPr>
              <w:t>臺</w:t>
            </w:r>
            <w:r w:rsidRPr="000B061A">
              <w:rPr>
                <w:rFonts w:eastAsia="標楷體"/>
                <w:color w:val="000000" w:themeColor="text1"/>
                <w:szCs w:val="24"/>
              </w:rPr>
              <w:t>15</w:t>
            </w:r>
            <w:r w:rsidRPr="000B061A">
              <w:rPr>
                <w:rFonts w:eastAsia="標楷體"/>
                <w:color w:val="000000" w:themeColor="text1"/>
                <w:szCs w:val="24"/>
              </w:rPr>
              <w:t>次。實際達成</w:t>
            </w:r>
            <w:r w:rsidRPr="000B061A">
              <w:rPr>
                <w:rFonts w:eastAsia="標楷體"/>
                <w:color w:val="000000" w:themeColor="text1"/>
                <w:szCs w:val="24"/>
              </w:rPr>
              <w:t>38</w:t>
            </w:r>
            <w:r w:rsidRPr="000B061A">
              <w:rPr>
                <w:rFonts w:eastAsia="標楷體"/>
                <w:color w:val="000000" w:themeColor="text1"/>
                <w:szCs w:val="24"/>
              </w:rPr>
              <w:t>次。</w:t>
            </w:r>
          </w:p>
          <w:p w:rsidR="00BC10FD" w:rsidRPr="000B061A" w:rsidRDefault="00BC10FD" w:rsidP="00EE7DE2">
            <w:pPr>
              <w:spacing w:line="320" w:lineRule="atLeast"/>
              <w:ind w:left="190" w:hanging="190"/>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pacing w:val="-4"/>
                <w:szCs w:val="24"/>
              </w:rPr>
              <w:t>目標建置活動器材</w:t>
            </w:r>
            <w:r w:rsidRPr="000B061A">
              <w:rPr>
                <w:rFonts w:eastAsia="標楷體"/>
                <w:color w:val="000000" w:themeColor="text1"/>
                <w:spacing w:val="-4"/>
                <w:szCs w:val="24"/>
              </w:rPr>
              <w:t>E</w:t>
            </w:r>
            <w:r w:rsidRPr="000B061A">
              <w:rPr>
                <w:rFonts w:eastAsia="標楷體"/>
                <w:color w:val="000000" w:themeColor="text1"/>
                <w:spacing w:val="-4"/>
                <w:szCs w:val="24"/>
              </w:rPr>
              <w:t>化申請平</w:t>
            </w:r>
            <w:r w:rsidR="004F3D51" w:rsidRPr="000B061A">
              <w:rPr>
                <w:rFonts w:eastAsia="標楷體"/>
                <w:color w:val="000000" w:themeColor="text1"/>
                <w:spacing w:val="-4"/>
                <w:szCs w:val="24"/>
              </w:rPr>
              <w:t>臺</w:t>
            </w:r>
            <w:r w:rsidRPr="000B061A">
              <w:rPr>
                <w:rFonts w:eastAsia="標楷體"/>
                <w:color w:val="000000" w:themeColor="text1"/>
                <w:spacing w:val="-4"/>
                <w:szCs w:val="24"/>
              </w:rPr>
              <w:t>1</w:t>
            </w:r>
            <w:r w:rsidRPr="000B061A">
              <w:rPr>
                <w:rFonts w:eastAsia="標楷體"/>
                <w:color w:val="000000" w:themeColor="text1"/>
                <w:spacing w:val="-4"/>
                <w:szCs w:val="24"/>
              </w:rPr>
              <w:t>處，申請次數達</w:t>
            </w:r>
            <w:r w:rsidRPr="000B061A">
              <w:rPr>
                <w:rFonts w:eastAsia="標楷體"/>
                <w:color w:val="000000" w:themeColor="text1"/>
                <w:spacing w:val="-4"/>
                <w:szCs w:val="24"/>
              </w:rPr>
              <w:t>20</w:t>
            </w:r>
            <w:r w:rsidRPr="000B061A">
              <w:rPr>
                <w:rFonts w:eastAsia="標楷體"/>
                <w:color w:val="000000" w:themeColor="text1"/>
                <w:spacing w:val="-4"/>
                <w:szCs w:val="24"/>
              </w:rPr>
              <w:t>次。實際設置平</w:t>
            </w:r>
            <w:r w:rsidR="004F3D51" w:rsidRPr="000B061A">
              <w:rPr>
                <w:rFonts w:eastAsia="標楷體"/>
                <w:color w:val="000000" w:themeColor="text1"/>
                <w:spacing w:val="-4"/>
                <w:szCs w:val="24"/>
              </w:rPr>
              <w:t>臺</w:t>
            </w:r>
            <w:r w:rsidRPr="000B061A">
              <w:rPr>
                <w:rFonts w:eastAsia="標楷體"/>
                <w:color w:val="000000" w:themeColor="text1"/>
                <w:spacing w:val="-4"/>
                <w:szCs w:val="24"/>
              </w:rPr>
              <w:t>1</w:t>
            </w:r>
            <w:r w:rsidRPr="000B061A">
              <w:rPr>
                <w:rFonts w:eastAsia="標楷體"/>
                <w:color w:val="000000" w:themeColor="text1"/>
                <w:spacing w:val="-4"/>
                <w:szCs w:val="24"/>
              </w:rPr>
              <w:t>處，達</w:t>
            </w:r>
            <w:r w:rsidRPr="000B061A">
              <w:rPr>
                <w:rFonts w:eastAsia="標楷體"/>
                <w:color w:val="000000" w:themeColor="text1"/>
                <w:spacing w:val="-4"/>
                <w:szCs w:val="24"/>
              </w:rPr>
              <w:t>554</w:t>
            </w:r>
            <w:r w:rsidRPr="000B061A">
              <w:rPr>
                <w:rFonts w:eastAsia="標楷體"/>
                <w:color w:val="000000" w:themeColor="text1"/>
                <w:spacing w:val="-4"/>
                <w:szCs w:val="24"/>
              </w:rPr>
              <w:t>次申請。</w:t>
            </w:r>
          </w:p>
        </w:tc>
        <w:tc>
          <w:tcPr>
            <w:tcW w:w="2700" w:type="dxa"/>
            <w:tcMar>
              <w:left w:w="57" w:type="dxa"/>
              <w:right w:w="57" w:type="dxa"/>
            </w:tcMar>
          </w:tcPr>
          <w:p w:rsidR="00BC10FD" w:rsidRPr="000B061A" w:rsidRDefault="00BC10FD" w:rsidP="00CC09BA">
            <w:pPr>
              <w:spacing w:line="320" w:lineRule="atLeast"/>
              <w:ind w:left="181" w:hanging="181"/>
              <w:jc w:val="distribute"/>
              <w:rPr>
                <w:rFonts w:eastAsia="標楷體"/>
                <w:color w:val="000000" w:themeColor="text1"/>
                <w:szCs w:val="24"/>
              </w:rPr>
            </w:pPr>
            <w:r w:rsidRPr="000B061A">
              <w:rPr>
                <w:rFonts w:eastAsia="標楷體"/>
                <w:color w:val="000000" w:themeColor="text1"/>
                <w:szCs w:val="24"/>
              </w:rPr>
              <w:lastRenderedPageBreak/>
              <w:t>1.</w:t>
            </w:r>
            <w:r w:rsidRPr="000B061A">
              <w:rPr>
                <w:rFonts w:eastAsia="標楷體"/>
                <w:color w:val="000000" w:themeColor="text1"/>
                <w:szCs w:val="24"/>
              </w:rPr>
              <w:t>結合學生社團培養生涯教育觀念學生服務利他、學習態度及行為</w:t>
            </w:r>
          </w:p>
          <w:p w:rsidR="006A2FCA" w:rsidRPr="000B061A" w:rsidRDefault="006A2FCA" w:rsidP="00EE7DE2">
            <w:pPr>
              <w:spacing w:line="320" w:lineRule="atLeast"/>
              <w:ind w:left="257" w:hanging="257"/>
              <w:jc w:val="both"/>
              <w:rPr>
                <w:rFonts w:eastAsia="標楷體"/>
                <w:color w:val="000000" w:themeColor="text1"/>
                <w:szCs w:val="24"/>
              </w:rPr>
            </w:pPr>
          </w:p>
          <w:p w:rsidR="006A2FCA" w:rsidRPr="000B061A" w:rsidRDefault="006A2FCA" w:rsidP="00EE7DE2">
            <w:pPr>
              <w:spacing w:line="320" w:lineRule="atLeast"/>
              <w:ind w:left="257" w:hanging="257"/>
              <w:jc w:val="both"/>
              <w:rPr>
                <w:rFonts w:eastAsia="標楷體"/>
                <w:color w:val="000000" w:themeColor="text1"/>
                <w:szCs w:val="24"/>
              </w:rPr>
            </w:pPr>
          </w:p>
          <w:p w:rsidR="006A2FCA" w:rsidRPr="000B061A" w:rsidRDefault="006A2FCA" w:rsidP="00EE7DE2">
            <w:pPr>
              <w:spacing w:line="320" w:lineRule="atLeast"/>
              <w:ind w:left="257" w:hanging="257"/>
              <w:jc w:val="both"/>
              <w:rPr>
                <w:rFonts w:eastAsia="標楷體"/>
                <w:color w:val="000000" w:themeColor="text1"/>
                <w:szCs w:val="24"/>
              </w:rPr>
            </w:pPr>
          </w:p>
          <w:p w:rsidR="006A2FCA" w:rsidRPr="000B061A" w:rsidRDefault="006A2FCA" w:rsidP="00EE7DE2">
            <w:pPr>
              <w:spacing w:line="320" w:lineRule="atLeast"/>
              <w:ind w:left="257" w:hanging="257"/>
              <w:jc w:val="both"/>
              <w:rPr>
                <w:rFonts w:eastAsia="標楷體"/>
                <w:color w:val="000000" w:themeColor="text1"/>
                <w:szCs w:val="24"/>
              </w:rPr>
            </w:pPr>
          </w:p>
          <w:p w:rsidR="006A2FCA" w:rsidRPr="000B061A" w:rsidRDefault="006A2FCA" w:rsidP="00EE7DE2">
            <w:pPr>
              <w:spacing w:line="320" w:lineRule="atLeast"/>
              <w:ind w:left="257" w:hanging="257"/>
              <w:jc w:val="both"/>
              <w:rPr>
                <w:rFonts w:eastAsia="標楷體"/>
                <w:color w:val="000000" w:themeColor="text1"/>
                <w:szCs w:val="24"/>
              </w:rPr>
            </w:pPr>
          </w:p>
          <w:p w:rsidR="006A2FCA" w:rsidRPr="000B061A" w:rsidRDefault="006A2FCA" w:rsidP="00EE7DE2">
            <w:pPr>
              <w:spacing w:line="320" w:lineRule="atLeast"/>
              <w:ind w:left="257" w:hanging="257"/>
              <w:jc w:val="both"/>
              <w:rPr>
                <w:rFonts w:eastAsia="標楷體"/>
                <w:color w:val="000000" w:themeColor="text1"/>
                <w:szCs w:val="24"/>
              </w:rPr>
            </w:pPr>
          </w:p>
          <w:p w:rsidR="006A2FCA" w:rsidRPr="000B061A" w:rsidRDefault="006A2FCA" w:rsidP="00EE7DE2">
            <w:pPr>
              <w:spacing w:line="320" w:lineRule="atLeast"/>
              <w:ind w:left="257" w:hanging="257"/>
              <w:jc w:val="both"/>
              <w:rPr>
                <w:rFonts w:eastAsia="標楷體"/>
                <w:color w:val="000000" w:themeColor="text1"/>
                <w:szCs w:val="24"/>
              </w:rPr>
            </w:pPr>
          </w:p>
          <w:p w:rsidR="006A2FCA" w:rsidRDefault="006A2FCA" w:rsidP="00EE7DE2">
            <w:pPr>
              <w:spacing w:line="320" w:lineRule="atLeast"/>
              <w:ind w:left="257" w:hanging="257"/>
              <w:jc w:val="both"/>
              <w:rPr>
                <w:rFonts w:eastAsia="標楷體"/>
                <w:color w:val="000000" w:themeColor="text1"/>
                <w:szCs w:val="24"/>
              </w:rPr>
            </w:pPr>
          </w:p>
          <w:p w:rsidR="00EE7DE2" w:rsidRPr="000B061A" w:rsidRDefault="00EE7DE2" w:rsidP="00EE7DE2">
            <w:pPr>
              <w:spacing w:line="320" w:lineRule="atLeast"/>
              <w:ind w:left="257" w:hanging="257"/>
              <w:jc w:val="both"/>
              <w:rPr>
                <w:rFonts w:eastAsia="標楷體"/>
                <w:color w:val="000000" w:themeColor="text1"/>
                <w:szCs w:val="24"/>
              </w:rPr>
            </w:pPr>
          </w:p>
          <w:p w:rsidR="006A2FCA" w:rsidRDefault="006A2FCA" w:rsidP="00EE7DE2">
            <w:pPr>
              <w:spacing w:line="320" w:lineRule="atLeast"/>
              <w:ind w:left="257" w:hanging="257"/>
              <w:jc w:val="both"/>
              <w:rPr>
                <w:rFonts w:eastAsia="標楷體"/>
                <w:color w:val="000000" w:themeColor="text1"/>
                <w:szCs w:val="24"/>
              </w:rPr>
            </w:pPr>
          </w:p>
          <w:p w:rsidR="00BC10FD" w:rsidRPr="000B061A" w:rsidRDefault="00BC10FD" w:rsidP="00CC09BA">
            <w:pPr>
              <w:spacing w:line="320" w:lineRule="atLeast"/>
              <w:ind w:left="181" w:hanging="181"/>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增加社團觀摩學習的機會，並肯定學生課外活動表現，培養團隊合作能力。</w:t>
            </w:r>
          </w:p>
          <w:p w:rsidR="006A2FCA" w:rsidRPr="000B061A" w:rsidRDefault="006A2FCA" w:rsidP="00EE7DE2">
            <w:pPr>
              <w:spacing w:line="320" w:lineRule="atLeast"/>
              <w:ind w:left="257" w:hanging="257"/>
              <w:jc w:val="both"/>
              <w:rPr>
                <w:rFonts w:eastAsia="標楷體"/>
                <w:color w:val="000000" w:themeColor="text1"/>
                <w:szCs w:val="24"/>
              </w:rPr>
            </w:pPr>
          </w:p>
          <w:p w:rsidR="006A2FCA" w:rsidRPr="000B061A" w:rsidRDefault="006A2FCA" w:rsidP="00EE7DE2">
            <w:pPr>
              <w:spacing w:line="320" w:lineRule="atLeast"/>
              <w:ind w:left="257" w:hanging="257"/>
              <w:jc w:val="both"/>
              <w:rPr>
                <w:rFonts w:eastAsia="標楷體"/>
                <w:color w:val="000000" w:themeColor="text1"/>
                <w:szCs w:val="24"/>
              </w:rPr>
            </w:pPr>
          </w:p>
          <w:p w:rsidR="006A2FCA" w:rsidRPr="000B061A" w:rsidRDefault="006A2FCA" w:rsidP="00EE7DE2">
            <w:pPr>
              <w:spacing w:line="320" w:lineRule="atLeast"/>
              <w:ind w:left="257" w:hanging="257"/>
              <w:jc w:val="both"/>
              <w:rPr>
                <w:rFonts w:eastAsia="標楷體"/>
                <w:color w:val="000000" w:themeColor="text1"/>
                <w:szCs w:val="24"/>
              </w:rPr>
            </w:pPr>
          </w:p>
          <w:p w:rsidR="006A2FCA" w:rsidRPr="000B061A" w:rsidRDefault="006A2FCA" w:rsidP="00EE7DE2">
            <w:pPr>
              <w:spacing w:line="320" w:lineRule="atLeast"/>
              <w:ind w:left="257" w:hanging="257"/>
              <w:jc w:val="both"/>
              <w:rPr>
                <w:rFonts w:eastAsia="標楷體"/>
                <w:color w:val="000000" w:themeColor="text1"/>
                <w:szCs w:val="24"/>
              </w:rPr>
            </w:pPr>
          </w:p>
          <w:p w:rsidR="006A2FCA" w:rsidRPr="000B061A" w:rsidRDefault="006A2FCA" w:rsidP="00EE7DE2">
            <w:pPr>
              <w:spacing w:line="320" w:lineRule="atLeast"/>
              <w:ind w:left="257" w:hanging="257"/>
              <w:jc w:val="both"/>
              <w:rPr>
                <w:rFonts w:eastAsia="標楷體"/>
                <w:color w:val="000000" w:themeColor="text1"/>
                <w:szCs w:val="24"/>
              </w:rPr>
            </w:pPr>
          </w:p>
          <w:p w:rsidR="006A2FCA" w:rsidRPr="000B061A" w:rsidRDefault="006A2FCA" w:rsidP="00EE7DE2">
            <w:pPr>
              <w:spacing w:line="320" w:lineRule="atLeast"/>
              <w:ind w:left="257" w:hanging="257"/>
              <w:jc w:val="both"/>
              <w:rPr>
                <w:rFonts w:eastAsia="標楷體"/>
                <w:color w:val="000000" w:themeColor="text1"/>
                <w:szCs w:val="24"/>
              </w:rPr>
            </w:pPr>
          </w:p>
          <w:p w:rsidR="006A2FCA" w:rsidRPr="000B061A" w:rsidRDefault="006A2FCA" w:rsidP="00EE7DE2">
            <w:pPr>
              <w:spacing w:line="320" w:lineRule="atLeast"/>
              <w:ind w:left="257" w:hanging="257"/>
              <w:jc w:val="both"/>
              <w:rPr>
                <w:rFonts w:eastAsia="標楷體"/>
                <w:color w:val="000000" w:themeColor="text1"/>
                <w:szCs w:val="24"/>
              </w:rPr>
            </w:pPr>
          </w:p>
          <w:p w:rsidR="006A2FCA" w:rsidRPr="000B061A" w:rsidRDefault="006A2FCA" w:rsidP="00EE7DE2">
            <w:pPr>
              <w:spacing w:line="320" w:lineRule="atLeast"/>
              <w:ind w:left="257" w:hanging="257"/>
              <w:jc w:val="both"/>
              <w:rPr>
                <w:rFonts w:eastAsia="標楷體"/>
                <w:color w:val="000000" w:themeColor="text1"/>
                <w:szCs w:val="24"/>
              </w:rPr>
            </w:pPr>
          </w:p>
          <w:p w:rsidR="006A2FCA" w:rsidRPr="000B061A" w:rsidRDefault="006A2FCA" w:rsidP="00EE7DE2">
            <w:pPr>
              <w:spacing w:line="320" w:lineRule="atLeast"/>
              <w:ind w:left="257" w:hanging="257"/>
              <w:jc w:val="both"/>
              <w:rPr>
                <w:rFonts w:eastAsia="標楷體"/>
                <w:color w:val="000000" w:themeColor="text1"/>
                <w:szCs w:val="24"/>
              </w:rPr>
            </w:pPr>
          </w:p>
          <w:p w:rsidR="006A2FCA" w:rsidRDefault="006A2FCA" w:rsidP="00EE7DE2">
            <w:pPr>
              <w:spacing w:line="320" w:lineRule="atLeast"/>
              <w:ind w:left="257" w:hanging="257"/>
              <w:jc w:val="both"/>
              <w:rPr>
                <w:rFonts w:eastAsia="標楷體"/>
                <w:color w:val="000000" w:themeColor="text1"/>
                <w:szCs w:val="24"/>
              </w:rPr>
            </w:pPr>
          </w:p>
          <w:p w:rsidR="00EE7DE2" w:rsidRDefault="00EE7DE2" w:rsidP="00EE7DE2">
            <w:pPr>
              <w:spacing w:line="320" w:lineRule="atLeast"/>
              <w:ind w:left="257" w:hanging="257"/>
              <w:jc w:val="both"/>
              <w:rPr>
                <w:rFonts w:eastAsia="標楷體"/>
                <w:color w:val="000000" w:themeColor="text1"/>
                <w:szCs w:val="24"/>
              </w:rPr>
            </w:pPr>
          </w:p>
          <w:p w:rsidR="00BC10FD" w:rsidRPr="000B061A" w:rsidRDefault="00BC10FD" w:rsidP="00CC09BA">
            <w:pPr>
              <w:spacing w:line="320" w:lineRule="atLeast"/>
              <w:ind w:left="181" w:hanging="181"/>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提供</w:t>
            </w:r>
            <w:r w:rsidRPr="000B061A">
              <w:rPr>
                <w:rFonts w:eastAsia="標楷體"/>
                <w:color w:val="000000" w:themeColor="text1"/>
                <w:szCs w:val="24"/>
              </w:rPr>
              <w:t>E</w:t>
            </w:r>
            <w:r w:rsidRPr="000B061A">
              <w:rPr>
                <w:rFonts w:eastAsia="標楷體"/>
                <w:color w:val="000000" w:themeColor="text1"/>
                <w:szCs w:val="24"/>
              </w:rPr>
              <w:t>化平</w:t>
            </w:r>
            <w:r w:rsidR="004F3D51" w:rsidRPr="000B061A">
              <w:rPr>
                <w:rFonts w:eastAsia="標楷體"/>
                <w:color w:val="000000" w:themeColor="text1"/>
                <w:spacing w:val="-4"/>
                <w:szCs w:val="24"/>
              </w:rPr>
              <w:t>臺</w:t>
            </w:r>
            <w:r w:rsidRPr="000B061A">
              <w:rPr>
                <w:rFonts w:eastAsia="標楷體"/>
                <w:color w:val="000000" w:themeColor="text1"/>
                <w:szCs w:val="24"/>
              </w:rPr>
              <w:t>，縮短行政作業時間及程序。</w:t>
            </w:r>
          </w:p>
        </w:tc>
        <w:tc>
          <w:tcPr>
            <w:tcW w:w="960" w:type="dxa"/>
            <w:tcMar>
              <w:left w:w="57" w:type="dxa"/>
              <w:right w:w="57" w:type="dxa"/>
            </w:tcMar>
          </w:tcPr>
          <w:p w:rsidR="00BC10FD" w:rsidRPr="000B061A" w:rsidRDefault="00BC10FD"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lastRenderedPageBreak/>
              <w:t>■ 優</w:t>
            </w:r>
          </w:p>
          <w:p w:rsidR="00BC10FD" w:rsidRPr="000B061A" w:rsidRDefault="00BC10FD"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BC10FD" w:rsidRPr="000B061A" w:rsidRDefault="00BC10FD"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BC10FD" w:rsidRPr="000B061A" w:rsidRDefault="00BC10FD"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BC10FD" w:rsidRPr="000B061A" w:rsidRDefault="00BC10FD" w:rsidP="002C5886">
            <w:pPr>
              <w:spacing w:line="280" w:lineRule="exact"/>
              <w:rPr>
                <w:rFonts w:ascii="標楷體" w:eastAsia="標楷體" w:hAnsi="標楷體"/>
                <w:color w:val="000000" w:themeColor="text1"/>
              </w:rPr>
            </w:pPr>
            <w:r w:rsidRPr="000B061A">
              <w:rPr>
                <w:rFonts w:ascii="標楷體" w:eastAsia="標楷體" w:hAnsi="標楷體" w:hint="eastAsia"/>
                <w:color w:val="000000" w:themeColor="text1"/>
                <w:sz w:val="22"/>
              </w:rPr>
              <w:t>□ 差</w:t>
            </w:r>
          </w:p>
        </w:tc>
        <w:tc>
          <w:tcPr>
            <w:tcW w:w="2880" w:type="dxa"/>
            <w:tcMar>
              <w:left w:w="57" w:type="dxa"/>
              <w:right w:w="57" w:type="dxa"/>
            </w:tcMar>
          </w:tcPr>
          <w:p w:rsidR="00BC10FD" w:rsidRPr="000B061A" w:rsidRDefault="00BC10FD" w:rsidP="00822D4F">
            <w:pPr>
              <w:spacing w:line="320" w:lineRule="atLeast"/>
              <w:jc w:val="both"/>
              <w:rPr>
                <w:rFonts w:ascii="標楷體" w:eastAsia="標楷體" w:hAnsi="標楷體"/>
                <w:color w:val="000000" w:themeColor="text1"/>
              </w:rPr>
            </w:pPr>
            <w:r w:rsidRPr="000B061A">
              <w:rPr>
                <w:rFonts w:ascii="標楷體" w:eastAsia="標楷體" w:hAnsi="標楷體" w:hint="eastAsia"/>
                <w:color w:val="000000" w:themeColor="text1"/>
              </w:rPr>
              <w:t>持續進行學生社團宣導活動及結合服務學習強化社團功能，吸引更多學生參與社團。</w:t>
            </w:r>
          </w:p>
        </w:tc>
      </w:tr>
      <w:tr w:rsidR="00BC10FD" w:rsidRPr="000B061A" w:rsidTr="00822D4F">
        <w:tc>
          <w:tcPr>
            <w:tcW w:w="2668" w:type="dxa"/>
            <w:tcMar>
              <w:left w:w="57" w:type="dxa"/>
              <w:right w:w="57" w:type="dxa"/>
            </w:tcMar>
          </w:tcPr>
          <w:p w:rsidR="00BC10FD" w:rsidRPr="000B061A" w:rsidRDefault="00BC10FD" w:rsidP="00EE7DE2">
            <w:pPr>
              <w:spacing w:line="320" w:lineRule="atLeast"/>
              <w:ind w:left="257" w:hanging="257"/>
              <w:jc w:val="both"/>
              <w:rPr>
                <w:rFonts w:ascii="標楷體" w:eastAsia="標楷體" w:hAnsi="標楷體"/>
                <w:color w:val="000000" w:themeColor="text1"/>
              </w:rPr>
            </w:pPr>
            <w:r w:rsidRPr="000B061A">
              <w:rPr>
                <w:rFonts w:ascii="標楷體" w:eastAsia="標楷體" w:hAnsi="標楷體"/>
                <w:color w:val="000000" w:themeColor="text1"/>
              </w:rPr>
              <w:t>3.培養國際宏觀、合作領導、關懷</w:t>
            </w:r>
            <w:r w:rsidRPr="000B061A">
              <w:rPr>
                <w:rFonts w:ascii="標楷體" w:eastAsia="標楷體" w:hAnsi="標楷體"/>
                <w:color w:val="000000" w:themeColor="text1"/>
                <w:szCs w:val="24"/>
              </w:rPr>
              <w:t>社會</w:t>
            </w:r>
            <w:r w:rsidRPr="000B061A">
              <w:rPr>
                <w:rFonts w:ascii="標楷體" w:eastAsia="標楷體" w:hAnsi="標楷體"/>
                <w:color w:val="000000" w:themeColor="text1"/>
              </w:rPr>
              <w:t>、服務人群</w:t>
            </w:r>
          </w:p>
        </w:tc>
        <w:tc>
          <w:tcPr>
            <w:tcW w:w="2760" w:type="dxa"/>
            <w:tcMar>
              <w:left w:w="57" w:type="dxa"/>
              <w:right w:w="57" w:type="dxa"/>
            </w:tcMar>
          </w:tcPr>
          <w:p w:rsidR="00BC10FD" w:rsidRPr="000B061A" w:rsidRDefault="00BC10FD" w:rsidP="00EE7DE2">
            <w:pPr>
              <w:spacing w:line="320" w:lineRule="atLeast"/>
              <w:ind w:left="228" w:hanging="228"/>
              <w:jc w:val="both"/>
              <w:rPr>
                <w:rFonts w:ascii="標楷體" w:eastAsia="標楷體" w:hAnsi="標楷體"/>
                <w:color w:val="000000" w:themeColor="text1"/>
                <w:szCs w:val="24"/>
              </w:rPr>
            </w:pPr>
            <w:r w:rsidRPr="000B061A">
              <w:rPr>
                <w:rFonts w:ascii="標楷體" w:eastAsia="標楷體" w:hAnsi="標楷體"/>
                <w:color w:val="000000" w:themeColor="text1"/>
                <w:szCs w:val="24"/>
              </w:rPr>
              <w:t>1.辦理學生社團、班級或結合專業知能進行服務。</w:t>
            </w:r>
          </w:p>
          <w:p w:rsidR="004F3D51" w:rsidRPr="000B061A" w:rsidRDefault="004F3D51" w:rsidP="00EE7DE2">
            <w:pPr>
              <w:spacing w:line="320" w:lineRule="atLeast"/>
              <w:ind w:left="228" w:hanging="228"/>
              <w:jc w:val="both"/>
              <w:rPr>
                <w:rFonts w:ascii="標楷體" w:eastAsia="標楷體" w:hAnsi="標楷體"/>
                <w:color w:val="000000" w:themeColor="text1"/>
                <w:szCs w:val="24"/>
              </w:rPr>
            </w:pPr>
          </w:p>
          <w:p w:rsidR="004F3D51" w:rsidRPr="000B061A" w:rsidRDefault="004F3D51" w:rsidP="00EE7DE2">
            <w:pPr>
              <w:spacing w:line="320" w:lineRule="atLeast"/>
              <w:ind w:left="228" w:hanging="228"/>
              <w:jc w:val="both"/>
              <w:rPr>
                <w:rFonts w:ascii="標楷體" w:eastAsia="標楷體" w:hAnsi="標楷體"/>
                <w:color w:val="000000" w:themeColor="text1"/>
                <w:szCs w:val="24"/>
              </w:rPr>
            </w:pPr>
          </w:p>
          <w:p w:rsidR="004F3D51" w:rsidRPr="000B061A" w:rsidRDefault="004F3D51" w:rsidP="00EE7DE2">
            <w:pPr>
              <w:spacing w:line="320" w:lineRule="atLeast"/>
              <w:ind w:left="228" w:hanging="228"/>
              <w:jc w:val="both"/>
              <w:rPr>
                <w:rFonts w:ascii="標楷體" w:eastAsia="標楷體" w:hAnsi="標楷體"/>
                <w:color w:val="000000" w:themeColor="text1"/>
                <w:szCs w:val="24"/>
              </w:rPr>
            </w:pPr>
          </w:p>
          <w:p w:rsidR="004F3D51" w:rsidRPr="000B061A" w:rsidRDefault="004F3D51" w:rsidP="00EE7DE2">
            <w:pPr>
              <w:spacing w:line="320" w:lineRule="atLeast"/>
              <w:ind w:left="228" w:hanging="228"/>
              <w:jc w:val="both"/>
              <w:rPr>
                <w:rFonts w:ascii="標楷體" w:eastAsia="標楷體" w:hAnsi="標楷體"/>
                <w:color w:val="000000" w:themeColor="text1"/>
                <w:szCs w:val="24"/>
              </w:rPr>
            </w:pPr>
          </w:p>
          <w:p w:rsidR="004F3D51" w:rsidRPr="000B061A" w:rsidRDefault="004F3D51" w:rsidP="00EE7DE2">
            <w:pPr>
              <w:spacing w:line="320" w:lineRule="atLeast"/>
              <w:ind w:left="228" w:hanging="228"/>
              <w:jc w:val="both"/>
              <w:rPr>
                <w:rFonts w:ascii="標楷體" w:eastAsia="標楷體" w:hAnsi="標楷體"/>
                <w:color w:val="000000" w:themeColor="text1"/>
                <w:szCs w:val="24"/>
              </w:rPr>
            </w:pPr>
          </w:p>
          <w:p w:rsidR="004F3D51" w:rsidRPr="000B061A" w:rsidRDefault="004F3D51" w:rsidP="00EE7DE2">
            <w:pPr>
              <w:spacing w:line="320" w:lineRule="atLeast"/>
              <w:ind w:left="228" w:hanging="228"/>
              <w:jc w:val="both"/>
              <w:rPr>
                <w:rFonts w:ascii="標楷體" w:eastAsia="標楷體" w:hAnsi="標楷體"/>
                <w:color w:val="000000" w:themeColor="text1"/>
                <w:szCs w:val="24"/>
              </w:rPr>
            </w:pPr>
          </w:p>
          <w:p w:rsidR="004F3D51" w:rsidRPr="000B061A" w:rsidRDefault="004F3D51" w:rsidP="00EE7DE2">
            <w:pPr>
              <w:spacing w:line="320" w:lineRule="atLeast"/>
              <w:ind w:left="228" w:hanging="228"/>
              <w:jc w:val="both"/>
              <w:rPr>
                <w:rFonts w:ascii="標楷體" w:eastAsia="標楷體" w:hAnsi="標楷體"/>
                <w:color w:val="000000" w:themeColor="text1"/>
                <w:szCs w:val="24"/>
              </w:rPr>
            </w:pPr>
          </w:p>
          <w:p w:rsidR="004F3D51" w:rsidRPr="000B061A" w:rsidRDefault="004F3D51" w:rsidP="00EE7DE2">
            <w:pPr>
              <w:spacing w:line="320" w:lineRule="atLeast"/>
              <w:ind w:left="228" w:hanging="228"/>
              <w:jc w:val="both"/>
              <w:rPr>
                <w:rFonts w:ascii="標楷體" w:eastAsia="標楷體" w:hAnsi="標楷體"/>
                <w:color w:val="000000" w:themeColor="text1"/>
                <w:szCs w:val="24"/>
              </w:rPr>
            </w:pPr>
          </w:p>
          <w:p w:rsidR="004F3D51" w:rsidRPr="000B061A" w:rsidRDefault="004F3D51" w:rsidP="00EE7DE2">
            <w:pPr>
              <w:spacing w:line="320" w:lineRule="atLeast"/>
              <w:ind w:left="228" w:hanging="228"/>
              <w:jc w:val="both"/>
              <w:rPr>
                <w:rFonts w:ascii="標楷體" w:eastAsia="標楷體" w:hAnsi="標楷體"/>
                <w:color w:val="000000" w:themeColor="text1"/>
                <w:szCs w:val="24"/>
              </w:rPr>
            </w:pPr>
          </w:p>
          <w:p w:rsidR="004F3D51" w:rsidRPr="000B061A" w:rsidRDefault="004F3D51" w:rsidP="00EE7DE2">
            <w:pPr>
              <w:spacing w:line="320" w:lineRule="atLeast"/>
              <w:ind w:left="228" w:hanging="228"/>
              <w:jc w:val="both"/>
              <w:rPr>
                <w:rFonts w:ascii="標楷體" w:eastAsia="標楷體" w:hAnsi="標楷體"/>
                <w:color w:val="000000" w:themeColor="text1"/>
                <w:szCs w:val="24"/>
              </w:rPr>
            </w:pPr>
          </w:p>
          <w:p w:rsidR="004F3D51" w:rsidRPr="000B061A" w:rsidRDefault="004F3D51" w:rsidP="00EE7DE2">
            <w:pPr>
              <w:spacing w:line="320" w:lineRule="atLeast"/>
              <w:ind w:left="228" w:hanging="228"/>
              <w:jc w:val="both"/>
              <w:rPr>
                <w:rFonts w:ascii="標楷體" w:eastAsia="標楷體" w:hAnsi="標楷體"/>
                <w:color w:val="000000" w:themeColor="text1"/>
                <w:szCs w:val="24"/>
              </w:rPr>
            </w:pPr>
          </w:p>
          <w:p w:rsidR="004F3D51" w:rsidRPr="000B061A" w:rsidRDefault="004F3D51" w:rsidP="00EE7DE2">
            <w:pPr>
              <w:spacing w:line="320" w:lineRule="atLeast"/>
              <w:ind w:left="228" w:hanging="228"/>
              <w:jc w:val="both"/>
              <w:rPr>
                <w:rFonts w:ascii="標楷體" w:eastAsia="標楷體" w:hAnsi="標楷體"/>
                <w:color w:val="000000" w:themeColor="text1"/>
                <w:szCs w:val="24"/>
              </w:rPr>
            </w:pPr>
          </w:p>
          <w:p w:rsidR="004F3D51" w:rsidRPr="000B061A" w:rsidRDefault="004F3D51" w:rsidP="00EE7DE2">
            <w:pPr>
              <w:spacing w:line="320" w:lineRule="atLeast"/>
              <w:ind w:left="228" w:hanging="228"/>
              <w:jc w:val="both"/>
              <w:rPr>
                <w:rFonts w:ascii="標楷體" w:eastAsia="標楷體" w:hAnsi="標楷體"/>
                <w:color w:val="000000" w:themeColor="text1"/>
                <w:szCs w:val="24"/>
              </w:rPr>
            </w:pPr>
          </w:p>
          <w:p w:rsidR="004F3D51" w:rsidRPr="000B061A" w:rsidRDefault="004F3D51" w:rsidP="00EE7DE2">
            <w:pPr>
              <w:spacing w:line="320" w:lineRule="atLeast"/>
              <w:ind w:left="228" w:hanging="228"/>
              <w:jc w:val="both"/>
              <w:rPr>
                <w:rFonts w:ascii="標楷體" w:eastAsia="標楷體" w:hAnsi="標楷體"/>
                <w:color w:val="000000" w:themeColor="text1"/>
                <w:szCs w:val="24"/>
              </w:rPr>
            </w:pPr>
          </w:p>
          <w:p w:rsidR="004F3D51" w:rsidRPr="000B061A" w:rsidRDefault="004F3D51" w:rsidP="00EE7DE2">
            <w:pPr>
              <w:spacing w:line="320" w:lineRule="atLeast"/>
              <w:ind w:left="228" w:hanging="228"/>
              <w:jc w:val="both"/>
              <w:rPr>
                <w:rFonts w:ascii="標楷體" w:eastAsia="標楷體" w:hAnsi="標楷體"/>
                <w:color w:val="000000" w:themeColor="text1"/>
                <w:szCs w:val="24"/>
              </w:rPr>
            </w:pPr>
          </w:p>
          <w:p w:rsidR="004F3D51" w:rsidRPr="000B061A" w:rsidRDefault="004F3D51" w:rsidP="00EE7DE2">
            <w:pPr>
              <w:spacing w:line="320" w:lineRule="atLeast"/>
              <w:ind w:left="228" w:hanging="228"/>
              <w:jc w:val="both"/>
              <w:rPr>
                <w:rFonts w:ascii="標楷體" w:eastAsia="標楷體" w:hAnsi="標楷體"/>
                <w:color w:val="000000" w:themeColor="text1"/>
                <w:szCs w:val="24"/>
              </w:rPr>
            </w:pPr>
          </w:p>
          <w:p w:rsidR="004F3D51" w:rsidRDefault="004F3D51" w:rsidP="00EE7DE2">
            <w:pPr>
              <w:spacing w:line="320" w:lineRule="atLeast"/>
              <w:ind w:left="228" w:hanging="228"/>
              <w:jc w:val="both"/>
              <w:rPr>
                <w:rFonts w:ascii="標楷體" w:eastAsia="標楷體" w:hAnsi="標楷體"/>
                <w:color w:val="000000" w:themeColor="text1"/>
              </w:rPr>
            </w:pPr>
          </w:p>
          <w:p w:rsidR="00BC10FD" w:rsidRPr="000B061A" w:rsidRDefault="00BC10FD" w:rsidP="00EE7DE2">
            <w:pPr>
              <w:spacing w:line="320" w:lineRule="atLeast"/>
              <w:ind w:left="257" w:hanging="257"/>
              <w:jc w:val="both"/>
              <w:rPr>
                <w:rFonts w:ascii="標楷體" w:eastAsia="標楷體" w:hAnsi="標楷體"/>
                <w:color w:val="000000" w:themeColor="text1"/>
                <w:szCs w:val="24"/>
              </w:rPr>
            </w:pPr>
            <w:r w:rsidRPr="000B061A">
              <w:rPr>
                <w:rFonts w:ascii="標楷體" w:eastAsia="標楷體" w:hAnsi="標楷體"/>
                <w:color w:val="000000" w:themeColor="text1"/>
                <w:szCs w:val="24"/>
              </w:rPr>
              <w:t>2.辦理志願服務訓練。</w:t>
            </w:r>
          </w:p>
          <w:p w:rsidR="004F3D51" w:rsidRDefault="004F3D51" w:rsidP="00EE7DE2">
            <w:pPr>
              <w:spacing w:line="320" w:lineRule="atLeast"/>
              <w:ind w:left="257" w:hanging="257"/>
              <w:jc w:val="both"/>
              <w:rPr>
                <w:rFonts w:ascii="標楷體" w:eastAsia="標楷體" w:hAnsi="標楷體"/>
                <w:color w:val="000000" w:themeColor="text1"/>
                <w:szCs w:val="24"/>
              </w:rPr>
            </w:pPr>
          </w:p>
          <w:p w:rsidR="00E213CC" w:rsidRPr="000B061A" w:rsidRDefault="00E213CC" w:rsidP="00EE7DE2">
            <w:pPr>
              <w:spacing w:line="320" w:lineRule="atLeast"/>
              <w:ind w:left="257" w:hanging="257"/>
              <w:jc w:val="both"/>
              <w:rPr>
                <w:rFonts w:ascii="標楷體" w:eastAsia="標楷體" w:hAnsi="標楷體"/>
                <w:color w:val="000000" w:themeColor="text1"/>
                <w:szCs w:val="24"/>
              </w:rPr>
            </w:pPr>
          </w:p>
          <w:p w:rsidR="00BC10FD" w:rsidRPr="000B061A" w:rsidRDefault="00BC10FD" w:rsidP="00EE7DE2">
            <w:pPr>
              <w:spacing w:line="320" w:lineRule="atLeast"/>
              <w:jc w:val="both"/>
              <w:rPr>
                <w:rFonts w:ascii="標楷體" w:eastAsia="標楷體" w:hAnsi="標楷體"/>
                <w:color w:val="000000" w:themeColor="text1"/>
              </w:rPr>
            </w:pPr>
            <w:r w:rsidRPr="000B061A">
              <w:rPr>
                <w:rFonts w:ascii="標楷體" w:eastAsia="標楷體" w:hAnsi="標楷體"/>
                <w:color w:val="000000" w:themeColor="text1"/>
                <w:szCs w:val="24"/>
              </w:rPr>
              <w:t>3.辦理國際志工培訓。</w:t>
            </w:r>
          </w:p>
        </w:tc>
        <w:tc>
          <w:tcPr>
            <w:tcW w:w="2700" w:type="dxa"/>
            <w:tcMar>
              <w:left w:w="57" w:type="dxa"/>
              <w:right w:w="57" w:type="dxa"/>
            </w:tcMar>
          </w:tcPr>
          <w:p w:rsidR="00BC10FD" w:rsidRPr="000B061A" w:rsidRDefault="00BC10FD" w:rsidP="00EE7DE2">
            <w:pPr>
              <w:spacing w:line="320" w:lineRule="atLeast"/>
              <w:ind w:left="512" w:hanging="512"/>
              <w:jc w:val="both"/>
              <w:rPr>
                <w:rFonts w:ascii="標楷體" w:eastAsia="標楷體" w:hAnsi="標楷體"/>
                <w:color w:val="000000" w:themeColor="text1"/>
              </w:rPr>
            </w:pPr>
            <w:r w:rsidRPr="000B061A">
              <w:rPr>
                <w:rFonts w:ascii="標楷體" w:eastAsia="標楷體" w:hAnsi="標楷體"/>
                <w:color w:val="000000" w:themeColor="text1"/>
                <w:szCs w:val="24"/>
              </w:rPr>
              <w:lastRenderedPageBreak/>
              <w:t>1-1</w:t>
            </w:r>
            <w:r w:rsidR="004F3D51" w:rsidRPr="000B061A">
              <w:rPr>
                <w:rFonts w:ascii="標楷體" w:eastAsia="標楷體" w:hAnsi="標楷體" w:hint="eastAsia"/>
                <w:color w:val="000000" w:themeColor="text1"/>
                <w:szCs w:val="24"/>
              </w:rPr>
              <w:t>.</w:t>
            </w:r>
            <w:r w:rsidRPr="000B061A">
              <w:rPr>
                <w:rFonts w:ascii="標楷體" w:eastAsia="標楷體" w:hAnsi="標楷體"/>
                <w:color w:val="000000" w:themeColor="text1"/>
                <w:spacing w:val="-2"/>
                <w:szCs w:val="24"/>
              </w:rPr>
              <w:t>山海計畫及教育優先區中小學生寒暑假營隊活動、帶動中小學社團發展營隊</w:t>
            </w:r>
            <w:r w:rsidRPr="000B061A">
              <w:rPr>
                <w:rFonts w:ascii="標楷體" w:eastAsia="標楷體" w:hAnsi="標楷體" w:hint="eastAsia"/>
                <w:color w:val="000000" w:themeColor="text1"/>
                <w:spacing w:val="-2"/>
                <w:szCs w:val="24"/>
              </w:rPr>
              <w:t>目標</w:t>
            </w:r>
            <w:r w:rsidRPr="000B061A">
              <w:rPr>
                <w:rFonts w:ascii="標楷體" w:eastAsia="標楷體" w:hAnsi="標楷體"/>
                <w:color w:val="000000" w:themeColor="text1"/>
                <w:spacing w:val="-2"/>
                <w:szCs w:val="24"/>
              </w:rPr>
              <w:t>計24隊。</w:t>
            </w:r>
            <w:r w:rsidRPr="000B061A">
              <w:rPr>
                <w:rFonts w:ascii="標楷體" w:eastAsia="標楷體" w:hAnsi="標楷體"/>
                <w:color w:val="000000" w:themeColor="text1"/>
                <w:spacing w:val="-2"/>
              </w:rPr>
              <w:t>實際執行</w:t>
            </w:r>
            <w:r w:rsidRPr="000B061A">
              <w:rPr>
                <w:rFonts w:ascii="標楷體" w:eastAsia="標楷體" w:hAnsi="標楷體" w:hint="eastAsia"/>
                <w:color w:val="000000" w:themeColor="text1"/>
                <w:spacing w:val="-2"/>
              </w:rPr>
              <w:t>29隊。</w:t>
            </w:r>
          </w:p>
          <w:p w:rsidR="00BC10FD" w:rsidRPr="000B061A" w:rsidRDefault="00BC10FD" w:rsidP="00EE7DE2">
            <w:pPr>
              <w:spacing w:line="320" w:lineRule="atLeast"/>
              <w:ind w:left="512" w:hanging="512"/>
              <w:jc w:val="both"/>
              <w:rPr>
                <w:rFonts w:ascii="標楷體" w:eastAsia="標楷體" w:hAnsi="標楷體"/>
                <w:color w:val="000000" w:themeColor="text1"/>
                <w:spacing w:val="-2"/>
                <w:szCs w:val="24"/>
              </w:rPr>
            </w:pPr>
            <w:r w:rsidRPr="000B061A">
              <w:rPr>
                <w:rFonts w:ascii="標楷體" w:eastAsia="標楷體" w:hAnsi="標楷體"/>
                <w:color w:val="000000" w:themeColor="text1"/>
                <w:szCs w:val="24"/>
              </w:rPr>
              <w:t>1-2</w:t>
            </w:r>
            <w:r w:rsidR="004F3D51" w:rsidRPr="000B061A">
              <w:rPr>
                <w:rFonts w:ascii="標楷體" w:eastAsia="標楷體" w:hAnsi="標楷體" w:hint="eastAsia"/>
                <w:color w:val="000000" w:themeColor="text1"/>
                <w:szCs w:val="24"/>
              </w:rPr>
              <w:t>.</w:t>
            </w:r>
            <w:r w:rsidRPr="000B061A">
              <w:rPr>
                <w:rFonts w:ascii="標楷體" w:eastAsia="標楷體" w:hAnsi="標楷體"/>
                <w:color w:val="000000" w:themeColor="text1"/>
                <w:szCs w:val="24"/>
              </w:rPr>
              <w:t>校</w:t>
            </w:r>
            <w:r w:rsidRPr="000B061A">
              <w:rPr>
                <w:rFonts w:ascii="標楷體" w:eastAsia="標楷體" w:hAnsi="標楷體"/>
                <w:color w:val="000000" w:themeColor="text1"/>
                <w:spacing w:val="-2"/>
                <w:szCs w:val="24"/>
              </w:rPr>
              <w:t>外弱勢族群社區服務</w:t>
            </w:r>
            <w:r w:rsidRPr="000B061A">
              <w:rPr>
                <w:rFonts w:ascii="標楷體" w:eastAsia="標楷體" w:hAnsi="標楷體" w:hint="eastAsia"/>
                <w:color w:val="000000" w:themeColor="text1"/>
                <w:spacing w:val="-2"/>
                <w:szCs w:val="24"/>
              </w:rPr>
              <w:t>目標</w:t>
            </w:r>
            <w:r w:rsidRPr="000B061A">
              <w:rPr>
                <w:rFonts w:ascii="標楷體" w:eastAsia="標楷體" w:hAnsi="標楷體"/>
                <w:color w:val="000000" w:themeColor="text1"/>
                <w:spacing w:val="-2"/>
                <w:szCs w:val="24"/>
              </w:rPr>
              <w:t>達15場次。</w:t>
            </w:r>
            <w:r w:rsidRPr="000B061A">
              <w:rPr>
                <w:rFonts w:ascii="標楷體" w:eastAsia="標楷體" w:hAnsi="標楷體" w:hint="eastAsia"/>
                <w:color w:val="000000" w:themeColor="text1"/>
                <w:spacing w:val="-2"/>
                <w:szCs w:val="24"/>
              </w:rPr>
              <w:t>實際達成25場次。</w:t>
            </w:r>
          </w:p>
          <w:p w:rsidR="00BC10FD" w:rsidRPr="000B061A" w:rsidRDefault="00BC10FD" w:rsidP="00EE7DE2">
            <w:pPr>
              <w:spacing w:line="320" w:lineRule="atLeast"/>
              <w:ind w:left="512" w:hanging="512"/>
              <w:jc w:val="both"/>
              <w:rPr>
                <w:rFonts w:ascii="標楷體" w:eastAsia="標楷體" w:hAnsi="標楷體"/>
                <w:color w:val="000000" w:themeColor="text1"/>
                <w:spacing w:val="-2"/>
                <w:szCs w:val="24"/>
              </w:rPr>
            </w:pPr>
            <w:r w:rsidRPr="000B061A">
              <w:rPr>
                <w:rFonts w:ascii="標楷體" w:eastAsia="標楷體" w:hAnsi="標楷體"/>
                <w:color w:val="000000" w:themeColor="text1"/>
                <w:spacing w:val="-2"/>
                <w:szCs w:val="24"/>
              </w:rPr>
              <w:t>1-3</w:t>
            </w:r>
            <w:r w:rsidR="004F3D51" w:rsidRPr="000B061A">
              <w:rPr>
                <w:rFonts w:ascii="標楷體" w:eastAsia="標楷體" w:hAnsi="標楷體" w:hint="eastAsia"/>
                <w:color w:val="000000" w:themeColor="text1"/>
                <w:spacing w:val="-2"/>
                <w:szCs w:val="24"/>
              </w:rPr>
              <w:t>.</w:t>
            </w:r>
            <w:r w:rsidRPr="000B061A">
              <w:rPr>
                <w:rFonts w:ascii="標楷體" w:eastAsia="標楷體" w:hAnsi="標楷體"/>
                <w:color w:val="000000" w:themeColor="text1"/>
                <w:spacing w:val="-2"/>
                <w:szCs w:val="24"/>
              </w:rPr>
              <w:t>大二以上結合專業課程辦理校外服務學習</w:t>
            </w:r>
            <w:r w:rsidRPr="000B061A">
              <w:rPr>
                <w:rFonts w:ascii="標楷體" w:eastAsia="標楷體" w:hAnsi="標楷體" w:hint="eastAsia"/>
                <w:color w:val="000000" w:themeColor="text1"/>
                <w:spacing w:val="-2"/>
                <w:szCs w:val="24"/>
              </w:rPr>
              <w:t>目標</w:t>
            </w:r>
            <w:r w:rsidRPr="000B061A">
              <w:rPr>
                <w:rFonts w:ascii="標楷體" w:eastAsia="標楷體" w:hAnsi="標楷體"/>
                <w:color w:val="000000" w:themeColor="text1"/>
                <w:spacing w:val="-2"/>
                <w:szCs w:val="24"/>
              </w:rPr>
              <w:t>5場次。實際辦理</w:t>
            </w:r>
            <w:r w:rsidRPr="000B061A">
              <w:rPr>
                <w:rFonts w:ascii="標楷體" w:eastAsia="標楷體" w:hAnsi="標楷體" w:hint="eastAsia"/>
                <w:color w:val="000000" w:themeColor="text1"/>
                <w:spacing w:val="-2"/>
                <w:szCs w:val="24"/>
              </w:rPr>
              <w:t>5場次。</w:t>
            </w:r>
          </w:p>
          <w:p w:rsidR="00BC10FD" w:rsidRPr="000B061A" w:rsidRDefault="00BC10FD" w:rsidP="00EE7DE2">
            <w:pPr>
              <w:spacing w:line="320" w:lineRule="atLeast"/>
              <w:ind w:left="512" w:hanging="512"/>
              <w:jc w:val="both"/>
              <w:rPr>
                <w:rFonts w:ascii="標楷體" w:eastAsia="標楷體" w:hAnsi="標楷體"/>
                <w:color w:val="000000" w:themeColor="text1"/>
                <w:spacing w:val="-2"/>
                <w:szCs w:val="24"/>
              </w:rPr>
            </w:pPr>
            <w:r w:rsidRPr="000B061A">
              <w:rPr>
                <w:rFonts w:ascii="標楷體" w:eastAsia="標楷體" w:hAnsi="標楷體"/>
                <w:color w:val="000000" w:themeColor="text1"/>
                <w:spacing w:val="-2"/>
                <w:szCs w:val="24"/>
              </w:rPr>
              <w:t>1-4</w:t>
            </w:r>
            <w:r w:rsidR="004F3D51" w:rsidRPr="000B061A">
              <w:rPr>
                <w:rFonts w:ascii="標楷體" w:eastAsia="標楷體" w:hAnsi="標楷體" w:hint="eastAsia"/>
                <w:color w:val="000000" w:themeColor="text1"/>
                <w:spacing w:val="-2"/>
                <w:szCs w:val="24"/>
              </w:rPr>
              <w:t>.</w:t>
            </w:r>
            <w:r w:rsidRPr="000B061A">
              <w:rPr>
                <w:rFonts w:ascii="標楷體" w:eastAsia="標楷體" w:hAnsi="標楷體"/>
                <w:color w:val="000000" w:themeColor="text1"/>
                <w:spacing w:val="-2"/>
                <w:szCs w:val="24"/>
              </w:rPr>
              <w:t>服務學習觀摩及成果發表會</w:t>
            </w:r>
            <w:r w:rsidRPr="000B061A">
              <w:rPr>
                <w:rFonts w:ascii="標楷體" w:eastAsia="標楷體" w:hAnsi="標楷體" w:hint="eastAsia"/>
                <w:color w:val="000000" w:themeColor="text1"/>
                <w:spacing w:val="-2"/>
                <w:szCs w:val="24"/>
              </w:rPr>
              <w:t>目標</w:t>
            </w:r>
            <w:r w:rsidRPr="000B061A">
              <w:rPr>
                <w:rFonts w:ascii="標楷體" w:eastAsia="標楷體" w:hAnsi="標楷體"/>
                <w:color w:val="000000" w:themeColor="text1"/>
                <w:spacing w:val="-2"/>
                <w:szCs w:val="24"/>
              </w:rPr>
              <w:t>1場次。實際辦理</w:t>
            </w:r>
            <w:r w:rsidRPr="000B061A">
              <w:rPr>
                <w:rFonts w:ascii="標楷體" w:eastAsia="標楷體" w:hAnsi="標楷體" w:hint="eastAsia"/>
                <w:color w:val="000000" w:themeColor="text1"/>
                <w:spacing w:val="-2"/>
                <w:szCs w:val="24"/>
              </w:rPr>
              <w:t>1場次</w:t>
            </w:r>
          </w:p>
          <w:p w:rsidR="00BC10FD" w:rsidRPr="000B061A" w:rsidRDefault="00BC10FD" w:rsidP="00EE7DE2">
            <w:pPr>
              <w:spacing w:line="320" w:lineRule="atLeast"/>
              <w:ind w:left="512" w:hanging="512"/>
              <w:jc w:val="both"/>
              <w:rPr>
                <w:rFonts w:ascii="標楷體" w:eastAsia="標楷體" w:hAnsi="標楷體"/>
                <w:color w:val="000000" w:themeColor="text1"/>
                <w:spacing w:val="-2"/>
                <w:szCs w:val="24"/>
              </w:rPr>
            </w:pPr>
            <w:r w:rsidRPr="000B061A">
              <w:rPr>
                <w:rFonts w:ascii="標楷體" w:eastAsia="標楷體" w:hAnsi="標楷體"/>
                <w:color w:val="000000" w:themeColor="text1"/>
                <w:spacing w:val="-2"/>
                <w:szCs w:val="24"/>
              </w:rPr>
              <w:t>1-5</w:t>
            </w:r>
            <w:r w:rsidR="004F3D51" w:rsidRPr="000B061A">
              <w:rPr>
                <w:rFonts w:ascii="標楷體" w:eastAsia="標楷體" w:hAnsi="標楷體" w:hint="eastAsia"/>
                <w:color w:val="000000" w:themeColor="text1"/>
                <w:spacing w:val="-2"/>
                <w:szCs w:val="24"/>
              </w:rPr>
              <w:t>.</w:t>
            </w:r>
            <w:r w:rsidRPr="000B061A">
              <w:rPr>
                <w:rFonts w:ascii="標楷體" w:eastAsia="標楷體" w:hAnsi="標楷體"/>
                <w:color w:val="000000" w:themeColor="text1"/>
                <w:spacing w:val="-2"/>
                <w:szCs w:val="24"/>
              </w:rPr>
              <w:t>禮賓大使參與校內</w:t>
            </w:r>
            <w:r w:rsidRPr="000B061A">
              <w:rPr>
                <w:rFonts w:ascii="標楷體" w:eastAsia="標楷體" w:hAnsi="標楷體"/>
                <w:color w:val="000000" w:themeColor="text1"/>
                <w:spacing w:val="-2"/>
                <w:szCs w:val="24"/>
              </w:rPr>
              <w:lastRenderedPageBreak/>
              <w:t>外服務</w:t>
            </w:r>
            <w:r w:rsidRPr="000B061A">
              <w:rPr>
                <w:rFonts w:ascii="標楷體" w:eastAsia="標楷體" w:hAnsi="標楷體" w:hint="eastAsia"/>
                <w:color w:val="000000" w:themeColor="text1"/>
                <w:spacing w:val="-2"/>
                <w:szCs w:val="24"/>
              </w:rPr>
              <w:t>目標</w:t>
            </w:r>
            <w:r w:rsidRPr="000B061A">
              <w:rPr>
                <w:rFonts w:ascii="標楷體" w:eastAsia="標楷體" w:hAnsi="標楷體"/>
                <w:color w:val="000000" w:themeColor="text1"/>
                <w:spacing w:val="-2"/>
                <w:szCs w:val="24"/>
              </w:rPr>
              <w:t>達30場次。實際達</w:t>
            </w:r>
            <w:r w:rsidRPr="000B061A">
              <w:rPr>
                <w:rFonts w:ascii="標楷體" w:eastAsia="標楷體" w:hAnsi="標楷體" w:hint="eastAsia"/>
                <w:color w:val="000000" w:themeColor="text1"/>
                <w:spacing w:val="-2"/>
                <w:szCs w:val="24"/>
              </w:rPr>
              <w:t>38場次</w:t>
            </w:r>
          </w:p>
          <w:p w:rsidR="00BC10FD" w:rsidRPr="000B061A" w:rsidRDefault="00BC10FD" w:rsidP="00EE7DE2">
            <w:pPr>
              <w:spacing w:line="320" w:lineRule="atLeast"/>
              <w:ind w:left="260" w:hanging="260"/>
              <w:jc w:val="both"/>
              <w:rPr>
                <w:rFonts w:ascii="標楷體" w:eastAsia="標楷體" w:hAnsi="標楷體"/>
                <w:color w:val="000000" w:themeColor="text1"/>
              </w:rPr>
            </w:pPr>
            <w:r w:rsidRPr="000B061A">
              <w:rPr>
                <w:rFonts w:ascii="標楷體" w:eastAsia="標楷體" w:hAnsi="標楷體"/>
                <w:color w:val="000000" w:themeColor="text1"/>
                <w:szCs w:val="24"/>
              </w:rPr>
              <w:t>2.志願服務訓練</w:t>
            </w:r>
            <w:r w:rsidRPr="000B061A">
              <w:rPr>
                <w:rFonts w:ascii="標楷體" w:eastAsia="標楷體" w:hAnsi="標楷體" w:hint="eastAsia"/>
                <w:color w:val="000000" w:themeColor="text1"/>
                <w:szCs w:val="24"/>
              </w:rPr>
              <w:t>目標</w:t>
            </w:r>
            <w:r w:rsidRPr="000B061A">
              <w:rPr>
                <w:rFonts w:ascii="標楷體" w:eastAsia="標楷體" w:hAnsi="標楷體"/>
                <w:color w:val="000000" w:themeColor="text1"/>
                <w:szCs w:val="24"/>
              </w:rPr>
              <w:t>2場次。</w:t>
            </w:r>
            <w:r w:rsidRPr="000B061A">
              <w:rPr>
                <w:rFonts w:ascii="標楷體" w:eastAsia="標楷體" w:hAnsi="標楷體"/>
                <w:color w:val="000000" w:themeColor="text1"/>
              </w:rPr>
              <w:t>實際辦理</w:t>
            </w:r>
            <w:r w:rsidRPr="000B061A">
              <w:rPr>
                <w:rFonts w:ascii="標楷體" w:eastAsia="標楷體" w:hAnsi="標楷體" w:hint="eastAsia"/>
                <w:color w:val="000000" w:themeColor="text1"/>
              </w:rPr>
              <w:t>2場次。</w:t>
            </w:r>
          </w:p>
          <w:p w:rsidR="006B33FA" w:rsidRPr="000B061A" w:rsidRDefault="006B33FA" w:rsidP="00EE7DE2">
            <w:pPr>
              <w:spacing w:line="320" w:lineRule="atLeast"/>
              <w:ind w:left="260" w:hanging="260"/>
              <w:jc w:val="both"/>
              <w:rPr>
                <w:rFonts w:ascii="標楷體" w:eastAsia="標楷體" w:hAnsi="標楷體"/>
                <w:color w:val="000000" w:themeColor="text1"/>
              </w:rPr>
            </w:pPr>
          </w:p>
          <w:p w:rsidR="00BC10FD" w:rsidRPr="000B061A" w:rsidRDefault="00BC10FD" w:rsidP="00EE7DE2">
            <w:pPr>
              <w:spacing w:line="320" w:lineRule="atLeast"/>
              <w:ind w:left="260" w:hanging="260"/>
              <w:jc w:val="both"/>
              <w:rPr>
                <w:rFonts w:ascii="標楷體" w:eastAsia="標楷體" w:hAnsi="標楷體"/>
                <w:color w:val="000000" w:themeColor="text1"/>
              </w:rPr>
            </w:pPr>
            <w:r w:rsidRPr="000B061A">
              <w:rPr>
                <w:rFonts w:ascii="標楷體" w:eastAsia="標楷體" w:hAnsi="標楷體"/>
                <w:color w:val="000000" w:themeColor="text1"/>
                <w:szCs w:val="24"/>
              </w:rPr>
              <w:t>3.</w:t>
            </w:r>
            <w:r w:rsidRPr="000B061A">
              <w:rPr>
                <w:rFonts w:ascii="標楷體" w:eastAsia="標楷體" w:hAnsi="標楷體"/>
                <w:color w:val="000000" w:themeColor="text1"/>
              </w:rPr>
              <w:t>國際</w:t>
            </w:r>
            <w:r w:rsidRPr="000B061A">
              <w:rPr>
                <w:rFonts w:ascii="標楷體" w:eastAsia="標楷體" w:hAnsi="標楷體"/>
                <w:color w:val="000000" w:themeColor="text1"/>
                <w:szCs w:val="24"/>
              </w:rPr>
              <w:t>志工培訓課程</w:t>
            </w:r>
            <w:r w:rsidRPr="000B061A">
              <w:rPr>
                <w:rFonts w:ascii="標楷體" w:eastAsia="標楷體" w:hAnsi="標楷體" w:hint="eastAsia"/>
                <w:color w:val="000000" w:themeColor="text1"/>
                <w:szCs w:val="24"/>
              </w:rPr>
              <w:t>目標</w:t>
            </w:r>
            <w:r w:rsidRPr="000B061A">
              <w:rPr>
                <w:rFonts w:ascii="標楷體" w:eastAsia="標楷體" w:hAnsi="標楷體"/>
                <w:color w:val="000000" w:themeColor="text1"/>
                <w:szCs w:val="24"/>
              </w:rPr>
              <w:t>1場次，國際志工參與</w:t>
            </w:r>
            <w:r w:rsidRPr="000B061A">
              <w:rPr>
                <w:rFonts w:ascii="標楷體" w:eastAsia="標楷體" w:hAnsi="標楷體" w:hint="eastAsia"/>
                <w:color w:val="000000" w:themeColor="text1"/>
                <w:szCs w:val="24"/>
              </w:rPr>
              <w:t>目標</w:t>
            </w:r>
            <w:r w:rsidRPr="000B061A">
              <w:rPr>
                <w:rFonts w:ascii="標楷體" w:eastAsia="標楷體" w:hAnsi="標楷體"/>
                <w:color w:val="000000" w:themeColor="text1"/>
                <w:szCs w:val="24"/>
              </w:rPr>
              <w:t>達10人次。</w:t>
            </w:r>
            <w:r w:rsidRPr="000B061A">
              <w:rPr>
                <w:rFonts w:ascii="標楷體" w:eastAsia="標楷體" w:hAnsi="標楷體"/>
                <w:color w:val="000000" w:themeColor="text1"/>
              </w:rPr>
              <w:t>辦理國際志工隊</w:t>
            </w:r>
            <w:r w:rsidRPr="000B061A">
              <w:rPr>
                <w:rFonts w:ascii="標楷體" w:eastAsia="標楷體" w:hAnsi="標楷體" w:hint="eastAsia"/>
                <w:color w:val="000000" w:themeColor="text1"/>
              </w:rPr>
              <w:t>1人次。</w:t>
            </w:r>
          </w:p>
        </w:tc>
        <w:tc>
          <w:tcPr>
            <w:tcW w:w="2700" w:type="dxa"/>
            <w:tcMar>
              <w:left w:w="57" w:type="dxa"/>
              <w:right w:w="57" w:type="dxa"/>
            </w:tcMar>
          </w:tcPr>
          <w:p w:rsidR="00BC10FD" w:rsidRPr="000B061A" w:rsidRDefault="00BC10FD" w:rsidP="00EE7DE2">
            <w:pPr>
              <w:spacing w:line="320" w:lineRule="atLeast"/>
              <w:ind w:left="262" w:hanging="262"/>
              <w:jc w:val="both"/>
              <w:rPr>
                <w:rFonts w:ascii="標楷體" w:eastAsia="標楷體" w:hAnsi="標楷體"/>
                <w:color w:val="000000" w:themeColor="text1"/>
              </w:rPr>
            </w:pPr>
            <w:r w:rsidRPr="000B061A">
              <w:rPr>
                <w:rFonts w:ascii="標楷體" w:eastAsia="標楷體" w:hAnsi="標楷體"/>
                <w:color w:val="000000" w:themeColor="text1"/>
              </w:rPr>
              <w:lastRenderedPageBreak/>
              <w:t>1.落實生涯教育行為培養學生團隊合作獨立思考及人際關係核心能力。</w:t>
            </w:r>
          </w:p>
          <w:p w:rsidR="004F3D51" w:rsidRPr="000B061A" w:rsidRDefault="004F3D51" w:rsidP="00EE7DE2">
            <w:pPr>
              <w:spacing w:line="320" w:lineRule="atLeast"/>
              <w:ind w:left="262" w:hanging="262"/>
              <w:jc w:val="both"/>
              <w:rPr>
                <w:rFonts w:ascii="標楷體" w:eastAsia="標楷體" w:hAnsi="標楷體"/>
                <w:color w:val="000000" w:themeColor="text1"/>
              </w:rPr>
            </w:pPr>
          </w:p>
          <w:p w:rsidR="004F3D51" w:rsidRPr="000B061A" w:rsidRDefault="004F3D51" w:rsidP="00EE7DE2">
            <w:pPr>
              <w:spacing w:line="320" w:lineRule="atLeast"/>
              <w:ind w:left="262" w:hanging="262"/>
              <w:jc w:val="both"/>
              <w:rPr>
                <w:rFonts w:ascii="標楷體" w:eastAsia="標楷體" w:hAnsi="標楷體"/>
                <w:color w:val="000000" w:themeColor="text1"/>
              </w:rPr>
            </w:pPr>
          </w:p>
          <w:p w:rsidR="004F3D51" w:rsidRPr="000B061A" w:rsidRDefault="004F3D51" w:rsidP="00EE7DE2">
            <w:pPr>
              <w:spacing w:line="320" w:lineRule="atLeast"/>
              <w:ind w:left="262" w:hanging="262"/>
              <w:jc w:val="both"/>
              <w:rPr>
                <w:rFonts w:ascii="標楷體" w:eastAsia="標楷體" w:hAnsi="標楷體"/>
                <w:color w:val="000000" w:themeColor="text1"/>
              </w:rPr>
            </w:pPr>
          </w:p>
          <w:p w:rsidR="004F3D51" w:rsidRPr="000B061A" w:rsidRDefault="004F3D51" w:rsidP="00EE7DE2">
            <w:pPr>
              <w:spacing w:line="320" w:lineRule="atLeast"/>
              <w:ind w:left="262" w:hanging="262"/>
              <w:jc w:val="both"/>
              <w:rPr>
                <w:rFonts w:ascii="標楷體" w:eastAsia="標楷體" w:hAnsi="標楷體"/>
                <w:color w:val="000000" w:themeColor="text1"/>
              </w:rPr>
            </w:pPr>
          </w:p>
          <w:p w:rsidR="004F3D51" w:rsidRPr="000B061A" w:rsidRDefault="004F3D51" w:rsidP="00EE7DE2">
            <w:pPr>
              <w:spacing w:line="320" w:lineRule="atLeast"/>
              <w:ind w:left="262" w:hanging="262"/>
              <w:jc w:val="both"/>
              <w:rPr>
                <w:rFonts w:ascii="標楷體" w:eastAsia="標楷體" w:hAnsi="標楷體"/>
                <w:color w:val="000000" w:themeColor="text1"/>
              </w:rPr>
            </w:pPr>
          </w:p>
          <w:p w:rsidR="004F3D51" w:rsidRPr="000B061A" w:rsidRDefault="004F3D51" w:rsidP="00EE7DE2">
            <w:pPr>
              <w:spacing w:line="320" w:lineRule="atLeast"/>
              <w:ind w:left="262" w:hanging="262"/>
              <w:jc w:val="both"/>
              <w:rPr>
                <w:rFonts w:ascii="標楷體" w:eastAsia="標楷體" w:hAnsi="標楷體"/>
                <w:color w:val="000000" w:themeColor="text1"/>
              </w:rPr>
            </w:pPr>
          </w:p>
          <w:p w:rsidR="004F3D51" w:rsidRPr="000B061A" w:rsidRDefault="004F3D51" w:rsidP="00EE7DE2">
            <w:pPr>
              <w:spacing w:line="320" w:lineRule="atLeast"/>
              <w:ind w:left="262" w:hanging="262"/>
              <w:jc w:val="both"/>
              <w:rPr>
                <w:rFonts w:ascii="標楷體" w:eastAsia="標楷體" w:hAnsi="標楷體"/>
                <w:color w:val="000000" w:themeColor="text1"/>
              </w:rPr>
            </w:pPr>
          </w:p>
          <w:p w:rsidR="004F3D51" w:rsidRPr="000B061A" w:rsidRDefault="004F3D51" w:rsidP="00EE7DE2">
            <w:pPr>
              <w:spacing w:line="320" w:lineRule="atLeast"/>
              <w:ind w:left="262" w:hanging="262"/>
              <w:jc w:val="both"/>
              <w:rPr>
                <w:rFonts w:ascii="標楷體" w:eastAsia="標楷體" w:hAnsi="標楷體"/>
                <w:color w:val="000000" w:themeColor="text1"/>
              </w:rPr>
            </w:pPr>
          </w:p>
          <w:p w:rsidR="004F3D51" w:rsidRPr="000B061A" w:rsidRDefault="004F3D51" w:rsidP="00EE7DE2">
            <w:pPr>
              <w:spacing w:line="320" w:lineRule="atLeast"/>
              <w:ind w:left="262" w:hanging="262"/>
              <w:jc w:val="both"/>
              <w:rPr>
                <w:rFonts w:ascii="標楷體" w:eastAsia="標楷體" w:hAnsi="標楷體"/>
                <w:color w:val="000000" w:themeColor="text1"/>
              </w:rPr>
            </w:pPr>
          </w:p>
          <w:p w:rsidR="004F3D51" w:rsidRPr="000B061A" w:rsidRDefault="004F3D51" w:rsidP="00EE7DE2">
            <w:pPr>
              <w:spacing w:line="320" w:lineRule="atLeast"/>
              <w:ind w:left="262" w:hanging="262"/>
              <w:jc w:val="both"/>
              <w:rPr>
                <w:rFonts w:ascii="標楷體" w:eastAsia="標楷體" w:hAnsi="標楷體"/>
                <w:color w:val="000000" w:themeColor="text1"/>
              </w:rPr>
            </w:pPr>
          </w:p>
          <w:p w:rsidR="004F3D51" w:rsidRPr="000B061A" w:rsidRDefault="004F3D51" w:rsidP="00EE7DE2">
            <w:pPr>
              <w:spacing w:line="320" w:lineRule="atLeast"/>
              <w:ind w:left="262" w:hanging="262"/>
              <w:jc w:val="both"/>
              <w:rPr>
                <w:rFonts w:ascii="標楷體" w:eastAsia="標楷體" w:hAnsi="標楷體"/>
                <w:color w:val="000000" w:themeColor="text1"/>
              </w:rPr>
            </w:pPr>
          </w:p>
          <w:p w:rsidR="004F3D51" w:rsidRPr="000B061A" w:rsidRDefault="004F3D51" w:rsidP="00EE7DE2">
            <w:pPr>
              <w:spacing w:line="320" w:lineRule="atLeast"/>
              <w:ind w:left="262" w:hanging="262"/>
              <w:jc w:val="both"/>
              <w:rPr>
                <w:rFonts w:ascii="標楷體" w:eastAsia="標楷體" w:hAnsi="標楷體"/>
                <w:color w:val="000000" w:themeColor="text1"/>
              </w:rPr>
            </w:pPr>
          </w:p>
          <w:p w:rsidR="004F3D51" w:rsidRPr="000B061A" w:rsidRDefault="004F3D51" w:rsidP="00EE7DE2">
            <w:pPr>
              <w:spacing w:line="320" w:lineRule="atLeast"/>
              <w:ind w:left="262" w:hanging="262"/>
              <w:jc w:val="both"/>
              <w:rPr>
                <w:rFonts w:ascii="標楷體" w:eastAsia="標楷體" w:hAnsi="標楷體"/>
                <w:color w:val="000000" w:themeColor="text1"/>
              </w:rPr>
            </w:pPr>
          </w:p>
          <w:p w:rsidR="004F3D51" w:rsidRPr="000B061A" w:rsidRDefault="004F3D51" w:rsidP="00EE7DE2">
            <w:pPr>
              <w:spacing w:line="320" w:lineRule="atLeast"/>
              <w:ind w:left="262" w:hanging="262"/>
              <w:jc w:val="both"/>
              <w:rPr>
                <w:rFonts w:ascii="標楷體" w:eastAsia="標楷體" w:hAnsi="標楷體"/>
                <w:color w:val="000000" w:themeColor="text1"/>
              </w:rPr>
            </w:pPr>
          </w:p>
          <w:p w:rsidR="004F3D51" w:rsidRDefault="004F3D51" w:rsidP="00EE7DE2">
            <w:pPr>
              <w:spacing w:line="320" w:lineRule="atLeast"/>
              <w:ind w:left="262" w:hanging="262"/>
              <w:jc w:val="both"/>
              <w:rPr>
                <w:rFonts w:ascii="標楷體" w:eastAsia="標楷體" w:hAnsi="標楷體"/>
                <w:color w:val="000000" w:themeColor="text1"/>
              </w:rPr>
            </w:pPr>
          </w:p>
          <w:p w:rsidR="00E213CC" w:rsidRDefault="00E213CC" w:rsidP="00EE7DE2">
            <w:pPr>
              <w:spacing w:line="320" w:lineRule="atLeast"/>
              <w:ind w:left="262" w:hanging="262"/>
              <w:jc w:val="both"/>
              <w:rPr>
                <w:rFonts w:ascii="標楷體" w:eastAsia="標楷體" w:hAnsi="標楷體"/>
                <w:color w:val="000000" w:themeColor="text1"/>
              </w:rPr>
            </w:pPr>
          </w:p>
          <w:p w:rsidR="00BC10FD" w:rsidRPr="000B061A" w:rsidRDefault="00BC10FD" w:rsidP="00EE7DE2">
            <w:pPr>
              <w:spacing w:line="320" w:lineRule="atLeast"/>
              <w:ind w:left="262" w:hanging="262"/>
              <w:jc w:val="both"/>
              <w:rPr>
                <w:rFonts w:ascii="標楷體" w:eastAsia="標楷體" w:hAnsi="標楷體"/>
                <w:color w:val="000000" w:themeColor="text1"/>
              </w:rPr>
            </w:pPr>
            <w:r w:rsidRPr="000B061A">
              <w:rPr>
                <w:rFonts w:ascii="標楷體" w:eastAsia="標楷體" w:hAnsi="標楷體"/>
                <w:color w:val="000000" w:themeColor="text1"/>
                <w:szCs w:val="24"/>
              </w:rPr>
              <w:t>2.培養</w:t>
            </w:r>
            <w:r w:rsidRPr="000B061A">
              <w:rPr>
                <w:rFonts w:ascii="標楷體" w:eastAsia="標楷體" w:hAnsi="標楷體"/>
                <w:color w:val="000000" w:themeColor="text1"/>
              </w:rPr>
              <w:t>學生</w:t>
            </w:r>
            <w:r w:rsidRPr="000B061A">
              <w:rPr>
                <w:rFonts w:ascii="標楷體" w:eastAsia="標楷體" w:hAnsi="標楷體"/>
                <w:color w:val="000000" w:themeColor="text1"/>
                <w:szCs w:val="24"/>
              </w:rPr>
              <w:t>志願服務觀念及態度、增進國際視野。</w:t>
            </w:r>
          </w:p>
        </w:tc>
        <w:tc>
          <w:tcPr>
            <w:tcW w:w="960" w:type="dxa"/>
            <w:tcMar>
              <w:left w:w="57" w:type="dxa"/>
              <w:right w:w="57" w:type="dxa"/>
            </w:tcMar>
          </w:tcPr>
          <w:p w:rsidR="00BC10FD" w:rsidRPr="000B061A" w:rsidRDefault="00BC10FD"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lastRenderedPageBreak/>
              <w:t>□ 優</w:t>
            </w:r>
          </w:p>
          <w:p w:rsidR="00BC10FD" w:rsidRPr="000B061A" w:rsidRDefault="00BC10FD"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BC10FD" w:rsidRPr="000B061A" w:rsidRDefault="00BC10FD"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BC10FD" w:rsidRPr="000B061A" w:rsidRDefault="00BC10FD"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BC10FD" w:rsidRPr="000B061A" w:rsidRDefault="00BC10FD"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差</w:t>
            </w:r>
          </w:p>
        </w:tc>
        <w:tc>
          <w:tcPr>
            <w:tcW w:w="2880" w:type="dxa"/>
            <w:tcMar>
              <w:left w:w="57" w:type="dxa"/>
              <w:right w:w="57" w:type="dxa"/>
            </w:tcMar>
          </w:tcPr>
          <w:p w:rsidR="00BC10FD" w:rsidRPr="000B061A" w:rsidRDefault="00BC10FD" w:rsidP="00822D4F">
            <w:pPr>
              <w:spacing w:line="320" w:lineRule="atLeast"/>
              <w:jc w:val="both"/>
              <w:rPr>
                <w:rFonts w:ascii="標楷體" w:eastAsia="標楷體" w:hAnsi="標楷體"/>
                <w:color w:val="000000" w:themeColor="text1"/>
              </w:rPr>
            </w:pPr>
            <w:r w:rsidRPr="000B061A">
              <w:rPr>
                <w:rFonts w:ascii="標楷體" w:eastAsia="標楷體" w:hAnsi="標楷體" w:hint="eastAsia"/>
                <w:color w:val="000000" w:themeColor="text1"/>
              </w:rPr>
              <w:t>配合高教深耕計畫，將國際志工培訓調整納入志願服務訓練。</w:t>
            </w:r>
          </w:p>
        </w:tc>
      </w:tr>
      <w:tr w:rsidR="00BC10FD" w:rsidRPr="000B061A" w:rsidTr="00822D4F">
        <w:tc>
          <w:tcPr>
            <w:tcW w:w="2668" w:type="dxa"/>
            <w:tcMar>
              <w:left w:w="57" w:type="dxa"/>
              <w:right w:w="57" w:type="dxa"/>
            </w:tcMar>
          </w:tcPr>
          <w:p w:rsidR="00BC10FD" w:rsidRPr="000B061A" w:rsidRDefault="00BC10FD" w:rsidP="00EE7DE2">
            <w:pPr>
              <w:spacing w:line="320" w:lineRule="atLeast"/>
              <w:ind w:left="180" w:hangingChars="75" w:hanging="180"/>
              <w:jc w:val="both"/>
              <w:rPr>
                <w:rFonts w:ascii="標楷體" w:eastAsia="標楷體" w:hAnsi="標楷體"/>
                <w:color w:val="000000" w:themeColor="text1"/>
              </w:rPr>
            </w:pPr>
            <w:r w:rsidRPr="000B061A">
              <w:rPr>
                <w:rFonts w:ascii="標楷體" w:eastAsia="標楷體" w:hAnsi="標楷體"/>
                <w:color w:val="000000" w:themeColor="text1"/>
              </w:rPr>
              <w:t>4.促進學生職場競爭力</w:t>
            </w:r>
          </w:p>
        </w:tc>
        <w:tc>
          <w:tcPr>
            <w:tcW w:w="2760" w:type="dxa"/>
            <w:tcMar>
              <w:left w:w="57" w:type="dxa"/>
              <w:right w:w="57" w:type="dxa"/>
            </w:tcMar>
          </w:tcPr>
          <w:p w:rsidR="00BC10FD" w:rsidRPr="000B061A" w:rsidRDefault="00BC10FD" w:rsidP="00EE7DE2">
            <w:pPr>
              <w:spacing w:line="320" w:lineRule="atLeast"/>
              <w:ind w:left="178" w:hanging="178"/>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引導學生探索職涯興趣和職涯規劃。</w:t>
            </w: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BC10FD" w:rsidRPr="000B061A" w:rsidRDefault="00BC10FD" w:rsidP="00EE7DE2">
            <w:pPr>
              <w:spacing w:line="320" w:lineRule="atLeast"/>
              <w:ind w:left="257" w:hanging="257"/>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提升學生就業力。</w:t>
            </w: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BC10FD" w:rsidRPr="000B061A" w:rsidRDefault="00BC10FD" w:rsidP="00EE7DE2">
            <w:pPr>
              <w:spacing w:line="320" w:lineRule="atLeast"/>
              <w:ind w:left="178" w:hanging="178"/>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增進學生對職場的認知和實踐行動。</w:t>
            </w: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BC10FD" w:rsidRPr="000B061A" w:rsidRDefault="00BC10FD" w:rsidP="00620993">
            <w:pPr>
              <w:spacing w:line="320" w:lineRule="atLeast"/>
              <w:ind w:left="178" w:hanging="178"/>
              <w:jc w:val="distribute"/>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推動各項學生職涯輔導和畢業生就業輔導工作</w:t>
            </w: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Default="00314A3F" w:rsidP="00EE7DE2">
            <w:pPr>
              <w:spacing w:line="320" w:lineRule="atLeast"/>
              <w:ind w:left="257" w:hanging="257"/>
              <w:jc w:val="both"/>
              <w:rPr>
                <w:rFonts w:eastAsia="標楷體"/>
                <w:color w:val="000000" w:themeColor="text1"/>
                <w:szCs w:val="24"/>
              </w:rPr>
            </w:pPr>
          </w:p>
          <w:p w:rsidR="00E213CC" w:rsidRPr="000B061A" w:rsidRDefault="00E213CC" w:rsidP="00EE7DE2">
            <w:pPr>
              <w:spacing w:line="320" w:lineRule="atLeast"/>
              <w:ind w:left="257" w:hanging="257"/>
              <w:jc w:val="both"/>
              <w:rPr>
                <w:rFonts w:eastAsia="標楷體"/>
                <w:color w:val="000000" w:themeColor="text1"/>
                <w:szCs w:val="24"/>
              </w:rPr>
            </w:pPr>
          </w:p>
          <w:p w:rsidR="00314A3F" w:rsidRDefault="00314A3F" w:rsidP="00EE7DE2">
            <w:pPr>
              <w:spacing w:line="320" w:lineRule="atLeast"/>
              <w:ind w:left="257" w:hanging="257"/>
              <w:jc w:val="both"/>
              <w:rPr>
                <w:rFonts w:eastAsia="標楷體"/>
                <w:color w:val="000000" w:themeColor="text1"/>
                <w:szCs w:val="24"/>
              </w:rPr>
            </w:pPr>
          </w:p>
          <w:p w:rsidR="00620993" w:rsidRPr="000B061A" w:rsidRDefault="00620993" w:rsidP="00EE7DE2">
            <w:pPr>
              <w:spacing w:line="320" w:lineRule="atLeast"/>
              <w:ind w:left="257" w:hanging="257"/>
              <w:jc w:val="both"/>
              <w:rPr>
                <w:rFonts w:eastAsia="標楷體"/>
                <w:color w:val="000000" w:themeColor="text1"/>
                <w:szCs w:val="24"/>
              </w:rPr>
            </w:pPr>
          </w:p>
          <w:p w:rsidR="00BC10FD" w:rsidRPr="000B061A" w:rsidRDefault="00BC10FD" w:rsidP="00CC09BA">
            <w:pPr>
              <w:spacing w:line="320" w:lineRule="atLeast"/>
              <w:ind w:left="187" w:hanging="187"/>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落實畢業生流向調查與服務，建立調查結果回饋機制。</w:t>
            </w:r>
          </w:p>
        </w:tc>
        <w:tc>
          <w:tcPr>
            <w:tcW w:w="2700" w:type="dxa"/>
            <w:tcMar>
              <w:left w:w="57" w:type="dxa"/>
              <w:right w:w="57" w:type="dxa"/>
            </w:tcMar>
          </w:tcPr>
          <w:p w:rsidR="00BC10FD" w:rsidRPr="000B061A" w:rsidRDefault="00BC10FD" w:rsidP="00EE7DE2">
            <w:pPr>
              <w:spacing w:line="320" w:lineRule="atLeast"/>
              <w:ind w:left="178" w:hanging="178"/>
              <w:jc w:val="both"/>
              <w:rPr>
                <w:rFonts w:eastAsia="標楷體"/>
                <w:color w:val="000000" w:themeColor="text1"/>
                <w:szCs w:val="24"/>
              </w:rPr>
            </w:pPr>
            <w:r w:rsidRPr="000B061A">
              <w:rPr>
                <w:rFonts w:eastAsia="標楷體"/>
                <w:color w:val="000000" w:themeColor="text1"/>
                <w:szCs w:val="24"/>
              </w:rPr>
              <w:lastRenderedPageBreak/>
              <w:t>1.</w:t>
            </w:r>
            <w:r w:rsidRPr="000B061A">
              <w:rPr>
                <w:rFonts w:eastAsia="標楷體"/>
                <w:color w:val="000000" w:themeColor="text1"/>
                <w:szCs w:val="24"/>
              </w:rPr>
              <w:t>大一新生職業興趣探索施測率目標達</w:t>
            </w:r>
            <w:r w:rsidRPr="000B061A">
              <w:rPr>
                <w:rFonts w:eastAsia="標楷體"/>
                <w:color w:val="000000" w:themeColor="text1"/>
                <w:szCs w:val="24"/>
              </w:rPr>
              <w:t>80%</w:t>
            </w:r>
            <w:r w:rsidRPr="000B061A">
              <w:rPr>
                <w:rFonts w:eastAsia="標楷體"/>
                <w:color w:val="000000" w:themeColor="text1"/>
                <w:szCs w:val="24"/>
              </w:rPr>
              <w:t>。實際</w:t>
            </w:r>
            <w:r w:rsidRPr="000B061A">
              <w:rPr>
                <w:rFonts w:eastAsia="標楷體"/>
                <w:color w:val="000000" w:themeColor="text1"/>
                <w:kern w:val="2"/>
                <w:szCs w:val="24"/>
              </w:rPr>
              <w:t>107</w:t>
            </w:r>
            <w:r w:rsidRPr="000B061A">
              <w:rPr>
                <w:rFonts w:eastAsia="標楷體"/>
                <w:color w:val="000000" w:themeColor="text1"/>
                <w:kern w:val="2"/>
                <w:szCs w:val="24"/>
                <w:lang w:eastAsia="zh-HK"/>
              </w:rPr>
              <w:t>學年度大一新生施測人數為</w:t>
            </w:r>
            <w:r w:rsidRPr="000B061A">
              <w:rPr>
                <w:rFonts w:eastAsia="標楷體"/>
                <w:color w:val="000000" w:themeColor="text1"/>
                <w:kern w:val="2"/>
                <w:szCs w:val="24"/>
                <w:lang w:eastAsia="zh-HK"/>
              </w:rPr>
              <w:t>1,747</w:t>
            </w:r>
            <w:r w:rsidRPr="000B061A">
              <w:rPr>
                <w:rFonts w:eastAsia="標楷體"/>
                <w:color w:val="000000" w:themeColor="text1"/>
                <w:kern w:val="2"/>
                <w:szCs w:val="24"/>
                <w:lang w:eastAsia="zh-HK"/>
              </w:rPr>
              <w:t>人</w:t>
            </w:r>
            <w:r w:rsidRPr="000B061A">
              <w:rPr>
                <w:rFonts w:eastAsia="標楷體"/>
                <w:color w:val="000000" w:themeColor="text1"/>
                <w:kern w:val="2"/>
                <w:szCs w:val="24"/>
              </w:rPr>
              <w:t>，</w:t>
            </w:r>
            <w:r w:rsidRPr="000B061A">
              <w:rPr>
                <w:rFonts w:eastAsia="標楷體"/>
                <w:color w:val="000000" w:themeColor="text1"/>
                <w:kern w:val="2"/>
                <w:szCs w:val="24"/>
                <w:lang w:eastAsia="zh-HK"/>
              </w:rPr>
              <w:t>施測率為</w:t>
            </w:r>
            <w:r w:rsidRPr="000B061A">
              <w:rPr>
                <w:rFonts w:eastAsia="標楷體"/>
                <w:color w:val="000000" w:themeColor="text1"/>
                <w:kern w:val="2"/>
                <w:szCs w:val="24"/>
                <w:lang w:eastAsia="zh-HK"/>
              </w:rPr>
              <w:t>90%</w:t>
            </w:r>
            <w:r w:rsidRPr="000B061A">
              <w:rPr>
                <w:rFonts w:eastAsia="標楷體"/>
                <w:color w:val="000000" w:themeColor="text1"/>
                <w:kern w:val="2"/>
                <w:szCs w:val="24"/>
              </w:rPr>
              <w:t>。</w:t>
            </w:r>
          </w:p>
          <w:p w:rsidR="00BC10FD" w:rsidRPr="000B061A" w:rsidRDefault="00BC10FD" w:rsidP="00EE7DE2">
            <w:pPr>
              <w:spacing w:line="320" w:lineRule="atLeast"/>
              <w:ind w:left="178" w:hanging="178"/>
              <w:jc w:val="distribute"/>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就業或職涯講座目標</w:t>
            </w:r>
            <w:r w:rsidRPr="000B061A">
              <w:rPr>
                <w:rFonts w:eastAsia="標楷體"/>
                <w:color w:val="000000" w:themeColor="text1"/>
                <w:szCs w:val="24"/>
              </w:rPr>
              <w:t>2</w:t>
            </w:r>
            <w:r w:rsidRPr="000B061A">
              <w:rPr>
                <w:rFonts w:eastAsia="標楷體"/>
                <w:color w:val="000000" w:themeColor="text1"/>
                <w:szCs w:val="24"/>
              </w:rPr>
              <w:t>場次</w:t>
            </w:r>
            <w:r w:rsidRPr="000B061A">
              <w:rPr>
                <w:rFonts w:eastAsia="標楷體"/>
                <w:color w:val="000000" w:themeColor="text1"/>
                <w:szCs w:val="24"/>
              </w:rPr>
              <w:t>60</w:t>
            </w:r>
            <w:r w:rsidRPr="000B061A">
              <w:rPr>
                <w:rFonts w:eastAsia="標楷體"/>
                <w:color w:val="000000" w:themeColor="text1"/>
                <w:szCs w:val="24"/>
              </w:rPr>
              <w:t>人次參與。實際</w:t>
            </w:r>
            <w:r w:rsidRPr="000B061A">
              <w:rPr>
                <w:rFonts w:eastAsia="標楷體"/>
                <w:color w:val="000000" w:themeColor="text1"/>
                <w:szCs w:val="24"/>
              </w:rPr>
              <w:t>107</w:t>
            </w:r>
            <w:r w:rsidRPr="000B061A">
              <w:rPr>
                <w:rFonts w:eastAsia="標楷體"/>
                <w:color w:val="000000" w:themeColor="text1"/>
                <w:szCs w:val="24"/>
              </w:rPr>
              <w:t>學年度與系所合作辦理</w:t>
            </w:r>
            <w:r w:rsidRPr="000B061A">
              <w:rPr>
                <w:rFonts w:eastAsia="標楷體"/>
                <w:color w:val="000000" w:themeColor="text1"/>
                <w:szCs w:val="24"/>
              </w:rPr>
              <w:t>6</w:t>
            </w:r>
            <w:r w:rsidRPr="000B061A">
              <w:rPr>
                <w:rFonts w:eastAsia="標楷體"/>
                <w:color w:val="000000" w:themeColor="text1"/>
                <w:szCs w:val="24"/>
              </w:rPr>
              <w:t>場次就業或職涯講座，計有</w:t>
            </w:r>
            <w:r w:rsidRPr="000B061A">
              <w:rPr>
                <w:rFonts w:eastAsia="標楷體"/>
                <w:color w:val="000000" w:themeColor="text1"/>
                <w:szCs w:val="24"/>
              </w:rPr>
              <w:t>297</w:t>
            </w:r>
            <w:r w:rsidRPr="000B061A">
              <w:rPr>
                <w:rFonts w:eastAsia="標楷體"/>
                <w:color w:val="000000" w:themeColor="text1"/>
                <w:szCs w:val="24"/>
              </w:rPr>
              <w:t>人參與</w:t>
            </w:r>
          </w:p>
          <w:p w:rsidR="00BC10FD" w:rsidRPr="000B061A" w:rsidRDefault="00BC10FD" w:rsidP="00EE7DE2">
            <w:pPr>
              <w:spacing w:line="320" w:lineRule="atLeast"/>
              <w:ind w:left="178" w:hanging="178"/>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企業參訪或職場體驗活動目標</w:t>
            </w:r>
            <w:r w:rsidRPr="000B061A">
              <w:rPr>
                <w:rFonts w:eastAsia="標楷體"/>
                <w:color w:val="000000" w:themeColor="text1"/>
                <w:szCs w:val="24"/>
              </w:rPr>
              <w:t>2</w:t>
            </w:r>
            <w:r w:rsidRPr="000B061A">
              <w:rPr>
                <w:rFonts w:eastAsia="標楷體"/>
                <w:color w:val="000000" w:themeColor="text1"/>
                <w:szCs w:val="24"/>
              </w:rPr>
              <w:t>場次</w:t>
            </w:r>
            <w:r w:rsidRPr="000B061A">
              <w:rPr>
                <w:rFonts w:eastAsia="標楷體"/>
                <w:color w:val="000000" w:themeColor="text1"/>
                <w:szCs w:val="24"/>
              </w:rPr>
              <w:t>70</w:t>
            </w:r>
            <w:r w:rsidRPr="000B061A">
              <w:rPr>
                <w:rFonts w:eastAsia="標楷體"/>
                <w:color w:val="000000" w:themeColor="text1"/>
                <w:szCs w:val="24"/>
              </w:rPr>
              <w:t>人參與。實際</w:t>
            </w:r>
            <w:r w:rsidRPr="000B061A">
              <w:rPr>
                <w:rFonts w:eastAsia="標楷體"/>
                <w:color w:val="000000" w:themeColor="text1"/>
                <w:szCs w:val="24"/>
              </w:rPr>
              <w:t>107</w:t>
            </w:r>
            <w:r w:rsidRPr="000B061A">
              <w:rPr>
                <w:rFonts w:eastAsia="標楷體"/>
                <w:color w:val="000000" w:themeColor="text1"/>
                <w:szCs w:val="24"/>
              </w:rPr>
              <w:t>學年度系所合作辦理</w:t>
            </w:r>
            <w:r w:rsidRPr="000B061A">
              <w:rPr>
                <w:rFonts w:eastAsia="標楷體"/>
                <w:color w:val="000000" w:themeColor="text1"/>
                <w:szCs w:val="24"/>
              </w:rPr>
              <w:t>5</w:t>
            </w:r>
            <w:r w:rsidRPr="000B061A">
              <w:rPr>
                <w:rFonts w:eastAsia="標楷體"/>
                <w:color w:val="000000" w:themeColor="text1"/>
                <w:szCs w:val="24"/>
              </w:rPr>
              <w:t>場次參訪，計有</w:t>
            </w:r>
            <w:r w:rsidRPr="000B061A">
              <w:rPr>
                <w:rFonts w:eastAsia="標楷體"/>
                <w:color w:val="000000" w:themeColor="text1"/>
                <w:szCs w:val="24"/>
              </w:rPr>
              <w:t>181</w:t>
            </w:r>
            <w:r w:rsidRPr="000B061A">
              <w:rPr>
                <w:rFonts w:eastAsia="標楷體"/>
                <w:color w:val="000000" w:themeColor="text1"/>
                <w:szCs w:val="24"/>
              </w:rPr>
              <w:t>人參與。</w:t>
            </w:r>
          </w:p>
          <w:p w:rsidR="00BC10FD" w:rsidRPr="000B061A" w:rsidRDefault="00BC10FD" w:rsidP="00EE7DE2">
            <w:pPr>
              <w:spacing w:line="320" w:lineRule="atLeast"/>
              <w:ind w:left="178" w:hanging="178"/>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提供職涯博覽會與就業資訊。</w:t>
            </w:r>
          </w:p>
          <w:p w:rsidR="00E213CC" w:rsidRDefault="00E213CC" w:rsidP="00EE7DE2">
            <w:pPr>
              <w:spacing w:line="320" w:lineRule="atLeast"/>
              <w:ind w:left="408" w:hanging="408"/>
              <w:jc w:val="both"/>
              <w:rPr>
                <w:rFonts w:eastAsia="標楷體"/>
                <w:color w:val="000000" w:themeColor="text1"/>
                <w:szCs w:val="24"/>
              </w:rPr>
            </w:pPr>
          </w:p>
          <w:p w:rsidR="00BC10FD" w:rsidRPr="000B061A" w:rsidRDefault="00BC10FD" w:rsidP="00EE7DE2">
            <w:pPr>
              <w:spacing w:line="320" w:lineRule="atLeast"/>
              <w:ind w:left="408" w:hanging="408"/>
              <w:jc w:val="both"/>
              <w:rPr>
                <w:rFonts w:eastAsia="標楷體"/>
                <w:color w:val="000000" w:themeColor="text1"/>
                <w:szCs w:val="24"/>
              </w:rPr>
            </w:pPr>
            <w:r w:rsidRPr="000B061A">
              <w:rPr>
                <w:rFonts w:eastAsia="標楷體"/>
                <w:color w:val="000000" w:themeColor="text1"/>
                <w:szCs w:val="24"/>
              </w:rPr>
              <w:t>4-1</w:t>
            </w:r>
            <w:r w:rsidR="004F3D51" w:rsidRPr="000B061A">
              <w:rPr>
                <w:rFonts w:eastAsia="標楷體"/>
                <w:color w:val="000000" w:themeColor="text1"/>
                <w:szCs w:val="24"/>
              </w:rPr>
              <w:t>.</w:t>
            </w:r>
            <w:r w:rsidRPr="000B061A">
              <w:rPr>
                <w:rFonts w:eastAsia="標楷體"/>
                <w:color w:val="000000" w:themeColor="text1"/>
                <w:szCs w:val="24"/>
              </w:rPr>
              <w:t>目標舉辦</w:t>
            </w:r>
            <w:r w:rsidRPr="000B061A">
              <w:rPr>
                <w:rFonts w:eastAsia="標楷體"/>
                <w:color w:val="000000" w:themeColor="text1"/>
                <w:szCs w:val="24"/>
              </w:rPr>
              <w:t>1</w:t>
            </w:r>
            <w:r w:rsidRPr="000B061A">
              <w:rPr>
                <w:rFonts w:eastAsia="標楷體"/>
                <w:color w:val="000000" w:themeColor="text1"/>
                <w:szCs w:val="24"/>
              </w:rPr>
              <w:t>場職涯博覽會暨校園徵才活動，</w:t>
            </w:r>
            <w:r w:rsidRPr="000B061A">
              <w:rPr>
                <w:rFonts w:eastAsia="標楷體"/>
                <w:color w:val="000000" w:themeColor="text1"/>
                <w:szCs w:val="24"/>
              </w:rPr>
              <w:t>2,500</w:t>
            </w:r>
            <w:r w:rsidRPr="000B061A">
              <w:rPr>
                <w:rFonts w:eastAsia="標楷體"/>
                <w:color w:val="000000" w:themeColor="text1"/>
                <w:szCs w:val="24"/>
              </w:rPr>
              <w:t>人參與，提供畢業生</w:t>
            </w:r>
            <w:r w:rsidRPr="000B061A">
              <w:rPr>
                <w:rFonts w:eastAsia="標楷體"/>
                <w:color w:val="000000" w:themeColor="text1"/>
                <w:szCs w:val="24"/>
              </w:rPr>
              <w:t>1</w:t>
            </w:r>
            <w:r w:rsidR="004F3D51" w:rsidRPr="000B061A">
              <w:rPr>
                <w:rFonts w:eastAsia="標楷體"/>
                <w:color w:val="000000" w:themeColor="text1"/>
                <w:szCs w:val="24"/>
              </w:rPr>
              <w:t>,000</w:t>
            </w:r>
            <w:r w:rsidRPr="000B061A">
              <w:rPr>
                <w:rFonts w:eastAsia="標楷體"/>
                <w:color w:val="000000" w:themeColor="text1"/>
                <w:szCs w:val="24"/>
              </w:rPr>
              <w:t>個工作職缺。實際於</w:t>
            </w:r>
            <w:r w:rsidRPr="000B061A">
              <w:rPr>
                <w:rFonts w:eastAsia="標楷體"/>
                <w:color w:val="000000" w:themeColor="text1"/>
                <w:kern w:val="2"/>
                <w:szCs w:val="24"/>
                <w:lang w:eastAsia="zh-HK"/>
              </w:rPr>
              <w:t>108</w:t>
            </w:r>
            <w:r w:rsidRPr="000B061A">
              <w:rPr>
                <w:rFonts w:eastAsia="標楷體"/>
                <w:color w:val="000000" w:themeColor="text1"/>
                <w:kern w:val="2"/>
                <w:szCs w:val="24"/>
                <w:lang w:eastAsia="zh-HK"/>
              </w:rPr>
              <w:t>年</w:t>
            </w:r>
            <w:r w:rsidRPr="000B061A">
              <w:rPr>
                <w:rFonts w:eastAsia="標楷體"/>
                <w:color w:val="000000" w:themeColor="text1"/>
                <w:kern w:val="2"/>
                <w:szCs w:val="24"/>
                <w:lang w:eastAsia="zh-HK"/>
              </w:rPr>
              <w:t>5</w:t>
            </w:r>
            <w:r w:rsidRPr="000B061A">
              <w:rPr>
                <w:rFonts w:eastAsia="標楷體"/>
                <w:color w:val="000000" w:themeColor="text1"/>
                <w:kern w:val="2"/>
                <w:szCs w:val="24"/>
                <w:lang w:eastAsia="zh-HK"/>
              </w:rPr>
              <w:t>月</w:t>
            </w:r>
            <w:r w:rsidRPr="000B061A">
              <w:rPr>
                <w:rFonts w:eastAsia="標楷體"/>
                <w:color w:val="000000" w:themeColor="text1"/>
                <w:kern w:val="2"/>
                <w:szCs w:val="24"/>
                <w:lang w:eastAsia="zh-HK"/>
              </w:rPr>
              <w:t>8</w:t>
            </w:r>
            <w:r w:rsidRPr="000B061A">
              <w:rPr>
                <w:rFonts w:eastAsia="標楷體"/>
                <w:color w:val="000000" w:themeColor="text1"/>
                <w:kern w:val="2"/>
                <w:szCs w:val="24"/>
                <w:lang w:eastAsia="zh-HK"/>
              </w:rPr>
              <w:t>日辦理「</w:t>
            </w:r>
            <w:r w:rsidRPr="000B061A">
              <w:rPr>
                <w:rFonts w:eastAsia="標楷體"/>
                <w:color w:val="000000" w:themeColor="text1"/>
                <w:kern w:val="2"/>
                <w:szCs w:val="24"/>
                <w:lang w:eastAsia="zh-HK"/>
              </w:rPr>
              <w:t>108</w:t>
            </w:r>
            <w:r w:rsidRPr="000B061A">
              <w:rPr>
                <w:rFonts w:eastAsia="標楷體"/>
                <w:color w:val="000000" w:themeColor="text1"/>
                <w:kern w:val="2"/>
                <w:szCs w:val="24"/>
                <w:lang w:eastAsia="zh-HK"/>
              </w:rPr>
              <w:t>年度職涯博覽會暨校園徵才」活動。設攤廠商</w:t>
            </w:r>
            <w:r w:rsidRPr="000B061A">
              <w:rPr>
                <w:rFonts w:eastAsia="標楷體"/>
                <w:color w:val="000000" w:themeColor="text1"/>
                <w:kern w:val="2"/>
                <w:szCs w:val="24"/>
                <w:lang w:eastAsia="zh-HK"/>
              </w:rPr>
              <w:t>45</w:t>
            </w:r>
            <w:r w:rsidRPr="000B061A">
              <w:rPr>
                <w:rFonts w:eastAsia="標楷體"/>
                <w:color w:val="000000" w:themeColor="text1"/>
                <w:kern w:val="2"/>
                <w:szCs w:val="24"/>
                <w:lang w:eastAsia="zh-HK"/>
              </w:rPr>
              <w:t>家，提供約</w:t>
            </w:r>
            <w:r w:rsidRPr="000B061A">
              <w:rPr>
                <w:rFonts w:eastAsia="標楷體"/>
                <w:color w:val="000000" w:themeColor="text1"/>
                <w:kern w:val="2"/>
                <w:szCs w:val="24"/>
                <w:lang w:eastAsia="zh-HK"/>
              </w:rPr>
              <w:t>1,053</w:t>
            </w:r>
            <w:r w:rsidRPr="000B061A">
              <w:rPr>
                <w:rFonts w:eastAsia="標楷體"/>
                <w:color w:val="000000" w:themeColor="text1"/>
                <w:kern w:val="2"/>
                <w:szCs w:val="24"/>
                <w:lang w:eastAsia="zh-HK"/>
              </w:rPr>
              <w:t>個職缺參與學生人數</w:t>
            </w:r>
            <w:r w:rsidRPr="000B061A">
              <w:rPr>
                <w:rFonts w:eastAsia="標楷體"/>
                <w:color w:val="000000" w:themeColor="text1"/>
                <w:kern w:val="2"/>
                <w:szCs w:val="24"/>
                <w:lang w:eastAsia="zh-HK"/>
              </w:rPr>
              <w:t>2,374</w:t>
            </w:r>
            <w:r w:rsidRPr="000B061A">
              <w:rPr>
                <w:rFonts w:eastAsia="標楷體"/>
                <w:color w:val="000000" w:themeColor="text1"/>
                <w:kern w:val="2"/>
                <w:szCs w:val="24"/>
                <w:lang w:eastAsia="zh-HK"/>
              </w:rPr>
              <w:t>人</w:t>
            </w:r>
            <w:r w:rsidRPr="000B061A">
              <w:rPr>
                <w:rFonts w:eastAsia="標楷體"/>
                <w:color w:val="000000" w:themeColor="text1"/>
                <w:kern w:val="2"/>
                <w:szCs w:val="24"/>
              </w:rPr>
              <w:t>。</w:t>
            </w:r>
          </w:p>
          <w:p w:rsidR="00BC10FD" w:rsidRPr="000B061A" w:rsidRDefault="00BC10FD" w:rsidP="00EE7DE2">
            <w:pPr>
              <w:spacing w:line="320" w:lineRule="atLeast"/>
              <w:ind w:left="408" w:hanging="408"/>
              <w:jc w:val="both"/>
              <w:rPr>
                <w:rFonts w:eastAsia="標楷體"/>
                <w:color w:val="000000" w:themeColor="text1"/>
                <w:kern w:val="2"/>
                <w:szCs w:val="24"/>
              </w:rPr>
            </w:pPr>
            <w:r w:rsidRPr="000B061A">
              <w:rPr>
                <w:rFonts w:eastAsia="標楷體"/>
                <w:color w:val="000000" w:themeColor="text1"/>
                <w:szCs w:val="24"/>
              </w:rPr>
              <w:t>4-2</w:t>
            </w:r>
            <w:r w:rsidR="004F3D51" w:rsidRPr="000B061A">
              <w:rPr>
                <w:rFonts w:eastAsia="標楷體"/>
                <w:color w:val="000000" w:themeColor="text1"/>
                <w:szCs w:val="24"/>
              </w:rPr>
              <w:t>.</w:t>
            </w:r>
            <w:r w:rsidRPr="000B061A">
              <w:rPr>
                <w:rFonts w:eastAsia="標楷體"/>
                <w:color w:val="000000" w:themeColor="text1"/>
                <w:szCs w:val="24"/>
              </w:rPr>
              <w:t>網站登載，提供畢業生升學、就業、求職、求才各類資訊目標</w:t>
            </w:r>
            <w:r w:rsidRPr="000B061A">
              <w:rPr>
                <w:rFonts w:eastAsia="標楷體"/>
                <w:color w:val="000000" w:themeColor="text1"/>
                <w:szCs w:val="24"/>
              </w:rPr>
              <w:t>200</w:t>
            </w:r>
            <w:r w:rsidRPr="000B061A">
              <w:rPr>
                <w:rFonts w:eastAsia="標楷體"/>
                <w:color w:val="000000" w:themeColor="text1"/>
                <w:szCs w:val="24"/>
              </w:rPr>
              <w:t>筆。</w:t>
            </w:r>
            <w:r w:rsidRPr="000B061A">
              <w:rPr>
                <w:rFonts w:eastAsia="標楷體"/>
                <w:color w:val="000000" w:themeColor="text1"/>
                <w:kern w:val="2"/>
                <w:szCs w:val="24"/>
              </w:rPr>
              <w:t>實際</w:t>
            </w:r>
            <w:r w:rsidRPr="000B061A">
              <w:rPr>
                <w:rFonts w:eastAsia="標楷體"/>
                <w:color w:val="000000" w:themeColor="text1"/>
                <w:kern w:val="2"/>
                <w:szCs w:val="24"/>
              </w:rPr>
              <w:t>107</w:t>
            </w:r>
            <w:r w:rsidRPr="000B061A">
              <w:rPr>
                <w:rFonts w:eastAsia="標楷體"/>
                <w:color w:val="000000" w:themeColor="text1"/>
                <w:kern w:val="2"/>
                <w:szCs w:val="24"/>
                <w:lang w:eastAsia="zh-HK"/>
              </w:rPr>
              <w:t>學年度提供各類訊息共</w:t>
            </w:r>
            <w:r w:rsidRPr="000B061A">
              <w:rPr>
                <w:rFonts w:eastAsia="標楷體"/>
                <w:color w:val="000000" w:themeColor="text1"/>
                <w:kern w:val="2"/>
                <w:szCs w:val="24"/>
                <w:lang w:eastAsia="zh-HK"/>
              </w:rPr>
              <w:t>394</w:t>
            </w:r>
            <w:r w:rsidRPr="000B061A">
              <w:rPr>
                <w:rFonts w:eastAsia="標楷體"/>
                <w:color w:val="000000" w:themeColor="text1"/>
                <w:kern w:val="2"/>
                <w:szCs w:val="24"/>
                <w:lang w:eastAsia="zh-HK"/>
              </w:rPr>
              <w:t>則</w:t>
            </w:r>
            <w:r w:rsidRPr="000B061A">
              <w:rPr>
                <w:rFonts w:eastAsia="標楷體"/>
                <w:color w:val="000000" w:themeColor="text1"/>
                <w:kern w:val="2"/>
                <w:szCs w:val="24"/>
              </w:rPr>
              <w:t>。</w:t>
            </w:r>
          </w:p>
          <w:p w:rsidR="00BC10FD" w:rsidRPr="000B061A" w:rsidRDefault="00BC10FD" w:rsidP="00EE7DE2">
            <w:pPr>
              <w:spacing w:line="320" w:lineRule="atLeast"/>
              <w:ind w:left="187" w:hanging="187"/>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就業資訊回饋。</w:t>
            </w:r>
          </w:p>
          <w:p w:rsidR="00E213CC" w:rsidRDefault="00E213CC" w:rsidP="00EE7DE2">
            <w:pPr>
              <w:spacing w:line="320" w:lineRule="atLeast"/>
              <w:ind w:left="400" w:hanging="400"/>
              <w:jc w:val="both"/>
              <w:rPr>
                <w:rFonts w:eastAsia="標楷體"/>
                <w:color w:val="000000" w:themeColor="text1"/>
                <w:szCs w:val="24"/>
              </w:rPr>
            </w:pPr>
          </w:p>
          <w:p w:rsidR="00E213CC" w:rsidRDefault="00E213CC" w:rsidP="00EE7DE2">
            <w:pPr>
              <w:spacing w:line="320" w:lineRule="atLeast"/>
              <w:ind w:left="400" w:hanging="400"/>
              <w:jc w:val="both"/>
              <w:rPr>
                <w:rFonts w:eastAsia="標楷體"/>
                <w:color w:val="000000" w:themeColor="text1"/>
                <w:szCs w:val="24"/>
              </w:rPr>
            </w:pPr>
          </w:p>
          <w:p w:rsidR="00E213CC" w:rsidRDefault="00E213CC" w:rsidP="00EE7DE2">
            <w:pPr>
              <w:spacing w:line="320" w:lineRule="atLeast"/>
              <w:ind w:left="400" w:hanging="400"/>
              <w:jc w:val="both"/>
              <w:rPr>
                <w:rFonts w:eastAsia="標楷體"/>
                <w:color w:val="000000" w:themeColor="text1"/>
                <w:szCs w:val="24"/>
              </w:rPr>
            </w:pPr>
          </w:p>
          <w:p w:rsidR="00BC10FD" w:rsidRPr="000B061A" w:rsidRDefault="00BC10FD" w:rsidP="00CC09BA">
            <w:pPr>
              <w:spacing w:line="320" w:lineRule="atLeast"/>
              <w:ind w:left="380" w:hanging="380"/>
              <w:jc w:val="both"/>
              <w:rPr>
                <w:rFonts w:eastAsia="標楷體"/>
                <w:color w:val="000000" w:themeColor="text1"/>
                <w:szCs w:val="24"/>
              </w:rPr>
            </w:pPr>
            <w:r w:rsidRPr="000B061A">
              <w:rPr>
                <w:rFonts w:eastAsia="標楷體"/>
                <w:color w:val="000000" w:themeColor="text1"/>
                <w:szCs w:val="24"/>
              </w:rPr>
              <w:t>5-1</w:t>
            </w:r>
            <w:r w:rsidR="004F3D51" w:rsidRPr="000B061A">
              <w:rPr>
                <w:rFonts w:eastAsia="標楷體"/>
                <w:color w:val="000000" w:themeColor="text1"/>
                <w:szCs w:val="24"/>
              </w:rPr>
              <w:t>.</w:t>
            </w:r>
            <w:r w:rsidRPr="000B061A">
              <w:rPr>
                <w:rFonts w:eastAsia="標楷體"/>
                <w:color w:val="000000" w:themeColor="text1"/>
                <w:szCs w:val="24"/>
              </w:rPr>
              <w:t>為應屆畢業生流向調查目標值達</w:t>
            </w:r>
            <w:r w:rsidRPr="000B061A">
              <w:rPr>
                <w:rFonts w:eastAsia="標楷體"/>
                <w:color w:val="000000" w:themeColor="text1"/>
                <w:szCs w:val="24"/>
              </w:rPr>
              <w:t>80%</w:t>
            </w:r>
            <w:r w:rsidRPr="000B061A">
              <w:rPr>
                <w:rFonts w:eastAsia="標楷體"/>
                <w:color w:val="000000" w:themeColor="text1"/>
                <w:szCs w:val="24"/>
              </w:rPr>
              <w:t>，實際達成</w:t>
            </w:r>
            <w:r w:rsidRPr="000B061A">
              <w:rPr>
                <w:rFonts w:eastAsia="標楷體"/>
                <w:color w:val="000000" w:themeColor="text1"/>
                <w:szCs w:val="24"/>
              </w:rPr>
              <w:t>99%</w:t>
            </w:r>
            <w:r w:rsidRPr="000B061A">
              <w:rPr>
                <w:rFonts w:eastAsia="標楷體"/>
                <w:color w:val="000000" w:themeColor="text1"/>
                <w:szCs w:val="24"/>
              </w:rPr>
              <w:t>。畢業</w:t>
            </w:r>
            <w:r w:rsidRPr="000B061A">
              <w:rPr>
                <w:rFonts w:eastAsia="標楷體"/>
                <w:color w:val="000000" w:themeColor="text1"/>
                <w:szCs w:val="24"/>
              </w:rPr>
              <w:t>1</w:t>
            </w:r>
            <w:r w:rsidRPr="000B061A">
              <w:rPr>
                <w:rFonts w:eastAsia="標楷體"/>
                <w:color w:val="000000" w:themeColor="text1"/>
                <w:szCs w:val="24"/>
              </w:rPr>
              <w:lastRenderedPageBreak/>
              <w:t>年流向調查目標值達</w:t>
            </w:r>
            <w:r w:rsidRPr="000B061A">
              <w:rPr>
                <w:rFonts w:eastAsia="標楷體"/>
                <w:color w:val="000000" w:themeColor="text1"/>
                <w:szCs w:val="24"/>
              </w:rPr>
              <w:t>53%</w:t>
            </w:r>
            <w:r w:rsidRPr="000B061A">
              <w:rPr>
                <w:rFonts w:eastAsia="標楷體"/>
                <w:color w:val="000000" w:themeColor="text1"/>
                <w:szCs w:val="24"/>
              </w:rPr>
              <w:t>，實際達成</w:t>
            </w:r>
            <w:r w:rsidRPr="000B061A">
              <w:rPr>
                <w:rFonts w:eastAsia="標楷體"/>
                <w:color w:val="000000" w:themeColor="text1"/>
                <w:szCs w:val="24"/>
              </w:rPr>
              <w:t>67%</w:t>
            </w:r>
            <w:r w:rsidRPr="000B061A">
              <w:rPr>
                <w:rFonts w:eastAsia="標楷體"/>
                <w:color w:val="000000" w:themeColor="text1"/>
                <w:szCs w:val="24"/>
              </w:rPr>
              <w:t>。畢業</w:t>
            </w:r>
            <w:r w:rsidRPr="000B061A">
              <w:rPr>
                <w:rFonts w:eastAsia="標楷體"/>
                <w:color w:val="000000" w:themeColor="text1"/>
                <w:szCs w:val="24"/>
              </w:rPr>
              <w:t>3</w:t>
            </w:r>
            <w:r w:rsidRPr="000B061A">
              <w:rPr>
                <w:rFonts w:eastAsia="標楷體"/>
                <w:color w:val="000000" w:themeColor="text1"/>
                <w:szCs w:val="24"/>
              </w:rPr>
              <w:t>年目標值達</w:t>
            </w:r>
            <w:r w:rsidRPr="000B061A">
              <w:rPr>
                <w:rFonts w:eastAsia="標楷體"/>
                <w:color w:val="000000" w:themeColor="text1"/>
                <w:szCs w:val="24"/>
              </w:rPr>
              <w:t>45%</w:t>
            </w:r>
            <w:r w:rsidRPr="000B061A">
              <w:rPr>
                <w:rFonts w:eastAsia="標楷體"/>
                <w:color w:val="000000" w:themeColor="text1"/>
                <w:szCs w:val="24"/>
              </w:rPr>
              <w:t>，實際達成</w:t>
            </w:r>
            <w:r w:rsidRPr="000B061A">
              <w:rPr>
                <w:rFonts w:eastAsia="標楷體"/>
                <w:color w:val="000000" w:themeColor="text1"/>
                <w:szCs w:val="24"/>
              </w:rPr>
              <w:t>59%</w:t>
            </w:r>
            <w:r w:rsidRPr="000B061A">
              <w:rPr>
                <w:rFonts w:eastAsia="標楷體"/>
                <w:color w:val="000000" w:themeColor="text1"/>
                <w:szCs w:val="24"/>
              </w:rPr>
              <w:t>。畢業</w:t>
            </w:r>
            <w:r w:rsidRPr="000B061A">
              <w:rPr>
                <w:rFonts w:eastAsia="標楷體"/>
                <w:color w:val="000000" w:themeColor="text1"/>
                <w:szCs w:val="24"/>
              </w:rPr>
              <w:t>5</w:t>
            </w:r>
            <w:r w:rsidRPr="000B061A">
              <w:rPr>
                <w:rFonts w:eastAsia="標楷體"/>
                <w:color w:val="000000" w:themeColor="text1"/>
                <w:szCs w:val="24"/>
              </w:rPr>
              <w:t>年目標值達</w:t>
            </w:r>
            <w:r w:rsidRPr="000B061A">
              <w:rPr>
                <w:rFonts w:eastAsia="標楷體"/>
                <w:color w:val="000000" w:themeColor="text1"/>
                <w:szCs w:val="24"/>
              </w:rPr>
              <w:t>38%</w:t>
            </w:r>
            <w:r w:rsidRPr="000B061A">
              <w:rPr>
                <w:rFonts w:eastAsia="標楷體"/>
                <w:color w:val="000000" w:themeColor="text1"/>
                <w:szCs w:val="24"/>
              </w:rPr>
              <w:t>，實際達成</w:t>
            </w:r>
            <w:r w:rsidRPr="000B061A">
              <w:rPr>
                <w:rFonts w:eastAsia="標楷體"/>
                <w:color w:val="000000" w:themeColor="text1"/>
                <w:szCs w:val="24"/>
              </w:rPr>
              <w:t>56%</w:t>
            </w:r>
            <w:r w:rsidRPr="000B061A">
              <w:rPr>
                <w:rFonts w:eastAsia="標楷體"/>
                <w:color w:val="000000" w:themeColor="text1"/>
                <w:szCs w:val="24"/>
              </w:rPr>
              <w:t>。</w:t>
            </w:r>
          </w:p>
          <w:p w:rsidR="00E213CC" w:rsidRPr="000B061A" w:rsidRDefault="00BC10FD" w:rsidP="00CC09BA">
            <w:pPr>
              <w:spacing w:line="320" w:lineRule="atLeast"/>
              <w:ind w:left="380" w:hanging="380"/>
              <w:jc w:val="both"/>
              <w:rPr>
                <w:rFonts w:eastAsia="標楷體"/>
                <w:color w:val="000000" w:themeColor="text1"/>
                <w:szCs w:val="24"/>
              </w:rPr>
            </w:pPr>
            <w:r w:rsidRPr="000B061A">
              <w:rPr>
                <w:rFonts w:eastAsia="標楷體"/>
                <w:color w:val="000000" w:themeColor="text1"/>
                <w:szCs w:val="24"/>
              </w:rPr>
              <w:t>5-2</w:t>
            </w:r>
            <w:r w:rsidR="004F3D51" w:rsidRPr="000B061A">
              <w:rPr>
                <w:rFonts w:eastAsia="標楷體"/>
                <w:color w:val="000000" w:themeColor="text1"/>
                <w:szCs w:val="24"/>
              </w:rPr>
              <w:t>.</w:t>
            </w:r>
            <w:r w:rsidRPr="000B061A">
              <w:rPr>
                <w:rFonts w:eastAsia="標楷體"/>
                <w:color w:val="000000" w:themeColor="text1"/>
                <w:szCs w:val="24"/>
              </w:rPr>
              <w:t>回收雇主滿意度問卷調查目標達</w:t>
            </w:r>
            <w:r w:rsidRPr="000B061A">
              <w:rPr>
                <w:rFonts w:eastAsia="標楷體"/>
                <w:color w:val="000000" w:themeColor="text1"/>
                <w:szCs w:val="24"/>
              </w:rPr>
              <w:t>180</w:t>
            </w:r>
            <w:r w:rsidRPr="000B061A">
              <w:rPr>
                <w:rFonts w:eastAsia="標楷體"/>
                <w:color w:val="000000" w:themeColor="text1"/>
                <w:szCs w:val="24"/>
              </w:rPr>
              <w:t>份。實際</w:t>
            </w:r>
            <w:r w:rsidRPr="000B061A">
              <w:rPr>
                <w:rFonts w:eastAsia="標楷體"/>
                <w:color w:val="000000" w:themeColor="text1"/>
                <w:szCs w:val="24"/>
              </w:rPr>
              <w:t>107</w:t>
            </w:r>
            <w:r w:rsidRPr="000B061A">
              <w:rPr>
                <w:rFonts w:eastAsia="標楷體"/>
                <w:color w:val="000000" w:themeColor="text1"/>
                <w:szCs w:val="24"/>
              </w:rPr>
              <w:t>年雇主滿意度調查份數為</w:t>
            </w:r>
            <w:r w:rsidRPr="000B061A">
              <w:rPr>
                <w:rFonts w:eastAsia="標楷體"/>
                <w:color w:val="000000" w:themeColor="text1"/>
                <w:szCs w:val="24"/>
              </w:rPr>
              <w:t>1,096</w:t>
            </w:r>
            <w:r w:rsidRPr="000B061A">
              <w:rPr>
                <w:rFonts w:eastAsia="標楷體"/>
                <w:color w:val="000000" w:themeColor="text1"/>
                <w:szCs w:val="24"/>
              </w:rPr>
              <w:t>份。</w:t>
            </w:r>
          </w:p>
        </w:tc>
        <w:tc>
          <w:tcPr>
            <w:tcW w:w="2700" w:type="dxa"/>
            <w:tcMar>
              <w:left w:w="57" w:type="dxa"/>
              <w:right w:w="57" w:type="dxa"/>
            </w:tcMar>
          </w:tcPr>
          <w:p w:rsidR="00BC10FD" w:rsidRPr="000B061A" w:rsidRDefault="00BC10FD" w:rsidP="00EE7DE2">
            <w:pPr>
              <w:spacing w:line="320" w:lineRule="atLeast"/>
              <w:ind w:left="178" w:hanging="178"/>
              <w:jc w:val="both"/>
              <w:rPr>
                <w:rFonts w:eastAsia="標楷體"/>
                <w:color w:val="000000" w:themeColor="text1"/>
                <w:szCs w:val="24"/>
              </w:rPr>
            </w:pPr>
            <w:r w:rsidRPr="000B061A">
              <w:rPr>
                <w:rFonts w:eastAsia="標楷體"/>
                <w:color w:val="000000" w:themeColor="text1"/>
                <w:szCs w:val="24"/>
              </w:rPr>
              <w:lastRenderedPageBreak/>
              <w:t>1.</w:t>
            </w:r>
            <w:r w:rsidRPr="000B061A">
              <w:rPr>
                <w:rFonts w:eastAsia="標楷體"/>
                <w:color w:val="000000" w:themeColor="text1"/>
                <w:szCs w:val="24"/>
              </w:rPr>
              <w:t>培養生涯教育觀念增進大一新生對職業興趣了解並進行職涯規劃。</w:t>
            </w: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BC10FD" w:rsidRPr="000B061A" w:rsidRDefault="00BC10FD" w:rsidP="00EE7DE2">
            <w:pPr>
              <w:spacing w:line="320" w:lineRule="atLeast"/>
              <w:ind w:left="178" w:hanging="178"/>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學生對職涯能力養成與強化完整具體概念。</w:t>
            </w: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BC10FD" w:rsidRPr="000B061A" w:rsidRDefault="00BC10FD" w:rsidP="00EE7DE2">
            <w:pPr>
              <w:spacing w:line="320" w:lineRule="atLeast"/>
              <w:ind w:left="178" w:hanging="178"/>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增進學生對職場工作現況了解與認識。</w:t>
            </w: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BC10FD" w:rsidRPr="000B061A" w:rsidRDefault="00BC10FD" w:rsidP="00EE7DE2">
            <w:pPr>
              <w:spacing w:line="320" w:lineRule="atLeast"/>
              <w:ind w:left="178" w:hanging="178"/>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提高學生對職場現況的</w:t>
            </w:r>
            <w:r w:rsidR="005B693A" w:rsidRPr="000B061A">
              <w:rPr>
                <w:rFonts w:eastAsia="標楷體"/>
                <w:color w:val="000000" w:themeColor="text1"/>
                <w:szCs w:val="24"/>
              </w:rPr>
              <w:t>了</w:t>
            </w:r>
            <w:r w:rsidRPr="000B061A">
              <w:rPr>
                <w:rFonts w:eastAsia="標楷體"/>
                <w:color w:val="000000" w:themeColor="text1"/>
                <w:szCs w:val="24"/>
              </w:rPr>
              <w:t>解，增進就業準備與</w:t>
            </w:r>
            <w:r w:rsidRPr="000B061A">
              <w:rPr>
                <w:rFonts w:eastAsia="標楷體"/>
                <w:color w:val="000000" w:themeColor="text1"/>
                <w:szCs w:val="24"/>
              </w:rPr>
              <w:t>強化求職技巧。</w:t>
            </w: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314A3F" w:rsidRDefault="00314A3F" w:rsidP="00EE7DE2">
            <w:pPr>
              <w:spacing w:line="320" w:lineRule="atLeast"/>
              <w:ind w:left="257" w:hanging="257"/>
              <w:jc w:val="both"/>
              <w:rPr>
                <w:rFonts w:eastAsia="標楷體"/>
                <w:color w:val="000000" w:themeColor="text1"/>
                <w:szCs w:val="24"/>
              </w:rPr>
            </w:pPr>
          </w:p>
          <w:p w:rsidR="00E213CC" w:rsidRPr="000B061A" w:rsidRDefault="00E213CC" w:rsidP="00EE7DE2">
            <w:pPr>
              <w:spacing w:line="320" w:lineRule="atLeast"/>
              <w:ind w:left="257" w:hanging="257"/>
              <w:jc w:val="both"/>
              <w:rPr>
                <w:rFonts w:eastAsia="標楷體"/>
                <w:color w:val="000000" w:themeColor="text1"/>
                <w:szCs w:val="24"/>
              </w:rPr>
            </w:pPr>
          </w:p>
          <w:p w:rsidR="00314A3F" w:rsidRPr="000B061A" w:rsidRDefault="00314A3F" w:rsidP="00EE7DE2">
            <w:pPr>
              <w:spacing w:line="320" w:lineRule="atLeast"/>
              <w:ind w:left="257" w:hanging="257"/>
              <w:jc w:val="both"/>
              <w:rPr>
                <w:rFonts w:eastAsia="標楷體"/>
                <w:color w:val="000000" w:themeColor="text1"/>
                <w:szCs w:val="24"/>
              </w:rPr>
            </w:pPr>
          </w:p>
          <w:p w:rsidR="00BC10FD" w:rsidRPr="000B061A" w:rsidRDefault="00BC10FD" w:rsidP="00CC09BA">
            <w:pPr>
              <w:spacing w:line="320" w:lineRule="atLeast"/>
              <w:ind w:left="187" w:hanging="187"/>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調查分析結果提供學校及各院系所作為校務發展規劃與系所課程改善參考。</w:t>
            </w:r>
          </w:p>
        </w:tc>
        <w:tc>
          <w:tcPr>
            <w:tcW w:w="960" w:type="dxa"/>
            <w:tcMar>
              <w:left w:w="57" w:type="dxa"/>
              <w:right w:w="57" w:type="dxa"/>
            </w:tcMar>
          </w:tcPr>
          <w:p w:rsidR="00BC10FD" w:rsidRPr="000B061A" w:rsidRDefault="00BC10FD"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lastRenderedPageBreak/>
              <w:t>■ 優</w:t>
            </w:r>
          </w:p>
          <w:p w:rsidR="00BC10FD" w:rsidRPr="000B061A" w:rsidRDefault="00BC10FD"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BC10FD" w:rsidRPr="000B061A" w:rsidRDefault="00BC10FD"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BC10FD" w:rsidRPr="000B061A" w:rsidRDefault="00BC10FD"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BC10FD" w:rsidRPr="000B061A" w:rsidRDefault="00BC10FD"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差</w:t>
            </w:r>
          </w:p>
        </w:tc>
        <w:tc>
          <w:tcPr>
            <w:tcW w:w="2880" w:type="dxa"/>
            <w:tcMar>
              <w:left w:w="57" w:type="dxa"/>
              <w:right w:w="57" w:type="dxa"/>
            </w:tcMar>
          </w:tcPr>
          <w:p w:rsidR="00BC10FD" w:rsidRPr="000B061A" w:rsidRDefault="00BC10FD" w:rsidP="00822D4F">
            <w:pPr>
              <w:spacing w:line="320" w:lineRule="atLeast"/>
              <w:rPr>
                <w:rFonts w:ascii="標楷體" w:eastAsia="標楷體" w:hAnsi="標楷體"/>
                <w:color w:val="000000" w:themeColor="text1"/>
              </w:rPr>
            </w:pPr>
          </w:p>
        </w:tc>
      </w:tr>
      <w:tr w:rsidR="00BC10FD" w:rsidRPr="000B061A" w:rsidTr="00822D4F">
        <w:tc>
          <w:tcPr>
            <w:tcW w:w="2668" w:type="dxa"/>
            <w:tcMar>
              <w:left w:w="57" w:type="dxa"/>
              <w:right w:w="57" w:type="dxa"/>
            </w:tcMar>
          </w:tcPr>
          <w:p w:rsidR="00BC10FD" w:rsidRPr="000B061A" w:rsidRDefault="00BC10FD" w:rsidP="00CC09BA">
            <w:pPr>
              <w:spacing w:line="320" w:lineRule="exact"/>
              <w:ind w:left="255" w:hanging="255"/>
              <w:jc w:val="both"/>
              <w:rPr>
                <w:rFonts w:ascii="標楷體" w:eastAsia="標楷體" w:hAnsi="標楷體"/>
                <w:color w:val="000000" w:themeColor="text1"/>
              </w:rPr>
            </w:pPr>
            <w:r w:rsidRPr="000B061A">
              <w:rPr>
                <w:rFonts w:ascii="標楷體" w:eastAsia="標楷體" w:hAnsi="標楷體"/>
                <w:color w:val="000000" w:themeColor="text1"/>
              </w:rPr>
              <w:lastRenderedPageBreak/>
              <w:t>5.強化生命教育，提升身心靈成長與關懷，建立和諧關係</w:t>
            </w:r>
          </w:p>
        </w:tc>
        <w:tc>
          <w:tcPr>
            <w:tcW w:w="2760" w:type="dxa"/>
            <w:tcMar>
              <w:left w:w="57" w:type="dxa"/>
              <w:right w:w="57" w:type="dxa"/>
            </w:tcMar>
          </w:tcPr>
          <w:p w:rsidR="00BC10FD" w:rsidRDefault="00BC10FD" w:rsidP="00620993">
            <w:pPr>
              <w:spacing w:line="320" w:lineRule="atLeast"/>
              <w:ind w:left="181" w:hanging="181"/>
              <w:jc w:val="both"/>
              <w:rPr>
                <w:rFonts w:eastAsia="標楷體"/>
                <w:color w:val="000000" w:themeColor="text1"/>
                <w:szCs w:val="24"/>
              </w:rPr>
            </w:pPr>
            <w:r w:rsidRPr="000B061A">
              <w:rPr>
                <w:rFonts w:eastAsia="標楷體"/>
                <w:color w:val="000000" w:themeColor="text1"/>
              </w:rPr>
              <w:t>1.</w:t>
            </w:r>
            <w:r w:rsidRPr="000B061A">
              <w:rPr>
                <w:rFonts w:eastAsia="標楷體"/>
                <w:color w:val="000000" w:themeColor="text1"/>
              </w:rPr>
              <w:t>「安心在嘉」學生輔導網</w:t>
            </w:r>
            <w:r w:rsidRPr="000B061A">
              <w:rPr>
                <w:rFonts w:eastAsia="標楷體"/>
                <w:color w:val="000000" w:themeColor="text1"/>
                <w:szCs w:val="24"/>
              </w:rPr>
              <w:t>。</w:t>
            </w:r>
          </w:p>
          <w:p w:rsidR="00E213CC" w:rsidRDefault="00E213CC" w:rsidP="00EE7DE2">
            <w:pPr>
              <w:spacing w:line="320" w:lineRule="atLeast"/>
              <w:ind w:left="262" w:hanging="262"/>
              <w:jc w:val="both"/>
              <w:rPr>
                <w:rFonts w:eastAsia="標楷體"/>
                <w:color w:val="000000" w:themeColor="text1"/>
                <w:szCs w:val="24"/>
              </w:rPr>
            </w:pPr>
          </w:p>
          <w:p w:rsidR="00E213CC" w:rsidRDefault="00E213CC" w:rsidP="00EE7DE2">
            <w:pPr>
              <w:spacing w:line="320" w:lineRule="atLeast"/>
              <w:ind w:left="262" w:hanging="262"/>
              <w:jc w:val="both"/>
              <w:rPr>
                <w:rFonts w:eastAsia="標楷體"/>
                <w:color w:val="000000" w:themeColor="text1"/>
                <w:szCs w:val="24"/>
              </w:rPr>
            </w:pPr>
          </w:p>
          <w:p w:rsidR="00E213CC" w:rsidRDefault="00E213CC" w:rsidP="00EE7DE2">
            <w:pPr>
              <w:spacing w:line="320" w:lineRule="atLeast"/>
              <w:ind w:left="262" w:hanging="262"/>
              <w:jc w:val="both"/>
              <w:rPr>
                <w:rFonts w:eastAsia="標楷體"/>
                <w:color w:val="000000" w:themeColor="text1"/>
                <w:szCs w:val="24"/>
              </w:rPr>
            </w:pPr>
          </w:p>
          <w:p w:rsidR="00E213CC" w:rsidRPr="000B061A" w:rsidRDefault="00E213CC" w:rsidP="00EE7DE2">
            <w:pPr>
              <w:spacing w:line="320" w:lineRule="atLeast"/>
              <w:ind w:left="262" w:hanging="262"/>
              <w:jc w:val="both"/>
              <w:rPr>
                <w:rFonts w:eastAsia="標楷體"/>
                <w:color w:val="000000" w:themeColor="text1"/>
              </w:rPr>
            </w:pPr>
          </w:p>
          <w:p w:rsidR="00BC10FD" w:rsidRPr="000B061A" w:rsidRDefault="00BC10FD" w:rsidP="00EE7DE2">
            <w:pPr>
              <w:spacing w:line="320" w:lineRule="atLeast"/>
              <w:jc w:val="both"/>
              <w:rPr>
                <w:rFonts w:eastAsia="標楷體"/>
                <w:color w:val="000000" w:themeColor="text1"/>
              </w:rPr>
            </w:pPr>
            <w:r w:rsidRPr="000B061A">
              <w:rPr>
                <w:rFonts w:eastAsia="標楷體"/>
                <w:color w:val="000000" w:themeColor="text1"/>
              </w:rPr>
              <w:t>1-1</w:t>
            </w:r>
            <w:r w:rsidR="004F3D51" w:rsidRPr="000B061A">
              <w:rPr>
                <w:rFonts w:eastAsia="標楷體"/>
                <w:color w:val="000000" w:themeColor="text1"/>
              </w:rPr>
              <w:t>.</w:t>
            </w:r>
            <w:r w:rsidRPr="000B061A">
              <w:rPr>
                <w:rFonts w:eastAsia="標楷體"/>
                <w:color w:val="000000" w:themeColor="text1"/>
              </w:rPr>
              <w:t>心理健康資訊網。</w:t>
            </w:r>
          </w:p>
          <w:p w:rsidR="00053A26" w:rsidRPr="000B061A" w:rsidRDefault="00053A26" w:rsidP="00EE7DE2">
            <w:pPr>
              <w:spacing w:line="320" w:lineRule="atLeast"/>
              <w:jc w:val="both"/>
              <w:rPr>
                <w:rFonts w:eastAsia="標楷體"/>
                <w:color w:val="000000" w:themeColor="text1"/>
              </w:rPr>
            </w:pPr>
          </w:p>
          <w:p w:rsidR="00053A26" w:rsidRPr="000B061A" w:rsidRDefault="00053A26" w:rsidP="00EE7DE2">
            <w:pPr>
              <w:spacing w:line="320" w:lineRule="atLeast"/>
              <w:jc w:val="both"/>
              <w:rPr>
                <w:rFonts w:eastAsia="標楷體"/>
                <w:color w:val="000000" w:themeColor="text1"/>
              </w:rPr>
            </w:pPr>
          </w:p>
          <w:p w:rsidR="00BC10FD" w:rsidRPr="000B061A" w:rsidRDefault="00BC10FD" w:rsidP="00EE7DE2">
            <w:pPr>
              <w:spacing w:line="320" w:lineRule="atLeast"/>
              <w:jc w:val="both"/>
              <w:rPr>
                <w:rFonts w:eastAsia="標楷體"/>
                <w:color w:val="000000" w:themeColor="text1"/>
              </w:rPr>
            </w:pPr>
            <w:r w:rsidRPr="000B061A">
              <w:rPr>
                <w:rFonts w:eastAsia="標楷體"/>
                <w:color w:val="000000" w:themeColor="text1"/>
              </w:rPr>
              <w:t>1-2</w:t>
            </w:r>
            <w:r w:rsidR="004F3D51" w:rsidRPr="000B061A">
              <w:rPr>
                <w:rFonts w:eastAsia="標楷體"/>
                <w:color w:val="000000" w:themeColor="text1"/>
              </w:rPr>
              <w:t>.</w:t>
            </w:r>
            <w:r w:rsidRPr="000B061A">
              <w:rPr>
                <w:rFonts w:eastAsia="標楷體"/>
                <w:color w:val="000000" w:themeColor="text1"/>
              </w:rPr>
              <w:t>同儕輔導志工培訓。</w:t>
            </w:r>
          </w:p>
          <w:p w:rsidR="00053A26" w:rsidRPr="000B061A" w:rsidRDefault="00053A26" w:rsidP="00EE7DE2">
            <w:pPr>
              <w:spacing w:line="320" w:lineRule="atLeast"/>
              <w:jc w:val="both"/>
              <w:rPr>
                <w:rFonts w:eastAsia="標楷體"/>
                <w:color w:val="000000" w:themeColor="text1"/>
              </w:rPr>
            </w:pPr>
          </w:p>
          <w:p w:rsidR="00053A26" w:rsidRPr="000B061A" w:rsidRDefault="00053A26" w:rsidP="00EE7DE2">
            <w:pPr>
              <w:spacing w:line="320" w:lineRule="atLeast"/>
              <w:jc w:val="both"/>
              <w:rPr>
                <w:rFonts w:eastAsia="標楷體"/>
                <w:color w:val="000000" w:themeColor="text1"/>
              </w:rPr>
            </w:pPr>
          </w:p>
          <w:p w:rsidR="00053A26" w:rsidRPr="000B061A" w:rsidRDefault="00053A26" w:rsidP="00EE7DE2">
            <w:pPr>
              <w:spacing w:line="320" w:lineRule="atLeast"/>
              <w:jc w:val="both"/>
              <w:rPr>
                <w:rFonts w:eastAsia="標楷體"/>
                <w:color w:val="000000" w:themeColor="text1"/>
              </w:rPr>
            </w:pPr>
          </w:p>
          <w:p w:rsidR="00053A26" w:rsidRPr="000B061A" w:rsidRDefault="00053A26" w:rsidP="00EE7DE2">
            <w:pPr>
              <w:spacing w:line="320" w:lineRule="atLeast"/>
              <w:jc w:val="both"/>
              <w:rPr>
                <w:rFonts w:eastAsia="標楷體"/>
                <w:color w:val="000000" w:themeColor="text1"/>
              </w:rPr>
            </w:pPr>
          </w:p>
          <w:p w:rsidR="00053A26" w:rsidRPr="000B061A" w:rsidRDefault="00053A26" w:rsidP="00EE7DE2">
            <w:pPr>
              <w:spacing w:line="320" w:lineRule="atLeast"/>
              <w:jc w:val="both"/>
              <w:rPr>
                <w:rFonts w:eastAsia="標楷體"/>
                <w:color w:val="000000" w:themeColor="text1"/>
              </w:rPr>
            </w:pPr>
          </w:p>
          <w:p w:rsidR="00053A26" w:rsidRPr="000B061A" w:rsidRDefault="00053A26" w:rsidP="00EE7DE2">
            <w:pPr>
              <w:spacing w:line="320" w:lineRule="atLeast"/>
              <w:jc w:val="both"/>
              <w:rPr>
                <w:rFonts w:eastAsia="標楷體"/>
                <w:color w:val="000000" w:themeColor="text1"/>
              </w:rPr>
            </w:pPr>
          </w:p>
          <w:p w:rsidR="00053A26" w:rsidRPr="000B061A" w:rsidRDefault="00053A26" w:rsidP="00EE7DE2">
            <w:pPr>
              <w:spacing w:line="320" w:lineRule="atLeast"/>
              <w:jc w:val="both"/>
              <w:rPr>
                <w:rFonts w:eastAsia="標楷體"/>
                <w:color w:val="000000" w:themeColor="text1"/>
              </w:rPr>
            </w:pPr>
          </w:p>
          <w:p w:rsidR="00053A26" w:rsidRPr="000B061A" w:rsidRDefault="00053A26" w:rsidP="00EE7DE2">
            <w:pPr>
              <w:spacing w:line="320" w:lineRule="atLeast"/>
              <w:jc w:val="both"/>
              <w:rPr>
                <w:rFonts w:eastAsia="標楷體"/>
                <w:color w:val="000000" w:themeColor="text1"/>
              </w:rPr>
            </w:pPr>
          </w:p>
          <w:p w:rsidR="00BC10FD" w:rsidRPr="000B061A" w:rsidRDefault="00BC10FD" w:rsidP="00EE7DE2">
            <w:pPr>
              <w:spacing w:line="320" w:lineRule="atLeast"/>
              <w:jc w:val="both"/>
              <w:rPr>
                <w:rFonts w:eastAsia="標楷體"/>
                <w:color w:val="000000" w:themeColor="text1"/>
              </w:rPr>
            </w:pPr>
            <w:r w:rsidRPr="000B061A">
              <w:rPr>
                <w:rFonts w:eastAsia="標楷體"/>
                <w:color w:val="000000" w:themeColor="text1"/>
              </w:rPr>
              <w:t>1-3</w:t>
            </w:r>
            <w:r w:rsidR="004F3D51" w:rsidRPr="000B061A">
              <w:rPr>
                <w:rFonts w:eastAsia="標楷體"/>
                <w:color w:val="000000" w:themeColor="text1"/>
              </w:rPr>
              <w:t>.</w:t>
            </w:r>
            <w:r w:rsidRPr="000B061A">
              <w:rPr>
                <w:rFonts w:eastAsia="標楷體"/>
                <w:color w:val="000000" w:themeColor="text1"/>
              </w:rPr>
              <w:t>線上同儕諮詢服務。</w:t>
            </w:r>
          </w:p>
          <w:p w:rsidR="00053A26" w:rsidRPr="000B061A" w:rsidRDefault="00053A26" w:rsidP="00EE7DE2">
            <w:pPr>
              <w:spacing w:line="320" w:lineRule="atLeast"/>
              <w:jc w:val="both"/>
              <w:rPr>
                <w:rFonts w:eastAsia="標楷體"/>
                <w:color w:val="000000" w:themeColor="text1"/>
              </w:rPr>
            </w:pPr>
          </w:p>
          <w:p w:rsidR="00053A26" w:rsidRPr="000B061A" w:rsidRDefault="00053A26" w:rsidP="00EE7DE2">
            <w:pPr>
              <w:spacing w:line="320" w:lineRule="atLeast"/>
              <w:jc w:val="both"/>
              <w:rPr>
                <w:rFonts w:eastAsia="標楷體"/>
                <w:color w:val="000000" w:themeColor="text1"/>
              </w:rPr>
            </w:pPr>
          </w:p>
          <w:p w:rsidR="00053A26" w:rsidRPr="000B061A" w:rsidRDefault="00053A26" w:rsidP="00EE7DE2">
            <w:pPr>
              <w:spacing w:line="320" w:lineRule="atLeast"/>
              <w:jc w:val="both"/>
              <w:rPr>
                <w:rFonts w:eastAsia="標楷體"/>
                <w:color w:val="000000" w:themeColor="text1"/>
              </w:rPr>
            </w:pPr>
          </w:p>
          <w:p w:rsidR="00053A26" w:rsidRPr="000B061A" w:rsidRDefault="00053A26" w:rsidP="00EE7DE2">
            <w:pPr>
              <w:spacing w:line="320" w:lineRule="atLeast"/>
              <w:jc w:val="both"/>
              <w:rPr>
                <w:rFonts w:eastAsia="標楷體"/>
                <w:color w:val="000000" w:themeColor="text1"/>
              </w:rPr>
            </w:pPr>
          </w:p>
          <w:p w:rsidR="00053A26" w:rsidRPr="000B061A" w:rsidRDefault="00053A26" w:rsidP="00EE7DE2">
            <w:pPr>
              <w:spacing w:line="320" w:lineRule="atLeast"/>
              <w:jc w:val="both"/>
              <w:rPr>
                <w:rFonts w:eastAsia="標楷體"/>
                <w:color w:val="000000" w:themeColor="text1"/>
              </w:rPr>
            </w:pPr>
          </w:p>
          <w:p w:rsidR="00053A26" w:rsidRPr="000B061A" w:rsidRDefault="00053A26" w:rsidP="00EE7DE2">
            <w:pPr>
              <w:spacing w:line="320" w:lineRule="atLeast"/>
              <w:jc w:val="both"/>
              <w:rPr>
                <w:rFonts w:eastAsia="標楷體"/>
                <w:color w:val="000000" w:themeColor="text1"/>
              </w:rPr>
            </w:pPr>
          </w:p>
          <w:p w:rsidR="00BC10FD" w:rsidRPr="000B061A" w:rsidRDefault="00BC10FD" w:rsidP="00CC09BA">
            <w:pPr>
              <w:spacing w:line="320" w:lineRule="atLeast"/>
              <w:ind w:left="391" w:hanging="391"/>
              <w:jc w:val="both"/>
              <w:rPr>
                <w:rFonts w:eastAsia="標楷體"/>
                <w:color w:val="000000" w:themeColor="text1"/>
              </w:rPr>
            </w:pPr>
            <w:r w:rsidRPr="000B061A">
              <w:rPr>
                <w:rFonts w:eastAsia="標楷體"/>
                <w:color w:val="000000" w:themeColor="text1"/>
              </w:rPr>
              <w:t>1-4</w:t>
            </w:r>
            <w:r w:rsidR="004F3D51" w:rsidRPr="000B061A">
              <w:rPr>
                <w:rFonts w:eastAsia="標楷體"/>
                <w:color w:val="000000" w:themeColor="text1"/>
              </w:rPr>
              <w:t>.</w:t>
            </w:r>
            <w:r w:rsidRPr="000B061A">
              <w:rPr>
                <w:rFonts w:eastAsia="標楷體"/>
                <w:color w:val="000000" w:themeColor="text1"/>
              </w:rPr>
              <w:t>全方位心理健康手冊暨教學媒材。</w:t>
            </w:r>
          </w:p>
          <w:p w:rsidR="00053A26" w:rsidRPr="000B061A" w:rsidRDefault="00053A26" w:rsidP="00EE7DE2">
            <w:pPr>
              <w:spacing w:line="320" w:lineRule="atLeast"/>
              <w:ind w:left="400" w:hanging="400"/>
              <w:jc w:val="both"/>
              <w:rPr>
                <w:rFonts w:eastAsia="標楷體"/>
                <w:color w:val="000000" w:themeColor="text1"/>
              </w:rPr>
            </w:pPr>
          </w:p>
          <w:p w:rsidR="00053A26" w:rsidRPr="000B061A" w:rsidRDefault="00053A26" w:rsidP="00EE7DE2">
            <w:pPr>
              <w:spacing w:line="320" w:lineRule="atLeast"/>
              <w:ind w:left="400" w:hanging="400"/>
              <w:jc w:val="both"/>
              <w:rPr>
                <w:rFonts w:eastAsia="標楷體"/>
                <w:color w:val="000000" w:themeColor="text1"/>
              </w:rPr>
            </w:pPr>
          </w:p>
          <w:p w:rsidR="00053A26" w:rsidRPr="000B061A" w:rsidRDefault="00053A26" w:rsidP="00EE7DE2">
            <w:pPr>
              <w:spacing w:line="320" w:lineRule="atLeast"/>
              <w:ind w:left="400" w:hanging="400"/>
              <w:jc w:val="both"/>
              <w:rPr>
                <w:rFonts w:eastAsia="標楷體"/>
                <w:color w:val="000000" w:themeColor="text1"/>
              </w:rPr>
            </w:pPr>
          </w:p>
          <w:p w:rsidR="00053A26" w:rsidRPr="000B061A" w:rsidRDefault="00053A26" w:rsidP="00EE7DE2">
            <w:pPr>
              <w:spacing w:line="320" w:lineRule="atLeast"/>
              <w:ind w:left="400" w:hanging="400"/>
              <w:jc w:val="both"/>
              <w:rPr>
                <w:rFonts w:eastAsia="標楷體"/>
                <w:color w:val="000000" w:themeColor="text1"/>
              </w:rPr>
            </w:pPr>
          </w:p>
          <w:p w:rsidR="00053A26" w:rsidRPr="000B061A" w:rsidRDefault="00053A26" w:rsidP="00EE7DE2">
            <w:pPr>
              <w:spacing w:line="320" w:lineRule="atLeast"/>
              <w:ind w:left="400" w:hanging="400"/>
              <w:jc w:val="both"/>
              <w:rPr>
                <w:rFonts w:eastAsia="標楷體"/>
                <w:color w:val="000000" w:themeColor="text1"/>
              </w:rPr>
            </w:pPr>
          </w:p>
          <w:p w:rsidR="00053A26" w:rsidRPr="000B061A" w:rsidRDefault="00053A26" w:rsidP="00EE7DE2">
            <w:pPr>
              <w:spacing w:line="320" w:lineRule="atLeast"/>
              <w:ind w:left="400" w:hanging="400"/>
              <w:jc w:val="both"/>
              <w:rPr>
                <w:rFonts w:eastAsia="標楷體"/>
                <w:color w:val="000000" w:themeColor="text1"/>
              </w:rPr>
            </w:pPr>
          </w:p>
          <w:p w:rsidR="00053A26" w:rsidRPr="000B061A" w:rsidRDefault="00053A26" w:rsidP="00EE7DE2">
            <w:pPr>
              <w:spacing w:line="320" w:lineRule="atLeast"/>
              <w:ind w:left="400" w:hanging="400"/>
              <w:jc w:val="both"/>
              <w:rPr>
                <w:rFonts w:eastAsia="標楷體"/>
                <w:color w:val="000000" w:themeColor="text1"/>
              </w:rPr>
            </w:pPr>
          </w:p>
          <w:p w:rsidR="00053A26" w:rsidRPr="000B061A" w:rsidRDefault="00053A26" w:rsidP="00EE7DE2">
            <w:pPr>
              <w:spacing w:line="320" w:lineRule="atLeast"/>
              <w:ind w:left="400" w:hanging="400"/>
              <w:jc w:val="both"/>
              <w:rPr>
                <w:rFonts w:eastAsia="標楷體"/>
                <w:color w:val="000000" w:themeColor="text1"/>
              </w:rPr>
            </w:pPr>
          </w:p>
          <w:p w:rsidR="00053A26" w:rsidRPr="000B061A" w:rsidRDefault="00053A26" w:rsidP="00EE7DE2">
            <w:pPr>
              <w:spacing w:line="320" w:lineRule="atLeast"/>
              <w:ind w:left="400" w:hanging="400"/>
              <w:jc w:val="both"/>
              <w:rPr>
                <w:rFonts w:eastAsia="標楷體"/>
                <w:color w:val="000000" w:themeColor="text1"/>
              </w:rPr>
            </w:pPr>
          </w:p>
          <w:p w:rsidR="00053A26" w:rsidRPr="000B061A" w:rsidRDefault="00053A26" w:rsidP="00EE7DE2">
            <w:pPr>
              <w:spacing w:line="320" w:lineRule="atLeast"/>
              <w:ind w:left="400" w:hanging="400"/>
              <w:jc w:val="both"/>
              <w:rPr>
                <w:rFonts w:eastAsia="標楷體"/>
                <w:color w:val="000000" w:themeColor="text1"/>
              </w:rPr>
            </w:pPr>
          </w:p>
          <w:p w:rsidR="00BC10FD" w:rsidRPr="000B061A" w:rsidRDefault="00BC10FD" w:rsidP="00CC09BA">
            <w:pPr>
              <w:spacing w:line="320" w:lineRule="atLeast"/>
              <w:ind w:left="391" w:hanging="391"/>
              <w:jc w:val="both"/>
              <w:rPr>
                <w:rFonts w:eastAsia="標楷體"/>
                <w:color w:val="000000" w:themeColor="text1"/>
              </w:rPr>
            </w:pPr>
            <w:r w:rsidRPr="000B061A">
              <w:rPr>
                <w:rFonts w:eastAsia="標楷體"/>
                <w:color w:val="000000" w:themeColor="text1"/>
              </w:rPr>
              <w:t>1-5</w:t>
            </w:r>
            <w:r w:rsidR="004F3D51" w:rsidRPr="000B061A">
              <w:rPr>
                <w:rFonts w:eastAsia="標楷體"/>
                <w:color w:val="000000" w:themeColor="text1"/>
              </w:rPr>
              <w:t>.</w:t>
            </w:r>
            <w:r w:rsidRPr="000B061A">
              <w:rPr>
                <w:rFonts w:eastAsia="標楷體"/>
                <w:color w:val="000000" w:themeColor="text1"/>
              </w:rPr>
              <w:t>全方位心理健康量表編製與使用。</w:t>
            </w:r>
          </w:p>
          <w:p w:rsidR="00053A26" w:rsidRPr="000B061A" w:rsidRDefault="00053A26" w:rsidP="00EE7DE2">
            <w:pPr>
              <w:spacing w:line="320" w:lineRule="atLeast"/>
              <w:ind w:left="389" w:hangingChars="162" w:hanging="389"/>
              <w:jc w:val="both"/>
              <w:rPr>
                <w:rFonts w:eastAsia="標楷體"/>
                <w:color w:val="000000" w:themeColor="text1"/>
              </w:rPr>
            </w:pPr>
          </w:p>
          <w:p w:rsidR="00053A26" w:rsidRPr="000B061A" w:rsidRDefault="00053A26" w:rsidP="00EE7DE2">
            <w:pPr>
              <w:spacing w:line="320" w:lineRule="atLeast"/>
              <w:ind w:left="389" w:hangingChars="162" w:hanging="389"/>
              <w:jc w:val="both"/>
              <w:rPr>
                <w:rFonts w:eastAsia="標楷體"/>
                <w:color w:val="000000" w:themeColor="text1"/>
              </w:rPr>
            </w:pPr>
          </w:p>
          <w:p w:rsidR="00053A26" w:rsidRPr="000B061A" w:rsidRDefault="00053A26" w:rsidP="00EE7DE2">
            <w:pPr>
              <w:spacing w:line="320" w:lineRule="atLeast"/>
              <w:ind w:left="389" w:hangingChars="162" w:hanging="389"/>
              <w:jc w:val="both"/>
              <w:rPr>
                <w:rFonts w:eastAsia="標楷體"/>
                <w:color w:val="000000" w:themeColor="text1"/>
              </w:rPr>
            </w:pPr>
          </w:p>
          <w:p w:rsidR="00053A26" w:rsidRPr="000B061A" w:rsidRDefault="00053A26" w:rsidP="00EE7DE2">
            <w:pPr>
              <w:spacing w:line="320" w:lineRule="atLeast"/>
              <w:ind w:left="389" w:hangingChars="162" w:hanging="389"/>
              <w:jc w:val="both"/>
              <w:rPr>
                <w:rFonts w:eastAsia="標楷體"/>
                <w:color w:val="000000" w:themeColor="text1"/>
              </w:rPr>
            </w:pPr>
          </w:p>
          <w:p w:rsidR="00053A26" w:rsidRPr="000B061A" w:rsidRDefault="00053A26" w:rsidP="00EE7DE2">
            <w:pPr>
              <w:spacing w:line="320" w:lineRule="atLeast"/>
              <w:ind w:left="389" w:hangingChars="162" w:hanging="389"/>
              <w:jc w:val="both"/>
              <w:rPr>
                <w:rFonts w:eastAsia="標楷體"/>
                <w:color w:val="000000" w:themeColor="text1"/>
              </w:rPr>
            </w:pPr>
          </w:p>
          <w:p w:rsidR="00053A26" w:rsidRPr="000B061A" w:rsidRDefault="00053A26" w:rsidP="00EE7DE2">
            <w:pPr>
              <w:spacing w:line="320" w:lineRule="atLeast"/>
              <w:ind w:left="389" w:hangingChars="162" w:hanging="389"/>
              <w:jc w:val="both"/>
              <w:rPr>
                <w:rFonts w:eastAsia="標楷體"/>
                <w:color w:val="000000" w:themeColor="text1"/>
              </w:rPr>
            </w:pPr>
          </w:p>
          <w:p w:rsidR="00BC10FD" w:rsidRPr="000B061A" w:rsidRDefault="00BC10FD" w:rsidP="00EE7DE2">
            <w:pPr>
              <w:spacing w:line="320" w:lineRule="atLeast"/>
              <w:ind w:left="389" w:hangingChars="162" w:hanging="389"/>
              <w:jc w:val="both"/>
              <w:rPr>
                <w:rFonts w:eastAsia="標楷體"/>
                <w:color w:val="000000" w:themeColor="text1"/>
              </w:rPr>
            </w:pPr>
            <w:r w:rsidRPr="000B061A">
              <w:rPr>
                <w:rFonts w:eastAsia="標楷體"/>
                <w:color w:val="000000" w:themeColor="text1"/>
              </w:rPr>
              <w:t>1-6</w:t>
            </w:r>
            <w:r w:rsidR="004F3D51" w:rsidRPr="000B061A">
              <w:rPr>
                <w:rFonts w:eastAsia="標楷體"/>
                <w:color w:val="000000" w:themeColor="text1"/>
              </w:rPr>
              <w:t>.</w:t>
            </w:r>
            <w:r w:rsidRPr="000B061A">
              <w:rPr>
                <w:rFonts w:eastAsia="標楷體"/>
                <w:color w:val="000000" w:themeColor="text1"/>
              </w:rPr>
              <w:t>班級輔導。</w:t>
            </w:r>
          </w:p>
          <w:p w:rsidR="00053A26" w:rsidRPr="000B061A" w:rsidRDefault="00053A26" w:rsidP="00EE7DE2">
            <w:pPr>
              <w:spacing w:line="320" w:lineRule="atLeast"/>
              <w:ind w:left="512" w:hanging="512"/>
              <w:jc w:val="both"/>
              <w:rPr>
                <w:rFonts w:eastAsia="標楷體"/>
                <w:color w:val="000000" w:themeColor="text1"/>
              </w:rPr>
            </w:pPr>
          </w:p>
          <w:p w:rsidR="00053A26" w:rsidRPr="000B061A" w:rsidRDefault="00053A26" w:rsidP="00EE7DE2">
            <w:pPr>
              <w:spacing w:line="320" w:lineRule="atLeast"/>
              <w:ind w:left="512" w:hanging="512"/>
              <w:jc w:val="both"/>
              <w:rPr>
                <w:rFonts w:eastAsia="標楷體"/>
                <w:color w:val="000000" w:themeColor="text1"/>
              </w:rPr>
            </w:pPr>
          </w:p>
          <w:p w:rsidR="00053A26" w:rsidRPr="000B061A" w:rsidRDefault="00053A26" w:rsidP="00EE7DE2">
            <w:pPr>
              <w:spacing w:line="320" w:lineRule="atLeast"/>
              <w:ind w:left="512" w:hanging="512"/>
              <w:jc w:val="both"/>
              <w:rPr>
                <w:rFonts w:eastAsia="標楷體"/>
                <w:color w:val="000000" w:themeColor="text1"/>
              </w:rPr>
            </w:pPr>
          </w:p>
          <w:p w:rsidR="00053A26" w:rsidRPr="000B061A" w:rsidRDefault="00053A26" w:rsidP="00EE7DE2">
            <w:pPr>
              <w:spacing w:line="320" w:lineRule="atLeast"/>
              <w:ind w:left="512" w:hanging="512"/>
              <w:jc w:val="both"/>
              <w:rPr>
                <w:rFonts w:eastAsia="標楷體"/>
                <w:color w:val="000000" w:themeColor="text1"/>
              </w:rPr>
            </w:pPr>
          </w:p>
          <w:p w:rsidR="00053A26" w:rsidRPr="000B061A" w:rsidRDefault="00053A26" w:rsidP="00EE7DE2">
            <w:pPr>
              <w:spacing w:line="320" w:lineRule="atLeast"/>
              <w:ind w:left="512" w:hanging="512"/>
              <w:jc w:val="both"/>
              <w:rPr>
                <w:rFonts w:eastAsia="標楷體"/>
                <w:color w:val="000000" w:themeColor="text1"/>
              </w:rPr>
            </w:pPr>
          </w:p>
          <w:p w:rsidR="00053A26" w:rsidRPr="000B061A" w:rsidRDefault="00053A26" w:rsidP="00EE7DE2">
            <w:pPr>
              <w:spacing w:line="320" w:lineRule="atLeast"/>
              <w:ind w:left="512" w:hanging="512"/>
              <w:jc w:val="both"/>
              <w:rPr>
                <w:rFonts w:eastAsia="標楷體"/>
                <w:color w:val="000000" w:themeColor="text1"/>
              </w:rPr>
            </w:pPr>
          </w:p>
          <w:p w:rsidR="00053A26" w:rsidRPr="000B061A" w:rsidRDefault="00053A26" w:rsidP="00EE7DE2">
            <w:pPr>
              <w:spacing w:line="320" w:lineRule="atLeast"/>
              <w:ind w:left="512" w:hanging="512"/>
              <w:jc w:val="both"/>
              <w:rPr>
                <w:rFonts w:eastAsia="標楷體"/>
                <w:color w:val="000000" w:themeColor="text1"/>
              </w:rPr>
            </w:pPr>
          </w:p>
          <w:p w:rsidR="00053A26" w:rsidRPr="000B061A" w:rsidRDefault="00053A26" w:rsidP="00EE7DE2">
            <w:pPr>
              <w:spacing w:line="320" w:lineRule="atLeast"/>
              <w:ind w:left="512" w:hanging="512"/>
              <w:jc w:val="both"/>
              <w:rPr>
                <w:rFonts w:eastAsia="標楷體"/>
                <w:color w:val="000000" w:themeColor="text1"/>
              </w:rPr>
            </w:pPr>
          </w:p>
          <w:p w:rsidR="00BC10FD" w:rsidRPr="000B061A" w:rsidRDefault="00BC10FD" w:rsidP="00EE7DE2">
            <w:pPr>
              <w:spacing w:line="320" w:lineRule="atLeast"/>
              <w:ind w:left="512" w:hanging="512"/>
              <w:jc w:val="both"/>
              <w:rPr>
                <w:rFonts w:eastAsia="標楷體"/>
                <w:color w:val="000000" w:themeColor="text1"/>
              </w:rPr>
            </w:pPr>
            <w:r w:rsidRPr="000B061A">
              <w:rPr>
                <w:rFonts w:eastAsia="標楷體"/>
                <w:color w:val="000000" w:themeColor="text1"/>
              </w:rPr>
              <w:t>1-7</w:t>
            </w:r>
            <w:r w:rsidR="004F3D51" w:rsidRPr="000B061A">
              <w:rPr>
                <w:rFonts w:eastAsia="標楷體"/>
                <w:color w:val="000000" w:themeColor="text1"/>
              </w:rPr>
              <w:t>.</w:t>
            </w:r>
            <w:r w:rsidRPr="000B061A">
              <w:rPr>
                <w:rFonts w:eastAsia="標楷體"/>
                <w:color w:val="000000" w:themeColor="text1"/>
              </w:rPr>
              <w:t>個別諮商。</w:t>
            </w:r>
          </w:p>
          <w:p w:rsidR="00053A26" w:rsidRPr="000B061A" w:rsidRDefault="00053A26" w:rsidP="00EE7DE2">
            <w:pPr>
              <w:spacing w:line="320" w:lineRule="atLeast"/>
              <w:ind w:left="512" w:hanging="512"/>
              <w:jc w:val="both"/>
              <w:rPr>
                <w:rFonts w:eastAsia="標楷體"/>
                <w:color w:val="000000" w:themeColor="text1"/>
              </w:rPr>
            </w:pPr>
          </w:p>
          <w:p w:rsidR="00053A26" w:rsidRPr="000B061A" w:rsidRDefault="00053A26" w:rsidP="00EE7DE2">
            <w:pPr>
              <w:spacing w:line="320" w:lineRule="atLeast"/>
              <w:ind w:left="512" w:hanging="512"/>
              <w:jc w:val="both"/>
              <w:rPr>
                <w:rFonts w:eastAsia="標楷體"/>
                <w:color w:val="000000" w:themeColor="text1"/>
              </w:rPr>
            </w:pPr>
          </w:p>
          <w:p w:rsidR="00053A26" w:rsidRPr="000B061A" w:rsidRDefault="00053A26" w:rsidP="00EE7DE2">
            <w:pPr>
              <w:spacing w:line="320" w:lineRule="atLeast"/>
              <w:ind w:left="512" w:hanging="512"/>
              <w:jc w:val="both"/>
              <w:rPr>
                <w:rFonts w:eastAsia="標楷體"/>
                <w:color w:val="000000" w:themeColor="text1"/>
              </w:rPr>
            </w:pPr>
          </w:p>
          <w:p w:rsidR="00053A26" w:rsidRPr="000B061A" w:rsidRDefault="00053A26" w:rsidP="00EE7DE2">
            <w:pPr>
              <w:spacing w:line="320" w:lineRule="atLeast"/>
              <w:ind w:left="512" w:hanging="512"/>
              <w:jc w:val="both"/>
              <w:rPr>
                <w:rFonts w:eastAsia="標楷體"/>
                <w:color w:val="000000" w:themeColor="text1"/>
              </w:rPr>
            </w:pPr>
          </w:p>
          <w:p w:rsidR="00053A26" w:rsidRPr="000B061A" w:rsidRDefault="00053A26" w:rsidP="00EE7DE2">
            <w:pPr>
              <w:spacing w:line="320" w:lineRule="atLeast"/>
              <w:ind w:left="512" w:hanging="512"/>
              <w:jc w:val="both"/>
              <w:rPr>
                <w:rFonts w:eastAsia="標楷體"/>
                <w:color w:val="000000" w:themeColor="text1"/>
              </w:rPr>
            </w:pPr>
          </w:p>
          <w:p w:rsidR="00BC10FD" w:rsidRPr="000B061A" w:rsidRDefault="00BC10FD" w:rsidP="00EE7DE2">
            <w:pPr>
              <w:spacing w:line="320" w:lineRule="atLeast"/>
              <w:ind w:left="512" w:hanging="512"/>
              <w:jc w:val="both"/>
              <w:rPr>
                <w:rFonts w:eastAsia="標楷體"/>
                <w:color w:val="000000" w:themeColor="text1"/>
              </w:rPr>
            </w:pPr>
            <w:r w:rsidRPr="000B061A">
              <w:rPr>
                <w:rFonts w:eastAsia="標楷體"/>
                <w:color w:val="000000" w:themeColor="text1"/>
              </w:rPr>
              <w:t>1-8</w:t>
            </w:r>
            <w:r w:rsidR="004F3D51" w:rsidRPr="000B061A">
              <w:rPr>
                <w:rFonts w:eastAsia="標楷體"/>
                <w:color w:val="000000" w:themeColor="text1"/>
              </w:rPr>
              <w:t>.</w:t>
            </w:r>
            <w:r w:rsidRPr="000B061A">
              <w:rPr>
                <w:rFonts w:eastAsia="標楷體"/>
                <w:color w:val="000000" w:themeColor="text1"/>
              </w:rPr>
              <w:t>小團體諮商。</w:t>
            </w:r>
          </w:p>
          <w:p w:rsidR="00053A26" w:rsidRPr="000B061A" w:rsidRDefault="00053A26" w:rsidP="00EE7DE2">
            <w:pPr>
              <w:spacing w:line="320" w:lineRule="atLeast"/>
              <w:ind w:left="400" w:hanging="400"/>
              <w:jc w:val="both"/>
              <w:rPr>
                <w:rFonts w:eastAsia="標楷體"/>
                <w:color w:val="000000" w:themeColor="text1"/>
              </w:rPr>
            </w:pPr>
          </w:p>
          <w:p w:rsidR="00053A26" w:rsidRPr="000B061A" w:rsidRDefault="00053A26" w:rsidP="00EE7DE2">
            <w:pPr>
              <w:spacing w:line="320" w:lineRule="atLeast"/>
              <w:ind w:left="400" w:hanging="400"/>
              <w:jc w:val="both"/>
              <w:rPr>
                <w:rFonts w:eastAsia="標楷體"/>
                <w:color w:val="000000" w:themeColor="text1"/>
              </w:rPr>
            </w:pPr>
          </w:p>
          <w:p w:rsidR="00053A26" w:rsidRPr="000B061A" w:rsidRDefault="00053A26" w:rsidP="00EE7DE2">
            <w:pPr>
              <w:spacing w:line="320" w:lineRule="atLeast"/>
              <w:ind w:left="400" w:hanging="400"/>
              <w:jc w:val="both"/>
              <w:rPr>
                <w:rFonts w:eastAsia="標楷體"/>
                <w:color w:val="000000" w:themeColor="text1"/>
              </w:rPr>
            </w:pPr>
          </w:p>
          <w:p w:rsidR="00053A26" w:rsidRPr="000B061A" w:rsidRDefault="00053A26" w:rsidP="00EE7DE2">
            <w:pPr>
              <w:spacing w:line="320" w:lineRule="atLeast"/>
              <w:ind w:left="400" w:hanging="400"/>
              <w:jc w:val="both"/>
              <w:rPr>
                <w:rFonts w:eastAsia="標楷體"/>
                <w:color w:val="000000" w:themeColor="text1"/>
              </w:rPr>
            </w:pPr>
          </w:p>
          <w:p w:rsidR="00053A26" w:rsidRPr="000B061A" w:rsidRDefault="00053A26" w:rsidP="00EE7DE2">
            <w:pPr>
              <w:spacing w:line="320" w:lineRule="atLeast"/>
              <w:ind w:left="400" w:hanging="400"/>
              <w:jc w:val="both"/>
              <w:rPr>
                <w:rFonts w:eastAsia="標楷體"/>
                <w:color w:val="000000" w:themeColor="text1"/>
              </w:rPr>
            </w:pPr>
          </w:p>
          <w:p w:rsidR="00053A26" w:rsidRPr="000B061A" w:rsidRDefault="00053A26" w:rsidP="00EE7DE2">
            <w:pPr>
              <w:spacing w:line="320" w:lineRule="atLeast"/>
              <w:ind w:left="400" w:hanging="400"/>
              <w:jc w:val="both"/>
              <w:rPr>
                <w:rFonts w:eastAsia="標楷體"/>
                <w:color w:val="000000" w:themeColor="text1"/>
              </w:rPr>
            </w:pPr>
          </w:p>
          <w:p w:rsidR="00053A26" w:rsidRPr="000B061A" w:rsidRDefault="00053A26" w:rsidP="00EE7DE2">
            <w:pPr>
              <w:spacing w:line="320" w:lineRule="atLeast"/>
              <w:ind w:left="400" w:hanging="400"/>
              <w:jc w:val="both"/>
              <w:rPr>
                <w:rFonts w:eastAsia="標楷體"/>
                <w:color w:val="000000" w:themeColor="text1"/>
              </w:rPr>
            </w:pPr>
          </w:p>
          <w:p w:rsidR="00053A26" w:rsidRPr="000B061A" w:rsidRDefault="00053A26" w:rsidP="00EE7DE2">
            <w:pPr>
              <w:spacing w:line="320" w:lineRule="atLeast"/>
              <w:ind w:left="400" w:hanging="400"/>
              <w:jc w:val="both"/>
              <w:rPr>
                <w:rFonts w:eastAsia="標楷體"/>
                <w:color w:val="000000" w:themeColor="text1"/>
              </w:rPr>
            </w:pPr>
          </w:p>
          <w:p w:rsidR="00BC10FD" w:rsidRPr="000B061A" w:rsidRDefault="00BC10FD" w:rsidP="00E213CC">
            <w:pPr>
              <w:spacing w:line="320" w:lineRule="atLeast"/>
              <w:ind w:left="380" w:hanging="380"/>
              <w:jc w:val="distribute"/>
              <w:rPr>
                <w:rFonts w:eastAsia="標楷體"/>
                <w:color w:val="000000" w:themeColor="text1"/>
              </w:rPr>
            </w:pPr>
            <w:r w:rsidRPr="000B061A">
              <w:rPr>
                <w:rFonts w:eastAsia="標楷體"/>
                <w:color w:val="000000" w:themeColor="text1"/>
              </w:rPr>
              <w:t>1-9</w:t>
            </w:r>
            <w:r w:rsidR="004F3D51" w:rsidRPr="000B061A">
              <w:rPr>
                <w:rFonts w:eastAsia="標楷體"/>
                <w:color w:val="000000" w:themeColor="text1"/>
              </w:rPr>
              <w:t>.</w:t>
            </w:r>
            <w:r w:rsidRPr="000B061A">
              <w:rPr>
                <w:rFonts w:eastAsia="標楷體"/>
                <w:color w:val="000000" w:themeColor="text1"/>
              </w:rPr>
              <w:t>高關懷學生追蹤輔導</w:t>
            </w:r>
          </w:p>
          <w:p w:rsidR="00053A26" w:rsidRDefault="00053A26" w:rsidP="00EE7DE2">
            <w:pPr>
              <w:spacing w:line="320" w:lineRule="atLeast"/>
              <w:ind w:left="543" w:hanging="543"/>
              <w:jc w:val="both"/>
              <w:rPr>
                <w:rFonts w:eastAsia="標楷體"/>
                <w:color w:val="000000" w:themeColor="text1"/>
              </w:rPr>
            </w:pPr>
          </w:p>
          <w:p w:rsidR="00E213CC" w:rsidRPr="000B061A" w:rsidRDefault="00E213CC" w:rsidP="00EE7DE2">
            <w:pPr>
              <w:spacing w:line="320" w:lineRule="atLeast"/>
              <w:ind w:left="543" w:hanging="543"/>
              <w:jc w:val="both"/>
              <w:rPr>
                <w:rFonts w:eastAsia="標楷體"/>
                <w:color w:val="000000" w:themeColor="text1"/>
              </w:rPr>
            </w:pPr>
          </w:p>
          <w:p w:rsidR="00BC10FD" w:rsidRDefault="00BC10FD" w:rsidP="00E213CC">
            <w:pPr>
              <w:spacing w:line="320" w:lineRule="atLeast"/>
              <w:ind w:left="533" w:hanging="533"/>
              <w:jc w:val="both"/>
              <w:rPr>
                <w:rFonts w:eastAsia="標楷體"/>
                <w:color w:val="000000" w:themeColor="text1"/>
              </w:rPr>
            </w:pPr>
            <w:r w:rsidRPr="000B061A">
              <w:rPr>
                <w:rFonts w:eastAsia="標楷體"/>
                <w:color w:val="000000" w:themeColor="text1"/>
              </w:rPr>
              <w:t>1-10</w:t>
            </w:r>
            <w:r w:rsidR="004F3D51" w:rsidRPr="000B061A">
              <w:rPr>
                <w:rFonts w:eastAsia="標楷體"/>
                <w:color w:val="000000" w:themeColor="text1"/>
              </w:rPr>
              <w:t>.</w:t>
            </w:r>
            <w:r w:rsidRPr="000B061A">
              <w:rPr>
                <w:rFonts w:eastAsia="標楷體"/>
                <w:color w:val="000000" w:themeColor="text1"/>
              </w:rPr>
              <w:t>個案協調會或研討會</w:t>
            </w:r>
            <w:r w:rsidR="008655A0" w:rsidRPr="000B061A">
              <w:rPr>
                <w:rFonts w:eastAsia="標楷體" w:hint="eastAsia"/>
                <w:color w:val="000000" w:themeColor="text1"/>
              </w:rPr>
              <w:t>。</w:t>
            </w:r>
          </w:p>
          <w:p w:rsidR="00E213CC" w:rsidRPr="000B061A" w:rsidRDefault="00E213CC" w:rsidP="00E213CC">
            <w:pPr>
              <w:spacing w:line="320" w:lineRule="atLeast"/>
              <w:ind w:left="533" w:hanging="533"/>
              <w:jc w:val="both"/>
              <w:rPr>
                <w:rFonts w:eastAsia="標楷體"/>
                <w:color w:val="000000" w:themeColor="text1"/>
              </w:rPr>
            </w:pPr>
          </w:p>
          <w:p w:rsidR="00BC10FD" w:rsidRPr="000B061A" w:rsidRDefault="00BC10FD" w:rsidP="00E213CC">
            <w:pPr>
              <w:spacing w:line="320" w:lineRule="atLeast"/>
              <w:ind w:left="533" w:hanging="533"/>
              <w:jc w:val="distribute"/>
              <w:rPr>
                <w:rFonts w:eastAsia="標楷體"/>
                <w:color w:val="000000" w:themeColor="text1"/>
              </w:rPr>
            </w:pPr>
            <w:r w:rsidRPr="000B061A">
              <w:rPr>
                <w:rFonts w:eastAsia="標楷體"/>
                <w:color w:val="000000" w:themeColor="text1"/>
              </w:rPr>
              <w:t>1-11</w:t>
            </w:r>
            <w:r w:rsidR="004F3D51" w:rsidRPr="000B061A">
              <w:rPr>
                <w:rFonts w:eastAsia="標楷體"/>
                <w:color w:val="000000" w:themeColor="text1"/>
              </w:rPr>
              <w:t>.</w:t>
            </w:r>
            <w:r w:rsidRPr="000B061A">
              <w:rPr>
                <w:rFonts w:eastAsia="標楷體"/>
                <w:color w:val="000000" w:themeColor="text1"/>
              </w:rPr>
              <w:t>導師輔導知能研習</w:t>
            </w:r>
          </w:p>
          <w:p w:rsidR="00053A26" w:rsidRPr="000B061A" w:rsidRDefault="00053A26" w:rsidP="00EE7DE2">
            <w:pPr>
              <w:spacing w:line="320" w:lineRule="atLeast"/>
              <w:ind w:left="389" w:hangingChars="162" w:hanging="389"/>
              <w:jc w:val="both"/>
              <w:rPr>
                <w:rFonts w:eastAsia="標楷體"/>
                <w:color w:val="000000" w:themeColor="text1"/>
              </w:rPr>
            </w:pPr>
          </w:p>
          <w:p w:rsidR="00053A26" w:rsidRPr="000B061A" w:rsidRDefault="00053A26" w:rsidP="00EE7DE2">
            <w:pPr>
              <w:spacing w:line="320" w:lineRule="atLeast"/>
              <w:ind w:left="389" w:hangingChars="162" w:hanging="389"/>
              <w:jc w:val="both"/>
              <w:rPr>
                <w:rFonts w:eastAsia="標楷體"/>
                <w:color w:val="000000" w:themeColor="text1"/>
              </w:rPr>
            </w:pPr>
          </w:p>
          <w:p w:rsidR="00053A26" w:rsidRPr="000B061A" w:rsidRDefault="00053A26" w:rsidP="00EE7DE2">
            <w:pPr>
              <w:spacing w:line="320" w:lineRule="atLeast"/>
              <w:ind w:left="389" w:hangingChars="162" w:hanging="389"/>
              <w:jc w:val="both"/>
              <w:rPr>
                <w:rFonts w:eastAsia="標楷體"/>
                <w:color w:val="000000" w:themeColor="text1"/>
              </w:rPr>
            </w:pPr>
          </w:p>
          <w:p w:rsidR="00053A26" w:rsidRDefault="00053A26" w:rsidP="00EE7DE2">
            <w:pPr>
              <w:spacing w:line="320" w:lineRule="atLeast"/>
              <w:ind w:left="389" w:hangingChars="162" w:hanging="389"/>
              <w:jc w:val="both"/>
              <w:rPr>
                <w:rFonts w:eastAsia="標楷體"/>
                <w:color w:val="000000" w:themeColor="text1"/>
              </w:rPr>
            </w:pPr>
          </w:p>
          <w:p w:rsidR="00E213CC" w:rsidRPr="000B061A" w:rsidRDefault="00E213CC" w:rsidP="00EE7DE2">
            <w:pPr>
              <w:spacing w:line="320" w:lineRule="atLeast"/>
              <w:ind w:left="389" w:hangingChars="162" w:hanging="389"/>
              <w:jc w:val="both"/>
              <w:rPr>
                <w:rFonts w:eastAsia="標楷體"/>
                <w:color w:val="000000" w:themeColor="text1"/>
              </w:rPr>
            </w:pPr>
          </w:p>
          <w:p w:rsidR="00BC10FD" w:rsidRPr="000B061A" w:rsidRDefault="00BC10FD" w:rsidP="00EE7DE2">
            <w:pPr>
              <w:spacing w:line="320" w:lineRule="atLeast"/>
              <w:ind w:left="389" w:hangingChars="162" w:hanging="389"/>
              <w:jc w:val="both"/>
              <w:rPr>
                <w:rFonts w:eastAsia="標楷體"/>
                <w:color w:val="000000" w:themeColor="text1"/>
              </w:rPr>
            </w:pPr>
            <w:r w:rsidRPr="000B061A">
              <w:rPr>
                <w:rFonts w:eastAsia="標楷體"/>
                <w:color w:val="000000" w:themeColor="text1"/>
              </w:rPr>
              <w:t>1-12</w:t>
            </w:r>
            <w:r w:rsidR="004F3D51" w:rsidRPr="000B061A">
              <w:rPr>
                <w:rFonts w:eastAsia="標楷體"/>
                <w:color w:val="000000" w:themeColor="text1"/>
              </w:rPr>
              <w:t>.</w:t>
            </w:r>
            <w:r w:rsidRPr="000B061A">
              <w:rPr>
                <w:rFonts w:eastAsia="標楷體"/>
                <w:color w:val="000000" w:themeColor="text1"/>
              </w:rPr>
              <w:t>精神科醫師駐診。</w:t>
            </w:r>
          </w:p>
          <w:p w:rsidR="00053A26" w:rsidRPr="000B061A" w:rsidRDefault="00053A26" w:rsidP="00EE7DE2">
            <w:pPr>
              <w:spacing w:line="320" w:lineRule="atLeast"/>
              <w:ind w:left="257" w:hanging="257"/>
              <w:jc w:val="both"/>
              <w:rPr>
                <w:rFonts w:eastAsia="標楷體"/>
                <w:color w:val="000000" w:themeColor="text1"/>
              </w:rPr>
            </w:pPr>
          </w:p>
          <w:p w:rsidR="00053A26" w:rsidRPr="000B061A" w:rsidRDefault="00053A26" w:rsidP="00EE7DE2">
            <w:pPr>
              <w:spacing w:line="320" w:lineRule="atLeast"/>
              <w:ind w:left="257" w:hanging="257"/>
              <w:jc w:val="both"/>
              <w:rPr>
                <w:rFonts w:eastAsia="標楷體"/>
                <w:color w:val="000000" w:themeColor="text1"/>
              </w:rPr>
            </w:pPr>
          </w:p>
          <w:p w:rsidR="00053A26" w:rsidRPr="000B061A" w:rsidRDefault="00053A26" w:rsidP="00EE7DE2">
            <w:pPr>
              <w:spacing w:line="320" w:lineRule="atLeast"/>
              <w:ind w:left="257" w:hanging="257"/>
              <w:jc w:val="both"/>
              <w:rPr>
                <w:rFonts w:eastAsia="標楷體"/>
                <w:color w:val="000000" w:themeColor="text1"/>
              </w:rPr>
            </w:pPr>
          </w:p>
          <w:p w:rsidR="00053A26" w:rsidRPr="000B061A" w:rsidRDefault="00053A26" w:rsidP="00EE7DE2">
            <w:pPr>
              <w:spacing w:line="320" w:lineRule="atLeast"/>
              <w:ind w:left="257" w:hanging="257"/>
              <w:jc w:val="both"/>
              <w:rPr>
                <w:rFonts w:eastAsia="標楷體"/>
                <w:color w:val="000000" w:themeColor="text1"/>
              </w:rPr>
            </w:pPr>
          </w:p>
          <w:p w:rsidR="00BC10FD" w:rsidRPr="000B061A" w:rsidRDefault="00BC10FD" w:rsidP="00620993">
            <w:pPr>
              <w:spacing w:line="320" w:lineRule="atLeast"/>
              <w:ind w:left="257" w:hanging="257"/>
              <w:jc w:val="distribute"/>
              <w:rPr>
                <w:rFonts w:eastAsia="標楷體"/>
                <w:color w:val="000000" w:themeColor="text1"/>
              </w:rPr>
            </w:pPr>
            <w:r w:rsidRPr="000B061A">
              <w:rPr>
                <w:rFonts w:eastAsia="標楷體"/>
                <w:color w:val="000000" w:themeColor="text1"/>
              </w:rPr>
              <w:t>2.</w:t>
            </w:r>
            <w:r w:rsidRPr="000B061A">
              <w:rPr>
                <w:rFonts w:eastAsia="標楷體"/>
                <w:color w:val="000000" w:themeColor="text1"/>
              </w:rPr>
              <w:t>生命教育特色校園文化</w:t>
            </w:r>
          </w:p>
          <w:p w:rsidR="00E213CC" w:rsidRDefault="00E213CC" w:rsidP="00EE7DE2">
            <w:pPr>
              <w:spacing w:line="320" w:lineRule="atLeast"/>
              <w:ind w:left="389" w:hangingChars="162" w:hanging="389"/>
              <w:jc w:val="both"/>
              <w:rPr>
                <w:rFonts w:eastAsia="標楷體"/>
                <w:color w:val="000000" w:themeColor="text1"/>
              </w:rPr>
            </w:pPr>
          </w:p>
          <w:p w:rsidR="00E213CC" w:rsidRDefault="00E213CC" w:rsidP="00EE7DE2">
            <w:pPr>
              <w:spacing w:line="320" w:lineRule="atLeast"/>
              <w:ind w:left="389" w:hangingChars="162" w:hanging="389"/>
              <w:jc w:val="both"/>
              <w:rPr>
                <w:rFonts w:eastAsia="標楷體"/>
                <w:color w:val="000000" w:themeColor="text1"/>
              </w:rPr>
            </w:pPr>
          </w:p>
          <w:p w:rsidR="00E213CC" w:rsidRDefault="00E213CC" w:rsidP="00EE7DE2">
            <w:pPr>
              <w:spacing w:line="320" w:lineRule="atLeast"/>
              <w:ind w:left="389" w:hangingChars="162" w:hanging="389"/>
              <w:jc w:val="both"/>
              <w:rPr>
                <w:rFonts w:eastAsia="標楷體"/>
                <w:color w:val="000000" w:themeColor="text1"/>
              </w:rPr>
            </w:pPr>
          </w:p>
          <w:p w:rsidR="00E213CC" w:rsidRDefault="00E213CC" w:rsidP="00EE7DE2">
            <w:pPr>
              <w:spacing w:line="320" w:lineRule="atLeast"/>
              <w:ind w:left="389" w:hangingChars="162" w:hanging="389"/>
              <w:jc w:val="both"/>
              <w:rPr>
                <w:rFonts w:eastAsia="標楷體"/>
                <w:color w:val="000000" w:themeColor="text1"/>
              </w:rPr>
            </w:pPr>
          </w:p>
          <w:p w:rsidR="00E213CC" w:rsidRDefault="00E213CC" w:rsidP="00EE7DE2">
            <w:pPr>
              <w:spacing w:line="320" w:lineRule="atLeast"/>
              <w:ind w:left="389" w:hangingChars="162" w:hanging="389"/>
              <w:jc w:val="both"/>
              <w:rPr>
                <w:rFonts w:eastAsia="標楷體"/>
                <w:color w:val="000000" w:themeColor="text1"/>
              </w:rPr>
            </w:pPr>
          </w:p>
          <w:p w:rsidR="00BC10FD" w:rsidRPr="000B061A" w:rsidRDefault="00BC10FD" w:rsidP="00EE7DE2">
            <w:pPr>
              <w:spacing w:line="320" w:lineRule="atLeast"/>
              <w:ind w:left="389" w:hangingChars="162" w:hanging="389"/>
              <w:jc w:val="both"/>
              <w:rPr>
                <w:rFonts w:eastAsia="標楷體"/>
                <w:color w:val="000000" w:themeColor="text1"/>
              </w:rPr>
            </w:pPr>
            <w:r w:rsidRPr="000B061A">
              <w:rPr>
                <w:rFonts w:eastAsia="標楷體"/>
                <w:color w:val="000000" w:themeColor="text1"/>
              </w:rPr>
              <w:lastRenderedPageBreak/>
              <w:t>2-1</w:t>
            </w:r>
            <w:r w:rsidR="004F3D51" w:rsidRPr="000B061A">
              <w:rPr>
                <w:rFonts w:eastAsia="標楷體"/>
                <w:color w:val="000000" w:themeColor="text1"/>
              </w:rPr>
              <w:t>.</w:t>
            </w:r>
            <w:r w:rsidRPr="000B061A">
              <w:rPr>
                <w:rFonts w:eastAsia="標楷體"/>
                <w:color w:val="000000" w:themeColor="text1"/>
              </w:rPr>
              <w:t>繪畫共構生命故事。</w:t>
            </w:r>
          </w:p>
          <w:p w:rsidR="00053A26" w:rsidRPr="000B061A" w:rsidRDefault="00053A26" w:rsidP="00EE7DE2">
            <w:pPr>
              <w:spacing w:line="320" w:lineRule="atLeast"/>
              <w:ind w:left="389" w:hangingChars="162" w:hanging="389"/>
              <w:jc w:val="both"/>
              <w:rPr>
                <w:rFonts w:eastAsia="標楷體"/>
                <w:color w:val="000000" w:themeColor="text1"/>
              </w:rPr>
            </w:pPr>
          </w:p>
          <w:p w:rsidR="00053A26" w:rsidRPr="000B061A" w:rsidRDefault="00053A26" w:rsidP="00EE7DE2">
            <w:pPr>
              <w:spacing w:line="320" w:lineRule="atLeast"/>
              <w:ind w:left="389" w:hangingChars="162" w:hanging="389"/>
              <w:jc w:val="both"/>
              <w:rPr>
                <w:rFonts w:eastAsia="標楷體"/>
                <w:color w:val="000000" w:themeColor="text1"/>
              </w:rPr>
            </w:pPr>
          </w:p>
          <w:p w:rsidR="00053A26" w:rsidRPr="000B061A" w:rsidRDefault="00053A26" w:rsidP="00EE7DE2">
            <w:pPr>
              <w:spacing w:line="320" w:lineRule="atLeast"/>
              <w:ind w:left="389" w:hangingChars="162" w:hanging="389"/>
              <w:jc w:val="both"/>
              <w:rPr>
                <w:rFonts w:eastAsia="標楷體"/>
                <w:color w:val="000000" w:themeColor="text1"/>
              </w:rPr>
            </w:pPr>
          </w:p>
          <w:p w:rsidR="00053A26" w:rsidRDefault="00053A26" w:rsidP="00EE7DE2">
            <w:pPr>
              <w:spacing w:line="320" w:lineRule="atLeast"/>
              <w:ind w:left="389" w:hangingChars="162" w:hanging="389"/>
              <w:jc w:val="both"/>
              <w:rPr>
                <w:rFonts w:eastAsia="標楷體"/>
                <w:color w:val="000000" w:themeColor="text1"/>
              </w:rPr>
            </w:pPr>
          </w:p>
          <w:p w:rsidR="0030237C" w:rsidRPr="000B061A" w:rsidRDefault="0030237C" w:rsidP="00EE7DE2">
            <w:pPr>
              <w:spacing w:line="320" w:lineRule="atLeast"/>
              <w:ind w:left="389" w:hangingChars="162" w:hanging="389"/>
              <w:jc w:val="both"/>
              <w:rPr>
                <w:rFonts w:eastAsia="標楷體"/>
                <w:color w:val="000000" w:themeColor="text1"/>
              </w:rPr>
            </w:pPr>
          </w:p>
          <w:p w:rsidR="00053A26" w:rsidRPr="000B061A" w:rsidRDefault="00053A26" w:rsidP="00EE7DE2">
            <w:pPr>
              <w:spacing w:line="320" w:lineRule="atLeast"/>
              <w:ind w:left="389" w:hangingChars="162" w:hanging="389"/>
              <w:jc w:val="both"/>
              <w:rPr>
                <w:rFonts w:eastAsia="標楷體"/>
                <w:color w:val="000000" w:themeColor="text1"/>
              </w:rPr>
            </w:pPr>
          </w:p>
          <w:p w:rsidR="00BC10FD" w:rsidRPr="000B061A" w:rsidRDefault="00BC10FD" w:rsidP="00EE7DE2">
            <w:pPr>
              <w:spacing w:line="320" w:lineRule="atLeast"/>
              <w:ind w:left="389" w:hangingChars="162" w:hanging="389"/>
              <w:jc w:val="both"/>
              <w:rPr>
                <w:rFonts w:eastAsia="標楷體"/>
                <w:color w:val="000000" w:themeColor="text1"/>
              </w:rPr>
            </w:pPr>
            <w:r w:rsidRPr="000B061A">
              <w:rPr>
                <w:rFonts w:eastAsia="標楷體"/>
                <w:color w:val="000000" w:themeColor="text1"/>
              </w:rPr>
              <w:t>2-2</w:t>
            </w:r>
            <w:r w:rsidR="004F3D51" w:rsidRPr="000B061A">
              <w:rPr>
                <w:rFonts w:eastAsia="標楷體"/>
                <w:color w:val="000000" w:themeColor="text1"/>
              </w:rPr>
              <w:t>.</w:t>
            </w:r>
            <w:r w:rsidRPr="000B061A">
              <w:rPr>
                <w:rFonts w:eastAsia="標楷體"/>
                <w:color w:val="000000" w:themeColor="text1"/>
              </w:rPr>
              <w:t>沙遊共構生命故事。</w:t>
            </w:r>
          </w:p>
          <w:p w:rsidR="00053A26" w:rsidRPr="000B061A" w:rsidRDefault="00053A26" w:rsidP="00EE7DE2">
            <w:pPr>
              <w:spacing w:line="320" w:lineRule="atLeast"/>
              <w:ind w:left="389" w:hangingChars="162" w:hanging="389"/>
              <w:jc w:val="both"/>
              <w:rPr>
                <w:rFonts w:eastAsia="標楷體"/>
                <w:color w:val="000000" w:themeColor="text1"/>
              </w:rPr>
            </w:pPr>
          </w:p>
          <w:p w:rsidR="00053A26" w:rsidRPr="000B061A" w:rsidRDefault="00053A26" w:rsidP="00EE7DE2">
            <w:pPr>
              <w:spacing w:line="320" w:lineRule="atLeast"/>
              <w:ind w:left="389" w:hangingChars="162" w:hanging="389"/>
              <w:jc w:val="both"/>
              <w:rPr>
                <w:rFonts w:eastAsia="標楷體"/>
                <w:color w:val="000000" w:themeColor="text1"/>
              </w:rPr>
            </w:pPr>
          </w:p>
          <w:p w:rsidR="00053A26" w:rsidRPr="000B061A" w:rsidRDefault="00053A26" w:rsidP="00EE7DE2">
            <w:pPr>
              <w:spacing w:line="320" w:lineRule="atLeast"/>
              <w:ind w:left="389" w:hangingChars="162" w:hanging="389"/>
              <w:jc w:val="both"/>
              <w:rPr>
                <w:rFonts w:eastAsia="標楷體"/>
                <w:color w:val="000000" w:themeColor="text1"/>
              </w:rPr>
            </w:pPr>
          </w:p>
          <w:p w:rsidR="00053A26" w:rsidRPr="000B061A" w:rsidRDefault="00053A26" w:rsidP="00EE7DE2">
            <w:pPr>
              <w:spacing w:line="320" w:lineRule="atLeast"/>
              <w:ind w:left="389" w:hangingChars="162" w:hanging="389"/>
              <w:jc w:val="both"/>
              <w:rPr>
                <w:rFonts w:eastAsia="標楷體"/>
                <w:color w:val="000000" w:themeColor="text1"/>
              </w:rPr>
            </w:pPr>
          </w:p>
          <w:p w:rsidR="00053A26" w:rsidRPr="000B061A" w:rsidRDefault="00053A26" w:rsidP="00EE7DE2">
            <w:pPr>
              <w:spacing w:line="320" w:lineRule="atLeast"/>
              <w:ind w:left="389" w:hangingChars="162" w:hanging="389"/>
              <w:jc w:val="both"/>
              <w:rPr>
                <w:rFonts w:eastAsia="標楷體"/>
                <w:color w:val="000000" w:themeColor="text1"/>
              </w:rPr>
            </w:pPr>
          </w:p>
          <w:p w:rsidR="00053A26" w:rsidRPr="000B061A" w:rsidRDefault="00053A26" w:rsidP="00EE7DE2">
            <w:pPr>
              <w:spacing w:line="320" w:lineRule="atLeast"/>
              <w:ind w:left="389" w:hangingChars="162" w:hanging="389"/>
              <w:jc w:val="both"/>
              <w:rPr>
                <w:rFonts w:eastAsia="標楷體"/>
                <w:color w:val="000000" w:themeColor="text1"/>
              </w:rPr>
            </w:pPr>
          </w:p>
          <w:p w:rsidR="00053A26" w:rsidRPr="000B061A" w:rsidRDefault="00053A26" w:rsidP="00EE7DE2">
            <w:pPr>
              <w:spacing w:line="320" w:lineRule="atLeast"/>
              <w:ind w:left="389" w:hangingChars="162" w:hanging="389"/>
              <w:jc w:val="both"/>
              <w:rPr>
                <w:rFonts w:eastAsia="標楷體"/>
                <w:color w:val="000000" w:themeColor="text1"/>
              </w:rPr>
            </w:pPr>
          </w:p>
          <w:p w:rsidR="00053A26" w:rsidRPr="000B061A" w:rsidRDefault="00053A26" w:rsidP="00EE7DE2">
            <w:pPr>
              <w:spacing w:line="320" w:lineRule="atLeast"/>
              <w:ind w:left="389" w:hangingChars="162" w:hanging="389"/>
              <w:jc w:val="both"/>
              <w:rPr>
                <w:rFonts w:eastAsia="標楷體"/>
                <w:color w:val="000000" w:themeColor="text1"/>
              </w:rPr>
            </w:pPr>
          </w:p>
          <w:p w:rsidR="00053A26" w:rsidRPr="000B061A" w:rsidRDefault="00053A26" w:rsidP="00EE7DE2">
            <w:pPr>
              <w:spacing w:line="320" w:lineRule="atLeast"/>
              <w:ind w:left="389" w:hangingChars="162" w:hanging="389"/>
              <w:jc w:val="both"/>
              <w:rPr>
                <w:rFonts w:eastAsia="標楷體"/>
                <w:color w:val="000000" w:themeColor="text1"/>
              </w:rPr>
            </w:pPr>
          </w:p>
          <w:p w:rsidR="00053A26" w:rsidRPr="000B061A" w:rsidRDefault="00053A26" w:rsidP="00EE7DE2">
            <w:pPr>
              <w:spacing w:line="320" w:lineRule="atLeast"/>
              <w:ind w:left="389" w:hangingChars="162" w:hanging="389"/>
              <w:jc w:val="both"/>
              <w:rPr>
                <w:rFonts w:eastAsia="標楷體"/>
                <w:color w:val="000000" w:themeColor="text1"/>
              </w:rPr>
            </w:pPr>
          </w:p>
          <w:p w:rsidR="00053A26" w:rsidRPr="000B061A" w:rsidRDefault="00053A26" w:rsidP="00EE7DE2">
            <w:pPr>
              <w:spacing w:line="320" w:lineRule="atLeast"/>
              <w:ind w:left="389" w:hangingChars="162" w:hanging="389"/>
              <w:jc w:val="both"/>
              <w:rPr>
                <w:rFonts w:eastAsia="標楷體"/>
                <w:color w:val="000000" w:themeColor="text1"/>
              </w:rPr>
            </w:pPr>
          </w:p>
          <w:p w:rsidR="00053A26" w:rsidRDefault="00053A26" w:rsidP="00EE7DE2">
            <w:pPr>
              <w:spacing w:line="320" w:lineRule="atLeast"/>
              <w:ind w:left="389" w:hangingChars="162" w:hanging="389"/>
              <w:jc w:val="both"/>
              <w:rPr>
                <w:rFonts w:eastAsia="標楷體"/>
                <w:color w:val="000000" w:themeColor="text1"/>
              </w:rPr>
            </w:pPr>
          </w:p>
          <w:p w:rsidR="00BC10FD" w:rsidRPr="000B061A" w:rsidRDefault="00BC10FD" w:rsidP="00EE7DE2">
            <w:pPr>
              <w:spacing w:line="320" w:lineRule="atLeast"/>
              <w:ind w:left="389" w:hangingChars="162" w:hanging="389"/>
              <w:jc w:val="both"/>
              <w:rPr>
                <w:rFonts w:eastAsia="標楷體"/>
                <w:color w:val="000000" w:themeColor="text1"/>
              </w:rPr>
            </w:pPr>
            <w:r w:rsidRPr="000B061A">
              <w:rPr>
                <w:rFonts w:eastAsia="標楷體"/>
                <w:color w:val="000000" w:themeColor="text1"/>
              </w:rPr>
              <w:t>2-3</w:t>
            </w:r>
            <w:r w:rsidR="004F3D51" w:rsidRPr="000B061A">
              <w:rPr>
                <w:rFonts w:eastAsia="標楷體"/>
                <w:color w:val="000000" w:themeColor="text1"/>
              </w:rPr>
              <w:t>.</w:t>
            </w:r>
            <w:r w:rsidRPr="000B061A">
              <w:rPr>
                <w:rFonts w:eastAsia="標楷體"/>
                <w:color w:val="000000" w:themeColor="text1"/>
              </w:rPr>
              <w:t>牌卡共構生命故事。</w:t>
            </w:r>
          </w:p>
          <w:p w:rsidR="00053A26" w:rsidRPr="000B061A" w:rsidRDefault="00053A26" w:rsidP="00EE7DE2">
            <w:pPr>
              <w:spacing w:line="320" w:lineRule="atLeast"/>
              <w:ind w:left="389" w:hangingChars="162" w:hanging="389"/>
              <w:jc w:val="both"/>
              <w:rPr>
                <w:rFonts w:eastAsia="標楷體"/>
                <w:color w:val="000000" w:themeColor="text1"/>
              </w:rPr>
            </w:pPr>
          </w:p>
          <w:p w:rsidR="00053A26" w:rsidRPr="000B061A" w:rsidRDefault="00053A26" w:rsidP="00EE7DE2">
            <w:pPr>
              <w:spacing w:line="320" w:lineRule="atLeast"/>
              <w:ind w:left="389" w:hangingChars="162" w:hanging="389"/>
              <w:jc w:val="both"/>
              <w:rPr>
                <w:rFonts w:eastAsia="標楷體"/>
                <w:color w:val="000000" w:themeColor="text1"/>
              </w:rPr>
            </w:pPr>
          </w:p>
          <w:p w:rsidR="00053A26" w:rsidRPr="000B061A" w:rsidRDefault="00053A26" w:rsidP="00EE7DE2">
            <w:pPr>
              <w:spacing w:line="320" w:lineRule="atLeast"/>
              <w:ind w:left="389" w:hangingChars="162" w:hanging="389"/>
              <w:jc w:val="both"/>
              <w:rPr>
                <w:rFonts w:eastAsia="標楷體"/>
                <w:color w:val="000000" w:themeColor="text1"/>
              </w:rPr>
            </w:pPr>
          </w:p>
          <w:p w:rsidR="00053A26" w:rsidRPr="000B061A" w:rsidRDefault="00053A26" w:rsidP="00EE7DE2">
            <w:pPr>
              <w:spacing w:line="320" w:lineRule="atLeast"/>
              <w:ind w:left="389" w:hangingChars="162" w:hanging="389"/>
              <w:jc w:val="both"/>
              <w:rPr>
                <w:rFonts w:eastAsia="標楷體"/>
                <w:color w:val="000000" w:themeColor="text1"/>
              </w:rPr>
            </w:pPr>
          </w:p>
          <w:p w:rsidR="00053A26" w:rsidRPr="000B061A" w:rsidRDefault="00053A26" w:rsidP="00EE7DE2">
            <w:pPr>
              <w:spacing w:line="320" w:lineRule="atLeast"/>
              <w:ind w:left="389" w:hangingChars="162" w:hanging="389"/>
              <w:jc w:val="both"/>
              <w:rPr>
                <w:rFonts w:eastAsia="標楷體"/>
                <w:color w:val="000000" w:themeColor="text1"/>
              </w:rPr>
            </w:pPr>
          </w:p>
          <w:p w:rsidR="00053A26" w:rsidRPr="000B061A" w:rsidRDefault="00053A26" w:rsidP="00EE7DE2">
            <w:pPr>
              <w:spacing w:line="320" w:lineRule="atLeast"/>
              <w:ind w:left="389" w:hangingChars="162" w:hanging="389"/>
              <w:jc w:val="both"/>
              <w:rPr>
                <w:rFonts w:eastAsia="標楷體"/>
                <w:color w:val="000000" w:themeColor="text1"/>
              </w:rPr>
            </w:pPr>
          </w:p>
          <w:p w:rsidR="00BC10FD" w:rsidRPr="000B061A" w:rsidRDefault="00BC10FD" w:rsidP="00EE7DE2">
            <w:pPr>
              <w:spacing w:line="320" w:lineRule="atLeast"/>
              <w:ind w:left="389" w:hangingChars="162" w:hanging="389"/>
              <w:jc w:val="both"/>
              <w:rPr>
                <w:rFonts w:eastAsia="標楷體"/>
                <w:color w:val="000000" w:themeColor="text1"/>
              </w:rPr>
            </w:pPr>
            <w:r w:rsidRPr="000B061A">
              <w:rPr>
                <w:rFonts w:eastAsia="標楷體"/>
                <w:color w:val="000000" w:themeColor="text1"/>
              </w:rPr>
              <w:t>2-4</w:t>
            </w:r>
            <w:r w:rsidR="004F3D51" w:rsidRPr="000B061A">
              <w:rPr>
                <w:rFonts w:eastAsia="標楷體"/>
                <w:color w:val="000000" w:themeColor="text1"/>
              </w:rPr>
              <w:t>.</w:t>
            </w:r>
            <w:r w:rsidRPr="000B061A">
              <w:rPr>
                <w:rFonts w:eastAsia="標楷體"/>
                <w:color w:val="000000" w:themeColor="text1"/>
              </w:rPr>
              <w:t>桌遊共構生命故事。</w:t>
            </w:r>
          </w:p>
          <w:p w:rsidR="00053A26" w:rsidRPr="000B061A" w:rsidRDefault="00053A26" w:rsidP="00EE7DE2">
            <w:pPr>
              <w:spacing w:line="320" w:lineRule="atLeast"/>
              <w:ind w:left="235" w:hanging="235"/>
              <w:jc w:val="both"/>
              <w:rPr>
                <w:rFonts w:eastAsia="標楷體"/>
                <w:color w:val="000000" w:themeColor="text1"/>
              </w:rPr>
            </w:pPr>
          </w:p>
          <w:p w:rsidR="00053A26" w:rsidRPr="000B061A" w:rsidRDefault="00053A26" w:rsidP="00EE7DE2">
            <w:pPr>
              <w:spacing w:line="320" w:lineRule="atLeast"/>
              <w:ind w:left="235" w:hanging="235"/>
              <w:jc w:val="both"/>
              <w:rPr>
                <w:rFonts w:eastAsia="標楷體"/>
                <w:color w:val="000000" w:themeColor="text1"/>
              </w:rPr>
            </w:pPr>
          </w:p>
          <w:p w:rsidR="00053A26" w:rsidRPr="000B061A" w:rsidRDefault="00053A26" w:rsidP="00EE7DE2">
            <w:pPr>
              <w:spacing w:line="320" w:lineRule="atLeast"/>
              <w:ind w:left="235" w:hanging="235"/>
              <w:jc w:val="both"/>
              <w:rPr>
                <w:rFonts w:eastAsia="標楷體"/>
                <w:color w:val="000000" w:themeColor="text1"/>
              </w:rPr>
            </w:pPr>
          </w:p>
          <w:p w:rsidR="00053A26" w:rsidRPr="000B061A" w:rsidRDefault="00053A26" w:rsidP="00EE7DE2">
            <w:pPr>
              <w:spacing w:line="320" w:lineRule="atLeast"/>
              <w:ind w:left="235" w:hanging="235"/>
              <w:jc w:val="both"/>
              <w:rPr>
                <w:rFonts w:eastAsia="標楷體"/>
                <w:color w:val="000000" w:themeColor="text1"/>
              </w:rPr>
            </w:pPr>
          </w:p>
          <w:p w:rsidR="00053A26" w:rsidRPr="000B061A" w:rsidRDefault="00053A26" w:rsidP="00EE7DE2">
            <w:pPr>
              <w:spacing w:line="320" w:lineRule="atLeast"/>
              <w:ind w:left="235" w:hanging="235"/>
              <w:jc w:val="both"/>
              <w:rPr>
                <w:rFonts w:eastAsia="標楷體"/>
                <w:color w:val="000000" w:themeColor="text1"/>
              </w:rPr>
            </w:pPr>
          </w:p>
          <w:p w:rsidR="00BC10FD" w:rsidRPr="000B061A" w:rsidRDefault="00BC10FD" w:rsidP="00E213CC">
            <w:pPr>
              <w:spacing w:line="320" w:lineRule="atLeast"/>
              <w:ind w:left="181" w:hanging="181"/>
              <w:jc w:val="both"/>
              <w:rPr>
                <w:rFonts w:eastAsia="標楷體"/>
                <w:color w:val="000000" w:themeColor="text1"/>
              </w:rPr>
            </w:pPr>
            <w:r w:rsidRPr="000B061A">
              <w:rPr>
                <w:rFonts w:eastAsia="標楷體"/>
                <w:color w:val="000000" w:themeColor="text1"/>
              </w:rPr>
              <w:t>3.</w:t>
            </w:r>
            <w:r w:rsidRPr="000B061A">
              <w:rPr>
                <w:rFonts w:eastAsia="標楷體"/>
                <w:color w:val="000000" w:themeColor="text1"/>
                <w:szCs w:val="24"/>
              </w:rPr>
              <w:t>你值得真正的快樂－防制藥物濫用研習。</w:t>
            </w:r>
          </w:p>
          <w:p w:rsidR="002F0C8B" w:rsidRPr="000B061A" w:rsidRDefault="002F0C8B" w:rsidP="00EE7DE2">
            <w:pPr>
              <w:spacing w:line="320" w:lineRule="atLeast"/>
              <w:ind w:left="360" w:hanging="360"/>
              <w:jc w:val="both"/>
              <w:rPr>
                <w:rFonts w:eastAsia="標楷體"/>
                <w:color w:val="000000" w:themeColor="text1"/>
              </w:rPr>
            </w:pPr>
          </w:p>
          <w:p w:rsidR="002F0C8B" w:rsidRPr="000B061A" w:rsidRDefault="002F0C8B" w:rsidP="00EE7DE2">
            <w:pPr>
              <w:spacing w:line="320" w:lineRule="atLeast"/>
              <w:ind w:left="360" w:hanging="360"/>
              <w:jc w:val="both"/>
              <w:rPr>
                <w:rFonts w:eastAsia="標楷體"/>
                <w:color w:val="000000" w:themeColor="text1"/>
              </w:rPr>
            </w:pPr>
          </w:p>
          <w:p w:rsidR="00BC10FD" w:rsidRPr="000B061A" w:rsidRDefault="00BC10FD" w:rsidP="00EE7DE2">
            <w:pPr>
              <w:spacing w:line="320" w:lineRule="atLeast"/>
              <w:ind w:left="360" w:hanging="360"/>
              <w:jc w:val="both"/>
              <w:rPr>
                <w:rFonts w:eastAsia="標楷體"/>
                <w:color w:val="000000" w:themeColor="text1"/>
              </w:rPr>
            </w:pPr>
            <w:r w:rsidRPr="000B061A">
              <w:rPr>
                <w:rFonts w:eastAsia="標楷體"/>
                <w:color w:val="000000" w:themeColor="text1"/>
              </w:rPr>
              <w:t>4.</w:t>
            </w:r>
            <w:r w:rsidRPr="000B061A">
              <w:rPr>
                <w:rFonts w:eastAsia="標楷體"/>
                <w:color w:val="000000" w:themeColor="text1"/>
              </w:rPr>
              <w:t>情感教育課程與教學</w:t>
            </w:r>
            <w:r w:rsidRPr="000B061A">
              <w:rPr>
                <w:rFonts w:eastAsia="標楷體"/>
                <w:color w:val="000000" w:themeColor="text1"/>
                <w:szCs w:val="24"/>
              </w:rPr>
              <w:t>。</w:t>
            </w:r>
          </w:p>
          <w:p w:rsidR="00490862" w:rsidRDefault="00490862" w:rsidP="00EE7DE2">
            <w:pPr>
              <w:spacing w:line="320" w:lineRule="atLeast"/>
              <w:ind w:left="389" w:hangingChars="162" w:hanging="389"/>
              <w:jc w:val="both"/>
              <w:rPr>
                <w:rFonts w:eastAsia="標楷體"/>
                <w:color w:val="000000" w:themeColor="text1"/>
              </w:rPr>
            </w:pPr>
          </w:p>
          <w:p w:rsidR="00490862" w:rsidRDefault="00490862" w:rsidP="00EE7DE2">
            <w:pPr>
              <w:spacing w:line="320" w:lineRule="atLeast"/>
              <w:ind w:left="389" w:hangingChars="162" w:hanging="389"/>
              <w:jc w:val="both"/>
              <w:rPr>
                <w:rFonts w:eastAsia="標楷體"/>
                <w:color w:val="000000" w:themeColor="text1"/>
              </w:rPr>
            </w:pPr>
          </w:p>
          <w:p w:rsidR="00490862" w:rsidRDefault="00490862" w:rsidP="00EE7DE2">
            <w:pPr>
              <w:spacing w:line="320" w:lineRule="atLeast"/>
              <w:ind w:left="389" w:hangingChars="162" w:hanging="389"/>
              <w:jc w:val="both"/>
              <w:rPr>
                <w:rFonts w:eastAsia="標楷體"/>
                <w:color w:val="000000" w:themeColor="text1"/>
              </w:rPr>
            </w:pPr>
          </w:p>
          <w:p w:rsidR="00490862" w:rsidRDefault="00490862" w:rsidP="00EE7DE2">
            <w:pPr>
              <w:spacing w:line="320" w:lineRule="atLeast"/>
              <w:ind w:left="389" w:hangingChars="162" w:hanging="389"/>
              <w:jc w:val="both"/>
              <w:rPr>
                <w:rFonts w:eastAsia="標楷體"/>
                <w:color w:val="000000" w:themeColor="text1"/>
              </w:rPr>
            </w:pPr>
          </w:p>
          <w:p w:rsidR="00490862" w:rsidRDefault="00490862" w:rsidP="00EE7DE2">
            <w:pPr>
              <w:spacing w:line="320" w:lineRule="atLeast"/>
              <w:ind w:left="389" w:hangingChars="162" w:hanging="389"/>
              <w:jc w:val="both"/>
              <w:rPr>
                <w:rFonts w:eastAsia="標楷體"/>
                <w:color w:val="000000" w:themeColor="text1"/>
              </w:rPr>
            </w:pPr>
          </w:p>
          <w:p w:rsidR="00490862" w:rsidRDefault="00490862" w:rsidP="00EE7DE2">
            <w:pPr>
              <w:spacing w:line="320" w:lineRule="atLeast"/>
              <w:ind w:left="389" w:hangingChars="162" w:hanging="389"/>
              <w:jc w:val="both"/>
              <w:rPr>
                <w:rFonts w:eastAsia="標楷體"/>
                <w:color w:val="000000" w:themeColor="text1"/>
              </w:rPr>
            </w:pPr>
          </w:p>
          <w:p w:rsidR="00490862" w:rsidRDefault="00490862" w:rsidP="00EE7DE2">
            <w:pPr>
              <w:spacing w:line="320" w:lineRule="atLeast"/>
              <w:ind w:left="389" w:hangingChars="162" w:hanging="389"/>
              <w:jc w:val="both"/>
              <w:rPr>
                <w:rFonts w:eastAsia="標楷體"/>
                <w:color w:val="000000" w:themeColor="text1"/>
              </w:rPr>
            </w:pPr>
          </w:p>
          <w:p w:rsidR="00490862" w:rsidRDefault="00490862" w:rsidP="00EE7DE2">
            <w:pPr>
              <w:spacing w:line="320" w:lineRule="atLeast"/>
              <w:ind w:left="389" w:hangingChars="162" w:hanging="389"/>
              <w:jc w:val="both"/>
              <w:rPr>
                <w:rFonts w:eastAsia="標楷體"/>
                <w:color w:val="000000" w:themeColor="text1"/>
              </w:rPr>
            </w:pPr>
          </w:p>
          <w:p w:rsidR="00BC10FD" w:rsidRPr="000B061A" w:rsidRDefault="00BC10FD" w:rsidP="00EE7DE2">
            <w:pPr>
              <w:spacing w:line="320" w:lineRule="atLeast"/>
              <w:ind w:left="389" w:hangingChars="162" w:hanging="389"/>
              <w:jc w:val="both"/>
              <w:rPr>
                <w:rFonts w:eastAsia="標楷體"/>
                <w:color w:val="000000" w:themeColor="text1"/>
              </w:rPr>
            </w:pPr>
            <w:r w:rsidRPr="000B061A">
              <w:rPr>
                <w:rFonts w:eastAsia="標楷體"/>
                <w:color w:val="000000" w:themeColor="text1"/>
              </w:rPr>
              <w:t>4-1</w:t>
            </w:r>
            <w:r w:rsidR="004F3D51" w:rsidRPr="000B061A">
              <w:rPr>
                <w:rFonts w:eastAsia="標楷體"/>
                <w:color w:val="000000" w:themeColor="text1"/>
              </w:rPr>
              <w:t>.</w:t>
            </w:r>
            <w:r w:rsidRPr="000B061A">
              <w:rPr>
                <w:rFonts w:eastAsia="標楷體"/>
                <w:color w:val="000000" w:themeColor="text1"/>
              </w:rPr>
              <w:t>班級輔導。</w:t>
            </w:r>
          </w:p>
          <w:p w:rsidR="002F0C8B" w:rsidRPr="000B061A" w:rsidRDefault="002F0C8B" w:rsidP="00EE7DE2">
            <w:pPr>
              <w:spacing w:line="320" w:lineRule="atLeast"/>
              <w:ind w:left="389" w:hangingChars="162" w:hanging="389"/>
              <w:jc w:val="both"/>
              <w:rPr>
                <w:rFonts w:eastAsia="標楷體"/>
                <w:color w:val="000000" w:themeColor="text1"/>
              </w:rPr>
            </w:pPr>
          </w:p>
          <w:p w:rsidR="002F0C8B" w:rsidRPr="000B061A" w:rsidRDefault="002F0C8B" w:rsidP="00EE7DE2">
            <w:pPr>
              <w:spacing w:line="320" w:lineRule="atLeast"/>
              <w:ind w:left="389" w:hangingChars="162" w:hanging="389"/>
              <w:jc w:val="both"/>
              <w:rPr>
                <w:rFonts w:eastAsia="標楷體"/>
                <w:color w:val="000000" w:themeColor="text1"/>
              </w:rPr>
            </w:pPr>
          </w:p>
          <w:p w:rsidR="002F0C8B" w:rsidRPr="000B061A" w:rsidRDefault="002F0C8B" w:rsidP="00EE7DE2">
            <w:pPr>
              <w:spacing w:line="320" w:lineRule="atLeast"/>
              <w:ind w:left="389" w:hangingChars="162" w:hanging="389"/>
              <w:jc w:val="both"/>
              <w:rPr>
                <w:rFonts w:eastAsia="標楷體"/>
                <w:color w:val="000000" w:themeColor="text1"/>
              </w:rPr>
            </w:pPr>
          </w:p>
          <w:p w:rsidR="002F0C8B" w:rsidRPr="000B061A" w:rsidRDefault="002F0C8B" w:rsidP="00EE7DE2">
            <w:pPr>
              <w:spacing w:line="320" w:lineRule="atLeast"/>
              <w:ind w:left="389" w:hangingChars="162" w:hanging="389"/>
              <w:jc w:val="both"/>
              <w:rPr>
                <w:rFonts w:eastAsia="標楷體"/>
                <w:color w:val="000000" w:themeColor="text1"/>
              </w:rPr>
            </w:pPr>
          </w:p>
          <w:p w:rsidR="002F0C8B" w:rsidRPr="000B061A" w:rsidRDefault="002F0C8B" w:rsidP="00EE7DE2">
            <w:pPr>
              <w:spacing w:line="320" w:lineRule="atLeast"/>
              <w:ind w:left="389" w:hangingChars="162" w:hanging="389"/>
              <w:jc w:val="both"/>
              <w:rPr>
                <w:rFonts w:eastAsia="標楷體"/>
                <w:color w:val="000000" w:themeColor="text1"/>
              </w:rPr>
            </w:pPr>
          </w:p>
          <w:p w:rsidR="002F0C8B" w:rsidRPr="000B061A" w:rsidRDefault="002F0C8B" w:rsidP="00EE7DE2">
            <w:pPr>
              <w:spacing w:line="320" w:lineRule="atLeast"/>
              <w:ind w:left="389" w:hangingChars="162" w:hanging="389"/>
              <w:jc w:val="both"/>
              <w:rPr>
                <w:rFonts w:eastAsia="標楷體"/>
                <w:color w:val="000000" w:themeColor="text1"/>
              </w:rPr>
            </w:pPr>
          </w:p>
          <w:p w:rsidR="00BC10FD" w:rsidRPr="000B061A" w:rsidRDefault="00BC10FD" w:rsidP="00EE7DE2">
            <w:pPr>
              <w:spacing w:line="320" w:lineRule="atLeast"/>
              <w:ind w:left="389" w:hangingChars="162" w:hanging="389"/>
              <w:jc w:val="both"/>
              <w:rPr>
                <w:rFonts w:eastAsia="標楷體"/>
                <w:color w:val="000000" w:themeColor="text1"/>
              </w:rPr>
            </w:pPr>
            <w:r w:rsidRPr="000B061A">
              <w:rPr>
                <w:rFonts w:eastAsia="標楷體"/>
                <w:color w:val="000000" w:themeColor="text1"/>
              </w:rPr>
              <w:t>4-2</w:t>
            </w:r>
            <w:r w:rsidR="004F3D51" w:rsidRPr="000B061A">
              <w:rPr>
                <w:rFonts w:eastAsia="標楷體"/>
                <w:color w:val="000000" w:themeColor="text1"/>
              </w:rPr>
              <w:t>.</w:t>
            </w:r>
            <w:r w:rsidRPr="000B061A">
              <w:rPr>
                <w:rFonts w:eastAsia="標楷體"/>
                <w:color w:val="000000" w:themeColor="text1"/>
              </w:rPr>
              <w:t>假日工作坊。</w:t>
            </w:r>
          </w:p>
          <w:p w:rsidR="002F0C8B" w:rsidRPr="000B061A" w:rsidRDefault="002F0C8B" w:rsidP="00EE7DE2">
            <w:pPr>
              <w:spacing w:line="320" w:lineRule="atLeast"/>
              <w:ind w:left="389" w:hangingChars="162" w:hanging="389"/>
              <w:jc w:val="both"/>
              <w:rPr>
                <w:rFonts w:eastAsia="標楷體"/>
                <w:color w:val="000000" w:themeColor="text1"/>
              </w:rPr>
            </w:pPr>
          </w:p>
          <w:p w:rsidR="002F0C8B" w:rsidRPr="000B061A" w:rsidRDefault="002F0C8B" w:rsidP="00EE7DE2">
            <w:pPr>
              <w:spacing w:line="320" w:lineRule="atLeast"/>
              <w:ind w:left="389" w:hangingChars="162" w:hanging="389"/>
              <w:jc w:val="both"/>
              <w:rPr>
                <w:rFonts w:eastAsia="標楷體"/>
                <w:color w:val="000000" w:themeColor="text1"/>
              </w:rPr>
            </w:pPr>
          </w:p>
          <w:p w:rsidR="002F0C8B" w:rsidRPr="000B061A" w:rsidRDefault="002F0C8B" w:rsidP="00EE7DE2">
            <w:pPr>
              <w:spacing w:line="320" w:lineRule="atLeast"/>
              <w:ind w:left="389" w:hangingChars="162" w:hanging="389"/>
              <w:jc w:val="both"/>
              <w:rPr>
                <w:rFonts w:eastAsia="標楷體"/>
                <w:color w:val="000000" w:themeColor="text1"/>
              </w:rPr>
            </w:pPr>
          </w:p>
          <w:p w:rsidR="002F0C8B" w:rsidRPr="000B061A" w:rsidRDefault="002F0C8B" w:rsidP="00EE7DE2">
            <w:pPr>
              <w:spacing w:line="320" w:lineRule="atLeast"/>
              <w:ind w:left="389" w:hangingChars="162" w:hanging="389"/>
              <w:jc w:val="both"/>
              <w:rPr>
                <w:rFonts w:eastAsia="標楷體"/>
                <w:color w:val="000000" w:themeColor="text1"/>
              </w:rPr>
            </w:pPr>
          </w:p>
          <w:p w:rsidR="002F0C8B" w:rsidRDefault="002F0C8B" w:rsidP="00EE7DE2">
            <w:pPr>
              <w:spacing w:line="320" w:lineRule="atLeast"/>
              <w:ind w:left="389" w:hangingChars="162" w:hanging="389"/>
              <w:jc w:val="both"/>
              <w:rPr>
                <w:rFonts w:eastAsia="標楷體"/>
                <w:color w:val="000000" w:themeColor="text1"/>
              </w:rPr>
            </w:pPr>
          </w:p>
          <w:p w:rsidR="00490862" w:rsidRDefault="00490862" w:rsidP="00EE7DE2">
            <w:pPr>
              <w:spacing w:line="320" w:lineRule="atLeast"/>
              <w:ind w:left="389" w:hangingChars="162" w:hanging="389"/>
              <w:jc w:val="both"/>
              <w:rPr>
                <w:rFonts w:eastAsia="標楷體"/>
                <w:color w:val="000000" w:themeColor="text1"/>
              </w:rPr>
            </w:pPr>
          </w:p>
          <w:p w:rsidR="00490862" w:rsidRPr="000B061A" w:rsidRDefault="00490862" w:rsidP="00EE7DE2">
            <w:pPr>
              <w:spacing w:line="320" w:lineRule="atLeast"/>
              <w:ind w:left="389" w:hangingChars="162" w:hanging="389"/>
              <w:jc w:val="both"/>
              <w:rPr>
                <w:rFonts w:eastAsia="標楷體"/>
                <w:color w:val="000000" w:themeColor="text1"/>
              </w:rPr>
            </w:pPr>
          </w:p>
          <w:p w:rsidR="00BC10FD" w:rsidRPr="000B061A" w:rsidRDefault="00BC10FD" w:rsidP="00EE7DE2">
            <w:pPr>
              <w:spacing w:line="320" w:lineRule="atLeast"/>
              <w:ind w:left="389" w:hangingChars="162" w:hanging="389"/>
              <w:jc w:val="both"/>
              <w:rPr>
                <w:rFonts w:eastAsia="標楷體"/>
                <w:color w:val="000000" w:themeColor="text1"/>
              </w:rPr>
            </w:pPr>
            <w:r w:rsidRPr="000B061A">
              <w:rPr>
                <w:rFonts w:eastAsia="標楷體"/>
                <w:color w:val="000000" w:themeColor="text1"/>
              </w:rPr>
              <w:t>4-3</w:t>
            </w:r>
            <w:r w:rsidR="004F3D51" w:rsidRPr="000B061A">
              <w:rPr>
                <w:rFonts w:eastAsia="標楷體"/>
                <w:color w:val="000000" w:themeColor="text1"/>
              </w:rPr>
              <w:t>.</w:t>
            </w:r>
            <w:r w:rsidRPr="000B061A">
              <w:rPr>
                <w:rFonts w:eastAsia="標楷體"/>
                <w:color w:val="000000" w:themeColor="text1"/>
              </w:rPr>
              <w:t>情感教育桌遊製作。</w:t>
            </w:r>
          </w:p>
          <w:p w:rsidR="002F0C8B" w:rsidRPr="000B061A" w:rsidRDefault="002F0C8B" w:rsidP="00EE7DE2">
            <w:pPr>
              <w:spacing w:line="320" w:lineRule="atLeast"/>
              <w:ind w:left="166" w:hanging="166"/>
              <w:jc w:val="both"/>
              <w:rPr>
                <w:rFonts w:eastAsia="標楷體"/>
                <w:color w:val="000000" w:themeColor="text1"/>
                <w:szCs w:val="24"/>
              </w:rPr>
            </w:pPr>
          </w:p>
          <w:p w:rsidR="002F0C8B" w:rsidRPr="000B061A" w:rsidRDefault="002F0C8B" w:rsidP="00EE7DE2">
            <w:pPr>
              <w:spacing w:line="320" w:lineRule="atLeast"/>
              <w:ind w:left="166" w:hanging="166"/>
              <w:jc w:val="both"/>
              <w:rPr>
                <w:rFonts w:eastAsia="標楷體"/>
                <w:color w:val="000000" w:themeColor="text1"/>
                <w:szCs w:val="24"/>
              </w:rPr>
            </w:pPr>
          </w:p>
          <w:p w:rsidR="002F0C8B" w:rsidRPr="000B061A" w:rsidRDefault="002F0C8B" w:rsidP="00EE7DE2">
            <w:pPr>
              <w:spacing w:line="320" w:lineRule="atLeast"/>
              <w:ind w:left="166" w:hanging="166"/>
              <w:jc w:val="both"/>
              <w:rPr>
                <w:rFonts w:eastAsia="標楷體"/>
                <w:color w:val="000000" w:themeColor="text1"/>
                <w:szCs w:val="24"/>
              </w:rPr>
            </w:pPr>
          </w:p>
          <w:p w:rsidR="002F0C8B" w:rsidRPr="000B061A" w:rsidRDefault="002F0C8B" w:rsidP="00EE7DE2">
            <w:pPr>
              <w:spacing w:line="320" w:lineRule="atLeast"/>
              <w:ind w:left="166" w:hanging="166"/>
              <w:jc w:val="both"/>
              <w:rPr>
                <w:rFonts w:eastAsia="標楷體"/>
                <w:color w:val="000000" w:themeColor="text1"/>
                <w:szCs w:val="24"/>
              </w:rPr>
            </w:pPr>
          </w:p>
          <w:p w:rsidR="002F0C8B" w:rsidRPr="000B061A" w:rsidRDefault="002F0C8B" w:rsidP="00EE7DE2">
            <w:pPr>
              <w:spacing w:line="320" w:lineRule="atLeast"/>
              <w:ind w:left="166" w:hanging="166"/>
              <w:jc w:val="both"/>
              <w:rPr>
                <w:rFonts w:eastAsia="標楷體"/>
                <w:color w:val="000000" w:themeColor="text1"/>
                <w:szCs w:val="24"/>
              </w:rPr>
            </w:pPr>
          </w:p>
          <w:p w:rsidR="00BC10FD" w:rsidRPr="000B061A" w:rsidRDefault="00BC10FD" w:rsidP="00EE7DE2">
            <w:pPr>
              <w:spacing w:line="320" w:lineRule="atLeast"/>
              <w:ind w:left="166" w:hanging="166"/>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自殺防治守門人培訓。</w:t>
            </w:r>
          </w:p>
          <w:p w:rsidR="00490862" w:rsidRDefault="00490862" w:rsidP="00EE7DE2">
            <w:pPr>
              <w:spacing w:line="320" w:lineRule="atLeast"/>
              <w:ind w:left="389" w:hangingChars="162" w:hanging="389"/>
              <w:jc w:val="both"/>
              <w:rPr>
                <w:rFonts w:eastAsia="標楷體"/>
                <w:color w:val="000000" w:themeColor="text1"/>
              </w:rPr>
            </w:pPr>
          </w:p>
          <w:p w:rsidR="00490862" w:rsidRDefault="00490862" w:rsidP="00EE7DE2">
            <w:pPr>
              <w:spacing w:line="320" w:lineRule="atLeast"/>
              <w:ind w:left="389" w:hangingChars="162" w:hanging="389"/>
              <w:jc w:val="both"/>
              <w:rPr>
                <w:rFonts w:eastAsia="標楷體"/>
                <w:color w:val="000000" w:themeColor="text1"/>
              </w:rPr>
            </w:pPr>
          </w:p>
          <w:p w:rsidR="00490862" w:rsidRDefault="00490862" w:rsidP="00EE7DE2">
            <w:pPr>
              <w:spacing w:line="320" w:lineRule="atLeast"/>
              <w:ind w:left="389" w:hangingChars="162" w:hanging="389"/>
              <w:jc w:val="both"/>
              <w:rPr>
                <w:rFonts w:eastAsia="標楷體"/>
                <w:color w:val="000000" w:themeColor="text1"/>
              </w:rPr>
            </w:pPr>
          </w:p>
          <w:p w:rsidR="00BC10FD" w:rsidRPr="000B061A" w:rsidRDefault="00BC10FD" w:rsidP="00EE7DE2">
            <w:pPr>
              <w:spacing w:line="320" w:lineRule="atLeast"/>
              <w:ind w:left="389" w:hangingChars="162" w:hanging="389"/>
              <w:jc w:val="both"/>
              <w:rPr>
                <w:rFonts w:eastAsia="標楷體"/>
                <w:color w:val="000000" w:themeColor="text1"/>
              </w:rPr>
            </w:pPr>
            <w:r w:rsidRPr="000B061A">
              <w:rPr>
                <w:rFonts w:eastAsia="標楷體"/>
                <w:color w:val="000000" w:themeColor="text1"/>
              </w:rPr>
              <w:t>5-1</w:t>
            </w:r>
            <w:r w:rsidR="004F3D51" w:rsidRPr="000B061A">
              <w:rPr>
                <w:rFonts w:eastAsia="標楷體"/>
                <w:color w:val="000000" w:themeColor="text1"/>
              </w:rPr>
              <w:t>.</w:t>
            </w:r>
            <w:r w:rsidRPr="000B061A">
              <w:rPr>
                <w:rFonts w:eastAsia="標楷體"/>
                <w:color w:val="000000" w:themeColor="text1"/>
              </w:rPr>
              <w:t>心理講座。</w:t>
            </w:r>
          </w:p>
          <w:p w:rsidR="002F0C8B" w:rsidRPr="000B061A" w:rsidRDefault="002F0C8B" w:rsidP="00EE7DE2">
            <w:pPr>
              <w:spacing w:line="320" w:lineRule="atLeast"/>
              <w:ind w:left="400" w:hanging="400"/>
              <w:jc w:val="both"/>
              <w:rPr>
                <w:rFonts w:eastAsia="標楷體"/>
                <w:color w:val="000000" w:themeColor="text1"/>
              </w:rPr>
            </w:pPr>
          </w:p>
          <w:p w:rsidR="002F0C8B" w:rsidRDefault="002F0C8B" w:rsidP="00EE7DE2">
            <w:pPr>
              <w:spacing w:line="320" w:lineRule="atLeast"/>
              <w:ind w:left="400" w:hanging="400"/>
              <w:jc w:val="both"/>
              <w:rPr>
                <w:rFonts w:eastAsia="標楷體"/>
                <w:color w:val="000000" w:themeColor="text1"/>
              </w:rPr>
            </w:pPr>
          </w:p>
          <w:p w:rsidR="00490862" w:rsidRPr="000B061A" w:rsidRDefault="00490862" w:rsidP="00EE7DE2">
            <w:pPr>
              <w:spacing w:line="320" w:lineRule="atLeast"/>
              <w:ind w:left="400" w:hanging="400"/>
              <w:jc w:val="both"/>
              <w:rPr>
                <w:rFonts w:eastAsia="標楷體"/>
                <w:color w:val="000000" w:themeColor="text1"/>
              </w:rPr>
            </w:pPr>
          </w:p>
          <w:p w:rsidR="002F0C8B" w:rsidRPr="000B061A" w:rsidRDefault="002F0C8B" w:rsidP="00EE7DE2">
            <w:pPr>
              <w:spacing w:line="320" w:lineRule="atLeast"/>
              <w:ind w:left="400" w:hanging="400"/>
              <w:jc w:val="both"/>
              <w:rPr>
                <w:rFonts w:eastAsia="標楷體"/>
                <w:color w:val="000000" w:themeColor="text1"/>
              </w:rPr>
            </w:pPr>
          </w:p>
          <w:p w:rsidR="00BC10FD" w:rsidRPr="000B061A" w:rsidRDefault="00BC10FD" w:rsidP="00490862">
            <w:pPr>
              <w:spacing w:line="320" w:lineRule="atLeast"/>
              <w:ind w:left="391" w:hanging="391"/>
              <w:jc w:val="both"/>
              <w:rPr>
                <w:rFonts w:eastAsia="標楷體"/>
                <w:color w:val="000000" w:themeColor="text1"/>
              </w:rPr>
            </w:pPr>
            <w:r w:rsidRPr="000B061A">
              <w:rPr>
                <w:rFonts w:eastAsia="標楷體"/>
                <w:color w:val="000000" w:themeColor="text1"/>
              </w:rPr>
              <w:t>5-2</w:t>
            </w:r>
            <w:r w:rsidR="004F3D51" w:rsidRPr="000B061A">
              <w:rPr>
                <w:rFonts w:eastAsia="標楷體"/>
                <w:color w:val="000000" w:themeColor="text1"/>
              </w:rPr>
              <w:t>.</w:t>
            </w:r>
            <w:r w:rsidRPr="000B061A">
              <w:rPr>
                <w:rFonts w:eastAsia="標楷體"/>
                <w:color w:val="000000" w:themeColor="text1"/>
              </w:rPr>
              <w:t>自殺防治守門人班級輔導。</w:t>
            </w:r>
          </w:p>
          <w:p w:rsidR="002F0C8B" w:rsidRPr="000B061A" w:rsidRDefault="002F0C8B" w:rsidP="00EE7DE2">
            <w:pPr>
              <w:spacing w:line="320" w:lineRule="atLeast"/>
              <w:ind w:left="235" w:hanging="235"/>
              <w:jc w:val="both"/>
              <w:rPr>
                <w:rFonts w:eastAsia="標楷體"/>
                <w:color w:val="000000" w:themeColor="text1"/>
                <w:szCs w:val="24"/>
              </w:rPr>
            </w:pPr>
          </w:p>
          <w:p w:rsidR="002F0C8B" w:rsidRPr="000B061A" w:rsidRDefault="002F0C8B" w:rsidP="00EE7DE2">
            <w:pPr>
              <w:spacing w:line="320" w:lineRule="atLeast"/>
              <w:ind w:left="235" w:hanging="235"/>
              <w:jc w:val="both"/>
              <w:rPr>
                <w:rFonts w:eastAsia="標楷體"/>
                <w:color w:val="000000" w:themeColor="text1"/>
                <w:szCs w:val="24"/>
              </w:rPr>
            </w:pPr>
          </w:p>
          <w:p w:rsidR="002F0C8B" w:rsidRPr="000B061A" w:rsidRDefault="002F0C8B" w:rsidP="00EE7DE2">
            <w:pPr>
              <w:spacing w:line="320" w:lineRule="atLeast"/>
              <w:ind w:left="235" w:hanging="235"/>
              <w:jc w:val="both"/>
              <w:rPr>
                <w:rFonts w:eastAsia="標楷體"/>
                <w:color w:val="000000" w:themeColor="text1"/>
                <w:szCs w:val="24"/>
              </w:rPr>
            </w:pPr>
          </w:p>
          <w:p w:rsidR="00BC10FD" w:rsidRPr="000B061A" w:rsidRDefault="00BC10FD" w:rsidP="00490862">
            <w:pPr>
              <w:spacing w:line="320" w:lineRule="atLeast"/>
              <w:ind w:left="181" w:hanging="181"/>
              <w:jc w:val="both"/>
              <w:rPr>
                <w:rFonts w:eastAsia="標楷體"/>
                <w:color w:val="000000" w:themeColor="text1"/>
              </w:rPr>
            </w:pPr>
            <w:r w:rsidRPr="000B061A">
              <w:rPr>
                <w:rFonts w:eastAsia="標楷體"/>
                <w:color w:val="000000" w:themeColor="text1"/>
                <w:szCs w:val="24"/>
              </w:rPr>
              <w:t>6.</w:t>
            </w:r>
            <w:r w:rsidRPr="000B061A">
              <w:rPr>
                <w:rFonts w:eastAsia="標楷體"/>
                <w:color w:val="000000" w:themeColor="text1"/>
                <w:szCs w:val="24"/>
              </w:rPr>
              <w:t>大學校院導師任務調查與導師輔導工作手冊編撰。</w:t>
            </w:r>
          </w:p>
          <w:p w:rsidR="002F0C8B" w:rsidRPr="000B061A" w:rsidRDefault="002F0C8B" w:rsidP="00EE7DE2">
            <w:pPr>
              <w:spacing w:line="320" w:lineRule="atLeast"/>
              <w:jc w:val="both"/>
              <w:rPr>
                <w:rFonts w:eastAsia="標楷體"/>
                <w:color w:val="000000" w:themeColor="text1"/>
              </w:rPr>
            </w:pPr>
          </w:p>
          <w:p w:rsidR="002F0C8B" w:rsidRPr="000B061A" w:rsidRDefault="002F0C8B" w:rsidP="00EE7DE2">
            <w:pPr>
              <w:spacing w:line="320" w:lineRule="atLeast"/>
              <w:jc w:val="both"/>
              <w:rPr>
                <w:rFonts w:eastAsia="標楷體"/>
                <w:color w:val="000000" w:themeColor="text1"/>
              </w:rPr>
            </w:pPr>
          </w:p>
          <w:p w:rsidR="002F0C8B" w:rsidRDefault="002F0C8B" w:rsidP="00EE7DE2">
            <w:pPr>
              <w:spacing w:line="320" w:lineRule="atLeast"/>
              <w:jc w:val="both"/>
              <w:rPr>
                <w:rFonts w:eastAsia="標楷體"/>
                <w:color w:val="000000" w:themeColor="text1"/>
              </w:rPr>
            </w:pPr>
          </w:p>
          <w:p w:rsidR="00490862" w:rsidRDefault="00490862" w:rsidP="00EE7DE2">
            <w:pPr>
              <w:spacing w:line="320" w:lineRule="atLeast"/>
              <w:jc w:val="both"/>
              <w:rPr>
                <w:rFonts w:eastAsia="標楷體"/>
                <w:color w:val="000000" w:themeColor="text1"/>
              </w:rPr>
            </w:pPr>
          </w:p>
          <w:p w:rsidR="00490862" w:rsidRDefault="00490862" w:rsidP="00EE7DE2">
            <w:pPr>
              <w:spacing w:line="320" w:lineRule="atLeast"/>
              <w:jc w:val="both"/>
              <w:rPr>
                <w:rFonts w:eastAsia="標楷體"/>
                <w:color w:val="000000" w:themeColor="text1"/>
              </w:rPr>
            </w:pPr>
          </w:p>
          <w:p w:rsidR="00490862" w:rsidRDefault="00490862" w:rsidP="00EE7DE2">
            <w:pPr>
              <w:spacing w:line="320" w:lineRule="atLeast"/>
              <w:jc w:val="both"/>
              <w:rPr>
                <w:rFonts w:eastAsia="標楷體"/>
                <w:color w:val="000000" w:themeColor="text1"/>
              </w:rPr>
            </w:pPr>
          </w:p>
          <w:p w:rsidR="00490862" w:rsidRDefault="00490862" w:rsidP="00EE7DE2">
            <w:pPr>
              <w:spacing w:line="320" w:lineRule="atLeast"/>
              <w:jc w:val="both"/>
              <w:rPr>
                <w:rFonts w:eastAsia="標楷體"/>
                <w:color w:val="000000" w:themeColor="text1"/>
              </w:rPr>
            </w:pPr>
          </w:p>
          <w:p w:rsidR="00490862" w:rsidRDefault="00490862" w:rsidP="00EE7DE2">
            <w:pPr>
              <w:spacing w:line="320" w:lineRule="atLeast"/>
              <w:jc w:val="both"/>
              <w:rPr>
                <w:rFonts w:eastAsia="標楷體"/>
                <w:color w:val="000000" w:themeColor="text1"/>
              </w:rPr>
            </w:pPr>
          </w:p>
          <w:p w:rsidR="00490862" w:rsidRPr="000B061A" w:rsidRDefault="00490862" w:rsidP="00EE7DE2">
            <w:pPr>
              <w:spacing w:line="320" w:lineRule="atLeast"/>
              <w:jc w:val="both"/>
              <w:rPr>
                <w:rFonts w:eastAsia="標楷體"/>
                <w:color w:val="000000" w:themeColor="text1"/>
              </w:rPr>
            </w:pPr>
          </w:p>
          <w:p w:rsidR="00BC10FD" w:rsidRPr="000B061A" w:rsidRDefault="00BC10FD" w:rsidP="00EE7DE2">
            <w:pPr>
              <w:spacing w:line="320" w:lineRule="atLeast"/>
              <w:jc w:val="both"/>
              <w:rPr>
                <w:rFonts w:eastAsia="標楷體"/>
                <w:color w:val="000000" w:themeColor="text1"/>
              </w:rPr>
            </w:pPr>
            <w:r w:rsidRPr="000B061A">
              <w:rPr>
                <w:rFonts w:eastAsia="標楷體"/>
                <w:color w:val="000000" w:themeColor="text1"/>
              </w:rPr>
              <w:t>7.</w:t>
            </w:r>
            <w:r w:rsidRPr="000B061A">
              <w:rPr>
                <w:rFonts w:eastAsia="標楷體"/>
                <w:color w:val="000000" w:themeColor="text1"/>
              </w:rPr>
              <w:t>轉銜會議</w:t>
            </w:r>
            <w:r w:rsidRPr="000B061A">
              <w:rPr>
                <w:rFonts w:eastAsia="標楷體"/>
                <w:color w:val="000000" w:themeColor="text1"/>
                <w:szCs w:val="24"/>
              </w:rPr>
              <w:t>。</w:t>
            </w:r>
          </w:p>
          <w:p w:rsidR="002F0C8B" w:rsidRPr="000B061A" w:rsidRDefault="002F0C8B" w:rsidP="00EE7DE2">
            <w:pPr>
              <w:spacing w:line="320" w:lineRule="atLeast"/>
              <w:jc w:val="both"/>
              <w:rPr>
                <w:rFonts w:eastAsia="標楷體"/>
                <w:color w:val="000000" w:themeColor="text1"/>
              </w:rPr>
            </w:pPr>
          </w:p>
          <w:p w:rsidR="002F0C8B" w:rsidRPr="000B061A" w:rsidRDefault="002F0C8B" w:rsidP="00EE7DE2">
            <w:pPr>
              <w:spacing w:line="320" w:lineRule="atLeast"/>
              <w:jc w:val="both"/>
              <w:rPr>
                <w:rFonts w:eastAsia="標楷體"/>
                <w:color w:val="000000" w:themeColor="text1"/>
              </w:rPr>
            </w:pPr>
          </w:p>
          <w:p w:rsidR="002F0C8B" w:rsidRDefault="002F0C8B" w:rsidP="00EE7DE2">
            <w:pPr>
              <w:spacing w:line="320" w:lineRule="atLeast"/>
              <w:jc w:val="both"/>
              <w:rPr>
                <w:rFonts w:eastAsia="標楷體"/>
                <w:color w:val="000000" w:themeColor="text1"/>
              </w:rPr>
            </w:pPr>
          </w:p>
          <w:p w:rsidR="00CB7D16" w:rsidRPr="000B061A" w:rsidRDefault="00CB7D16" w:rsidP="00EE7DE2">
            <w:pPr>
              <w:spacing w:line="320" w:lineRule="atLeast"/>
              <w:jc w:val="both"/>
              <w:rPr>
                <w:rFonts w:eastAsia="標楷體"/>
                <w:color w:val="000000" w:themeColor="text1"/>
              </w:rPr>
            </w:pPr>
          </w:p>
          <w:p w:rsidR="00BC10FD" w:rsidRPr="000B061A" w:rsidRDefault="00BC10FD" w:rsidP="00EE7DE2">
            <w:pPr>
              <w:spacing w:line="320" w:lineRule="atLeast"/>
              <w:jc w:val="both"/>
              <w:rPr>
                <w:rFonts w:eastAsia="標楷體"/>
                <w:color w:val="000000" w:themeColor="text1"/>
              </w:rPr>
            </w:pPr>
            <w:r w:rsidRPr="000B061A">
              <w:rPr>
                <w:rFonts w:eastAsia="標楷體"/>
                <w:color w:val="000000" w:themeColor="text1"/>
              </w:rPr>
              <w:t>8.</w:t>
            </w:r>
            <w:r w:rsidRPr="000B061A">
              <w:rPr>
                <w:rFonts w:eastAsia="標楷體"/>
                <w:color w:val="000000" w:themeColor="text1"/>
              </w:rPr>
              <w:t>校園危機通報與處理。</w:t>
            </w:r>
          </w:p>
          <w:p w:rsidR="002F0C8B" w:rsidRPr="000B061A" w:rsidRDefault="002F0C8B" w:rsidP="00EE7DE2">
            <w:pPr>
              <w:spacing w:line="320" w:lineRule="atLeast"/>
              <w:jc w:val="both"/>
              <w:rPr>
                <w:rFonts w:eastAsia="標楷體"/>
                <w:color w:val="000000" w:themeColor="text1"/>
                <w:szCs w:val="24"/>
              </w:rPr>
            </w:pPr>
          </w:p>
          <w:p w:rsidR="002F0C8B" w:rsidRPr="000B061A" w:rsidRDefault="002F0C8B" w:rsidP="00EE7DE2">
            <w:pPr>
              <w:spacing w:line="320" w:lineRule="atLeast"/>
              <w:jc w:val="both"/>
              <w:rPr>
                <w:rFonts w:eastAsia="標楷體"/>
                <w:color w:val="000000" w:themeColor="text1"/>
                <w:szCs w:val="24"/>
              </w:rPr>
            </w:pPr>
          </w:p>
          <w:p w:rsidR="002F0C8B" w:rsidRDefault="002F0C8B" w:rsidP="00EE7DE2">
            <w:pPr>
              <w:spacing w:line="320" w:lineRule="atLeast"/>
              <w:jc w:val="both"/>
              <w:rPr>
                <w:rFonts w:eastAsia="標楷體"/>
                <w:color w:val="000000" w:themeColor="text1"/>
                <w:szCs w:val="24"/>
              </w:rPr>
            </w:pPr>
          </w:p>
          <w:p w:rsidR="00BC10FD" w:rsidRPr="000B061A" w:rsidRDefault="00BC10FD" w:rsidP="00EE7DE2">
            <w:pPr>
              <w:spacing w:line="320" w:lineRule="atLeast"/>
              <w:jc w:val="both"/>
              <w:rPr>
                <w:rFonts w:eastAsia="標楷體"/>
                <w:color w:val="000000" w:themeColor="text1"/>
              </w:rPr>
            </w:pPr>
            <w:r w:rsidRPr="000B061A">
              <w:rPr>
                <w:rFonts w:eastAsia="標楷體"/>
                <w:color w:val="000000" w:themeColor="text1"/>
                <w:szCs w:val="24"/>
              </w:rPr>
              <w:t>9.</w:t>
            </w:r>
            <w:r w:rsidRPr="000B061A">
              <w:rPr>
                <w:rFonts w:eastAsia="標楷體"/>
                <w:color w:val="000000" w:themeColor="text1"/>
                <w:szCs w:val="24"/>
              </w:rPr>
              <w:t>導師暨申訴業務。</w:t>
            </w:r>
          </w:p>
        </w:tc>
        <w:tc>
          <w:tcPr>
            <w:tcW w:w="2700" w:type="dxa"/>
            <w:tcMar>
              <w:left w:w="57" w:type="dxa"/>
              <w:right w:w="57" w:type="dxa"/>
            </w:tcMar>
          </w:tcPr>
          <w:p w:rsidR="00053A26" w:rsidRPr="000B061A" w:rsidRDefault="00053A26" w:rsidP="00EE7DE2">
            <w:pPr>
              <w:spacing w:line="320" w:lineRule="atLeast"/>
              <w:ind w:left="400" w:hanging="400"/>
              <w:jc w:val="both"/>
              <w:rPr>
                <w:rFonts w:eastAsia="標楷體"/>
                <w:color w:val="000000" w:themeColor="text1"/>
              </w:rPr>
            </w:pPr>
          </w:p>
          <w:p w:rsidR="00053A26" w:rsidRDefault="00053A26" w:rsidP="00EE7DE2">
            <w:pPr>
              <w:spacing w:line="320" w:lineRule="atLeast"/>
              <w:ind w:left="400" w:hanging="400"/>
              <w:jc w:val="both"/>
              <w:rPr>
                <w:rFonts w:eastAsia="標楷體"/>
                <w:color w:val="000000" w:themeColor="text1"/>
              </w:rPr>
            </w:pPr>
          </w:p>
          <w:p w:rsidR="00E213CC" w:rsidRDefault="00E213CC" w:rsidP="00EE7DE2">
            <w:pPr>
              <w:spacing w:line="320" w:lineRule="atLeast"/>
              <w:ind w:left="400" w:hanging="400"/>
              <w:jc w:val="both"/>
              <w:rPr>
                <w:rFonts w:eastAsia="標楷體"/>
                <w:color w:val="000000" w:themeColor="text1"/>
              </w:rPr>
            </w:pPr>
          </w:p>
          <w:p w:rsidR="00E213CC" w:rsidRDefault="00E213CC" w:rsidP="00EE7DE2">
            <w:pPr>
              <w:spacing w:line="320" w:lineRule="atLeast"/>
              <w:ind w:left="400" w:hanging="400"/>
              <w:jc w:val="both"/>
              <w:rPr>
                <w:rFonts w:eastAsia="標楷體"/>
                <w:color w:val="000000" w:themeColor="text1"/>
              </w:rPr>
            </w:pPr>
          </w:p>
          <w:p w:rsidR="00E213CC" w:rsidRDefault="00E213CC" w:rsidP="00EE7DE2">
            <w:pPr>
              <w:spacing w:line="320" w:lineRule="atLeast"/>
              <w:ind w:left="400" w:hanging="400"/>
              <w:jc w:val="both"/>
              <w:rPr>
                <w:rFonts w:eastAsia="標楷體"/>
                <w:color w:val="000000" w:themeColor="text1"/>
              </w:rPr>
            </w:pPr>
          </w:p>
          <w:p w:rsidR="00E213CC" w:rsidRPr="000B061A" w:rsidRDefault="00E213CC" w:rsidP="00EE7DE2">
            <w:pPr>
              <w:spacing w:line="320" w:lineRule="atLeast"/>
              <w:ind w:left="400" w:hanging="400"/>
              <w:jc w:val="both"/>
              <w:rPr>
                <w:rFonts w:eastAsia="標楷體"/>
                <w:color w:val="000000" w:themeColor="text1"/>
              </w:rPr>
            </w:pPr>
          </w:p>
          <w:p w:rsidR="00BC10FD" w:rsidRPr="000B061A" w:rsidRDefault="00BC10FD" w:rsidP="00CC09BA">
            <w:pPr>
              <w:spacing w:line="320" w:lineRule="atLeast"/>
              <w:ind w:left="391" w:hanging="391"/>
              <w:jc w:val="both"/>
              <w:rPr>
                <w:rFonts w:eastAsia="標楷體"/>
                <w:color w:val="000000" w:themeColor="text1"/>
              </w:rPr>
            </w:pPr>
            <w:r w:rsidRPr="000B061A">
              <w:rPr>
                <w:rFonts w:eastAsia="標楷體"/>
                <w:color w:val="000000" w:themeColor="text1"/>
              </w:rPr>
              <w:t>1-1</w:t>
            </w:r>
            <w:r w:rsidR="004F3D51" w:rsidRPr="000B061A">
              <w:rPr>
                <w:rFonts w:eastAsia="標楷體"/>
                <w:color w:val="000000" w:themeColor="text1"/>
              </w:rPr>
              <w:t>.</w:t>
            </w:r>
            <w:r w:rsidRPr="000B061A">
              <w:rPr>
                <w:rFonts w:eastAsia="標楷體"/>
                <w:color w:val="000000" w:themeColor="text1"/>
              </w:rPr>
              <w:t>電腦網頁瀏覽目標達</w:t>
            </w:r>
            <w:r w:rsidRPr="000B061A">
              <w:rPr>
                <w:rFonts w:eastAsia="標楷體"/>
                <w:color w:val="000000" w:themeColor="text1"/>
              </w:rPr>
              <w:t>300</w:t>
            </w:r>
            <w:r w:rsidRPr="000B061A">
              <w:rPr>
                <w:rFonts w:eastAsia="標楷體"/>
                <w:color w:val="000000" w:themeColor="text1"/>
              </w:rPr>
              <w:t>人以上。實際</w:t>
            </w:r>
            <w:r w:rsidRPr="000B061A">
              <w:rPr>
                <w:rFonts w:eastAsia="標楷體"/>
                <w:color w:val="000000" w:themeColor="text1"/>
              </w:rPr>
              <w:t>2,126</w:t>
            </w:r>
            <w:r w:rsidRPr="000B061A">
              <w:rPr>
                <w:rFonts w:eastAsia="標楷體"/>
                <w:color w:val="000000" w:themeColor="text1"/>
              </w:rPr>
              <w:t>人次。</w:t>
            </w:r>
          </w:p>
          <w:p w:rsidR="00BC10FD" w:rsidRPr="000B061A" w:rsidRDefault="00BC10FD" w:rsidP="00CC09BA">
            <w:pPr>
              <w:spacing w:line="320" w:lineRule="atLeast"/>
              <w:ind w:left="391" w:hanging="391"/>
              <w:jc w:val="distribute"/>
              <w:rPr>
                <w:rFonts w:eastAsia="標楷體"/>
                <w:color w:val="000000" w:themeColor="text1"/>
              </w:rPr>
            </w:pPr>
            <w:r w:rsidRPr="000B061A">
              <w:rPr>
                <w:rFonts w:eastAsia="標楷體"/>
                <w:color w:val="000000" w:themeColor="text1"/>
              </w:rPr>
              <w:t>1-2</w:t>
            </w:r>
            <w:r w:rsidR="004F3D51" w:rsidRPr="000B061A">
              <w:rPr>
                <w:rFonts w:eastAsia="標楷體"/>
                <w:color w:val="000000" w:themeColor="text1"/>
              </w:rPr>
              <w:t>.</w:t>
            </w:r>
            <w:r w:rsidRPr="000B061A">
              <w:rPr>
                <w:rFonts w:eastAsia="標楷體"/>
                <w:color w:val="000000" w:themeColor="text1"/>
              </w:rPr>
              <w:t>每學年目標召募及培訓同儕輔導志工</w:t>
            </w:r>
            <w:r w:rsidRPr="000B061A">
              <w:rPr>
                <w:rFonts w:eastAsia="標楷體"/>
                <w:color w:val="000000" w:themeColor="text1"/>
              </w:rPr>
              <w:t>40</w:t>
            </w:r>
            <w:r w:rsidRPr="000B061A">
              <w:rPr>
                <w:rFonts w:eastAsia="標楷體"/>
                <w:color w:val="000000" w:themeColor="text1"/>
              </w:rPr>
              <w:t>人提供</w:t>
            </w:r>
            <w:r w:rsidRPr="000B061A">
              <w:rPr>
                <w:rFonts w:eastAsia="標楷體"/>
                <w:color w:val="000000" w:themeColor="text1"/>
              </w:rPr>
              <w:t>4</w:t>
            </w:r>
            <w:r w:rsidRPr="000B061A">
              <w:rPr>
                <w:rFonts w:eastAsia="標楷體"/>
                <w:color w:val="000000" w:themeColor="text1"/>
              </w:rPr>
              <w:t>天培訓及課程</w:t>
            </w:r>
            <w:r w:rsidRPr="000B061A">
              <w:rPr>
                <w:rFonts w:eastAsia="標楷體"/>
                <w:color w:val="000000" w:themeColor="text1"/>
              </w:rPr>
              <w:t>8</w:t>
            </w:r>
            <w:r w:rsidRPr="000B061A">
              <w:rPr>
                <w:rFonts w:eastAsia="標楷體"/>
                <w:color w:val="000000" w:themeColor="text1"/>
              </w:rPr>
              <w:t>次培訓團體。各培訓課程滿意度達</w:t>
            </w:r>
            <w:r w:rsidRPr="000B061A">
              <w:rPr>
                <w:rFonts w:eastAsia="標楷體"/>
                <w:color w:val="000000" w:themeColor="text1"/>
              </w:rPr>
              <w:t>3.5</w:t>
            </w:r>
            <w:r w:rsidRPr="000B061A">
              <w:rPr>
                <w:rFonts w:eastAsia="標楷體"/>
                <w:color w:val="000000" w:themeColor="text1"/>
              </w:rPr>
              <w:t>分</w:t>
            </w:r>
            <w:r w:rsidRPr="000B061A">
              <w:rPr>
                <w:rFonts w:eastAsia="標楷體"/>
                <w:color w:val="000000" w:themeColor="text1"/>
              </w:rPr>
              <w:t>以上。實際召募及培訓</w:t>
            </w:r>
            <w:r w:rsidRPr="000B061A">
              <w:rPr>
                <w:rFonts w:eastAsia="標楷體"/>
                <w:color w:val="000000" w:themeColor="text1"/>
              </w:rPr>
              <w:t>54</w:t>
            </w:r>
            <w:r w:rsidRPr="000B061A">
              <w:rPr>
                <w:rFonts w:eastAsia="標楷體"/>
                <w:color w:val="000000" w:themeColor="text1"/>
              </w:rPr>
              <w:t>人，達</w:t>
            </w:r>
            <w:r w:rsidRPr="000B061A">
              <w:rPr>
                <w:rFonts w:eastAsia="標楷體"/>
                <w:color w:val="000000" w:themeColor="text1"/>
              </w:rPr>
              <w:t>6</w:t>
            </w:r>
            <w:r w:rsidRPr="000B061A">
              <w:rPr>
                <w:rFonts w:eastAsia="標楷體"/>
                <w:color w:val="000000" w:themeColor="text1"/>
              </w:rPr>
              <w:t>天培訓及課程</w:t>
            </w:r>
            <w:r w:rsidRPr="000B061A">
              <w:rPr>
                <w:rFonts w:eastAsia="標楷體"/>
                <w:color w:val="000000" w:themeColor="text1"/>
              </w:rPr>
              <w:t>24</w:t>
            </w:r>
            <w:r w:rsidRPr="000B061A">
              <w:rPr>
                <w:rFonts w:eastAsia="標楷體"/>
                <w:color w:val="000000" w:themeColor="text1"/>
              </w:rPr>
              <w:t>次培訓團體。滿意度達</w:t>
            </w:r>
            <w:r w:rsidRPr="000B061A">
              <w:rPr>
                <w:rFonts w:eastAsia="標楷體"/>
                <w:color w:val="000000" w:themeColor="text1"/>
              </w:rPr>
              <w:t>4.45</w:t>
            </w:r>
            <w:r w:rsidRPr="000B061A">
              <w:rPr>
                <w:rFonts w:eastAsia="標楷體"/>
                <w:color w:val="000000" w:themeColor="text1"/>
              </w:rPr>
              <w:t>分</w:t>
            </w:r>
          </w:p>
          <w:p w:rsidR="00BC10FD" w:rsidRPr="000B061A" w:rsidRDefault="00BC10FD" w:rsidP="00CC09BA">
            <w:pPr>
              <w:spacing w:line="320" w:lineRule="atLeast"/>
              <w:ind w:left="380" w:hanging="380"/>
              <w:jc w:val="both"/>
              <w:rPr>
                <w:rFonts w:eastAsia="標楷體"/>
                <w:color w:val="000000" w:themeColor="text1"/>
              </w:rPr>
            </w:pPr>
            <w:r w:rsidRPr="000B061A">
              <w:rPr>
                <w:rFonts w:eastAsia="標楷體"/>
                <w:color w:val="000000" w:themeColor="text1"/>
              </w:rPr>
              <w:t>1-3</w:t>
            </w:r>
            <w:r w:rsidR="004F3D51" w:rsidRPr="000B061A">
              <w:rPr>
                <w:rFonts w:eastAsia="標楷體"/>
                <w:color w:val="000000" w:themeColor="text1"/>
              </w:rPr>
              <w:t>.</w:t>
            </w:r>
            <w:r w:rsidRPr="000B061A">
              <w:rPr>
                <w:rFonts w:eastAsia="標楷體"/>
                <w:color w:val="000000" w:themeColor="text1"/>
              </w:rPr>
              <w:t>目標每週線上同儕輔導志工</w:t>
            </w:r>
            <w:r w:rsidRPr="000B061A">
              <w:rPr>
                <w:rFonts w:eastAsia="標楷體"/>
                <w:color w:val="000000" w:themeColor="text1"/>
              </w:rPr>
              <w:t>6</w:t>
            </w:r>
            <w:r w:rsidRPr="000B061A">
              <w:rPr>
                <w:rFonts w:eastAsia="標楷體"/>
                <w:color w:val="000000" w:themeColor="text1"/>
              </w:rPr>
              <w:t>人以上。每學期</w:t>
            </w:r>
            <w:r w:rsidRPr="000B061A">
              <w:rPr>
                <w:rFonts w:eastAsia="標楷體"/>
                <w:color w:val="000000" w:themeColor="text1"/>
              </w:rPr>
              <w:t>call</w:t>
            </w:r>
            <w:r w:rsidR="00314A3F" w:rsidRPr="000B061A">
              <w:rPr>
                <w:rFonts w:eastAsia="標楷體"/>
                <w:color w:val="000000" w:themeColor="text1"/>
              </w:rPr>
              <w:t xml:space="preserve"> </w:t>
            </w:r>
            <w:r w:rsidRPr="000B061A">
              <w:rPr>
                <w:rFonts w:eastAsia="標楷體"/>
                <w:color w:val="000000" w:themeColor="text1"/>
              </w:rPr>
              <w:t>in</w:t>
            </w:r>
            <w:r w:rsidRPr="000B061A">
              <w:rPr>
                <w:rFonts w:eastAsia="標楷體"/>
                <w:color w:val="000000" w:themeColor="text1"/>
              </w:rPr>
              <w:t>線上諮詢達</w:t>
            </w:r>
            <w:r w:rsidRPr="000B061A">
              <w:rPr>
                <w:rFonts w:eastAsia="標楷體"/>
                <w:color w:val="000000" w:themeColor="text1"/>
              </w:rPr>
              <w:t>60</w:t>
            </w:r>
            <w:r w:rsidRPr="000B061A">
              <w:rPr>
                <w:rFonts w:eastAsia="標楷體"/>
                <w:color w:val="000000" w:themeColor="text1"/>
              </w:rPr>
              <w:t>人次以上。實際每週線上同儕輔導志工</w:t>
            </w:r>
            <w:r w:rsidRPr="000B061A">
              <w:rPr>
                <w:rFonts w:eastAsia="標楷體"/>
                <w:color w:val="000000" w:themeColor="text1"/>
              </w:rPr>
              <w:t>16</w:t>
            </w:r>
            <w:r w:rsidRPr="000B061A">
              <w:rPr>
                <w:rFonts w:eastAsia="標楷體"/>
                <w:color w:val="000000" w:themeColor="text1"/>
              </w:rPr>
              <w:t>人，每週每人皆輪值中心</w:t>
            </w:r>
            <w:r w:rsidRPr="000B061A">
              <w:rPr>
                <w:rFonts w:eastAsia="標楷體"/>
                <w:color w:val="000000" w:themeColor="text1"/>
              </w:rPr>
              <w:t>1</w:t>
            </w:r>
            <w:r w:rsidRPr="000B061A">
              <w:rPr>
                <w:rFonts w:eastAsia="標楷體"/>
                <w:color w:val="000000" w:themeColor="text1"/>
              </w:rPr>
              <w:t>次。</w:t>
            </w:r>
          </w:p>
          <w:p w:rsidR="00BC10FD" w:rsidRPr="000B061A" w:rsidRDefault="00BC10FD" w:rsidP="00CC09BA">
            <w:pPr>
              <w:spacing w:line="320" w:lineRule="atLeast"/>
              <w:ind w:left="380" w:hanging="380"/>
              <w:jc w:val="both"/>
              <w:rPr>
                <w:rFonts w:eastAsia="標楷體"/>
                <w:color w:val="000000" w:themeColor="text1"/>
              </w:rPr>
            </w:pPr>
            <w:r w:rsidRPr="000B061A">
              <w:rPr>
                <w:rFonts w:eastAsia="標楷體"/>
                <w:color w:val="000000" w:themeColor="text1"/>
              </w:rPr>
              <w:t>1-4</w:t>
            </w:r>
            <w:r w:rsidR="004F3D51" w:rsidRPr="000B061A">
              <w:rPr>
                <w:rFonts w:eastAsia="標楷體"/>
                <w:color w:val="000000" w:themeColor="text1"/>
              </w:rPr>
              <w:t>.</w:t>
            </w:r>
            <w:r w:rsidRPr="000B061A">
              <w:rPr>
                <w:rFonts w:eastAsia="標楷體"/>
                <w:color w:val="000000" w:themeColor="text1"/>
              </w:rPr>
              <w:t>目標編撰完成《安心在嘉全方位心理健康手冊》印製發放</w:t>
            </w:r>
            <w:r w:rsidRPr="000B061A">
              <w:rPr>
                <w:rFonts w:eastAsia="標楷體"/>
                <w:color w:val="000000" w:themeColor="text1"/>
              </w:rPr>
              <w:t>300</w:t>
            </w:r>
            <w:r w:rsidRPr="000B061A">
              <w:rPr>
                <w:rFonts w:eastAsia="標楷體"/>
                <w:color w:val="000000" w:themeColor="text1"/>
              </w:rPr>
              <w:t>本以上。鼓勵學生於四年間參與主題式班級輔導時數達</w:t>
            </w:r>
            <w:r w:rsidRPr="000B061A">
              <w:rPr>
                <w:rFonts w:eastAsia="標楷體"/>
                <w:color w:val="000000" w:themeColor="text1"/>
              </w:rPr>
              <w:t>6</w:t>
            </w:r>
            <w:r w:rsidRPr="000B061A">
              <w:rPr>
                <w:rFonts w:eastAsia="標楷體"/>
                <w:color w:val="000000" w:themeColor="text1"/>
              </w:rPr>
              <w:t>小時以上。實際已完成手冊編撰並製發</w:t>
            </w:r>
            <w:r w:rsidRPr="000B061A">
              <w:rPr>
                <w:rFonts w:eastAsia="標楷體"/>
                <w:color w:val="000000" w:themeColor="text1"/>
              </w:rPr>
              <w:t>300</w:t>
            </w:r>
            <w:r w:rsidRPr="000B061A">
              <w:rPr>
                <w:rFonts w:eastAsia="標楷體"/>
                <w:color w:val="000000" w:themeColor="text1"/>
              </w:rPr>
              <w:t>本。另完成「職業培養皿」桌遊設計，可提供辦理生涯主題班級輔導時使用。</w:t>
            </w:r>
          </w:p>
          <w:p w:rsidR="00BC10FD" w:rsidRPr="000B061A" w:rsidRDefault="00BC10FD" w:rsidP="00CC09BA">
            <w:pPr>
              <w:spacing w:line="320" w:lineRule="atLeast"/>
              <w:ind w:left="380" w:hanging="380"/>
              <w:jc w:val="both"/>
              <w:rPr>
                <w:rFonts w:eastAsia="標楷體"/>
                <w:color w:val="000000" w:themeColor="text1"/>
              </w:rPr>
            </w:pPr>
            <w:r w:rsidRPr="000B061A">
              <w:rPr>
                <w:rFonts w:eastAsia="標楷體"/>
                <w:color w:val="000000" w:themeColor="text1"/>
              </w:rPr>
              <w:t>1-5</w:t>
            </w:r>
            <w:r w:rsidR="00314A3F" w:rsidRPr="000B061A">
              <w:rPr>
                <w:rFonts w:eastAsia="標楷體"/>
                <w:color w:val="000000" w:themeColor="text1"/>
              </w:rPr>
              <w:t>.</w:t>
            </w:r>
            <w:r w:rsidRPr="000B061A">
              <w:rPr>
                <w:rFonts w:eastAsia="標楷體"/>
                <w:color w:val="000000" w:themeColor="text1"/>
              </w:rPr>
              <w:t>目標大一新生施測率達</w:t>
            </w:r>
            <w:r w:rsidRPr="000B061A">
              <w:rPr>
                <w:rFonts w:eastAsia="標楷體"/>
                <w:color w:val="000000" w:themeColor="text1"/>
              </w:rPr>
              <w:t>80%</w:t>
            </w:r>
            <w:r w:rsidRPr="000B061A">
              <w:rPr>
                <w:rFonts w:eastAsia="標楷體"/>
                <w:color w:val="000000" w:themeColor="text1"/>
              </w:rPr>
              <w:t>以上。完成量表統計分析，篩選高</w:t>
            </w:r>
            <w:r w:rsidRPr="000B061A">
              <w:rPr>
                <w:rFonts w:eastAsia="標楷體"/>
                <w:color w:val="000000" w:themeColor="text1"/>
              </w:rPr>
              <w:lastRenderedPageBreak/>
              <w:t>關懷學生及進行高關懷學生追蹤與處理。實際施測率達</w:t>
            </w:r>
            <w:r w:rsidRPr="000B061A">
              <w:rPr>
                <w:rFonts w:eastAsia="標楷體"/>
                <w:color w:val="000000" w:themeColor="text1"/>
              </w:rPr>
              <w:t>94%</w:t>
            </w:r>
            <w:r w:rsidRPr="000B061A">
              <w:rPr>
                <w:rFonts w:eastAsia="標楷體"/>
                <w:color w:val="000000" w:themeColor="text1"/>
              </w:rPr>
              <w:t>，並完成篩選高關懷學生及量表統計分析。</w:t>
            </w:r>
          </w:p>
          <w:p w:rsidR="00BC10FD" w:rsidRPr="000B061A" w:rsidRDefault="00BC10FD" w:rsidP="00CC09BA">
            <w:pPr>
              <w:spacing w:line="320" w:lineRule="atLeast"/>
              <w:ind w:left="391" w:hanging="391"/>
              <w:jc w:val="distribute"/>
              <w:rPr>
                <w:rFonts w:eastAsia="標楷體"/>
                <w:color w:val="000000" w:themeColor="text1"/>
              </w:rPr>
            </w:pPr>
            <w:r w:rsidRPr="000B061A">
              <w:rPr>
                <w:rFonts w:eastAsia="標楷體"/>
                <w:color w:val="000000" w:themeColor="text1"/>
              </w:rPr>
              <w:t>1-6</w:t>
            </w:r>
            <w:r w:rsidR="004F3D51" w:rsidRPr="000B061A">
              <w:rPr>
                <w:rFonts w:eastAsia="標楷體"/>
                <w:color w:val="000000" w:themeColor="text1"/>
              </w:rPr>
              <w:t>.</w:t>
            </w:r>
            <w:r w:rsidRPr="000B061A">
              <w:rPr>
                <w:rFonts w:eastAsia="標楷體"/>
                <w:color w:val="000000" w:themeColor="text1"/>
              </w:rPr>
              <w:t>目標辦理</w:t>
            </w:r>
            <w:r w:rsidRPr="000B061A">
              <w:rPr>
                <w:rFonts w:eastAsia="標楷體"/>
                <w:color w:val="000000" w:themeColor="text1"/>
              </w:rPr>
              <w:t>20</w:t>
            </w:r>
            <w:r w:rsidRPr="000B061A">
              <w:rPr>
                <w:rFonts w:eastAsia="標楷體"/>
                <w:color w:val="000000" w:themeColor="text1"/>
              </w:rPr>
              <w:t>場生命教育班級輔導，每場</w:t>
            </w:r>
            <w:r w:rsidRPr="000B061A">
              <w:rPr>
                <w:rFonts w:eastAsia="標楷體"/>
                <w:color w:val="000000" w:themeColor="text1"/>
              </w:rPr>
              <w:t>2</w:t>
            </w:r>
            <w:r w:rsidRPr="000B061A">
              <w:rPr>
                <w:rFonts w:eastAsia="標楷體"/>
                <w:color w:val="000000" w:themeColor="text1"/>
              </w:rPr>
              <w:t>小時，參與人數</w:t>
            </w:r>
            <w:r w:rsidRPr="000B061A">
              <w:rPr>
                <w:rFonts w:eastAsia="標楷體"/>
                <w:color w:val="000000" w:themeColor="text1"/>
              </w:rPr>
              <w:t>30~50</w:t>
            </w:r>
            <w:r w:rsidRPr="000B061A">
              <w:rPr>
                <w:rFonts w:eastAsia="標楷體"/>
                <w:color w:val="000000" w:themeColor="text1"/>
              </w:rPr>
              <w:t>人，預期參與人數</w:t>
            </w:r>
            <w:r w:rsidRPr="000B061A">
              <w:rPr>
                <w:rFonts w:eastAsia="標楷體"/>
                <w:color w:val="000000" w:themeColor="text1"/>
              </w:rPr>
              <w:t>350</w:t>
            </w:r>
            <w:r w:rsidRPr="000B061A">
              <w:rPr>
                <w:rFonts w:eastAsia="標楷體"/>
                <w:color w:val="000000" w:themeColor="text1"/>
              </w:rPr>
              <w:t>人以上。活動滿意度達</w:t>
            </w:r>
            <w:r w:rsidRPr="000B061A">
              <w:rPr>
                <w:rFonts w:eastAsia="標楷體"/>
                <w:color w:val="000000" w:themeColor="text1"/>
              </w:rPr>
              <w:t>3.5</w:t>
            </w:r>
            <w:r w:rsidRPr="000B061A">
              <w:rPr>
                <w:rFonts w:eastAsia="標楷體"/>
                <w:color w:val="000000" w:themeColor="text1"/>
              </w:rPr>
              <w:t>分以上。實際辦理</w:t>
            </w:r>
            <w:r w:rsidRPr="000B061A">
              <w:rPr>
                <w:rFonts w:eastAsia="標楷體"/>
                <w:color w:val="000000" w:themeColor="text1"/>
              </w:rPr>
              <w:t>34</w:t>
            </w:r>
            <w:r w:rsidRPr="000B061A">
              <w:rPr>
                <w:rFonts w:eastAsia="標楷體"/>
                <w:color w:val="000000" w:themeColor="text1"/>
              </w:rPr>
              <w:t>場輔導，參與人數</w:t>
            </w:r>
            <w:r w:rsidRPr="000B061A">
              <w:rPr>
                <w:rFonts w:eastAsia="標楷體"/>
                <w:color w:val="000000" w:themeColor="text1"/>
              </w:rPr>
              <w:t>1,114</w:t>
            </w:r>
            <w:r w:rsidRPr="000B061A">
              <w:rPr>
                <w:rFonts w:eastAsia="標楷體"/>
                <w:color w:val="000000" w:themeColor="text1"/>
              </w:rPr>
              <w:t>人，滿意度達</w:t>
            </w:r>
            <w:r w:rsidRPr="000B061A">
              <w:rPr>
                <w:rFonts w:eastAsia="標楷體"/>
                <w:color w:val="000000" w:themeColor="text1"/>
              </w:rPr>
              <w:t>4.4</w:t>
            </w:r>
            <w:r w:rsidRPr="000B061A">
              <w:rPr>
                <w:rFonts w:eastAsia="標楷體"/>
                <w:color w:val="000000" w:themeColor="text1"/>
              </w:rPr>
              <w:t>分</w:t>
            </w:r>
          </w:p>
          <w:p w:rsidR="00BC10FD" w:rsidRPr="000B061A" w:rsidRDefault="00BC10FD" w:rsidP="00CC09BA">
            <w:pPr>
              <w:spacing w:line="320" w:lineRule="atLeast"/>
              <w:ind w:left="391" w:hanging="391"/>
              <w:jc w:val="distribute"/>
              <w:rPr>
                <w:rFonts w:eastAsia="標楷體"/>
                <w:color w:val="000000" w:themeColor="text1"/>
              </w:rPr>
            </w:pPr>
            <w:r w:rsidRPr="000B061A">
              <w:rPr>
                <w:rFonts w:eastAsia="標楷體"/>
                <w:color w:val="000000" w:themeColor="text1"/>
              </w:rPr>
              <w:t>1-7</w:t>
            </w:r>
            <w:r w:rsidR="004F3D51" w:rsidRPr="000B061A">
              <w:rPr>
                <w:rFonts w:eastAsia="標楷體"/>
                <w:color w:val="000000" w:themeColor="text1"/>
              </w:rPr>
              <w:t>.</w:t>
            </w:r>
            <w:r w:rsidRPr="000B061A">
              <w:rPr>
                <w:rFonts w:eastAsia="標楷體"/>
                <w:color w:val="000000" w:themeColor="text1"/>
              </w:rPr>
              <w:t>目標每學期個別諮商服講座達</w:t>
            </w:r>
            <w:r w:rsidRPr="000B061A">
              <w:rPr>
                <w:rFonts w:eastAsia="標楷體"/>
                <w:color w:val="000000" w:themeColor="text1"/>
              </w:rPr>
              <w:t>600</w:t>
            </w:r>
            <w:r w:rsidRPr="000B061A">
              <w:rPr>
                <w:rFonts w:eastAsia="標楷體"/>
                <w:color w:val="000000" w:themeColor="text1"/>
              </w:rPr>
              <w:t>人次以上。個別諮商回饋單滿意度達</w:t>
            </w:r>
            <w:r w:rsidRPr="000B061A">
              <w:rPr>
                <w:rFonts w:eastAsia="標楷體"/>
                <w:color w:val="000000" w:themeColor="text1"/>
              </w:rPr>
              <w:t>3.5</w:t>
            </w:r>
            <w:r w:rsidRPr="000B061A">
              <w:rPr>
                <w:rFonts w:eastAsia="標楷體"/>
                <w:color w:val="000000" w:themeColor="text1"/>
              </w:rPr>
              <w:t>分以上。實際達</w:t>
            </w:r>
            <w:r w:rsidRPr="000B061A">
              <w:rPr>
                <w:rFonts w:eastAsia="標楷體"/>
                <w:color w:val="000000" w:themeColor="text1"/>
              </w:rPr>
              <w:t>1,374</w:t>
            </w:r>
            <w:r w:rsidRPr="000B061A">
              <w:rPr>
                <w:rFonts w:eastAsia="標楷體"/>
                <w:color w:val="000000" w:themeColor="text1"/>
              </w:rPr>
              <w:t>次，滿意度達</w:t>
            </w:r>
            <w:r w:rsidRPr="000B061A">
              <w:rPr>
                <w:rFonts w:eastAsia="標楷體"/>
                <w:color w:val="000000" w:themeColor="text1"/>
              </w:rPr>
              <w:t>3.65</w:t>
            </w:r>
            <w:r w:rsidRPr="000B061A">
              <w:rPr>
                <w:rFonts w:eastAsia="標楷體"/>
                <w:color w:val="000000" w:themeColor="text1"/>
              </w:rPr>
              <w:t>分</w:t>
            </w:r>
          </w:p>
          <w:p w:rsidR="00BC10FD" w:rsidRPr="000B061A" w:rsidRDefault="00BC10FD" w:rsidP="00EE7DE2">
            <w:pPr>
              <w:spacing w:line="320" w:lineRule="atLeast"/>
              <w:ind w:left="400" w:hanging="400"/>
              <w:jc w:val="both"/>
              <w:rPr>
                <w:rFonts w:eastAsia="標楷體"/>
                <w:color w:val="000000" w:themeColor="text1"/>
              </w:rPr>
            </w:pPr>
            <w:r w:rsidRPr="000B061A">
              <w:rPr>
                <w:rFonts w:eastAsia="標楷體"/>
                <w:color w:val="000000" w:themeColor="text1"/>
              </w:rPr>
              <w:t>1-8</w:t>
            </w:r>
            <w:r w:rsidR="004F3D51" w:rsidRPr="000B061A">
              <w:rPr>
                <w:rFonts w:eastAsia="標楷體"/>
                <w:color w:val="000000" w:themeColor="text1"/>
              </w:rPr>
              <w:t>.</w:t>
            </w:r>
            <w:r w:rsidRPr="000B061A">
              <w:rPr>
                <w:rFonts w:eastAsia="標楷體"/>
                <w:color w:val="000000" w:themeColor="text1"/>
              </w:rPr>
              <w:t>目標</w:t>
            </w:r>
            <w:r w:rsidRPr="000B061A">
              <w:rPr>
                <w:rFonts w:eastAsia="標楷體"/>
                <w:color w:val="000000" w:themeColor="text1"/>
              </w:rPr>
              <w:t>4</w:t>
            </w:r>
            <w:r w:rsidRPr="000B061A">
              <w:rPr>
                <w:rFonts w:eastAsia="標楷體"/>
                <w:color w:val="000000" w:themeColor="text1"/>
              </w:rPr>
              <w:t>場小團體，每週</w:t>
            </w:r>
            <w:r w:rsidRPr="000B061A">
              <w:rPr>
                <w:rFonts w:eastAsia="標楷體"/>
                <w:color w:val="000000" w:themeColor="text1"/>
              </w:rPr>
              <w:t>1</w:t>
            </w:r>
            <w:r w:rsidRPr="000B061A">
              <w:rPr>
                <w:rFonts w:eastAsia="標楷體"/>
                <w:color w:val="000000" w:themeColor="text1"/>
              </w:rPr>
              <w:t>次，每次</w:t>
            </w:r>
            <w:r w:rsidRPr="000B061A">
              <w:rPr>
                <w:rFonts w:eastAsia="標楷體"/>
                <w:color w:val="000000" w:themeColor="text1"/>
              </w:rPr>
              <w:t>2</w:t>
            </w:r>
            <w:r w:rsidRPr="000B061A">
              <w:rPr>
                <w:rFonts w:eastAsia="標楷體"/>
                <w:color w:val="000000" w:themeColor="text1"/>
              </w:rPr>
              <w:t>小時，共計</w:t>
            </w:r>
            <w:r w:rsidRPr="000B061A">
              <w:rPr>
                <w:rFonts w:eastAsia="標楷體"/>
                <w:color w:val="000000" w:themeColor="text1"/>
              </w:rPr>
              <w:t>8</w:t>
            </w:r>
            <w:r w:rsidRPr="000B061A">
              <w:rPr>
                <w:rFonts w:eastAsia="標楷體"/>
                <w:color w:val="000000" w:themeColor="text1"/>
              </w:rPr>
              <w:t>週。每個團體預定參與人數</w:t>
            </w:r>
            <w:r w:rsidRPr="000B061A">
              <w:rPr>
                <w:rFonts w:eastAsia="標楷體"/>
                <w:color w:val="000000" w:themeColor="text1"/>
              </w:rPr>
              <w:t>6-12</w:t>
            </w:r>
            <w:r w:rsidRPr="000B061A">
              <w:rPr>
                <w:rFonts w:eastAsia="標楷體"/>
                <w:color w:val="000000" w:themeColor="text1"/>
              </w:rPr>
              <w:t>人活動滿意度達</w:t>
            </w:r>
            <w:r w:rsidRPr="000B061A">
              <w:rPr>
                <w:rFonts w:eastAsia="標楷體"/>
                <w:color w:val="000000" w:themeColor="text1"/>
              </w:rPr>
              <w:t>3.5</w:t>
            </w:r>
            <w:r w:rsidRPr="000B061A">
              <w:rPr>
                <w:rFonts w:eastAsia="標楷體"/>
                <w:color w:val="000000" w:themeColor="text1"/>
              </w:rPr>
              <w:t>分以上。實際</w:t>
            </w:r>
            <w:r w:rsidRPr="000B061A">
              <w:rPr>
                <w:rFonts w:eastAsia="標楷體"/>
                <w:color w:val="000000" w:themeColor="text1"/>
              </w:rPr>
              <w:t>4</w:t>
            </w:r>
            <w:r w:rsidRPr="000B061A">
              <w:rPr>
                <w:rFonts w:eastAsia="標楷體"/>
                <w:color w:val="000000" w:themeColor="text1"/>
              </w:rPr>
              <w:t>場小團</w:t>
            </w:r>
            <w:r w:rsidRPr="000B061A">
              <w:rPr>
                <w:rFonts w:eastAsia="標楷體"/>
                <w:color w:val="000000" w:themeColor="text1"/>
              </w:rPr>
              <w:lastRenderedPageBreak/>
              <w:t>體，每個團體參與人數</w:t>
            </w:r>
            <w:r w:rsidRPr="000B061A">
              <w:rPr>
                <w:rFonts w:eastAsia="標楷體"/>
                <w:color w:val="000000" w:themeColor="text1"/>
              </w:rPr>
              <w:t>94</w:t>
            </w:r>
            <w:r w:rsidRPr="000B061A">
              <w:rPr>
                <w:rFonts w:eastAsia="標楷體"/>
                <w:color w:val="000000" w:themeColor="text1"/>
              </w:rPr>
              <w:t>人活動滿意度達</w:t>
            </w:r>
            <w:r w:rsidRPr="000B061A">
              <w:rPr>
                <w:rFonts w:eastAsia="標楷體"/>
                <w:color w:val="000000" w:themeColor="text1"/>
              </w:rPr>
              <w:t>3.9</w:t>
            </w:r>
            <w:r w:rsidRPr="000B061A">
              <w:rPr>
                <w:rFonts w:eastAsia="標楷體"/>
                <w:color w:val="000000" w:themeColor="text1"/>
              </w:rPr>
              <w:t>分。</w:t>
            </w:r>
          </w:p>
          <w:p w:rsidR="00BC10FD" w:rsidRPr="000B061A" w:rsidRDefault="00BC10FD" w:rsidP="00CC09BA">
            <w:pPr>
              <w:spacing w:line="320" w:lineRule="atLeast"/>
              <w:ind w:left="380" w:hanging="380"/>
              <w:jc w:val="both"/>
              <w:rPr>
                <w:rFonts w:eastAsia="標楷體"/>
                <w:color w:val="000000" w:themeColor="text1"/>
              </w:rPr>
            </w:pPr>
            <w:r w:rsidRPr="000B061A">
              <w:rPr>
                <w:rFonts w:eastAsia="標楷體"/>
                <w:color w:val="000000" w:themeColor="text1"/>
              </w:rPr>
              <w:t>1-9</w:t>
            </w:r>
            <w:r w:rsidR="004F3D51" w:rsidRPr="000B061A">
              <w:rPr>
                <w:rFonts w:eastAsia="標楷體"/>
                <w:color w:val="000000" w:themeColor="text1"/>
              </w:rPr>
              <w:t>.</w:t>
            </w:r>
            <w:r w:rsidRPr="000B061A">
              <w:rPr>
                <w:rFonts w:eastAsia="標楷體"/>
                <w:color w:val="000000" w:themeColor="text1"/>
              </w:rPr>
              <w:t>高關懷學生追蹤輔導人數目標至少達</w:t>
            </w:r>
            <w:r w:rsidRPr="000B061A">
              <w:rPr>
                <w:rFonts w:eastAsia="標楷體"/>
                <w:color w:val="000000" w:themeColor="text1"/>
              </w:rPr>
              <w:t>15</w:t>
            </w:r>
            <w:r w:rsidRPr="000B061A">
              <w:rPr>
                <w:rFonts w:eastAsia="標楷體"/>
                <w:color w:val="000000" w:themeColor="text1"/>
              </w:rPr>
              <w:t>位。實際達</w:t>
            </w:r>
            <w:r w:rsidRPr="000B061A">
              <w:rPr>
                <w:rFonts w:eastAsia="標楷體"/>
                <w:color w:val="000000" w:themeColor="text1"/>
              </w:rPr>
              <w:t>15</w:t>
            </w:r>
            <w:r w:rsidRPr="000B061A">
              <w:rPr>
                <w:rFonts w:eastAsia="標楷體"/>
                <w:color w:val="000000" w:themeColor="text1"/>
              </w:rPr>
              <w:t>位。</w:t>
            </w:r>
          </w:p>
          <w:p w:rsidR="00BC10FD" w:rsidRPr="000B061A" w:rsidRDefault="00BC10FD" w:rsidP="00E213CC">
            <w:pPr>
              <w:spacing w:line="320" w:lineRule="atLeast"/>
              <w:ind w:left="533" w:hanging="533"/>
              <w:jc w:val="both"/>
              <w:rPr>
                <w:rFonts w:eastAsia="標楷體"/>
                <w:color w:val="000000" w:themeColor="text1"/>
              </w:rPr>
            </w:pPr>
            <w:r w:rsidRPr="000B061A">
              <w:rPr>
                <w:rFonts w:eastAsia="標楷體"/>
                <w:color w:val="000000" w:themeColor="text1"/>
              </w:rPr>
              <w:t>1-10</w:t>
            </w:r>
            <w:r w:rsidR="004F3D51" w:rsidRPr="000B061A">
              <w:rPr>
                <w:rFonts w:eastAsia="標楷體"/>
                <w:color w:val="000000" w:themeColor="text1"/>
              </w:rPr>
              <w:t>.</w:t>
            </w:r>
            <w:r w:rsidRPr="000B061A">
              <w:rPr>
                <w:rFonts w:eastAsia="標楷體"/>
                <w:color w:val="000000" w:themeColor="text1"/>
              </w:rPr>
              <w:t>目標辦理</w:t>
            </w:r>
            <w:r w:rsidRPr="000B061A">
              <w:rPr>
                <w:rFonts w:eastAsia="標楷體"/>
                <w:color w:val="000000" w:themeColor="text1"/>
              </w:rPr>
              <w:t>6</w:t>
            </w:r>
            <w:r w:rsidRPr="000B061A">
              <w:rPr>
                <w:rFonts w:eastAsia="標楷體"/>
                <w:color w:val="000000" w:themeColor="text1"/>
              </w:rPr>
              <w:t>場</w:t>
            </w:r>
            <w:r w:rsidRPr="000B061A">
              <w:rPr>
                <w:rFonts w:eastAsia="標楷體"/>
                <w:color w:val="000000" w:themeColor="text1"/>
              </w:rPr>
              <w:t>30</w:t>
            </w:r>
            <w:r w:rsidRPr="000B061A">
              <w:rPr>
                <w:rFonts w:eastAsia="標楷體"/>
                <w:color w:val="000000" w:themeColor="text1"/>
              </w:rPr>
              <w:t>人次。實際辦理</w:t>
            </w:r>
            <w:r w:rsidRPr="000B061A">
              <w:rPr>
                <w:rFonts w:eastAsia="標楷體"/>
                <w:color w:val="000000" w:themeColor="text1"/>
              </w:rPr>
              <w:t>4</w:t>
            </w:r>
            <w:r w:rsidRPr="000B061A">
              <w:rPr>
                <w:rFonts w:eastAsia="標楷體"/>
                <w:color w:val="000000" w:themeColor="text1"/>
              </w:rPr>
              <w:t>場次</w:t>
            </w:r>
            <w:r w:rsidRPr="000B061A">
              <w:rPr>
                <w:rFonts w:eastAsia="標楷體"/>
                <w:color w:val="000000" w:themeColor="text1"/>
              </w:rPr>
              <w:t>31</w:t>
            </w:r>
            <w:r w:rsidRPr="000B061A">
              <w:rPr>
                <w:rFonts w:eastAsia="標楷體"/>
                <w:color w:val="000000" w:themeColor="text1"/>
              </w:rPr>
              <w:t>人次。</w:t>
            </w:r>
          </w:p>
          <w:p w:rsidR="00BC10FD" w:rsidRPr="000B061A" w:rsidRDefault="00BC10FD" w:rsidP="00E213CC">
            <w:pPr>
              <w:spacing w:line="320" w:lineRule="atLeast"/>
              <w:ind w:left="510" w:hanging="510"/>
              <w:jc w:val="both"/>
              <w:rPr>
                <w:rFonts w:eastAsia="標楷體"/>
                <w:color w:val="000000" w:themeColor="text1"/>
              </w:rPr>
            </w:pPr>
            <w:r w:rsidRPr="000B061A">
              <w:rPr>
                <w:rFonts w:eastAsia="標楷體"/>
                <w:color w:val="000000" w:themeColor="text1"/>
              </w:rPr>
              <w:t>1-11</w:t>
            </w:r>
            <w:r w:rsidR="004F3D51" w:rsidRPr="000B061A">
              <w:rPr>
                <w:rFonts w:eastAsia="標楷體"/>
                <w:color w:val="000000" w:themeColor="text1"/>
              </w:rPr>
              <w:t>.</w:t>
            </w:r>
            <w:r w:rsidRPr="000B061A">
              <w:rPr>
                <w:rFonts w:eastAsia="標楷體"/>
                <w:color w:val="000000" w:themeColor="text1"/>
              </w:rPr>
              <w:t>目標辦理</w:t>
            </w:r>
            <w:r w:rsidRPr="000B061A">
              <w:rPr>
                <w:rFonts w:eastAsia="標楷體"/>
                <w:color w:val="000000" w:themeColor="text1"/>
              </w:rPr>
              <w:t>2</w:t>
            </w:r>
            <w:r w:rsidRPr="000B061A">
              <w:rPr>
                <w:rFonts w:eastAsia="標楷體"/>
                <w:color w:val="000000" w:themeColor="text1"/>
              </w:rPr>
              <w:t>場，每場</w:t>
            </w:r>
            <w:r w:rsidRPr="000B061A">
              <w:rPr>
                <w:rFonts w:eastAsia="標楷體"/>
                <w:color w:val="000000" w:themeColor="text1"/>
              </w:rPr>
              <w:t>3</w:t>
            </w:r>
            <w:r w:rsidRPr="000B061A">
              <w:rPr>
                <w:rFonts w:eastAsia="標楷體"/>
                <w:color w:val="000000" w:themeColor="text1"/>
              </w:rPr>
              <w:t>小時</w:t>
            </w:r>
            <w:r w:rsidRPr="000B061A">
              <w:rPr>
                <w:rFonts w:eastAsia="標楷體"/>
                <w:color w:val="000000" w:themeColor="text1"/>
              </w:rPr>
              <w:t>60</w:t>
            </w:r>
            <w:r w:rsidRPr="000B061A">
              <w:rPr>
                <w:rFonts w:eastAsia="標楷體"/>
                <w:color w:val="000000" w:themeColor="text1"/>
              </w:rPr>
              <w:t>人次，滿意度達</w:t>
            </w:r>
            <w:r w:rsidRPr="000B061A">
              <w:rPr>
                <w:rFonts w:eastAsia="標楷體"/>
                <w:color w:val="000000" w:themeColor="text1"/>
              </w:rPr>
              <w:t>3.5</w:t>
            </w:r>
            <w:r w:rsidRPr="000B061A">
              <w:rPr>
                <w:rFonts w:eastAsia="標楷體"/>
                <w:color w:val="000000" w:themeColor="text1"/>
              </w:rPr>
              <w:t>分以上。實際辦理</w:t>
            </w:r>
            <w:r w:rsidRPr="000B061A">
              <w:rPr>
                <w:rFonts w:eastAsia="標楷體"/>
                <w:color w:val="000000" w:themeColor="text1"/>
              </w:rPr>
              <w:t>2</w:t>
            </w:r>
            <w:r w:rsidRPr="000B061A">
              <w:rPr>
                <w:rFonts w:eastAsia="標楷體"/>
                <w:color w:val="000000" w:themeColor="text1"/>
              </w:rPr>
              <w:t>場共計</w:t>
            </w:r>
            <w:r w:rsidRPr="000B061A">
              <w:rPr>
                <w:rFonts w:eastAsia="標楷體"/>
                <w:color w:val="000000" w:themeColor="text1"/>
              </w:rPr>
              <w:t>200</w:t>
            </w:r>
            <w:r w:rsidRPr="000B061A">
              <w:rPr>
                <w:rFonts w:eastAsia="標楷體"/>
                <w:color w:val="000000" w:themeColor="text1"/>
              </w:rPr>
              <w:t>人次參加，滿意度達</w:t>
            </w:r>
            <w:r w:rsidRPr="000B061A">
              <w:rPr>
                <w:rFonts w:eastAsia="標楷體"/>
                <w:color w:val="000000" w:themeColor="text1"/>
              </w:rPr>
              <w:t>3.5</w:t>
            </w:r>
            <w:r w:rsidRPr="000B061A">
              <w:rPr>
                <w:rFonts w:eastAsia="標楷體"/>
                <w:color w:val="000000" w:themeColor="text1"/>
              </w:rPr>
              <w:t>分。</w:t>
            </w:r>
          </w:p>
          <w:p w:rsidR="00BC10FD" w:rsidRDefault="00BC10FD" w:rsidP="00E213CC">
            <w:pPr>
              <w:spacing w:line="320" w:lineRule="atLeast"/>
              <w:ind w:left="510" w:hanging="510"/>
              <w:jc w:val="both"/>
              <w:rPr>
                <w:rFonts w:eastAsia="標楷體"/>
                <w:color w:val="000000" w:themeColor="text1"/>
              </w:rPr>
            </w:pPr>
            <w:r w:rsidRPr="000B061A">
              <w:rPr>
                <w:rFonts w:eastAsia="標楷體"/>
                <w:color w:val="000000" w:themeColor="text1"/>
              </w:rPr>
              <w:t>1-12</w:t>
            </w:r>
            <w:r w:rsidR="004F3D51" w:rsidRPr="000B061A">
              <w:rPr>
                <w:rFonts w:eastAsia="標楷體"/>
                <w:color w:val="000000" w:themeColor="text1"/>
              </w:rPr>
              <w:t>.</w:t>
            </w:r>
            <w:r w:rsidRPr="000B061A">
              <w:rPr>
                <w:rFonts w:eastAsia="標楷體"/>
                <w:color w:val="000000" w:themeColor="text1"/>
              </w:rPr>
              <w:t>目標每學期邀請</w:t>
            </w:r>
            <w:r w:rsidRPr="000B061A">
              <w:rPr>
                <w:rFonts w:eastAsia="標楷體"/>
                <w:color w:val="000000" w:themeColor="text1"/>
              </w:rPr>
              <w:t>1</w:t>
            </w:r>
            <w:r w:rsidRPr="000B061A">
              <w:rPr>
                <w:rFonts w:eastAsia="標楷體"/>
                <w:color w:val="000000" w:themeColor="text1"/>
              </w:rPr>
              <w:t>位精神科醫師駐診</w:t>
            </w:r>
            <w:r w:rsidRPr="000B061A">
              <w:rPr>
                <w:rFonts w:eastAsia="標楷體"/>
                <w:color w:val="000000" w:themeColor="text1"/>
              </w:rPr>
              <w:t>16</w:t>
            </w:r>
            <w:r w:rsidRPr="000B061A">
              <w:rPr>
                <w:rFonts w:eastAsia="標楷體"/>
                <w:color w:val="000000" w:themeColor="text1"/>
              </w:rPr>
              <w:t>小時。實際邀請</w:t>
            </w:r>
            <w:r w:rsidRPr="000B061A">
              <w:rPr>
                <w:rFonts w:eastAsia="標楷體"/>
                <w:color w:val="000000" w:themeColor="text1"/>
              </w:rPr>
              <w:t>1</w:t>
            </w:r>
            <w:r w:rsidRPr="000B061A">
              <w:rPr>
                <w:rFonts w:eastAsia="標楷體"/>
                <w:color w:val="000000" w:themeColor="text1"/>
              </w:rPr>
              <w:t>位精神科醫師駐診</w:t>
            </w:r>
            <w:r w:rsidRPr="000B061A">
              <w:rPr>
                <w:rFonts w:eastAsia="標楷體"/>
                <w:color w:val="000000" w:themeColor="text1"/>
              </w:rPr>
              <w:t>12</w:t>
            </w:r>
            <w:r w:rsidRPr="000B061A">
              <w:rPr>
                <w:rFonts w:eastAsia="標楷體"/>
                <w:color w:val="000000" w:themeColor="text1"/>
              </w:rPr>
              <w:t>小時。</w:t>
            </w:r>
          </w:p>
          <w:p w:rsidR="00E213CC" w:rsidRDefault="00E213CC" w:rsidP="00EE7DE2">
            <w:pPr>
              <w:spacing w:line="320" w:lineRule="atLeast"/>
              <w:ind w:left="554" w:hanging="554"/>
              <w:jc w:val="both"/>
              <w:rPr>
                <w:rFonts w:eastAsia="標楷體"/>
                <w:color w:val="000000" w:themeColor="text1"/>
              </w:rPr>
            </w:pPr>
          </w:p>
          <w:p w:rsidR="00E213CC" w:rsidRDefault="00E213CC" w:rsidP="00EE7DE2">
            <w:pPr>
              <w:spacing w:line="320" w:lineRule="atLeast"/>
              <w:ind w:left="554" w:hanging="554"/>
              <w:jc w:val="both"/>
              <w:rPr>
                <w:rFonts w:eastAsia="標楷體"/>
                <w:color w:val="000000" w:themeColor="text1"/>
              </w:rPr>
            </w:pPr>
          </w:p>
          <w:p w:rsidR="00E213CC" w:rsidRDefault="00E213CC" w:rsidP="00EE7DE2">
            <w:pPr>
              <w:spacing w:line="320" w:lineRule="atLeast"/>
              <w:ind w:left="554" w:hanging="554"/>
              <w:jc w:val="both"/>
              <w:rPr>
                <w:rFonts w:eastAsia="標楷體"/>
                <w:color w:val="000000" w:themeColor="text1"/>
              </w:rPr>
            </w:pPr>
          </w:p>
          <w:p w:rsidR="00E213CC" w:rsidRDefault="00E213CC" w:rsidP="00EE7DE2">
            <w:pPr>
              <w:spacing w:line="320" w:lineRule="atLeast"/>
              <w:ind w:left="554" w:hanging="554"/>
              <w:jc w:val="both"/>
              <w:rPr>
                <w:rFonts w:eastAsia="標楷體"/>
                <w:color w:val="000000" w:themeColor="text1"/>
              </w:rPr>
            </w:pPr>
          </w:p>
          <w:p w:rsidR="00E213CC" w:rsidRDefault="00E213CC" w:rsidP="00EE7DE2">
            <w:pPr>
              <w:spacing w:line="320" w:lineRule="atLeast"/>
              <w:ind w:left="554" w:hanging="554"/>
              <w:jc w:val="both"/>
              <w:rPr>
                <w:rFonts w:eastAsia="標楷體"/>
                <w:color w:val="000000" w:themeColor="text1"/>
              </w:rPr>
            </w:pPr>
          </w:p>
          <w:p w:rsidR="00E213CC" w:rsidRPr="000B061A" w:rsidRDefault="00E213CC" w:rsidP="00EE7DE2">
            <w:pPr>
              <w:spacing w:line="320" w:lineRule="atLeast"/>
              <w:ind w:left="554" w:hanging="554"/>
              <w:jc w:val="both"/>
              <w:rPr>
                <w:rFonts w:eastAsia="標楷體"/>
                <w:color w:val="000000" w:themeColor="text1"/>
              </w:rPr>
            </w:pPr>
          </w:p>
          <w:p w:rsidR="00BC10FD" w:rsidRPr="000B061A" w:rsidRDefault="00BC10FD" w:rsidP="00E213CC">
            <w:pPr>
              <w:spacing w:line="320" w:lineRule="atLeast"/>
              <w:ind w:left="380" w:hanging="380"/>
              <w:jc w:val="both"/>
              <w:rPr>
                <w:rFonts w:eastAsia="標楷體"/>
                <w:color w:val="000000" w:themeColor="text1"/>
              </w:rPr>
            </w:pPr>
            <w:r w:rsidRPr="000B061A">
              <w:rPr>
                <w:rFonts w:eastAsia="標楷體"/>
                <w:color w:val="000000" w:themeColor="text1"/>
              </w:rPr>
              <w:lastRenderedPageBreak/>
              <w:t>2-1</w:t>
            </w:r>
            <w:r w:rsidR="004F3D51" w:rsidRPr="000B061A">
              <w:rPr>
                <w:rFonts w:eastAsia="標楷體"/>
                <w:color w:val="000000" w:themeColor="text1"/>
              </w:rPr>
              <w:t>.</w:t>
            </w:r>
            <w:r w:rsidRPr="000B061A">
              <w:rPr>
                <w:rFonts w:eastAsia="標楷體"/>
                <w:color w:val="000000" w:themeColor="text1"/>
              </w:rPr>
              <w:t>目標完成彩繪生命故事計畫書</w:t>
            </w:r>
            <w:r w:rsidRPr="000B061A">
              <w:rPr>
                <w:rFonts w:eastAsia="標楷體"/>
                <w:color w:val="000000" w:themeColor="text1"/>
              </w:rPr>
              <w:t>1</w:t>
            </w:r>
            <w:r w:rsidRPr="000B061A">
              <w:rPr>
                <w:rFonts w:eastAsia="標楷體"/>
                <w:color w:val="000000" w:themeColor="text1"/>
              </w:rPr>
              <w:t>份和工具箱</w:t>
            </w:r>
            <w:r w:rsidRPr="000B061A">
              <w:rPr>
                <w:rFonts w:eastAsia="標楷體"/>
                <w:color w:val="000000" w:themeColor="text1"/>
              </w:rPr>
              <w:t>1</w:t>
            </w:r>
            <w:r w:rsidRPr="000B061A">
              <w:rPr>
                <w:rFonts w:eastAsia="標楷體"/>
                <w:color w:val="000000" w:themeColor="text1"/>
              </w:rPr>
              <w:t>套。辦理</w:t>
            </w:r>
            <w:r w:rsidRPr="000B061A">
              <w:rPr>
                <w:rFonts w:eastAsia="標楷體"/>
                <w:color w:val="000000" w:themeColor="text1"/>
              </w:rPr>
              <w:t>3</w:t>
            </w:r>
            <w:r w:rsidRPr="000B061A">
              <w:rPr>
                <w:rFonts w:eastAsia="標楷體"/>
                <w:color w:val="000000" w:themeColor="text1"/>
              </w:rPr>
              <w:t>場</w:t>
            </w:r>
            <w:r w:rsidRPr="000B061A">
              <w:rPr>
                <w:rFonts w:eastAsia="標楷體"/>
                <w:color w:val="000000" w:themeColor="text1"/>
              </w:rPr>
              <w:t>60</w:t>
            </w:r>
            <w:r w:rsidRPr="000B061A">
              <w:rPr>
                <w:rFonts w:eastAsia="標楷體"/>
                <w:color w:val="000000" w:themeColor="text1"/>
              </w:rPr>
              <w:t>人次，滿意度</w:t>
            </w:r>
            <w:r w:rsidRPr="000B061A">
              <w:rPr>
                <w:rFonts w:eastAsia="標楷體"/>
                <w:color w:val="000000" w:themeColor="text1"/>
              </w:rPr>
              <w:t>3.5</w:t>
            </w:r>
            <w:r w:rsidRPr="000B061A">
              <w:rPr>
                <w:rFonts w:eastAsia="標楷體"/>
                <w:color w:val="000000" w:themeColor="text1"/>
              </w:rPr>
              <w:t>分以上。實際辦理辦理</w:t>
            </w:r>
            <w:r w:rsidRPr="000B061A">
              <w:rPr>
                <w:rFonts w:eastAsia="標楷體"/>
                <w:color w:val="000000" w:themeColor="text1"/>
              </w:rPr>
              <w:t>3</w:t>
            </w:r>
            <w:r w:rsidRPr="000B061A">
              <w:rPr>
                <w:rFonts w:eastAsia="標楷體"/>
                <w:color w:val="000000" w:themeColor="text1"/>
              </w:rPr>
              <w:t>場</w:t>
            </w:r>
            <w:r w:rsidRPr="000B061A">
              <w:rPr>
                <w:rFonts w:eastAsia="標楷體"/>
                <w:color w:val="000000" w:themeColor="text1"/>
              </w:rPr>
              <w:t>34</w:t>
            </w:r>
            <w:r w:rsidRPr="000B061A">
              <w:rPr>
                <w:rFonts w:eastAsia="標楷體"/>
                <w:color w:val="000000" w:themeColor="text1"/>
              </w:rPr>
              <w:t>人次，滿意度</w:t>
            </w:r>
            <w:r w:rsidRPr="000B061A">
              <w:rPr>
                <w:rFonts w:eastAsia="標楷體"/>
                <w:color w:val="000000" w:themeColor="text1"/>
              </w:rPr>
              <w:t>4.6</w:t>
            </w:r>
            <w:r w:rsidRPr="000B061A">
              <w:rPr>
                <w:rFonts w:eastAsia="標楷體"/>
                <w:color w:val="000000" w:themeColor="text1"/>
              </w:rPr>
              <w:t>分。</w:t>
            </w:r>
          </w:p>
          <w:p w:rsidR="00BC10FD" w:rsidRPr="000B061A" w:rsidRDefault="00BC10FD" w:rsidP="00E213CC">
            <w:pPr>
              <w:spacing w:line="320" w:lineRule="atLeast"/>
              <w:ind w:left="380" w:hanging="380"/>
              <w:jc w:val="both"/>
              <w:rPr>
                <w:rFonts w:eastAsia="標楷體"/>
                <w:color w:val="000000" w:themeColor="text1"/>
              </w:rPr>
            </w:pPr>
            <w:r w:rsidRPr="000B061A">
              <w:rPr>
                <w:rFonts w:eastAsia="標楷體"/>
                <w:color w:val="000000" w:themeColor="text1"/>
              </w:rPr>
              <w:t>2-2</w:t>
            </w:r>
            <w:r w:rsidR="004F3D51" w:rsidRPr="000B061A">
              <w:rPr>
                <w:rFonts w:eastAsia="標楷體"/>
                <w:color w:val="000000" w:themeColor="text1"/>
              </w:rPr>
              <w:t>.</w:t>
            </w:r>
            <w:r w:rsidRPr="000B061A">
              <w:rPr>
                <w:rFonts w:eastAsia="標楷體"/>
                <w:color w:val="000000" w:themeColor="text1"/>
              </w:rPr>
              <w:t>目標完成沙遊生命故事計畫書</w:t>
            </w:r>
            <w:r w:rsidRPr="000B061A">
              <w:rPr>
                <w:rFonts w:eastAsia="標楷體"/>
                <w:color w:val="000000" w:themeColor="text1"/>
              </w:rPr>
              <w:t>1</w:t>
            </w:r>
            <w:r w:rsidRPr="000B061A">
              <w:rPr>
                <w:rFonts w:eastAsia="標楷體"/>
                <w:color w:val="000000" w:themeColor="text1"/>
              </w:rPr>
              <w:t>份和工具箱</w:t>
            </w:r>
            <w:r w:rsidRPr="000B061A">
              <w:rPr>
                <w:rFonts w:eastAsia="標楷體"/>
                <w:color w:val="000000" w:themeColor="text1"/>
              </w:rPr>
              <w:t>1</w:t>
            </w:r>
            <w:r w:rsidRPr="000B061A">
              <w:rPr>
                <w:rFonts w:eastAsia="標楷體"/>
                <w:color w:val="000000" w:themeColor="text1"/>
              </w:rPr>
              <w:t>套。辦理</w:t>
            </w:r>
            <w:r w:rsidRPr="000B061A">
              <w:rPr>
                <w:rFonts w:eastAsia="標楷體"/>
                <w:color w:val="000000" w:themeColor="text1"/>
              </w:rPr>
              <w:t>3</w:t>
            </w:r>
            <w:r w:rsidRPr="000B061A">
              <w:rPr>
                <w:rFonts w:eastAsia="標楷體"/>
                <w:color w:val="000000" w:themeColor="text1"/>
              </w:rPr>
              <w:t>場</w:t>
            </w:r>
            <w:r w:rsidRPr="000B061A">
              <w:rPr>
                <w:rFonts w:eastAsia="標楷體"/>
                <w:color w:val="000000" w:themeColor="text1"/>
              </w:rPr>
              <w:t>60</w:t>
            </w:r>
            <w:r w:rsidRPr="000B061A">
              <w:rPr>
                <w:rFonts w:eastAsia="標楷體"/>
                <w:color w:val="000000" w:themeColor="text1"/>
              </w:rPr>
              <w:t>人次，滿意度</w:t>
            </w:r>
            <w:r w:rsidRPr="000B061A">
              <w:rPr>
                <w:rFonts w:eastAsia="標楷體"/>
                <w:color w:val="000000" w:themeColor="text1"/>
              </w:rPr>
              <w:t>3.5</w:t>
            </w:r>
            <w:r w:rsidRPr="000B061A">
              <w:rPr>
                <w:rFonts w:eastAsia="標楷體"/>
                <w:color w:val="000000" w:themeColor="text1"/>
              </w:rPr>
              <w:t>分以上。實際聘請</w:t>
            </w:r>
            <w:r w:rsidRPr="000B061A">
              <w:rPr>
                <w:rFonts w:eastAsia="標楷體"/>
                <w:color w:val="000000" w:themeColor="text1"/>
              </w:rPr>
              <w:t>1</w:t>
            </w:r>
            <w:r w:rsidRPr="000B061A">
              <w:rPr>
                <w:rFonts w:eastAsia="標楷體"/>
                <w:color w:val="000000" w:themeColor="text1"/>
              </w:rPr>
              <w:t>位校外桌遊專家指導訓練相關人等桌遊開發的認知分析與設計思維，共</w:t>
            </w:r>
            <w:r w:rsidRPr="000B061A">
              <w:rPr>
                <w:rFonts w:eastAsia="標楷體"/>
                <w:color w:val="000000" w:themeColor="text1"/>
              </w:rPr>
              <w:t>19</w:t>
            </w:r>
            <w:r w:rsidRPr="000B061A">
              <w:rPr>
                <w:rFonts w:eastAsia="標楷體"/>
                <w:color w:val="000000" w:themeColor="text1"/>
              </w:rPr>
              <w:t>人次。另因經費刪減、不足，未完成沙遊生命故事計畫書</w:t>
            </w:r>
            <w:r w:rsidRPr="000B061A">
              <w:rPr>
                <w:rFonts w:eastAsia="標楷體"/>
                <w:color w:val="000000" w:themeColor="text1"/>
              </w:rPr>
              <w:t>1</w:t>
            </w:r>
            <w:r w:rsidRPr="000B061A">
              <w:rPr>
                <w:rFonts w:eastAsia="標楷體"/>
                <w:color w:val="000000" w:themeColor="text1"/>
              </w:rPr>
              <w:t>份和工具箱</w:t>
            </w:r>
            <w:r w:rsidRPr="000B061A">
              <w:rPr>
                <w:rFonts w:eastAsia="標楷體"/>
                <w:color w:val="000000" w:themeColor="text1"/>
              </w:rPr>
              <w:t>1</w:t>
            </w:r>
            <w:r w:rsidRPr="000B061A">
              <w:rPr>
                <w:rFonts w:eastAsia="標楷體"/>
                <w:color w:val="000000" w:themeColor="text1"/>
              </w:rPr>
              <w:t>套。</w:t>
            </w:r>
          </w:p>
          <w:p w:rsidR="00BC10FD" w:rsidRPr="000B061A" w:rsidRDefault="00BC10FD" w:rsidP="00E213CC">
            <w:pPr>
              <w:spacing w:line="320" w:lineRule="atLeast"/>
              <w:ind w:left="380" w:hanging="380"/>
              <w:jc w:val="both"/>
              <w:rPr>
                <w:rFonts w:eastAsia="標楷體"/>
                <w:color w:val="000000" w:themeColor="text1"/>
              </w:rPr>
            </w:pPr>
            <w:r w:rsidRPr="000B061A">
              <w:rPr>
                <w:rFonts w:eastAsia="標楷體"/>
                <w:color w:val="000000" w:themeColor="text1"/>
              </w:rPr>
              <w:t>2-3</w:t>
            </w:r>
            <w:r w:rsidR="004F3D51" w:rsidRPr="000B061A">
              <w:rPr>
                <w:rFonts w:eastAsia="標楷體"/>
                <w:color w:val="000000" w:themeColor="text1"/>
              </w:rPr>
              <w:t>.</w:t>
            </w:r>
            <w:r w:rsidRPr="000B061A">
              <w:rPr>
                <w:rFonts w:eastAsia="標楷體"/>
                <w:color w:val="000000" w:themeColor="text1"/>
              </w:rPr>
              <w:t>目標完成牌卡生命故事計畫書</w:t>
            </w:r>
            <w:r w:rsidRPr="000B061A">
              <w:rPr>
                <w:rFonts w:eastAsia="標楷體"/>
                <w:color w:val="000000" w:themeColor="text1"/>
              </w:rPr>
              <w:t>1</w:t>
            </w:r>
            <w:r w:rsidRPr="000B061A">
              <w:rPr>
                <w:rFonts w:eastAsia="標楷體"/>
                <w:color w:val="000000" w:themeColor="text1"/>
              </w:rPr>
              <w:t>份和工具箱</w:t>
            </w:r>
            <w:r w:rsidRPr="000B061A">
              <w:rPr>
                <w:rFonts w:eastAsia="標楷體"/>
                <w:color w:val="000000" w:themeColor="text1"/>
              </w:rPr>
              <w:t>1</w:t>
            </w:r>
            <w:r w:rsidRPr="000B061A">
              <w:rPr>
                <w:rFonts w:eastAsia="標楷體"/>
                <w:color w:val="000000" w:themeColor="text1"/>
              </w:rPr>
              <w:t>套。辦理</w:t>
            </w:r>
            <w:r w:rsidRPr="000B061A">
              <w:rPr>
                <w:rFonts w:eastAsia="標楷體"/>
                <w:color w:val="000000" w:themeColor="text1"/>
              </w:rPr>
              <w:t xml:space="preserve">3 </w:t>
            </w:r>
            <w:r w:rsidRPr="000B061A">
              <w:rPr>
                <w:rFonts w:eastAsia="標楷體"/>
                <w:color w:val="000000" w:themeColor="text1"/>
              </w:rPr>
              <w:t>場</w:t>
            </w:r>
            <w:r w:rsidRPr="000B061A">
              <w:rPr>
                <w:rFonts w:eastAsia="標楷體"/>
                <w:color w:val="000000" w:themeColor="text1"/>
              </w:rPr>
              <w:t xml:space="preserve">60 </w:t>
            </w:r>
            <w:r w:rsidRPr="000B061A">
              <w:rPr>
                <w:rFonts w:eastAsia="標楷體"/>
                <w:color w:val="000000" w:themeColor="text1"/>
              </w:rPr>
              <w:t>人次，滿意度</w:t>
            </w:r>
            <w:r w:rsidRPr="000B061A">
              <w:rPr>
                <w:rFonts w:eastAsia="標楷體"/>
                <w:color w:val="000000" w:themeColor="text1"/>
              </w:rPr>
              <w:t xml:space="preserve">3.5 </w:t>
            </w:r>
            <w:r w:rsidRPr="000B061A">
              <w:rPr>
                <w:rFonts w:eastAsia="標楷體"/>
                <w:color w:val="000000" w:themeColor="text1"/>
              </w:rPr>
              <w:t>分以上。實際辦理</w:t>
            </w:r>
            <w:r w:rsidRPr="000B061A">
              <w:rPr>
                <w:rFonts w:eastAsia="標楷體"/>
                <w:color w:val="000000" w:themeColor="text1"/>
              </w:rPr>
              <w:t>6</w:t>
            </w:r>
            <w:r w:rsidRPr="000B061A">
              <w:rPr>
                <w:rFonts w:eastAsia="標楷體"/>
                <w:color w:val="000000" w:themeColor="text1"/>
              </w:rPr>
              <w:t>場</w:t>
            </w:r>
            <w:r w:rsidRPr="000B061A">
              <w:rPr>
                <w:rFonts w:eastAsia="標楷體"/>
                <w:color w:val="000000" w:themeColor="text1"/>
              </w:rPr>
              <w:t>128</w:t>
            </w:r>
            <w:r w:rsidRPr="000B061A">
              <w:rPr>
                <w:rFonts w:eastAsia="標楷體"/>
                <w:color w:val="000000" w:themeColor="text1"/>
              </w:rPr>
              <w:t>人次，滿意度</w:t>
            </w:r>
            <w:r w:rsidRPr="000B061A">
              <w:rPr>
                <w:rFonts w:eastAsia="標楷體"/>
                <w:color w:val="000000" w:themeColor="text1"/>
              </w:rPr>
              <w:t>4.6</w:t>
            </w:r>
            <w:r w:rsidRPr="000B061A">
              <w:rPr>
                <w:rFonts w:eastAsia="標楷體"/>
                <w:color w:val="000000" w:themeColor="text1"/>
              </w:rPr>
              <w:lastRenderedPageBreak/>
              <w:t>分。</w:t>
            </w:r>
          </w:p>
          <w:p w:rsidR="00BC10FD" w:rsidRPr="000B061A" w:rsidRDefault="00BC10FD" w:rsidP="00E213CC">
            <w:pPr>
              <w:spacing w:line="320" w:lineRule="atLeast"/>
              <w:ind w:left="380" w:hanging="380"/>
              <w:jc w:val="both"/>
              <w:rPr>
                <w:rFonts w:eastAsia="標楷體"/>
                <w:color w:val="000000" w:themeColor="text1"/>
              </w:rPr>
            </w:pPr>
            <w:r w:rsidRPr="000B061A">
              <w:rPr>
                <w:rFonts w:eastAsia="標楷體"/>
                <w:color w:val="000000" w:themeColor="text1"/>
              </w:rPr>
              <w:t>2-4</w:t>
            </w:r>
            <w:r w:rsidR="004F3D51" w:rsidRPr="000B061A">
              <w:rPr>
                <w:rFonts w:eastAsia="標楷體"/>
                <w:color w:val="000000" w:themeColor="text1"/>
              </w:rPr>
              <w:t>.</w:t>
            </w:r>
            <w:r w:rsidRPr="000B061A">
              <w:rPr>
                <w:rFonts w:eastAsia="標楷體"/>
                <w:color w:val="000000" w:themeColor="text1"/>
              </w:rPr>
              <w:t>目標完成桌遊生命故事計畫書</w:t>
            </w:r>
            <w:r w:rsidRPr="000B061A">
              <w:rPr>
                <w:rFonts w:eastAsia="標楷體"/>
                <w:color w:val="000000" w:themeColor="text1"/>
              </w:rPr>
              <w:t>1</w:t>
            </w:r>
            <w:r w:rsidRPr="000B061A">
              <w:rPr>
                <w:rFonts w:eastAsia="標楷體"/>
                <w:color w:val="000000" w:themeColor="text1"/>
              </w:rPr>
              <w:t>份和工具箱</w:t>
            </w:r>
            <w:r w:rsidRPr="000B061A">
              <w:rPr>
                <w:rFonts w:eastAsia="標楷體"/>
                <w:color w:val="000000" w:themeColor="text1"/>
              </w:rPr>
              <w:t>1</w:t>
            </w:r>
            <w:r w:rsidRPr="000B061A">
              <w:rPr>
                <w:rFonts w:eastAsia="標楷體"/>
                <w:color w:val="000000" w:themeColor="text1"/>
              </w:rPr>
              <w:t>套。辦理</w:t>
            </w:r>
            <w:r w:rsidRPr="000B061A">
              <w:rPr>
                <w:rFonts w:eastAsia="標楷體"/>
                <w:color w:val="000000" w:themeColor="text1"/>
              </w:rPr>
              <w:t>3</w:t>
            </w:r>
            <w:r w:rsidRPr="000B061A">
              <w:rPr>
                <w:rFonts w:eastAsia="標楷體"/>
                <w:color w:val="000000" w:themeColor="text1"/>
              </w:rPr>
              <w:t>場</w:t>
            </w:r>
            <w:r w:rsidRPr="000B061A">
              <w:rPr>
                <w:rFonts w:eastAsia="標楷體"/>
                <w:color w:val="000000" w:themeColor="text1"/>
              </w:rPr>
              <w:t>60</w:t>
            </w:r>
            <w:r w:rsidRPr="000B061A">
              <w:rPr>
                <w:rFonts w:eastAsia="標楷體"/>
                <w:color w:val="000000" w:themeColor="text1"/>
              </w:rPr>
              <w:t>人次，滿意度</w:t>
            </w:r>
            <w:r w:rsidRPr="000B061A">
              <w:rPr>
                <w:rFonts w:eastAsia="標楷體"/>
                <w:color w:val="000000" w:themeColor="text1"/>
              </w:rPr>
              <w:t>3.5</w:t>
            </w:r>
            <w:r w:rsidRPr="000B061A">
              <w:rPr>
                <w:rFonts w:eastAsia="標楷體"/>
                <w:color w:val="000000" w:themeColor="text1"/>
              </w:rPr>
              <w:t>分以上。實際辦理</w:t>
            </w:r>
            <w:r w:rsidRPr="000B061A">
              <w:rPr>
                <w:rFonts w:eastAsia="標楷體"/>
                <w:color w:val="000000" w:themeColor="text1"/>
              </w:rPr>
              <w:t>3</w:t>
            </w:r>
            <w:r w:rsidRPr="000B061A">
              <w:rPr>
                <w:rFonts w:eastAsia="標楷體"/>
                <w:color w:val="000000" w:themeColor="text1"/>
              </w:rPr>
              <w:t>場</w:t>
            </w:r>
            <w:r w:rsidRPr="000B061A">
              <w:rPr>
                <w:rFonts w:eastAsia="標楷體"/>
                <w:color w:val="000000" w:themeColor="text1"/>
              </w:rPr>
              <w:t>20</w:t>
            </w:r>
            <w:r w:rsidRPr="000B061A">
              <w:rPr>
                <w:rFonts w:eastAsia="標楷體"/>
                <w:color w:val="000000" w:themeColor="text1"/>
              </w:rPr>
              <w:t>人次。滿意度</w:t>
            </w:r>
            <w:r w:rsidRPr="000B061A">
              <w:rPr>
                <w:rFonts w:eastAsia="標楷體"/>
                <w:color w:val="000000" w:themeColor="text1"/>
              </w:rPr>
              <w:t>4.7</w:t>
            </w:r>
            <w:r w:rsidRPr="000B061A">
              <w:rPr>
                <w:rFonts w:eastAsia="標楷體"/>
                <w:color w:val="000000" w:themeColor="text1"/>
              </w:rPr>
              <w:t>分</w:t>
            </w:r>
          </w:p>
          <w:p w:rsidR="00BC10FD" w:rsidRPr="000B061A" w:rsidRDefault="00BC10FD" w:rsidP="00EE7DE2">
            <w:pPr>
              <w:spacing w:line="320" w:lineRule="atLeast"/>
              <w:ind w:left="190" w:hanging="190"/>
              <w:jc w:val="both"/>
              <w:rPr>
                <w:rFonts w:eastAsia="標楷體"/>
                <w:color w:val="000000" w:themeColor="text1"/>
              </w:rPr>
            </w:pPr>
            <w:r w:rsidRPr="000B061A">
              <w:rPr>
                <w:rFonts w:eastAsia="標楷體"/>
                <w:color w:val="000000" w:themeColor="text1"/>
              </w:rPr>
              <w:t>3.</w:t>
            </w:r>
            <w:r w:rsidRPr="000B061A">
              <w:rPr>
                <w:rFonts w:eastAsia="標楷體"/>
                <w:color w:val="000000" w:themeColor="text1"/>
              </w:rPr>
              <w:t>目標參與</w:t>
            </w:r>
            <w:r w:rsidRPr="000B061A">
              <w:rPr>
                <w:rFonts w:eastAsia="標楷體"/>
                <w:color w:val="000000" w:themeColor="text1"/>
              </w:rPr>
              <w:t>30</w:t>
            </w:r>
            <w:r w:rsidRPr="000B061A">
              <w:rPr>
                <w:rFonts w:eastAsia="標楷體"/>
                <w:color w:val="000000" w:themeColor="text1"/>
              </w:rPr>
              <w:t>人次。滿意度達</w:t>
            </w:r>
            <w:r w:rsidRPr="000B061A">
              <w:rPr>
                <w:rFonts w:eastAsia="標楷體"/>
                <w:color w:val="000000" w:themeColor="text1"/>
              </w:rPr>
              <w:t>3.5</w:t>
            </w:r>
            <w:r w:rsidRPr="000B061A">
              <w:rPr>
                <w:rFonts w:eastAsia="標楷體"/>
                <w:color w:val="000000" w:themeColor="text1"/>
              </w:rPr>
              <w:t>分以上。實際參與</w:t>
            </w:r>
            <w:r w:rsidRPr="000B061A">
              <w:rPr>
                <w:rFonts w:eastAsia="標楷體"/>
                <w:color w:val="000000" w:themeColor="text1"/>
              </w:rPr>
              <w:t>74</w:t>
            </w:r>
            <w:r w:rsidRPr="000B061A">
              <w:rPr>
                <w:rFonts w:eastAsia="標楷體"/>
                <w:color w:val="000000" w:themeColor="text1"/>
              </w:rPr>
              <w:t>人次，滿意度</w:t>
            </w:r>
            <w:r w:rsidRPr="000B061A">
              <w:rPr>
                <w:rFonts w:eastAsia="標楷體"/>
                <w:color w:val="000000" w:themeColor="text1"/>
              </w:rPr>
              <w:t>4.5</w:t>
            </w:r>
            <w:r w:rsidRPr="000B061A">
              <w:rPr>
                <w:rFonts w:eastAsia="標楷體"/>
                <w:color w:val="000000" w:themeColor="text1"/>
              </w:rPr>
              <w:t>分。</w:t>
            </w:r>
          </w:p>
          <w:p w:rsidR="00053A26" w:rsidRDefault="00053A26" w:rsidP="00EE7DE2">
            <w:pPr>
              <w:spacing w:line="320" w:lineRule="atLeast"/>
              <w:ind w:left="190" w:hanging="190"/>
              <w:jc w:val="both"/>
              <w:rPr>
                <w:rFonts w:eastAsia="標楷體"/>
                <w:color w:val="000000" w:themeColor="text1"/>
              </w:rPr>
            </w:pPr>
          </w:p>
          <w:p w:rsidR="00490862" w:rsidRDefault="00490862" w:rsidP="00EE7DE2">
            <w:pPr>
              <w:spacing w:line="320" w:lineRule="atLeast"/>
              <w:ind w:left="190" w:hanging="190"/>
              <w:jc w:val="both"/>
              <w:rPr>
                <w:rFonts w:eastAsia="標楷體"/>
                <w:color w:val="000000" w:themeColor="text1"/>
              </w:rPr>
            </w:pPr>
          </w:p>
          <w:p w:rsidR="00490862" w:rsidRDefault="00490862" w:rsidP="00EE7DE2">
            <w:pPr>
              <w:spacing w:line="320" w:lineRule="atLeast"/>
              <w:ind w:left="190" w:hanging="190"/>
              <w:jc w:val="both"/>
              <w:rPr>
                <w:rFonts w:eastAsia="標楷體"/>
                <w:color w:val="000000" w:themeColor="text1"/>
              </w:rPr>
            </w:pPr>
          </w:p>
          <w:p w:rsidR="00490862" w:rsidRDefault="00490862" w:rsidP="00EE7DE2">
            <w:pPr>
              <w:spacing w:line="320" w:lineRule="atLeast"/>
              <w:ind w:left="190" w:hanging="190"/>
              <w:jc w:val="both"/>
              <w:rPr>
                <w:rFonts w:eastAsia="標楷體"/>
                <w:color w:val="000000" w:themeColor="text1"/>
              </w:rPr>
            </w:pPr>
          </w:p>
          <w:p w:rsidR="00490862" w:rsidRDefault="00490862" w:rsidP="00EE7DE2">
            <w:pPr>
              <w:spacing w:line="320" w:lineRule="atLeast"/>
              <w:ind w:left="190" w:hanging="190"/>
              <w:jc w:val="both"/>
              <w:rPr>
                <w:rFonts w:eastAsia="標楷體"/>
                <w:color w:val="000000" w:themeColor="text1"/>
              </w:rPr>
            </w:pPr>
          </w:p>
          <w:p w:rsidR="00490862" w:rsidRDefault="00490862" w:rsidP="00EE7DE2">
            <w:pPr>
              <w:spacing w:line="320" w:lineRule="atLeast"/>
              <w:ind w:left="190" w:hanging="190"/>
              <w:jc w:val="both"/>
              <w:rPr>
                <w:rFonts w:eastAsia="標楷體"/>
                <w:color w:val="000000" w:themeColor="text1"/>
              </w:rPr>
            </w:pPr>
          </w:p>
          <w:p w:rsidR="00490862" w:rsidRDefault="00490862" w:rsidP="00EE7DE2">
            <w:pPr>
              <w:spacing w:line="320" w:lineRule="atLeast"/>
              <w:ind w:left="190" w:hanging="190"/>
              <w:jc w:val="both"/>
              <w:rPr>
                <w:rFonts w:eastAsia="標楷體"/>
                <w:color w:val="000000" w:themeColor="text1"/>
              </w:rPr>
            </w:pPr>
          </w:p>
          <w:p w:rsidR="00490862" w:rsidRDefault="00490862" w:rsidP="00EE7DE2">
            <w:pPr>
              <w:spacing w:line="320" w:lineRule="atLeast"/>
              <w:ind w:left="190" w:hanging="190"/>
              <w:jc w:val="both"/>
              <w:rPr>
                <w:rFonts w:eastAsia="標楷體"/>
                <w:color w:val="000000" w:themeColor="text1"/>
              </w:rPr>
            </w:pPr>
          </w:p>
          <w:p w:rsidR="00490862" w:rsidRPr="000B061A" w:rsidRDefault="00490862" w:rsidP="00EE7DE2">
            <w:pPr>
              <w:spacing w:line="320" w:lineRule="atLeast"/>
              <w:ind w:left="190" w:hanging="190"/>
              <w:jc w:val="both"/>
              <w:rPr>
                <w:rFonts w:eastAsia="標楷體"/>
                <w:color w:val="000000" w:themeColor="text1"/>
              </w:rPr>
            </w:pPr>
          </w:p>
          <w:p w:rsidR="00BC10FD" w:rsidRPr="000B061A" w:rsidRDefault="00BC10FD" w:rsidP="002F6043">
            <w:pPr>
              <w:spacing w:line="320" w:lineRule="atLeast"/>
              <w:ind w:left="391" w:hanging="391"/>
              <w:jc w:val="both"/>
              <w:rPr>
                <w:rFonts w:eastAsia="標楷體"/>
                <w:color w:val="000000" w:themeColor="text1"/>
              </w:rPr>
            </w:pPr>
            <w:r w:rsidRPr="000B061A">
              <w:rPr>
                <w:rFonts w:eastAsia="標楷體"/>
                <w:color w:val="000000" w:themeColor="text1"/>
              </w:rPr>
              <w:t>4-1</w:t>
            </w:r>
            <w:r w:rsidR="004F3D51" w:rsidRPr="000B061A">
              <w:rPr>
                <w:rFonts w:eastAsia="標楷體"/>
                <w:color w:val="000000" w:themeColor="text1"/>
              </w:rPr>
              <w:t>.</w:t>
            </w:r>
            <w:r w:rsidRPr="000B061A">
              <w:rPr>
                <w:rFonts w:eastAsia="標楷體"/>
                <w:color w:val="000000" w:themeColor="text1"/>
              </w:rPr>
              <w:t>目標辦理</w:t>
            </w:r>
            <w:r w:rsidRPr="000B061A">
              <w:rPr>
                <w:rFonts w:eastAsia="標楷體"/>
                <w:color w:val="000000" w:themeColor="text1"/>
              </w:rPr>
              <w:t>12</w:t>
            </w:r>
            <w:r w:rsidRPr="000B061A">
              <w:rPr>
                <w:rFonts w:eastAsia="標楷體"/>
                <w:color w:val="000000" w:themeColor="text1"/>
              </w:rPr>
              <w:t>場次主題式班級輔導，</w:t>
            </w:r>
            <w:r w:rsidRPr="000B061A">
              <w:rPr>
                <w:rFonts w:eastAsia="標楷體"/>
                <w:color w:val="000000" w:themeColor="text1"/>
              </w:rPr>
              <w:t>300</w:t>
            </w:r>
            <w:r w:rsidRPr="000B061A">
              <w:rPr>
                <w:rFonts w:eastAsia="標楷體"/>
                <w:color w:val="000000" w:themeColor="text1"/>
              </w:rPr>
              <w:t>人次參與，收穫同意度平均</w:t>
            </w:r>
            <w:r w:rsidRPr="000B061A">
              <w:rPr>
                <w:rFonts w:eastAsia="標楷體"/>
                <w:color w:val="000000" w:themeColor="text1"/>
              </w:rPr>
              <w:t>4</w:t>
            </w:r>
            <w:r w:rsidRPr="000B061A">
              <w:rPr>
                <w:rFonts w:eastAsia="標楷體"/>
                <w:color w:val="000000" w:themeColor="text1"/>
              </w:rPr>
              <w:t>分以上。實際辦理</w:t>
            </w:r>
            <w:r w:rsidRPr="000B061A">
              <w:rPr>
                <w:rFonts w:eastAsia="標楷體"/>
                <w:color w:val="000000" w:themeColor="text1"/>
              </w:rPr>
              <w:t>12</w:t>
            </w:r>
            <w:r w:rsidRPr="000B061A">
              <w:rPr>
                <w:rFonts w:eastAsia="標楷體"/>
                <w:color w:val="000000" w:themeColor="text1"/>
              </w:rPr>
              <w:t>場次，</w:t>
            </w:r>
            <w:r w:rsidRPr="000B061A">
              <w:rPr>
                <w:rFonts w:eastAsia="標楷體"/>
                <w:color w:val="000000" w:themeColor="text1"/>
              </w:rPr>
              <w:t>341</w:t>
            </w:r>
            <w:r w:rsidRPr="000B061A">
              <w:rPr>
                <w:rFonts w:eastAsia="標楷體"/>
                <w:color w:val="000000" w:themeColor="text1"/>
              </w:rPr>
              <w:t>人次參與，收穫同意度</w:t>
            </w:r>
            <w:r w:rsidRPr="000B061A">
              <w:rPr>
                <w:rFonts w:eastAsia="標楷體"/>
                <w:color w:val="000000" w:themeColor="text1"/>
              </w:rPr>
              <w:lastRenderedPageBreak/>
              <w:t>平均</w:t>
            </w:r>
            <w:r w:rsidRPr="000B061A">
              <w:rPr>
                <w:rFonts w:eastAsia="標楷體"/>
                <w:color w:val="000000" w:themeColor="text1"/>
              </w:rPr>
              <w:t>4.1</w:t>
            </w:r>
            <w:r w:rsidRPr="000B061A">
              <w:rPr>
                <w:rFonts w:eastAsia="標楷體"/>
                <w:color w:val="000000" w:themeColor="text1"/>
              </w:rPr>
              <w:t>分。</w:t>
            </w:r>
          </w:p>
          <w:p w:rsidR="00BC10FD" w:rsidRDefault="00BC10FD" w:rsidP="002F6043">
            <w:pPr>
              <w:spacing w:line="320" w:lineRule="atLeast"/>
              <w:ind w:left="403" w:hanging="403"/>
              <w:jc w:val="both"/>
              <w:rPr>
                <w:rFonts w:eastAsia="標楷體"/>
                <w:color w:val="000000" w:themeColor="text1"/>
              </w:rPr>
            </w:pPr>
            <w:r w:rsidRPr="000B061A">
              <w:rPr>
                <w:rFonts w:eastAsia="標楷體"/>
                <w:color w:val="000000" w:themeColor="text1"/>
              </w:rPr>
              <w:t>4-2</w:t>
            </w:r>
            <w:r w:rsidR="004F3D51" w:rsidRPr="000B061A">
              <w:rPr>
                <w:rFonts w:eastAsia="標楷體"/>
                <w:color w:val="000000" w:themeColor="text1"/>
              </w:rPr>
              <w:t>.</w:t>
            </w:r>
            <w:r w:rsidRPr="000B061A">
              <w:rPr>
                <w:rFonts w:eastAsia="標楷體"/>
                <w:color w:val="000000" w:themeColor="text1"/>
              </w:rPr>
              <w:t>目標辦理</w:t>
            </w:r>
            <w:r w:rsidRPr="000B061A">
              <w:rPr>
                <w:rFonts w:eastAsia="標楷體"/>
                <w:color w:val="000000" w:themeColor="text1"/>
              </w:rPr>
              <w:t>3</w:t>
            </w:r>
            <w:r w:rsidRPr="000B061A">
              <w:rPr>
                <w:rFonts w:eastAsia="標楷體"/>
                <w:color w:val="000000" w:themeColor="text1"/>
              </w:rPr>
              <w:t>場假日工作坊</w:t>
            </w:r>
            <w:r w:rsidRPr="000B061A">
              <w:rPr>
                <w:rFonts w:eastAsia="標楷體"/>
                <w:color w:val="000000" w:themeColor="text1"/>
              </w:rPr>
              <w:t>50</w:t>
            </w:r>
            <w:r w:rsidRPr="000B061A">
              <w:rPr>
                <w:rFonts w:eastAsia="標楷體"/>
                <w:color w:val="000000" w:themeColor="text1"/>
              </w:rPr>
              <w:t>人次以上，收穫同意度平均</w:t>
            </w:r>
            <w:r w:rsidRPr="000B061A">
              <w:rPr>
                <w:rFonts w:eastAsia="標楷體"/>
                <w:color w:val="000000" w:themeColor="text1"/>
              </w:rPr>
              <w:t>4</w:t>
            </w:r>
            <w:r w:rsidRPr="000B061A">
              <w:rPr>
                <w:rFonts w:eastAsia="標楷體"/>
                <w:color w:val="000000" w:themeColor="text1"/>
              </w:rPr>
              <w:t>分以上。實際辦理</w:t>
            </w:r>
            <w:r w:rsidRPr="000B061A">
              <w:rPr>
                <w:rFonts w:eastAsia="標楷體"/>
                <w:color w:val="000000" w:themeColor="text1"/>
              </w:rPr>
              <w:t>3</w:t>
            </w:r>
            <w:r w:rsidRPr="000B061A">
              <w:rPr>
                <w:rFonts w:eastAsia="標楷體"/>
                <w:color w:val="000000" w:themeColor="text1"/>
              </w:rPr>
              <w:t>場</w:t>
            </w:r>
            <w:r w:rsidRPr="000B061A">
              <w:rPr>
                <w:rFonts w:eastAsia="標楷體"/>
                <w:color w:val="000000" w:themeColor="text1"/>
              </w:rPr>
              <w:t>45</w:t>
            </w:r>
            <w:r w:rsidRPr="000B061A">
              <w:rPr>
                <w:rFonts w:eastAsia="標楷體"/>
                <w:color w:val="000000" w:themeColor="text1"/>
              </w:rPr>
              <w:t>人次參加，收穫同意度平均</w:t>
            </w:r>
            <w:r w:rsidRPr="000B061A">
              <w:rPr>
                <w:rFonts w:eastAsia="標楷體"/>
                <w:color w:val="000000" w:themeColor="text1"/>
              </w:rPr>
              <w:t>4.4</w:t>
            </w:r>
            <w:r w:rsidRPr="000B061A">
              <w:rPr>
                <w:rFonts w:eastAsia="標楷體"/>
                <w:color w:val="000000" w:themeColor="text1"/>
              </w:rPr>
              <w:t>分。</w:t>
            </w:r>
          </w:p>
          <w:p w:rsidR="00490862" w:rsidRDefault="00490862" w:rsidP="00490862">
            <w:pPr>
              <w:spacing w:line="320" w:lineRule="atLeast"/>
              <w:ind w:left="380" w:hanging="380"/>
              <w:jc w:val="both"/>
              <w:rPr>
                <w:rFonts w:eastAsia="標楷體"/>
                <w:color w:val="000000" w:themeColor="text1"/>
              </w:rPr>
            </w:pPr>
          </w:p>
          <w:p w:rsidR="00490862" w:rsidRDefault="00490862" w:rsidP="00490862">
            <w:pPr>
              <w:spacing w:line="320" w:lineRule="atLeast"/>
              <w:ind w:left="380" w:hanging="380"/>
              <w:jc w:val="both"/>
              <w:rPr>
                <w:rFonts w:eastAsia="標楷體"/>
                <w:color w:val="000000" w:themeColor="text1"/>
              </w:rPr>
            </w:pPr>
          </w:p>
          <w:p w:rsidR="00BC10FD" w:rsidRPr="000B061A" w:rsidRDefault="00BC10FD" w:rsidP="002F6043">
            <w:pPr>
              <w:spacing w:line="320" w:lineRule="atLeast"/>
              <w:ind w:left="403" w:hanging="403"/>
              <w:jc w:val="both"/>
              <w:rPr>
                <w:rFonts w:eastAsia="標楷體"/>
                <w:color w:val="000000" w:themeColor="text1"/>
              </w:rPr>
            </w:pPr>
            <w:r w:rsidRPr="000B061A">
              <w:rPr>
                <w:rFonts w:eastAsia="標楷體"/>
                <w:color w:val="000000" w:themeColor="text1"/>
              </w:rPr>
              <w:t>4-3</w:t>
            </w:r>
            <w:r w:rsidR="004F3D51" w:rsidRPr="000B061A">
              <w:rPr>
                <w:rFonts w:eastAsia="標楷體"/>
                <w:color w:val="000000" w:themeColor="text1"/>
              </w:rPr>
              <w:t>.</w:t>
            </w:r>
            <w:r w:rsidRPr="000B061A">
              <w:rPr>
                <w:rFonts w:eastAsia="標楷體"/>
                <w:color w:val="000000" w:themeColor="text1"/>
              </w:rPr>
              <w:t>目標聘請</w:t>
            </w:r>
            <w:r w:rsidRPr="000B061A">
              <w:rPr>
                <w:rFonts w:eastAsia="標楷體"/>
                <w:color w:val="000000" w:themeColor="text1"/>
              </w:rPr>
              <w:t>1</w:t>
            </w:r>
            <w:r w:rsidRPr="000B061A">
              <w:rPr>
                <w:rFonts w:eastAsia="標楷體"/>
                <w:color w:val="000000" w:themeColor="text1"/>
              </w:rPr>
              <w:t>位校外桌遊專家指導訓練桌遊開發的認知思維。實際情感教育桌遊設計工作坊，參與人數共計</w:t>
            </w:r>
            <w:r w:rsidRPr="000B061A">
              <w:rPr>
                <w:rFonts w:eastAsia="標楷體"/>
                <w:color w:val="000000" w:themeColor="text1"/>
              </w:rPr>
              <w:t>35</w:t>
            </w:r>
            <w:r w:rsidRPr="000B061A">
              <w:rPr>
                <w:rFonts w:eastAsia="標楷體"/>
                <w:color w:val="000000" w:themeColor="text1"/>
              </w:rPr>
              <w:t>人次。</w:t>
            </w:r>
          </w:p>
          <w:p w:rsidR="00490862" w:rsidRDefault="00490862" w:rsidP="00EE7DE2">
            <w:pPr>
              <w:spacing w:line="320" w:lineRule="atLeast"/>
              <w:ind w:left="400" w:hanging="400"/>
              <w:jc w:val="both"/>
              <w:rPr>
                <w:rFonts w:eastAsia="標楷體"/>
                <w:color w:val="000000" w:themeColor="text1"/>
              </w:rPr>
            </w:pPr>
          </w:p>
          <w:p w:rsidR="00490862" w:rsidRDefault="00490862" w:rsidP="00EE7DE2">
            <w:pPr>
              <w:spacing w:line="320" w:lineRule="atLeast"/>
              <w:ind w:left="400" w:hanging="400"/>
              <w:jc w:val="both"/>
              <w:rPr>
                <w:rFonts w:eastAsia="標楷體"/>
                <w:color w:val="000000" w:themeColor="text1"/>
              </w:rPr>
            </w:pPr>
          </w:p>
          <w:p w:rsidR="00490862" w:rsidRDefault="00490862" w:rsidP="00EE7DE2">
            <w:pPr>
              <w:spacing w:line="320" w:lineRule="atLeast"/>
              <w:ind w:left="400" w:hanging="400"/>
              <w:jc w:val="both"/>
              <w:rPr>
                <w:rFonts w:eastAsia="標楷體"/>
                <w:color w:val="000000" w:themeColor="text1"/>
              </w:rPr>
            </w:pPr>
          </w:p>
          <w:p w:rsidR="00490862" w:rsidRDefault="00490862" w:rsidP="00EE7DE2">
            <w:pPr>
              <w:spacing w:line="320" w:lineRule="atLeast"/>
              <w:ind w:left="400" w:hanging="400"/>
              <w:jc w:val="both"/>
              <w:rPr>
                <w:rFonts w:eastAsia="標楷體"/>
                <w:color w:val="000000" w:themeColor="text1"/>
              </w:rPr>
            </w:pPr>
          </w:p>
          <w:p w:rsidR="00BC10FD" w:rsidRPr="000B061A" w:rsidRDefault="00BC10FD" w:rsidP="002F6043">
            <w:pPr>
              <w:spacing w:line="320" w:lineRule="atLeast"/>
              <w:ind w:left="391" w:hanging="391"/>
              <w:jc w:val="both"/>
              <w:rPr>
                <w:rFonts w:eastAsia="標楷體"/>
                <w:color w:val="000000" w:themeColor="text1"/>
              </w:rPr>
            </w:pPr>
            <w:r w:rsidRPr="000B061A">
              <w:rPr>
                <w:rFonts w:eastAsia="標楷體"/>
                <w:color w:val="000000" w:themeColor="text1"/>
              </w:rPr>
              <w:t>5-1</w:t>
            </w:r>
            <w:r w:rsidR="004F3D51" w:rsidRPr="000B061A">
              <w:rPr>
                <w:rFonts w:eastAsia="標楷體"/>
                <w:color w:val="000000" w:themeColor="text1"/>
              </w:rPr>
              <w:t>.</w:t>
            </w:r>
            <w:r w:rsidRPr="000B061A">
              <w:rPr>
                <w:rFonts w:eastAsia="標楷體"/>
                <w:color w:val="000000" w:themeColor="text1"/>
              </w:rPr>
              <w:t>目標辦理</w:t>
            </w:r>
            <w:r w:rsidRPr="000B061A">
              <w:rPr>
                <w:rFonts w:eastAsia="標楷體"/>
                <w:color w:val="000000" w:themeColor="text1"/>
              </w:rPr>
              <w:t>1</w:t>
            </w:r>
            <w:r w:rsidRPr="000B061A">
              <w:rPr>
                <w:rFonts w:eastAsia="標楷體"/>
                <w:color w:val="000000" w:themeColor="text1"/>
              </w:rPr>
              <w:t>場講座</w:t>
            </w:r>
            <w:r w:rsidRPr="000B061A">
              <w:rPr>
                <w:rFonts w:eastAsia="標楷體"/>
                <w:color w:val="000000" w:themeColor="text1"/>
              </w:rPr>
              <w:t>100</w:t>
            </w:r>
            <w:r w:rsidRPr="000B061A">
              <w:rPr>
                <w:rFonts w:eastAsia="標楷體"/>
                <w:color w:val="000000" w:themeColor="text1"/>
              </w:rPr>
              <w:t>人，滿意度達</w:t>
            </w:r>
            <w:r w:rsidRPr="000B061A">
              <w:rPr>
                <w:rFonts w:eastAsia="標楷體"/>
                <w:color w:val="000000" w:themeColor="text1"/>
              </w:rPr>
              <w:t>3.5</w:t>
            </w:r>
            <w:r w:rsidRPr="000B061A">
              <w:rPr>
                <w:rFonts w:eastAsia="標楷體"/>
                <w:color w:val="000000" w:themeColor="text1"/>
              </w:rPr>
              <w:t>分以上。實際辦理</w:t>
            </w:r>
            <w:r w:rsidRPr="000B061A">
              <w:rPr>
                <w:rFonts w:eastAsia="標楷體"/>
                <w:color w:val="000000" w:themeColor="text1"/>
              </w:rPr>
              <w:t>1</w:t>
            </w:r>
            <w:r w:rsidRPr="000B061A">
              <w:rPr>
                <w:rFonts w:eastAsia="標楷體"/>
                <w:color w:val="000000" w:themeColor="text1"/>
              </w:rPr>
              <w:t>場講座</w:t>
            </w:r>
            <w:r w:rsidRPr="000B061A">
              <w:rPr>
                <w:rFonts w:eastAsia="標楷體"/>
                <w:color w:val="000000" w:themeColor="text1"/>
              </w:rPr>
              <w:t>389</w:t>
            </w:r>
            <w:r w:rsidRPr="000B061A">
              <w:rPr>
                <w:rFonts w:eastAsia="標楷體"/>
                <w:color w:val="000000" w:themeColor="text1"/>
              </w:rPr>
              <w:t>人參與，滿意度達</w:t>
            </w:r>
            <w:r w:rsidRPr="000B061A">
              <w:rPr>
                <w:rFonts w:eastAsia="標楷體"/>
                <w:color w:val="000000" w:themeColor="text1"/>
              </w:rPr>
              <w:t>4.1</w:t>
            </w:r>
            <w:r w:rsidRPr="000B061A">
              <w:rPr>
                <w:rFonts w:eastAsia="標楷體"/>
                <w:color w:val="000000" w:themeColor="text1"/>
              </w:rPr>
              <w:t>分。</w:t>
            </w:r>
          </w:p>
          <w:p w:rsidR="00BC10FD" w:rsidRPr="000B061A" w:rsidRDefault="00BC10FD" w:rsidP="00EE7DE2">
            <w:pPr>
              <w:spacing w:line="320" w:lineRule="atLeast"/>
              <w:ind w:left="400" w:hanging="400"/>
              <w:jc w:val="both"/>
              <w:rPr>
                <w:rFonts w:eastAsia="標楷體"/>
                <w:color w:val="000000" w:themeColor="text1"/>
              </w:rPr>
            </w:pPr>
            <w:r w:rsidRPr="000B061A">
              <w:rPr>
                <w:rFonts w:eastAsia="標楷體"/>
                <w:color w:val="000000" w:themeColor="text1"/>
              </w:rPr>
              <w:t>5-2</w:t>
            </w:r>
            <w:r w:rsidR="004F3D51" w:rsidRPr="000B061A">
              <w:rPr>
                <w:rFonts w:eastAsia="標楷體"/>
                <w:color w:val="000000" w:themeColor="text1"/>
              </w:rPr>
              <w:t>.</w:t>
            </w:r>
            <w:r w:rsidRPr="000B061A">
              <w:rPr>
                <w:rFonts w:eastAsia="標楷體"/>
                <w:color w:val="000000" w:themeColor="text1"/>
              </w:rPr>
              <w:t>目標辦理</w:t>
            </w:r>
            <w:r w:rsidRPr="000B061A">
              <w:rPr>
                <w:rFonts w:eastAsia="標楷體"/>
                <w:color w:val="000000" w:themeColor="text1"/>
              </w:rPr>
              <w:t>4</w:t>
            </w:r>
            <w:r w:rsidRPr="000B061A">
              <w:rPr>
                <w:rFonts w:eastAsia="標楷體"/>
                <w:color w:val="000000" w:themeColor="text1"/>
              </w:rPr>
              <w:t>場班級輔導</w:t>
            </w:r>
            <w:r w:rsidRPr="000B061A">
              <w:rPr>
                <w:rFonts w:eastAsia="標楷體"/>
                <w:color w:val="000000" w:themeColor="text1"/>
              </w:rPr>
              <w:t>150</w:t>
            </w:r>
            <w:r w:rsidRPr="000B061A">
              <w:rPr>
                <w:rFonts w:eastAsia="標楷體"/>
                <w:color w:val="000000" w:themeColor="text1"/>
              </w:rPr>
              <w:t>人參加，滿意</w:t>
            </w:r>
            <w:r w:rsidRPr="000B061A">
              <w:rPr>
                <w:rFonts w:eastAsia="標楷體"/>
                <w:color w:val="000000" w:themeColor="text1"/>
              </w:rPr>
              <w:lastRenderedPageBreak/>
              <w:t>度達</w:t>
            </w:r>
            <w:r w:rsidRPr="000B061A">
              <w:rPr>
                <w:rFonts w:eastAsia="標楷體"/>
                <w:color w:val="000000" w:themeColor="text1"/>
              </w:rPr>
              <w:t>3.5</w:t>
            </w:r>
            <w:r w:rsidRPr="000B061A">
              <w:rPr>
                <w:rFonts w:eastAsia="標楷體"/>
                <w:color w:val="000000" w:themeColor="text1"/>
              </w:rPr>
              <w:t>分以上。實際辦理</w:t>
            </w:r>
            <w:r w:rsidRPr="000B061A">
              <w:rPr>
                <w:rFonts w:eastAsia="標楷體"/>
                <w:color w:val="000000" w:themeColor="text1"/>
              </w:rPr>
              <w:t>4</w:t>
            </w:r>
            <w:r w:rsidRPr="000B061A">
              <w:rPr>
                <w:rFonts w:eastAsia="標楷體"/>
                <w:color w:val="000000" w:themeColor="text1"/>
              </w:rPr>
              <w:t>場</w:t>
            </w:r>
            <w:r w:rsidRPr="000B061A">
              <w:rPr>
                <w:rFonts w:eastAsia="標楷體"/>
                <w:color w:val="000000" w:themeColor="text1"/>
              </w:rPr>
              <w:t>302</w:t>
            </w:r>
            <w:r w:rsidRPr="000B061A">
              <w:rPr>
                <w:rFonts w:eastAsia="標楷體"/>
                <w:color w:val="000000" w:themeColor="text1"/>
              </w:rPr>
              <w:t>人參加，滿意度達</w:t>
            </w:r>
            <w:r w:rsidRPr="000B061A">
              <w:rPr>
                <w:rFonts w:eastAsia="標楷體"/>
                <w:color w:val="000000" w:themeColor="text1"/>
              </w:rPr>
              <w:t>4.5</w:t>
            </w:r>
            <w:r w:rsidRPr="000B061A">
              <w:rPr>
                <w:rFonts w:eastAsia="標楷體"/>
                <w:color w:val="000000" w:themeColor="text1"/>
              </w:rPr>
              <w:t>分</w:t>
            </w:r>
          </w:p>
          <w:p w:rsidR="00490862" w:rsidRDefault="00490862" w:rsidP="00EE7DE2">
            <w:pPr>
              <w:spacing w:line="320" w:lineRule="atLeast"/>
              <w:ind w:left="400" w:hanging="400"/>
              <w:jc w:val="both"/>
              <w:rPr>
                <w:rFonts w:eastAsia="標楷體"/>
                <w:color w:val="000000" w:themeColor="text1"/>
              </w:rPr>
            </w:pPr>
          </w:p>
          <w:p w:rsidR="00490862" w:rsidRDefault="00490862" w:rsidP="00EE7DE2">
            <w:pPr>
              <w:spacing w:line="320" w:lineRule="atLeast"/>
              <w:ind w:left="400" w:hanging="400"/>
              <w:jc w:val="both"/>
              <w:rPr>
                <w:rFonts w:eastAsia="標楷體"/>
                <w:color w:val="000000" w:themeColor="text1"/>
              </w:rPr>
            </w:pPr>
          </w:p>
          <w:p w:rsidR="00490862" w:rsidRDefault="00490862" w:rsidP="00EE7DE2">
            <w:pPr>
              <w:spacing w:line="320" w:lineRule="atLeast"/>
              <w:ind w:left="400" w:hanging="400"/>
              <w:jc w:val="both"/>
              <w:rPr>
                <w:rFonts w:eastAsia="標楷體"/>
                <w:color w:val="000000" w:themeColor="text1"/>
              </w:rPr>
            </w:pPr>
          </w:p>
          <w:p w:rsidR="00490862" w:rsidRDefault="00490862" w:rsidP="00EE7DE2">
            <w:pPr>
              <w:spacing w:line="320" w:lineRule="atLeast"/>
              <w:ind w:left="400" w:hanging="400"/>
              <w:jc w:val="both"/>
              <w:rPr>
                <w:rFonts w:eastAsia="標楷體"/>
                <w:color w:val="000000" w:themeColor="text1"/>
              </w:rPr>
            </w:pPr>
          </w:p>
          <w:p w:rsidR="00490862" w:rsidRDefault="00490862" w:rsidP="00EE7DE2">
            <w:pPr>
              <w:spacing w:line="320" w:lineRule="atLeast"/>
              <w:ind w:left="400" w:hanging="400"/>
              <w:jc w:val="both"/>
              <w:rPr>
                <w:rFonts w:eastAsia="標楷體"/>
                <w:color w:val="000000" w:themeColor="text1"/>
              </w:rPr>
            </w:pPr>
          </w:p>
          <w:p w:rsidR="00490862" w:rsidRDefault="00490862" w:rsidP="00EE7DE2">
            <w:pPr>
              <w:spacing w:line="320" w:lineRule="atLeast"/>
              <w:ind w:left="400" w:hanging="400"/>
              <w:jc w:val="both"/>
              <w:rPr>
                <w:rFonts w:eastAsia="標楷體"/>
                <w:color w:val="000000" w:themeColor="text1"/>
              </w:rPr>
            </w:pPr>
          </w:p>
          <w:p w:rsidR="00BC10FD" w:rsidRPr="000B061A" w:rsidRDefault="00BC10FD" w:rsidP="00CC09BA">
            <w:pPr>
              <w:spacing w:line="320" w:lineRule="atLeast"/>
              <w:ind w:left="380" w:hanging="380"/>
              <w:jc w:val="both"/>
              <w:rPr>
                <w:rFonts w:eastAsia="標楷體"/>
                <w:color w:val="000000" w:themeColor="text1"/>
              </w:rPr>
            </w:pPr>
            <w:r w:rsidRPr="000B061A">
              <w:rPr>
                <w:rFonts w:eastAsia="標楷體"/>
                <w:color w:val="000000" w:themeColor="text1"/>
              </w:rPr>
              <w:t>6-1</w:t>
            </w:r>
            <w:r w:rsidR="004F3D51" w:rsidRPr="000B061A">
              <w:rPr>
                <w:rFonts w:eastAsia="標楷體"/>
                <w:color w:val="000000" w:themeColor="text1"/>
              </w:rPr>
              <w:t>.</w:t>
            </w:r>
            <w:r w:rsidRPr="000B061A">
              <w:rPr>
                <w:rFonts w:eastAsia="標楷體"/>
                <w:color w:val="000000" w:themeColor="text1"/>
              </w:rPr>
              <w:t>目標擬定導師調查問卷回收</w:t>
            </w:r>
            <w:r w:rsidRPr="000B061A">
              <w:rPr>
                <w:rFonts w:eastAsia="標楷體"/>
                <w:color w:val="000000" w:themeColor="text1"/>
              </w:rPr>
              <w:t>1,200</w:t>
            </w:r>
            <w:r w:rsidRPr="000B061A">
              <w:rPr>
                <w:rFonts w:eastAsia="標楷體"/>
                <w:color w:val="000000" w:themeColor="text1"/>
              </w:rPr>
              <w:t>份有效問卷。實際回收</w:t>
            </w:r>
            <w:r w:rsidRPr="000B061A">
              <w:rPr>
                <w:rFonts w:eastAsia="標楷體"/>
                <w:color w:val="000000" w:themeColor="text1"/>
              </w:rPr>
              <w:t>2,215</w:t>
            </w:r>
            <w:r w:rsidRPr="000B061A">
              <w:rPr>
                <w:rFonts w:eastAsia="標楷體"/>
                <w:color w:val="000000" w:themeColor="text1"/>
              </w:rPr>
              <w:t>分有效問卷。</w:t>
            </w:r>
          </w:p>
          <w:p w:rsidR="00BC10FD" w:rsidRPr="000B061A" w:rsidRDefault="00BC10FD" w:rsidP="00CC09BA">
            <w:pPr>
              <w:spacing w:line="320" w:lineRule="atLeast"/>
              <w:ind w:left="380" w:hanging="380"/>
              <w:jc w:val="both"/>
              <w:rPr>
                <w:rFonts w:eastAsia="標楷體"/>
                <w:color w:val="000000" w:themeColor="text1"/>
              </w:rPr>
            </w:pPr>
            <w:r w:rsidRPr="000B061A">
              <w:rPr>
                <w:rFonts w:eastAsia="標楷體"/>
                <w:color w:val="000000" w:themeColor="text1"/>
              </w:rPr>
              <w:t>6-2</w:t>
            </w:r>
            <w:r w:rsidR="004F3D51" w:rsidRPr="000B061A">
              <w:rPr>
                <w:rFonts w:eastAsia="標楷體"/>
                <w:color w:val="000000" w:themeColor="text1"/>
              </w:rPr>
              <w:t>.</w:t>
            </w:r>
            <w:r w:rsidRPr="000B061A">
              <w:rPr>
                <w:rFonts w:eastAsia="標楷體"/>
                <w:color w:val="000000" w:themeColor="text1"/>
              </w:rPr>
              <w:t>目標完成導師手冊。實際已完成導師手冊</w:t>
            </w:r>
          </w:p>
          <w:p w:rsidR="00BC10FD" w:rsidRPr="000B061A" w:rsidRDefault="00BC10FD" w:rsidP="00CC09BA">
            <w:pPr>
              <w:pStyle w:val="af"/>
              <w:spacing w:line="320" w:lineRule="atLeast"/>
              <w:ind w:left="204" w:hanging="204"/>
              <w:jc w:val="distribute"/>
              <w:textAlignment w:val="baseline"/>
              <w:rPr>
                <w:rFonts w:eastAsia="標楷體"/>
                <w:color w:val="000000" w:themeColor="text1"/>
                <w:kern w:val="0"/>
                <w:szCs w:val="20"/>
              </w:rPr>
            </w:pPr>
            <w:r w:rsidRPr="000B061A">
              <w:rPr>
                <w:rFonts w:eastAsia="標楷體"/>
                <w:color w:val="000000" w:themeColor="text1"/>
                <w:kern w:val="0"/>
                <w:szCs w:val="20"/>
              </w:rPr>
              <w:t>7.</w:t>
            </w:r>
            <w:r w:rsidRPr="000B061A">
              <w:rPr>
                <w:rFonts w:eastAsia="標楷體"/>
                <w:color w:val="000000" w:themeColor="text1"/>
              </w:rPr>
              <w:t>目標</w:t>
            </w:r>
            <w:r w:rsidRPr="000B061A">
              <w:rPr>
                <w:rFonts w:eastAsia="標楷體"/>
                <w:color w:val="000000" w:themeColor="text1"/>
                <w:kern w:val="0"/>
                <w:szCs w:val="20"/>
              </w:rPr>
              <w:t>每學期辦理</w:t>
            </w:r>
            <w:r w:rsidRPr="000B061A">
              <w:rPr>
                <w:rFonts w:eastAsia="標楷體"/>
                <w:color w:val="000000" w:themeColor="text1"/>
                <w:kern w:val="0"/>
                <w:szCs w:val="20"/>
              </w:rPr>
              <w:t>1</w:t>
            </w:r>
            <w:r w:rsidRPr="000B061A">
              <w:rPr>
                <w:rFonts w:eastAsia="標楷體"/>
                <w:color w:val="000000" w:themeColor="text1"/>
                <w:kern w:val="0"/>
                <w:szCs w:val="20"/>
              </w:rPr>
              <w:t>場轉銜會議，視實際需要辦理轉銜會議。實際於</w:t>
            </w:r>
            <w:r w:rsidRPr="000B061A">
              <w:rPr>
                <w:rFonts w:eastAsia="標楷體"/>
                <w:color w:val="000000" w:themeColor="text1"/>
                <w:kern w:val="0"/>
                <w:szCs w:val="20"/>
              </w:rPr>
              <w:t>108</w:t>
            </w:r>
            <w:r w:rsidR="00CB7D16">
              <w:rPr>
                <w:rFonts w:eastAsia="標楷體" w:hint="eastAsia"/>
                <w:color w:val="000000" w:themeColor="text1"/>
                <w:kern w:val="0"/>
                <w:szCs w:val="20"/>
              </w:rPr>
              <w:t>年</w:t>
            </w:r>
            <w:r w:rsidRPr="000B061A">
              <w:rPr>
                <w:rFonts w:eastAsia="標楷體"/>
                <w:color w:val="000000" w:themeColor="text1"/>
                <w:kern w:val="0"/>
                <w:szCs w:val="20"/>
              </w:rPr>
              <w:t>5</w:t>
            </w:r>
            <w:r w:rsidR="00CB7D16">
              <w:rPr>
                <w:rFonts w:eastAsia="標楷體" w:hint="eastAsia"/>
                <w:color w:val="000000" w:themeColor="text1"/>
                <w:kern w:val="0"/>
                <w:szCs w:val="20"/>
              </w:rPr>
              <w:t>月</w:t>
            </w:r>
            <w:r w:rsidRPr="000B061A">
              <w:rPr>
                <w:rFonts w:eastAsia="標楷體"/>
                <w:color w:val="000000" w:themeColor="text1"/>
                <w:kern w:val="0"/>
                <w:szCs w:val="20"/>
              </w:rPr>
              <w:t>31</w:t>
            </w:r>
            <w:r w:rsidR="00CB7D16">
              <w:rPr>
                <w:rFonts w:eastAsia="標楷體" w:hint="eastAsia"/>
                <w:color w:val="000000" w:themeColor="text1"/>
                <w:kern w:val="0"/>
                <w:szCs w:val="20"/>
              </w:rPr>
              <w:t>日</w:t>
            </w:r>
            <w:r w:rsidRPr="000B061A">
              <w:rPr>
                <w:rFonts w:eastAsia="標楷體"/>
                <w:color w:val="000000" w:themeColor="text1"/>
                <w:kern w:val="0"/>
                <w:szCs w:val="20"/>
              </w:rPr>
              <w:t>辦理</w:t>
            </w:r>
            <w:r w:rsidRPr="000B061A">
              <w:rPr>
                <w:rFonts w:eastAsia="標楷體"/>
                <w:color w:val="000000" w:themeColor="text1"/>
                <w:kern w:val="0"/>
                <w:szCs w:val="20"/>
              </w:rPr>
              <w:t>1</w:t>
            </w:r>
            <w:r w:rsidRPr="000B061A">
              <w:rPr>
                <w:rFonts w:eastAsia="標楷體"/>
                <w:color w:val="000000" w:themeColor="text1"/>
                <w:kern w:val="0"/>
                <w:szCs w:val="20"/>
              </w:rPr>
              <w:t>場</w:t>
            </w:r>
            <w:r w:rsidRPr="000B061A">
              <w:rPr>
                <w:rFonts w:eastAsia="標楷體"/>
                <w:color w:val="000000" w:themeColor="text1"/>
              </w:rPr>
              <w:t>轉銜學生評估會議</w:t>
            </w:r>
          </w:p>
          <w:p w:rsidR="00BC10FD" w:rsidRPr="000B061A" w:rsidRDefault="00BC10FD" w:rsidP="00490862">
            <w:pPr>
              <w:pStyle w:val="af"/>
              <w:spacing w:line="320" w:lineRule="atLeast"/>
              <w:ind w:left="181" w:hanging="181"/>
              <w:jc w:val="both"/>
              <w:textAlignment w:val="baseline"/>
              <w:rPr>
                <w:rFonts w:eastAsia="標楷體"/>
                <w:color w:val="000000" w:themeColor="text1"/>
                <w:kern w:val="0"/>
                <w:szCs w:val="20"/>
              </w:rPr>
            </w:pPr>
            <w:r w:rsidRPr="000B061A">
              <w:rPr>
                <w:rFonts w:eastAsia="標楷體"/>
                <w:color w:val="000000" w:themeColor="text1"/>
                <w:kern w:val="0"/>
                <w:szCs w:val="20"/>
              </w:rPr>
              <w:t>8.</w:t>
            </w:r>
            <w:r w:rsidRPr="000B061A">
              <w:rPr>
                <w:rFonts w:eastAsia="標楷體"/>
                <w:color w:val="000000" w:themeColor="text1"/>
                <w:kern w:val="0"/>
                <w:szCs w:val="20"/>
              </w:rPr>
              <w:t>視實際情況進行校園危機通報與處理，</w:t>
            </w:r>
            <w:r w:rsidRPr="000B061A">
              <w:rPr>
                <w:rFonts w:eastAsia="標楷體"/>
                <w:color w:val="000000" w:themeColor="text1"/>
              </w:rPr>
              <w:t>目標</w:t>
            </w:r>
            <w:r w:rsidRPr="000B061A">
              <w:rPr>
                <w:rFonts w:eastAsia="標楷體"/>
                <w:color w:val="000000" w:themeColor="text1"/>
                <w:kern w:val="0"/>
                <w:szCs w:val="20"/>
              </w:rPr>
              <w:t>每學期</w:t>
            </w:r>
            <w:r w:rsidRPr="000B061A">
              <w:rPr>
                <w:rFonts w:eastAsia="標楷體"/>
                <w:color w:val="000000" w:themeColor="text1"/>
                <w:kern w:val="0"/>
                <w:szCs w:val="20"/>
              </w:rPr>
              <w:t>3-5</w:t>
            </w:r>
            <w:r w:rsidRPr="000B061A">
              <w:rPr>
                <w:rFonts w:eastAsia="標楷體"/>
                <w:color w:val="000000" w:themeColor="text1"/>
                <w:kern w:val="0"/>
                <w:szCs w:val="20"/>
              </w:rPr>
              <w:t>件通報案件。實際共</w:t>
            </w:r>
            <w:r w:rsidRPr="000B061A">
              <w:rPr>
                <w:rFonts w:eastAsia="標楷體"/>
                <w:color w:val="000000" w:themeColor="text1"/>
                <w:kern w:val="0"/>
                <w:szCs w:val="20"/>
              </w:rPr>
              <w:t>7</w:t>
            </w:r>
            <w:r w:rsidRPr="000B061A">
              <w:rPr>
                <w:rFonts w:eastAsia="標楷體"/>
                <w:color w:val="000000" w:themeColor="text1"/>
                <w:kern w:val="0"/>
                <w:szCs w:val="20"/>
              </w:rPr>
              <w:t>件。</w:t>
            </w:r>
          </w:p>
          <w:p w:rsidR="00BC10FD" w:rsidRDefault="00BC10FD" w:rsidP="00EE7DE2">
            <w:pPr>
              <w:spacing w:line="320" w:lineRule="atLeast"/>
              <w:ind w:left="400" w:hanging="400"/>
              <w:jc w:val="both"/>
              <w:rPr>
                <w:rFonts w:eastAsia="標楷體"/>
                <w:color w:val="000000" w:themeColor="text1"/>
              </w:rPr>
            </w:pPr>
            <w:r w:rsidRPr="000B061A">
              <w:rPr>
                <w:rFonts w:eastAsia="標楷體"/>
                <w:color w:val="000000" w:themeColor="text1"/>
              </w:rPr>
              <w:t>9-1</w:t>
            </w:r>
            <w:r w:rsidR="004F3D51" w:rsidRPr="000B061A">
              <w:rPr>
                <w:rFonts w:eastAsia="標楷體"/>
                <w:color w:val="000000" w:themeColor="text1"/>
              </w:rPr>
              <w:t>.</w:t>
            </w:r>
            <w:r w:rsidRPr="000B061A">
              <w:rPr>
                <w:rFonts w:eastAsia="標楷體"/>
                <w:color w:val="000000" w:themeColor="text1"/>
              </w:rPr>
              <w:t>目標辦理</w:t>
            </w:r>
            <w:r w:rsidRPr="000B061A">
              <w:rPr>
                <w:rFonts w:eastAsia="標楷體"/>
                <w:color w:val="000000" w:themeColor="text1"/>
              </w:rPr>
              <w:t>1</w:t>
            </w:r>
            <w:r w:rsidRPr="000B061A">
              <w:rPr>
                <w:rFonts w:eastAsia="標楷體"/>
                <w:color w:val="000000" w:themeColor="text1"/>
              </w:rPr>
              <w:t>場導師會議</w:t>
            </w:r>
            <w:r w:rsidRPr="000B061A">
              <w:rPr>
                <w:rFonts w:eastAsia="標楷體"/>
                <w:color w:val="000000" w:themeColor="text1"/>
              </w:rPr>
              <w:t>200</w:t>
            </w:r>
            <w:r w:rsidRPr="000B061A">
              <w:rPr>
                <w:rFonts w:eastAsia="標楷體"/>
                <w:color w:val="000000" w:themeColor="text1"/>
              </w:rPr>
              <w:t>人次以上，滿</w:t>
            </w:r>
            <w:r w:rsidRPr="000B061A">
              <w:rPr>
                <w:rFonts w:eastAsia="標楷體"/>
                <w:color w:val="000000" w:themeColor="text1"/>
              </w:rPr>
              <w:lastRenderedPageBreak/>
              <w:t>意度達</w:t>
            </w:r>
            <w:r w:rsidRPr="000B061A">
              <w:rPr>
                <w:rFonts w:eastAsia="標楷體"/>
                <w:color w:val="000000" w:themeColor="text1"/>
              </w:rPr>
              <w:t>3.5</w:t>
            </w:r>
            <w:r w:rsidRPr="000B061A">
              <w:rPr>
                <w:rFonts w:eastAsia="標楷體"/>
                <w:color w:val="000000" w:themeColor="text1"/>
              </w:rPr>
              <w:t>以上。實際辦理</w:t>
            </w:r>
            <w:r w:rsidRPr="000B061A">
              <w:rPr>
                <w:rFonts w:eastAsia="標楷體"/>
                <w:color w:val="000000" w:themeColor="text1"/>
              </w:rPr>
              <w:t>1</w:t>
            </w:r>
            <w:r w:rsidRPr="000B061A">
              <w:rPr>
                <w:rFonts w:eastAsia="標楷體"/>
                <w:color w:val="000000" w:themeColor="text1"/>
              </w:rPr>
              <w:t>場</w:t>
            </w:r>
            <w:r w:rsidRPr="000B061A">
              <w:rPr>
                <w:rFonts w:eastAsia="標楷體"/>
                <w:color w:val="000000" w:themeColor="text1"/>
              </w:rPr>
              <w:t>220</w:t>
            </w:r>
            <w:r w:rsidRPr="000B061A">
              <w:rPr>
                <w:rFonts w:eastAsia="標楷體"/>
                <w:color w:val="000000" w:themeColor="text1"/>
              </w:rPr>
              <w:t>人參與。</w:t>
            </w:r>
          </w:p>
          <w:p w:rsidR="002F6043" w:rsidRPr="000B061A" w:rsidRDefault="002F6043" w:rsidP="00EE7DE2">
            <w:pPr>
              <w:spacing w:line="320" w:lineRule="atLeast"/>
              <w:ind w:left="400" w:hanging="400"/>
              <w:jc w:val="both"/>
              <w:rPr>
                <w:rFonts w:eastAsia="標楷體"/>
                <w:color w:val="000000" w:themeColor="text1"/>
              </w:rPr>
            </w:pPr>
          </w:p>
          <w:p w:rsidR="00BC10FD" w:rsidRPr="000B061A" w:rsidRDefault="00BC10FD" w:rsidP="00EE7DE2">
            <w:pPr>
              <w:spacing w:line="320" w:lineRule="atLeast"/>
              <w:ind w:left="400" w:hanging="400"/>
              <w:jc w:val="both"/>
              <w:rPr>
                <w:rFonts w:eastAsia="標楷體"/>
                <w:color w:val="000000" w:themeColor="text1"/>
              </w:rPr>
            </w:pPr>
            <w:r w:rsidRPr="000B061A">
              <w:rPr>
                <w:rFonts w:eastAsia="標楷體"/>
                <w:color w:val="000000" w:themeColor="text1"/>
              </w:rPr>
              <w:t>9-2</w:t>
            </w:r>
            <w:r w:rsidR="004F3D51" w:rsidRPr="000B061A">
              <w:rPr>
                <w:rFonts w:eastAsia="標楷體"/>
                <w:color w:val="000000" w:themeColor="text1"/>
              </w:rPr>
              <w:t>.</w:t>
            </w:r>
            <w:r w:rsidRPr="000B061A">
              <w:rPr>
                <w:rFonts w:eastAsia="標楷體"/>
                <w:color w:val="000000" w:themeColor="text1"/>
              </w:rPr>
              <w:t>目標辦理</w:t>
            </w:r>
            <w:r w:rsidRPr="000B061A">
              <w:rPr>
                <w:rFonts w:eastAsia="標楷體"/>
                <w:color w:val="000000" w:themeColor="text1"/>
              </w:rPr>
              <w:t>1</w:t>
            </w:r>
            <w:r w:rsidRPr="000B061A">
              <w:rPr>
                <w:rFonts w:eastAsia="標楷體"/>
                <w:color w:val="000000" w:themeColor="text1"/>
              </w:rPr>
              <w:t>場優良導師遴選會議，遴選出各學院績優獎和肯定獎各</w:t>
            </w:r>
            <w:r w:rsidRPr="000B061A">
              <w:rPr>
                <w:rFonts w:eastAsia="標楷體"/>
                <w:color w:val="000000" w:themeColor="text1"/>
              </w:rPr>
              <w:t>1</w:t>
            </w:r>
            <w:r w:rsidRPr="000B061A">
              <w:rPr>
                <w:rFonts w:eastAsia="標楷體"/>
                <w:color w:val="000000" w:themeColor="text1"/>
              </w:rPr>
              <w:t>名。實際辦理</w:t>
            </w:r>
            <w:r w:rsidRPr="000B061A">
              <w:rPr>
                <w:rFonts w:eastAsia="標楷體"/>
                <w:color w:val="000000" w:themeColor="text1"/>
              </w:rPr>
              <w:t>1</w:t>
            </w:r>
            <w:r w:rsidRPr="000B061A">
              <w:rPr>
                <w:rFonts w:eastAsia="標楷體"/>
                <w:color w:val="000000" w:themeColor="text1"/>
              </w:rPr>
              <w:t>場，遴選出各學院績優獎和肯定獎得獎老師。</w:t>
            </w:r>
          </w:p>
          <w:p w:rsidR="00BC10FD" w:rsidRPr="000B061A" w:rsidRDefault="00BC10FD" w:rsidP="00EE7DE2">
            <w:pPr>
              <w:spacing w:line="320" w:lineRule="atLeast"/>
              <w:ind w:left="400" w:hanging="400"/>
              <w:jc w:val="both"/>
              <w:rPr>
                <w:rFonts w:eastAsia="標楷體"/>
                <w:color w:val="000000" w:themeColor="text1"/>
              </w:rPr>
            </w:pPr>
            <w:r w:rsidRPr="000B061A">
              <w:rPr>
                <w:rFonts w:eastAsia="標楷體"/>
                <w:color w:val="000000" w:themeColor="text1"/>
              </w:rPr>
              <w:t>9-3</w:t>
            </w:r>
            <w:r w:rsidR="004F3D51" w:rsidRPr="000B061A">
              <w:rPr>
                <w:rFonts w:eastAsia="標楷體"/>
                <w:color w:val="000000" w:themeColor="text1"/>
              </w:rPr>
              <w:t>.</w:t>
            </w:r>
            <w:r w:rsidRPr="000B061A">
              <w:rPr>
                <w:rFonts w:eastAsia="標楷體"/>
                <w:color w:val="000000" w:themeColor="text1"/>
              </w:rPr>
              <w:t>目標辦理</w:t>
            </w:r>
            <w:r w:rsidRPr="000B061A">
              <w:rPr>
                <w:rFonts w:eastAsia="標楷體"/>
                <w:color w:val="000000" w:themeColor="text1"/>
              </w:rPr>
              <w:t>1</w:t>
            </w:r>
            <w:r w:rsidRPr="000B061A">
              <w:rPr>
                <w:rFonts w:eastAsia="標楷體"/>
                <w:color w:val="000000" w:themeColor="text1"/>
              </w:rPr>
              <w:t>場學生輔導工作委員會議。實際於</w:t>
            </w:r>
            <w:r w:rsidRPr="000B061A">
              <w:rPr>
                <w:rFonts w:eastAsia="標楷體"/>
                <w:color w:val="000000" w:themeColor="text1"/>
              </w:rPr>
              <w:t>108</w:t>
            </w:r>
            <w:r w:rsidR="00CB7D16">
              <w:rPr>
                <w:rFonts w:eastAsia="標楷體" w:hint="eastAsia"/>
                <w:color w:val="000000" w:themeColor="text1"/>
              </w:rPr>
              <w:t>年</w:t>
            </w:r>
            <w:r w:rsidRPr="000B061A">
              <w:rPr>
                <w:rFonts w:eastAsia="標楷體"/>
                <w:color w:val="000000" w:themeColor="text1"/>
              </w:rPr>
              <w:t>6</w:t>
            </w:r>
            <w:r w:rsidR="00CB7D16">
              <w:rPr>
                <w:rFonts w:eastAsia="標楷體" w:hint="eastAsia"/>
                <w:color w:val="000000" w:themeColor="text1"/>
              </w:rPr>
              <w:t>月</w:t>
            </w:r>
            <w:r w:rsidRPr="000B061A">
              <w:rPr>
                <w:rFonts w:eastAsia="標楷體"/>
                <w:color w:val="000000" w:themeColor="text1"/>
              </w:rPr>
              <w:t>4</w:t>
            </w:r>
            <w:r w:rsidR="00CB7D16">
              <w:rPr>
                <w:rFonts w:eastAsia="標楷體" w:hint="eastAsia"/>
                <w:color w:val="000000" w:themeColor="text1"/>
              </w:rPr>
              <w:t>日</w:t>
            </w:r>
            <w:r w:rsidRPr="000B061A">
              <w:rPr>
                <w:rFonts w:eastAsia="標楷體"/>
                <w:color w:val="000000" w:themeColor="text1"/>
              </w:rPr>
              <w:t>召開學生輔導工作委員會議。</w:t>
            </w:r>
          </w:p>
          <w:p w:rsidR="00BC10FD" w:rsidRPr="000B061A" w:rsidRDefault="00BC10FD" w:rsidP="00490862">
            <w:pPr>
              <w:spacing w:line="320" w:lineRule="atLeast"/>
              <w:ind w:left="380" w:hanging="380"/>
              <w:jc w:val="both"/>
              <w:rPr>
                <w:rFonts w:eastAsia="標楷體"/>
                <w:color w:val="000000" w:themeColor="text1"/>
              </w:rPr>
            </w:pPr>
            <w:r w:rsidRPr="000B061A">
              <w:rPr>
                <w:rFonts w:eastAsia="標楷體"/>
                <w:color w:val="000000" w:themeColor="text1"/>
              </w:rPr>
              <w:t>9-4</w:t>
            </w:r>
            <w:r w:rsidR="004F3D51" w:rsidRPr="000B061A">
              <w:rPr>
                <w:rFonts w:eastAsia="標楷體"/>
                <w:color w:val="000000" w:themeColor="text1"/>
              </w:rPr>
              <w:t>.</w:t>
            </w:r>
            <w:r w:rsidRPr="000B061A">
              <w:rPr>
                <w:rFonts w:eastAsia="標楷體"/>
                <w:color w:val="000000" w:themeColor="text1"/>
              </w:rPr>
              <w:t>依實際申訴案件申請情況辦理。</w:t>
            </w:r>
            <w:r w:rsidRPr="000B061A">
              <w:rPr>
                <w:rFonts w:eastAsia="標楷體"/>
                <w:color w:val="000000" w:themeColor="text1"/>
                <w:spacing w:val="-4"/>
              </w:rPr>
              <w:t>實際共</w:t>
            </w:r>
            <w:r w:rsidRPr="000B061A">
              <w:rPr>
                <w:rFonts w:eastAsia="標楷體"/>
                <w:color w:val="000000" w:themeColor="text1"/>
                <w:spacing w:val="-4"/>
              </w:rPr>
              <w:t>5</w:t>
            </w:r>
            <w:r w:rsidRPr="000B061A">
              <w:rPr>
                <w:rFonts w:eastAsia="標楷體"/>
                <w:color w:val="000000" w:themeColor="text1"/>
                <w:spacing w:val="-4"/>
              </w:rPr>
              <w:t>件申訴案件。</w:t>
            </w:r>
          </w:p>
        </w:tc>
        <w:tc>
          <w:tcPr>
            <w:tcW w:w="2700" w:type="dxa"/>
            <w:tcMar>
              <w:left w:w="57" w:type="dxa"/>
              <w:right w:w="57" w:type="dxa"/>
            </w:tcMar>
          </w:tcPr>
          <w:p w:rsidR="00BC10FD" w:rsidRPr="000B061A" w:rsidRDefault="00BC10FD" w:rsidP="00CC09BA">
            <w:pPr>
              <w:spacing w:line="320" w:lineRule="atLeast"/>
              <w:ind w:left="187" w:hanging="187"/>
              <w:jc w:val="both"/>
              <w:rPr>
                <w:rFonts w:eastAsia="標楷體"/>
                <w:color w:val="000000" w:themeColor="text1"/>
              </w:rPr>
            </w:pPr>
            <w:r w:rsidRPr="000B061A">
              <w:rPr>
                <w:rFonts w:eastAsia="標楷體"/>
                <w:color w:val="000000" w:themeColor="text1"/>
              </w:rPr>
              <w:lastRenderedPageBreak/>
              <w:t>1.</w:t>
            </w:r>
            <w:r w:rsidRPr="000B061A">
              <w:rPr>
                <w:rFonts w:eastAsia="標楷體"/>
                <w:color w:val="000000" w:themeColor="text1"/>
                <w:szCs w:val="24"/>
              </w:rPr>
              <w:t>學</w:t>
            </w:r>
            <w:r w:rsidRPr="000B061A">
              <w:rPr>
                <w:rFonts w:eastAsia="標楷體"/>
                <w:color w:val="000000" w:themeColor="text1"/>
              </w:rPr>
              <w:t>生能積極主動參與課程，建立與學生的橋樑，提供學生心理健康資訊窗口，成為校園內守護學生心理健康的最有力小尖兵</w:t>
            </w:r>
            <w:r w:rsidR="004F3D51" w:rsidRPr="000B061A">
              <w:rPr>
                <w:rFonts w:eastAsia="標楷體"/>
                <w:color w:val="000000" w:themeColor="text1"/>
              </w:rPr>
              <w:t>。</w:t>
            </w: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Pr="000B061A" w:rsidRDefault="00053A26" w:rsidP="00EE7DE2">
            <w:pPr>
              <w:spacing w:line="320" w:lineRule="atLeast"/>
              <w:ind w:left="192" w:hanging="192"/>
              <w:jc w:val="both"/>
              <w:rPr>
                <w:rFonts w:eastAsia="標楷體"/>
                <w:color w:val="000000" w:themeColor="text1"/>
              </w:rPr>
            </w:pPr>
          </w:p>
          <w:p w:rsidR="00053A26" w:rsidRDefault="00053A26" w:rsidP="00EE7DE2">
            <w:pPr>
              <w:spacing w:line="320" w:lineRule="atLeast"/>
              <w:ind w:left="192" w:hanging="192"/>
              <w:jc w:val="both"/>
              <w:rPr>
                <w:rFonts w:eastAsia="標楷體"/>
                <w:color w:val="000000" w:themeColor="text1"/>
              </w:rPr>
            </w:pPr>
          </w:p>
          <w:p w:rsidR="00E213CC" w:rsidRDefault="00E213CC" w:rsidP="00EE7DE2">
            <w:pPr>
              <w:spacing w:line="320" w:lineRule="atLeast"/>
              <w:ind w:left="192" w:hanging="192"/>
              <w:jc w:val="both"/>
              <w:rPr>
                <w:rFonts w:eastAsia="標楷體"/>
                <w:color w:val="000000" w:themeColor="text1"/>
              </w:rPr>
            </w:pPr>
          </w:p>
          <w:p w:rsidR="00BC10FD" w:rsidRPr="000B061A" w:rsidRDefault="00BC10FD" w:rsidP="00E213CC">
            <w:pPr>
              <w:spacing w:line="320" w:lineRule="atLeast"/>
              <w:ind w:left="181" w:hanging="181"/>
              <w:jc w:val="both"/>
              <w:rPr>
                <w:rFonts w:eastAsia="標楷體"/>
                <w:color w:val="000000" w:themeColor="text1"/>
                <w:szCs w:val="24"/>
              </w:rPr>
            </w:pPr>
            <w:r w:rsidRPr="000B061A">
              <w:rPr>
                <w:rFonts w:eastAsia="標楷體"/>
                <w:color w:val="000000" w:themeColor="text1"/>
              </w:rPr>
              <w:t>2.</w:t>
            </w:r>
            <w:r w:rsidRPr="000B061A">
              <w:rPr>
                <w:rFonts w:eastAsia="標楷體"/>
                <w:color w:val="000000" w:themeColor="text1"/>
              </w:rPr>
              <w:t>學生互相支持的力量，化解負向情緒，學習解決生活中的難題，並適時啟動轉介機制，完善校園安全網絡</w:t>
            </w:r>
            <w:r w:rsidRPr="000B061A">
              <w:rPr>
                <w:rFonts w:eastAsia="標楷體"/>
                <w:color w:val="000000" w:themeColor="text1"/>
                <w:szCs w:val="24"/>
              </w:rPr>
              <w:t>。</w:t>
            </w:r>
          </w:p>
          <w:p w:rsidR="00053A26" w:rsidRPr="000B061A" w:rsidRDefault="00053A26" w:rsidP="00EE7DE2">
            <w:pPr>
              <w:spacing w:line="320" w:lineRule="atLeast"/>
              <w:ind w:left="192" w:hanging="192"/>
              <w:jc w:val="both"/>
              <w:rPr>
                <w:rFonts w:eastAsia="標楷體"/>
                <w:color w:val="000000" w:themeColor="text1"/>
                <w:szCs w:val="24"/>
              </w:rPr>
            </w:pPr>
          </w:p>
          <w:p w:rsidR="00053A26" w:rsidRPr="000B061A" w:rsidRDefault="00053A26" w:rsidP="00EE7DE2">
            <w:pPr>
              <w:spacing w:line="320" w:lineRule="atLeast"/>
              <w:ind w:left="192" w:hanging="192"/>
              <w:jc w:val="both"/>
              <w:rPr>
                <w:rFonts w:eastAsia="標楷體"/>
                <w:color w:val="000000" w:themeColor="text1"/>
                <w:szCs w:val="24"/>
              </w:rPr>
            </w:pPr>
          </w:p>
          <w:p w:rsidR="00053A26" w:rsidRPr="000B061A" w:rsidRDefault="00053A26" w:rsidP="00EE7DE2">
            <w:pPr>
              <w:spacing w:line="320" w:lineRule="atLeast"/>
              <w:ind w:left="192" w:hanging="192"/>
              <w:jc w:val="both"/>
              <w:rPr>
                <w:rFonts w:eastAsia="標楷體"/>
                <w:color w:val="000000" w:themeColor="text1"/>
                <w:szCs w:val="24"/>
              </w:rPr>
            </w:pPr>
          </w:p>
          <w:p w:rsidR="00053A26" w:rsidRPr="000B061A" w:rsidRDefault="00053A26" w:rsidP="00EE7DE2">
            <w:pPr>
              <w:spacing w:line="320" w:lineRule="atLeast"/>
              <w:ind w:left="192" w:hanging="192"/>
              <w:jc w:val="both"/>
              <w:rPr>
                <w:rFonts w:eastAsia="標楷體"/>
                <w:color w:val="000000" w:themeColor="text1"/>
                <w:szCs w:val="24"/>
              </w:rPr>
            </w:pPr>
          </w:p>
          <w:p w:rsidR="00053A26" w:rsidRPr="000B061A" w:rsidRDefault="00053A26" w:rsidP="00EE7DE2">
            <w:pPr>
              <w:spacing w:line="320" w:lineRule="atLeast"/>
              <w:ind w:left="192" w:hanging="192"/>
              <w:jc w:val="both"/>
              <w:rPr>
                <w:rFonts w:eastAsia="標楷體"/>
                <w:color w:val="000000" w:themeColor="text1"/>
                <w:szCs w:val="24"/>
              </w:rPr>
            </w:pPr>
          </w:p>
          <w:p w:rsidR="00053A26" w:rsidRPr="000B061A" w:rsidRDefault="00053A26" w:rsidP="00EE7DE2">
            <w:pPr>
              <w:spacing w:line="320" w:lineRule="atLeast"/>
              <w:ind w:left="192" w:hanging="192"/>
              <w:jc w:val="both"/>
              <w:rPr>
                <w:rFonts w:eastAsia="標楷體"/>
                <w:color w:val="000000" w:themeColor="text1"/>
                <w:szCs w:val="24"/>
              </w:rPr>
            </w:pPr>
          </w:p>
          <w:p w:rsidR="00053A26" w:rsidRPr="000B061A" w:rsidRDefault="00053A26" w:rsidP="00EE7DE2">
            <w:pPr>
              <w:spacing w:line="320" w:lineRule="atLeast"/>
              <w:ind w:left="192" w:hanging="192"/>
              <w:jc w:val="both"/>
              <w:rPr>
                <w:rFonts w:eastAsia="標楷體"/>
                <w:color w:val="000000" w:themeColor="text1"/>
                <w:szCs w:val="24"/>
              </w:rPr>
            </w:pPr>
          </w:p>
          <w:p w:rsidR="00053A26" w:rsidRPr="000B061A" w:rsidRDefault="00053A26" w:rsidP="00EE7DE2">
            <w:pPr>
              <w:spacing w:line="320" w:lineRule="atLeast"/>
              <w:ind w:left="192" w:hanging="192"/>
              <w:jc w:val="both"/>
              <w:rPr>
                <w:rFonts w:eastAsia="標楷體"/>
                <w:color w:val="000000" w:themeColor="text1"/>
                <w:szCs w:val="24"/>
              </w:rPr>
            </w:pPr>
          </w:p>
          <w:p w:rsidR="00053A26" w:rsidRPr="000B061A" w:rsidRDefault="00053A26" w:rsidP="00EE7DE2">
            <w:pPr>
              <w:spacing w:line="320" w:lineRule="atLeast"/>
              <w:ind w:left="192" w:hanging="192"/>
              <w:jc w:val="both"/>
              <w:rPr>
                <w:rFonts w:eastAsia="標楷體"/>
                <w:color w:val="000000" w:themeColor="text1"/>
                <w:szCs w:val="24"/>
              </w:rPr>
            </w:pPr>
          </w:p>
          <w:p w:rsidR="00053A26" w:rsidRPr="000B061A" w:rsidRDefault="00053A26" w:rsidP="00EE7DE2">
            <w:pPr>
              <w:spacing w:line="320" w:lineRule="atLeast"/>
              <w:ind w:left="192" w:hanging="192"/>
              <w:jc w:val="both"/>
              <w:rPr>
                <w:rFonts w:eastAsia="標楷體"/>
                <w:color w:val="000000" w:themeColor="text1"/>
                <w:szCs w:val="24"/>
              </w:rPr>
            </w:pPr>
          </w:p>
          <w:p w:rsidR="00053A26" w:rsidRPr="000B061A" w:rsidRDefault="00053A26" w:rsidP="00EE7DE2">
            <w:pPr>
              <w:spacing w:line="320" w:lineRule="atLeast"/>
              <w:ind w:left="192" w:hanging="192"/>
              <w:jc w:val="both"/>
              <w:rPr>
                <w:rFonts w:eastAsia="標楷體"/>
                <w:color w:val="000000" w:themeColor="text1"/>
                <w:szCs w:val="24"/>
              </w:rPr>
            </w:pPr>
          </w:p>
          <w:p w:rsidR="00053A26" w:rsidRPr="000B061A" w:rsidRDefault="00053A26" w:rsidP="00EE7DE2">
            <w:pPr>
              <w:spacing w:line="320" w:lineRule="atLeast"/>
              <w:ind w:left="192" w:hanging="192"/>
              <w:jc w:val="both"/>
              <w:rPr>
                <w:rFonts w:eastAsia="標楷體"/>
                <w:color w:val="000000" w:themeColor="text1"/>
                <w:szCs w:val="24"/>
              </w:rPr>
            </w:pPr>
          </w:p>
          <w:p w:rsidR="00053A26" w:rsidRPr="000B061A" w:rsidRDefault="00053A26" w:rsidP="00EE7DE2">
            <w:pPr>
              <w:spacing w:line="320" w:lineRule="atLeast"/>
              <w:ind w:left="192" w:hanging="192"/>
              <w:jc w:val="both"/>
              <w:rPr>
                <w:rFonts w:eastAsia="標楷體"/>
                <w:color w:val="000000" w:themeColor="text1"/>
                <w:szCs w:val="24"/>
              </w:rPr>
            </w:pPr>
          </w:p>
          <w:p w:rsidR="00053A26" w:rsidRPr="000B061A" w:rsidRDefault="00053A26" w:rsidP="00EE7DE2">
            <w:pPr>
              <w:spacing w:line="320" w:lineRule="atLeast"/>
              <w:ind w:left="192" w:hanging="192"/>
              <w:jc w:val="both"/>
              <w:rPr>
                <w:rFonts w:eastAsia="標楷體"/>
                <w:color w:val="000000" w:themeColor="text1"/>
                <w:szCs w:val="24"/>
              </w:rPr>
            </w:pPr>
          </w:p>
          <w:p w:rsidR="00053A26" w:rsidRPr="000B061A" w:rsidRDefault="00053A26" w:rsidP="00EE7DE2">
            <w:pPr>
              <w:spacing w:line="320" w:lineRule="atLeast"/>
              <w:ind w:left="192" w:hanging="192"/>
              <w:jc w:val="both"/>
              <w:rPr>
                <w:rFonts w:eastAsia="標楷體"/>
                <w:color w:val="000000" w:themeColor="text1"/>
                <w:szCs w:val="24"/>
              </w:rPr>
            </w:pPr>
          </w:p>
          <w:p w:rsidR="00053A26" w:rsidRPr="000B061A" w:rsidRDefault="00053A26" w:rsidP="00EE7DE2">
            <w:pPr>
              <w:spacing w:line="320" w:lineRule="atLeast"/>
              <w:ind w:left="192" w:hanging="192"/>
              <w:jc w:val="both"/>
              <w:rPr>
                <w:rFonts w:eastAsia="標楷體"/>
                <w:color w:val="000000" w:themeColor="text1"/>
                <w:szCs w:val="24"/>
              </w:rPr>
            </w:pPr>
          </w:p>
          <w:p w:rsidR="00053A26" w:rsidRPr="000B061A" w:rsidRDefault="00053A26" w:rsidP="00EE7DE2">
            <w:pPr>
              <w:spacing w:line="320" w:lineRule="atLeast"/>
              <w:ind w:left="192" w:hanging="192"/>
              <w:jc w:val="both"/>
              <w:rPr>
                <w:rFonts w:eastAsia="標楷體"/>
                <w:color w:val="000000" w:themeColor="text1"/>
                <w:szCs w:val="24"/>
              </w:rPr>
            </w:pPr>
          </w:p>
          <w:p w:rsidR="00053A26" w:rsidRPr="000B061A" w:rsidRDefault="00053A26" w:rsidP="00EE7DE2">
            <w:pPr>
              <w:spacing w:line="320" w:lineRule="atLeast"/>
              <w:ind w:left="192" w:hanging="192"/>
              <w:jc w:val="both"/>
              <w:rPr>
                <w:rFonts w:eastAsia="標楷體"/>
                <w:color w:val="000000" w:themeColor="text1"/>
                <w:szCs w:val="24"/>
              </w:rPr>
            </w:pPr>
          </w:p>
          <w:p w:rsidR="00053A26" w:rsidRPr="000B061A" w:rsidRDefault="00053A26" w:rsidP="00EE7DE2">
            <w:pPr>
              <w:spacing w:line="320" w:lineRule="atLeast"/>
              <w:ind w:left="192" w:hanging="192"/>
              <w:jc w:val="both"/>
              <w:rPr>
                <w:rFonts w:eastAsia="標楷體"/>
                <w:color w:val="000000" w:themeColor="text1"/>
                <w:szCs w:val="24"/>
              </w:rPr>
            </w:pPr>
          </w:p>
          <w:p w:rsidR="00053A26" w:rsidRPr="000B061A" w:rsidRDefault="00053A26" w:rsidP="00EE7DE2">
            <w:pPr>
              <w:spacing w:line="320" w:lineRule="atLeast"/>
              <w:ind w:left="192" w:hanging="192"/>
              <w:jc w:val="both"/>
              <w:rPr>
                <w:rFonts w:eastAsia="標楷體"/>
                <w:color w:val="000000" w:themeColor="text1"/>
                <w:szCs w:val="24"/>
              </w:rPr>
            </w:pPr>
          </w:p>
          <w:p w:rsidR="00053A26" w:rsidRPr="000B061A" w:rsidRDefault="00053A26" w:rsidP="00EE7DE2">
            <w:pPr>
              <w:spacing w:line="320" w:lineRule="atLeast"/>
              <w:ind w:left="192" w:hanging="192"/>
              <w:jc w:val="both"/>
              <w:rPr>
                <w:rFonts w:eastAsia="標楷體"/>
                <w:color w:val="000000" w:themeColor="text1"/>
                <w:szCs w:val="24"/>
              </w:rPr>
            </w:pPr>
          </w:p>
          <w:p w:rsidR="00053A26" w:rsidRPr="000B061A" w:rsidRDefault="00053A26" w:rsidP="00EE7DE2">
            <w:pPr>
              <w:spacing w:line="320" w:lineRule="atLeast"/>
              <w:ind w:left="192" w:hanging="192"/>
              <w:jc w:val="both"/>
              <w:rPr>
                <w:rFonts w:eastAsia="標楷體"/>
                <w:color w:val="000000" w:themeColor="text1"/>
                <w:szCs w:val="24"/>
              </w:rPr>
            </w:pPr>
          </w:p>
          <w:p w:rsidR="00053A26" w:rsidRPr="000B061A" w:rsidRDefault="00053A26" w:rsidP="00EE7DE2">
            <w:pPr>
              <w:spacing w:line="320" w:lineRule="atLeast"/>
              <w:ind w:left="192" w:hanging="192"/>
              <w:jc w:val="both"/>
              <w:rPr>
                <w:rFonts w:eastAsia="標楷體"/>
                <w:color w:val="000000" w:themeColor="text1"/>
                <w:szCs w:val="24"/>
              </w:rPr>
            </w:pPr>
          </w:p>
          <w:p w:rsidR="00053A26" w:rsidRPr="000B061A" w:rsidRDefault="00053A26" w:rsidP="00EE7DE2">
            <w:pPr>
              <w:spacing w:line="320" w:lineRule="atLeast"/>
              <w:ind w:left="192" w:hanging="192"/>
              <w:jc w:val="both"/>
              <w:rPr>
                <w:rFonts w:eastAsia="標楷體"/>
                <w:color w:val="000000" w:themeColor="text1"/>
                <w:szCs w:val="24"/>
              </w:rPr>
            </w:pPr>
          </w:p>
          <w:p w:rsidR="00053A26" w:rsidRDefault="00053A26" w:rsidP="00EE7DE2">
            <w:pPr>
              <w:spacing w:line="320" w:lineRule="atLeast"/>
              <w:ind w:left="192" w:hanging="192"/>
              <w:jc w:val="both"/>
              <w:rPr>
                <w:rFonts w:eastAsia="標楷體"/>
                <w:color w:val="000000" w:themeColor="text1"/>
                <w:szCs w:val="24"/>
              </w:rPr>
            </w:pPr>
          </w:p>
          <w:p w:rsidR="00E213CC" w:rsidRDefault="00E213CC" w:rsidP="00EE7DE2">
            <w:pPr>
              <w:spacing w:line="320" w:lineRule="atLeast"/>
              <w:ind w:left="192" w:hanging="192"/>
              <w:jc w:val="both"/>
              <w:rPr>
                <w:rFonts w:eastAsia="標楷體"/>
                <w:color w:val="000000" w:themeColor="text1"/>
                <w:szCs w:val="24"/>
              </w:rPr>
            </w:pPr>
          </w:p>
          <w:p w:rsidR="00E213CC" w:rsidRDefault="00E213CC" w:rsidP="00EE7DE2">
            <w:pPr>
              <w:spacing w:line="320" w:lineRule="atLeast"/>
              <w:ind w:left="192" w:hanging="192"/>
              <w:jc w:val="both"/>
              <w:rPr>
                <w:rFonts w:eastAsia="標楷體"/>
                <w:color w:val="000000" w:themeColor="text1"/>
                <w:szCs w:val="24"/>
              </w:rPr>
            </w:pPr>
          </w:p>
          <w:p w:rsidR="00E213CC" w:rsidRDefault="00E213CC" w:rsidP="00EE7DE2">
            <w:pPr>
              <w:spacing w:line="320" w:lineRule="atLeast"/>
              <w:ind w:left="192" w:hanging="192"/>
              <w:jc w:val="both"/>
              <w:rPr>
                <w:rFonts w:eastAsia="標楷體"/>
                <w:color w:val="000000" w:themeColor="text1"/>
                <w:szCs w:val="24"/>
              </w:rPr>
            </w:pPr>
          </w:p>
          <w:p w:rsidR="00E213CC" w:rsidRDefault="00E213CC" w:rsidP="00EE7DE2">
            <w:pPr>
              <w:spacing w:line="320" w:lineRule="atLeast"/>
              <w:ind w:left="192" w:hanging="192"/>
              <w:jc w:val="both"/>
              <w:rPr>
                <w:rFonts w:eastAsia="標楷體"/>
                <w:color w:val="000000" w:themeColor="text1"/>
                <w:szCs w:val="24"/>
              </w:rPr>
            </w:pPr>
          </w:p>
          <w:p w:rsidR="00E213CC" w:rsidRDefault="00E213CC" w:rsidP="00EE7DE2">
            <w:pPr>
              <w:spacing w:line="320" w:lineRule="atLeast"/>
              <w:ind w:left="192" w:hanging="192"/>
              <w:jc w:val="both"/>
              <w:rPr>
                <w:rFonts w:eastAsia="標楷體"/>
                <w:color w:val="000000" w:themeColor="text1"/>
                <w:szCs w:val="24"/>
              </w:rPr>
            </w:pPr>
          </w:p>
          <w:p w:rsidR="00E213CC" w:rsidRDefault="00E213CC" w:rsidP="00EE7DE2">
            <w:pPr>
              <w:spacing w:line="320" w:lineRule="atLeast"/>
              <w:ind w:left="192" w:hanging="192"/>
              <w:jc w:val="both"/>
              <w:rPr>
                <w:rFonts w:eastAsia="標楷體"/>
                <w:color w:val="000000" w:themeColor="text1"/>
                <w:szCs w:val="24"/>
              </w:rPr>
            </w:pPr>
          </w:p>
          <w:p w:rsidR="00E213CC" w:rsidRDefault="00E213CC" w:rsidP="00EE7DE2">
            <w:pPr>
              <w:spacing w:line="320" w:lineRule="atLeast"/>
              <w:ind w:left="192" w:hanging="192"/>
              <w:jc w:val="both"/>
              <w:rPr>
                <w:rFonts w:eastAsia="標楷體"/>
                <w:color w:val="000000" w:themeColor="text1"/>
                <w:szCs w:val="24"/>
              </w:rPr>
            </w:pPr>
          </w:p>
          <w:p w:rsidR="0030237C" w:rsidRPr="000B061A" w:rsidRDefault="0030237C" w:rsidP="00EE7DE2">
            <w:pPr>
              <w:spacing w:line="320" w:lineRule="atLeast"/>
              <w:ind w:left="192" w:hanging="192"/>
              <w:jc w:val="both"/>
              <w:rPr>
                <w:rFonts w:eastAsia="標楷體"/>
                <w:color w:val="000000" w:themeColor="text1"/>
                <w:szCs w:val="24"/>
              </w:rPr>
            </w:pPr>
          </w:p>
          <w:p w:rsidR="00053A26" w:rsidRPr="000B061A" w:rsidRDefault="00053A26" w:rsidP="00EE7DE2">
            <w:pPr>
              <w:spacing w:line="320" w:lineRule="atLeast"/>
              <w:ind w:left="192" w:hanging="192"/>
              <w:jc w:val="both"/>
              <w:rPr>
                <w:rFonts w:eastAsia="標楷體"/>
                <w:color w:val="000000" w:themeColor="text1"/>
                <w:szCs w:val="24"/>
              </w:rPr>
            </w:pPr>
          </w:p>
          <w:p w:rsidR="00BC10FD" w:rsidRPr="000B061A" w:rsidRDefault="00BC10FD" w:rsidP="00E213CC">
            <w:pPr>
              <w:spacing w:line="320" w:lineRule="atLeast"/>
              <w:ind w:left="181" w:hanging="181"/>
              <w:jc w:val="both"/>
              <w:rPr>
                <w:rFonts w:eastAsia="標楷體"/>
                <w:color w:val="000000" w:themeColor="text1"/>
              </w:rPr>
            </w:pPr>
            <w:r w:rsidRPr="000B061A">
              <w:rPr>
                <w:rFonts w:eastAsia="標楷體"/>
                <w:color w:val="000000" w:themeColor="text1"/>
              </w:rPr>
              <w:t>3.</w:t>
            </w:r>
            <w:r w:rsidRPr="000B061A">
              <w:rPr>
                <w:rFonts w:eastAsia="標楷體"/>
                <w:color w:val="000000" w:themeColor="text1"/>
                <w:szCs w:val="24"/>
              </w:rPr>
              <w:t>學生</w:t>
            </w:r>
            <w:r w:rsidRPr="000B061A">
              <w:rPr>
                <w:rFonts w:eastAsia="標楷體"/>
                <w:color w:val="000000" w:themeColor="text1"/>
              </w:rPr>
              <w:t>習得與各該主題相關的知識、技能或態度，成為自我肯定、尊重他人的生命教育達人</w:t>
            </w:r>
          </w:p>
          <w:p w:rsidR="00BC10FD" w:rsidRPr="000B061A" w:rsidRDefault="00BC10FD" w:rsidP="00EE7DE2">
            <w:pPr>
              <w:spacing w:line="320" w:lineRule="atLeast"/>
              <w:ind w:left="206" w:hanging="206"/>
              <w:jc w:val="both"/>
              <w:rPr>
                <w:rFonts w:eastAsia="標楷體"/>
                <w:color w:val="000000" w:themeColor="text1"/>
              </w:rPr>
            </w:pPr>
            <w:r w:rsidRPr="000B061A">
              <w:rPr>
                <w:rFonts w:eastAsia="標楷體"/>
                <w:color w:val="000000" w:themeColor="text1"/>
              </w:rPr>
              <w:t>4.</w:t>
            </w:r>
            <w:r w:rsidRPr="000B061A">
              <w:rPr>
                <w:rFonts w:eastAsia="標楷體"/>
                <w:color w:val="000000" w:themeColor="text1"/>
              </w:rPr>
              <w:t>提升學生心理健康知識，對自我狀態有更深入的認識與探討，以期改善學生的情緒管理和社會技巧，強化學生的復原力、社會問題解決能力、情緒自我管理能力、及決策能力等。</w:t>
            </w:r>
          </w:p>
          <w:p w:rsidR="00BC10FD" w:rsidRPr="000B061A" w:rsidRDefault="00BC10FD" w:rsidP="00490862">
            <w:pPr>
              <w:spacing w:line="320" w:lineRule="atLeast"/>
              <w:ind w:left="380" w:hanging="380"/>
              <w:jc w:val="both"/>
              <w:rPr>
                <w:rFonts w:eastAsia="標楷體"/>
                <w:color w:val="000000" w:themeColor="text1"/>
              </w:rPr>
            </w:pPr>
            <w:r w:rsidRPr="000B061A">
              <w:rPr>
                <w:rFonts w:eastAsia="標楷體"/>
                <w:color w:val="000000" w:themeColor="text1"/>
              </w:rPr>
              <w:t>4-1</w:t>
            </w:r>
            <w:r w:rsidR="004F3D51" w:rsidRPr="000B061A">
              <w:rPr>
                <w:rFonts w:eastAsia="標楷體"/>
                <w:color w:val="000000" w:themeColor="text1"/>
              </w:rPr>
              <w:t>.</w:t>
            </w:r>
            <w:r w:rsidRPr="000B061A">
              <w:rPr>
                <w:rFonts w:eastAsia="標楷體"/>
                <w:color w:val="000000" w:themeColor="text1"/>
              </w:rPr>
              <w:t>依其個別需求提供個別諮商服務。</w:t>
            </w:r>
          </w:p>
          <w:p w:rsidR="00490862" w:rsidRDefault="00490862" w:rsidP="00EE7DE2">
            <w:pPr>
              <w:spacing w:line="320" w:lineRule="atLeast"/>
              <w:ind w:left="400" w:hanging="400"/>
              <w:jc w:val="both"/>
              <w:rPr>
                <w:rFonts w:eastAsia="標楷體"/>
                <w:color w:val="000000" w:themeColor="text1"/>
              </w:rPr>
            </w:pPr>
          </w:p>
          <w:p w:rsidR="00490862" w:rsidRDefault="00490862" w:rsidP="00EE7DE2">
            <w:pPr>
              <w:spacing w:line="320" w:lineRule="atLeast"/>
              <w:ind w:left="400" w:hanging="400"/>
              <w:jc w:val="both"/>
              <w:rPr>
                <w:rFonts w:eastAsia="標楷體"/>
                <w:color w:val="000000" w:themeColor="text1"/>
              </w:rPr>
            </w:pPr>
          </w:p>
          <w:p w:rsidR="00490862" w:rsidRDefault="00490862" w:rsidP="00EE7DE2">
            <w:pPr>
              <w:spacing w:line="320" w:lineRule="atLeast"/>
              <w:ind w:left="400" w:hanging="400"/>
              <w:jc w:val="both"/>
              <w:rPr>
                <w:rFonts w:eastAsia="標楷體"/>
                <w:color w:val="000000" w:themeColor="text1"/>
              </w:rPr>
            </w:pPr>
          </w:p>
          <w:p w:rsidR="00490862" w:rsidRDefault="00490862" w:rsidP="00EE7DE2">
            <w:pPr>
              <w:spacing w:line="320" w:lineRule="atLeast"/>
              <w:ind w:left="400" w:hanging="400"/>
              <w:jc w:val="both"/>
              <w:rPr>
                <w:rFonts w:eastAsia="標楷體"/>
                <w:color w:val="000000" w:themeColor="text1"/>
              </w:rPr>
            </w:pPr>
          </w:p>
          <w:p w:rsidR="00490862" w:rsidRDefault="00490862" w:rsidP="00EE7DE2">
            <w:pPr>
              <w:spacing w:line="320" w:lineRule="atLeast"/>
              <w:ind w:left="400" w:hanging="400"/>
              <w:jc w:val="both"/>
              <w:rPr>
                <w:rFonts w:eastAsia="標楷體"/>
                <w:color w:val="000000" w:themeColor="text1"/>
              </w:rPr>
            </w:pPr>
          </w:p>
          <w:p w:rsidR="00BC10FD" w:rsidRPr="000B061A" w:rsidRDefault="00BC10FD" w:rsidP="00490862">
            <w:pPr>
              <w:spacing w:line="320" w:lineRule="atLeast"/>
              <w:ind w:left="414" w:hanging="414"/>
              <w:jc w:val="both"/>
              <w:rPr>
                <w:rFonts w:eastAsia="標楷體"/>
                <w:color w:val="000000" w:themeColor="text1"/>
              </w:rPr>
            </w:pPr>
            <w:r w:rsidRPr="000B061A">
              <w:rPr>
                <w:rFonts w:eastAsia="標楷體"/>
                <w:color w:val="000000" w:themeColor="text1"/>
              </w:rPr>
              <w:t>4-2</w:t>
            </w:r>
            <w:r w:rsidR="004F3D51" w:rsidRPr="000B061A">
              <w:rPr>
                <w:rFonts w:eastAsia="標楷體"/>
                <w:color w:val="000000" w:themeColor="text1"/>
              </w:rPr>
              <w:t>.</w:t>
            </w:r>
            <w:r w:rsidRPr="000B061A">
              <w:rPr>
                <w:rFonts w:eastAsia="標楷體"/>
                <w:color w:val="000000" w:themeColor="text1"/>
              </w:rPr>
              <w:t>引導成員對情緒管理、壓力調適、問題解決等技巧有所學習，降低學生因情感、壓力、失落等議題導致憂鬱傾向，學習適切有效的處理方法來面對困擾情境。</w:t>
            </w:r>
          </w:p>
          <w:p w:rsidR="002F0C8B" w:rsidRPr="000B061A" w:rsidRDefault="002F0C8B" w:rsidP="00EE7DE2">
            <w:pPr>
              <w:spacing w:line="320" w:lineRule="atLeast"/>
              <w:ind w:left="206" w:hanging="206"/>
              <w:jc w:val="both"/>
              <w:rPr>
                <w:rFonts w:eastAsia="標楷體"/>
                <w:color w:val="000000" w:themeColor="text1"/>
              </w:rPr>
            </w:pPr>
          </w:p>
          <w:p w:rsidR="002F0C8B" w:rsidRPr="000B061A" w:rsidRDefault="002F0C8B" w:rsidP="00EE7DE2">
            <w:pPr>
              <w:spacing w:line="320" w:lineRule="atLeast"/>
              <w:ind w:left="206" w:hanging="206"/>
              <w:jc w:val="both"/>
              <w:rPr>
                <w:rFonts w:eastAsia="標楷體"/>
                <w:color w:val="000000" w:themeColor="text1"/>
              </w:rPr>
            </w:pPr>
          </w:p>
          <w:p w:rsidR="002F0C8B" w:rsidRPr="000B061A" w:rsidRDefault="002F0C8B" w:rsidP="00EE7DE2">
            <w:pPr>
              <w:spacing w:line="320" w:lineRule="atLeast"/>
              <w:ind w:left="206" w:hanging="206"/>
              <w:jc w:val="both"/>
              <w:rPr>
                <w:rFonts w:eastAsia="標楷體"/>
                <w:color w:val="000000" w:themeColor="text1"/>
              </w:rPr>
            </w:pPr>
          </w:p>
          <w:p w:rsidR="002F0C8B" w:rsidRDefault="002F0C8B" w:rsidP="00EE7DE2">
            <w:pPr>
              <w:spacing w:line="320" w:lineRule="atLeast"/>
              <w:ind w:left="206" w:hanging="206"/>
              <w:jc w:val="both"/>
              <w:rPr>
                <w:rFonts w:eastAsia="標楷體"/>
                <w:color w:val="000000" w:themeColor="text1"/>
              </w:rPr>
            </w:pPr>
          </w:p>
          <w:p w:rsidR="00490862" w:rsidRDefault="00490862" w:rsidP="00EE7DE2">
            <w:pPr>
              <w:spacing w:line="320" w:lineRule="atLeast"/>
              <w:ind w:left="206" w:hanging="206"/>
              <w:jc w:val="both"/>
              <w:rPr>
                <w:rFonts w:eastAsia="標楷體"/>
                <w:color w:val="000000" w:themeColor="text1"/>
              </w:rPr>
            </w:pPr>
          </w:p>
          <w:p w:rsidR="00490862" w:rsidRPr="000B061A" w:rsidRDefault="00490862" w:rsidP="00EE7DE2">
            <w:pPr>
              <w:spacing w:line="320" w:lineRule="atLeast"/>
              <w:ind w:left="206" w:hanging="206"/>
              <w:jc w:val="both"/>
              <w:rPr>
                <w:rFonts w:eastAsia="標楷體"/>
                <w:color w:val="000000" w:themeColor="text1"/>
              </w:rPr>
            </w:pPr>
          </w:p>
          <w:p w:rsidR="00BC10FD" w:rsidRPr="000B061A" w:rsidRDefault="00BC10FD" w:rsidP="00490862">
            <w:pPr>
              <w:spacing w:line="320" w:lineRule="atLeast"/>
              <w:ind w:left="181" w:hanging="181"/>
              <w:jc w:val="both"/>
              <w:rPr>
                <w:rFonts w:eastAsia="標楷體"/>
                <w:color w:val="000000" w:themeColor="text1"/>
              </w:rPr>
            </w:pPr>
            <w:r w:rsidRPr="000B061A">
              <w:rPr>
                <w:rFonts w:eastAsia="標楷體"/>
                <w:color w:val="000000" w:themeColor="text1"/>
              </w:rPr>
              <w:t>5.</w:t>
            </w:r>
            <w:r w:rsidR="002E56DF">
              <w:rPr>
                <w:rFonts w:eastAsia="標楷體" w:hint="eastAsia"/>
                <w:color w:val="000000" w:themeColor="text1"/>
              </w:rPr>
              <w:t>鏈</w:t>
            </w:r>
            <w:r w:rsidRPr="000B061A">
              <w:rPr>
                <w:rFonts w:eastAsia="標楷體"/>
                <w:color w:val="000000" w:themeColor="text1"/>
              </w:rPr>
              <w:t>結校內外資源共同建構保護網絡，降低高關懷學生的自我傷害</w:t>
            </w:r>
            <w:r w:rsidRPr="000B061A">
              <w:rPr>
                <w:rFonts w:eastAsia="標楷體"/>
                <w:color w:val="000000" w:themeColor="text1"/>
              </w:rPr>
              <w:t>/</w:t>
            </w:r>
            <w:r w:rsidRPr="000B061A">
              <w:rPr>
                <w:rFonts w:eastAsia="標楷體"/>
                <w:color w:val="000000" w:themeColor="text1"/>
              </w:rPr>
              <w:t>自殺風險。</w:t>
            </w:r>
          </w:p>
          <w:p w:rsidR="002F0C8B" w:rsidRPr="000B061A" w:rsidRDefault="002F0C8B" w:rsidP="00EE7DE2">
            <w:pPr>
              <w:spacing w:line="320" w:lineRule="atLeast"/>
              <w:ind w:left="206" w:hanging="206"/>
              <w:jc w:val="both"/>
              <w:rPr>
                <w:rFonts w:eastAsia="標楷體"/>
                <w:color w:val="000000" w:themeColor="text1"/>
              </w:rPr>
            </w:pPr>
          </w:p>
          <w:p w:rsidR="002F0C8B" w:rsidRPr="000B061A" w:rsidRDefault="002F0C8B" w:rsidP="00EE7DE2">
            <w:pPr>
              <w:spacing w:line="320" w:lineRule="atLeast"/>
              <w:ind w:left="206" w:hanging="206"/>
              <w:jc w:val="both"/>
              <w:rPr>
                <w:rFonts w:eastAsia="標楷體"/>
                <w:color w:val="000000" w:themeColor="text1"/>
              </w:rPr>
            </w:pPr>
          </w:p>
          <w:p w:rsidR="002F0C8B" w:rsidRPr="000B061A" w:rsidRDefault="002F0C8B" w:rsidP="00EE7DE2">
            <w:pPr>
              <w:spacing w:line="320" w:lineRule="atLeast"/>
              <w:ind w:left="206" w:hanging="206"/>
              <w:jc w:val="both"/>
              <w:rPr>
                <w:rFonts w:eastAsia="標楷體"/>
                <w:color w:val="000000" w:themeColor="text1"/>
              </w:rPr>
            </w:pPr>
          </w:p>
          <w:p w:rsidR="002F0C8B" w:rsidRPr="000B061A" w:rsidRDefault="002F0C8B" w:rsidP="00EE7DE2">
            <w:pPr>
              <w:spacing w:line="320" w:lineRule="atLeast"/>
              <w:ind w:left="206" w:hanging="206"/>
              <w:jc w:val="both"/>
              <w:rPr>
                <w:rFonts w:eastAsia="標楷體"/>
                <w:color w:val="000000" w:themeColor="text1"/>
              </w:rPr>
            </w:pPr>
          </w:p>
          <w:p w:rsidR="002F0C8B" w:rsidRPr="000B061A" w:rsidRDefault="002F0C8B" w:rsidP="00EE7DE2">
            <w:pPr>
              <w:spacing w:line="320" w:lineRule="atLeast"/>
              <w:ind w:left="206" w:hanging="206"/>
              <w:jc w:val="both"/>
              <w:rPr>
                <w:rFonts w:eastAsia="標楷體"/>
                <w:color w:val="000000" w:themeColor="text1"/>
              </w:rPr>
            </w:pPr>
          </w:p>
          <w:p w:rsidR="002F0C8B" w:rsidRDefault="002F0C8B" w:rsidP="00EE7DE2">
            <w:pPr>
              <w:spacing w:line="320" w:lineRule="atLeast"/>
              <w:ind w:left="206" w:hanging="206"/>
              <w:jc w:val="both"/>
              <w:rPr>
                <w:rFonts w:eastAsia="標楷體"/>
                <w:color w:val="000000" w:themeColor="text1"/>
              </w:rPr>
            </w:pPr>
          </w:p>
          <w:p w:rsidR="00490862" w:rsidRDefault="00490862" w:rsidP="00EE7DE2">
            <w:pPr>
              <w:spacing w:line="320" w:lineRule="atLeast"/>
              <w:ind w:left="206" w:hanging="206"/>
              <w:jc w:val="both"/>
              <w:rPr>
                <w:rFonts w:eastAsia="標楷體"/>
                <w:color w:val="000000" w:themeColor="text1"/>
              </w:rPr>
            </w:pPr>
          </w:p>
          <w:p w:rsidR="00490862" w:rsidRDefault="00490862" w:rsidP="00EE7DE2">
            <w:pPr>
              <w:spacing w:line="320" w:lineRule="atLeast"/>
              <w:ind w:left="206" w:hanging="206"/>
              <w:jc w:val="both"/>
              <w:rPr>
                <w:rFonts w:eastAsia="標楷體"/>
                <w:color w:val="000000" w:themeColor="text1"/>
              </w:rPr>
            </w:pPr>
          </w:p>
          <w:p w:rsidR="00490862" w:rsidRDefault="00490862" w:rsidP="00EE7DE2">
            <w:pPr>
              <w:spacing w:line="320" w:lineRule="atLeast"/>
              <w:ind w:left="206" w:hanging="206"/>
              <w:jc w:val="both"/>
              <w:rPr>
                <w:rFonts w:eastAsia="標楷體"/>
                <w:color w:val="000000" w:themeColor="text1"/>
              </w:rPr>
            </w:pPr>
          </w:p>
          <w:p w:rsidR="00490862" w:rsidRPr="000B061A" w:rsidRDefault="00490862" w:rsidP="00EE7DE2">
            <w:pPr>
              <w:spacing w:line="320" w:lineRule="atLeast"/>
              <w:ind w:left="206" w:hanging="206"/>
              <w:jc w:val="both"/>
              <w:rPr>
                <w:rFonts w:eastAsia="標楷體"/>
                <w:color w:val="000000" w:themeColor="text1"/>
              </w:rPr>
            </w:pPr>
          </w:p>
          <w:p w:rsidR="00BC10FD" w:rsidRPr="000B061A" w:rsidRDefault="00BC10FD" w:rsidP="00490862">
            <w:pPr>
              <w:spacing w:line="320" w:lineRule="atLeast"/>
              <w:ind w:left="181" w:hanging="181"/>
              <w:jc w:val="both"/>
              <w:rPr>
                <w:rFonts w:eastAsia="標楷體"/>
                <w:color w:val="000000" w:themeColor="text1"/>
              </w:rPr>
            </w:pPr>
            <w:r w:rsidRPr="000B061A">
              <w:rPr>
                <w:rFonts w:eastAsia="標楷體"/>
                <w:color w:val="000000" w:themeColor="text1"/>
              </w:rPr>
              <w:t>6.</w:t>
            </w:r>
            <w:r w:rsidRPr="000B061A">
              <w:rPr>
                <w:rFonts w:eastAsia="標楷體"/>
                <w:color w:val="000000" w:themeColor="text1"/>
              </w:rPr>
              <w:t>導師能積極參與課程增進導師敏察學生心理情緒狀況，並引導學生建立肯定自己、尊重他人、珍愛生命的態度和人生觀。</w:t>
            </w:r>
          </w:p>
          <w:p w:rsidR="00490862" w:rsidRDefault="00490862" w:rsidP="00490862">
            <w:pPr>
              <w:spacing w:line="320" w:lineRule="atLeast"/>
              <w:ind w:left="181" w:hanging="181"/>
              <w:jc w:val="both"/>
              <w:rPr>
                <w:rFonts w:eastAsia="標楷體"/>
                <w:color w:val="000000" w:themeColor="text1"/>
              </w:rPr>
            </w:pPr>
          </w:p>
          <w:p w:rsidR="00490862" w:rsidRDefault="00490862" w:rsidP="00490862">
            <w:pPr>
              <w:spacing w:line="320" w:lineRule="atLeast"/>
              <w:ind w:left="181" w:hanging="181"/>
              <w:jc w:val="both"/>
              <w:rPr>
                <w:rFonts w:eastAsia="標楷體"/>
                <w:color w:val="000000" w:themeColor="text1"/>
              </w:rPr>
            </w:pPr>
          </w:p>
          <w:p w:rsidR="00490862" w:rsidRDefault="00490862" w:rsidP="00490862">
            <w:pPr>
              <w:spacing w:line="320" w:lineRule="atLeast"/>
              <w:ind w:left="181" w:hanging="181"/>
              <w:jc w:val="both"/>
              <w:rPr>
                <w:rFonts w:eastAsia="標楷體"/>
                <w:color w:val="000000" w:themeColor="text1"/>
              </w:rPr>
            </w:pPr>
          </w:p>
          <w:p w:rsidR="00490862" w:rsidRDefault="00490862" w:rsidP="00490862">
            <w:pPr>
              <w:spacing w:line="320" w:lineRule="atLeast"/>
              <w:ind w:left="181" w:hanging="181"/>
              <w:jc w:val="both"/>
              <w:rPr>
                <w:rFonts w:eastAsia="標楷體"/>
                <w:color w:val="000000" w:themeColor="text1"/>
              </w:rPr>
            </w:pPr>
          </w:p>
          <w:p w:rsidR="00490862" w:rsidRDefault="00490862" w:rsidP="00490862">
            <w:pPr>
              <w:spacing w:line="320" w:lineRule="atLeast"/>
              <w:ind w:left="181" w:hanging="181"/>
              <w:jc w:val="both"/>
              <w:rPr>
                <w:rFonts w:eastAsia="標楷體"/>
                <w:color w:val="000000" w:themeColor="text1"/>
              </w:rPr>
            </w:pPr>
          </w:p>
          <w:p w:rsidR="00490862" w:rsidRDefault="00490862" w:rsidP="00490862">
            <w:pPr>
              <w:spacing w:line="320" w:lineRule="atLeast"/>
              <w:ind w:left="181" w:hanging="181"/>
              <w:jc w:val="both"/>
              <w:rPr>
                <w:rFonts w:eastAsia="標楷體"/>
                <w:color w:val="000000" w:themeColor="text1"/>
              </w:rPr>
            </w:pPr>
          </w:p>
          <w:p w:rsidR="00BC10FD" w:rsidRPr="000B061A" w:rsidRDefault="00BC10FD" w:rsidP="00490862">
            <w:pPr>
              <w:spacing w:line="320" w:lineRule="atLeast"/>
              <w:ind w:left="181" w:hanging="181"/>
              <w:jc w:val="both"/>
              <w:rPr>
                <w:rFonts w:eastAsia="標楷體"/>
                <w:color w:val="000000" w:themeColor="text1"/>
              </w:rPr>
            </w:pPr>
            <w:r w:rsidRPr="000B061A">
              <w:rPr>
                <w:rFonts w:eastAsia="標楷體"/>
                <w:color w:val="000000" w:themeColor="text1"/>
              </w:rPr>
              <w:t>7.</w:t>
            </w:r>
            <w:r w:rsidRPr="000B061A">
              <w:rPr>
                <w:rFonts w:eastAsia="標楷體"/>
                <w:color w:val="000000" w:themeColor="text1"/>
              </w:rPr>
              <w:t>學生能肯定自我、尊重別人、</w:t>
            </w:r>
            <w:r w:rsidR="005B693A" w:rsidRPr="000B061A">
              <w:rPr>
                <w:rFonts w:eastAsia="標楷體"/>
                <w:color w:val="000000" w:themeColor="text1"/>
              </w:rPr>
              <w:t>了</w:t>
            </w:r>
            <w:r w:rsidRPr="000B061A">
              <w:rPr>
                <w:rFonts w:eastAsia="標楷體"/>
                <w:color w:val="000000" w:themeColor="text1"/>
              </w:rPr>
              <w:t>解生命意義，樂於生活實踐。</w:t>
            </w:r>
          </w:p>
          <w:p w:rsidR="002F0C8B" w:rsidRPr="000B061A" w:rsidRDefault="002F0C8B" w:rsidP="00EE7DE2">
            <w:pPr>
              <w:spacing w:line="320" w:lineRule="atLeast"/>
              <w:ind w:left="206" w:hanging="206"/>
              <w:jc w:val="both"/>
              <w:rPr>
                <w:rFonts w:eastAsia="標楷體"/>
                <w:color w:val="000000" w:themeColor="text1"/>
              </w:rPr>
            </w:pPr>
          </w:p>
          <w:p w:rsidR="002F0C8B" w:rsidRDefault="002F0C8B" w:rsidP="00EE7DE2">
            <w:pPr>
              <w:spacing w:line="320" w:lineRule="atLeast"/>
              <w:ind w:left="206" w:hanging="206"/>
              <w:jc w:val="both"/>
              <w:rPr>
                <w:rFonts w:eastAsia="標楷體"/>
                <w:color w:val="000000" w:themeColor="text1"/>
              </w:rPr>
            </w:pPr>
          </w:p>
          <w:p w:rsidR="00BC10FD" w:rsidRPr="000B061A" w:rsidRDefault="00BC10FD" w:rsidP="00490862">
            <w:pPr>
              <w:spacing w:line="320" w:lineRule="atLeast"/>
              <w:ind w:left="181" w:hanging="181"/>
              <w:jc w:val="both"/>
              <w:rPr>
                <w:rFonts w:eastAsia="標楷體"/>
                <w:color w:val="000000" w:themeColor="text1"/>
              </w:rPr>
            </w:pPr>
            <w:r w:rsidRPr="000B061A">
              <w:rPr>
                <w:rFonts w:eastAsia="標楷體"/>
                <w:color w:val="000000" w:themeColor="text1"/>
              </w:rPr>
              <w:t>8.</w:t>
            </w:r>
            <w:r w:rsidRPr="000B061A">
              <w:rPr>
                <w:rFonts w:eastAsia="標楷體"/>
                <w:color w:val="000000" w:themeColor="text1"/>
              </w:rPr>
              <w:t>培養對藥物濫用學生的敏銳度與基本輔導知能，提升輔導濫用藥物個案能力與技巧。</w:t>
            </w:r>
          </w:p>
          <w:p w:rsidR="00BC10FD" w:rsidRPr="000B061A" w:rsidRDefault="00BC10FD" w:rsidP="00490862">
            <w:pPr>
              <w:spacing w:line="320" w:lineRule="atLeast"/>
              <w:ind w:left="181" w:hanging="181"/>
              <w:jc w:val="both"/>
              <w:rPr>
                <w:rFonts w:eastAsia="標楷體"/>
                <w:color w:val="000000" w:themeColor="text1"/>
              </w:rPr>
            </w:pPr>
            <w:r w:rsidRPr="000B061A">
              <w:rPr>
                <w:rFonts w:eastAsia="標楷體"/>
                <w:color w:val="000000" w:themeColor="text1"/>
              </w:rPr>
              <w:t>9.</w:t>
            </w:r>
            <w:r w:rsidRPr="000B061A">
              <w:rPr>
                <w:rFonts w:eastAsia="標楷體"/>
                <w:color w:val="000000" w:themeColor="text1"/>
              </w:rPr>
              <w:t>學會適宜的情感表達與關係經營方式，有效因</w:t>
            </w:r>
            <w:r w:rsidRPr="000B061A">
              <w:rPr>
                <w:rFonts w:eastAsia="標楷體"/>
                <w:color w:val="000000" w:themeColor="text1"/>
              </w:rPr>
              <w:lastRenderedPageBreak/>
              <w:t>應與處理個人情感關係議題，並獲得健康適宜的情感表達與關係經營技巧。</w:t>
            </w:r>
          </w:p>
          <w:p w:rsidR="002F0C8B" w:rsidRPr="000B061A" w:rsidRDefault="002F0C8B" w:rsidP="00EE7DE2">
            <w:pPr>
              <w:spacing w:line="320" w:lineRule="atLeast"/>
              <w:ind w:left="262" w:hanging="262"/>
              <w:jc w:val="both"/>
              <w:rPr>
                <w:rFonts w:eastAsia="標楷體"/>
                <w:color w:val="000000" w:themeColor="text1"/>
              </w:rPr>
            </w:pPr>
          </w:p>
          <w:p w:rsidR="002F0C8B" w:rsidRPr="000B061A" w:rsidRDefault="002F0C8B" w:rsidP="00EE7DE2">
            <w:pPr>
              <w:spacing w:line="320" w:lineRule="atLeast"/>
              <w:ind w:left="262" w:hanging="262"/>
              <w:jc w:val="both"/>
              <w:rPr>
                <w:rFonts w:eastAsia="標楷體"/>
                <w:color w:val="000000" w:themeColor="text1"/>
              </w:rPr>
            </w:pPr>
          </w:p>
          <w:p w:rsidR="002F0C8B" w:rsidRPr="000B061A" w:rsidRDefault="002F0C8B" w:rsidP="00EE7DE2">
            <w:pPr>
              <w:spacing w:line="320" w:lineRule="atLeast"/>
              <w:ind w:left="262" w:hanging="262"/>
              <w:jc w:val="both"/>
              <w:rPr>
                <w:rFonts w:eastAsia="標楷體"/>
                <w:color w:val="000000" w:themeColor="text1"/>
              </w:rPr>
            </w:pPr>
          </w:p>
          <w:p w:rsidR="002F0C8B" w:rsidRPr="000B061A" w:rsidRDefault="002F0C8B" w:rsidP="00EE7DE2">
            <w:pPr>
              <w:spacing w:line="320" w:lineRule="atLeast"/>
              <w:ind w:left="262" w:hanging="262"/>
              <w:jc w:val="both"/>
              <w:rPr>
                <w:rFonts w:eastAsia="標楷體"/>
                <w:color w:val="000000" w:themeColor="text1"/>
              </w:rPr>
            </w:pPr>
          </w:p>
          <w:p w:rsidR="002F0C8B" w:rsidRPr="000B061A" w:rsidRDefault="002F0C8B" w:rsidP="00EE7DE2">
            <w:pPr>
              <w:spacing w:line="320" w:lineRule="atLeast"/>
              <w:ind w:left="262" w:hanging="262"/>
              <w:jc w:val="both"/>
              <w:rPr>
                <w:rFonts w:eastAsia="標楷體"/>
                <w:color w:val="000000" w:themeColor="text1"/>
              </w:rPr>
            </w:pPr>
          </w:p>
          <w:p w:rsidR="002F0C8B" w:rsidRPr="000B061A" w:rsidRDefault="002F0C8B" w:rsidP="00EE7DE2">
            <w:pPr>
              <w:spacing w:line="320" w:lineRule="atLeast"/>
              <w:ind w:left="262" w:hanging="262"/>
              <w:jc w:val="both"/>
              <w:rPr>
                <w:rFonts w:eastAsia="標楷體"/>
                <w:color w:val="000000" w:themeColor="text1"/>
              </w:rPr>
            </w:pPr>
          </w:p>
          <w:p w:rsidR="002F0C8B" w:rsidRPr="000B061A" w:rsidRDefault="002F0C8B" w:rsidP="00EE7DE2">
            <w:pPr>
              <w:spacing w:line="320" w:lineRule="atLeast"/>
              <w:ind w:left="262" w:hanging="262"/>
              <w:jc w:val="both"/>
              <w:rPr>
                <w:rFonts w:eastAsia="標楷體"/>
                <w:color w:val="000000" w:themeColor="text1"/>
              </w:rPr>
            </w:pPr>
          </w:p>
          <w:p w:rsidR="002F0C8B" w:rsidRPr="000B061A" w:rsidRDefault="002F0C8B" w:rsidP="00EE7DE2">
            <w:pPr>
              <w:spacing w:line="320" w:lineRule="atLeast"/>
              <w:ind w:left="262" w:hanging="262"/>
              <w:jc w:val="both"/>
              <w:rPr>
                <w:rFonts w:eastAsia="標楷體"/>
                <w:color w:val="000000" w:themeColor="text1"/>
              </w:rPr>
            </w:pPr>
          </w:p>
          <w:p w:rsidR="002F0C8B" w:rsidRPr="000B061A" w:rsidRDefault="002F0C8B" w:rsidP="00EE7DE2">
            <w:pPr>
              <w:spacing w:line="320" w:lineRule="atLeast"/>
              <w:ind w:left="262" w:hanging="262"/>
              <w:jc w:val="both"/>
              <w:rPr>
                <w:rFonts w:eastAsia="標楷體"/>
                <w:color w:val="000000" w:themeColor="text1"/>
              </w:rPr>
            </w:pPr>
          </w:p>
          <w:p w:rsidR="002F0C8B" w:rsidRPr="000B061A" w:rsidRDefault="002F0C8B" w:rsidP="00EE7DE2">
            <w:pPr>
              <w:spacing w:line="320" w:lineRule="atLeast"/>
              <w:ind w:left="262" w:hanging="262"/>
              <w:jc w:val="both"/>
              <w:rPr>
                <w:rFonts w:eastAsia="標楷體"/>
                <w:color w:val="000000" w:themeColor="text1"/>
              </w:rPr>
            </w:pPr>
          </w:p>
          <w:p w:rsidR="002F0C8B" w:rsidRPr="000B061A" w:rsidRDefault="002F0C8B" w:rsidP="00EE7DE2">
            <w:pPr>
              <w:spacing w:line="320" w:lineRule="atLeast"/>
              <w:ind w:left="262" w:hanging="262"/>
              <w:jc w:val="both"/>
              <w:rPr>
                <w:rFonts w:eastAsia="標楷體"/>
                <w:color w:val="000000" w:themeColor="text1"/>
              </w:rPr>
            </w:pPr>
          </w:p>
          <w:p w:rsidR="002F0C8B" w:rsidRPr="000B061A" w:rsidRDefault="002F0C8B" w:rsidP="00EE7DE2">
            <w:pPr>
              <w:spacing w:line="320" w:lineRule="atLeast"/>
              <w:ind w:left="262" w:hanging="262"/>
              <w:jc w:val="both"/>
              <w:rPr>
                <w:rFonts w:eastAsia="標楷體"/>
                <w:color w:val="000000" w:themeColor="text1"/>
              </w:rPr>
            </w:pPr>
          </w:p>
          <w:p w:rsidR="002F0C8B" w:rsidRDefault="002F0C8B" w:rsidP="00EE7DE2">
            <w:pPr>
              <w:spacing w:line="320" w:lineRule="atLeast"/>
              <w:ind w:left="262" w:hanging="262"/>
              <w:jc w:val="both"/>
              <w:rPr>
                <w:rFonts w:eastAsia="標楷體"/>
                <w:color w:val="000000" w:themeColor="text1"/>
              </w:rPr>
            </w:pPr>
          </w:p>
          <w:p w:rsidR="00490862" w:rsidRDefault="00490862" w:rsidP="00EE7DE2">
            <w:pPr>
              <w:spacing w:line="320" w:lineRule="atLeast"/>
              <w:ind w:left="262" w:hanging="262"/>
              <w:jc w:val="both"/>
              <w:rPr>
                <w:rFonts w:eastAsia="標楷體"/>
                <w:color w:val="000000" w:themeColor="text1"/>
              </w:rPr>
            </w:pPr>
          </w:p>
          <w:p w:rsidR="00BC10FD" w:rsidRPr="000B061A" w:rsidRDefault="00BC10FD" w:rsidP="00EE7DE2">
            <w:pPr>
              <w:spacing w:line="320" w:lineRule="atLeast"/>
              <w:ind w:left="346" w:hanging="346"/>
              <w:jc w:val="both"/>
              <w:rPr>
                <w:rFonts w:eastAsia="標楷體"/>
                <w:color w:val="000000" w:themeColor="text1"/>
              </w:rPr>
            </w:pPr>
            <w:r w:rsidRPr="000B061A">
              <w:rPr>
                <w:rFonts w:eastAsia="標楷體"/>
                <w:color w:val="000000" w:themeColor="text1"/>
              </w:rPr>
              <w:t>10.</w:t>
            </w:r>
            <w:r w:rsidRPr="000B061A">
              <w:rPr>
                <w:rFonts w:eastAsia="標楷體"/>
                <w:color w:val="000000" w:themeColor="text1"/>
              </w:rPr>
              <w:t>增進個人覺察與探索，促進情感教育有效學習效果，進而引導學生學習建立和諧、尊重、平等的情感關係</w:t>
            </w:r>
            <w:r w:rsidRPr="000B061A">
              <w:rPr>
                <w:rFonts w:eastAsia="標楷體"/>
                <w:color w:val="000000" w:themeColor="text1"/>
                <w:szCs w:val="24"/>
              </w:rPr>
              <w:t>。</w:t>
            </w:r>
          </w:p>
          <w:p w:rsidR="00BC10FD" w:rsidRPr="000B061A" w:rsidRDefault="00BC10FD" w:rsidP="00490862">
            <w:pPr>
              <w:spacing w:line="320" w:lineRule="atLeast"/>
              <w:ind w:left="312" w:hanging="312"/>
              <w:jc w:val="both"/>
              <w:rPr>
                <w:rFonts w:eastAsia="標楷體"/>
                <w:color w:val="000000" w:themeColor="text1"/>
              </w:rPr>
            </w:pPr>
            <w:r w:rsidRPr="000B061A">
              <w:rPr>
                <w:rFonts w:eastAsia="標楷體"/>
                <w:color w:val="000000" w:themeColor="text1"/>
              </w:rPr>
              <w:t>11.</w:t>
            </w:r>
            <w:r w:rsidRPr="000B061A">
              <w:rPr>
                <w:rFonts w:eastAsia="標楷體"/>
                <w:color w:val="000000" w:themeColor="text1"/>
              </w:rPr>
              <w:t>提升全校教職員對校園常見心理疾病的知</w:t>
            </w:r>
            <w:r w:rsidRPr="000B061A">
              <w:rPr>
                <w:rFonts w:eastAsia="標楷體"/>
                <w:color w:val="000000" w:themeColor="text1"/>
              </w:rPr>
              <w:lastRenderedPageBreak/>
              <w:t>能，對自殺傾向者辨識敏感度，學習基礎的自殺防治守門人技巧和同理心溝通技巧，以及如何扮演著「關懷、支持」的角色，以俾建立完善校園防護網。</w:t>
            </w:r>
          </w:p>
          <w:p w:rsidR="00BC10FD" w:rsidRPr="000B061A" w:rsidRDefault="00BC10FD" w:rsidP="00CC09BA">
            <w:pPr>
              <w:spacing w:line="320" w:lineRule="atLeast"/>
              <w:ind w:left="312" w:hanging="312"/>
              <w:jc w:val="both"/>
              <w:rPr>
                <w:rFonts w:eastAsia="標楷體"/>
                <w:color w:val="000000" w:themeColor="text1"/>
              </w:rPr>
            </w:pPr>
            <w:r w:rsidRPr="000B061A">
              <w:rPr>
                <w:rFonts w:eastAsia="標楷體"/>
                <w:color w:val="000000" w:themeColor="text1"/>
              </w:rPr>
              <w:t>12.</w:t>
            </w:r>
            <w:r w:rsidRPr="000B061A">
              <w:rPr>
                <w:rFonts w:eastAsia="標楷體"/>
                <w:color w:val="000000" w:themeColor="text1"/>
              </w:rPr>
              <w:t>引導學生分享與討論深化自殺防治守門人觀念，落實及早發現與介入校園防護網。</w:t>
            </w:r>
          </w:p>
          <w:p w:rsidR="00BC10FD" w:rsidRPr="000B061A" w:rsidRDefault="00BC10FD" w:rsidP="00490862">
            <w:pPr>
              <w:spacing w:line="320" w:lineRule="atLeast"/>
              <w:ind w:left="312" w:hanging="312"/>
              <w:jc w:val="both"/>
              <w:rPr>
                <w:rFonts w:eastAsia="標楷體"/>
                <w:color w:val="000000" w:themeColor="text1"/>
              </w:rPr>
            </w:pPr>
            <w:r w:rsidRPr="000B061A">
              <w:rPr>
                <w:rFonts w:eastAsia="標楷體"/>
                <w:color w:val="000000" w:themeColor="text1"/>
              </w:rPr>
              <w:t>13.</w:t>
            </w:r>
            <w:r w:rsidRPr="000B061A">
              <w:rPr>
                <w:rFonts w:eastAsia="標楷體"/>
                <w:color w:val="000000" w:themeColor="text1"/>
              </w:rPr>
              <w:t>學生能獲得妥善的輔導照顧和諮商服務。</w:t>
            </w:r>
          </w:p>
          <w:p w:rsidR="00BC10FD" w:rsidRPr="000B061A" w:rsidRDefault="00BC10FD" w:rsidP="00490862">
            <w:pPr>
              <w:spacing w:line="320" w:lineRule="atLeast"/>
              <w:ind w:left="312" w:hanging="312"/>
              <w:jc w:val="both"/>
              <w:rPr>
                <w:rFonts w:eastAsia="標楷體"/>
                <w:color w:val="000000" w:themeColor="text1"/>
              </w:rPr>
            </w:pPr>
            <w:r w:rsidRPr="000B061A">
              <w:rPr>
                <w:rFonts w:eastAsia="標楷體"/>
                <w:color w:val="000000" w:themeColor="text1"/>
              </w:rPr>
              <w:t>14.</w:t>
            </w:r>
            <w:r w:rsidRPr="000B061A">
              <w:rPr>
                <w:rFonts w:eastAsia="標楷體"/>
                <w:color w:val="000000" w:themeColor="text1"/>
              </w:rPr>
              <w:t>啟動本校校園危機通報系統，並依據軍訓組「重大緊急校安事件處理標準作業流程」及學輔中心「傷害危機事件學生輔導處理作業」進行後續處理。危機徵兆解除，學生被妥善安置並視其狀況進行心理諮商，進而恢復日常生活功能。</w:t>
            </w:r>
          </w:p>
        </w:tc>
        <w:tc>
          <w:tcPr>
            <w:tcW w:w="960" w:type="dxa"/>
            <w:tcMar>
              <w:left w:w="57" w:type="dxa"/>
              <w:right w:w="57" w:type="dxa"/>
            </w:tcMar>
          </w:tcPr>
          <w:p w:rsidR="00BC10FD" w:rsidRPr="000B061A" w:rsidRDefault="00BC10FD"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lastRenderedPageBreak/>
              <w:t>■ 優</w:t>
            </w:r>
          </w:p>
          <w:p w:rsidR="00BC10FD" w:rsidRPr="000B061A" w:rsidRDefault="00BC10FD"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BC10FD" w:rsidRPr="000B061A" w:rsidRDefault="00BC10FD"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BC10FD" w:rsidRPr="000B061A" w:rsidRDefault="00BC10FD"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BC10FD" w:rsidRPr="000B061A" w:rsidRDefault="00BC10FD" w:rsidP="002C5886">
            <w:pPr>
              <w:spacing w:line="280" w:lineRule="exact"/>
              <w:rPr>
                <w:rFonts w:ascii="標楷體" w:eastAsia="標楷體" w:hAnsi="標楷體"/>
                <w:color w:val="000000" w:themeColor="text1"/>
              </w:rPr>
            </w:pPr>
            <w:r w:rsidRPr="000B061A">
              <w:rPr>
                <w:rFonts w:ascii="標楷體" w:eastAsia="標楷體" w:hAnsi="標楷體" w:hint="eastAsia"/>
                <w:color w:val="000000" w:themeColor="text1"/>
                <w:sz w:val="22"/>
              </w:rPr>
              <w:t>□ 差</w:t>
            </w:r>
          </w:p>
        </w:tc>
        <w:tc>
          <w:tcPr>
            <w:tcW w:w="2880" w:type="dxa"/>
            <w:tcMar>
              <w:left w:w="57" w:type="dxa"/>
              <w:right w:w="57" w:type="dxa"/>
            </w:tcMar>
          </w:tcPr>
          <w:p w:rsidR="00BC10FD" w:rsidRPr="000B061A" w:rsidRDefault="00BC10FD" w:rsidP="00822D4F">
            <w:pPr>
              <w:spacing w:line="320" w:lineRule="atLeast"/>
              <w:rPr>
                <w:rFonts w:ascii="標楷體" w:eastAsia="標楷體" w:hAnsi="標楷體"/>
                <w:color w:val="000000" w:themeColor="text1"/>
              </w:rPr>
            </w:pPr>
          </w:p>
        </w:tc>
      </w:tr>
      <w:tr w:rsidR="00BC10FD" w:rsidRPr="000B061A" w:rsidTr="00822D4F">
        <w:tc>
          <w:tcPr>
            <w:tcW w:w="2668" w:type="dxa"/>
            <w:tcMar>
              <w:left w:w="57" w:type="dxa"/>
              <w:right w:w="57" w:type="dxa"/>
            </w:tcMar>
          </w:tcPr>
          <w:p w:rsidR="00BC10FD" w:rsidRPr="000B061A" w:rsidRDefault="00BC10FD" w:rsidP="00822D4F">
            <w:pPr>
              <w:spacing w:line="320" w:lineRule="atLeast"/>
              <w:ind w:left="180" w:hangingChars="75" w:hanging="180"/>
              <w:jc w:val="both"/>
              <w:rPr>
                <w:rFonts w:ascii="標楷體" w:eastAsia="標楷體" w:hAnsi="標楷體"/>
                <w:color w:val="000000" w:themeColor="text1"/>
              </w:rPr>
            </w:pPr>
            <w:r w:rsidRPr="000B061A">
              <w:rPr>
                <w:rFonts w:ascii="標楷體" w:eastAsia="標楷體" w:hAnsi="標楷體"/>
                <w:color w:val="000000" w:themeColor="text1"/>
              </w:rPr>
              <w:lastRenderedPageBreak/>
              <w:t>6.關懷扶助弱勢學生</w:t>
            </w:r>
          </w:p>
          <w:p w:rsidR="00BC10FD" w:rsidRPr="000B061A" w:rsidRDefault="00BC10FD" w:rsidP="00822D4F">
            <w:pPr>
              <w:spacing w:line="320" w:lineRule="atLeast"/>
              <w:jc w:val="both"/>
              <w:rPr>
                <w:rFonts w:ascii="標楷體" w:eastAsia="標楷體" w:hAnsi="標楷體"/>
                <w:color w:val="000000" w:themeColor="text1"/>
              </w:rPr>
            </w:pPr>
          </w:p>
        </w:tc>
        <w:tc>
          <w:tcPr>
            <w:tcW w:w="2760" w:type="dxa"/>
            <w:tcMar>
              <w:left w:w="57" w:type="dxa"/>
              <w:right w:w="57" w:type="dxa"/>
            </w:tcMar>
          </w:tcPr>
          <w:p w:rsidR="002F0C8B" w:rsidRPr="000B061A" w:rsidRDefault="00BC10FD" w:rsidP="00490862">
            <w:pPr>
              <w:pStyle w:val="af"/>
              <w:spacing w:line="320" w:lineRule="atLeast"/>
              <w:ind w:left="181" w:hanging="181"/>
              <w:jc w:val="both"/>
              <w:textAlignment w:val="baseline"/>
              <w:rPr>
                <w:rFonts w:eastAsia="標楷體"/>
                <w:color w:val="000000" w:themeColor="text1"/>
                <w:kern w:val="0"/>
                <w:szCs w:val="20"/>
              </w:rPr>
            </w:pPr>
            <w:r w:rsidRPr="000B061A">
              <w:rPr>
                <w:rFonts w:eastAsia="標楷體"/>
                <w:bCs/>
                <w:color w:val="000000" w:themeColor="text1"/>
              </w:rPr>
              <w:t>1.</w:t>
            </w:r>
            <w:r w:rsidRPr="000B061A">
              <w:rPr>
                <w:rFonts w:eastAsia="標楷體"/>
                <w:color w:val="000000" w:themeColor="text1"/>
                <w:kern w:val="0"/>
                <w:szCs w:val="20"/>
              </w:rPr>
              <w:t>辦理學生就學貸款、學雜費減免、弱勢學生助學金與急難慰助金等助學措施作業。</w:t>
            </w: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Default="002F0C8B" w:rsidP="00EE7DE2">
            <w:pPr>
              <w:pStyle w:val="af"/>
              <w:spacing w:line="320" w:lineRule="atLeast"/>
              <w:ind w:left="192" w:hanging="192"/>
              <w:jc w:val="both"/>
              <w:textAlignment w:val="baseline"/>
              <w:rPr>
                <w:rFonts w:eastAsia="標楷體"/>
                <w:color w:val="000000" w:themeColor="text1"/>
                <w:kern w:val="0"/>
                <w:szCs w:val="20"/>
              </w:rPr>
            </w:pPr>
          </w:p>
          <w:p w:rsidR="002F6043" w:rsidRPr="000B061A" w:rsidRDefault="002F6043" w:rsidP="00EE7DE2">
            <w:pPr>
              <w:pStyle w:val="af"/>
              <w:spacing w:line="320" w:lineRule="atLeast"/>
              <w:ind w:left="192" w:hanging="192"/>
              <w:jc w:val="both"/>
              <w:textAlignment w:val="baseline"/>
              <w:rPr>
                <w:rFonts w:eastAsia="標楷體"/>
                <w:color w:val="000000" w:themeColor="text1"/>
                <w:kern w:val="0"/>
                <w:szCs w:val="20"/>
              </w:rPr>
            </w:pPr>
          </w:p>
          <w:p w:rsidR="002F0C8B" w:rsidRDefault="002F0C8B" w:rsidP="00EE7DE2">
            <w:pPr>
              <w:pStyle w:val="af"/>
              <w:spacing w:line="320" w:lineRule="atLeast"/>
              <w:ind w:left="192" w:hanging="192"/>
              <w:jc w:val="both"/>
              <w:textAlignment w:val="baseline"/>
              <w:rPr>
                <w:rFonts w:eastAsia="標楷體"/>
                <w:color w:val="000000" w:themeColor="text1"/>
                <w:kern w:val="0"/>
                <w:szCs w:val="20"/>
              </w:rPr>
            </w:pPr>
          </w:p>
          <w:p w:rsidR="00BC10FD" w:rsidRPr="000B061A" w:rsidRDefault="00BC10FD" w:rsidP="00845058">
            <w:pPr>
              <w:pStyle w:val="af"/>
              <w:spacing w:line="320" w:lineRule="atLeast"/>
              <w:ind w:left="181" w:hanging="181"/>
              <w:jc w:val="both"/>
              <w:textAlignment w:val="baseline"/>
              <w:rPr>
                <w:rFonts w:eastAsia="標楷體"/>
                <w:color w:val="000000" w:themeColor="text1"/>
                <w:kern w:val="0"/>
                <w:szCs w:val="20"/>
              </w:rPr>
            </w:pPr>
            <w:r w:rsidRPr="000B061A">
              <w:rPr>
                <w:rFonts w:eastAsia="標楷體"/>
                <w:color w:val="000000" w:themeColor="text1"/>
                <w:kern w:val="0"/>
                <w:szCs w:val="20"/>
              </w:rPr>
              <w:t>2.</w:t>
            </w:r>
            <w:r w:rsidRPr="000B061A">
              <w:rPr>
                <w:rFonts w:eastAsia="標楷體"/>
                <w:color w:val="000000" w:themeColor="text1"/>
                <w:kern w:val="0"/>
                <w:szCs w:val="20"/>
              </w:rPr>
              <w:t>申請校內外各單位獎助學金及校外人士捐款獎助金。</w:t>
            </w: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Default="002F0C8B" w:rsidP="00EE7DE2">
            <w:pPr>
              <w:pStyle w:val="af"/>
              <w:spacing w:line="320" w:lineRule="atLeast"/>
              <w:ind w:left="192" w:hanging="192"/>
              <w:jc w:val="both"/>
              <w:textAlignment w:val="baseline"/>
              <w:rPr>
                <w:rFonts w:eastAsia="標楷體"/>
                <w:color w:val="000000" w:themeColor="text1"/>
                <w:kern w:val="0"/>
                <w:szCs w:val="20"/>
              </w:rPr>
            </w:pPr>
          </w:p>
          <w:p w:rsidR="00BC10FD" w:rsidRPr="000B061A" w:rsidRDefault="00BC10FD" w:rsidP="00490862">
            <w:pPr>
              <w:pStyle w:val="af"/>
              <w:spacing w:line="320" w:lineRule="atLeast"/>
              <w:ind w:left="181" w:hanging="181"/>
              <w:jc w:val="both"/>
              <w:textAlignment w:val="baseline"/>
              <w:rPr>
                <w:rFonts w:eastAsia="標楷體"/>
                <w:color w:val="000000" w:themeColor="text1"/>
                <w:kern w:val="0"/>
                <w:szCs w:val="20"/>
              </w:rPr>
            </w:pPr>
            <w:r w:rsidRPr="000B061A">
              <w:rPr>
                <w:rFonts w:eastAsia="標楷體"/>
                <w:color w:val="000000" w:themeColor="text1"/>
                <w:kern w:val="0"/>
                <w:szCs w:val="20"/>
              </w:rPr>
              <w:t>3.</w:t>
            </w:r>
            <w:r w:rsidRPr="000B061A">
              <w:rPr>
                <w:rFonts w:eastAsia="標楷體"/>
                <w:color w:val="000000" w:themeColor="text1"/>
                <w:kern w:val="0"/>
                <w:szCs w:val="20"/>
              </w:rPr>
              <w:t>協助學生申請生活學習奬助金。</w:t>
            </w:r>
          </w:p>
          <w:p w:rsidR="002F0C8B" w:rsidRPr="000B061A" w:rsidRDefault="002F0C8B" w:rsidP="00EE7DE2">
            <w:pPr>
              <w:pStyle w:val="af"/>
              <w:spacing w:line="320" w:lineRule="atLeast"/>
              <w:ind w:left="302" w:hanging="302"/>
              <w:jc w:val="both"/>
              <w:textAlignment w:val="baseline"/>
              <w:rPr>
                <w:rFonts w:eastAsia="標楷體"/>
                <w:color w:val="000000" w:themeColor="text1"/>
                <w:kern w:val="0"/>
                <w:szCs w:val="20"/>
              </w:rPr>
            </w:pPr>
          </w:p>
          <w:p w:rsidR="00BC10FD" w:rsidRPr="000B061A" w:rsidRDefault="00BC10FD" w:rsidP="00EE7DE2">
            <w:pPr>
              <w:pStyle w:val="af"/>
              <w:spacing w:line="320" w:lineRule="atLeast"/>
              <w:ind w:left="302" w:hanging="302"/>
              <w:jc w:val="both"/>
              <w:textAlignment w:val="baseline"/>
              <w:rPr>
                <w:rFonts w:eastAsia="標楷體"/>
                <w:color w:val="000000" w:themeColor="text1"/>
                <w:kern w:val="0"/>
                <w:szCs w:val="20"/>
              </w:rPr>
            </w:pPr>
            <w:r w:rsidRPr="000B061A">
              <w:rPr>
                <w:rFonts w:eastAsia="標楷體"/>
                <w:color w:val="000000" w:themeColor="text1"/>
                <w:kern w:val="0"/>
                <w:szCs w:val="20"/>
              </w:rPr>
              <w:t>4.</w:t>
            </w:r>
            <w:r w:rsidRPr="000B061A">
              <w:rPr>
                <w:rFonts w:eastAsia="標楷體"/>
                <w:color w:val="000000" w:themeColor="text1"/>
                <w:kern w:val="0"/>
                <w:szCs w:val="20"/>
              </w:rPr>
              <w:t>原住民族學生輔導。</w:t>
            </w:r>
          </w:p>
          <w:p w:rsidR="002F0C8B" w:rsidRPr="000B061A" w:rsidRDefault="002F0C8B" w:rsidP="00EE7DE2">
            <w:pPr>
              <w:pStyle w:val="af"/>
              <w:spacing w:line="320" w:lineRule="atLeast"/>
              <w:ind w:left="302" w:hanging="30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302" w:hanging="30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302" w:hanging="30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302" w:hanging="30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302" w:hanging="30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302" w:hanging="30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302" w:hanging="302"/>
              <w:jc w:val="both"/>
              <w:textAlignment w:val="baseline"/>
              <w:rPr>
                <w:rFonts w:eastAsia="標楷體"/>
                <w:color w:val="000000" w:themeColor="text1"/>
                <w:kern w:val="0"/>
                <w:szCs w:val="20"/>
              </w:rPr>
            </w:pPr>
          </w:p>
          <w:p w:rsidR="00BC10FD" w:rsidRPr="000B061A" w:rsidRDefault="00BC10FD" w:rsidP="00EE7DE2">
            <w:pPr>
              <w:pStyle w:val="af"/>
              <w:spacing w:line="320" w:lineRule="atLeast"/>
              <w:ind w:left="302" w:hanging="302"/>
              <w:jc w:val="both"/>
              <w:textAlignment w:val="baseline"/>
              <w:rPr>
                <w:rFonts w:eastAsia="標楷體"/>
                <w:color w:val="000000" w:themeColor="text1"/>
              </w:rPr>
            </w:pPr>
            <w:r w:rsidRPr="000B061A">
              <w:rPr>
                <w:rFonts w:eastAsia="標楷體"/>
                <w:color w:val="000000" w:themeColor="text1"/>
                <w:kern w:val="0"/>
                <w:szCs w:val="20"/>
              </w:rPr>
              <w:t>5.</w:t>
            </w:r>
            <w:r w:rsidRPr="000B061A">
              <w:rPr>
                <w:rFonts w:eastAsia="標楷體"/>
                <w:color w:val="000000" w:themeColor="text1"/>
                <w:kern w:val="0"/>
                <w:szCs w:val="20"/>
              </w:rPr>
              <w:t>特殊教育學生輔導。</w:t>
            </w:r>
          </w:p>
        </w:tc>
        <w:tc>
          <w:tcPr>
            <w:tcW w:w="2700" w:type="dxa"/>
            <w:tcMar>
              <w:left w:w="57" w:type="dxa"/>
              <w:right w:w="57" w:type="dxa"/>
            </w:tcMar>
          </w:tcPr>
          <w:p w:rsidR="00BC10FD" w:rsidRPr="000B061A" w:rsidRDefault="00BC10FD" w:rsidP="00845058">
            <w:pPr>
              <w:spacing w:line="320" w:lineRule="atLeast"/>
              <w:ind w:left="391" w:hanging="391"/>
              <w:jc w:val="both"/>
              <w:rPr>
                <w:rFonts w:eastAsia="標楷體"/>
                <w:color w:val="000000" w:themeColor="text1"/>
                <w:spacing w:val="-4"/>
              </w:rPr>
            </w:pPr>
            <w:r w:rsidRPr="000B061A">
              <w:rPr>
                <w:rFonts w:eastAsia="標楷體"/>
                <w:bCs/>
                <w:color w:val="000000" w:themeColor="text1"/>
                <w:szCs w:val="24"/>
              </w:rPr>
              <w:lastRenderedPageBreak/>
              <w:t>1-1</w:t>
            </w:r>
            <w:r w:rsidR="004F3D51" w:rsidRPr="000B061A">
              <w:rPr>
                <w:rFonts w:eastAsia="標楷體"/>
                <w:bCs/>
                <w:color w:val="000000" w:themeColor="text1"/>
                <w:szCs w:val="24"/>
              </w:rPr>
              <w:t>.</w:t>
            </w:r>
            <w:r w:rsidRPr="000B061A">
              <w:rPr>
                <w:rFonts w:eastAsia="標楷體"/>
                <w:color w:val="000000" w:themeColor="text1"/>
              </w:rPr>
              <w:t>申請</w:t>
            </w:r>
            <w:r w:rsidRPr="000B061A">
              <w:rPr>
                <w:rFonts w:eastAsia="標楷體"/>
                <w:color w:val="000000" w:themeColor="text1"/>
                <w:spacing w:val="-4"/>
              </w:rPr>
              <w:t>就學貸款學生約</w:t>
            </w:r>
            <w:r w:rsidRPr="000B061A">
              <w:rPr>
                <w:rFonts w:eastAsia="標楷體"/>
                <w:color w:val="000000" w:themeColor="text1"/>
                <w:spacing w:val="-4"/>
              </w:rPr>
              <w:t>3,650</w:t>
            </w:r>
            <w:r w:rsidRPr="000B061A">
              <w:rPr>
                <w:rFonts w:eastAsia="標楷體"/>
                <w:color w:val="000000" w:themeColor="text1"/>
                <w:spacing w:val="-4"/>
              </w:rPr>
              <w:t>人次。實際貸款學生有</w:t>
            </w:r>
            <w:r w:rsidRPr="000B061A">
              <w:rPr>
                <w:rFonts w:eastAsia="標楷體"/>
                <w:color w:val="000000" w:themeColor="text1"/>
                <w:spacing w:val="-4"/>
              </w:rPr>
              <w:t>3,499</w:t>
            </w:r>
            <w:r w:rsidRPr="000B061A">
              <w:rPr>
                <w:rFonts w:eastAsia="標楷體"/>
                <w:color w:val="000000" w:themeColor="text1"/>
                <w:spacing w:val="-4"/>
              </w:rPr>
              <w:t>人次。</w:t>
            </w:r>
          </w:p>
          <w:p w:rsidR="002F6043" w:rsidRDefault="002F6043" w:rsidP="00EE7DE2">
            <w:pPr>
              <w:spacing w:line="320" w:lineRule="atLeast"/>
              <w:ind w:left="400" w:hanging="400"/>
              <w:jc w:val="both"/>
              <w:rPr>
                <w:rFonts w:eastAsia="標楷體"/>
                <w:color w:val="000000" w:themeColor="text1"/>
                <w:spacing w:val="-4"/>
              </w:rPr>
            </w:pPr>
          </w:p>
          <w:p w:rsidR="00BC10FD" w:rsidRPr="000B061A" w:rsidRDefault="00BC10FD" w:rsidP="00EE7DE2">
            <w:pPr>
              <w:spacing w:line="320" w:lineRule="atLeast"/>
              <w:ind w:left="400" w:hanging="400"/>
              <w:jc w:val="both"/>
              <w:rPr>
                <w:rFonts w:eastAsia="標楷體"/>
                <w:color w:val="000000" w:themeColor="text1"/>
                <w:spacing w:val="-4"/>
              </w:rPr>
            </w:pPr>
            <w:r w:rsidRPr="000B061A">
              <w:rPr>
                <w:rFonts w:eastAsia="標楷體"/>
                <w:color w:val="000000" w:themeColor="text1"/>
                <w:spacing w:val="-4"/>
              </w:rPr>
              <w:t>1-2</w:t>
            </w:r>
            <w:r w:rsidR="004F3D51" w:rsidRPr="000B061A">
              <w:rPr>
                <w:rFonts w:eastAsia="標楷體"/>
                <w:color w:val="000000" w:themeColor="text1"/>
                <w:spacing w:val="-4"/>
              </w:rPr>
              <w:t>.</w:t>
            </w:r>
            <w:r w:rsidRPr="000B061A">
              <w:rPr>
                <w:rFonts w:eastAsia="標楷體"/>
                <w:color w:val="000000" w:themeColor="text1"/>
                <w:spacing w:val="-4"/>
              </w:rPr>
              <w:t>學雜費減免學生約</w:t>
            </w:r>
            <w:r w:rsidRPr="000B061A">
              <w:rPr>
                <w:rFonts w:eastAsia="標楷體"/>
                <w:color w:val="000000" w:themeColor="text1"/>
                <w:spacing w:val="-4"/>
              </w:rPr>
              <w:t>1,700</w:t>
            </w:r>
            <w:r w:rsidRPr="000B061A">
              <w:rPr>
                <w:rFonts w:eastAsia="標楷體"/>
                <w:color w:val="000000" w:themeColor="text1"/>
                <w:spacing w:val="-4"/>
              </w:rPr>
              <w:t>人次。實際減免學生有</w:t>
            </w:r>
            <w:r w:rsidRPr="000B061A">
              <w:rPr>
                <w:rFonts w:eastAsia="標楷體"/>
                <w:color w:val="000000" w:themeColor="text1"/>
                <w:spacing w:val="-4"/>
              </w:rPr>
              <w:t>1,622</w:t>
            </w:r>
            <w:r w:rsidRPr="000B061A">
              <w:rPr>
                <w:rFonts w:eastAsia="標楷體"/>
                <w:color w:val="000000" w:themeColor="text1"/>
                <w:spacing w:val="-4"/>
              </w:rPr>
              <w:t>人次。</w:t>
            </w:r>
          </w:p>
          <w:p w:rsidR="00BC10FD" w:rsidRPr="000B061A" w:rsidRDefault="00BC10FD" w:rsidP="00490862">
            <w:pPr>
              <w:spacing w:line="320" w:lineRule="atLeast"/>
              <w:ind w:left="380" w:hanging="380"/>
              <w:jc w:val="both"/>
              <w:rPr>
                <w:rFonts w:eastAsia="標楷體"/>
                <w:color w:val="000000" w:themeColor="text1"/>
                <w:spacing w:val="-4"/>
              </w:rPr>
            </w:pPr>
            <w:r w:rsidRPr="000B061A">
              <w:rPr>
                <w:rFonts w:eastAsia="標楷體"/>
                <w:color w:val="000000" w:themeColor="text1"/>
                <w:spacing w:val="-4"/>
              </w:rPr>
              <w:t>1-3</w:t>
            </w:r>
            <w:r w:rsidR="004F3D51" w:rsidRPr="000B061A">
              <w:rPr>
                <w:rFonts w:eastAsia="標楷體"/>
                <w:color w:val="000000" w:themeColor="text1"/>
                <w:spacing w:val="-4"/>
              </w:rPr>
              <w:t>.</w:t>
            </w:r>
            <w:r w:rsidRPr="000B061A">
              <w:rPr>
                <w:rFonts w:eastAsia="標楷體"/>
                <w:color w:val="000000" w:themeColor="text1"/>
                <w:spacing w:val="-4"/>
              </w:rPr>
              <w:t>辦理弱勢學生助學金約</w:t>
            </w:r>
            <w:r w:rsidRPr="000B061A">
              <w:rPr>
                <w:rFonts w:eastAsia="標楷體"/>
                <w:color w:val="000000" w:themeColor="text1"/>
                <w:spacing w:val="-4"/>
              </w:rPr>
              <w:t>400</w:t>
            </w:r>
            <w:r w:rsidRPr="000B061A">
              <w:rPr>
                <w:rFonts w:eastAsia="標楷體"/>
                <w:color w:val="000000" w:themeColor="text1"/>
                <w:spacing w:val="-4"/>
              </w:rPr>
              <w:t>人次。實際獎助學生有</w:t>
            </w:r>
            <w:r w:rsidRPr="000B061A">
              <w:rPr>
                <w:rFonts w:eastAsia="標楷體"/>
                <w:color w:val="000000" w:themeColor="text1"/>
                <w:spacing w:val="-4"/>
              </w:rPr>
              <w:t>425</w:t>
            </w:r>
            <w:r w:rsidRPr="000B061A">
              <w:rPr>
                <w:rFonts w:eastAsia="標楷體"/>
                <w:color w:val="000000" w:themeColor="text1"/>
                <w:spacing w:val="-4"/>
              </w:rPr>
              <w:t>人。</w:t>
            </w:r>
          </w:p>
          <w:p w:rsidR="00BC10FD" w:rsidRPr="000B061A" w:rsidRDefault="00BC10FD" w:rsidP="00490862">
            <w:pPr>
              <w:spacing w:line="320" w:lineRule="atLeast"/>
              <w:ind w:left="380" w:hanging="380"/>
              <w:jc w:val="both"/>
              <w:rPr>
                <w:rFonts w:eastAsia="標楷體"/>
                <w:color w:val="000000" w:themeColor="text1"/>
                <w:spacing w:val="-4"/>
              </w:rPr>
            </w:pPr>
            <w:r w:rsidRPr="000B061A">
              <w:rPr>
                <w:rFonts w:eastAsia="標楷體"/>
                <w:color w:val="000000" w:themeColor="text1"/>
                <w:spacing w:val="-4"/>
              </w:rPr>
              <w:t>1-4</w:t>
            </w:r>
            <w:r w:rsidR="004F3D51" w:rsidRPr="000B061A">
              <w:rPr>
                <w:rFonts w:eastAsia="標楷體"/>
                <w:color w:val="000000" w:themeColor="text1"/>
                <w:spacing w:val="-4"/>
              </w:rPr>
              <w:t>.</w:t>
            </w:r>
            <w:r w:rsidRPr="000B061A">
              <w:rPr>
                <w:rFonts w:eastAsia="標楷體"/>
                <w:color w:val="000000" w:themeColor="text1"/>
                <w:spacing w:val="-4"/>
              </w:rPr>
              <w:t>核發學生急難慰助金約</w:t>
            </w:r>
            <w:r w:rsidRPr="000B061A">
              <w:rPr>
                <w:rFonts w:eastAsia="標楷體"/>
                <w:color w:val="000000" w:themeColor="text1"/>
                <w:spacing w:val="-4"/>
              </w:rPr>
              <w:t>50</w:t>
            </w:r>
            <w:r w:rsidRPr="000B061A">
              <w:rPr>
                <w:rFonts w:eastAsia="標楷體"/>
                <w:color w:val="000000" w:themeColor="text1"/>
                <w:spacing w:val="-4"/>
              </w:rPr>
              <w:t>人次。實際核發</w:t>
            </w:r>
            <w:r w:rsidRPr="000B061A">
              <w:rPr>
                <w:rFonts w:eastAsia="標楷體"/>
                <w:color w:val="000000" w:themeColor="text1"/>
                <w:spacing w:val="-4"/>
              </w:rPr>
              <w:t>49</w:t>
            </w:r>
            <w:r w:rsidRPr="000B061A">
              <w:rPr>
                <w:rFonts w:eastAsia="標楷體"/>
                <w:color w:val="000000" w:themeColor="text1"/>
                <w:spacing w:val="-4"/>
              </w:rPr>
              <w:t>人。</w:t>
            </w:r>
          </w:p>
          <w:p w:rsidR="00BC10FD" w:rsidRPr="000B061A" w:rsidRDefault="00BC10FD" w:rsidP="00490862">
            <w:pPr>
              <w:spacing w:line="320" w:lineRule="atLeast"/>
              <w:ind w:left="380" w:hanging="380"/>
              <w:jc w:val="both"/>
              <w:rPr>
                <w:rFonts w:eastAsia="標楷體"/>
                <w:color w:val="000000" w:themeColor="text1"/>
                <w:spacing w:val="-4"/>
              </w:rPr>
            </w:pPr>
            <w:r w:rsidRPr="000B061A">
              <w:rPr>
                <w:rFonts w:eastAsia="標楷體"/>
                <w:color w:val="000000" w:themeColor="text1"/>
                <w:spacing w:val="-4"/>
              </w:rPr>
              <w:t>1-5</w:t>
            </w:r>
            <w:r w:rsidR="004F3D51" w:rsidRPr="000B061A">
              <w:rPr>
                <w:rFonts w:eastAsia="標楷體"/>
                <w:color w:val="000000" w:themeColor="text1"/>
                <w:spacing w:val="-4"/>
              </w:rPr>
              <w:t>.</w:t>
            </w:r>
            <w:r w:rsidRPr="000B061A">
              <w:rPr>
                <w:rFonts w:eastAsia="標楷體"/>
                <w:color w:val="000000" w:themeColor="text1"/>
                <w:spacing w:val="-4"/>
              </w:rPr>
              <w:t>核發學生仁愛慰助金約</w:t>
            </w:r>
            <w:r w:rsidRPr="000B061A">
              <w:rPr>
                <w:rFonts w:eastAsia="標楷體"/>
                <w:color w:val="000000" w:themeColor="text1"/>
                <w:spacing w:val="-4"/>
              </w:rPr>
              <w:t>50</w:t>
            </w:r>
            <w:r w:rsidRPr="000B061A">
              <w:rPr>
                <w:rFonts w:eastAsia="標楷體"/>
                <w:color w:val="000000" w:themeColor="text1"/>
                <w:spacing w:val="-4"/>
              </w:rPr>
              <w:t>人次。實際核發</w:t>
            </w:r>
            <w:r w:rsidRPr="000B061A">
              <w:rPr>
                <w:rFonts w:eastAsia="標楷體"/>
                <w:color w:val="000000" w:themeColor="text1"/>
                <w:spacing w:val="-4"/>
              </w:rPr>
              <w:t>48</w:t>
            </w:r>
            <w:r w:rsidRPr="000B061A">
              <w:rPr>
                <w:rFonts w:eastAsia="標楷體"/>
                <w:color w:val="000000" w:themeColor="text1"/>
                <w:spacing w:val="-4"/>
              </w:rPr>
              <w:t>人。</w:t>
            </w:r>
          </w:p>
          <w:p w:rsidR="00BC10FD" w:rsidRPr="000B061A" w:rsidRDefault="00BC10FD" w:rsidP="00490862">
            <w:pPr>
              <w:spacing w:line="320" w:lineRule="atLeast"/>
              <w:ind w:left="380" w:hanging="380"/>
              <w:jc w:val="both"/>
              <w:rPr>
                <w:rFonts w:eastAsia="標楷體"/>
                <w:color w:val="000000" w:themeColor="text1"/>
                <w:spacing w:val="-4"/>
              </w:rPr>
            </w:pPr>
            <w:r w:rsidRPr="000B061A">
              <w:rPr>
                <w:rFonts w:eastAsia="標楷體"/>
                <w:color w:val="000000" w:themeColor="text1"/>
                <w:spacing w:val="-4"/>
              </w:rPr>
              <w:t>1-6</w:t>
            </w:r>
            <w:r w:rsidR="004F3D51" w:rsidRPr="000B061A">
              <w:rPr>
                <w:rFonts w:eastAsia="標楷體"/>
                <w:color w:val="000000" w:themeColor="text1"/>
                <w:spacing w:val="-4"/>
              </w:rPr>
              <w:t>.</w:t>
            </w:r>
            <w:r w:rsidRPr="000B061A">
              <w:rPr>
                <w:rFonts w:eastAsia="標楷體"/>
                <w:color w:val="000000" w:themeColor="text1"/>
                <w:spacing w:val="-4"/>
              </w:rPr>
              <w:t>核發清寒學生獎學金約</w:t>
            </w:r>
            <w:r w:rsidRPr="000B061A">
              <w:rPr>
                <w:rFonts w:eastAsia="標楷體"/>
                <w:color w:val="000000" w:themeColor="text1"/>
                <w:spacing w:val="-4"/>
              </w:rPr>
              <w:t>360</w:t>
            </w:r>
            <w:r w:rsidRPr="000B061A">
              <w:rPr>
                <w:rFonts w:eastAsia="標楷體"/>
                <w:color w:val="000000" w:themeColor="text1"/>
                <w:spacing w:val="-4"/>
              </w:rPr>
              <w:t>人次。實際獎助學生有</w:t>
            </w:r>
            <w:r w:rsidRPr="000B061A">
              <w:rPr>
                <w:rFonts w:eastAsia="標楷體"/>
                <w:color w:val="000000" w:themeColor="text1"/>
                <w:spacing w:val="-4"/>
              </w:rPr>
              <w:t>235</w:t>
            </w:r>
            <w:r w:rsidRPr="000B061A">
              <w:rPr>
                <w:rFonts w:eastAsia="標楷體"/>
                <w:color w:val="000000" w:themeColor="text1"/>
                <w:spacing w:val="-4"/>
              </w:rPr>
              <w:t>人次。</w:t>
            </w:r>
          </w:p>
          <w:p w:rsidR="00BC10FD" w:rsidRDefault="00BC10FD" w:rsidP="00490862">
            <w:pPr>
              <w:spacing w:line="320" w:lineRule="atLeast"/>
              <w:ind w:left="380" w:hanging="380"/>
              <w:jc w:val="both"/>
              <w:rPr>
                <w:rFonts w:eastAsia="標楷體"/>
                <w:color w:val="000000" w:themeColor="text1"/>
                <w:spacing w:val="-4"/>
              </w:rPr>
            </w:pPr>
            <w:r w:rsidRPr="000B061A">
              <w:rPr>
                <w:rFonts w:eastAsia="標楷體"/>
                <w:color w:val="000000" w:themeColor="text1"/>
                <w:spacing w:val="-4"/>
              </w:rPr>
              <w:t>1-7</w:t>
            </w:r>
            <w:r w:rsidR="004F3D51" w:rsidRPr="000B061A">
              <w:rPr>
                <w:rFonts w:eastAsia="標楷體"/>
                <w:color w:val="000000" w:themeColor="text1"/>
                <w:spacing w:val="-4"/>
              </w:rPr>
              <w:t>.</w:t>
            </w:r>
            <w:r w:rsidRPr="000B061A">
              <w:rPr>
                <w:rFonts w:eastAsia="標楷體"/>
                <w:color w:val="000000" w:themeColor="text1"/>
                <w:spacing w:val="-4"/>
              </w:rPr>
              <w:t>核發清寒學生扶助金約</w:t>
            </w:r>
            <w:r w:rsidRPr="000B061A">
              <w:rPr>
                <w:rFonts w:eastAsia="標楷體"/>
                <w:color w:val="000000" w:themeColor="text1"/>
                <w:spacing w:val="-4"/>
              </w:rPr>
              <w:t>10</w:t>
            </w:r>
            <w:r w:rsidRPr="000B061A">
              <w:rPr>
                <w:rFonts w:eastAsia="標楷體"/>
                <w:color w:val="000000" w:themeColor="text1"/>
                <w:spacing w:val="-4"/>
              </w:rPr>
              <w:t>人次。實際補助學生有</w:t>
            </w:r>
            <w:r w:rsidRPr="000B061A">
              <w:rPr>
                <w:rFonts w:eastAsia="標楷體"/>
                <w:color w:val="000000" w:themeColor="text1"/>
                <w:spacing w:val="-4"/>
              </w:rPr>
              <w:t>10</w:t>
            </w:r>
            <w:r w:rsidRPr="000B061A">
              <w:rPr>
                <w:rFonts w:eastAsia="標楷體"/>
                <w:color w:val="000000" w:themeColor="text1"/>
                <w:spacing w:val="-4"/>
              </w:rPr>
              <w:t>人次。</w:t>
            </w:r>
          </w:p>
          <w:p w:rsidR="00BC10FD" w:rsidRPr="000B061A" w:rsidRDefault="00BC10FD" w:rsidP="00490862">
            <w:pPr>
              <w:spacing w:line="320" w:lineRule="atLeast"/>
              <w:ind w:left="380" w:hanging="380"/>
              <w:jc w:val="both"/>
              <w:rPr>
                <w:rFonts w:eastAsia="標楷體"/>
                <w:color w:val="000000" w:themeColor="text1"/>
                <w:spacing w:val="-4"/>
              </w:rPr>
            </w:pPr>
            <w:r w:rsidRPr="000B061A">
              <w:rPr>
                <w:rFonts w:eastAsia="標楷體"/>
                <w:color w:val="000000" w:themeColor="text1"/>
                <w:spacing w:val="-4"/>
              </w:rPr>
              <w:t>2-1</w:t>
            </w:r>
            <w:r w:rsidR="004F3D51" w:rsidRPr="000B061A">
              <w:rPr>
                <w:rFonts w:eastAsia="標楷體"/>
                <w:color w:val="000000" w:themeColor="text1"/>
                <w:spacing w:val="-4"/>
              </w:rPr>
              <w:t>.</w:t>
            </w:r>
            <w:r w:rsidRPr="000B061A">
              <w:rPr>
                <w:rFonts w:eastAsia="標楷體"/>
                <w:color w:val="000000" w:themeColor="text1"/>
                <w:spacing w:val="-4"/>
              </w:rPr>
              <w:t>辦理校內私人捐贈獎助金，每學年補助約</w:t>
            </w:r>
            <w:r w:rsidRPr="000B061A">
              <w:rPr>
                <w:rFonts w:eastAsia="標楷體"/>
                <w:color w:val="000000" w:themeColor="text1"/>
                <w:spacing w:val="-4"/>
              </w:rPr>
              <w:t>70</w:t>
            </w:r>
            <w:r w:rsidRPr="000B061A">
              <w:rPr>
                <w:rFonts w:eastAsia="標楷體"/>
                <w:color w:val="000000" w:themeColor="text1"/>
                <w:spacing w:val="-4"/>
              </w:rPr>
              <w:t>人次。實際獎助申請學生有</w:t>
            </w:r>
            <w:r w:rsidRPr="000B061A">
              <w:rPr>
                <w:rFonts w:eastAsia="標楷體"/>
                <w:color w:val="000000" w:themeColor="text1"/>
                <w:spacing w:val="-4"/>
              </w:rPr>
              <w:t>75</w:t>
            </w:r>
            <w:r w:rsidRPr="000B061A">
              <w:rPr>
                <w:rFonts w:eastAsia="標楷體"/>
                <w:color w:val="000000" w:themeColor="text1"/>
                <w:spacing w:val="-4"/>
              </w:rPr>
              <w:t>人次。</w:t>
            </w:r>
          </w:p>
          <w:p w:rsidR="00BC10FD" w:rsidRPr="000B061A" w:rsidRDefault="00BC10FD" w:rsidP="00490862">
            <w:pPr>
              <w:spacing w:line="320" w:lineRule="atLeast"/>
              <w:ind w:left="380" w:hanging="380"/>
              <w:jc w:val="both"/>
              <w:rPr>
                <w:rFonts w:eastAsia="標楷體"/>
                <w:color w:val="000000" w:themeColor="text1"/>
                <w:spacing w:val="-4"/>
              </w:rPr>
            </w:pPr>
            <w:r w:rsidRPr="000B061A">
              <w:rPr>
                <w:rFonts w:eastAsia="標楷體"/>
                <w:color w:val="000000" w:themeColor="text1"/>
                <w:spacing w:val="-4"/>
              </w:rPr>
              <w:lastRenderedPageBreak/>
              <w:t>2-2</w:t>
            </w:r>
            <w:r w:rsidR="004F3D51" w:rsidRPr="000B061A">
              <w:rPr>
                <w:rFonts w:eastAsia="標楷體"/>
                <w:color w:val="000000" w:themeColor="text1"/>
                <w:spacing w:val="-4"/>
              </w:rPr>
              <w:t>.</w:t>
            </w:r>
            <w:r w:rsidRPr="000B061A">
              <w:rPr>
                <w:rFonts w:eastAsia="標楷體"/>
                <w:color w:val="000000" w:themeColor="text1"/>
                <w:spacing w:val="-4"/>
              </w:rPr>
              <w:t>代轉申請校外財團、政府或私人設立各項獎助學金每學年約</w:t>
            </w:r>
            <w:r w:rsidRPr="000B061A">
              <w:rPr>
                <w:rFonts w:eastAsia="標楷體"/>
                <w:color w:val="000000" w:themeColor="text1"/>
                <w:spacing w:val="-4"/>
              </w:rPr>
              <w:t>350</w:t>
            </w:r>
            <w:r w:rsidRPr="000B061A">
              <w:rPr>
                <w:rFonts w:eastAsia="標楷體"/>
                <w:color w:val="000000" w:themeColor="text1"/>
                <w:spacing w:val="-4"/>
              </w:rPr>
              <w:t>人次。實際獲獎學生有</w:t>
            </w:r>
            <w:r w:rsidRPr="000B061A">
              <w:rPr>
                <w:rFonts w:eastAsia="標楷體"/>
                <w:color w:val="000000" w:themeColor="text1"/>
                <w:spacing w:val="-4"/>
              </w:rPr>
              <w:t>284</w:t>
            </w:r>
            <w:r w:rsidRPr="000B061A">
              <w:rPr>
                <w:rFonts w:eastAsia="標楷體"/>
                <w:color w:val="000000" w:themeColor="text1"/>
                <w:spacing w:val="-4"/>
              </w:rPr>
              <w:t>人次。</w:t>
            </w:r>
          </w:p>
          <w:p w:rsidR="00BC10FD" w:rsidRPr="000B061A" w:rsidRDefault="00BC10FD" w:rsidP="00490862">
            <w:pPr>
              <w:pStyle w:val="af"/>
              <w:spacing w:line="320" w:lineRule="atLeast"/>
              <w:ind w:left="181" w:hanging="181"/>
              <w:jc w:val="both"/>
              <w:textAlignment w:val="baseline"/>
              <w:rPr>
                <w:rFonts w:eastAsia="標楷體"/>
                <w:color w:val="000000" w:themeColor="text1"/>
                <w:kern w:val="0"/>
                <w:szCs w:val="20"/>
              </w:rPr>
            </w:pPr>
            <w:r w:rsidRPr="000B061A">
              <w:rPr>
                <w:rFonts w:eastAsia="標楷體"/>
                <w:bCs/>
                <w:color w:val="000000" w:themeColor="text1"/>
              </w:rPr>
              <w:t>3.</w:t>
            </w:r>
            <w:r w:rsidRPr="000B061A">
              <w:rPr>
                <w:rFonts w:eastAsia="標楷體"/>
                <w:color w:val="000000" w:themeColor="text1"/>
                <w:kern w:val="0"/>
                <w:szCs w:val="20"/>
              </w:rPr>
              <w:t>學生生活學習奬助金相關預算金額發放執行率</w:t>
            </w:r>
            <w:r w:rsidRPr="000B061A">
              <w:rPr>
                <w:rFonts w:eastAsia="標楷體"/>
                <w:color w:val="000000" w:themeColor="text1"/>
                <w:kern w:val="0"/>
                <w:szCs w:val="20"/>
              </w:rPr>
              <w:t>100%</w:t>
            </w:r>
            <w:r w:rsidRPr="000B061A">
              <w:rPr>
                <w:rFonts w:eastAsia="標楷體"/>
                <w:color w:val="000000" w:themeColor="text1"/>
                <w:kern w:val="0"/>
                <w:szCs w:val="20"/>
              </w:rPr>
              <w:t>。</w:t>
            </w:r>
          </w:p>
          <w:p w:rsidR="00BC10FD" w:rsidRPr="000B061A" w:rsidRDefault="00BC10FD" w:rsidP="00490862">
            <w:pPr>
              <w:pStyle w:val="af"/>
              <w:spacing w:line="320" w:lineRule="atLeast"/>
              <w:ind w:left="181" w:hanging="181"/>
              <w:jc w:val="both"/>
              <w:textAlignment w:val="baseline"/>
              <w:rPr>
                <w:rFonts w:eastAsia="標楷體"/>
                <w:color w:val="000000" w:themeColor="text1"/>
                <w:kern w:val="0"/>
                <w:szCs w:val="20"/>
              </w:rPr>
            </w:pPr>
            <w:r w:rsidRPr="000B061A">
              <w:rPr>
                <w:rFonts w:eastAsia="標楷體"/>
                <w:color w:val="000000" w:themeColor="text1"/>
                <w:kern w:val="0"/>
                <w:szCs w:val="20"/>
              </w:rPr>
              <w:t>4.</w:t>
            </w:r>
            <w:r w:rsidRPr="000B061A">
              <w:rPr>
                <w:rFonts w:eastAsia="標楷體"/>
                <w:color w:val="000000" w:themeColor="text1"/>
                <w:kern w:val="0"/>
                <w:szCs w:val="20"/>
              </w:rPr>
              <w:t>目標原民學生休退學低於</w:t>
            </w:r>
            <w:r w:rsidRPr="000B061A">
              <w:rPr>
                <w:rFonts w:eastAsia="標楷體"/>
                <w:color w:val="000000" w:themeColor="text1"/>
                <w:kern w:val="0"/>
                <w:szCs w:val="20"/>
              </w:rPr>
              <w:t>10%(</w:t>
            </w:r>
            <w:r w:rsidRPr="000B061A">
              <w:rPr>
                <w:rFonts w:eastAsia="標楷體"/>
                <w:color w:val="000000" w:themeColor="text1"/>
                <w:kern w:val="0"/>
                <w:szCs w:val="20"/>
              </w:rPr>
              <w:t>原民生為母數</w:t>
            </w:r>
            <w:r w:rsidRPr="000B061A">
              <w:rPr>
                <w:rFonts w:eastAsia="標楷體"/>
                <w:color w:val="000000" w:themeColor="text1"/>
                <w:kern w:val="0"/>
                <w:szCs w:val="20"/>
              </w:rPr>
              <w:t>)</w:t>
            </w:r>
            <w:r w:rsidRPr="000B061A">
              <w:rPr>
                <w:rFonts w:eastAsia="標楷體"/>
                <w:color w:val="000000" w:themeColor="text1"/>
                <w:kern w:val="0"/>
                <w:szCs w:val="20"/>
              </w:rPr>
              <w:t>。實際</w:t>
            </w:r>
            <w:r w:rsidRPr="000B061A">
              <w:rPr>
                <w:rFonts w:eastAsia="標楷體"/>
                <w:color w:val="000000" w:themeColor="text1"/>
                <w:kern w:val="0"/>
                <w:szCs w:val="20"/>
              </w:rPr>
              <w:t>107</w:t>
            </w:r>
            <w:r w:rsidRPr="000B061A">
              <w:rPr>
                <w:rFonts w:eastAsia="標楷體"/>
                <w:color w:val="000000" w:themeColor="text1"/>
                <w:kern w:val="0"/>
                <w:szCs w:val="20"/>
              </w:rPr>
              <w:t>學年度原住民學生數計</w:t>
            </w:r>
            <w:r w:rsidRPr="000B061A">
              <w:rPr>
                <w:rFonts w:eastAsia="標楷體"/>
                <w:color w:val="000000" w:themeColor="text1"/>
                <w:kern w:val="0"/>
                <w:szCs w:val="20"/>
              </w:rPr>
              <w:t>168</w:t>
            </w:r>
            <w:r w:rsidRPr="000B061A">
              <w:rPr>
                <w:rFonts w:eastAsia="標楷體"/>
                <w:color w:val="000000" w:themeColor="text1"/>
                <w:kern w:val="0"/>
                <w:szCs w:val="20"/>
              </w:rPr>
              <w:t>人，</w:t>
            </w:r>
            <w:r w:rsidRPr="000B061A">
              <w:rPr>
                <w:rFonts w:eastAsia="標楷體"/>
                <w:color w:val="000000" w:themeColor="text1"/>
                <w:kern w:val="0"/>
                <w:szCs w:val="20"/>
              </w:rPr>
              <w:t>107-1</w:t>
            </w:r>
            <w:r w:rsidRPr="000B061A">
              <w:rPr>
                <w:rFonts w:eastAsia="標楷體"/>
                <w:color w:val="000000" w:themeColor="text1"/>
                <w:kern w:val="0"/>
                <w:szCs w:val="20"/>
              </w:rPr>
              <w:t>新增休學人數計</w:t>
            </w:r>
            <w:r w:rsidRPr="000B061A">
              <w:rPr>
                <w:rFonts w:eastAsia="標楷體"/>
                <w:color w:val="000000" w:themeColor="text1"/>
                <w:kern w:val="0"/>
                <w:szCs w:val="20"/>
              </w:rPr>
              <w:t>9</w:t>
            </w:r>
            <w:r w:rsidRPr="000B061A">
              <w:rPr>
                <w:rFonts w:eastAsia="標楷體"/>
                <w:color w:val="000000" w:themeColor="text1"/>
                <w:kern w:val="0"/>
                <w:szCs w:val="20"/>
              </w:rPr>
              <w:t>人，新增休學率為</w:t>
            </w:r>
            <w:r w:rsidRPr="000B061A">
              <w:rPr>
                <w:rFonts w:eastAsia="標楷體"/>
                <w:color w:val="000000" w:themeColor="text1"/>
                <w:kern w:val="0"/>
                <w:szCs w:val="20"/>
              </w:rPr>
              <w:t>5.36%</w:t>
            </w:r>
            <w:r w:rsidRPr="000B061A">
              <w:rPr>
                <w:rFonts w:eastAsia="標楷體"/>
                <w:color w:val="000000" w:themeColor="text1"/>
                <w:kern w:val="0"/>
                <w:szCs w:val="20"/>
              </w:rPr>
              <w:t>；退學人數計</w:t>
            </w:r>
            <w:r w:rsidRPr="000B061A">
              <w:rPr>
                <w:rFonts w:eastAsia="標楷體"/>
                <w:color w:val="000000" w:themeColor="text1"/>
                <w:kern w:val="0"/>
                <w:szCs w:val="20"/>
              </w:rPr>
              <w:t>12</w:t>
            </w:r>
            <w:r w:rsidRPr="000B061A">
              <w:rPr>
                <w:rFonts w:eastAsia="標楷體"/>
                <w:color w:val="000000" w:themeColor="text1"/>
                <w:kern w:val="0"/>
                <w:szCs w:val="20"/>
              </w:rPr>
              <w:t>人，退學率為</w:t>
            </w:r>
            <w:r w:rsidRPr="000B061A">
              <w:rPr>
                <w:rFonts w:eastAsia="標楷體"/>
                <w:color w:val="000000" w:themeColor="text1"/>
                <w:kern w:val="0"/>
                <w:szCs w:val="20"/>
              </w:rPr>
              <w:t>7.14%</w:t>
            </w:r>
            <w:r w:rsidRPr="000B061A">
              <w:rPr>
                <w:rFonts w:eastAsia="標楷體"/>
                <w:color w:val="000000" w:themeColor="text1"/>
                <w:kern w:val="0"/>
                <w:szCs w:val="20"/>
              </w:rPr>
              <w:t>。</w:t>
            </w:r>
          </w:p>
          <w:p w:rsidR="006B33FA" w:rsidRPr="000B061A" w:rsidRDefault="00BC10FD" w:rsidP="00490862">
            <w:pPr>
              <w:pStyle w:val="af"/>
              <w:spacing w:line="320" w:lineRule="atLeast"/>
              <w:ind w:left="181" w:hanging="181"/>
              <w:jc w:val="both"/>
              <w:textAlignment w:val="baseline"/>
              <w:rPr>
                <w:rFonts w:eastAsia="標楷體"/>
                <w:color w:val="000000" w:themeColor="text1"/>
              </w:rPr>
            </w:pPr>
            <w:r w:rsidRPr="000B061A">
              <w:rPr>
                <w:rFonts w:eastAsia="標楷體"/>
                <w:color w:val="000000" w:themeColor="text1"/>
                <w:kern w:val="0"/>
                <w:szCs w:val="20"/>
              </w:rPr>
              <w:t>5.</w:t>
            </w:r>
            <w:r w:rsidRPr="000B061A">
              <w:rPr>
                <w:rFonts w:eastAsia="標楷體"/>
                <w:color w:val="000000" w:themeColor="text1"/>
                <w:kern w:val="0"/>
                <w:szCs w:val="20"/>
              </w:rPr>
              <w:t>目標特殊教育學生輔導達</w:t>
            </w:r>
            <w:r w:rsidRPr="000B061A">
              <w:rPr>
                <w:rFonts w:eastAsia="標楷體"/>
                <w:color w:val="000000" w:themeColor="text1"/>
                <w:kern w:val="0"/>
                <w:szCs w:val="20"/>
              </w:rPr>
              <w:t>200</w:t>
            </w:r>
            <w:r w:rsidRPr="000B061A">
              <w:rPr>
                <w:rFonts w:eastAsia="標楷體"/>
                <w:color w:val="000000" w:themeColor="text1"/>
                <w:kern w:val="0"/>
                <w:szCs w:val="20"/>
              </w:rPr>
              <w:t>人次。實際達</w:t>
            </w:r>
            <w:r w:rsidRPr="000B061A">
              <w:rPr>
                <w:rFonts w:eastAsia="標楷體"/>
                <w:color w:val="000000" w:themeColor="text1"/>
                <w:kern w:val="0"/>
                <w:szCs w:val="20"/>
              </w:rPr>
              <w:t>370</w:t>
            </w:r>
            <w:r w:rsidRPr="000B061A">
              <w:rPr>
                <w:rFonts w:eastAsia="標楷體"/>
                <w:color w:val="000000" w:themeColor="text1"/>
                <w:kern w:val="0"/>
                <w:szCs w:val="20"/>
              </w:rPr>
              <w:t>人次。</w:t>
            </w:r>
          </w:p>
        </w:tc>
        <w:tc>
          <w:tcPr>
            <w:tcW w:w="2700" w:type="dxa"/>
            <w:tcMar>
              <w:left w:w="57" w:type="dxa"/>
              <w:right w:w="57" w:type="dxa"/>
            </w:tcMar>
          </w:tcPr>
          <w:p w:rsidR="00BC10FD" w:rsidRPr="000B061A" w:rsidRDefault="00BC10FD" w:rsidP="00490862">
            <w:pPr>
              <w:pStyle w:val="af"/>
              <w:spacing w:line="320" w:lineRule="atLeast"/>
              <w:ind w:left="181" w:hanging="181"/>
              <w:jc w:val="both"/>
              <w:textAlignment w:val="baseline"/>
              <w:rPr>
                <w:rFonts w:eastAsia="標楷體"/>
                <w:color w:val="000000" w:themeColor="text1"/>
                <w:kern w:val="0"/>
                <w:szCs w:val="20"/>
              </w:rPr>
            </w:pPr>
            <w:r w:rsidRPr="000B061A">
              <w:rPr>
                <w:rFonts w:eastAsia="標楷體"/>
                <w:bCs/>
                <w:color w:val="000000" w:themeColor="text1"/>
              </w:rPr>
              <w:lastRenderedPageBreak/>
              <w:t>1.</w:t>
            </w:r>
            <w:r w:rsidRPr="000B061A">
              <w:rPr>
                <w:rFonts w:eastAsia="標楷體"/>
                <w:color w:val="000000" w:themeColor="text1"/>
                <w:kern w:val="0"/>
                <w:szCs w:val="20"/>
              </w:rPr>
              <w:t>紓解經濟弱勢家庭即時繳交學雜費壓力，讓學生可以安心就學。</w:t>
            </w: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92" w:hanging="192"/>
              <w:jc w:val="both"/>
              <w:textAlignment w:val="baseline"/>
              <w:rPr>
                <w:rFonts w:eastAsia="標楷體"/>
                <w:color w:val="000000" w:themeColor="text1"/>
                <w:kern w:val="0"/>
                <w:szCs w:val="20"/>
              </w:rPr>
            </w:pPr>
          </w:p>
          <w:p w:rsidR="006B33FA" w:rsidRDefault="006B33FA" w:rsidP="00EE7DE2">
            <w:pPr>
              <w:pStyle w:val="af"/>
              <w:spacing w:line="320" w:lineRule="atLeast"/>
              <w:ind w:left="192" w:hanging="192"/>
              <w:jc w:val="both"/>
              <w:textAlignment w:val="baseline"/>
              <w:rPr>
                <w:rFonts w:eastAsia="標楷體"/>
                <w:color w:val="000000" w:themeColor="text1"/>
                <w:kern w:val="0"/>
                <w:szCs w:val="20"/>
              </w:rPr>
            </w:pPr>
          </w:p>
          <w:p w:rsidR="002F6043" w:rsidRDefault="002F6043" w:rsidP="00EE7DE2">
            <w:pPr>
              <w:pStyle w:val="af"/>
              <w:spacing w:line="320" w:lineRule="atLeast"/>
              <w:ind w:left="192" w:hanging="192"/>
              <w:jc w:val="both"/>
              <w:textAlignment w:val="baseline"/>
              <w:rPr>
                <w:rFonts w:eastAsia="標楷體"/>
                <w:color w:val="000000" w:themeColor="text1"/>
                <w:kern w:val="0"/>
                <w:szCs w:val="20"/>
              </w:rPr>
            </w:pPr>
          </w:p>
          <w:p w:rsidR="00BC10FD" w:rsidRPr="000B061A" w:rsidRDefault="00BC10FD" w:rsidP="00845058">
            <w:pPr>
              <w:pStyle w:val="af"/>
              <w:spacing w:line="320" w:lineRule="atLeast"/>
              <w:ind w:left="181" w:hanging="181"/>
              <w:jc w:val="both"/>
              <w:textAlignment w:val="baseline"/>
              <w:rPr>
                <w:rFonts w:eastAsia="標楷體"/>
                <w:color w:val="000000" w:themeColor="text1"/>
                <w:kern w:val="0"/>
                <w:szCs w:val="20"/>
              </w:rPr>
            </w:pPr>
            <w:r w:rsidRPr="000B061A">
              <w:rPr>
                <w:rFonts w:eastAsia="標楷體"/>
                <w:color w:val="000000" w:themeColor="text1"/>
                <w:kern w:val="0"/>
                <w:szCs w:val="20"/>
              </w:rPr>
              <w:t>2.</w:t>
            </w:r>
            <w:r w:rsidRPr="000B061A">
              <w:rPr>
                <w:rFonts w:eastAsia="標楷體"/>
                <w:color w:val="000000" w:themeColor="text1"/>
                <w:kern w:val="0"/>
                <w:szCs w:val="20"/>
              </w:rPr>
              <w:t>協助發生緊急事故或家庭突遭變故學生渡過難關。</w:t>
            </w:r>
          </w:p>
          <w:p w:rsidR="002F0C8B" w:rsidRPr="000B061A" w:rsidRDefault="002F0C8B" w:rsidP="00EE7DE2">
            <w:pPr>
              <w:pStyle w:val="af"/>
              <w:spacing w:line="320" w:lineRule="atLeast"/>
              <w:ind w:left="220" w:hanging="220"/>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220" w:hanging="220"/>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220" w:hanging="220"/>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220" w:hanging="220"/>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220" w:hanging="220"/>
              <w:jc w:val="both"/>
              <w:textAlignment w:val="baseline"/>
              <w:rPr>
                <w:rFonts w:eastAsia="標楷體"/>
                <w:color w:val="000000" w:themeColor="text1"/>
                <w:kern w:val="0"/>
                <w:szCs w:val="20"/>
              </w:rPr>
            </w:pPr>
          </w:p>
          <w:p w:rsidR="002F0C8B" w:rsidRDefault="002F0C8B" w:rsidP="00EE7DE2">
            <w:pPr>
              <w:pStyle w:val="af"/>
              <w:spacing w:line="320" w:lineRule="atLeast"/>
              <w:ind w:left="220" w:hanging="220"/>
              <w:jc w:val="both"/>
              <w:textAlignment w:val="baseline"/>
              <w:rPr>
                <w:rFonts w:eastAsia="標楷體"/>
                <w:color w:val="000000" w:themeColor="text1"/>
                <w:kern w:val="0"/>
                <w:szCs w:val="20"/>
              </w:rPr>
            </w:pPr>
          </w:p>
          <w:p w:rsidR="00BC10FD" w:rsidRPr="000B061A" w:rsidRDefault="00BC10FD" w:rsidP="00490862">
            <w:pPr>
              <w:pStyle w:val="af"/>
              <w:spacing w:line="320" w:lineRule="atLeast"/>
              <w:ind w:left="181" w:hanging="181"/>
              <w:jc w:val="both"/>
              <w:textAlignment w:val="baseline"/>
              <w:rPr>
                <w:rFonts w:eastAsia="標楷體"/>
                <w:color w:val="000000" w:themeColor="text1"/>
                <w:kern w:val="0"/>
                <w:szCs w:val="20"/>
              </w:rPr>
            </w:pPr>
            <w:r w:rsidRPr="000B061A">
              <w:rPr>
                <w:rFonts w:eastAsia="標楷體"/>
                <w:color w:val="000000" w:themeColor="text1"/>
                <w:kern w:val="0"/>
                <w:szCs w:val="20"/>
              </w:rPr>
              <w:t>3.</w:t>
            </w:r>
            <w:r w:rsidRPr="000B061A">
              <w:rPr>
                <w:rFonts w:eastAsia="標楷體"/>
                <w:color w:val="000000" w:themeColor="text1"/>
                <w:kern w:val="0"/>
                <w:szCs w:val="20"/>
              </w:rPr>
              <w:t>養成學生獨立自主能力擴充學習生活領域，並順利就學。</w:t>
            </w:r>
          </w:p>
          <w:p w:rsidR="00BC10FD" w:rsidRPr="000B061A" w:rsidRDefault="00BC10FD" w:rsidP="00490862">
            <w:pPr>
              <w:pStyle w:val="af"/>
              <w:spacing w:line="320" w:lineRule="atLeast"/>
              <w:ind w:left="181" w:hanging="181"/>
              <w:jc w:val="both"/>
              <w:textAlignment w:val="baseline"/>
              <w:rPr>
                <w:rFonts w:eastAsia="標楷體"/>
                <w:color w:val="000000" w:themeColor="text1"/>
              </w:rPr>
            </w:pPr>
            <w:r w:rsidRPr="000B061A">
              <w:rPr>
                <w:rFonts w:eastAsia="標楷體"/>
                <w:color w:val="000000" w:themeColor="text1"/>
                <w:kern w:val="0"/>
                <w:szCs w:val="20"/>
              </w:rPr>
              <w:t>4.</w:t>
            </w:r>
            <w:r w:rsidRPr="000B061A">
              <w:rPr>
                <w:rFonts w:eastAsia="標楷體"/>
                <w:color w:val="000000" w:themeColor="text1"/>
                <w:kern w:val="0"/>
                <w:szCs w:val="20"/>
              </w:rPr>
              <w:t>培養弱勢學生自我肯定能力。</w:t>
            </w:r>
          </w:p>
        </w:tc>
        <w:tc>
          <w:tcPr>
            <w:tcW w:w="960" w:type="dxa"/>
            <w:tcMar>
              <w:left w:w="57" w:type="dxa"/>
              <w:right w:w="57" w:type="dxa"/>
            </w:tcMar>
          </w:tcPr>
          <w:p w:rsidR="00BC10FD" w:rsidRPr="000B061A" w:rsidRDefault="00BC10FD"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lastRenderedPageBreak/>
              <w:t>■ 優</w:t>
            </w:r>
          </w:p>
          <w:p w:rsidR="00BC10FD" w:rsidRPr="000B061A" w:rsidRDefault="00BC10FD"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BC10FD" w:rsidRPr="000B061A" w:rsidRDefault="00BC10FD"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BC10FD" w:rsidRPr="000B061A" w:rsidRDefault="00BC10FD"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BC10FD" w:rsidRPr="000B061A" w:rsidRDefault="00BC10FD" w:rsidP="002C5886">
            <w:pPr>
              <w:spacing w:line="280" w:lineRule="exact"/>
              <w:rPr>
                <w:rFonts w:ascii="標楷體" w:eastAsia="標楷體" w:hAnsi="標楷體"/>
                <w:color w:val="000000" w:themeColor="text1"/>
              </w:rPr>
            </w:pPr>
            <w:r w:rsidRPr="000B061A">
              <w:rPr>
                <w:rFonts w:ascii="標楷體" w:eastAsia="標楷體" w:hAnsi="標楷體" w:hint="eastAsia"/>
                <w:color w:val="000000" w:themeColor="text1"/>
                <w:sz w:val="22"/>
              </w:rPr>
              <w:t>□ 差</w:t>
            </w:r>
          </w:p>
        </w:tc>
        <w:tc>
          <w:tcPr>
            <w:tcW w:w="2880" w:type="dxa"/>
            <w:tcMar>
              <w:left w:w="57" w:type="dxa"/>
              <w:right w:w="57" w:type="dxa"/>
            </w:tcMar>
          </w:tcPr>
          <w:p w:rsidR="00BC10FD" w:rsidRDefault="00BC10FD" w:rsidP="00490862">
            <w:pPr>
              <w:pStyle w:val="af"/>
              <w:spacing w:line="320" w:lineRule="atLeast"/>
              <w:ind w:left="272" w:hanging="272"/>
              <w:jc w:val="both"/>
              <w:textAlignment w:val="baseline"/>
              <w:rPr>
                <w:rFonts w:ascii="標楷體" w:eastAsia="標楷體" w:hAnsi="標楷體"/>
                <w:color w:val="000000" w:themeColor="text1"/>
                <w:kern w:val="0"/>
                <w:szCs w:val="20"/>
              </w:rPr>
            </w:pPr>
            <w:r w:rsidRPr="000B061A">
              <w:rPr>
                <w:rFonts w:ascii="標楷體" w:eastAsia="標楷體" w:hAnsi="標楷體" w:hint="eastAsia"/>
                <w:color w:val="000000" w:themeColor="text1"/>
              </w:rPr>
              <w:t>1.</w:t>
            </w:r>
            <w:r w:rsidRPr="000B061A">
              <w:rPr>
                <w:rFonts w:ascii="標楷體" w:eastAsia="標楷體" w:hAnsi="標楷體" w:hint="eastAsia"/>
                <w:color w:val="000000" w:themeColor="text1"/>
                <w:kern w:val="0"/>
                <w:szCs w:val="20"/>
              </w:rPr>
              <w:t>持續與生活輔導組合作，強化原住民休退學學生基本資料及人數掌握。</w:t>
            </w:r>
          </w:p>
          <w:p w:rsidR="00490862" w:rsidRPr="000B061A" w:rsidRDefault="00490862" w:rsidP="00490862">
            <w:pPr>
              <w:pStyle w:val="af"/>
              <w:spacing w:line="320" w:lineRule="atLeast"/>
              <w:ind w:left="272" w:hanging="272"/>
              <w:jc w:val="both"/>
              <w:textAlignment w:val="baseline"/>
              <w:rPr>
                <w:rFonts w:ascii="標楷體" w:eastAsia="標楷體" w:hAnsi="標楷體"/>
                <w:color w:val="000000" w:themeColor="text1"/>
                <w:kern w:val="0"/>
                <w:szCs w:val="20"/>
              </w:rPr>
            </w:pPr>
          </w:p>
          <w:p w:rsidR="00490862" w:rsidRDefault="00490862" w:rsidP="00EE7DE2">
            <w:pPr>
              <w:pStyle w:val="af"/>
              <w:spacing w:line="320" w:lineRule="atLeast"/>
              <w:ind w:left="284" w:hanging="284"/>
              <w:jc w:val="both"/>
              <w:textAlignment w:val="baseline"/>
              <w:rPr>
                <w:rFonts w:ascii="標楷體" w:eastAsia="標楷體" w:hAnsi="標楷體"/>
                <w:color w:val="000000" w:themeColor="text1"/>
                <w:kern w:val="0"/>
                <w:szCs w:val="20"/>
              </w:rPr>
            </w:pPr>
          </w:p>
          <w:p w:rsidR="00490862" w:rsidRDefault="00490862" w:rsidP="00EE7DE2">
            <w:pPr>
              <w:pStyle w:val="af"/>
              <w:spacing w:line="320" w:lineRule="atLeast"/>
              <w:ind w:left="284" w:hanging="284"/>
              <w:jc w:val="both"/>
              <w:textAlignment w:val="baseline"/>
              <w:rPr>
                <w:rFonts w:ascii="標楷體" w:eastAsia="標楷體" w:hAnsi="標楷體"/>
                <w:color w:val="000000" w:themeColor="text1"/>
                <w:kern w:val="0"/>
                <w:szCs w:val="20"/>
              </w:rPr>
            </w:pPr>
          </w:p>
          <w:p w:rsidR="00490862" w:rsidRDefault="00490862" w:rsidP="00EE7DE2">
            <w:pPr>
              <w:pStyle w:val="af"/>
              <w:spacing w:line="320" w:lineRule="atLeast"/>
              <w:ind w:left="284" w:hanging="284"/>
              <w:jc w:val="both"/>
              <w:textAlignment w:val="baseline"/>
              <w:rPr>
                <w:rFonts w:ascii="標楷體" w:eastAsia="標楷體" w:hAnsi="標楷體"/>
                <w:color w:val="000000" w:themeColor="text1"/>
                <w:kern w:val="0"/>
                <w:szCs w:val="20"/>
              </w:rPr>
            </w:pPr>
          </w:p>
          <w:p w:rsidR="00490862" w:rsidRDefault="00490862" w:rsidP="00EE7DE2">
            <w:pPr>
              <w:pStyle w:val="af"/>
              <w:spacing w:line="320" w:lineRule="atLeast"/>
              <w:ind w:left="284" w:hanging="284"/>
              <w:jc w:val="both"/>
              <w:textAlignment w:val="baseline"/>
              <w:rPr>
                <w:rFonts w:ascii="標楷體" w:eastAsia="標楷體" w:hAnsi="標楷體"/>
                <w:color w:val="000000" w:themeColor="text1"/>
                <w:kern w:val="0"/>
                <w:szCs w:val="20"/>
              </w:rPr>
            </w:pPr>
          </w:p>
          <w:p w:rsidR="00490862" w:rsidRDefault="00490862" w:rsidP="00EE7DE2">
            <w:pPr>
              <w:pStyle w:val="af"/>
              <w:spacing w:line="320" w:lineRule="atLeast"/>
              <w:ind w:left="284" w:hanging="284"/>
              <w:jc w:val="both"/>
              <w:textAlignment w:val="baseline"/>
              <w:rPr>
                <w:rFonts w:ascii="標楷體" w:eastAsia="標楷體" w:hAnsi="標楷體"/>
                <w:color w:val="000000" w:themeColor="text1"/>
                <w:kern w:val="0"/>
                <w:szCs w:val="20"/>
              </w:rPr>
            </w:pPr>
          </w:p>
          <w:p w:rsidR="00490862" w:rsidRDefault="00490862" w:rsidP="00EE7DE2">
            <w:pPr>
              <w:pStyle w:val="af"/>
              <w:spacing w:line="320" w:lineRule="atLeast"/>
              <w:ind w:left="284" w:hanging="284"/>
              <w:jc w:val="both"/>
              <w:textAlignment w:val="baseline"/>
              <w:rPr>
                <w:rFonts w:ascii="標楷體" w:eastAsia="標楷體" w:hAnsi="標楷體"/>
                <w:color w:val="000000" w:themeColor="text1"/>
                <w:kern w:val="0"/>
                <w:szCs w:val="20"/>
              </w:rPr>
            </w:pPr>
          </w:p>
          <w:p w:rsidR="00490862" w:rsidRDefault="00490862" w:rsidP="00EE7DE2">
            <w:pPr>
              <w:pStyle w:val="af"/>
              <w:spacing w:line="320" w:lineRule="atLeast"/>
              <w:ind w:left="284" w:hanging="284"/>
              <w:jc w:val="both"/>
              <w:textAlignment w:val="baseline"/>
              <w:rPr>
                <w:rFonts w:ascii="標楷體" w:eastAsia="標楷體" w:hAnsi="標楷體"/>
                <w:color w:val="000000" w:themeColor="text1"/>
                <w:kern w:val="0"/>
                <w:szCs w:val="20"/>
              </w:rPr>
            </w:pPr>
          </w:p>
          <w:p w:rsidR="00490862" w:rsidRDefault="00490862" w:rsidP="00EE7DE2">
            <w:pPr>
              <w:pStyle w:val="af"/>
              <w:spacing w:line="320" w:lineRule="atLeast"/>
              <w:ind w:left="284" w:hanging="284"/>
              <w:jc w:val="both"/>
              <w:textAlignment w:val="baseline"/>
              <w:rPr>
                <w:rFonts w:ascii="標楷體" w:eastAsia="標楷體" w:hAnsi="標楷體"/>
                <w:color w:val="000000" w:themeColor="text1"/>
                <w:kern w:val="0"/>
                <w:szCs w:val="20"/>
              </w:rPr>
            </w:pPr>
          </w:p>
          <w:p w:rsidR="00490862" w:rsidRDefault="00490862" w:rsidP="00EE7DE2">
            <w:pPr>
              <w:pStyle w:val="af"/>
              <w:spacing w:line="320" w:lineRule="atLeast"/>
              <w:ind w:left="284" w:hanging="284"/>
              <w:jc w:val="both"/>
              <w:textAlignment w:val="baseline"/>
              <w:rPr>
                <w:rFonts w:ascii="標楷體" w:eastAsia="標楷體" w:hAnsi="標楷體"/>
                <w:color w:val="000000" w:themeColor="text1"/>
                <w:kern w:val="0"/>
                <w:szCs w:val="20"/>
              </w:rPr>
            </w:pPr>
          </w:p>
          <w:p w:rsidR="00490862" w:rsidRDefault="00490862" w:rsidP="00EE7DE2">
            <w:pPr>
              <w:pStyle w:val="af"/>
              <w:spacing w:line="320" w:lineRule="atLeast"/>
              <w:ind w:left="284" w:hanging="284"/>
              <w:jc w:val="both"/>
              <w:textAlignment w:val="baseline"/>
              <w:rPr>
                <w:rFonts w:ascii="標楷體" w:eastAsia="標楷體" w:hAnsi="標楷體"/>
                <w:color w:val="000000" w:themeColor="text1"/>
                <w:kern w:val="0"/>
                <w:szCs w:val="20"/>
              </w:rPr>
            </w:pPr>
          </w:p>
          <w:p w:rsidR="00490862" w:rsidRDefault="00490862" w:rsidP="00EE7DE2">
            <w:pPr>
              <w:pStyle w:val="af"/>
              <w:spacing w:line="320" w:lineRule="atLeast"/>
              <w:ind w:left="284" w:hanging="284"/>
              <w:jc w:val="both"/>
              <w:textAlignment w:val="baseline"/>
              <w:rPr>
                <w:rFonts w:ascii="標楷體" w:eastAsia="標楷體" w:hAnsi="標楷體"/>
                <w:color w:val="000000" w:themeColor="text1"/>
                <w:kern w:val="0"/>
                <w:szCs w:val="20"/>
              </w:rPr>
            </w:pPr>
          </w:p>
          <w:p w:rsidR="00490862" w:rsidRDefault="00490862" w:rsidP="00EE7DE2">
            <w:pPr>
              <w:pStyle w:val="af"/>
              <w:spacing w:line="320" w:lineRule="atLeast"/>
              <w:ind w:left="284" w:hanging="284"/>
              <w:jc w:val="both"/>
              <w:textAlignment w:val="baseline"/>
              <w:rPr>
                <w:rFonts w:ascii="標楷體" w:eastAsia="標楷體" w:hAnsi="標楷體"/>
                <w:color w:val="000000" w:themeColor="text1"/>
                <w:kern w:val="0"/>
                <w:szCs w:val="20"/>
              </w:rPr>
            </w:pPr>
          </w:p>
          <w:p w:rsidR="00490862" w:rsidRDefault="00490862" w:rsidP="00EE7DE2">
            <w:pPr>
              <w:pStyle w:val="af"/>
              <w:spacing w:line="320" w:lineRule="atLeast"/>
              <w:ind w:left="284" w:hanging="284"/>
              <w:jc w:val="both"/>
              <w:textAlignment w:val="baseline"/>
              <w:rPr>
                <w:rFonts w:ascii="標楷體" w:eastAsia="標楷體" w:hAnsi="標楷體"/>
                <w:color w:val="000000" w:themeColor="text1"/>
                <w:kern w:val="0"/>
                <w:szCs w:val="20"/>
              </w:rPr>
            </w:pPr>
          </w:p>
          <w:p w:rsidR="00490862" w:rsidRDefault="00490862" w:rsidP="00EE7DE2">
            <w:pPr>
              <w:pStyle w:val="af"/>
              <w:spacing w:line="320" w:lineRule="atLeast"/>
              <w:ind w:left="284" w:hanging="284"/>
              <w:jc w:val="both"/>
              <w:textAlignment w:val="baseline"/>
              <w:rPr>
                <w:rFonts w:ascii="標楷體" w:eastAsia="標楷體" w:hAnsi="標楷體"/>
                <w:color w:val="000000" w:themeColor="text1"/>
                <w:kern w:val="0"/>
                <w:szCs w:val="20"/>
              </w:rPr>
            </w:pPr>
          </w:p>
          <w:p w:rsidR="00490862" w:rsidRDefault="00490862" w:rsidP="00EE7DE2">
            <w:pPr>
              <w:pStyle w:val="af"/>
              <w:spacing w:line="320" w:lineRule="atLeast"/>
              <w:ind w:left="284" w:hanging="284"/>
              <w:jc w:val="both"/>
              <w:textAlignment w:val="baseline"/>
              <w:rPr>
                <w:rFonts w:ascii="標楷體" w:eastAsia="標楷體" w:hAnsi="標楷體"/>
                <w:color w:val="000000" w:themeColor="text1"/>
                <w:kern w:val="0"/>
                <w:szCs w:val="20"/>
              </w:rPr>
            </w:pPr>
          </w:p>
          <w:p w:rsidR="00490862" w:rsidRDefault="00490862" w:rsidP="00EE7DE2">
            <w:pPr>
              <w:pStyle w:val="af"/>
              <w:spacing w:line="320" w:lineRule="atLeast"/>
              <w:ind w:left="284" w:hanging="284"/>
              <w:jc w:val="both"/>
              <w:textAlignment w:val="baseline"/>
              <w:rPr>
                <w:rFonts w:ascii="標楷體" w:eastAsia="標楷體" w:hAnsi="標楷體"/>
                <w:color w:val="000000" w:themeColor="text1"/>
                <w:kern w:val="0"/>
                <w:szCs w:val="20"/>
              </w:rPr>
            </w:pPr>
          </w:p>
          <w:p w:rsidR="00490862" w:rsidRDefault="00490862" w:rsidP="00EE7DE2">
            <w:pPr>
              <w:pStyle w:val="af"/>
              <w:spacing w:line="320" w:lineRule="atLeast"/>
              <w:ind w:left="284" w:hanging="284"/>
              <w:jc w:val="both"/>
              <w:textAlignment w:val="baseline"/>
              <w:rPr>
                <w:rFonts w:ascii="標楷體" w:eastAsia="標楷體" w:hAnsi="標楷體"/>
                <w:color w:val="000000" w:themeColor="text1"/>
                <w:kern w:val="0"/>
                <w:szCs w:val="20"/>
              </w:rPr>
            </w:pPr>
          </w:p>
          <w:p w:rsidR="00490862" w:rsidRDefault="00490862" w:rsidP="00EE7DE2">
            <w:pPr>
              <w:pStyle w:val="af"/>
              <w:spacing w:line="320" w:lineRule="atLeast"/>
              <w:ind w:left="284" w:hanging="284"/>
              <w:jc w:val="both"/>
              <w:textAlignment w:val="baseline"/>
              <w:rPr>
                <w:rFonts w:ascii="標楷體" w:eastAsia="標楷體" w:hAnsi="標楷體"/>
                <w:color w:val="000000" w:themeColor="text1"/>
                <w:kern w:val="0"/>
                <w:szCs w:val="20"/>
              </w:rPr>
            </w:pPr>
          </w:p>
          <w:p w:rsidR="00490862" w:rsidRDefault="00490862" w:rsidP="00EE7DE2">
            <w:pPr>
              <w:pStyle w:val="af"/>
              <w:spacing w:line="320" w:lineRule="atLeast"/>
              <w:ind w:left="284" w:hanging="284"/>
              <w:jc w:val="both"/>
              <w:textAlignment w:val="baseline"/>
              <w:rPr>
                <w:rFonts w:ascii="標楷體" w:eastAsia="標楷體" w:hAnsi="標楷體"/>
                <w:color w:val="000000" w:themeColor="text1"/>
                <w:kern w:val="0"/>
                <w:szCs w:val="20"/>
              </w:rPr>
            </w:pPr>
          </w:p>
          <w:p w:rsidR="00490862" w:rsidRDefault="00490862" w:rsidP="00EE7DE2">
            <w:pPr>
              <w:pStyle w:val="af"/>
              <w:spacing w:line="320" w:lineRule="atLeast"/>
              <w:ind w:left="284" w:hanging="284"/>
              <w:jc w:val="both"/>
              <w:textAlignment w:val="baseline"/>
              <w:rPr>
                <w:rFonts w:ascii="標楷體" w:eastAsia="標楷體" w:hAnsi="標楷體"/>
                <w:color w:val="000000" w:themeColor="text1"/>
                <w:kern w:val="0"/>
                <w:szCs w:val="20"/>
              </w:rPr>
            </w:pPr>
          </w:p>
          <w:p w:rsidR="00BC10FD" w:rsidRPr="000B061A" w:rsidRDefault="00BC10FD" w:rsidP="00490862">
            <w:pPr>
              <w:pStyle w:val="af"/>
              <w:spacing w:line="320" w:lineRule="atLeast"/>
              <w:ind w:left="261" w:hanging="261"/>
              <w:jc w:val="both"/>
              <w:textAlignment w:val="baseline"/>
              <w:rPr>
                <w:rFonts w:ascii="標楷體" w:eastAsia="標楷體" w:hAnsi="標楷體"/>
                <w:color w:val="000000" w:themeColor="text1"/>
              </w:rPr>
            </w:pPr>
            <w:r w:rsidRPr="000B061A">
              <w:rPr>
                <w:rFonts w:ascii="標楷體" w:eastAsia="標楷體" w:hAnsi="標楷體" w:hint="eastAsia"/>
                <w:color w:val="000000" w:themeColor="text1"/>
                <w:kern w:val="0"/>
                <w:szCs w:val="20"/>
              </w:rPr>
              <w:t>2.原資中心定期以電話主</w:t>
            </w:r>
            <w:r w:rsidRPr="000B061A">
              <w:rPr>
                <w:rFonts w:ascii="標楷體" w:eastAsia="標楷體" w:hAnsi="標楷體" w:hint="eastAsia"/>
                <w:color w:val="000000" w:themeColor="text1"/>
                <w:kern w:val="0"/>
                <w:szCs w:val="20"/>
              </w:rPr>
              <w:lastRenderedPageBreak/>
              <w:t>動關懷本校原民學生，期能儘早探知其休退學意向，以利及時提供需求與協助，降低休退學人數。</w:t>
            </w:r>
          </w:p>
        </w:tc>
      </w:tr>
      <w:tr w:rsidR="00BC10FD" w:rsidRPr="000B061A" w:rsidTr="00822D4F">
        <w:tc>
          <w:tcPr>
            <w:tcW w:w="2668" w:type="dxa"/>
            <w:tcMar>
              <w:left w:w="57" w:type="dxa"/>
              <w:right w:w="57" w:type="dxa"/>
            </w:tcMar>
          </w:tcPr>
          <w:p w:rsidR="00BC10FD" w:rsidRPr="000B061A" w:rsidRDefault="00BC10FD" w:rsidP="00EE7DE2">
            <w:pPr>
              <w:pStyle w:val="af"/>
              <w:spacing w:line="320" w:lineRule="atLeast"/>
              <w:ind w:left="187" w:hanging="187"/>
              <w:jc w:val="both"/>
              <w:textAlignment w:val="baseline"/>
              <w:rPr>
                <w:rFonts w:eastAsia="標楷體"/>
                <w:color w:val="000000" w:themeColor="text1"/>
              </w:rPr>
            </w:pPr>
            <w:r w:rsidRPr="000B061A">
              <w:rPr>
                <w:rFonts w:eastAsia="標楷體"/>
                <w:color w:val="000000" w:themeColor="text1"/>
              </w:rPr>
              <w:t>7.</w:t>
            </w:r>
            <w:r w:rsidRPr="000B061A">
              <w:rPr>
                <w:rFonts w:eastAsia="標楷體"/>
                <w:color w:val="000000" w:themeColor="text1"/>
              </w:rPr>
              <w:t>培養優質品德情操，實踐「教育即生活」</w:t>
            </w:r>
          </w:p>
        </w:tc>
        <w:tc>
          <w:tcPr>
            <w:tcW w:w="2760" w:type="dxa"/>
            <w:tcMar>
              <w:left w:w="57" w:type="dxa"/>
              <w:right w:w="57" w:type="dxa"/>
            </w:tcMar>
          </w:tcPr>
          <w:p w:rsidR="00BC10FD" w:rsidRPr="000B061A" w:rsidRDefault="00BC10FD" w:rsidP="00490862">
            <w:pPr>
              <w:pStyle w:val="af"/>
              <w:spacing w:line="320" w:lineRule="atLeast"/>
              <w:ind w:left="181" w:hanging="181"/>
              <w:jc w:val="both"/>
              <w:textAlignment w:val="baseline"/>
              <w:rPr>
                <w:rFonts w:eastAsia="標楷體"/>
                <w:color w:val="000000" w:themeColor="text1"/>
                <w:kern w:val="0"/>
                <w:szCs w:val="20"/>
              </w:rPr>
            </w:pPr>
            <w:r w:rsidRPr="000B061A">
              <w:rPr>
                <w:rFonts w:eastAsia="標楷體"/>
                <w:bCs/>
                <w:color w:val="000000" w:themeColor="text1"/>
              </w:rPr>
              <w:t>1.</w:t>
            </w:r>
            <w:r w:rsidRPr="000B061A">
              <w:rPr>
                <w:rFonts w:eastAsia="標楷體"/>
                <w:color w:val="000000" w:themeColor="text1"/>
                <w:kern w:val="0"/>
                <w:szCs w:val="20"/>
              </w:rPr>
              <w:t>「品」味人生社區親子活動。</w:t>
            </w:r>
          </w:p>
          <w:p w:rsidR="002F0C8B" w:rsidRPr="000B061A" w:rsidRDefault="002F0C8B" w:rsidP="00EE7DE2">
            <w:pPr>
              <w:pStyle w:val="af"/>
              <w:spacing w:line="320" w:lineRule="atLeast"/>
              <w:ind w:left="302" w:hanging="30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302" w:hanging="302"/>
              <w:jc w:val="both"/>
              <w:textAlignment w:val="baseline"/>
              <w:rPr>
                <w:rFonts w:eastAsia="標楷體"/>
                <w:color w:val="000000" w:themeColor="text1"/>
                <w:kern w:val="0"/>
                <w:szCs w:val="20"/>
              </w:rPr>
            </w:pPr>
          </w:p>
          <w:p w:rsidR="002F0C8B" w:rsidRDefault="002F0C8B" w:rsidP="00EE7DE2">
            <w:pPr>
              <w:pStyle w:val="af"/>
              <w:spacing w:line="320" w:lineRule="atLeast"/>
              <w:ind w:left="302" w:hanging="302"/>
              <w:jc w:val="both"/>
              <w:textAlignment w:val="baseline"/>
              <w:rPr>
                <w:rFonts w:eastAsia="標楷體"/>
                <w:color w:val="000000" w:themeColor="text1"/>
                <w:kern w:val="0"/>
                <w:szCs w:val="20"/>
              </w:rPr>
            </w:pPr>
          </w:p>
          <w:p w:rsidR="00BC10FD" w:rsidRPr="000B061A" w:rsidRDefault="00BC10FD" w:rsidP="003A0CD6">
            <w:pPr>
              <w:pStyle w:val="af"/>
              <w:spacing w:line="320" w:lineRule="atLeast"/>
              <w:ind w:left="193" w:hanging="193"/>
              <w:jc w:val="both"/>
              <w:textAlignment w:val="baseline"/>
              <w:rPr>
                <w:rFonts w:eastAsia="標楷體"/>
                <w:color w:val="000000" w:themeColor="text1"/>
                <w:kern w:val="0"/>
                <w:szCs w:val="20"/>
              </w:rPr>
            </w:pPr>
            <w:r w:rsidRPr="000B061A">
              <w:rPr>
                <w:rFonts w:eastAsia="標楷體"/>
                <w:color w:val="000000" w:themeColor="text1"/>
                <w:kern w:val="0"/>
                <w:szCs w:val="20"/>
              </w:rPr>
              <w:t>2.</w:t>
            </w:r>
            <w:r w:rsidRPr="000B061A">
              <w:rPr>
                <w:rFonts w:eastAsia="標楷體"/>
                <w:color w:val="000000" w:themeColor="text1"/>
                <w:kern w:val="0"/>
                <w:szCs w:val="20"/>
              </w:rPr>
              <w:t>「優客禮鄰</w:t>
            </w:r>
            <w:r w:rsidRPr="000B061A">
              <w:rPr>
                <w:rFonts w:eastAsia="標楷體"/>
                <w:color w:val="000000" w:themeColor="text1"/>
                <w:kern w:val="0"/>
                <w:szCs w:val="20"/>
              </w:rPr>
              <w:t xml:space="preserve"> </w:t>
            </w:r>
            <w:r w:rsidRPr="000B061A">
              <w:rPr>
                <w:rFonts w:eastAsia="標楷體"/>
                <w:color w:val="000000" w:themeColor="text1"/>
                <w:kern w:val="0"/>
                <w:szCs w:val="20"/>
              </w:rPr>
              <w:t>友善社區</w:t>
            </w:r>
            <w:r w:rsidRPr="000B061A">
              <w:rPr>
                <w:rFonts w:eastAsia="標楷體"/>
                <w:color w:val="000000" w:themeColor="text1"/>
                <w:kern w:val="0"/>
                <w:szCs w:val="20"/>
              </w:rPr>
              <w:t>-</w:t>
            </w:r>
            <w:r w:rsidRPr="000B061A">
              <w:rPr>
                <w:rFonts w:eastAsia="標楷體"/>
                <w:color w:val="000000" w:themeColor="text1"/>
                <w:kern w:val="0"/>
                <w:szCs w:val="20"/>
              </w:rPr>
              <w:t>租屋博覽會」暨新生始</w:t>
            </w:r>
            <w:r w:rsidRPr="000B061A">
              <w:rPr>
                <w:rFonts w:eastAsia="標楷體"/>
                <w:color w:val="000000" w:themeColor="text1"/>
                <w:kern w:val="0"/>
                <w:szCs w:val="20"/>
              </w:rPr>
              <w:lastRenderedPageBreak/>
              <w:t>業輔導系列活動。</w:t>
            </w:r>
          </w:p>
          <w:p w:rsidR="002F0C8B" w:rsidRPr="000B061A" w:rsidRDefault="002F0C8B" w:rsidP="00EE7DE2">
            <w:pPr>
              <w:pStyle w:val="af"/>
              <w:spacing w:line="320" w:lineRule="atLeast"/>
              <w:ind w:left="302" w:hanging="302"/>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302" w:hanging="302"/>
              <w:jc w:val="both"/>
              <w:textAlignment w:val="baseline"/>
              <w:rPr>
                <w:rFonts w:eastAsia="標楷體"/>
                <w:color w:val="000000" w:themeColor="text1"/>
                <w:kern w:val="0"/>
                <w:szCs w:val="20"/>
              </w:rPr>
            </w:pPr>
          </w:p>
          <w:p w:rsidR="002F0C8B" w:rsidRDefault="002F0C8B" w:rsidP="00EE7DE2">
            <w:pPr>
              <w:pStyle w:val="af"/>
              <w:spacing w:line="320" w:lineRule="atLeast"/>
              <w:ind w:left="302" w:hanging="302"/>
              <w:jc w:val="both"/>
              <w:textAlignment w:val="baseline"/>
              <w:rPr>
                <w:rFonts w:eastAsia="標楷體"/>
                <w:color w:val="000000" w:themeColor="text1"/>
                <w:kern w:val="0"/>
                <w:szCs w:val="20"/>
              </w:rPr>
            </w:pPr>
          </w:p>
          <w:p w:rsidR="0036418A" w:rsidRPr="000B061A" w:rsidRDefault="0036418A" w:rsidP="00EE7DE2">
            <w:pPr>
              <w:pStyle w:val="af"/>
              <w:spacing w:line="320" w:lineRule="atLeast"/>
              <w:ind w:left="302" w:hanging="302"/>
              <w:jc w:val="both"/>
              <w:textAlignment w:val="baseline"/>
              <w:rPr>
                <w:rFonts w:eastAsia="標楷體"/>
                <w:color w:val="000000" w:themeColor="text1"/>
                <w:kern w:val="0"/>
                <w:szCs w:val="20"/>
              </w:rPr>
            </w:pPr>
          </w:p>
          <w:p w:rsidR="00BC10FD" w:rsidRPr="000B061A" w:rsidRDefault="00BC10FD" w:rsidP="003A0CD6">
            <w:pPr>
              <w:pStyle w:val="af"/>
              <w:spacing w:line="320" w:lineRule="atLeast"/>
              <w:ind w:left="181" w:hanging="181"/>
              <w:jc w:val="both"/>
              <w:textAlignment w:val="baseline"/>
              <w:rPr>
                <w:rFonts w:eastAsia="標楷體"/>
                <w:color w:val="000000" w:themeColor="text1"/>
                <w:kern w:val="0"/>
                <w:szCs w:val="20"/>
              </w:rPr>
            </w:pPr>
            <w:r w:rsidRPr="000B061A">
              <w:rPr>
                <w:rFonts w:eastAsia="標楷體"/>
                <w:color w:val="000000" w:themeColor="text1"/>
                <w:kern w:val="0"/>
                <w:szCs w:val="20"/>
              </w:rPr>
              <w:t>3.</w:t>
            </w:r>
            <w:r w:rsidRPr="000B061A">
              <w:rPr>
                <w:rFonts w:eastAsia="標楷體"/>
                <w:color w:val="000000" w:themeColor="text1"/>
                <w:kern w:val="0"/>
                <w:szCs w:val="20"/>
              </w:rPr>
              <w:t>「細品書香，好德，好</w:t>
            </w:r>
            <w:r w:rsidRPr="000B061A">
              <w:rPr>
                <w:rFonts w:eastAsia="標楷體"/>
                <w:color w:val="000000" w:themeColor="text1"/>
                <w:kern w:val="0"/>
                <w:szCs w:val="20"/>
              </w:rPr>
              <w:t>der</w:t>
            </w:r>
            <w:r w:rsidRPr="000B061A">
              <w:rPr>
                <w:rFonts w:eastAsia="標楷體"/>
                <w:color w:val="000000" w:themeColor="text1"/>
                <w:kern w:val="0"/>
                <w:szCs w:val="20"/>
              </w:rPr>
              <w:t>」讀書會</w:t>
            </w:r>
            <w:r w:rsidRPr="000B061A">
              <w:rPr>
                <w:rFonts w:eastAsia="標楷體"/>
                <w:color w:val="000000" w:themeColor="text1"/>
                <w:kern w:val="0"/>
                <w:szCs w:val="20"/>
              </w:rPr>
              <w:t>2.0</w:t>
            </w:r>
            <w:r w:rsidRPr="000B061A">
              <w:rPr>
                <w:rFonts w:eastAsia="標楷體"/>
                <w:color w:val="000000" w:themeColor="text1"/>
                <w:kern w:val="0"/>
                <w:szCs w:val="20"/>
              </w:rPr>
              <w:t>。</w:t>
            </w:r>
          </w:p>
          <w:p w:rsidR="002F0C8B" w:rsidRPr="000B061A" w:rsidRDefault="002F0C8B" w:rsidP="003A0CD6">
            <w:pPr>
              <w:pStyle w:val="af"/>
              <w:spacing w:line="320" w:lineRule="atLeast"/>
              <w:ind w:left="82" w:hangingChars="34" w:hanging="82"/>
              <w:jc w:val="both"/>
              <w:textAlignment w:val="baseline"/>
              <w:rPr>
                <w:rFonts w:eastAsia="標楷體"/>
                <w:color w:val="000000" w:themeColor="text1"/>
                <w:kern w:val="0"/>
                <w:szCs w:val="20"/>
              </w:rPr>
            </w:pPr>
          </w:p>
          <w:p w:rsidR="002F0C8B" w:rsidRPr="000B061A" w:rsidRDefault="002F0C8B" w:rsidP="003A0CD6">
            <w:pPr>
              <w:pStyle w:val="af"/>
              <w:spacing w:line="320" w:lineRule="atLeast"/>
              <w:ind w:left="82" w:hangingChars="34" w:hanging="82"/>
              <w:jc w:val="both"/>
              <w:textAlignment w:val="baseline"/>
              <w:rPr>
                <w:rFonts w:eastAsia="標楷體"/>
                <w:color w:val="000000" w:themeColor="text1"/>
                <w:kern w:val="0"/>
                <w:szCs w:val="20"/>
              </w:rPr>
            </w:pPr>
          </w:p>
          <w:p w:rsidR="002F0C8B" w:rsidRPr="000B061A" w:rsidRDefault="002F0C8B" w:rsidP="003A0CD6">
            <w:pPr>
              <w:pStyle w:val="af"/>
              <w:spacing w:line="320" w:lineRule="atLeast"/>
              <w:ind w:left="82" w:hangingChars="34" w:hanging="82"/>
              <w:jc w:val="both"/>
              <w:textAlignment w:val="baseline"/>
              <w:rPr>
                <w:rFonts w:eastAsia="標楷體"/>
                <w:color w:val="000000" w:themeColor="text1"/>
                <w:kern w:val="0"/>
                <w:szCs w:val="20"/>
              </w:rPr>
            </w:pPr>
          </w:p>
          <w:p w:rsidR="00BC10FD" w:rsidRPr="000B061A" w:rsidRDefault="00BC10FD" w:rsidP="003A0CD6">
            <w:pPr>
              <w:pStyle w:val="af"/>
              <w:spacing w:line="320" w:lineRule="atLeast"/>
              <w:ind w:left="216" w:hangingChars="90" w:hanging="216"/>
              <w:jc w:val="both"/>
              <w:textAlignment w:val="baseline"/>
              <w:rPr>
                <w:rFonts w:eastAsia="標楷體"/>
                <w:color w:val="000000" w:themeColor="text1"/>
                <w:kern w:val="0"/>
                <w:szCs w:val="20"/>
              </w:rPr>
            </w:pPr>
            <w:r w:rsidRPr="000B061A">
              <w:rPr>
                <w:rFonts w:eastAsia="標楷體"/>
                <w:color w:val="000000" w:themeColor="text1"/>
                <w:kern w:val="0"/>
                <w:szCs w:val="20"/>
              </w:rPr>
              <w:t>4.</w:t>
            </w:r>
            <w:r w:rsidRPr="000B061A">
              <w:rPr>
                <w:rFonts w:eastAsia="標楷體"/>
                <w:color w:val="000000" w:themeColor="text1"/>
                <w:kern w:val="0"/>
                <w:szCs w:val="20"/>
              </w:rPr>
              <w:t>「拒毒一生、反毒一世」毒品零容忍暨反毒知能研習。</w:t>
            </w:r>
          </w:p>
          <w:p w:rsidR="002F0C8B" w:rsidRPr="000B061A" w:rsidRDefault="002F0C8B" w:rsidP="003A0CD6">
            <w:pPr>
              <w:pStyle w:val="af"/>
              <w:spacing w:line="320" w:lineRule="atLeast"/>
              <w:ind w:left="82" w:hangingChars="34" w:hanging="82"/>
              <w:jc w:val="both"/>
              <w:textAlignment w:val="baseline"/>
              <w:rPr>
                <w:rFonts w:eastAsia="標楷體"/>
                <w:color w:val="000000" w:themeColor="text1"/>
                <w:kern w:val="0"/>
                <w:szCs w:val="20"/>
              </w:rPr>
            </w:pPr>
          </w:p>
          <w:p w:rsidR="002F0C8B" w:rsidRPr="000B061A" w:rsidRDefault="002F0C8B" w:rsidP="003A0CD6">
            <w:pPr>
              <w:pStyle w:val="af"/>
              <w:spacing w:line="320" w:lineRule="atLeast"/>
              <w:ind w:left="82" w:hangingChars="34" w:hanging="82"/>
              <w:jc w:val="both"/>
              <w:textAlignment w:val="baseline"/>
              <w:rPr>
                <w:rFonts w:eastAsia="標楷體"/>
                <w:color w:val="000000" w:themeColor="text1"/>
                <w:kern w:val="0"/>
                <w:szCs w:val="20"/>
              </w:rPr>
            </w:pPr>
          </w:p>
          <w:p w:rsidR="00BC10FD" w:rsidRPr="000B061A" w:rsidRDefault="00BC10FD" w:rsidP="00620993">
            <w:pPr>
              <w:pStyle w:val="af"/>
              <w:spacing w:line="320" w:lineRule="atLeast"/>
              <w:ind w:left="216" w:hangingChars="90" w:hanging="216"/>
              <w:jc w:val="distribute"/>
              <w:textAlignment w:val="baseline"/>
              <w:rPr>
                <w:rFonts w:eastAsia="標楷體"/>
                <w:color w:val="000000" w:themeColor="text1"/>
                <w:kern w:val="0"/>
                <w:szCs w:val="20"/>
              </w:rPr>
            </w:pPr>
            <w:r w:rsidRPr="000B061A">
              <w:rPr>
                <w:rFonts w:eastAsia="標楷體"/>
                <w:color w:val="000000" w:themeColor="text1"/>
                <w:kern w:val="0"/>
                <w:szCs w:val="20"/>
              </w:rPr>
              <w:t>5.</w:t>
            </w:r>
            <w:r w:rsidRPr="000B061A">
              <w:rPr>
                <w:rFonts w:eastAsia="標楷體"/>
                <w:color w:val="000000" w:themeColor="text1"/>
                <w:kern w:val="0"/>
                <w:szCs w:val="20"/>
              </w:rPr>
              <w:t>「宿舍羽球盃」邀請賽</w:t>
            </w:r>
          </w:p>
          <w:p w:rsidR="002F0C8B" w:rsidRPr="000B061A" w:rsidRDefault="002F0C8B" w:rsidP="00EE7DE2">
            <w:pPr>
              <w:pStyle w:val="af"/>
              <w:spacing w:line="320" w:lineRule="atLeast"/>
              <w:ind w:left="187" w:hanging="187"/>
              <w:jc w:val="both"/>
              <w:textAlignment w:val="baseline"/>
              <w:rPr>
                <w:rFonts w:eastAsia="標楷體"/>
                <w:color w:val="000000" w:themeColor="text1"/>
                <w:kern w:val="0"/>
                <w:szCs w:val="20"/>
              </w:rPr>
            </w:pPr>
          </w:p>
          <w:p w:rsidR="002F0C8B" w:rsidRPr="000B061A" w:rsidRDefault="002F0C8B" w:rsidP="00EE7DE2">
            <w:pPr>
              <w:pStyle w:val="af"/>
              <w:spacing w:line="320" w:lineRule="atLeast"/>
              <w:ind w:left="187" w:hanging="187"/>
              <w:jc w:val="both"/>
              <w:textAlignment w:val="baseline"/>
              <w:rPr>
                <w:rFonts w:eastAsia="標楷體"/>
                <w:color w:val="000000" w:themeColor="text1"/>
                <w:kern w:val="0"/>
                <w:szCs w:val="20"/>
              </w:rPr>
            </w:pPr>
          </w:p>
          <w:p w:rsidR="002F0C8B" w:rsidRDefault="002F0C8B" w:rsidP="00EE7DE2">
            <w:pPr>
              <w:pStyle w:val="af"/>
              <w:spacing w:line="320" w:lineRule="atLeast"/>
              <w:ind w:left="187" w:hanging="187"/>
              <w:jc w:val="both"/>
              <w:textAlignment w:val="baseline"/>
              <w:rPr>
                <w:rFonts w:eastAsia="標楷體"/>
                <w:color w:val="000000" w:themeColor="text1"/>
                <w:kern w:val="0"/>
                <w:szCs w:val="20"/>
              </w:rPr>
            </w:pPr>
          </w:p>
          <w:p w:rsidR="00620993" w:rsidRPr="000B061A" w:rsidRDefault="00620993" w:rsidP="00EE7DE2">
            <w:pPr>
              <w:pStyle w:val="af"/>
              <w:spacing w:line="320" w:lineRule="atLeast"/>
              <w:ind w:left="187" w:hanging="187"/>
              <w:jc w:val="both"/>
              <w:textAlignment w:val="baseline"/>
              <w:rPr>
                <w:rFonts w:eastAsia="標楷體"/>
                <w:color w:val="000000" w:themeColor="text1"/>
                <w:kern w:val="0"/>
                <w:szCs w:val="20"/>
              </w:rPr>
            </w:pPr>
          </w:p>
          <w:p w:rsidR="00BC10FD" w:rsidRPr="000B061A" w:rsidRDefault="00BC10FD" w:rsidP="00620993">
            <w:pPr>
              <w:pStyle w:val="af"/>
              <w:spacing w:line="320" w:lineRule="atLeast"/>
              <w:ind w:left="221" w:hanging="221"/>
              <w:jc w:val="distribute"/>
              <w:textAlignment w:val="baseline"/>
              <w:rPr>
                <w:rFonts w:eastAsia="標楷體"/>
                <w:color w:val="000000" w:themeColor="text1"/>
                <w:kern w:val="0"/>
                <w:szCs w:val="20"/>
              </w:rPr>
            </w:pPr>
            <w:r w:rsidRPr="000B061A">
              <w:rPr>
                <w:rFonts w:eastAsia="標楷體"/>
                <w:color w:val="000000" w:themeColor="text1"/>
                <w:kern w:val="0"/>
                <w:szCs w:val="20"/>
              </w:rPr>
              <w:t>6.</w:t>
            </w:r>
            <w:r w:rsidRPr="000B061A">
              <w:rPr>
                <w:rFonts w:eastAsia="標楷體"/>
                <w:color w:val="000000" w:themeColor="text1"/>
                <w:kern w:val="0"/>
                <w:szCs w:val="20"/>
              </w:rPr>
              <w:t>新生始業生活知能輔導</w:t>
            </w:r>
          </w:p>
          <w:p w:rsidR="002F0C8B" w:rsidRDefault="002F0C8B" w:rsidP="00EE7DE2">
            <w:pPr>
              <w:pStyle w:val="af"/>
              <w:spacing w:line="320" w:lineRule="atLeast"/>
              <w:ind w:left="187" w:hanging="187"/>
              <w:jc w:val="both"/>
              <w:textAlignment w:val="baseline"/>
              <w:rPr>
                <w:rFonts w:eastAsia="標楷體"/>
                <w:color w:val="000000" w:themeColor="text1"/>
                <w:kern w:val="0"/>
                <w:szCs w:val="20"/>
              </w:rPr>
            </w:pPr>
          </w:p>
          <w:p w:rsidR="00620993" w:rsidRPr="000B061A" w:rsidRDefault="00620993" w:rsidP="00EE7DE2">
            <w:pPr>
              <w:pStyle w:val="af"/>
              <w:spacing w:line="320" w:lineRule="atLeast"/>
              <w:ind w:left="187" w:hanging="187"/>
              <w:jc w:val="both"/>
              <w:textAlignment w:val="baseline"/>
              <w:rPr>
                <w:rFonts w:eastAsia="標楷體"/>
                <w:color w:val="000000" w:themeColor="text1"/>
                <w:kern w:val="0"/>
                <w:szCs w:val="20"/>
              </w:rPr>
            </w:pPr>
          </w:p>
          <w:p w:rsidR="00BC10FD" w:rsidRPr="000B061A" w:rsidRDefault="00BC10FD" w:rsidP="002F6043">
            <w:pPr>
              <w:pStyle w:val="af"/>
              <w:spacing w:line="320" w:lineRule="atLeast"/>
              <w:ind w:left="204" w:hanging="204"/>
              <w:jc w:val="both"/>
              <w:textAlignment w:val="baseline"/>
              <w:rPr>
                <w:rFonts w:eastAsia="標楷體"/>
                <w:color w:val="000000" w:themeColor="text1"/>
              </w:rPr>
            </w:pPr>
            <w:r w:rsidRPr="000B061A">
              <w:rPr>
                <w:rFonts w:eastAsia="標楷體"/>
                <w:color w:val="000000" w:themeColor="text1"/>
                <w:kern w:val="0"/>
                <w:szCs w:val="20"/>
              </w:rPr>
              <w:t>7.</w:t>
            </w:r>
            <w:r w:rsidRPr="000B061A">
              <w:rPr>
                <w:rFonts w:eastAsia="標楷體"/>
                <w:color w:val="000000" w:themeColor="text1"/>
                <w:kern w:val="0"/>
                <w:szCs w:val="20"/>
              </w:rPr>
              <w:t>學生生活安全講座</w:t>
            </w:r>
            <w:r w:rsidRPr="000B061A">
              <w:rPr>
                <w:rFonts w:eastAsia="標楷體"/>
                <w:color w:val="000000" w:themeColor="text1"/>
                <w:kern w:val="0"/>
                <w:szCs w:val="20"/>
              </w:rPr>
              <w:t>(</w:t>
            </w:r>
            <w:r w:rsidRPr="000B061A">
              <w:rPr>
                <w:rFonts w:eastAsia="標楷體"/>
                <w:color w:val="000000" w:themeColor="text1"/>
                <w:kern w:val="0"/>
                <w:szCs w:val="20"/>
              </w:rPr>
              <w:t>學生安全、反毒運動、反詐騙、反溺水、校外賃</w:t>
            </w:r>
            <w:r w:rsidRPr="000B061A">
              <w:rPr>
                <w:rFonts w:eastAsia="標楷體"/>
                <w:color w:val="000000" w:themeColor="text1"/>
                <w:kern w:val="0"/>
                <w:szCs w:val="20"/>
              </w:rPr>
              <w:lastRenderedPageBreak/>
              <w:t>居安全、全民國防宣導活動</w:t>
            </w:r>
            <w:r w:rsidRPr="000B061A">
              <w:rPr>
                <w:rFonts w:eastAsia="標楷體"/>
                <w:color w:val="000000" w:themeColor="text1"/>
                <w:kern w:val="0"/>
                <w:szCs w:val="20"/>
              </w:rPr>
              <w:t>)</w:t>
            </w:r>
            <w:r w:rsidRPr="000B061A">
              <w:rPr>
                <w:rFonts w:eastAsia="標楷體"/>
                <w:color w:val="000000" w:themeColor="text1"/>
                <w:kern w:val="0"/>
                <w:szCs w:val="20"/>
              </w:rPr>
              <w:t>。</w:t>
            </w:r>
          </w:p>
        </w:tc>
        <w:tc>
          <w:tcPr>
            <w:tcW w:w="2700" w:type="dxa"/>
            <w:tcMar>
              <w:left w:w="57" w:type="dxa"/>
              <w:right w:w="57" w:type="dxa"/>
            </w:tcMar>
          </w:tcPr>
          <w:p w:rsidR="00BC10FD" w:rsidRDefault="00640D69" w:rsidP="00490862">
            <w:pPr>
              <w:pStyle w:val="af"/>
              <w:spacing w:line="320" w:lineRule="atLeast"/>
              <w:ind w:left="215" w:hanging="215"/>
              <w:jc w:val="both"/>
              <w:textAlignment w:val="baseline"/>
              <w:rPr>
                <w:rFonts w:eastAsia="標楷體"/>
                <w:color w:val="000000" w:themeColor="text1"/>
                <w:kern w:val="0"/>
                <w:szCs w:val="20"/>
              </w:rPr>
            </w:pPr>
            <w:r w:rsidRPr="000B061A">
              <w:rPr>
                <w:rFonts w:eastAsia="標楷體"/>
                <w:color w:val="000000" w:themeColor="text1"/>
                <w:kern w:val="0"/>
                <w:szCs w:val="20"/>
              </w:rPr>
              <w:lastRenderedPageBreak/>
              <w:t>1.</w:t>
            </w:r>
            <w:r w:rsidR="00BC10FD" w:rsidRPr="000B061A">
              <w:rPr>
                <w:rFonts w:eastAsia="標楷體"/>
                <w:color w:val="000000" w:themeColor="text1"/>
                <w:kern w:val="0"/>
                <w:szCs w:val="20"/>
              </w:rPr>
              <w:t>目標</w:t>
            </w:r>
            <w:r w:rsidR="00BC10FD" w:rsidRPr="000B061A">
              <w:rPr>
                <w:rFonts w:eastAsia="標楷體"/>
                <w:color w:val="000000" w:themeColor="text1"/>
              </w:rPr>
              <w:t>辦理</w:t>
            </w:r>
            <w:r w:rsidR="00BC10FD" w:rsidRPr="000B061A">
              <w:rPr>
                <w:rFonts w:eastAsia="標楷體"/>
                <w:color w:val="000000" w:themeColor="text1"/>
                <w:kern w:val="0"/>
                <w:szCs w:val="20"/>
              </w:rPr>
              <w:t>1</w:t>
            </w:r>
            <w:r w:rsidR="00BC10FD" w:rsidRPr="000B061A">
              <w:rPr>
                <w:rFonts w:eastAsia="標楷體"/>
                <w:color w:val="000000" w:themeColor="text1"/>
                <w:kern w:val="0"/>
                <w:szCs w:val="20"/>
              </w:rPr>
              <w:t>場次</w:t>
            </w:r>
            <w:r w:rsidR="00BC10FD" w:rsidRPr="000B061A">
              <w:rPr>
                <w:rFonts w:eastAsia="標楷體"/>
                <w:color w:val="000000" w:themeColor="text1"/>
                <w:kern w:val="0"/>
                <w:szCs w:val="20"/>
              </w:rPr>
              <w:t>40</w:t>
            </w:r>
            <w:r w:rsidR="00BC10FD" w:rsidRPr="000B061A">
              <w:rPr>
                <w:rFonts w:eastAsia="標楷體"/>
                <w:color w:val="000000" w:themeColor="text1"/>
                <w:kern w:val="0"/>
                <w:szCs w:val="20"/>
              </w:rPr>
              <w:t>人次。滿意度達</w:t>
            </w:r>
            <w:r w:rsidR="00BC10FD" w:rsidRPr="000B061A">
              <w:rPr>
                <w:rFonts w:eastAsia="標楷體"/>
                <w:color w:val="000000" w:themeColor="text1"/>
                <w:kern w:val="0"/>
                <w:szCs w:val="20"/>
              </w:rPr>
              <w:t>4.0</w:t>
            </w:r>
            <w:r w:rsidR="00BC10FD" w:rsidRPr="000B061A">
              <w:rPr>
                <w:rFonts w:eastAsia="標楷體"/>
                <w:color w:val="000000" w:themeColor="text1"/>
                <w:kern w:val="0"/>
                <w:szCs w:val="20"/>
              </w:rPr>
              <w:t>。實際辦理</w:t>
            </w:r>
            <w:r w:rsidR="00BC10FD" w:rsidRPr="000B061A">
              <w:rPr>
                <w:rFonts w:eastAsia="標楷體"/>
                <w:color w:val="000000" w:themeColor="text1"/>
                <w:kern w:val="0"/>
                <w:szCs w:val="20"/>
              </w:rPr>
              <w:t>2</w:t>
            </w:r>
            <w:r w:rsidR="00BC10FD" w:rsidRPr="000B061A">
              <w:rPr>
                <w:rFonts w:eastAsia="標楷體"/>
                <w:color w:val="000000" w:themeColor="text1"/>
                <w:kern w:val="0"/>
                <w:szCs w:val="20"/>
              </w:rPr>
              <w:t>場有</w:t>
            </w:r>
            <w:r w:rsidR="00BC10FD" w:rsidRPr="000B061A">
              <w:rPr>
                <w:rFonts w:eastAsia="標楷體"/>
                <w:color w:val="000000" w:themeColor="text1"/>
                <w:kern w:val="0"/>
                <w:szCs w:val="20"/>
              </w:rPr>
              <w:t>42</w:t>
            </w:r>
            <w:r w:rsidR="00BC10FD" w:rsidRPr="000B061A">
              <w:rPr>
                <w:rFonts w:eastAsia="標楷體"/>
                <w:color w:val="000000" w:themeColor="text1"/>
                <w:kern w:val="0"/>
                <w:szCs w:val="20"/>
              </w:rPr>
              <w:t>人次參加，滿意度達</w:t>
            </w:r>
            <w:r w:rsidR="00BC10FD" w:rsidRPr="000B061A">
              <w:rPr>
                <w:rFonts w:eastAsia="標楷體"/>
                <w:color w:val="000000" w:themeColor="text1"/>
                <w:kern w:val="0"/>
                <w:szCs w:val="20"/>
              </w:rPr>
              <w:t>4.95</w:t>
            </w:r>
            <w:r w:rsidR="00BC10FD" w:rsidRPr="000B061A">
              <w:rPr>
                <w:rFonts w:eastAsia="標楷體"/>
                <w:color w:val="000000" w:themeColor="text1"/>
                <w:kern w:val="0"/>
                <w:szCs w:val="20"/>
              </w:rPr>
              <w:t>（</w:t>
            </w:r>
            <w:r w:rsidR="00BC10FD" w:rsidRPr="000B061A">
              <w:rPr>
                <w:rFonts w:eastAsia="標楷體"/>
                <w:color w:val="000000" w:themeColor="text1"/>
                <w:kern w:val="0"/>
                <w:szCs w:val="20"/>
              </w:rPr>
              <w:t>5</w:t>
            </w:r>
            <w:r w:rsidR="00BC10FD" w:rsidRPr="000B061A">
              <w:rPr>
                <w:rFonts w:eastAsia="標楷體"/>
                <w:color w:val="000000" w:themeColor="text1"/>
                <w:kern w:val="0"/>
                <w:szCs w:val="20"/>
              </w:rPr>
              <w:t>等量表）。</w:t>
            </w:r>
          </w:p>
          <w:p w:rsidR="00BC10FD" w:rsidRPr="000B061A" w:rsidRDefault="00640D69" w:rsidP="00EE7DE2">
            <w:pPr>
              <w:pStyle w:val="af"/>
              <w:spacing w:line="320" w:lineRule="atLeast"/>
              <w:ind w:left="187" w:hanging="187"/>
              <w:jc w:val="both"/>
              <w:textAlignment w:val="baseline"/>
              <w:rPr>
                <w:rFonts w:eastAsia="標楷體"/>
                <w:color w:val="000000" w:themeColor="text1"/>
                <w:kern w:val="0"/>
                <w:szCs w:val="20"/>
              </w:rPr>
            </w:pPr>
            <w:r w:rsidRPr="000B061A">
              <w:rPr>
                <w:rFonts w:eastAsia="標楷體"/>
                <w:color w:val="000000" w:themeColor="text1"/>
                <w:kern w:val="0"/>
                <w:szCs w:val="20"/>
              </w:rPr>
              <w:t>2.</w:t>
            </w:r>
            <w:r w:rsidR="00BC10FD" w:rsidRPr="000B061A">
              <w:rPr>
                <w:rFonts w:eastAsia="標楷體"/>
                <w:color w:val="000000" w:themeColor="text1"/>
                <w:kern w:val="0"/>
                <w:szCs w:val="20"/>
              </w:rPr>
              <w:t>目標</w:t>
            </w:r>
            <w:r w:rsidR="00BC10FD" w:rsidRPr="000B061A">
              <w:rPr>
                <w:rFonts w:eastAsia="標楷體"/>
                <w:color w:val="000000" w:themeColor="text1"/>
              </w:rPr>
              <w:t>辦理</w:t>
            </w:r>
            <w:r w:rsidR="00BC10FD" w:rsidRPr="000B061A">
              <w:rPr>
                <w:rFonts w:eastAsia="標楷體"/>
                <w:color w:val="000000" w:themeColor="text1"/>
                <w:kern w:val="0"/>
                <w:szCs w:val="20"/>
              </w:rPr>
              <w:t>2</w:t>
            </w:r>
            <w:r w:rsidR="00BC10FD" w:rsidRPr="000B061A">
              <w:rPr>
                <w:rFonts w:eastAsia="標楷體"/>
                <w:color w:val="000000" w:themeColor="text1"/>
                <w:kern w:val="0"/>
                <w:szCs w:val="20"/>
              </w:rPr>
              <w:t>場次</w:t>
            </w:r>
            <w:r w:rsidR="00BC10FD" w:rsidRPr="000B061A">
              <w:rPr>
                <w:rFonts w:eastAsia="標楷體"/>
                <w:color w:val="000000" w:themeColor="text1"/>
                <w:kern w:val="0"/>
                <w:szCs w:val="20"/>
              </w:rPr>
              <w:t>4,900</w:t>
            </w:r>
            <w:r w:rsidR="00BC10FD" w:rsidRPr="000B061A">
              <w:rPr>
                <w:rFonts w:eastAsia="標楷體"/>
                <w:color w:val="000000" w:themeColor="text1"/>
                <w:kern w:val="0"/>
                <w:szCs w:val="20"/>
              </w:rPr>
              <w:t>人次，滿意度達</w:t>
            </w:r>
            <w:r w:rsidR="00BC10FD" w:rsidRPr="000B061A">
              <w:rPr>
                <w:rFonts w:eastAsia="標楷體"/>
                <w:color w:val="000000" w:themeColor="text1"/>
                <w:kern w:val="0"/>
                <w:szCs w:val="20"/>
              </w:rPr>
              <w:t>4.0</w:t>
            </w:r>
            <w:r w:rsidR="00BC10FD" w:rsidRPr="000B061A">
              <w:rPr>
                <w:rFonts w:eastAsia="標楷體"/>
                <w:color w:val="000000" w:themeColor="text1"/>
                <w:kern w:val="0"/>
                <w:szCs w:val="20"/>
              </w:rPr>
              <w:t>。實</w:t>
            </w:r>
            <w:r w:rsidR="00BC10FD" w:rsidRPr="000B061A">
              <w:rPr>
                <w:rFonts w:eastAsia="標楷體"/>
                <w:color w:val="000000" w:themeColor="text1"/>
                <w:kern w:val="0"/>
                <w:szCs w:val="20"/>
              </w:rPr>
              <w:t>際辦理</w:t>
            </w:r>
            <w:r w:rsidR="00BC10FD" w:rsidRPr="000B061A">
              <w:rPr>
                <w:rFonts w:eastAsia="標楷體"/>
                <w:color w:val="000000" w:themeColor="text1"/>
                <w:kern w:val="0"/>
                <w:szCs w:val="20"/>
              </w:rPr>
              <w:t>3</w:t>
            </w:r>
            <w:r w:rsidR="00BC10FD" w:rsidRPr="000B061A">
              <w:rPr>
                <w:rFonts w:eastAsia="標楷體"/>
                <w:color w:val="000000" w:themeColor="text1"/>
                <w:kern w:val="0"/>
                <w:szCs w:val="20"/>
              </w:rPr>
              <w:t>場次有</w:t>
            </w:r>
            <w:r w:rsidR="00BC10FD" w:rsidRPr="000B061A">
              <w:rPr>
                <w:rFonts w:eastAsia="標楷體"/>
                <w:color w:val="000000" w:themeColor="text1"/>
                <w:kern w:val="0"/>
                <w:szCs w:val="20"/>
              </w:rPr>
              <w:t>4,325</w:t>
            </w:r>
            <w:r w:rsidR="00BC10FD" w:rsidRPr="000B061A">
              <w:rPr>
                <w:rFonts w:eastAsia="標楷體"/>
                <w:color w:val="000000" w:themeColor="text1"/>
                <w:kern w:val="0"/>
                <w:szCs w:val="20"/>
              </w:rPr>
              <w:t>人參加，滿意度達</w:t>
            </w:r>
            <w:r w:rsidR="00BC10FD" w:rsidRPr="000B061A">
              <w:rPr>
                <w:rFonts w:eastAsia="標楷體"/>
                <w:color w:val="000000" w:themeColor="text1"/>
                <w:kern w:val="0"/>
                <w:szCs w:val="20"/>
              </w:rPr>
              <w:t>4.32</w:t>
            </w:r>
            <w:r w:rsidR="00BC10FD" w:rsidRPr="000B061A">
              <w:rPr>
                <w:rFonts w:eastAsia="標楷體"/>
                <w:color w:val="000000" w:themeColor="text1"/>
                <w:kern w:val="0"/>
                <w:szCs w:val="20"/>
              </w:rPr>
              <w:t>（</w:t>
            </w:r>
            <w:r w:rsidR="00BC10FD" w:rsidRPr="000B061A">
              <w:rPr>
                <w:rFonts w:eastAsia="標楷體"/>
                <w:color w:val="000000" w:themeColor="text1"/>
                <w:kern w:val="0"/>
                <w:szCs w:val="20"/>
              </w:rPr>
              <w:t>5</w:t>
            </w:r>
            <w:r w:rsidR="00BC10FD" w:rsidRPr="000B061A">
              <w:rPr>
                <w:rFonts w:eastAsia="標楷體"/>
                <w:color w:val="000000" w:themeColor="text1"/>
                <w:kern w:val="0"/>
                <w:szCs w:val="20"/>
              </w:rPr>
              <w:t>等量表）。</w:t>
            </w:r>
          </w:p>
          <w:p w:rsidR="002F0C8B" w:rsidRDefault="002F0C8B" w:rsidP="00EE7DE2">
            <w:pPr>
              <w:pStyle w:val="af"/>
              <w:spacing w:line="320" w:lineRule="atLeast"/>
              <w:ind w:left="302" w:hanging="302"/>
              <w:jc w:val="both"/>
              <w:textAlignment w:val="baseline"/>
              <w:rPr>
                <w:rFonts w:eastAsia="標楷體"/>
                <w:color w:val="000000" w:themeColor="text1"/>
                <w:kern w:val="0"/>
                <w:szCs w:val="20"/>
              </w:rPr>
            </w:pPr>
          </w:p>
          <w:p w:rsidR="0036418A" w:rsidRPr="000B061A" w:rsidRDefault="0036418A" w:rsidP="00EE7DE2">
            <w:pPr>
              <w:pStyle w:val="af"/>
              <w:spacing w:line="320" w:lineRule="atLeast"/>
              <w:ind w:left="302" w:hanging="302"/>
              <w:jc w:val="both"/>
              <w:textAlignment w:val="baseline"/>
              <w:rPr>
                <w:rFonts w:eastAsia="標楷體"/>
                <w:color w:val="000000" w:themeColor="text1"/>
                <w:kern w:val="0"/>
                <w:szCs w:val="20"/>
              </w:rPr>
            </w:pPr>
          </w:p>
          <w:p w:rsidR="00BC10FD" w:rsidRPr="000B061A" w:rsidRDefault="00640D69" w:rsidP="003A0CD6">
            <w:pPr>
              <w:pStyle w:val="af"/>
              <w:spacing w:line="320" w:lineRule="atLeast"/>
              <w:ind w:left="193" w:hanging="193"/>
              <w:jc w:val="both"/>
              <w:textAlignment w:val="baseline"/>
              <w:rPr>
                <w:rFonts w:eastAsia="標楷體"/>
                <w:color w:val="000000" w:themeColor="text1"/>
                <w:kern w:val="0"/>
                <w:szCs w:val="20"/>
              </w:rPr>
            </w:pPr>
            <w:r w:rsidRPr="000B061A">
              <w:rPr>
                <w:rFonts w:eastAsia="標楷體"/>
                <w:color w:val="000000" w:themeColor="text1"/>
                <w:kern w:val="0"/>
                <w:szCs w:val="20"/>
              </w:rPr>
              <w:t>3.</w:t>
            </w:r>
            <w:r w:rsidR="00BC10FD" w:rsidRPr="000B061A">
              <w:rPr>
                <w:rFonts w:eastAsia="標楷體"/>
                <w:color w:val="000000" w:themeColor="text1"/>
                <w:kern w:val="0"/>
                <w:szCs w:val="20"/>
              </w:rPr>
              <w:t>目標辦理</w:t>
            </w:r>
            <w:r w:rsidR="00BC10FD" w:rsidRPr="000B061A">
              <w:rPr>
                <w:rFonts w:eastAsia="標楷體"/>
                <w:color w:val="000000" w:themeColor="text1"/>
                <w:kern w:val="0"/>
                <w:szCs w:val="20"/>
              </w:rPr>
              <w:t>6</w:t>
            </w:r>
            <w:r w:rsidR="00BC10FD" w:rsidRPr="000B061A">
              <w:rPr>
                <w:rFonts w:eastAsia="標楷體"/>
                <w:color w:val="000000" w:themeColor="text1"/>
                <w:kern w:val="0"/>
                <w:szCs w:val="20"/>
              </w:rPr>
              <w:t>場次活動</w:t>
            </w:r>
            <w:r w:rsidR="00BC10FD" w:rsidRPr="000B061A">
              <w:rPr>
                <w:rFonts w:eastAsia="標楷體"/>
                <w:color w:val="000000" w:themeColor="text1"/>
                <w:kern w:val="0"/>
                <w:szCs w:val="20"/>
              </w:rPr>
              <w:t>60</w:t>
            </w:r>
            <w:r w:rsidR="00BC10FD" w:rsidRPr="000B061A">
              <w:rPr>
                <w:rFonts w:eastAsia="標楷體"/>
                <w:color w:val="000000" w:themeColor="text1"/>
                <w:kern w:val="0"/>
                <w:szCs w:val="20"/>
              </w:rPr>
              <w:t>人次，滿意度達</w:t>
            </w:r>
            <w:r w:rsidR="00BC10FD" w:rsidRPr="000B061A">
              <w:rPr>
                <w:rFonts w:eastAsia="標楷體"/>
                <w:color w:val="000000" w:themeColor="text1"/>
                <w:kern w:val="0"/>
                <w:szCs w:val="20"/>
              </w:rPr>
              <w:t>4.0</w:t>
            </w:r>
            <w:r w:rsidR="00BC10FD" w:rsidRPr="000B061A">
              <w:rPr>
                <w:rFonts w:eastAsia="標楷體"/>
                <w:color w:val="000000" w:themeColor="text1"/>
                <w:kern w:val="0"/>
                <w:szCs w:val="20"/>
              </w:rPr>
              <w:t>。實際辦理</w:t>
            </w:r>
            <w:r w:rsidR="00BC10FD" w:rsidRPr="000B061A">
              <w:rPr>
                <w:rFonts w:eastAsia="標楷體"/>
                <w:color w:val="000000" w:themeColor="text1"/>
                <w:kern w:val="0"/>
                <w:szCs w:val="20"/>
              </w:rPr>
              <w:t>6</w:t>
            </w:r>
            <w:r w:rsidR="00BC10FD" w:rsidRPr="000B061A">
              <w:rPr>
                <w:rFonts w:eastAsia="標楷體"/>
                <w:color w:val="000000" w:themeColor="text1"/>
                <w:kern w:val="0"/>
                <w:szCs w:val="20"/>
              </w:rPr>
              <w:t>場次有</w:t>
            </w:r>
            <w:r w:rsidR="00BC10FD" w:rsidRPr="000B061A">
              <w:rPr>
                <w:rFonts w:eastAsia="標楷體"/>
                <w:color w:val="000000" w:themeColor="text1"/>
                <w:kern w:val="0"/>
                <w:szCs w:val="20"/>
              </w:rPr>
              <w:t>40</w:t>
            </w:r>
            <w:r w:rsidR="00BC10FD" w:rsidRPr="000B061A">
              <w:rPr>
                <w:rFonts w:eastAsia="標楷體"/>
                <w:color w:val="000000" w:themeColor="text1"/>
                <w:kern w:val="0"/>
                <w:szCs w:val="20"/>
              </w:rPr>
              <w:t>人次參加，滿意度達</w:t>
            </w:r>
            <w:r w:rsidR="00BC10FD" w:rsidRPr="000B061A">
              <w:rPr>
                <w:rFonts w:eastAsia="標楷體"/>
                <w:color w:val="000000" w:themeColor="text1"/>
                <w:kern w:val="0"/>
                <w:szCs w:val="20"/>
              </w:rPr>
              <w:t>4.43</w:t>
            </w:r>
            <w:r w:rsidR="00BC10FD" w:rsidRPr="000B061A">
              <w:rPr>
                <w:rFonts w:eastAsia="標楷體"/>
                <w:color w:val="000000" w:themeColor="text1"/>
                <w:kern w:val="0"/>
                <w:szCs w:val="20"/>
              </w:rPr>
              <w:t>（</w:t>
            </w:r>
            <w:r w:rsidR="00BC10FD" w:rsidRPr="000B061A">
              <w:rPr>
                <w:rFonts w:eastAsia="標楷體"/>
                <w:color w:val="000000" w:themeColor="text1"/>
                <w:kern w:val="0"/>
                <w:szCs w:val="20"/>
              </w:rPr>
              <w:t>5</w:t>
            </w:r>
            <w:r w:rsidR="00BC10FD" w:rsidRPr="000B061A">
              <w:rPr>
                <w:rFonts w:eastAsia="標楷體"/>
                <w:color w:val="000000" w:themeColor="text1"/>
                <w:kern w:val="0"/>
                <w:szCs w:val="20"/>
              </w:rPr>
              <w:t>等量表）。</w:t>
            </w:r>
          </w:p>
          <w:p w:rsidR="00BC10FD" w:rsidRPr="000B061A" w:rsidRDefault="00640D69" w:rsidP="003A0CD6">
            <w:pPr>
              <w:pStyle w:val="af"/>
              <w:spacing w:line="320" w:lineRule="atLeast"/>
              <w:ind w:left="181" w:hanging="181"/>
              <w:jc w:val="both"/>
              <w:textAlignment w:val="baseline"/>
              <w:rPr>
                <w:rFonts w:eastAsia="標楷體"/>
                <w:color w:val="000000" w:themeColor="text1"/>
                <w:kern w:val="0"/>
                <w:szCs w:val="20"/>
              </w:rPr>
            </w:pPr>
            <w:r w:rsidRPr="000B061A">
              <w:rPr>
                <w:rFonts w:eastAsia="標楷體"/>
                <w:color w:val="000000" w:themeColor="text1"/>
                <w:kern w:val="0"/>
                <w:szCs w:val="20"/>
              </w:rPr>
              <w:t>4.</w:t>
            </w:r>
            <w:r w:rsidR="00BC10FD" w:rsidRPr="000B061A">
              <w:rPr>
                <w:rFonts w:eastAsia="標楷體"/>
                <w:color w:val="000000" w:themeColor="text1"/>
                <w:kern w:val="0"/>
                <w:szCs w:val="20"/>
              </w:rPr>
              <w:t>目標辦理</w:t>
            </w:r>
            <w:r w:rsidR="00BC10FD" w:rsidRPr="000B061A">
              <w:rPr>
                <w:rFonts w:eastAsia="標楷體"/>
                <w:color w:val="000000" w:themeColor="text1"/>
                <w:kern w:val="0"/>
                <w:szCs w:val="20"/>
              </w:rPr>
              <w:t>2</w:t>
            </w:r>
            <w:r w:rsidR="00BC10FD" w:rsidRPr="000B061A">
              <w:rPr>
                <w:rFonts w:eastAsia="標楷體"/>
                <w:color w:val="000000" w:themeColor="text1"/>
                <w:kern w:val="0"/>
                <w:szCs w:val="20"/>
              </w:rPr>
              <w:t>場次講座</w:t>
            </w:r>
            <w:r w:rsidR="00BC10FD" w:rsidRPr="000B061A">
              <w:rPr>
                <w:rFonts w:eastAsia="標楷體"/>
                <w:color w:val="000000" w:themeColor="text1"/>
                <w:kern w:val="0"/>
                <w:szCs w:val="20"/>
              </w:rPr>
              <w:t>400</w:t>
            </w:r>
            <w:r w:rsidR="00BC10FD" w:rsidRPr="000B061A">
              <w:rPr>
                <w:rFonts w:eastAsia="標楷體"/>
                <w:color w:val="000000" w:themeColor="text1"/>
                <w:kern w:val="0"/>
                <w:szCs w:val="20"/>
              </w:rPr>
              <w:t>人次，滿意度達</w:t>
            </w:r>
            <w:r w:rsidR="00BC10FD" w:rsidRPr="000B061A">
              <w:rPr>
                <w:rFonts w:eastAsia="標楷體"/>
                <w:color w:val="000000" w:themeColor="text1"/>
                <w:kern w:val="0"/>
                <w:szCs w:val="20"/>
              </w:rPr>
              <w:t>4.0</w:t>
            </w:r>
            <w:r w:rsidR="00BC10FD" w:rsidRPr="000B061A">
              <w:rPr>
                <w:rFonts w:eastAsia="標楷體"/>
                <w:color w:val="000000" w:themeColor="text1"/>
                <w:kern w:val="0"/>
                <w:szCs w:val="20"/>
              </w:rPr>
              <w:t>。實際辦理</w:t>
            </w:r>
            <w:r w:rsidR="00BC10FD" w:rsidRPr="000B061A">
              <w:rPr>
                <w:rFonts w:eastAsia="標楷體"/>
                <w:color w:val="000000" w:themeColor="text1"/>
                <w:kern w:val="0"/>
                <w:szCs w:val="20"/>
              </w:rPr>
              <w:t>2</w:t>
            </w:r>
            <w:r w:rsidR="00BC10FD" w:rsidRPr="000B061A">
              <w:rPr>
                <w:rFonts w:eastAsia="標楷體"/>
                <w:color w:val="000000" w:themeColor="text1"/>
                <w:kern w:val="0"/>
                <w:szCs w:val="20"/>
              </w:rPr>
              <w:t>場次有</w:t>
            </w:r>
            <w:r w:rsidR="00BC10FD" w:rsidRPr="000B061A">
              <w:rPr>
                <w:rFonts w:eastAsia="標楷體"/>
                <w:color w:val="000000" w:themeColor="text1"/>
                <w:kern w:val="0"/>
                <w:szCs w:val="20"/>
              </w:rPr>
              <w:t>200</w:t>
            </w:r>
            <w:r w:rsidR="00BC10FD" w:rsidRPr="000B061A">
              <w:rPr>
                <w:rFonts w:eastAsia="標楷體"/>
                <w:color w:val="000000" w:themeColor="text1"/>
                <w:kern w:val="0"/>
                <w:szCs w:val="20"/>
              </w:rPr>
              <w:t>人次參加，滿意度達</w:t>
            </w:r>
            <w:r w:rsidR="00BC10FD" w:rsidRPr="000B061A">
              <w:rPr>
                <w:rFonts w:eastAsia="標楷體"/>
                <w:color w:val="000000" w:themeColor="text1"/>
                <w:kern w:val="0"/>
                <w:szCs w:val="20"/>
              </w:rPr>
              <w:t>4.25</w:t>
            </w:r>
            <w:r w:rsidR="00BC10FD" w:rsidRPr="000B061A">
              <w:rPr>
                <w:rFonts w:eastAsia="標楷體"/>
                <w:color w:val="000000" w:themeColor="text1"/>
                <w:kern w:val="0"/>
                <w:szCs w:val="20"/>
              </w:rPr>
              <w:t>（</w:t>
            </w:r>
            <w:r w:rsidR="00BC10FD" w:rsidRPr="000B061A">
              <w:rPr>
                <w:rFonts w:eastAsia="標楷體"/>
                <w:color w:val="000000" w:themeColor="text1"/>
                <w:kern w:val="0"/>
                <w:szCs w:val="20"/>
              </w:rPr>
              <w:t>5</w:t>
            </w:r>
            <w:r w:rsidR="00BC10FD" w:rsidRPr="000B061A">
              <w:rPr>
                <w:rFonts w:eastAsia="標楷體"/>
                <w:color w:val="000000" w:themeColor="text1"/>
                <w:kern w:val="0"/>
                <w:szCs w:val="20"/>
              </w:rPr>
              <w:t>等量表）。</w:t>
            </w:r>
          </w:p>
          <w:p w:rsidR="00BC10FD" w:rsidRPr="003A0CD6" w:rsidRDefault="00640D69" w:rsidP="003A0CD6">
            <w:pPr>
              <w:pStyle w:val="af"/>
              <w:spacing w:line="320" w:lineRule="atLeast"/>
              <w:ind w:left="181" w:hanging="181"/>
              <w:jc w:val="both"/>
              <w:textAlignment w:val="baseline"/>
              <w:rPr>
                <w:rFonts w:eastAsia="標楷體"/>
                <w:color w:val="000000" w:themeColor="text1"/>
                <w:kern w:val="0"/>
                <w:szCs w:val="20"/>
              </w:rPr>
            </w:pPr>
            <w:r w:rsidRPr="000B061A">
              <w:rPr>
                <w:rFonts w:eastAsia="標楷體"/>
                <w:color w:val="000000" w:themeColor="text1"/>
                <w:kern w:val="0"/>
                <w:szCs w:val="20"/>
              </w:rPr>
              <w:t>5.</w:t>
            </w:r>
            <w:r w:rsidR="00BC10FD" w:rsidRPr="000B061A">
              <w:rPr>
                <w:rFonts w:eastAsia="標楷體"/>
                <w:color w:val="000000" w:themeColor="text1"/>
                <w:kern w:val="0"/>
                <w:szCs w:val="20"/>
              </w:rPr>
              <w:t>目標辦理</w:t>
            </w:r>
            <w:r w:rsidR="00BC10FD" w:rsidRPr="000B061A">
              <w:rPr>
                <w:rFonts w:eastAsia="標楷體"/>
                <w:color w:val="000000" w:themeColor="text1"/>
                <w:kern w:val="0"/>
                <w:szCs w:val="20"/>
              </w:rPr>
              <w:t>1</w:t>
            </w:r>
            <w:r w:rsidR="00BC10FD" w:rsidRPr="000B061A">
              <w:rPr>
                <w:rFonts w:eastAsia="標楷體"/>
                <w:color w:val="000000" w:themeColor="text1"/>
                <w:kern w:val="0"/>
                <w:szCs w:val="20"/>
              </w:rPr>
              <w:t>場次</w:t>
            </w:r>
            <w:r w:rsidR="00BC10FD" w:rsidRPr="000B061A">
              <w:rPr>
                <w:rFonts w:eastAsia="標楷體"/>
                <w:color w:val="000000" w:themeColor="text1"/>
                <w:kern w:val="0"/>
                <w:szCs w:val="20"/>
              </w:rPr>
              <w:t>150</w:t>
            </w:r>
            <w:r w:rsidR="00BC10FD" w:rsidRPr="000B061A">
              <w:rPr>
                <w:rFonts w:eastAsia="標楷體"/>
                <w:color w:val="000000" w:themeColor="text1"/>
                <w:kern w:val="0"/>
                <w:szCs w:val="20"/>
              </w:rPr>
              <w:t>人，滿意度達</w:t>
            </w:r>
            <w:r w:rsidR="00BC10FD" w:rsidRPr="000B061A">
              <w:rPr>
                <w:rFonts w:eastAsia="標楷體"/>
                <w:color w:val="000000" w:themeColor="text1"/>
                <w:kern w:val="0"/>
                <w:szCs w:val="20"/>
              </w:rPr>
              <w:t>4.0</w:t>
            </w:r>
            <w:r w:rsidR="00BC10FD" w:rsidRPr="000B061A">
              <w:rPr>
                <w:rFonts w:eastAsia="標楷體"/>
                <w:color w:val="000000" w:themeColor="text1"/>
                <w:kern w:val="0"/>
                <w:szCs w:val="20"/>
              </w:rPr>
              <w:t>。</w:t>
            </w:r>
            <w:r w:rsidR="00BC10FD" w:rsidRPr="003A0CD6">
              <w:rPr>
                <w:rFonts w:eastAsia="標楷體"/>
                <w:color w:val="000000" w:themeColor="text1"/>
                <w:kern w:val="0"/>
                <w:szCs w:val="20"/>
              </w:rPr>
              <w:t>實際辦理</w:t>
            </w:r>
            <w:r w:rsidR="00BC10FD" w:rsidRPr="003A0CD6">
              <w:rPr>
                <w:rFonts w:eastAsia="標楷體"/>
                <w:color w:val="000000" w:themeColor="text1"/>
                <w:kern w:val="0"/>
                <w:szCs w:val="20"/>
              </w:rPr>
              <w:t>2</w:t>
            </w:r>
            <w:r w:rsidR="00BC10FD" w:rsidRPr="003A0CD6">
              <w:rPr>
                <w:rFonts w:eastAsia="標楷體"/>
                <w:color w:val="000000" w:themeColor="text1"/>
                <w:kern w:val="0"/>
                <w:szCs w:val="20"/>
              </w:rPr>
              <w:t>場次有</w:t>
            </w:r>
            <w:r w:rsidR="00BC10FD" w:rsidRPr="003A0CD6">
              <w:rPr>
                <w:rFonts w:eastAsia="標楷體"/>
                <w:color w:val="000000" w:themeColor="text1"/>
                <w:kern w:val="0"/>
                <w:szCs w:val="20"/>
              </w:rPr>
              <w:t>200</w:t>
            </w:r>
            <w:r w:rsidR="00BC10FD" w:rsidRPr="003A0CD6">
              <w:rPr>
                <w:rFonts w:eastAsia="標楷體"/>
                <w:color w:val="000000" w:themeColor="text1"/>
                <w:kern w:val="0"/>
                <w:szCs w:val="20"/>
              </w:rPr>
              <w:t>人次參加，滿意度達</w:t>
            </w:r>
            <w:r w:rsidR="00BC10FD" w:rsidRPr="003A0CD6">
              <w:rPr>
                <w:rFonts w:eastAsia="標楷體"/>
                <w:color w:val="000000" w:themeColor="text1"/>
                <w:kern w:val="0"/>
                <w:szCs w:val="20"/>
              </w:rPr>
              <w:t>4.25</w:t>
            </w:r>
            <w:r w:rsidR="00BC10FD" w:rsidRPr="003A0CD6">
              <w:rPr>
                <w:rFonts w:eastAsia="標楷體"/>
                <w:color w:val="000000" w:themeColor="text1"/>
                <w:kern w:val="0"/>
                <w:szCs w:val="20"/>
              </w:rPr>
              <w:t>（</w:t>
            </w:r>
            <w:r w:rsidR="00BC10FD" w:rsidRPr="003A0CD6">
              <w:rPr>
                <w:rFonts w:eastAsia="標楷體"/>
                <w:color w:val="000000" w:themeColor="text1"/>
                <w:kern w:val="0"/>
                <w:szCs w:val="20"/>
              </w:rPr>
              <w:t>5</w:t>
            </w:r>
            <w:r w:rsidR="00BC10FD" w:rsidRPr="003A0CD6">
              <w:rPr>
                <w:rFonts w:eastAsia="標楷體"/>
                <w:color w:val="000000" w:themeColor="text1"/>
                <w:kern w:val="0"/>
                <w:szCs w:val="20"/>
              </w:rPr>
              <w:t>等量表）。</w:t>
            </w:r>
          </w:p>
          <w:p w:rsidR="00BC10FD" w:rsidRPr="000B061A" w:rsidRDefault="00640D69" w:rsidP="003A0CD6">
            <w:pPr>
              <w:pStyle w:val="af"/>
              <w:spacing w:line="320" w:lineRule="atLeast"/>
              <w:ind w:left="181" w:hanging="181"/>
              <w:jc w:val="both"/>
              <w:textAlignment w:val="baseline"/>
              <w:rPr>
                <w:rFonts w:eastAsia="標楷體"/>
                <w:color w:val="000000" w:themeColor="text1"/>
                <w:kern w:val="0"/>
                <w:szCs w:val="20"/>
              </w:rPr>
            </w:pPr>
            <w:r w:rsidRPr="000B061A">
              <w:rPr>
                <w:rFonts w:eastAsia="標楷體"/>
                <w:color w:val="000000" w:themeColor="text1"/>
                <w:kern w:val="0"/>
                <w:szCs w:val="20"/>
              </w:rPr>
              <w:t>6.</w:t>
            </w:r>
            <w:r w:rsidR="00BC10FD" w:rsidRPr="000B061A">
              <w:rPr>
                <w:rFonts w:eastAsia="標楷體"/>
                <w:color w:val="000000" w:themeColor="text1"/>
                <w:kern w:val="0"/>
                <w:szCs w:val="20"/>
              </w:rPr>
              <w:t>目標辦理</w:t>
            </w:r>
            <w:r w:rsidR="00BC10FD" w:rsidRPr="000B061A">
              <w:rPr>
                <w:rFonts w:eastAsia="標楷體"/>
                <w:color w:val="000000" w:themeColor="text1"/>
                <w:kern w:val="0"/>
                <w:szCs w:val="20"/>
              </w:rPr>
              <w:t>1</w:t>
            </w:r>
            <w:r w:rsidR="00BC10FD" w:rsidRPr="000B061A">
              <w:rPr>
                <w:rFonts w:eastAsia="標楷體"/>
                <w:color w:val="000000" w:themeColor="text1"/>
                <w:kern w:val="0"/>
                <w:szCs w:val="20"/>
              </w:rPr>
              <w:t>場</w:t>
            </w:r>
            <w:r w:rsidR="00BC10FD" w:rsidRPr="000B061A">
              <w:rPr>
                <w:rFonts w:eastAsia="標楷體"/>
                <w:color w:val="000000" w:themeColor="text1"/>
                <w:kern w:val="0"/>
                <w:szCs w:val="20"/>
              </w:rPr>
              <w:t>2,000</w:t>
            </w:r>
            <w:r w:rsidR="00BC10FD" w:rsidRPr="000B061A">
              <w:rPr>
                <w:rFonts w:eastAsia="標楷體"/>
                <w:color w:val="000000" w:themeColor="text1"/>
                <w:kern w:val="0"/>
                <w:szCs w:val="20"/>
              </w:rPr>
              <w:t>位新生參與。實際參與學生合計約</w:t>
            </w:r>
            <w:r w:rsidR="00BC10FD" w:rsidRPr="000B061A">
              <w:rPr>
                <w:rFonts w:eastAsia="標楷體"/>
                <w:color w:val="000000" w:themeColor="text1"/>
                <w:kern w:val="0"/>
                <w:szCs w:val="20"/>
              </w:rPr>
              <w:t>2,030</w:t>
            </w:r>
            <w:r w:rsidR="00BC10FD" w:rsidRPr="000B061A">
              <w:rPr>
                <w:rFonts w:eastAsia="標楷體"/>
                <w:color w:val="000000" w:themeColor="text1"/>
                <w:kern w:val="0"/>
                <w:szCs w:val="20"/>
              </w:rPr>
              <w:t>人。</w:t>
            </w:r>
          </w:p>
          <w:p w:rsidR="00BC10FD" w:rsidRPr="000B061A" w:rsidRDefault="00640D69" w:rsidP="003A0CD6">
            <w:pPr>
              <w:pStyle w:val="af"/>
              <w:spacing w:line="320" w:lineRule="atLeast"/>
              <w:ind w:left="181" w:hanging="181"/>
              <w:jc w:val="both"/>
              <w:textAlignment w:val="baseline"/>
              <w:rPr>
                <w:rFonts w:eastAsia="標楷體"/>
                <w:color w:val="000000" w:themeColor="text1"/>
                <w:spacing w:val="-4"/>
              </w:rPr>
            </w:pPr>
            <w:r w:rsidRPr="00CB7D16">
              <w:rPr>
                <w:rFonts w:eastAsia="標楷體"/>
                <w:color w:val="000000" w:themeColor="text1"/>
                <w:kern w:val="0"/>
                <w:szCs w:val="20"/>
              </w:rPr>
              <w:t>7.</w:t>
            </w:r>
            <w:r w:rsidR="00BC10FD" w:rsidRPr="00CB7D16">
              <w:rPr>
                <w:rFonts w:eastAsia="標楷體"/>
                <w:color w:val="000000" w:themeColor="text1"/>
                <w:kern w:val="0"/>
                <w:szCs w:val="20"/>
              </w:rPr>
              <w:t>目標辦理</w:t>
            </w:r>
            <w:r w:rsidR="00BC10FD" w:rsidRPr="00CB7D16">
              <w:rPr>
                <w:rFonts w:eastAsia="標楷體"/>
                <w:color w:val="000000" w:themeColor="text1"/>
                <w:kern w:val="0"/>
                <w:szCs w:val="20"/>
              </w:rPr>
              <w:t>6</w:t>
            </w:r>
            <w:r w:rsidR="00BC10FD" w:rsidRPr="00CB7D16">
              <w:rPr>
                <w:rFonts w:eastAsia="標楷體"/>
                <w:color w:val="000000" w:themeColor="text1"/>
                <w:kern w:val="0"/>
                <w:szCs w:val="20"/>
              </w:rPr>
              <w:t>場</w:t>
            </w:r>
            <w:r w:rsidR="00BC10FD" w:rsidRPr="00CB7D16">
              <w:rPr>
                <w:rFonts w:eastAsia="標楷體"/>
                <w:color w:val="000000" w:themeColor="text1"/>
                <w:kern w:val="0"/>
                <w:szCs w:val="20"/>
              </w:rPr>
              <w:t>1</w:t>
            </w:r>
            <w:r w:rsidR="002F0C8B" w:rsidRPr="00CB7D16">
              <w:rPr>
                <w:rFonts w:eastAsia="標楷體" w:hint="eastAsia"/>
                <w:color w:val="000000" w:themeColor="text1"/>
                <w:kern w:val="0"/>
                <w:szCs w:val="20"/>
              </w:rPr>
              <w:t>萬</w:t>
            </w:r>
            <w:r w:rsidR="00BC10FD" w:rsidRPr="00CB7D16">
              <w:rPr>
                <w:rFonts w:eastAsia="標楷體"/>
                <w:color w:val="000000" w:themeColor="text1"/>
                <w:kern w:val="0"/>
                <w:szCs w:val="20"/>
              </w:rPr>
              <w:t>2,000</w:t>
            </w:r>
            <w:r w:rsidR="00BC10FD" w:rsidRPr="00CB7D16">
              <w:rPr>
                <w:rFonts w:eastAsia="標楷體"/>
                <w:color w:val="000000" w:themeColor="text1"/>
                <w:kern w:val="0"/>
                <w:szCs w:val="20"/>
              </w:rPr>
              <w:t>人參與。實際辦理</w:t>
            </w:r>
            <w:r w:rsidR="00BC10FD" w:rsidRPr="00CB7D16">
              <w:rPr>
                <w:rFonts w:eastAsia="標楷體"/>
                <w:color w:val="000000" w:themeColor="text1"/>
                <w:kern w:val="0"/>
                <w:szCs w:val="20"/>
              </w:rPr>
              <w:t>3</w:t>
            </w:r>
            <w:r w:rsidR="00BC10FD" w:rsidRPr="00CB7D16">
              <w:rPr>
                <w:rFonts w:eastAsia="標楷體"/>
                <w:color w:val="000000" w:themeColor="text1"/>
                <w:kern w:val="0"/>
                <w:szCs w:val="20"/>
              </w:rPr>
              <w:t>場</w:t>
            </w:r>
            <w:r w:rsidR="00BC10FD" w:rsidRPr="00CB7D16">
              <w:rPr>
                <w:rFonts w:eastAsia="標楷體"/>
                <w:color w:val="000000" w:themeColor="text1"/>
                <w:kern w:val="0"/>
                <w:szCs w:val="20"/>
              </w:rPr>
              <w:t>(</w:t>
            </w:r>
            <w:r w:rsidR="00BC10FD" w:rsidRPr="00CB7D16">
              <w:rPr>
                <w:rFonts w:eastAsia="標楷體"/>
                <w:color w:val="000000" w:themeColor="text1"/>
                <w:kern w:val="0"/>
                <w:szCs w:val="20"/>
              </w:rPr>
              <w:t>各校區</w:t>
            </w:r>
            <w:r w:rsidR="00BC10FD" w:rsidRPr="00CB7D16">
              <w:rPr>
                <w:rFonts w:eastAsia="標楷體"/>
                <w:color w:val="000000" w:themeColor="text1"/>
                <w:kern w:val="0"/>
                <w:szCs w:val="20"/>
              </w:rPr>
              <w:t>1</w:t>
            </w:r>
            <w:r w:rsidR="00BC10FD" w:rsidRPr="00CB7D16">
              <w:rPr>
                <w:rFonts w:eastAsia="標楷體"/>
                <w:color w:val="000000" w:themeColor="text1"/>
                <w:kern w:val="0"/>
                <w:szCs w:val="20"/>
              </w:rPr>
              <w:t>場</w:t>
            </w:r>
            <w:r w:rsidR="00BC10FD" w:rsidRPr="00CB7D16">
              <w:rPr>
                <w:rFonts w:eastAsia="標楷體"/>
                <w:color w:val="000000" w:themeColor="text1"/>
                <w:kern w:val="0"/>
                <w:szCs w:val="20"/>
              </w:rPr>
              <w:t>)</w:t>
            </w:r>
            <w:r w:rsidR="00BC10FD" w:rsidRPr="00CB7D16">
              <w:rPr>
                <w:rFonts w:eastAsia="標楷體"/>
                <w:color w:val="000000" w:themeColor="text1"/>
                <w:kern w:val="0"/>
                <w:szCs w:val="20"/>
              </w:rPr>
              <w:t>，計</w:t>
            </w:r>
            <w:r w:rsidR="00BC10FD" w:rsidRPr="00CB7D16">
              <w:rPr>
                <w:rFonts w:eastAsia="標楷體"/>
                <w:color w:val="000000" w:themeColor="text1"/>
                <w:kern w:val="0"/>
                <w:szCs w:val="20"/>
              </w:rPr>
              <w:t>3,112</w:t>
            </w:r>
            <w:r w:rsidR="00BC10FD" w:rsidRPr="00CB7D16">
              <w:rPr>
                <w:rFonts w:eastAsia="標楷體"/>
                <w:color w:val="000000" w:themeColor="text1"/>
                <w:kern w:val="0"/>
                <w:szCs w:val="20"/>
              </w:rPr>
              <w:lastRenderedPageBreak/>
              <w:t>人參與。</w:t>
            </w:r>
          </w:p>
        </w:tc>
        <w:tc>
          <w:tcPr>
            <w:tcW w:w="2700" w:type="dxa"/>
            <w:tcMar>
              <w:left w:w="57" w:type="dxa"/>
              <w:right w:w="57" w:type="dxa"/>
            </w:tcMar>
          </w:tcPr>
          <w:p w:rsidR="00BC10FD" w:rsidRPr="000B061A" w:rsidRDefault="00BC10FD" w:rsidP="00EE7DE2">
            <w:pPr>
              <w:pStyle w:val="af"/>
              <w:spacing w:line="320" w:lineRule="atLeast"/>
              <w:ind w:left="187" w:hanging="187"/>
              <w:jc w:val="both"/>
              <w:textAlignment w:val="baseline"/>
              <w:rPr>
                <w:rFonts w:eastAsia="標楷體"/>
                <w:color w:val="000000" w:themeColor="text1"/>
                <w:kern w:val="0"/>
                <w:szCs w:val="20"/>
              </w:rPr>
            </w:pPr>
            <w:r w:rsidRPr="000B061A">
              <w:rPr>
                <w:rFonts w:eastAsia="標楷體"/>
                <w:bCs/>
                <w:color w:val="000000" w:themeColor="text1"/>
              </w:rPr>
              <w:lastRenderedPageBreak/>
              <w:t>1.</w:t>
            </w:r>
            <w:r w:rsidRPr="000B061A">
              <w:rPr>
                <w:rFonts w:eastAsia="標楷體"/>
                <w:color w:val="000000" w:themeColor="text1"/>
              </w:rPr>
              <w:t>深化</w:t>
            </w:r>
            <w:r w:rsidRPr="000B061A">
              <w:rPr>
                <w:rFonts w:eastAsia="標楷體"/>
                <w:color w:val="000000" w:themeColor="text1"/>
                <w:kern w:val="0"/>
                <w:szCs w:val="20"/>
              </w:rPr>
              <w:t>品德內涵，孕育具備有品德、富教養、重感恩、懂法治、尊人現代公民素養。</w:t>
            </w:r>
          </w:p>
          <w:p w:rsidR="002F0C8B" w:rsidRDefault="002F0C8B" w:rsidP="00EE7DE2">
            <w:pPr>
              <w:pStyle w:val="af"/>
              <w:spacing w:line="320" w:lineRule="atLeast"/>
              <w:ind w:left="302" w:hanging="302"/>
              <w:jc w:val="both"/>
              <w:textAlignment w:val="baseline"/>
              <w:rPr>
                <w:rFonts w:eastAsia="標楷體"/>
                <w:color w:val="000000" w:themeColor="text1"/>
                <w:kern w:val="0"/>
                <w:szCs w:val="20"/>
              </w:rPr>
            </w:pPr>
          </w:p>
          <w:p w:rsidR="00BC10FD" w:rsidRPr="000B061A" w:rsidRDefault="00BC10FD" w:rsidP="003A0CD6">
            <w:pPr>
              <w:pStyle w:val="af"/>
              <w:spacing w:line="320" w:lineRule="atLeast"/>
              <w:ind w:left="193" w:hanging="193"/>
              <w:jc w:val="both"/>
              <w:textAlignment w:val="baseline"/>
              <w:rPr>
                <w:rFonts w:eastAsia="標楷體"/>
                <w:color w:val="000000" w:themeColor="text1"/>
              </w:rPr>
            </w:pPr>
            <w:r w:rsidRPr="000B061A">
              <w:rPr>
                <w:rFonts w:eastAsia="標楷體"/>
                <w:color w:val="000000" w:themeColor="text1"/>
                <w:kern w:val="0"/>
                <w:szCs w:val="20"/>
              </w:rPr>
              <w:t>2.</w:t>
            </w:r>
            <w:r w:rsidRPr="000B061A">
              <w:rPr>
                <w:rFonts w:eastAsia="標楷體"/>
                <w:color w:val="000000" w:themeColor="text1"/>
                <w:kern w:val="0"/>
                <w:szCs w:val="20"/>
              </w:rPr>
              <w:t>透過</w:t>
            </w:r>
            <w:r w:rsidRPr="000B061A">
              <w:rPr>
                <w:rFonts w:eastAsia="標楷體"/>
                <w:color w:val="000000" w:themeColor="text1"/>
                <w:kern w:val="0"/>
                <w:szCs w:val="20"/>
              </w:rPr>
              <w:t>6E</w:t>
            </w:r>
            <w:r w:rsidRPr="000B061A">
              <w:rPr>
                <w:rFonts w:eastAsia="標楷體"/>
                <w:color w:val="000000" w:themeColor="text1"/>
                <w:kern w:val="0"/>
                <w:szCs w:val="20"/>
              </w:rPr>
              <w:t>典範學習，由點連成線，由線連成</w:t>
            </w:r>
            <w:r w:rsidRPr="000B061A">
              <w:rPr>
                <w:rFonts w:eastAsia="標楷體"/>
                <w:color w:val="000000" w:themeColor="text1"/>
                <w:kern w:val="0"/>
                <w:szCs w:val="20"/>
              </w:rPr>
              <w:t>面，進而推己及人，養成誠敬待人、行善關懷、懂法治、熱愛生命現代公民，創造人生價值曲線。</w:t>
            </w:r>
          </w:p>
        </w:tc>
        <w:tc>
          <w:tcPr>
            <w:tcW w:w="960" w:type="dxa"/>
            <w:tcMar>
              <w:left w:w="57" w:type="dxa"/>
              <w:right w:w="57" w:type="dxa"/>
            </w:tcMar>
          </w:tcPr>
          <w:p w:rsidR="00BC10FD" w:rsidRPr="00CB7D16" w:rsidRDefault="00BC10FD" w:rsidP="002C5886">
            <w:pPr>
              <w:spacing w:line="280" w:lineRule="exact"/>
              <w:rPr>
                <w:rFonts w:ascii="標楷體" w:eastAsia="標楷體" w:hAnsi="標楷體"/>
                <w:color w:val="000000" w:themeColor="text1"/>
                <w:sz w:val="22"/>
              </w:rPr>
            </w:pPr>
            <w:r w:rsidRPr="00CB7D16">
              <w:rPr>
                <w:rFonts w:ascii="標楷體" w:eastAsia="標楷體" w:hAnsi="標楷體" w:hint="eastAsia"/>
                <w:color w:val="000000" w:themeColor="text1"/>
                <w:sz w:val="22"/>
              </w:rPr>
              <w:lastRenderedPageBreak/>
              <w:t>■ 優</w:t>
            </w:r>
          </w:p>
          <w:p w:rsidR="00BC10FD" w:rsidRPr="00CB7D16" w:rsidRDefault="00BC10FD" w:rsidP="002C5886">
            <w:pPr>
              <w:spacing w:line="280" w:lineRule="exact"/>
              <w:rPr>
                <w:rFonts w:ascii="標楷體" w:eastAsia="標楷體" w:hAnsi="標楷體"/>
                <w:color w:val="000000" w:themeColor="text1"/>
                <w:sz w:val="22"/>
              </w:rPr>
            </w:pPr>
            <w:r w:rsidRPr="00CB7D16">
              <w:rPr>
                <w:rFonts w:ascii="標楷體" w:eastAsia="標楷體" w:hAnsi="標楷體" w:hint="eastAsia"/>
                <w:color w:val="000000" w:themeColor="text1"/>
                <w:sz w:val="22"/>
              </w:rPr>
              <w:t>□ 良</w:t>
            </w:r>
          </w:p>
          <w:p w:rsidR="00BC10FD" w:rsidRPr="00CB7D16" w:rsidRDefault="00BC10FD" w:rsidP="002C5886">
            <w:pPr>
              <w:spacing w:line="280" w:lineRule="exact"/>
              <w:rPr>
                <w:rFonts w:ascii="標楷體" w:eastAsia="標楷體" w:hAnsi="標楷體"/>
                <w:color w:val="000000" w:themeColor="text1"/>
                <w:sz w:val="22"/>
              </w:rPr>
            </w:pPr>
            <w:r w:rsidRPr="00CB7D16">
              <w:rPr>
                <w:rFonts w:ascii="標楷體" w:eastAsia="標楷體" w:hAnsi="標楷體" w:hint="eastAsia"/>
                <w:color w:val="000000" w:themeColor="text1"/>
                <w:sz w:val="22"/>
              </w:rPr>
              <w:t>□ 可</w:t>
            </w:r>
          </w:p>
          <w:p w:rsidR="00BC10FD" w:rsidRPr="00CB7D16" w:rsidRDefault="00BC10FD" w:rsidP="002C5886">
            <w:pPr>
              <w:spacing w:line="280" w:lineRule="exact"/>
              <w:rPr>
                <w:rFonts w:ascii="標楷體" w:eastAsia="標楷體" w:hAnsi="標楷體"/>
                <w:color w:val="000000" w:themeColor="text1"/>
                <w:sz w:val="22"/>
              </w:rPr>
            </w:pPr>
            <w:r w:rsidRPr="00CB7D16">
              <w:rPr>
                <w:rFonts w:ascii="標楷體" w:eastAsia="標楷體" w:hAnsi="標楷體" w:hint="eastAsia"/>
                <w:color w:val="000000" w:themeColor="text1"/>
                <w:sz w:val="22"/>
              </w:rPr>
              <w:t>□ 尚可</w:t>
            </w:r>
          </w:p>
          <w:p w:rsidR="00BC10FD" w:rsidRPr="000B061A" w:rsidRDefault="00BC10FD" w:rsidP="002C5886">
            <w:pPr>
              <w:spacing w:line="280" w:lineRule="exact"/>
              <w:rPr>
                <w:rFonts w:ascii="標楷體" w:eastAsia="標楷體" w:hAnsi="標楷體"/>
                <w:color w:val="000000" w:themeColor="text1"/>
                <w:sz w:val="22"/>
              </w:rPr>
            </w:pPr>
            <w:r w:rsidRPr="00CB7D16">
              <w:rPr>
                <w:rFonts w:ascii="標楷體" w:eastAsia="標楷體" w:hAnsi="標楷體" w:hint="eastAsia"/>
                <w:color w:val="000000" w:themeColor="text1"/>
                <w:sz w:val="22"/>
              </w:rPr>
              <w:t>□ 差</w:t>
            </w:r>
          </w:p>
        </w:tc>
        <w:tc>
          <w:tcPr>
            <w:tcW w:w="2880" w:type="dxa"/>
            <w:tcMar>
              <w:left w:w="57" w:type="dxa"/>
              <w:right w:w="57" w:type="dxa"/>
            </w:tcMar>
          </w:tcPr>
          <w:p w:rsidR="00BC10FD" w:rsidRPr="000B061A" w:rsidRDefault="00BC10FD" w:rsidP="00822D4F">
            <w:pPr>
              <w:spacing w:line="320" w:lineRule="atLeast"/>
              <w:rPr>
                <w:rFonts w:ascii="標楷體" w:eastAsia="標楷體" w:hAnsi="標楷體"/>
                <w:color w:val="000000" w:themeColor="text1"/>
              </w:rPr>
            </w:pPr>
          </w:p>
        </w:tc>
      </w:tr>
      <w:tr w:rsidR="00BC10FD" w:rsidRPr="000B061A" w:rsidTr="00822D4F">
        <w:tc>
          <w:tcPr>
            <w:tcW w:w="2668" w:type="dxa"/>
            <w:tcMar>
              <w:left w:w="57" w:type="dxa"/>
              <w:right w:w="57" w:type="dxa"/>
            </w:tcMar>
          </w:tcPr>
          <w:p w:rsidR="00BC10FD" w:rsidRPr="000B061A" w:rsidRDefault="00BC10FD" w:rsidP="00EE7DE2">
            <w:pPr>
              <w:spacing w:line="320" w:lineRule="atLeast"/>
              <w:jc w:val="both"/>
              <w:rPr>
                <w:rFonts w:eastAsia="標楷體"/>
                <w:color w:val="000000" w:themeColor="text1"/>
              </w:rPr>
            </w:pPr>
            <w:r w:rsidRPr="000B061A">
              <w:rPr>
                <w:rFonts w:eastAsia="標楷體"/>
                <w:color w:val="000000" w:themeColor="text1"/>
                <w:szCs w:val="24"/>
              </w:rPr>
              <w:lastRenderedPageBreak/>
              <w:t>8.</w:t>
            </w:r>
            <w:r w:rsidRPr="000B061A">
              <w:rPr>
                <w:rFonts w:eastAsia="標楷體"/>
                <w:color w:val="000000" w:themeColor="text1"/>
                <w:szCs w:val="24"/>
              </w:rPr>
              <w:t>新生健康檢查</w:t>
            </w:r>
          </w:p>
        </w:tc>
        <w:tc>
          <w:tcPr>
            <w:tcW w:w="2760" w:type="dxa"/>
            <w:tcMar>
              <w:left w:w="57" w:type="dxa"/>
              <w:right w:w="57" w:type="dxa"/>
            </w:tcMar>
          </w:tcPr>
          <w:p w:rsidR="00BC10FD" w:rsidRPr="000B061A" w:rsidRDefault="00BC10FD" w:rsidP="00EE7DE2">
            <w:pPr>
              <w:tabs>
                <w:tab w:val="left" w:pos="5640"/>
              </w:tabs>
              <w:snapToGrid w:val="0"/>
              <w:spacing w:line="320" w:lineRule="atLeast"/>
              <w:ind w:firstLine="5"/>
              <w:jc w:val="both"/>
              <w:textAlignment w:val="auto"/>
              <w:rPr>
                <w:rFonts w:eastAsia="標楷體"/>
                <w:color w:val="000000" w:themeColor="text1"/>
              </w:rPr>
            </w:pPr>
            <w:r w:rsidRPr="000B061A">
              <w:rPr>
                <w:rFonts w:eastAsia="標楷體"/>
                <w:color w:val="000000" w:themeColor="text1"/>
                <w:szCs w:val="24"/>
              </w:rPr>
              <w:t>辦理入學健康檢查及體檢異常轉介矯治、輔導追蹤。</w:t>
            </w:r>
          </w:p>
        </w:tc>
        <w:tc>
          <w:tcPr>
            <w:tcW w:w="2700" w:type="dxa"/>
            <w:tcMar>
              <w:left w:w="57" w:type="dxa"/>
              <w:right w:w="57" w:type="dxa"/>
            </w:tcMar>
          </w:tcPr>
          <w:p w:rsidR="00BC10FD" w:rsidRPr="000B061A" w:rsidRDefault="00BC10FD" w:rsidP="00EE7DE2">
            <w:pPr>
              <w:spacing w:line="320" w:lineRule="atLeast"/>
              <w:jc w:val="both"/>
              <w:rPr>
                <w:rFonts w:eastAsia="標楷體"/>
                <w:color w:val="000000" w:themeColor="text1"/>
              </w:rPr>
            </w:pPr>
            <w:r w:rsidRPr="000B061A">
              <w:rPr>
                <w:rFonts w:eastAsia="標楷體"/>
                <w:color w:val="000000" w:themeColor="text1"/>
                <w:szCs w:val="24"/>
              </w:rPr>
              <w:t>目標值為每年辦理</w:t>
            </w:r>
            <w:r w:rsidRPr="000B061A">
              <w:rPr>
                <w:rFonts w:eastAsia="標楷體"/>
                <w:color w:val="000000" w:themeColor="text1"/>
                <w:szCs w:val="24"/>
              </w:rPr>
              <w:t>1</w:t>
            </w:r>
            <w:r w:rsidRPr="000B061A">
              <w:rPr>
                <w:rFonts w:eastAsia="標楷體"/>
                <w:color w:val="000000" w:themeColor="text1"/>
                <w:szCs w:val="24"/>
              </w:rPr>
              <w:t>場新生健檢。實際</w:t>
            </w:r>
            <w:r w:rsidRPr="000B061A">
              <w:rPr>
                <w:rFonts w:eastAsia="標楷體"/>
                <w:color w:val="000000" w:themeColor="text1"/>
              </w:rPr>
              <w:t>已完成</w:t>
            </w:r>
            <w:r w:rsidRPr="000B061A">
              <w:rPr>
                <w:rFonts w:eastAsia="標楷體"/>
                <w:color w:val="000000" w:themeColor="text1"/>
              </w:rPr>
              <w:t>107</w:t>
            </w:r>
            <w:r w:rsidRPr="000B061A">
              <w:rPr>
                <w:rFonts w:eastAsia="標楷體"/>
                <w:color w:val="000000" w:themeColor="text1"/>
              </w:rPr>
              <w:t>學年新生健檢及體檢異常</w:t>
            </w:r>
            <w:r w:rsidRPr="000B061A">
              <w:rPr>
                <w:rFonts w:eastAsia="標楷體"/>
                <w:color w:val="000000" w:themeColor="text1"/>
                <w:szCs w:val="24"/>
              </w:rPr>
              <w:t>轉介矯治追蹤</w:t>
            </w:r>
            <w:r w:rsidR="00822D4F" w:rsidRPr="000B061A">
              <w:rPr>
                <w:rFonts w:eastAsia="標楷體"/>
                <w:color w:val="000000" w:themeColor="text1"/>
                <w:szCs w:val="24"/>
              </w:rPr>
              <w:t>。</w:t>
            </w:r>
          </w:p>
        </w:tc>
        <w:tc>
          <w:tcPr>
            <w:tcW w:w="2700" w:type="dxa"/>
            <w:tcMar>
              <w:left w:w="57" w:type="dxa"/>
              <w:right w:w="57" w:type="dxa"/>
            </w:tcMar>
          </w:tcPr>
          <w:p w:rsidR="00BC10FD" w:rsidRPr="000B061A" w:rsidRDefault="00BC10FD" w:rsidP="002E56DF">
            <w:pPr>
              <w:spacing w:line="320" w:lineRule="atLeast"/>
              <w:jc w:val="both"/>
              <w:rPr>
                <w:rFonts w:eastAsia="標楷體"/>
                <w:color w:val="000000" w:themeColor="text1"/>
              </w:rPr>
            </w:pPr>
            <w:r w:rsidRPr="000B061A">
              <w:rPr>
                <w:rFonts w:eastAsia="標楷體"/>
                <w:color w:val="000000" w:themeColor="text1"/>
                <w:szCs w:val="24"/>
              </w:rPr>
              <w:t>提供學生早期發現疾病或危險因子管道，進而保持健康或限制疾病發展。</w:t>
            </w:r>
          </w:p>
        </w:tc>
        <w:tc>
          <w:tcPr>
            <w:tcW w:w="960" w:type="dxa"/>
            <w:tcMar>
              <w:left w:w="57" w:type="dxa"/>
              <w:right w:w="57" w:type="dxa"/>
            </w:tcMar>
          </w:tcPr>
          <w:p w:rsidR="00BC10FD" w:rsidRPr="000B061A" w:rsidRDefault="00BC10FD" w:rsidP="00CB7D1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BC10FD" w:rsidRPr="000B061A" w:rsidRDefault="00BC10FD" w:rsidP="00CB7D1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BC10FD" w:rsidRPr="000B061A" w:rsidRDefault="00BC10FD" w:rsidP="00CB7D1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BC10FD" w:rsidRPr="000B061A" w:rsidRDefault="00BC10FD" w:rsidP="00CB7D1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BC10FD" w:rsidRPr="000B061A" w:rsidRDefault="00BC10FD" w:rsidP="00CB7D1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差</w:t>
            </w:r>
          </w:p>
        </w:tc>
        <w:tc>
          <w:tcPr>
            <w:tcW w:w="2880" w:type="dxa"/>
            <w:tcMar>
              <w:left w:w="57" w:type="dxa"/>
              <w:right w:w="57" w:type="dxa"/>
            </w:tcMar>
          </w:tcPr>
          <w:p w:rsidR="00BC10FD" w:rsidRPr="000B061A" w:rsidRDefault="00BC10FD" w:rsidP="00822D4F">
            <w:pPr>
              <w:spacing w:line="320" w:lineRule="atLeast"/>
              <w:rPr>
                <w:rFonts w:ascii="標楷體" w:eastAsia="標楷體" w:hAnsi="標楷體"/>
                <w:color w:val="000000" w:themeColor="text1"/>
              </w:rPr>
            </w:pPr>
          </w:p>
        </w:tc>
      </w:tr>
      <w:tr w:rsidR="00BC10FD" w:rsidRPr="000B061A" w:rsidTr="006B33FA">
        <w:trPr>
          <w:trHeight w:val="1029"/>
        </w:trPr>
        <w:tc>
          <w:tcPr>
            <w:tcW w:w="2668" w:type="dxa"/>
            <w:tcMar>
              <w:left w:w="57" w:type="dxa"/>
              <w:right w:w="57" w:type="dxa"/>
            </w:tcMar>
          </w:tcPr>
          <w:p w:rsidR="00BC10FD" w:rsidRPr="000B061A" w:rsidRDefault="00BC10FD" w:rsidP="00EE7DE2">
            <w:pPr>
              <w:spacing w:line="320" w:lineRule="atLeast"/>
              <w:jc w:val="both"/>
              <w:rPr>
                <w:rFonts w:eastAsia="標楷體"/>
                <w:color w:val="000000" w:themeColor="text1"/>
              </w:rPr>
            </w:pPr>
            <w:r w:rsidRPr="000B061A">
              <w:rPr>
                <w:rFonts w:eastAsia="標楷體"/>
                <w:color w:val="000000" w:themeColor="text1"/>
                <w:szCs w:val="24"/>
              </w:rPr>
              <w:t>9.</w:t>
            </w:r>
            <w:r w:rsidRPr="000B061A">
              <w:rPr>
                <w:rFonts w:eastAsia="標楷體"/>
                <w:color w:val="000000" w:themeColor="text1"/>
                <w:szCs w:val="24"/>
              </w:rPr>
              <w:t>健康宣導</w:t>
            </w:r>
          </w:p>
        </w:tc>
        <w:tc>
          <w:tcPr>
            <w:tcW w:w="2760" w:type="dxa"/>
            <w:tcMar>
              <w:left w:w="57" w:type="dxa"/>
              <w:right w:w="57" w:type="dxa"/>
            </w:tcMar>
          </w:tcPr>
          <w:p w:rsidR="00BC10FD" w:rsidRPr="000B061A" w:rsidRDefault="00BC10FD" w:rsidP="00EE7DE2">
            <w:pPr>
              <w:spacing w:line="320" w:lineRule="atLeast"/>
              <w:jc w:val="both"/>
              <w:rPr>
                <w:rFonts w:eastAsia="標楷體"/>
                <w:color w:val="000000" w:themeColor="text1"/>
              </w:rPr>
            </w:pPr>
            <w:r w:rsidRPr="000B061A">
              <w:rPr>
                <w:rFonts w:eastAsia="標楷體"/>
                <w:color w:val="000000" w:themeColor="text1"/>
                <w:szCs w:val="24"/>
              </w:rPr>
              <w:t>辦理促進健康宣導活動。</w:t>
            </w:r>
          </w:p>
        </w:tc>
        <w:tc>
          <w:tcPr>
            <w:tcW w:w="2700" w:type="dxa"/>
            <w:tcMar>
              <w:left w:w="57" w:type="dxa"/>
              <w:right w:w="57" w:type="dxa"/>
            </w:tcMar>
          </w:tcPr>
          <w:p w:rsidR="00BC10FD" w:rsidRPr="000B061A" w:rsidRDefault="00BC10FD" w:rsidP="00EE7DE2">
            <w:pPr>
              <w:spacing w:line="320" w:lineRule="atLeast"/>
              <w:jc w:val="both"/>
              <w:rPr>
                <w:rFonts w:eastAsia="標楷體"/>
                <w:color w:val="000000" w:themeColor="text1"/>
              </w:rPr>
            </w:pPr>
            <w:r w:rsidRPr="000B061A">
              <w:rPr>
                <w:rFonts w:eastAsia="標楷體"/>
                <w:color w:val="000000" w:themeColor="text1"/>
                <w:szCs w:val="24"/>
              </w:rPr>
              <w:t>每年辦理促進健康宣導或講座目標值至少</w:t>
            </w:r>
            <w:r w:rsidRPr="000B061A">
              <w:rPr>
                <w:rFonts w:eastAsia="標楷體"/>
                <w:color w:val="000000" w:themeColor="text1"/>
                <w:szCs w:val="24"/>
              </w:rPr>
              <w:t>5</w:t>
            </w:r>
            <w:r w:rsidRPr="000B061A">
              <w:rPr>
                <w:rFonts w:eastAsia="標楷體"/>
                <w:color w:val="000000" w:themeColor="text1"/>
                <w:szCs w:val="24"/>
              </w:rPr>
              <w:t>場。實際每年已</w:t>
            </w:r>
            <w:r w:rsidRPr="000B061A">
              <w:rPr>
                <w:rFonts w:eastAsia="標楷體"/>
                <w:color w:val="000000" w:themeColor="text1"/>
              </w:rPr>
              <w:t>辦理</w:t>
            </w:r>
            <w:r w:rsidRPr="000B061A">
              <w:rPr>
                <w:rFonts w:eastAsia="標楷體"/>
                <w:color w:val="000000" w:themeColor="text1"/>
              </w:rPr>
              <w:t>5</w:t>
            </w:r>
            <w:r w:rsidRPr="000B061A">
              <w:rPr>
                <w:rFonts w:eastAsia="標楷體"/>
                <w:color w:val="000000" w:themeColor="text1"/>
              </w:rPr>
              <w:t>場。</w:t>
            </w:r>
          </w:p>
        </w:tc>
        <w:tc>
          <w:tcPr>
            <w:tcW w:w="2700" w:type="dxa"/>
            <w:tcMar>
              <w:left w:w="57" w:type="dxa"/>
              <w:right w:w="57" w:type="dxa"/>
            </w:tcMar>
          </w:tcPr>
          <w:p w:rsidR="00BC10FD" w:rsidRPr="000B061A" w:rsidRDefault="00BC10FD" w:rsidP="00EE7DE2">
            <w:pPr>
              <w:spacing w:line="320" w:lineRule="atLeast"/>
              <w:jc w:val="both"/>
              <w:rPr>
                <w:rFonts w:eastAsia="標楷體"/>
                <w:color w:val="000000" w:themeColor="text1"/>
              </w:rPr>
            </w:pPr>
            <w:r w:rsidRPr="000B061A">
              <w:rPr>
                <w:rFonts w:eastAsia="標楷體"/>
                <w:color w:val="000000" w:themeColor="text1"/>
                <w:szCs w:val="24"/>
              </w:rPr>
              <w:t>引導教職員生正向健康行為</w:t>
            </w:r>
            <w:r w:rsidR="00CB7D16" w:rsidRPr="000B061A">
              <w:rPr>
                <w:rFonts w:eastAsia="標楷體"/>
                <w:color w:val="000000" w:themeColor="text1"/>
                <w:szCs w:val="24"/>
              </w:rPr>
              <w:t>，</w:t>
            </w:r>
            <w:r w:rsidRPr="000B061A">
              <w:rPr>
                <w:rFonts w:eastAsia="標楷體"/>
                <w:color w:val="000000" w:themeColor="text1"/>
                <w:szCs w:val="24"/>
              </w:rPr>
              <w:t>提高生活品質。</w:t>
            </w:r>
          </w:p>
        </w:tc>
        <w:tc>
          <w:tcPr>
            <w:tcW w:w="960" w:type="dxa"/>
            <w:tcMar>
              <w:left w:w="57" w:type="dxa"/>
              <w:right w:w="57" w:type="dxa"/>
            </w:tcMar>
          </w:tcPr>
          <w:p w:rsidR="00BC10FD" w:rsidRPr="000B061A" w:rsidRDefault="00BC10FD" w:rsidP="00CB7D1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BC10FD" w:rsidRPr="000B061A" w:rsidRDefault="00BC10FD" w:rsidP="00CB7D1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BC10FD" w:rsidRPr="000B061A" w:rsidRDefault="00BC10FD" w:rsidP="00CB7D1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BC10FD" w:rsidRPr="000B061A" w:rsidRDefault="00BC10FD" w:rsidP="00CB7D1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BC10FD" w:rsidRPr="000B061A" w:rsidRDefault="00BC10FD" w:rsidP="00CB7D1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差</w:t>
            </w:r>
          </w:p>
        </w:tc>
        <w:tc>
          <w:tcPr>
            <w:tcW w:w="2880" w:type="dxa"/>
            <w:tcMar>
              <w:left w:w="57" w:type="dxa"/>
              <w:right w:w="57" w:type="dxa"/>
            </w:tcMar>
          </w:tcPr>
          <w:p w:rsidR="00BC10FD" w:rsidRPr="000B061A" w:rsidRDefault="00BC10FD" w:rsidP="00822D4F">
            <w:pPr>
              <w:spacing w:line="320" w:lineRule="atLeast"/>
              <w:rPr>
                <w:rFonts w:ascii="標楷體" w:eastAsia="標楷體" w:hAnsi="標楷體"/>
                <w:color w:val="000000" w:themeColor="text1"/>
              </w:rPr>
            </w:pPr>
          </w:p>
        </w:tc>
      </w:tr>
      <w:tr w:rsidR="00BC10FD" w:rsidRPr="000B061A" w:rsidTr="006B33FA">
        <w:trPr>
          <w:trHeight w:val="709"/>
        </w:trPr>
        <w:tc>
          <w:tcPr>
            <w:tcW w:w="2668" w:type="dxa"/>
            <w:tcMar>
              <w:left w:w="57" w:type="dxa"/>
              <w:right w:w="57" w:type="dxa"/>
            </w:tcMar>
          </w:tcPr>
          <w:p w:rsidR="00BC10FD" w:rsidRPr="000B061A" w:rsidRDefault="00BC10FD" w:rsidP="00EE7DE2">
            <w:pPr>
              <w:spacing w:line="320" w:lineRule="atLeast"/>
              <w:jc w:val="both"/>
              <w:rPr>
                <w:rFonts w:eastAsia="標楷體"/>
                <w:color w:val="000000" w:themeColor="text1"/>
              </w:rPr>
            </w:pPr>
            <w:r w:rsidRPr="000B061A">
              <w:rPr>
                <w:rFonts w:eastAsia="標楷體"/>
                <w:color w:val="000000" w:themeColor="text1"/>
                <w:szCs w:val="24"/>
              </w:rPr>
              <w:t>10.</w:t>
            </w:r>
            <w:r w:rsidRPr="000B061A">
              <w:rPr>
                <w:rFonts w:eastAsia="標楷體"/>
                <w:color w:val="000000" w:themeColor="text1"/>
                <w:szCs w:val="24"/>
              </w:rPr>
              <w:t>餐飲衛生檢查</w:t>
            </w:r>
          </w:p>
        </w:tc>
        <w:tc>
          <w:tcPr>
            <w:tcW w:w="2760" w:type="dxa"/>
            <w:tcMar>
              <w:left w:w="57" w:type="dxa"/>
              <w:right w:w="57" w:type="dxa"/>
            </w:tcMar>
          </w:tcPr>
          <w:p w:rsidR="00BC10FD" w:rsidRPr="000B061A" w:rsidRDefault="00BC10FD" w:rsidP="00EE7DE2">
            <w:pPr>
              <w:spacing w:line="320" w:lineRule="atLeast"/>
              <w:jc w:val="both"/>
              <w:rPr>
                <w:rFonts w:eastAsia="標楷體"/>
                <w:color w:val="000000" w:themeColor="text1"/>
              </w:rPr>
            </w:pPr>
            <w:r w:rsidRPr="000B061A">
              <w:rPr>
                <w:rFonts w:eastAsia="標楷體"/>
                <w:color w:val="000000" w:themeColor="text1"/>
                <w:szCs w:val="24"/>
              </w:rPr>
              <w:t>每週餐飲衛生檢查。</w:t>
            </w:r>
          </w:p>
        </w:tc>
        <w:tc>
          <w:tcPr>
            <w:tcW w:w="2700" w:type="dxa"/>
            <w:tcMar>
              <w:left w:w="57" w:type="dxa"/>
              <w:right w:w="57" w:type="dxa"/>
            </w:tcMar>
          </w:tcPr>
          <w:p w:rsidR="00BC10FD" w:rsidRPr="000B061A" w:rsidRDefault="00BC10FD" w:rsidP="002E56DF">
            <w:pPr>
              <w:spacing w:line="320" w:lineRule="atLeast"/>
              <w:jc w:val="both"/>
              <w:rPr>
                <w:rFonts w:eastAsia="標楷體"/>
                <w:color w:val="000000" w:themeColor="text1"/>
              </w:rPr>
            </w:pPr>
            <w:r w:rsidRPr="000B061A">
              <w:rPr>
                <w:rFonts w:eastAsia="標楷體"/>
                <w:color w:val="000000" w:themeColor="text1"/>
                <w:szCs w:val="24"/>
              </w:rPr>
              <w:t>三校區目標為辦理每週餐飲衛生檢查。實際已完成每學年共</w:t>
            </w:r>
            <w:r w:rsidRPr="000B061A">
              <w:rPr>
                <w:rFonts w:eastAsia="標楷體"/>
                <w:color w:val="000000" w:themeColor="text1"/>
                <w:szCs w:val="24"/>
              </w:rPr>
              <w:t>15</w:t>
            </w:r>
            <w:r w:rsidRPr="000B061A">
              <w:rPr>
                <w:rFonts w:eastAsia="標楷體"/>
                <w:color w:val="000000" w:themeColor="text1"/>
                <w:szCs w:val="24"/>
              </w:rPr>
              <w:t>家餐廳每週餐飲衛生檢查。</w:t>
            </w:r>
          </w:p>
        </w:tc>
        <w:tc>
          <w:tcPr>
            <w:tcW w:w="2700" w:type="dxa"/>
            <w:tcMar>
              <w:left w:w="57" w:type="dxa"/>
              <w:right w:w="57" w:type="dxa"/>
            </w:tcMar>
          </w:tcPr>
          <w:p w:rsidR="00BC10FD" w:rsidRPr="000B061A" w:rsidRDefault="00BC10FD" w:rsidP="00EE7DE2">
            <w:pPr>
              <w:spacing w:line="320" w:lineRule="atLeast"/>
              <w:jc w:val="both"/>
              <w:rPr>
                <w:rFonts w:eastAsia="標楷體"/>
                <w:color w:val="000000" w:themeColor="text1"/>
              </w:rPr>
            </w:pPr>
            <w:r w:rsidRPr="000B061A">
              <w:rPr>
                <w:rFonts w:eastAsia="標楷體"/>
                <w:color w:val="000000" w:themeColor="text1"/>
                <w:szCs w:val="24"/>
              </w:rPr>
              <w:t>提供師生健康衛生的飲食及生活環境。</w:t>
            </w:r>
          </w:p>
        </w:tc>
        <w:tc>
          <w:tcPr>
            <w:tcW w:w="960" w:type="dxa"/>
            <w:tcMar>
              <w:left w:w="57" w:type="dxa"/>
              <w:right w:w="57" w:type="dxa"/>
            </w:tcMar>
          </w:tcPr>
          <w:p w:rsidR="00BC10FD" w:rsidRPr="000B061A" w:rsidRDefault="00BC10FD" w:rsidP="00CB7D1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BC10FD" w:rsidRPr="000B061A" w:rsidRDefault="00BC10FD" w:rsidP="00CB7D1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BC10FD" w:rsidRPr="000B061A" w:rsidRDefault="00BC10FD" w:rsidP="00CB7D1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BC10FD" w:rsidRPr="000B061A" w:rsidRDefault="00BC10FD" w:rsidP="00CB7D1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BC10FD" w:rsidRPr="000B061A" w:rsidRDefault="00BC10FD" w:rsidP="00CB7D1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差</w:t>
            </w:r>
          </w:p>
        </w:tc>
        <w:tc>
          <w:tcPr>
            <w:tcW w:w="2880" w:type="dxa"/>
            <w:tcMar>
              <w:left w:w="57" w:type="dxa"/>
              <w:right w:w="57" w:type="dxa"/>
            </w:tcMar>
          </w:tcPr>
          <w:p w:rsidR="00BC10FD" w:rsidRPr="000B061A" w:rsidRDefault="00BC10FD" w:rsidP="00822D4F">
            <w:pPr>
              <w:spacing w:line="320" w:lineRule="atLeast"/>
              <w:rPr>
                <w:rFonts w:ascii="標楷體" w:eastAsia="標楷體" w:hAnsi="標楷體"/>
                <w:color w:val="000000" w:themeColor="text1"/>
              </w:rPr>
            </w:pPr>
          </w:p>
        </w:tc>
      </w:tr>
      <w:tr w:rsidR="00BC10FD" w:rsidRPr="000B061A" w:rsidTr="00822D4F">
        <w:tc>
          <w:tcPr>
            <w:tcW w:w="2668" w:type="dxa"/>
            <w:tcMar>
              <w:left w:w="57" w:type="dxa"/>
              <w:right w:w="57" w:type="dxa"/>
            </w:tcMar>
          </w:tcPr>
          <w:p w:rsidR="00BC10FD" w:rsidRPr="000B061A" w:rsidRDefault="00BC10FD" w:rsidP="003A0CD6">
            <w:pPr>
              <w:spacing w:line="320" w:lineRule="atLeast"/>
              <w:ind w:left="312" w:hangingChars="130" w:hanging="312"/>
              <w:jc w:val="both"/>
              <w:rPr>
                <w:rFonts w:eastAsia="標楷體"/>
                <w:color w:val="000000" w:themeColor="text1"/>
              </w:rPr>
            </w:pPr>
            <w:r w:rsidRPr="000B061A">
              <w:rPr>
                <w:rFonts w:eastAsia="標楷體"/>
                <w:color w:val="000000" w:themeColor="text1"/>
                <w:szCs w:val="24"/>
              </w:rPr>
              <w:t>11.</w:t>
            </w:r>
            <w:r w:rsidRPr="000B061A">
              <w:rPr>
                <w:rFonts w:eastAsia="標楷體"/>
                <w:color w:val="000000" w:themeColor="text1"/>
                <w:szCs w:val="24"/>
              </w:rPr>
              <w:t>餐廳成品或半成品衛生抽檢</w:t>
            </w:r>
          </w:p>
        </w:tc>
        <w:tc>
          <w:tcPr>
            <w:tcW w:w="2760" w:type="dxa"/>
            <w:tcMar>
              <w:left w:w="57" w:type="dxa"/>
              <w:right w:w="57" w:type="dxa"/>
            </w:tcMar>
          </w:tcPr>
          <w:p w:rsidR="00BC10FD" w:rsidRPr="000B061A" w:rsidRDefault="00BC10FD" w:rsidP="00EE7DE2">
            <w:pPr>
              <w:spacing w:line="320" w:lineRule="atLeast"/>
              <w:jc w:val="both"/>
              <w:rPr>
                <w:rFonts w:eastAsia="標楷體"/>
                <w:color w:val="000000" w:themeColor="text1"/>
              </w:rPr>
            </w:pPr>
            <w:r w:rsidRPr="000B061A">
              <w:rPr>
                <w:rFonts w:eastAsia="標楷體"/>
                <w:color w:val="000000" w:themeColor="text1"/>
                <w:szCs w:val="24"/>
              </w:rPr>
              <w:t>每學期辦理成品或半成品食材送檢。</w:t>
            </w:r>
          </w:p>
        </w:tc>
        <w:tc>
          <w:tcPr>
            <w:tcW w:w="2700" w:type="dxa"/>
            <w:tcMar>
              <w:left w:w="57" w:type="dxa"/>
              <w:right w:w="57" w:type="dxa"/>
            </w:tcMar>
          </w:tcPr>
          <w:p w:rsidR="00BC10FD" w:rsidRPr="000B061A" w:rsidRDefault="00BC10FD" w:rsidP="00EE7DE2">
            <w:pPr>
              <w:spacing w:line="320" w:lineRule="atLeast"/>
              <w:jc w:val="both"/>
              <w:rPr>
                <w:rFonts w:eastAsia="標楷體"/>
                <w:color w:val="000000" w:themeColor="text1"/>
              </w:rPr>
            </w:pPr>
            <w:r w:rsidRPr="000B061A">
              <w:rPr>
                <w:rFonts w:eastAsia="標楷體"/>
                <w:color w:val="000000" w:themeColor="text1"/>
                <w:szCs w:val="24"/>
              </w:rPr>
              <w:t>每學年目標值辦理</w:t>
            </w:r>
            <w:r w:rsidRPr="000B061A">
              <w:rPr>
                <w:rFonts w:eastAsia="標楷體"/>
                <w:color w:val="000000" w:themeColor="text1"/>
                <w:szCs w:val="24"/>
              </w:rPr>
              <w:t>2</w:t>
            </w:r>
            <w:r w:rsidRPr="000B061A">
              <w:rPr>
                <w:rFonts w:eastAsia="標楷體"/>
                <w:color w:val="000000" w:themeColor="text1"/>
                <w:szCs w:val="24"/>
              </w:rPr>
              <w:t>次食材抽檢。實際已完成</w:t>
            </w:r>
            <w:r w:rsidRPr="000B061A">
              <w:rPr>
                <w:rFonts w:eastAsia="標楷體"/>
                <w:color w:val="000000" w:themeColor="text1"/>
              </w:rPr>
              <w:t>107</w:t>
            </w:r>
            <w:r w:rsidRPr="000B061A">
              <w:rPr>
                <w:rFonts w:eastAsia="標楷體"/>
                <w:color w:val="000000" w:themeColor="text1"/>
              </w:rPr>
              <w:t>學年上下學期共</w:t>
            </w:r>
            <w:r w:rsidRPr="000B061A">
              <w:rPr>
                <w:rFonts w:eastAsia="標楷體"/>
                <w:color w:val="000000" w:themeColor="text1"/>
              </w:rPr>
              <w:t>2</w:t>
            </w:r>
            <w:r w:rsidRPr="000B061A">
              <w:rPr>
                <w:rFonts w:eastAsia="標楷體"/>
                <w:color w:val="000000" w:themeColor="text1"/>
              </w:rPr>
              <w:t>次食材抽檢。</w:t>
            </w:r>
          </w:p>
        </w:tc>
        <w:tc>
          <w:tcPr>
            <w:tcW w:w="2700" w:type="dxa"/>
            <w:tcMar>
              <w:left w:w="57" w:type="dxa"/>
              <w:right w:w="57" w:type="dxa"/>
            </w:tcMar>
          </w:tcPr>
          <w:p w:rsidR="00BC10FD" w:rsidRPr="000B061A" w:rsidRDefault="00BC10FD" w:rsidP="00EE7DE2">
            <w:pPr>
              <w:spacing w:line="320" w:lineRule="atLeast"/>
              <w:jc w:val="both"/>
              <w:rPr>
                <w:rFonts w:eastAsia="標楷體"/>
                <w:color w:val="000000" w:themeColor="text1"/>
              </w:rPr>
            </w:pPr>
            <w:r w:rsidRPr="000B061A">
              <w:rPr>
                <w:rFonts w:eastAsia="標楷體"/>
                <w:color w:val="000000" w:themeColor="text1"/>
                <w:szCs w:val="24"/>
              </w:rPr>
              <w:t>送檢食材檢驗合乎規定。</w:t>
            </w:r>
          </w:p>
        </w:tc>
        <w:tc>
          <w:tcPr>
            <w:tcW w:w="960" w:type="dxa"/>
            <w:tcMar>
              <w:left w:w="57" w:type="dxa"/>
              <w:right w:w="57" w:type="dxa"/>
            </w:tcMar>
          </w:tcPr>
          <w:p w:rsidR="00BC10FD" w:rsidRPr="000B061A" w:rsidRDefault="00BC10FD" w:rsidP="00CB7D1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BC10FD" w:rsidRPr="000B061A" w:rsidRDefault="00BC10FD" w:rsidP="00CB7D1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BC10FD" w:rsidRPr="000B061A" w:rsidRDefault="00BC10FD" w:rsidP="00CB7D1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BC10FD" w:rsidRPr="000B061A" w:rsidRDefault="00BC10FD" w:rsidP="00CB7D1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BC10FD" w:rsidRPr="000B061A" w:rsidRDefault="00BC10FD" w:rsidP="00CB7D1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差</w:t>
            </w:r>
          </w:p>
        </w:tc>
        <w:tc>
          <w:tcPr>
            <w:tcW w:w="2880" w:type="dxa"/>
            <w:tcMar>
              <w:left w:w="57" w:type="dxa"/>
              <w:right w:w="57" w:type="dxa"/>
            </w:tcMar>
          </w:tcPr>
          <w:p w:rsidR="00BC10FD" w:rsidRPr="000B061A" w:rsidRDefault="00BC10FD" w:rsidP="00822D4F">
            <w:pPr>
              <w:spacing w:line="320" w:lineRule="atLeast"/>
              <w:rPr>
                <w:rFonts w:ascii="標楷體" w:eastAsia="標楷體" w:hAnsi="標楷體"/>
                <w:color w:val="000000" w:themeColor="text1"/>
              </w:rPr>
            </w:pPr>
          </w:p>
        </w:tc>
      </w:tr>
    </w:tbl>
    <w:p w:rsidR="00BC10FD" w:rsidRPr="000B061A" w:rsidRDefault="00BC10FD">
      <w:pPr>
        <w:rPr>
          <w:color w:val="000000" w:themeColor="text1"/>
        </w:rPr>
        <w:sectPr w:rsidR="00BC10FD" w:rsidRPr="000B061A" w:rsidSect="00C474B6">
          <w:footerReference w:type="default" r:id="rId10"/>
          <w:pgSz w:w="16840" w:h="11907" w:orient="landscape"/>
          <w:pgMar w:top="1134" w:right="1134" w:bottom="1134" w:left="1134" w:header="851" w:footer="850" w:gutter="0"/>
          <w:cols w:space="720"/>
        </w:sectPr>
      </w:pPr>
    </w:p>
    <w:p w:rsidR="00520A39" w:rsidRPr="000B061A" w:rsidRDefault="00C33458">
      <w:pPr>
        <w:pStyle w:val="03"/>
        <w:spacing w:line="240" w:lineRule="atLeast"/>
        <w:jc w:val="both"/>
        <w:rPr>
          <w:color w:val="000000" w:themeColor="text1"/>
        </w:rPr>
      </w:pPr>
      <w:bookmarkStart w:id="14" w:name="_Toc22192962"/>
      <w:r w:rsidRPr="000B061A">
        <w:rPr>
          <w:color w:val="000000" w:themeColor="text1"/>
        </w:rPr>
        <w:lastRenderedPageBreak/>
        <w:t>總務處</w:t>
      </w:r>
      <w:bookmarkEnd w:id="14"/>
    </w:p>
    <w:tbl>
      <w:tblPr>
        <w:tblW w:w="14650" w:type="dxa"/>
        <w:tblInd w:w="20" w:type="dxa"/>
        <w:tblLayout w:type="fixed"/>
        <w:tblCellMar>
          <w:left w:w="10" w:type="dxa"/>
          <w:right w:w="10" w:type="dxa"/>
        </w:tblCellMar>
        <w:tblLook w:val="04A0" w:firstRow="1" w:lastRow="0" w:firstColumn="1" w:lastColumn="0" w:noHBand="0" w:noVBand="1"/>
      </w:tblPr>
      <w:tblGrid>
        <w:gridCol w:w="2649"/>
        <w:gridCol w:w="2761"/>
        <w:gridCol w:w="2695"/>
        <w:gridCol w:w="2705"/>
        <w:gridCol w:w="960"/>
        <w:gridCol w:w="2880"/>
      </w:tblGrid>
      <w:tr w:rsidR="00520A39" w:rsidRPr="000B061A" w:rsidTr="00EE7DE2">
        <w:trPr>
          <w:tblHeader/>
        </w:trPr>
        <w:tc>
          <w:tcPr>
            <w:tcW w:w="264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exact"/>
              <w:jc w:val="center"/>
              <w:rPr>
                <w:color w:val="000000" w:themeColor="text1"/>
              </w:rPr>
            </w:pPr>
            <w:r w:rsidRPr="000B061A">
              <w:rPr>
                <w:rFonts w:eastAsia="標楷體"/>
                <w:b/>
                <w:color w:val="000000" w:themeColor="text1"/>
                <w:sz w:val="28"/>
                <w:szCs w:val="28"/>
              </w:rPr>
              <w:t>工作重點</w:t>
            </w:r>
            <w:r w:rsidRPr="000B061A">
              <w:rPr>
                <w:rFonts w:eastAsia="標楷體"/>
                <w:b/>
                <w:color w:val="000000" w:themeColor="text1"/>
                <w:sz w:val="28"/>
                <w:szCs w:val="28"/>
              </w:rPr>
              <w:t>/</w:t>
            </w:r>
            <w:r w:rsidRPr="000B061A">
              <w:rPr>
                <w:rFonts w:eastAsia="標楷體"/>
                <w:b/>
                <w:color w:val="000000" w:themeColor="text1"/>
                <w:sz w:val="28"/>
                <w:szCs w:val="28"/>
              </w:rPr>
              <w:t>績效構面</w:t>
            </w:r>
          </w:p>
        </w:tc>
        <w:tc>
          <w:tcPr>
            <w:tcW w:w="276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exact"/>
              <w:jc w:val="center"/>
              <w:rPr>
                <w:color w:val="000000" w:themeColor="text1"/>
              </w:rPr>
            </w:pPr>
            <w:r w:rsidRPr="000B061A">
              <w:rPr>
                <w:rFonts w:eastAsia="標楷體"/>
                <w:b/>
                <w:color w:val="000000" w:themeColor="text1"/>
                <w:sz w:val="28"/>
                <w:szCs w:val="28"/>
              </w:rPr>
              <w:t>對應之工作項目</w:t>
            </w:r>
          </w:p>
        </w:tc>
        <w:tc>
          <w:tcPr>
            <w:tcW w:w="269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exact"/>
              <w:jc w:val="center"/>
              <w:rPr>
                <w:color w:val="000000" w:themeColor="text1"/>
              </w:rPr>
            </w:pPr>
            <w:r w:rsidRPr="000B061A">
              <w:rPr>
                <w:rFonts w:eastAsia="標楷體"/>
                <w:b/>
                <w:color w:val="000000" w:themeColor="text1"/>
                <w:sz w:val="28"/>
                <w:szCs w:val="28"/>
              </w:rPr>
              <w:t>量化績效指標</w:t>
            </w:r>
          </w:p>
          <w:p w:rsidR="00520A39" w:rsidRPr="000B061A" w:rsidRDefault="00C33458">
            <w:pPr>
              <w:spacing w:line="320" w:lineRule="exact"/>
              <w:jc w:val="center"/>
              <w:rPr>
                <w:color w:val="000000" w:themeColor="text1"/>
              </w:rPr>
            </w:pPr>
            <w:r w:rsidRPr="000B061A">
              <w:rPr>
                <w:rFonts w:eastAsia="標楷體"/>
                <w:b/>
                <w:color w:val="000000" w:themeColor="text1"/>
                <w:sz w:val="28"/>
                <w:szCs w:val="28"/>
              </w:rPr>
              <w:t>(</w:t>
            </w:r>
            <w:r w:rsidRPr="000B061A">
              <w:rPr>
                <w:rFonts w:eastAsia="標楷體"/>
                <w:b/>
                <w:color w:val="000000" w:themeColor="text1"/>
                <w:sz w:val="28"/>
                <w:szCs w:val="28"/>
              </w:rPr>
              <w:t>含目標值與實際值</w:t>
            </w:r>
            <w:r w:rsidRPr="000B061A">
              <w:rPr>
                <w:rFonts w:eastAsia="標楷體"/>
                <w:b/>
                <w:color w:val="000000" w:themeColor="text1"/>
                <w:sz w:val="28"/>
                <w:szCs w:val="28"/>
              </w:rPr>
              <w:t>)</w:t>
            </w:r>
          </w:p>
        </w:tc>
        <w:tc>
          <w:tcPr>
            <w:tcW w:w="270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exact"/>
              <w:jc w:val="center"/>
              <w:rPr>
                <w:color w:val="000000" w:themeColor="text1"/>
              </w:rPr>
            </w:pPr>
            <w:r w:rsidRPr="000B061A">
              <w:rPr>
                <w:rFonts w:eastAsia="標楷體"/>
                <w:b/>
                <w:color w:val="000000" w:themeColor="text1"/>
                <w:spacing w:val="-8"/>
                <w:sz w:val="28"/>
                <w:szCs w:val="28"/>
              </w:rPr>
              <w:t>質化績效指標</w:t>
            </w:r>
          </w:p>
          <w:p w:rsidR="00520A39" w:rsidRPr="000B061A" w:rsidRDefault="00C33458">
            <w:pPr>
              <w:spacing w:line="320" w:lineRule="exact"/>
              <w:jc w:val="center"/>
              <w:rPr>
                <w:color w:val="000000" w:themeColor="text1"/>
              </w:rPr>
            </w:pPr>
            <w:r w:rsidRPr="000B061A">
              <w:rPr>
                <w:rFonts w:eastAsia="標楷體"/>
                <w:b/>
                <w:color w:val="000000" w:themeColor="text1"/>
                <w:spacing w:val="-8"/>
                <w:sz w:val="28"/>
                <w:szCs w:val="28"/>
              </w:rPr>
              <w:t>(</w:t>
            </w:r>
            <w:r w:rsidRPr="000B061A">
              <w:rPr>
                <w:rFonts w:eastAsia="標楷體"/>
                <w:b/>
                <w:color w:val="000000" w:themeColor="text1"/>
                <w:spacing w:val="-8"/>
                <w:sz w:val="28"/>
                <w:szCs w:val="28"/>
              </w:rPr>
              <w:t>含目標值與實際值</w:t>
            </w:r>
            <w:r w:rsidRPr="000B061A">
              <w:rPr>
                <w:rFonts w:eastAsia="標楷體"/>
                <w:b/>
                <w:color w:val="000000" w:themeColor="text1"/>
                <w:spacing w:val="-8"/>
                <w:sz w:val="28"/>
                <w:szCs w:val="28"/>
              </w:rPr>
              <w:t>)</w:t>
            </w:r>
          </w:p>
        </w:tc>
        <w:tc>
          <w:tcPr>
            <w:tcW w:w="9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exact"/>
              <w:jc w:val="center"/>
              <w:rPr>
                <w:color w:val="000000" w:themeColor="text1"/>
              </w:rPr>
            </w:pPr>
            <w:r w:rsidRPr="000B061A">
              <w:rPr>
                <w:rFonts w:eastAsia="標楷體"/>
                <w:b/>
                <w:color w:val="000000" w:themeColor="text1"/>
                <w:sz w:val="28"/>
                <w:szCs w:val="28"/>
              </w:rPr>
              <w:t>自評</w:t>
            </w:r>
          </w:p>
        </w:tc>
        <w:tc>
          <w:tcPr>
            <w:tcW w:w="288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exact"/>
              <w:jc w:val="center"/>
              <w:rPr>
                <w:color w:val="000000" w:themeColor="text1"/>
              </w:rPr>
            </w:pPr>
            <w:r w:rsidRPr="000B061A">
              <w:rPr>
                <w:rFonts w:eastAsia="標楷體"/>
                <w:b/>
                <w:color w:val="000000" w:themeColor="text1"/>
                <w:sz w:val="28"/>
                <w:szCs w:val="28"/>
              </w:rPr>
              <w:t>改進做法</w:t>
            </w:r>
          </w:p>
        </w:tc>
      </w:tr>
      <w:tr w:rsidR="00520A39" w:rsidRPr="000B061A" w:rsidTr="00845058">
        <w:trPr>
          <w:trHeight w:val="2962"/>
        </w:trPr>
        <w:tc>
          <w:tcPr>
            <w:tcW w:w="2649"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2E56DF">
            <w:pPr>
              <w:spacing w:line="320" w:lineRule="atLeast"/>
              <w:jc w:val="both"/>
              <w:rPr>
                <w:rFonts w:eastAsia="標楷體"/>
                <w:color w:val="000000" w:themeColor="text1"/>
              </w:rPr>
            </w:pPr>
            <w:r w:rsidRPr="000B061A">
              <w:rPr>
                <w:rFonts w:eastAsia="標楷體"/>
                <w:color w:val="000000" w:themeColor="text1"/>
                <w:szCs w:val="24"/>
              </w:rPr>
              <w:t>建立完善文書檔案管理</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E7DE2">
            <w:pPr>
              <w:spacing w:line="320" w:lineRule="atLeast"/>
              <w:ind w:left="223" w:hanging="223"/>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迅速及確實執行公文總收文及總發文。</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E7DE2">
            <w:pPr>
              <w:spacing w:line="320" w:lineRule="atLeast"/>
              <w:ind w:left="190" w:hanging="190"/>
              <w:jc w:val="both"/>
              <w:rPr>
                <w:rFonts w:eastAsia="標楷體"/>
                <w:color w:val="000000" w:themeColor="text1"/>
              </w:rPr>
            </w:pPr>
            <w:r w:rsidRPr="000B061A">
              <w:rPr>
                <w:rFonts w:eastAsia="標楷體"/>
                <w:color w:val="000000" w:themeColor="text1"/>
                <w:szCs w:val="24"/>
              </w:rPr>
              <w:t>1.107</w:t>
            </w:r>
            <w:r w:rsidRPr="000B061A">
              <w:rPr>
                <w:rFonts w:eastAsia="標楷體"/>
                <w:color w:val="000000" w:themeColor="text1"/>
                <w:szCs w:val="24"/>
              </w:rPr>
              <w:t>學年度全校總收文共計</w:t>
            </w:r>
            <w:r w:rsidRPr="000B061A">
              <w:rPr>
                <w:rFonts w:eastAsia="標楷體"/>
                <w:color w:val="000000" w:themeColor="text1"/>
                <w:szCs w:val="24"/>
              </w:rPr>
              <w:t>1</w:t>
            </w:r>
            <w:r w:rsidRPr="000B061A">
              <w:rPr>
                <w:rFonts w:eastAsia="標楷體"/>
                <w:color w:val="000000" w:themeColor="text1"/>
                <w:szCs w:val="24"/>
              </w:rPr>
              <w:t>萬</w:t>
            </w:r>
            <w:r w:rsidRPr="000B061A">
              <w:rPr>
                <w:rFonts w:eastAsia="標楷體"/>
                <w:color w:val="000000" w:themeColor="text1"/>
                <w:szCs w:val="24"/>
              </w:rPr>
              <w:t>5</w:t>
            </w:r>
            <w:r w:rsidRPr="000B061A">
              <w:rPr>
                <w:rFonts w:eastAsia="標楷體"/>
                <w:color w:val="000000" w:themeColor="text1"/>
              </w:rPr>
              <w:t>,</w:t>
            </w:r>
            <w:r w:rsidRPr="000B061A">
              <w:rPr>
                <w:rFonts w:eastAsia="標楷體"/>
                <w:color w:val="000000" w:themeColor="text1"/>
                <w:szCs w:val="24"/>
              </w:rPr>
              <w:t>862</w:t>
            </w:r>
            <w:r w:rsidRPr="000B061A">
              <w:rPr>
                <w:rFonts w:eastAsia="標楷體"/>
                <w:color w:val="000000" w:themeColor="text1"/>
                <w:szCs w:val="24"/>
              </w:rPr>
              <w:t>件、實際電子收文</w:t>
            </w:r>
            <w:r w:rsidRPr="000B061A">
              <w:rPr>
                <w:rFonts w:eastAsia="標楷體"/>
                <w:color w:val="000000" w:themeColor="text1"/>
                <w:szCs w:val="24"/>
              </w:rPr>
              <w:t>1</w:t>
            </w:r>
            <w:r w:rsidRPr="000B061A">
              <w:rPr>
                <w:rFonts w:eastAsia="標楷體"/>
                <w:color w:val="000000" w:themeColor="text1"/>
                <w:szCs w:val="24"/>
              </w:rPr>
              <w:t>萬</w:t>
            </w:r>
            <w:r w:rsidRPr="000B061A">
              <w:rPr>
                <w:rFonts w:eastAsia="標楷體"/>
                <w:color w:val="000000" w:themeColor="text1"/>
                <w:szCs w:val="24"/>
              </w:rPr>
              <w:t>3</w:t>
            </w:r>
            <w:r w:rsidRPr="000B061A">
              <w:rPr>
                <w:rFonts w:eastAsia="標楷體"/>
                <w:color w:val="000000" w:themeColor="text1"/>
              </w:rPr>
              <w:t>,</w:t>
            </w:r>
            <w:r w:rsidRPr="000B061A">
              <w:rPr>
                <w:rFonts w:eastAsia="標楷體"/>
                <w:color w:val="000000" w:themeColor="text1"/>
                <w:szCs w:val="24"/>
              </w:rPr>
              <w:t>016</w:t>
            </w:r>
            <w:r w:rsidRPr="000B061A">
              <w:rPr>
                <w:rFonts w:eastAsia="標楷體"/>
                <w:color w:val="000000" w:themeColor="text1"/>
                <w:szCs w:val="24"/>
              </w:rPr>
              <w:t>件、紙本收文</w:t>
            </w:r>
            <w:r w:rsidRPr="000B061A">
              <w:rPr>
                <w:rFonts w:eastAsia="標楷體"/>
                <w:color w:val="000000" w:themeColor="text1"/>
                <w:szCs w:val="24"/>
              </w:rPr>
              <w:t>2</w:t>
            </w:r>
            <w:r w:rsidRPr="000B061A">
              <w:rPr>
                <w:rFonts w:eastAsia="標楷體"/>
                <w:color w:val="000000" w:themeColor="text1"/>
              </w:rPr>
              <w:t>,</w:t>
            </w:r>
            <w:r w:rsidRPr="000B061A">
              <w:rPr>
                <w:rFonts w:eastAsia="標楷體"/>
                <w:color w:val="000000" w:themeColor="text1"/>
                <w:szCs w:val="24"/>
              </w:rPr>
              <w:t>846</w:t>
            </w:r>
            <w:r w:rsidRPr="000B061A">
              <w:rPr>
                <w:rFonts w:eastAsia="標楷體"/>
                <w:color w:val="000000" w:themeColor="text1"/>
                <w:szCs w:val="24"/>
              </w:rPr>
              <w:t>件，電子收文效益</w:t>
            </w:r>
            <w:r w:rsidRPr="000B061A">
              <w:rPr>
                <w:rFonts w:eastAsia="標楷體"/>
                <w:color w:val="000000" w:themeColor="text1"/>
                <w:szCs w:val="24"/>
              </w:rPr>
              <w:t>82</w:t>
            </w:r>
            <w:r w:rsidRPr="000B061A">
              <w:rPr>
                <w:rFonts w:eastAsia="標楷體"/>
                <w:color w:val="000000" w:themeColor="text1"/>
                <w:szCs w:val="24"/>
              </w:rPr>
              <w:t>％。</w:t>
            </w:r>
          </w:p>
          <w:p w:rsidR="00520A39" w:rsidRPr="000B061A" w:rsidRDefault="00C33458" w:rsidP="00EE7DE2">
            <w:pPr>
              <w:spacing w:line="320" w:lineRule="atLeast"/>
              <w:ind w:left="190" w:hanging="190"/>
              <w:jc w:val="both"/>
              <w:rPr>
                <w:rFonts w:eastAsia="標楷體"/>
                <w:color w:val="000000" w:themeColor="text1"/>
              </w:rPr>
            </w:pPr>
            <w:r w:rsidRPr="000B061A">
              <w:rPr>
                <w:rFonts w:eastAsia="標楷體"/>
                <w:color w:val="000000" w:themeColor="text1"/>
                <w:szCs w:val="24"/>
              </w:rPr>
              <w:t>2.107</w:t>
            </w:r>
            <w:r w:rsidRPr="000B061A">
              <w:rPr>
                <w:rFonts w:eastAsia="標楷體"/>
                <w:color w:val="000000" w:themeColor="text1"/>
                <w:szCs w:val="24"/>
              </w:rPr>
              <w:t>學年度全校總發文共計</w:t>
            </w:r>
            <w:r w:rsidRPr="000B061A">
              <w:rPr>
                <w:rFonts w:eastAsia="標楷體"/>
                <w:color w:val="000000" w:themeColor="text1"/>
                <w:szCs w:val="24"/>
              </w:rPr>
              <w:t>6</w:t>
            </w:r>
            <w:r w:rsidRPr="000B061A">
              <w:rPr>
                <w:rFonts w:eastAsia="標楷體"/>
                <w:color w:val="000000" w:themeColor="text1"/>
              </w:rPr>
              <w:t>,</w:t>
            </w:r>
            <w:r w:rsidRPr="000B061A">
              <w:rPr>
                <w:rFonts w:eastAsia="標楷體"/>
                <w:color w:val="000000" w:themeColor="text1"/>
                <w:szCs w:val="24"/>
              </w:rPr>
              <w:t>853</w:t>
            </w:r>
            <w:r w:rsidRPr="000B061A">
              <w:rPr>
                <w:rFonts w:eastAsia="標楷體"/>
                <w:color w:val="000000" w:themeColor="text1"/>
                <w:szCs w:val="24"/>
              </w:rPr>
              <w:t>件、實際電子發文</w:t>
            </w:r>
            <w:r w:rsidRPr="000B061A">
              <w:rPr>
                <w:rFonts w:eastAsia="標楷體"/>
                <w:color w:val="000000" w:themeColor="text1"/>
                <w:szCs w:val="24"/>
              </w:rPr>
              <w:t>6</w:t>
            </w:r>
            <w:r w:rsidRPr="000B061A">
              <w:rPr>
                <w:rFonts w:eastAsia="標楷體"/>
                <w:color w:val="000000" w:themeColor="text1"/>
              </w:rPr>
              <w:t>,</w:t>
            </w:r>
            <w:r w:rsidRPr="000B061A">
              <w:rPr>
                <w:rFonts w:eastAsia="標楷體"/>
                <w:color w:val="000000" w:themeColor="text1"/>
                <w:szCs w:val="24"/>
              </w:rPr>
              <w:t>675</w:t>
            </w:r>
            <w:r w:rsidRPr="000B061A">
              <w:rPr>
                <w:rFonts w:eastAsia="標楷體"/>
                <w:color w:val="000000" w:themeColor="text1"/>
                <w:szCs w:val="24"/>
              </w:rPr>
              <w:t>件、紙本發文</w:t>
            </w:r>
            <w:r w:rsidRPr="000B061A">
              <w:rPr>
                <w:rFonts w:eastAsia="標楷體"/>
                <w:color w:val="000000" w:themeColor="text1"/>
                <w:szCs w:val="24"/>
              </w:rPr>
              <w:t>178</w:t>
            </w:r>
            <w:r w:rsidRPr="000B061A">
              <w:rPr>
                <w:rFonts w:eastAsia="標楷體"/>
                <w:color w:val="000000" w:themeColor="text1"/>
                <w:szCs w:val="24"/>
              </w:rPr>
              <w:t>件，電子發文效益</w:t>
            </w:r>
            <w:r w:rsidRPr="000B061A">
              <w:rPr>
                <w:rFonts w:eastAsia="標楷體"/>
                <w:color w:val="000000" w:themeColor="text1"/>
                <w:szCs w:val="24"/>
              </w:rPr>
              <w:t>97</w:t>
            </w:r>
            <w:r w:rsidRPr="000B061A">
              <w:rPr>
                <w:rFonts w:eastAsia="標楷體"/>
                <w:color w:val="000000" w:themeColor="text1"/>
                <w:szCs w:val="24"/>
              </w:rPr>
              <w:t>％。</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EE7DE2" w:rsidRDefault="00520A39" w:rsidP="00EE7DE2">
            <w:pPr>
              <w:spacing w:line="320" w:lineRule="atLeast"/>
              <w:jc w:val="both"/>
              <w:rPr>
                <w:rFonts w:eastAsia="標楷體"/>
                <w:color w:val="000000" w:themeColor="text1"/>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520A39" w:rsidRPr="000B061A" w:rsidRDefault="00822D4F" w:rsidP="002C5886">
            <w:pPr>
              <w:spacing w:line="280" w:lineRule="exact"/>
              <w:rPr>
                <w:rFonts w:eastAsia="標楷體"/>
                <w:color w:val="000000" w:themeColor="text1"/>
                <w:sz w:val="22"/>
              </w:rPr>
            </w:pPr>
            <w:r w:rsidRPr="000B061A">
              <w:rPr>
                <w:rFonts w:ascii="標楷體" w:eastAsia="標楷體" w:hAnsi="標楷體" w:hint="eastAsia"/>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rsidTr="00EE7DE2">
        <w:trPr>
          <w:trHeight w:val="1368"/>
        </w:trPr>
        <w:tc>
          <w:tcPr>
            <w:tcW w:w="2649"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EE7DE2">
            <w:pPr>
              <w:widowControl/>
              <w:spacing w:line="320" w:lineRule="atLeast"/>
              <w:jc w:val="both"/>
              <w:rPr>
                <w:rFonts w:eastAsia="標楷體"/>
                <w:color w:val="000000" w:themeColor="text1"/>
                <w:szCs w:val="24"/>
              </w:rPr>
            </w:pP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E7DE2">
            <w:pPr>
              <w:spacing w:line="320" w:lineRule="atLeast"/>
              <w:ind w:left="190" w:hanging="190"/>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清查</w:t>
            </w:r>
            <w:r w:rsidRPr="000B061A">
              <w:rPr>
                <w:rFonts w:eastAsia="標楷體"/>
                <w:color w:val="000000" w:themeColor="text1"/>
                <w:szCs w:val="24"/>
              </w:rPr>
              <w:t>107</w:t>
            </w:r>
            <w:r w:rsidRPr="000B061A">
              <w:rPr>
                <w:rFonts w:eastAsia="標楷體"/>
                <w:color w:val="000000" w:themeColor="text1"/>
                <w:szCs w:val="24"/>
              </w:rPr>
              <w:t>年以前機密檔案及</w:t>
            </w:r>
            <w:r w:rsidRPr="000B061A">
              <w:rPr>
                <w:rFonts w:eastAsia="標楷體"/>
                <w:color w:val="000000" w:themeColor="text1"/>
                <w:szCs w:val="24"/>
              </w:rPr>
              <w:t>107</w:t>
            </w:r>
            <w:r w:rsidRPr="000B061A">
              <w:rPr>
                <w:rFonts w:eastAsia="標楷體"/>
                <w:color w:val="000000" w:themeColor="text1"/>
                <w:szCs w:val="24"/>
              </w:rPr>
              <w:t>學年度現行檔案。</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3A0CD6">
            <w:pPr>
              <w:spacing w:line="320" w:lineRule="atLeast"/>
              <w:ind w:left="198" w:hanging="198"/>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完成辦理</w:t>
            </w:r>
            <w:r w:rsidRPr="000B061A">
              <w:rPr>
                <w:rFonts w:eastAsia="標楷體"/>
                <w:color w:val="000000" w:themeColor="text1"/>
                <w:szCs w:val="24"/>
              </w:rPr>
              <w:t>107</w:t>
            </w:r>
            <w:r w:rsidRPr="000B061A">
              <w:rPr>
                <w:rFonts w:eastAsia="標楷體"/>
                <w:color w:val="000000" w:themeColor="text1"/>
                <w:szCs w:val="24"/>
              </w:rPr>
              <w:t>年以前逾保密期限檔案清查</w:t>
            </w:r>
            <w:r w:rsidRPr="000B061A">
              <w:rPr>
                <w:rFonts w:eastAsia="標楷體"/>
                <w:color w:val="000000" w:themeColor="text1"/>
                <w:szCs w:val="24"/>
              </w:rPr>
              <w:t>119</w:t>
            </w:r>
            <w:r w:rsidRPr="000B061A">
              <w:rPr>
                <w:rFonts w:eastAsia="標楷體"/>
                <w:color w:val="000000" w:themeColor="text1"/>
                <w:szCs w:val="24"/>
              </w:rPr>
              <w:t>件及解降密作業。現行檔案作業，紙本</w:t>
            </w:r>
            <w:r w:rsidRPr="000B061A">
              <w:rPr>
                <w:rFonts w:eastAsia="標楷體"/>
                <w:color w:val="000000" w:themeColor="text1"/>
                <w:szCs w:val="24"/>
              </w:rPr>
              <w:t>5,759</w:t>
            </w:r>
            <w:r w:rsidRPr="000B061A">
              <w:rPr>
                <w:rFonts w:eastAsia="標楷體"/>
                <w:color w:val="000000" w:themeColor="text1"/>
                <w:szCs w:val="24"/>
              </w:rPr>
              <w:t>件、線上簽核</w:t>
            </w:r>
            <w:r w:rsidRPr="000B061A">
              <w:rPr>
                <w:rFonts w:eastAsia="標楷體"/>
                <w:color w:val="000000" w:themeColor="text1"/>
                <w:szCs w:val="24"/>
              </w:rPr>
              <w:t>2</w:t>
            </w:r>
            <w:r w:rsidRPr="000B061A">
              <w:rPr>
                <w:rFonts w:eastAsia="標楷體"/>
                <w:color w:val="000000" w:themeColor="text1"/>
                <w:szCs w:val="24"/>
              </w:rPr>
              <w:t>萬</w:t>
            </w:r>
            <w:r w:rsidRPr="000B061A">
              <w:rPr>
                <w:rFonts w:eastAsia="標楷體"/>
                <w:color w:val="000000" w:themeColor="text1"/>
                <w:szCs w:val="24"/>
              </w:rPr>
              <w:t>1,613</w:t>
            </w:r>
            <w:r w:rsidRPr="000B061A">
              <w:rPr>
                <w:rFonts w:eastAsia="標楷體"/>
                <w:color w:val="000000" w:themeColor="text1"/>
                <w:szCs w:val="24"/>
              </w:rPr>
              <w:t>件。</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EE7DE2">
            <w:pPr>
              <w:spacing w:line="320" w:lineRule="atLeast"/>
              <w:jc w:val="both"/>
              <w:rPr>
                <w:rFonts w:eastAsia="標楷體"/>
                <w:color w:val="000000" w:themeColor="text1"/>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520A39" w:rsidRPr="000B061A" w:rsidRDefault="00822D4F" w:rsidP="002C5886">
            <w:pPr>
              <w:spacing w:line="280" w:lineRule="exact"/>
              <w:rPr>
                <w:rFonts w:eastAsia="標楷體"/>
                <w:color w:val="000000" w:themeColor="text1"/>
                <w:sz w:val="22"/>
              </w:rPr>
            </w:pPr>
            <w:r w:rsidRPr="000B061A">
              <w:rPr>
                <w:rFonts w:ascii="標楷體" w:eastAsia="標楷體" w:hAnsi="標楷體" w:hint="eastAsia"/>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rsidTr="00EE7DE2">
        <w:trPr>
          <w:trHeight w:val="1516"/>
        </w:trPr>
        <w:tc>
          <w:tcPr>
            <w:tcW w:w="2649"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EE7DE2">
            <w:pPr>
              <w:widowControl/>
              <w:spacing w:line="320" w:lineRule="atLeast"/>
              <w:jc w:val="both"/>
              <w:rPr>
                <w:rFonts w:eastAsia="標楷體"/>
                <w:color w:val="000000" w:themeColor="text1"/>
                <w:szCs w:val="24"/>
              </w:rPr>
            </w:pP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3A0CD6">
            <w:pPr>
              <w:spacing w:line="320" w:lineRule="atLeast"/>
              <w:ind w:left="198" w:hanging="198"/>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現行及歷史檔案數位化儲存。</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E7DE2">
            <w:pPr>
              <w:spacing w:line="320" w:lineRule="atLeast"/>
              <w:ind w:left="190" w:hanging="190"/>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掃描建檔現行及歷史檔案</w:t>
            </w:r>
            <w:r w:rsidRPr="000B061A">
              <w:rPr>
                <w:rFonts w:eastAsia="標楷體"/>
                <w:color w:val="000000" w:themeColor="text1"/>
                <w:szCs w:val="24"/>
              </w:rPr>
              <w:t>1</w:t>
            </w:r>
            <w:r w:rsidRPr="000B061A">
              <w:rPr>
                <w:rFonts w:eastAsia="標楷體"/>
                <w:color w:val="000000" w:themeColor="text1"/>
                <w:szCs w:val="24"/>
              </w:rPr>
              <w:t>萬</w:t>
            </w:r>
            <w:r w:rsidRPr="000B061A">
              <w:rPr>
                <w:rFonts w:eastAsia="標楷體"/>
                <w:color w:val="000000" w:themeColor="text1"/>
                <w:szCs w:val="24"/>
              </w:rPr>
              <w:t>8,009</w:t>
            </w:r>
            <w:r w:rsidRPr="000B061A">
              <w:rPr>
                <w:rFonts w:eastAsia="標楷體"/>
                <w:color w:val="000000" w:themeColor="text1"/>
                <w:szCs w:val="24"/>
              </w:rPr>
              <w:t>件、</w:t>
            </w:r>
            <w:r w:rsidRPr="000B061A">
              <w:rPr>
                <w:rFonts w:eastAsia="標楷體"/>
                <w:color w:val="000000" w:themeColor="text1"/>
                <w:szCs w:val="24"/>
              </w:rPr>
              <w:t>8</w:t>
            </w:r>
            <w:r w:rsidRPr="000B061A">
              <w:rPr>
                <w:rFonts w:eastAsia="標楷體"/>
                <w:color w:val="000000" w:themeColor="text1"/>
                <w:szCs w:val="24"/>
              </w:rPr>
              <w:t>萬</w:t>
            </w:r>
            <w:r w:rsidRPr="000B061A">
              <w:rPr>
                <w:rFonts w:eastAsia="標楷體"/>
                <w:color w:val="000000" w:themeColor="text1"/>
                <w:szCs w:val="24"/>
              </w:rPr>
              <w:t>5756</w:t>
            </w:r>
            <w:r w:rsidRPr="000B061A">
              <w:rPr>
                <w:rFonts w:eastAsia="標楷體"/>
                <w:color w:val="000000" w:themeColor="text1"/>
                <w:szCs w:val="24"/>
              </w:rPr>
              <w:t>頁。</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EE7DE2">
            <w:pPr>
              <w:spacing w:line="320" w:lineRule="atLeast"/>
              <w:jc w:val="both"/>
              <w:rPr>
                <w:rFonts w:eastAsia="標楷體"/>
                <w:color w:val="000000" w:themeColor="text1"/>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520A39" w:rsidRPr="000B061A" w:rsidRDefault="00822D4F" w:rsidP="002C5886">
            <w:pPr>
              <w:spacing w:line="280" w:lineRule="exact"/>
              <w:rPr>
                <w:rFonts w:eastAsia="標楷體"/>
                <w:color w:val="000000" w:themeColor="text1"/>
                <w:sz w:val="22"/>
              </w:rPr>
            </w:pPr>
            <w:r w:rsidRPr="000B061A">
              <w:rPr>
                <w:rFonts w:ascii="標楷體" w:eastAsia="標楷體" w:hAnsi="標楷體" w:hint="eastAsia"/>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845058" w:rsidRPr="000B061A" w:rsidTr="0038534D">
        <w:trPr>
          <w:trHeight w:val="1516"/>
        </w:trPr>
        <w:tc>
          <w:tcPr>
            <w:tcW w:w="2649"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845058" w:rsidRPr="000B061A" w:rsidRDefault="00845058">
            <w:pPr>
              <w:spacing w:line="320" w:lineRule="exact"/>
              <w:jc w:val="both"/>
              <w:rPr>
                <w:rFonts w:eastAsia="標楷體"/>
                <w:color w:val="000000" w:themeColor="text1"/>
                <w:szCs w:val="24"/>
              </w:rPr>
            </w:pPr>
            <w:r w:rsidRPr="000B061A">
              <w:rPr>
                <w:rFonts w:eastAsia="標楷體"/>
                <w:color w:val="000000" w:themeColor="text1"/>
                <w:szCs w:val="24"/>
              </w:rPr>
              <w:lastRenderedPageBreak/>
              <w:t>提升行政績效</w:t>
            </w:r>
            <w:r w:rsidRPr="000B061A">
              <w:rPr>
                <w:rFonts w:eastAsia="標楷體"/>
                <w:color w:val="000000" w:themeColor="text1"/>
                <w:szCs w:val="24"/>
              </w:rPr>
              <w:t>/</w:t>
            </w:r>
          </w:p>
          <w:p w:rsidR="00845058" w:rsidRPr="000B061A" w:rsidRDefault="00845058">
            <w:pPr>
              <w:spacing w:line="320" w:lineRule="exact"/>
              <w:jc w:val="both"/>
              <w:rPr>
                <w:rFonts w:eastAsia="標楷體"/>
                <w:color w:val="000000" w:themeColor="text1"/>
                <w:szCs w:val="24"/>
              </w:rPr>
            </w:pPr>
            <w:r w:rsidRPr="000B061A">
              <w:rPr>
                <w:rFonts w:eastAsia="標楷體"/>
                <w:color w:val="000000" w:themeColor="text1"/>
                <w:szCs w:val="24"/>
              </w:rPr>
              <w:t>強化出納管理系統功能</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45058" w:rsidRPr="000B061A" w:rsidRDefault="00845058" w:rsidP="003A0CD6">
            <w:pPr>
              <w:spacing w:line="320" w:lineRule="atLeast"/>
              <w:ind w:left="198" w:hanging="198"/>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清理出納帳務管理系統基本檔。</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45058" w:rsidRPr="000B061A" w:rsidRDefault="00845058" w:rsidP="00EE7DE2">
            <w:pPr>
              <w:spacing w:line="320" w:lineRule="atLeast"/>
              <w:jc w:val="both"/>
              <w:rPr>
                <w:rFonts w:eastAsia="標楷體"/>
                <w:color w:val="000000" w:themeColor="text1"/>
                <w:szCs w:val="24"/>
              </w:rPr>
            </w:pPr>
            <w:r w:rsidRPr="000B061A">
              <w:rPr>
                <w:rFonts w:eastAsia="標楷體"/>
                <w:color w:val="000000" w:themeColor="text1"/>
                <w:szCs w:val="24"/>
              </w:rPr>
              <w:t>完成出納帳務管理系統改版，清理個人匯款帳號重複資料筆數逾</w:t>
            </w:r>
            <w:r w:rsidRPr="000B061A">
              <w:rPr>
                <w:rFonts w:eastAsia="標楷體"/>
                <w:color w:val="000000" w:themeColor="text1"/>
                <w:szCs w:val="24"/>
              </w:rPr>
              <w:t>1,200</w:t>
            </w:r>
            <w:r w:rsidRPr="000B061A">
              <w:rPr>
                <w:rFonts w:eastAsia="標楷體"/>
                <w:color w:val="000000" w:themeColor="text1"/>
                <w:szCs w:val="24"/>
              </w:rPr>
              <w:t>筆，確保系統資料正確性，免除挑檔作業，提高匯款效率。</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45058" w:rsidRPr="000B061A" w:rsidRDefault="00845058" w:rsidP="00EE7DE2">
            <w:pPr>
              <w:spacing w:line="320" w:lineRule="atLeast"/>
              <w:jc w:val="both"/>
              <w:rPr>
                <w:rFonts w:eastAsia="標楷體"/>
                <w:color w:val="000000" w:themeColor="text1"/>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45058" w:rsidRPr="000B061A" w:rsidRDefault="00845058"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845058" w:rsidRPr="000B061A" w:rsidRDefault="00845058"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845058" w:rsidRPr="000B061A" w:rsidRDefault="00845058"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845058" w:rsidRPr="000B061A" w:rsidRDefault="00845058"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845058" w:rsidRPr="000B061A" w:rsidRDefault="00845058" w:rsidP="002C5886">
            <w:pPr>
              <w:spacing w:line="280" w:lineRule="exact"/>
              <w:rPr>
                <w:rFonts w:eastAsia="標楷體"/>
                <w:color w:val="000000" w:themeColor="text1"/>
                <w:sz w:val="22"/>
              </w:rPr>
            </w:pPr>
            <w:r w:rsidRPr="000B061A">
              <w:rPr>
                <w:rFonts w:ascii="標楷體" w:eastAsia="標楷體" w:hAnsi="標楷體" w:hint="eastAsia"/>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45058" w:rsidRPr="000B061A" w:rsidRDefault="00845058">
            <w:pPr>
              <w:spacing w:line="320" w:lineRule="atLeast"/>
              <w:jc w:val="both"/>
              <w:rPr>
                <w:rFonts w:eastAsia="標楷體"/>
                <w:color w:val="000000" w:themeColor="text1"/>
              </w:rPr>
            </w:pPr>
          </w:p>
        </w:tc>
      </w:tr>
      <w:tr w:rsidR="00845058" w:rsidRPr="000B061A" w:rsidTr="0038534D">
        <w:trPr>
          <w:trHeight w:val="1516"/>
        </w:trPr>
        <w:tc>
          <w:tcPr>
            <w:tcW w:w="2649" w:type="dxa"/>
            <w:vMerge/>
            <w:tcBorders>
              <w:left w:val="single" w:sz="6" w:space="0" w:color="000000"/>
              <w:right w:val="single" w:sz="6" w:space="0" w:color="000000"/>
            </w:tcBorders>
            <w:shd w:val="clear" w:color="auto" w:fill="auto"/>
            <w:tcMar>
              <w:top w:w="0" w:type="dxa"/>
              <w:left w:w="28" w:type="dxa"/>
              <w:bottom w:w="0" w:type="dxa"/>
              <w:right w:w="28" w:type="dxa"/>
            </w:tcMar>
          </w:tcPr>
          <w:p w:rsidR="00845058" w:rsidRPr="000B061A" w:rsidRDefault="00845058">
            <w:pPr>
              <w:spacing w:line="320" w:lineRule="exact"/>
              <w:jc w:val="both"/>
              <w:rPr>
                <w:rFonts w:eastAsia="標楷體"/>
                <w:color w:val="000000" w:themeColor="text1"/>
                <w:szCs w:val="24"/>
              </w:rPr>
            </w:pP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45058" w:rsidRPr="000B061A" w:rsidRDefault="00845058" w:rsidP="003A0CD6">
            <w:pPr>
              <w:spacing w:line="320" w:lineRule="atLeast"/>
              <w:ind w:left="198" w:hanging="198"/>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推動退費、代收代付匯款業務Ｅ化功能。</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45058" w:rsidRPr="000B061A" w:rsidRDefault="00845058" w:rsidP="00EE7DE2">
            <w:pPr>
              <w:spacing w:line="320" w:lineRule="atLeast"/>
              <w:ind w:left="240" w:hanging="240"/>
              <w:jc w:val="both"/>
              <w:rPr>
                <w:rFonts w:eastAsia="標楷體"/>
                <w:color w:val="000000" w:themeColor="text1"/>
                <w:szCs w:val="24"/>
              </w:rPr>
            </w:pP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45058" w:rsidRPr="000B061A" w:rsidRDefault="00845058" w:rsidP="00EE7DE2">
            <w:pPr>
              <w:spacing w:line="320" w:lineRule="atLeast"/>
              <w:jc w:val="both"/>
              <w:rPr>
                <w:rFonts w:eastAsia="標楷體"/>
                <w:color w:val="000000" w:themeColor="text1"/>
                <w:szCs w:val="24"/>
              </w:rPr>
            </w:pPr>
            <w:r w:rsidRPr="000B061A">
              <w:rPr>
                <w:rFonts w:eastAsia="標楷體"/>
                <w:color w:val="000000" w:themeColor="text1"/>
                <w:szCs w:val="24"/>
              </w:rPr>
              <w:t>由人工紙本作業改為網路登帳，請購系統匯款資料逕匯入出納管理系統，減少人為錯誤，加速匯款流程，避免誤匯或銀行退匯，提高匯款效率。</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45058" w:rsidRPr="000B061A" w:rsidRDefault="00845058"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845058" w:rsidRPr="000B061A" w:rsidRDefault="00845058"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845058" w:rsidRPr="000B061A" w:rsidRDefault="00845058"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845058" w:rsidRPr="000B061A" w:rsidRDefault="00845058"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845058" w:rsidRPr="000B061A" w:rsidRDefault="00845058" w:rsidP="002C5886">
            <w:pPr>
              <w:spacing w:line="280" w:lineRule="exact"/>
              <w:rPr>
                <w:rFonts w:eastAsia="標楷體"/>
                <w:color w:val="000000" w:themeColor="text1"/>
                <w:sz w:val="22"/>
              </w:rPr>
            </w:pPr>
            <w:r w:rsidRPr="000B061A">
              <w:rPr>
                <w:rFonts w:ascii="標楷體" w:eastAsia="標楷體" w:hAnsi="標楷體" w:hint="eastAsia"/>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45058" w:rsidRPr="000B061A" w:rsidRDefault="00845058">
            <w:pPr>
              <w:spacing w:line="320" w:lineRule="atLeast"/>
              <w:rPr>
                <w:rFonts w:eastAsia="標楷體"/>
                <w:color w:val="000000" w:themeColor="text1"/>
              </w:rPr>
            </w:pPr>
          </w:p>
        </w:tc>
      </w:tr>
      <w:tr w:rsidR="00845058" w:rsidRPr="000B061A" w:rsidTr="0038534D">
        <w:trPr>
          <w:trHeight w:val="1516"/>
        </w:trPr>
        <w:tc>
          <w:tcPr>
            <w:tcW w:w="2649" w:type="dxa"/>
            <w:vMerge/>
            <w:tcBorders>
              <w:left w:val="single" w:sz="6" w:space="0" w:color="000000"/>
              <w:right w:val="single" w:sz="6" w:space="0" w:color="000000"/>
            </w:tcBorders>
            <w:shd w:val="clear" w:color="auto" w:fill="auto"/>
            <w:tcMar>
              <w:top w:w="0" w:type="dxa"/>
              <w:left w:w="28" w:type="dxa"/>
              <w:bottom w:w="0" w:type="dxa"/>
              <w:right w:w="28" w:type="dxa"/>
            </w:tcMar>
          </w:tcPr>
          <w:p w:rsidR="00845058" w:rsidRPr="000B061A" w:rsidRDefault="00845058" w:rsidP="00822D4F">
            <w:pPr>
              <w:spacing w:line="320" w:lineRule="exact"/>
              <w:jc w:val="both"/>
              <w:rPr>
                <w:rFonts w:eastAsia="標楷體"/>
                <w:color w:val="000000" w:themeColor="text1"/>
                <w:szCs w:val="24"/>
              </w:rPr>
            </w:pP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45058" w:rsidRPr="000B061A" w:rsidRDefault="00845058" w:rsidP="003A0CD6">
            <w:pPr>
              <w:spacing w:line="320" w:lineRule="atLeast"/>
              <w:ind w:left="198" w:hanging="198"/>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新增出納系統線上收據領用管理子系統。</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45058" w:rsidRPr="000B061A" w:rsidRDefault="00845058" w:rsidP="00EE7DE2">
            <w:pPr>
              <w:spacing w:line="320" w:lineRule="atLeast"/>
              <w:ind w:left="240" w:hanging="240"/>
              <w:jc w:val="both"/>
              <w:rPr>
                <w:rFonts w:eastAsia="標楷體"/>
                <w:color w:val="000000" w:themeColor="text1"/>
                <w:szCs w:val="24"/>
              </w:rPr>
            </w:pP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45058" w:rsidRPr="000B061A" w:rsidRDefault="00845058" w:rsidP="00EE7DE2">
            <w:pPr>
              <w:spacing w:line="320" w:lineRule="atLeast"/>
              <w:jc w:val="both"/>
              <w:rPr>
                <w:rFonts w:eastAsia="標楷體"/>
                <w:color w:val="000000" w:themeColor="text1"/>
              </w:rPr>
            </w:pPr>
            <w:r w:rsidRPr="000B061A">
              <w:rPr>
                <w:rFonts w:eastAsia="標楷體"/>
                <w:color w:val="000000" w:themeColor="text1"/>
              </w:rPr>
              <w:t>收據領用於子系統申請取代口頭申請，系統核准領用後自動派發收據號發放紙本。快速掌控使用單位收據使用情形，輔以不定期現場查核，可提升收據管理效率，有效防弊，符合內稽內控原則。</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45058" w:rsidRPr="000B061A" w:rsidRDefault="00845058"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845058" w:rsidRPr="000B061A" w:rsidRDefault="00845058"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845058" w:rsidRPr="000B061A" w:rsidRDefault="00845058"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845058" w:rsidRPr="000B061A" w:rsidRDefault="00845058"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845058" w:rsidRPr="000B061A" w:rsidRDefault="00845058" w:rsidP="002C5886">
            <w:pPr>
              <w:spacing w:line="280" w:lineRule="exact"/>
              <w:rPr>
                <w:rFonts w:eastAsia="標楷體"/>
                <w:color w:val="000000" w:themeColor="text1"/>
                <w:sz w:val="22"/>
              </w:rPr>
            </w:pPr>
            <w:r w:rsidRPr="000B061A">
              <w:rPr>
                <w:rFonts w:ascii="標楷體" w:eastAsia="標楷體" w:hAnsi="標楷體" w:hint="eastAsia"/>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45058" w:rsidRPr="000B061A" w:rsidRDefault="00845058" w:rsidP="00822D4F">
            <w:pPr>
              <w:spacing w:line="320" w:lineRule="atLeast"/>
              <w:rPr>
                <w:rFonts w:eastAsia="標楷體"/>
                <w:color w:val="000000" w:themeColor="text1"/>
              </w:rPr>
            </w:pPr>
          </w:p>
        </w:tc>
      </w:tr>
      <w:tr w:rsidR="00845058" w:rsidRPr="000B061A" w:rsidTr="0038534D">
        <w:trPr>
          <w:trHeight w:val="461"/>
        </w:trPr>
        <w:tc>
          <w:tcPr>
            <w:tcW w:w="2649" w:type="dxa"/>
            <w:vMerge/>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45058" w:rsidRPr="000B061A" w:rsidRDefault="00845058" w:rsidP="00822D4F">
            <w:pPr>
              <w:spacing w:line="320" w:lineRule="exact"/>
              <w:jc w:val="both"/>
              <w:rPr>
                <w:rFonts w:eastAsia="標楷體"/>
                <w:color w:val="000000" w:themeColor="text1"/>
                <w:szCs w:val="24"/>
              </w:rPr>
            </w:pP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45058" w:rsidRPr="000B061A" w:rsidRDefault="00845058" w:rsidP="003A0CD6">
            <w:pPr>
              <w:spacing w:line="320" w:lineRule="atLeast"/>
              <w:ind w:left="198" w:hanging="198"/>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零用金管理系統及薪資所得管理系統升級改版</w:t>
            </w:r>
            <w:r w:rsidRPr="000B061A">
              <w:rPr>
                <w:rFonts w:eastAsia="標楷體" w:hint="eastAsia"/>
                <w:color w:val="000000" w:themeColor="text1"/>
                <w:szCs w:val="24"/>
              </w:rPr>
              <w:t>。</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45058" w:rsidRPr="000B061A" w:rsidRDefault="00845058" w:rsidP="00EE7DE2">
            <w:pPr>
              <w:spacing w:line="320" w:lineRule="atLeast"/>
              <w:ind w:left="240" w:hanging="240"/>
              <w:jc w:val="both"/>
              <w:rPr>
                <w:rFonts w:eastAsia="標楷體"/>
                <w:color w:val="000000" w:themeColor="text1"/>
                <w:szCs w:val="24"/>
              </w:rPr>
            </w:pP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45058" w:rsidRPr="000B061A" w:rsidRDefault="00845058" w:rsidP="00EE7DE2">
            <w:pPr>
              <w:spacing w:line="320" w:lineRule="atLeast"/>
              <w:jc w:val="both"/>
              <w:rPr>
                <w:color w:val="000000" w:themeColor="text1"/>
              </w:rPr>
            </w:pPr>
            <w:r w:rsidRPr="000B061A">
              <w:rPr>
                <w:rFonts w:eastAsia="標楷體"/>
                <w:color w:val="000000" w:themeColor="text1"/>
              </w:rPr>
              <w:t>零用金管理系統推動強化系統各項功能</w:t>
            </w:r>
            <w:r w:rsidRPr="000B061A">
              <w:rPr>
                <w:rFonts w:ascii="標楷體" w:eastAsia="標楷體" w:hAnsi="標楷體"/>
                <w:color w:val="000000" w:themeColor="text1"/>
              </w:rPr>
              <w:t>，</w:t>
            </w:r>
            <w:r w:rsidRPr="000B061A">
              <w:rPr>
                <w:rFonts w:eastAsia="標楷體"/>
                <w:color w:val="000000" w:themeColor="text1"/>
              </w:rPr>
              <w:t>加強系統搜尋檢核勾稽，提升薪資所得報帳準確性</w:t>
            </w:r>
            <w:r w:rsidRPr="000B061A">
              <w:rPr>
                <w:rFonts w:ascii="標楷體" w:eastAsia="標楷體" w:hAnsi="標楷體"/>
                <w:color w:val="000000" w:themeColor="text1"/>
              </w:rPr>
              <w:t>，精進出納業務。</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45058" w:rsidRPr="000B061A" w:rsidRDefault="00845058"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845058" w:rsidRPr="000B061A" w:rsidRDefault="00845058"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845058" w:rsidRPr="000B061A" w:rsidRDefault="00845058"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845058" w:rsidRPr="000B061A" w:rsidRDefault="00845058"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845058" w:rsidRPr="000B061A" w:rsidRDefault="00845058" w:rsidP="002C5886">
            <w:pPr>
              <w:spacing w:line="280" w:lineRule="exact"/>
              <w:rPr>
                <w:rFonts w:eastAsia="標楷體"/>
                <w:color w:val="000000" w:themeColor="text1"/>
                <w:sz w:val="22"/>
              </w:rPr>
            </w:pPr>
            <w:r w:rsidRPr="000B061A">
              <w:rPr>
                <w:rFonts w:ascii="標楷體" w:eastAsia="標楷體" w:hAnsi="標楷體" w:hint="eastAsia"/>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45058" w:rsidRPr="000B061A" w:rsidRDefault="00845058" w:rsidP="00822D4F">
            <w:pPr>
              <w:spacing w:line="320" w:lineRule="atLeast"/>
              <w:rPr>
                <w:rFonts w:eastAsia="標楷體"/>
                <w:color w:val="000000" w:themeColor="text1"/>
              </w:rPr>
            </w:pPr>
          </w:p>
        </w:tc>
      </w:tr>
      <w:tr w:rsidR="00520A39" w:rsidRPr="000B061A" w:rsidTr="00EE7DE2">
        <w:trPr>
          <w:trHeight w:val="1828"/>
        </w:trPr>
        <w:tc>
          <w:tcPr>
            <w:tcW w:w="26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exact"/>
              <w:jc w:val="both"/>
              <w:rPr>
                <w:rFonts w:eastAsia="標楷體"/>
                <w:color w:val="000000" w:themeColor="text1"/>
                <w:szCs w:val="24"/>
              </w:rPr>
            </w:pP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3A0CD6">
            <w:pPr>
              <w:spacing w:line="320" w:lineRule="atLeast"/>
              <w:ind w:left="215" w:hanging="215"/>
              <w:jc w:val="both"/>
              <w:rPr>
                <w:rFonts w:eastAsia="標楷體"/>
                <w:color w:val="000000" w:themeColor="text1"/>
              </w:rPr>
            </w:pPr>
            <w:r w:rsidRPr="000B061A">
              <w:rPr>
                <w:rFonts w:eastAsia="標楷體"/>
                <w:bCs/>
                <w:color w:val="000000" w:themeColor="text1"/>
                <w:szCs w:val="24"/>
              </w:rPr>
              <w:t>5.</w:t>
            </w:r>
            <w:r w:rsidRPr="000B061A">
              <w:rPr>
                <w:rFonts w:eastAsia="標楷體"/>
                <w:bCs/>
                <w:color w:val="000000" w:themeColor="text1"/>
                <w:szCs w:val="24"/>
              </w:rPr>
              <w:t>建構多元便捷繳費服務</w:t>
            </w:r>
            <w:r w:rsidR="00822D4F" w:rsidRPr="000B061A">
              <w:rPr>
                <w:rFonts w:eastAsia="標楷體"/>
                <w:bCs/>
                <w:color w:val="000000" w:themeColor="text1"/>
                <w:szCs w:val="24"/>
              </w:rPr>
              <w:t>。</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exact"/>
              <w:ind w:left="240" w:hanging="240"/>
              <w:jc w:val="both"/>
              <w:rPr>
                <w:rFonts w:eastAsia="標楷體"/>
                <w:color w:val="000000" w:themeColor="text1"/>
                <w:szCs w:val="24"/>
              </w:rPr>
            </w:pP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2E56DF">
            <w:pPr>
              <w:spacing w:line="320" w:lineRule="atLeast"/>
              <w:jc w:val="both"/>
              <w:rPr>
                <w:rFonts w:eastAsia="標楷體"/>
                <w:color w:val="000000" w:themeColor="text1"/>
              </w:rPr>
            </w:pPr>
            <w:r w:rsidRPr="000B061A">
              <w:rPr>
                <w:rFonts w:eastAsia="標楷體"/>
                <w:color w:val="000000" w:themeColor="text1"/>
              </w:rPr>
              <w:t>提供使用者</w:t>
            </w:r>
            <w:r w:rsidRPr="000B061A">
              <w:rPr>
                <w:rFonts w:eastAsia="標楷體"/>
                <w:color w:val="000000" w:themeColor="text1"/>
                <w:szCs w:val="24"/>
              </w:rPr>
              <w:t>更多元方便的繳費管道，如悠遊卡</w:t>
            </w:r>
            <w:r w:rsidRPr="000B061A">
              <w:rPr>
                <w:rFonts w:eastAsia="標楷體"/>
                <w:color w:val="000000" w:themeColor="text1"/>
              </w:rPr>
              <w:t>繳款，網路繳費服務可降低收取現金風險及</w:t>
            </w:r>
            <w:r w:rsidRPr="000B061A">
              <w:rPr>
                <w:rFonts w:eastAsia="標楷體"/>
                <w:color w:val="000000" w:themeColor="text1"/>
                <w:szCs w:val="24"/>
              </w:rPr>
              <w:t>人工收費對帳困擾，</w:t>
            </w:r>
            <w:r w:rsidRPr="000B061A">
              <w:rPr>
                <w:rFonts w:eastAsia="標楷體"/>
                <w:color w:val="000000" w:themeColor="text1"/>
              </w:rPr>
              <w:t>簡化行政流程。</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520A39" w:rsidRPr="000B061A" w:rsidRDefault="00822D4F" w:rsidP="002C5886">
            <w:pPr>
              <w:spacing w:line="280" w:lineRule="exact"/>
              <w:rPr>
                <w:rFonts w:eastAsia="標楷體"/>
                <w:color w:val="000000" w:themeColor="text1"/>
                <w:sz w:val="22"/>
              </w:rPr>
            </w:pPr>
            <w:r w:rsidRPr="000B061A">
              <w:rPr>
                <w:rFonts w:ascii="標楷體" w:eastAsia="標楷體" w:hAnsi="標楷體" w:hint="eastAsia"/>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rsidTr="00EE7DE2">
        <w:trPr>
          <w:trHeight w:val="1454"/>
        </w:trPr>
        <w:tc>
          <w:tcPr>
            <w:tcW w:w="2649"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6B33FA">
            <w:pPr>
              <w:spacing w:line="320" w:lineRule="atLeast"/>
              <w:jc w:val="both"/>
              <w:rPr>
                <w:rFonts w:eastAsia="標楷體"/>
                <w:color w:val="000000" w:themeColor="text1"/>
              </w:rPr>
            </w:pPr>
            <w:r w:rsidRPr="000B061A">
              <w:rPr>
                <w:rFonts w:eastAsia="標楷體"/>
                <w:color w:val="000000" w:themeColor="text1"/>
              </w:rPr>
              <w:t>建構效能便利安全校園環境</w:t>
            </w:r>
            <w:r w:rsidRPr="000B061A">
              <w:rPr>
                <w:rFonts w:eastAsia="標楷體"/>
                <w:color w:val="000000" w:themeColor="text1"/>
              </w:rPr>
              <w:t>/</w:t>
            </w:r>
            <w:r w:rsidRPr="000B061A">
              <w:rPr>
                <w:rFonts w:eastAsia="標楷體"/>
                <w:color w:val="000000" w:themeColor="text1"/>
              </w:rPr>
              <w:t>強化校園環境綠美化</w:t>
            </w:r>
            <w:r w:rsidRPr="000B061A">
              <w:rPr>
                <w:rFonts w:eastAsia="標楷體"/>
                <w:color w:val="000000" w:themeColor="text1"/>
              </w:rPr>
              <w:t>(</w:t>
            </w:r>
            <w:r w:rsidRPr="000B061A">
              <w:rPr>
                <w:rFonts w:eastAsia="標楷體"/>
                <w:color w:val="000000" w:themeColor="text1"/>
              </w:rPr>
              <w:t>蘭潭校區</w:t>
            </w:r>
            <w:r w:rsidRPr="000B061A">
              <w:rPr>
                <w:rFonts w:eastAsia="標楷體"/>
                <w:color w:val="000000" w:themeColor="text1"/>
              </w:rPr>
              <w:t>)</w:t>
            </w:r>
          </w:p>
        </w:tc>
        <w:tc>
          <w:tcPr>
            <w:tcW w:w="2761"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持續進行校園綠美化，栽種各式樹木與植栽。</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822D4F">
            <w:pPr>
              <w:spacing w:line="320" w:lineRule="atLeast"/>
              <w:ind w:left="190" w:hanging="190"/>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檢視校園環境，植栽花木定時修剪，依季節補植植栽。</w:t>
            </w:r>
          </w:p>
          <w:p w:rsidR="00520A39" w:rsidRPr="000B061A" w:rsidRDefault="00C33458" w:rsidP="00822D4F">
            <w:pPr>
              <w:spacing w:line="320" w:lineRule="atLeast"/>
              <w:ind w:left="190" w:hanging="190"/>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完成砍除蘭潭招待所附近外來物種「陰香」樹木約</w:t>
            </w:r>
            <w:r w:rsidRPr="000B061A">
              <w:rPr>
                <w:rFonts w:eastAsia="標楷體"/>
                <w:color w:val="000000" w:themeColor="text1"/>
              </w:rPr>
              <w:t>25</w:t>
            </w:r>
            <w:r w:rsidRPr="000B061A">
              <w:rPr>
                <w:rFonts w:eastAsia="標楷體"/>
                <w:color w:val="000000" w:themeColor="text1"/>
              </w:rPr>
              <w:t>棵，以維持住宿環境。</w:t>
            </w:r>
          </w:p>
          <w:p w:rsidR="00520A39" w:rsidRPr="000B061A" w:rsidRDefault="00C33458" w:rsidP="00822D4F">
            <w:pPr>
              <w:spacing w:line="320" w:lineRule="atLeast"/>
              <w:ind w:left="190" w:hanging="190"/>
              <w:jc w:val="both"/>
              <w:rPr>
                <w:rFonts w:eastAsia="標楷體"/>
                <w:color w:val="000000" w:themeColor="text1"/>
              </w:rPr>
            </w:pPr>
            <w:r w:rsidRPr="000B061A">
              <w:rPr>
                <w:rFonts w:eastAsia="標楷體"/>
                <w:color w:val="000000" w:themeColor="text1"/>
              </w:rPr>
              <w:t>3.</w:t>
            </w:r>
            <w:r w:rsidRPr="000B061A">
              <w:rPr>
                <w:rFonts w:eastAsia="標楷體"/>
                <w:color w:val="000000" w:themeColor="text1"/>
              </w:rPr>
              <w:t>獲行政院農業委員會嘉義林區管理處補助「百年校慶蘭潭與民雄校區校園植樹綠美化規劃」案，兩校區於</w:t>
            </w:r>
            <w:r w:rsidRPr="000B061A">
              <w:rPr>
                <w:rFonts w:eastAsia="標楷體"/>
                <w:color w:val="000000" w:themeColor="text1"/>
              </w:rPr>
              <w:t>108</w:t>
            </w:r>
            <w:r w:rsidRPr="000B061A">
              <w:rPr>
                <w:rFonts w:eastAsia="標楷體"/>
                <w:color w:val="000000" w:themeColor="text1"/>
              </w:rPr>
              <w:t>年</w:t>
            </w:r>
            <w:r w:rsidRPr="000B061A">
              <w:rPr>
                <w:rFonts w:eastAsia="標楷體"/>
                <w:color w:val="000000" w:themeColor="text1"/>
              </w:rPr>
              <w:t>8</w:t>
            </w:r>
            <w:r w:rsidRPr="000B061A">
              <w:rPr>
                <w:rFonts w:eastAsia="標楷體"/>
                <w:color w:val="000000" w:themeColor="text1"/>
              </w:rPr>
              <w:t>月底預計完成喬木種植：粉紅花風鈴木</w:t>
            </w:r>
            <w:r w:rsidRPr="000B061A">
              <w:rPr>
                <w:rFonts w:eastAsia="標楷體"/>
                <w:color w:val="000000" w:themeColor="text1"/>
              </w:rPr>
              <w:t>110</w:t>
            </w:r>
            <w:r w:rsidRPr="000B061A">
              <w:rPr>
                <w:rFonts w:eastAsia="標楷體"/>
                <w:color w:val="000000" w:themeColor="text1"/>
              </w:rPr>
              <w:t>棵、楓香</w:t>
            </w:r>
            <w:r w:rsidRPr="000B061A">
              <w:rPr>
                <w:rFonts w:eastAsia="標楷體"/>
                <w:color w:val="000000" w:themeColor="text1"/>
              </w:rPr>
              <w:t>15</w:t>
            </w:r>
            <w:r w:rsidRPr="000B061A">
              <w:rPr>
                <w:rFonts w:eastAsia="標楷體"/>
                <w:color w:val="000000" w:themeColor="text1"/>
              </w:rPr>
              <w:t>棵、櫸木</w:t>
            </w:r>
            <w:r w:rsidRPr="000B061A">
              <w:rPr>
                <w:rFonts w:eastAsia="標楷體"/>
                <w:color w:val="000000" w:themeColor="text1"/>
              </w:rPr>
              <w:t>22</w:t>
            </w:r>
            <w:r w:rsidRPr="000B061A">
              <w:rPr>
                <w:rFonts w:eastAsia="標楷體"/>
                <w:color w:val="000000" w:themeColor="text1"/>
              </w:rPr>
              <w:t>棵、風鈴木</w:t>
            </w:r>
            <w:r w:rsidRPr="000B061A">
              <w:rPr>
                <w:rFonts w:eastAsia="標楷體"/>
                <w:color w:val="000000" w:themeColor="text1"/>
              </w:rPr>
              <w:t>15</w:t>
            </w:r>
            <w:r w:rsidRPr="000B061A">
              <w:rPr>
                <w:rFonts w:eastAsia="標楷體"/>
                <w:color w:val="000000" w:themeColor="text1"/>
              </w:rPr>
              <w:t>棵、黃連木</w:t>
            </w:r>
            <w:r w:rsidRPr="000B061A">
              <w:rPr>
                <w:rFonts w:eastAsia="標楷體"/>
                <w:color w:val="000000" w:themeColor="text1"/>
              </w:rPr>
              <w:t>15</w:t>
            </w:r>
            <w:r w:rsidRPr="000B061A">
              <w:rPr>
                <w:rFonts w:eastAsia="標楷體"/>
                <w:color w:val="000000" w:themeColor="text1"/>
              </w:rPr>
              <w:t>棵、落羽杉</w:t>
            </w:r>
            <w:r w:rsidRPr="000B061A">
              <w:rPr>
                <w:rFonts w:eastAsia="標楷體"/>
                <w:color w:val="000000" w:themeColor="text1"/>
              </w:rPr>
              <w:t>52</w:t>
            </w:r>
            <w:r w:rsidRPr="000B061A">
              <w:rPr>
                <w:rFonts w:eastAsia="標楷體"/>
                <w:color w:val="000000" w:themeColor="text1"/>
              </w:rPr>
              <w:t>棵、紫薇（小花紫薇）</w:t>
            </w:r>
            <w:r w:rsidRPr="000B061A">
              <w:rPr>
                <w:rFonts w:eastAsia="標楷體"/>
                <w:color w:val="000000" w:themeColor="text1"/>
              </w:rPr>
              <w:t>200</w:t>
            </w:r>
            <w:r w:rsidRPr="000B061A">
              <w:rPr>
                <w:rFonts w:eastAsia="標楷體"/>
                <w:color w:val="000000" w:themeColor="text1"/>
              </w:rPr>
              <w:t>棵，共計喬木數量</w:t>
            </w:r>
            <w:r w:rsidRPr="000B061A">
              <w:rPr>
                <w:rFonts w:eastAsia="標楷體"/>
                <w:color w:val="000000" w:themeColor="text1"/>
              </w:rPr>
              <w:t>429</w:t>
            </w:r>
            <w:r w:rsidRPr="000B061A">
              <w:rPr>
                <w:rFonts w:eastAsia="標楷體"/>
                <w:color w:val="000000" w:themeColor="text1"/>
              </w:rPr>
              <w:t>棵。</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822D4F">
            <w:pPr>
              <w:spacing w:line="320" w:lineRule="atLeast"/>
              <w:ind w:left="28" w:hanging="28"/>
              <w:jc w:val="both"/>
              <w:rPr>
                <w:rFonts w:eastAsia="標楷體"/>
                <w:color w:val="000000" w:themeColor="text1"/>
                <w:szCs w:val="24"/>
              </w:rPr>
            </w:pPr>
            <w:r w:rsidRPr="000B061A">
              <w:rPr>
                <w:rFonts w:eastAsia="標楷體"/>
                <w:color w:val="000000" w:themeColor="text1"/>
                <w:szCs w:val="24"/>
              </w:rPr>
              <w:t>打造優質校園景觀，提升視覺美感。</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520A39" w:rsidRPr="000B061A" w:rsidRDefault="00822D4F" w:rsidP="002C5886">
            <w:pPr>
              <w:spacing w:line="280" w:lineRule="exact"/>
              <w:rPr>
                <w:rFonts w:eastAsia="標楷體"/>
                <w:color w:val="000000" w:themeColor="text1"/>
                <w:sz w:val="22"/>
              </w:rPr>
            </w:pPr>
            <w:r w:rsidRPr="000B061A">
              <w:rPr>
                <w:rFonts w:ascii="標楷體" w:eastAsia="標楷體" w:hAnsi="標楷體" w:hint="eastAsia"/>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E511E4" w:rsidRPr="000B061A" w:rsidTr="00EE7DE2">
        <w:trPr>
          <w:trHeight w:val="1454"/>
        </w:trPr>
        <w:tc>
          <w:tcPr>
            <w:tcW w:w="2649"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511E4" w:rsidRPr="000B061A" w:rsidRDefault="00E511E4" w:rsidP="00E511E4">
            <w:pPr>
              <w:spacing w:line="320" w:lineRule="atLeast"/>
              <w:jc w:val="both"/>
              <w:rPr>
                <w:rFonts w:eastAsia="標楷體"/>
                <w:color w:val="000000" w:themeColor="text1"/>
              </w:rPr>
            </w:pPr>
            <w:r w:rsidRPr="000B061A">
              <w:rPr>
                <w:rFonts w:eastAsia="標楷體"/>
                <w:color w:val="000000" w:themeColor="text1"/>
              </w:rPr>
              <w:lastRenderedPageBreak/>
              <w:t>建構效能便利安全校園環境</w:t>
            </w:r>
            <w:r w:rsidRPr="000B061A">
              <w:rPr>
                <w:rFonts w:eastAsia="標楷體"/>
                <w:color w:val="000000" w:themeColor="text1"/>
              </w:rPr>
              <w:t>/</w:t>
            </w:r>
            <w:r w:rsidRPr="000B061A">
              <w:rPr>
                <w:rFonts w:eastAsia="標楷體"/>
                <w:color w:val="000000" w:themeColor="text1"/>
              </w:rPr>
              <w:t>強化校園環境綠美化</w:t>
            </w:r>
            <w:r w:rsidRPr="000B061A">
              <w:rPr>
                <w:rFonts w:eastAsia="標楷體"/>
                <w:color w:val="000000" w:themeColor="text1"/>
              </w:rPr>
              <w:t>(</w:t>
            </w:r>
            <w:r w:rsidRPr="000B061A">
              <w:rPr>
                <w:rFonts w:eastAsia="標楷體"/>
                <w:color w:val="000000" w:themeColor="text1"/>
              </w:rPr>
              <w:t>民雄校區</w:t>
            </w:r>
            <w:r w:rsidRPr="000B061A">
              <w:rPr>
                <w:rFonts w:eastAsia="標楷體"/>
                <w:color w:val="000000" w:themeColor="text1"/>
              </w:rPr>
              <w:t>)</w:t>
            </w:r>
          </w:p>
        </w:tc>
        <w:tc>
          <w:tcPr>
            <w:tcW w:w="2761"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511E4" w:rsidRPr="000B061A" w:rsidRDefault="00E511E4" w:rsidP="00E511E4">
            <w:pPr>
              <w:spacing w:line="320" w:lineRule="atLeast"/>
              <w:jc w:val="both"/>
              <w:rPr>
                <w:rFonts w:eastAsia="標楷體"/>
                <w:color w:val="000000" w:themeColor="text1"/>
                <w:szCs w:val="24"/>
              </w:rPr>
            </w:pPr>
            <w:r w:rsidRPr="000B061A">
              <w:rPr>
                <w:rFonts w:eastAsia="標楷體"/>
                <w:color w:val="000000" w:themeColor="text1"/>
                <w:szCs w:val="24"/>
              </w:rPr>
              <w:t>持續進行校園綠美化，各式樹木維護。</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511E4" w:rsidRPr="000B061A" w:rsidRDefault="00E511E4" w:rsidP="00E511E4">
            <w:pPr>
              <w:spacing w:line="320" w:lineRule="atLeast"/>
              <w:ind w:left="46" w:hanging="46"/>
              <w:jc w:val="both"/>
              <w:rPr>
                <w:rFonts w:eastAsia="標楷體"/>
                <w:color w:val="000000" w:themeColor="text1"/>
                <w:szCs w:val="24"/>
              </w:rPr>
            </w:pPr>
            <w:r w:rsidRPr="000B061A">
              <w:rPr>
                <w:rFonts w:eastAsia="標楷體"/>
                <w:color w:val="000000" w:themeColor="text1"/>
                <w:szCs w:val="24"/>
              </w:rPr>
              <w:t>改善大學館東側樟樹樹勢共</w:t>
            </w:r>
            <w:r w:rsidRPr="000B061A">
              <w:rPr>
                <w:rFonts w:eastAsia="標楷體"/>
                <w:color w:val="000000" w:themeColor="text1"/>
                <w:szCs w:val="24"/>
              </w:rPr>
              <w:t>13</w:t>
            </w:r>
            <w:r w:rsidRPr="000B061A">
              <w:rPr>
                <w:rFonts w:eastAsia="標楷體"/>
                <w:color w:val="000000" w:themeColor="text1"/>
                <w:szCs w:val="24"/>
              </w:rPr>
              <w:t>株，改善綠園一舍前樟樹樹勢</w:t>
            </w:r>
            <w:r w:rsidRPr="000B061A">
              <w:rPr>
                <w:rFonts w:eastAsia="標楷體"/>
                <w:color w:val="000000" w:themeColor="text1"/>
                <w:szCs w:val="24"/>
              </w:rPr>
              <w:t>3</w:t>
            </w:r>
            <w:r w:rsidRPr="000B061A">
              <w:rPr>
                <w:rFonts w:eastAsia="標楷體"/>
                <w:color w:val="000000" w:themeColor="text1"/>
                <w:szCs w:val="24"/>
              </w:rPr>
              <w:t>株。</w:t>
            </w:r>
          </w:p>
          <w:p w:rsidR="00E511E4" w:rsidRPr="000B061A" w:rsidRDefault="00E511E4" w:rsidP="00E511E4">
            <w:pPr>
              <w:spacing w:line="320" w:lineRule="atLeast"/>
              <w:ind w:left="46" w:hanging="46"/>
              <w:jc w:val="both"/>
              <w:rPr>
                <w:rFonts w:eastAsia="標楷體"/>
                <w:color w:val="000000" w:themeColor="text1"/>
                <w:szCs w:val="24"/>
              </w:rPr>
            </w:pPr>
            <w:r w:rsidRPr="000B061A">
              <w:rPr>
                <w:rFonts w:eastAsia="標楷體"/>
                <w:color w:val="000000" w:themeColor="text1"/>
                <w:szCs w:val="24"/>
              </w:rPr>
              <w:t>綠園一舍至學生餐廳前拆除水泥地坪</w:t>
            </w:r>
            <w:r w:rsidRPr="000B061A">
              <w:rPr>
                <w:rFonts w:eastAsia="標楷體"/>
                <w:color w:val="000000" w:themeColor="text1"/>
                <w:szCs w:val="24"/>
              </w:rPr>
              <w:t>200</w:t>
            </w:r>
            <w:r w:rsidRPr="000B061A">
              <w:rPr>
                <w:rFonts w:eastAsia="標楷體"/>
                <w:color w:val="000000" w:themeColor="text1"/>
                <w:szCs w:val="24"/>
              </w:rPr>
              <w:t>平方公尺，改植地毯草，提升綠化量。</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511E4" w:rsidRPr="000B061A" w:rsidRDefault="00E511E4" w:rsidP="00E511E4">
            <w:pPr>
              <w:spacing w:line="320" w:lineRule="atLeast"/>
              <w:jc w:val="both"/>
              <w:rPr>
                <w:rFonts w:eastAsia="標楷體"/>
                <w:color w:val="000000" w:themeColor="text1"/>
                <w:szCs w:val="24"/>
              </w:rPr>
            </w:pPr>
            <w:r w:rsidRPr="000B061A">
              <w:rPr>
                <w:rFonts w:eastAsia="標楷體"/>
                <w:color w:val="000000" w:themeColor="text1"/>
                <w:szCs w:val="24"/>
              </w:rPr>
              <w:t>改善樟樹樹木生長環境，提升並改善樟樹生長環境提升綠環境。</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511E4" w:rsidRPr="000B061A" w:rsidRDefault="00E511E4" w:rsidP="00E511E4">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E511E4" w:rsidRPr="000B061A" w:rsidRDefault="00E511E4" w:rsidP="00E511E4">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E511E4" w:rsidRPr="000B061A" w:rsidRDefault="00E511E4" w:rsidP="00E511E4">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E511E4" w:rsidRPr="000B061A" w:rsidRDefault="00E511E4" w:rsidP="00E511E4">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E511E4" w:rsidRPr="000B061A" w:rsidRDefault="00E511E4" w:rsidP="00E511E4">
            <w:pPr>
              <w:spacing w:line="280" w:lineRule="exact"/>
              <w:rPr>
                <w:rFonts w:eastAsia="標楷體"/>
                <w:color w:val="000000" w:themeColor="text1"/>
                <w:sz w:val="22"/>
              </w:rPr>
            </w:pPr>
            <w:r w:rsidRPr="000B061A">
              <w:rPr>
                <w:rFonts w:ascii="標楷體" w:eastAsia="標楷體" w:hAnsi="標楷體" w:hint="eastAsia"/>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511E4" w:rsidRPr="000B061A" w:rsidRDefault="00E511E4" w:rsidP="00E511E4">
            <w:pPr>
              <w:spacing w:line="320" w:lineRule="atLeast"/>
              <w:rPr>
                <w:rFonts w:eastAsia="標楷體"/>
                <w:color w:val="000000" w:themeColor="text1"/>
              </w:rPr>
            </w:pPr>
          </w:p>
        </w:tc>
      </w:tr>
      <w:tr w:rsidR="00520A39" w:rsidRPr="000B061A" w:rsidTr="00EE7DE2">
        <w:trPr>
          <w:trHeight w:val="2262"/>
        </w:trPr>
        <w:tc>
          <w:tcPr>
            <w:tcW w:w="264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活化場館挹注校務基金收入</w:t>
            </w: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3A0CD6">
            <w:pPr>
              <w:spacing w:line="320" w:lineRule="atLeast"/>
              <w:ind w:left="198" w:hanging="198"/>
              <w:jc w:val="both"/>
              <w:rPr>
                <w:rFonts w:eastAsia="標楷體"/>
                <w:color w:val="000000" w:themeColor="text1"/>
              </w:rPr>
            </w:pPr>
            <w:r w:rsidRPr="000B061A">
              <w:rPr>
                <w:rFonts w:eastAsia="標楷體"/>
                <w:color w:val="000000" w:themeColor="text1"/>
                <w:szCs w:val="24"/>
              </w:rPr>
              <w:t>1.</w:t>
            </w:r>
            <w:r w:rsidRPr="000B061A">
              <w:rPr>
                <w:rFonts w:eastAsia="標楷體"/>
                <w:bCs/>
                <w:color w:val="000000" w:themeColor="text1"/>
                <w:szCs w:val="24"/>
              </w:rPr>
              <w:t>清查</w:t>
            </w:r>
            <w:r w:rsidRPr="000B061A">
              <w:rPr>
                <w:rFonts w:eastAsia="標楷體"/>
                <w:color w:val="000000" w:themeColor="text1"/>
                <w:szCs w:val="24"/>
              </w:rPr>
              <w:t>各場館使用情形，提高場館使用率。</w:t>
            </w:r>
          </w:p>
          <w:p w:rsidR="00520A39" w:rsidRPr="000B061A" w:rsidRDefault="00C33458" w:rsidP="003A0CD6">
            <w:pPr>
              <w:spacing w:line="320" w:lineRule="atLeast"/>
              <w:ind w:left="198" w:hanging="198"/>
              <w:jc w:val="both"/>
              <w:rPr>
                <w:rFonts w:eastAsia="標楷體"/>
                <w:bCs/>
                <w:color w:val="000000" w:themeColor="text1"/>
                <w:szCs w:val="24"/>
              </w:rPr>
            </w:pPr>
            <w:r w:rsidRPr="000B061A">
              <w:rPr>
                <w:rFonts w:eastAsia="標楷體"/>
                <w:color w:val="000000" w:themeColor="text1"/>
                <w:szCs w:val="24"/>
              </w:rPr>
              <w:t>2.</w:t>
            </w:r>
            <w:r w:rsidRPr="000B061A">
              <w:rPr>
                <w:rFonts w:eastAsia="標楷體"/>
                <w:bCs/>
                <w:color w:val="000000" w:themeColor="text1"/>
                <w:szCs w:val="24"/>
              </w:rPr>
              <w:t>閒置或低度使用場館提供出租，已出租場館確實考核場館營運績效。</w:t>
            </w:r>
          </w:p>
          <w:p w:rsidR="00520A39" w:rsidRPr="000B061A" w:rsidRDefault="00C33458" w:rsidP="003A0CD6">
            <w:pPr>
              <w:spacing w:line="320" w:lineRule="atLeast"/>
              <w:ind w:left="198" w:hanging="198"/>
              <w:jc w:val="both"/>
              <w:rPr>
                <w:rFonts w:eastAsia="標楷體"/>
                <w:bCs/>
                <w:color w:val="000000" w:themeColor="text1"/>
                <w:szCs w:val="24"/>
              </w:rPr>
            </w:pPr>
            <w:r w:rsidRPr="000B061A">
              <w:rPr>
                <w:rFonts w:eastAsia="標楷體"/>
                <w:bCs/>
                <w:color w:val="000000" w:themeColor="text1"/>
                <w:szCs w:val="24"/>
              </w:rPr>
              <w:t>3.</w:t>
            </w:r>
            <w:r w:rsidRPr="000B061A">
              <w:rPr>
                <w:rFonts w:eastAsia="標楷體"/>
                <w:bCs/>
                <w:color w:val="000000" w:themeColor="text1"/>
                <w:szCs w:val="24"/>
              </w:rPr>
              <w:t>推動招待所住宿品質改善與借住優惠措施。</w:t>
            </w:r>
          </w:p>
          <w:p w:rsidR="00520A39" w:rsidRPr="000B061A" w:rsidRDefault="00C33458" w:rsidP="00CB7D16">
            <w:pPr>
              <w:spacing w:line="320" w:lineRule="atLeast"/>
              <w:ind w:left="198" w:hanging="198"/>
              <w:jc w:val="both"/>
              <w:rPr>
                <w:rFonts w:eastAsia="標楷體"/>
                <w:color w:val="000000" w:themeColor="text1"/>
                <w:szCs w:val="24"/>
              </w:rPr>
            </w:pPr>
            <w:r w:rsidRPr="000B061A">
              <w:rPr>
                <w:rFonts w:eastAsia="標楷體"/>
                <w:bCs/>
                <w:color w:val="000000" w:themeColor="text1"/>
                <w:szCs w:val="24"/>
              </w:rPr>
              <w:t>4.</w:t>
            </w:r>
            <w:r w:rsidRPr="000B061A">
              <w:rPr>
                <w:rFonts w:eastAsia="標楷體"/>
                <w:bCs/>
                <w:color w:val="000000" w:themeColor="text1"/>
                <w:szCs w:val="24"/>
              </w:rPr>
              <w:t>加強行銷各校區出租場地優勢，提高使用場館出租機會。</w:t>
            </w:r>
          </w:p>
        </w:tc>
        <w:tc>
          <w:tcPr>
            <w:tcW w:w="2695"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2F0C8B">
            <w:pPr>
              <w:spacing w:line="320" w:lineRule="atLeast"/>
              <w:jc w:val="both"/>
              <w:rPr>
                <w:rFonts w:eastAsia="標楷體"/>
                <w:color w:val="000000" w:themeColor="text1"/>
                <w:szCs w:val="24"/>
              </w:rPr>
            </w:pPr>
            <w:r w:rsidRPr="000B061A">
              <w:rPr>
                <w:rFonts w:eastAsia="標楷體"/>
                <w:color w:val="000000" w:themeColor="text1"/>
                <w:szCs w:val="24"/>
              </w:rPr>
              <w:t>107</w:t>
            </w:r>
            <w:r w:rsidRPr="000B061A">
              <w:rPr>
                <w:rFonts w:eastAsia="標楷體"/>
                <w:color w:val="000000" w:themeColor="text1"/>
                <w:szCs w:val="24"/>
              </w:rPr>
              <w:t>年度本校場館場地租金活化收益應達目標為</w:t>
            </w:r>
            <w:r w:rsidRPr="000B061A">
              <w:rPr>
                <w:rFonts w:eastAsia="標楷體"/>
                <w:color w:val="000000" w:themeColor="text1"/>
                <w:szCs w:val="24"/>
              </w:rPr>
              <w:t>1</w:t>
            </w:r>
            <w:r w:rsidR="002F0C8B" w:rsidRPr="000B061A">
              <w:rPr>
                <w:rFonts w:eastAsia="標楷體"/>
                <w:color w:val="000000" w:themeColor="text1"/>
                <w:szCs w:val="24"/>
              </w:rPr>
              <w:t>,</w:t>
            </w:r>
            <w:r w:rsidRPr="000B061A">
              <w:rPr>
                <w:rFonts w:eastAsia="標楷體"/>
                <w:color w:val="000000" w:themeColor="text1"/>
                <w:szCs w:val="24"/>
              </w:rPr>
              <w:t>594</w:t>
            </w:r>
            <w:r w:rsidRPr="000B061A">
              <w:rPr>
                <w:rFonts w:eastAsia="標楷體"/>
                <w:color w:val="000000" w:themeColor="text1"/>
                <w:szCs w:val="24"/>
              </w:rPr>
              <w:t>萬</w:t>
            </w:r>
            <w:r w:rsidRPr="000B061A">
              <w:rPr>
                <w:rFonts w:eastAsia="標楷體"/>
                <w:color w:val="000000" w:themeColor="text1"/>
                <w:szCs w:val="24"/>
              </w:rPr>
              <w:t>4,605</w:t>
            </w:r>
            <w:r w:rsidRPr="000B061A">
              <w:rPr>
                <w:rFonts w:eastAsia="標楷體"/>
                <w:color w:val="000000" w:themeColor="text1"/>
                <w:szCs w:val="24"/>
              </w:rPr>
              <w:t>元，實際達成</w:t>
            </w:r>
            <w:r w:rsidRPr="000B061A">
              <w:rPr>
                <w:rFonts w:eastAsia="標楷體"/>
                <w:color w:val="000000" w:themeColor="text1"/>
                <w:szCs w:val="24"/>
              </w:rPr>
              <w:t>1</w:t>
            </w:r>
            <w:r w:rsidR="002F0C8B" w:rsidRPr="000B061A">
              <w:rPr>
                <w:rFonts w:eastAsia="標楷體"/>
                <w:color w:val="000000" w:themeColor="text1"/>
                <w:szCs w:val="24"/>
              </w:rPr>
              <w:t>,</w:t>
            </w:r>
            <w:r w:rsidRPr="000B061A">
              <w:rPr>
                <w:rFonts w:eastAsia="標楷體"/>
                <w:color w:val="000000" w:themeColor="text1"/>
                <w:szCs w:val="24"/>
              </w:rPr>
              <w:t>647</w:t>
            </w:r>
            <w:r w:rsidRPr="000B061A">
              <w:rPr>
                <w:rFonts w:eastAsia="標楷體"/>
                <w:color w:val="000000" w:themeColor="text1"/>
                <w:szCs w:val="24"/>
              </w:rPr>
              <w:t>萬</w:t>
            </w:r>
            <w:r w:rsidRPr="000B061A">
              <w:rPr>
                <w:rFonts w:eastAsia="標楷體"/>
                <w:color w:val="000000" w:themeColor="text1"/>
                <w:szCs w:val="24"/>
              </w:rPr>
              <w:t>0,218</w:t>
            </w:r>
            <w:r w:rsidRPr="000B061A">
              <w:rPr>
                <w:rFonts w:eastAsia="標楷體"/>
                <w:color w:val="000000" w:themeColor="text1"/>
                <w:szCs w:val="24"/>
              </w:rPr>
              <w:t>元。</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ind w:left="223" w:hanging="223"/>
              <w:jc w:val="both"/>
              <w:rPr>
                <w:rFonts w:eastAsia="標楷體"/>
                <w:color w:val="000000" w:themeColor="text1"/>
                <w:szCs w:val="24"/>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520A39" w:rsidRPr="000B061A" w:rsidRDefault="00822D4F" w:rsidP="002C5886">
            <w:pPr>
              <w:spacing w:line="280" w:lineRule="exact"/>
              <w:rPr>
                <w:rFonts w:eastAsia="標楷體"/>
                <w:color w:val="000000" w:themeColor="text1"/>
                <w:sz w:val="22"/>
                <w:szCs w:val="24"/>
              </w:rPr>
            </w:pPr>
            <w:r w:rsidRPr="000B061A">
              <w:rPr>
                <w:rFonts w:ascii="標楷體" w:eastAsia="標楷體" w:hAnsi="標楷體" w:hint="eastAsia"/>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ind w:left="223" w:hanging="223"/>
              <w:jc w:val="both"/>
              <w:rPr>
                <w:rFonts w:eastAsia="標楷體"/>
                <w:color w:val="000000" w:themeColor="text1"/>
                <w:szCs w:val="24"/>
              </w:rPr>
            </w:pPr>
          </w:p>
        </w:tc>
      </w:tr>
      <w:tr w:rsidR="00520A39" w:rsidRPr="000B061A" w:rsidTr="00EE7DE2">
        <w:trPr>
          <w:trHeight w:val="1356"/>
        </w:trPr>
        <w:tc>
          <w:tcPr>
            <w:tcW w:w="2649"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E7DE2">
            <w:pPr>
              <w:spacing w:line="320" w:lineRule="atLeast"/>
              <w:jc w:val="both"/>
              <w:rPr>
                <w:rFonts w:eastAsia="標楷體"/>
                <w:color w:val="000000" w:themeColor="text1"/>
              </w:rPr>
            </w:pPr>
            <w:r w:rsidRPr="000B061A">
              <w:rPr>
                <w:rFonts w:eastAsia="標楷體"/>
                <w:color w:val="000000" w:themeColor="text1"/>
              </w:rPr>
              <w:t>活化場館挹注校務基金收入</w:t>
            </w:r>
            <w:r w:rsidRPr="000B061A">
              <w:rPr>
                <w:rFonts w:eastAsia="標楷體"/>
                <w:color w:val="000000" w:themeColor="text1"/>
              </w:rPr>
              <w:t>(</w:t>
            </w:r>
            <w:r w:rsidRPr="000B061A">
              <w:rPr>
                <w:rFonts w:eastAsia="標楷體"/>
                <w:color w:val="000000" w:themeColor="text1"/>
              </w:rPr>
              <w:t>民雄校區</w:t>
            </w:r>
            <w:r w:rsidRPr="000B061A">
              <w:rPr>
                <w:rFonts w:eastAsia="標楷體"/>
                <w:color w:val="000000" w:themeColor="text1"/>
              </w:rPr>
              <w:t>)</w:t>
            </w:r>
          </w:p>
        </w:tc>
        <w:tc>
          <w:tcPr>
            <w:tcW w:w="2761"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E7DE2">
            <w:pPr>
              <w:spacing w:line="320" w:lineRule="atLeast"/>
              <w:jc w:val="both"/>
              <w:rPr>
                <w:rFonts w:eastAsia="標楷體"/>
                <w:color w:val="000000" w:themeColor="text1"/>
              </w:rPr>
            </w:pPr>
            <w:r w:rsidRPr="000B061A">
              <w:rPr>
                <w:rFonts w:eastAsia="標楷體"/>
                <w:color w:val="000000" w:themeColor="text1"/>
              </w:rPr>
              <w:t>辦理各場館及場地短期借用服務。</w:t>
            </w:r>
          </w:p>
        </w:tc>
        <w:tc>
          <w:tcPr>
            <w:tcW w:w="2695"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E7DE2">
            <w:pPr>
              <w:spacing w:line="320" w:lineRule="atLeast"/>
              <w:jc w:val="both"/>
              <w:rPr>
                <w:rFonts w:eastAsia="標楷體"/>
                <w:color w:val="000000" w:themeColor="text1"/>
              </w:rPr>
            </w:pPr>
            <w:r w:rsidRPr="000B061A">
              <w:rPr>
                <w:rFonts w:eastAsia="標楷體"/>
                <w:color w:val="000000" w:themeColor="text1"/>
              </w:rPr>
              <w:t>各類場館年收入</w:t>
            </w:r>
            <w:r w:rsidRPr="000B061A">
              <w:rPr>
                <w:rFonts w:eastAsia="標楷體"/>
                <w:color w:val="000000" w:themeColor="text1"/>
              </w:rPr>
              <w:t>78</w:t>
            </w:r>
            <w:r w:rsidRPr="000B061A">
              <w:rPr>
                <w:rFonts w:eastAsia="標楷體"/>
                <w:color w:val="000000" w:themeColor="text1"/>
              </w:rPr>
              <w:t>萬</w:t>
            </w:r>
            <w:r w:rsidRPr="000B061A">
              <w:rPr>
                <w:rFonts w:eastAsia="標楷體"/>
                <w:color w:val="000000" w:themeColor="text1"/>
              </w:rPr>
              <w:t>4,279</w:t>
            </w:r>
            <w:r w:rsidRPr="000B061A">
              <w:rPr>
                <w:rFonts w:eastAsia="標楷體"/>
                <w:color w:val="000000" w:themeColor="text1"/>
              </w:rPr>
              <w:t>元。</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E7DE2">
            <w:pPr>
              <w:spacing w:line="320" w:lineRule="atLeast"/>
              <w:jc w:val="both"/>
              <w:rPr>
                <w:rFonts w:eastAsia="標楷體"/>
                <w:color w:val="000000" w:themeColor="text1"/>
              </w:rPr>
            </w:pPr>
            <w:r w:rsidRPr="000B061A">
              <w:rPr>
                <w:rFonts w:eastAsia="標楷體"/>
                <w:color w:val="000000" w:themeColor="text1"/>
              </w:rPr>
              <w:t>場館活化有效利用。</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520A39" w:rsidRPr="000B061A" w:rsidRDefault="00822D4F" w:rsidP="002C5886">
            <w:pPr>
              <w:spacing w:line="280" w:lineRule="exact"/>
              <w:rPr>
                <w:rFonts w:eastAsia="標楷體"/>
                <w:color w:val="000000" w:themeColor="text1"/>
                <w:sz w:val="22"/>
              </w:rPr>
            </w:pPr>
            <w:r w:rsidRPr="000B061A">
              <w:rPr>
                <w:rFonts w:ascii="標楷體" w:eastAsia="標楷體" w:hAnsi="標楷體" w:hint="eastAsia"/>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rsidTr="00EE7DE2">
        <w:trPr>
          <w:trHeight w:val="1547"/>
        </w:trPr>
        <w:tc>
          <w:tcPr>
            <w:tcW w:w="264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EE7DE2">
            <w:pPr>
              <w:spacing w:line="320" w:lineRule="atLeast"/>
              <w:jc w:val="both"/>
              <w:rPr>
                <w:rFonts w:eastAsia="標楷體"/>
                <w:color w:val="000000" w:themeColor="text1"/>
              </w:rPr>
            </w:pPr>
            <w:r w:rsidRPr="000B061A">
              <w:rPr>
                <w:rFonts w:eastAsia="標楷體"/>
                <w:color w:val="000000" w:themeColor="text1"/>
              </w:rPr>
              <w:t>營造效能安全健康且無障礙的友善校園環境</w:t>
            </w: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EE7DE2">
            <w:pPr>
              <w:spacing w:line="320" w:lineRule="atLeast"/>
              <w:rPr>
                <w:rFonts w:eastAsia="標楷體"/>
                <w:color w:val="000000" w:themeColor="text1"/>
              </w:rPr>
            </w:pPr>
            <w:r w:rsidRPr="000B061A">
              <w:rPr>
                <w:rFonts w:eastAsia="標楷體"/>
                <w:color w:val="000000" w:themeColor="text1"/>
              </w:rPr>
              <w:t>蘭潭校區北側門溫室及周邊環境改善工程</w:t>
            </w:r>
            <w:r w:rsidR="00822D4F" w:rsidRPr="000B061A">
              <w:rPr>
                <w:rFonts w:eastAsia="標楷體"/>
                <w:color w:val="000000" w:themeColor="text1"/>
              </w:rPr>
              <w:t>。</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E7DE2">
            <w:pPr>
              <w:spacing w:line="320" w:lineRule="atLeast"/>
              <w:jc w:val="both"/>
              <w:rPr>
                <w:rFonts w:eastAsia="標楷體"/>
                <w:color w:val="000000" w:themeColor="text1"/>
              </w:rPr>
            </w:pPr>
            <w:r w:rsidRPr="000B061A">
              <w:rPr>
                <w:rFonts w:eastAsia="標楷體"/>
                <w:color w:val="000000" w:themeColor="text1"/>
              </w:rPr>
              <w:t>完成北側鋼構溫室更換</w:t>
            </w:r>
            <w:r w:rsidRPr="000B061A">
              <w:rPr>
                <w:rFonts w:eastAsia="標楷體"/>
                <w:color w:val="000000" w:themeColor="text1"/>
              </w:rPr>
              <w:t>1</w:t>
            </w:r>
            <w:r w:rsidRPr="000B061A">
              <w:rPr>
                <w:rFonts w:eastAsia="標楷體"/>
                <w:color w:val="000000" w:themeColor="text1"/>
              </w:rPr>
              <w:t>座，新設洗手</w:t>
            </w:r>
            <w:r w:rsidR="002F0C8B" w:rsidRPr="000B061A">
              <w:rPr>
                <w:rFonts w:eastAsia="標楷體" w:hint="eastAsia"/>
                <w:color w:val="000000" w:themeColor="text1"/>
              </w:rPr>
              <w:t>臺</w:t>
            </w:r>
            <w:r w:rsidRPr="000B061A">
              <w:rPr>
                <w:rFonts w:eastAsia="標楷體"/>
                <w:color w:val="000000" w:themeColor="text1"/>
              </w:rPr>
              <w:t>2</w:t>
            </w:r>
            <w:r w:rsidRPr="000B061A">
              <w:rPr>
                <w:rFonts w:eastAsia="標楷體"/>
                <w:color w:val="000000" w:themeColor="text1"/>
              </w:rPr>
              <w:t>座，水簾降溫系統</w:t>
            </w:r>
            <w:r w:rsidRPr="000B061A">
              <w:rPr>
                <w:rFonts w:eastAsia="標楷體"/>
                <w:color w:val="000000" w:themeColor="text1"/>
              </w:rPr>
              <w:t>1</w:t>
            </w:r>
            <w:r w:rsidRPr="000B061A">
              <w:rPr>
                <w:rFonts w:eastAsia="標楷體"/>
                <w:color w:val="000000" w:themeColor="text1"/>
              </w:rPr>
              <w:t>座，高壓地磚</w:t>
            </w:r>
            <w:r w:rsidRPr="000B061A">
              <w:rPr>
                <w:rFonts w:eastAsia="標楷體"/>
                <w:color w:val="000000" w:themeColor="text1"/>
              </w:rPr>
              <w:t>45.30</w:t>
            </w:r>
            <w:r w:rsidRPr="000B061A">
              <w:rPr>
                <w:rFonts w:eastAsia="標楷體"/>
                <w:color w:val="000000" w:themeColor="text1"/>
              </w:rPr>
              <w:t>平方公尺</w:t>
            </w:r>
            <w:r w:rsidRPr="000B061A">
              <w:rPr>
                <w:rFonts w:eastAsia="標楷體"/>
                <w:color w:val="000000" w:themeColor="text1"/>
              </w:rPr>
              <w:t>;</w:t>
            </w:r>
            <w:r w:rsidRPr="000B061A">
              <w:rPr>
                <w:rFonts w:eastAsia="標楷體"/>
                <w:color w:val="000000" w:themeColor="text1"/>
              </w:rPr>
              <w:t>改善費用</w:t>
            </w:r>
            <w:r w:rsidRPr="000B061A">
              <w:rPr>
                <w:rFonts w:eastAsia="標楷體"/>
                <w:color w:val="000000" w:themeColor="text1"/>
              </w:rPr>
              <w:t>325</w:t>
            </w:r>
            <w:r w:rsidRPr="000B061A">
              <w:rPr>
                <w:rFonts w:eastAsia="標楷體"/>
                <w:color w:val="000000" w:themeColor="text1"/>
              </w:rPr>
              <w:t>萬</w:t>
            </w:r>
            <w:r w:rsidRPr="000B061A">
              <w:rPr>
                <w:rFonts w:eastAsia="標楷體"/>
                <w:color w:val="000000" w:themeColor="text1"/>
              </w:rPr>
              <w:t>1,657</w:t>
            </w:r>
            <w:r w:rsidRPr="000B061A">
              <w:rPr>
                <w:rFonts w:eastAsia="標楷體"/>
                <w:color w:val="000000" w:themeColor="text1"/>
              </w:rPr>
              <w:t>元</w:t>
            </w:r>
            <w:r w:rsidR="00822D4F" w:rsidRPr="000B061A">
              <w:rPr>
                <w:rFonts w:eastAsia="標楷體"/>
                <w:color w:val="000000" w:themeColor="text1"/>
              </w:rPr>
              <w:t>。</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E7DE2">
            <w:pPr>
              <w:spacing w:line="320" w:lineRule="atLeast"/>
              <w:rPr>
                <w:rFonts w:eastAsia="標楷體"/>
                <w:color w:val="000000" w:themeColor="text1"/>
              </w:rPr>
            </w:pPr>
            <w:r w:rsidRPr="000B061A">
              <w:rPr>
                <w:rFonts w:eastAsia="標楷體"/>
                <w:color w:val="000000" w:themeColor="text1"/>
              </w:rPr>
              <w:t>改善周邊環境</w:t>
            </w:r>
            <w:r w:rsidR="00822D4F" w:rsidRPr="000B061A">
              <w:rPr>
                <w:rFonts w:eastAsia="標楷體"/>
                <w:color w:val="000000" w:themeColor="text1"/>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822D4F" w:rsidRPr="000B061A" w:rsidRDefault="00822D4F" w:rsidP="002C588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520A39" w:rsidRPr="000B061A" w:rsidRDefault="00822D4F" w:rsidP="002C5886">
            <w:pPr>
              <w:spacing w:line="280" w:lineRule="exact"/>
              <w:rPr>
                <w:rFonts w:eastAsia="標楷體"/>
                <w:color w:val="000000" w:themeColor="text1"/>
                <w:sz w:val="22"/>
              </w:rPr>
            </w:pPr>
            <w:r w:rsidRPr="000B061A">
              <w:rPr>
                <w:rFonts w:ascii="標楷體" w:eastAsia="標楷體" w:hAnsi="標楷體" w:hint="eastAsia"/>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CB7D16" w:rsidRPr="000B061A" w:rsidTr="001E21B4">
        <w:trPr>
          <w:trHeight w:val="1312"/>
        </w:trPr>
        <w:tc>
          <w:tcPr>
            <w:tcW w:w="2649" w:type="dxa"/>
            <w:vMerge w:val="restart"/>
            <w:tcBorders>
              <w:top w:val="single" w:sz="4" w:space="0" w:color="000000"/>
              <w:left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pPr>
              <w:spacing w:line="320" w:lineRule="atLeast"/>
              <w:jc w:val="both"/>
              <w:rPr>
                <w:rFonts w:eastAsia="標楷體"/>
                <w:color w:val="000000" w:themeColor="text1"/>
              </w:rPr>
            </w:pPr>
            <w:r w:rsidRPr="000B061A">
              <w:rPr>
                <w:rFonts w:eastAsia="標楷體"/>
                <w:color w:val="000000" w:themeColor="text1"/>
              </w:rPr>
              <w:lastRenderedPageBreak/>
              <w:t>建置校園共同管溝，提升蘭潭校區公共設施品質</w:t>
            </w: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CB7D16" w:rsidRPr="000B061A" w:rsidRDefault="00CB7D16">
            <w:pPr>
              <w:spacing w:line="320" w:lineRule="atLeast"/>
              <w:rPr>
                <w:rFonts w:eastAsia="標楷體"/>
                <w:color w:val="000000" w:themeColor="text1"/>
              </w:rPr>
            </w:pPr>
            <w:r w:rsidRPr="000B061A">
              <w:rPr>
                <w:rFonts w:eastAsia="標楷體"/>
                <w:color w:val="000000" w:themeColor="text1"/>
              </w:rPr>
              <w:t>蘭潭校區道路設施改善。</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pPr>
              <w:spacing w:line="320" w:lineRule="atLeast"/>
              <w:rPr>
                <w:rFonts w:eastAsia="標楷體"/>
                <w:color w:val="000000" w:themeColor="text1"/>
              </w:rPr>
            </w:pPr>
            <w:r w:rsidRPr="000B061A">
              <w:rPr>
                <w:rFonts w:eastAsia="標楷體"/>
                <w:color w:val="000000" w:themeColor="text1"/>
              </w:rPr>
              <w:t>道路鋪面改善</w:t>
            </w:r>
            <w:r w:rsidRPr="000B061A">
              <w:rPr>
                <w:rFonts w:eastAsia="標楷體"/>
                <w:color w:val="000000" w:themeColor="text1"/>
              </w:rPr>
              <w:t>1</w:t>
            </w:r>
            <w:r w:rsidRPr="000B061A">
              <w:rPr>
                <w:rFonts w:eastAsia="標楷體"/>
                <w:color w:val="000000" w:themeColor="text1"/>
              </w:rPr>
              <w:t>式，改善費用</w:t>
            </w:r>
            <w:r w:rsidRPr="000B061A">
              <w:rPr>
                <w:rFonts w:eastAsia="標楷體"/>
                <w:color w:val="000000" w:themeColor="text1"/>
              </w:rPr>
              <w:t>605</w:t>
            </w:r>
            <w:r w:rsidRPr="000B061A">
              <w:rPr>
                <w:rFonts w:eastAsia="標楷體"/>
                <w:color w:val="000000" w:themeColor="text1"/>
              </w:rPr>
              <w:t>萬</w:t>
            </w:r>
            <w:r w:rsidRPr="000B061A">
              <w:rPr>
                <w:rFonts w:eastAsia="標楷體"/>
                <w:color w:val="000000" w:themeColor="text1"/>
              </w:rPr>
              <w:t>7,560</w:t>
            </w:r>
            <w:r w:rsidRPr="000B061A">
              <w:rPr>
                <w:rFonts w:eastAsia="標楷體"/>
                <w:color w:val="000000" w:themeColor="text1"/>
              </w:rPr>
              <w:t>元。</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pPr>
              <w:spacing w:line="320" w:lineRule="atLeast"/>
              <w:rPr>
                <w:rFonts w:eastAsia="標楷體"/>
                <w:color w:val="000000" w:themeColor="text1"/>
              </w:rPr>
            </w:pPr>
            <w:r w:rsidRPr="000B061A">
              <w:rPr>
                <w:rFonts w:eastAsia="標楷體"/>
                <w:color w:val="000000" w:themeColor="text1"/>
              </w:rPr>
              <w:t>改善道路鋪面品質。</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2C5886">
            <w:pPr>
              <w:spacing w:line="280" w:lineRule="exact"/>
              <w:rPr>
                <w:rFonts w:ascii="標楷體" w:eastAsia="標楷體" w:hAnsi="標楷體"/>
                <w:color w:val="000000" w:themeColor="text1"/>
                <w:sz w:val="22"/>
                <w:szCs w:val="22"/>
              </w:rPr>
            </w:pPr>
            <w:r w:rsidRPr="000B061A">
              <w:rPr>
                <w:rFonts w:ascii="標楷體" w:eastAsia="標楷體" w:hAnsi="標楷體" w:hint="eastAsia"/>
                <w:color w:val="000000" w:themeColor="text1"/>
                <w:sz w:val="22"/>
                <w:szCs w:val="22"/>
              </w:rPr>
              <w:t>■ 優</w:t>
            </w:r>
          </w:p>
          <w:p w:rsidR="00CB7D16" w:rsidRPr="000B061A" w:rsidRDefault="00CB7D16" w:rsidP="002C5886">
            <w:pPr>
              <w:spacing w:line="280" w:lineRule="exact"/>
              <w:rPr>
                <w:rFonts w:ascii="標楷體" w:eastAsia="標楷體" w:hAnsi="標楷體"/>
                <w:color w:val="000000" w:themeColor="text1"/>
                <w:sz w:val="22"/>
                <w:szCs w:val="22"/>
              </w:rPr>
            </w:pPr>
            <w:r w:rsidRPr="000B061A">
              <w:rPr>
                <w:rFonts w:ascii="標楷體" w:eastAsia="標楷體" w:hAnsi="標楷體" w:hint="eastAsia"/>
                <w:color w:val="000000" w:themeColor="text1"/>
                <w:sz w:val="22"/>
                <w:szCs w:val="22"/>
              </w:rPr>
              <w:t>□ 良</w:t>
            </w:r>
          </w:p>
          <w:p w:rsidR="00CB7D16" w:rsidRPr="000B061A" w:rsidRDefault="00CB7D16" w:rsidP="002C5886">
            <w:pPr>
              <w:spacing w:line="280" w:lineRule="exact"/>
              <w:rPr>
                <w:rFonts w:ascii="標楷體" w:eastAsia="標楷體" w:hAnsi="標楷體"/>
                <w:color w:val="000000" w:themeColor="text1"/>
                <w:sz w:val="22"/>
                <w:szCs w:val="22"/>
              </w:rPr>
            </w:pPr>
            <w:r w:rsidRPr="000B061A">
              <w:rPr>
                <w:rFonts w:ascii="標楷體" w:eastAsia="標楷體" w:hAnsi="標楷體" w:hint="eastAsia"/>
                <w:color w:val="000000" w:themeColor="text1"/>
                <w:sz w:val="22"/>
                <w:szCs w:val="22"/>
              </w:rPr>
              <w:t>□ 可</w:t>
            </w:r>
          </w:p>
          <w:p w:rsidR="00CB7D16" w:rsidRPr="000B061A" w:rsidRDefault="00CB7D16" w:rsidP="002C5886">
            <w:pPr>
              <w:spacing w:line="280" w:lineRule="exact"/>
              <w:rPr>
                <w:rFonts w:ascii="標楷體" w:eastAsia="標楷體" w:hAnsi="標楷體"/>
                <w:color w:val="000000" w:themeColor="text1"/>
                <w:sz w:val="22"/>
                <w:szCs w:val="22"/>
              </w:rPr>
            </w:pPr>
            <w:r w:rsidRPr="000B061A">
              <w:rPr>
                <w:rFonts w:ascii="標楷體" w:eastAsia="標楷體" w:hAnsi="標楷體" w:hint="eastAsia"/>
                <w:color w:val="000000" w:themeColor="text1"/>
                <w:sz w:val="22"/>
                <w:szCs w:val="22"/>
              </w:rPr>
              <w:t>□ 尚可</w:t>
            </w:r>
          </w:p>
          <w:p w:rsidR="00CB7D16" w:rsidRPr="000B061A" w:rsidRDefault="00CB7D16" w:rsidP="002C5886">
            <w:pPr>
              <w:spacing w:line="280" w:lineRule="exact"/>
              <w:rPr>
                <w:rFonts w:eastAsia="標楷體"/>
                <w:color w:val="000000" w:themeColor="text1"/>
                <w:sz w:val="22"/>
                <w:szCs w:val="22"/>
              </w:rPr>
            </w:pPr>
            <w:r w:rsidRPr="000B061A">
              <w:rPr>
                <w:rFonts w:ascii="標楷體" w:eastAsia="標楷體" w:hAnsi="標楷體" w:hint="eastAsia"/>
                <w:color w:val="000000" w:themeColor="text1"/>
                <w:sz w:val="22"/>
                <w:szCs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pPr>
              <w:spacing w:line="320" w:lineRule="atLeast"/>
              <w:rPr>
                <w:rFonts w:eastAsia="標楷體"/>
                <w:color w:val="000000" w:themeColor="text1"/>
              </w:rPr>
            </w:pPr>
          </w:p>
        </w:tc>
      </w:tr>
      <w:tr w:rsidR="00CB7D16" w:rsidRPr="000B061A" w:rsidTr="001E21B4">
        <w:trPr>
          <w:trHeight w:val="903"/>
        </w:trPr>
        <w:tc>
          <w:tcPr>
            <w:tcW w:w="2649" w:type="dxa"/>
            <w:vMerge/>
            <w:tcBorders>
              <w:left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pPr>
              <w:spacing w:line="320" w:lineRule="atLeast"/>
              <w:jc w:val="both"/>
              <w:rPr>
                <w:rFonts w:eastAsia="標楷體"/>
                <w:color w:val="000000" w:themeColor="text1"/>
              </w:rPr>
            </w:pP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CB7D16" w:rsidRPr="000B061A" w:rsidRDefault="00CB7D16">
            <w:pPr>
              <w:spacing w:line="320" w:lineRule="atLeast"/>
              <w:rPr>
                <w:rFonts w:eastAsia="標楷體"/>
                <w:color w:val="000000" w:themeColor="text1"/>
              </w:rPr>
            </w:pPr>
            <w:r w:rsidRPr="000B061A">
              <w:rPr>
                <w:rFonts w:eastAsia="標楷體"/>
                <w:color w:val="000000" w:themeColor="text1"/>
              </w:rPr>
              <w:t>蘭潭校區籃球場整修。</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pPr>
              <w:spacing w:line="320" w:lineRule="atLeast"/>
              <w:rPr>
                <w:rFonts w:eastAsia="標楷體"/>
                <w:color w:val="000000" w:themeColor="text1"/>
              </w:rPr>
            </w:pPr>
            <w:r w:rsidRPr="000B061A">
              <w:rPr>
                <w:rFonts w:eastAsia="標楷體"/>
                <w:color w:val="000000" w:themeColor="text1"/>
              </w:rPr>
              <w:t>籃球場整修</w:t>
            </w:r>
            <w:r w:rsidRPr="000B061A">
              <w:rPr>
                <w:rFonts w:eastAsia="標楷體"/>
                <w:color w:val="000000" w:themeColor="text1"/>
              </w:rPr>
              <w:t>8</w:t>
            </w:r>
            <w:r w:rsidRPr="000B061A">
              <w:rPr>
                <w:rFonts w:eastAsia="標楷體"/>
                <w:color w:val="000000" w:themeColor="text1"/>
              </w:rPr>
              <w:t>座，整修費用</w:t>
            </w:r>
            <w:r w:rsidRPr="000B061A">
              <w:rPr>
                <w:rFonts w:eastAsia="標楷體"/>
                <w:color w:val="000000" w:themeColor="text1"/>
              </w:rPr>
              <w:t>677</w:t>
            </w:r>
            <w:r w:rsidRPr="000B061A">
              <w:rPr>
                <w:rFonts w:eastAsia="標楷體"/>
                <w:color w:val="000000" w:themeColor="text1"/>
              </w:rPr>
              <w:t>萬</w:t>
            </w:r>
            <w:r w:rsidRPr="000B061A">
              <w:rPr>
                <w:rFonts w:eastAsia="標楷體"/>
                <w:color w:val="000000" w:themeColor="text1"/>
              </w:rPr>
              <w:t>4,865</w:t>
            </w:r>
            <w:r w:rsidRPr="000B061A">
              <w:rPr>
                <w:rFonts w:eastAsia="標楷體"/>
                <w:color w:val="000000" w:themeColor="text1"/>
              </w:rPr>
              <w:t>元</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pPr>
              <w:spacing w:line="320" w:lineRule="atLeast"/>
              <w:rPr>
                <w:rFonts w:eastAsia="標楷體"/>
                <w:color w:val="000000" w:themeColor="text1"/>
              </w:rPr>
            </w:pPr>
            <w:r w:rsidRPr="000B061A">
              <w:rPr>
                <w:rFonts w:eastAsia="標楷體"/>
                <w:color w:val="000000" w:themeColor="text1"/>
              </w:rPr>
              <w:t>改善運動設施品質。</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2C5886">
            <w:pPr>
              <w:spacing w:line="280" w:lineRule="exact"/>
              <w:rPr>
                <w:rFonts w:ascii="標楷體" w:eastAsia="標楷體" w:hAnsi="標楷體"/>
                <w:color w:val="000000" w:themeColor="text1"/>
                <w:sz w:val="22"/>
                <w:szCs w:val="22"/>
              </w:rPr>
            </w:pPr>
            <w:r w:rsidRPr="000B061A">
              <w:rPr>
                <w:rFonts w:ascii="標楷體" w:eastAsia="標楷體" w:hAnsi="標楷體" w:hint="eastAsia"/>
                <w:color w:val="000000" w:themeColor="text1"/>
                <w:sz w:val="22"/>
                <w:szCs w:val="22"/>
              </w:rPr>
              <w:t>■ 優</w:t>
            </w:r>
          </w:p>
          <w:p w:rsidR="00CB7D16" w:rsidRPr="000B061A" w:rsidRDefault="00CB7D16" w:rsidP="002C5886">
            <w:pPr>
              <w:spacing w:line="280" w:lineRule="exact"/>
              <w:rPr>
                <w:rFonts w:ascii="標楷體" w:eastAsia="標楷體" w:hAnsi="標楷體"/>
                <w:color w:val="000000" w:themeColor="text1"/>
                <w:sz w:val="22"/>
                <w:szCs w:val="22"/>
              </w:rPr>
            </w:pPr>
            <w:r w:rsidRPr="000B061A">
              <w:rPr>
                <w:rFonts w:ascii="標楷體" w:eastAsia="標楷體" w:hAnsi="標楷體" w:hint="eastAsia"/>
                <w:color w:val="000000" w:themeColor="text1"/>
                <w:sz w:val="22"/>
                <w:szCs w:val="22"/>
              </w:rPr>
              <w:t>□ 良</w:t>
            </w:r>
          </w:p>
          <w:p w:rsidR="00CB7D16" w:rsidRPr="000B061A" w:rsidRDefault="00CB7D16" w:rsidP="002C5886">
            <w:pPr>
              <w:spacing w:line="280" w:lineRule="exact"/>
              <w:rPr>
                <w:rFonts w:ascii="標楷體" w:eastAsia="標楷體" w:hAnsi="標楷體"/>
                <w:color w:val="000000" w:themeColor="text1"/>
                <w:sz w:val="22"/>
                <w:szCs w:val="22"/>
              </w:rPr>
            </w:pPr>
            <w:r w:rsidRPr="000B061A">
              <w:rPr>
                <w:rFonts w:ascii="標楷體" w:eastAsia="標楷體" w:hAnsi="標楷體" w:hint="eastAsia"/>
                <w:color w:val="000000" w:themeColor="text1"/>
                <w:sz w:val="22"/>
                <w:szCs w:val="22"/>
              </w:rPr>
              <w:t>□ 可</w:t>
            </w:r>
          </w:p>
          <w:p w:rsidR="00CB7D16" w:rsidRPr="000B061A" w:rsidRDefault="00CB7D16" w:rsidP="002C5886">
            <w:pPr>
              <w:spacing w:line="280" w:lineRule="exact"/>
              <w:rPr>
                <w:rFonts w:ascii="標楷體" w:eastAsia="標楷體" w:hAnsi="標楷體"/>
                <w:color w:val="000000" w:themeColor="text1"/>
                <w:sz w:val="22"/>
                <w:szCs w:val="22"/>
              </w:rPr>
            </w:pPr>
            <w:r w:rsidRPr="000B061A">
              <w:rPr>
                <w:rFonts w:ascii="標楷體" w:eastAsia="標楷體" w:hAnsi="標楷體" w:hint="eastAsia"/>
                <w:color w:val="000000" w:themeColor="text1"/>
                <w:sz w:val="22"/>
                <w:szCs w:val="22"/>
              </w:rPr>
              <w:t>□ 尚可</w:t>
            </w:r>
          </w:p>
          <w:p w:rsidR="00CB7D16" w:rsidRPr="000B061A" w:rsidRDefault="00CB7D16" w:rsidP="002C5886">
            <w:pPr>
              <w:spacing w:line="280" w:lineRule="exact"/>
              <w:rPr>
                <w:rFonts w:eastAsia="標楷體"/>
                <w:color w:val="000000" w:themeColor="text1"/>
                <w:sz w:val="22"/>
                <w:szCs w:val="22"/>
              </w:rPr>
            </w:pPr>
            <w:r w:rsidRPr="000B061A">
              <w:rPr>
                <w:rFonts w:ascii="標楷體" w:eastAsia="標楷體" w:hAnsi="標楷體" w:hint="eastAsia"/>
                <w:color w:val="000000" w:themeColor="text1"/>
                <w:sz w:val="22"/>
                <w:szCs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pPr>
              <w:spacing w:line="320" w:lineRule="atLeast"/>
              <w:rPr>
                <w:rFonts w:eastAsia="標楷體"/>
                <w:color w:val="000000" w:themeColor="text1"/>
              </w:rPr>
            </w:pPr>
          </w:p>
        </w:tc>
      </w:tr>
      <w:tr w:rsidR="00CB7D16" w:rsidRPr="000B061A" w:rsidTr="001E21B4">
        <w:trPr>
          <w:trHeight w:val="903"/>
        </w:trPr>
        <w:tc>
          <w:tcPr>
            <w:tcW w:w="2649" w:type="dxa"/>
            <w:vMerge/>
            <w:tcBorders>
              <w:left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r w:rsidRPr="000B061A">
              <w:rPr>
                <w:rFonts w:eastAsia="標楷體"/>
                <w:color w:val="000000" w:themeColor="text1"/>
              </w:rPr>
              <w:t>既有未取得使用照建築物合法化。</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r w:rsidRPr="000B061A">
              <w:rPr>
                <w:rFonts w:eastAsia="標楷體"/>
                <w:color w:val="000000" w:themeColor="text1"/>
              </w:rPr>
              <w:t>生物產業機械實驗室及園藝技藝中心補照</w:t>
            </w:r>
            <w:r w:rsidRPr="000B061A">
              <w:rPr>
                <w:rFonts w:eastAsia="標楷體"/>
                <w:color w:val="000000" w:themeColor="text1"/>
              </w:rPr>
              <w:t>2</w:t>
            </w:r>
            <w:r w:rsidRPr="000B061A">
              <w:rPr>
                <w:rFonts w:eastAsia="標楷體"/>
                <w:color w:val="000000" w:themeColor="text1"/>
              </w:rPr>
              <w:t>棟，費用</w:t>
            </w:r>
            <w:r w:rsidRPr="000B061A">
              <w:rPr>
                <w:rFonts w:eastAsia="標楷體"/>
                <w:color w:val="000000" w:themeColor="text1"/>
              </w:rPr>
              <w:t>637</w:t>
            </w:r>
            <w:r w:rsidRPr="000B061A">
              <w:rPr>
                <w:rFonts w:eastAsia="標楷體"/>
                <w:color w:val="000000" w:themeColor="text1"/>
              </w:rPr>
              <w:t>萬</w:t>
            </w:r>
            <w:r w:rsidRPr="000B061A">
              <w:rPr>
                <w:rFonts w:eastAsia="標楷體"/>
                <w:color w:val="000000" w:themeColor="text1"/>
              </w:rPr>
              <w:t>2,536</w:t>
            </w:r>
            <w:r w:rsidRPr="000B061A">
              <w:rPr>
                <w:rFonts w:eastAsia="標楷體"/>
                <w:color w:val="000000" w:themeColor="text1"/>
              </w:rPr>
              <w:t>元。</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r w:rsidRPr="000B061A">
              <w:rPr>
                <w:rFonts w:eastAsia="標楷體"/>
                <w:color w:val="000000" w:themeColor="text1"/>
              </w:rPr>
              <w:t>未取得使用照建築物取得建築執照及使用執照。</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280" w:lineRule="exact"/>
              <w:rPr>
                <w:rFonts w:ascii="標楷體" w:eastAsia="標楷體" w:hAnsi="標楷體"/>
                <w:color w:val="000000" w:themeColor="text1"/>
                <w:sz w:val="21"/>
              </w:rPr>
            </w:pPr>
            <w:r w:rsidRPr="000B061A">
              <w:rPr>
                <w:rFonts w:ascii="標楷體" w:eastAsia="標楷體" w:hAnsi="標楷體" w:hint="eastAsia"/>
                <w:color w:val="000000" w:themeColor="text1"/>
                <w:sz w:val="21"/>
              </w:rPr>
              <w:t>■ 優</w:t>
            </w:r>
          </w:p>
          <w:p w:rsidR="00CB7D16" w:rsidRPr="000B061A" w:rsidRDefault="00CB7D16" w:rsidP="00CB7D16">
            <w:pPr>
              <w:spacing w:line="280" w:lineRule="exact"/>
              <w:rPr>
                <w:rFonts w:ascii="標楷體" w:eastAsia="標楷體" w:hAnsi="標楷體"/>
                <w:color w:val="000000" w:themeColor="text1"/>
                <w:sz w:val="21"/>
              </w:rPr>
            </w:pPr>
            <w:r w:rsidRPr="000B061A">
              <w:rPr>
                <w:rFonts w:ascii="標楷體" w:eastAsia="標楷體" w:hAnsi="標楷體" w:hint="eastAsia"/>
                <w:color w:val="000000" w:themeColor="text1"/>
                <w:sz w:val="21"/>
              </w:rPr>
              <w:t>□ 良</w:t>
            </w:r>
          </w:p>
          <w:p w:rsidR="00CB7D16" w:rsidRPr="000B061A" w:rsidRDefault="00CB7D16" w:rsidP="00CB7D16">
            <w:pPr>
              <w:spacing w:line="280" w:lineRule="exact"/>
              <w:rPr>
                <w:rFonts w:ascii="標楷體" w:eastAsia="標楷體" w:hAnsi="標楷體"/>
                <w:color w:val="000000" w:themeColor="text1"/>
                <w:sz w:val="21"/>
              </w:rPr>
            </w:pPr>
            <w:r w:rsidRPr="000B061A">
              <w:rPr>
                <w:rFonts w:ascii="標楷體" w:eastAsia="標楷體" w:hAnsi="標楷體" w:hint="eastAsia"/>
                <w:color w:val="000000" w:themeColor="text1"/>
                <w:sz w:val="21"/>
              </w:rPr>
              <w:t>□ 可</w:t>
            </w:r>
          </w:p>
          <w:p w:rsidR="00CB7D16" w:rsidRPr="000B061A" w:rsidRDefault="00CB7D16" w:rsidP="00CB7D16">
            <w:pPr>
              <w:spacing w:line="280" w:lineRule="exact"/>
              <w:rPr>
                <w:rFonts w:ascii="標楷體" w:eastAsia="標楷體" w:hAnsi="標楷體"/>
                <w:color w:val="000000" w:themeColor="text1"/>
                <w:sz w:val="21"/>
              </w:rPr>
            </w:pPr>
            <w:r w:rsidRPr="000B061A">
              <w:rPr>
                <w:rFonts w:ascii="標楷體" w:eastAsia="標楷體" w:hAnsi="標楷體" w:hint="eastAsia"/>
                <w:color w:val="000000" w:themeColor="text1"/>
                <w:sz w:val="21"/>
              </w:rPr>
              <w:t>□ 尚可</w:t>
            </w:r>
          </w:p>
          <w:p w:rsidR="00CB7D16" w:rsidRPr="000B061A" w:rsidRDefault="00CB7D16" w:rsidP="00CB7D16">
            <w:pPr>
              <w:spacing w:line="280" w:lineRule="exact"/>
              <w:rPr>
                <w:rFonts w:eastAsia="標楷體"/>
                <w:color w:val="000000" w:themeColor="text1"/>
              </w:rPr>
            </w:pPr>
            <w:r w:rsidRPr="000B061A">
              <w:rPr>
                <w:rFonts w:ascii="標楷體" w:eastAsia="標楷體" w:hAnsi="標楷體" w:hint="eastAsia"/>
                <w:color w:val="000000" w:themeColor="text1"/>
                <w:sz w:val="2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rPr>
                <w:rFonts w:eastAsia="標楷體"/>
                <w:color w:val="000000" w:themeColor="text1"/>
              </w:rPr>
            </w:pPr>
          </w:p>
        </w:tc>
      </w:tr>
      <w:tr w:rsidR="00CB7D16" w:rsidRPr="000B061A" w:rsidTr="001E21B4">
        <w:trPr>
          <w:trHeight w:val="903"/>
        </w:trPr>
        <w:tc>
          <w:tcPr>
            <w:tcW w:w="2649" w:type="dxa"/>
            <w:vMerge/>
            <w:tcBorders>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r w:rsidRPr="000B061A">
              <w:rPr>
                <w:rFonts w:eastAsia="標楷體"/>
                <w:color w:val="000000" w:themeColor="text1"/>
              </w:rPr>
              <w:t>蘭潭校區農特中心景觀改造工程。</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r w:rsidRPr="000B061A">
              <w:rPr>
                <w:rFonts w:eastAsia="標楷體"/>
                <w:color w:val="000000" w:themeColor="text1"/>
              </w:rPr>
              <w:t>完成排水設施及周邊景觀改善</w:t>
            </w:r>
            <w:r w:rsidRPr="000B061A">
              <w:rPr>
                <w:rFonts w:eastAsia="標楷體"/>
                <w:color w:val="000000" w:themeColor="text1"/>
              </w:rPr>
              <w:t>1</w:t>
            </w:r>
            <w:r w:rsidRPr="000B061A">
              <w:rPr>
                <w:rFonts w:eastAsia="標楷體"/>
                <w:color w:val="000000" w:themeColor="text1"/>
              </w:rPr>
              <w:t>式，費用</w:t>
            </w:r>
            <w:r w:rsidRPr="000B061A">
              <w:rPr>
                <w:rFonts w:eastAsia="標楷體"/>
                <w:color w:val="000000" w:themeColor="text1"/>
              </w:rPr>
              <w:t>189</w:t>
            </w:r>
            <w:r w:rsidRPr="000B061A">
              <w:rPr>
                <w:rFonts w:eastAsia="標楷體"/>
                <w:color w:val="000000" w:themeColor="text1"/>
              </w:rPr>
              <w:t>萬</w:t>
            </w:r>
            <w:r w:rsidRPr="000B061A">
              <w:rPr>
                <w:rFonts w:eastAsia="標楷體"/>
                <w:color w:val="000000" w:themeColor="text1"/>
              </w:rPr>
              <w:t>0,457</w:t>
            </w:r>
            <w:r w:rsidRPr="000B061A">
              <w:rPr>
                <w:rFonts w:eastAsia="標楷體"/>
                <w:color w:val="000000" w:themeColor="text1"/>
              </w:rPr>
              <w:t>元。</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r w:rsidRPr="000B061A">
              <w:rPr>
                <w:rFonts w:eastAsia="標楷體"/>
                <w:color w:val="000000" w:themeColor="text1"/>
              </w:rPr>
              <w:t>改善周邊整體景觀及排水設施通暢。</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CB7D16" w:rsidRPr="000B061A" w:rsidRDefault="00CB7D16" w:rsidP="00CB7D1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CB7D16" w:rsidRPr="000B061A" w:rsidRDefault="00CB7D16" w:rsidP="00CB7D1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CB7D16" w:rsidRPr="000B061A" w:rsidRDefault="00CB7D16" w:rsidP="00CB7D1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CB7D16" w:rsidRPr="000B061A" w:rsidRDefault="00CB7D16" w:rsidP="00CB7D16">
            <w:pPr>
              <w:spacing w:line="280" w:lineRule="exact"/>
              <w:rPr>
                <w:rFonts w:eastAsia="標楷體"/>
                <w:color w:val="000000" w:themeColor="text1"/>
                <w:sz w:val="22"/>
              </w:rPr>
            </w:pPr>
            <w:r w:rsidRPr="000B061A">
              <w:rPr>
                <w:rFonts w:ascii="標楷體" w:eastAsia="標楷體" w:hAnsi="標楷體" w:hint="eastAsia"/>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rPr>
                <w:rFonts w:eastAsia="標楷體"/>
                <w:color w:val="000000" w:themeColor="text1"/>
              </w:rPr>
            </w:pPr>
          </w:p>
        </w:tc>
      </w:tr>
      <w:tr w:rsidR="00CB7D16" w:rsidRPr="000B061A" w:rsidTr="00CB7D16">
        <w:trPr>
          <w:trHeight w:val="1362"/>
        </w:trPr>
        <w:tc>
          <w:tcPr>
            <w:tcW w:w="2649"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r w:rsidRPr="000B061A">
              <w:rPr>
                <w:rFonts w:eastAsia="標楷體"/>
                <w:color w:val="000000" w:themeColor="text1"/>
              </w:rPr>
              <w:t>提升民雄校區公共設施品質</w:t>
            </w:r>
          </w:p>
        </w:tc>
        <w:tc>
          <w:tcPr>
            <w:tcW w:w="2761"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rPr>
                <w:rFonts w:eastAsia="標楷體"/>
                <w:color w:val="000000" w:themeColor="text1"/>
              </w:rPr>
            </w:pPr>
            <w:r w:rsidRPr="000B061A">
              <w:rPr>
                <w:rFonts w:eastAsia="標楷體"/>
                <w:color w:val="000000" w:themeColor="text1"/>
              </w:rPr>
              <w:t>民雄校區大學館演藝廳整修。</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rPr>
                <w:rFonts w:eastAsia="標楷體"/>
                <w:color w:val="000000" w:themeColor="text1"/>
              </w:rPr>
            </w:pPr>
            <w:r w:rsidRPr="000B061A">
              <w:rPr>
                <w:rFonts w:eastAsia="標楷體"/>
                <w:color w:val="000000" w:themeColor="text1"/>
              </w:rPr>
              <w:t>演藝廳整修一式，整修費用</w:t>
            </w:r>
            <w:r w:rsidRPr="000B061A">
              <w:rPr>
                <w:rFonts w:eastAsia="標楷體"/>
                <w:color w:val="000000" w:themeColor="text1"/>
              </w:rPr>
              <w:t>1,400</w:t>
            </w:r>
            <w:r w:rsidRPr="000B061A">
              <w:rPr>
                <w:rFonts w:eastAsia="標楷體"/>
                <w:color w:val="000000" w:themeColor="text1"/>
              </w:rPr>
              <w:t>萬元。</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rPr>
                <w:rFonts w:eastAsia="標楷體"/>
                <w:color w:val="000000" w:themeColor="text1"/>
              </w:rPr>
            </w:pPr>
            <w:r w:rsidRPr="000B061A">
              <w:rPr>
                <w:rFonts w:eastAsia="標楷體"/>
                <w:color w:val="000000" w:themeColor="text1"/>
              </w:rPr>
              <w:t>改善演藝廳使用品質。</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280" w:lineRule="exact"/>
              <w:rPr>
                <w:rFonts w:ascii="標楷體" w:eastAsia="標楷體" w:hAnsi="標楷體"/>
                <w:color w:val="000000" w:themeColor="text1"/>
                <w:sz w:val="22"/>
                <w:szCs w:val="22"/>
              </w:rPr>
            </w:pPr>
            <w:r w:rsidRPr="000B061A">
              <w:rPr>
                <w:rFonts w:ascii="標楷體" w:eastAsia="標楷體" w:hAnsi="標楷體" w:hint="eastAsia"/>
                <w:color w:val="000000" w:themeColor="text1"/>
                <w:sz w:val="22"/>
                <w:szCs w:val="22"/>
              </w:rPr>
              <w:t>■ 優</w:t>
            </w:r>
          </w:p>
          <w:p w:rsidR="00CB7D16" w:rsidRPr="000B061A" w:rsidRDefault="00CB7D16" w:rsidP="00CB7D16">
            <w:pPr>
              <w:spacing w:line="280" w:lineRule="exact"/>
              <w:rPr>
                <w:rFonts w:ascii="標楷體" w:eastAsia="標楷體" w:hAnsi="標楷體"/>
                <w:color w:val="000000" w:themeColor="text1"/>
                <w:sz w:val="22"/>
                <w:szCs w:val="22"/>
              </w:rPr>
            </w:pPr>
            <w:r w:rsidRPr="000B061A">
              <w:rPr>
                <w:rFonts w:ascii="標楷體" w:eastAsia="標楷體" w:hAnsi="標楷體" w:hint="eastAsia"/>
                <w:color w:val="000000" w:themeColor="text1"/>
                <w:sz w:val="22"/>
                <w:szCs w:val="22"/>
              </w:rPr>
              <w:t>□ 良</w:t>
            </w:r>
          </w:p>
          <w:p w:rsidR="00CB7D16" w:rsidRPr="000B061A" w:rsidRDefault="00CB7D16" w:rsidP="00CB7D16">
            <w:pPr>
              <w:spacing w:line="280" w:lineRule="exact"/>
              <w:rPr>
                <w:rFonts w:ascii="標楷體" w:eastAsia="標楷體" w:hAnsi="標楷體"/>
                <w:color w:val="000000" w:themeColor="text1"/>
                <w:sz w:val="22"/>
                <w:szCs w:val="22"/>
              </w:rPr>
            </w:pPr>
            <w:r w:rsidRPr="000B061A">
              <w:rPr>
                <w:rFonts w:ascii="標楷體" w:eastAsia="標楷體" w:hAnsi="標楷體" w:hint="eastAsia"/>
                <w:color w:val="000000" w:themeColor="text1"/>
                <w:sz w:val="22"/>
                <w:szCs w:val="22"/>
              </w:rPr>
              <w:t>□ 可</w:t>
            </w:r>
          </w:p>
          <w:p w:rsidR="00CB7D16" w:rsidRPr="000B061A" w:rsidRDefault="00CB7D16" w:rsidP="00CB7D16">
            <w:pPr>
              <w:spacing w:line="280" w:lineRule="exact"/>
              <w:rPr>
                <w:rFonts w:ascii="標楷體" w:eastAsia="標楷體" w:hAnsi="標楷體"/>
                <w:color w:val="000000" w:themeColor="text1"/>
                <w:sz w:val="22"/>
                <w:szCs w:val="22"/>
              </w:rPr>
            </w:pPr>
            <w:r w:rsidRPr="000B061A">
              <w:rPr>
                <w:rFonts w:ascii="標楷體" w:eastAsia="標楷體" w:hAnsi="標楷體" w:hint="eastAsia"/>
                <w:color w:val="000000" w:themeColor="text1"/>
                <w:sz w:val="22"/>
                <w:szCs w:val="22"/>
              </w:rPr>
              <w:t>□ 尚可</w:t>
            </w:r>
          </w:p>
          <w:p w:rsidR="00CB7D16" w:rsidRPr="000B061A" w:rsidRDefault="00CB7D16" w:rsidP="00CB7D16">
            <w:pPr>
              <w:spacing w:line="280" w:lineRule="exact"/>
              <w:rPr>
                <w:rFonts w:eastAsia="標楷體"/>
                <w:color w:val="000000" w:themeColor="text1"/>
                <w:sz w:val="22"/>
                <w:szCs w:val="22"/>
              </w:rPr>
            </w:pPr>
            <w:r w:rsidRPr="000B061A">
              <w:rPr>
                <w:rFonts w:ascii="標楷體" w:eastAsia="標楷體" w:hAnsi="標楷體" w:hint="eastAsia"/>
                <w:color w:val="000000" w:themeColor="text1"/>
                <w:sz w:val="22"/>
                <w:szCs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rPr>
                <w:rFonts w:eastAsia="標楷體"/>
                <w:color w:val="000000" w:themeColor="text1"/>
              </w:rPr>
            </w:pPr>
          </w:p>
        </w:tc>
      </w:tr>
      <w:tr w:rsidR="00CB7D16" w:rsidRPr="000B061A" w:rsidTr="00CB7D16">
        <w:trPr>
          <w:trHeight w:val="1269"/>
        </w:trPr>
        <w:tc>
          <w:tcPr>
            <w:tcW w:w="2649" w:type="dxa"/>
            <w:vMerge w:val="restart"/>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r w:rsidRPr="000B061A">
              <w:rPr>
                <w:rFonts w:eastAsia="標楷體"/>
                <w:color w:val="000000" w:themeColor="text1"/>
              </w:rPr>
              <w:t>檢討既有無障礙設施環境，進行無障礙設施修繕更新及維護</w:t>
            </w:r>
          </w:p>
        </w:tc>
        <w:tc>
          <w:tcPr>
            <w:tcW w:w="2761"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r w:rsidRPr="000B061A">
              <w:rPr>
                <w:rFonts w:eastAsia="標楷體"/>
                <w:color w:val="000000" w:themeColor="text1"/>
              </w:rPr>
              <w:t>林森校區</w:t>
            </w:r>
            <w:r w:rsidRPr="000B061A">
              <w:rPr>
                <w:rFonts w:eastAsia="標楷體"/>
                <w:color w:val="000000" w:themeColor="text1"/>
              </w:rPr>
              <w:t>E</w:t>
            </w:r>
            <w:r w:rsidRPr="000B061A">
              <w:rPr>
                <w:rFonts w:eastAsia="標楷體"/>
                <w:color w:val="000000" w:themeColor="text1"/>
              </w:rPr>
              <w:t>棟大樓增設無障礙電梯。</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r w:rsidRPr="000B061A">
              <w:rPr>
                <w:rFonts w:eastAsia="標楷體"/>
                <w:color w:val="000000" w:themeColor="text1"/>
              </w:rPr>
              <w:t>無障礙電梯</w:t>
            </w:r>
            <w:r w:rsidRPr="000B061A">
              <w:rPr>
                <w:rFonts w:eastAsia="標楷體"/>
                <w:color w:val="000000" w:themeColor="text1"/>
              </w:rPr>
              <w:t>1</w:t>
            </w:r>
            <w:r w:rsidRPr="000B061A">
              <w:rPr>
                <w:rFonts w:eastAsia="標楷體"/>
                <w:color w:val="000000" w:themeColor="text1"/>
              </w:rPr>
              <w:t>座，增設費用</w:t>
            </w:r>
            <w:r w:rsidRPr="000B061A">
              <w:rPr>
                <w:rFonts w:eastAsia="標楷體"/>
                <w:color w:val="000000" w:themeColor="text1"/>
              </w:rPr>
              <w:t>450</w:t>
            </w:r>
            <w:r w:rsidRPr="000B061A">
              <w:rPr>
                <w:rFonts w:eastAsia="標楷體"/>
                <w:color w:val="000000" w:themeColor="text1"/>
              </w:rPr>
              <w:t>萬元。</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r w:rsidRPr="000B061A">
              <w:rPr>
                <w:rFonts w:eastAsia="標楷體"/>
                <w:color w:val="000000" w:themeColor="text1"/>
              </w:rPr>
              <w:t>改善</w:t>
            </w:r>
            <w:r w:rsidRPr="000B061A">
              <w:rPr>
                <w:rFonts w:eastAsia="標楷體"/>
                <w:color w:val="000000" w:themeColor="text1"/>
              </w:rPr>
              <w:t>E</w:t>
            </w:r>
            <w:r w:rsidRPr="000B061A">
              <w:rPr>
                <w:rFonts w:eastAsia="標楷體"/>
                <w:color w:val="000000" w:themeColor="text1"/>
              </w:rPr>
              <w:t>棟大樓無障礙環境。</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280" w:lineRule="exact"/>
              <w:rPr>
                <w:rFonts w:ascii="標楷體" w:eastAsia="標楷體" w:hAnsi="標楷體"/>
                <w:color w:val="000000" w:themeColor="text1"/>
                <w:sz w:val="22"/>
                <w:szCs w:val="22"/>
              </w:rPr>
            </w:pPr>
            <w:r w:rsidRPr="000B061A">
              <w:rPr>
                <w:rFonts w:ascii="標楷體" w:eastAsia="標楷體" w:hAnsi="標楷體" w:hint="eastAsia"/>
                <w:color w:val="000000" w:themeColor="text1"/>
                <w:sz w:val="22"/>
                <w:szCs w:val="22"/>
              </w:rPr>
              <w:t>■ 優</w:t>
            </w:r>
          </w:p>
          <w:p w:rsidR="00CB7D16" w:rsidRPr="000B061A" w:rsidRDefault="00CB7D16" w:rsidP="00CB7D16">
            <w:pPr>
              <w:spacing w:line="280" w:lineRule="exact"/>
              <w:rPr>
                <w:rFonts w:ascii="標楷體" w:eastAsia="標楷體" w:hAnsi="標楷體"/>
                <w:color w:val="000000" w:themeColor="text1"/>
                <w:sz w:val="22"/>
                <w:szCs w:val="22"/>
              </w:rPr>
            </w:pPr>
            <w:r w:rsidRPr="000B061A">
              <w:rPr>
                <w:rFonts w:ascii="標楷體" w:eastAsia="標楷體" w:hAnsi="標楷體" w:hint="eastAsia"/>
                <w:color w:val="000000" w:themeColor="text1"/>
                <w:sz w:val="22"/>
                <w:szCs w:val="22"/>
              </w:rPr>
              <w:t>□ 良</w:t>
            </w:r>
          </w:p>
          <w:p w:rsidR="00CB7D16" w:rsidRPr="000B061A" w:rsidRDefault="00CB7D16" w:rsidP="00CB7D16">
            <w:pPr>
              <w:spacing w:line="280" w:lineRule="exact"/>
              <w:rPr>
                <w:rFonts w:ascii="標楷體" w:eastAsia="標楷體" w:hAnsi="標楷體"/>
                <w:color w:val="000000" w:themeColor="text1"/>
                <w:sz w:val="22"/>
                <w:szCs w:val="22"/>
              </w:rPr>
            </w:pPr>
            <w:r w:rsidRPr="000B061A">
              <w:rPr>
                <w:rFonts w:ascii="標楷體" w:eastAsia="標楷體" w:hAnsi="標楷體" w:hint="eastAsia"/>
                <w:color w:val="000000" w:themeColor="text1"/>
                <w:sz w:val="22"/>
                <w:szCs w:val="22"/>
              </w:rPr>
              <w:t>□ 可</w:t>
            </w:r>
          </w:p>
          <w:p w:rsidR="00CB7D16" w:rsidRPr="000B061A" w:rsidRDefault="00CB7D16" w:rsidP="00CB7D16">
            <w:pPr>
              <w:spacing w:line="280" w:lineRule="exact"/>
              <w:rPr>
                <w:rFonts w:ascii="標楷體" w:eastAsia="標楷體" w:hAnsi="標楷體"/>
                <w:color w:val="000000" w:themeColor="text1"/>
                <w:sz w:val="22"/>
                <w:szCs w:val="22"/>
              </w:rPr>
            </w:pPr>
            <w:r w:rsidRPr="000B061A">
              <w:rPr>
                <w:rFonts w:ascii="標楷體" w:eastAsia="標楷體" w:hAnsi="標楷體" w:hint="eastAsia"/>
                <w:color w:val="000000" w:themeColor="text1"/>
                <w:sz w:val="22"/>
                <w:szCs w:val="22"/>
              </w:rPr>
              <w:t>□ 尚可</w:t>
            </w:r>
          </w:p>
          <w:p w:rsidR="00CB7D16" w:rsidRPr="000B061A" w:rsidRDefault="00CB7D16" w:rsidP="00CB7D16">
            <w:pPr>
              <w:spacing w:line="280" w:lineRule="exact"/>
              <w:rPr>
                <w:rFonts w:eastAsia="標楷體"/>
                <w:color w:val="000000" w:themeColor="text1"/>
                <w:sz w:val="22"/>
                <w:szCs w:val="22"/>
              </w:rPr>
            </w:pPr>
            <w:r w:rsidRPr="000B061A">
              <w:rPr>
                <w:rFonts w:ascii="標楷體" w:eastAsia="標楷體" w:hAnsi="標楷體" w:hint="eastAsia"/>
                <w:color w:val="000000" w:themeColor="text1"/>
                <w:sz w:val="22"/>
                <w:szCs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rPr>
                <w:rFonts w:eastAsia="標楷體"/>
                <w:color w:val="000000" w:themeColor="text1"/>
              </w:rPr>
            </w:pPr>
          </w:p>
        </w:tc>
      </w:tr>
      <w:tr w:rsidR="00CB7D16" w:rsidRPr="000B061A" w:rsidTr="00CB7D16">
        <w:trPr>
          <w:trHeight w:val="1688"/>
        </w:trPr>
        <w:tc>
          <w:tcPr>
            <w:tcW w:w="2649"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r w:rsidRPr="000B061A">
              <w:rPr>
                <w:rFonts w:eastAsia="標楷體"/>
                <w:color w:val="000000" w:themeColor="text1"/>
              </w:rPr>
              <w:t>民雄校區餐廳增設無障礙坡道。</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r w:rsidRPr="000B061A">
              <w:rPr>
                <w:rFonts w:eastAsia="標楷體"/>
                <w:color w:val="000000" w:themeColor="text1"/>
              </w:rPr>
              <w:t>無障礙坡道</w:t>
            </w:r>
            <w:r w:rsidRPr="000B061A">
              <w:rPr>
                <w:rFonts w:eastAsia="標楷體"/>
                <w:color w:val="000000" w:themeColor="text1"/>
              </w:rPr>
              <w:t>1</w:t>
            </w:r>
            <w:r w:rsidRPr="000B061A">
              <w:rPr>
                <w:rFonts w:eastAsia="標楷體"/>
                <w:color w:val="000000" w:themeColor="text1"/>
              </w:rPr>
              <w:t>座，增設費用</w:t>
            </w:r>
            <w:r w:rsidRPr="000B061A">
              <w:rPr>
                <w:rFonts w:eastAsia="標楷體"/>
                <w:color w:val="000000" w:themeColor="text1"/>
              </w:rPr>
              <w:t>99</w:t>
            </w:r>
            <w:r w:rsidRPr="000B061A">
              <w:rPr>
                <w:rFonts w:eastAsia="標楷體"/>
                <w:color w:val="000000" w:themeColor="text1"/>
              </w:rPr>
              <w:t>萬</w:t>
            </w:r>
            <w:r w:rsidRPr="000B061A">
              <w:rPr>
                <w:rFonts w:eastAsia="標楷體"/>
                <w:color w:val="000000" w:themeColor="text1"/>
              </w:rPr>
              <w:t>2,600</w:t>
            </w:r>
            <w:r w:rsidRPr="000B061A">
              <w:rPr>
                <w:rFonts w:eastAsia="標楷體"/>
                <w:color w:val="000000" w:themeColor="text1"/>
              </w:rPr>
              <w:t>元。</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r w:rsidRPr="000B061A">
              <w:rPr>
                <w:rFonts w:eastAsia="標楷體"/>
                <w:color w:val="000000" w:themeColor="text1"/>
              </w:rPr>
              <w:t>改善民雄校區餐廳無障礙環境。</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280" w:lineRule="exact"/>
              <w:rPr>
                <w:rFonts w:ascii="標楷體" w:eastAsia="標楷體" w:hAnsi="標楷體"/>
                <w:color w:val="000000" w:themeColor="text1"/>
                <w:sz w:val="22"/>
                <w:szCs w:val="22"/>
              </w:rPr>
            </w:pPr>
            <w:r w:rsidRPr="000B061A">
              <w:rPr>
                <w:rFonts w:ascii="標楷體" w:eastAsia="標楷體" w:hAnsi="標楷體" w:hint="eastAsia"/>
                <w:color w:val="000000" w:themeColor="text1"/>
                <w:sz w:val="22"/>
                <w:szCs w:val="22"/>
              </w:rPr>
              <w:t>■ 優</w:t>
            </w:r>
          </w:p>
          <w:p w:rsidR="00CB7D16" w:rsidRPr="000B061A" w:rsidRDefault="00CB7D16" w:rsidP="00CB7D16">
            <w:pPr>
              <w:spacing w:line="280" w:lineRule="exact"/>
              <w:rPr>
                <w:rFonts w:ascii="標楷體" w:eastAsia="標楷體" w:hAnsi="標楷體"/>
                <w:color w:val="000000" w:themeColor="text1"/>
                <w:sz w:val="22"/>
                <w:szCs w:val="22"/>
              </w:rPr>
            </w:pPr>
            <w:r w:rsidRPr="000B061A">
              <w:rPr>
                <w:rFonts w:ascii="標楷體" w:eastAsia="標楷體" w:hAnsi="標楷體" w:hint="eastAsia"/>
                <w:color w:val="000000" w:themeColor="text1"/>
                <w:sz w:val="22"/>
                <w:szCs w:val="22"/>
              </w:rPr>
              <w:t>□ 良</w:t>
            </w:r>
          </w:p>
          <w:p w:rsidR="00CB7D16" w:rsidRPr="000B061A" w:rsidRDefault="00CB7D16" w:rsidP="00CB7D16">
            <w:pPr>
              <w:spacing w:line="280" w:lineRule="exact"/>
              <w:rPr>
                <w:rFonts w:ascii="標楷體" w:eastAsia="標楷體" w:hAnsi="標楷體"/>
                <w:color w:val="000000" w:themeColor="text1"/>
                <w:sz w:val="22"/>
                <w:szCs w:val="22"/>
              </w:rPr>
            </w:pPr>
            <w:r w:rsidRPr="000B061A">
              <w:rPr>
                <w:rFonts w:ascii="標楷體" w:eastAsia="標楷體" w:hAnsi="標楷體" w:hint="eastAsia"/>
                <w:color w:val="000000" w:themeColor="text1"/>
                <w:sz w:val="22"/>
                <w:szCs w:val="22"/>
              </w:rPr>
              <w:t>□ 可</w:t>
            </w:r>
          </w:p>
          <w:p w:rsidR="00CB7D16" w:rsidRPr="000B061A" w:rsidRDefault="00CB7D16" w:rsidP="00CB7D16">
            <w:pPr>
              <w:spacing w:line="280" w:lineRule="exact"/>
              <w:rPr>
                <w:rFonts w:ascii="標楷體" w:eastAsia="標楷體" w:hAnsi="標楷體"/>
                <w:color w:val="000000" w:themeColor="text1"/>
                <w:sz w:val="22"/>
                <w:szCs w:val="22"/>
              </w:rPr>
            </w:pPr>
            <w:r w:rsidRPr="000B061A">
              <w:rPr>
                <w:rFonts w:ascii="標楷體" w:eastAsia="標楷體" w:hAnsi="標楷體" w:hint="eastAsia"/>
                <w:color w:val="000000" w:themeColor="text1"/>
                <w:sz w:val="22"/>
                <w:szCs w:val="22"/>
              </w:rPr>
              <w:t>□ 尚可</w:t>
            </w:r>
          </w:p>
          <w:p w:rsidR="00CB7D16" w:rsidRPr="000B061A" w:rsidRDefault="00CB7D16" w:rsidP="00CB7D16">
            <w:pPr>
              <w:spacing w:line="280" w:lineRule="exact"/>
              <w:rPr>
                <w:rFonts w:eastAsia="標楷體"/>
                <w:color w:val="000000" w:themeColor="text1"/>
                <w:sz w:val="22"/>
                <w:szCs w:val="22"/>
              </w:rPr>
            </w:pPr>
            <w:r w:rsidRPr="000B061A">
              <w:rPr>
                <w:rFonts w:ascii="標楷體" w:eastAsia="標楷體" w:hAnsi="標楷體" w:hint="eastAsia"/>
                <w:color w:val="000000" w:themeColor="text1"/>
                <w:sz w:val="22"/>
                <w:szCs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rPr>
                <w:rFonts w:eastAsia="標楷體"/>
                <w:color w:val="000000" w:themeColor="text1"/>
              </w:rPr>
            </w:pPr>
          </w:p>
        </w:tc>
      </w:tr>
      <w:tr w:rsidR="00CB7D16" w:rsidRPr="000B061A" w:rsidTr="00EE7DE2">
        <w:trPr>
          <w:trHeight w:val="1313"/>
        </w:trPr>
        <w:tc>
          <w:tcPr>
            <w:tcW w:w="2649" w:type="dxa"/>
            <w:vMerge w:val="restart"/>
            <w:tcBorders>
              <w:top w:val="single" w:sz="4" w:space="0" w:color="000000"/>
              <w:left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r w:rsidRPr="000B061A">
              <w:rPr>
                <w:rFonts w:eastAsia="標楷體"/>
                <w:color w:val="000000" w:themeColor="text1"/>
                <w:szCs w:val="24"/>
              </w:rPr>
              <w:t>規劃安全流暢交通動線及完善車輛管理</w:t>
            </w: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textAlignment w:val="auto"/>
              <w:rPr>
                <w:rFonts w:eastAsia="標楷體"/>
                <w:color w:val="000000" w:themeColor="text1"/>
              </w:rPr>
            </w:pPr>
            <w:r w:rsidRPr="000B061A">
              <w:rPr>
                <w:rFonts w:eastAsia="標楷體"/>
                <w:color w:val="000000" w:themeColor="text1"/>
                <w:szCs w:val="24"/>
              </w:rPr>
              <w:t>車輛管理系統</w:t>
            </w:r>
            <w:r w:rsidRPr="000B061A">
              <w:rPr>
                <w:rFonts w:eastAsia="標楷體"/>
                <w:color w:val="000000" w:themeColor="text1"/>
                <w:szCs w:val="24"/>
              </w:rPr>
              <w:t>—</w:t>
            </w:r>
            <w:r w:rsidRPr="000B061A">
              <w:rPr>
                <w:rFonts w:eastAsia="標楷體"/>
                <w:color w:val="000000" w:themeColor="text1"/>
                <w:szCs w:val="24"/>
              </w:rPr>
              <w:t>停車申請網路化</w:t>
            </w:r>
            <w:r w:rsidRPr="000B061A">
              <w:rPr>
                <w:rFonts w:eastAsia="標楷體"/>
                <w:color w:val="000000" w:themeColor="text1"/>
              </w:rPr>
              <w:t>。</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numPr>
                <w:ilvl w:val="0"/>
                <w:numId w:val="2"/>
              </w:numPr>
              <w:suppressAutoHyphens w:val="0"/>
              <w:spacing w:line="320" w:lineRule="atLeast"/>
              <w:jc w:val="both"/>
              <w:textAlignment w:val="auto"/>
              <w:rPr>
                <w:rFonts w:eastAsia="標楷體"/>
                <w:color w:val="000000" w:themeColor="text1"/>
              </w:rPr>
            </w:pPr>
            <w:r w:rsidRPr="000B061A">
              <w:rPr>
                <w:rFonts w:eastAsia="標楷體"/>
                <w:color w:val="000000" w:themeColor="text1"/>
              </w:rPr>
              <w:t>減少用紙量。</w:t>
            </w:r>
          </w:p>
          <w:p w:rsidR="00CB7D16" w:rsidRPr="000B061A" w:rsidRDefault="00CB7D16" w:rsidP="00CB7D16">
            <w:pPr>
              <w:numPr>
                <w:ilvl w:val="0"/>
                <w:numId w:val="2"/>
              </w:numPr>
              <w:suppressAutoHyphens w:val="0"/>
              <w:spacing w:line="320" w:lineRule="atLeast"/>
              <w:jc w:val="both"/>
              <w:textAlignment w:val="auto"/>
              <w:rPr>
                <w:rFonts w:eastAsia="標楷體"/>
                <w:color w:val="000000" w:themeColor="text1"/>
              </w:rPr>
            </w:pPr>
            <w:r w:rsidRPr="000B061A">
              <w:rPr>
                <w:rFonts w:eastAsia="標楷體"/>
                <w:color w:val="000000" w:themeColor="text1"/>
              </w:rPr>
              <w:t>節省時間。</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numPr>
                <w:ilvl w:val="0"/>
                <w:numId w:val="3"/>
              </w:numPr>
              <w:suppressAutoHyphens w:val="0"/>
              <w:spacing w:line="320" w:lineRule="atLeast"/>
              <w:jc w:val="both"/>
              <w:textAlignment w:val="auto"/>
              <w:rPr>
                <w:rFonts w:eastAsia="標楷體"/>
                <w:color w:val="000000" w:themeColor="text1"/>
                <w:szCs w:val="24"/>
              </w:rPr>
            </w:pPr>
            <w:r w:rsidRPr="000B061A">
              <w:rPr>
                <w:rFonts w:eastAsia="標楷體"/>
                <w:color w:val="000000" w:themeColor="text1"/>
                <w:szCs w:val="24"/>
              </w:rPr>
              <w:t>無紙化</w:t>
            </w:r>
            <w:r w:rsidRPr="000B061A">
              <w:rPr>
                <w:rFonts w:eastAsia="標楷體"/>
                <w:color w:val="000000" w:themeColor="text1"/>
              </w:rPr>
              <w:t>。</w:t>
            </w:r>
          </w:p>
          <w:p w:rsidR="00CB7D16" w:rsidRPr="000B061A" w:rsidRDefault="00CB7D16" w:rsidP="00CB7D16">
            <w:pPr>
              <w:numPr>
                <w:ilvl w:val="0"/>
                <w:numId w:val="3"/>
              </w:numPr>
              <w:suppressAutoHyphens w:val="0"/>
              <w:spacing w:line="320" w:lineRule="atLeast"/>
              <w:ind w:left="219" w:hanging="219"/>
              <w:jc w:val="both"/>
              <w:textAlignment w:val="auto"/>
              <w:rPr>
                <w:rFonts w:eastAsia="標楷體"/>
                <w:color w:val="000000" w:themeColor="text1"/>
                <w:szCs w:val="24"/>
              </w:rPr>
            </w:pPr>
            <w:r w:rsidRPr="000B061A">
              <w:rPr>
                <w:rFonts w:eastAsia="標楷體"/>
                <w:color w:val="000000" w:themeColor="text1"/>
                <w:szCs w:val="24"/>
              </w:rPr>
              <w:t>節省車輛停車申請流程及作業時間</w:t>
            </w:r>
            <w:r w:rsidRPr="000B061A">
              <w:rPr>
                <w:rFonts w:eastAsia="標楷體"/>
                <w:color w:val="000000" w:themeColor="text1"/>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CB7D16" w:rsidRPr="000B061A" w:rsidRDefault="00CB7D16" w:rsidP="00CB7D1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CB7D16" w:rsidRPr="000B061A" w:rsidRDefault="00CB7D16" w:rsidP="00CB7D1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CB7D16" w:rsidRPr="000B061A" w:rsidRDefault="00CB7D16" w:rsidP="00CB7D1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CB7D16" w:rsidRPr="000B061A" w:rsidRDefault="00CB7D16" w:rsidP="00CB7D16">
            <w:pPr>
              <w:spacing w:line="280" w:lineRule="exact"/>
              <w:rPr>
                <w:rFonts w:eastAsia="標楷體"/>
                <w:color w:val="000000" w:themeColor="text1"/>
                <w:sz w:val="22"/>
              </w:rPr>
            </w:pPr>
            <w:r w:rsidRPr="000B061A">
              <w:rPr>
                <w:rFonts w:ascii="標楷體" w:eastAsia="標楷體" w:hAnsi="標楷體" w:hint="eastAsia"/>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p>
        </w:tc>
      </w:tr>
      <w:tr w:rsidR="00CB7D16" w:rsidRPr="000B061A" w:rsidTr="00EE7DE2">
        <w:trPr>
          <w:trHeight w:val="1414"/>
        </w:trPr>
        <w:tc>
          <w:tcPr>
            <w:tcW w:w="2649" w:type="dxa"/>
            <w:vMerge/>
            <w:tcBorders>
              <w:left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r w:rsidRPr="000B061A">
              <w:rPr>
                <w:rFonts w:eastAsia="標楷體"/>
                <w:color w:val="000000" w:themeColor="text1"/>
              </w:rPr>
              <w:t>蘭潭校區</w:t>
            </w:r>
            <w:r w:rsidRPr="000B061A">
              <w:rPr>
                <w:rFonts w:eastAsia="標楷體"/>
                <w:color w:val="000000" w:themeColor="text1"/>
              </w:rPr>
              <w:t>-</w:t>
            </w:r>
            <w:r w:rsidRPr="000B061A">
              <w:rPr>
                <w:rFonts w:eastAsia="標楷體"/>
                <w:color w:val="000000" w:themeColor="text1"/>
              </w:rPr>
              <w:t>獸醫館汽車停車場。</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textAlignment w:val="auto"/>
              <w:rPr>
                <w:rFonts w:eastAsia="標楷體"/>
                <w:color w:val="000000" w:themeColor="text1"/>
              </w:rPr>
            </w:pPr>
            <w:r w:rsidRPr="000B061A">
              <w:rPr>
                <w:rFonts w:eastAsia="標楷體"/>
                <w:color w:val="000000" w:themeColor="text1"/>
              </w:rPr>
              <w:t>新增</w:t>
            </w:r>
            <w:r w:rsidRPr="000B061A">
              <w:rPr>
                <w:rFonts w:eastAsia="標楷體"/>
                <w:color w:val="000000" w:themeColor="text1"/>
              </w:rPr>
              <w:t>26</w:t>
            </w:r>
            <w:r w:rsidRPr="000B061A">
              <w:rPr>
                <w:rFonts w:eastAsia="標楷體"/>
                <w:color w:val="000000" w:themeColor="text1"/>
              </w:rPr>
              <w:t>個汽車格</w:t>
            </w:r>
            <w:r w:rsidRPr="000B061A">
              <w:rPr>
                <w:rFonts w:eastAsia="標楷體"/>
                <w:color w:val="000000" w:themeColor="text1"/>
              </w:rPr>
              <w:t>(</w:t>
            </w:r>
            <w:r w:rsidRPr="000B061A">
              <w:rPr>
                <w:rFonts w:eastAsia="標楷體"/>
                <w:color w:val="000000" w:themeColor="text1"/>
              </w:rPr>
              <w:t>含</w:t>
            </w:r>
            <w:r w:rsidRPr="000B061A">
              <w:rPr>
                <w:rFonts w:eastAsia="標楷體"/>
                <w:color w:val="000000" w:themeColor="text1"/>
              </w:rPr>
              <w:t>2</w:t>
            </w:r>
            <w:r w:rsidRPr="000B061A">
              <w:rPr>
                <w:rFonts w:eastAsia="標楷體"/>
                <w:color w:val="000000" w:themeColor="text1"/>
              </w:rPr>
              <w:t>個身障車位</w:t>
            </w:r>
            <w:r w:rsidRPr="000B061A">
              <w:rPr>
                <w:rFonts w:eastAsia="標楷體"/>
                <w:color w:val="000000" w:themeColor="text1"/>
              </w:rPr>
              <w:t>)</w:t>
            </w:r>
            <w:r w:rsidRPr="000B061A">
              <w:rPr>
                <w:rFonts w:eastAsia="標楷體"/>
                <w:color w:val="000000" w:themeColor="text1"/>
                <w:szCs w:val="24"/>
              </w:rPr>
              <w:t xml:space="preserve"> </w:t>
            </w:r>
            <w:r w:rsidRPr="000B061A">
              <w:rPr>
                <w:rFonts w:eastAsia="標楷體"/>
                <w:color w:val="000000" w:themeColor="text1"/>
              </w:rPr>
              <w:t>。</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textAlignment w:val="auto"/>
              <w:rPr>
                <w:rFonts w:eastAsia="標楷體"/>
                <w:color w:val="000000" w:themeColor="text1"/>
              </w:rPr>
            </w:pPr>
            <w:r w:rsidRPr="000B061A">
              <w:rPr>
                <w:rFonts w:eastAsia="標楷體"/>
                <w:color w:val="000000" w:themeColor="text1"/>
              </w:rPr>
              <w:t>改善獸醫學院、游泳池、自然農法學園等單位車位不足。</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CB7D16" w:rsidRPr="000B061A" w:rsidRDefault="00CB7D16" w:rsidP="00CB7D1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CB7D16" w:rsidRPr="000B061A" w:rsidRDefault="00CB7D16" w:rsidP="00CB7D1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CB7D16" w:rsidRPr="000B061A" w:rsidRDefault="00CB7D16" w:rsidP="00CB7D1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CB7D16" w:rsidRPr="000B061A" w:rsidRDefault="00CB7D16" w:rsidP="00CB7D16">
            <w:pPr>
              <w:spacing w:line="280" w:lineRule="exact"/>
              <w:rPr>
                <w:rFonts w:eastAsia="標楷體"/>
                <w:color w:val="000000" w:themeColor="text1"/>
                <w:sz w:val="22"/>
              </w:rPr>
            </w:pPr>
            <w:r w:rsidRPr="000B061A">
              <w:rPr>
                <w:rFonts w:ascii="標楷體" w:eastAsia="標楷體" w:hAnsi="標楷體" w:hint="eastAsia"/>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p>
        </w:tc>
      </w:tr>
      <w:tr w:rsidR="00CB7D16" w:rsidRPr="000B061A" w:rsidTr="00EE7DE2">
        <w:trPr>
          <w:trHeight w:val="1123"/>
        </w:trPr>
        <w:tc>
          <w:tcPr>
            <w:tcW w:w="2649" w:type="dxa"/>
            <w:vMerge/>
            <w:tcBorders>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r w:rsidRPr="000B061A">
              <w:rPr>
                <w:rFonts w:eastAsia="標楷體"/>
                <w:color w:val="000000" w:themeColor="text1"/>
              </w:rPr>
              <w:t>校園綠能代步車</w:t>
            </w:r>
            <w:r w:rsidRPr="000B061A">
              <w:rPr>
                <w:rFonts w:eastAsia="標楷體"/>
                <w:color w:val="000000" w:themeColor="text1"/>
              </w:rPr>
              <w:t>(</w:t>
            </w:r>
            <w:r w:rsidRPr="000B061A">
              <w:rPr>
                <w:rFonts w:eastAsia="標楷體"/>
                <w:color w:val="000000" w:themeColor="text1"/>
              </w:rPr>
              <w:t>二手自行車借用</w:t>
            </w:r>
            <w:r w:rsidRPr="000B061A">
              <w:rPr>
                <w:rFonts w:eastAsia="標楷體"/>
                <w:color w:val="000000" w:themeColor="text1"/>
              </w:rPr>
              <w:t>)</w:t>
            </w:r>
            <w:r w:rsidRPr="000B061A">
              <w:rPr>
                <w:rFonts w:eastAsia="標楷體"/>
                <w:color w:val="000000" w:themeColor="text1"/>
              </w:rPr>
              <w:t>。</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ind w:left="190" w:hanging="190"/>
              <w:jc w:val="both"/>
              <w:rPr>
                <w:rFonts w:eastAsia="標楷體"/>
                <w:color w:val="000000" w:themeColor="text1"/>
              </w:rPr>
            </w:pPr>
            <w:r w:rsidRPr="000B061A">
              <w:rPr>
                <w:rFonts w:eastAsia="標楷體" w:hint="eastAsia"/>
                <w:bCs/>
                <w:color w:val="000000" w:themeColor="text1"/>
                <w:szCs w:val="24"/>
              </w:rPr>
              <w:t>1.</w:t>
            </w:r>
            <w:r w:rsidRPr="000B061A">
              <w:rPr>
                <w:rFonts w:eastAsia="標楷體"/>
                <w:bCs/>
                <w:color w:val="000000" w:themeColor="text1"/>
                <w:szCs w:val="24"/>
              </w:rPr>
              <w:t>維修</w:t>
            </w:r>
            <w:r w:rsidRPr="000B061A">
              <w:rPr>
                <w:rFonts w:eastAsia="標楷體"/>
                <w:color w:val="000000" w:themeColor="text1"/>
              </w:rPr>
              <w:t>廢棄腳踏車共</w:t>
            </w:r>
            <w:r w:rsidRPr="000B061A">
              <w:rPr>
                <w:rFonts w:eastAsia="標楷體"/>
                <w:color w:val="000000" w:themeColor="text1"/>
              </w:rPr>
              <w:t>128</w:t>
            </w:r>
            <w:r w:rsidRPr="000B061A">
              <w:rPr>
                <w:rFonts w:eastAsia="標楷體"/>
                <w:color w:val="000000" w:themeColor="text1"/>
              </w:rPr>
              <w:t>輛。</w:t>
            </w:r>
          </w:p>
          <w:p w:rsidR="00CB7D16" w:rsidRPr="000B061A" w:rsidRDefault="00CB7D16" w:rsidP="00CB7D16">
            <w:pPr>
              <w:spacing w:line="320" w:lineRule="atLeast"/>
              <w:ind w:left="190" w:hanging="190"/>
              <w:jc w:val="both"/>
              <w:rPr>
                <w:rFonts w:eastAsia="標楷體"/>
                <w:color w:val="000000" w:themeColor="text1"/>
              </w:rPr>
            </w:pPr>
            <w:r w:rsidRPr="000B061A">
              <w:rPr>
                <w:rFonts w:eastAsia="標楷體" w:hint="eastAsia"/>
                <w:color w:val="000000" w:themeColor="text1"/>
              </w:rPr>
              <w:t>2.</w:t>
            </w:r>
            <w:r w:rsidRPr="000B061A">
              <w:rPr>
                <w:rFonts w:eastAsia="標楷體"/>
                <w:color w:val="000000" w:themeColor="text1"/>
              </w:rPr>
              <w:t>107</w:t>
            </w:r>
            <w:r w:rsidRPr="000B061A">
              <w:rPr>
                <w:rFonts w:eastAsia="標楷體"/>
                <w:bCs/>
                <w:color w:val="000000" w:themeColor="text1"/>
                <w:szCs w:val="24"/>
              </w:rPr>
              <w:t>學年</w:t>
            </w:r>
            <w:r w:rsidRPr="000B061A">
              <w:rPr>
                <w:rFonts w:eastAsia="標楷體"/>
                <w:color w:val="000000" w:themeColor="text1"/>
              </w:rPr>
              <w:t>度共借用</w:t>
            </w:r>
            <w:r w:rsidRPr="000B061A">
              <w:rPr>
                <w:rFonts w:eastAsia="標楷體"/>
                <w:color w:val="000000" w:themeColor="text1"/>
              </w:rPr>
              <w:t>88</w:t>
            </w:r>
            <w:r w:rsidRPr="000B061A">
              <w:rPr>
                <w:rFonts w:eastAsia="標楷體"/>
                <w:color w:val="000000" w:themeColor="text1"/>
              </w:rPr>
              <w:t>人次。</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r w:rsidRPr="000B061A">
              <w:rPr>
                <w:rFonts w:eastAsia="標楷體"/>
                <w:color w:val="000000" w:themeColor="text1"/>
              </w:rPr>
              <w:t>利用廢棄腳踏車再利用，並提供師生於校園活動時代步車減少往返時間。</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CB7D16" w:rsidRPr="000B061A" w:rsidRDefault="00CB7D16" w:rsidP="00CB7D1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CB7D16" w:rsidRPr="000B061A" w:rsidRDefault="00CB7D16" w:rsidP="00CB7D1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CB7D16" w:rsidRPr="000B061A" w:rsidRDefault="00CB7D16" w:rsidP="00CB7D1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CB7D16" w:rsidRPr="000B061A" w:rsidRDefault="00CB7D16" w:rsidP="00CB7D16">
            <w:pPr>
              <w:spacing w:line="280" w:lineRule="exact"/>
              <w:rPr>
                <w:rFonts w:eastAsia="標楷體"/>
                <w:color w:val="000000" w:themeColor="text1"/>
                <w:sz w:val="22"/>
              </w:rPr>
            </w:pPr>
            <w:r w:rsidRPr="000B061A">
              <w:rPr>
                <w:rFonts w:ascii="標楷體" w:eastAsia="標楷體" w:hAnsi="標楷體" w:hint="eastAsia"/>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p>
        </w:tc>
      </w:tr>
      <w:tr w:rsidR="00CB7D16" w:rsidRPr="000B061A" w:rsidTr="00EE7DE2">
        <w:trPr>
          <w:trHeight w:val="1312"/>
        </w:trPr>
        <w:tc>
          <w:tcPr>
            <w:tcW w:w="264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r w:rsidRPr="000B061A">
              <w:rPr>
                <w:rFonts w:eastAsia="標楷體" w:hint="eastAsia"/>
                <w:color w:val="000000" w:themeColor="text1"/>
              </w:rPr>
              <w:t>校園安全與安寧</w:t>
            </w: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ind w:left="25" w:hanging="25"/>
              <w:jc w:val="both"/>
              <w:rPr>
                <w:rFonts w:eastAsia="標楷體"/>
                <w:color w:val="000000" w:themeColor="text1"/>
              </w:rPr>
            </w:pPr>
            <w:r w:rsidRPr="000B061A">
              <w:rPr>
                <w:rFonts w:eastAsia="標楷體"/>
                <w:color w:val="000000" w:themeColor="text1"/>
                <w:szCs w:val="24"/>
              </w:rPr>
              <w:t>新民校區</w:t>
            </w:r>
            <w:r w:rsidRPr="000B061A">
              <w:rPr>
                <w:rFonts w:eastAsia="標楷體"/>
                <w:color w:val="000000" w:themeColor="text1"/>
                <w:szCs w:val="24"/>
              </w:rPr>
              <w:t>-</w:t>
            </w:r>
            <w:r w:rsidRPr="000B061A">
              <w:rPr>
                <w:rFonts w:eastAsia="標楷體"/>
                <w:color w:val="000000" w:themeColor="text1"/>
                <w:szCs w:val="24"/>
              </w:rPr>
              <w:t>緊急電話設置</w:t>
            </w:r>
            <w:r w:rsidRPr="000B061A">
              <w:rPr>
                <w:rFonts w:eastAsia="標楷體"/>
                <w:color w:val="000000" w:themeColor="text1"/>
              </w:rPr>
              <w:t>。</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ind w:left="240" w:hanging="240"/>
              <w:jc w:val="both"/>
              <w:rPr>
                <w:rFonts w:eastAsia="標楷體"/>
                <w:color w:val="000000" w:themeColor="text1"/>
              </w:rPr>
            </w:pPr>
            <w:r w:rsidRPr="000B061A">
              <w:rPr>
                <w:rFonts w:eastAsia="標楷體"/>
                <w:color w:val="000000" w:themeColor="text1"/>
              </w:rPr>
              <w:t>新增</w:t>
            </w:r>
            <w:r w:rsidRPr="000B061A">
              <w:rPr>
                <w:rFonts w:eastAsia="標楷體"/>
                <w:color w:val="000000" w:themeColor="text1"/>
              </w:rPr>
              <w:t>8</w:t>
            </w:r>
            <w:r w:rsidRPr="000B061A">
              <w:rPr>
                <w:rFonts w:eastAsia="標楷體"/>
                <w:color w:val="000000" w:themeColor="text1"/>
              </w:rPr>
              <w:t>處校園緊急電話。</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r w:rsidRPr="000B061A">
              <w:rPr>
                <w:rFonts w:eastAsia="標楷體"/>
                <w:color w:val="000000" w:themeColor="text1"/>
              </w:rPr>
              <w:t>提供師生於緊急、突發事件時，可直接通知警衛室處理。</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CB7D16" w:rsidRPr="000B061A" w:rsidRDefault="00CB7D16" w:rsidP="00CB7D1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CB7D16" w:rsidRPr="000B061A" w:rsidRDefault="00CB7D16" w:rsidP="00CB7D1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CB7D16" w:rsidRPr="000B061A" w:rsidRDefault="00CB7D16" w:rsidP="00CB7D16">
            <w:pPr>
              <w:spacing w:line="28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CB7D16" w:rsidRPr="000B061A" w:rsidRDefault="00CB7D16" w:rsidP="00CB7D16">
            <w:pPr>
              <w:spacing w:line="280" w:lineRule="exact"/>
              <w:rPr>
                <w:rFonts w:eastAsia="標楷體"/>
                <w:color w:val="000000" w:themeColor="text1"/>
                <w:sz w:val="22"/>
              </w:rPr>
            </w:pPr>
            <w:r w:rsidRPr="000B061A">
              <w:rPr>
                <w:rFonts w:ascii="標楷體" w:eastAsia="標楷體" w:hAnsi="標楷體" w:hint="eastAsia"/>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B7D16" w:rsidRPr="000B061A" w:rsidRDefault="00CB7D16" w:rsidP="00CB7D16">
            <w:pPr>
              <w:spacing w:line="320" w:lineRule="atLeast"/>
              <w:jc w:val="both"/>
              <w:rPr>
                <w:rFonts w:eastAsia="標楷體"/>
                <w:color w:val="000000" w:themeColor="text1"/>
              </w:rPr>
            </w:pPr>
          </w:p>
        </w:tc>
      </w:tr>
    </w:tbl>
    <w:p w:rsidR="00C33458" w:rsidRPr="000B061A" w:rsidRDefault="00C33458">
      <w:pPr>
        <w:rPr>
          <w:color w:val="000000" w:themeColor="text1"/>
        </w:rPr>
        <w:sectPr w:rsidR="00C33458" w:rsidRPr="000B061A" w:rsidSect="00C474B6">
          <w:footerReference w:type="default" r:id="rId11"/>
          <w:pgSz w:w="16840" w:h="11907" w:orient="landscape"/>
          <w:pgMar w:top="1134" w:right="1134" w:bottom="1134" w:left="1134" w:header="720" w:footer="720" w:gutter="0"/>
          <w:cols w:space="720"/>
        </w:sectPr>
      </w:pPr>
    </w:p>
    <w:p w:rsidR="00520A39" w:rsidRPr="000B061A" w:rsidRDefault="00C33458">
      <w:pPr>
        <w:pStyle w:val="03"/>
        <w:spacing w:line="240" w:lineRule="atLeast"/>
        <w:jc w:val="both"/>
        <w:rPr>
          <w:color w:val="000000" w:themeColor="text1"/>
        </w:rPr>
      </w:pPr>
      <w:bookmarkStart w:id="15" w:name="_Toc337106374"/>
      <w:bookmarkStart w:id="16" w:name="_Toc22192963"/>
      <w:r w:rsidRPr="000B061A">
        <w:rPr>
          <w:color w:val="000000" w:themeColor="text1"/>
        </w:rPr>
        <w:lastRenderedPageBreak/>
        <w:t>研究發展處</w:t>
      </w:r>
      <w:bookmarkEnd w:id="16"/>
    </w:p>
    <w:tbl>
      <w:tblPr>
        <w:tblW w:w="14668" w:type="dxa"/>
        <w:tblLayout w:type="fixed"/>
        <w:tblCellMar>
          <w:left w:w="10" w:type="dxa"/>
          <w:right w:w="10" w:type="dxa"/>
        </w:tblCellMar>
        <w:tblLook w:val="04A0" w:firstRow="1" w:lastRow="0" w:firstColumn="1" w:lastColumn="0" w:noHBand="0" w:noVBand="1"/>
      </w:tblPr>
      <w:tblGrid>
        <w:gridCol w:w="2668"/>
        <w:gridCol w:w="2747"/>
        <w:gridCol w:w="13"/>
        <w:gridCol w:w="2683"/>
        <w:gridCol w:w="2716"/>
        <w:gridCol w:w="979"/>
        <w:gridCol w:w="2862"/>
      </w:tblGrid>
      <w:tr w:rsidR="00520A39" w:rsidRPr="000B061A" w:rsidTr="00865CB5">
        <w:trPr>
          <w:tblHeader/>
        </w:trPr>
        <w:tc>
          <w:tcPr>
            <w:tcW w:w="266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rPr>
            </w:pPr>
            <w:r w:rsidRPr="000B061A">
              <w:rPr>
                <w:rFonts w:eastAsia="標楷體"/>
                <w:b/>
                <w:color w:val="000000" w:themeColor="text1"/>
                <w:sz w:val="28"/>
              </w:rPr>
              <w:t>工作重點</w:t>
            </w:r>
            <w:r w:rsidRPr="000B061A">
              <w:rPr>
                <w:rFonts w:eastAsia="標楷體"/>
                <w:b/>
                <w:color w:val="000000" w:themeColor="text1"/>
                <w:sz w:val="28"/>
              </w:rPr>
              <w:t>/</w:t>
            </w:r>
            <w:r w:rsidRPr="000B061A">
              <w:rPr>
                <w:rFonts w:eastAsia="標楷體"/>
                <w:b/>
                <w:color w:val="000000" w:themeColor="text1"/>
                <w:sz w:val="28"/>
              </w:rPr>
              <w:t>績效構面</w:t>
            </w:r>
          </w:p>
        </w:tc>
        <w:tc>
          <w:tcPr>
            <w:tcW w:w="2760" w:type="dxa"/>
            <w:gridSpan w:val="2"/>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對應之工作項目</w:t>
            </w:r>
          </w:p>
        </w:tc>
        <w:tc>
          <w:tcPr>
            <w:tcW w:w="268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量化績效指標</w:t>
            </w:r>
          </w:p>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w:t>
            </w:r>
            <w:r w:rsidRPr="000B061A">
              <w:rPr>
                <w:rFonts w:eastAsia="標楷體"/>
                <w:b/>
                <w:color w:val="000000" w:themeColor="text1"/>
                <w:sz w:val="28"/>
                <w:szCs w:val="28"/>
              </w:rPr>
              <w:t>含目標值與實際值</w:t>
            </w:r>
            <w:r w:rsidRPr="000B061A">
              <w:rPr>
                <w:rFonts w:eastAsia="標楷體"/>
                <w:b/>
                <w:color w:val="000000" w:themeColor="text1"/>
                <w:sz w:val="28"/>
                <w:szCs w:val="28"/>
              </w:rPr>
              <w:t>)</w:t>
            </w:r>
          </w:p>
        </w:tc>
        <w:tc>
          <w:tcPr>
            <w:tcW w:w="271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質化績效指標</w:t>
            </w:r>
          </w:p>
          <w:p w:rsidR="00520A39" w:rsidRPr="000B061A" w:rsidRDefault="00C33458">
            <w:pPr>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w:t>
            </w:r>
            <w:r w:rsidRPr="000B061A">
              <w:rPr>
                <w:rFonts w:eastAsia="標楷體"/>
                <w:b/>
                <w:color w:val="000000" w:themeColor="text1"/>
                <w:spacing w:val="-8"/>
                <w:sz w:val="28"/>
              </w:rPr>
              <w:t>含目標值與實際值</w:t>
            </w:r>
            <w:r w:rsidRPr="000B061A">
              <w:rPr>
                <w:rFonts w:eastAsia="標楷體"/>
                <w:b/>
                <w:color w:val="000000" w:themeColor="text1"/>
                <w:spacing w:val="-8"/>
                <w:sz w:val="28"/>
              </w:rPr>
              <w:t>)</w:t>
            </w:r>
          </w:p>
        </w:tc>
        <w:tc>
          <w:tcPr>
            <w:tcW w:w="97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rPr>
            </w:pPr>
            <w:r w:rsidRPr="000B061A">
              <w:rPr>
                <w:rFonts w:eastAsia="標楷體"/>
                <w:b/>
                <w:color w:val="000000" w:themeColor="text1"/>
                <w:sz w:val="28"/>
              </w:rPr>
              <w:t>自評</w:t>
            </w:r>
          </w:p>
        </w:tc>
        <w:tc>
          <w:tcPr>
            <w:tcW w:w="286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rPr>
            </w:pPr>
            <w:r w:rsidRPr="000B061A">
              <w:rPr>
                <w:rFonts w:eastAsia="標楷體"/>
                <w:b/>
                <w:color w:val="000000" w:themeColor="text1"/>
                <w:sz w:val="28"/>
              </w:rPr>
              <w:t>改進做法</w:t>
            </w:r>
          </w:p>
        </w:tc>
      </w:tr>
      <w:tr w:rsidR="00F714B2" w:rsidRPr="000B061A" w:rsidTr="00865CB5">
        <w:tc>
          <w:tcPr>
            <w:tcW w:w="266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ind w:left="194" w:hanging="213"/>
              <w:jc w:val="both"/>
              <w:rPr>
                <w:rFonts w:eastAsia="標楷體"/>
                <w:color w:val="000000" w:themeColor="text1"/>
              </w:rPr>
            </w:pPr>
            <w:r w:rsidRPr="000B061A">
              <w:rPr>
                <w:rFonts w:eastAsia="標楷體"/>
                <w:color w:val="000000" w:themeColor="text1"/>
                <w:szCs w:val="24"/>
              </w:rPr>
              <w:t>1.</w:t>
            </w:r>
            <w:r w:rsidRPr="000B061A">
              <w:rPr>
                <w:rFonts w:eastAsia="標楷體"/>
                <w:color w:val="000000" w:themeColor="text1"/>
                <w:szCs w:val="24"/>
              </w:rPr>
              <w:t>訂定重點研究領域，聚焦資源、重點突破。</w:t>
            </w:r>
          </w:p>
        </w:tc>
        <w:tc>
          <w:tcPr>
            <w:tcW w:w="27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3A0CD6">
            <w:pPr>
              <w:snapToGrid w:val="0"/>
              <w:spacing w:line="320" w:lineRule="atLeast"/>
              <w:ind w:left="193" w:hanging="193"/>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締結國內學術交流合作協議。</w:t>
            </w:r>
          </w:p>
        </w:tc>
        <w:tc>
          <w:tcPr>
            <w:tcW w:w="26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DD6C2F" w:rsidP="00865CB5">
            <w:pPr>
              <w:snapToGrid w:val="0"/>
              <w:spacing w:line="320" w:lineRule="atLeast"/>
              <w:jc w:val="both"/>
              <w:rPr>
                <w:rFonts w:eastAsia="標楷體"/>
                <w:color w:val="000000" w:themeColor="text1"/>
                <w:szCs w:val="24"/>
              </w:rPr>
            </w:pPr>
            <w:r w:rsidRPr="000B061A">
              <w:rPr>
                <w:rFonts w:eastAsia="標楷體" w:hint="eastAsia"/>
                <w:color w:val="000000" w:themeColor="text1"/>
                <w:szCs w:val="24"/>
              </w:rPr>
              <w:t>原訂</w:t>
            </w:r>
            <w:r w:rsidR="00F714B2" w:rsidRPr="000B061A">
              <w:rPr>
                <w:rFonts w:eastAsia="標楷體"/>
                <w:color w:val="000000" w:themeColor="text1"/>
                <w:szCs w:val="24"/>
              </w:rPr>
              <w:t>預計辦理</w:t>
            </w:r>
            <w:r w:rsidR="00F714B2" w:rsidRPr="000B061A">
              <w:rPr>
                <w:rFonts w:eastAsia="標楷體"/>
                <w:color w:val="000000" w:themeColor="text1"/>
                <w:szCs w:val="24"/>
              </w:rPr>
              <w:t>2</w:t>
            </w:r>
            <w:r w:rsidR="00F714B2" w:rsidRPr="000B061A">
              <w:rPr>
                <w:rFonts w:eastAsia="標楷體"/>
                <w:color w:val="000000" w:themeColor="text1"/>
                <w:szCs w:val="24"/>
              </w:rPr>
              <w:t>場次。</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jc w:val="both"/>
              <w:rPr>
                <w:rFonts w:eastAsia="標楷體"/>
                <w:color w:val="000000" w:themeColor="text1"/>
                <w:szCs w:val="24"/>
              </w:rPr>
            </w:pPr>
            <w:r w:rsidRPr="000B061A">
              <w:rPr>
                <w:rFonts w:eastAsia="標楷體"/>
                <w:color w:val="000000" w:themeColor="text1"/>
                <w:szCs w:val="24"/>
              </w:rPr>
              <w:t>無，今年無單位</w:t>
            </w:r>
            <w:r w:rsidR="00E511E4">
              <w:rPr>
                <w:rFonts w:eastAsia="標楷體" w:hint="eastAsia"/>
                <w:color w:val="000000" w:themeColor="text1"/>
                <w:szCs w:val="24"/>
              </w:rPr>
              <w:t>申請</w:t>
            </w:r>
            <w:r w:rsidRPr="000B061A">
              <w:rPr>
                <w:rFonts w:eastAsia="標楷體"/>
                <w:color w:val="000000" w:themeColor="text1"/>
                <w:szCs w:val="24"/>
              </w:rPr>
              <w:t>辦理簽約。</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2C588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F714B2" w:rsidRPr="000B061A" w:rsidRDefault="00F714B2" w:rsidP="002C588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F714B2" w:rsidRPr="000B061A" w:rsidRDefault="00E511E4" w:rsidP="002C588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w:t>
            </w:r>
            <w:r w:rsidR="00F714B2" w:rsidRPr="000B061A">
              <w:rPr>
                <w:rFonts w:ascii="標楷體" w:eastAsia="標楷體" w:hAnsi="標楷體" w:hint="eastAsia"/>
                <w:color w:val="000000" w:themeColor="text1"/>
                <w:sz w:val="22"/>
              </w:rPr>
              <w:t xml:space="preserve"> 可</w:t>
            </w:r>
          </w:p>
          <w:p w:rsidR="00F714B2" w:rsidRPr="000B061A" w:rsidRDefault="00F714B2" w:rsidP="002C588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F714B2" w:rsidRPr="000B061A" w:rsidRDefault="00E511E4" w:rsidP="002C5886">
            <w:pPr>
              <w:spacing w:line="260" w:lineRule="exact"/>
              <w:rPr>
                <w:rFonts w:eastAsia="標楷體"/>
                <w:color w:val="000000" w:themeColor="text1"/>
                <w:sz w:val="22"/>
              </w:rPr>
            </w:pPr>
            <w:r w:rsidRPr="000B061A">
              <w:rPr>
                <w:rFonts w:ascii="標楷體" w:eastAsia="標楷體" w:hAnsi="標楷體" w:hint="eastAsia"/>
                <w:color w:val="000000" w:themeColor="text1"/>
                <w:sz w:val="22"/>
              </w:rPr>
              <w:t>□</w:t>
            </w:r>
            <w:r w:rsidR="00F714B2" w:rsidRPr="000B061A">
              <w:rPr>
                <w:rFonts w:ascii="標楷體" w:eastAsia="標楷體" w:hAnsi="標楷體" w:hint="eastAsia"/>
                <w:color w:val="000000" w:themeColor="text1"/>
                <w:sz w:val="22"/>
              </w:rPr>
              <w:t xml:space="preserve">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pacing w:line="316" w:lineRule="exact"/>
              <w:jc w:val="both"/>
              <w:rPr>
                <w:rFonts w:eastAsia="標楷體"/>
                <w:color w:val="000000" w:themeColor="text1"/>
                <w:szCs w:val="24"/>
              </w:rPr>
            </w:pPr>
          </w:p>
        </w:tc>
      </w:tr>
      <w:tr w:rsidR="00F714B2" w:rsidRPr="000B061A" w:rsidTr="00865CB5">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pacing w:line="320" w:lineRule="atLeast"/>
              <w:jc w:val="both"/>
              <w:rPr>
                <w:rFonts w:eastAsia="標楷體"/>
                <w:b/>
                <w:color w:val="000000" w:themeColor="text1"/>
                <w:szCs w:val="24"/>
              </w:rPr>
            </w:pPr>
          </w:p>
        </w:tc>
        <w:tc>
          <w:tcPr>
            <w:tcW w:w="27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3A0CD6">
            <w:pPr>
              <w:snapToGrid w:val="0"/>
              <w:spacing w:line="320" w:lineRule="atLeast"/>
              <w:ind w:left="215" w:hanging="215"/>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召開校務諮詢委員會議。</w:t>
            </w:r>
          </w:p>
        </w:tc>
        <w:tc>
          <w:tcPr>
            <w:tcW w:w="26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jc w:val="both"/>
              <w:rPr>
                <w:rFonts w:eastAsia="標楷體"/>
                <w:color w:val="000000" w:themeColor="text1"/>
                <w:szCs w:val="24"/>
              </w:rPr>
            </w:pPr>
            <w:r w:rsidRPr="000B061A">
              <w:rPr>
                <w:rFonts w:eastAsia="標楷體"/>
                <w:color w:val="000000" w:themeColor="text1"/>
                <w:szCs w:val="24"/>
              </w:rPr>
              <w:t>於</w:t>
            </w:r>
            <w:r w:rsidRPr="000B061A">
              <w:rPr>
                <w:rFonts w:eastAsia="標楷體"/>
                <w:color w:val="000000" w:themeColor="text1"/>
                <w:szCs w:val="24"/>
              </w:rPr>
              <w:t>108/6/26</w:t>
            </w:r>
            <w:r w:rsidRPr="000B061A">
              <w:rPr>
                <w:rFonts w:eastAsia="標楷體"/>
                <w:color w:val="000000" w:themeColor="text1"/>
                <w:szCs w:val="24"/>
              </w:rPr>
              <w:t>召開</w:t>
            </w:r>
            <w:r w:rsidRPr="000B061A">
              <w:rPr>
                <w:rFonts w:eastAsia="標楷體"/>
                <w:color w:val="000000" w:themeColor="text1"/>
                <w:szCs w:val="24"/>
              </w:rPr>
              <w:t>107</w:t>
            </w:r>
            <w:r w:rsidRPr="000B061A">
              <w:rPr>
                <w:rFonts w:eastAsia="標楷體"/>
                <w:color w:val="000000" w:themeColor="text1"/>
                <w:szCs w:val="24"/>
              </w:rPr>
              <w:t>學年度校務諮詢委員會。</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2E56DF">
            <w:pPr>
              <w:snapToGrid w:val="0"/>
              <w:spacing w:line="320" w:lineRule="atLeast"/>
              <w:jc w:val="both"/>
              <w:rPr>
                <w:rFonts w:eastAsia="標楷體"/>
                <w:color w:val="000000" w:themeColor="text1"/>
                <w:szCs w:val="24"/>
              </w:rPr>
            </w:pPr>
            <w:r w:rsidRPr="000B061A">
              <w:rPr>
                <w:rFonts w:eastAsia="標楷體"/>
                <w:color w:val="000000" w:themeColor="text1"/>
                <w:szCs w:val="24"/>
              </w:rPr>
              <w:t>邀請校務諮詢委員就「本校執行高等教育深耕計畫成果與未來展望」議題進行諮詢與討論，並向諮詢委員報告本校校區整併計畫案進度。校務諮詢委員不吝指導本校在高教深耕計畫執行上突破提出建議，讓嘉大發揚農業與教育特色及亮點。</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2C588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F714B2" w:rsidRPr="000B061A" w:rsidRDefault="00F714B2" w:rsidP="002C588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F714B2" w:rsidRPr="000B061A" w:rsidRDefault="00F714B2" w:rsidP="002C588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F714B2" w:rsidRPr="000B061A" w:rsidRDefault="00F714B2" w:rsidP="002C588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F714B2" w:rsidRPr="000B061A" w:rsidRDefault="00F714B2" w:rsidP="002C5886">
            <w:pPr>
              <w:spacing w:line="260" w:lineRule="exact"/>
              <w:jc w:val="both"/>
              <w:rPr>
                <w:rFonts w:eastAsia="標楷體"/>
                <w:color w:val="000000" w:themeColor="text1"/>
                <w:sz w:val="22"/>
              </w:rPr>
            </w:pPr>
            <w:r w:rsidRPr="000B061A">
              <w:rPr>
                <w:rFonts w:ascii="標楷體" w:eastAsia="標楷體" w:hAnsi="標楷體" w:hint="eastAsia"/>
                <w:color w:val="000000" w:themeColor="text1"/>
                <w:sz w:val="22"/>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pacing w:line="316" w:lineRule="exact"/>
              <w:jc w:val="both"/>
              <w:rPr>
                <w:rFonts w:eastAsia="標楷體"/>
                <w:color w:val="000000" w:themeColor="text1"/>
                <w:szCs w:val="24"/>
              </w:rPr>
            </w:pPr>
          </w:p>
        </w:tc>
      </w:tr>
      <w:tr w:rsidR="00F714B2" w:rsidRPr="000B061A" w:rsidTr="00865CB5">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pacing w:line="320" w:lineRule="atLeast"/>
              <w:jc w:val="both"/>
              <w:rPr>
                <w:rFonts w:eastAsia="標楷體"/>
                <w:b/>
                <w:color w:val="000000" w:themeColor="text1"/>
                <w:szCs w:val="24"/>
              </w:rPr>
            </w:pPr>
          </w:p>
        </w:tc>
        <w:tc>
          <w:tcPr>
            <w:tcW w:w="27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3A0CD6">
            <w:pPr>
              <w:snapToGrid w:val="0"/>
              <w:spacing w:line="320" w:lineRule="atLeast"/>
              <w:ind w:left="215" w:hanging="215"/>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召開校務發展委員會議。</w:t>
            </w:r>
          </w:p>
        </w:tc>
        <w:tc>
          <w:tcPr>
            <w:tcW w:w="26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jc w:val="both"/>
              <w:rPr>
                <w:rFonts w:eastAsia="標楷體"/>
                <w:color w:val="000000" w:themeColor="text1"/>
                <w:szCs w:val="24"/>
              </w:rPr>
            </w:pPr>
            <w:r w:rsidRPr="000B061A">
              <w:rPr>
                <w:rFonts w:eastAsia="標楷體"/>
                <w:color w:val="000000" w:themeColor="text1"/>
                <w:szCs w:val="24"/>
              </w:rPr>
              <w:t>召開</w:t>
            </w:r>
            <w:r w:rsidRPr="000B061A">
              <w:rPr>
                <w:rFonts w:eastAsia="標楷體"/>
                <w:color w:val="000000" w:themeColor="text1"/>
                <w:szCs w:val="24"/>
              </w:rPr>
              <w:t>4</w:t>
            </w:r>
            <w:r w:rsidRPr="000B061A">
              <w:rPr>
                <w:rFonts w:eastAsia="標楷體"/>
                <w:color w:val="000000" w:themeColor="text1"/>
                <w:szCs w:val="24"/>
              </w:rPr>
              <w:t>次會議，共</w:t>
            </w:r>
            <w:r w:rsidRPr="000B061A">
              <w:rPr>
                <w:rFonts w:eastAsia="標楷體"/>
                <w:color w:val="000000" w:themeColor="text1"/>
                <w:szCs w:val="24"/>
              </w:rPr>
              <w:t>1</w:t>
            </w:r>
            <w:r w:rsidRPr="000B061A">
              <w:rPr>
                <w:rFonts w:eastAsia="標楷體"/>
                <w:color w:val="000000" w:themeColor="text1"/>
                <w:szCs w:val="24"/>
              </w:rPr>
              <w:t>案報告事項及審議</w:t>
            </w:r>
            <w:r w:rsidRPr="000B061A">
              <w:rPr>
                <w:rFonts w:eastAsia="標楷體"/>
                <w:color w:val="000000" w:themeColor="text1"/>
                <w:szCs w:val="24"/>
              </w:rPr>
              <w:t>13</w:t>
            </w:r>
            <w:r w:rsidRPr="000B061A">
              <w:rPr>
                <w:rFonts w:eastAsia="標楷體"/>
                <w:color w:val="000000" w:themeColor="text1"/>
                <w:szCs w:val="24"/>
              </w:rPr>
              <w:t>案。</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jc w:val="both"/>
              <w:rPr>
                <w:rFonts w:eastAsia="標楷體"/>
                <w:color w:val="000000" w:themeColor="text1"/>
                <w:szCs w:val="24"/>
              </w:rPr>
            </w:pPr>
            <w:r w:rsidRPr="000B061A">
              <w:rPr>
                <w:rFonts w:eastAsia="標楷體"/>
                <w:color w:val="000000" w:themeColor="text1"/>
              </w:rPr>
              <w:t>本校「各學制班別招生名額調整要點」修訂、理工學院</w:t>
            </w:r>
            <w:r w:rsidRPr="000B061A">
              <w:rPr>
                <w:rFonts w:eastAsia="標楷體"/>
                <w:color w:val="000000" w:themeColor="text1"/>
              </w:rPr>
              <w:t>109</w:t>
            </w:r>
            <w:r w:rsidRPr="000B061A">
              <w:rPr>
                <w:rFonts w:eastAsia="標楷體"/>
                <w:color w:val="000000" w:themeColor="text1"/>
              </w:rPr>
              <w:t>學年度申請增設「智慧科學與工程國際碩士學位學程」、衍生企業實施辦法草案、本校組織規程條文修正案、秘書室校友聯絡組組織調整案、教務處通識教育組更名案、環境保護及安全衛生中心衛生保健組歸建學生</w:t>
            </w:r>
            <w:r w:rsidRPr="000B061A">
              <w:rPr>
                <w:rFonts w:eastAsia="標楷體"/>
                <w:color w:val="000000" w:themeColor="text1"/>
              </w:rPr>
              <w:lastRenderedPageBreak/>
              <w:t>事務處組織調整案、本校「校區整併計畫書」初稿審查案、</w:t>
            </w:r>
            <w:r w:rsidRPr="000B061A">
              <w:rPr>
                <w:rFonts w:eastAsia="標楷體"/>
                <w:color w:val="000000" w:themeColor="text1"/>
              </w:rPr>
              <w:t>109</w:t>
            </w:r>
            <w:r w:rsidRPr="000B061A">
              <w:rPr>
                <w:rFonts w:eastAsia="標楷體"/>
                <w:color w:val="000000" w:themeColor="text1"/>
              </w:rPr>
              <w:t>學年度應用歷史學系碩士在職專班停招案、</w:t>
            </w:r>
            <w:r w:rsidRPr="000B061A">
              <w:rPr>
                <w:rFonts w:eastAsia="標楷體"/>
                <w:color w:val="000000" w:themeColor="text1"/>
              </w:rPr>
              <w:t>109</w:t>
            </w:r>
            <w:r w:rsidRPr="000B061A">
              <w:rPr>
                <w:rFonts w:eastAsia="標楷體"/>
                <w:color w:val="000000" w:themeColor="text1"/>
              </w:rPr>
              <w:t>學年度各學制班別招生名額分配案、各學制班別招生名額調整要點修正案、配合百年校慶植樹百株美化環境案等。</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2C588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lastRenderedPageBreak/>
              <w:t>■ 優</w:t>
            </w:r>
          </w:p>
          <w:p w:rsidR="00F714B2" w:rsidRPr="000B061A" w:rsidRDefault="00F714B2" w:rsidP="002C588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F714B2" w:rsidRPr="000B061A" w:rsidRDefault="00F714B2" w:rsidP="002C588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F714B2" w:rsidRPr="000B061A" w:rsidRDefault="00F714B2" w:rsidP="002C588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F714B2" w:rsidRPr="000B061A" w:rsidRDefault="00F714B2" w:rsidP="002C5886">
            <w:pPr>
              <w:spacing w:line="260" w:lineRule="exact"/>
              <w:jc w:val="both"/>
              <w:rPr>
                <w:rFonts w:eastAsia="標楷體"/>
                <w:color w:val="000000" w:themeColor="text1"/>
                <w:sz w:val="22"/>
              </w:rPr>
            </w:pPr>
            <w:r w:rsidRPr="000B061A">
              <w:rPr>
                <w:rFonts w:ascii="標楷體" w:eastAsia="標楷體" w:hAnsi="標楷體" w:hint="eastAsia"/>
                <w:color w:val="000000" w:themeColor="text1"/>
                <w:sz w:val="22"/>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pacing w:line="316" w:lineRule="exact"/>
              <w:jc w:val="both"/>
              <w:rPr>
                <w:rFonts w:eastAsia="標楷體"/>
                <w:color w:val="000000" w:themeColor="text1"/>
                <w:szCs w:val="24"/>
              </w:rPr>
            </w:pPr>
          </w:p>
        </w:tc>
      </w:tr>
      <w:tr w:rsidR="00F714B2" w:rsidRPr="000B061A" w:rsidTr="00865CB5">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napToGrid w:val="0"/>
              <w:spacing w:line="316" w:lineRule="exact"/>
              <w:jc w:val="both"/>
              <w:rPr>
                <w:rFonts w:eastAsia="標楷體"/>
                <w:b/>
                <w:color w:val="000000" w:themeColor="text1"/>
                <w:szCs w:val="24"/>
              </w:rPr>
            </w:pPr>
          </w:p>
        </w:tc>
        <w:tc>
          <w:tcPr>
            <w:tcW w:w="27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3A0CD6">
            <w:pPr>
              <w:snapToGrid w:val="0"/>
              <w:spacing w:line="320" w:lineRule="atLeast"/>
              <w:ind w:left="193" w:hanging="193"/>
              <w:jc w:val="both"/>
              <w:rPr>
                <w:rFonts w:eastAsia="標楷體"/>
                <w:color w:val="000000" w:themeColor="text1"/>
              </w:rPr>
            </w:pPr>
            <w:r w:rsidRPr="000B061A">
              <w:rPr>
                <w:rFonts w:eastAsia="標楷體"/>
                <w:color w:val="000000" w:themeColor="text1"/>
                <w:szCs w:val="24"/>
              </w:rPr>
              <w:t>4.</w:t>
            </w:r>
            <w:r w:rsidRPr="000B061A">
              <w:rPr>
                <w:rFonts w:eastAsia="標楷體"/>
                <w:color w:val="000000" w:themeColor="text1"/>
                <w:szCs w:val="24"/>
              </w:rPr>
              <w:t>與他校合作，簽訂研究倫理審查協議，並協助老師申請</w:t>
            </w:r>
            <w:r w:rsidRPr="000B061A">
              <w:rPr>
                <w:rFonts w:eastAsia="標楷體"/>
                <w:color w:val="000000" w:themeColor="text1"/>
                <w:szCs w:val="24"/>
                <w:lang w:val="zh-TW"/>
              </w:rPr>
              <w:t>人類研究倫理審查證明文件。</w:t>
            </w:r>
          </w:p>
        </w:tc>
        <w:tc>
          <w:tcPr>
            <w:tcW w:w="26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jc w:val="both"/>
              <w:rPr>
                <w:rFonts w:eastAsia="標楷體"/>
                <w:color w:val="000000" w:themeColor="text1"/>
                <w:szCs w:val="24"/>
              </w:rPr>
            </w:pPr>
            <w:r w:rsidRPr="000B061A">
              <w:rPr>
                <w:rFonts w:eastAsia="標楷體"/>
                <w:bCs/>
                <w:color w:val="000000" w:themeColor="text1"/>
                <w:szCs w:val="24"/>
              </w:rPr>
              <w:t>於</w:t>
            </w:r>
            <w:r w:rsidRPr="000B061A">
              <w:rPr>
                <w:rFonts w:eastAsia="標楷體"/>
                <w:bCs/>
                <w:color w:val="000000" w:themeColor="text1"/>
                <w:szCs w:val="24"/>
              </w:rPr>
              <w:t>108</w:t>
            </w:r>
            <w:r w:rsidRPr="000B061A">
              <w:rPr>
                <w:rFonts w:eastAsia="標楷體"/>
                <w:bCs/>
                <w:color w:val="000000" w:themeColor="text1"/>
                <w:szCs w:val="24"/>
              </w:rPr>
              <w:t>年</w:t>
            </w:r>
            <w:r w:rsidRPr="000B061A">
              <w:rPr>
                <w:rFonts w:eastAsia="標楷體"/>
                <w:bCs/>
                <w:color w:val="000000" w:themeColor="text1"/>
                <w:szCs w:val="24"/>
              </w:rPr>
              <w:t>6</w:t>
            </w:r>
            <w:r w:rsidRPr="000B061A">
              <w:rPr>
                <w:rFonts w:eastAsia="標楷體"/>
                <w:bCs/>
                <w:color w:val="000000" w:themeColor="text1"/>
                <w:szCs w:val="24"/>
              </w:rPr>
              <w:t>月</w:t>
            </w:r>
            <w:r w:rsidRPr="000B061A">
              <w:rPr>
                <w:rFonts w:eastAsia="標楷體"/>
                <w:bCs/>
                <w:color w:val="000000" w:themeColor="text1"/>
                <w:szCs w:val="24"/>
              </w:rPr>
              <w:t>14</w:t>
            </w:r>
            <w:r w:rsidRPr="000B061A">
              <w:rPr>
                <w:rFonts w:eastAsia="標楷體"/>
                <w:bCs/>
                <w:color w:val="000000" w:themeColor="text1"/>
                <w:szCs w:val="24"/>
              </w:rPr>
              <w:t>日邀請</w:t>
            </w:r>
            <w:r w:rsidRPr="000B061A">
              <w:rPr>
                <w:rFonts w:eastAsia="標楷體"/>
                <w:color w:val="000000" w:themeColor="text1"/>
                <w:szCs w:val="24"/>
              </w:rPr>
              <w:t>國立成功大學外國語文學系劉繼仁教授</w:t>
            </w:r>
            <w:r w:rsidRPr="000B061A">
              <w:rPr>
                <w:rFonts w:eastAsia="標楷體"/>
                <w:color w:val="000000" w:themeColor="text1"/>
                <w:szCs w:val="24"/>
                <w:lang w:val="zh-TW"/>
              </w:rPr>
              <w:t>至本校進行學術倫理演講。</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3A0CD6">
            <w:pPr>
              <w:snapToGrid w:val="0"/>
              <w:spacing w:line="320" w:lineRule="atLeast"/>
              <w:ind w:left="298" w:hangingChars="124" w:hanging="298"/>
              <w:jc w:val="both"/>
              <w:rPr>
                <w:rFonts w:eastAsia="標楷體"/>
                <w:bCs/>
                <w:color w:val="000000" w:themeColor="text1"/>
                <w:szCs w:val="24"/>
              </w:rPr>
            </w:pPr>
            <w:r w:rsidRPr="000B061A">
              <w:rPr>
                <w:rFonts w:eastAsia="標楷體"/>
                <w:bCs/>
                <w:color w:val="000000" w:themeColor="text1"/>
                <w:szCs w:val="24"/>
              </w:rPr>
              <w:t>(1)</w:t>
            </w:r>
            <w:r w:rsidRPr="000B061A">
              <w:rPr>
                <w:rFonts w:eastAsia="標楷體"/>
                <w:bCs/>
                <w:color w:val="000000" w:themeColor="text1"/>
                <w:szCs w:val="24"/>
              </w:rPr>
              <w:t>分別與「國立成功大學人類行為科學研究倫理委員會」、「國立彰化師範大學研究倫理審查委員會」及「國立中正大學人類研究倫理審查委員會」簽訂「委託審查協議書」，並協助老師將研究倫理審查案件送上述學校審查。</w:t>
            </w:r>
          </w:p>
          <w:p w:rsidR="00F714B2" w:rsidRPr="000B061A" w:rsidRDefault="00F714B2" w:rsidP="003A0CD6">
            <w:pPr>
              <w:snapToGrid w:val="0"/>
              <w:spacing w:line="320" w:lineRule="atLeast"/>
              <w:ind w:left="298" w:hangingChars="124" w:hanging="298"/>
              <w:jc w:val="both"/>
              <w:rPr>
                <w:rFonts w:eastAsia="標楷體"/>
                <w:bCs/>
                <w:color w:val="000000" w:themeColor="text1"/>
                <w:szCs w:val="24"/>
              </w:rPr>
            </w:pPr>
            <w:r w:rsidRPr="000B061A">
              <w:rPr>
                <w:rFonts w:eastAsia="標楷體"/>
                <w:bCs/>
                <w:color w:val="000000" w:themeColor="text1"/>
                <w:szCs w:val="24"/>
              </w:rPr>
              <w:t>(2)</w:t>
            </w:r>
            <w:r w:rsidRPr="000B061A">
              <w:rPr>
                <w:rFonts w:eastAsia="標楷體"/>
                <w:bCs/>
                <w:color w:val="000000" w:themeColor="text1"/>
                <w:szCs w:val="24"/>
              </w:rPr>
              <w:t>本校參加「南區研究倫理聯盟」並成為該聯盟種子成員。</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D6C2F" w:rsidRPr="000B061A" w:rsidRDefault="00DD6C2F" w:rsidP="002C588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DD6C2F" w:rsidRPr="000B061A" w:rsidRDefault="00DD6C2F" w:rsidP="002C588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DD6C2F" w:rsidRPr="000B061A" w:rsidRDefault="00DD6C2F" w:rsidP="002C588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DD6C2F" w:rsidRPr="000B061A" w:rsidRDefault="00DD6C2F" w:rsidP="002C5886">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F714B2" w:rsidRPr="000B061A" w:rsidRDefault="00DD6C2F" w:rsidP="002C5886">
            <w:pPr>
              <w:spacing w:line="260" w:lineRule="exact"/>
              <w:jc w:val="both"/>
              <w:rPr>
                <w:rFonts w:eastAsia="標楷體"/>
                <w:color w:val="000000" w:themeColor="text1"/>
                <w:szCs w:val="24"/>
              </w:rPr>
            </w:pPr>
            <w:r w:rsidRPr="000B061A">
              <w:rPr>
                <w:rFonts w:ascii="標楷體" w:eastAsia="標楷體" w:hAnsi="標楷體" w:hint="eastAsia"/>
                <w:color w:val="000000" w:themeColor="text1"/>
                <w:sz w:val="22"/>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pacing w:line="320" w:lineRule="atLeast"/>
              <w:jc w:val="both"/>
              <w:rPr>
                <w:rFonts w:eastAsia="標楷體"/>
                <w:b/>
                <w:color w:val="000000" w:themeColor="text1"/>
                <w:szCs w:val="24"/>
              </w:rPr>
            </w:pPr>
            <w:r w:rsidRPr="000B061A">
              <w:rPr>
                <w:rFonts w:eastAsia="標楷體"/>
                <w:color w:val="000000" w:themeColor="text1"/>
                <w:szCs w:val="24"/>
              </w:rPr>
              <w:t>賡續協助老師辦理各類研究倫理審查事宜。</w:t>
            </w:r>
          </w:p>
        </w:tc>
      </w:tr>
      <w:tr w:rsidR="00F714B2" w:rsidRPr="000B061A" w:rsidTr="00865CB5">
        <w:tc>
          <w:tcPr>
            <w:tcW w:w="266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2E56DF">
            <w:pPr>
              <w:snapToGrid w:val="0"/>
              <w:spacing w:line="314" w:lineRule="exact"/>
              <w:ind w:left="194" w:hanging="213"/>
              <w:jc w:val="both"/>
              <w:rPr>
                <w:color w:val="000000" w:themeColor="text1"/>
              </w:rPr>
            </w:pPr>
            <w:r w:rsidRPr="000B061A">
              <w:rPr>
                <w:rFonts w:eastAsia="標楷體"/>
                <w:color w:val="000000" w:themeColor="text1"/>
                <w:szCs w:val="24"/>
              </w:rPr>
              <w:t>2.</w:t>
            </w:r>
            <w:r w:rsidRPr="000B061A">
              <w:rPr>
                <w:rFonts w:eastAsia="標楷體"/>
                <w:color w:val="000000" w:themeColor="text1"/>
                <w:szCs w:val="24"/>
              </w:rPr>
              <w:t>完善各項研發環境整備，促進產官學合作發展。</w:t>
            </w:r>
          </w:p>
        </w:tc>
        <w:tc>
          <w:tcPr>
            <w:tcW w:w="27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ind w:left="180" w:hanging="199"/>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召開校務基金管理委員會議。</w:t>
            </w:r>
          </w:p>
        </w:tc>
        <w:tc>
          <w:tcPr>
            <w:tcW w:w="26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0D6978">
            <w:pPr>
              <w:snapToGrid w:val="0"/>
              <w:spacing w:line="320" w:lineRule="atLeast"/>
              <w:jc w:val="distribute"/>
              <w:rPr>
                <w:rFonts w:eastAsia="標楷體"/>
                <w:color w:val="000000" w:themeColor="text1"/>
                <w:szCs w:val="24"/>
              </w:rPr>
            </w:pPr>
            <w:r w:rsidRPr="000B061A">
              <w:rPr>
                <w:rFonts w:eastAsia="標楷體"/>
                <w:color w:val="000000" w:themeColor="text1"/>
                <w:szCs w:val="24"/>
              </w:rPr>
              <w:t>預計召開</w:t>
            </w:r>
            <w:r w:rsidRPr="000B061A">
              <w:rPr>
                <w:rFonts w:eastAsia="標楷體"/>
                <w:color w:val="000000" w:themeColor="text1"/>
                <w:szCs w:val="24"/>
              </w:rPr>
              <w:t>4</w:t>
            </w:r>
            <w:r w:rsidRPr="000B061A">
              <w:rPr>
                <w:rFonts w:eastAsia="標楷體"/>
                <w:color w:val="000000" w:themeColor="text1"/>
                <w:szCs w:val="24"/>
              </w:rPr>
              <w:t>次，實際召開</w:t>
            </w:r>
            <w:r w:rsidRPr="000B061A">
              <w:rPr>
                <w:rFonts w:eastAsia="標楷體"/>
                <w:color w:val="000000" w:themeColor="text1"/>
                <w:szCs w:val="24"/>
              </w:rPr>
              <w:t>4</w:t>
            </w:r>
            <w:r w:rsidRPr="000B061A">
              <w:rPr>
                <w:rFonts w:eastAsia="標楷體"/>
                <w:color w:val="000000" w:themeColor="text1"/>
                <w:szCs w:val="24"/>
              </w:rPr>
              <w:t>次會議，共審議</w:t>
            </w:r>
            <w:r w:rsidRPr="000B061A">
              <w:rPr>
                <w:rFonts w:eastAsia="標楷體"/>
                <w:color w:val="000000" w:themeColor="text1"/>
                <w:szCs w:val="24"/>
              </w:rPr>
              <w:t>29</w:t>
            </w:r>
            <w:r w:rsidRPr="000B061A">
              <w:rPr>
                <w:rFonts w:eastAsia="標楷體"/>
                <w:color w:val="000000" w:themeColor="text1"/>
                <w:szCs w:val="24"/>
              </w:rPr>
              <w:t>案，其中法規修正</w:t>
            </w:r>
            <w:r w:rsidRPr="000B061A">
              <w:rPr>
                <w:rFonts w:eastAsia="標楷體"/>
                <w:color w:val="000000" w:themeColor="text1"/>
                <w:szCs w:val="24"/>
              </w:rPr>
              <w:t>18</w:t>
            </w:r>
            <w:r w:rsidRPr="000B061A">
              <w:rPr>
                <w:rFonts w:eastAsia="標楷體"/>
                <w:color w:val="000000" w:themeColor="text1"/>
                <w:szCs w:val="24"/>
              </w:rPr>
              <w:t>案、新</w:t>
            </w:r>
            <w:r w:rsidRPr="000B061A">
              <w:rPr>
                <w:rFonts w:eastAsia="標楷體"/>
                <w:color w:val="000000" w:themeColor="text1"/>
                <w:szCs w:val="24"/>
              </w:rPr>
              <w:lastRenderedPageBreak/>
              <w:t>建工程</w:t>
            </w:r>
            <w:r w:rsidRPr="000B061A">
              <w:rPr>
                <w:rFonts w:eastAsia="標楷體"/>
                <w:color w:val="000000" w:themeColor="text1"/>
                <w:szCs w:val="24"/>
              </w:rPr>
              <w:t>1</w:t>
            </w:r>
            <w:r w:rsidRPr="000B061A">
              <w:rPr>
                <w:rFonts w:eastAsia="標楷體"/>
                <w:color w:val="000000" w:themeColor="text1"/>
                <w:szCs w:val="24"/>
              </w:rPr>
              <w:t>案、年度概算及決算</w:t>
            </w:r>
            <w:r w:rsidRPr="000B061A">
              <w:rPr>
                <w:rFonts w:eastAsia="標楷體"/>
                <w:color w:val="000000" w:themeColor="text1"/>
                <w:szCs w:val="24"/>
              </w:rPr>
              <w:t>2</w:t>
            </w:r>
            <w:r w:rsidRPr="000B061A">
              <w:rPr>
                <w:rFonts w:eastAsia="標楷體"/>
                <w:color w:val="000000" w:themeColor="text1"/>
                <w:szCs w:val="24"/>
              </w:rPr>
              <w:t>案及其他事項</w:t>
            </w:r>
            <w:r w:rsidRPr="000B061A">
              <w:rPr>
                <w:rFonts w:eastAsia="標楷體"/>
                <w:color w:val="000000" w:themeColor="text1"/>
                <w:szCs w:val="24"/>
              </w:rPr>
              <w:t>8</w:t>
            </w:r>
            <w:r w:rsidRPr="000B061A">
              <w:rPr>
                <w:rFonts w:eastAsia="標楷體"/>
                <w:color w:val="000000" w:themeColor="text1"/>
                <w:szCs w:val="24"/>
              </w:rPr>
              <w:t>案</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2E56DF">
            <w:pPr>
              <w:snapToGrid w:val="0"/>
              <w:spacing w:line="320" w:lineRule="atLeast"/>
              <w:jc w:val="both"/>
              <w:rPr>
                <w:rFonts w:eastAsia="標楷體"/>
                <w:color w:val="000000" w:themeColor="text1"/>
              </w:rPr>
            </w:pPr>
            <w:r w:rsidRPr="000B061A">
              <w:rPr>
                <w:rFonts w:eastAsia="標楷體"/>
                <w:color w:val="000000" w:themeColor="text1"/>
                <w:szCs w:val="24"/>
              </w:rPr>
              <w:lastRenderedPageBreak/>
              <w:t>完成落實妥善管理校務基金收支、保管及運用。協助主計室完成</w:t>
            </w:r>
            <w:r w:rsidRPr="000B061A">
              <w:rPr>
                <w:rFonts w:eastAsia="標楷體"/>
                <w:color w:val="000000" w:themeColor="text1"/>
                <w:szCs w:val="24"/>
              </w:rPr>
              <w:t>107</w:t>
            </w:r>
            <w:r w:rsidRPr="000B061A">
              <w:rPr>
                <w:rFonts w:eastAsia="標楷體"/>
                <w:color w:val="000000" w:themeColor="text1"/>
                <w:szCs w:val="24"/>
              </w:rPr>
              <w:t>年度校</w:t>
            </w:r>
            <w:r w:rsidRPr="000B061A">
              <w:rPr>
                <w:rFonts w:eastAsia="標楷體"/>
                <w:color w:val="000000" w:themeColor="text1"/>
                <w:szCs w:val="24"/>
              </w:rPr>
              <w:lastRenderedPageBreak/>
              <w:t>務基金借款控管。</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A4378F">
            <w:pPr>
              <w:spacing w:line="260" w:lineRule="exact"/>
              <w:rPr>
                <w:color w:val="000000" w:themeColor="text1"/>
                <w:sz w:val="22"/>
              </w:rPr>
            </w:pPr>
            <w:r w:rsidRPr="000B061A">
              <w:rPr>
                <w:rFonts w:ascii="標楷體" w:eastAsia="標楷體" w:hAnsi="標楷體"/>
                <w:color w:val="000000" w:themeColor="text1"/>
                <w:sz w:val="22"/>
              </w:rPr>
              <w:lastRenderedPageBreak/>
              <w:t>■</w:t>
            </w:r>
            <w:r w:rsidRPr="000B061A">
              <w:rPr>
                <w:rFonts w:eastAsia="標楷體"/>
                <w:color w:val="000000" w:themeColor="text1"/>
                <w:sz w:val="22"/>
              </w:rPr>
              <w:t xml:space="preserve"> </w:t>
            </w:r>
            <w:r w:rsidRPr="000B061A">
              <w:rPr>
                <w:rFonts w:eastAsia="標楷體"/>
                <w:color w:val="000000" w:themeColor="text1"/>
                <w:sz w:val="22"/>
              </w:rPr>
              <w:t>優</w:t>
            </w:r>
          </w:p>
          <w:p w:rsidR="00F714B2" w:rsidRPr="000B061A" w:rsidRDefault="00F714B2" w:rsidP="00A4378F">
            <w:pPr>
              <w:spacing w:line="260" w:lineRule="exact"/>
              <w:rPr>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良</w:t>
            </w:r>
          </w:p>
          <w:p w:rsidR="00F714B2" w:rsidRPr="000B061A" w:rsidRDefault="00F714B2" w:rsidP="00A4378F">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可</w:t>
            </w:r>
          </w:p>
          <w:p w:rsidR="00F714B2" w:rsidRPr="000B061A" w:rsidRDefault="00F714B2" w:rsidP="00A4378F">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尚可</w:t>
            </w:r>
          </w:p>
          <w:p w:rsidR="00F714B2" w:rsidRPr="000B061A" w:rsidRDefault="00F714B2" w:rsidP="00A4378F">
            <w:pPr>
              <w:spacing w:line="260" w:lineRule="exact"/>
              <w:rPr>
                <w:rFonts w:eastAsia="標楷體"/>
                <w:color w:val="000000" w:themeColor="text1"/>
                <w:sz w:val="22"/>
              </w:rPr>
            </w:pPr>
            <w:r w:rsidRPr="000B061A">
              <w:rPr>
                <w:rFonts w:ascii="標楷體" w:eastAsia="標楷體" w:hAnsi="標楷體"/>
                <w:color w:val="000000" w:themeColor="text1"/>
                <w:sz w:val="22"/>
              </w:rPr>
              <w:lastRenderedPageBreak/>
              <w:t>□</w:t>
            </w:r>
            <w:r w:rsidRPr="000B061A">
              <w:rPr>
                <w:rFonts w:eastAsia="標楷體"/>
                <w:color w:val="000000" w:themeColor="text1"/>
                <w:sz w:val="22"/>
              </w:rPr>
              <w:t>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pacing w:line="316" w:lineRule="exact"/>
              <w:jc w:val="both"/>
              <w:rPr>
                <w:rFonts w:eastAsia="標楷體"/>
                <w:color w:val="000000" w:themeColor="text1"/>
                <w:szCs w:val="24"/>
              </w:rPr>
            </w:pPr>
          </w:p>
        </w:tc>
      </w:tr>
      <w:tr w:rsidR="00F714B2" w:rsidRPr="000B061A" w:rsidTr="00865CB5">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napToGrid w:val="0"/>
              <w:spacing w:line="316" w:lineRule="exact"/>
              <w:jc w:val="both"/>
              <w:rPr>
                <w:rFonts w:eastAsia="標楷體"/>
                <w:b/>
                <w:color w:val="000000" w:themeColor="text1"/>
                <w:szCs w:val="24"/>
              </w:rPr>
            </w:pPr>
          </w:p>
        </w:tc>
        <w:tc>
          <w:tcPr>
            <w:tcW w:w="27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ind w:left="221" w:hanging="221"/>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召開校園規劃小組會議。</w:t>
            </w:r>
          </w:p>
        </w:tc>
        <w:tc>
          <w:tcPr>
            <w:tcW w:w="26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jc w:val="both"/>
              <w:rPr>
                <w:rFonts w:eastAsia="標楷體"/>
                <w:color w:val="000000" w:themeColor="text1"/>
                <w:szCs w:val="24"/>
              </w:rPr>
            </w:pPr>
            <w:r w:rsidRPr="000B061A">
              <w:rPr>
                <w:rFonts w:eastAsia="標楷體"/>
                <w:color w:val="000000" w:themeColor="text1"/>
                <w:szCs w:val="24"/>
              </w:rPr>
              <w:t>預計召開</w:t>
            </w:r>
            <w:r w:rsidRPr="000B061A">
              <w:rPr>
                <w:rFonts w:eastAsia="標楷體"/>
                <w:color w:val="000000" w:themeColor="text1"/>
                <w:szCs w:val="24"/>
              </w:rPr>
              <w:t>1~2</w:t>
            </w:r>
            <w:r w:rsidRPr="000B061A">
              <w:rPr>
                <w:rFonts w:eastAsia="標楷體"/>
                <w:color w:val="000000" w:themeColor="text1"/>
                <w:szCs w:val="24"/>
              </w:rPr>
              <w:t>次，實際召開</w:t>
            </w:r>
            <w:r w:rsidRPr="000B061A">
              <w:rPr>
                <w:rFonts w:eastAsia="標楷體"/>
                <w:color w:val="000000" w:themeColor="text1"/>
                <w:szCs w:val="24"/>
              </w:rPr>
              <w:t>3</w:t>
            </w:r>
            <w:r w:rsidRPr="000B061A">
              <w:rPr>
                <w:rFonts w:eastAsia="標楷體"/>
                <w:color w:val="000000" w:themeColor="text1"/>
                <w:szCs w:val="24"/>
              </w:rPr>
              <w:t>次會議，共審議</w:t>
            </w:r>
            <w:r w:rsidRPr="000B061A">
              <w:rPr>
                <w:rFonts w:eastAsia="標楷體"/>
                <w:color w:val="000000" w:themeColor="text1"/>
                <w:szCs w:val="24"/>
              </w:rPr>
              <w:t>6</w:t>
            </w:r>
            <w:r w:rsidRPr="000B061A">
              <w:rPr>
                <w:rFonts w:eastAsia="標楷體"/>
                <w:color w:val="000000" w:themeColor="text1"/>
                <w:szCs w:val="24"/>
              </w:rPr>
              <w:t>案，包括總務處</w:t>
            </w:r>
            <w:r w:rsidRPr="000B061A">
              <w:rPr>
                <w:rFonts w:eastAsia="標楷體"/>
                <w:color w:val="000000" w:themeColor="text1"/>
              </w:rPr>
              <w:t>本校蘭潭校區機車第一停車場擴建雙層停車場案</w:t>
            </w:r>
            <w:r w:rsidRPr="000B061A">
              <w:rPr>
                <w:rFonts w:eastAsia="標楷體"/>
                <w:color w:val="000000" w:themeColor="text1"/>
                <w:szCs w:val="24"/>
              </w:rPr>
              <w:t>等。</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jc w:val="both"/>
              <w:rPr>
                <w:rFonts w:eastAsia="標楷體"/>
                <w:color w:val="000000" w:themeColor="text1"/>
                <w:szCs w:val="24"/>
              </w:rPr>
            </w:pPr>
            <w:r w:rsidRPr="000B061A">
              <w:rPr>
                <w:rFonts w:eastAsia="標楷體"/>
                <w:color w:val="000000" w:themeColor="text1"/>
                <w:szCs w:val="24"/>
              </w:rPr>
              <w:t>完成有關</w:t>
            </w:r>
            <w:r w:rsidR="001135DE">
              <w:rPr>
                <w:rFonts w:eastAsia="標楷體" w:hint="eastAsia"/>
                <w:color w:val="000000" w:themeColor="text1"/>
                <w:szCs w:val="24"/>
              </w:rPr>
              <w:t>校區規劃</w:t>
            </w:r>
            <w:r w:rsidRPr="000B061A">
              <w:rPr>
                <w:rFonts w:eastAsia="標楷體"/>
                <w:color w:val="000000" w:themeColor="text1"/>
                <w:szCs w:val="24"/>
              </w:rPr>
              <w:t>提案審議與討論，提升校園</w:t>
            </w:r>
            <w:r w:rsidR="001135DE">
              <w:rPr>
                <w:rFonts w:eastAsia="標楷體" w:hint="eastAsia"/>
                <w:color w:val="000000" w:themeColor="text1"/>
                <w:szCs w:val="24"/>
              </w:rPr>
              <w:t>整體</w:t>
            </w:r>
            <w:r w:rsidRPr="000B061A">
              <w:rPr>
                <w:rFonts w:eastAsia="標楷體"/>
                <w:color w:val="000000" w:themeColor="text1"/>
                <w:szCs w:val="24"/>
              </w:rPr>
              <w:t>規劃品質。</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A4378F">
            <w:pPr>
              <w:spacing w:line="260" w:lineRule="exact"/>
              <w:rPr>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優</w:t>
            </w:r>
          </w:p>
          <w:p w:rsidR="00F714B2" w:rsidRPr="000B061A" w:rsidRDefault="00F714B2" w:rsidP="00A4378F">
            <w:pPr>
              <w:spacing w:line="260" w:lineRule="exact"/>
              <w:rPr>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良</w:t>
            </w:r>
          </w:p>
          <w:p w:rsidR="00F714B2" w:rsidRPr="000B061A" w:rsidRDefault="00F714B2" w:rsidP="00A4378F">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可</w:t>
            </w:r>
          </w:p>
          <w:p w:rsidR="00F714B2" w:rsidRPr="000B061A" w:rsidRDefault="00F714B2" w:rsidP="00A4378F">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尚可</w:t>
            </w:r>
          </w:p>
          <w:p w:rsidR="00F714B2" w:rsidRPr="000B061A" w:rsidRDefault="00F714B2" w:rsidP="00A4378F">
            <w:pPr>
              <w:spacing w:line="260" w:lineRule="exact"/>
              <w:jc w:val="both"/>
              <w:rPr>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pacing w:line="316" w:lineRule="exact"/>
              <w:jc w:val="both"/>
              <w:rPr>
                <w:rFonts w:eastAsia="標楷體"/>
                <w:color w:val="000000" w:themeColor="text1"/>
                <w:szCs w:val="24"/>
              </w:rPr>
            </w:pPr>
          </w:p>
        </w:tc>
      </w:tr>
      <w:tr w:rsidR="00F714B2" w:rsidRPr="000B061A" w:rsidTr="00865CB5">
        <w:trPr>
          <w:trHeight w:val="1401"/>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napToGrid w:val="0"/>
              <w:spacing w:line="316" w:lineRule="exact"/>
              <w:jc w:val="both"/>
              <w:rPr>
                <w:rFonts w:eastAsia="標楷體"/>
                <w:b/>
                <w:color w:val="000000" w:themeColor="text1"/>
                <w:szCs w:val="24"/>
              </w:rPr>
            </w:pPr>
          </w:p>
        </w:tc>
        <w:tc>
          <w:tcPr>
            <w:tcW w:w="27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ind w:left="198" w:hanging="198"/>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召開校務基金管理委員會議。</w:t>
            </w:r>
          </w:p>
        </w:tc>
        <w:tc>
          <w:tcPr>
            <w:tcW w:w="26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0D6978">
            <w:pPr>
              <w:snapToGrid w:val="0"/>
              <w:spacing w:line="320" w:lineRule="atLeast"/>
              <w:jc w:val="distribute"/>
              <w:rPr>
                <w:rFonts w:eastAsia="標楷體"/>
                <w:color w:val="000000" w:themeColor="text1"/>
                <w:szCs w:val="24"/>
              </w:rPr>
            </w:pPr>
            <w:r w:rsidRPr="000B061A">
              <w:rPr>
                <w:rFonts w:eastAsia="標楷體"/>
                <w:color w:val="000000" w:themeColor="text1"/>
                <w:szCs w:val="24"/>
              </w:rPr>
              <w:t>預計召開</w:t>
            </w:r>
            <w:r w:rsidRPr="000B061A">
              <w:rPr>
                <w:rFonts w:eastAsia="標楷體"/>
                <w:color w:val="000000" w:themeColor="text1"/>
                <w:szCs w:val="24"/>
              </w:rPr>
              <w:t>4</w:t>
            </w:r>
            <w:r w:rsidRPr="000B061A">
              <w:rPr>
                <w:rFonts w:eastAsia="標楷體"/>
                <w:color w:val="000000" w:themeColor="text1"/>
                <w:szCs w:val="24"/>
              </w:rPr>
              <w:t>次，實際召開</w:t>
            </w:r>
            <w:r w:rsidRPr="000B061A">
              <w:rPr>
                <w:rFonts w:eastAsia="標楷體"/>
                <w:color w:val="000000" w:themeColor="text1"/>
                <w:szCs w:val="24"/>
              </w:rPr>
              <w:t>4</w:t>
            </w:r>
            <w:r w:rsidRPr="000B061A">
              <w:rPr>
                <w:rFonts w:eastAsia="標楷體"/>
                <w:color w:val="000000" w:themeColor="text1"/>
                <w:szCs w:val="24"/>
              </w:rPr>
              <w:t>次會議，共審議</w:t>
            </w:r>
            <w:r w:rsidRPr="000B061A">
              <w:rPr>
                <w:rFonts w:eastAsia="標楷體"/>
                <w:color w:val="000000" w:themeColor="text1"/>
                <w:szCs w:val="24"/>
              </w:rPr>
              <w:t>29</w:t>
            </w:r>
            <w:r w:rsidRPr="000B061A">
              <w:rPr>
                <w:rFonts w:eastAsia="標楷體"/>
                <w:color w:val="000000" w:themeColor="text1"/>
                <w:szCs w:val="24"/>
              </w:rPr>
              <w:t>案，其中法規修正</w:t>
            </w:r>
            <w:r w:rsidRPr="000B061A">
              <w:rPr>
                <w:rFonts w:eastAsia="標楷體"/>
                <w:color w:val="000000" w:themeColor="text1"/>
                <w:szCs w:val="24"/>
              </w:rPr>
              <w:t>18</w:t>
            </w:r>
            <w:r w:rsidRPr="000B061A">
              <w:rPr>
                <w:rFonts w:eastAsia="標楷體"/>
                <w:color w:val="000000" w:themeColor="text1"/>
                <w:szCs w:val="24"/>
              </w:rPr>
              <w:t>案、新建工程</w:t>
            </w:r>
            <w:r w:rsidRPr="000B061A">
              <w:rPr>
                <w:rFonts w:eastAsia="標楷體"/>
                <w:color w:val="000000" w:themeColor="text1"/>
                <w:szCs w:val="24"/>
              </w:rPr>
              <w:t>1</w:t>
            </w:r>
            <w:r w:rsidRPr="000B061A">
              <w:rPr>
                <w:rFonts w:eastAsia="標楷體"/>
                <w:color w:val="000000" w:themeColor="text1"/>
                <w:szCs w:val="24"/>
              </w:rPr>
              <w:t>案、年度概算及決算</w:t>
            </w:r>
            <w:r w:rsidRPr="000B061A">
              <w:rPr>
                <w:rFonts w:eastAsia="標楷體"/>
                <w:color w:val="000000" w:themeColor="text1"/>
                <w:szCs w:val="24"/>
              </w:rPr>
              <w:t>2</w:t>
            </w:r>
            <w:r w:rsidRPr="000B061A">
              <w:rPr>
                <w:rFonts w:eastAsia="標楷體"/>
                <w:color w:val="000000" w:themeColor="text1"/>
                <w:szCs w:val="24"/>
              </w:rPr>
              <w:t>案及其他事項</w:t>
            </w:r>
            <w:r w:rsidRPr="000B061A">
              <w:rPr>
                <w:rFonts w:eastAsia="標楷體"/>
                <w:color w:val="000000" w:themeColor="text1"/>
                <w:szCs w:val="24"/>
              </w:rPr>
              <w:t>8</w:t>
            </w:r>
            <w:r w:rsidRPr="000B061A">
              <w:rPr>
                <w:rFonts w:eastAsia="標楷體"/>
                <w:color w:val="000000" w:themeColor="text1"/>
                <w:szCs w:val="24"/>
              </w:rPr>
              <w:t>案</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jc w:val="both"/>
              <w:rPr>
                <w:rFonts w:eastAsia="標楷體"/>
                <w:color w:val="000000" w:themeColor="text1"/>
              </w:rPr>
            </w:pPr>
            <w:r w:rsidRPr="000B061A">
              <w:rPr>
                <w:rFonts w:eastAsia="標楷體"/>
                <w:color w:val="000000" w:themeColor="text1"/>
                <w:szCs w:val="24"/>
              </w:rPr>
              <w:t>完成落實妥善管理校務基金收支、保管及運用。協助主計室完成</w:t>
            </w:r>
            <w:r w:rsidRPr="000B061A">
              <w:rPr>
                <w:rFonts w:eastAsia="標楷體"/>
                <w:color w:val="000000" w:themeColor="text1"/>
                <w:szCs w:val="24"/>
              </w:rPr>
              <w:t>107</w:t>
            </w:r>
            <w:r w:rsidRPr="000B061A">
              <w:rPr>
                <w:rFonts w:eastAsia="標楷體"/>
                <w:color w:val="000000" w:themeColor="text1"/>
                <w:szCs w:val="24"/>
              </w:rPr>
              <w:t>年度校務基金借款控管。</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A4378F">
            <w:pPr>
              <w:spacing w:line="260" w:lineRule="exact"/>
              <w:rPr>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優</w:t>
            </w:r>
          </w:p>
          <w:p w:rsidR="00F714B2" w:rsidRPr="000B061A" w:rsidRDefault="00F714B2" w:rsidP="00A4378F">
            <w:pPr>
              <w:spacing w:line="260" w:lineRule="exact"/>
              <w:rPr>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良</w:t>
            </w:r>
          </w:p>
          <w:p w:rsidR="00F714B2" w:rsidRPr="000B061A" w:rsidRDefault="00F714B2" w:rsidP="00A4378F">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可</w:t>
            </w:r>
          </w:p>
          <w:p w:rsidR="00F714B2" w:rsidRPr="000B061A" w:rsidRDefault="00F714B2" w:rsidP="00A4378F">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尚可</w:t>
            </w:r>
          </w:p>
          <w:p w:rsidR="00F714B2" w:rsidRPr="000B061A" w:rsidRDefault="00F714B2" w:rsidP="00A4378F">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pacing w:line="316" w:lineRule="exact"/>
              <w:jc w:val="both"/>
              <w:rPr>
                <w:rFonts w:eastAsia="標楷體"/>
                <w:color w:val="000000" w:themeColor="text1"/>
                <w:szCs w:val="24"/>
              </w:rPr>
            </w:pPr>
          </w:p>
        </w:tc>
      </w:tr>
      <w:tr w:rsidR="00F714B2" w:rsidRPr="000B061A" w:rsidTr="00865CB5">
        <w:trPr>
          <w:trHeight w:val="519"/>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napToGrid w:val="0"/>
              <w:spacing w:line="316" w:lineRule="exact"/>
              <w:jc w:val="both"/>
              <w:rPr>
                <w:rFonts w:eastAsia="標楷體"/>
                <w:b/>
                <w:color w:val="000000" w:themeColor="text1"/>
                <w:szCs w:val="24"/>
              </w:rPr>
            </w:pPr>
          </w:p>
        </w:tc>
        <w:tc>
          <w:tcPr>
            <w:tcW w:w="27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ind w:left="198" w:hanging="198"/>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辦理教育部「高等教育深耕計畫」</w:t>
            </w:r>
            <w:r w:rsidRPr="000B061A">
              <w:rPr>
                <w:rFonts w:eastAsia="標楷體"/>
                <w:color w:val="000000" w:themeColor="text1"/>
                <w:szCs w:val="24"/>
              </w:rPr>
              <w:t>(</w:t>
            </w:r>
            <w:r w:rsidRPr="000B061A">
              <w:rPr>
                <w:rFonts w:eastAsia="標楷體"/>
                <w:color w:val="000000" w:themeColor="text1"/>
                <w:szCs w:val="24"/>
              </w:rPr>
              <w:t>主冊部分</w:t>
            </w:r>
            <w:r w:rsidRPr="000B061A">
              <w:rPr>
                <w:rFonts w:eastAsia="標楷體"/>
                <w:color w:val="000000" w:themeColor="text1"/>
                <w:szCs w:val="24"/>
              </w:rPr>
              <w:t>)</w:t>
            </w:r>
          </w:p>
        </w:tc>
        <w:tc>
          <w:tcPr>
            <w:tcW w:w="26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DD6C2F" w:rsidP="003A0CD6">
            <w:pPr>
              <w:snapToGrid w:val="0"/>
              <w:spacing w:line="320" w:lineRule="atLeast"/>
              <w:ind w:left="187" w:hangingChars="78" w:hanging="187"/>
              <w:jc w:val="both"/>
              <w:rPr>
                <w:rFonts w:eastAsia="標楷體"/>
                <w:color w:val="000000" w:themeColor="text1"/>
                <w:szCs w:val="24"/>
              </w:rPr>
            </w:pPr>
            <w:r w:rsidRPr="000B061A">
              <w:rPr>
                <w:rFonts w:eastAsia="標楷體" w:hint="eastAsia"/>
                <w:color w:val="000000" w:themeColor="text1"/>
                <w:szCs w:val="24"/>
              </w:rPr>
              <w:t>1.</w:t>
            </w:r>
            <w:r w:rsidR="00F714B2" w:rsidRPr="000B061A">
              <w:rPr>
                <w:rFonts w:eastAsia="標楷體"/>
                <w:color w:val="000000" w:themeColor="text1"/>
                <w:szCs w:val="24"/>
              </w:rPr>
              <w:t>獲教育部計畫補助款共</w:t>
            </w:r>
            <w:r w:rsidR="00F714B2" w:rsidRPr="000B061A">
              <w:rPr>
                <w:rFonts w:eastAsia="標楷體"/>
                <w:color w:val="000000" w:themeColor="text1"/>
                <w:szCs w:val="24"/>
              </w:rPr>
              <w:t>4,461</w:t>
            </w:r>
            <w:r w:rsidR="00F714B2" w:rsidRPr="000B061A">
              <w:rPr>
                <w:rFonts w:eastAsia="標楷體"/>
                <w:color w:val="000000" w:themeColor="text1"/>
                <w:szCs w:val="24"/>
              </w:rPr>
              <w:t>萬</w:t>
            </w:r>
            <w:r w:rsidR="00F714B2" w:rsidRPr="000B061A">
              <w:rPr>
                <w:rFonts w:eastAsia="標楷體"/>
                <w:color w:val="000000" w:themeColor="text1"/>
                <w:szCs w:val="24"/>
              </w:rPr>
              <w:t>1,400</w:t>
            </w:r>
            <w:r w:rsidR="00F714B2" w:rsidRPr="000B061A">
              <w:rPr>
                <w:rFonts w:eastAsia="標楷體"/>
                <w:color w:val="000000" w:themeColor="text1"/>
                <w:szCs w:val="24"/>
              </w:rPr>
              <w:t>元。</w:t>
            </w:r>
          </w:p>
          <w:p w:rsidR="003A0CD6" w:rsidRDefault="003A0CD6" w:rsidP="003A0CD6">
            <w:pPr>
              <w:snapToGrid w:val="0"/>
              <w:spacing w:line="320" w:lineRule="atLeast"/>
              <w:ind w:left="192" w:hangingChars="80" w:hanging="192"/>
              <w:jc w:val="both"/>
              <w:rPr>
                <w:rFonts w:eastAsia="標楷體"/>
                <w:color w:val="000000" w:themeColor="text1"/>
                <w:szCs w:val="24"/>
              </w:rPr>
            </w:pPr>
          </w:p>
          <w:p w:rsidR="00F714B2" w:rsidRPr="000B061A" w:rsidRDefault="00DD6C2F" w:rsidP="003A0CD6">
            <w:pPr>
              <w:snapToGrid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t>2.</w:t>
            </w:r>
            <w:r w:rsidR="00F714B2" w:rsidRPr="000B061A">
              <w:rPr>
                <w:rFonts w:eastAsia="標楷體"/>
                <w:color w:val="000000" w:themeColor="text1"/>
                <w:szCs w:val="24"/>
              </w:rPr>
              <w:t>召開</w:t>
            </w:r>
            <w:r w:rsidR="00F714B2" w:rsidRPr="000B061A">
              <w:rPr>
                <w:rFonts w:eastAsia="標楷體"/>
                <w:color w:val="000000" w:themeColor="text1"/>
                <w:szCs w:val="24"/>
              </w:rPr>
              <w:t>5</w:t>
            </w:r>
            <w:r w:rsidR="00F714B2" w:rsidRPr="000B061A">
              <w:rPr>
                <w:rFonts w:eastAsia="標楷體"/>
                <w:color w:val="000000" w:themeColor="text1"/>
                <w:szCs w:val="24"/>
              </w:rPr>
              <w:t>次總管考會議，對四大主軸進行經費執行及績效指標達成情形進行管考。</w:t>
            </w:r>
          </w:p>
          <w:p w:rsidR="00F714B2" w:rsidRPr="000B061A" w:rsidRDefault="00DD6C2F" w:rsidP="003A0CD6">
            <w:pPr>
              <w:snapToGrid w:val="0"/>
              <w:spacing w:line="320" w:lineRule="atLeast"/>
              <w:ind w:left="187" w:hangingChars="78" w:hanging="187"/>
              <w:jc w:val="both"/>
              <w:rPr>
                <w:rFonts w:eastAsia="標楷體"/>
                <w:color w:val="000000" w:themeColor="text1"/>
                <w:szCs w:val="24"/>
              </w:rPr>
            </w:pPr>
            <w:r w:rsidRPr="000B061A">
              <w:rPr>
                <w:rFonts w:eastAsia="標楷體" w:hint="eastAsia"/>
                <w:color w:val="000000" w:themeColor="text1"/>
                <w:szCs w:val="24"/>
              </w:rPr>
              <w:t>3.</w:t>
            </w:r>
            <w:r w:rsidR="00F714B2" w:rsidRPr="000B061A">
              <w:rPr>
                <w:rFonts w:eastAsia="標楷體"/>
                <w:color w:val="000000" w:themeColor="text1"/>
                <w:szCs w:val="24"/>
              </w:rPr>
              <w:t>辦理</w:t>
            </w:r>
            <w:r w:rsidR="00F714B2" w:rsidRPr="000B061A">
              <w:rPr>
                <w:rFonts w:eastAsia="標楷體"/>
                <w:color w:val="000000" w:themeColor="text1"/>
                <w:szCs w:val="24"/>
              </w:rPr>
              <w:t>3</w:t>
            </w:r>
            <w:r w:rsidR="00F714B2" w:rsidRPr="000B061A">
              <w:rPr>
                <w:rFonts w:eastAsia="標楷體"/>
                <w:color w:val="000000" w:themeColor="text1"/>
                <w:szCs w:val="24"/>
              </w:rPr>
              <w:t>場次公聽會。</w:t>
            </w:r>
          </w:p>
          <w:p w:rsidR="003A0CD6" w:rsidRDefault="003A0CD6" w:rsidP="003A0CD6">
            <w:pPr>
              <w:snapToGrid w:val="0"/>
              <w:spacing w:line="320" w:lineRule="atLeast"/>
              <w:ind w:left="192" w:hangingChars="80" w:hanging="192"/>
              <w:jc w:val="both"/>
              <w:rPr>
                <w:rFonts w:eastAsia="標楷體"/>
                <w:color w:val="000000" w:themeColor="text1"/>
                <w:szCs w:val="24"/>
              </w:rPr>
            </w:pPr>
          </w:p>
          <w:p w:rsidR="003A0CD6" w:rsidRDefault="003A0CD6" w:rsidP="003A0CD6">
            <w:pPr>
              <w:snapToGrid w:val="0"/>
              <w:spacing w:line="320" w:lineRule="atLeast"/>
              <w:ind w:left="192" w:hangingChars="80" w:hanging="192"/>
              <w:jc w:val="both"/>
              <w:rPr>
                <w:rFonts w:eastAsia="標楷體"/>
                <w:color w:val="000000" w:themeColor="text1"/>
                <w:szCs w:val="24"/>
              </w:rPr>
            </w:pPr>
          </w:p>
          <w:p w:rsidR="003A0CD6" w:rsidRDefault="003A0CD6" w:rsidP="003A0CD6">
            <w:pPr>
              <w:snapToGrid w:val="0"/>
              <w:spacing w:line="320" w:lineRule="atLeast"/>
              <w:ind w:left="192" w:hangingChars="80" w:hanging="192"/>
              <w:jc w:val="both"/>
              <w:rPr>
                <w:rFonts w:eastAsia="標楷體"/>
                <w:color w:val="000000" w:themeColor="text1"/>
                <w:szCs w:val="24"/>
              </w:rPr>
            </w:pPr>
          </w:p>
          <w:p w:rsidR="003A0CD6" w:rsidRDefault="003A0CD6" w:rsidP="003A0CD6">
            <w:pPr>
              <w:snapToGrid w:val="0"/>
              <w:spacing w:line="320" w:lineRule="atLeast"/>
              <w:ind w:left="192" w:hangingChars="80" w:hanging="192"/>
              <w:jc w:val="both"/>
              <w:rPr>
                <w:rFonts w:eastAsia="標楷體"/>
                <w:color w:val="000000" w:themeColor="text1"/>
                <w:szCs w:val="24"/>
              </w:rPr>
            </w:pPr>
          </w:p>
          <w:p w:rsidR="00F714B2" w:rsidRPr="000B061A" w:rsidRDefault="00DD6C2F" w:rsidP="003A0CD6">
            <w:pPr>
              <w:snapToGrid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t>4.</w:t>
            </w:r>
            <w:r w:rsidR="00F714B2" w:rsidRPr="000B061A">
              <w:rPr>
                <w:rFonts w:eastAsia="標楷體"/>
                <w:color w:val="000000" w:themeColor="text1"/>
                <w:szCs w:val="24"/>
              </w:rPr>
              <w:t>辦理</w:t>
            </w:r>
            <w:r w:rsidR="00F714B2" w:rsidRPr="000B061A">
              <w:rPr>
                <w:rFonts w:eastAsia="標楷體"/>
                <w:color w:val="000000" w:themeColor="text1"/>
                <w:szCs w:val="24"/>
              </w:rPr>
              <w:t>1</w:t>
            </w:r>
            <w:r w:rsidR="00F714B2" w:rsidRPr="000B061A">
              <w:rPr>
                <w:rFonts w:eastAsia="標楷體"/>
                <w:color w:val="000000" w:themeColor="text1"/>
                <w:szCs w:val="24"/>
              </w:rPr>
              <w:t>次高教深耕計畫諮詢委員會。</w:t>
            </w:r>
          </w:p>
          <w:p w:rsidR="00F714B2" w:rsidRPr="000B061A" w:rsidRDefault="00DD6C2F" w:rsidP="003A0CD6">
            <w:pPr>
              <w:snapToGrid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lastRenderedPageBreak/>
              <w:t>5.</w:t>
            </w:r>
            <w:r w:rsidR="00F714B2" w:rsidRPr="000B061A">
              <w:rPr>
                <w:rFonts w:eastAsia="標楷體"/>
                <w:color w:val="000000" w:themeColor="text1"/>
                <w:szCs w:val="24"/>
              </w:rPr>
              <w:t>辦理</w:t>
            </w:r>
            <w:r w:rsidR="00F714B2" w:rsidRPr="000B061A">
              <w:rPr>
                <w:rFonts w:eastAsia="標楷體"/>
                <w:color w:val="000000" w:themeColor="text1"/>
                <w:szCs w:val="24"/>
              </w:rPr>
              <w:t>1</w:t>
            </w:r>
            <w:r w:rsidR="00F714B2" w:rsidRPr="000B061A">
              <w:rPr>
                <w:rFonts w:eastAsia="標楷體"/>
                <w:color w:val="000000" w:themeColor="text1"/>
                <w:szCs w:val="24"/>
              </w:rPr>
              <w:t>次高教深耕計畫管考委員會</w:t>
            </w:r>
            <w:r w:rsidR="001135DE">
              <w:rPr>
                <w:rFonts w:eastAsia="標楷體" w:hint="eastAsia"/>
                <w:color w:val="000000" w:themeColor="text1"/>
                <w:szCs w:val="24"/>
              </w:rPr>
              <w:t>(</w:t>
            </w:r>
            <w:r w:rsidR="001135DE">
              <w:rPr>
                <w:rFonts w:eastAsia="標楷體" w:hint="eastAsia"/>
                <w:color w:val="000000" w:themeColor="text1"/>
                <w:szCs w:val="24"/>
              </w:rPr>
              <w:t>師生代表</w:t>
            </w:r>
            <w:r w:rsidR="001135DE">
              <w:rPr>
                <w:rFonts w:eastAsia="標楷體" w:hint="eastAsia"/>
                <w:color w:val="000000" w:themeColor="text1"/>
                <w:szCs w:val="24"/>
              </w:rPr>
              <w:t>)</w:t>
            </w:r>
            <w:r w:rsidR="00F714B2" w:rsidRPr="000B061A">
              <w:rPr>
                <w:rFonts w:eastAsia="標楷體"/>
                <w:color w:val="000000" w:themeColor="text1"/>
                <w:szCs w:val="24"/>
              </w:rPr>
              <w:t>。</w:t>
            </w:r>
          </w:p>
          <w:p w:rsidR="00F714B2" w:rsidRPr="000B061A" w:rsidRDefault="00DD6C2F" w:rsidP="003A0CD6">
            <w:pPr>
              <w:snapToGrid w:val="0"/>
              <w:spacing w:line="320" w:lineRule="atLeast"/>
              <w:ind w:left="187" w:hangingChars="78" w:hanging="187"/>
              <w:jc w:val="both"/>
              <w:rPr>
                <w:rFonts w:eastAsia="標楷體"/>
                <w:color w:val="000000" w:themeColor="text1"/>
                <w:szCs w:val="24"/>
              </w:rPr>
            </w:pPr>
            <w:r w:rsidRPr="000B061A">
              <w:rPr>
                <w:rFonts w:eastAsia="標楷體" w:hint="eastAsia"/>
                <w:color w:val="000000" w:themeColor="text1"/>
                <w:szCs w:val="24"/>
              </w:rPr>
              <w:t>6.</w:t>
            </w:r>
            <w:r w:rsidR="00F714B2" w:rsidRPr="000B061A">
              <w:rPr>
                <w:rFonts w:eastAsia="標楷體"/>
                <w:color w:val="000000" w:themeColor="text1"/>
                <w:szCs w:val="24"/>
              </w:rPr>
              <w:t>辦理</w:t>
            </w:r>
            <w:r w:rsidR="00F714B2" w:rsidRPr="000B061A">
              <w:rPr>
                <w:rFonts w:eastAsia="標楷體"/>
                <w:color w:val="000000" w:themeColor="text1"/>
                <w:szCs w:val="24"/>
              </w:rPr>
              <w:t>2</w:t>
            </w:r>
            <w:r w:rsidR="00F714B2" w:rsidRPr="000B061A">
              <w:rPr>
                <w:rFonts w:eastAsia="標楷體"/>
                <w:color w:val="000000" w:themeColor="text1"/>
                <w:szCs w:val="24"/>
              </w:rPr>
              <w:t>次成果海報展</w:t>
            </w:r>
            <w:r w:rsidR="00093940" w:rsidRPr="000B061A">
              <w:rPr>
                <w:rFonts w:eastAsia="標楷體"/>
                <w:color w:val="000000" w:themeColor="text1"/>
                <w:szCs w:val="24"/>
              </w:rPr>
              <w:t>。</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DD6C2F" w:rsidP="00865CB5">
            <w:pPr>
              <w:snapToGrid w:val="0"/>
              <w:spacing w:line="320" w:lineRule="atLeast"/>
              <w:ind w:left="181" w:hanging="198"/>
              <w:jc w:val="both"/>
              <w:rPr>
                <w:rFonts w:eastAsia="標楷體"/>
                <w:color w:val="000000" w:themeColor="text1"/>
                <w:szCs w:val="24"/>
              </w:rPr>
            </w:pPr>
            <w:r w:rsidRPr="000B061A">
              <w:rPr>
                <w:rFonts w:eastAsia="標楷體" w:hint="eastAsia"/>
                <w:color w:val="000000" w:themeColor="text1"/>
                <w:szCs w:val="24"/>
              </w:rPr>
              <w:lastRenderedPageBreak/>
              <w:t>1.</w:t>
            </w:r>
            <w:r w:rsidR="00F714B2" w:rsidRPr="000B061A">
              <w:rPr>
                <w:rFonts w:eastAsia="標楷體"/>
                <w:color w:val="000000" w:themeColor="text1"/>
                <w:szCs w:val="24"/>
              </w:rPr>
              <w:t>完成本校</w:t>
            </w:r>
            <w:r w:rsidR="00F714B2" w:rsidRPr="000B061A">
              <w:rPr>
                <w:rFonts w:eastAsia="標楷體"/>
                <w:color w:val="000000" w:themeColor="text1"/>
                <w:szCs w:val="24"/>
              </w:rPr>
              <w:t>107</w:t>
            </w:r>
            <w:r w:rsidR="00F714B2" w:rsidRPr="000B061A">
              <w:rPr>
                <w:rFonts w:eastAsia="標楷體"/>
                <w:color w:val="000000" w:themeColor="text1"/>
                <w:szCs w:val="24"/>
              </w:rPr>
              <w:t>年度高等教育深耕計畫執行成果報告書，報部備查。</w:t>
            </w:r>
          </w:p>
          <w:p w:rsidR="00F714B2" w:rsidRPr="000B061A" w:rsidRDefault="00DD6C2F" w:rsidP="00865CB5">
            <w:pPr>
              <w:snapToGrid w:val="0"/>
              <w:spacing w:line="320" w:lineRule="atLeast"/>
              <w:ind w:left="181" w:hanging="198"/>
              <w:jc w:val="both"/>
              <w:rPr>
                <w:rFonts w:eastAsia="標楷體"/>
                <w:color w:val="000000" w:themeColor="text1"/>
                <w:szCs w:val="24"/>
              </w:rPr>
            </w:pPr>
            <w:r w:rsidRPr="000B061A">
              <w:rPr>
                <w:rFonts w:eastAsia="標楷體" w:hint="eastAsia"/>
                <w:color w:val="000000" w:themeColor="text1"/>
                <w:szCs w:val="24"/>
              </w:rPr>
              <w:t>2.</w:t>
            </w:r>
            <w:r w:rsidR="00F714B2" w:rsidRPr="000B061A">
              <w:rPr>
                <w:rFonts w:eastAsia="標楷體"/>
                <w:color w:val="000000" w:themeColor="text1"/>
                <w:szCs w:val="24"/>
              </w:rPr>
              <w:t>完成本校</w:t>
            </w:r>
            <w:r w:rsidR="00F714B2" w:rsidRPr="000B061A">
              <w:rPr>
                <w:rFonts w:eastAsia="標楷體"/>
                <w:color w:val="000000" w:themeColor="text1"/>
                <w:szCs w:val="24"/>
              </w:rPr>
              <w:t>108</w:t>
            </w:r>
            <w:r w:rsidR="00F714B2" w:rsidRPr="000B061A">
              <w:rPr>
                <w:rFonts w:eastAsia="標楷體"/>
                <w:color w:val="000000" w:themeColor="text1"/>
                <w:szCs w:val="24"/>
              </w:rPr>
              <w:t>年度高等教育深耕計畫修正計畫書。</w:t>
            </w:r>
          </w:p>
          <w:p w:rsidR="003A0CD6" w:rsidRDefault="003A0CD6" w:rsidP="00865CB5">
            <w:pPr>
              <w:snapToGrid w:val="0"/>
              <w:spacing w:line="320" w:lineRule="atLeast"/>
              <w:ind w:left="181" w:hanging="198"/>
              <w:jc w:val="both"/>
              <w:rPr>
                <w:rFonts w:eastAsia="標楷體"/>
                <w:color w:val="000000" w:themeColor="text1"/>
                <w:szCs w:val="24"/>
              </w:rPr>
            </w:pPr>
          </w:p>
          <w:p w:rsidR="00F714B2" w:rsidRPr="000B061A" w:rsidRDefault="00DD6C2F" w:rsidP="00865CB5">
            <w:pPr>
              <w:snapToGrid w:val="0"/>
              <w:spacing w:line="320" w:lineRule="atLeast"/>
              <w:ind w:left="181" w:hanging="198"/>
              <w:jc w:val="both"/>
              <w:rPr>
                <w:rFonts w:eastAsia="標楷體"/>
                <w:color w:val="000000" w:themeColor="text1"/>
                <w:szCs w:val="24"/>
              </w:rPr>
            </w:pPr>
            <w:r w:rsidRPr="000B061A">
              <w:rPr>
                <w:rFonts w:eastAsia="標楷體" w:hint="eastAsia"/>
                <w:color w:val="000000" w:themeColor="text1"/>
                <w:szCs w:val="24"/>
              </w:rPr>
              <w:t>3.</w:t>
            </w:r>
            <w:r w:rsidR="00F714B2" w:rsidRPr="000B061A">
              <w:rPr>
                <w:rFonts w:eastAsia="標楷體"/>
                <w:color w:val="000000" w:themeColor="text1"/>
                <w:szCs w:val="24"/>
              </w:rPr>
              <w:t>分四大面向由教務處、研</w:t>
            </w:r>
            <w:r w:rsidRPr="000B061A">
              <w:rPr>
                <w:rFonts w:eastAsia="標楷體" w:hint="eastAsia"/>
                <w:color w:val="000000" w:themeColor="text1"/>
                <w:szCs w:val="24"/>
              </w:rPr>
              <w:t>究</w:t>
            </w:r>
            <w:r w:rsidR="00F714B2" w:rsidRPr="000B061A">
              <w:rPr>
                <w:rFonts w:eastAsia="標楷體"/>
                <w:color w:val="000000" w:themeColor="text1"/>
                <w:szCs w:val="24"/>
              </w:rPr>
              <w:t>發</w:t>
            </w:r>
            <w:r w:rsidRPr="000B061A">
              <w:rPr>
                <w:rFonts w:eastAsia="標楷體" w:hint="eastAsia"/>
                <w:color w:val="000000" w:themeColor="text1"/>
                <w:szCs w:val="24"/>
              </w:rPr>
              <w:t>展</w:t>
            </w:r>
            <w:r w:rsidR="00F714B2" w:rsidRPr="000B061A">
              <w:rPr>
                <w:rFonts w:eastAsia="標楷體"/>
                <w:color w:val="000000" w:themeColor="text1"/>
                <w:szCs w:val="24"/>
              </w:rPr>
              <w:t>處、學</w:t>
            </w:r>
            <w:r w:rsidRPr="000B061A">
              <w:rPr>
                <w:rFonts w:eastAsia="標楷體" w:hint="eastAsia"/>
                <w:color w:val="000000" w:themeColor="text1"/>
                <w:szCs w:val="24"/>
              </w:rPr>
              <w:t>生事</w:t>
            </w:r>
            <w:r w:rsidR="00F714B2" w:rsidRPr="000B061A">
              <w:rPr>
                <w:rFonts w:eastAsia="標楷體"/>
                <w:color w:val="000000" w:themeColor="text1"/>
                <w:szCs w:val="24"/>
              </w:rPr>
              <w:t>務處、創新育成中心依計畫書內容執行各項子計畫。</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1135DE" w:rsidP="00A4378F">
            <w:pPr>
              <w:spacing w:line="260" w:lineRule="exact"/>
              <w:rPr>
                <w:color w:val="000000" w:themeColor="text1"/>
                <w:sz w:val="22"/>
              </w:rPr>
            </w:pPr>
            <w:r w:rsidRPr="000B061A">
              <w:rPr>
                <w:rFonts w:ascii="標楷體" w:eastAsia="標楷體" w:hAnsi="標楷體"/>
                <w:color w:val="000000" w:themeColor="text1"/>
                <w:sz w:val="22"/>
              </w:rPr>
              <w:t>■</w:t>
            </w:r>
            <w:r w:rsidR="00F714B2" w:rsidRPr="000B061A">
              <w:rPr>
                <w:rFonts w:eastAsia="標楷體"/>
                <w:color w:val="000000" w:themeColor="text1"/>
                <w:sz w:val="22"/>
              </w:rPr>
              <w:t>優</w:t>
            </w:r>
          </w:p>
          <w:p w:rsidR="00F714B2" w:rsidRPr="000B061A" w:rsidRDefault="001135DE" w:rsidP="00A4378F">
            <w:pPr>
              <w:spacing w:line="260" w:lineRule="exact"/>
              <w:rPr>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00F714B2" w:rsidRPr="000B061A">
              <w:rPr>
                <w:rFonts w:eastAsia="標楷體"/>
                <w:color w:val="000000" w:themeColor="text1"/>
                <w:sz w:val="22"/>
              </w:rPr>
              <w:t xml:space="preserve"> </w:t>
            </w:r>
            <w:r w:rsidR="00F714B2" w:rsidRPr="000B061A">
              <w:rPr>
                <w:rFonts w:eastAsia="標楷體"/>
                <w:color w:val="000000" w:themeColor="text1"/>
                <w:sz w:val="22"/>
              </w:rPr>
              <w:t>良</w:t>
            </w:r>
          </w:p>
          <w:p w:rsidR="00F714B2" w:rsidRPr="000B061A" w:rsidRDefault="00F714B2" w:rsidP="00A4378F">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可</w:t>
            </w:r>
          </w:p>
          <w:p w:rsidR="00F714B2" w:rsidRPr="000B061A" w:rsidRDefault="00F714B2" w:rsidP="00A4378F">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尚可</w:t>
            </w:r>
          </w:p>
          <w:p w:rsidR="00F714B2" w:rsidRPr="000B061A" w:rsidRDefault="00F714B2" w:rsidP="00A4378F">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pacing w:line="316" w:lineRule="exact"/>
              <w:jc w:val="both"/>
              <w:rPr>
                <w:rFonts w:eastAsia="標楷體"/>
                <w:color w:val="000000" w:themeColor="text1"/>
                <w:szCs w:val="24"/>
              </w:rPr>
            </w:pPr>
          </w:p>
        </w:tc>
      </w:tr>
      <w:tr w:rsidR="00F714B2" w:rsidRPr="000B061A" w:rsidTr="00865CB5">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napToGrid w:val="0"/>
              <w:spacing w:line="316" w:lineRule="exact"/>
              <w:jc w:val="both"/>
              <w:rPr>
                <w:rFonts w:eastAsia="標楷體"/>
                <w:b/>
                <w:color w:val="000000" w:themeColor="text1"/>
                <w:szCs w:val="24"/>
              </w:rPr>
            </w:pPr>
          </w:p>
        </w:tc>
        <w:tc>
          <w:tcPr>
            <w:tcW w:w="27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0D6978">
            <w:pPr>
              <w:snapToGrid w:val="0"/>
              <w:spacing w:line="320" w:lineRule="atLeast"/>
              <w:ind w:left="198" w:hanging="198"/>
              <w:jc w:val="distribute"/>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校務發展計畫書考核與追蹤</w:t>
            </w:r>
            <w:r w:rsidRPr="000B061A">
              <w:rPr>
                <w:rFonts w:eastAsia="標楷體"/>
                <w:color w:val="000000" w:themeColor="text1"/>
                <w:szCs w:val="24"/>
              </w:rPr>
              <w:t>(</w:t>
            </w:r>
            <w:r w:rsidR="002E56DF">
              <w:rPr>
                <w:rFonts w:eastAsia="標楷體" w:hint="eastAsia"/>
                <w:color w:val="000000" w:themeColor="text1"/>
              </w:rPr>
              <w:t>鏈</w:t>
            </w:r>
            <w:r w:rsidR="002E56DF" w:rsidRPr="000B061A">
              <w:rPr>
                <w:rFonts w:eastAsia="標楷體"/>
                <w:color w:val="000000" w:themeColor="text1"/>
              </w:rPr>
              <w:t>結</w:t>
            </w:r>
            <w:r w:rsidRPr="000B061A">
              <w:rPr>
                <w:rFonts w:eastAsia="標楷體"/>
                <w:color w:val="000000" w:themeColor="text1"/>
                <w:szCs w:val="24"/>
              </w:rPr>
              <w:t>工作計畫與成果</w:t>
            </w:r>
            <w:r w:rsidRPr="000B061A">
              <w:rPr>
                <w:rFonts w:eastAsia="標楷體"/>
                <w:color w:val="000000" w:themeColor="text1"/>
                <w:szCs w:val="24"/>
              </w:rPr>
              <w:t>)</w:t>
            </w:r>
            <w:r w:rsidRPr="000B061A">
              <w:rPr>
                <w:rFonts w:eastAsia="標楷體"/>
                <w:color w:val="000000" w:themeColor="text1"/>
                <w:szCs w:val="24"/>
              </w:rPr>
              <w:t>，推動</w:t>
            </w:r>
            <w:r w:rsidRPr="000B061A">
              <w:rPr>
                <w:rFonts w:eastAsia="標楷體"/>
                <w:color w:val="000000" w:themeColor="text1"/>
                <w:szCs w:val="24"/>
              </w:rPr>
              <w:t>3</w:t>
            </w:r>
            <w:r w:rsidRPr="000B061A">
              <w:rPr>
                <w:rFonts w:eastAsia="標楷體"/>
                <w:color w:val="000000" w:themeColor="text1"/>
                <w:szCs w:val="24"/>
              </w:rPr>
              <w:t>五工程計畫</w:t>
            </w:r>
          </w:p>
        </w:tc>
        <w:tc>
          <w:tcPr>
            <w:tcW w:w="26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0221D">
            <w:pPr>
              <w:snapToGrid w:val="0"/>
              <w:spacing w:line="320" w:lineRule="atLeast"/>
              <w:ind w:left="198" w:hanging="198"/>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完成本校</w:t>
            </w:r>
            <w:r w:rsidRPr="000B061A">
              <w:rPr>
                <w:rFonts w:eastAsia="標楷體"/>
                <w:color w:val="000000" w:themeColor="text1"/>
                <w:szCs w:val="24"/>
              </w:rPr>
              <w:t>107</w:t>
            </w:r>
            <w:r w:rsidRPr="000B061A">
              <w:rPr>
                <w:rFonts w:eastAsia="標楷體"/>
                <w:color w:val="000000" w:themeColor="text1"/>
                <w:szCs w:val="24"/>
              </w:rPr>
              <w:t>學年度工作計畫書與</w:t>
            </w:r>
            <w:r w:rsidRPr="000B061A">
              <w:rPr>
                <w:rFonts w:eastAsia="標楷體"/>
                <w:color w:val="000000" w:themeColor="text1"/>
                <w:szCs w:val="24"/>
              </w:rPr>
              <w:t>106</w:t>
            </w:r>
            <w:r w:rsidRPr="000B061A">
              <w:rPr>
                <w:rFonts w:eastAsia="標楷體"/>
                <w:color w:val="000000" w:themeColor="text1"/>
                <w:szCs w:val="24"/>
              </w:rPr>
              <w:t>學年度工作成果報告各</w:t>
            </w:r>
            <w:r w:rsidRPr="000B061A">
              <w:rPr>
                <w:rFonts w:eastAsia="標楷體"/>
                <w:color w:val="000000" w:themeColor="text1"/>
                <w:szCs w:val="24"/>
              </w:rPr>
              <w:t>1</w:t>
            </w:r>
            <w:r w:rsidRPr="000B061A">
              <w:rPr>
                <w:rFonts w:eastAsia="標楷體"/>
                <w:color w:val="000000" w:themeColor="text1"/>
                <w:szCs w:val="24"/>
              </w:rPr>
              <w:t>冊。</w:t>
            </w:r>
          </w:p>
          <w:p w:rsidR="00F714B2" w:rsidRPr="000B061A" w:rsidRDefault="00F714B2" w:rsidP="0080221D">
            <w:pPr>
              <w:snapToGrid w:val="0"/>
              <w:spacing w:line="320" w:lineRule="atLeast"/>
              <w:ind w:left="198" w:hanging="198"/>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召開</w:t>
            </w:r>
            <w:r w:rsidRPr="000B061A">
              <w:rPr>
                <w:rFonts w:eastAsia="標楷體"/>
                <w:color w:val="000000" w:themeColor="text1"/>
                <w:szCs w:val="24"/>
              </w:rPr>
              <w:t>3</w:t>
            </w:r>
            <w:r w:rsidRPr="000B061A">
              <w:rPr>
                <w:rFonts w:eastAsia="標楷體"/>
                <w:color w:val="000000" w:themeColor="text1"/>
                <w:szCs w:val="24"/>
              </w:rPr>
              <w:t>五工程校內規劃小組第</w:t>
            </w:r>
            <w:r w:rsidRPr="000B061A">
              <w:rPr>
                <w:rFonts w:eastAsia="標楷體"/>
                <w:color w:val="000000" w:themeColor="text1"/>
                <w:szCs w:val="24"/>
              </w:rPr>
              <w:t>10</w:t>
            </w:r>
            <w:r w:rsidRPr="000B061A">
              <w:rPr>
                <w:rFonts w:eastAsia="標楷體"/>
                <w:color w:val="000000" w:themeColor="text1"/>
                <w:szCs w:val="24"/>
              </w:rPr>
              <w:t>次及第</w:t>
            </w:r>
            <w:r w:rsidRPr="000B061A">
              <w:rPr>
                <w:rFonts w:eastAsia="標楷體"/>
                <w:color w:val="000000" w:themeColor="text1"/>
                <w:szCs w:val="24"/>
              </w:rPr>
              <w:t>11</w:t>
            </w:r>
            <w:r w:rsidRPr="000B061A">
              <w:rPr>
                <w:rFonts w:eastAsia="標楷體"/>
                <w:color w:val="000000" w:themeColor="text1"/>
                <w:szCs w:val="24"/>
              </w:rPr>
              <w:t>次會議。</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2E56DF">
            <w:pPr>
              <w:snapToGrid w:val="0"/>
              <w:spacing w:line="320" w:lineRule="atLeast"/>
              <w:jc w:val="both"/>
              <w:rPr>
                <w:rFonts w:eastAsia="標楷體"/>
                <w:color w:val="000000" w:themeColor="text1"/>
                <w:szCs w:val="24"/>
              </w:rPr>
            </w:pP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2C5886">
            <w:pPr>
              <w:spacing w:line="260" w:lineRule="exact"/>
              <w:rPr>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優</w:t>
            </w:r>
          </w:p>
          <w:p w:rsidR="00F714B2" w:rsidRPr="000B061A" w:rsidRDefault="00F714B2" w:rsidP="002C5886">
            <w:pPr>
              <w:spacing w:line="260" w:lineRule="exact"/>
              <w:rPr>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良</w:t>
            </w:r>
          </w:p>
          <w:p w:rsidR="00F714B2" w:rsidRPr="000B061A" w:rsidRDefault="00F714B2" w:rsidP="002C5886">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可</w:t>
            </w:r>
          </w:p>
          <w:p w:rsidR="00F714B2" w:rsidRPr="000B061A" w:rsidRDefault="00F714B2" w:rsidP="002C5886">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尚可</w:t>
            </w:r>
          </w:p>
          <w:p w:rsidR="00F714B2" w:rsidRPr="000B061A" w:rsidRDefault="00F714B2" w:rsidP="002C5886">
            <w:pPr>
              <w:spacing w:line="260" w:lineRule="exact"/>
              <w:jc w:val="both"/>
              <w:rPr>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pacing w:line="316" w:lineRule="exact"/>
              <w:jc w:val="both"/>
              <w:rPr>
                <w:rFonts w:eastAsia="標楷體"/>
                <w:color w:val="000000" w:themeColor="text1"/>
                <w:szCs w:val="24"/>
              </w:rPr>
            </w:pPr>
          </w:p>
        </w:tc>
      </w:tr>
      <w:tr w:rsidR="00F714B2" w:rsidRPr="000B061A" w:rsidTr="00865CB5">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napToGrid w:val="0"/>
              <w:spacing w:line="316" w:lineRule="exact"/>
              <w:jc w:val="both"/>
              <w:rPr>
                <w:rFonts w:eastAsia="標楷體"/>
                <w:b/>
                <w:color w:val="000000" w:themeColor="text1"/>
                <w:szCs w:val="24"/>
              </w:rPr>
            </w:pPr>
          </w:p>
        </w:tc>
        <w:tc>
          <w:tcPr>
            <w:tcW w:w="27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ind w:left="198" w:hanging="198"/>
              <w:jc w:val="both"/>
              <w:rPr>
                <w:rFonts w:eastAsia="標楷體"/>
                <w:color w:val="000000" w:themeColor="text1"/>
                <w:szCs w:val="24"/>
              </w:rPr>
            </w:pPr>
            <w:r w:rsidRPr="000B061A">
              <w:rPr>
                <w:rFonts w:eastAsia="標楷體"/>
                <w:color w:val="000000" w:themeColor="text1"/>
                <w:szCs w:val="24"/>
              </w:rPr>
              <w:t>6.</w:t>
            </w:r>
            <w:r w:rsidRPr="000B061A">
              <w:rPr>
                <w:rFonts w:eastAsia="標楷體"/>
                <w:color w:val="000000" w:themeColor="text1"/>
                <w:szCs w:val="24"/>
              </w:rPr>
              <w:t>辦理研究計畫專（兼）任助理人員約用相關事宜。</w:t>
            </w:r>
          </w:p>
        </w:tc>
        <w:tc>
          <w:tcPr>
            <w:tcW w:w="26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pacing w:line="320" w:lineRule="atLeast"/>
              <w:jc w:val="both"/>
              <w:rPr>
                <w:rFonts w:eastAsia="標楷體"/>
                <w:color w:val="000000" w:themeColor="text1"/>
              </w:rPr>
            </w:pPr>
            <w:r w:rsidRPr="000B061A">
              <w:rPr>
                <w:rFonts w:eastAsia="標楷體"/>
                <w:color w:val="000000" w:themeColor="text1"/>
                <w:szCs w:val="24"/>
              </w:rPr>
              <w:t>107</w:t>
            </w:r>
            <w:r w:rsidRPr="000B061A">
              <w:rPr>
                <w:rFonts w:eastAsia="標楷體"/>
                <w:color w:val="000000" w:themeColor="text1"/>
                <w:szCs w:val="24"/>
              </w:rPr>
              <w:t>學年度專任研究助理（含博士後研究人員）約用計有</w:t>
            </w:r>
            <w:r w:rsidRPr="000B061A">
              <w:rPr>
                <w:rFonts w:eastAsia="標楷體"/>
                <w:color w:val="000000" w:themeColor="text1"/>
                <w:szCs w:val="24"/>
              </w:rPr>
              <w:t>244</w:t>
            </w:r>
            <w:r w:rsidRPr="000B061A">
              <w:rPr>
                <w:rFonts w:eastAsia="標楷體"/>
                <w:color w:val="000000" w:themeColor="text1"/>
                <w:szCs w:val="24"/>
              </w:rPr>
              <w:t>人次，兼任研究助理約用計有</w:t>
            </w:r>
            <w:r w:rsidRPr="000B061A">
              <w:rPr>
                <w:rFonts w:eastAsia="標楷體"/>
                <w:color w:val="000000" w:themeColor="text1"/>
                <w:szCs w:val="24"/>
              </w:rPr>
              <w:t>1,289</w:t>
            </w:r>
            <w:r w:rsidRPr="000B061A">
              <w:rPr>
                <w:rFonts w:eastAsia="標楷體"/>
                <w:color w:val="000000" w:themeColor="text1"/>
                <w:szCs w:val="24"/>
              </w:rPr>
              <w:t>人次，臨時工約用計有</w:t>
            </w:r>
            <w:r w:rsidRPr="000B061A">
              <w:rPr>
                <w:rFonts w:eastAsia="標楷體"/>
                <w:color w:val="000000" w:themeColor="text1"/>
                <w:szCs w:val="24"/>
              </w:rPr>
              <w:t>2,343</w:t>
            </w:r>
            <w:r w:rsidRPr="000B061A">
              <w:rPr>
                <w:rFonts w:eastAsia="標楷體"/>
                <w:color w:val="000000" w:themeColor="text1"/>
                <w:szCs w:val="24"/>
              </w:rPr>
              <w:t>人次，合計</w:t>
            </w:r>
            <w:r w:rsidRPr="000B061A">
              <w:rPr>
                <w:rFonts w:eastAsia="標楷體"/>
                <w:color w:val="000000" w:themeColor="text1"/>
                <w:szCs w:val="24"/>
              </w:rPr>
              <w:t>3,876</w:t>
            </w:r>
            <w:r w:rsidRPr="000B061A">
              <w:rPr>
                <w:rFonts w:eastAsia="標楷體"/>
                <w:color w:val="000000" w:themeColor="text1"/>
                <w:szCs w:val="24"/>
              </w:rPr>
              <w:t>人次。</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pacing w:line="320" w:lineRule="atLeast"/>
              <w:jc w:val="both"/>
              <w:rPr>
                <w:rFonts w:eastAsia="標楷體"/>
                <w:color w:val="000000" w:themeColor="text1"/>
              </w:rPr>
            </w:pPr>
            <w:r w:rsidRPr="000B061A">
              <w:rPr>
                <w:rFonts w:eastAsia="標楷體"/>
                <w:color w:val="000000" w:themeColor="text1"/>
                <w:szCs w:val="24"/>
              </w:rPr>
              <w:t>協助計畫主持人辦理研究計畫專（兼）任助理人員約用相關事宜。</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cs="標楷體" w:hint="eastAsia"/>
                <w:color w:val="000000" w:themeColor="text1"/>
                <w:sz w:val="22"/>
              </w:rPr>
              <w:t>■</w:t>
            </w:r>
            <w:r w:rsidRPr="000B061A">
              <w:rPr>
                <w:rFonts w:ascii="標楷體" w:eastAsia="標楷體" w:hAnsi="標楷體" w:cs="標楷體"/>
                <w:color w:val="000000" w:themeColor="text1"/>
                <w:sz w:val="22"/>
              </w:rPr>
              <w:t xml:space="preserve"> </w:t>
            </w:r>
            <w:r w:rsidRPr="000B061A">
              <w:rPr>
                <w:rFonts w:ascii="標楷體" w:eastAsia="標楷體" w:hAnsi="標楷體" w:cs="標楷體" w:hint="eastAsia"/>
                <w:color w:val="000000" w:themeColor="text1"/>
                <w:sz w:val="22"/>
              </w:rPr>
              <w:t>優</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hint="eastAsia"/>
                <w:color w:val="000000" w:themeColor="text1"/>
                <w:sz w:val="22"/>
                <w:szCs w:val="24"/>
              </w:rPr>
              <w:t>□ 良</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hint="eastAsia"/>
                <w:color w:val="000000" w:themeColor="text1"/>
                <w:sz w:val="22"/>
                <w:szCs w:val="24"/>
              </w:rPr>
              <w:t>□ 可</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hint="eastAsia"/>
                <w:color w:val="000000" w:themeColor="text1"/>
                <w:sz w:val="22"/>
                <w:szCs w:val="24"/>
              </w:rPr>
              <w:t>□ 尚可</w:t>
            </w:r>
          </w:p>
          <w:p w:rsidR="00F714B2" w:rsidRPr="000B061A" w:rsidRDefault="00F714B2" w:rsidP="002C5886">
            <w:pPr>
              <w:spacing w:line="260" w:lineRule="exact"/>
              <w:rPr>
                <w:rFonts w:ascii="標楷體" w:eastAsia="標楷體" w:hAnsi="標楷體" w:cs="標楷體"/>
                <w:color w:val="000000" w:themeColor="text1"/>
                <w:sz w:val="22"/>
              </w:rPr>
            </w:pPr>
            <w:r w:rsidRPr="000B061A">
              <w:rPr>
                <w:rFonts w:ascii="標楷體" w:eastAsia="標楷體" w:hAnsi="標楷體" w:hint="eastAsia"/>
                <w:color w:val="000000" w:themeColor="text1"/>
                <w:sz w:val="22"/>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pacing w:line="316" w:lineRule="exact"/>
              <w:jc w:val="both"/>
              <w:rPr>
                <w:rFonts w:eastAsia="標楷體"/>
                <w:color w:val="000000" w:themeColor="text1"/>
                <w:szCs w:val="24"/>
              </w:rPr>
            </w:pPr>
          </w:p>
        </w:tc>
      </w:tr>
      <w:tr w:rsidR="00F714B2" w:rsidRPr="000B061A" w:rsidTr="00865CB5">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napToGrid w:val="0"/>
              <w:spacing w:line="316" w:lineRule="exact"/>
              <w:jc w:val="both"/>
              <w:rPr>
                <w:rFonts w:eastAsia="標楷體"/>
                <w:b/>
                <w:color w:val="000000" w:themeColor="text1"/>
                <w:szCs w:val="24"/>
              </w:rPr>
            </w:pPr>
          </w:p>
        </w:tc>
        <w:tc>
          <w:tcPr>
            <w:tcW w:w="27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ind w:left="198" w:hanging="198"/>
              <w:jc w:val="both"/>
              <w:rPr>
                <w:rFonts w:eastAsia="標楷體"/>
                <w:color w:val="000000" w:themeColor="text1"/>
                <w:szCs w:val="24"/>
              </w:rPr>
            </w:pPr>
            <w:r w:rsidRPr="000B061A">
              <w:rPr>
                <w:rFonts w:eastAsia="標楷體"/>
                <w:color w:val="000000" w:themeColor="text1"/>
                <w:szCs w:val="24"/>
              </w:rPr>
              <w:t>7.</w:t>
            </w:r>
            <w:r w:rsidRPr="000B061A">
              <w:rPr>
                <w:rFonts w:eastAsia="標楷體"/>
                <w:color w:val="000000" w:themeColor="text1"/>
                <w:szCs w:val="24"/>
              </w:rPr>
              <w:t>辦理貴重儀器中心相關事宜。</w:t>
            </w:r>
          </w:p>
        </w:tc>
        <w:tc>
          <w:tcPr>
            <w:tcW w:w="26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pacing w:line="320" w:lineRule="atLeast"/>
              <w:jc w:val="both"/>
              <w:rPr>
                <w:rFonts w:eastAsia="標楷體"/>
                <w:color w:val="000000" w:themeColor="text1"/>
                <w:szCs w:val="24"/>
              </w:rPr>
            </w:pPr>
            <w:r w:rsidRPr="000B061A">
              <w:rPr>
                <w:rFonts w:eastAsia="標楷體"/>
                <w:color w:val="000000" w:themeColor="text1"/>
                <w:szCs w:val="24"/>
              </w:rPr>
              <w:t>107</w:t>
            </w:r>
            <w:r w:rsidRPr="000B061A">
              <w:rPr>
                <w:rFonts w:eastAsia="標楷體"/>
                <w:color w:val="000000" w:themeColor="text1"/>
                <w:szCs w:val="24"/>
              </w:rPr>
              <w:t>學年度貴重儀器檢測收入為</w:t>
            </w:r>
            <w:r w:rsidRPr="000B061A">
              <w:rPr>
                <w:rFonts w:eastAsia="標楷體"/>
                <w:color w:val="000000" w:themeColor="text1"/>
                <w:szCs w:val="24"/>
              </w:rPr>
              <w:t>2</w:t>
            </w:r>
            <w:r w:rsidRPr="000B061A">
              <w:rPr>
                <w:rFonts w:eastAsia="標楷體"/>
                <w:color w:val="000000" w:themeColor="text1"/>
                <w:szCs w:val="24"/>
              </w:rPr>
              <w:t>萬</w:t>
            </w:r>
            <w:r w:rsidRPr="000B061A">
              <w:rPr>
                <w:rFonts w:eastAsia="標楷體"/>
                <w:color w:val="000000" w:themeColor="text1"/>
                <w:szCs w:val="24"/>
              </w:rPr>
              <w:t>4</w:t>
            </w:r>
            <w:r w:rsidRPr="000B061A">
              <w:rPr>
                <w:rFonts w:eastAsia="標楷體"/>
                <w:color w:val="000000" w:themeColor="text1"/>
              </w:rPr>
              <w:t>,964</w:t>
            </w:r>
            <w:r w:rsidRPr="000B061A">
              <w:rPr>
                <w:rFonts w:eastAsia="標楷體"/>
                <w:color w:val="000000" w:themeColor="text1"/>
                <w:szCs w:val="24"/>
              </w:rPr>
              <w:t>元。</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pacing w:line="320" w:lineRule="atLeast"/>
              <w:jc w:val="both"/>
              <w:rPr>
                <w:rFonts w:eastAsia="標楷體"/>
                <w:color w:val="000000" w:themeColor="text1"/>
                <w:szCs w:val="24"/>
              </w:rPr>
            </w:pPr>
            <w:r w:rsidRPr="000B061A">
              <w:rPr>
                <w:rFonts w:eastAsia="標楷體"/>
                <w:color w:val="000000" w:themeColor="text1"/>
                <w:szCs w:val="24"/>
              </w:rPr>
              <w:t>協助各單位貴重儀器相關業務推展。</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cs="標楷體" w:hint="eastAsia"/>
                <w:color w:val="000000" w:themeColor="text1"/>
                <w:sz w:val="22"/>
              </w:rPr>
              <w:t>■</w:t>
            </w:r>
            <w:r w:rsidRPr="000B061A">
              <w:rPr>
                <w:rFonts w:ascii="標楷體" w:eastAsia="標楷體" w:hAnsi="標楷體" w:cs="標楷體"/>
                <w:color w:val="000000" w:themeColor="text1"/>
                <w:sz w:val="22"/>
              </w:rPr>
              <w:t xml:space="preserve"> </w:t>
            </w:r>
            <w:r w:rsidRPr="000B061A">
              <w:rPr>
                <w:rFonts w:ascii="標楷體" w:eastAsia="標楷體" w:hAnsi="標楷體" w:cs="標楷體" w:hint="eastAsia"/>
                <w:color w:val="000000" w:themeColor="text1"/>
                <w:sz w:val="22"/>
              </w:rPr>
              <w:t>優</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hint="eastAsia"/>
                <w:color w:val="000000" w:themeColor="text1"/>
                <w:sz w:val="22"/>
                <w:szCs w:val="24"/>
              </w:rPr>
              <w:t>□ 良</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hint="eastAsia"/>
                <w:color w:val="000000" w:themeColor="text1"/>
                <w:sz w:val="22"/>
                <w:szCs w:val="24"/>
              </w:rPr>
              <w:t>□ 可</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hint="eastAsia"/>
                <w:color w:val="000000" w:themeColor="text1"/>
                <w:sz w:val="22"/>
                <w:szCs w:val="24"/>
              </w:rPr>
              <w:t>□ 尚可</w:t>
            </w:r>
          </w:p>
          <w:p w:rsidR="00F714B2" w:rsidRPr="000B061A" w:rsidRDefault="00F714B2" w:rsidP="002C5886">
            <w:pPr>
              <w:spacing w:line="260" w:lineRule="exact"/>
              <w:rPr>
                <w:rFonts w:ascii="標楷體" w:eastAsia="標楷體" w:hAnsi="標楷體" w:cs="標楷體"/>
                <w:color w:val="000000" w:themeColor="text1"/>
                <w:sz w:val="22"/>
              </w:rPr>
            </w:pPr>
            <w:r w:rsidRPr="000B061A">
              <w:rPr>
                <w:rFonts w:ascii="標楷體" w:eastAsia="標楷體" w:hAnsi="標楷體" w:hint="eastAsia"/>
                <w:color w:val="000000" w:themeColor="text1"/>
                <w:sz w:val="22"/>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napToGrid w:val="0"/>
              <w:spacing w:line="316" w:lineRule="exact"/>
              <w:jc w:val="both"/>
              <w:rPr>
                <w:rFonts w:eastAsia="標楷體"/>
                <w:color w:val="000000" w:themeColor="text1"/>
                <w:szCs w:val="24"/>
              </w:rPr>
            </w:pPr>
          </w:p>
        </w:tc>
      </w:tr>
      <w:tr w:rsidR="00F714B2" w:rsidRPr="000B061A" w:rsidTr="00865CB5">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napToGrid w:val="0"/>
              <w:spacing w:line="316" w:lineRule="exact"/>
              <w:jc w:val="both"/>
              <w:rPr>
                <w:rFonts w:eastAsia="標楷體"/>
                <w:b/>
                <w:color w:val="000000" w:themeColor="text1"/>
                <w:szCs w:val="24"/>
              </w:rPr>
            </w:pPr>
          </w:p>
        </w:tc>
        <w:tc>
          <w:tcPr>
            <w:tcW w:w="27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pacing w:line="320" w:lineRule="atLeast"/>
              <w:jc w:val="both"/>
              <w:rPr>
                <w:rFonts w:eastAsia="標楷體"/>
                <w:color w:val="000000" w:themeColor="text1"/>
              </w:rPr>
            </w:pPr>
            <w:r w:rsidRPr="000B061A">
              <w:rPr>
                <w:rFonts w:eastAsia="標楷體"/>
                <w:color w:val="000000" w:themeColor="text1"/>
                <w:szCs w:val="24"/>
              </w:rPr>
              <w:t>8.</w:t>
            </w:r>
            <w:r w:rsidRPr="000B061A">
              <w:rPr>
                <w:rFonts w:eastAsia="標楷體"/>
                <w:color w:val="000000" w:themeColor="text1"/>
                <w:szCs w:val="24"/>
              </w:rPr>
              <w:t>學術研究獎勵：</w:t>
            </w:r>
          </w:p>
          <w:p w:rsidR="00F714B2" w:rsidRPr="000B061A" w:rsidRDefault="00F714B2" w:rsidP="00F714B2">
            <w:pPr>
              <w:spacing w:line="320" w:lineRule="atLeast"/>
              <w:jc w:val="both"/>
              <w:rPr>
                <w:rFonts w:eastAsia="標楷體"/>
                <w:color w:val="000000" w:themeColor="text1"/>
              </w:rPr>
            </w:pPr>
            <w:r w:rsidRPr="000B061A">
              <w:rPr>
                <w:rFonts w:eastAsia="標楷體"/>
                <w:color w:val="000000" w:themeColor="text1"/>
                <w:szCs w:val="24"/>
              </w:rPr>
              <w:t>(1)</w:t>
            </w:r>
            <w:r w:rsidRPr="000B061A">
              <w:rPr>
                <w:rFonts w:eastAsia="標楷體"/>
                <w:color w:val="000000" w:themeColor="text1"/>
                <w:szCs w:val="24"/>
              </w:rPr>
              <w:t>教師研究成果獎勵。</w:t>
            </w:r>
          </w:p>
          <w:p w:rsidR="00F714B2" w:rsidRPr="000B061A" w:rsidRDefault="00F714B2" w:rsidP="00DD6C2F">
            <w:pPr>
              <w:spacing w:line="320" w:lineRule="atLeast"/>
              <w:ind w:left="306" w:hanging="306"/>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教師學術專書發表獎勵。</w:t>
            </w:r>
          </w:p>
          <w:p w:rsidR="00F714B2" w:rsidRPr="000B061A" w:rsidRDefault="00F714B2" w:rsidP="00F714B2">
            <w:pPr>
              <w:spacing w:line="320" w:lineRule="atLeast"/>
              <w:ind w:left="355" w:hanging="355"/>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產學績效獎勵</w:t>
            </w:r>
            <w:r w:rsidR="00DD6C2F" w:rsidRPr="000B061A">
              <w:rPr>
                <w:rFonts w:eastAsia="標楷體" w:hint="eastAsia"/>
                <w:color w:val="000000" w:themeColor="text1"/>
                <w:szCs w:val="24"/>
              </w:rPr>
              <w:t>。</w:t>
            </w:r>
          </w:p>
        </w:tc>
        <w:tc>
          <w:tcPr>
            <w:tcW w:w="26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pacing w:line="320" w:lineRule="atLeast"/>
              <w:jc w:val="both"/>
              <w:rPr>
                <w:rFonts w:eastAsia="標楷體"/>
                <w:color w:val="000000" w:themeColor="text1"/>
              </w:rPr>
            </w:pPr>
            <w:r w:rsidRPr="000B061A">
              <w:rPr>
                <w:rFonts w:eastAsia="標楷體"/>
                <w:color w:val="000000" w:themeColor="text1"/>
                <w:szCs w:val="24"/>
              </w:rPr>
              <w:t>107</w:t>
            </w:r>
            <w:r w:rsidRPr="000B061A">
              <w:rPr>
                <w:rFonts w:eastAsia="標楷體"/>
                <w:color w:val="000000" w:themeColor="text1"/>
                <w:szCs w:val="24"/>
              </w:rPr>
              <w:t>學年度教師學術專書發表獎勵共</w:t>
            </w:r>
            <w:r w:rsidRPr="000B061A">
              <w:rPr>
                <w:rFonts w:eastAsia="標楷體"/>
                <w:color w:val="000000" w:themeColor="text1"/>
                <w:szCs w:val="24"/>
              </w:rPr>
              <w:t>7</w:t>
            </w:r>
            <w:r w:rsidRPr="000B061A">
              <w:rPr>
                <w:rFonts w:eastAsia="標楷體"/>
                <w:color w:val="000000" w:themeColor="text1"/>
                <w:szCs w:val="24"/>
              </w:rPr>
              <w:t>件，獎勵金為</w:t>
            </w:r>
            <w:r w:rsidRPr="000B061A">
              <w:rPr>
                <w:rFonts w:eastAsia="標楷體"/>
                <w:color w:val="000000" w:themeColor="text1"/>
                <w:szCs w:val="24"/>
              </w:rPr>
              <w:t>3</w:t>
            </w:r>
            <w:r w:rsidRPr="000B061A">
              <w:rPr>
                <w:rFonts w:eastAsia="標楷體"/>
                <w:color w:val="000000" w:themeColor="text1"/>
                <w:szCs w:val="24"/>
              </w:rPr>
              <w:t>萬</w:t>
            </w:r>
            <w:r w:rsidRPr="000B061A">
              <w:rPr>
                <w:rFonts w:eastAsia="標楷體"/>
                <w:color w:val="000000" w:themeColor="text1"/>
                <w:szCs w:val="24"/>
              </w:rPr>
              <w:t>4,647</w:t>
            </w:r>
            <w:r w:rsidRPr="000B061A">
              <w:rPr>
                <w:rFonts w:eastAsia="標楷體"/>
                <w:color w:val="000000" w:themeColor="text1"/>
                <w:szCs w:val="24"/>
              </w:rPr>
              <w:t>元；</w:t>
            </w:r>
            <w:r w:rsidRPr="000B061A">
              <w:rPr>
                <w:rFonts w:eastAsia="標楷體"/>
                <w:color w:val="000000" w:themeColor="text1"/>
                <w:szCs w:val="24"/>
              </w:rPr>
              <w:t>107</w:t>
            </w:r>
            <w:r w:rsidRPr="000B061A">
              <w:rPr>
                <w:rFonts w:eastAsia="標楷體"/>
                <w:color w:val="000000" w:themeColor="text1"/>
                <w:szCs w:val="24"/>
              </w:rPr>
              <w:t>年度教師研究成果獎勵共</w:t>
            </w:r>
            <w:r w:rsidRPr="000B061A">
              <w:rPr>
                <w:rFonts w:eastAsia="標楷體"/>
                <w:color w:val="000000" w:themeColor="text1"/>
                <w:szCs w:val="24"/>
              </w:rPr>
              <w:t>150</w:t>
            </w:r>
            <w:r w:rsidRPr="000B061A">
              <w:rPr>
                <w:rFonts w:eastAsia="標楷體"/>
                <w:color w:val="000000" w:themeColor="text1"/>
                <w:szCs w:val="24"/>
              </w:rPr>
              <w:t>件，獎勵金為</w:t>
            </w:r>
            <w:r w:rsidRPr="000B061A">
              <w:rPr>
                <w:rFonts w:eastAsia="標楷體"/>
                <w:color w:val="000000" w:themeColor="text1"/>
                <w:szCs w:val="24"/>
              </w:rPr>
              <w:t>64</w:t>
            </w:r>
            <w:r w:rsidRPr="000B061A">
              <w:rPr>
                <w:rFonts w:eastAsia="標楷體"/>
                <w:color w:val="000000" w:themeColor="text1"/>
                <w:szCs w:val="24"/>
              </w:rPr>
              <w:t>萬</w:t>
            </w:r>
            <w:r w:rsidRPr="000B061A">
              <w:rPr>
                <w:rFonts w:eastAsia="標楷體"/>
                <w:color w:val="000000" w:themeColor="text1"/>
                <w:szCs w:val="24"/>
              </w:rPr>
              <w:t>9,413</w:t>
            </w:r>
            <w:r w:rsidRPr="000B061A">
              <w:rPr>
                <w:rFonts w:eastAsia="標楷體"/>
                <w:color w:val="000000" w:themeColor="text1"/>
                <w:szCs w:val="24"/>
              </w:rPr>
              <w:lastRenderedPageBreak/>
              <w:t>元（教師研究成果獎勵金以</w:t>
            </w:r>
            <w:r w:rsidRPr="000B061A">
              <w:rPr>
                <w:rFonts w:eastAsia="標楷體"/>
                <w:b/>
                <w:color w:val="000000" w:themeColor="text1"/>
                <w:szCs w:val="24"/>
              </w:rPr>
              <w:t>年度</w:t>
            </w:r>
            <w:r w:rsidRPr="000B061A">
              <w:rPr>
                <w:rFonts w:eastAsia="標楷體"/>
                <w:color w:val="000000" w:themeColor="text1"/>
                <w:szCs w:val="24"/>
              </w:rPr>
              <w:t>核發）；</w:t>
            </w:r>
            <w:r w:rsidRPr="000B061A">
              <w:rPr>
                <w:rFonts w:eastAsia="標楷體"/>
                <w:color w:val="000000" w:themeColor="text1"/>
                <w:szCs w:val="24"/>
              </w:rPr>
              <w:t>107</w:t>
            </w:r>
            <w:r w:rsidRPr="000B061A">
              <w:rPr>
                <w:rFonts w:eastAsia="標楷體"/>
                <w:color w:val="000000" w:themeColor="text1"/>
                <w:szCs w:val="24"/>
              </w:rPr>
              <w:t>年度</w:t>
            </w:r>
            <w:r w:rsidRPr="000B061A">
              <w:rPr>
                <w:rFonts w:eastAsia="標楷體"/>
                <w:color w:val="000000" w:themeColor="text1"/>
              </w:rPr>
              <w:t>產學合作績優教師獎勵</w:t>
            </w:r>
            <w:r w:rsidRPr="000B061A">
              <w:rPr>
                <w:rFonts w:eastAsia="標楷體"/>
                <w:color w:val="000000" w:themeColor="text1"/>
                <w:szCs w:val="24"/>
              </w:rPr>
              <w:t>共</w:t>
            </w:r>
            <w:r w:rsidRPr="000B061A">
              <w:rPr>
                <w:rFonts w:eastAsia="標楷體"/>
                <w:color w:val="000000" w:themeColor="text1"/>
                <w:szCs w:val="24"/>
              </w:rPr>
              <w:t>17</w:t>
            </w:r>
            <w:r w:rsidRPr="000B061A">
              <w:rPr>
                <w:rFonts w:eastAsia="標楷體"/>
                <w:color w:val="000000" w:themeColor="text1"/>
                <w:szCs w:val="24"/>
              </w:rPr>
              <w:t>人、</w:t>
            </w:r>
            <w:r w:rsidRPr="000B061A">
              <w:rPr>
                <w:rFonts w:eastAsia="標楷體"/>
                <w:color w:val="000000" w:themeColor="text1"/>
              </w:rPr>
              <w:t>產學合作績優中心獎</w:t>
            </w:r>
            <w:r w:rsidRPr="000B061A">
              <w:rPr>
                <w:rFonts w:eastAsia="標楷體"/>
                <w:color w:val="000000" w:themeColor="text1"/>
              </w:rPr>
              <w:t>1</w:t>
            </w:r>
            <w:r w:rsidRPr="000B061A">
              <w:rPr>
                <w:rFonts w:eastAsia="標楷體"/>
                <w:color w:val="000000" w:themeColor="text1"/>
              </w:rPr>
              <w:t>名、學界科專計畫總主持人獎</w:t>
            </w:r>
            <w:r w:rsidRPr="000B061A">
              <w:rPr>
                <w:rFonts w:eastAsia="標楷體"/>
                <w:color w:val="000000" w:themeColor="text1"/>
              </w:rPr>
              <w:t>1</w:t>
            </w:r>
            <w:r w:rsidRPr="000B061A">
              <w:rPr>
                <w:rFonts w:eastAsia="標楷體"/>
                <w:color w:val="000000" w:themeColor="text1"/>
              </w:rPr>
              <w:t>人</w:t>
            </w:r>
            <w:r w:rsidRPr="000B061A">
              <w:rPr>
                <w:rFonts w:eastAsia="標楷體"/>
                <w:color w:val="000000" w:themeColor="text1"/>
                <w:szCs w:val="24"/>
              </w:rPr>
              <w:t>，獎勵金額合計</w:t>
            </w:r>
            <w:r w:rsidRPr="000B061A">
              <w:rPr>
                <w:rFonts w:eastAsia="標楷體"/>
                <w:color w:val="000000" w:themeColor="text1"/>
                <w:szCs w:val="24"/>
              </w:rPr>
              <w:t>77</w:t>
            </w:r>
            <w:r w:rsidRPr="000B061A">
              <w:rPr>
                <w:rFonts w:eastAsia="標楷體"/>
                <w:color w:val="000000" w:themeColor="text1"/>
                <w:szCs w:val="24"/>
              </w:rPr>
              <w:t>萬元。</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pacing w:line="320" w:lineRule="atLeast"/>
              <w:jc w:val="both"/>
              <w:rPr>
                <w:rFonts w:eastAsia="標楷體"/>
                <w:color w:val="000000" w:themeColor="text1"/>
                <w:szCs w:val="24"/>
              </w:rPr>
            </w:pPr>
            <w:r w:rsidRPr="000B061A">
              <w:rPr>
                <w:rFonts w:eastAsia="標楷體"/>
                <w:color w:val="000000" w:themeColor="text1"/>
                <w:szCs w:val="24"/>
              </w:rPr>
              <w:lastRenderedPageBreak/>
              <w:t>提升本校教師學術研究能量。</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cs="標楷體" w:hint="eastAsia"/>
                <w:color w:val="000000" w:themeColor="text1"/>
                <w:sz w:val="22"/>
              </w:rPr>
              <w:t>■</w:t>
            </w:r>
            <w:r w:rsidRPr="000B061A">
              <w:rPr>
                <w:rFonts w:ascii="標楷體" w:eastAsia="標楷體" w:hAnsi="標楷體" w:cs="標楷體"/>
                <w:color w:val="000000" w:themeColor="text1"/>
                <w:sz w:val="22"/>
              </w:rPr>
              <w:t xml:space="preserve"> </w:t>
            </w:r>
            <w:r w:rsidRPr="000B061A">
              <w:rPr>
                <w:rFonts w:ascii="標楷體" w:eastAsia="標楷體" w:hAnsi="標楷體" w:cs="標楷體" w:hint="eastAsia"/>
                <w:color w:val="000000" w:themeColor="text1"/>
                <w:sz w:val="22"/>
              </w:rPr>
              <w:t>優</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hint="eastAsia"/>
                <w:color w:val="000000" w:themeColor="text1"/>
                <w:sz w:val="22"/>
                <w:szCs w:val="24"/>
              </w:rPr>
              <w:t>□ 良</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hint="eastAsia"/>
                <w:color w:val="000000" w:themeColor="text1"/>
                <w:sz w:val="22"/>
                <w:szCs w:val="24"/>
              </w:rPr>
              <w:t>□ 可</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hint="eastAsia"/>
                <w:color w:val="000000" w:themeColor="text1"/>
                <w:sz w:val="22"/>
                <w:szCs w:val="24"/>
              </w:rPr>
              <w:t>□ 尚可</w:t>
            </w:r>
          </w:p>
          <w:p w:rsidR="00F714B2" w:rsidRPr="000B061A" w:rsidRDefault="00F714B2" w:rsidP="002C5886">
            <w:pPr>
              <w:spacing w:line="260" w:lineRule="exact"/>
              <w:rPr>
                <w:rFonts w:ascii="標楷體" w:eastAsia="標楷體" w:hAnsi="標楷體" w:cs="標楷體"/>
                <w:color w:val="000000" w:themeColor="text1"/>
                <w:sz w:val="22"/>
              </w:rPr>
            </w:pPr>
            <w:r w:rsidRPr="000B061A">
              <w:rPr>
                <w:rFonts w:ascii="標楷體" w:eastAsia="標楷體" w:hAnsi="標楷體" w:hint="eastAsia"/>
                <w:color w:val="000000" w:themeColor="text1"/>
                <w:sz w:val="22"/>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pacing w:line="320" w:lineRule="atLeast"/>
              <w:jc w:val="both"/>
              <w:rPr>
                <w:rFonts w:ascii="標楷體" w:eastAsia="標楷體" w:hAnsi="標楷體"/>
                <w:color w:val="000000" w:themeColor="text1"/>
                <w:sz w:val="28"/>
                <w:szCs w:val="28"/>
              </w:rPr>
            </w:pPr>
            <w:r w:rsidRPr="000B061A">
              <w:rPr>
                <w:rFonts w:ascii="標楷體" w:eastAsia="標楷體" w:hAnsi="標楷體" w:cs="標楷體" w:hint="eastAsia"/>
                <w:color w:val="000000" w:themeColor="text1"/>
              </w:rPr>
              <w:t>賡續協助本校教師辦理各項學術研究獎勵</w:t>
            </w:r>
            <w:r w:rsidRPr="000B061A">
              <w:rPr>
                <w:rFonts w:ascii="標楷體" w:eastAsia="標楷體" w:hAnsi="標楷體" w:hint="eastAsia"/>
                <w:color w:val="000000" w:themeColor="text1"/>
                <w:szCs w:val="24"/>
              </w:rPr>
              <w:t>。</w:t>
            </w:r>
          </w:p>
        </w:tc>
      </w:tr>
      <w:tr w:rsidR="00F714B2" w:rsidRPr="000B061A" w:rsidTr="00865CB5">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napToGrid w:val="0"/>
              <w:spacing w:line="316" w:lineRule="exact"/>
              <w:jc w:val="both"/>
              <w:rPr>
                <w:rFonts w:eastAsia="標楷體"/>
                <w:b/>
                <w:color w:val="000000" w:themeColor="text1"/>
                <w:szCs w:val="24"/>
              </w:rPr>
            </w:pPr>
          </w:p>
        </w:tc>
        <w:tc>
          <w:tcPr>
            <w:tcW w:w="27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pacing w:line="320" w:lineRule="atLeast"/>
              <w:jc w:val="both"/>
              <w:rPr>
                <w:rFonts w:eastAsia="標楷體"/>
                <w:color w:val="000000" w:themeColor="text1"/>
              </w:rPr>
            </w:pPr>
            <w:r w:rsidRPr="000B061A">
              <w:rPr>
                <w:rFonts w:eastAsia="標楷體"/>
                <w:color w:val="000000" w:themeColor="text1"/>
                <w:szCs w:val="24"/>
              </w:rPr>
              <w:t>9.</w:t>
            </w:r>
            <w:r w:rsidRPr="000B061A">
              <w:rPr>
                <w:rFonts w:eastAsia="標楷體"/>
                <w:color w:val="000000" w:themeColor="text1"/>
                <w:szCs w:val="24"/>
              </w:rPr>
              <w:t>研擬及修訂各項法規</w:t>
            </w:r>
            <w:r w:rsidR="00A4378F" w:rsidRPr="000B061A">
              <w:rPr>
                <w:rFonts w:eastAsia="標楷體" w:hint="eastAsia"/>
                <w:color w:val="000000" w:themeColor="text1"/>
                <w:szCs w:val="24"/>
              </w:rPr>
              <w:t>。</w:t>
            </w:r>
          </w:p>
        </w:tc>
        <w:tc>
          <w:tcPr>
            <w:tcW w:w="26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autoSpaceDE w:val="0"/>
              <w:spacing w:line="320" w:lineRule="atLeast"/>
              <w:jc w:val="both"/>
              <w:rPr>
                <w:rFonts w:eastAsia="標楷體"/>
                <w:color w:val="000000" w:themeColor="text1"/>
                <w:szCs w:val="24"/>
              </w:rPr>
            </w:pPr>
            <w:r w:rsidRPr="000B061A">
              <w:rPr>
                <w:rFonts w:eastAsia="標楷體"/>
                <w:color w:val="000000" w:themeColor="text1"/>
                <w:szCs w:val="24"/>
              </w:rPr>
              <w:t>研擬產學合作相關法條。</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pacing w:line="320" w:lineRule="exact"/>
              <w:ind w:left="300" w:hangingChars="125" w:hanging="300"/>
              <w:jc w:val="distribute"/>
              <w:rPr>
                <w:rFonts w:eastAsia="標楷體"/>
                <w:color w:val="000000" w:themeColor="text1"/>
                <w:szCs w:val="24"/>
              </w:rPr>
            </w:pPr>
            <w:r w:rsidRPr="000B061A">
              <w:rPr>
                <w:rFonts w:eastAsia="標楷體"/>
                <w:bCs/>
                <w:color w:val="000000" w:themeColor="text1"/>
                <w:szCs w:val="24"/>
              </w:rPr>
              <w:t>(1)107</w:t>
            </w:r>
            <w:r w:rsidRPr="000B061A">
              <w:rPr>
                <w:rFonts w:eastAsia="標楷體"/>
                <w:bCs/>
                <w:color w:val="000000" w:themeColor="text1"/>
                <w:szCs w:val="24"/>
              </w:rPr>
              <w:t>學年度</w:t>
            </w:r>
            <w:r w:rsidRPr="000B061A">
              <w:rPr>
                <w:rFonts w:eastAsia="標楷體"/>
                <w:color w:val="000000" w:themeColor="text1"/>
                <w:szCs w:val="24"/>
              </w:rPr>
              <w:t>行政會議審議修正通過本校「執行科技部獎勵特殊優秀人才措施支給規定」修正案、本校「學術研究獎勵審議小組設置辦法」修正案、本校「博士後研究人員教學研究費支給參考基準表」修正案、本校「產學合作經費收支處理要點第</w:t>
            </w:r>
            <w:r w:rsidRPr="000B061A">
              <w:rPr>
                <w:rFonts w:eastAsia="標楷體"/>
                <w:color w:val="000000" w:themeColor="text1"/>
                <w:szCs w:val="24"/>
              </w:rPr>
              <w:t>8</w:t>
            </w:r>
            <w:r w:rsidRPr="000B061A">
              <w:rPr>
                <w:rFonts w:eastAsia="標楷體"/>
                <w:color w:val="000000" w:themeColor="text1"/>
                <w:szCs w:val="24"/>
              </w:rPr>
              <w:t>點」修正案、本校「建教合作計畫項下助理人員約用注意事項」修正案、本校「教師學術專書發表獎勵要點」修正案、本校「</w:t>
            </w:r>
            <w:r w:rsidRPr="000B061A">
              <w:rPr>
                <w:rFonts w:eastAsia="標楷體"/>
                <w:color w:val="000000" w:themeColor="text1"/>
                <w:spacing w:val="-4"/>
                <w:szCs w:val="24"/>
              </w:rPr>
              <w:t>產學合作經費</w:t>
            </w:r>
            <w:r w:rsidRPr="000B061A">
              <w:rPr>
                <w:rFonts w:eastAsia="標楷體"/>
                <w:color w:val="000000" w:themeColor="text1"/>
                <w:spacing w:val="-4"/>
                <w:szCs w:val="24"/>
              </w:rPr>
              <w:lastRenderedPageBreak/>
              <w:t>收支處理要點第</w:t>
            </w:r>
            <w:r w:rsidRPr="000B061A">
              <w:rPr>
                <w:rFonts w:eastAsia="標楷體"/>
                <w:color w:val="000000" w:themeColor="text1"/>
                <w:spacing w:val="-4"/>
                <w:szCs w:val="24"/>
              </w:rPr>
              <w:t>10</w:t>
            </w:r>
            <w:r w:rsidRPr="000B061A">
              <w:rPr>
                <w:rFonts w:eastAsia="標楷體"/>
                <w:color w:val="000000" w:themeColor="text1"/>
                <w:spacing w:val="-4"/>
                <w:szCs w:val="24"/>
              </w:rPr>
              <w:t>點、第</w:t>
            </w:r>
            <w:r w:rsidRPr="000B061A">
              <w:rPr>
                <w:rFonts w:eastAsia="標楷體"/>
                <w:color w:val="000000" w:themeColor="text1"/>
                <w:spacing w:val="-4"/>
                <w:szCs w:val="24"/>
              </w:rPr>
              <w:t>11</w:t>
            </w:r>
            <w:r w:rsidRPr="000B061A">
              <w:rPr>
                <w:rFonts w:eastAsia="標楷體"/>
                <w:color w:val="000000" w:themeColor="text1"/>
                <w:spacing w:val="-4"/>
                <w:szCs w:val="24"/>
              </w:rPr>
              <w:t>點</w:t>
            </w:r>
            <w:r w:rsidRPr="000B061A">
              <w:rPr>
                <w:rFonts w:eastAsia="標楷體"/>
                <w:color w:val="000000" w:themeColor="text1"/>
                <w:szCs w:val="24"/>
              </w:rPr>
              <w:t>」</w:t>
            </w:r>
            <w:r w:rsidRPr="000B061A">
              <w:rPr>
                <w:rFonts w:eastAsia="標楷體"/>
                <w:color w:val="000000" w:themeColor="text1"/>
                <w:spacing w:val="-4"/>
                <w:szCs w:val="24"/>
              </w:rPr>
              <w:t>修正案及</w:t>
            </w:r>
            <w:r w:rsidRPr="000B061A">
              <w:rPr>
                <w:rFonts w:eastAsia="標楷體"/>
                <w:color w:val="000000" w:themeColor="text1"/>
                <w:szCs w:val="24"/>
              </w:rPr>
              <w:t>本校「產學合作績效獎勵辦法」修正案</w:t>
            </w:r>
            <w:r w:rsidR="0080221D">
              <w:rPr>
                <w:rFonts w:eastAsia="標楷體" w:hint="eastAsia"/>
                <w:color w:val="000000" w:themeColor="text1"/>
                <w:szCs w:val="24"/>
              </w:rPr>
              <w:t>。</w:t>
            </w:r>
          </w:p>
          <w:p w:rsidR="00F714B2" w:rsidRPr="000B061A" w:rsidRDefault="00F714B2" w:rsidP="00865CB5">
            <w:pPr>
              <w:spacing w:line="320" w:lineRule="exact"/>
              <w:ind w:left="300" w:hangingChars="125" w:hanging="300"/>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新訂「國立嘉義大學執行科技部專題研究計畫學術倫理教育課程訓練證明與研究成果報告繳交及經費結報管理措施」，於</w:t>
            </w:r>
            <w:r w:rsidRPr="000B061A">
              <w:rPr>
                <w:rFonts w:eastAsia="標楷體"/>
                <w:color w:val="000000" w:themeColor="text1"/>
                <w:szCs w:val="24"/>
              </w:rPr>
              <w:t>108</w:t>
            </w:r>
            <w:r w:rsidRPr="000B061A">
              <w:rPr>
                <w:rFonts w:eastAsia="標楷體"/>
                <w:color w:val="000000" w:themeColor="text1"/>
                <w:szCs w:val="24"/>
              </w:rPr>
              <w:t>年</w:t>
            </w:r>
            <w:r w:rsidRPr="000B061A">
              <w:rPr>
                <w:rFonts w:eastAsia="標楷體"/>
                <w:color w:val="000000" w:themeColor="text1"/>
                <w:szCs w:val="24"/>
              </w:rPr>
              <w:t>4</w:t>
            </w:r>
            <w:r w:rsidRPr="000B061A">
              <w:rPr>
                <w:rFonts w:eastAsia="標楷體"/>
                <w:color w:val="000000" w:themeColor="text1"/>
                <w:szCs w:val="24"/>
              </w:rPr>
              <w:t>月</w:t>
            </w:r>
            <w:r w:rsidRPr="000B061A">
              <w:rPr>
                <w:rFonts w:eastAsia="標楷體"/>
                <w:color w:val="000000" w:themeColor="text1"/>
                <w:szCs w:val="24"/>
              </w:rPr>
              <w:t>30</w:t>
            </w:r>
            <w:r w:rsidRPr="000B061A">
              <w:rPr>
                <w:rFonts w:eastAsia="標楷體"/>
                <w:color w:val="000000" w:themeColor="text1"/>
                <w:szCs w:val="24"/>
              </w:rPr>
              <w:t>日以嘉大研發字第</w:t>
            </w:r>
            <w:r w:rsidRPr="000B061A">
              <w:rPr>
                <w:rFonts w:eastAsia="標楷體"/>
                <w:color w:val="000000" w:themeColor="text1"/>
                <w:szCs w:val="24"/>
              </w:rPr>
              <w:t>1089001880</w:t>
            </w:r>
            <w:r w:rsidRPr="000B061A">
              <w:rPr>
                <w:rFonts w:eastAsia="標楷體"/>
                <w:color w:val="000000" w:themeColor="text1"/>
                <w:szCs w:val="24"/>
              </w:rPr>
              <w:t>號校函公告實施，並公告於研究發展處相關法規</w:t>
            </w:r>
            <w:r w:rsidRPr="000B061A">
              <w:rPr>
                <w:rFonts w:eastAsia="標楷體"/>
                <w:color w:val="000000" w:themeColor="text1"/>
                <w:szCs w:val="24"/>
              </w:rPr>
              <w:t>/</w:t>
            </w:r>
            <w:r w:rsidRPr="000B061A">
              <w:rPr>
                <w:rFonts w:eastAsia="標楷體"/>
                <w:color w:val="000000" w:themeColor="text1"/>
                <w:szCs w:val="24"/>
              </w:rPr>
              <w:t>學術發展組</w:t>
            </w:r>
            <w:r w:rsidRPr="000B061A">
              <w:rPr>
                <w:rFonts w:eastAsia="標楷體"/>
                <w:color w:val="000000" w:themeColor="text1"/>
                <w:szCs w:val="24"/>
              </w:rPr>
              <w:t>/</w:t>
            </w:r>
            <w:r w:rsidRPr="000B061A">
              <w:rPr>
                <w:rFonts w:eastAsia="標楷體"/>
                <w:color w:val="000000" w:themeColor="text1"/>
                <w:szCs w:val="24"/>
              </w:rPr>
              <w:t>校內法規供查閱。</w:t>
            </w:r>
          </w:p>
          <w:p w:rsidR="000D6978" w:rsidRPr="000B061A" w:rsidRDefault="00F714B2" w:rsidP="00066DD9">
            <w:pPr>
              <w:spacing w:line="320" w:lineRule="exact"/>
              <w:ind w:left="300" w:hangingChars="125" w:hanging="300"/>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新訂「國立嘉義大學學校統籌款補助政府機關計畫作業要點」於</w:t>
            </w:r>
            <w:r w:rsidRPr="000B061A">
              <w:rPr>
                <w:rFonts w:eastAsia="標楷體"/>
                <w:color w:val="000000" w:themeColor="text1"/>
                <w:szCs w:val="24"/>
              </w:rPr>
              <w:t>108</w:t>
            </w:r>
            <w:r w:rsidRPr="000B061A">
              <w:rPr>
                <w:rFonts w:eastAsia="標楷體"/>
                <w:color w:val="000000" w:themeColor="text1"/>
                <w:szCs w:val="24"/>
              </w:rPr>
              <w:t>年</w:t>
            </w:r>
            <w:r w:rsidRPr="000B061A">
              <w:rPr>
                <w:rFonts w:eastAsia="標楷體"/>
                <w:color w:val="000000" w:themeColor="text1"/>
                <w:szCs w:val="24"/>
              </w:rPr>
              <w:t>5</w:t>
            </w:r>
            <w:r w:rsidRPr="000B061A">
              <w:rPr>
                <w:rFonts w:eastAsia="標楷體"/>
                <w:color w:val="000000" w:themeColor="text1"/>
                <w:szCs w:val="24"/>
              </w:rPr>
              <w:t>月</w:t>
            </w:r>
            <w:r w:rsidRPr="000B061A">
              <w:rPr>
                <w:rFonts w:eastAsia="標楷體"/>
                <w:color w:val="000000" w:themeColor="text1"/>
                <w:szCs w:val="24"/>
              </w:rPr>
              <w:t>15</w:t>
            </w:r>
            <w:r w:rsidRPr="000B061A">
              <w:rPr>
                <w:rFonts w:eastAsia="標楷體"/>
                <w:color w:val="000000" w:themeColor="text1"/>
                <w:szCs w:val="24"/>
              </w:rPr>
              <w:t>日以嘉大研發字第</w:t>
            </w:r>
            <w:r w:rsidRPr="000B061A">
              <w:rPr>
                <w:rFonts w:eastAsia="標楷體"/>
                <w:color w:val="000000" w:themeColor="text1"/>
                <w:szCs w:val="24"/>
              </w:rPr>
              <w:t xml:space="preserve"> 1089002218</w:t>
            </w:r>
            <w:r w:rsidRPr="000B061A">
              <w:rPr>
                <w:rFonts w:eastAsia="標楷體"/>
                <w:color w:val="000000" w:themeColor="text1"/>
                <w:szCs w:val="24"/>
              </w:rPr>
              <w:t>號校函公告實施，並公告於研究發展處相關法規</w:t>
            </w:r>
            <w:r w:rsidRPr="000B061A">
              <w:rPr>
                <w:rFonts w:eastAsia="標楷體"/>
                <w:color w:val="000000" w:themeColor="text1"/>
                <w:szCs w:val="24"/>
              </w:rPr>
              <w:t>/</w:t>
            </w:r>
            <w:r w:rsidRPr="000B061A">
              <w:rPr>
                <w:rFonts w:eastAsia="標楷體"/>
                <w:color w:val="000000" w:themeColor="text1"/>
                <w:szCs w:val="24"/>
              </w:rPr>
              <w:t>學術發展組</w:t>
            </w:r>
            <w:r w:rsidRPr="000B061A">
              <w:rPr>
                <w:rFonts w:eastAsia="標楷體"/>
                <w:color w:val="000000" w:themeColor="text1"/>
                <w:szCs w:val="24"/>
              </w:rPr>
              <w:t>/</w:t>
            </w:r>
            <w:r w:rsidRPr="000B061A">
              <w:rPr>
                <w:rFonts w:eastAsia="標楷體"/>
                <w:color w:val="000000" w:themeColor="text1"/>
                <w:szCs w:val="24"/>
              </w:rPr>
              <w:t>校內法規供查閱。</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2C5886">
            <w:pPr>
              <w:spacing w:line="260" w:lineRule="exact"/>
              <w:rPr>
                <w:color w:val="000000" w:themeColor="text1"/>
                <w:sz w:val="22"/>
              </w:rPr>
            </w:pPr>
            <w:r w:rsidRPr="000B061A">
              <w:rPr>
                <w:rFonts w:ascii="標楷體" w:eastAsia="標楷體" w:hAnsi="標楷體" w:cs="標楷體"/>
                <w:color w:val="000000" w:themeColor="text1"/>
                <w:sz w:val="22"/>
              </w:rPr>
              <w:lastRenderedPageBreak/>
              <w:t>■ 優</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F714B2" w:rsidRPr="000B061A" w:rsidRDefault="00F714B2" w:rsidP="002C5886">
            <w:pPr>
              <w:spacing w:line="260" w:lineRule="exact"/>
              <w:rPr>
                <w:color w:val="000000" w:themeColor="text1"/>
              </w:rPr>
            </w:pPr>
            <w:r w:rsidRPr="000B061A">
              <w:rPr>
                <w:rFonts w:ascii="標楷體" w:eastAsia="標楷體" w:hAnsi="標楷體"/>
                <w:color w:val="000000" w:themeColor="text1"/>
                <w:sz w:val="22"/>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pacing w:line="320" w:lineRule="atLeast"/>
              <w:jc w:val="both"/>
              <w:rPr>
                <w:b/>
                <w:color w:val="000000" w:themeColor="text1"/>
              </w:rPr>
            </w:pPr>
            <w:r w:rsidRPr="000B061A">
              <w:rPr>
                <w:rFonts w:eastAsia="標楷體"/>
                <w:color w:val="000000" w:themeColor="text1"/>
                <w:szCs w:val="24"/>
              </w:rPr>
              <w:t>賡續完善各項產學合作法規需求。</w:t>
            </w:r>
          </w:p>
        </w:tc>
      </w:tr>
      <w:tr w:rsidR="00F714B2" w:rsidRPr="000B061A" w:rsidTr="00865CB5">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napToGrid w:val="0"/>
              <w:spacing w:line="316" w:lineRule="exact"/>
              <w:jc w:val="both"/>
              <w:rPr>
                <w:rFonts w:eastAsia="標楷體"/>
                <w:b/>
                <w:color w:val="000000" w:themeColor="text1"/>
                <w:szCs w:val="24"/>
              </w:rPr>
            </w:pPr>
          </w:p>
        </w:tc>
        <w:tc>
          <w:tcPr>
            <w:tcW w:w="27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pacing w:line="320" w:lineRule="atLeast"/>
              <w:ind w:left="300" w:hanging="300"/>
              <w:jc w:val="both"/>
              <w:rPr>
                <w:rFonts w:eastAsia="標楷體"/>
                <w:color w:val="000000" w:themeColor="text1"/>
                <w:szCs w:val="24"/>
              </w:rPr>
            </w:pPr>
            <w:r w:rsidRPr="000B061A">
              <w:rPr>
                <w:rFonts w:eastAsia="標楷體"/>
                <w:color w:val="000000" w:themeColor="text1"/>
                <w:szCs w:val="24"/>
              </w:rPr>
              <w:t>10.</w:t>
            </w:r>
            <w:r w:rsidRPr="000B061A">
              <w:rPr>
                <w:rFonts w:eastAsia="標楷體"/>
                <w:color w:val="000000" w:themeColor="text1"/>
                <w:szCs w:val="24"/>
              </w:rPr>
              <w:t>召開學校統籌款分配會議，經費動支控管及執行成果報告彙整等相關作業。</w:t>
            </w:r>
          </w:p>
        </w:tc>
        <w:tc>
          <w:tcPr>
            <w:tcW w:w="26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tabs>
                <w:tab w:val="left" w:pos="709"/>
              </w:tabs>
              <w:autoSpaceDE w:val="0"/>
              <w:snapToGrid w:val="0"/>
              <w:spacing w:line="320" w:lineRule="atLeast"/>
              <w:jc w:val="both"/>
              <w:rPr>
                <w:rFonts w:eastAsia="標楷體"/>
                <w:color w:val="000000" w:themeColor="text1"/>
                <w:szCs w:val="24"/>
              </w:rPr>
            </w:pPr>
            <w:r w:rsidRPr="000B061A">
              <w:rPr>
                <w:rFonts w:eastAsia="標楷體"/>
                <w:color w:val="000000" w:themeColor="text1"/>
                <w:szCs w:val="24"/>
              </w:rPr>
              <w:t>107</w:t>
            </w:r>
            <w:r w:rsidRPr="000B061A">
              <w:rPr>
                <w:rFonts w:eastAsia="標楷體"/>
                <w:color w:val="000000" w:themeColor="text1"/>
                <w:szCs w:val="24"/>
              </w:rPr>
              <w:t>學年度學校統籌款分配會議召開</w:t>
            </w:r>
            <w:r w:rsidRPr="000B061A">
              <w:rPr>
                <w:rFonts w:eastAsia="標楷體"/>
                <w:color w:val="000000" w:themeColor="text1"/>
                <w:szCs w:val="24"/>
              </w:rPr>
              <w:t>2</w:t>
            </w:r>
            <w:r w:rsidRPr="000B061A">
              <w:rPr>
                <w:rFonts w:eastAsia="標楷體"/>
                <w:color w:val="000000" w:themeColor="text1"/>
                <w:szCs w:val="24"/>
              </w:rPr>
              <w:t>次：</w:t>
            </w:r>
          </w:p>
          <w:p w:rsidR="00F714B2" w:rsidRPr="000B061A" w:rsidRDefault="00F714B2" w:rsidP="00865CB5">
            <w:pPr>
              <w:spacing w:line="320" w:lineRule="atLeast"/>
              <w:ind w:left="278" w:hangingChars="116" w:hanging="278"/>
              <w:jc w:val="both"/>
              <w:rPr>
                <w:rFonts w:eastAsia="標楷體"/>
                <w:color w:val="000000" w:themeColor="text1"/>
                <w:szCs w:val="24"/>
              </w:rPr>
            </w:pPr>
            <w:r w:rsidRPr="000B061A">
              <w:rPr>
                <w:rFonts w:eastAsia="標楷體"/>
                <w:color w:val="000000" w:themeColor="text1"/>
                <w:szCs w:val="24"/>
              </w:rPr>
              <w:t>(1)107</w:t>
            </w:r>
            <w:r w:rsidRPr="000B061A">
              <w:rPr>
                <w:rFonts w:eastAsia="標楷體"/>
                <w:color w:val="000000" w:themeColor="text1"/>
                <w:szCs w:val="24"/>
              </w:rPr>
              <w:t>年</w:t>
            </w:r>
            <w:r w:rsidRPr="000B061A">
              <w:rPr>
                <w:rFonts w:eastAsia="標楷體"/>
                <w:color w:val="000000" w:themeColor="text1"/>
                <w:szCs w:val="24"/>
              </w:rPr>
              <w:t>9</w:t>
            </w:r>
            <w:r w:rsidRPr="000B061A">
              <w:rPr>
                <w:rFonts w:eastAsia="標楷體"/>
                <w:color w:val="000000" w:themeColor="text1"/>
                <w:szCs w:val="24"/>
              </w:rPr>
              <w:t>月</w:t>
            </w:r>
            <w:r w:rsidRPr="000B061A">
              <w:rPr>
                <w:rFonts w:eastAsia="標楷體"/>
                <w:color w:val="000000" w:themeColor="text1"/>
                <w:szCs w:val="24"/>
              </w:rPr>
              <w:t>26</w:t>
            </w:r>
            <w:r w:rsidRPr="000B061A">
              <w:rPr>
                <w:rFonts w:eastAsia="標楷體"/>
                <w:color w:val="000000" w:themeColor="text1"/>
                <w:szCs w:val="24"/>
              </w:rPr>
              <w:t>日召開</w:t>
            </w:r>
            <w:r w:rsidRPr="000B061A">
              <w:rPr>
                <w:rFonts w:eastAsia="標楷體"/>
                <w:color w:val="000000" w:themeColor="text1"/>
                <w:szCs w:val="24"/>
              </w:rPr>
              <w:t>107</w:t>
            </w:r>
            <w:r w:rsidRPr="000B061A">
              <w:rPr>
                <w:rFonts w:eastAsia="標楷體"/>
                <w:color w:val="000000" w:themeColor="text1"/>
                <w:szCs w:val="24"/>
              </w:rPr>
              <w:t>年度第</w:t>
            </w:r>
            <w:r w:rsidRPr="000B061A">
              <w:rPr>
                <w:rFonts w:eastAsia="標楷體"/>
                <w:color w:val="000000" w:themeColor="text1"/>
                <w:szCs w:val="24"/>
              </w:rPr>
              <w:t>2</w:t>
            </w:r>
            <w:r w:rsidRPr="000B061A">
              <w:rPr>
                <w:rFonts w:eastAsia="標楷體"/>
                <w:color w:val="000000" w:themeColor="text1"/>
                <w:szCs w:val="24"/>
              </w:rPr>
              <w:t>次學校統籌款分配會議，</w:t>
            </w:r>
            <w:r w:rsidRPr="000B061A">
              <w:rPr>
                <w:rFonts w:eastAsia="標楷體"/>
                <w:color w:val="000000" w:themeColor="text1"/>
              </w:rPr>
              <w:t>共計分配</w:t>
            </w:r>
            <w:r w:rsidRPr="000B061A">
              <w:rPr>
                <w:rFonts w:eastAsia="標楷體"/>
                <w:color w:val="000000" w:themeColor="text1"/>
                <w:szCs w:val="24"/>
              </w:rPr>
              <w:t>405</w:t>
            </w:r>
            <w:r w:rsidRPr="000B061A">
              <w:rPr>
                <w:rFonts w:eastAsia="標楷體"/>
                <w:color w:val="000000" w:themeColor="text1"/>
                <w:szCs w:val="24"/>
              </w:rPr>
              <w:t>萬</w:t>
            </w:r>
            <w:r w:rsidRPr="000B061A">
              <w:rPr>
                <w:rFonts w:eastAsia="標楷體"/>
                <w:color w:val="000000" w:themeColor="text1"/>
                <w:szCs w:val="24"/>
              </w:rPr>
              <w:t>1,469</w:t>
            </w:r>
            <w:r w:rsidRPr="000B061A">
              <w:rPr>
                <w:rFonts w:eastAsia="標楷體"/>
                <w:color w:val="000000" w:themeColor="text1"/>
                <w:szCs w:val="24"/>
              </w:rPr>
              <w:t>元（</w:t>
            </w:r>
            <w:r w:rsidRPr="000B061A">
              <w:rPr>
                <w:rFonts w:eastAsia="標楷體"/>
                <w:color w:val="000000" w:themeColor="text1"/>
              </w:rPr>
              <w:t>其中</w:t>
            </w:r>
            <w:r w:rsidRPr="000B061A">
              <w:rPr>
                <w:rFonts w:eastAsia="標楷體"/>
                <w:color w:val="000000" w:themeColor="text1"/>
                <w:szCs w:val="24"/>
              </w:rPr>
              <w:t>經常門</w:t>
            </w:r>
            <w:r w:rsidRPr="000B061A">
              <w:rPr>
                <w:rFonts w:eastAsia="標楷體"/>
                <w:color w:val="000000" w:themeColor="text1"/>
                <w:szCs w:val="24"/>
              </w:rPr>
              <w:t>242</w:t>
            </w:r>
            <w:r w:rsidRPr="000B061A">
              <w:rPr>
                <w:rFonts w:eastAsia="標楷體"/>
                <w:color w:val="000000" w:themeColor="text1"/>
                <w:szCs w:val="24"/>
              </w:rPr>
              <w:t>萬</w:t>
            </w:r>
            <w:r w:rsidRPr="000B061A">
              <w:rPr>
                <w:rFonts w:eastAsia="標楷體"/>
                <w:color w:val="000000" w:themeColor="text1"/>
                <w:szCs w:val="24"/>
              </w:rPr>
              <w:t>3,547</w:t>
            </w:r>
            <w:r w:rsidRPr="000B061A">
              <w:rPr>
                <w:rFonts w:eastAsia="標楷體"/>
                <w:color w:val="000000" w:themeColor="text1"/>
                <w:szCs w:val="24"/>
              </w:rPr>
              <w:t>元、資本門</w:t>
            </w:r>
            <w:r w:rsidRPr="000B061A">
              <w:rPr>
                <w:rFonts w:eastAsia="標楷體"/>
                <w:color w:val="000000" w:themeColor="text1"/>
                <w:szCs w:val="24"/>
              </w:rPr>
              <w:t>162</w:t>
            </w:r>
            <w:r w:rsidRPr="000B061A">
              <w:rPr>
                <w:rFonts w:eastAsia="標楷體"/>
                <w:color w:val="000000" w:themeColor="text1"/>
                <w:szCs w:val="24"/>
              </w:rPr>
              <w:t>萬</w:t>
            </w:r>
            <w:r w:rsidRPr="000B061A">
              <w:rPr>
                <w:rFonts w:eastAsia="標楷體"/>
                <w:color w:val="000000" w:themeColor="text1"/>
                <w:szCs w:val="24"/>
              </w:rPr>
              <w:t>7,922</w:t>
            </w:r>
            <w:r w:rsidRPr="000B061A">
              <w:rPr>
                <w:rFonts w:eastAsia="標楷體"/>
                <w:color w:val="000000" w:themeColor="text1"/>
                <w:szCs w:val="24"/>
              </w:rPr>
              <w:t>元）。</w:t>
            </w:r>
          </w:p>
          <w:p w:rsidR="00F714B2" w:rsidRPr="000B061A" w:rsidRDefault="00F714B2" w:rsidP="000D6978">
            <w:pPr>
              <w:spacing w:line="320" w:lineRule="atLeast"/>
              <w:ind w:left="278" w:hangingChars="116" w:hanging="278"/>
              <w:jc w:val="distribute"/>
              <w:rPr>
                <w:rFonts w:eastAsia="標楷體"/>
                <w:color w:val="000000" w:themeColor="text1"/>
                <w:szCs w:val="24"/>
              </w:rPr>
            </w:pPr>
            <w:r w:rsidRPr="000B061A">
              <w:rPr>
                <w:rFonts w:eastAsia="標楷體"/>
                <w:color w:val="000000" w:themeColor="text1"/>
                <w:szCs w:val="24"/>
              </w:rPr>
              <w:t>(2)108</w:t>
            </w:r>
            <w:r w:rsidRPr="000B061A">
              <w:rPr>
                <w:rFonts w:eastAsia="標楷體"/>
                <w:color w:val="000000" w:themeColor="text1"/>
                <w:szCs w:val="24"/>
              </w:rPr>
              <w:t>年</w:t>
            </w:r>
            <w:r w:rsidRPr="000B061A">
              <w:rPr>
                <w:rFonts w:eastAsia="標楷體"/>
                <w:color w:val="000000" w:themeColor="text1"/>
                <w:szCs w:val="24"/>
              </w:rPr>
              <w:t>3</w:t>
            </w:r>
            <w:r w:rsidRPr="000B061A">
              <w:rPr>
                <w:rFonts w:eastAsia="標楷體"/>
                <w:color w:val="000000" w:themeColor="text1"/>
                <w:szCs w:val="24"/>
              </w:rPr>
              <w:t>月</w:t>
            </w:r>
            <w:r w:rsidRPr="000B061A">
              <w:rPr>
                <w:rFonts w:eastAsia="標楷體"/>
                <w:color w:val="000000" w:themeColor="text1"/>
                <w:szCs w:val="24"/>
              </w:rPr>
              <w:t>26</w:t>
            </w:r>
            <w:r w:rsidRPr="000B061A">
              <w:rPr>
                <w:rFonts w:eastAsia="標楷體"/>
                <w:color w:val="000000" w:themeColor="text1"/>
                <w:szCs w:val="24"/>
              </w:rPr>
              <w:t>日召開</w:t>
            </w:r>
            <w:r w:rsidRPr="000B061A">
              <w:rPr>
                <w:rFonts w:eastAsia="標楷體"/>
                <w:color w:val="000000" w:themeColor="text1"/>
                <w:szCs w:val="24"/>
              </w:rPr>
              <w:t>108</w:t>
            </w:r>
            <w:r w:rsidRPr="000B061A">
              <w:rPr>
                <w:rFonts w:eastAsia="標楷體"/>
                <w:color w:val="000000" w:themeColor="text1"/>
                <w:szCs w:val="24"/>
              </w:rPr>
              <w:t>年度第</w:t>
            </w:r>
            <w:r w:rsidRPr="000B061A">
              <w:rPr>
                <w:rFonts w:eastAsia="標楷體"/>
                <w:color w:val="000000" w:themeColor="text1"/>
                <w:szCs w:val="24"/>
              </w:rPr>
              <w:t>1</w:t>
            </w:r>
            <w:r w:rsidRPr="000B061A">
              <w:rPr>
                <w:rFonts w:eastAsia="標楷體"/>
                <w:color w:val="000000" w:themeColor="text1"/>
                <w:szCs w:val="24"/>
              </w:rPr>
              <w:t>次學校統籌款分配會議，共計分配</w:t>
            </w:r>
            <w:r w:rsidRPr="000B061A">
              <w:rPr>
                <w:rFonts w:eastAsia="標楷體"/>
                <w:color w:val="000000" w:themeColor="text1"/>
              </w:rPr>
              <w:t>1,098</w:t>
            </w:r>
            <w:r w:rsidRPr="000B061A">
              <w:rPr>
                <w:rFonts w:eastAsia="標楷體"/>
                <w:color w:val="000000" w:themeColor="text1"/>
              </w:rPr>
              <w:t>萬</w:t>
            </w:r>
            <w:r w:rsidRPr="000B061A">
              <w:rPr>
                <w:rFonts w:eastAsia="標楷體"/>
                <w:color w:val="000000" w:themeColor="text1"/>
              </w:rPr>
              <w:t>7,801</w:t>
            </w:r>
            <w:r w:rsidRPr="000B061A">
              <w:rPr>
                <w:rFonts w:eastAsia="標楷體"/>
                <w:color w:val="000000" w:themeColor="text1"/>
              </w:rPr>
              <w:t>元</w:t>
            </w:r>
            <w:r w:rsidRPr="000B061A">
              <w:rPr>
                <w:rFonts w:eastAsia="標楷體"/>
                <w:color w:val="000000" w:themeColor="text1"/>
              </w:rPr>
              <w:t>(</w:t>
            </w:r>
            <w:r w:rsidRPr="000B061A">
              <w:rPr>
                <w:rFonts w:eastAsia="標楷體"/>
                <w:color w:val="000000" w:themeColor="text1"/>
              </w:rPr>
              <w:t>其中經常門</w:t>
            </w:r>
            <w:r w:rsidRPr="000B061A">
              <w:rPr>
                <w:rFonts w:eastAsia="標楷體"/>
                <w:color w:val="000000" w:themeColor="text1"/>
              </w:rPr>
              <w:t>524</w:t>
            </w:r>
            <w:r w:rsidRPr="000B061A">
              <w:rPr>
                <w:rFonts w:eastAsia="標楷體"/>
                <w:color w:val="000000" w:themeColor="text1"/>
              </w:rPr>
              <w:t>萬</w:t>
            </w:r>
            <w:r w:rsidRPr="000B061A">
              <w:rPr>
                <w:rFonts w:eastAsia="標楷體"/>
                <w:color w:val="000000" w:themeColor="text1"/>
              </w:rPr>
              <w:t>8,619</w:t>
            </w:r>
            <w:r w:rsidRPr="000B061A">
              <w:rPr>
                <w:rFonts w:eastAsia="標楷體"/>
                <w:color w:val="000000" w:themeColor="text1"/>
              </w:rPr>
              <w:t>元、資本門</w:t>
            </w:r>
            <w:r w:rsidRPr="000B061A">
              <w:rPr>
                <w:rFonts w:eastAsia="標楷體"/>
                <w:color w:val="000000" w:themeColor="text1"/>
              </w:rPr>
              <w:t>573</w:t>
            </w:r>
            <w:r w:rsidRPr="000B061A">
              <w:rPr>
                <w:rFonts w:eastAsia="標楷體"/>
                <w:color w:val="000000" w:themeColor="text1"/>
              </w:rPr>
              <w:t>萬</w:t>
            </w:r>
            <w:r w:rsidRPr="000B061A">
              <w:rPr>
                <w:rFonts w:eastAsia="標楷體"/>
                <w:color w:val="000000" w:themeColor="text1"/>
              </w:rPr>
              <w:t>9,182</w:t>
            </w:r>
            <w:r w:rsidRPr="000B061A">
              <w:rPr>
                <w:rFonts w:eastAsia="標楷體"/>
                <w:color w:val="000000" w:themeColor="text1"/>
              </w:rPr>
              <w:t>元</w:t>
            </w:r>
            <w:r w:rsidRPr="000B061A">
              <w:rPr>
                <w:rFonts w:eastAsia="標楷體"/>
                <w:color w:val="000000" w:themeColor="text1"/>
              </w:rPr>
              <w:t>)</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ind w:left="190" w:hangingChars="79" w:hanging="190"/>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辦理學校統籌款會議召開及經費控管。</w:t>
            </w:r>
          </w:p>
          <w:p w:rsidR="00F714B2" w:rsidRPr="000B061A" w:rsidRDefault="00F714B2" w:rsidP="0080221D">
            <w:pPr>
              <w:snapToGrid w:val="0"/>
              <w:spacing w:line="320" w:lineRule="atLeast"/>
              <w:ind w:left="202" w:hangingChars="84" w:hanging="202"/>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辦理</w:t>
            </w:r>
            <w:r w:rsidRPr="000B061A">
              <w:rPr>
                <w:rFonts w:eastAsia="標楷體"/>
                <w:color w:val="000000" w:themeColor="text1"/>
                <w:szCs w:val="24"/>
              </w:rPr>
              <w:t>106</w:t>
            </w:r>
            <w:r w:rsidRPr="000B061A">
              <w:rPr>
                <w:rFonts w:eastAsia="標楷體"/>
                <w:color w:val="000000" w:themeColor="text1"/>
                <w:szCs w:val="24"/>
              </w:rPr>
              <w:t>年度統籌款支用成果報告書彙整。</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2C5886">
            <w:pPr>
              <w:spacing w:line="260" w:lineRule="exact"/>
              <w:rPr>
                <w:color w:val="000000" w:themeColor="text1"/>
                <w:sz w:val="22"/>
              </w:rPr>
            </w:pPr>
            <w:r w:rsidRPr="000B061A">
              <w:rPr>
                <w:rFonts w:ascii="標楷體" w:eastAsia="標楷體" w:hAnsi="標楷體" w:cs="標楷體"/>
                <w:color w:val="000000" w:themeColor="text1"/>
                <w:sz w:val="22"/>
              </w:rPr>
              <w:t>■ 優</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F714B2" w:rsidRPr="000B061A" w:rsidRDefault="00F714B2" w:rsidP="002C5886">
            <w:pPr>
              <w:spacing w:line="260" w:lineRule="exact"/>
              <w:rPr>
                <w:color w:val="000000" w:themeColor="text1"/>
              </w:rPr>
            </w:pPr>
            <w:r w:rsidRPr="000B061A">
              <w:rPr>
                <w:rFonts w:ascii="標楷體" w:eastAsia="標楷體" w:hAnsi="標楷體"/>
                <w:color w:val="000000" w:themeColor="text1"/>
                <w:sz w:val="22"/>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pacing w:line="320" w:lineRule="atLeast"/>
              <w:jc w:val="both"/>
              <w:rPr>
                <w:rFonts w:eastAsia="標楷體"/>
                <w:color w:val="000000" w:themeColor="text1"/>
                <w:szCs w:val="24"/>
              </w:rPr>
            </w:pPr>
            <w:r w:rsidRPr="000B061A">
              <w:rPr>
                <w:rFonts w:eastAsia="標楷體"/>
                <w:color w:val="000000" w:themeColor="text1"/>
                <w:szCs w:val="24"/>
              </w:rPr>
              <w:t>賡續辦理</w:t>
            </w:r>
            <w:r w:rsidRPr="000B061A">
              <w:rPr>
                <w:rFonts w:eastAsia="標楷體" w:hint="eastAsia"/>
                <w:color w:val="000000" w:themeColor="text1"/>
                <w:szCs w:val="24"/>
              </w:rPr>
              <w:t>學校</w:t>
            </w:r>
            <w:r w:rsidRPr="000B061A">
              <w:rPr>
                <w:rFonts w:eastAsia="標楷體"/>
                <w:color w:val="000000" w:themeColor="text1"/>
                <w:szCs w:val="24"/>
              </w:rPr>
              <w:t>統籌款業務。</w:t>
            </w:r>
          </w:p>
        </w:tc>
      </w:tr>
      <w:tr w:rsidR="00F714B2" w:rsidRPr="000B061A" w:rsidTr="00865CB5">
        <w:trPr>
          <w:trHeight w:val="1121"/>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napToGrid w:val="0"/>
              <w:spacing w:line="316" w:lineRule="exact"/>
              <w:jc w:val="both"/>
              <w:rPr>
                <w:rFonts w:eastAsia="標楷體"/>
                <w:b/>
                <w:color w:val="000000" w:themeColor="text1"/>
                <w:szCs w:val="24"/>
              </w:rPr>
            </w:pPr>
          </w:p>
        </w:tc>
        <w:tc>
          <w:tcPr>
            <w:tcW w:w="2760" w:type="dxa"/>
            <w:gridSpan w:val="2"/>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ind w:left="300" w:hanging="300"/>
              <w:jc w:val="both"/>
              <w:rPr>
                <w:rFonts w:eastAsia="標楷體"/>
                <w:color w:val="000000" w:themeColor="text1"/>
                <w:szCs w:val="24"/>
              </w:rPr>
            </w:pPr>
            <w:r w:rsidRPr="000B061A">
              <w:rPr>
                <w:rFonts w:eastAsia="標楷體"/>
                <w:color w:val="000000" w:themeColor="text1"/>
                <w:szCs w:val="24"/>
              </w:rPr>
              <w:t>1</w:t>
            </w:r>
            <w:r w:rsidR="00845058">
              <w:rPr>
                <w:rFonts w:eastAsia="標楷體" w:hint="eastAsia"/>
                <w:color w:val="000000" w:themeColor="text1"/>
                <w:szCs w:val="24"/>
              </w:rPr>
              <w:t>1</w:t>
            </w:r>
            <w:r w:rsidRPr="000B061A">
              <w:rPr>
                <w:rFonts w:eastAsia="標楷體"/>
                <w:color w:val="000000" w:themeColor="text1"/>
                <w:szCs w:val="24"/>
              </w:rPr>
              <w:t>.</w:t>
            </w:r>
            <w:r w:rsidRPr="000B061A">
              <w:rPr>
                <w:rFonts w:eastAsia="標楷體"/>
                <w:color w:val="000000" w:themeColor="text1"/>
                <w:szCs w:val="24"/>
              </w:rPr>
              <w:t>配合人事室審查教師升等「學術研究成果評分表</w:t>
            </w:r>
            <w:r w:rsidRPr="000B061A">
              <w:rPr>
                <w:rFonts w:eastAsia="標楷體"/>
                <w:color w:val="000000" w:themeColor="text1"/>
                <w:szCs w:val="24"/>
              </w:rPr>
              <w:t>Aa</w:t>
            </w:r>
            <w:r w:rsidRPr="000B061A">
              <w:rPr>
                <w:rFonts w:eastAsia="標楷體"/>
                <w:color w:val="000000" w:themeColor="text1"/>
                <w:szCs w:val="24"/>
              </w:rPr>
              <w:t>」業務。</w:t>
            </w:r>
          </w:p>
        </w:tc>
        <w:tc>
          <w:tcPr>
            <w:tcW w:w="2683"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pStyle w:val="af"/>
              <w:autoSpaceDN/>
              <w:adjustRightInd w:val="0"/>
              <w:spacing w:line="320" w:lineRule="atLeast"/>
              <w:ind w:left="0"/>
              <w:jc w:val="both"/>
              <w:textAlignment w:val="baseline"/>
              <w:rPr>
                <w:rFonts w:eastAsia="標楷體"/>
                <w:color w:val="000000" w:themeColor="text1"/>
              </w:rPr>
            </w:pPr>
            <w:r w:rsidRPr="000B061A">
              <w:rPr>
                <w:rFonts w:eastAsia="標楷體"/>
                <w:color w:val="000000" w:themeColor="text1"/>
              </w:rPr>
              <w:t>協助教師升等「學術研究成果評分表</w:t>
            </w:r>
            <w:r w:rsidRPr="000B061A">
              <w:rPr>
                <w:rFonts w:eastAsia="標楷體"/>
                <w:color w:val="000000" w:themeColor="text1"/>
              </w:rPr>
              <w:t>Aa</w:t>
            </w:r>
            <w:r w:rsidRPr="000B061A">
              <w:rPr>
                <w:rFonts w:eastAsia="標楷體"/>
                <w:color w:val="000000" w:themeColor="text1"/>
              </w:rPr>
              <w:t>表」。</w:t>
            </w:r>
          </w:p>
        </w:tc>
        <w:tc>
          <w:tcPr>
            <w:tcW w:w="2716"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pacing w:line="320" w:lineRule="atLeast"/>
              <w:jc w:val="both"/>
              <w:rPr>
                <w:rFonts w:eastAsia="標楷體"/>
                <w:color w:val="000000" w:themeColor="text1"/>
              </w:rPr>
            </w:pPr>
            <w:r w:rsidRPr="000B061A">
              <w:rPr>
                <w:rFonts w:eastAsia="標楷體"/>
                <w:color w:val="000000" w:themeColor="text1"/>
              </w:rPr>
              <w:t>配合教師所送資料如期完成審查作業。</w:t>
            </w:r>
          </w:p>
        </w:tc>
        <w:tc>
          <w:tcPr>
            <w:tcW w:w="979"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2C5886">
            <w:pPr>
              <w:spacing w:line="260" w:lineRule="exact"/>
              <w:rPr>
                <w:color w:val="000000" w:themeColor="text1"/>
                <w:sz w:val="22"/>
              </w:rPr>
            </w:pPr>
            <w:r w:rsidRPr="000B061A">
              <w:rPr>
                <w:rFonts w:ascii="標楷體" w:eastAsia="標楷體" w:hAnsi="標楷體" w:cs="標楷體"/>
                <w:color w:val="000000" w:themeColor="text1"/>
                <w:sz w:val="22"/>
              </w:rPr>
              <w:t>■ 優</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F714B2" w:rsidRPr="000B061A" w:rsidRDefault="00F714B2" w:rsidP="002C5886">
            <w:pPr>
              <w:spacing w:line="260" w:lineRule="exact"/>
              <w:rPr>
                <w:color w:val="000000" w:themeColor="text1"/>
                <w:sz w:val="22"/>
              </w:rPr>
            </w:pPr>
            <w:r w:rsidRPr="000B061A">
              <w:rPr>
                <w:rFonts w:ascii="標楷體" w:eastAsia="標楷體" w:hAnsi="標楷體"/>
                <w:color w:val="000000" w:themeColor="text1"/>
                <w:sz w:val="22"/>
                <w:szCs w:val="24"/>
              </w:rPr>
              <w:t>□ 差</w:t>
            </w:r>
          </w:p>
        </w:tc>
        <w:tc>
          <w:tcPr>
            <w:tcW w:w="2862"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pacing w:line="320" w:lineRule="atLeast"/>
              <w:jc w:val="both"/>
              <w:rPr>
                <w:rFonts w:ascii="標楷體" w:eastAsia="標楷體" w:hAnsi="標楷體"/>
                <w:color w:val="000000" w:themeColor="text1"/>
                <w:szCs w:val="24"/>
              </w:rPr>
            </w:pPr>
            <w:r w:rsidRPr="000B061A">
              <w:rPr>
                <w:rFonts w:ascii="標楷體" w:eastAsia="標楷體" w:hAnsi="標楷體"/>
                <w:color w:val="000000" w:themeColor="text1"/>
                <w:szCs w:val="24"/>
              </w:rPr>
              <w:t>賡續配合辦理教師升等審查事宜。</w:t>
            </w:r>
          </w:p>
        </w:tc>
      </w:tr>
      <w:tr w:rsidR="00F714B2" w:rsidRPr="000B061A" w:rsidTr="00865CB5">
        <w:tc>
          <w:tcPr>
            <w:tcW w:w="266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093940">
            <w:pPr>
              <w:widowControl/>
              <w:spacing w:line="300" w:lineRule="exact"/>
              <w:ind w:left="199" w:hanging="199"/>
              <w:jc w:val="both"/>
              <w:rPr>
                <w:rFonts w:eastAsia="標楷體"/>
                <w:color w:val="000000" w:themeColor="text1"/>
                <w:szCs w:val="24"/>
              </w:rPr>
            </w:pPr>
            <w:r w:rsidRPr="000B061A">
              <w:rPr>
                <w:rFonts w:eastAsia="標楷體"/>
                <w:color w:val="000000" w:themeColor="text1"/>
                <w:szCs w:val="24"/>
              </w:rPr>
              <w:t>3.</w:t>
            </w:r>
            <w:r w:rsidR="00093940" w:rsidRPr="000B061A">
              <w:rPr>
                <w:rFonts w:eastAsia="標楷體"/>
                <w:color w:val="000000" w:themeColor="text1"/>
                <w:szCs w:val="24"/>
              </w:rPr>
              <w:t>提升產學合作</w:t>
            </w:r>
            <w:r w:rsidR="00093940" w:rsidRPr="000B061A">
              <w:rPr>
                <w:rFonts w:eastAsia="標楷體"/>
                <w:color w:val="000000" w:themeColor="text1"/>
                <w:szCs w:val="24"/>
              </w:rPr>
              <w:t>(</w:t>
            </w:r>
            <w:r w:rsidR="00093940" w:rsidRPr="000B061A">
              <w:rPr>
                <w:rFonts w:eastAsia="標楷體"/>
                <w:color w:val="000000" w:themeColor="text1"/>
                <w:szCs w:val="24"/>
              </w:rPr>
              <w:t>含政府科研、委辦</w:t>
            </w:r>
            <w:r w:rsidR="00B06294" w:rsidRPr="000B061A">
              <w:rPr>
                <w:rFonts w:eastAsia="標楷體"/>
                <w:color w:val="000000" w:themeColor="text1"/>
                <w:szCs w:val="24"/>
              </w:rPr>
              <w:t>計畫</w:t>
            </w:r>
            <w:r w:rsidR="00093940" w:rsidRPr="000B061A">
              <w:rPr>
                <w:rFonts w:eastAsia="標楷體"/>
                <w:color w:val="000000" w:themeColor="text1"/>
                <w:szCs w:val="24"/>
              </w:rPr>
              <w:t>)</w:t>
            </w:r>
            <w:r w:rsidR="00093940" w:rsidRPr="000B061A">
              <w:rPr>
                <w:rFonts w:eastAsia="標楷體"/>
                <w:color w:val="000000" w:themeColor="text1"/>
                <w:szCs w:val="24"/>
              </w:rPr>
              <w:t>、擴大對外產學合作業務規模</w:t>
            </w:r>
          </w:p>
        </w:tc>
        <w:tc>
          <w:tcPr>
            <w:tcW w:w="274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ind w:left="193" w:hanging="193"/>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辦理科技部專題研究計畫、產學合作計畫申請、簽約、請款及計畫變更等相關事宜。</w:t>
            </w:r>
          </w:p>
        </w:tc>
        <w:tc>
          <w:tcPr>
            <w:tcW w:w="269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jc w:val="both"/>
              <w:rPr>
                <w:rFonts w:eastAsia="標楷體"/>
                <w:color w:val="000000" w:themeColor="text1"/>
                <w:szCs w:val="24"/>
              </w:rPr>
            </w:pPr>
            <w:r w:rsidRPr="000B061A">
              <w:rPr>
                <w:rFonts w:eastAsia="標楷體"/>
                <w:color w:val="000000" w:themeColor="text1"/>
                <w:szCs w:val="24"/>
              </w:rPr>
              <w:t>107</w:t>
            </w:r>
            <w:r w:rsidRPr="000B061A">
              <w:rPr>
                <w:rFonts w:eastAsia="標楷體"/>
                <w:color w:val="000000" w:themeColor="text1"/>
                <w:szCs w:val="24"/>
              </w:rPr>
              <w:t>學年度獲科技部補助專題研究計畫、產學合作計畫合計</w:t>
            </w:r>
            <w:r w:rsidRPr="000B061A">
              <w:rPr>
                <w:rFonts w:eastAsia="標楷體"/>
                <w:color w:val="000000" w:themeColor="text1"/>
                <w:szCs w:val="24"/>
              </w:rPr>
              <w:t>173</w:t>
            </w:r>
            <w:r w:rsidRPr="000B061A">
              <w:rPr>
                <w:rFonts w:eastAsia="標楷體"/>
                <w:color w:val="000000" w:themeColor="text1"/>
                <w:szCs w:val="24"/>
              </w:rPr>
              <w:t>件、金額</w:t>
            </w:r>
            <w:r w:rsidRPr="000B061A">
              <w:rPr>
                <w:rFonts w:eastAsia="標楷體"/>
                <w:color w:val="000000" w:themeColor="text1"/>
                <w:szCs w:val="24"/>
              </w:rPr>
              <w:t>1</w:t>
            </w:r>
            <w:r w:rsidRPr="000B061A">
              <w:rPr>
                <w:rFonts w:eastAsia="標楷體"/>
                <w:color w:val="000000" w:themeColor="text1"/>
                <w:szCs w:val="24"/>
              </w:rPr>
              <w:t>億</w:t>
            </w:r>
            <w:r w:rsidRPr="000B061A">
              <w:rPr>
                <w:rFonts w:eastAsia="標楷體"/>
                <w:color w:val="000000" w:themeColor="text1"/>
                <w:szCs w:val="24"/>
              </w:rPr>
              <w:t>4,971</w:t>
            </w:r>
            <w:r w:rsidRPr="000B061A">
              <w:rPr>
                <w:rFonts w:eastAsia="標楷體"/>
                <w:color w:val="000000" w:themeColor="text1"/>
                <w:szCs w:val="24"/>
              </w:rPr>
              <w:t>萬</w:t>
            </w:r>
            <w:r w:rsidRPr="000B061A">
              <w:rPr>
                <w:rFonts w:eastAsia="標楷體"/>
                <w:color w:val="000000" w:themeColor="text1"/>
                <w:szCs w:val="24"/>
              </w:rPr>
              <w:t>3,611</w:t>
            </w:r>
            <w:r w:rsidRPr="000B061A">
              <w:rPr>
                <w:rFonts w:eastAsia="標楷體"/>
                <w:color w:val="000000" w:themeColor="text1"/>
                <w:szCs w:val="24"/>
              </w:rPr>
              <w:t>元。</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jc w:val="both"/>
              <w:rPr>
                <w:rFonts w:eastAsia="標楷體"/>
                <w:color w:val="000000" w:themeColor="text1"/>
                <w:szCs w:val="24"/>
              </w:rPr>
            </w:pPr>
            <w:r w:rsidRPr="000B061A">
              <w:rPr>
                <w:rFonts w:eastAsia="標楷體"/>
                <w:snapToGrid w:val="0"/>
                <w:color w:val="000000" w:themeColor="text1"/>
                <w:szCs w:val="24"/>
              </w:rPr>
              <w:t>辦理科技部研究計畫公告、申請、簽約、請領科技部計畫經費及各類計畫變更事宜。</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2C5886">
            <w:pPr>
              <w:spacing w:line="260" w:lineRule="exact"/>
              <w:rPr>
                <w:color w:val="000000" w:themeColor="text1"/>
                <w:sz w:val="22"/>
              </w:rPr>
            </w:pPr>
            <w:r w:rsidRPr="000B061A">
              <w:rPr>
                <w:rFonts w:ascii="標楷體" w:eastAsia="標楷體" w:hAnsi="標楷體" w:cs="標楷體"/>
                <w:color w:val="000000" w:themeColor="text1"/>
                <w:sz w:val="22"/>
              </w:rPr>
              <w:t>■ 優</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pacing w:line="320" w:lineRule="atLeast"/>
              <w:jc w:val="both"/>
              <w:rPr>
                <w:color w:val="000000" w:themeColor="text1"/>
              </w:rPr>
            </w:pPr>
            <w:r w:rsidRPr="000B061A">
              <w:rPr>
                <w:rFonts w:ascii="標楷體" w:eastAsia="標楷體" w:hAnsi="標楷體" w:cs="標楷體"/>
                <w:color w:val="000000" w:themeColor="text1"/>
              </w:rPr>
              <w:t>賡續協助教師辦理</w:t>
            </w:r>
            <w:r w:rsidRPr="000B061A">
              <w:rPr>
                <w:rFonts w:ascii="標楷體" w:eastAsia="標楷體" w:hAnsi="標楷體" w:cs="標楷體" w:hint="eastAsia"/>
                <w:color w:val="000000" w:themeColor="text1"/>
              </w:rPr>
              <w:t>科技部</w:t>
            </w:r>
            <w:r w:rsidRPr="000B061A">
              <w:rPr>
                <w:rFonts w:ascii="標楷體" w:eastAsia="標楷體" w:hAnsi="標楷體" w:cs="標楷體"/>
                <w:color w:val="000000" w:themeColor="text1"/>
              </w:rPr>
              <w:t>各項計畫申請及執行</w:t>
            </w:r>
            <w:r w:rsidRPr="000B061A">
              <w:rPr>
                <w:rFonts w:ascii="標楷體" w:eastAsia="標楷體" w:hAnsi="標楷體"/>
                <w:color w:val="000000" w:themeColor="text1"/>
                <w:szCs w:val="24"/>
              </w:rPr>
              <w:t>。</w:t>
            </w:r>
          </w:p>
        </w:tc>
      </w:tr>
      <w:tr w:rsidR="00F714B2" w:rsidRPr="000B061A" w:rsidTr="00865CB5">
        <w:trPr>
          <w:trHeight w:val="1017"/>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widowControl/>
              <w:spacing w:line="300" w:lineRule="exact"/>
              <w:ind w:left="199" w:hanging="199"/>
              <w:jc w:val="both"/>
              <w:rPr>
                <w:rFonts w:eastAsia="標楷體"/>
                <w:color w:val="000000" w:themeColor="text1"/>
                <w:szCs w:val="24"/>
              </w:rPr>
            </w:pPr>
          </w:p>
        </w:tc>
        <w:tc>
          <w:tcPr>
            <w:tcW w:w="274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ind w:left="193" w:hanging="193"/>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辦理農委會科技計畫、產學合作計畫、補助計畫申請、簽約、請款及計畫變更等相關事宜。</w:t>
            </w:r>
          </w:p>
        </w:tc>
        <w:tc>
          <w:tcPr>
            <w:tcW w:w="269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jc w:val="both"/>
              <w:rPr>
                <w:rFonts w:eastAsia="標楷體"/>
                <w:color w:val="000000" w:themeColor="text1"/>
                <w:szCs w:val="24"/>
              </w:rPr>
            </w:pPr>
            <w:r w:rsidRPr="000B061A">
              <w:rPr>
                <w:rFonts w:eastAsia="標楷體"/>
                <w:color w:val="000000" w:themeColor="text1"/>
                <w:szCs w:val="24"/>
              </w:rPr>
              <w:t>107</w:t>
            </w:r>
            <w:r w:rsidRPr="000B061A">
              <w:rPr>
                <w:rFonts w:eastAsia="標楷體"/>
                <w:color w:val="000000" w:themeColor="text1"/>
                <w:szCs w:val="24"/>
              </w:rPr>
              <w:t>學年度獲農委會補助計畫及委辦計畫合計</w:t>
            </w:r>
            <w:r w:rsidRPr="000B061A">
              <w:rPr>
                <w:rFonts w:eastAsia="標楷體"/>
                <w:color w:val="000000" w:themeColor="text1"/>
                <w:szCs w:val="24"/>
              </w:rPr>
              <w:t>126</w:t>
            </w:r>
            <w:r w:rsidRPr="000B061A">
              <w:rPr>
                <w:rFonts w:eastAsia="標楷體"/>
                <w:color w:val="000000" w:themeColor="text1"/>
                <w:szCs w:val="24"/>
              </w:rPr>
              <w:t>件、金額</w:t>
            </w:r>
            <w:r w:rsidRPr="000B061A">
              <w:rPr>
                <w:rFonts w:eastAsia="標楷體"/>
                <w:color w:val="000000" w:themeColor="text1"/>
                <w:szCs w:val="24"/>
              </w:rPr>
              <w:t>1</w:t>
            </w:r>
            <w:r w:rsidRPr="000B061A">
              <w:rPr>
                <w:rFonts w:eastAsia="標楷體"/>
                <w:color w:val="000000" w:themeColor="text1"/>
                <w:szCs w:val="24"/>
              </w:rPr>
              <w:t>億</w:t>
            </w:r>
            <w:r w:rsidRPr="000B061A">
              <w:rPr>
                <w:rFonts w:eastAsia="標楷體"/>
                <w:color w:val="000000" w:themeColor="text1"/>
                <w:szCs w:val="24"/>
              </w:rPr>
              <w:t>6,274</w:t>
            </w:r>
            <w:r w:rsidRPr="000B061A">
              <w:rPr>
                <w:rFonts w:eastAsia="標楷體"/>
                <w:color w:val="000000" w:themeColor="text1"/>
                <w:szCs w:val="24"/>
              </w:rPr>
              <w:t>萬</w:t>
            </w:r>
            <w:r w:rsidRPr="000B061A">
              <w:rPr>
                <w:rFonts w:eastAsia="標楷體"/>
                <w:color w:val="000000" w:themeColor="text1"/>
                <w:szCs w:val="24"/>
              </w:rPr>
              <w:t>3,594</w:t>
            </w:r>
            <w:r w:rsidRPr="000B061A">
              <w:rPr>
                <w:rFonts w:eastAsia="標楷體"/>
                <w:color w:val="000000" w:themeColor="text1"/>
                <w:szCs w:val="24"/>
              </w:rPr>
              <w:t>元。</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jc w:val="both"/>
              <w:rPr>
                <w:rFonts w:eastAsia="標楷體"/>
                <w:color w:val="000000" w:themeColor="text1"/>
                <w:szCs w:val="24"/>
              </w:rPr>
            </w:pPr>
            <w:r w:rsidRPr="000B061A">
              <w:rPr>
                <w:rFonts w:eastAsia="標楷體"/>
                <w:snapToGrid w:val="0"/>
                <w:color w:val="000000" w:themeColor="text1"/>
                <w:szCs w:val="24"/>
              </w:rPr>
              <w:t>辦理農委會研究計畫計畫公告、申請、各類計畫變更事宜。</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2C5886">
            <w:pPr>
              <w:spacing w:line="260" w:lineRule="exact"/>
              <w:rPr>
                <w:color w:val="000000" w:themeColor="text1"/>
                <w:sz w:val="22"/>
              </w:rPr>
            </w:pPr>
            <w:r w:rsidRPr="000B061A">
              <w:rPr>
                <w:rFonts w:ascii="標楷體" w:eastAsia="標楷體" w:hAnsi="標楷體" w:cs="標楷體"/>
                <w:color w:val="000000" w:themeColor="text1"/>
                <w:sz w:val="22"/>
              </w:rPr>
              <w:t>■ 優</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F714B2" w:rsidRPr="000B061A" w:rsidRDefault="00F714B2" w:rsidP="002C5886">
            <w:pPr>
              <w:spacing w:line="260" w:lineRule="exact"/>
              <w:rPr>
                <w:color w:val="000000" w:themeColor="text1"/>
                <w:sz w:val="22"/>
              </w:rPr>
            </w:pPr>
            <w:r w:rsidRPr="000B061A">
              <w:rPr>
                <w:rFonts w:ascii="標楷體" w:eastAsia="標楷體" w:hAnsi="標楷體"/>
                <w:color w:val="000000" w:themeColor="text1"/>
                <w:sz w:val="22"/>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pacing w:line="320" w:lineRule="atLeast"/>
              <w:jc w:val="both"/>
              <w:rPr>
                <w:rFonts w:ascii="標楷體" w:eastAsia="標楷體" w:hAnsi="標楷體"/>
                <w:b/>
                <w:color w:val="000000" w:themeColor="text1"/>
              </w:rPr>
            </w:pPr>
            <w:r w:rsidRPr="000B061A">
              <w:rPr>
                <w:rFonts w:ascii="標楷體" w:eastAsia="標楷體" w:hAnsi="標楷體" w:cs="標楷體"/>
                <w:color w:val="000000" w:themeColor="text1"/>
              </w:rPr>
              <w:t>賡續協助教師辦理</w:t>
            </w:r>
            <w:r w:rsidRPr="000B061A">
              <w:rPr>
                <w:rFonts w:ascii="標楷體" w:eastAsia="標楷體" w:hAnsi="標楷體" w:cs="標楷體" w:hint="eastAsia"/>
                <w:color w:val="000000" w:themeColor="text1"/>
              </w:rPr>
              <w:t>農委會</w:t>
            </w:r>
            <w:r w:rsidRPr="000B061A">
              <w:rPr>
                <w:rFonts w:ascii="標楷體" w:eastAsia="標楷體" w:hAnsi="標楷體" w:cs="標楷體"/>
                <w:color w:val="000000" w:themeColor="text1"/>
              </w:rPr>
              <w:t>各項計畫申請及執行</w:t>
            </w:r>
            <w:r w:rsidRPr="000B061A">
              <w:rPr>
                <w:rFonts w:ascii="標楷體" w:eastAsia="標楷體" w:hAnsi="標楷體"/>
                <w:color w:val="000000" w:themeColor="text1"/>
                <w:szCs w:val="24"/>
              </w:rPr>
              <w:t>。</w:t>
            </w:r>
          </w:p>
        </w:tc>
      </w:tr>
      <w:tr w:rsidR="00F714B2" w:rsidRPr="000B061A" w:rsidTr="00865CB5">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widowControl/>
              <w:spacing w:line="300" w:lineRule="exact"/>
              <w:ind w:left="199" w:hanging="199"/>
              <w:jc w:val="both"/>
              <w:rPr>
                <w:rFonts w:eastAsia="標楷體"/>
                <w:color w:val="000000" w:themeColor="text1"/>
                <w:szCs w:val="24"/>
              </w:rPr>
            </w:pPr>
          </w:p>
        </w:tc>
        <w:tc>
          <w:tcPr>
            <w:tcW w:w="274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865CB5" w:rsidRDefault="00F714B2" w:rsidP="00865CB5">
            <w:pPr>
              <w:snapToGrid w:val="0"/>
              <w:spacing w:line="320" w:lineRule="atLeast"/>
              <w:ind w:left="193" w:hanging="193"/>
              <w:jc w:val="both"/>
              <w:rPr>
                <w:rFonts w:eastAsia="標楷體"/>
                <w:color w:val="000000" w:themeColor="text1"/>
                <w:szCs w:val="24"/>
              </w:rPr>
            </w:pPr>
            <w:r w:rsidRPr="00865CB5">
              <w:rPr>
                <w:rFonts w:eastAsia="標楷體"/>
                <w:color w:val="000000" w:themeColor="text1"/>
                <w:szCs w:val="24"/>
              </w:rPr>
              <w:t>3.</w:t>
            </w:r>
            <w:r w:rsidRPr="00865CB5">
              <w:rPr>
                <w:rFonts w:eastAsia="標楷體"/>
                <w:color w:val="000000" w:themeColor="text1"/>
                <w:szCs w:val="24"/>
              </w:rPr>
              <w:t>辦理教育部委託或補助計畫申請、簽約、請款及計畫變更等相關事宜</w:t>
            </w:r>
          </w:p>
        </w:tc>
        <w:tc>
          <w:tcPr>
            <w:tcW w:w="269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pacing w:line="320" w:lineRule="atLeast"/>
              <w:jc w:val="both"/>
              <w:rPr>
                <w:rFonts w:eastAsia="標楷體"/>
                <w:color w:val="000000" w:themeColor="text1"/>
              </w:rPr>
            </w:pPr>
            <w:r w:rsidRPr="000B061A">
              <w:rPr>
                <w:rFonts w:eastAsia="標楷體"/>
                <w:color w:val="000000" w:themeColor="text1"/>
              </w:rPr>
              <w:t>107</w:t>
            </w:r>
            <w:r w:rsidRPr="000B061A">
              <w:rPr>
                <w:rFonts w:eastAsia="標楷體"/>
                <w:color w:val="000000" w:themeColor="text1"/>
              </w:rPr>
              <w:t>學年度獲教育部計畫</w:t>
            </w:r>
            <w:r w:rsidRPr="000B061A">
              <w:rPr>
                <w:rFonts w:eastAsia="標楷體"/>
                <w:color w:val="000000" w:themeColor="text1"/>
              </w:rPr>
              <w:t>89</w:t>
            </w:r>
            <w:r w:rsidRPr="000B061A">
              <w:rPr>
                <w:rFonts w:eastAsia="標楷體"/>
                <w:color w:val="000000" w:themeColor="text1"/>
              </w:rPr>
              <w:t>件，金額</w:t>
            </w:r>
            <w:r w:rsidRPr="000B061A">
              <w:rPr>
                <w:rFonts w:eastAsia="標楷體"/>
                <w:color w:val="000000" w:themeColor="text1"/>
              </w:rPr>
              <w:t>1</w:t>
            </w:r>
            <w:r w:rsidRPr="000B061A">
              <w:rPr>
                <w:rFonts w:eastAsia="標楷體"/>
                <w:color w:val="000000" w:themeColor="text1"/>
              </w:rPr>
              <w:t>億</w:t>
            </w:r>
            <w:r w:rsidRPr="000B061A">
              <w:rPr>
                <w:rFonts w:eastAsia="標楷體"/>
                <w:color w:val="000000" w:themeColor="text1"/>
              </w:rPr>
              <w:t>5,984</w:t>
            </w:r>
            <w:r w:rsidRPr="000B061A">
              <w:rPr>
                <w:rFonts w:eastAsia="標楷體"/>
                <w:color w:val="000000" w:themeColor="text1"/>
              </w:rPr>
              <w:t>萬</w:t>
            </w:r>
            <w:r w:rsidRPr="000B061A">
              <w:rPr>
                <w:rFonts w:eastAsia="標楷體"/>
                <w:color w:val="000000" w:themeColor="text1"/>
              </w:rPr>
              <w:t>4,532</w:t>
            </w:r>
            <w:r w:rsidRPr="000B061A">
              <w:rPr>
                <w:rFonts w:eastAsia="標楷體"/>
                <w:color w:val="000000" w:themeColor="text1"/>
              </w:rPr>
              <w:t>元。</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pacing w:line="320" w:lineRule="atLeast"/>
              <w:jc w:val="both"/>
              <w:rPr>
                <w:rFonts w:eastAsia="標楷體"/>
                <w:color w:val="000000" w:themeColor="text1"/>
              </w:rPr>
            </w:pPr>
            <w:r w:rsidRPr="000B061A">
              <w:rPr>
                <w:rFonts w:eastAsia="標楷體"/>
                <w:color w:val="000000" w:themeColor="text1"/>
              </w:rPr>
              <w:t>辦理教育部計畫公告、申請、合約書審核及各項計畫變更等相關事宜</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cs="標楷體" w:hint="eastAsia"/>
                <w:color w:val="000000" w:themeColor="text1"/>
                <w:sz w:val="22"/>
              </w:rPr>
              <w:t>■</w:t>
            </w:r>
            <w:r w:rsidRPr="000B061A">
              <w:rPr>
                <w:rFonts w:ascii="標楷體" w:eastAsia="標楷體" w:hAnsi="標楷體" w:cs="標楷體"/>
                <w:color w:val="000000" w:themeColor="text1"/>
                <w:sz w:val="22"/>
              </w:rPr>
              <w:t xml:space="preserve"> </w:t>
            </w:r>
            <w:r w:rsidRPr="000B061A">
              <w:rPr>
                <w:rFonts w:ascii="標楷體" w:eastAsia="標楷體" w:hAnsi="標楷體" w:cs="標楷體" w:hint="eastAsia"/>
                <w:color w:val="000000" w:themeColor="text1"/>
                <w:sz w:val="22"/>
              </w:rPr>
              <w:t>優</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hint="eastAsia"/>
                <w:color w:val="000000" w:themeColor="text1"/>
                <w:sz w:val="22"/>
                <w:szCs w:val="24"/>
              </w:rPr>
              <w:t>□ 良</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hint="eastAsia"/>
                <w:color w:val="000000" w:themeColor="text1"/>
                <w:sz w:val="22"/>
                <w:szCs w:val="24"/>
              </w:rPr>
              <w:t>□ 可</w:t>
            </w:r>
          </w:p>
          <w:p w:rsidR="00F714B2" w:rsidRPr="000B061A" w:rsidRDefault="00F714B2" w:rsidP="002C5886">
            <w:pPr>
              <w:spacing w:line="260" w:lineRule="exact"/>
              <w:rPr>
                <w:rFonts w:ascii="標楷體" w:eastAsia="標楷體" w:hAnsi="標楷體"/>
                <w:color w:val="000000" w:themeColor="text1"/>
                <w:sz w:val="22"/>
                <w:szCs w:val="24"/>
              </w:rPr>
            </w:pPr>
            <w:r w:rsidRPr="000B061A">
              <w:rPr>
                <w:rFonts w:ascii="標楷體" w:eastAsia="標楷體" w:hAnsi="標楷體" w:hint="eastAsia"/>
                <w:color w:val="000000" w:themeColor="text1"/>
                <w:sz w:val="22"/>
                <w:szCs w:val="24"/>
              </w:rPr>
              <w:t>□ 尚可</w:t>
            </w:r>
          </w:p>
          <w:p w:rsidR="00F714B2" w:rsidRPr="000B061A" w:rsidRDefault="00F714B2" w:rsidP="002C5886">
            <w:pPr>
              <w:spacing w:line="260" w:lineRule="exact"/>
              <w:rPr>
                <w:rFonts w:ascii="標楷體" w:eastAsia="標楷體" w:hAnsi="標楷體" w:cs="標楷體"/>
                <w:color w:val="000000" w:themeColor="text1"/>
                <w:sz w:val="22"/>
              </w:rPr>
            </w:pPr>
            <w:r w:rsidRPr="000B061A">
              <w:rPr>
                <w:rFonts w:ascii="標楷體" w:eastAsia="標楷體" w:hAnsi="標楷體" w:hint="eastAsia"/>
                <w:color w:val="000000" w:themeColor="text1"/>
                <w:sz w:val="22"/>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pacing w:line="320" w:lineRule="atLeast"/>
              <w:jc w:val="both"/>
              <w:rPr>
                <w:rFonts w:ascii="標楷體" w:eastAsia="標楷體" w:hAnsi="標楷體" w:cs="標楷體"/>
                <w:color w:val="000000" w:themeColor="text1"/>
              </w:rPr>
            </w:pPr>
            <w:r w:rsidRPr="000B061A">
              <w:rPr>
                <w:rFonts w:ascii="標楷體" w:eastAsia="標楷體" w:hAnsi="標楷體" w:cs="標楷體" w:hint="eastAsia"/>
                <w:color w:val="000000" w:themeColor="text1"/>
              </w:rPr>
              <w:t>賡續協助本校教師辦理教育部各項計畫申請及執行</w:t>
            </w:r>
            <w:r w:rsidRPr="000B061A">
              <w:rPr>
                <w:rFonts w:ascii="標楷體" w:eastAsia="標楷體" w:hAnsi="標楷體" w:hint="eastAsia"/>
                <w:color w:val="000000" w:themeColor="text1"/>
                <w:szCs w:val="24"/>
              </w:rPr>
              <w:t>。</w:t>
            </w:r>
          </w:p>
        </w:tc>
      </w:tr>
      <w:tr w:rsidR="00F714B2" w:rsidRPr="000B061A" w:rsidTr="00865CB5">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widowControl/>
              <w:spacing w:line="300" w:lineRule="exact"/>
              <w:ind w:left="199" w:hanging="199"/>
              <w:jc w:val="both"/>
              <w:rPr>
                <w:rFonts w:eastAsia="標楷體"/>
                <w:color w:val="000000" w:themeColor="text1"/>
                <w:szCs w:val="24"/>
              </w:rPr>
            </w:pPr>
          </w:p>
        </w:tc>
        <w:tc>
          <w:tcPr>
            <w:tcW w:w="274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2E56DF">
            <w:pPr>
              <w:snapToGrid w:val="0"/>
              <w:spacing w:line="320" w:lineRule="atLeast"/>
              <w:ind w:left="193" w:hanging="193"/>
              <w:jc w:val="both"/>
              <w:rPr>
                <w:rFonts w:eastAsia="標楷體"/>
                <w:color w:val="000000" w:themeColor="text1"/>
                <w:szCs w:val="24"/>
              </w:rPr>
            </w:pPr>
            <w:r w:rsidRPr="00865CB5">
              <w:rPr>
                <w:rFonts w:eastAsia="標楷體"/>
                <w:color w:val="000000" w:themeColor="text1"/>
                <w:szCs w:val="24"/>
              </w:rPr>
              <w:t>4.</w:t>
            </w:r>
            <w:r w:rsidRPr="00865CB5">
              <w:rPr>
                <w:rFonts w:eastAsia="標楷體"/>
                <w:color w:val="000000" w:themeColor="text1"/>
                <w:szCs w:val="24"/>
              </w:rPr>
              <w:t>辦理其他政府機關及國立大學委託或補助計畫申請、簽約、請款及計畫變更等相關事宜</w:t>
            </w:r>
          </w:p>
        </w:tc>
        <w:tc>
          <w:tcPr>
            <w:tcW w:w="269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jc w:val="both"/>
              <w:rPr>
                <w:rFonts w:eastAsia="標楷體"/>
                <w:color w:val="000000" w:themeColor="text1"/>
                <w:szCs w:val="24"/>
              </w:rPr>
            </w:pPr>
            <w:r w:rsidRPr="000B061A">
              <w:rPr>
                <w:rFonts w:eastAsia="標楷體"/>
                <w:color w:val="000000" w:themeColor="text1"/>
              </w:rPr>
              <w:t>107</w:t>
            </w:r>
            <w:r w:rsidRPr="000B061A">
              <w:rPr>
                <w:rFonts w:eastAsia="標楷體"/>
                <w:color w:val="000000" w:themeColor="text1"/>
              </w:rPr>
              <w:t>學年度獲其他政府機關及國立大學計畫合計</w:t>
            </w:r>
            <w:r w:rsidRPr="000B061A">
              <w:rPr>
                <w:rFonts w:eastAsia="標楷體"/>
                <w:color w:val="000000" w:themeColor="text1"/>
              </w:rPr>
              <w:t>124</w:t>
            </w:r>
            <w:r w:rsidRPr="000B061A">
              <w:rPr>
                <w:rFonts w:eastAsia="標楷體"/>
                <w:color w:val="000000" w:themeColor="text1"/>
              </w:rPr>
              <w:t>件，金額</w:t>
            </w:r>
            <w:r w:rsidRPr="000B061A">
              <w:rPr>
                <w:rFonts w:eastAsia="標楷體"/>
                <w:color w:val="000000" w:themeColor="text1"/>
              </w:rPr>
              <w:t>7,718</w:t>
            </w:r>
            <w:r w:rsidRPr="000B061A">
              <w:rPr>
                <w:rFonts w:eastAsia="標楷體"/>
                <w:color w:val="000000" w:themeColor="text1"/>
              </w:rPr>
              <w:t>萬</w:t>
            </w:r>
            <w:r w:rsidRPr="000B061A">
              <w:rPr>
                <w:rFonts w:eastAsia="標楷體"/>
                <w:color w:val="000000" w:themeColor="text1"/>
              </w:rPr>
              <w:t>9,965</w:t>
            </w:r>
            <w:r w:rsidRPr="000B061A">
              <w:rPr>
                <w:rFonts w:eastAsia="標楷體"/>
                <w:color w:val="000000" w:themeColor="text1"/>
              </w:rPr>
              <w:t>元。</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jc w:val="both"/>
              <w:rPr>
                <w:rFonts w:eastAsia="標楷體"/>
                <w:color w:val="000000" w:themeColor="text1"/>
                <w:szCs w:val="24"/>
              </w:rPr>
            </w:pPr>
            <w:r w:rsidRPr="000B061A">
              <w:rPr>
                <w:rFonts w:eastAsia="標楷體"/>
                <w:color w:val="000000" w:themeColor="text1"/>
              </w:rPr>
              <w:t>辦理其他政府機關及國立大學計畫公告、申請、合約書審核及各項計畫變更等相關事宜。</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A4378F">
            <w:pPr>
              <w:spacing w:line="260" w:lineRule="exact"/>
              <w:rPr>
                <w:rFonts w:ascii="標楷體" w:eastAsia="標楷體" w:hAnsi="標楷體"/>
                <w:color w:val="000000" w:themeColor="text1"/>
                <w:sz w:val="22"/>
                <w:szCs w:val="24"/>
              </w:rPr>
            </w:pPr>
            <w:r w:rsidRPr="000B061A">
              <w:rPr>
                <w:rFonts w:ascii="標楷體" w:eastAsia="標楷體" w:hAnsi="標楷體" w:cs="標楷體" w:hint="eastAsia"/>
                <w:color w:val="000000" w:themeColor="text1"/>
                <w:sz w:val="22"/>
              </w:rPr>
              <w:t>■</w:t>
            </w:r>
            <w:r w:rsidRPr="000B061A">
              <w:rPr>
                <w:rFonts w:ascii="標楷體" w:eastAsia="標楷體" w:hAnsi="標楷體" w:cs="標楷體"/>
                <w:color w:val="000000" w:themeColor="text1"/>
                <w:sz w:val="22"/>
              </w:rPr>
              <w:t xml:space="preserve"> </w:t>
            </w:r>
            <w:r w:rsidRPr="000B061A">
              <w:rPr>
                <w:rFonts w:ascii="標楷體" w:eastAsia="標楷體" w:hAnsi="標楷體" w:cs="標楷體" w:hint="eastAsia"/>
                <w:color w:val="000000" w:themeColor="text1"/>
                <w:sz w:val="22"/>
              </w:rPr>
              <w:t>優</w:t>
            </w:r>
          </w:p>
          <w:p w:rsidR="00F714B2" w:rsidRPr="000B061A" w:rsidRDefault="00F714B2" w:rsidP="00A4378F">
            <w:pPr>
              <w:spacing w:line="260" w:lineRule="exact"/>
              <w:rPr>
                <w:rFonts w:ascii="標楷體" w:eastAsia="標楷體" w:hAnsi="標楷體"/>
                <w:color w:val="000000" w:themeColor="text1"/>
                <w:sz w:val="22"/>
                <w:szCs w:val="24"/>
              </w:rPr>
            </w:pPr>
            <w:r w:rsidRPr="000B061A">
              <w:rPr>
                <w:rFonts w:ascii="標楷體" w:eastAsia="標楷體" w:hAnsi="標楷體" w:hint="eastAsia"/>
                <w:color w:val="000000" w:themeColor="text1"/>
                <w:sz w:val="22"/>
                <w:szCs w:val="24"/>
              </w:rPr>
              <w:t>□ 良</w:t>
            </w:r>
          </w:p>
          <w:p w:rsidR="00F714B2" w:rsidRPr="000B061A" w:rsidRDefault="00F714B2" w:rsidP="00A4378F">
            <w:pPr>
              <w:spacing w:line="260" w:lineRule="exact"/>
              <w:rPr>
                <w:rFonts w:ascii="標楷體" w:eastAsia="標楷體" w:hAnsi="標楷體"/>
                <w:color w:val="000000" w:themeColor="text1"/>
                <w:sz w:val="22"/>
                <w:szCs w:val="24"/>
              </w:rPr>
            </w:pPr>
            <w:r w:rsidRPr="000B061A">
              <w:rPr>
                <w:rFonts w:ascii="標楷體" w:eastAsia="標楷體" w:hAnsi="標楷體" w:hint="eastAsia"/>
                <w:color w:val="000000" w:themeColor="text1"/>
                <w:sz w:val="22"/>
                <w:szCs w:val="24"/>
              </w:rPr>
              <w:t>□ 可</w:t>
            </w:r>
          </w:p>
          <w:p w:rsidR="00F714B2" w:rsidRPr="000B061A" w:rsidRDefault="00F714B2" w:rsidP="00A4378F">
            <w:pPr>
              <w:spacing w:line="260" w:lineRule="exact"/>
              <w:rPr>
                <w:rFonts w:ascii="標楷體" w:eastAsia="標楷體" w:hAnsi="標楷體"/>
                <w:color w:val="000000" w:themeColor="text1"/>
                <w:sz w:val="22"/>
                <w:szCs w:val="24"/>
              </w:rPr>
            </w:pPr>
            <w:r w:rsidRPr="000B061A">
              <w:rPr>
                <w:rFonts w:ascii="標楷體" w:eastAsia="標楷體" w:hAnsi="標楷體" w:hint="eastAsia"/>
                <w:color w:val="000000" w:themeColor="text1"/>
                <w:sz w:val="22"/>
                <w:szCs w:val="24"/>
              </w:rPr>
              <w:t>□ 尚可</w:t>
            </w:r>
          </w:p>
          <w:p w:rsidR="00F714B2" w:rsidRPr="000B061A" w:rsidRDefault="00F714B2" w:rsidP="00A4378F">
            <w:pPr>
              <w:spacing w:line="260" w:lineRule="exact"/>
              <w:rPr>
                <w:rFonts w:ascii="標楷體" w:eastAsia="標楷體" w:hAnsi="標楷體" w:cs="標楷體"/>
                <w:color w:val="000000" w:themeColor="text1"/>
                <w:sz w:val="22"/>
              </w:rPr>
            </w:pPr>
            <w:r w:rsidRPr="000B061A">
              <w:rPr>
                <w:rFonts w:ascii="標楷體" w:eastAsia="標楷體" w:hAnsi="標楷體" w:hint="eastAsia"/>
                <w:color w:val="000000" w:themeColor="text1"/>
                <w:sz w:val="22"/>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pacing w:line="316" w:lineRule="exact"/>
              <w:jc w:val="both"/>
              <w:rPr>
                <w:rFonts w:ascii="標楷體" w:eastAsia="標楷體" w:hAnsi="標楷體" w:cs="標楷體"/>
                <w:color w:val="000000" w:themeColor="text1"/>
              </w:rPr>
            </w:pPr>
            <w:r w:rsidRPr="000B061A">
              <w:rPr>
                <w:rFonts w:ascii="標楷體" w:eastAsia="標楷體" w:hAnsi="標楷體" w:cs="標楷體" w:hint="eastAsia"/>
                <w:color w:val="000000" w:themeColor="text1"/>
              </w:rPr>
              <w:t>賡續協助本校教師辦理</w:t>
            </w:r>
            <w:r w:rsidRPr="000B061A">
              <w:rPr>
                <w:rFonts w:eastAsia="標楷體"/>
                <w:color w:val="000000" w:themeColor="text1"/>
              </w:rPr>
              <w:t>其他政府機關及國立大學</w:t>
            </w:r>
            <w:r w:rsidRPr="000B061A">
              <w:rPr>
                <w:rFonts w:ascii="標楷體" w:eastAsia="標楷體" w:hAnsi="標楷體" w:cs="標楷體" w:hint="eastAsia"/>
                <w:color w:val="000000" w:themeColor="text1"/>
              </w:rPr>
              <w:t>各項計畫申請及執行</w:t>
            </w:r>
            <w:r w:rsidRPr="000B061A">
              <w:rPr>
                <w:rFonts w:ascii="標楷體" w:eastAsia="標楷體" w:hAnsi="標楷體" w:hint="eastAsia"/>
                <w:color w:val="000000" w:themeColor="text1"/>
                <w:szCs w:val="24"/>
              </w:rPr>
              <w:t>。</w:t>
            </w:r>
          </w:p>
        </w:tc>
      </w:tr>
      <w:tr w:rsidR="00F714B2" w:rsidRPr="000B061A" w:rsidTr="00066DD9">
        <w:trPr>
          <w:trHeight w:val="2851"/>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widowControl/>
              <w:spacing w:line="300" w:lineRule="exact"/>
              <w:ind w:left="199" w:hanging="199"/>
              <w:jc w:val="both"/>
              <w:rPr>
                <w:rFonts w:eastAsia="標楷體"/>
                <w:color w:val="000000" w:themeColor="text1"/>
                <w:szCs w:val="24"/>
              </w:rPr>
            </w:pPr>
          </w:p>
        </w:tc>
        <w:tc>
          <w:tcPr>
            <w:tcW w:w="274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2E56DF">
            <w:pPr>
              <w:snapToGrid w:val="0"/>
              <w:spacing w:line="320" w:lineRule="atLeast"/>
              <w:ind w:left="193" w:hanging="193"/>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辦理科技部補助大專學生研究計畫申請、請款及計畫變更等相關事宜。</w:t>
            </w:r>
          </w:p>
        </w:tc>
        <w:tc>
          <w:tcPr>
            <w:tcW w:w="269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jc w:val="both"/>
              <w:rPr>
                <w:rFonts w:eastAsia="標楷體"/>
                <w:color w:val="000000" w:themeColor="text1"/>
                <w:szCs w:val="24"/>
              </w:rPr>
            </w:pPr>
            <w:r w:rsidRPr="000B061A">
              <w:rPr>
                <w:rFonts w:eastAsia="標楷體"/>
                <w:color w:val="000000" w:themeColor="text1"/>
                <w:szCs w:val="24"/>
              </w:rPr>
              <w:t>107</w:t>
            </w:r>
            <w:r w:rsidRPr="000B061A">
              <w:rPr>
                <w:rFonts w:eastAsia="標楷體"/>
                <w:color w:val="000000" w:themeColor="text1"/>
                <w:szCs w:val="24"/>
              </w:rPr>
              <w:t>學年度獲科技部核定補助</w:t>
            </w:r>
            <w:r w:rsidRPr="000B061A">
              <w:rPr>
                <w:rFonts w:eastAsia="標楷體"/>
                <w:color w:val="000000" w:themeColor="text1"/>
                <w:szCs w:val="24"/>
              </w:rPr>
              <w:t>108</w:t>
            </w:r>
            <w:r w:rsidRPr="000B061A">
              <w:rPr>
                <w:rFonts w:eastAsia="標楷體"/>
                <w:color w:val="000000" w:themeColor="text1"/>
                <w:szCs w:val="24"/>
              </w:rPr>
              <w:t>年度大專學生研究計畫</w:t>
            </w:r>
            <w:r w:rsidRPr="000B061A">
              <w:rPr>
                <w:rFonts w:eastAsia="標楷體"/>
                <w:color w:val="000000" w:themeColor="text1"/>
                <w:szCs w:val="24"/>
              </w:rPr>
              <w:t>46</w:t>
            </w:r>
            <w:r w:rsidRPr="000B061A">
              <w:rPr>
                <w:rFonts w:eastAsia="標楷體"/>
                <w:color w:val="000000" w:themeColor="text1"/>
                <w:szCs w:val="24"/>
              </w:rPr>
              <w:t>件，金額</w:t>
            </w:r>
            <w:r w:rsidRPr="000B061A">
              <w:rPr>
                <w:rFonts w:eastAsia="標楷體"/>
                <w:color w:val="000000" w:themeColor="text1"/>
                <w:szCs w:val="24"/>
              </w:rPr>
              <w:t>220</w:t>
            </w:r>
            <w:r w:rsidRPr="000B061A">
              <w:rPr>
                <w:rFonts w:eastAsia="標楷體"/>
                <w:color w:val="000000" w:themeColor="text1"/>
                <w:szCs w:val="24"/>
              </w:rPr>
              <w:t>萬</w:t>
            </w:r>
            <w:r w:rsidRPr="000B061A">
              <w:rPr>
                <w:rFonts w:eastAsia="標楷體"/>
                <w:color w:val="000000" w:themeColor="text1"/>
                <w:szCs w:val="24"/>
              </w:rPr>
              <w:t>8</w:t>
            </w:r>
            <w:r w:rsidR="00DD6C2F" w:rsidRPr="000B061A">
              <w:rPr>
                <w:rFonts w:eastAsia="標楷體"/>
                <w:color w:val="000000" w:themeColor="text1"/>
              </w:rPr>
              <w:t>,</w:t>
            </w:r>
            <w:r w:rsidR="00DD6C2F" w:rsidRPr="000B061A">
              <w:rPr>
                <w:rFonts w:eastAsia="標楷體" w:hint="eastAsia"/>
                <w:color w:val="000000" w:themeColor="text1"/>
                <w:szCs w:val="24"/>
              </w:rPr>
              <w:t>000</w:t>
            </w:r>
            <w:r w:rsidRPr="000B061A">
              <w:rPr>
                <w:rFonts w:eastAsia="標楷體"/>
                <w:color w:val="000000" w:themeColor="text1"/>
                <w:szCs w:val="24"/>
              </w:rPr>
              <w:t>元。</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0D6978">
            <w:pPr>
              <w:snapToGrid w:val="0"/>
              <w:spacing w:line="320" w:lineRule="atLeast"/>
              <w:jc w:val="distribute"/>
              <w:rPr>
                <w:rFonts w:eastAsia="標楷體"/>
                <w:snapToGrid w:val="0"/>
                <w:color w:val="000000" w:themeColor="text1"/>
                <w:szCs w:val="24"/>
              </w:rPr>
            </w:pPr>
            <w:r w:rsidRPr="000B061A">
              <w:rPr>
                <w:rFonts w:eastAsia="標楷體"/>
                <w:color w:val="000000" w:themeColor="text1"/>
                <w:szCs w:val="24"/>
              </w:rPr>
              <w:t>本校財務金融學系廖家曼同學、教育學系呂一淳同學、生物機電工程學系陳映竹同學、森林暨自然資源學系曾祖親同學獲科技部「</w:t>
            </w:r>
            <w:r w:rsidRPr="000B061A">
              <w:rPr>
                <w:rFonts w:eastAsia="標楷體"/>
                <w:color w:val="000000" w:themeColor="text1"/>
                <w:szCs w:val="24"/>
              </w:rPr>
              <w:t>107</w:t>
            </w:r>
            <w:r w:rsidRPr="000B061A">
              <w:rPr>
                <w:rFonts w:eastAsia="標楷體"/>
                <w:color w:val="000000" w:themeColor="text1"/>
                <w:szCs w:val="24"/>
              </w:rPr>
              <w:t>年度大專學生研究計畫研究創作獎」，學生獲獎金</w:t>
            </w:r>
            <w:r w:rsidRPr="000B061A">
              <w:rPr>
                <w:rFonts w:eastAsia="標楷體"/>
                <w:color w:val="000000" w:themeColor="text1"/>
                <w:szCs w:val="24"/>
              </w:rPr>
              <w:t>2</w:t>
            </w:r>
            <w:r w:rsidRPr="000B061A">
              <w:rPr>
                <w:rFonts w:eastAsia="標楷體"/>
                <w:color w:val="000000" w:themeColor="text1"/>
                <w:szCs w:val="24"/>
              </w:rPr>
              <w:t>萬元及獎狀</w:t>
            </w:r>
            <w:r w:rsidRPr="000B061A">
              <w:rPr>
                <w:rFonts w:eastAsia="標楷體"/>
                <w:color w:val="000000" w:themeColor="text1"/>
                <w:szCs w:val="24"/>
              </w:rPr>
              <w:t>1</w:t>
            </w:r>
            <w:r w:rsidRPr="000B061A">
              <w:rPr>
                <w:rFonts w:eastAsia="標楷體"/>
                <w:color w:val="000000" w:themeColor="text1"/>
                <w:szCs w:val="24"/>
              </w:rPr>
              <w:t>紙、指導教授獲獎牌</w:t>
            </w:r>
            <w:r w:rsidRPr="000B061A">
              <w:rPr>
                <w:rFonts w:eastAsia="標楷體"/>
                <w:color w:val="000000" w:themeColor="text1"/>
                <w:szCs w:val="24"/>
              </w:rPr>
              <w:t>1</w:t>
            </w:r>
            <w:r w:rsidRPr="000B061A">
              <w:rPr>
                <w:rFonts w:eastAsia="標楷體"/>
                <w:color w:val="000000" w:themeColor="text1"/>
                <w:szCs w:val="24"/>
              </w:rPr>
              <w:t>座</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A4378F">
            <w:pPr>
              <w:spacing w:line="260" w:lineRule="exact"/>
              <w:rPr>
                <w:color w:val="000000" w:themeColor="text1"/>
                <w:sz w:val="22"/>
              </w:rPr>
            </w:pPr>
            <w:r w:rsidRPr="000B061A">
              <w:rPr>
                <w:rFonts w:ascii="標楷體" w:eastAsia="標楷體" w:hAnsi="標楷體" w:cs="標楷體"/>
                <w:color w:val="000000" w:themeColor="text1"/>
                <w:sz w:val="22"/>
              </w:rPr>
              <w:t>■ 優</w:t>
            </w:r>
          </w:p>
          <w:p w:rsidR="00F714B2" w:rsidRPr="000B061A" w:rsidRDefault="00F714B2" w:rsidP="00A4378F">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F714B2" w:rsidRPr="000B061A" w:rsidRDefault="00F714B2" w:rsidP="00A4378F">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F714B2" w:rsidRPr="000B061A" w:rsidRDefault="00F714B2" w:rsidP="00A4378F">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F714B2" w:rsidRPr="000B061A" w:rsidRDefault="00F714B2" w:rsidP="00A4378F">
            <w:pPr>
              <w:spacing w:line="260" w:lineRule="exact"/>
              <w:jc w:val="both"/>
              <w:rPr>
                <w:color w:val="000000" w:themeColor="text1"/>
                <w:sz w:val="22"/>
              </w:rPr>
            </w:pPr>
            <w:r w:rsidRPr="000B061A">
              <w:rPr>
                <w:rFonts w:ascii="標楷體" w:eastAsia="標楷體" w:hAnsi="標楷體"/>
                <w:color w:val="000000" w:themeColor="text1"/>
                <w:sz w:val="22"/>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pacing w:line="316" w:lineRule="exact"/>
              <w:jc w:val="both"/>
              <w:rPr>
                <w:color w:val="000000" w:themeColor="text1"/>
              </w:rPr>
            </w:pPr>
            <w:r w:rsidRPr="000B061A">
              <w:rPr>
                <w:rFonts w:ascii="標楷體" w:eastAsia="標楷體" w:hAnsi="標楷體" w:cs="標楷體"/>
                <w:color w:val="000000" w:themeColor="text1"/>
              </w:rPr>
              <w:t>賡續辦理大專學生研究計畫申請及執行</w:t>
            </w:r>
            <w:r w:rsidRPr="000B061A">
              <w:rPr>
                <w:rFonts w:ascii="標楷體" w:eastAsia="標楷體" w:hAnsi="標楷體"/>
                <w:color w:val="000000" w:themeColor="text1"/>
                <w:szCs w:val="24"/>
              </w:rPr>
              <w:t>。</w:t>
            </w:r>
          </w:p>
        </w:tc>
      </w:tr>
      <w:tr w:rsidR="00F714B2" w:rsidRPr="000B061A" w:rsidTr="00066DD9">
        <w:trPr>
          <w:trHeight w:val="1097"/>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widowControl/>
              <w:spacing w:line="300" w:lineRule="exact"/>
              <w:ind w:left="199" w:hanging="199"/>
              <w:jc w:val="both"/>
              <w:rPr>
                <w:rFonts w:eastAsia="標楷體"/>
                <w:color w:val="000000" w:themeColor="text1"/>
                <w:szCs w:val="24"/>
              </w:rPr>
            </w:pPr>
          </w:p>
        </w:tc>
        <w:tc>
          <w:tcPr>
            <w:tcW w:w="274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45058">
            <w:pPr>
              <w:snapToGrid w:val="0"/>
              <w:spacing w:line="320" w:lineRule="atLeast"/>
              <w:ind w:left="193" w:hanging="193"/>
              <w:jc w:val="both"/>
              <w:rPr>
                <w:rFonts w:eastAsia="標楷體"/>
                <w:color w:val="000000" w:themeColor="text1"/>
                <w:szCs w:val="24"/>
              </w:rPr>
            </w:pPr>
            <w:r w:rsidRPr="000B061A">
              <w:rPr>
                <w:rFonts w:eastAsia="標楷體"/>
                <w:color w:val="000000" w:themeColor="text1"/>
                <w:szCs w:val="24"/>
              </w:rPr>
              <w:t>6.</w:t>
            </w:r>
            <w:r w:rsidRPr="000B061A">
              <w:rPr>
                <w:rFonts w:eastAsia="標楷體"/>
                <w:color w:val="000000" w:themeColor="text1"/>
                <w:szCs w:val="24"/>
              </w:rPr>
              <w:t>辦理科技部補助大專校院研究獎勵業務。</w:t>
            </w:r>
          </w:p>
        </w:tc>
        <w:tc>
          <w:tcPr>
            <w:tcW w:w="269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jc w:val="both"/>
              <w:rPr>
                <w:rFonts w:eastAsia="標楷體"/>
                <w:color w:val="000000" w:themeColor="text1"/>
                <w:szCs w:val="24"/>
              </w:rPr>
            </w:pPr>
            <w:r w:rsidRPr="000B061A">
              <w:rPr>
                <w:rFonts w:eastAsia="標楷體"/>
                <w:color w:val="000000" w:themeColor="text1"/>
                <w:szCs w:val="24"/>
              </w:rPr>
              <w:t>107</w:t>
            </w:r>
            <w:r w:rsidRPr="000B061A">
              <w:rPr>
                <w:rFonts w:eastAsia="標楷體"/>
                <w:color w:val="000000" w:themeColor="text1"/>
                <w:szCs w:val="24"/>
              </w:rPr>
              <w:t>學年度獲科技部補助</w:t>
            </w:r>
            <w:r w:rsidRPr="000B061A">
              <w:rPr>
                <w:rFonts w:eastAsia="標楷體"/>
                <w:color w:val="000000" w:themeColor="text1"/>
                <w:szCs w:val="24"/>
              </w:rPr>
              <w:t>108</w:t>
            </w:r>
            <w:r w:rsidRPr="000B061A">
              <w:rPr>
                <w:rFonts w:eastAsia="標楷體"/>
                <w:color w:val="000000" w:themeColor="text1"/>
                <w:szCs w:val="24"/>
              </w:rPr>
              <w:t>年度補助大專校院研究獎勵</w:t>
            </w:r>
            <w:r w:rsidRPr="000B061A">
              <w:rPr>
                <w:rFonts w:eastAsia="標楷體"/>
                <w:color w:val="000000" w:themeColor="text1"/>
                <w:szCs w:val="24"/>
              </w:rPr>
              <w:t>342</w:t>
            </w:r>
            <w:r w:rsidRPr="000B061A">
              <w:rPr>
                <w:rFonts w:eastAsia="標楷體"/>
                <w:color w:val="000000" w:themeColor="text1"/>
                <w:szCs w:val="24"/>
              </w:rPr>
              <w:t>萬</w:t>
            </w:r>
            <w:r w:rsidRPr="000B061A">
              <w:rPr>
                <w:rFonts w:eastAsia="標楷體"/>
                <w:color w:val="000000" w:themeColor="text1"/>
                <w:szCs w:val="24"/>
              </w:rPr>
              <w:t>2,131</w:t>
            </w:r>
            <w:r w:rsidRPr="000B061A">
              <w:rPr>
                <w:rFonts w:eastAsia="標楷體"/>
                <w:color w:val="000000" w:themeColor="text1"/>
                <w:szCs w:val="24"/>
              </w:rPr>
              <w:t>元。</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865CB5">
            <w:pPr>
              <w:snapToGrid w:val="0"/>
              <w:spacing w:line="320" w:lineRule="atLeast"/>
              <w:ind w:left="180" w:hangingChars="75" w:hanging="180"/>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彙整計畫書及成果報告書。</w:t>
            </w:r>
          </w:p>
          <w:p w:rsidR="00F714B2" w:rsidRPr="000B061A" w:rsidRDefault="00F714B2" w:rsidP="00865CB5">
            <w:pPr>
              <w:snapToGrid w:val="0"/>
              <w:spacing w:line="320" w:lineRule="atLeast"/>
              <w:ind w:left="180" w:hangingChars="75" w:hanging="180"/>
              <w:jc w:val="both"/>
              <w:rPr>
                <w:rFonts w:eastAsia="標楷體"/>
                <w:snapToGrid w:val="0"/>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申請獎勵金並造冊撥款給受獎助老師。</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A4378F">
            <w:pPr>
              <w:spacing w:line="260" w:lineRule="exact"/>
              <w:rPr>
                <w:color w:val="000000" w:themeColor="text1"/>
                <w:sz w:val="22"/>
              </w:rPr>
            </w:pPr>
            <w:r w:rsidRPr="000B061A">
              <w:rPr>
                <w:rFonts w:ascii="標楷體" w:eastAsia="標楷體" w:hAnsi="標楷體" w:cs="標楷體"/>
                <w:color w:val="000000" w:themeColor="text1"/>
                <w:sz w:val="22"/>
              </w:rPr>
              <w:t>■ 優</w:t>
            </w:r>
          </w:p>
          <w:p w:rsidR="00F714B2" w:rsidRPr="000B061A" w:rsidRDefault="00F714B2" w:rsidP="00A4378F">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F714B2" w:rsidRPr="000B061A" w:rsidRDefault="00F714B2" w:rsidP="00A4378F">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F714B2" w:rsidRPr="000B061A" w:rsidRDefault="00F714B2" w:rsidP="00A4378F">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F714B2" w:rsidRPr="000B061A" w:rsidRDefault="00F714B2" w:rsidP="00A4378F">
            <w:pPr>
              <w:spacing w:line="260" w:lineRule="exact"/>
              <w:jc w:val="both"/>
              <w:rPr>
                <w:color w:val="000000" w:themeColor="text1"/>
                <w:sz w:val="22"/>
              </w:rPr>
            </w:pPr>
            <w:r w:rsidRPr="000B061A">
              <w:rPr>
                <w:rFonts w:ascii="標楷體" w:eastAsia="標楷體" w:hAnsi="標楷體"/>
                <w:color w:val="000000" w:themeColor="text1"/>
                <w:sz w:val="22"/>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714B2" w:rsidRPr="000B061A" w:rsidRDefault="00F714B2" w:rsidP="00F714B2">
            <w:pPr>
              <w:snapToGrid w:val="0"/>
              <w:spacing w:line="316" w:lineRule="exact"/>
              <w:jc w:val="both"/>
              <w:rPr>
                <w:color w:val="000000" w:themeColor="text1"/>
              </w:rPr>
            </w:pPr>
            <w:r w:rsidRPr="000B061A">
              <w:rPr>
                <w:rFonts w:ascii="標楷體" w:eastAsia="標楷體" w:hAnsi="標楷體" w:cs="標楷體"/>
                <w:color w:val="000000" w:themeColor="text1"/>
              </w:rPr>
              <w:t>賡續辦理科技部補助大專校院</w:t>
            </w:r>
            <w:r w:rsidRPr="000B061A">
              <w:rPr>
                <w:rFonts w:ascii="標楷體" w:eastAsia="標楷體" w:hAnsi="標楷體" w:cs="標楷體" w:hint="eastAsia"/>
                <w:color w:val="000000" w:themeColor="text1"/>
              </w:rPr>
              <w:t>研究</w:t>
            </w:r>
            <w:r w:rsidRPr="000B061A">
              <w:rPr>
                <w:rFonts w:ascii="標楷體" w:eastAsia="標楷體" w:hAnsi="標楷體" w:cs="標楷體"/>
                <w:color w:val="000000" w:themeColor="text1"/>
              </w:rPr>
              <w:t>獎勵申請及執行</w:t>
            </w:r>
            <w:r w:rsidRPr="000B061A">
              <w:rPr>
                <w:rFonts w:ascii="標楷體" w:eastAsia="標楷體" w:hAnsi="標楷體"/>
                <w:color w:val="000000" w:themeColor="text1"/>
                <w:szCs w:val="24"/>
              </w:rPr>
              <w:t>。</w:t>
            </w:r>
          </w:p>
        </w:tc>
      </w:tr>
      <w:tr w:rsidR="0053255D" w:rsidRPr="000B061A" w:rsidTr="00066DD9">
        <w:tc>
          <w:tcPr>
            <w:tcW w:w="2668" w:type="dxa"/>
            <w:vMerge w:val="restart"/>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53255D" w:rsidRDefault="0053255D" w:rsidP="00F714B2">
            <w:pPr>
              <w:tabs>
                <w:tab w:val="left" w:pos="1425"/>
              </w:tabs>
              <w:snapToGrid w:val="0"/>
              <w:spacing w:line="316" w:lineRule="exact"/>
              <w:jc w:val="both"/>
              <w:rPr>
                <w:rFonts w:eastAsia="標楷體"/>
                <w:color w:val="000000" w:themeColor="text1"/>
              </w:rPr>
            </w:pPr>
            <w:r w:rsidRPr="000B061A">
              <w:rPr>
                <w:rFonts w:eastAsia="標楷體" w:hint="eastAsia"/>
                <w:color w:val="000000" w:themeColor="text1"/>
              </w:rPr>
              <w:t>校務研究</w:t>
            </w:r>
          </w:p>
          <w:p w:rsidR="00066DD9" w:rsidRDefault="00066DD9" w:rsidP="00F714B2">
            <w:pPr>
              <w:tabs>
                <w:tab w:val="left" w:pos="1425"/>
              </w:tabs>
              <w:snapToGrid w:val="0"/>
              <w:spacing w:line="316" w:lineRule="exact"/>
              <w:jc w:val="both"/>
              <w:rPr>
                <w:rFonts w:eastAsia="標楷體"/>
                <w:color w:val="000000" w:themeColor="text1"/>
              </w:rPr>
            </w:pPr>
          </w:p>
          <w:p w:rsidR="00066DD9" w:rsidRDefault="00066DD9" w:rsidP="00F714B2">
            <w:pPr>
              <w:tabs>
                <w:tab w:val="left" w:pos="1425"/>
              </w:tabs>
              <w:snapToGrid w:val="0"/>
              <w:spacing w:line="316" w:lineRule="exact"/>
              <w:jc w:val="both"/>
              <w:rPr>
                <w:rFonts w:eastAsia="標楷體"/>
                <w:color w:val="000000" w:themeColor="text1"/>
              </w:rPr>
            </w:pPr>
          </w:p>
          <w:p w:rsidR="00066DD9" w:rsidRDefault="00066DD9" w:rsidP="00F714B2">
            <w:pPr>
              <w:tabs>
                <w:tab w:val="left" w:pos="1425"/>
              </w:tabs>
              <w:snapToGrid w:val="0"/>
              <w:spacing w:line="316" w:lineRule="exact"/>
              <w:jc w:val="both"/>
              <w:rPr>
                <w:rFonts w:eastAsia="標楷體"/>
                <w:color w:val="000000" w:themeColor="text1"/>
              </w:rPr>
            </w:pPr>
          </w:p>
          <w:p w:rsidR="00066DD9" w:rsidRDefault="00066DD9" w:rsidP="00F714B2">
            <w:pPr>
              <w:tabs>
                <w:tab w:val="left" w:pos="1425"/>
              </w:tabs>
              <w:snapToGrid w:val="0"/>
              <w:spacing w:line="316" w:lineRule="exact"/>
              <w:jc w:val="both"/>
              <w:rPr>
                <w:rFonts w:eastAsia="標楷體"/>
                <w:color w:val="000000" w:themeColor="text1"/>
              </w:rPr>
            </w:pPr>
          </w:p>
          <w:p w:rsidR="00066DD9" w:rsidRPr="000B061A" w:rsidRDefault="00066DD9" w:rsidP="00F714B2">
            <w:pPr>
              <w:tabs>
                <w:tab w:val="left" w:pos="1425"/>
              </w:tabs>
              <w:snapToGrid w:val="0"/>
              <w:spacing w:line="316" w:lineRule="exact"/>
              <w:jc w:val="both"/>
              <w:rPr>
                <w:rFonts w:eastAsia="標楷體"/>
                <w:color w:val="000000" w:themeColor="text1"/>
                <w:szCs w:val="24"/>
              </w:rPr>
            </w:pPr>
            <w:r w:rsidRPr="000B061A">
              <w:rPr>
                <w:rFonts w:eastAsia="標楷體" w:hint="eastAsia"/>
                <w:color w:val="000000" w:themeColor="text1"/>
              </w:rPr>
              <w:lastRenderedPageBreak/>
              <w:t>校務研究</w:t>
            </w:r>
          </w:p>
        </w:tc>
        <w:tc>
          <w:tcPr>
            <w:tcW w:w="274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0B061A" w:rsidRDefault="0053255D" w:rsidP="00865CB5">
            <w:pPr>
              <w:spacing w:line="320" w:lineRule="atLeast"/>
              <w:jc w:val="both"/>
              <w:rPr>
                <w:rFonts w:eastAsia="標楷體"/>
                <w:color w:val="000000" w:themeColor="text1"/>
              </w:rPr>
            </w:pPr>
            <w:r w:rsidRPr="000B061A">
              <w:rPr>
                <w:rFonts w:eastAsia="標楷體"/>
                <w:color w:val="000000" w:themeColor="text1"/>
              </w:rPr>
              <w:lastRenderedPageBreak/>
              <w:t>1.</w:t>
            </w:r>
            <w:r w:rsidRPr="000B061A">
              <w:rPr>
                <w:rFonts w:eastAsia="標楷體"/>
                <w:color w:val="000000" w:themeColor="text1"/>
              </w:rPr>
              <w:t>校務研究資料庫建置：</w:t>
            </w:r>
          </w:p>
          <w:p w:rsidR="0053255D" w:rsidRPr="000B061A" w:rsidRDefault="0053255D" w:rsidP="00865CB5">
            <w:pPr>
              <w:spacing w:line="320" w:lineRule="atLeast"/>
              <w:ind w:left="307" w:hangingChars="128" w:hanging="307"/>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電算中心資料介接管道。</w:t>
            </w:r>
          </w:p>
          <w:p w:rsidR="0053255D" w:rsidRPr="000B061A" w:rsidRDefault="0053255D" w:rsidP="00865CB5">
            <w:pPr>
              <w:spacing w:line="320" w:lineRule="atLeast"/>
              <w:ind w:left="281" w:hangingChars="117" w:hanging="281"/>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資料匯出與匯入功能。</w:t>
            </w:r>
          </w:p>
        </w:tc>
        <w:tc>
          <w:tcPr>
            <w:tcW w:w="269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0B061A" w:rsidRDefault="0053255D" w:rsidP="00865CB5">
            <w:pPr>
              <w:spacing w:line="320" w:lineRule="atLeast"/>
              <w:jc w:val="both"/>
              <w:rPr>
                <w:rFonts w:eastAsia="標楷體"/>
                <w:color w:val="000000" w:themeColor="text1"/>
              </w:rPr>
            </w:pPr>
            <w:r w:rsidRPr="000B061A">
              <w:rPr>
                <w:rFonts w:eastAsia="標楷體"/>
                <w:color w:val="000000" w:themeColor="text1"/>
              </w:rPr>
              <w:t>將持續匯入教務、學務及研究資料表達</w:t>
            </w:r>
            <w:r w:rsidRPr="000B061A">
              <w:rPr>
                <w:rFonts w:eastAsia="標楷體"/>
                <w:color w:val="000000" w:themeColor="text1"/>
              </w:rPr>
              <w:t>40</w:t>
            </w:r>
            <w:r w:rsidRPr="000B061A">
              <w:rPr>
                <w:rFonts w:eastAsia="標楷體"/>
                <w:color w:val="000000" w:themeColor="text1"/>
              </w:rPr>
              <w:t>個。</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0B061A" w:rsidRDefault="0053255D" w:rsidP="00865CB5">
            <w:pPr>
              <w:snapToGrid w:val="0"/>
              <w:spacing w:line="320" w:lineRule="atLeast"/>
              <w:ind w:left="180" w:hangingChars="75" w:hanging="180"/>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針對校務研究資料庫的資料，建立管控方式，以期達到零資安事件。</w:t>
            </w:r>
          </w:p>
          <w:p w:rsidR="0053255D" w:rsidRPr="000B061A" w:rsidRDefault="0053255D" w:rsidP="00865CB5">
            <w:pPr>
              <w:snapToGrid w:val="0"/>
              <w:spacing w:line="320" w:lineRule="atLeast"/>
              <w:ind w:left="180" w:hangingChars="75" w:hanging="180"/>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個資保護：針對校務研究資料庫的資料，確立</w:t>
            </w:r>
            <w:r w:rsidRPr="000B061A">
              <w:rPr>
                <w:rFonts w:eastAsia="標楷體"/>
                <w:color w:val="000000" w:themeColor="text1"/>
                <w:szCs w:val="24"/>
              </w:rPr>
              <w:lastRenderedPageBreak/>
              <w:t>個資管控，提供去識別化功能。</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0B061A" w:rsidRDefault="0053255D" w:rsidP="00A4378F">
            <w:pPr>
              <w:spacing w:line="260" w:lineRule="exact"/>
              <w:rPr>
                <w:rFonts w:eastAsia="標楷體"/>
                <w:color w:val="000000" w:themeColor="text1"/>
                <w:sz w:val="22"/>
              </w:rPr>
            </w:pPr>
            <w:r w:rsidRPr="000B061A">
              <w:rPr>
                <w:rFonts w:ascii="標楷體" w:eastAsia="標楷體" w:hAnsi="標楷體" w:hint="eastAsia"/>
                <w:color w:val="000000" w:themeColor="text1"/>
                <w:sz w:val="22"/>
              </w:rPr>
              <w:lastRenderedPageBreak/>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53255D" w:rsidRPr="000B061A" w:rsidRDefault="0053255D" w:rsidP="00A4378F">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53255D" w:rsidRPr="000B061A" w:rsidRDefault="0053255D" w:rsidP="00A4378F">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53255D" w:rsidRPr="000B061A" w:rsidRDefault="0053255D" w:rsidP="00A4378F">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53255D" w:rsidRPr="000B061A" w:rsidRDefault="0053255D" w:rsidP="00A4378F">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0B061A" w:rsidRDefault="0053255D" w:rsidP="00F714B2">
            <w:pPr>
              <w:tabs>
                <w:tab w:val="left" w:pos="1425"/>
              </w:tabs>
              <w:snapToGrid w:val="0"/>
              <w:spacing w:line="316" w:lineRule="exact"/>
              <w:jc w:val="both"/>
              <w:rPr>
                <w:rFonts w:eastAsia="標楷體"/>
                <w:color w:val="000000" w:themeColor="text1"/>
                <w:szCs w:val="24"/>
              </w:rPr>
            </w:pPr>
          </w:p>
        </w:tc>
      </w:tr>
      <w:tr w:rsidR="0053255D" w:rsidRPr="000B061A" w:rsidTr="00066DD9">
        <w:trPr>
          <w:trHeight w:val="987"/>
        </w:trPr>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53255D" w:rsidRPr="000B061A" w:rsidRDefault="0053255D" w:rsidP="00F714B2">
            <w:pPr>
              <w:widowControl/>
              <w:spacing w:line="300" w:lineRule="exact"/>
              <w:ind w:left="199" w:hanging="199"/>
              <w:jc w:val="both"/>
              <w:rPr>
                <w:rFonts w:eastAsia="標楷體"/>
                <w:color w:val="000000" w:themeColor="text1"/>
                <w:szCs w:val="24"/>
              </w:rPr>
            </w:pPr>
          </w:p>
        </w:tc>
        <w:tc>
          <w:tcPr>
            <w:tcW w:w="274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0B061A" w:rsidRDefault="0053255D" w:rsidP="00F714B2">
            <w:pPr>
              <w:spacing w:line="320" w:lineRule="atLeast"/>
              <w:ind w:left="197" w:hangingChars="82" w:hanging="197"/>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大數據校務研究資料探勘分析系統建置：</w:t>
            </w:r>
          </w:p>
          <w:p w:rsidR="0053255D" w:rsidRPr="000B061A" w:rsidRDefault="0053255D" w:rsidP="00865CB5">
            <w:pPr>
              <w:spacing w:line="320" w:lineRule="atLeast"/>
              <w:ind w:left="276" w:hangingChars="115" w:hanging="276"/>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協助大數據校務研究資料探勘分析系統得標廠商進行需求訪談。</w:t>
            </w:r>
          </w:p>
          <w:p w:rsidR="0053255D" w:rsidRPr="000B061A" w:rsidRDefault="0053255D" w:rsidP="00865CB5">
            <w:pPr>
              <w:spacing w:line="320" w:lineRule="atLeast"/>
              <w:ind w:left="276" w:hangingChars="115" w:hanging="276"/>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完成大數據校務研究資料探勘分析系統功能建置。</w:t>
            </w:r>
          </w:p>
        </w:tc>
        <w:tc>
          <w:tcPr>
            <w:tcW w:w="269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0B061A" w:rsidRDefault="0053255D" w:rsidP="00A4378F">
            <w:pPr>
              <w:spacing w:line="320" w:lineRule="atLeast"/>
              <w:jc w:val="both"/>
              <w:rPr>
                <w:rFonts w:eastAsia="標楷體"/>
                <w:color w:val="000000" w:themeColor="text1"/>
              </w:rPr>
            </w:pPr>
            <w:r w:rsidRPr="000B061A">
              <w:rPr>
                <w:rFonts w:eastAsia="標楷體"/>
                <w:color w:val="000000" w:themeColor="text1"/>
              </w:rPr>
              <w:t>根據需求規格書完成招生管道分析、學生進行休退轉分析預警、教師研究成果、教學評量問卷填答分析、</w:t>
            </w:r>
            <w:r w:rsidRPr="000B061A">
              <w:rPr>
                <w:rFonts w:eastAsia="標楷體"/>
                <w:color w:val="000000" w:themeColor="text1"/>
              </w:rPr>
              <w:t>UCAN</w:t>
            </w:r>
            <w:r w:rsidRPr="000B061A">
              <w:rPr>
                <w:rFonts w:eastAsia="標楷體"/>
                <w:color w:val="000000" w:themeColor="text1"/>
              </w:rPr>
              <w:t>、畢業生流向調查、系所核心能力和教學成果分析等</w:t>
            </w:r>
            <w:r w:rsidRPr="000B061A">
              <w:rPr>
                <w:rFonts w:eastAsia="標楷體"/>
                <w:color w:val="000000" w:themeColor="text1"/>
              </w:rPr>
              <w:t>8</w:t>
            </w:r>
            <w:r w:rsidRPr="000B061A">
              <w:rPr>
                <w:rFonts w:eastAsia="標楷體"/>
                <w:color w:val="000000" w:themeColor="text1"/>
              </w:rPr>
              <w:t>項。</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0B061A" w:rsidRDefault="0053255D" w:rsidP="00F714B2">
            <w:pPr>
              <w:snapToGrid w:val="0"/>
              <w:spacing w:line="320" w:lineRule="exact"/>
              <w:ind w:left="175" w:hangingChars="73" w:hanging="175"/>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完成需求訪談。</w:t>
            </w:r>
          </w:p>
          <w:p w:rsidR="0053255D" w:rsidRPr="000B061A" w:rsidRDefault="0053255D" w:rsidP="00F714B2">
            <w:pPr>
              <w:snapToGrid w:val="0"/>
              <w:spacing w:line="320" w:lineRule="exact"/>
              <w:ind w:left="175" w:hangingChars="73" w:hanging="175"/>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完成系統建置。</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0B061A" w:rsidRDefault="0053255D" w:rsidP="002C5886">
            <w:pPr>
              <w:spacing w:line="260" w:lineRule="exact"/>
              <w:rPr>
                <w:rFonts w:eastAsia="標楷體"/>
                <w:color w:val="000000" w:themeColor="text1"/>
                <w:sz w:val="22"/>
              </w:rPr>
            </w:pPr>
            <w:r w:rsidRPr="000B061A">
              <w:rPr>
                <w:rFonts w:ascii="標楷體" w:eastAsia="標楷體" w:hAnsi="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53255D" w:rsidRPr="000B061A" w:rsidRDefault="0053255D" w:rsidP="002C5886">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53255D" w:rsidRPr="000B061A" w:rsidRDefault="0053255D" w:rsidP="002C5886">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53255D" w:rsidRPr="000B061A" w:rsidRDefault="0053255D" w:rsidP="002C5886">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53255D" w:rsidRPr="000B061A" w:rsidRDefault="0053255D" w:rsidP="002C5886">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0B061A" w:rsidRDefault="0053255D" w:rsidP="00F714B2">
            <w:pPr>
              <w:snapToGrid w:val="0"/>
              <w:spacing w:line="320" w:lineRule="exact"/>
              <w:jc w:val="both"/>
              <w:rPr>
                <w:rFonts w:eastAsia="標楷體"/>
                <w:color w:val="000000" w:themeColor="text1"/>
                <w:szCs w:val="24"/>
              </w:rPr>
            </w:pPr>
          </w:p>
        </w:tc>
      </w:tr>
      <w:tr w:rsidR="0053255D" w:rsidRPr="000B061A" w:rsidTr="00066DD9">
        <w:trPr>
          <w:trHeight w:val="2079"/>
        </w:trPr>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53255D" w:rsidRPr="000B061A" w:rsidRDefault="0053255D" w:rsidP="00F714B2">
            <w:pPr>
              <w:snapToGrid w:val="0"/>
              <w:spacing w:line="316" w:lineRule="exact"/>
              <w:jc w:val="both"/>
              <w:rPr>
                <w:rFonts w:eastAsia="標楷體"/>
                <w:color w:val="000000" w:themeColor="text1"/>
                <w:szCs w:val="24"/>
              </w:rPr>
            </w:pPr>
          </w:p>
        </w:tc>
        <w:tc>
          <w:tcPr>
            <w:tcW w:w="274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0B061A" w:rsidRDefault="0053255D" w:rsidP="00F714B2">
            <w:pPr>
              <w:spacing w:line="320" w:lineRule="atLeast"/>
              <w:ind w:left="197" w:hangingChars="82" w:hanging="197"/>
              <w:jc w:val="both"/>
              <w:rPr>
                <w:rFonts w:eastAsia="標楷體"/>
                <w:color w:val="000000" w:themeColor="text1"/>
              </w:rPr>
            </w:pPr>
            <w:r w:rsidRPr="000B061A">
              <w:rPr>
                <w:rFonts w:eastAsia="標楷體"/>
                <w:color w:val="000000" w:themeColor="text1"/>
              </w:rPr>
              <w:t>3.</w:t>
            </w:r>
            <w:r w:rsidRPr="000B061A">
              <w:rPr>
                <w:rFonts w:eastAsia="標楷體"/>
                <w:color w:val="000000" w:themeColor="text1"/>
              </w:rPr>
              <w:t>建構校務研究資料分析的</w:t>
            </w:r>
            <w:r w:rsidRPr="000B061A">
              <w:rPr>
                <w:rFonts w:eastAsia="標楷體"/>
                <w:color w:val="000000" w:themeColor="text1"/>
              </w:rPr>
              <w:t>SOP</w:t>
            </w:r>
            <w:r w:rsidRPr="000B061A">
              <w:rPr>
                <w:rFonts w:eastAsia="標楷體"/>
                <w:color w:val="000000" w:themeColor="text1"/>
              </w:rPr>
              <w:t>：建立校務研究相關資料及資料庫分析的標準作業流程。</w:t>
            </w:r>
          </w:p>
        </w:tc>
        <w:tc>
          <w:tcPr>
            <w:tcW w:w="269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0B061A" w:rsidRDefault="0053255D" w:rsidP="00865CB5">
            <w:pPr>
              <w:snapToGrid w:val="0"/>
              <w:spacing w:line="320" w:lineRule="exact"/>
              <w:ind w:left="187" w:hangingChars="78" w:hanging="187"/>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透過</w:t>
            </w:r>
            <w:r w:rsidRPr="000B061A">
              <w:rPr>
                <w:rFonts w:eastAsia="標楷體"/>
                <w:color w:val="000000" w:themeColor="text1"/>
                <w:szCs w:val="24"/>
              </w:rPr>
              <w:t>SOP</w:t>
            </w:r>
            <w:r w:rsidRPr="000B061A">
              <w:rPr>
                <w:rFonts w:eastAsia="標楷體"/>
                <w:color w:val="000000" w:themeColor="text1"/>
                <w:szCs w:val="24"/>
              </w:rPr>
              <w:t>進行校務資料分析所需的時間</w:t>
            </w:r>
            <w:r w:rsidRPr="000B061A">
              <w:rPr>
                <w:rFonts w:eastAsia="標楷體"/>
                <w:color w:val="000000" w:themeColor="text1"/>
                <w:szCs w:val="24"/>
              </w:rPr>
              <w:t>(</w:t>
            </w:r>
            <w:r w:rsidRPr="000B061A">
              <w:rPr>
                <w:rFonts w:eastAsia="標楷體"/>
                <w:color w:val="000000" w:themeColor="text1"/>
                <w:szCs w:val="24"/>
              </w:rPr>
              <w:t>目標值：</w:t>
            </w:r>
            <w:r w:rsidRPr="000B061A">
              <w:rPr>
                <w:rFonts w:eastAsia="標楷體"/>
                <w:color w:val="000000" w:themeColor="text1"/>
                <w:szCs w:val="24"/>
              </w:rPr>
              <w:t>2</w:t>
            </w:r>
            <w:r w:rsidRPr="000B061A">
              <w:rPr>
                <w:rFonts w:eastAsia="標楷體"/>
                <w:color w:val="000000" w:themeColor="text1"/>
                <w:szCs w:val="24"/>
              </w:rPr>
              <w:t>星期</w:t>
            </w:r>
            <w:r w:rsidRPr="000B061A">
              <w:rPr>
                <w:rFonts w:eastAsia="標楷體"/>
                <w:color w:val="000000" w:themeColor="text1"/>
                <w:szCs w:val="24"/>
              </w:rPr>
              <w:t>)</w:t>
            </w:r>
            <w:r w:rsidRPr="000B061A">
              <w:rPr>
                <w:rFonts w:eastAsia="標楷體" w:hint="eastAsia"/>
                <w:color w:val="000000" w:themeColor="text1"/>
                <w:szCs w:val="24"/>
              </w:rPr>
              <w:t>。</w:t>
            </w:r>
          </w:p>
          <w:p w:rsidR="0053255D" w:rsidRPr="000B061A" w:rsidRDefault="0053255D" w:rsidP="0080221D">
            <w:pPr>
              <w:snapToGrid w:val="0"/>
              <w:spacing w:line="320" w:lineRule="exact"/>
              <w:ind w:left="187" w:hangingChars="78" w:hanging="187"/>
              <w:jc w:val="distribute"/>
              <w:rPr>
                <w:rFonts w:eastAsia="標楷體"/>
                <w:color w:val="000000" w:themeColor="text1"/>
              </w:rPr>
            </w:pPr>
            <w:r w:rsidRPr="000B061A">
              <w:rPr>
                <w:rFonts w:eastAsia="標楷體"/>
                <w:color w:val="000000" w:themeColor="text1"/>
                <w:szCs w:val="24"/>
              </w:rPr>
              <w:t>2.</w:t>
            </w:r>
            <w:r w:rsidRPr="000B061A">
              <w:rPr>
                <w:rFonts w:eastAsia="標楷體"/>
                <w:color w:val="000000" w:themeColor="text1"/>
                <w:szCs w:val="24"/>
              </w:rPr>
              <w:t>簡化不必要及重複性資料，將各表格有效整合</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0B061A" w:rsidRDefault="0053255D" w:rsidP="00F714B2">
            <w:pPr>
              <w:snapToGrid w:val="0"/>
              <w:spacing w:line="320" w:lineRule="exact"/>
              <w:ind w:left="175" w:hangingChars="73" w:hanging="175"/>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建立校務研究資料分析的</w:t>
            </w:r>
            <w:r w:rsidRPr="000B061A">
              <w:rPr>
                <w:rFonts w:eastAsia="標楷體"/>
                <w:color w:val="000000" w:themeColor="text1"/>
                <w:szCs w:val="24"/>
              </w:rPr>
              <w:t>SOP</w:t>
            </w:r>
            <w:r w:rsidRPr="000B061A">
              <w:rPr>
                <w:rFonts w:eastAsia="標楷體"/>
                <w:color w:val="000000" w:themeColor="text1"/>
                <w:szCs w:val="24"/>
              </w:rPr>
              <w:t>。</w:t>
            </w:r>
          </w:p>
          <w:p w:rsidR="0053255D" w:rsidRDefault="0053255D" w:rsidP="00F714B2">
            <w:pPr>
              <w:snapToGrid w:val="0"/>
              <w:spacing w:line="320" w:lineRule="exact"/>
              <w:ind w:left="175" w:hangingChars="73" w:hanging="175"/>
              <w:jc w:val="both"/>
              <w:rPr>
                <w:rFonts w:eastAsia="標楷體"/>
                <w:color w:val="000000" w:themeColor="text1"/>
                <w:szCs w:val="24"/>
              </w:rPr>
            </w:pPr>
          </w:p>
          <w:p w:rsidR="0053255D" w:rsidRPr="000B061A" w:rsidRDefault="0053255D" w:rsidP="00F714B2">
            <w:pPr>
              <w:snapToGrid w:val="0"/>
              <w:spacing w:line="320" w:lineRule="exact"/>
              <w:ind w:left="175" w:hangingChars="73" w:hanging="175"/>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加快校務研究分析的時效性。</w:t>
            </w:r>
          </w:p>
          <w:p w:rsidR="0053255D" w:rsidRPr="000B061A" w:rsidRDefault="0053255D" w:rsidP="00F714B2">
            <w:pPr>
              <w:snapToGrid w:val="0"/>
              <w:spacing w:line="320" w:lineRule="exact"/>
              <w:ind w:left="175" w:hangingChars="73" w:hanging="175"/>
              <w:jc w:val="both"/>
              <w:rPr>
                <w:rFonts w:eastAsia="標楷體"/>
                <w:color w:val="000000" w:themeColor="text1"/>
              </w:rPr>
            </w:pPr>
            <w:r w:rsidRPr="000B061A">
              <w:rPr>
                <w:rFonts w:eastAsia="標楷體"/>
                <w:color w:val="000000" w:themeColor="text1"/>
                <w:szCs w:val="24"/>
              </w:rPr>
              <w:t>3.</w:t>
            </w:r>
            <w:r w:rsidRPr="000B061A">
              <w:rPr>
                <w:rFonts w:eastAsia="標楷體"/>
                <w:color w:val="000000" w:themeColor="text1"/>
                <w:szCs w:val="24"/>
              </w:rPr>
              <w:t>增加校務研究分析的有用性。</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0B061A" w:rsidRDefault="0053255D" w:rsidP="002C5886">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53255D" w:rsidRPr="000B061A" w:rsidRDefault="0053255D" w:rsidP="002C5886">
            <w:pPr>
              <w:spacing w:line="260" w:lineRule="exact"/>
              <w:rPr>
                <w:rFonts w:eastAsia="標楷體"/>
                <w:color w:val="000000" w:themeColor="text1"/>
                <w:sz w:val="22"/>
              </w:rPr>
            </w:pPr>
            <w:r w:rsidRPr="000B061A">
              <w:rPr>
                <w:rFonts w:ascii="標楷體" w:eastAsia="標楷體" w:hAnsi="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53255D" w:rsidRPr="000B061A" w:rsidRDefault="0053255D" w:rsidP="002C5886">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53255D" w:rsidRPr="000B061A" w:rsidRDefault="0053255D" w:rsidP="002C5886">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53255D" w:rsidRPr="000B061A" w:rsidRDefault="0053255D" w:rsidP="002C5886">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0B061A" w:rsidRDefault="0053255D" w:rsidP="00F714B2">
            <w:pPr>
              <w:snapToGrid w:val="0"/>
              <w:spacing w:line="320" w:lineRule="exact"/>
              <w:jc w:val="both"/>
              <w:rPr>
                <w:color w:val="000000" w:themeColor="text1"/>
              </w:rPr>
            </w:pPr>
          </w:p>
        </w:tc>
      </w:tr>
      <w:tr w:rsidR="0053255D" w:rsidRPr="000B061A" w:rsidTr="00066DD9">
        <w:trPr>
          <w:trHeight w:val="1257"/>
        </w:trPr>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53255D" w:rsidRPr="000B061A" w:rsidRDefault="0053255D" w:rsidP="00F714B2">
            <w:pPr>
              <w:snapToGrid w:val="0"/>
              <w:spacing w:line="316" w:lineRule="exact"/>
              <w:jc w:val="both"/>
              <w:rPr>
                <w:rFonts w:eastAsia="標楷體"/>
                <w:color w:val="000000" w:themeColor="text1"/>
                <w:szCs w:val="24"/>
              </w:rPr>
            </w:pPr>
          </w:p>
        </w:tc>
        <w:tc>
          <w:tcPr>
            <w:tcW w:w="274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0B061A" w:rsidRDefault="0053255D" w:rsidP="00F714B2">
            <w:pPr>
              <w:spacing w:line="320" w:lineRule="atLeast"/>
              <w:ind w:left="197" w:hangingChars="82" w:hanging="197"/>
              <w:jc w:val="both"/>
              <w:rPr>
                <w:rFonts w:eastAsia="標楷體"/>
                <w:color w:val="000000" w:themeColor="text1"/>
              </w:rPr>
            </w:pPr>
            <w:r w:rsidRPr="000B061A">
              <w:rPr>
                <w:rFonts w:eastAsia="標楷體"/>
                <w:color w:val="000000" w:themeColor="text1"/>
              </w:rPr>
              <w:t>4.</w:t>
            </w:r>
            <w:r w:rsidRPr="000B061A">
              <w:rPr>
                <w:rFonts w:eastAsia="標楷體"/>
                <w:color w:val="000000" w:themeColor="text1"/>
              </w:rPr>
              <w:t>校務研究未來需求議題發掘：持續發掘議題分析，作為未來校務研究發展及改進的依據。</w:t>
            </w:r>
          </w:p>
        </w:tc>
        <w:tc>
          <w:tcPr>
            <w:tcW w:w="269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0B061A" w:rsidRDefault="0053255D" w:rsidP="00F714B2">
            <w:pPr>
              <w:spacing w:line="320" w:lineRule="atLeast"/>
              <w:jc w:val="both"/>
              <w:rPr>
                <w:rFonts w:eastAsia="標楷體"/>
                <w:color w:val="000000" w:themeColor="text1"/>
              </w:rPr>
            </w:pPr>
            <w:r w:rsidRPr="000B061A">
              <w:rPr>
                <w:rFonts w:eastAsia="標楷體"/>
                <w:color w:val="000000" w:themeColor="text1"/>
              </w:rPr>
              <w:t>縮短資料蒐集及提供數據的時間。</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0B061A" w:rsidRDefault="0053255D" w:rsidP="00F714B2">
            <w:pPr>
              <w:spacing w:line="320" w:lineRule="atLeast"/>
              <w:jc w:val="both"/>
              <w:rPr>
                <w:rFonts w:eastAsia="標楷體"/>
                <w:color w:val="000000" w:themeColor="text1"/>
              </w:rPr>
            </w:pPr>
            <w:r w:rsidRPr="000B061A">
              <w:rPr>
                <w:rFonts w:eastAsia="標楷體"/>
                <w:color w:val="000000" w:themeColor="text1"/>
              </w:rPr>
              <w:t>提供適時正確及有效的資料，減少錯誤決策的發生。</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0B061A" w:rsidRDefault="0053255D" w:rsidP="002C5886">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53255D" w:rsidRPr="000B061A" w:rsidRDefault="0053255D" w:rsidP="002C5886">
            <w:pPr>
              <w:spacing w:line="260" w:lineRule="exact"/>
              <w:rPr>
                <w:rFonts w:eastAsia="標楷體"/>
                <w:color w:val="000000" w:themeColor="text1"/>
                <w:sz w:val="22"/>
              </w:rPr>
            </w:pPr>
            <w:r w:rsidRPr="000B061A">
              <w:rPr>
                <w:rFonts w:ascii="標楷體" w:eastAsia="標楷體" w:hAnsi="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53255D" w:rsidRPr="000B061A" w:rsidRDefault="0053255D" w:rsidP="002C5886">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53255D" w:rsidRPr="000B061A" w:rsidRDefault="0053255D" w:rsidP="002C5886">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53255D" w:rsidRPr="000B061A" w:rsidRDefault="0053255D" w:rsidP="002C5886">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0B061A" w:rsidRDefault="0053255D" w:rsidP="00F714B2">
            <w:pPr>
              <w:snapToGrid w:val="0"/>
              <w:spacing w:line="320" w:lineRule="exact"/>
              <w:jc w:val="both"/>
              <w:rPr>
                <w:color w:val="000000" w:themeColor="text1"/>
              </w:rPr>
            </w:pPr>
          </w:p>
        </w:tc>
      </w:tr>
    </w:tbl>
    <w:p w:rsidR="00C33458" w:rsidRPr="000B061A" w:rsidRDefault="00C33458">
      <w:pPr>
        <w:rPr>
          <w:color w:val="000000" w:themeColor="text1"/>
        </w:rPr>
        <w:sectPr w:rsidR="00C33458" w:rsidRPr="000B061A" w:rsidSect="00C474B6">
          <w:footerReference w:type="default" r:id="rId12"/>
          <w:pgSz w:w="16840" w:h="11907" w:orient="landscape"/>
          <w:pgMar w:top="1134" w:right="1134" w:bottom="1134" w:left="1134" w:header="720" w:footer="720" w:gutter="0"/>
          <w:cols w:space="720"/>
        </w:sectPr>
      </w:pPr>
    </w:p>
    <w:p w:rsidR="00520A39" w:rsidRDefault="00C33458">
      <w:pPr>
        <w:pStyle w:val="03"/>
        <w:spacing w:line="240" w:lineRule="atLeast"/>
        <w:jc w:val="both"/>
        <w:rPr>
          <w:color w:val="000000" w:themeColor="text1"/>
        </w:rPr>
      </w:pPr>
      <w:bookmarkStart w:id="17" w:name="_Toc22192964"/>
      <w:r w:rsidRPr="000B061A">
        <w:rPr>
          <w:color w:val="000000" w:themeColor="text1"/>
        </w:rPr>
        <w:lastRenderedPageBreak/>
        <w:t>國際事務處</w:t>
      </w:r>
      <w:bookmarkEnd w:id="17"/>
    </w:p>
    <w:tbl>
      <w:tblPr>
        <w:tblW w:w="14668" w:type="dxa"/>
        <w:tblLayout w:type="fixed"/>
        <w:tblCellMar>
          <w:left w:w="10" w:type="dxa"/>
          <w:right w:w="10" w:type="dxa"/>
        </w:tblCellMar>
        <w:tblLook w:val="04A0" w:firstRow="1" w:lastRow="0" w:firstColumn="1" w:lastColumn="0" w:noHBand="0" w:noVBand="1"/>
      </w:tblPr>
      <w:tblGrid>
        <w:gridCol w:w="2668"/>
        <w:gridCol w:w="2747"/>
        <w:gridCol w:w="13"/>
        <w:gridCol w:w="2683"/>
        <w:gridCol w:w="2716"/>
        <w:gridCol w:w="979"/>
        <w:gridCol w:w="2862"/>
      </w:tblGrid>
      <w:tr w:rsidR="0053255D" w:rsidRPr="0053255D" w:rsidTr="0053255D">
        <w:trPr>
          <w:tblHeader/>
        </w:trPr>
        <w:tc>
          <w:tcPr>
            <w:tcW w:w="266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3255D" w:rsidRPr="0053255D" w:rsidRDefault="0053255D" w:rsidP="0053255D">
            <w:pPr>
              <w:spacing w:line="320" w:lineRule="atLeast"/>
              <w:jc w:val="center"/>
              <w:rPr>
                <w:rFonts w:eastAsia="標楷體"/>
                <w:b/>
                <w:color w:val="000000" w:themeColor="text1"/>
              </w:rPr>
            </w:pPr>
            <w:r w:rsidRPr="0053255D">
              <w:rPr>
                <w:rFonts w:eastAsia="標楷體"/>
                <w:b/>
                <w:color w:val="000000" w:themeColor="text1"/>
              </w:rPr>
              <w:t>工作重點</w:t>
            </w:r>
            <w:r w:rsidRPr="0053255D">
              <w:rPr>
                <w:rFonts w:eastAsia="標楷體"/>
                <w:b/>
                <w:color w:val="000000" w:themeColor="text1"/>
              </w:rPr>
              <w:t>/</w:t>
            </w:r>
            <w:r w:rsidRPr="0053255D">
              <w:rPr>
                <w:rFonts w:eastAsia="標楷體"/>
                <w:b/>
                <w:color w:val="000000" w:themeColor="text1"/>
              </w:rPr>
              <w:t>績效構面</w:t>
            </w:r>
          </w:p>
        </w:tc>
        <w:tc>
          <w:tcPr>
            <w:tcW w:w="2760" w:type="dxa"/>
            <w:gridSpan w:val="2"/>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3255D" w:rsidRPr="0053255D" w:rsidRDefault="0053255D" w:rsidP="0053255D">
            <w:pPr>
              <w:spacing w:line="320" w:lineRule="atLeast"/>
              <w:jc w:val="center"/>
              <w:rPr>
                <w:rFonts w:eastAsia="標楷體"/>
                <w:b/>
                <w:color w:val="000000" w:themeColor="text1"/>
              </w:rPr>
            </w:pPr>
            <w:r w:rsidRPr="0053255D">
              <w:rPr>
                <w:rFonts w:eastAsia="標楷體"/>
                <w:b/>
                <w:color w:val="000000" w:themeColor="text1"/>
              </w:rPr>
              <w:t>對應之工作項目</w:t>
            </w:r>
          </w:p>
        </w:tc>
        <w:tc>
          <w:tcPr>
            <w:tcW w:w="268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3255D" w:rsidRPr="0053255D" w:rsidRDefault="0053255D" w:rsidP="0053255D">
            <w:pPr>
              <w:spacing w:line="320" w:lineRule="atLeast"/>
              <w:jc w:val="center"/>
              <w:rPr>
                <w:rFonts w:eastAsia="標楷體"/>
                <w:b/>
                <w:color w:val="000000" w:themeColor="text1"/>
              </w:rPr>
            </w:pPr>
            <w:r w:rsidRPr="0053255D">
              <w:rPr>
                <w:rFonts w:eastAsia="標楷體"/>
                <w:b/>
                <w:color w:val="000000" w:themeColor="text1"/>
              </w:rPr>
              <w:t>量化績效指標</w:t>
            </w:r>
          </w:p>
          <w:p w:rsidR="0053255D" w:rsidRPr="0053255D" w:rsidRDefault="0053255D" w:rsidP="0053255D">
            <w:pPr>
              <w:spacing w:line="320" w:lineRule="atLeast"/>
              <w:jc w:val="center"/>
              <w:rPr>
                <w:rFonts w:eastAsia="標楷體"/>
                <w:b/>
                <w:color w:val="000000" w:themeColor="text1"/>
              </w:rPr>
            </w:pPr>
            <w:r w:rsidRPr="0053255D">
              <w:rPr>
                <w:rFonts w:eastAsia="標楷體"/>
                <w:b/>
                <w:color w:val="000000" w:themeColor="text1"/>
              </w:rPr>
              <w:t>(</w:t>
            </w:r>
            <w:r w:rsidRPr="0053255D">
              <w:rPr>
                <w:rFonts w:eastAsia="標楷體"/>
                <w:b/>
                <w:color w:val="000000" w:themeColor="text1"/>
              </w:rPr>
              <w:t>含目標值與實際值</w:t>
            </w:r>
            <w:r w:rsidRPr="0053255D">
              <w:rPr>
                <w:rFonts w:eastAsia="標楷體"/>
                <w:b/>
                <w:color w:val="000000" w:themeColor="text1"/>
              </w:rPr>
              <w:t>)</w:t>
            </w:r>
          </w:p>
        </w:tc>
        <w:tc>
          <w:tcPr>
            <w:tcW w:w="271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3255D" w:rsidRPr="0053255D" w:rsidRDefault="0053255D" w:rsidP="0053255D">
            <w:pPr>
              <w:spacing w:line="320" w:lineRule="atLeast"/>
              <w:jc w:val="center"/>
              <w:rPr>
                <w:rFonts w:eastAsia="標楷體"/>
                <w:b/>
                <w:color w:val="000000" w:themeColor="text1"/>
              </w:rPr>
            </w:pPr>
            <w:r w:rsidRPr="0053255D">
              <w:rPr>
                <w:rFonts w:eastAsia="標楷體"/>
                <w:b/>
                <w:color w:val="000000" w:themeColor="text1"/>
              </w:rPr>
              <w:t>質化績效指標</w:t>
            </w:r>
          </w:p>
          <w:p w:rsidR="0053255D" w:rsidRPr="0053255D" w:rsidRDefault="0053255D" w:rsidP="0053255D">
            <w:pPr>
              <w:spacing w:line="320" w:lineRule="atLeast"/>
              <w:jc w:val="center"/>
              <w:rPr>
                <w:rFonts w:eastAsia="標楷體"/>
                <w:b/>
                <w:color w:val="000000" w:themeColor="text1"/>
              </w:rPr>
            </w:pPr>
            <w:r w:rsidRPr="0053255D">
              <w:rPr>
                <w:rFonts w:eastAsia="標楷體"/>
                <w:b/>
                <w:color w:val="000000" w:themeColor="text1"/>
              </w:rPr>
              <w:t>(</w:t>
            </w:r>
            <w:r w:rsidRPr="0053255D">
              <w:rPr>
                <w:rFonts w:eastAsia="標楷體"/>
                <w:b/>
                <w:color w:val="000000" w:themeColor="text1"/>
              </w:rPr>
              <w:t>含目標值與實際值</w:t>
            </w:r>
            <w:r w:rsidRPr="0053255D">
              <w:rPr>
                <w:rFonts w:eastAsia="標楷體"/>
                <w:b/>
                <w:color w:val="000000" w:themeColor="text1"/>
              </w:rPr>
              <w:t>)</w:t>
            </w:r>
          </w:p>
        </w:tc>
        <w:tc>
          <w:tcPr>
            <w:tcW w:w="97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3255D" w:rsidRPr="0053255D" w:rsidRDefault="0053255D" w:rsidP="0053255D">
            <w:pPr>
              <w:spacing w:line="320" w:lineRule="atLeast"/>
              <w:jc w:val="center"/>
              <w:rPr>
                <w:rFonts w:eastAsia="標楷體"/>
                <w:b/>
                <w:color w:val="000000" w:themeColor="text1"/>
              </w:rPr>
            </w:pPr>
            <w:r w:rsidRPr="0053255D">
              <w:rPr>
                <w:rFonts w:eastAsia="標楷體"/>
                <w:b/>
                <w:color w:val="000000" w:themeColor="text1"/>
              </w:rPr>
              <w:t>自評</w:t>
            </w:r>
          </w:p>
        </w:tc>
        <w:tc>
          <w:tcPr>
            <w:tcW w:w="286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3255D" w:rsidRPr="0053255D" w:rsidRDefault="0053255D" w:rsidP="0053255D">
            <w:pPr>
              <w:spacing w:line="320" w:lineRule="atLeast"/>
              <w:jc w:val="center"/>
              <w:rPr>
                <w:rFonts w:eastAsia="標楷體"/>
                <w:b/>
                <w:color w:val="000000" w:themeColor="text1"/>
              </w:rPr>
            </w:pPr>
            <w:r w:rsidRPr="0053255D">
              <w:rPr>
                <w:rFonts w:eastAsia="標楷體"/>
                <w:b/>
                <w:color w:val="000000" w:themeColor="text1"/>
              </w:rPr>
              <w:t>改進做法</w:t>
            </w:r>
          </w:p>
        </w:tc>
      </w:tr>
      <w:tr w:rsidR="0053255D" w:rsidRPr="0053255D" w:rsidTr="001E21B4">
        <w:tc>
          <w:tcPr>
            <w:tcW w:w="266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53255D" w:rsidRPr="0053255D" w:rsidRDefault="0053255D" w:rsidP="00041B6B">
            <w:pPr>
              <w:spacing w:line="320" w:lineRule="atLeast"/>
              <w:jc w:val="both"/>
              <w:rPr>
                <w:rFonts w:eastAsia="標楷體"/>
                <w:color w:val="000000" w:themeColor="text1"/>
              </w:rPr>
            </w:pPr>
            <w:r w:rsidRPr="0053255D">
              <w:rPr>
                <w:rFonts w:eastAsia="標楷體"/>
                <w:color w:val="000000" w:themeColor="text1"/>
              </w:rPr>
              <w:t>落實與拓展姊妹校及國外大學實質合作關係</w:t>
            </w:r>
          </w:p>
        </w:tc>
        <w:tc>
          <w:tcPr>
            <w:tcW w:w="27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1.</w:t>
            </w:r>
            <w:r w:rsidRPr="0053255D">
              <w:rPr>
                <w:rFonts w:eastAsia="標楷體"/>
                <w:color w:val="000000" w:themeColor="text1"/>
              </w:rPr>
              <w:t>接待姊妹校暨國外大學訪問團。</w:t>
            </w:r>
          </w:p>
          <w:p w:rsidR="0053255D" w:rsidRPr="0053255D" w:rsidRDefault="0053255D" w:rsidP="00041B6B">
            <w:pPr>
              <w:spacing w:line="320" w:lineRule="atLeast"/>
              <w:jc w:val="both"/>
              <w:rPr>
                <w:rFonts w:eastAsia="標楷體"/>
                <w:color w:val="000000" w:themeColor="text1"/>
              </w:rPr>
            </w:pPr>
          </w:p>
        </w:tc>
        <w:tc>
          <w:tcPr>
            <w:tcW w:w="26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53255D" w:rsidRDefault="0053255D" w:rsidP="00041B6B">
            <w:pPr>
              <w:spacing w:line="320" w:lineRule="atLeast"/>
              <w:ind w:left="187" w:hangingChars="78" w:hanging="187"/>
              <w:jc w:val="distribute"/>
              <w:rPr>
                <w:rFonts w:eastAsia="標楷體"/>
                <w:color w:val="000000" w:themeColor="text1"/>
              </w:rPr>
            </w:pPr>
            <w:r w:rsidRPr="0053255D">
              <w:rPr>
                <w:rFonts w:eastAsia="標楷體"/>
                <w:color w:val="000000" w:themeColor="text1"/>
              </w:rPr>
              <w:t>1.</w:t>
            </w:r>
            <w:r w:rsidRPr="0053255D">
              <w:rPr>
                <w:rFonts w:eastAsia="標楷體"/>
                <w:color w:val="000000" w:themeColor="text1"/>
              </w:rPr>
              <w:t>接待</w:t>
            </w:r>
            <w:r w:rsidRPr="0053255D">
              <w:rPr>
                <w:rFonts w:eastAsia="標楷體"/>
                <w:color w:val="000000" w:themeColor="text1"/>
              </w:rPr>
              <w:t>15</w:t>
            </w:r>
            <w:r w:rsidRPr="0053255D">
              <w:rPr>
                <w:rFonts w:eastAsia="標楷體"/>
                <w:color w:val="000000" w:themeColor="text1"/>
              </w:rPr>
              <w:t>團國際訪問團蒞校交流，含菲國高等教育委員會國際學術訪問團、日本筑波大學、岩手大學訪問團石川工業高等專門學校師生訪問團、菲律賓國立大學系統</w:t>
            </w:r>
            <w:r w:rsidRPr="0053255D">
              <w:rPr>
                <w:rFonts w:eastAsia="標楷體"/>
                <w:color w:val="000000" w:themeColor="text1"/>
              </w:rPr>
              <w:t>Los Banos</w:t>
            </w:r>
            <w:r w:rsidRPr="0053255D">
              <w:rPr>
                <w:rFonts w:eastAsia="標楷體"/>
                <w:color w:val="000000" w:themeColor="text1"/>
              </w:rPr>
              <w:t>分校代表團、姊妹校日本香川大學、美國愛達荷大學、美國喬治亞州立大學、美國紐澤西州斯托克頓大學、西班牙韋爾瓦大學、泰國清邁大學、湄州大學及帕堯大學學術訪問團、大陸福建農林大學及加拿大駐臺北貿易辦事處等學術訪問團</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1.</w:t>
            </w:r>
            <w:r w:rsidRPr="0053255D">
              <w:rPr>
                <w:rFonts w:eastAsia="標楷體"/>
                <w:color w:val="000000" w:themeColor="text1"/>
              </w:rPr>
              <w:t>深化與姊妹校間實質合作交流，拓展與日本、美國及東南亞地區大學合作機會，與</w:t>
            </w:r>
            <w:r w:rsidRPr="0053255D">
              <w:rPr>
                <w:rFonts w:eastAsia="標楷體"/>
                <w:color w:val="000000" w:themeColor="text1"/>
              </w:rPr>
              <w:t>7</w:t>
            </w:r>
            <w:r w:rsidRPr="0053255D">
              <w:rPr>
                <w:rFonts w:eastAsia="標楷體"/>
                <w:color w:val="000000" w:themeColor="text1"/>
              </w:rPr>
              <w:t>所學校締結姊妹校。</w:t>
            </w:r>
          </w:p>
          <w:p w:rsidR="0053255D" w:rsidRPr="0053255D" w:rsidRDefault="0053255D" w:rsidP="00041B6B">
            <w:pPr>
              <w:spacing w:line="320" w:lineRule="atLeast"/>
              <w:ind w:left="187" w:hangingChars="78" w:hanging="187"/>
              <w:jc w:val="both"/>
              <w:rPr>
                <w:rFonts w:eastAsia="標楷體"/>
                <w:color w:val="000000" w:themeColor="text1"/>
              </w:rPr>
            </w:pP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0B061A" w:rsidRDefault="0053255D" w:rsidP="0053255D">
            <w:pPr>
              <w:spacing w:line="260" w:lineRule="exact"/>
              <w:rPr>
                <w:rFonts w:eastAsia="標楷體"/>
                <w:color w:val="000000" w:themeColor="text1"/>
                <w:sz w:val="22"/>
              </w:rPr>
            </w:pPr>
            <w:r w:rsidRPr="000B061A">
              <w:rPr>
                <w:rFonts w:ascii="標楷體" w:eastAsia="標楷體" w:hAnsi="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53255D" w:rsidRPr="000B061A" w:rsidRDefault="0053255D" w:rsidP="0053255D">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53255D" w:rsidRPr="000B061A" w:rsidRDefault="0053255D" w:rsidP="0053255D">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53255D" w:rsidRPr="000B061A" w:rsidRDefault="0053255D" w:rsidP="0053255D">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53255D" w:rsidRPr="0053255D" w:rsidRDefault="0053255D" w:rsidP="0053255D">
            <w:pPr>
              <w:spacing w:line="260" w:lineRule="exact"/>
              <w:rPr>
                <w:rFonts w:eastAsia="標楷體"/>
                <w:color w:val="000000" w:themeColor="text1"/>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53255D" w:rsidRDefault="0053255D" w:rsidP="0053255D">
            <w:pPr>
              <w:spacing w:line="320" w:lineRule="atLeast"/>
              <w:rPr>
                <w:rFonts w:eastAsia="標楷體"/>
                <w:color w:val="000000" w:themeColor="text1"/>
              </w:rPr>
            </w:pPr>
          </w:p>
        </w:tc>
      </w:tr>
      <w:tr w:rsidR="0053255D" w:rsidRPr="0053255D" w:rsidTr="001E21B4">
        <w:trPr>
          <w:trHeight w:val="987"/>
        </w:trPr>
        <w:tc>
          <w:tcPr>
            <w:tcW w:w="2668"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53255D" w:rsidRDefault="0053255D" w:rsidP="00041B6B">
            <w:pPr>
              <w:spacing w:line="320" w:lineRule="atLeast"/>
              <w:jc w:val="both"/>
              <w:rPr>
                <w:rFonts w:eastAsia="標楷體"/>
                <w:color w:val="000000" w:themeColor="text1"/>
              </w:rPr>
            </w:pPr>
            <w:r w:rsidRPr="0053255D">
              <w:rPr>
                <w:rFonts w:eastAsia="標楷體"/>
                <w:color w:val="000000" w:themeColor="text1"/>
              </w:rPr>
              <w:t>落實與拓展姊妹校及國外大學實質合作關係</w:t>
            </w:r>
          </w:p>
          <w:p w:rsidR="00041B6B" w:rsidRDefault="00041B6B" w:rsidP="00041B6B">
            <w:pPr>
              <w:spacing w:line="320" w:lineRule="atLeast"/>
              <w:jc w:val="both"/>
              <w:rPr>
                <w:rFonts w:eastAsia="標楷體"/>
                <w:color w:val="000000" w:themeColor="text1"/>
              </w:rPr>
            </w:pPr>
          </w:p>
          <w:p w:rsidR="00041B6B" w:rsidRDefault="00041B6B" w:rsidP="00041B6B">
            <w:pPr>
              <w:spacing w:line="320" w:lineRule="atLeast"/>
              <w:jc w:val="both"/>
              <w:rPr>
                <w:rFonts w:eastAsia="標楷體"/>
                <w:color w:val="000000" w:themeColor="text1"/>
              </w:rPr>
            </w:pPr>
          </w:p>
          <w:p w:rsidR="00041B6B" w:rsidRDefault="00041B6B" w:rsidP="00041B6B">
            <w:pPr>
              <w:spacing w:line="320" w:lineRule="atLeast"/>
              <w:jc w:val="both"/>
              <w:rPr>
                <w:rFonts w:eastAsia="標楷體"/>
                <w:color w:val="000000" w:themeColor="text1"/>
              </w:rPr>
            </w:pPr>
          </w:p>
          <w:p w:rsidR="00041B6B" w:rsidRDefault="00041B6B" w:rsidP="00041B6B">
            <w:pPr>
              <w:spacing w:line="320" w:lineRule="atLeast"/>
              <w:jc w:val="both"/>
              <w:rPr>
                <w:rFonts w:eastAsia="標楷體"/>
                <w:color w:val="000000" w:themeColor="text1"/>
              </w:rPr>
            </w:pPr>
          </w:p>
          <w:p w:rsidR="00041B6B" w:rsidRDefault="00041B6B" w:rsidP="00041B6B">
            <w:pPr>
              <w:spacing w:line="320" w:lineRule="atLeast"/>
              <w:jc w:val="both"/>
              <w:rPr>
                <w:rFonts w:eastAsia="標楷體"/>
                <w:color w:val="000000" w:themeColor="text1"/>
              </w:rPr>
            </w:pPr>
          </w:p>
          <w:p w:rsidR="00041B6B" w:rsidRPr="0053255D" w:rsidRDefault="00041B6B" w:rsidP="00041B6B">
            <w:pPr>
              <w:spacing w:line="320" w:lineRule="atLeast"/>
              <w:jc w:val="both"/>
              <w:rPr>
                <w:rFonts w:eastAsia="標楷體"/>
                <w:color w:val="000000" w:themeColor="text1"/>
              </w:rPr>
            </w:pPr>
            <w:r w:rsidRPr="0053255D">
              <w:rPr>
                <w:rFonts w:eastAsia="標楷體"/>
                <w:color w:val="000000" w:themeColor="text1"/>
              </w:rPr>
              <w:lastRenderedPageBreak/>
              <w:t>落實與拓展姊妹校及國外大學實質合作關係</w:t>
            </w: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53255D" w:rsidRPr="0053255D" w:rsidRDefault="0053255D" w:rsidP="00041B6B">
            <w:pPr>
              <w:spacing w:line="320" w:lineRule="atLeast"/>
              <w:jc w:val="both"/>
              <w:rPr>
                <w:rFonts w:eastAsia="標楷體"/>
                <w:color w:val="000000" w:themeColor="text1"/>
              </w:rPr>
            </w:pPr>
            <w:r w:rsidRPr="0053255D">
              <w:rPr>
                <w:rFonts w:eastAsia="標楷體"/>
                <w:color w:val="000000" w:themeColor="text1"/>
              </w:rPr>
              <w:lastRenderedPageBreak/>
              <w:t>2.</w:t>
            </w:r>
            <w:r w:rsidRPr="0053255D">
              <w:rPr>
                <w:rFonts w:eastAsia="標楷體"/>
                <w:color w:val="000000" w:themeColor="text1"/>
              </w:rPr>
              <w:t>締結姊妹校。</w:t>
            </w:r>
          </w:p>
          <w:p w:rsidR="0053255D" w:rsidRPr="0053255D" w:rsidRDefault="0053255D" w:rsidP="00041B6B">
            <w:pPr>
              <w:spacing w:line="320" w:lineRule="atLeast"/>
              <w:jc w:val="both"/>
              <w:rPr>
                <w:rFonts w:eastAsia="標楷體"/>
                <w:color w:val="000000" w:themeColor="text1"/>
              </w:rPr>
            </w:pPr>
          </w:p>
          <w:p w:rsidR="0053255D" w:rsidRPr="0053255D" w:rsidRDefault="0053255D" w:rsidP="00041B6B">
            <w:pPr>
              <w:spacing w:line="320" w:lineRule="atLeast"/>
              <w:jc w:val="both"/>
              <w:rPr>
                <w:rFonts w:eastAsia="標楷體"/>
                <w:color w:val="000000" w:themeColor="text1"/>
              </w:rPr>
            </w:pPr>
          </w:p>
          <w:p w:rsidR="0053255D" w:rsidRPr="0053255D" w:rsidRDefault="0053255D" w:rsidP="00041B6B">
            <w:pPr>
              <w:spacing w:line="320" w:lineRule="atLeast"/>
              <w:jc w:val="both"/>
              <w:rPr>
                <w:rFonts w:eastAsia="標楷體"/>
                <w:color w:val="000000" w:themeColor="text1"/>
              </w:rPr>
            </w:pPr>
          </w:p>
          <w:p w:rsidR="0053255D" w:rsidRPr="0053255D" w:rsidRDefault="0053255D" w:rsidP="00041B6B">
            <w:pPr>
              <w:spacing w:line="320" w:lineRule="atLeast"/>
              <w:jc w:val="both"/>
              <w:rPr>
                <w:rFonts w:eastAsia="標楷體"/>
                <w:color w:val="000000" w:themeColor="text1"/>
              </w:rPr>
            </w:pPr>
          </w:p>
          <w:p w:rsidR="0053255D" w:rsidRPr="0053255D" w:rsidRDefault="0053255D" w:rsidP="00041B6B">
            <w:pPr>
              <w:spacing w:line="320" w:lineRule="atLeast"/>
              <w:jc w:val="both"/>
              <w:rPr>
                <w:rFonts w:eastAsia="標楷體"/>
                <w:color w:val="000000" w:themeColor="text1"/>
              </w:rPr>
            </w:pPr>
          </w:p>
          <w:p w:rsidR="0053255D" w:rsidRPr="0053255D" w:rsidRDefault="0053255D" w:rsidP="00041B6B">
            <w:pPr>
              <w:spacing w:line="320" w:lineRule="atLeast"/>
              <w:jc w:val="both"/>
              <w:rPr>
                <w:rFonts w:eastAsia="標楷體"/>
                <w:color w:val="000000" w:themeColor="text1"/>
              </w:rPr>
            </w:pPr>
          </w:p>
          <w:p w:rsidR="0053255D" w:rsidRPr="0053255D" w:rsidRDefault="0053255D" w:rsidP="00041B6B">
            <w:pPr>
              <w:spacing w:line="320" w:lineRule="atLeast"/>
              <w:jc w:val="both"/>
              <w:rPr>
                <w:rFonts w:eastAsia="標楷體"/>
                <w:color w:val="000000" w:themeColor="text1"/>
              </w:rPr>
            </w:pPr>
          </w:p>
          <w:p w:rsidR="0053255D" w:rsidRPr="0053255D" w:rsidRDefault="0053255D" w:rsidP="00041B6B">
            <w:pPr>
              <w:spacing w:line="320" w:lineRule="atLeast"/>
              <w:jc w:val="both"/>
              <w:rPr>
                <w:rFonts w:eastAsia="標楷體"/>
                <w:color w:val="000000" w:themeColor="text1"/>
              </w:rPr>
            </w:pPr>
          </w:p>
          <w:p w:rsidR="0053255D" w:rsidRPr="0053255D" w:rsidRDefault="0053255D" w:rsidP="00041B6B">
            <w:pPr>
              <w:spacing w:line="320" w:lineRule="atLeast"/>
              <w:jc w:val="both"/>
              <w:rPr>
                <w:rFonts w:eastAsia="標楷體"/>
                <w:color w:val="000000" w:themeColor="text1"/>
              </w:rPr>
            </w:pPr>
            <w:r w:rsidRPr="0053255D">
              <w:rPr>
                <w:rFonts w:eastAsia="標楷體"/>
                <w:color w:val="000000" w:themeColor="text1"/>
              </w:rPr>
              <w:t>3.</w:t>
            </w:r>
            <w:r w:rsidRPr="0053255D">
              <w:rPr>
                <w:rFonts w:eastAsia="標楷體"/>
                <w:color w:val="000000" w:themeColor="text1"/>
              </w:rPr>
              <w:t>推動與姊妹校各項合作專案含雙聯學位合作、暑期短期課程。</w:t>
            </w:r>
          </w:p>
          <w:p w:rsidR="0053255D" w:rsidRPr="0053255D" w:rsidRDefault="0053255D" w:rsidP="00041B6B">
            <w:pPr>
              <w:spacing w:line="320" w:lineRule="atLeast"/>
              <w:jc w:val="both"/>
              <w:rPr>
                <w:rFonts w:eastAsia="標楷體"/>
                <w:color w:val="000000" w:themeColor="text1"/>
              </w:rPr>
            </w:pPr>
          </w:p>
          <w:p w:rsidR="0053255D" w:rsidRPr="0053255D" w:rsidRDefault="0053255D" w:rsidP="00041B6B">
            <w:pPr>
              <w:spacing w:line="320" w:lineRule="atLeast"/>
              <w:jc w:val="both"/>
              <w:rPr>
                <w:rFonts w:eastAsia="標楷體"/>
                <w:color w:val="000000" w:themeColor="text1"/>
              </w:rPr>
            </w:pPr>
          </w:p>
          <w:p w:rsidR="0053255D" w:rsidRPr="0053255D" w:rsidRDefault="0053255D" w:rsidP="00041B6B">
            <w:pPr>
              <w:spacing w:line="320" w:lineRule="atLeast"/>
              <w:jc w:val="both"/>
              <w:rPr>
                <w:rFonts w:eastAsia="標楷體"/>
                <w:color w:val="000000" w:themeColor="text1"/>
              </w:rPr>
            </w:pPr>
            <w:r w:rsidRPr="0053255D">
              <w:rPr>
                <w:rFonts w:eastAsia="標楷體"/>
                <w:color w:val="000000" w:themeColor="text1"/>
              </w:rPr>
              <w:t>4.</w:t>
            </w:r>
            <w:r w:rsidRPr="0053255D">
              <w:rPr>
                <w:rFonts w:eastAsia="標楷體"/>
                <w:color w:val="000000" w:themeColor="text1"/>
              </w:rPr>
              <w:t>推動與姊妹校交換學生合作。</w:t>
            </w:r>
          </w:p>
        </w:tc>
        <w:tc>
          <w:tcPr>
            <w:tcW w:w="269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lastRenderedPageBreak/>
              <w:t>2.</w:t>
            </w:r>
            <w:r w:rsidRPr="0053255D">
              <w:rPr>
                <w:rFonts w:eastAsia="標楷體"/>
                <w:color w:val="000000" w:themeColor="text1"/>
              </w:rPr>
              <w:t>與日本長崎大學、美國斯托克頓大學、美國堪薩斯州立大學、美國華美中醫學院、印尼總統大學、菲律賓本格特公立大學、國立菲律賓大學洛斯巴諾斯校區等</w:t>
            </w:r>
            <w:r w:rsidRPr="0053255D">
              <w:rPr>
                <w:rFonts w:eastAsia="標楷體"/>
                <w:color w:val="000000" w:themeColor="text1"/>
              </w:rPr>
              <w:t>7</w:t>
            </w:r>
            <w:r w:rsidRPr="0053255D">
              <w:rPr>
                <w:rFonts w:eastAsia="標楷體"/>
                <w:color w:val="000000" w:themeColor="text1"/>
              </w:rPr>
              <w:lastRenderedPageBreak/>
              <w:t>所國外姐妹校建立合作關係。</w:t>
            </w: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3.</w:t>
            </w:r>
            <w:r w:rsidRPr="0053255D">
              <w:rPr>
                <w:rFonts w:eastAsia="標楷體"/>
                <w:color w:val="000000" w:themeColor="text1"/>
              </w:rPr>
              <w:t>推動本校幼兒教育學系與美國楊斯鎮州立大學建立雙聯學位合作關係。</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4.</w:t>
            </w:r>
            <w:r w:rsidRPr="0053255D">
              <w:rPr>
                <w:rFonts w:eastAsia="標楷體"/>
                <w:color w:val="000000" w:themeColor="text1"/>
              </w:rPr>
              <w:t>與姊妹校日本香川大學合作籌備舉辦研討會</w:t>
            </w:r>
            <w:r w:rsidRPr="0053255D">
              <w:rPr>
                <w:rFonts w:eastAsia="標楷體"/>
                <w:color w:val="000000" w:themeColor="text1"/>
              </w:rPr>
              <w:t>(</w:t>
            </w:r>
            <w:r w:rsidRPr="0053255D">
              <w:rPr>
                <w:rFonts w:eastAsia="標楷體"/>
                <w:color w:val="000000" w:themeColor="text1"/>
              </w:rPr>
              <w:t>預定於</w:t>
            </w:r>
            <w:r w:rsidRPr="0053255D">
              <w:rPr>
                <w:rFonts w:eastAsia="標楷體"/>
                <w:color w:val="000000" w:themeColor="text1"/>
              </w:rPr>
              <w:t>108</w:t>
            </w:r>
            <w:r w:rsidRPr="0053255D">
              <w:rPr>
                <w:rFonts w:eastAsia="標楷體"/>
                <w:color w:val="000000" w:themeColor="text1"/>
              </w:rPr>
              <w:t>年</w:t>
            </w:r>
            <w:r w:rsidRPr="0053255D">
              <w:rPr>
                <w:rFonts w:eastAsia="標楷體"/>
                <w:color w:val="000000" w:themeColor="text1"/>
              </w:rPr>
              <w:t>10</w:t>
            </w:r>
            <w:r w:rsidRPr="0053255D">
              <w:rPr>
                <w:rFonts w:eastAsia="標楷體"/>
                <w:color w:val="000000" w:themeColor="text1"/>
              </w:rPr>
              <w:t>月</w:t>
            </w:r>
            <w:r w:rsidRPr="0053255D">
              <w:rPr>
                <w:rFonts w:eastAsia="標楷體"/>
                <w:color w:val="000000" w:themeColor="text1"/>
              </w:rPr>
              <w:t>30-31</w:t>
            </w:r>
            <w:r w:rsidRPr="0053255D">
              <w:rPr>
                <w:rFonts w:eastAsia="標楷體"/>
                <w:color w:val="000000" w:themeColor="text1"/>
              </w:rPr>
              <w:t>日辦理</w:t>
            </w:r>
            <w:r w:rsidRPr="0053255D">
              <w:rPr>
                <w:rFonts w:eastAsia="標楷體"/>
                <w:color w:val="000000" w:themeColor="text1"/>
              </w:rPr>
              <w:t>)</w:t>
            </w:r>
            <w:r w:rsidRPr="0053255D">
              <w:rPr>
                <w:rFonts w:eastAsia="標楷體"/>
                <w:color w:val="000000" w:themeColor="text1"/>
              </w:rPr>
              <w:t>。</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5.13</w:t>
            </w:r>
            <w:r w:rsidRPr="0053255D">
              <w:rPr>
                <w:rFonts w:eastAsia="標楷體"/>
                <w:color w:val="000000" w:themeColor="text1"/>
              </w:rPr>
              <w:t>所姊妹校合作交換學生合作計畫，</w:t>
            </w:r>
            <w:r w:rsidRPr="0053255D">
              <w:rPr>
                <w:rFonts w:eastAsia="標楷體"/>
                <w:color w:val="000000" w:themeColor="text1"/>
              </w:rPr>
              <w:t>107</w:t>
            </w:r>
            <w:r w:rsidRPr="0053255D">
              <w:rPr>
                <w:rFonts w:eastAsia="標楷體"/>
                <w:color w:val="000000" w:themeColor="text1"/>
              </w:rPr>
              <w:t>學年姊妹校共推薦</w:t>
            </w:r>
            <w:r w:rsidRPr="0053255D">
              <w:rPr>
                <w:rFonts w:eastAsia="標楷體"/>
                <w:color w:val="000000" w:themeColor="text1"/>
              </w:rPr>
              <w:t>24</w:t>
            </w:r>
            <w:r w:rsidRPr="0053255D">
              <w:rPr>
                <w:rFonts w:eastAsia="標楷體"/>
                <w:color w:val="000000" w:themeColor="text1"/>
              </w:rPr>
              <w:t>位學生來臺參與交換項目</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6.</w:t>
            </w:r>
            <w:r w:rsidRPr="0053255D">
              <w:rPr>
                <w:rFonts w:eastAsia="標楷體"/>
                <w:color w:val="000000" w:themeColor="text1"/>
              </w:rPr>
              <w:t>參與中國大陸南京農業大學、西北農林科技大學等</w:t>
            </w:r>
            <w:r w:rsidRPr="0053255D">
              <w:rPr>
                <w:rFonts w:eastAsia="標楷體"/>
                <w:color w:val="000000" w:themeColor="text1"/>
              </w:rPr>
              <w:t>2</w:t>
            </w:r>
            <w:r w:rsidRPr="0053255D">
              <w:rPr>
                <w:rFonts w:eastAsia="標楷體"/>
                <w:color w:val="000000" w:themeColor="text1"/>
              </w:rPr>
              <w:t>所姊妹校暑期師生交流活動。</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lastRenderedPageBreak/>
              <w:t>2.</w:t>
            </w:r>
            <w:r w:rsidRPr="0053255D">
              <w:rPr>
                <w:rFonts w:eastAsia="標楷體"/>
                <w:color w:val="000000" w:themeColor="text1"/>
              </w:rPr>
              <w:t>拓展雙聯學位</w:t>
            </w:r>
            <w:r w:rsidRPr="0053255D">
              <w:rPr>
                <w:rFonts w:eastAsia="標楷體"/>
                <w:color w:val="000000" w:themeColor="text1"/>
              </w:rPr>
              <w:t>/</w:t>
            </w:r>
            <w:r w:rsidRPr="0053255D">
              <w:rPr>
                <w:rFonts w:eastAsia="標楷體"/>
                <w:color w:val="000000" w:themeColor="text1"/>
              </w:rPr>
              <w:t>交換學生課程合作，例如完成本校幼教系與美國楊斯鎮州立大學雙聯學位合作。</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3.</w:t>
            </w:r>
            <w:r w:rsidRPr="0053255D">
              <w:rPr>
                <w:rFonts w:eastAsia="標楷體"/>
                <w:color w:val="000000" w:themeColor="text1"/>
              </w:rPr>
              <w:t>學校特色交流，例如本校與日本中京大學進行棒球友誼賽、規劃</w:t>
            </w:r>
            <w:r w:rsidRPr="0053255D">
              <w:rPr>
                <w:rFonts w:eastAsia="標楷體"/>
                <w:color w:val="000000" w:themeColor="text1"/>
              </w:rPr>
              <w:t>2019</w:t>
            </w:r>
            <w:r w:rsidRPr="0053255D">
              <w:rPr>
                <w:rFonts w:eastAsia="標楷體"/>
                <w:color w:val="000000" w:themeColor="text1"/>
              </w:rPr>
              <w:t>年</w:t>
            </w:r>
            <w:r w:rsidRPr="0053255D">
              <w:rPr>
                <w:rFonts w:eastAsia="標楷體"/>
                <w:color w:val="000000" w:themeColor="text1"/>
              </w:rPr>
              <w:t>10</w:t>
            </w:r>
            <w:r w:rsidRPr="0053255D">
              <w:rPr>
                <w:rFonts w:eastAsia="標楷體"/>
                <w:color w:val="000000" w:themeColor="text1"/>
              </w:rPr>
              <w:t>月底本校與日本香川大學雙邊研討會。</w:t>
            </w: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4.</w:t>
            </w:r>
            <w:r w:rsidRPr="0053255D">
              <w:rPr>
                <w:rFonts w:eastAsia="標楷體"/>
                <w:color w:val="000000" w:themeColor="text1"/>
              </w:rPr>
              <w:t>教授交換及職員國際交流教育訓練：與西班牙韋爾瓦大學合作教師及職員短期交換交流、與日本香川大學合作職員訓練。</w:t>
            </w: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5.</w:t>
            </w:r>
            <w:r w:rsidRPr="0053255D">
              <w:rPr>
                <w:rFonts w:eastAsia="標楷體"/>
                <w:color w:val="000000" w:themeColor="text1"/>
              </w:rPr>
              <w:t>邀請日本姐妹校參與本校辦理暑期華語文化交流課程及師生組團學術參訪活動，例如香川大學及上越教育大學。</w:t>
            </w: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6.</w:t>
            </w:r>
            <w:r w:rsidRPr="0053255D">
              <w:rPr>
                <w:rFonts w:eastAsia="標楷體"/>
                <w:color w:val="000000" w:themeColor="text1"/>
              </w:rPr>
              <w:t>維繫兩岸合作參與中國大陸姊妹校暑期師生交流活動。</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0B061A" w:rsidRDefault="0053255D" w:rsidP="0053255D">
            <w:pPr>
              <w:spacing w:line="260" w:lineRule="exact"/>
              <w:rPr>
                <w:rFonts w:eastAsia="標楷體"/>
                <w:color w:val="000000" w:themeColor="text1"/>
                <w:sz w:val="22"/>
              </w:rPr>
            </w:pPr>
            <w:r w:rsidRPr="000B061A">
              <w:rPr>
                <w:rFonts w:ascii="標楷體" w:eastAsia="標楷體" w:hAnsi="標楷體" w:hint="eastAsia"/>
                <w:color w:val="000000" w:themeColor="text1"/>
                <w:sz w:val="22"/>
              </w:rPr>
              <w:lastRenderedPageBreak/>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53255D" w:rsidRPr="000B061A" w:rsidRDefault="0053255D" w:rsidP="0053255D">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53255D" w:rsidRPr="000B061A" w:rsidRDefault="0053255D" w:rsidP="0053255D">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53255D" w:rsidRPr="000B061A" w:rsidRDefault="0053255D" w:rsidP="0053255D">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53255D" w:rsidRPr="0053255D" w:rsidRDefault="0053255D" w:rsidP="0053255D">
            <w:pPr>
              <w:spacing w:line="260" w:lineRule="exact"/>
              <w:rPr>
                <w:rFonts w:eastAsia="標楷體"/>
                <w:color w:val="000000" w:themeColor="text1"/>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53255D" w:rsidRDefault="0053255D" w:rsidP="0053255D">
            <w:pPr>
              <w:spacing w:line="320" w:lineRule="atLeast"/>
              <w:rPr>
                <w:rFonts w:eastAsia="標楷體"/>
                <w:color w:val="000000" w:themeColor="text1"/>
              </w:rPr>
            </w:pPr>
          </w:p>
        </w:tc>
      </w:tr>
      <w:tr w:rsidR="0053255D" w:rsidRPr="0053255D" w:rsidTr="00066DD9">
        <w:trPr>
          <w:trHeight w:val="759"/>
        </w:trPr>
        <w:tc>
          <w:tcPr>
            <w:tcW w:w="2668"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53255D" w:rsidRPr="0053255D" w:rsidRDefault="0053255D" w:rsidP="00041B6B">
            <w:pPr>
              <w:spacing w:line="320" w:lineRule="atLeast"/>
              <w:jc w:val="both"/>
              <w:rPr>
                <w:rFonts w:eastAsia="標楷體"/>
                <w:color w:val="000000" w:themeColor="text1"/>
              </w:rPr>
            </w:pPr>
            <w:r w:rsidRPr="0053255D">
              <w:rPr>
                <w:rFonts w:eastAsia="標楷體"/>
                <w:color w:val="000000" w:themeColor="text1"/>
              </w:rPr>
              <w:t>推動本校學生參與海外研修計畫</w:t>
            </w:r>
          </w:p>
          <w:p w:rsidR="0053255D" w:rsidRPr="0053255D" w:rsidRDefault="0053255D" w:rsidP="00041B6B">
            <w:pPr>
              <w:spacing w:line="320" w:lineRule="atLeast"/>
              <w:jc w:val="both"/>
              <w:rPr>
                <w:rFonts w:eastAsia="標楷體"/>
                <w:color w:val="000000" w:themeColor="text1"/>
              </w:rPr>
            </w:pPr>
          </w:p>
          <w:p w:rsidR="0053255D" w:rsidRPr="0053255D" w:rsidRDefault="0053255D" w:rsidP="00041B6B">
            <w:pPr>
              <w:spacing w:line="320" w:lineRule="atLeast"/>
              <w:jc w:val="both"/>
              <w:rPr>
                <w:rFonts w:eastAsia="標楷體"/>
                <w:color w:val="000000" w:themeColor="text1"/>
              </w:rPr>
            </w:pPr>
          </w:p>
          <w:p w:rsidR="0053255D" w:rsidRPr="0053255D" w:rsidRDefault="0053255D" w:rsidP="00041B6B">
            <w:pPr>
              <w:spacing w:line="320" w:lineRule="atLeast"/>
              <w:jc w:val="both"/>
              <w:rPr>
                <w:rFonts w:eastAsia="標楷體"/>
                <w:color w:val="000000" w:themeColor="text1"/>
              </w:rPr>
            </w:pPr>
            <w:r w:rsidRPr="0053255D">
              <w:rPr>
                <w:rFonts w:eastAsia="標楷體"/>
                <w:color w:val="000000" w:themeColor="text1"/>
              </w:rPr>
              <w:lastRenderedPageBreak/>
              <w:t>推動本校學生參與海外研修計畫</w:t>
            </w: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lastRenderedPageBreak/>
              <w:t>1.</w:t>
            </w:r>
            <w:r w:rsidRPr="0053255D">
              <w:rPr>
                <w:rFonts w:eastAsia="標楷體"/>
                <w:color w:val="000000" w:themeColor="text1"/>
              </w:rPr>
              <w:t>辦理交換學生暨留遊學講座。</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lastRenderedPageBreak/>
              <w:t>2.</w:t>
            </w:r>
            <w:r w:rsidRPr="0053255D">
              <w:rPr>
                <w:rFonts w:eastAsia="標楷體"/>
                <w:color w:val="000000" w:themeColor="text1"/>
              </w:rPr>
              <w:tab/>
            </w:r>
            <w:r w:rsidRPr="0053255D">
              <w:rPr>
                <w:rFonts w:eastAsia="標楷體"/>
                <w:color w:val="000000" w:themeColor="text1"/>
              </w:rPr>
              <w:t>辦理薦外交換生</w:t>
            </w:r>
            <w:r w:rsidRPr="0053255D">
              <w:rPr>
                <w:rFonts w:eastAsia="標楷體"/>
                <w:color w:val="000000" w:themeColor="text1"/>
              </w:rPr>
              <w:t>(</w:t>
            </w:r>
            <w:r w:rsidRPr="0053255D">
              <w:rPr>
                <w:rFonts w:eastAsia="標楷體"/>
                <w:color w:val="000000" w:themeColor="text1"/>
              </w:rPr>
              <w:t>含獎補助金核發</w:t>
            </w:r>
            <w:r w:rsidRPr="0053255D">
              <w:rPr>
                <w:rFonts w:eastAsia="標楷體"/>
                <w:color w:val="000000" w:themeColor="text1"/>
              </w:rPr>
              <w:t>)</w:t>
            </w:r>
            <w:r w:rsidRPr="0053255D">
              <w:rPr>
                <w:rFonts w:eastAsia="標楷體"/>
                <w:color w:val="000000" w:themeColor="text1"/>
              </w:rPr>
              <w:t>業務。</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3.</w:t>
            </w:r>
            <w:r w:rsidRPr="0053255D">
              <w:rPr>
                <w:rFonts w:eastAsia="標楷體"/>
                <w:color w:val="000000" w:themeColor="text1"/>
              </w:rPr>
              <w:tab/>
            </w:r>
            <w:r w:rsidRPr="0053255D">
              <w:rPr>
                <w:rFonts w:eastAsia="標楷體"/>
                <w:color w:val="000000" w:themeColor="text1"/>
              </w:rPr>
              <w:t>辦理交換學生審議小組會議。</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Default="0053255D" w:rsidP="00041B6B">
            <w:pPr>
              <w:spacing w:line="320" w:lineRule="atLeast"/>
              <w:ind w:left="187" w:hangingChars="78" w:hanging="187"/>
              <w:jc w:val="both"/>
              <w:rPr>
                <w:rFonts w:eastAsia="標楷體"/>
                <w:color w:val="000000" w:themeColor="text1"/>
              </w:rPr>
            </w:pPr>
          </w:p>
          <w:p w:rsidR="0046468D" w:rsidRPr="0053255D" w:rsidRDefault="0046468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4.</w:t>
            </w:r>
            <w:r w:rsidRPr="0053255D">
              <w:rPr>
                <w:rFonts w:eastAsia="標楷體"/>
                <w:color w:val="000000" w:themeColor="text1"/>
              </w:rPr>
              <w:tab/>
            </w:r>
            <w:r w:rsidRPr="0053255D">
              <w:rPr>
                <w:rFonts w:eastAsia="標楷體"/>
                <w:color w:val="000000" w:themeColor="text1"/>
              </w:rPr>
              <w:t>推動與姊妹校海外實習合作。</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5.</w:t>
            </w:r>
            <w:r w:rsidRPr="0053255D">
              <w:rPr>
                <w:rFonts w:eastAsia="標楷體"/>
                <w:color w:val="000000" w:themeColor="text1"/>
              </w:rPr>
              <w:tab/>
            </w:r>
            <w:r w:rsidRPr="0053255D">
              <w:rPr>
                <w:rFonts w:eastAsia="標楷體"/>
                <w:color w:val="000000" w:themeColor="text1"/>
              </w:rPr>
              <w:t>辦理薦送優秀學生參與海外體驗活動。</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6.</w:t>
            </w:r>
            <w:r w:rsidRPr="0053255D">
              <w:rPr>
                <w:rFonts w:eastAsia="標楷體"/>
                <w:color w:val="000000" w:themeColor="text1"/>
              </w:rPr>
              <w:tab/>
            </w:r>
            <w:r w:rsidRPr="0053255D">
              <w:rPr>
                <w:rFonts w:eastAsia="標楷體"/>
                <w:color w:val="000000" w:themeColor="text1"/>
              </w:rPr>
              <w:t>辦理學碩一貫學生海外研修計畫。</w:t>
            </w:r>
          </w:p>
        </w:tc>
        <w:tc>
          <w:tcPr>
            <w:tcW w:w="269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lastRenderedPageBreak/>
              <w:t>1.</w:t>
            </w:r>
            <w:r w:rsidRPr="0053255D">
              <w:rPr>
                <w:rFonts w:eastAsia="標楷體"/>
                <w:color w:val="000000" w:themeColor="text1"/>
              </w:rPr>
              <w:tab/>
            </w:r>
            <w:r w:rsidRPr="0053255D">
              <w:rPr>
                <w:rFonts w:eastAsia="標楷體"/>
                <w:color w:val="000000" w:themeColor="text1"/>
              </w:rPr>
              <w:t>辦理</w:t>
            </w:r>
            <w:r w:rsidRPr="0053255D">
              <w:rPr>
                <w:rFonts w:eastAsia="標楷體"/>
                <w:color w:val="000000" w:themeColor="text1"/>
              </w:rPr>
              <w:t>10</w:t>
            </w:r>
            <w:r w:rsidRPr="0053255D">
              <w:rPr>
                <w:rFonts w:eastAsia="標楷體"/>
                <w:color w:val="000000" w:themeColor="text1"/>
              </w:rPr>
              <w:t>場交換學生暨留遊學講座。</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lastRenderedPageBreak/>
              <w:t>2.</w:t>
            </w:r>
            <w:r w:rsidRPr="0053255D">
              <w:rPr>
                <w:rFonts w:eastAsia="標楷體"/>
                <w:color w:val="000000" w:themeColor="text1"/>
              </w:rPr>
              <w:t>薦送</w:t>
            </w:r>
            <w:r w:rsidRPr="0053255D">
              <w:rPr>
                <w:rFonts w:eastAsia="標楷體"/>
                <w:color w:val="000000" w:themeColor="text1"/>
              </w:rPr>
              <w:t>39</w:t>
            </w:r>
            <w:r w:rsidRPr="0053255D">
              <w:rPr>
                <w:rFonts w:eastAsia="標楷體"/>
                <w:color w:val="000000" w:themeColor="text1"/>
              </w:rPr>
              <w:t>名交換生前往美國、法國、西班牙、立陶宛、捷克、日本大陸等地區姊妹校參與交換學生計畫。</w:t>
            </w:r>
          </w:p>
          <w:p w:rsidR="002567C9" w:rsidRDefault="002567C9" w:rsidP="00041B6B">
            <w:pPr>
              <w:spacing w:line="320" w:lineRule="atLeast"/>
              <w:ind w:left="187" w:hangingChars="78" w:hanging="187"/>
              <w:jc w:val="both"/>
              <w:rPr>
                <w:rFonts w:eastAsia="標楷體"/>
                <w:color w:val="000000" w:themeColor="text1"/>
              </w:rPr>
            </w:pPr>
            <w:r>
              <w:rPr>
                <w:rFonts w:eastAsia="標楷體" w:hint="eastAsia"/>
                <w:color w:val="000000" w:themeColor="text1"/>
              </w:rPr>
              <w:t>3.</w:t>
            </w:r>
            <w:r w:rsidRPr="002567C9">
              <w:rPr>
                <w:rFonts w:eastAsia="標楷體" w:hint="eastAsia"/>
                <w:color w:val="000000" w:themeColor="text1"/>
              </w:rPr>
              <w:t>辦理交換學生審議小組會議</w:t>
            </w:r>
            <w:r>
              <w:rPr>
                <w:rFonts w:eastAsia="標楷體" w:hint="eastAsia"/>
                <w:color w:val="000000" w:themeColor="text1"/>
              </w:rPr>
              <w:t>3</w:t>
            </w:r>
            <w:r>
              <w:rPr>
                <w:rFonts w:eastAsia="標楷體" w:hint="eastAsia"/>
                <w:color w:val="000000" w:themeColor="text1"/>
              </w:rPr>
              <w:t>次</w:t>
            </w:r>
            <w:r w:rsidRPr="002567C9">
              <w:rPr>
                <w:rFonts w:eastAsia="標楷體" w:hint="eastAsia"/>
                <w:color w:val="000000" w:themeColor="text1"/>
              </w:rPr>
              <w:t>。</w:t>
            </w:r>
          </w:p>
          <w:p w:rsidR="002567C9" w:rsidRDefault="002567C9" w:rsidP="00041B6B">
            <w:pPr>
              <w:spacing w:line="320" w:lineRule="atLeast"/>
              <w:ind w:left="187" w:hangingChars="78" w:hanging="187"/>
              <w:jc w:val="both"/>
              <w:rPr>
                <w:rFonts w:eastAsia="標楷體"/>
                <w:color w:val="000000" w:themeColor="text1"/>
              </w:rPr>
            </w:pPr>
          </w:p>
          <w:p w:rsidR="002567C9" w:rsidRDefault="002567C9" w:rsidP="00041B6B">
            <w:pPr>
              <w:spacing w:line="320" w:lineRule="atLeast"/>
              <w:ind w:left="187" w:hangingChars="78" w:hanging="187"/>
              <w:jc w:val="both"/>
              <w:rPr>
                <w:rFonts w:eastAsia="標楷體"/>
                <w:color w:val="000000" w:themeColor="text1"/>
              </w:rPr>
            </w:pPr>
          </w:p>
          <w:p w:rsidR="0046468D" w:rsidRDefault="0046468D" w:rsidP="00041B6B">
            <w:pPr>
              <w:spacing w:line="320" w:lineRule="atLeast"/>
              <w:ind w:left="187" w:hangingChars="78" w:hanging="187"/>
              <w:jc w:val="both"/>
              <w:rPr>
                <w:rFonts w:eastAsia="標楷體"/>
                <w:color w:val="000000" w:themeColor="text1"/>
              </w:rPr>
            </w:pPr>
          </w:p>
          <w:p w:rsidR="002567C9" w:rsidRDefault="002567C9" w:rsidP="00041B6B">
            <w:pPr>
              <w:spacing w:line="320" w:lineRule="atLeast"/>
              <w:ind w:left="187" w:hangingChars="78" w:hanging="187"/>
              <w:jc w:val="both"/>
              <w:rPr>
                <w:rFonts w:eastAsia="標楷體"/>
                <w:color w:val="000000" w:themeColor="text1"/>
              </w:rPr>
            </w:pPr>
          </w:p>
          <w:p w:rsidR="0053255D" w:rsidRPr="0053255D" w:rsidRDefault="002567C9" w:rsidP="00041B6B">
            <w:pPr>
              <w:spacing w:line="320" w:lineRule="atLeast"/>
              <w:ind w:left="187" w:hangingChars="78" w:hanging="187"/>
              <w:jc w:val="both"/>
              <w:rPr>
                <w:rFonts w:eastAsia="標楷體"/>
                <w:color w:val="000000" w:themeColor="text1"/>
              </w:rPr>
            </w:pPr>
            <w:r>
              <w:rPr>
                <w:rFonts w:eastAsia="標楷體" w:hint="eastAsia"/>
                <w:color w:val="000000" w:themeColor="text1"/>
              </w:rPr>
              <w:t>4</w:t>
            </w:r>
            <w:r w:rsidR="0053255D" w:rsidRPr="0053255D">
              <w:rPr>
                <w:rFonts w:eastAsia="標楷體"/>
                <w:color w:val="000000" w:themeColor="text1"/>
              </w:rPr>
              <w:t>.</w:t>
            </w:r>
            <w:r w:rsidR="0053255D" w:rsidRPr="0053255D">
              <w:rPr>
                <w:rFonts w:eastAsia="標楷體"/>
                <w:color w:val="000000" w:themeColor="text1"/>
              </w:rPr>
              <w:t>與</w:t>
            </w:r>
            <w:r w:rsidR="0053255D" w:rsidRPr="0053255D">
              <w:rPr>
                <w:rFonts w:eastAsia="標楷體"/>
                <w:color w:val="000000" w:themeColor="text1"/>
              </w:rPr>
              <w:t>3</w:t>
            </w:r>
            <w:r w:rsidR="0053255D" w:rsidRPr="0053255D">
              <w:rPr>
                <w:rFonts w:eastAsia="標楷體"/>
                <w:color w:val="000000" w:themeColor="text1"/>
              </w:rPr>
              <w:t>所姊妹校</w:t>
            </w:r>
            <w:r w:rsidR="0053255D" w:rsidRPr="0053255D">
              <w:rPr>
                <w:rFonts w:eastAsia="標楷體"/>
                <w:color w:val="000000" w:themeColor="text1"/>
              </w:rPr>
              <w:t>(</w:t>
            </w:r>
            <w:r w:rsidR="0053255D" w:rsidRPr="0053255D">
              <w:rPr>
                <w:rFonts w:eastAsia="標楷體"/>
                <w:color w:val="000000" w:themeColor="text1"/>
              </w:rPr>
              <w:t>美國愛達荷大學、美國奧瑞岡大學、日本酪農學園大學</w:t>
            </w:r>
            <w:r w:rsidR="0053255D" w:rsidRPr="0053255D">
              <w:rPr>
                <w:rFonts w:eastAsia="標楷體"/>
                <w:color w:val="000000" w:themeColor="text1"/>
              </w:rPr>
              <w:t>)</w:t>
            </w:r>
            <w:r w:rsidR="0053255D" w:rsidRPr="0053255D">
              <w:rPr>
                <w:rFonts w:eastAsia="標楷體"/>
                <w:color w:val="000000" w:themeColor="text1"/>
              </w:rPr>
              <w:t>合作海外實習。</w:t>
            </w:r>
          </w:p>
          <w:p w:rsidR="0053255D" w:rsidRDefault="0053255D" w:rsidP="00041B6B">
            <w:pPr>
              <w:spacing w:line="320" w:lineRule="atLeast"/>
              <w:ind w:left="187" w:hangingChars="78" w:hanging="187"/>
              <w:jc w:val="both"/>
              <w:rPr>
                <w:rFonts w:eastAsia="標楷體"/>
                <w:color w:val="000000" w:themeColor="text1"/>
              </w:rPr>
            </w:pPr>
          </w:p>
          <w:p w:rsidR="0053255D" w:rsidRPr="0053255D" w:rsidRDefault="002567C9" w:rsidP="00041B6B">
            <w:pPr>
              <w:spacing w:line="320" w:lineRule="atLeast"/>
              <w:ind w:left="187" w:hangingChars="78" w:hanging="187"/>
              <w:jc w:val="both"/>
              <w:rPr>
                <w:rFonts w:eastAsia="標楷體"/>
                <w:color w:val="000000" w:themeColor="text1"/>
              </w:rPr>
            </w:pPr>
            <w:r>
              <w:rPr>
                <w:rFonts w:eastAsia="標楷體" w:hint="eastAsia"/>
                <w:color w:val="000000" w:themeColor="text1"/>
              </w:rPr>
              <w:t>5</w:t>
            </w:r>
            <w:r w:rsidR="0053255D" w:rsidRPr="0053255D">
              <w:rPr>
                <w:rFonts w:eastAsia="標楷體"/>
                <w:color w:val="000000" w:themeColor="text1"/>
              </w:rPr>
              <w:t>.107</w:t>
            </w:r>
            <w:r w:rsidR="0053255D" w:rsidRPr="0053255D">
              <w:rPr>
                <w:rFonts w:eastAsia="標楷體"/>
                <w:color w:val="000000" w:themeColor="text1"/>
              </w:rPr>
              <w:t>學年度經國際化小組委員會複審分別薦送</w:t>
            </w:r>
            <w:r w:rsidR="0053255D" w:rsidRPr="0053255D">
              <w:rPr>
                <w:rFonts w:eastAsia="標楷體"/>
                <w:color w:val="000000" w:themeColor="text1"/>
              </w:rPr>
              <w:t>19</w:t>
            </w:r>
            <w:r w:rsidR="0053255D" w:rsidRPr="0053255D">
              <w:rPr>
                <w:rFonts w:eastAsia="標楷體"/>
                <w:color w:val="000000" w:themeColor="text1"/>
              </w:rPr>
              <w:t>名學生執行本校海外體驗計畫，</w:t>
            </w:r>
            <w:r w:rsidR="0053255D" w:rsidRPr="0053255D">
              <w:rPr>
                <w:rFonts w:eastAsia="標楷體"/>
                <w:color w:val="000000" w:themeColor="text1"/>
              </w:rPr>
              <w:t>8</w:t>
            </w:r>
            <w:r w:rsidR="0053255D" w:rsidRPr="0053255D">
              <w:rPr>
                <w:rFonts w:eastAsia="標楷體"/>
                <w:color w:val="000000" w:themeColor="text1"/>
              </w:rPr>
              <w:t>名教師及</w:t>
            </w:r>
            <w:r w:rsidR="0053255D" w:rsidRPr="0053255D">
              <w:rPr>
                <w:rFonts w:eastAsia="標楷體"/>
                <w:color w:val="000000" w:themeColor="text1"/>
              </w:rPr>
              <w:t>16</w:t>
            </w:r>
            <w:r w:rsidR="0053255D" w:rsidRPr="0053255D">
              <w:rPr>
                <w:rFonts w:eastAsia="標楷體"/>
                <w:color w:val="000000" w:themeColor="text1"/>
              </w:rPr>
              <w:t>名學生執行本校師生組團海外見學計畫。</w:t>
            </w:r>
          </w:p>
          <w:p w:rsidR="0053255D" w:rsidRPr="0053255D" w:rsidRDefault="002567C9" w:rsidP="00041B6B">
            <w:pPr>
              <w:spacing w:line="320" w:lineRule="atLeast"/>
              <w:ind w:left="187" w:hangingChars="78" w:hanging="187"/>
              <w:jc w:val="both"/>
              <w:rPr>
                <w:rFonts w:eastAsia="標楷體"/>
                <w:color w:val="000000" w:themeColor="text1"/>
              </w:rPr>
            </w:pPr>
            <w:r>
              <w:rPr>
                <w:rFonts w:eastAsia="標楷體" w:hint="eastAsia"/>
                <w:color w:val="000000" w:themeColor="text1"/>
              </w:rPr>
              <w:t>6</w:t>
            </w:r>
            <w:r w:rsidR="0053255D" w:rsidRPr="0053255D">
              <w:rPr>
                <w:rFonts w:eastAsia="標楷體"/>
                <w:color w:val="000000" w:themeColor="text1"/>
              </w:rPr>
              <w:t>.107</w:t>
            </w:r>
            <w:r w:rsidR="0053255D" w:rsidRPr="0053255D">
              <w:rPr>
                <w:rFonts w:eastAsia="標楷體"/>
                <w:color w:val="000000" w:themeColor="text1"/>
              </w:rPr>
              <w:t>學年度經國際化小組委員會複審分別薦送</w:t>
            </w:r>
            <w:r w:rsidR="0053255D" w:rsidRPr="0053255D">
              <w:rPr>
                <w:rFonts w:eastAsia="標楷體"/>
                <w:color w:val="000000" w:themeColor="text1"/>
              </w:rPr>
              <w:t>5</w:t>
            </w:r>
            <w:r w:rsidR="0053255D" w:rsidRPr="0053255D">
              <w:rPr>
                <w:rFonts w:eastAsia="標楷體"/>
                <w:color w:val="000000" w:themeColor="text1"/>
              </w:rPr>
              <w:t>名學碩一貫生於</w:t>
            </w:r>
            <w:r w:rsidR="0053255D" w:rsidRPr="0053255D">
              <w:rPr>
                <w:rFonts w:eastAsia="標楷體"/>
                <w:color w:val="000000" w:themeColor="text1"/>
              </w:rPr>
              <w:t>108</w:t>
            </w:r>
            <w:r w:rsidR="0053255D" w:rsidRPr="0053255D">
              <w:rPr>
                <w:rFonts w:eastAsia="標楷體"/>
                <w:color w:val="000000" w:themeColor="text1"/>
              </w:rPr>
              <w:t>學年度前往加拿大美國、</w:t>
            </w:r>
            <w:r w:rsidR="0053255D" w:rsidRPr="0053255D">
              <w:rPr>
                <w:rFonts w:eastAsia="標楷體"/>
                <w:color w:val="000000" w:themeColor="text1"/>
              </w:rPr>
              <w:lastRenderedPageBreak/>
              <w:t>捷克、日本及大陸進行海外研修。</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lastRenderedPageBreak/>
              <w:t>1.</w:t>
            </w:r>
            <w:r w:rsidRPr="0053255D">
              <w:rPr>
                <w:rFonts w:eastAsia="標楷體"/>
                <w:color w:val="000000" w:themeColor="text1"/>
              </w:rPr>
              <w:t>辦理交換學生暨留遊學講座培養本校學生國際觀，例如每學期開學辦理海外研修講座。</w:t>
            </w: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2.</w:t>
            </w:r>
            <w:r w:rsidRPr="0053255D">
              <w:rPr>
                <w:rFonts w:eastAsia="標楷體"/>
                <w:color w:val="000000" w:themeColor="text1"/>
              </w:rPr>
              <w:t>薦送學生赴海外參與交換計畫增加國際移動力</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Default="0053255D" w:rsidP="00041B6B">
            <w:pPr>
              <w:spacing w:line="320" w:lineRule="atLeast"/>
              <w:ind w:left="187" w:hangingChars="78" w:hanging="187"/>
              <w:jc w:val="both"/>
              <w:rPr>
                <w:rFonts w:eastAsia="標楷體"/>
                <w:color w:val="000000" w:themeColor="text1"/>
              </w:rPr>
            </w:pPr>
          </w:p>
          <w:p w:rsidR="002567C9" w:rsidRPr="0095361E" w:rsidRDefault="002567C9" w:rsidP="00041B6B">
            <w:pPr>
              <w:spacing w:line="320" w:lineRule="atLeast"/>
              <w:ind w:left="187" w:hangingChars="78" w:hanging="187"/>
              <w:jc w:val="both"/>
              <w:rPr>
                <w:rFonts w:eastAsia="標楷體"/>
                <w:color w:val="000000" w:themeColor="text1"/>
              </w:rPr>
            </w:pPr>
            <w:r w:rsidRPr="0095361E">
              <w:rPr>
                <w:rFonts w:eastAsia="標楷體" w:hint="eastAsia"/>
                <w:color w:val="000000" w:themeColor="text1"/>
              </w:rPr>
              <w:t>3.</w:t>
            </w:r>
            <w:r w:rsidR="0046468D" w:rsidRPr="0095361E">
              <w:rPr>
                <w:rFonts w:eastAsia="標楷體" w:hint="eastAsia"/>
                <w:color w:val="000000" w:themeColor="text1"/>
              </w:rPr>
              <w:t>薦派本校表現優秀學生前往姊妹校交換，除增進與姊妹校師生情誼，並藉此行銷我校，以期吸引他校學生前來交換。</w:t>
            </w:r>
          </w:p>
          <w:p w:rsidR="0053255D" w:rsidRPr="0053255D" w:rsidRDefault="0046468D" w:rsidP="00041B6B">
            <w:pPr>
              <w:spacing w:line="320" w:lineRule="atLeast"/>
              <w:ind w:left="187" w:hangingChars="78" w:hanging="187"/>
              <w:jc w:val="both"/>
              <w:rPr>
                <w:rFonts w:eastAsia="標楷體"/>
                <w:color w:val="000000" w:themeColor="text1"/>
              </w:rPr>
            </w:pPr>
            <w:r>
              <w:rPr>
                <w:rFonts w:eastAsia="標楷體" w:hint="eastAsia"/>
                <w:color w:val="000000" w:themeColor="text1"/>
              </w:rPr>
              <w:t>4</w:t>
            </w:r>
            <w:r w:rsidR="0053255D" w:rsidRPr="0053255D">
              <w:rPr>
                <w:rFonts w:eastAsia="標楷體"/>
                <w:color w:val="000000" w:themeColor="text1"/>
              </w:rPr>
              <w:t>.</w:t>
            </w:r>
            <w:r w:rsidR="0053255D" w:rsidRPr="0053255D">
              <w:rPr>
                <w:rFonts w:eastAsia="標楷體"/>
                <w:color w:val="000000" w:themeColor="text1"/>
              </w:rPr>
              <w:t>選送學生赴姊妹校實習合作累積專業知能，例如薦送學生前往美國愛達荷大學食品科學系進行暑期實習計畫。</w:t>
            </w:r>
          </w:p>
          <w:p w:rsidR="0053255D" w:rsidRPr="0053255D" w:rsidRDefault="002567C9" w:rsidP="00041B6B">
            <w:pPr>
              <w:spacing w:line="320" w:lineRule="atLeast"/>
              <w:ind w:left="187" w:hangingChars="78" w:hanging="187"/>
              <w:jc w:val="both"/>
              <w:rPr>
                <w:rFonts w:eastAsia="標楷體"/>
                <w:color w:val="000000" w:themeColor="text1"/>
              </w:rPr>
            </w:pPr>
            <w:r>
              <w:rPr>
                <w:rFonts w:eastAsia="標楷體" w:hint="eastAsia"/>
                <w:color w:val="000000" w:themeColor="text1"/>
              </w:rPr>
              <w:t>5</w:t>
            </w:r>
            <w:r w:rsidR="0053255D" w:rsidRPr="0053255D">
              <w:rPr>
                <w:rFonts w:eastAsia="標楷體"/>
                <w:color w:val="000000" w:themeColor="text1"/>
              </w:rPr>
              <w:t>.</w:t>
            </w:r>
            <w:r w:rsidR="0053255D" w:rsidRPr="0053255D">
              <w:rPr>
                <w:rFonts w:eastAsia="標楷體"/>
                <w:color w:val="000000" w:themeColor="text1"/>
              </w:rPr>
              <w:t>薦送學生參與海外體驗活動，提升環境適應力</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2567C9" w:rsidP="00041B6B">
            <w:pPr>
              <w:spacing w:line="320" w:lineRule="atLeast"/>
              <w:ind w:left="187" w:hangingChars="78" w:hanging="187"/>
              <w:jc w:val="both"/>
              <w:rPr>
                <w:rFonts w:eastAsia="標楷體"/>
                <w:color w:val="000000" w:themeColor="text1"/>
              </w:rPr>
            </w:pPr>
            <w:r>
              <w:rPr>
                <w:rFonts w:eastAsia="標楷體" w:hint="eastAsia"/>
                <w:color w:val="000000" w:themeColor="text1"/>
              </w:rPr>
              <w:t>6</w:t>
            </w:r>
            <w:r w:rsidR="0053255D" w:rsidRPr="0053255D">
              <w:rPr>
                <w:rFonts w:eastAsia="標楷體"/>
                <w:color w:val="000000" w:themeColor="text1"/>
              </w:rPr>
              <w:t>.</w:t>
            </w:r>
            <w:r w:rsidR="0053255D" w:rsidRPr="0053255D">
              <w:rPr>
                <w:rFonts w:eastAsia="標楷體"/>
                <w:color w:val="000000" w:themeColor="text1"/>
              </w:rPr>
              <w:t>薦送學生參與學碩一貫學生海外研修計畫，提高招生特色及培育專業人才。</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0B061A" w:rsidRDefault="0053255D" w:rsidP="0053255D">
            <w:pPr>
              <w:spacing w:line="260" w:lineRule="exact"/>
              <w:rPr>
                <w:rFonts w:eastAsia="標楷體"/>
                <w:color w:val="000000" w:themeColor="text1"/>
                <w:sz w:val="22"/>
              </w:rPr>
            </w:pPr>
            <w:r w:rsidRPr="000B061A">
              <w:rPr>
                <w:rFonts w:ascii="標楷體" w:eastAsia="標楷體" w:hAnsi="標楷體" w:hint="eastAsia"/>
                <w:color w:val="000000" w:themeColor="text1"/>
                <w:sz w:val="22"/>
              </w:rPr>
              <w:lastRenderedPageBreak/>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53255D" w:rsidRPr="000B061A" w:rsidRDefault="0053255D" w:rsidP="0053255D">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53255D" w:rsidRPr="000B061A" w:rsidRDefault="0053255D" w:rsidP="0053255D">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53255D" w:rsidRPr="000B061A" w:rsidRDefault="0053255D" w:rsidP="0053255D">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53255D" w:rsidRPr="0053255D" w:rsidRDefault="0053255D" w:rsidP="0053255D">
            <w:pPr>
              <w:spacing w:line="320" w:lineRule="atLeast"/>
              <w:rPr>
                <w:rFonts w:eastAsia="標楷體"/>
                <w:color w:val="000000" w:themeColor="text1"/>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53255D" w:rsidRDefault="0053255D" w:rsidP="0053255D">
            <w:pPr>
              <w:spacing w:line="320" w:lineRule="atLeast"/>
              <w:rPr>
                <w:rFonts w:eastAsia="標楷體"/>
                <w:color w:val="000000" w:themeColor="text1"/>
              </w:rPr>
            </w:pPr>
          </w:p>
        </w:tc>
      </w:tr>
      <w:tr w:rsidR="0053255D" w:rsidRPr="0053255D" w:rsidTr="001E21B4">
        <w:trPr>
          <w:trHeight w:val="1257"/>
        </w:trPr>
        <w:tc>
          <w:tcPr>
            <w:tcW w:w="2668" w:type="dxa"/>
            <w:tcBorders>
              <w:top w:val="single" w:sz="4" w:space="0" w:color="auto"/>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53255D" w:rsidRDefault="0053255D" w:rsidP="00041B6B">
            <w:pPr>
              <w:spacing w:line="320" w:lineRule="atLeast"/>
              <w:jc w:val="both"/>
              <w:rPr>
                <w:rFonts w:eastAsia="標楷體"/>
                <w:color w:val="000000" w:themeColor="text1"/>
              </w:rPr>
            </w:pPr>
            <w:r w:rsidRPr="0053255D">
              <w:rPr>
                <w:rFonts w:eastAsia="標楷體"/>
                <w:color w:val="000000" w:themeColor="text1"/>
              </w:rPr>
              <w:lastRenderedPageBreak/>
              <w:t>境外生招生</w:t>
            </w:r>
          </w:p>
        </w:tc>
        <w:tc>
          <w:tcPr>
            <w:tcW w:w="2747" w:type="dxa"/>
            <w:tcBorders>
              <w:top w:val="single" w:sz="4" w:space="0" w:color="auto"/>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1.</w:t>
            </w:r>
            <w:r w:rsidRPr="0053255D">
              <w:rPr>
                <w:rFonts w:eastAsia="標楷體"/>
                <w:color w:val="000000" w:themeColor="text1"/>
              </w:rPr>
              <w:t>外國學生申請入學。</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2.</w:t>
            </w:r>
            <w:r w:rsidRPr="0053255D">
              <w:rPr>
                <w:rFonts w:eastAsia="標楷體"/>
                <w:color w:val="000000" w:themeColor="text1"/>
              </w:rPr>
              <w:t>海外聯招僑生個人申請及分發。</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3.</w:t>
            </w:r>
            <w:r w:rsidRPr="0053255D">
              <w:rPr>
                <w:rFonts w:eastAsia="標楷體"/>
                <w:color w:val="000000" w:themeColor="text1"/>
              </w:rPr>
              <w:t>大學校院招收大陸地區學生聯合招生委員會陸生分發。</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4.</w:t>
            </w:r>
            <w:r w:rsidRPr="0053255D">
              <w:rPr>
                <w:rFonts w:eastAsia="標楷體"/>
                <w:color w:val="000000" w:themeColor="text1"/>
              </w:rPr>
              <w:t>參與教育展。</w:t>
            </w:r>
          </w:p>
        </w:tc>
        <w:tc>
          <w:tcPr>
            <w:tcW w:w="269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1.</w:t>
            </w:r>
            <w:r w:rsidRPr="0053255D">
              <w:rPr>
                <w:rFonts w:eastAsia="標楷體"/>
                <w:color w:val="000000" w:themeColor="text1"/>
              </w:rPr>
              <w:t>外籍生入學申請共</w:t>
            </w:r>
            <w:r w:rsidRPr="0053255D">
              <w:rPr>
                <w:rFonts w:eastAsia="標楷體"/>
                <w:color w:val="000000" w:themeColor="text1"/>
              </w:rPr>
              <w:t>177</w:t>
            </w:r>
            <w:r w:rsidRPr="0053255D">
              <w:rPr>
                <w:rFonts w:eastAsia="標楷體"/>
                <w:color w:val="000000" w:themeColor="text1"/>
              </w:rPr>
              <w:t>件，</w:t>
            </w:r>
            <w:r w:rsidRPr="0053255D">
              <w:rPr>
                <w:rFonts w:eastAsia="標楷體"/>
                <w:color w:val="000000" w:themeColor="text1"/>
              </w:rPr>
              <w:t>106</w:t>
            </w:r>
            <w:r w:rsidRPr="0053255D">
              <w:rPr>
                <w:rFonts w:eastAsia="標楷體"/>
                <w:color w:val="000000" w:themeColor="text1"/>
              </w:rPr>
              <w:t>人獲入學許可，報到人數</w:t>
            </w:r>
            <w:r w:rsidRPr="0053255D">
              <w:rPr>
                <w:rFonts w:eastAsia="標楷體"/>
                <w:color w:val="000000" w:themeColor="text1"/>
              </w:rPr>
              <w:t>24</w:t>
            </w:r>
            <w:r w:rsidRPr="0053255D">
              <w:rPr>
                <w:rFonts w:eastAsia="標楷體"/>
                <w:color w:val="000000" w:themeColor="text1"/>
              </w:rPr>
              <w:t>人。</w:t>
            </w: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2.</w:t>
            </w:r>
            <w:r w:rsidRPr="0053255D">
              <w:rPr>
                <w:rFonts w:eastAsia="標楷體"/>
                <w:color w:val="000000" w:themeColor="text1"/>
              </w:rPr>
              <w:t>海外聯招僑生分發</w:t>
            </w:r>
            <w:r w:rsidRPr="0053255D">
              <w:rPr>
                <w:rFonts w:eastAsia="標楷體"/>
                <w:color w:val="000000" w:themeColor="text1"/>
              </w:rPr>
              <w:t>138</w:t>
            </w:r>
            <w:r w:rsidRPr="0053255D">
              <w:rPr>
                <w:rFonts w:eastAsia="標楷體"/>
                <w:color w:val="000000" w:themeColor="text1"/>
              </w:rPr>
              <w:t>人，報到人數</w:t>
            </w:r>
            <w:r w:rsidRPr="0053255D">
              <w:rPr>
                <w:rFonts w:eastAsia="標楷體"/>
                <w:color w:val="000000" w:themeColor="text1"/>
              </w:rPr>
              <w:t>64</w:t>
            </w:r>
            <w:r w:rsidRPr="0053255D">
              <w:rPr>
                <w:rFonts w:eastAsia="標楷體"/>
                <w:color w:val="000000" w:themeColor="text1"/>
              </w:rPr>
              <w:t>人</w:t>
            </w:r>
            <w:r w:rsidRPr="0053255D">
              <w:rPr>
                <w:rFonts w:eastAsia="標楷體"/>
                <w:color w:val="000000" w:themeColor="text1"/>
              </w:rPr>
              <w:t>(</w:t>
            </w:r>
            <w:r w:rsidRPr="0053255D">
              <w:rPr>
                <w:rFonts w:eastAsia="標楷體"/>
                <w:color w:val="000000" w:themeColor="text1"/>
              </w:rPr>
              <w:t>大學部為</w:t>
            </w:r>
            <w:r w:rsidRPr="0053255D">
              <w:rPr>
                <w:rFonts w:eastAsia="標楷體"/>
                <w:color w:val="000000" w:themeColor="text1"/>
              </w:rPr>
              <w:t>60</w:t>
            </w:r>
            <w:r w:rsidRPr="0053255D">
              <w:rPr>
                <w:rFonts w:eastAsia="標楷體"/>
                <w:color w:val="000000" w:themeColor="text1"/>
              </w:rPr>
              <w:t>人，研究生</w:t>
            </w:r>
            <w:r w:rsidRPr="0053255D">
              <w:rPr>
                <w:rFonts w:eastAsia="標楷體"/>
                <w:color w:val="000000" w:themeColor="text1"/>
              </w:rPr>
              <w:t>4</w:t>
            </w:r>
            <w:r w:rsidRPr="0053255D">
              <w:rPr>
                <w:rFonts w:eastAsia="標楷體"/>
                <w:color w:val="000000" w:themeColor="text1"/>
              </w:rPr>
              <w:t>人</w:t>
            </w:r>
            <w:r w:rsidRPr="0053255D">
              <w:rPr>
                <w:rFonts w:eastAsia="標楷體"/>
                <w:color w:val="000000" w:themeColor="text1"/>
              </w:rPr>
              <w:t>)</w:t>
            </w:r>
            <w:r w:rsidRPr="0053255D">
              <w:rPr>
                <w:rFonts w:eastAsia="標楷體"/>
                <w:color w:val="000000" w:themeColor="text1"/>
              </w:rPr>
              <w:t>。</w:t>
            </w: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3.</w:t>
            </w:r>
            <w:r w:rsidRPr="0053255D">
              <w:rPr>
                <w:rFonts w:eastAsia="標楷體"/>
                <w:color w:val="000000" w:themeColor="text1"/>
              </w:rPr>
              <w:t>大學校院招收大陸地區學生，經陸生聯合招生委員會陸生分發</w:t>
            </w:r>
            <w:r w:rsidRPr="0053255D">
              <w:rPr>
                <w:rFonts w:eastAsia="標楷體"/>
                <w:color w:val="000000" w:themeColor="text1"/>
              </w:rPr>
              <w:t>2</w:t>
            </w:r>
            <w:r w:rsidRPr="0053255D">
              <w:rPr>
                <w:rFonts w:eastAsia="標楷體"/>
                <w:color w:val="000000" w:themeColor="text1"/>
              </w:rPr>
              <w:t>人，報到碩士人數</w:t>
            </w:r>
            <w:r w:rsidRPr="0053255D">
              <w:rPr>
                <w:rFonts w:eastAsia="標楷體"/>
                <w:color w:val="000000" w:themeColor="text1"/>
              </w:rPr>
              <w:t>1</w:t>
            </w:r>
            <w:r w:rsidRPr="0053255D">
              <w:rPr>
                <w:rFonts w:eastAsia="標楷體"/>
                <w:color w:val="000000" w:themeColor="text1"/>
              </w:rPr>
              <w:t>人、博士班人數</w:t>
            </w:r>
            <w:r w:rsidRPr="0053255D">
              <w:rPr>
                <w:rFonts w:eastAsia="標楷體"/>
                <w:color w:val="000000" w:themeColor="text1"/>
              </w:rPr>
              <w:t>1</w:t>
            </w:r>
            <w:r w:rsidRPr="0053255D">
              <w:rPr>
                <w:rFonts w:eastAsia="標楷體"/>
                <w:color w:val="000000" w:themeColor="text1"/>
              </w:rPr>
              <w:t>人。</w:t>
            </w: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4.</w:t>
            </w:r>
            <w:r w:rsidRPr="0053255D">
              <w:rPr>
                <w:rFonts w:eastAsia="標楷體"/>
                <w:color w:val="000000" w:themeColor="text1"/>
              </w:rPr>
              <w:t>總計參與</w:t>
            </w:r>
            <w:r w:rsidRPr="0053255D">
              <w:rPr>
                <w:rFonts w:eastAsia="標楷體"/>
                <w:color w:val="000000" w:themeColor="text1"/>
              </w:rPr>
              <w:t>5</w:t>
            </w:r>
            <w:r w:rsidRPr="0053255D">
              <w:rPr>
                <w:rFonts w:eastAsia="標楷體"/>
                <w:color w:val="000000" w:themeColor="text1"/>
              </w:rPr>
              <w:t>場海外教育展</w:t>
            </w:r>
            <w:r w:rsidRPr="0053255D">
              <w:rPr>
                <w:rFonts w:eastAsia="標楷體"/>
                <w:color w:val="000000" w:themeColor="text1"/>
              </w:rPr>
              <w:t>(</w:t>
            </w:r>
            <w:r w:rsidRPr="0053255D">
              <w:rPr>
                <w:rFonts w:eastAsia="標楷體"/>
                <w:color w:val="000000" w:themeColor="text1"/>
              </w:rPr>
              <w:t>馬來西亞</w:t>
            </w:r>
            <w:r w:rsidRPr="0053255D">
              <w:rPr>
                <w:rFonts w:eastAsia="標楷體"/>
                <w:color w:val="000000" w:themeColor="text1"/>
              </w:rPr>
              <w:t>3</w:t>
            </w:r>
            <w:r w:rsidRPr="0053255D">
              <w:rPr>
                <w:rFonts w:eastAsia="標楷體"/>
                <w:color w:val="000000" w:themeColor="text1"/>
              </w:rPr>
              <w:t>場、印尼</w:t>
            </w:r>
            <w:r w:rsidRPr="0053255D">
              <w:rPr>
                <w:rFonts w:eastAsia="標楷體"/>
                <w:color w:val="000000" w:themeColor="text1"/>
              </w:rPr>
              <w:t>1</w:t>
            </w:r>
            <w:r w:rsidRPr="0053255D">
              <w:rPr>
                <w:rFonts w:eastAsia="標楷體"/>
                <w:color w:val="000000" w:themeColor="text1"/>
              </w:rPr>
              <w:t>、場香港</w:t>
            </w:r>
            <w:r w:rsidRPr="0053255D">
              <w:rPr>
                <w:rFonts w:eastAsia="標楷體"/>
                <w:color w:val="000000" w:themeColor="text1"/>
              </w:rPr>
              <w:t>1</w:t>
            </w:r>
            <w:r w:rsidRPr="0053255D">
              <w:rPr>
                <w:rFonts w:eastAsia="標楷體"/>
                <w:color w:val="000000" w:themeColor="text1"/>
              </w:rPr>
              <w:t>場</w:t>
            </w:r>
            <w:r w:rsidRPr="0053255D">
              <w:rPr>
                <w:rFonts w:eastAsia="標楷體"/>
                <w:color w:val="000000" w:themeColor="text1"/>
              </w:rPr>
              <w:t>)</w:t>
            </w:r>
            <w:r w:rsidRPr="0053255D">
              <w:rPr>
                <w:rFonts w:eastAsia="標楷體"/>
                <w:color w:val="000000" w:themeColor="text1"/>
              </w:rPr>
              <w:t>及</w:t>
            </w:r>
            <w:r w:rsidRPr="0053255D">
              <w:rPr>
                <w:rFonts w:eastAsia="標楷體"/>
                <w:color w:val="000000" w:themeColor="text1"/>
              </w:rPr>
              <w:t>1</w:t>
            </w:r>
            <w:r w:rsidRPr="0053255D">
              <w:rPr>
                <w:rFonts w:eastAsia="標楷體"/>
                <w:color w:val="000000" w:themeColor="text1"/>
              </w:rPr>
              <w:t>場國內教育展</w:t>
            </w:r>
            <w:r w:rsidRPr="0053255D">
              <w:rPr>
                <w:rFonts w:eastAsia="標楷體"/>
                <w:color w:val="000000" w:themeColor="text1"/>
              </w:rPr>
              <w:t>(</w:t>
            </w:r>
            <w:r w:rsidRPr="0053255D">
              <w:rPr>
                <w:rFonts w:eastAsia="標楷體"/>
                <w:color w:val="000000" w:themeColor="text1"/>
              </w:rPr>
              <w:t>僑大先修部</w:t>
            </w:r>
            <w:r w:rsidRPr="0053255D">
              <w:rPr>
                <w:rFonts w:eastAsia="標楷體"/>
                <w:color w:val="000000" w:themeColor="text1"/>
              </w:rPr>
              <w:t>)</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53255D" w:rsidRDefault="0053255D" w:rsidP="00041B6B">
            <w:pPr>
              <w:spacing w:line="320" w:lineRule="atLeast"/>
              <w:ind w:left="12" w:hangingChars="5" w:hanging="12"/>
              <w:jc w:val="both"/>
              <w:rPr>
                <w:rFonts w:eastAsia="標楷體"/>
                <w:color w:val="000000" w:themeColor="text1"/>
              </w:rPr>
            </w:pPr>
            <w:r w:rsidRPr="0053255D">
              <w:rPr>
                <w:rFonts w:eastAsia="標楷體"/>
                <w:color w:val="000000" w:themeColor="text1"/>
              </w:rPr>
              <w:t>境外生人數持續成長，建構校園多元文化氛圍</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0B061A" w:rsidRDefault="0053255D" w:rsidP="0053255D">
            <w:pPr>
              <w:spacing w:line="260" w:lineRule="exact"/>
              <w:rPr>
                <w:rFonts w:eastAsia="標楷體"/>
                <w:color w:val="000000" w:themeColor="text1"/>
                <w:sz w:val="22"/>
              </w:rPr>
            </w:pPr>
            <w:r w:rsidRPr="000B061A">
              <w:rPr>
                <w:rFonts w:ascii="標楷體" w:eastAsia="標楷體" w:hAnsi="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53255D" w:rsidRPr="000B061A" w:rsidRDefault="0053255D" w:rsidP="0053255D">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53255D" w:rsidRPr="000B061A" w:rsidRDefault="0053255D" w:rsidP="0053255D">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53255D" w:rsidRPr="000B061A" w:rsidRDefault="0053255D" w:rsidP="0053255D">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53255D" w:rsidRPr="0053255D" w:rsidRDefault="0053255D" w:rsidP="0053255D">
            <w:pPr>
              <w:spacing w:line="320" w:lineRule="atLeast"/>
              <w:rPr>
                <w:rFonts w:eastAsia="標楷體"/>
                <w:color w:val="000000" w:themeColor="text1"/>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53255D" w:rsidRDefault="0053255D" w:rsidP="0053255D">
            <w:pPr>
              <w:spacing w:line="320" w:lineRule="atLeast"/>
              <w:rPr>
                <w:rFonts w:eastAsia="標楷體"/>
                <w:color w:val="000000" w:themeColor="text1"/>
              </w:rPr>
            </w:pPr>
          </w:p>
        </w:tc>
      </w:tr>
      <w:tr w:rsidR="0053255D" w:rsidRPr="0053255D" w:rsidTr="001E21B4">
        <w:trPr>
          <w:trHeight w:val="1257"/>
        </w:trPr>
        <w:tc>
          <w:tcPr>
            <w:tcW w:w="2668"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53255D" w:rsidRPr="0053255D" w:rsidRDefault="0053255D" w:rsidP="00041B6B">
            <w:pPr>
              <w:spacing w:line="320" w:lineRule="atLeast"/>
              <w:jc w:val="both"/>
              <w:rPr>
                <w:rFonts w:eastAsia="標楷體"/>
                <w:color w:val="000000" w:themeColor="text1"/>
              </w:rPr>
            </w:pPr>
            <w:r w:rsidRPr="0053255D">
              <w:rPr>
                <w:rFonts w:eastAsia="標楷體"/>
                <w:color w:val="000000" w:themeColor="text1"/>
              </w:rPr>
              <w:t>境外生獎助學金</w:t>
            </w: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1.</w:t>
            </w:r>
            <w:r w:rsidRPr="0053255D">
              <w:rPr>
                <w:rFonts w:eastAsia="標楷體"/>
                <w:color w:val="000000" w:themeColor="text1"/>
              </w:rPr>
              <w:t>教育部僑生清寒助學金請撥及核銷。</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Default="0053255D" w:rsidP="00041B6B">
            <w:pPr>
              <w:spacing w:line="320" w:lineRule="atLeast"/>
              <w:ind w:left="187" w:hangingChars="78" w:hanging="187"/>
              <w:jc w:val="both"/>
              <w:rPr>
                <w:rFonts w:eastAsia="標楷體"/>
                <w:color w:val="000000" w:themeColor="text1"/>
              </w:rPr>
            </w:pPr>
          </w:p>
          <w:p w:rsidR="000E11FA" w:rsidRDefault="000E11FA" w:rsidP="00041B6B">
            <w:pPr>
              <w:spacing w:line="320" w:lineRule="atLeast"/>
              <w:ind w:left="187" w:hangingChars="78" w:hanging="187"/>
              <w:jc w:val="both"/>
              <w:rPr>
                <w:rFonts w:eastAsia="標楷體"/>
                <w:color w:val="000000" w:themeColor="text1"/>
              </w:rPr>
            </w:pPr>
          </w:p>
          <w:p w:rsidR="000E11FA" w:rsidRDefault="000E11FA" w:rsidP="00041B6B">
            <w:pPr>
              <w:spacing w:line="320" w:lineRule="atLeast"/>
              <w:ind w:left="187" w:hangingChars="78" w:hanging="187"/>
              <w:jc w:val="both"/>
              <w:rPr>
                <w:rFonts w:eastAsia="標楷體"/>
                <w:color w:val="000000" w:themeColor="text1"/>
              </w:rPr>
            </w:pPr>
          </w:p>
          <w:p w:rsidR="000E11FA" w:rsidRDefault="000E11FA" w:rsidP="00041B6B">
            <w:pPr>
              <w:spacing w:line="320" w:lineRule="atLeast"/>
              <w:ind w:left="187" w:hangingChars="78" w:hanging="187"/>
              <w:jc w:val="both"/>
              <w:rPr>
                <w:rFonts w:eastAsia="標楷體"/>
                <w:color w:val="000000" w:themeColor="text1"/>
              </w:rPr>
            </w:pPr>
          </w:p>
          <w:p w:rsidR="000E11FA" w:rsidRDefault="000E11FA" w:rsidP="00041B6B">
            <w:pPr>
              <w:spacing w:line="320" w:lineRule="atLeast"/>
              <w:ind w:left="187" w:hangingChars="78" w:hanging="187"/>
              <w:jc w:val="both"/>
              <w:rPr>
                <w:rFonts w:eastAsia="標楷體"/>
                <w:color w:val="000000" w:themeColor="text1"/>
              </w:rPr>
            </w:pPr>
          </w:p>
          <w:p w:rsidR="000E11FA" w:rsidRDefault="000E11FA" w:rsidP="00041B6B">
            <w:pPr>
              <w:spacing w:line="320" w:lineRule="atLeast"/>
              <w:ind w:left="187" w:hangingChars="78" w:hanging="187"/>
              <w:jc w:val="both"/>
              <w:rPr>
                <w:rFonts w:eastAsia="標楷體"/>
                <w:color w:val="000000" w:themeColor="text1"/>
              </w:rPr>
            </w:pPr>
          </w:p>
          <w:p w:rsidR="000E11FA" w:rsidRDefault="000E11FA" w:rsidP="00041B6B">
            <w:pPr>
              <w:spacing w:line="320" w:lineRule="atLeast"/>
              <w:ind w:left="187" w:hangingChars="78" w:hanging="187"/>
              <w:jc w:val="both"/>
              <w:rPr>
                <w:rFonts w:eastAsia="標楷體"/>
                <w:color w:val="000000" w:themeColor="text1"/>
              </w:rPr>
            </w:pPr>
          </w:p>
          <w:p w:rsidR="000E11FA" w:rsidRDefault="000E11FA" w:rsidP="00041B6B">
            <w:pPr>
              <w:spacing w:line="320" w:lineRule="atLeast"/>
              <w:ind w:left="187" w:hangingChars="78" w:hanging="187"/>
              <w:jc w:val="both"/>
              <w:rPr>
                <w:rFonts w:eastAsia="標楷體"/>
                <w:color w:val="000000" w:themeColor="text1"/>
              </w:rPr>
            </w:pPr>
          </w:p>
          <w:p w:rsidR="000E11FA" w:rsidRDefault="000E11FA" w:rsidP="00041B6B">
            <w:pPr>
              <w:spacing w:line="320" w:lineRule="atLeast"/>
              <w:ind w:left="187" w:hangingChars="78" w:hanging="187"/>
              <w:jc w:val="both"/>
              <w:rPr>
                <w:rFonts w:eastAsia="標楷體"/>
                <w:color w:val="000000" w:themeColor="text1"/>
              </w:rPr>
            </w:pPr>
          </w:p>
          <w:p w:rsidR="000E11FA" w:rsidRDefault="000E11FA" w:rsidP="00041B6B">
            <w:pPr>
              <w:spacing w:line="320" w:lineRule="atLeast"/>
              <w:ind w:left="187" w:hangingChars="78" w:hanging="187"/>
              <w:jc w:val="both"/>
              <w:rPr>
                <w:rFonts w:eastAsia="標楷體"/>
                <w:color w:val="000000" w:themeColor="text1"/>
              </w:rPr>
            </w:pPr>
          </w:p>
          <w:p w:rsidR="000E11FA" w:rsidRDefault="000E11FA" w:rsidP="00041B6B">
            <w:pPr>
              <w:spacing w:line="320" w:lineRule="atLeast"/>
              <w:ind w:left="187" w:hangingChars="78" w:hanging="187"/>
              <w:jc w:val="both"/>
              <w:rPr>
                <w:rFonts w:eastAsia="標楷體"/>
                <w:color w:val="000000" w:themeColor="text1"/>
              </w:rPr>
            </w:pPr>
          </w:p>
          <w:p w:rsidR="00066DD9" w:rsidRPr="0053255D" w:rsidRDefault="00066DD9"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2.</w:t>
            </w:r>
            <w:r w:rsidRPr="0053255D">
              <w:rPr>
                <w:rFonts w:eastAsia="標楷體"/>
                <w:color w:val="000000" w:themeColor="text1"/>
              </w:rPr>
              <w:t>教育部研究所優秀僑生獎學金請撥及核銷。</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3.</w:t>
            </w:r>
            <w:r w:rsidRPr="0053255D">
              <w:rPr>
                <w:rFonts w:eastAsia="標楷體"/>
                <w:color w:val="000000" w:themeColor="text1"/>
              </w:rPr>
              <w:t>僑務委員會學行優良僑生獎學金請撥及核銷。</w:t>
            </w:r>
          </w:p>
          <w:p w:rsidR="0053255D" w:rsidRDefault="0053255D" w:rsidP="00041B6B">
            <w:pPr>
              <w:spacing w:line="320" w:lineRule="atLeast"/>
              <w:ind w:left="187" w:hangingChars="78" w:hanging="187"/>
              <w:jc w:val="both"/>
              <w:rPr>
                <w:rFonts w:eastAsia="標楷體"/>
                <w:color w:val="000000" w:themeColor="text1"/>
              </w:rPr>
            </w:pPr>
          </w:p>
          <w:p w:rsidR="000E11FA" w:rsidRDefault="000E11FA" w:rsidP="00041B6B">
            <w:pPr>
              <w:spacing w:line="320" w:lineRule="atLeast"/>
              <w:ind w:left="187" w:hangingChars="78" w:hanging="187"/>
              <w:jc w:val="both"/>
              <w:rPr>
                <w:rFonts w:eastAsia="標楷體"/>
                <w:color w:val="000000" w:themeColor="text1"/>
              </w:rPr>
            </w:pPr>
          </w:p>
          <w:p w:rsidR="000E11FA" w:rsidRDefault="000E11FA" w:rsidP="00041B6B">
            <w:pPr>
              <w:spacing w:line="320" w:lineRule="atLeast"/>
              <w:ind w:left="187" w:hangingChars="78" w:hanging="187"/>
              <w:jc w:val="both"/>
              <w:rPr>
                <w:rFonts w:eastAsia="標楷體"/>
                <w:color w:val="000000" w:themeColor="text1"/>
              </w:rPr>
            </w:pPr>
          </w:p>
          <w:p w:rsidR="000E11FA" w:rsidRDefault="000E11FA" w:rsidP="00041B6B">
            <w:pPr>
              <w:spacing w:line="320" w:lineRule="atLeast"/>
              <w:ind w:left="187" w:hangingChars="78" w:hanging="187"/>
              <w:jc w:val="both"/>
              <w:rPr>
                <w:rFonts w:eastAsia="標楷體"/>
                <w:color w:val="000000" w:themeColor="text1"/>
              </w:rPr>
            </w:pPr>
          </w:p>
          <w:p w:rsidR="000E11FA" w:rsidRDefault="000E11FA" w:rsidP="00041B6B">
            <w:pPr>
              <w:spacing w:line="320" w:lineRule="atLeast"/>
              <w:ind w:left="187" w:hangingChars="78" w:hanging="187"/>
              <w:jc w:val="both"/>
              <w:rPr>
                <w:rFonts w:eastAsia="標楷體"/>
                <w:color w:val="000000" w:themeColor="text1"/>
              </w:rPr>
            </w:pPr>
          </w:p>
          <w:p w:rsidR="000E11FA" w:rsidRPr="0053255D" w:rsidRDefault="000E11FA" w:rsidP="00041B6B">
            <w:pPr>
              <w:spacing w:line="320" w:lineRule="atLeast"/>
              <w:ind w:left="187" w:hangingChars="78" w:hanging="187"/>
              <w:jc w:val="both"/>
              <w:rPr>
                <w:rFonts w:eastAsia="標楷體"/>
                <w:color w:val="000000" w:themeColor="text1"/>
              </w:rPr>
            </w:pPr>
          </w:p>
          <w:p w:rsidR="0053255D" w:rsidRDefault="0053255D" w:rsidP="00041B6B">
            <w:pPr>
              <w:spacing w:line="320" w:lineRule="atLeast"/>
              <w:ind w:left="187" w:hangingChars="78" w:hanging="187"/>
              <w:jc w:val="both"/>
              <w:rPr>
                <w:rFonts w:eastAsia="標楷體"/>
                <w:color w:val="000000" w:themeColor="text1"/>
              </w:rPr>
            </w:pPr>
          </w:p>
          <w:p w:rsidR="000E11FA" w:rsidRPr="0053255D" w:rsidRDefault="000E11FA"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4.</w:t>
            </w:r>
            <w:r w:rsidRPr="0053255D">
              <w:rPr>
                <w:rFonts w:eastAsia="標楷體"/>
                <w:color w:val="000000" w:themeColor="text1"/>
              </w:rPr>
              <w:t>校內外國研究生獎學金請撥及核銷。</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Default="0053255D" w:rsidP="00041B6B">
            <w:pPr>
              <w:spacing w:line="320" w:lineRule="atLeast"/>
              <w:ind w:left="187" w:hangingChars="78" w:hanging="187"/>
              <w:jc w:val="both"/>
              <w:rPr>
                <w:rFonts w:eastAsia="標楷體"/>
                <w:color w:val="000000" w:themeColor="text1"/>
              </w:rPr>
            </w:pPr>
          </w:p>
          <w:p w:rsidR="000E11FA" w:rsidRDefault="000E11FA" w:rsidP="00041B6B">
            <w:pPr>
              <w:spacing w:line="320" w:lineRule="atLeast"/>
              <w:ind w:left="187" w:hangingChars="78" w:hanging="187"/>
              <w:jc w:val="both"/>
              <w:rPr>
                <w:rFonts w:eastAsia="標楷體"/>
                <w:color w:val="000000" w:themeColor="text1"/>
              </w:rPr>
            </w:pPr>
          </w:p>
          <w:p w:rsidR="000E11FA" w:rsidRDefault="000E11FA" w:rsidP="00041B6B">
            <w:pPr>
              <w:spacing w:line="320" w:lineRule="atLeast"/>
              <w:ind w:left="187" w:hangingChars="78" w:hanging="187"/>
              <w:jc w:val="both"/>
              <w:rPr>
                <w:rFonts w:eastAsia="標楷體"/>
                <w:color w:val="000000" w:themeColor="text1"/>
              </w:rPr>
            </w:pPr>
          </w:p>
          <w:p w:rsidR="000E11FA" w:rsidRDefault="000E11FA"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5.</w:t>
            </w:r>
            <w:r w:rsidRPr="0053255D">
              <w:rPr>
                <w:rFonts w:eastAsia="標楷體"/>
                <w:color w:val="000000" w:themeColor="text1"/>
              </w:rPr>
              <w:t>校內大學部外國學生獎學金請撥及核銷。</w:t>
            </w:r>
          </w:p>
          <w:p w:rsidR="0053255D" w:rsidRDefault="0053255D" w:rsidP="00041B6B">
            <w:pPr>
              <w:spacing w:line="320" w:lineRule="atLeast"/>
              <w:ind w:left="187" w:hangingChars="78" w:hanging="187"/>
              <w:jc w:val="both"/>
              <w:rPr>
                <w:rFonts w:eastAsia="標楷體"/>
                <w:color w:val="000000" w:themeColor="text1"/>
              </w:rPr>
            </w:pPr>
          </w:p>
          <w:p w:rsidR="000E11FA" w:rsidRPr="0053255D" w:rsidRDefault="000E11FA"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6.</w:t>
            </w:r>
            <w:r w:rsidRPr="0053255D">
              <w:rPr>
                <w:rFonts w:eastAsia="標楷體"/>
                <w:color w:val="000000" w:themeColor="text1"/>
              </w:rPr>
              <w:t>臺灣獎學金請款及核銷</w:t>
            </w:r>
            <w:r w:rsidRPr="0053255D">
              <w:rPr>
                <w:rFonts w:eastAsia="標楷體"/>
                <w:color w:val="000000" w:themeColor="text1"/>
              </w:rPr>
              <w:t>(</w:t>
            </w:r>
            <w:r w:rsidRPr="0053255D">
              <w:rPr>
                <w:rFonts w:eastAsia="標楷體"/>
                <w:color w:val="000000" w:themeColor="text1"/>
              </w:rPr>
              <w:t>含外交部及教育部</w:t>
            </w:r>
            <w:r w:rsidRPr="0053255D">
              <w:rPr>
                <w:rFonts w:eastAsia="標楷體"/>
                <w:color w:val="000000" w:themeColor="text1"/>
              </w:rPr>
              <w:t xml:space="preserve">) </w:t>
            </w:r>
            <w:r w:rsidRPr="0053255D">
              <w:rPr>
                <w:rFonts w:eastAsia="標楷體"/>
                <w:color w:val="000000" w:themeColor="text1"/>
              </w:rPr>
              <w:t>。</w:t>
            </w:r>
          </w:p>
        </w:tc>
        <w:tc>
          <w:tcPr>
            <w:tcW w:w="269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Default="000E11FA" w:rsidP="0095361E">
            <w:pPr>
              <w:wordWrap w:val="0"/>
              <w:spacing w:line="320" w:lineRule="atLeast"/>
              <w:ind w:left="384" w:hangingChars="160" w:hanging="384"/>
              <w:jc w:val="both"/>
              <w:rPr>
                <w:rFonts w:eastAsia="標楷體"/>
                <w:color w:val="000000" w:themeColor="text1"/>
              </w:rPr>
            </w:pPr>
            <w:r>
              <w:rPr>
                <w:rFonts w:eastAsia="標楷體" w:hint="eastAsia"/>
                <w:color w:val="000000" w:themeColor="text1"/>
              </w:rPr>
              <w:lastRenderedPageBreak/>
              <w:t>1-</w:t>
            </w:r>
            <w:r w:rsidR="0053255D" w:rsidRPr="0053255D">
              <w:rPr>
                <w:rFonts w:eastAsia="標楷體"/>
                <w:color w:val="000000" w:themeColor="text1"/>
              </w:rPr>
              <w:t>1.107</w:t>
            </w:r>
            <w:r w:rsidR="0053255D" w:rsidRPr="0053255D">
              <w:rPr>
                <w:rFonts w:eastAsia="標楷體"/>
                <w:color w:val="000000" w:themeColor="text1"/>
              </w:rPr>
              <w:t>學年度第</w:t>
            </w:r>
            <w:r w:rsidR="0053255D" w:rsidRPr="0053255D">
              <w:rPr>
                <w:rFonts w:eastAsia="標楷體"/>
                <w:color w:val="000000" w:themeColor="text1"/>
              </w:rPr>
              <w:t>1</w:t>
            </w:r>
            <w:r w:rsidR="0053255D" w:rsidRPr="0053255D">
              <w:rPr>
                <w:rFonts w:eastAsia="標楷體"/>
                <w:color w:val="000000" w:themeColor="text1"/>
              </w:rPr>
              <w:t>學期</w:t>
            </w:r>
            <w:r>
              <w:rPr>
                <w:rFonts w:eastAsia="標楷體" w:hint="eastAsia"/>
                <w:color w:val="000000" w:themeColor="text1"/>
              </w:rPr>
              <w:t>計</w:t>
            </w:r>
            <w:r w:rsidR="0053255D" w:rsidRPr="0053255D">
              <w:rPr>
                <w:rFonts w:eastAsia="標楷體"/>
                <w:color w:val="000000" w:themeColor="text1"/>
              </w:rPr>
              <w:t>59</w:t>
            </w:r>
            <w:r w:rsidR="0053255D" w:rsidRPr="0053255D">
              <w:rPr>
                <w:rFonts w:eastAsia="標楷體"/>
                <w:color w:val="000000" w:themeColor="text1"/>
              </w:rPr>
              <w:t>位僑生獲教育部僑生清寒助學金，每月新臺幣</w:t>
            </w:r>
            <w:r w:rsidR="0053255D" w:rsidRPr="0053255D">
              <w:rPr>
                <w:rFonts w:eastAsia="標楷體"/>
                <w:color w:val="000000" w:themeColor="text1"/>
              </w:rPr>
              <w:t>3</w:t>
            </w:r>
            <w:r w:rsidR="0053255D" w:rsidRPr="0053255D">
              <w:rPr>
                <w:rFonts w:eastAsia="標楷體"/>
                <w:color w:val="000000" w:themeColor="text1"/>
              </w:rPr>
              <w:t>仟元，總計核撥</w:t>
            </w:r>
            <w:r w:rsidR="0053255D" w:rsidRPr="0053255D">
              <w:rPr>
                <w:rFonts w:eastAsia="標楷體"/>
                <w:color w:val="000000" w:themeColor="text1"/>
              </w:rPr>
              <w:t>70</w:t>
            </w:r>
            <w:r w:rsidR="0053255D" w:rsidRPr="0053255D">
              <w:rPr>
                <w:rFonts w:eastAsia="標楷體"/>
                <w:color w:val="000000" w:themeColor="text1"/>
              </w:rPr>
              <w:t>萬</w:t>
            </w:r>
            <w:r w:rsidR="0053255D" w:rsidRPr="0053255D">
              <w:rPr>
                <w:rFonts w:eastAsia="標楷體"/>
                <w:color w:val="000000" w:themeColor="text1"/>
              </w:rPr>
              <w:t>8</w:t>
            </w:r>
            <w:r w:rsidR="0053255D" w:rsidRPr="0053255D">
              <w:rPr>
                <w:rFonts w:eastAsia="標楷體"/>
                <w:color w:val="000000" w:themeColor="text1"/>
              </w:rPr>
              <w:t>仟元</w:t>
            </w:r>
            <w:r w:rsidR="0053255D" w:rsidRPr="0053255D">
              <w:rPr>
                <w:rFonts w:eastAsia="標楷體"/>
                <w:color w:val="000000" w:themeColor="text1"/>
              </w:rPr>
              <w:t>(</w:t>
            </w:r>
            <w:r w:rsidR="0053255D" w:rsidRPr="0053255D">
              <w:rPr>
                <w:rFonts w:eastAsia="標楷體"/>
                <w:color w:val="000000" w:themeColor="text1"/>
              </w:rPr>
              <w:t>因</w:t>
            </w:r>
            <w:r w:rsidR="0053255D" w:rsidRPr="0053255D">
              <w:rPr>
                <w:rFonts w:eastAsia="標楷體"/>
                <w:color w:val="000000" w:themeColor="text1"/>
              </w:rPr>
              <w:t>1</w:t>
            </w:r>
            <w:r w:rsidR="0053255D" w:rsidRPr="0053255D">
              <w:rPr>
                <w:rFonts w:eastAsia="標楷體"/>
                <w:color w:val="000000" w:themeColor="text1"/>
              </w:rPr>
              <w:t>位僑生休學</w:t>
            </w:r>
            <w:r w:rsidR="0095361E">
              <w:rPr>
                <w:rFonts w:eastAsia="標楷體" w:hint="eastAsia"/>
                <w:color w:val="000000" w:themeColor="text1"/>
              </w:rPr>
              <w:t>，</w:t>
            </w:r>
            <w:r w:rsidR="0053255D" w:rsidRPr="0053255D">
              <w:rPr>
                <w:rFonts w:eastAsia="標楷體"/>
                <w:color w:val="000000" w:themeColor="text1"/>
              </w:rPr>
              <w:t>餘</w:t>
            </w:r>
            <w:r w:rsidR="0053255D" w:rsidRPr="0053255D">
              <w:rPr>
                <w:rFonts w:eastAsia="標楷體"/>
                <w:color w:val="000000" w:themeColor="text1"/>
              </w:rPr>
              <w:t>6</w:t>
            </w:r>
            <w:r w:rsidR="0053255D" w:rsidRPr="0053255D">
              <w:rPr>
                <w:rFonts w:eastAsia="標楷體"/>
                <w:color w:val="000000" w:themeColor="text1"/>
              </w:rPr>
              <w:t>仟元，已於</w:t>
            </w:r>
            <w:r w:rsidR="0053255D" w:rsidRPr="0053255D">
              <w:rPr>
                <w:rFonts w:eastAsia="標楷體"/>
                <w:color w:val="000000" w:themeColor="text1"/>
              </w:rPr>
              <w:t>107</w:t>
            </w:r>
            <w:r w:rsidR="0053255D" w:rsidRPr="0053255D">
              <w:rPr>
                <w:rFonts w:eastAsia="標楷體"/>
                <w:color w:val="000000" w:themeColor="text1"/>
              </w:rPr>
              <w:t>年</w:t>
            </w:r>
            <w:r w:rsidR="0053255D" w:rsidRPr="0053255D">
              <w:rPr>
                <w:rFonts w:eastAsia="標楷體"/>
                <w:color w:val="000000" w:themeColor="text1"/>
              </w:rPr>
              <w:t>12</w:t>
            </w:r>
            <w:r w:rsidR="0053255D" w:rsidRPr="0053255D">
              <w:rPr>
                <w:rFonts w:eastAsia="標楷體"/>
                <w:color w:val="000000" w:themeColor="text1"/>
              </w:rPr>
              <w:t>月</w:t>
            </w:r>
            <w:r w:rsidR="0053255D" w:rsidRPr="0053255D">
              <w:rPr>
                <w:rFonts w:eastAsia="標楷體"/>
                <w:color w:val="000000" w:themeColor="text1"/>
              </w:rPr>
              <w:t>26</w:t>
            </w:r>
            <w:r w:rsidR="0053255D" w:rsidRPr="0053255D">
              <w:rPr>
                <w:rFonts w:eastAsia="標楷體"/>
                <w:color w:val="000000" w:themeColor="text1"/>
              </w:rPr>
              <w:t>日嘉大國際字第</w:t>
            </w:r>
            <w:r w:rsidR="0053255D" w:rsidRPr="0053255D">
              <w:rPr>
                <w:rFonts w:eastAsia="標楷體"/>
                <w:color w:val="000000" w:themeColor="text1"/>
              </w:rPr>
              <w:t>107</w:t>
            </w:r>
            <w:r w:rsidR="0053255D" w:rsidRPr="0053255D">
              <w:rPr>
                <w:rFonts w:eastAsia="標楷體"/>
                <w:color w:val="000000" w:themeColor="text1"/>
              </w:rPr>
              <w:t>9005902</w:t>
            </w:r>
            <w:r w:rsidR="0053255D" w:rsidRPr="0053255D">
              <w:rPr>
                <w:rFonts w:eastAsia="標楷體"/>
                <w:color w:val="000000" w:themeColor="text1"/>
              </w:rPr>
              <w:t>號函繳回教育部</w:t>
            </w:r>
            <w:r w:rsidR="0053255D" w:rsidRPr="0053255D">
              <w:rPr>
                <w:rFonts w:eastAsia="標楷體"/>
                <w:color w:val="000000" w:themeColor="text1"/>
              </w:rPr>
              <w:t>)</w:t>
            </w:r>
            <w:r w:rsidR="0053255D" w:rsidRPr="0053255D">
              <w:rPr>
                <w:rFonts w:eastAsia="標楷體"/>
                <w:color w:val="000000" w:themeColor="text1"/>
              </w:rPr>
              <w:t>。</w:t>
            </w:r>
          </w:p>
          <w:p w:rsidR="0053255D" w:rsidRPr="0053255D" w:rsidRDefault="000E11FA" w:rsidP="000E11FA">
            <w:pPr>
              <w:wordWrap w:val="0"/>
              <w:spacing w:line="320" w:lineRule="atLeast"/>
              <w:ind w:left="384" w:hangingChars="160" w:hanging="384"/>
              <w:jc w:val="both"/>
              <w:rPr>
                <w:rFonts w:eastAsia="標楷體"/>
                <w:color w:val="000000" w:themeColor="text1"/>
              </w:rPr>
            </w:pPr>
            <w:r>
              <w:rPr>
                <w:rFonts w:eastAsia="標楷體" w:hint="eastAsia"/>
                <w:color w:val="000000" w:themeColor="text1"/>
              </w:rPr>
              <w:t>1-</w:t>
            </w:r>
            <w:r w:rsidR="0053255D" w:rsidRPr="0053255D">
              <w:rPr>
                <w:rFonts w:eastAsia="標楷體"/>
                <w:color w:val="000000" w:themeColor="text1"/>
              </w:rPr>
              <w:t>2.107</w:t>
            </w:r>
            <w:r w:rsidR="0053255D" w:rsidRPr="0053255D">
              <w:rPr>
                <w:rFonts w:eastAsia="標楷體"/>
                <w:color w:val="000000" w:themeColor="text1"/>
              </w:rPr>
              <w:t>學年度第</w:t>
            </w:r>
            <w:r w:rsidR="0053255D" w:rsidRPr="0053255D">
              <w:rPr>
                <w:rFonts w:eastAsia="標楷體"/>
                <w:color w:val="000000" w:themeColor="text1"/>
              </w:rPr>
              <w:t>2</w:t>
            </w:r>
            <w:r w:rsidR="0053255D" w:rsidRPr="0053255D">
              <w:rPr>
                <w:rFonts w:eastAsia="標楷體"/>
                <w:color w:val="000000" w:themeColor="text1"/>
              </w:rPr>
              <w:t>學期</w:t>
            </w:r>
            <w:r>
              <w:rPr>
                <w:rFonts w:eastAsia="標楷體" w:hint="eastAsia"/>
                <w:color w:val="000000" w:themeColor="text1"/>
              </w:rPr>
              <w:t>計</w:t>
            </w:r>
            <w:r w:rsidR="0053255D" w:rsidRPr="0053255D">
              <w:rPr>
                <w:rFonts w:eastAsia="標楷體"/>
                <w:color w:val="000000" w:themeColor="text1"/>
              </w:rPr>
              <w:t>57</w:t>
            </w:r>
            <w:r w:rsidR="0053255D" w:rsidRPr="0053255D">
              <w:rPr>
                <w:rFonts w:eastAsia="標楷體"/>
                <w:color w:val="000000" w:themeColor="text1"/>
              </w:rPr>
              <w:t>位僑生獲教育部僑生清寒助學金，每月新臺幣</w:t>
            </w:r>
            <w:r w:rsidR="0053255D" w:rsidRPr="0053255D">
              <w:rPr>
                <w:rFonts w:eastAsia="標楷體"/>
                <w:color w:val="000000" w:themeColor="text1"/>
              </w:rPr>
              <w:t>3</w:t>
            </w:r>
            <w:r w:rsidR="0053255D" w:rsidRPr="0053255D">
              <w:rPr>
                <w:rFonts w:eastAsia="標楷體"/>
                <w:color w:val="000000" w:themeColor="text1"/>
              </w:rPr>
              <w:t>仟元，總計核撥</w:t>
            </w:r>
            <w:r w:rsidR="0053255D" w:rsidRPr="0053255D">
              <w:rPr>
                <w:rFonts w:eastAsia="標楷體"/>
                <w:color w:val="000000" w:themeColor="text1"/>
              </w:rPr>
              <w:t>129</w:t>
            </w:r>
            <w:r w:rsidR="0053255D" w:rsidRPr="0053255D">
              <w:rPr>
                <w:rFonts w:eastAsia="標楷體"/>
                <w:color w:val="000000" w:themeColor="text1"/>
              </w:rPr>
              <w:t>萬</w:t>
            </w:r>
            <w:r w:rsidR="0053255D" w:rsidRPr="0053255D">
              <w:rPr>
                <w:rFonts w:eastAsia="標楷體"/>
                <w:color w:val="000000" w:themeColor="text1"/>
              </w:rPr>
              <w:t>9</w:t>
            </w:r>
            <w:r w:rsidR="0053255D" w:rsidRPr="0053255D">
              <w:rPr>
                <w:rFonts w:eastAsia="標楷體"/>
                <w:color w:val="000000" w:themeColor="text1"/>
              </w:rPr>
              <w:t>仟元</w:t>
            </w:r>
            <w:r w:rsidR="0053255D" w:rsidRPr="0053255D">
              <w:rPr>
                <w:rFonts w:eastAsia="標楷體"/>
                <w:color w:val="000000" w:themeColor="text1"/>
              </w:rPr>
              <w:t>(</w:t>
            </w:r>
            <w:r w:rsidR="0053255D" w:rsidRPr="0053255D">
              <w:rPr>
                <w:rFonts w:eastAsia="標楷體"/>
                <w:color w:val="000000" w:themeColor="text1"/>
              </w:rPr>
              <w:t>因</w:t>
            </w:r>
            <w:r w:rsidR="0053255D" w:rsidRPr="0053255D">
              <w:rPr>
                <w:rFonts w:eastAsia="標楷體"/>
                <w:color w:val="000000" w:themeColor="text1"/>
              </w:rPr>
              <w:t>2</w:t>
            </w:r>
            <w:r w:rsidR="0053255D" w:rsidRPr="0053255D">
              <w:rPr>
                <w:rFonts w:eastAsia="標楷體"/>
                <w:color w:val="000000" w:themeColor="text1"/>
              </w:rPr>
              <w:t>位僑生休學</w:t>
            </w:r>
            <w:r w:rsidR="0095361E">
              <w:rPr>
                <w:rFonts w:eastAsia="標楷體" w:hint="eastAsia"/>
                <w:color w:val="000000" w:themeColor="text1"/>
              </w:rPr>
              <w:t>，</w:t>
            </w:r>
            <w:r w:rsidR="0053255D" w:rsidRPr="0053255D">
              <w:rPr>
                <w:rFonts w:eastAsia="標楷體"/>
                <w:color w:val="000000" w:themeColor="text1"/>
              </w:rPr>
              <w:t>餘</w:t>
            </w:r>
            <w:r w:rsidR="0053255D" w:rsidRPr="0053255D">
              <w:rPr>
                <w:rFonts w:eastAsia="標楷體"/>
                <w:color w:val="000000" w:themeColor="text1"/>
              </w:rPr>
              <w:t>4</w:t>
            </w:r>
            <w:r w:rsidR="0053255D" w:rsidRPr="0053255D">
              <w:rPr>
                <w:rFonts w:eastAsia="標楷體"/>
                <w:color w:val="000000" w:themeColor="text1"/>
              </w:rPr>
              <w:t>萬</w:t>
            </w:r>
            <w:r w:rsidR="0053255D" w:rsidRPr="0053255D">
              <w:rPr>
                <w:rFonts w:eastAsia="標楷體"/>
                <w:color w:val="000000" w:themeColor="text1"/>
              </w:rPr>
              <w:t>5</w:t>
            </w:r>
            <w:r w:rsidR="0053255D" w:rsidRPr="0053255D">
              <w:rPr>
                <w:rFonts w:eastAsia="標楷體"/>
                <w:color w:val="000000" w:themeColor="text1"/>
              </w:rPr>
              <w:t>仟元，已於</w:t>
            </w:r>
            <w:r w:rsidR="0053255D" w:rsidRPr="0053255D">
              <w:rPr>
                <w:rFonts w:eastAsia="標楷體"/>
                <w:color w:val="000000" w:themeColor="text1"/>
              </w:rPr>
              <w:t>108</w:t>
            </w:r>
            <w:r w:rsidR="0053255D" w:rsidRPr="0053255D">
              <w:rPr>
                <w:rFonts w:eastAsia="標楷體"/>
                <w:color w:val="000000" w:themeColor="text1"/>
              </w:rPr>
              <w:t>年</w:t>
            </w:r>
            <w:r w:rsidR="0053255D" w:rsidRPr="0053255D">
              <w:rPr>
                <w:rFonts w:eastAsia="標楷體"/>
                <w:color w:val="000000" w:themeColor="text1"/>
              </w:rPr>
              <w:t>8</w:t>
            </w:r>
            <w:r w:rsidR="0053255D" w:rsidRPr="0053255D">
              <w:rPr>
                <w:rFonts w:eastAsia="標楷體"/>
                <w:color w:val="000000" w:themeColor="text1"/>
              </w:rPr>
              <w:t>月</w:t>
            </w:r>
            <w:r w:rsidR="0053255D" w:rsidRPr="0053255D">
              <w:rPr>
                <w:rFonts w:eastAsia="標楷體"/>
                <w:color w:val="000000" w:themeColor="text1"/>
              </w:rPr>
              <w:t>15</w:t>
            </w:r>
            <w:r w:rsidR="0053255D" w:rsidRPr="0053255D">
              <w:rPr>
                <w:rFonts w:eastAsia="標楷體"/>
                <w:color w:val="000000" w:themeColor="text1"/>
              </w:rPr>
              <w:t>日嘉大國際字第</w:t>
            </w:r>
            <w:r w:rsidR="0053255D" w:rsidRPr="0053255D">
              <w:rPr>
                <w:rFonts w:eastAsia="標楷體"/>
                <w:color w:val="000000" w:themeColor="text1"/>
              </w:rPr>
              <w:t>1089003689</w:t>
            </w:r>
            <w:r w:rsidR="0053255D" w:rsidRPr="0053255D">
              <w:rPr>
                <w:rFonts w:eastAsia="標楷體"/>
                <w:color w:val="000000" w:themeColor="text1"/>
              </w:rPr>
              <w:t>號函繳回教育部</w:t>
            </w:r>
            <w:r w:rsidR="0053255D" w:rsidRPr="0053255D">
              <w:rPr>
                <w:rFonts w:eastAsia="標楷體"/>
                <w:color w:val="000000" w:themeColor="text1"/>
              </w:rPr>
              <w:t>)</w:t>
            </w:r>
            <w:r w:rsidR="0053255D" w:rsidRPr="0053255D">
              <w:rPr>
                <w:rFonts w:eastAsia="標楷體"/>
                <w:color w:val="000000" w:themeColor="text1"/>
              </w:rPr>
              <w:t>。</w:t>
            </w:r>
          </w:p>
          <w:p w:rsidR="0053255D" w:rsidRPr="0053255D" w:rsidRDefault="000E11FA" w:rsidP="00041B6B">
            <w:pPr>
              <w:spacing w:line="320" w:lineRule="atLeast"/>
              <w:ind w:left="187" w:hangingChars="78" w:hanging="187"/>
              <w:jc w:val="both"/>
              <w:rPr>
                <w:rFonts w:eastAsia="標楷體"/>
                <w:color w:val="000000" w:themeColor="text1"/>
              </w:rPr>
            </w:pPr>
            <w:r>
              <w:rPr>
                <w:rFonts w:eastAsia="標楷體" w:hint="eastAsia"/>
                <w:color w:val="000000" w:themeColor="text1"/>
              </w:rPr>
              <w:t>2</w:t>
            </w:r>
            <w:r w:rsidR="0053255D" w:rsidRPr="0053255D">
              <w:rPr>
                <w:rFonts w:eastAsia="標楷體"/>
                <w:color w:val="000000" w:themeColor="text1"/>
              </w:rPr>
              <w:t>.107</w:t>
            </w:r>
            <w:r w:rsidR="0053255D" w:rsidRPr="0053255D">
              <w:rPr>
                <w:rFonts w:eastAsia="標楷體"/>
                <w:color w:val="000000" w:themeColor="text1"/>
              </w:rPr>
              <w:t>學年度第</w:t>
            </w:r>
            <w:r w:rsidR="0053255D" w:rsidRPr="0053255D">
              <w:rPr>
                <w:rFonts w:eastAsia="標楷體"/>
                <w:color w:val="000000" w:themeColor="text1"/>
              </w:rPr>
              <w:t>1</w:t>
            </w:r>
            <w:r w:rsidR="0053255D" w:rsidRPr="0053255D">
              <w:rPr>
                <w:rFonts w:eastAsia="標楷體"/>
                <w:color w:val="000000" w:themeColor="text1"/>
              </w:rPr>
              <w:t>學期及第</w:t>
            </w:r>
            <w:r w:rsidR="0053255D" w:rsidRPr="0053255D">
              <w:rPr>
                <w:rFonts w:eastAsia="標楷體"/>
                <w:color w:val="000000" w:themeColor="text1"/>
              </w:rPr>
              <w:t>2</w:t>
            </w:r>
            <w:r w:rsidR="0053255D" w:rsidRPr="0053255D">
              <w:rPr>
                <w:rFonts w:eastAsia="標楷體"/>
                <w:color w:val="000000" w:themeColor="text1"/>
              </w:rPr>
              <w:t>學期計有</w:t>
            </w:r>
            <w:r w:rsidR="0053255D" w:rsidRPr="0053255D">
              <w:rPr>
                <w:rFonts w:eastAsia="標楷體"/>
                <w:color w:val="000000" w:themeColor="text1"/>
              </w:rPr>
              <w:t>3</w:t>
            </w:r>
            <w:r w:rsidR="0053255D" w:rsidRPr="0053255D">
              <w:rPr>
                <w:rFonts w:eastAsia="標楷體"/>
                <w:color w:val="000000" w:themeColor="text1"/>
              </w:rPr>
              <w:t>位僑生研究生獲教育部研究所優秀僑生獎學金，每月新臺幣</w:t>
            </w:r>
            <w:r w:rsidR="0053255D" w:rsidRPr="0053255D">
              <w:rPr>
                <w:rFonts w:eastAsia="標楷體"/>
                <w:color w:val="000000" w:themeColor="text1"/>
              </w:rPr>
              <w:t>1</w:t>
            </w:r>
            <w:r w:rsidR="0053255D" w:rsidRPr="0053255D">
              <w:rPr>
                <w:rFonts w:eastAsia="標楷體"/>
                <w:color w:val="000000" w:themeColor="text1"/>
              </w:rPr>
              <w:t>萬元，總計核撥</w:t>
            </w:r>
            <w:r w:rsidR="0053255D" w:rsidRPr="0053255D">
              <w:rPr>
                <w:rFonts w:eastAsia="標楷體"/>
                <w:color w:val="000000" w:themeColor="text1"/>
              </w:rPr>
              <w:t>36</w:t>
            </w:r>
            <w:r w:rsidR="0053255D" w:rsidRPr="0053255D">
              <w:rPr>
                <w:rFonts w:eastAsia="標楷體"/>
                <w:color w:val="000000" w:themeColor="text1"/>
              </w:rPr>
              <w:t>萬元。</w:t>
            </w:r>
          </w:p>
          <w:p w:rsidR="0053255D" w:rsidRPr="0053255D" w:rsidRDefault="000E11FA" w:rsidP="000E11FA">
            <w:pPr>
              <w:spacing w:line="320" w:lineRule="atLeast"/>
              <w:ind w:left="384" w:hangingChars="160" w:hanging="384"/>
              <w:jc w:val="both"/>
              <w:rPr>
                <w:rFonts w:eastAsia="標楷體"/>
                <w:color w:val="000000" w:themeColor="text1"/>
              </w:rPr>
            </w:pPr>
            <w:r>
              <w:rPr>
                <w:rFonts w:eastAsia="標楷體" w:hint="eastAsia"/>
                <w:color w:val="000000" w:themeColor="text1"/>
              </w:rPr>
              <w:t>3-1</w:t>
            </w:r>
            <w:r w:rsidR="0053255D" w:rsidRPr="0053255D">
              <w:rPr>
                <w:rFonts w:eastAsia="標楷體"/>
                <w:color w:val="000000" w:themeColor="text1"/>
              </w:rPr>
              <w:t>.107</w:t>
            </w:r>
            <w:r w:rsidR="0053255D" w:rsidRPr="0053255D">
              <w:rPr>
                <w:rFonts w:eastAsia="標楷體"/>
                <w:color w:val="000000" w:themeColor="text1"/>
              </w:rPr>
              <w:t>年度計有</w:t>
            </w:r>
            <w:r w:rsidR="0053255D" w:rsidRPr="0053255D">
              <w:rPr>
                <w:rFonts w:eastAsia="標楷體"/>
                <w:color w:val="000000" w:themeColor="text1"/>
              </w:rPr>
              <w:t>7</w:t>
            </w:r>
            <w:r w:rsidR="0053255D" w:rsidRPr="0053255D">
              <w:rPr>
                <w:rFonts w:eastAsia="標楷體"/>
                <w:color w:val="000000" w:themeColor="text1"/>
              </w:rPr>
              <w:t>位僑生獲僑務委員會學行優良僑生獎學金得獎學金，每位</w:t>
            </w:r>
            <w:r w:rsidR="0053255D" w:rsidRPr="0053255D">
              <w:rPr>
                <w:rFonts w:eastAsia="標楷體"/>
                <w:color w:val="000000" w:themeColor="text1"/>
              </w:rPr>
              <w:t>5</w:t>
            </w:r>
            <w:r w:rsidR="0053255D" w:rsidRPr="0053255D">
              <w:rPr>
                <w:rFonts w:eastAsia="標楷體"/>
                <w:color w:val="000000" w:themeColor="text1"/>
              </w:rPr>
              <w:t>仟元整，總計核撥</w:t>
            </w:r>
            <w:r w:rsidR="0053255D" w:rsidRPr="0053255D">
              <w:rPr>
                <w:rFonts w:eastAsia="標楷體"/>
                <w:color w:val="000000" w:themeColor="text1"/>
              </w:rPr>
              <w:t>3</w:t>
            </w:r>
            <w:r w:rsidR="0053255D" w:rsidRPr="0053255D">
              <w:rPr>
                <w:rFonts w:eastAsia="標楷體"/>
                <w:color w:val="000000" w:themeColor="text1"/>
              </w:rPr>
              <w:t>萬仟元。</w:t>
            </w:r>
          </w:p>
          <w:p w:rsidR="0053255D" w:rsidRPr="0053255D" w:rsidRDefault="000E11FA" w:rsidP="000E11FA">
            <w:pPr>
              <w:spacing w:line="320" w:lineRule="atLeast"/>
              <w:ind w:left="384" w:hangingChars="160" w:hanging="384"/>
              <w:jc w:val="both"/>
              <w:rPr>
                <w:rFonts w:eastAsia="標楷體"/>
                <w:color w:val="000000" w:themeColor="text1"/>
              </w:rPr>
            </w:pPr>
            <w:r>
              <w:rPr>
                <w:rFonts w:eastAsia="標楷體" w:hint="eastAsia"/>
                <w:color w:val="000000" w:themeColor="text1"/>
              </w:rPr>
              <w:t>3-2</w:t>
            </w:r>
            <w:r w:rsidR="0053255D" w:rsidRPr="0053255D">
              <w:rPr>
                <w:rFonts w:eastAsia="標楷體"/>
                <w:color w:val="000000" w:themeColor="text1"/>
              </w:rPr>
              <w:t>.</w:t>
            </w:r>
            <w:r w:rsidR="0053255D" w:rsidRPr="0053255D">
              <w:rPr>
                <w:rFonts w:eastAsia="標楷體"/>
                <w:color w:val="000000" w:themeColor="text1"/>
              </w:rPr>
              <w:t>僑委會</w:t>
            </w:r>
            <w:r w:rsidR="0053255D" w:rsidRPr="0053255D">
              <w:rPr>
                <w:rFonts w:eastAsia="標楷體"/>
                <w:color w:val="000000" w:themeColor="text1"/>
              </w:rPr>
              <w:t>108</w:t>
            </w:r>
            <w:r w:rsidR="0053255D" w:rsidRPr="0053255D">
              <w:rPr>
                <w:rFonts w:eastAsia="標楷體"/>
                <w:color w:val="000000" w:themeColor="text1"/>
              </w:rPr>
              <w:t>年度受理捐贈僑生獎助學金，本校計有</w:t>
            </w:r>
            <w:r w:rsidR="0053255D" w:rsidRPr="0053255D">
              <w:rPr>
                <w:rFonts w:eastAsia="標楷體"/>
                <w:color w:val="000000" w:themeColor="text1"/>
              </w:rPr>
              <w:t>2</w:t>
            </w:r>
            <w:r w:rsidR="0053255D" w:rsidRPr="0053255D">
              <w:rPr>
                <w:rFonts w:eastAsia="標楷體"/>
                <w:color w:val="000000" w:themeColor="text1"/>
              </w:rPr>
              <w:t>位僑生獲</w:t>
            </w:r>
            <w:r w:rsidR="0053255D" w:rsidRPr="0053255D">
              <w:rPr>
                <w:rFonts w:eastAsia="標楷體"/>
                <w:color w:val="000000" w:themeColor="text1"/>
              </w:rPr>
              <w:lastRenderedPageBreak/>
              <w:t>獎，總計核撥</w:t>
            </w:r>
            <w:r w:rsidR="0053255D" w:rsidRPr="0053255D">
              <w:rPr>
                <w:rFonts w:eastAsia="標楷體"/>
                <w:color w:val="000000" w:themeColor="text1"/>
              </w:rPr>
              <w:t>3</w:t>
            </w:r>
            <w:r w:rsidR="0053255D" w:rsidRPr="0053255D">
              <w:rPr>
                <w:rFonts w:eastAsia="標楷體"/>
                <w:color w:val="000000" w:themeColor="text1"/>
              </w:rPr>
              <w:t>萬元。</w:t>
            </w:r>
          </w:p>
          <w:p w:rsidR="0053255D" w:rsidRPr="0053255D" w:rsidRDefault="000E11FA" w:rsidP="00041B6B">
            <w:pPr>
              <w:spacing w:line="320" w:lineRule="atLeast"/>
              <w:ind w:left="187" w:hangingChars="78" w:hanging="187"/>
              <w:jc w:val="both"/>
              <w:rPr>
                <w:rFonts w:eastAsia="標楷體"/>
                <w:color w:val="000000" w:themeColor="text1"/>
              </w:rPr>
            </w:pPr>
            <w:r>
              <w:rPr>
                <w:rFonts w:eastAsia="標楷體" w:hint="eastAsia"/>
                <w:color w:val="000000" w:themeColor="text1"/>
              </w:rPr>
              <w:t>4</w:t>
            </w:r>
            <w:r w:rsidR="0053255D" w:rsidRPr="0053255D">
              <w:rPr>
                <w:rFonts w:eastAsia="標楷體"/>
                <w:color w:val="000000" w:themeColor="text1"/>
              </w:rPr>
              <w:t>.107</w:t>
            </w:r>
            <w:r w:rsidR="0053255D" w:rsidRPr="0053255D">
              <w:rPr>
                <w:rFonts w:eastAsia="標楷體"/>
                <w:color w:val="000000" w:themeColor="text1"/>
              </w:rPr>
              <w:t>學年度計有</w:t>
            </w:r>
            <w:r w:rsidR="0053255D" w:rsidRPr="0053255D">
              <w:rPr>
                <w:rFonts w:eastAsia="標楷體"/>
                <w:color w:val="000000" w:themeColor="text1"/>
              </w:rPr>
              <w:t>42</w:t>
            </w:r>
            <w:r w:rsidR="0053255D" w:rsidRPr="0053255D">
              <w:rPr>
                <w:rFonts w:eastAsia="標楷體"/>
                <w:color w:val="000000" w:themeColor="text1"/>
              </w:rPr>
              <w:t>位外國研究生獲本校外國研究生獎學金</w:t>
            </w:r>
            <w:r w:rsidR="0053255D" w:rsidRPr="0053255D">
              <w:rPr>
                <w:rFonts w:eastAsia="標楷體"/>
                <w:color w:val="000000" w:themeColor="text1"/>
              </w:rPr>
              <w:t>(</w:t>
            </w:r>
            <w:r w:rsidR="0053255D" w:rsidRPr="0053255D">
              <w:rPr>
                <w:rFonts w:eastAsia="標楷體"/>
                <w:color w:val="000000" w:themeColor="text1"/>
              </w:rPr>
              <w:t>含學雜、學分減免及每月獎學金</w:t>
            </w:r>
            <w:r w:rsidR="0053255D" w:rsidRPr="0053255D">
              <w:rPr>
                <w:rFonts w:eastAsia="標楷體"/>
                <w:color w:val="000000" w:themeColor="text1"/>
              </w:rPr>
              <w:t>)</w:t>
            </w:r>
            <w:r w:rsidR="0053255D" w:rsidRPr="0053255D">
              <w:rPr>
                <w:rFonts w:eastAsia="標楷體"/>
                <w:color w:val="000000" w:themeColor="text1"/>
              </w:rPr>
              <w:t>，其中舊生續領生共</w:t>
            </w:r>
            <w:r w:rsidR="0053255D" w:rsidRPr="0053255D">
              <w:rPr>
                <w:rFonts w:eastAsia="標楷體"/>
                <w:color w:val="000000" w:themeColor="text1"/>
              </w:rPr>
              <w:t>25</w:t>
            </w:r>
            <w:r w:rsidR="0053255D" w:rsidRPr="0053255D">
              <w:rPr>
                <w:rFonts w:eastAsia="標楷體"/>
                <w:color w:val="000000" w:themeColor="text1"/>
              </w:rPr>
              <w:t>位，新生受獎生共</w:t>
            </w:r>
            <w:r w:rsidR="0053255D" w:rsidRPr="0053255D">
              <w:rPr>
                <w:rFonts w:eastAsia="標楷體"/>
                <w:color w:val="000000" w:themeColor="text1"/>
              </w:rPr>
              <w:t>17</w:t>
            </w:r>
            <w:r w:rsidR="0053255D" w:rsidRPr="0053255D">
              <w:rPr>
                <w:rFonts w:eastAsia="標楷體"/>
                <w:color w:val="000000" w:themeColor="text1"/>
              </w:rPr>
              <w:t>位。</w:t>
            </w:r>
          </w:p>
          <w:p w:rsidR="0053255D" w:rsidRPr="0053255D" w:rsidRDefault="000E11FA" w:rsidP="00041B6B">
            <w:pPr>
              <w:spacing w:line="320" w:lineRule="atLeast"/>
              <w:ind w:left="187" w:hangingChars="78" w:hanging="187"/>
              <w:jc w:val="both"/>
              <w:rPr>
                <w:rFonts w:eastAsia="標楷體"/>
                <w:color w:val="000000" w:themeColor="text1"/>
              </w:rPr>
            </w:pPr>
            <w:r>
              <w:rPr>
                <w:rFonts w:eastAsia="標楷體" w:hint="eastAsia"/>
                <w:color w:val="000000" w:themeColor="text1"/>
              </w:rPr>
              <w:t>5</w:t>
            </w:r>
            <w:r w:rsidR="0053255D" w:rsidRPr="0053255D">
              <w:rPr>
                <w:rFonts w:eastAsia="標楷體"/>
                <w:color w:val="000000" w:themeColor="text1"/>
              </w:rPr>
              <w:t>.107</w:t>
            </w:r>
            <w:r w:rsidR="0053255D" w:rsidRPr="0053255D">
              <w:rPr>
                <w:rFonts w:eastAsia="標楷體"/>
                <w:color w:val="000000" w:themeColor="text1"/>
              </w:rPr>
              <w:t>學年度計有</w:t>
            </w:r>
            <w:r w:rsidR="0053255D" w:rsidRPr="0053255D">
              <w:rPr>
                <w:rFonts w:eastAsia="標楷體"/>
                <w:color w:val="000000" w:themeColor="text1"/>
              </w:rPr>
              <w:t>29</w:t>
            </w:r>
            <w:r w:rsidR="0053255D" w:rsidRPr="0053255D">
              <w:rPr>
                <w:rFonts w:eastAsia="標楷體"/>
                <w:color w:val="000000" w:themeColor="text1"/>
              </w:rPr>
              <w:t>位大學部外國學生獲本校大學部外國學生獎學金，總計核撥</w:t>
            </w:r>
            <w:r w:rsidR="0053255D" w:rsidRPr="0053255D">
              <w:rPr>
                <w:rFonts w:eastAsia="標楷體"/>
                <w:color w:val="000000" w:themeColor="text1"/>
              </w:rPr>
              <w:t>53</w:t>
            </w:r>
            <w:r w:rsidR="0053255D" w:rsidRPr="0053255D">
              <w:rPr>
                <w:rFonts w:eastAsia="標楷體"/>
                <w:color w:val="000000" w:themeColor="text1"/>
              </w:rPr>
              <w:t>萬</w:t>
            </w:r>
            <w:r w:rsidR="0053255D" w:rsidRPr="0053255D">
              <w:rPr>
                <w:rFonts w:eastAsia="標楷體"/>
                <w:color w:val="000000" w:themeColor="text1"/>
              </w:rPr>
              <w:t>6</w:t>
            </w:r>
            <w:r w:rsidR="0053255D" w:rsidRPr="0053255D">
              <w:rPr>
                <w:rFonts w:eastAsia="標楷體"/>
                <w:color w:val="000000" w:themeColor="text1"/>
              </w:rPr>
              <w:t>仟元整。</w:t>
            </w:r>
          </w:p>
          <w:p w:rsidR="0053255D" w:rsidRPr="0053255D" w:rsidRDefault="000E11FA" w:rsidP="00041B6B">
            <w:pPr>
              <w:spacing w:line="320" w:lineRule="atLeast"/>
              <w:ind w:left="187" w:hangingChars="78" w:hanging="187"/>
              <w:jc w:val="both"/>
              <w:rPr>
                <w:rFonts w:eastAsia="標楷體"/>
                <w:color w:val="000000" w:themeColor="text1"/>
              </w:rPr>
            </w:pPr>
            <w:r>
              <w:rPr>
                <w:rFonts w:eastAsia="標楷體" w:hint="eastAsia"/>
                <w:color w:val="000000" w:themeColor="text1"/>
              </w:rPr>
              <w:t>6</w:t>
            </w:r>
            <w:r w:rsidR="0053255D" w:rsidRPr="0053255D">
              <w:rPr>
                <w:rFonts w:eastAsia="標楷體"/>
                <w:color w:val="000000" w:themeColor="text1"/>
              </w:rPr>
              <w:t>.107</w:t>
            </w:r>
            <w:r w:rsidR="0053255D" w:rsidRPr="0053255D">
              <w:rPr>
                <w:rFonts w:eastAsia="標楷體"/>
                <w:color w:val="000000" w:themeColor="text1"/>
              </w:rPr>
              <w:t>學年度計有</w:t>
            </w:r>
            <w:r w:rsidR="0053255D" w:rsidRPr="0053255D">
              <w:rPr>
                <w:rFonts w:eastAsia="標楷體"/>
                <w:color w:val="000000" w:themeColor="text1"/>
              </w:rPr>
              <w:t>4</w:t>
            </w:r>
            <w:r w:rsidR="0053255D" w:rsidRPr="0053255D">
              <w:rPr>
                <w:rFonts w:eastAsia="標楷體"/>
                <w:color w:val="000000" w:themeColor="text1"/>
              </w:rPr>
              <w:t>位受獎生，分別為外交部</w:t>
            </w:r>
            <w:r w:rsidR="0053255D" w:rsidRPr="00041B6B">
              <w:rPr>
                <w:rFonts w:eastAsia="標楷體"/>
                <w:color w:val="000000" w:themeColor="text1"/>
              </w:rPr>
              <w:t>臺</w:t>
            </w:r>
            <w:r w:rsidR="0053255D" w:rsidRPr="0053255D">
              <w:rPr>
                <w:rFonts w:eastAsia="標楷體"/>
                <w:color w:val="000000" w:themeColor="text1"/>
              </w:rPr>
              <w:t>灣獎獎學金受獎生</w:t>
            </w:r>
            <w:r w:rsidR="0053255D" w:rsidRPr="0053255D">
              <w:rPr>
                <w:rFonts w:eastAsia="標楷體"/>
                <w:color w:val="000000" w:themeColor="text1"/>
              </w:rPr>
              <w:t>1</w:t>
            </w:r>
            <w:r w:rsidR="0053255D" w:rsidRPr="0053255D">
              <w:rPr>
                <w:rFonts w:eastAsia="標楷體"/>
                <w:color w:val="000000" w:themeColor="text1"/>
              </w:rPr>
              <w:t>位及教育部</w:t>
            </w:r>
            <w:r w:rsidR="0053255D" w:rsidRPr="00041B6B">
              <w:rPr>
                <w:rFonts w:eastAsia="標楷體"/>
                <w:color w:val="000000" w:themeColor="text1"/>
              </w:rPr>
              <w:t>臺</w:t>
            </w:r>
            <w:r w:rsidR="0053255D" w:rsidRPr="0053255D">
              <w:rPr>
                <w:rFonts w:eastAsia="標楷體"/>
                <w:color w:val="000000" w:themeColor="text1"/>
              </w:rPr>
              <w:t>灣獎獎學金受獎生</w:t>
            </w:r>
            <w:r w:rsidR="0053255D" w:rsidRPr="0053255D">
              <w:rPr>
                <w:rFonts w:eastAsia="標楷體"/>
                <w:color w:val="000000" w:themeColor="text1"/>
              </w:rPr>
              <w:t>3</w:t>
            </w:r>
            <w:r w:rsidR="0053255D" w:rsidRPr="0053255D">
              <w:rPr>
                <w:rFonts w:eastAsia="標楷體"/>
                <w:color w:val="000000" w:themeColor="text1"/>
              </w:rPr>
              <w:t>位。</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lastRenderedPageBreak/>
              <w:t>1.</w:t>
            </w:r>
            <w:r w:rsidRPr="0053255D">
              <w:rPr>
                <w:rFonts w:eastAsia="標楷體"/>
                <w:color w:val="000000" w:themeColor="text1"/>
              </w:rPr>
              <w:t>協助僑外生同學能在臺安心就學。</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Default="0053255D" w:rsidP="00041B6B">
            <w:pPr>
              <w:spacing w:line="320" w:lineRule="atLeast"/>
              <w:ind w:left="187" w:hangingChars="78" w:hanging="187"/>
              <w:jc w:val="both"/>
              <w:rPr>
                <w:rFonts w:eastAsia="標楷體"/>
                <w:color w:val="000000" w:themeColor="text1"/>
              </w:rPr>
            </w:pPr>
          </w:p>
          <w:p w:rsidR="00066DD9" w:rsidRPr="0053255D" w:rsidRDefault="00066DD9" w:rsidP="00041B6B">
            <w:pPr>
              <w:spacing w:line="320" w:lineRule="atLeast"/>
              <w:ind w:left="187" w:hangingChars="78" w:hanging="187"/>
              <w:jc w:val="both"/>
              <w:rPr>
                <w:rFonts w:eastAsia="標楷體"/>
                <w:color w:val="000000" w:themeColor="text1"/>
              </w:rPr>
            </w:pPr>
          </w:p>
          <w:p w:rsidR="0053255D" w:rsidRDefault="0053255D" w:rsidP="00041B6B">
            <w:pPr>
              <w:spacing w:line="320" w:lineRule="atLeast"/>
              <w:ind w:left="187" w:hangingChars="78" w:hanging="187"/>
              <w:jc w:val="both"/>
              <w:rPr>
                <w:rFonts w:eastAsia="標楷體"/>
                <w:color w:val="000000" w:themeColor="text1"/>
              </w:rPr>
            </w:pPr>
          </w:p>
          <w:p w:rsidR="000E11FA" w:rsidRDefault="000E11FA" w:rsidP="00041B6B">
            <w:pPr>
              <w:spacing w:line="320" w:lineRule="atLeast"/>
              <w:ind w:left="187" w:hangingChars="78" w:hanging="187"/>
              <w:jc w:val="both"/>
              <w:rPr>
                <w:rFonts w:eastAsia="標楷體"/>
                <w:color w:val="000000" w:themeColor="text1"/>
              </w:rPr>
            </w:pPr>
          </w:p>
          <w:p w:rsidR="000E11FA" w:rsidRDefault="000E11FA" w:rsidP="00041B6B">
            <w:pPr>
              <w:spacing w:line="320" w:lineRule="atLeast"/>
              <w:ind w:left="187" w:hangingChars="78" w:hanging="187"/>
              <w:jc w:val="both"/>
              <w:rPr>
                <w:rFonts w:eastAsia="標楷體"/>
                <w:color w:val="000000" w:themeColor="text1"/>
              </w:rPr>
            </w:pPr>
          </w:p>
          <w:p w:rsidR="000E11FA" w:rsidRDefault="000E11FA" w:rsidP="00041B6B">
            <w:pPr>
              <w:spacing w:line="320" w:lineRule="atLeast"/>
              <w:ind w:left="187" w:hangingChars="78" w:hanging="187"/>
              <w:jc w:val="both"/>
              <w:rPr>
                <w:rFonts w:eastAsia="標楷體"/>
                <w:color w:val="000000" w:themeColor="text1"/>
              </w:rPr>
            </w:pPr>
          </w:p>
          <w:p w:rsidR="000E11FA" w:rsidRDefault="000E11FA" w:rsidP="00041B6B">
            <w:pPr>
              <w:spacing w:line="320" w:lineRule="atLeast"/>
              <w:ind w:left="187" w:hangingChars="78" w:hanging="187"/>
              <w:jc w:val="both"/>
              <w:rPr>
                <w:rFonts w:eastAsia="標楷體"/>
                <w:color w:val="000000" w:themeColor="text1"/>
              </w:rPr>
            </w:pPr>
          </w:p>
          <w:p w:rsidR="000E11FA" w:rsidRDefault="000E11FA" w:rsidP="00041B6B">
            <w:pPr>
              <w:spacing w:line="320" w:lineRule="atLeast"/>
              <w:ind w:left="187" w:hangingChars="78" w:hanging="187"/>
              <w:jc w:val="both"/>
              <w:rPr>
                <w:rFonts w:eastAsia="標楷體"/>
                <w:color w:val="000000" w:themeColor="text1"/>
              </w:rPr>
            </w:pPr>
          </w:p>
          <w:p w:rsidR="000E11FA" w:rsidRDefault="000E11FA" w:rsidP="00041B6B">
            <w:pPr>
              <w:spacing w:line="320" w:lineRule="atLeast"/>
              <w:ind w:left="187" w:hangingChars="78" w:hanging="187"/>
              <w:jc w:val="both"/>
              <w:rPr>
                <w:rFonts w:eastAsia="標楷體"/>
                <w:color w:val="000000" w:themeColor="text1"/>
              </w:rPr>
            </w:pPr>
          </w:p>
          <w:p w:rsidR="000E11FA" w:rsidRDefault="000E11FA" w:rsidP="00041B6B">
            <w:pPr>
              <w:spacing w:line="320" w:lineRule="atLeast"/>
              <w:ind w:left="187" w:hangingChars="78" w:hanging="187"/>
              <w:jc w:val="both"/>
              <w:rPr>
                <w:rFonts w:eastAsia="標楷體"/>
                <w:color w:val="000000" w:themeColor="text1"/>
              </w:rPr>
            </w:pPr>
          </w:p>
          <w:p w:rsidR="000E11FA" w:rsidRDefault="000E11FA" w:rsidP="00041B6B">
            <w:pPr>
              <w:spacing w:line="320" w:lineRule="atLeast"/>
              <w:ind w:left="187" w:hangingChars="78" w:hanging="187"/>
              <w:jc w:val="both"/>
              <w:rPr>
                <w:rFonts w:eastAsia="標楷體"/>
                <w:color w:val="000000" w:themeColor="text1"/>
              </w:rPr>
            </w:pPr>
          </w:p>
          <w:p w:rsidR="000E11FA" w:rsidRDefault="000E11FA" w:rsidP="00041B6B">
            <w:pPr>
              <w:spacing w:line="320" w:lineRule="atLeast"/>
              <w:ind w:left="187" w:hangingChars="78" w:hanging="187"/>
              <w:jc w:val="both"/>
              <w:rPr>
                <w:rFonts w:eastAsia="標楷體"/>
                <w:color w:val="000000" w:themeColor="text1"/>
              </w:rPr>
            </w:pPr>
          </w:p>
          <w:p w:rsidR="000E11FA" w:rsidRPr="0053255D" w:rsidRDefault="000E11FA"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2.</w:t>
            </w:r>
            <w:r w:rsidRPr="0053255D">
              <w:rPr>
                <w:rFonts w:eastAsia="標楷體"/>
                <w:color w:val="000000" w:themeColor="text1"/>
              </w:rPr>
              <w:t>獎勵本校優秀僑外生在臺學習表現。</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0B061A" w:rsidRDefault="0053255D" w:rsidP="0053255D">
            <w:pPr>
              <w:spacing w:line="260" w:lineRule="exact"/>
              <w:rPr>
                <w:rFonts w:eastAsia="標楷體"/>
                <w:color w:val="000000" w:themeColor="text1"/>
                <w:sz w:val="22"/>
              </w:rPr>
            </w:pPr>
            <w:r w:rsidRPr="000B061A">
              <w:rPr>
                <w:rFonts w:ascii="標楷體" w:eastAsia="標楷體" w:hAnsi="標楷體" w:hint="eastAsia"/>
                <w:color w:val="000000" w:themeColor="text1"/>
                <w:sz w:val="22"/>
              </w:rPr>
              <w:lastRenderedPageBreak/>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53255D" w:rsidRPr="000B061A" w:rsidRDefault="0053255D" w:rsidP="0053255D">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53255D" w:rsidRPr="000B061A" w:rsidRDefault="0053255D" w:rsidP="0053255D">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53255D" w:rsidRPr="000B061A" w:rsidRDefault="0053255D" w:rsidP="0053255D">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53255D" w:rsidRPr="0053255D" w:rsidRDefault="0053255D" w:rsidP="0053255D">
            <w:pPr>
              <w:spacing w:line="320" w:lineRule="atLeast"/>
              <w:rPr>
                <w:rFonts w:eastAsia="標楷體"/>
                <w:color w:val="000000" w:themeColor="text1"/>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53255D" w:rsidRDefault="0053255D" w:rsidP="0053255D">
            <w:pPr>
              <w:spacing w:line="320" w:lineRule="atLeast"/>
              <w:rPr>
                <w:rFonts w:eastAsia="標楷體"/>
                <w:color w:val="000000" w:themeColor="text1"/>
              </w:rPr>
            </w:pPr>
          </w:p>
        </w:tc>
      </w:tr>
      <w:tr w:rsidR="0053255D" w:rsidRPr="0053255D" w:rsidTr="0095361E">
        <w:trPr>
          <w:trHeight w:val="320"/>
        </w:trPr>
        <w:tc>
          <w:tcPr>
            <w:tcW w:w="2668"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53255D" w:rsidRPr="0053255D" w:rsidRDefault="0053255D" w:rsidP="00041B6B">
            <w:pPr>
              <w:spacing w:line="320" w:lineRule="atLeast"/>
              <w:jc w:val="both"/>
              <w:rPr>
                <w:rFonts w:eastAsia="標楷體"/>
                <w:color w:val="000000" w:themeColor="text1"/>
              </w:rPr>
            </w:pPr>
            <w:r w:rsidRPr="0053255D">
              <w:rPr>
                <w:rFonts w:eastAsia="標楷體"/>
                <w:color w:val="000000" w:themeColor="text1"/>
              </w:rPr>
              <w:lastRenderedPageBreak/>
              <w:t>境外生活動暨多元文化體驗</w:t>
            </w:r>
          </w:p>
          <w:p w:rsidR="0053255D" w:rsidRPr="0053255D" w:rsidRDefault="0053255D" w:rsidP="00041B6B">
            <w:pPr>
              <w:spacing w:line="320" w:lineRule="atLeast"/>
              <w:jc w:val="both"/>
              <w:rPr>
                <w:rFonts w:eastAsia="標楷體"/>
                <w:color w:val="000000" w:themeColor="text1"/>
              </w:rPr>
            </w:pP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1.107</w:t>
            </w:r>
            <w:r w:rsidR="00066DD9">
              <w:rPr>
                <w:rFonts w:eastAsia="標楷體" w:hint="eastAsia"/>
                <w:color w:val="000000" w:themeColor="text1"/>
              </w:rPr>
              <w:t>年</w:t>
            </w:r>
            <w:r w:rsidRPr="0053255D">
              <w:rPr>
                <w:rFonts w:eastAsia="標楷體"/>
                <w:color w:val="000000" w:themeColor="text1"/>
              </w:rPr>
              <w:t>9</w:t>
            </w:r>
            <w:r w:rsidR="00066DD9">
              <w:rPr>
                <w:rFonts w:eastAsia="標楷體" w:hint="eastAsia"/>
                <w:color w:val="000000" w:themeColor="text1"/>
              </w:rPr>
              <w:t>月</w:t>
            </w:r>
            <w:r w:rsidRPr="0053255D">
              <w:rPr>
                <w:rFonts w:eastAsia="標楷體"/>
                <w:color w:val="000000" w:themeColor="text1"/>
              </w:rPr>
              <w:t>4-7</w:t>
            </w:r>
            <w:r w:rsidR="00066DD9">
              <w:rPr>
                <w:rFonts w:eastAsia="標楷體" w:hint="eastAsia"/>
                <w:color w:val="000000" w:themeColor="text1"/>
              </w:rPr>
              <w:t>日</w:t>
            </w:r>
            <w:r w:rsidRPr="0053255D">
              <w:rPr>
                <w:rFonts w:eastAsia="標楷體"/>
                <w:color w:val="000000" w:themeColor="text1"/>
              </w:rPr>
              <w:t>辦理境外生新生接待。</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2.107</w:t>
            </w:r>
            <w:r w:rsidR="00066DD9">
              <w:rPr>
                <w:rFonts w:eastAsia="標楷體" w:hint="eastAsia"/>
                <w:color w:val="000000" w:themeColor="text1"/>
              </w:rPr>
              <w:t>年</w:t>
            </w:r>
            <w:r w:rsidRPr="0053255D">
              <w:rPr>
                <w:rFonts w:eastAsia="標楷體"/>
                <w:color w:val="000000" w:themeColor="text1"/>
              </w:rPr>
              <w:t>9</w:t>
            </w:r>
            <w:r w:rsidR="00066DD9">
              <w:rPr>
                <w:rFonts w:eastAsia="標楷體" w:hint="eastAsia"/>
                <w:color w:val="000000" w:themeColor="text1"/>
              </w:rPr>
              <w:t>月</w:t>
            </w:r>
            <w:r w:rsidRPr="0053255D">
              <w:rPr>
                <w:rFonts w:eastAsia="標楷體"/>
                <w:color w:val="000000" w:themeColor="text1"/>
              </w:rPr>
              <w:t>22-23</w:t>
            </w:r>
            <w:r w:rsidR="00066DD9">
              <w:rPr>
                <w:rFonts w:eastAsia="標楷體" w:hint="eastAsia"/>
                <w:color w:val="000000" w:themeColor="text1"/>
              </w:rPr>
              <w:t>日</w:t>
            </w:r>
            <w:r w:rsidRPr="0053255D">
              <w:rPr>
                <w:rFonts w:eastAsia="標楷體"/>
                <w:color w:val="000000" w:themeColor="text1"/>
              </w:rPr>
              <w:t>辦理僑生迎新宿營。</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3.107</w:t>
            </w:r>
            <w:r w:rsidR="00066DD9">
              <w:rPr>
                <w:rFonts w:eastAsia="標楷體" w:hint="eastAsia"/>
                <w:color w:val="000000" w:themeColor="text1"/>
              </w:rPr>
              <w:t>年</w:t>
            </w:r>
            <w:r w:rsidRPr="0053255D">
              <w:rPr>
                <w:rFonts w:eastAsia="標楷體"/>
                <w:color w:val="000000" w:themeColor="text1"/>
              </w:rPr>
              <w:t>9</w:t>
            </w:r>
            <w:r w:rsidR="00066DD9">
              <w:rPr>
                <w:rFonts w:eastAsia="標楷體" w:hint="eastAsia"/>
                <w:color w:val="000000" w:themeColor="text1"/>
              </w:rPr>
              <w:t>月</w:t>
            </w:r>
            <w:r w:rsidRPr="0053255D">
              <w:rPr>
                <w:rFonts w:eastAsia="標楷體"/>
                <w:color w:val="000000" w:themeColor="text1"/>
              </w:rPr>
              <w:t>24</w:t>
            </w:r>
            <w:r w:rsidR="00066DD9">
              <w:rPr>
                <w:rFonts w:eastAsia="標楷體" w:hint="eastAsia"/>
                <w:color w:val="000000" w:themeColor="text1"/>
              </w:rPr>
              <w:t>日</w:t>
            </w:r>
            <w:r w:rsidRPr="0053255D">
              <w:rPr>
                <w:rFonts w:eastAsia="標楷體"/>
                <w:color w:val="000000" w:themeColor="text1"/>
              </w:rPr>
              <w:t>中秋晚會。</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4.107</w:t>
            </w:r>
            <w:r w:rsidR="00066DD9">
              <w:rPr>
                <w:rFonts w:eastAsia="標楷體" w:hint="eastAsia"/>
                <w:color w:val="000000" w:themeColor="text1"/>
              </w:rPr>
              <w:t>年</w:t>
            </w:r>
            <w:r w:rsidRPr="0053255D">
              <w:rPr>
                <w:rFonts w:eastAsia="標楷體"/>
                <w:color w:val="000000" w:themeColor="text1"/>
              </w:rPr>
              <w:t>10</w:t>
            </w:r>
            <w:r w:rsidR="00066DD9">
              <w:rPr>
                <w:rFonts w:eastAsia="標楷體" w:hint="eastAsia"/>
                <w:color w:val="000000" w:themeColor="text1"/>
              </w:rPr>
              <w:t>月</w:t>
            </w:r>
            <w:r w:rsidRPr="0053255D">
              <w:rPr>
                <w:rFonts w:eastAsia="標楷體"/>
                <w:color w:val="000000" w:themeColor="text1"/>
              </w:rPr>
              <w:t>19</w:t>
            </w:r>
            <w:r w:rsidR="00066DD9">
              <w:rPr>
                <w:rFonts w:eastAsia="標楷體" w:hint="eastAsia"/>
                <w:color w:val="000000" w:themeColor="text1"/>
              </w:rPr>
              <w:t>日</w:t>
            </w:r>
            <w:r w:rsidRPr="0053255D">
              <w:rPr>
                <w:rFonts w:eastAsia="標楷體"/>
                <w:color w:val="000000" w:themeColor="text1"/>
              </w:rPr>
              <w:t>辦理僑生幹部會議。</w:t>
            </w: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5.107</w:t>
            </w:r>
            <w:r w:rsidR="00066DD9">
              <w:rPr>
                <w:rFonts w:eastAsia="標楷體" w:hint="eastAsia"/>
                <w:color w:val="000000" w:themeColor="text1"/>
              </w:rPr>
              <w:t>年</w:t>
            </w:r>
            <w:r w:rsidRPr="0053255D">
              <w:rPr>
                <w:rFonts w:eastAsia="標楷體"/>
                <w:color w:val="000000" w:themeColor="text1"/>
              </w:rPr>
              <w:t>11</w:t>
            </w:r>
            <w:r w:rsidR="00066DD9">
              <w:rPr>
                <w:rFonts w:eastAsia="標楷體" w:hint="eastAsia"/>
                <w:color w:val="000000" w:themeColor="text1"/>
              </w:rPr>
              <w:t>月</w:t>
            </w:r>
            <w:r w:rsidRPr="0053255D">
              <w:rPr>
                <w:rFonts w:eastAsia="標楷體"/>
                <w:color w:val="000000" w:themeColor="text1"/>
              </w:rPr>
              <w:t>19</w:t>
            </w:r>
            <w:r w:rsidR="00066DD9">
              <w:rPr>
                <w:rFonts w:eastAsia="標楷體" w:hint="eastAsia"/>
                <w:color w:val="000000" w:themeColor="text1"/>
              </w:rPr>
              <w:t>日</w:t>
            </w:r>
            <w:r w:rsidRPr="0053255D">
              <w:rPr>
                <w:rFonts w:eastAsia="標楷體"/>
                <w:color w:val="000000" w:themeColor="text1"/>
              </w:rPr>
              <w:t>辦理僑生會員大會</w:t>
            </w:r>
            <w:r w:rsidRPr="0053255D">
              <w:rPr>
                <w:rFonts w:eastAsia="標楷體"/>
                <w:color w:val="000000" w:themeColor="text1"/>
              </w:rPr>
              <w:t xml:space="preserve">(I) </w:t>
            </w:r>
            <w:r w:rsidRPr="0053255D">
              <w:rPr>
                <w:rFonts w:eastAsia="標楷體"/>
                <w:color w:val="000000" w:themeColor="text1"/>
              </w:rPr>
              <w:t>。</w:t>
            </w: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6.107</w:t>
            </w:r>
            <w:r w:rsidR="00066DD9">
              <w:rPr>
                <w:rFonts w:eastAsia="標楷體" w:hint="eastAsia"/>
                <w:color w:val="000000" w:themeColor="text1"/>
              </w:rPr>
              <w:t>年</w:t>
            </w:r>
            <w:r w:rsidRPr="0053255D">
              <w:rPr>
                <w:rFonts w:eastAsia="標楷體"/>
                <w:color w:val="000000" w:themeColor="text1"/>
              </w:rPr>
              <w:t>11</w:t>
            </w:r>
            <w:r w:rsidR="00066DD9">
              <w:rPr>
                <w:rFonts w:eastAsia="標楷體" w:hint="eastAsia"/>
                <w:color w:val="000000" w:themeColor="text1"/>
              </w:rPr>
              <w:t>月</w:t>
            </w:r>
            <w:r w:rsidRPr="0053255D">
              <w:rPr>
                <w:rFonts w:eastAsia="標楷體"/>
                <w:color w:val="000000" w:themeColor="text1"/>
              </w:rPr>
              <w:t>30</w:t>
            </w:r>
            <w:r w:rsidR="00066DD9">
              <w:rPr>
                <w:rFonts w:eastAsia="標楷體" w:hint="eastAsia"/>
                <w:color w:val="000000" w:themeColor="text1"/>
              </w:rPr>
              <w:t>日</w:t>
            </w:r>
            <w:r w:rsidRPr="0053255D">
              <w:rPr>
                <w:rFonts w:eastAsia="標楷體"/>
                <w:color w:val="000000" w:themeColor="text1"/>
              </w:rPr>
              <w:t>本校僑生參加</w:t>
            </w:r>
            <w:r w:rsidRPr="0053255D">
              <w:rPr>
                <w:rFonts w:eastAsia="標楷體"/>
                <w:color w:val="000000" w:themeColor="text1"/>
              </w:rPr>
              <w:t>107</w:t>
            </w:r>
            <w:r w:rsidRPr="0053255D">
              <w:rPr>
                <w:rFonts w:eastAsia="標楷體"/>
                <w:color w:val="000000" w:themeColor="text1"/>
              </w:rPr>
              <w:t>年度中央有關機關聯合訪視僑生活動。</w:t>
            </w: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7.107</w:t>
            </w:r>
            <w:r w:rsidR="00066DD9">
              <w:rPr>
                <w:rFonts w:eastAsia="標楷體" w:hint="eastAsia"/>
                <w:color w:val="000000" w:themeColor="text1"/>
              </w:rPr>
              <w:t>年</w:t>
            </w:r>
            <w:r w:rsidRPr="0053255D">
              <w:rPr>
                <w:rFonts w:eastAsia="標楷體"/>
                <w:color w:val="000000" w:themeColor="text1"/>
              </w:rPr>
              <w:t>10</w:t>
            </w:r>
            <w:r w:rsidR="00066DD9">
              <w:rPr>
                <w:rFonts w:eastAsia="標楷體" w:hint="eastAsia"/>
                <w:color w:val="000000" w:themeColor="text1"/>
              </w:rPr>
              <w:t>月</w:t>
            </w:r>
            <w:r w:rsidRPr="0053255D">
              <w:rPr>
                <w:rFonts w:eastAsia="標楷體"/>
                <w:color w:val="000000" w:themeColor="text1"/>
              </w:rPr>
              <w:t>30</w:t>
            </w:r>
            <w:r w:rsidR="00066DD9">
              <w:rPr>
                <w:rFonts w:eastAsia="標楷體" w:hint="eastAsia"/>
                <w:color w:val="000000" w:themeColor="text1"/>
              </w:rPr>
              <w:t>日</w:t>
            </w:r>
            <w:r w:rsidRPr="0053255D">
              <w:rPr>
                <w:rFonts w:eastAsia="標楷體"/>
                <w:color w:val="000000" w:themeColor="text1"/>
              </w:rPr>
              <w:t>-11</w:t>
            </w:r>
            <w:r w:rsidR="00066DD9">
              <w:rPr>
                <w:rFonts w:eastAsia="標楷體" w:hint="eastAsia"/>
                <w:color w:val="000000" w:themeColor="text1"/>
              </w:rPr>
              <w:t>月</w:t>
            </w:r>
            <w:r w:rsidRPr="0053255D">
              <w:rPr>
                <w:rFonts w:eastAsia="標楷體"/>
                <w:color w:val="000000" w:themeColor="text1"/>
              </w:rPr>
              <w:t>3</w:t>
            </w:r>
            <w:r w:rsidR="00066DD9">
              <w:rPr>
                <w:rFonts w:eastAsia="標楷體" w:hint="eastAsia"/>
                <w:color w:val="000000" w:themeColor="text1"/>
              </w:rPr>
              <w:t>日</w:t>
            </w:r>
            <w:r w:rsidRPr="0053255D">
              <w:rPr>
                <w:rFonts w:eastAsia="標楷體"/>
                <w:color w:val="000000" w:themeColor="text1"/>
              </w:rPr>
              <w:t>辦理國際文化節。</w:t>
            </w: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8.107</w:t>
            </w:r>
            <w:r w:rsidR="00066DD9">
              <w:rPr>
                <w:rFonts w:eastAsia="標楷體" w:hint="eastAsia"/>
                <w:color w:val="000000" w:themeColor="text1"/>
              </w:rPr>
              <w:t>年</w:t>
            </w:r>
            <w:r w:rsidRPr="0053255D">
              <w:rPr>
                <w:rFonts w:eastAsia="標楷體"/>
                <w:color w:val="000000" w:themeColor="text1"/>
              </w:rPr>
              <w:t>11</w:t>
            </w:r>
            <w:r w:rsidR="00066DD9">
              <w:rPr>
                <w:rFonts w:eastAsia="標楷體" w:hint="eastAsia"/>
                <w:color w:val="000000" w:themeColor="text1"/>
              </w:rPr>
              <w:t>月</w:t>
            </w:r>
            <w:r w:rsidRPr="0053255D">
              <w:rPr>
                <w:rFonts w:eastAsia="標楷體"/>
                <w:color w:val="000000" w:themeColor="text1"/>
              </w:rPr>
              <w:t>2</w:t>
            </w:r>
            <w:r w:rsidR="00066DD9">
              <w:rPr>
                <w:rFonts w:eastAsia="標楷體" w:hint="eastAsia"/>
                <w:color w:val="000000" w:themeColor="text1"/>
              </w:rPr>
              <w:t>日</w:t>
            </w:r>
            <w:r w:rsidRPr="0053255D">
              <w:rPr>
                <w:rFonts w:eastAsia="標楷體"/>
                <w:color w:val="000000" w:themeColor="text1"/>
              </w:rPr>
              <w:t>外籍生</w:t>
            </w:r>
            <w:r w:rsidRPr="0053255D">
              <w:rPr>
                <w:rFonts w:eastAsia="標楷體"/>
                <w:color w:val="000000" w:themeColor="text1"/>
              </w:rPr>
              <w:t>99</w:t>
            </w:r>
            <w:r w:rsidRPr="0053255D">
              <w:rPr>
                <w:rFonts w:eastAsia="標楷體"/>
                <w:color w:val="000000" w:themeColor="text1"/>
              </w:rPr>
              <w:t>週年校慶進場活動。</w:t>
            </w: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9.107</w:t>
            </w:r>
            <w:r w:rsidR="00066DD9">
              <w:rPr>
                <w:rFonts w:eastAsia="標楷體" w:hint="eastAsia"/>
                <w:color w:val="000000" w:themeColor="text1"/>
              </w:rPr>
              <w:t>年</w:t>
            </w:r>
            <w:r w:rsidRPr="0053255D">
              <w:rPr>
                <w:rFonts w:eastAsia="標楷體"/>
                <w:color w:val="000000" w:themeColor="text1"/>
              </w:rPr>
              <w:t>12</w:t>
            </w:r>
            <w:r w:rsidR="00066DD9">
              <w:rPr>
                <w:rFonts w:eastAsia="標楷體" w:hint="eastAsia"/>
                <w:color w:val="000000" w:themeColor="text1"/>
              </w:rPr>
              <w:t>月</w:t>
            </w:r>
            <w:r w:rsidRPr="0053255D">
              <w:rPr>
                <w:rFonts w:eastAsia="標楷體"/>
                <w:color w:val="000000" w:themeColor="text1"/>
              </w:rPr>
              <w:t>7</w:t>
            </w:r>
            <w:r w:rsidR="00066DD9">
              <w:rPr>
                <w:rFonts w:eastAsia="標楷體" w:hint="eastAsia"/>
                <w:color w:val="000000" w:themeColor="text1"/>
              </w:rPr>
              <w:t>日</w:t>
            </w:r>
            <w:r w:rsidRPr="0053255D">
              <w:rPr>
                <w:rFonts w:eastAsia="標楷體"/>
                <w:color w:val="000000" w:themeColor="text1"/>
              </w:rPr>
              <w:t>香港經濟貿易文化辦事處拜會本校香港學生。</w:t>
            </w:r>
          </w:p>
          <w:p w:rsidR="0053255D" w:rsidRPr="0053255D" w:rsidRDefault="0053255D" w:rsidP="000D624E">
            <w:pPr>
              <w:spacing w:line="320" w:lineRule="atLeast"/>
              <w:ind w:left="295" w:hangingChars="123" w:hanging="295"/>
              <w:jc w:val="both"/>
              <w:rPr>
                <w:rFonts w:eastAsia="標楷體"/>
                <w:color w:val="000000" w:themeColor="text1"/>
              </w:rPr>
            </w:pPr>
            <w:r w:rsidRPr="0053255D">
              <w:rPr>
                <w:rFonts w:eastAsia="標楷體"/>
                <w:color w:val="000000" w:themeColor="text1"/>
              </w:rPr>
              <w:t>10.107</w:t>
            </w:r>
            <w:r w:rsidR="00066DD9">
              <w:rPr>
                <w:rFonts w:eastAsia="標楷體" w:hint="eastAsia"/>
                <w:color w:val="000000" w:themeColor="text1"/>
              </w:rPr>
              <w:t>年</w:t>
            </w:r>
            <w:r w:rsidRPr="0053255D">
              <w:rPr>
                <w:rFonts w:eastAsia="標楷體"/>
                <w:color w:val="000000" w:themeColor="text1"/>
              </w:rPr>
              <w:t>12</w:t>
            </w:r>
            <w:r w:rsidR="00066DD9">
              <w:rPr>
                <w:rFonts w:eastAsia="標楷體" w:hint="eastAsia"/>
                <w:color w:val="000000" w:themeColor="text1"/>
              </w:rPr>
              <w:t>月</w:t>
            </w:r>
            <w:r w:rsidRPr="0053255D">
              <w:rPr>
                <w:rFonts w:eastAsia="標楷體"/>
                <w:color w:val="000000" w:themeColor="text1"/>
              </w:rPr>
              <w:t>21</w:t>
            </w:r>
            <w:r w:rsidR="00066DD9">
              <w:rPr>
                <w:rFonts w:eastAsia="標楷體" w:hint="eastAsia"/>
                <w:color w:val="000000" w:themeColor="text1"/>
              </w:rPr>
              <w:t>日</w:t>
            </w:r>
            <w:r w:rsidRPr="0053255D">
              <w:rPr>
                <w:rFonts w:eastAsia="標楷體"/>
                <w:color w:val="000000" w:themeColor="text1"/>
              </w:rPr>
              <w:t>辦理僑生聖誕晚會。</w:t>
            </w:r>
          </w:p>
          <w:p w:rsidR="0053255D" w:rsidRPr="0053255D" w:rsidRDefault="0053255D" w:rsidP="000D624E">
            <w:pPr>
              <w:spacing w:line="320" w:lineRule="atLeast"/>
              <w:ind w:left="295" w:hangingChars="123" w:hanging="295"/>
              <w:jc w:val="both"/>
              <w:rPr>
                <w:rFonts w:eastAsia="標楷體"/>
                <w:color w:val="000000" w:themeColor="text1"/>
              </w:rPr>
            </w:pPr>
            <w:r w:rsidRPr="0053255D">
              <w:rPr>
                <w:rFonts w:eastAsia="標楷體"/>
                <w:color w:val="000000" w:themeColor="text1"/>
              </w:rPr>
              <w:t>11.108</w:t>
            </w:r>
            <w:r w:rsidR="00066DD9">
              <w:rPr>
                <w:rFonts w:eastAsia="標楷體" w:hint="eastAsia"/>
                <w:color w:val="000000" w:themeColor="text1"/>
              </w:rPr>
              <w:t>年</w:t>
            </w:r>
            <w:r w:rsidRPr="0053255D">
              <w:rPr>
                <w:rFonts w:eastAsia="標楷體"/>
                <w:color w:val="000000" w:themeColor="text1"/>
              </w:rPr>
              <w:t>3</w:t>
            </w:r>
            <w:r w:rsidR="00066DD9">
              <w:rPr>
                <w:rFonts w:eastAsia="標楷體" w:hint="eastAsia"/>
                <w:color w:val="000000" w:themeColor="text1"/>
              </w:rPr>
              <w:t>月</w:t>
            </w:r>
            <w:r w:rsidRPr="0053255D">
              <w:rPr>
                <w:rFonts w:eastAsia="標楷體"/>
                <w:color w:val="000000" w:themeColor="text1"/>
              </w:rPr>
              <w:t>15</w:t>
            </w:r>
            <w:r w:rsidR="00066DD9">
              <w:rPr>
                <w:rFonts w:eastAsia="標楷體" w:hint="eastAsia"/>
                <w:color w:val="000000" w:themeColor="text1"/>
              </w:rPr>
              <w:t>日</w:t>
            </w:r>
            <w:r w:rsidRPr="0053255D">
              <w:rPr>
                <w:rFonts w:eastAsia="標楷體"/>
                <w:color w:val="000000" w:themeColor="text1"/>
              </w:rPr>
              <w:t>辦理僑</w:t>
            </w:r>
            <w:r w:rsidRPr="0053255D">
              <w:rPr>
                <w:rFonts w:eastAsia="標楷體"/>
                <w:color w:val="000000" w:themeColor="text1"/>
              </w:rPr>
              <w:lastRenderedPageBreak/>
              <w:t>生春節祭祖。</w:t>
            </w:r>
          </w:p>
          <w:p w:rsidR="0053255D" w:rsidRPr="0053255D" w:rsidRDefault="0053255D" w:rsidP="000D624E">
            <w:pPr>
              <w:spacing w:line="320" w:lineRule="atLeast"/>
              <w:ind w:left="295" w:hangingChars="123" w:hanging="295"/>
              <w:jc w:val="both"/>
              <w:rPr>
                <w:rFonts w:eastAsia="標楷體"/>
                <w:color w:val="000000" w:themeColor="text1"/>
              </w:rPr>
            </w:pPr>
            <w:r w:rsidRPr="0053255D">
              <w:rPr>
                <w:rFonts w:eastAsia="標楷體"/>
                <w:color w:val="000000" w:themeColor="text1"/>
              </w:rPr>
              <w:t>12.108</w:t>
            </w:r>
            <w:r w:rsidR="00066DD9">
              <w:rPr>
                <w:rFonts w:eastAsia="標楷體" w:hint="eastAsia"/>
                <w:color w:val="000000" w:themeColor="text1"/>
              </w:rPr>
              <w:t>年</w:t>
            </w:r>
            <w:r w:rsidRPr="0053255D">
              <w:rPr>
                <w:rFonts w:eastAsia="標楷體"/>
                <w:color w:val="000000" w:themeColor="text1"/>
              </w:rPr>
              <w:t>3</w:t>
            </w:r>
            <w:r w:rsidR="00066DD9">
              <w:rPr>
                <w:rFonts w:eastAsia="標楷體" w:hint="eastAsia"/>
                <w:color w:val="000000" w:themeColor="text1"/>
              </w:rPr>
              <w:t>月</w:t>
            </w:r>
            <w:r w:rsidRPr="0053255D">
              <w:rPr>
                <w:rFonts w:eastAsia="標楷體"/>
                <w:color w:val="000000" w:themeColor="text1"/>
              </w:rPr>
              <w:t>30</w:t>
            </w:r>
            <w:r w:rsidR="00066DD9">
              <w:rPr>
                <w:rFonts w:eastAsia="標楷體" w:hint="eastAsia"/>
                <w:color w:val="000000" w:themeColor="text1"/>
              </w:rPr>
              <w:t>日</w:t>
            </w:r>
            <w:r w:rsidRPr="0053255D">
              <w:rPr>
                <w:rFonts w:eastAsia="標楷體"/>
                <w:color w:val="000000" w:themeColor="text1"/>
              </w:rPr>
              <w:t>參與南區僑生春季活動。</w:t>
            </w:r>
          </w:p>
          <w:p w:rsidR="0053255D" w:rsidRPr="0053255D" w:rsidRDefault="0053255D" w:rsidP="000D624E">
            <w:pPr>
              <w:spacing w:line="320" w:lineRule="atLeast"/>
              <w:ind w:left="295" w:hangingChars="123" w:hanging="295"/>
              <w:jc w:val="both"/>
              <w:rPr>
                <w:rFonts w:eastAsia="標楷體"/>
                <w:color w:val="000000" w:themeColor="text1"/>
              </w:rPr>
            </w:pPr>
            <w:r w:rsidRPr="0053255D">
              <w:rPr>
                <w:rFonts w:eastAsia="標楷體"/>
                <w:color w:val="000000" w:themeColor="text1"/>
              </w:rPr>
              <w:t>13.108</w:t>
            </w:r>
            <w:r w:rsidR="00066DD9">
              <w:rPr>
                <w:rFonts w:eastAsia="標楷體" w:hint="eastAsia"/>
                <w:color w:val="000000" w:themeColor="text1"/>
              </w:rPr>
              <w:t>年</w:t>
            </w:r>
            <w:r w:rsidRPr="0053255D">
              <w:rPr>
                <w:rFonts w:eastAsia="標楷體"/>
                <w:color w:val="000000" w:themeColor="text1"/>
              </w:rPr>
              <w:t>3</w:t>
            </w:r>
            <w:r w:rsidR="00066DD9">
              <w:rPr>
                <w:rFonts w:eastAsia="標楷體" w:hint="eastAsia"/>
                <w:color w:val="000000" w:themeColor="text1"/>
              </w:rPr>
              <w:t>月</w:t>
            </w:r>
            <w:r w:rsidRPr="0053255D">
              <w:rPr>
                <w:rFonts w:eastAsia="標楷體"/>
                <w:color w:val="000000" w:themeColor="text1"/>
              </w:rPr>
              <w:t>31</w:t>
            </w:r>
            <w:r w:rsidR="00066DD9">
              <w:rPr>
                <w:rFonts w:eastAsia="標楷體" w:hint="eastAsia"/>
                <w:color w:val="000000" w:themeColor="text1"/>
              </w:rPr>
              <w:t>日</w:t>
            </w:r>
            <w:r w:rsidRPr="0053255D">
              <w:rPr>
                <w:rFonts w:eastAsia="標楷體"/>
                <w:color w:val="000000" w:themeColor="text1"/>
              </w:rPr>
              <w:t>-4</w:t>
            </w:r>
            <w:r w:rsidR="000D624E">
              <w:rPr>
                <w:rFonts w:eastAsia="標楷體" w:hint="eastAsia"/>
                <w:color w:val="000000" w:themeColor="text1"/>
              </w:rPr>
              <w:t>月</w:t>
            </w:r>
            <w:r w:rsidRPr="0053255D">
              <w:rPr>
                <w:rFonts w:eastAsia="標楷體"/>
                <w:color w:val="000000" w:themeColor="text1"/>
              </w:rPr>
              <w:t>1</w:t>
            </w:r>
            <w:r w:rsidR="000D624E">
              <w:rPr>
                <w:rFonts w:eastAsia="標楷體" w:hint="eastAsia"/>
                <w:color w:val="000000" w:themeColor="text1"/>
              </w:rPr>
              <w:t>日</w:t>
            </w:r>
            <w:r w:rsidRPr="0053255D">
              <w:rPr>
                <w:rFonts w:eastAsia="標楷體"/>
                <w:color w:val="000000" w:themeColor="text1"/>
              </w:rPr>
              <w:t>辦理僑生春遊。</w:t>
            </w:r>
          </w:p>
          <w:p w:rsidR="0053255D" w:rsidRPr="0053255D" w:rsidRDefault="0053255D" w:rsidP="000D624E">
            <w:pPr>
              <w:spacing w:line="320" w:lineRule="atLeast"/>
              <w:ind w:left="295" w:hangingChars="123" w:hanging="295"/>
              <w:jc w:val="both"/>
              <w:rPr>
                <w:rFonts w:eastAsia="標楷體"/>
                <w:color w:val="000000" w:themeColor="text1"/>
              </w:rPr>
            </w:pPr>
            <w:r w:rsidRPr="0053255D">
              <w:rPr>
                <w:rFonts w:eastAsia="標楷體"/>
                <w:color w:val="000000" w:themeColor="text1"/>
              </w:rPr>
              <w:t>14.108</w:t>
            </w:r>
            <w:r w:rsidR="000D624E">
              <w:rPr>
                <w:rFonts w:eastAsia="標楷體" w:hint="eastAsia"/>
                <w:color w:val="000000" w:themeColor="text1"/>
              </w:rPr>
              <w:t>年</w:t>
            </w:r>
            <w:r w:rsidRPr="0053255D">
              <w:rPr>
                <w:rFonts w:eastAsia="標楷體"/>
                <w:color w:val="000000" w:themeColor="text1"/>
              </w:rPr>
              <w:t>4</w:t>
            </w:r>
            <w:r w:rsidR="000D624E">
              <w:rPr>
                <w:rFonts w:eastAsia="標楷體" w:hint="eastAsia"/>
                <w:color w:val="000000" w:themeColor="text1"/>
              </w:rPr>
              <w:t>月</w:t>
            </w:r>
            <w:r w:rsidRPr="0053255D">
              <w:rPr>
                <w:rFonts w:eastAsia="標楷體"/>
                <w:color w:val="000000" w:themeColor="text1"/>
              </w:rPr>
              <w:t>29</w:t>
            </w:r>
            <w:r w:rsidR="000D624E">
              <w:rPr>
                <w:rFonts w:eastAsia="標楷體" w:hint="eastAsia"/>
                <w:color w:val="000000" w:themeColor="text1"/>
              </w:rPr>
              <w:t>日</w:t>
            </w:r>
            <w:r w:rsidRPr="0053255D">
              <w:rPr>
                <w:rFonts w:eastAsia="標楷體"/>
                <w:color w:val="000000" w:themeColor="text1"/>
              </w:rPr>
              <w:t>辦理僑生會員大會</w:t>
            </w:r>
            <w:r w:rsidRPr="0053255D">
              <w:rPr>
                <w:rFonts w:eastAsia="標楷體"/>
                <w:color w:val="000000" w:themeColor="text1"/>
              </w:rPr>
              <w:t>(II)</w:t>
            </w:r>
            <w:r w:rsidRPr="0053255D">
              <w:rPr>
                <w:rFonts w:eastAsia="標楷體"/>
                <w:color w:val="000000" w:themeColor="text1"/>
              </w:rPr>
              <w:t>暨性平與交通安全宣導。</w:t>
            </w:r>
          </w:p>
          <w:p w:rsidR="0053255D" w:rsidRPr="0053255D" w:rsidRDefault="0053255D" w:rsidP="000D624E">
            <w:pPr>
              <w:spacing w:line="320" w:lineRule="atLeast"/>
              <w:ind w:left="295" w:hangingChars="123" w:hanging="295"/>
              <w:jc w:val="both"/>
              <w:rPr>
                <w:rFonts w:eastAsia="標楷體"/>
                <w:color w:val="000000" w:themeColor="text1"/>
              </w:rPr>
            </w:pPr>
            <w:r w:rsidRPr="0053255D">
              <w:rPr>
                <w:rFonts w:eastAsia="標楷體"/>
                <w:color w:val="000000" w:themeColor="text1"/>
              </w:rPr>
              <w:t>15.108</w:t>
            </w:r>
            <w:r w:rsidR="000D624E">
              <w:rPr>
                <w:rFonts w:eastAsia="標楷體" w:hint="eastAsia"/>
                <w:color w:val="000000" w:themeColor="text1"/>
              </w:rPr>
              <w:t>年</w:t>
            </w:r>
            <w:r w:rsidRPr="0053255D">
              <w:rPr>
                <w:rFonts w:eastAsia="標楷體"/>
                <w:color w:val="000000" w:themeColor="text1"/>
              </w:rPr>
              <w:t>5</w:t>
            </w:r>
            <w:r w:rsidR="000D624E">
              <w:rPr>
                <w:rFonts w:eastAsia="標楷體" w:hint="eastAsia"/>
                <w:color w:val="000000" w:themeColor="text1"/>
              </w:rPr>
              <w:t>月</w:t>
            </w:r>
            <w:r w:rsidRPr="0053255D">
              <w:rPr>
                <w:rFonts w:eastAsia="標楷體"/>
                <w:color w:val="000000" w:themeColor="text1"/>
              </w:rPr>
              <w:t>4-5</w:t>
            </w:r>
            <w:r w:rsidR="000D624E">
              <w:rPr>
                <w:rFonts w:eastAsia="標楷體" w:hint="eastAsia"/>
                <w:color w:val="000000" w:themeColor="text1"/>
              </w:rPr>
              <w:t>日</w:t>
            </w:r>
            <w:r w:rsidRPr="0053255D">
              <w:rPr>
                <w:rFonts w:eastAsia="標楷體"/>
                <w:color w:val="000000" w:themeColor="text1"/>
              </w:rPr>
              <w:t>參加中南僑盃。</w:t>
            </w:r>
          </w:p>
          <w:p w:rsidR="0053255D" w:rsidRPr="0053255D" w:rsidRDefault="0053255D" w:rsidP="000D624E">
            <w:pPr>
              <w:spacing w:line="320" w:lineRule="atLeast"/>
              <w:ind w:left="295" w:hangingChars="123" w:hanging="295"/>
              <w:jc w:val="both"/>
              <w:rPr>
                <w:rFonts w:eastAsia="標楷體"/>
                <w:color w:val="000000" w:themeColor="text1"/>
              </w:rPr>
            </w:pPr>
            <w:r w:rsidRPr="0053255D">
              <w:rPr>
                <w:rFonts w:eastAsia="標楷體"/>
                <w:color w:val="000000" w:themeColor="text1"/>
              </w:rPr>
              <w:t>16.108</w:t>
            </w:r>
            <w:r w:rsidR="000D624E">
              <w:rPr>
                <w:rFonts w:eastAsia="標楷體" w:hint="eastAsia"/>
                <w:color w:val="000000" w:themeColor="text1"/>
              </w:rPr>
              <w:t>年</w:t>
            </w:r>
            <w:r w:rsidRPr="0053255D">
              <w:rPr>
                <w:rFonts w:eastAsia="標楷體"/>
                <w:color w:val="000000" w:themeColor="text1"/>
              </w:rPr>
              <w:t>5</w:t>
            </w:r>
            <w:r w:rsidR="000D624E">
              <w:rPr>
                <w:rFonts w:eastAsia="標楷體" w:hint="eastAsia"/>
                <w:color w:val="000000" w:themeColor="text1"/>
              </w:rPr>
              <w:t>月</w:t>
            </w:r>
            <w:r w:rsidRPr="0053255D">
              <w:rPr>
                <w:rFonts w:eastAsia="標楷體"/>
                <w:color w:val="000000" w:themeColor="text1"/>
              </w:rPr>
              <w:t>7-9</w:t>
            </w:r>
            <w:r w:rsidR="000D624E">
              <w:rPr>
                <w:rFonts w:eastAsia="標楷體" w:hint="eastAsia"/>
                <w:color w:val="000000" w:themeColor="text1"/>
              </w:rPr>
              <w:t>日</w:t>
            </w:r>
            <w:r w:rsidRPr="0053255D">
              <w:rPr>
                <w:rFonts w:eastAsia="標楷體"/>
                <w:color w:val="000000" w:themeColor="text1"/>
              </w:rPr>
              <w:t>辦理僑生異國市集。</w:t>
            </w:r>
          </w:p>
          <w:p w:rsidR="0053255D" w:rsidRPr="0053255D" w:rsidRDefault="0053255D" w:rsidP="000D624E">
            <w:pPr>
              <w:spacing w:line="320" w:lineRule="atLeast"/>
              <w:ind w:left="295" w:hangingChars="123" w:hanging="295"/>
              <w:jc w:val="both"/>
              <w:rPr>
                <w:rFonts w:eastAsia="標楷體"/>
                <w:color w:val="000000" w:themeColor="text1"/>
              </w:rPr>
            </w:pPr>
            <w:r w:rsidRPr="0053255D">
              <w:rPr>
                <w:rFonts w:eastAsia="標楷體"/>
                <w:color w:val="000000" w:themeColor="text1"/>
              </w:rPr>
              <w:t>17.108</w:t>
            </w:r>
            <w:r w:rsidR="000D624E">
              <w:rPr>
                <w:rFonts w:eastAsia="標楷體" w:hint="eastAsia"/>
                <w:color w:val="000000" w:themeColor="text1"/>
              </w:rPr>
              <w:t>年</w:t>
            </w:r>
            <w:r w:rsidRPr="0053255D">
              <w:rPr>
                <w:rFonts w:eastAsia="標楷體"/>
                <w:color w:val="000000" w:themeColor="text1"/>
              </w:rPr>
              <w:t>5</w:t>
            </w:r>
            <w:r w:rsidR="000D624E">
              <w:rPr>
                <w:rFonts w:eastAsia="標楷體" w:hint="eastAsia"/>
                <w:color w:val="000000" w:themeColor="text1"/>
              </w:rPr>
              <w:t>月</w:t>
            </w:r>
            <w:r w:rsidRPr="0053255D">
              <w:rPr>
                <w:rFonts w:eastAsia="標楷體"/>
                <w:color w:val="000000" w:themeColor="text1"/>
              </w:rPr>
              <w:t>8</w:t>
            </w:r>
            <w:r w:rsidR="000D624E">
              <w:rPr>
                <w:rFonts w:eastAsia="標楷體" w:hint="eastAsia"/>
                <w:color w:val="000000" w:themeColor="text1"/>
              </w:rPr>
              <w:t>日</w:t>
            </w:r>
            <w:r w:rsidRPr="0053255D">
              <w:rPr>
                <w:rFonts w:eastAsia="標楷體"/>
                <w:color w:val="000000" w:themeColor="text1"/>
              </w:rPr>
              <w:t>辦理僑生職涯博覽會邀請僑生校友李育松先生演講。</w:t>
            </w:r>
          </w:p>
          <w:p w:rsidR="0053255D" w:rsidRPr="0053255D" w:rsidRDefault="0053255D" w:rsidP="000D624E">
            <w:pPr>
              <w:spacing w:line="320" w:lineRule="atLeast"/>
              <w:ind w:left="295" w:hangingChars="123" w:hanging="295"/>
              <w:jc w:val="both"/>
              <w:rPr>
                <w:rFonts w:eastAsia="標楷體"/>
                <w:color w:val="000000" w:themeColor="text1"/>
              </w:rPr>
            </w:pPr>
            <w:r w:rsidRPr="0053255D">
              <w:rPr>
                <w:rFonts w:eastAsia="標楷體"/>
                <w:color w:val="000000" w:themeColor="text1"/>
              </w:rPr>
              <w:t>18.108</w:t>
            </w:r>
            <w:r w:rsidR="000D624E">
              <w:rPr>
                <w:rFonts w:eastAsia="標楷體" w:hint="eastAsia"/>
                <w:color w:val="000000" w:themeColor="text1"/>
              </w:rPr>
              <w:t>年</w:t>
            </w:r>
            <w:r w:rsidRPr="0053255D">
              <w:rPr>
                <w:rFonts w:eastAsia="標楷體"/>
                <w:color w:val="000000" w:themeColor="text1"/>
              </w:rPr>
              <w:t>5</w:t>
            </w:r>
            <w:r w:rsidR="000D624E">
              <w:rPr>
                <w:rFonts w:eastAsia="標楷體" w:hint="eastAsia"/>
                <w:color w:val="000000" w:themeColor="text1"/>
              </w:rPr>
              <w:t>月</w:t>
            </w:r>
            <w:r w:rsidRPr="0053255D">
              <w:rPr>
                <w:rFonts w:eastAsia="標楷體"/>
                <w:color w:val="000000" w:themeColor="text1"/>
              </w:rPr>
              <w:t>24</w:t>
            </w:r>
            <w:r w:rsidR="000D624E">
              <w:rPr>
                <w:rFonts w:eastAsia="標楷體" w:hint="eastAsia"/>
                <w:color w:val="000000" w:themeColor="text1"/>
              </w:rPr>
              <w:t>日</w:t>
            </w:r>
            <w:r w:rsidRPr="0053255D">
              <w:rPr>
                <w:rFonts w:eastAsia="標楷體"/>
                <w:color w:val="000000" w:themeColor="text1"/>
              </w:rPr>
              <w:t>辦理境外生送舊晚會。</w:t>
            </w:r>
          </w:p>
          <w:p w:rsidR="0053255D" w:rsidRPr="0053255D" w:rsidRDefault="0053255D" w:rsidP="000D624E">
            <w:pPr>
              <w:spacing w:line="320" w:lineRule="atLeast"/>
              <w:ind w:left="295" w:hangingChars="123" w:hanging="295"/>
              <w:jc w:val="both"/>
              <w:rPr>
                <w:rFonts w:eastAsia="標楷體"/>
                <w:color w:val="000000" w:themeColor="text1"/>
              </w:rPr>
            </w:pPr>
            <w:r w:rsidRPr="0053255D">
              <w:rPr>
                <w:rFonts w:eastAsia="標楷體"/>
                <w:color w:val="000000" w:themeColor="text1"/>
              </w:rPr>
              <w:t>19.107</w:t>
            </w:r>
            <w:r w:rsidR="000D624E">
              <w:rPr>
                <w:rFonts w:eastAsia="標楷體" w:hint="eastAsia"/>
                <w:color w:val="000000" w:themeColor="text1"/>
              </w:rPr>
              <w:t>年</w:t>
            </w:r>
            <w:r w:rsidRPr="0053255D">
              <w:rPr>
                <w:rFonts w:eastAsia="標楷體"/>
                <w:color w:val="000000" w:themeColor="text1"/>
              </w:rPr>
              <w:t>12</w:t>
            </w:r>
            <w:r w:rsidR="000D624E">
              <w:rPr>
                <w:rFonts w:eastAsia="標楷體" w:hint="eastAsia"/>
                <w:color w:val="000000" w:themeColor="text1"/>
              </w:rPr>
              <w:t>月</w:t>
            </w:r>
            <w:r w:rsidRPr="0053255D">
              <w:rPr>
                <w:rFonts w:eastAsia="標楷體"/>
                <w:color w:val="000000" w:themeColor="text1"/>
              </w:rPr>
              <w:t>28</w:t>
            </w:r>
            <w:r w:rsidR="000D624E">
              <w:rPr>
                <w:rFonts w:eastAsia="標楷體" w:hint="eastAsia"/>
                <w:color w:val="000000" w:themeColor="text1"/>
              </w:rPr>
              <w:t>日</w:t>
            </w:r>
            <w:r w:rsidRPr="0053255D">
              <w:rPr>
                <w:rFonts w:eastAsia="標楷體"/>
                <w:color w:val="000000" w:themeColor="text1"/>
              </w:rPr>
              <w:t>辦理外籍生冬至搓湯圓活動。</w:t>
            </w:r>
          </w:p>
          <w:p w:rsidR="0053255D" w:rsidRPr="0053255D" w:rsidRDefault="0053255D" w:rsidP="000D624E">
            <w:pPr>
              <w:spacing w:line="320" w:lineRule="atLeast"/>
              <w:ind w:left="295" w:hangingChars="123" w:hanging="295"/>
              <w:jc w:val="both"/>
              <w:rPr>
                <w:rFonts w:eastAsia="標楷體"/>
                <w:color w:val="000000" w:themeColor="text1"/>
              </w:rPr>
            </w:pPr>
            <w:r w:rsidRPr="0053255D">
              <w:rPr>
                <w:rFonts w:eastAsia="標楷體"/>
                <w:color w:val="000000" w:themeColor="text1"/>
              </w:rPr>
              <w:t>20.108</w:t>
            </w:r>
            <w:r w:rsidR="000D624E">
              <w:rPr>
                <w:rFonts w:eastAsia="標楷體" w:hint="eastAsia"/>
                <w:color w:val="000000" w:themeColor="text1"/>
              </w:rPr>
              <w:t>年</w:t>
            </w:r>
            <w:r w:rsidRPr="0053255D">
              <w:rPr>
                <w:rFonts w:eastAsia="標楷體"/>
                <w:color w:val="000000" w:themeColor="text1"/>
              </w:rPr>
              <w:t>1</w:t>
            </w:r>
            <w:r w:rsidR="000D624E">
              <w:rPr>
                <w:rFonts w:eastAsia="標楷體" w:hint="eastAsia"/>
                <w:color w:val="000000" w:themeColor="text1"/>
              </w:rPr>
              <w:t>月</w:t>
            </w:r>
            <w:r w:rsidRPr="0053255D">
              <w:rPr>
                <w:rFonts w:eastAsia="標楷體"/>
                <w:color w:val="000000" w:themeColor="text1"/>
              </w:rPr>
              <w:t>18</w:t>
            </w:r>
            <w:r w:rsidR="000D624E">
              <w:rPr>
                <w:rFonts w:eastAsia="標楷體" w:hint="eastAsia"/>
                <w:color w:val="000000" w:themeColor="text1"/>
              </w:rPr>
              <w:t>日</w:t>
            </w:r>
            <w:r w:rsidRPr="0053255D">
              <w:rPr>
                <w:rFonts w:eastAsia="標楷體"/>
                <w:color w:val="000000" w:themeColor="text1"/>
              </w:rPr>
              <w:t>辦理國際生小年夜餐聚，讓國際生體驗中華文化</w:t>
            </w:r>
            <w:r w:rsidRPr="0053255D">
              <w:rPr>
                <w:rFonts w:eastAsia="標楷體"/>
                <w:color w:val="000000" w:themeColor="text1"/>
              </w:rPr>
              <w:t>-</w:t>
            </w:r>
            <w:r w:rsidRPr="0053255D">
              <w:rPr>
                <w:rFonts w:eastAsia="標楷體"/>
                <w:color w:val="000000" w:themeColor="text1"/>
              </w:rPr>
              <w:t>寫書法及包水餃。</w:t>
            </w:r>
          </w:p>
          <w:p w:rsidR="0053255D" w:rsidRPr="0053255D" w:rsidRDefault="0053255D" w:rsidP="000D624E">
            <w:pPr>
              <w:spacing w:line="320" w:lineRule="atLeast"/>
              <w:ind w:left="187" w:hangingChars="78" w:hanging="187"/>
              <w:jc w:val="both"/>
              <w:rPr>
                <w:rFonts w:eastAsia="標楷體"/>
                <w:color w:val="000000" w:themeColor="text1"/>
              </w:rPr>
            </w:pPr>
            <w:r w:rsidRPr="0053255D">
              <w:rPr>
                <w:rFonts w:eastAsia="標楷體"/>
                <w:color w:val="000000" w:themeColor="text1"/>
              </w:rPr>
              <w:t>21.108</w:t>
            </w:r>
            <w:r w:rsidR="000D624E">
              <w:rPr>
                <w:rFonts w:eastAsia="標楷體" w:hint="eastAsia"/>
                <w:color w:val="000000" w:themeColor="text1"/>
              </w:rPr>
              <w:t>年</w:t>
            </w:r>
            <w:r w:rsidRPr="0053255D">
              <w:rPr>
                <w:rFonts w:eastAsia="標楷體"/>
                <w:color w:val="000000" w:themeColor="text1"/>
              </w:rPr>
              <w:t>4</w:t>
            </w:r>
            <w:r w:rsidR="000D624E">
              <w:rPr>
                <w:rFonts w:eastAsia="標楷體" w:hint="eastAsia"/>
                <w:color w:val="000000" w:themeColor="text1"/>
              </w:rPr>
              <w:t>月</w:t>
            </w:r>
            <w:r w:rsidRPr="0053255D">
              <w:rPr>
                <w:rFonts w:eastAsia="標楷體"/>
                <w:color w:val="000000" w:themeColor="text1"/>
              </w:rPr>
              <w:t>29</w:t>
            </w:r>
            <w:r w:rsidR="000D624E">
              <w:rPr>
                <w:rFonts w:eastAsia="標楷體" w:hint="eastAsia"/>
                <w:color w:val="000000" w:themeColor="text1"/>
              </w:rPr>
              <w:t>日</w:t>
            </w:r>
            <w:r w:rsidRPr="0053255D">
              <w:rPr>
                <w:rFonts w:eastAsia="標楷體"/>
                <w:color w:val="000000" w:themeColor="text1"/>
              </w:rPr>
              <w:t>外籍生</w:t>
            </w:r>
            <w:r w:rsidRPr="0053255D">
              <w:rPr>
                <w:rFonts w:eastAsia="標楷體"/>
                <w:color w:val="000000" w:themeColor="text1"/>
              </w:rPr>
              <w:lastRenderedPageBreak/>
              <w:t>會員大會及性平講座。</w:t>
            </w:r>
          </w:p>
        </w:tc>
        <w:tc>
          <w:tcPr>
            <w:tcW w:w="269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lastRenderedPageBreak/>
              <w:t>1.</w:t>
            </w:r>
            <w:r w:rsidRPr="0053255D">
              <w:rPr>
                <w:rFonts w:eastAsia="標楷體"/>
                <w:color w:val="000000" w:themeColor="text1"/>
              </w:rPr>
              <w:t>協助入住宿舍、辦理居留證、傷病醫療保險或全民健保、舉辦新生講習等活動，協助學生早日熟悉環境及相關法令規定，適應在臺求學生活，僑生</w:t>
            </w:r>
            <w:r w:rsidRPr="0053255D">
              <w:rPr>
                <w:rFonts w:eastAsia="標楷體"/>
                <w:color w:val="000000" w:themeColor="text1"/>
              </w:rPr>
              <w:t>67</w:t>
            </w:r>
            <w:r w:rsidRPr="0053255D">
              <w:rPr>
                <w:rFonts w:eastAsia="標楷體"/>
                <w:color w:val="000000" w:themeColor="text1"/>
              </w:rPr>
              <w:t>人、外籍生</w:t>
            </w:r>
            <w:r w:rsidRPr="0053255D">
              <w:rPr>
                <w:rFonts w:eastAsia="標楷體"/>
                <w:color w:val="000000" w:themeColor="text1"/>
              </w:rPr>
              <w:t>24</w:t>
            </w:r>
            <w:r w:rsidRPr="0053255D">
              <w:rPr>
                <w:rFonts w:eastAsia="標楷體"/>
                <w:color w:val="000000" w:themeColor="text1"/>
              </w:rPr>
              <w:t>人。</w:t>
            </w: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2.</w:t>
            </w:r>
            <w:r w:rsidRPr="0053255D">
              <w:rPr>
                <w:rFonts w:eastAsia="標楷體"/>
                <w:color w:val="000000" w:themeColor="text1"/>
              </w:rPr>
              <w:t>僑生迎新宿營，總計</w:t>
            </w:r>
            <w:r w:rsidRPr="0053255D">
              <w:rPr>
                <w:rFonts w:eastAsia="標楷體"/>
                <w:color w:val="000000" w:themeColor="text1"/>
              </w:rPr>
              <w:t>72</w:t>
            </w:r>
            <w:r w:rsidRPr="0053255D">
              <w:rPr>
                <w:rFonts w:eastAsia="標楷體"/>
                <w:color w:val="000000" w:themeColor="text1"/>
              </w:rPr>
              <w:t>人參加。</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3.</w:t>
            </w:r>
            <w:r w:rsidRPr="0053255D">
              <w:rPr>
                <w:rFonts w:eastAsia="標楷體"/>
                <w:color w:val="000000" w:themeColor="text1"/>
              </w:rPr>
              <w:t>中秋晚會，總計</w:t>
            </w:r>
            <w:r w:rsidRPr="0053255D">
              <w:rPr>
                <w:rFonts w:eastAsia="標楷體"/>
                <w:color w:val="000000" w:themeColor="text1"/>
              </w:rPr>
              <w:t>87</w:t>
            </w:r>
            <w:r w:rsidRPr="0053255D">
              <w:rPr>
                <w:rFonts w:eastAsia="標楷體"/>
                <w:color w:val="000000" w:themeColor="text1"/>
              </w:rPr>
              <w:t>人參加。</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4.</w:t>
            </w:r>
            <w:r w:rsidRPr="0053255D">
              <w:rPr>
                <w:rFonts w:eastAsia="標楷體"/>
                <w:color w:val="000000" w:themeColor="text1"/>
              </w:rPr>
              <w:t>僑生幹部會議共</w:t>
            </w:r>
            <w:r w:rsidRPr="0053255D">
              <w:rPr>
                <w:rFonts w:eastAsia="標楷體"/>
                <w:color w:val="000000" w:themeColor="text1"/>
              </w:rPr>
              <w:t>16</w:t>
            </w:r>
            <w:r w:rsidRPr="0053255D">
              <w:rPr>
                <w:rFonts w:eastAsia="標楷體"/>
                <w:color w:val="000000" w:themeColor="text1"/>
              </w:rPr>
              <w:t>位幹部與會。</w:t>
            </w: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5.</w:t>
            </w:r>
            <w:r w:rsidRPr="0053255D">
              <w:rPr>
                <w:rFonts w:eastAsia="標楷體"/>
                <w:color w:val="000000" w:themeColor="text1"/>
              </w:rPr>
              <w:t>僑生會員大會</w:t>
            </w:r>
            <w:r w:rsidRPr="0053255D">
              <w:rPr>
                <w:rFonts w:eastAsia="標楷體"/>
                <w:color w:val="000000" w:themeColor="text1"/>
              </w:rPr>
              <w:t>(I)</w:t>
            </w:r>
            <w:r w:rsidRPr="0053255D">
              <w:rPr>
                <w:rFonts w:eastAsia="標楷體"/>
                <w:color w:val="000000" w:themeColor="text1"/>
              </w:rPr>
              <w:t>共</w:t>
            </w:r>
            <w:r w:rsidRPr="0053255D">
              <w:rPr>
                <w:rFonts w:eastAsia="標楷體"/>
                <w:color w:val="000000" w:themeColor="text1"/>
              </w:rPr>
              <w:t>82</w:t>
            </w:r>
            <w:r w:rsidRPr="0053255D">
              <w:rPr>
                <w:rFonts w:eastAsia="標楷體"/>
                <w:color w:val="000000" w:themeColor="text1"/>
              </w:rPr>
              <w:t>位同學與會。</w:t>
            </w:r>
          </w:p>
          <w:p w:rsid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6.107</w:t>
            </w:r>
            <w:r w:rsidRPr="0053255D">
              <w:rPr>
                <w:rFonts w:eastAsia="標楷體"/>
                <w:color w:val="000000" w:themeColor="text1"/>
              </w:rPr>
              <w:t>年度中央有關機關聯合訪視僑生活動，共</w:t>
            </w:r>
            <w:r w:rsidRPr="0053255D">
              <w:rPr>
                <w:rFonts w:eastAsia="標楷體"/>
                <w:color w:val="000000" w:themeColor="text1"/>
              </w:rPr>
              <w:t>14</w:t>
            </w:r>
            <w:r w:rsidRPr="0053255D">
              <w:rPr>
                <w:rFonts w:eastAsia="標楷體"/>
                <w:color w:val="000000" w:themeColor="text1"/>
              </w:rPr>
              <w:t>位參與。</w:t>
            </w:r>
          </w:p>
          <w:p w:rsidR="000D624E" w:rsidRPr="0053255D" w:rsidRDefault="000D624E"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7.</w:t>
            </w:r>
            <w:r w:rsidRPr="0053255D">
              <w:rPr>
                <w:rFonts w:eastAsia="標楷體"/>
                <w:color w:val="000000" w:themeColor="text1"/>
              </w:rPr>
              <w:t>國際文化節，約</w:t>
            </w:r>
            <w:r w:rsidRPr="0053255D">
              <w:rPr>
                <w:rFonts w:eastAsia="標楷體"/>
                <w:color w:val="000000" w:themeColor="text1"/>
              </w:rPr>
              <w:t>300</w:t>
            </w:r>
            <w:r w:rsidRPr="0053255D">
              <w:rPr>
                <w:rFonts w:eastAsia="標楷體"/>
                <w:color w:val="000000" w:themeColor="text1"/>
              </w:rPr>
              <w:t>人參加。</w:t>
            </w: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8.</w:t>
            </w:r>
            <w:r w:rsidRPr="0053255D">
              <w:rPr>
                <w:rFonts w:eastAsia="標楷體"/>
                <w:color w:val="000000" w:themeColor="text1"/>
              </w:rPr>
              <w:t>外籍生</w:t>
            </w:r>
            <w:r w:rsidRPr="0053255D">
              <w:rPr>
                <w:rFonts w:eastAsia="標楷體"/>
                <w:color w:val="000000" w:themeColor="text1"/>
              </w:rPr>
              <w:t>99</w:t>
            </w:r>
            <w:r w:rsidRPr="0053255D">
              <w:rPr>
                <w:rFonts w:eastAsia="標楷體"/>
                <w:color w:val="000000" w:themeColor="text1"/>
              </w:rPr>
              <w:t>週年校慶進場活動，總計</w:t>
            </w:r>
            <w:r w:rsidRPr="0053255D">
              <w:rPr>
                <w:rFonts w:eastAsia="標楷體"/>
                <w:color w:val="000000" w:themeColor="text1"/>
              </w:rPr>
              <w:t>32</w:t>
            </w:r>
            <w:r w:rsidRPr="0053255D">
              <w:rPr>
                <w:rFonts w:eastAsia="標楷體"/>
                <w:color w:val="000000" w:themeColor="text1"/>
              </w:rPr>
              <w:t>人參加</w:t>
            </w: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9.</w:t>
            </w:r>
            <w:r w:rsidRPr="0053255D">
              <w:rPr>
                <w:rFonts w:eastAsia="標楷體"/>
                <w:color w:val="000000" w:themeColor="text1"/>
              </w:rPr>
              <w:t>香港經濟貿易文化辦事處拜會本校香港學生僑生，總計</w:t>
            </w:r>
            <w:r w:rsidRPr="0053255D">
              <w:rPr>
                <w:rFonts w:eastAsia="標楷體"/>
                <w:color w:val="000000" w:themeColor="text1"/>
              </w:rPr>
              <w:t>18</w:t>
            </w:r>
            <w:r w:rsidRPr="0053255D">
              <w:rPr>
                <w:rFonts w:eastAsia="標楷體"/>
                <w:color w:val="000000" w:themeColor="text1"/>
              </w:rPr>
              <w:t>人參加</w:t>
            </w:r>
          </w:p>
          <w:p w:rsidR="0053255D" w:rsidRPr="0053255D" w:rsidRDefault="0053255D" w:rsidP="000D624E">
            <w:pPr>
              <w:spacing w:line="320" w:lineRule="atLeast"/>
              <w:ind w:left="324" w:hangingChars="135" w:hanging="324"/>
              <w:jc w:val="both"/>
              <w:rPr>
                <w:rFonts w:eastAsia="標楷體"/>
                <w:color w:val="000000" w:themeColor="text1"/>
              </w:rPr>
            </w:pPr>
            <w:r w:rsidRPr="0053255D">
              <w:rPr>
                <w:rFonts w:eastAsia="標楷體"/>
                <w:color w:val="000000" w:themeColor="text1"/>
              </w:rPr>
              <w:t>10.</w:t>
            </w:r>
            <w:r w:rsidRPr="0053255D">
              <w:rPr>
                <w:rFonts w:eastAsia="標楷體"/>
                <w:color w:val="000000" w:themeColor="text1"/>
              </w:rPr>
              <w:t>僑生聖誕晚會，總計</w:t>
            </w:r>
            <w:r w:rsidRPr="0053255D">
              <w:rPr>
                <w:rFonts w:eastAsia="標楷體"/>
                <w:color w:val="000000" w:themeColor="text1"/>
              </w:rPr>
              <w:t>114</w:t>
            </w:r>
            <w:r w:rsidRPr="0053255D">
              <w:rPr>
                <w:rFonts w:eastAsia="標楷體"/>
                <w:color w:val="000000" w:themeColor="text1"/>
              </w:rPr>
              <w:t>人參加。</w:t>
            </w:r>
          </w:p>
          <w:p w:rsidR="0053255D" w:rsidRPr="0053255D" w:rsidRDefault="0053255D" w:rsidP="000D624E">
            <w:pPr>
              <w:spacing w:line="320" w:lineRule="atLeast"/>
              <w:ind w:left="324" w:hangingChars="135" w:hanging="324"/>
              <w:jc w:val="both"/>
              <w:rPr>
                <w:rFonts w:eastAsia="標楷體"/>
                <w:color w:val="000000" w:themeColor="text1"/>
              </w:rPr>
            </w:pPr>
            <w:r w:rsidRPr="0053255D">
              <w:rPr>
                <w:rFonts w:eastAsia="標楷體"/>
                <w:color w:val="000000" w:themeColor="text1"/>
              </w:rPr>
              <w:t>11.</w:t>
            </w:r>
            <w:r w:rsidRPr="0053255D">
              <w:rPr>
                <w:rFonts w:eastAsia="標楷體"/>
                <w:color w:val="000000" w:themeColor="text1"/>
              </w:rPr>
              <w:t>僑生春節祭祖，總計</w:t>
            </w:r>
            <w:r w:rsidRPr="0053255D">
              <w:rPr>
                <w:rFonts w:eastAsia="標楷體"/>
                <w:color w:val="000000" w:themeColor="text1"/>
              </w:rPr>
              <w:lastRenderedPageBreak/>
              <w:t>98</w:t>
            </w:r>
            <w:r w:rsidRPr="0053255D">
              <w:rPr>
                <w:rFonts w:eastAsia="標楷體"/>
                <w:color w:val="000000" w:themeColor="text1"/>
              </w:rPr>
              <w:t>人參加。</w:t>
            </w:r>
          </w:p>
          <w:p w:rsidR="0053255D" w:rsidRPr="0053255D" w:rsidRDefault="0053255D" w:rsidP="000D624E">
            <w:pPr>
              <w:spacing w:line="320" w:lineRule="atLeast"/>
              <w:ind w:left="324" w:hangingChars="135" w:hanging="324"/>
              <w:jc w:val="both"/>
              <w:rPr>
                <w:rFonts w:eastAsia="標楷體"/>
                <w:color w:val="000000" w:themeColor="text1"/>
              </w:rPr>
            </w:pPr>
            <w:r w:rsidRPr="0053255D">
              <w:rPr>
                <w:rFonts w:eastAsia="標楷體"/>
                <w:color w:val="000000" w:themeColor="text1"/>
              </w:rPr>
              <w:t>12.</w:t>
            </w:r>
            <w:r w:rsidRPr="0053255D">
              <w:rPr>
                <w:rFonts w:eastAsia="標楷體"/>
                <w:color w:val="000000" w:themeColor="text1"/>
              </w:rPr>
              <w:t>南區僑生春季活動，總計</w:t>
            </w:r>
            <w:r w:rsidRPr="0053255D">
              <w:rPr>
                <w:rFonts w:eastAsia="標楷體"/>
                <w:color w:val="000000" w:themeColor="text1"/>
              </w:rPr>
              <w:t>25</w:t>
            </w:r>
            <w:r w:rsidRPr="0053255D">
              <w:rPr>
                <w:rFonts w:eastAsia="標楷體"/>
                <w:color w:val="000000" w:themeColor="text1"/>
              </w:rPr>
              <w:t>人參加。</w:t>
            </w:r>
          </w:p>
          <w:p w:rsidR="0053255D" w:rsidRPr="0053255D" w:rsidRDefault="0053255D" w:rsidP="000D624E">
            <w:pPr>
              <w:spacing w:line="320" w:lineRule="atLeast"/>
              <w:ind w:left="324" w:hangingChars="135" w:hanging="324"/>
              <w:jc w:val="both"/>
              <w:rPr>
                <w:rFonts w:eastAsia="標楷體"/>
                <w:color w:val="000000" w:themeColor="text1"/>
              </w:rPr>
            </w:pPr>
            <w:r w:rsidRPr="0053255D">
              <w:rPr>
                <w:rFonts w:eastAsia="標楷體"/>
                <w:color w:val="000000" w:themeColor="text1"/>
              </w:rPr>
              <w:t>13.</w:t>
            </w:r>
            <w:r w:rsidRPr="0053255D">
              <w:rPr>
                <w:rFonts w:eastAsia="標楷體"/>
                <w:color w:val="000000" w:themeColor="text1"/>
              </w:rPr>
              <w:t>僑生春遊</w:t>
            </w:r>
            <w:r w:rsidRPr="0053255D">
              <w:rPr>
                <w:rFonts w:eastAsia="標楷體"/>
                <w:color w:val="000000" w:themeColor="text1"/>
              </w:rPr>
              <w:t>(</w:t>
            </w:r>
            <w:r w:rsidRPr="0053255D">
              <w:rPr>
                <w:rFonts w:eastAsia="標楷體"/>
                <w:color w:val="000000" w:themeColor="text1"/>
              </w:rPr>
              <w:t>小琉球</w:t>
            </w:r>
            <w:r w:rsidRPr="0053255D">
              <w:rPr>
                <w:rFonts w:eastAsia="標楷體"/>
                <w:color w:val="000000" w:themeColor="text1"/>
              </w:rPr>
              <w:t>)</w:t>
            </w:r>
            <w:r w:rsidRPr="0053255D">
              <w:rPr>
                <w:rFonts w:eastAsia="標楷體"/>
                <w:color w:val="000000" w:themeColor="text1"/>
              </w:rPr>
              <w:t>，總計</w:t>
            </w:r>
            <w:r w:rsidRPr="0053255D">
              <w:rPr>
                <w:rFonts w:eastAsia="標楷體"/>
                <w:color w:val="000000" w:themeColor="text1"/>
              </w:rPr>
              <w:t>35</w:t>
            </w:r>
            <w:r w:rsidRPr="0053255D">
              <w:rPr>
                <w:rFonts w:eastAsia="標楷體"/>
                <w:color w:val="000000" w:themeColor="text1"/>
              </w:rPr>
              <w:t>人參加。</w:t>
            </w:r>
          </w:p>
          <w:p w:rsidR="0053255D" w:rsidRPr="0053255D" w:rsidRDefault="0053255D" w:rsidP="000D624E">
            <w:pPr>
              <w:spacing w:line="320" w:lineRule="atLeast"/>
              <w:ind w:left="324" w:hangingChars="135" w:hanging="324"/>
              <w:jc w:val="both"/>
              <w:rPr>
                <w:rFonts w:eastAsia="標楷體"/>
                <w:color w:val="000000" w:themeColor="text1"/>
              </w:rPr>
            </w:pPr>
            <w:r w:rsidRPr="0053255D">
              <w:rPr>
                <w:rFonts w:eastAsia="標楷體"/>
                <w:color w:val="000000" w:themeColor="text1"/>
              </w:rPr>
              <w:t>14.</w:t>
            </w:r>
            <w:r w:rsidRPr="0053255D">
              <w:rPr>
                <w:rFonts w:eastAsia="標楷體"/>
                <w:color w:val="000000" w:themeColor="text1"/>
              </w:rPr>
              <w:t>辦理僑生會員大會</w:t>
            </w:r>
            <w:r w:rsidRPr="0053255D">
              <w:rPr>
                <w:rFonts w:eastAsia="標楷體"/>
                <w:color w:val="000000" w:themeColor="text1"/>
              </w:rPr>
              <w:t>(II)</w:t>
            </w:r>
            <w:r w:rsidRPr="0053255D">
              <w:rPr>
                <w:rFonts w:eastAsia="標楷體"/>
                <w:color w:val="000000" w:themeColor="text1"/>
              </w:rPr>
              <w:t>暨性平與交通安全宣導，總計</w:t>
            </w:r>
            <w:r w:rsidRPr="0053255D">
              <w:rPr>
                <w:rFonts w:eastAsia="標楷體"/>
                <w:color w:val="000000" w:themeColor="text1"/>
              </w:rPr>
              <w:t>63</w:t>
            </w:r>
            <w:r w:rsidRPr="0053255D">
              <w:rPr>
                <w:rFonts w:eastAsia="標楷體"/>
                <w:color w:val="000000" w:themeColor="text1"/>
              </w:rPr>
              <w:t>人參加。</w:t>
            </w:r>
          </w:p>
          <w:p w:rsidR="0053255D" w:rsidRPr="0053255D" w:rsidRDefault="0053255D" w:rsidP="000D624E">
            <w:pPr>
              <w:spacing w:line="320" w:lineRule="atLeast"/>
              <w:ind w:left="324" w:hangingChars="135" w:hanging="324"/>
              <w:jc w:val="both"/>
              <w:rPr>
                <w:rFonts w:eastAsia="標楷體"/>
                <w:color w:val="000000" w:themeColor="text1"/>
              </w:rPr>
            </w:pPr>
            <w:r w:rsidRPr="0053255D">
              <w:rPr>
                <w:rFonts w:eastAsia="標楷體"/>
                <w:color w:val="000000" w:themeColor="text1"/>
              </w:rPr>
              <w:t>15.</w:t>
            </w:r>
            <w:r w:rsidRPr="0053255D">
              <w:rPr>
                <w:rFonts w:eastAsia="標楷體"/>
                <w:color w:val="000000" w:themeColor="text1"/>
              </w:rPr>
              <w:t>中南僑盃，總計</w:t>
            </w:r>
            <w:r w:rsidRPr="0053255D">
              <w:rPr>
                <w:rFonts w:eastAsia="標楷體"/>
                <w:color w:val="000000" w:themeColor="text1"/>
              </w:rPr>
              <w:t>37</w:t>
            </w:r>
            <w:r w:rsidRPr="0053255D">
              <w:rPr>
                <w:rFonts w:eastAsia="標楷體"/>
                <w:color w:val="000000" w:themeColor="text1"/>
              </w:rPr>
              <w:t>人參加。</w:t>
            </w:r>
          </w:p>
          <w:p w:rsidR="0053255D" w:rsidRPr="0053255D" w:rsidRDefault="0053255D" w:rsidP="000D624E">
            <w:pPr>
              <w:spacing w:line="320" w:lineRule="atLeast"/>
              <w:ind w:left="324" w:hangingChars="135" w:hanging="324"/>
              <w:jc w:val="both"/>
              <w:rPr>
                <w:rFonts w:eastAsia="標楷體"/>
                <w:color w:val="000000" w:themeColor="text1"/>
              </w:rPr>
            </w:pPr>
            <w:r w:rsidRPr="0053255D">
              <w:rPr>
                <w:rFonts w:eastAsia="標楷體"/>
                <w:color w:val="000000" w:themeColor="text1"/>
              </w:rPr>
              <w:t>16.</w:t>
            </w:r>
            <w:r w:rsidRPr="0053255D">
              <w:rPr>
                <w:rFonts w:eastAsia="標楷體"/>
                <w:color w:val="000000" w:themeColor="text1"/>
              </w:rPr>
              <w:t>僑生異國市集，約</w:t>
            </w:r>
            <w:r w:rsidRPr="0053255D">
              <w:rPr>
                <w:rFonts w:eastAsia="標楷體"/>
                <w:color w:val="000000" w:themeColor="text1"/>
              </w:rPr>
              <w:t>300</w:t>
            </w:r>
            <w:r w:rsidRPr="0053255D">
              <w:rPr>
                <w:rFonts w:eastAsia="標楷體"/>
                <w:color w:val="000000" w:themeColor="text1"/>
              </w:rPr>
              <w:t>人參加。</w:t>
            </w:r>
          </w:p>
          <w:p w:rsidR="0053255D" w:rsidRPr="0053255D" w:rsidRDefault="0053255D" w:rsidP="000D624E">
            <w:pPr>
              <w:spacing w:line="320" w:lineRule="atLeast"/>
              <w:ind w:left="324" w:hangingChars="135" w:hanging="324"/>
              <w:jc w:val="both"/>
              <w:rPr>
                <w:rFonts w:eastAsia="標楷體"/>
                <w:color w:val="000000" w:themeColor="text1"/>
              </w:rPr>
            </w:pPr>
            <w:r w:rsidRPr="0053255D">
              <w:rPr>
                <w:rFonts w:eastAsia="標楷體"/>
                <w:color w:val="000000" w:themeColor="text1"/>
              </w:rPr>
              <w:t>17.</w:t>
            </w:r>
            <w:r w:rsidRPr="0053255D">
              <w:rPr>
                <w:rFonts w:eastAsia="標楷體"/>
                <w:color w:val="000000" w:themeColor="text1"/>
              </w:rPr>
              <w:t>僑生職涯博覽會，總計</w:t>
            </w:r>
            <w:r w:rsidRPr="0053255D">
              <w:rPr>
                <w:rFonts w:eastAsia="標楷體"/>
                <w:color w:val="000000" w:themeColor="text1"/>
              </w:rPr>
              <w:t>24</w:t>
            </w:r>
            <w:r w:rsidRPr="0053255D">
              <w:rPr>
                <w:rFonts w:eastAsia="標楷體"/>
                <w:color w:val="000000" w:themeColor="text1"/>
              </w:rPr>
              <w:t>人參加。</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D624E">
            <w:pPr>
              <w:spacing w:line="320" w:lineRule="atLeast"/>
              <w:ind w:left="324" w:hangingChars="135" w:hanging="324"/>
              <w:jc w:val="both"/>
              <w:rPr>
                <w:rFonts w:eastAsia="標楷體"/>
                <w:color w:val="000000" w:themeColor="text1"/>
              </w:rPr>
            </w:pPr>
            <w:r w:rsidRPr="0053255D">
              <w:rPr>
                <w:rFonts w:eastAsia="標楷體"/>
                <w:color w:val="000000" w:themeColor="text1"/>
              </w:rPr>
              <w:t>18.</w:t>
            </w:r>
            <w:r w:rsidRPr="0053255D">
              <w:rPr>
                <w:rFonts w:eastAsia="標楷體"/>
                <w:color w:val="000000" w:themeColor="text1"/>
              </w:rPr>
              <w:t>境外生送舊晚會，總計</w:t>
            </w:r>
            <w:r w:rsidRPr="0053255D">
              <w:rPr>
                <w:rFonts w:eastAsia="標楷體"/>
                <w:color w:val="000000" w:themeColor="text1"/>
              </w:rPr>
              <w:t>154</w:t>
            </w:r>
            <w:r w:rsidRPr="0053255D">
              <w:rPr>
                <w:rFonts w:eastAsia="標楷體"/>
                <w:color w:val="000000" w:themeColor="text1"/>
              </w:rPr>
              <w:t>人參加。</w:t>
            </w:r>
          </w:p>
          <w:p w:rsidR="0053255D" w:rsidRPr="0053255D" w:rsidRDefault="0053255D" w:rsidP="000D624E">
            <w:pPr>
              <w:spacing w:line="320" w:lineRule="atLeast"/>
              <w:ind w:left="324" w:hangingChars="135" w:hanging="324"/>
              <w:jc w:val="both"/>
              <w:rPr>
                <w:rFonts w:eastAsia="標楷體"/>
                <w:color w:val="000000" w:themeColor="text1"/>
              </w:rPr>
            </w:pPr>
            <w:r w:rsidRPr="0053255D">
              <w:rPr>
                <w:rFonts w:eastAsia="標楷體"/>
                <w:color w:val="000000" w:themeColor="text1"/>
              </w:rPr>
              <w:t>19.</w:t>
            </w:r>
            <w:r w:rsidRPr="0053255D">
              <w:rPr>
                <w:rFonts w:eastAsia="標楷體"/>
                <w:color w:val="000000" w:themeColor="text1"/>
              </w:rPr>
              <w:t>外籍生冬至搓湯圓活動，</w:t>
            </w:r>
            <w:r w:rsidRPr="0053255D">
              <w:rPr>
                <w:rFonts w:eastAsia="標楷體"/>
                <w:color w:val="000000" w:themeColor="text1"/>
              </w:rPr>
              <w:t>22</w:t>
            </w:r>
            <w:r w:rsidRPr="0053255D">
              <w:rPr>
                <w:rFonts w:eastAsia="標楷體"/>
                <w:color w:val="000000" w:themeColor="text1"/>
              </w:rPr>
              <w:t>人參加。</w:t>
            </w:r>
          </w:p>
          <w:p w:rsidR="0053255D" w:rsidRPr="0053255D" w:rsidRDefault="0053255D" w:rsidP="000D624E">
            <w:pPr>
              <w:spacing w:line="320" w:lineRule="atLeast"/>
              <w:ind w:left="324" w:hangingChars="135" w:hanging="324"/>
              <w:jc w:val="both"/>
              <w:rPr>
                <w:rFonts w:eastAsia="標楷體"/>
                <w:color w:val="000000" w:themeColor="text1"/>
              </w:rPr>
            </w:pPr>
            <w:r w:rsidRPr="0053255D">
              <w:rPr>
                <w:rFonts w:eastAsia="標楷體"/>
                <w:color w:val="000000" w:themeColor="text1"/>
              </w:rPr>
              <w:t>20.</w:t>
            </w:r>
            <w:r w:rsidRPr="0053255D">
              <w:rPr>
                <w:rFonts w:eastAsia="標楷體"/>
                <w:color w:val="000000" w:themeColor="text1"/>
              </w:rPr>
              <w:t>國際生小年夜餐聚，總計</w:t>
            </w:r>
            <w:r w:rsidRPr="0053255D">
              <w:rPr>
                <w:rFonts w:eastAsia="標楷體"/>
                <w:color w:val="000000" w:themeColor="text1"/>
              </w:rPr>
              <w:t>54</w:t>
            </w:r>
            <w:r w:rsidRPr="0053255D">
              <w:rPr>
                <w:rFonts w:eastAsia="標楷體"/>
                <w:color w:val="000000" w:themeColor="text1"/>
              </w:rPr>
              <w:t>人參加。</w:t>
            </w:r>
          </w:p>
          <w:p w:rsidR="0053255D" w:rsidRPr="0053255D" w:rsidRDefault="0053255D" w:rsidP="000D624E">
            <w:pPr>
              <w:spacing w:line="320" w:lineRule="atLeast"/>
              <w:ind w:left="324" w:hangingChars="135" w:hanging="324"/>
              <w:jc w:val="both"/>
              <w:rPr>
                <w:rFonts w:eastAsia="標楷體"/>
                <w:color w:val="000000" w:themeColor="text1"/>
              </w:rPr>
            </w:pPr>
          </w:p>
          <w:p w:rsidR="0053255D" w:rsidRPr="0053255D" w:rsidRDefault="0053255D" w:rsidP="000D624E">
            <w:pPr>
              <w:spacing w:line="320" w:lineRule="atLeast"/>
              <w:ind w:left="324" w:hangingChars="135" w:hanging="324"/>
              <w:jc w:val="both"/>
              <w:rPr>
                <w:rFonts w:eastAsia="標楷體"/>
                <w:color w:val="000000" w:themeColor="text1"/>
              </w:rPr>
            </w:pPr>
            <w:r w:rsidRPr="0053255D">
              <w:rPr>
                <w:rFonts w:eastAsia="標楷體"/>
                <w:color w:val="000000" w:themeColor="text1"/>
              </w:rPr>
              <w:t>21.</w:t>
            </w:r>
            <w:r w:rsidRPr="0053255D">
              <w:rPr>
                <w:rFonts w:eastAsia="標楷體"/>
                <w:color w:val="000000" w:themeColor="text1"/>
              </w:rPr>
              <w:t>外籍生會員大會及性平講座，</w:t>
            </w:r>
            <w:r w:rsidRPr="0053255D">
              <w:rPr>
                <w:rFonts w:eastAsia="標楷體"/>
                <w:color w:val="000000" w:themeColor="text1"/>
              </w:rPr>
              <w:t>31</w:t>
            </w:r>
            <w:r w:rsidRPr="0053255D">
              <w:rPr>
                <w:rFonts w:eastAsia="標楷體"/>
                <w:color w:val="000000" w:themeColor="text1"/>
              </w:rPr>
              <w:t>人參加。</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lastRenderedPageBreak/>
              <w:t>1.</w:t>
            </w:r>
            <w:r w:rsidRPr="0053255D">
              <w:rPr>
                <w:rFonts w:eastAsia="標楷體"/>
                <w:color w:val="000000" w:themeColor="text1"/>
              </w:rPr>
              <w:t>透過活動辦理，凝聚境外生、國際處及社團間的向心力，並有效關懷境外學生。</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2.</w:t>
            </w:r>
            <w:r w:rsidRPr="0053255D">
              <w:rPr>
                <w:rFonts w:eastAsia="標楷體"/>
                <w:color w:val="000000" w:themeColor="text1"/>
              </w:rPr>
              <w:t>透過活動，讓學長姐積極關懷新生，給與新生必要的協助。</w:t>
            </w: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3.</w:t>
            </w:r>
            <w:r w:rsidRPr="0053255D">
              <w:rPr>
                <w:rFonts w:eastAsia="標楷體"/>
                <w:color w:val="000000" w:themeColor="text1"/>
              </w:rPr>
              <w:t>辦理國際交流相關活動，讓本地生認識異國文化，促進與境外生的交流並拓展國際觀。</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0B061A" w:rsidRDefault="0053255D" w:rsidP="0053255D">
            <w:pPr>
              <w:spacing w:line="260" w:lineRule="exact"/>
              <w:rPr>
                <w:rFonts w:eastAsia="標楷體"/>
                <w:color w:val="000000" w:themeColor="text1"/>
                <w:sz w:val="22"/>
              </w:rPr>
            </w:pPr>
            <w:r w:rsidRPr="000B061A">
              <w:rPr>
                <w:rFonts w:ascii="標楷體" w:eastAsia="標楷體" w:hAnsi="標楷體" w:hint="eastAsia"/>
                <w:color w:val="000000" w:themeColor="text1"/>
                <w:sz w:val="22"/>
              </w:rPr>
              <w:lastRenderedPageBreak/>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53255D" w:rsidRPr="000B061A" w:rsidRDefault="0053255D" w:rsidP="0053255D">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53255D" w:rsidRPr="000B061A" w:rsidRDefault="0053255D" w:rsidP="0053255D">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53255D" w:rsidRPr="000B061A" w:rsidRDefault="0053255D" w:rsidP="0053255D">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53255D" w:rsidRPr="0053255D" w:rsidRDefault="0053255D" w:rsidP="0053255D">
            <w:pPr>
              <w:spacing w:line="320" w:lineRule="atLeast"/>
              <w:rPr>
                <w:rFonts w:eastAsia="標楷體"/>
                <w:color w:val="000000" w:themeColor="text1"/>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53255D" w:rsidRDefault="0053255D" w:rsidP="0053255D">
            <w:pPr>
              <w:spacing w:line="320" w:lineRule="atLeast"/>
              <w:rPr>
                <w:rFonts w:eastAsia="標楷體"/>
                <w:color w:val="000000" w:themeColor="text1"/>
              </w:rPr>
            </w:pPr>
          </w:p>
        </w:tc>
      </w:tr>
      <w:tr w:rsidR="0053255D" w:rsidRPr="0053255D" w:rsidTr="001E21B4">
        <w:trPr>
          <w:trHeight w:val="1257"/>
        </w:trPr>
        <w:tc>
          <w:tcPr>
            <w:tcW w:w="2668" w:type="dxa"/>
            <w:tcBorders>
              <w:top w:val="single" w:sz="4" w:space="0" w:color="auto"/>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53255D" w:rsidRDefault="0053255D" w:rsidP="00041B6B">
            <w:pPr>
              <w:spacing w:line="320" w:lineRule="atLeast"/>
              <w:jc w:val="both"/>
              <w:rPr>
                <w:rFonts w:eastAsia="標楷體"/>
                <w:color w:val="000000" w:themeColor="text1"/>
              </w:rPr>
            </w:pPr>
            <w:r w:rsidRPr="0053255D">
              <w:rPr>
                <w:rFonts w:eastAsia="標楷體"/>
                <w:color w:val="000000" w:themeColor="text1"/>
              </w:rPr>
              <w:lastRenderedPageBreak/>
              <w:t>境外生保險辦理</w:t>
            </w:r>
          </w:p>
        </w:tc>
        <w:tc>
          <w:tcPr>
            <w:tcW w:w="2747" w:type="dxa"/>
            <w:tcBorders>
              <w:top w:val="single" w:sz="4" w:space="0" w:color="auto"/>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1.107</w:t>
            </w:r>
            <w:r w:rsidRPr="0053255D">
              <w:rPr>
                <w:rFonts w:eastAsia="標楷體"/>
                <w:color w:val="000000" w:themeColor="text1"/>
              </w:rPr>
              <w:t>學年度第</w:t>
            </w:r>
            <w:r w:rsidRPr="0053255D">
              <w:rPr>
                <w:rFonts w:eastAsia="標楷體"/>
                <w:color w:val="000000" w:themeColor="text1"/>
              </w:rPr>
              <w:t>1</w:t>
            </w:r>
            <w:r w:rsidRPr="0053255D">
              <w:rPr>
                <w:rFonts w:eastAsia="標楷體"/>
                <w:color w:val="000000" w:themeColor="text1"/>
              </w:rPr>
              <w:t>學期僑生新生投保僑生傷病醫療險、外籍生傷病醫療險及健保續保並轉入本校</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2.107</w:t>
            </w:r>
            <w:r w:rsidRPr="0053255D">
              <w:rPr>
                <w:rFonts w:eastAsia="標楷體"/>
                <w:color w:val="000000" w:themeColor="text1"/>
              </w:rPr>
              <w:t>學年度第</w:t>
            </w:r>
            <w:r w:rsidRPr="0053255D">
              <w:rPr>
                <w:rFonts w:eastAsia="標楷體"/>
                <w:color w:val="000000" w:themeColor="text1"/>
              </w:rPr>
              <w:t>2</w:t>
            </w:r>
            <w:r w:rsidRPr="0053255D">
              <w:rPr>
                <w:rFonts w:eastAsia="標楷體"/>
                <w:color w:val="000000" w:themeColor="text1"/>
              </w:rPr>
              <w:t>學期僑生新生健保卡申請。</w:t>
            </w: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3.107</w:t>
            </w:r>
            <w:r w:rsidRPr="0053255D">
              <w:rPr>
                <w:rFonts w:eastAsia="標楷體"/>
                <w:color w:val="000000" w:themeColor="text1"/>
              </w:rPr>
              <w:t>學年度第</w:t>
            </w:r>
            <w:r w:rsidRPr="0053255D">
              <w:rPr>
                <w:rFonts w:eastAsia="標楷體"/>
                <w:color w:val="000000" w:themeColor="text1"/>
              </w:rPr>
              <w:t>1</w:t>
            </w:r>
            <w:r w:rsidRPr="0053255D">
              <w:rPr>
                <w:rFonts w:eastAsia="標楷體"/>
                <w:color w:val="000000" w:themeColor="text1"/>
              </w:rPr>
              <w:t>學期外籍生新生投保外籍生傷病醫療險及健保續保並轉入本校。</w:t>
            </w: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4.107</w:t>
            </w:r>
            <w:r w:rsidRPr="0053255D">
              <w:rPr>
                <w:rFonts w:eastAsia="標楷體"/>
                <w:color w:val="000000" w:themeColor="text1"/>
              </w:rPr>
              <w:t>學年度第</w:t>
            </w:r>
            <w:r w:rsidRPr="0053255D">
              <w:rPr>
                <w:rFonts w:eastAsia="標楷體"/>
                <w:color w:val="000000" w:themeColor="text1"/>
              </w:rPr>
              <w:t>2</w:t>
            </w:r>
            <w:r w:rsidRPr="0053255D">
              <w:rPr>
                <w:rFonts w:eastAsia="標楷體"/>
                <w:color w:val="000000" w:themeColor="text1"/>
              </w:rPr>
              <w:t>學期國際生健保卡申請。</w:t>
            </w:r>
          </w:p>
        </w:tc>
        <w:tc>
          <w:tcPr>
            <w:tcW w:w="269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1.</w:t>
            </w:r>
            <w:r w:rsidRPr="0053255D">
              <w:rPr>
                <w:rFonts w:eastAsia="標楷體"/>
                <w:color w:val="000000" w:themeColor="text1"/>
              </w:rPr>
              <w:t>僑生新生投保各項保險，總計</w:t>
            </w:r>
            <w:r w:rsidRPr="0053255D">
              <w:rPr>
                <w:rFonts w:eastAsia="標楷體"/>
                <w:color w:val="000000" w:themeColor="text1"/>
              </w:rPr>
              <w:t>64</w:t>
            </w:r>
            <w:r w:rsidRPr="0053255D">
              <w:rPr>
                <w:rFonts w:eastAsia="標楷體"/>
                <w:color w:val="000000" w:themeColor="text1"/>
              </w:rPr>
              <w:t>件。</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2.</w:t>
            </w:r>
            <w:r w:rsidRPr="0053255D">
              <w:rPr>
                <w:rFonts w:eastAsia="標楷體"/>
                <w:color w:val="000000" w:themeColor="text1"/>
              </w:rPr>
              <w:t>僑生新生清寒健保申請</w:t>
            </w:r>
            <w:r w:rsidRPr="0053255D">
              <w:rPr>
                <w:rFonts w:eastAsia="標楷體"/>
                <w:color w:val="000000" w:themeColor="text1"/>
              </w:rPr>
              <w:t>64</w:t>
            </w:r>
            <w:r w:rsidRPr="0053255D">
              <w:rPr>
                <w:rFonts w:eastAsia="標楷體"/>
                <w:color w:val="000000" w:themeColor="text1"/>
              </w:rPr>
              <w:t>件，總計</w:t>
            </w:r>
            <w:r w:rsidRPr="0053255D">
              <w:rPr>
                <w:rFonts w:eastAsia="標楷體"/>
                <w:color w:val="000000" w:themeColor="text1"/>
              </w:rPr>
              <w:t>38</w:t>
            </w:r>
            <w:r w:rsidRPr="0053255D">
              <w:rPr>
                <w:rFonts w:eastAsia="標楷體"/>
                <w:color w:val="000000" w:themeColor="text1"/>
              </w:rPr>
              <w:t>件通過</w:t>
            </w: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3.</w:t>
            </w:r>
            <w:r w:rsidRPr="0053255D">
              <w:rPr>
                <w:rFonts w:eastAsia="標楷體"/>
                <w:color w:val="000000" w:themeColor="text1"/>
              </w:rPr>
              <w:t>外籍生新生投保各項保險，總計</w:t>
            </w:r>
            <w:r w:rsidRPr="0053255D">
              <w:rPr>
                <w:rFonts w:eastAsia="標楷體"/>
                <w:color w:val="000000" w:themeColor="text1"/>
              </w:rPr>
              <w:t>24</w:t>
            </w:r>
            <w:r w:rsidRPr="0053255D">
              <w:rPr>
                <w:rFonts w:eastAsia="標楷體"/>
                <w:color w:val="000000" w:themeColor="text1"/>
              </w:rPr>
              <w:t>件。</w:t>
            </w: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4.</w:t>
            </w:r>
            <w:r w:rsidRPr="0053255D">
              <w:rPr>
                <w:rFonts w:eastAsia="標楷體"/>
                <w:color w:val="000000" w:themeColor="text1"/>
              </w:rPr>
              <w:t>外籍生新生健保卡申請</w:t>
            </w:r>
            <w:r w:rsidRPr="0053255D">
              <w:rPr>
                <w:rFonts w:eastAsia="標楷體"/>
                <w:color w:val="000000" w:themeColor="text1"/>
              </w:rPr>
              <w:t>24</w:t>
            </w:r>
            <w:r w:rsidRPr="0053255D">
              <w:rPr>
                <w:rFonts w:eastAsia="標楷體"/>
                <w:color w:val="000000" w:themeColor="text1"/>
              </w:rPr>
              <w:t>件，共</w:t>
            </w:r>
            <w:r w:rsidRPr="0053255D">
              <w:rPr>
                <w:rFonts w:eastAsia="標楷體"/>
                <w:color w:val="000000" w:themeColor="text1"/>
              </w:rPr>
              <w:t>21</w:t>
            </w:r>
            <w:r w:rsidRPr="0053255D">
              <w:rPr>
                <w:rFonts w:eastAsia="標楷體"/>
                <w:color w:val="000000" w:themeColor="text1"/>
              </w:rPr>
              <w:t>件通過</w:t>
            </w:r>
            <w:r w:rsidRPr="0053255D">
              <w:rPr>
                <w:rFonts w:eastAsia="標楷體"/>
                <w:color w:val="000000" w:themeColor="text1"/>
              </w:rPr>
              <w:t>(</w:t>
            </w:r>
            <w:r w:rsidRPr="0053255D">
              <w:rPr>
                <w:rFonts w:eastAsia="標楷體"/>
                <w:color w:val="000000" w:themeColor="text1"/>
              </w:rPr>
              <w:t>因</w:t>
            </w:r>
            <w:r w:rsidRPr="0053255D">
              <w:rPr>
                <w:rFonts w:eastAsia="標楷體"/>
                <w:color w:val="000000" w:themeColor="text1"/>
              </w:rPr>
              <w:t>2</w:t>
            </w:r>
            <w:r w:rsidRPr="0053255D">
              <w:rPr>
                <w:rFonts w:eastAsia="標楷體"/>
                <w:color w:val="000000" w:themeColor="text1"/>
              </w:rPr>
              <w:t>人自行投保、</w:t>
            </w:r>
            <w:r w:rsidRPr="0053255D">
              <w:rPr>
                <w:rFonts w:eastAsia="標楷體"/>
                <w:color w:val="000000" w:themeColor="text1"/>
              </w:rPr>
              <w:t>1</w:t>
            </w:r>
            <w:r w:rsidRPr="0053255D">
              <w:rPr>
                <w:rFonts w:eastAsia="標楷體"/>
                <w:color w:val="000000" w:themeColor="text1"/>
              </w:rPr>
              <w:t>人未符合健保資格持續投保外籍生傷病醫療險</w:t>
            </w:r>
            <w:r w:rsidRPr="0053255D">
              <w:rPr>
                <w:rFonts w:eastAsia="標楷體"/>
                <w:color w:val="000000" w:themeColor="text1"/>
              </w:rPr>
              <w:t>)</w:t>
            </w:r>
            <w:r w:rsidRPr="0053255D">
              <w:rPr>
                <w:rFonts w:eastAsia="標楷體"/>
                <w:color w:val="000000" w:themeColor="text1"/>
              </w:rPr>
              <w:t>。</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1.</w:t>
            </w:r>
            <w:r w:rsidRPr="0053255D">
              <w:rPr>
                <w:rFonts w:eastAsia="標楷體"/>
                <w:color w:val="000000" w:themeColor="text1"/>
              </w:rPr>
              <w:t>居留證</w:t>
            </w:r>
            <w:r w:rsidRPr="0053255D">
              <w:rPr>
                <w:rFonts w:eastAsia="標楷體"/>
                <w:color w:val="000000" w:themeColor="text1"/>
              </w:rPr>
              <w:t>107</w:t>
            </w:r>
            <w:r w:rsidRPr="0053255D">
              <w:rPr>
                <w:rFonts w:eastAsia="標楷體"/>
                <w:color w:val="000000" w:themeColor="text1"/>
              </w:rPr>
              <w:t>學年度第</w:t>
            </w:r>
            <w:r w:rsidRPr="0053255D">
              <w:rPr>
                <w:rFonts w:eastAsia="標楷體"/>
                <w:color w:val="000000" w:themeColor="text1"/>
              </w:rPr>
              <w:t>2</w:t>
            </w:r>
            <w:r w:rsidRPr="0053255D">
              <w:rPr>
                <w:rFonts w:eastAsia="標楷體"/>
                <w:color w:val="000000" w:themeColor="text1"/>
              </w:rPr>
              <w:t>學期起配合移民署政策，居留證全面線上申請</w:t>
            </w:r>
            <w:r w:rsidRPr="0053255D">
              <w:rPr>
                <w:rFonts w:eastAsia="標楷體"/>
                <w:color w:val="000000" w:themeColor="text1"/>
              </w:rPr>
              <w:t>(</w:t>
            </w:r>
            <w:r w:rsidRPr="0053255D">
              <w:rPr>
                <w:rFonts w:eastAsia="標楷體"/>
                <w:color w:val="000000" w:themeColor="text1"/>
              </w:rPr>
              <w:t>新生由國際處持續代辦</w:t>
            </w:r>
            <w:r w:rsidRPr="0053255D">
              <w:rPr>
                <w:rFonts w:eastAsia="標楷體"/>
                <w:color w:val="000000" w:themeColor="text1"/>
              </w:rPr>
              <w:t>)</w:t>
            </w:r>
            <w:r w:rsidRPr="0053255D">
              <w:rPr>
                <w:rFonts w:eastAsia="標楷體"/>
                <w:color w:val="000000" w:themeColor="text1"/>
              </w:rPr>
              <w:t>。</w:t>
            </w:r>
          </w:p>
          <w:p w:rsidR="0053255D" w:rsidRPr="0053255D" w:rsidRDefault="0053255D" w:rsidP="00041B6B">
            <w:pPr>
              <w:spacing w:line="320" w:lineRule="atLeast"/>
              <w:ind w:left="187" w:hangingChars="78" w:hanging="187"/>
              <w:jc w:val="both"/>
              <w:rPr>
                <w:rFonts w:eastAsia="標楷體"/>
                <w:color w:val="000000" w:themeColor="text1"/>
              </w:rPr>
            </w:pPr>
            <w:r w:rsidRPr="0053255D">
              <w:rPr>
                <w:rFonts w:eastAsia="標楷體"/>
                <w:color w:val="000000" w:themeColor="text1"/>
              </w:rPr>
              <w:t>2.</w:t>
            </w:r>
            <w:r w:rsidRPr="0053255D">
              <w:rPr>
                <w:rFonts w:eastAsia="標楷體"/>
                <w:color w:val="000000" w:themeColor="text1"/>
              </w:rPr>
              <w:t>保障境外生在臺醫療權益並安心就醫。</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0B061A" w:rsidRDefault="0053255D" w:rsidP="0053255D">
            <w:pPr>
              <w:spacing w:line="260" w:lineRule="exact"/>
              <w:rPr>
                <w:rFonts w:eastAsia="標楷體"/>
                <w:color w:val="000000" w:themeColor="text1"/>
                <w:sz w:val="22"/>
              </w:rPr>
            </w:pPr>
            <w:r w:rsidRPr="000B061A">
              <w:rPr>
                <w:rFonts w:ascii="標楷體" w:eastAsia="標楷體" w:hAnsi="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53255D" w:rsidRPr="000B061A" w:rsidRDefault="0053255D" w:rsidP="0053255D">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53255D" w:rsidRPr="000B061A" w:rsidRDefault="0053255D" w:rsidP="0053255D">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53255D" w:rsidRPr="000B061A" w:rsidRDefault="0053255D" w:rsidP="0053255D">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53255D" w:rsidRPr="0053255D" w:rsidRDefault="0053255D" w:rsidP="0053255D">
            <w:pPr>
              <w:spacing w:line="320" w:lineRule="atLeast"/>
              <w:rPr>
                <w:rFonts w:eastAsia="標楷體"/>
                <w:color w:val="000000" w:themeColor="text1"/>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55D" w:rsidRPr="0053255D" w:rsidRDefault="0053255D" w:rsidP="0053255D">
            <w:pPr>
              <w:spacing w:line="320" w:lineRule="atLeast"/>
              <w:rPr>
                <w:rFonts w:eastAsia="標楷體"/>
                <w:color w:val="000000" w:themeColor="text1"/>
              </w:rPr>
            </w:pPr>
          </w:p>
        </w:tc>
      </w:tr>
    </w:tbl>
    <w:p w:rsidR="00C33458" w:rsidRPr="0053255D" w:rsidRDefault="00C33458">
      <w:pPr>
        <w:rPr>
          <w:color w:val="000000" w:themeColor="text1"/>
        </w:rPr>
      </w:pPr>
    </w:p>
    <w:p w:rsidR="0053255D" w:rsidRDefault="0053255D">
      <w:pPr>
        <w:rPr>
          <w:color w:val="000000" w:themeColor="text1"/>
        </w:rPr>
      </w:pPr>
    </w:p>
    <w:p w:rsidR="0053255D" w:rsidRDefault="0053255D">
      <w:pPr>
        <w:rPr>
          <w:color w:val="000000" w:themeColor="text1"/>
        </w:rPr>
      </w:pPr>
    </w:p>
    <w:p w:rsidR="0053255D" w:rsidRPr="000B061A" w:rsidRDefault="0053255D">
      <w:pPr>
        <w:rPr>
          <w:color w:val="000000" w:themeColor="text1"/>
        </w:rPr>
        <w:sectPr w:rsidR="0053255D" w:rsidRPr="000B061A" w:rsidSect="00C474B6">
          <w:footerReference w:type="default" r:id="rId13"/>
          <w:pgSz w:w="16840" w:h="11907" w:orient="landscape"/>
          <w:pgMar w:top="1134" w:right="1134" w:bottom="1134" w:left="1134" w:header="851" w:footer="850" w:gutter="0"/>
          <w:cols w:space="720"/>
        </w:sectPr>
      </w:pPr>
    </w:p>
    <w:p w:rsidR="00520A39" w:rsidRPr="000B061A" w:rsidRDefault="00C33458">
      <w:pPr>
        <w:pStyle w:val="03"/>
        <w:spacing w:line="240" w:lineRule="atLeast"/>
        <w:jc w:val="both"/>
        <w:rPr>
          <w:color w:val="000000" w:themeColor="text1"/>
        </w:rPr>
      </w:pPr>
      <w:bookmarkStart w:id="18" w:name="_Toc22192965"/>
      <w:r w:rsidRPr="000B061A">
        <w:rPr>
          <w:color w:val="000000" w:themeColor="text1"/>
        </w:rPr>
        <w:lastRenderedPageBreak/>
        <w:t>產學營運及推廣處</w:t>
      </w:r>
      <w:bookmarkEnd w:id="18"/>
    </w:p>
    <w:tbl>
      <w:tblPr>
        <w:tblW w:w="14744" w:type="dxa"/>
        <w:tblLayout w:type="fixed"/>
        <w:tblCellMar>
          <w:left w:w="10" w:type="dxa"/>
          <w:right w:w="10" w:type="dxa"/>
        </w:tblCellMar>
        <w:tblLook w:val="04A0" w:firstRow="1" w:lastRow="0" w:firstColumn="1" w:lastColumn="0" w:noHBand="0" w:noVBand="1"/>
      </w:tblPr>
      <w:tblGrid>
        <w:gridCol w:w="2667"/>
        <w:gridCol w:w="2759"/>
        <w:gridCol w:w="2704"/>
        <w:gridCol w:w="2697"/>
        <w:gridCol w:w="979"/>
        <w:gridCol w:w="2938"/>
      </w:tblGrid>
      <w:tr w:rsidR="00520A39" w:rsidRPr="000B061A" w:rsidTr="00AE2E79">
        <w:trPr>
          <w:tblHeader/>
        </w:trPr>
        <w:tc>
          <w:tcPr>
            <w:tcW w:w="266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rPr>
            </w:pPr>
            <w:r w:rsidRPr="000B061A">
              <w:rPr>
                <w:rFonts w:eastAsia="標楷體"/>
                <w:b/>
                <w:color w:val="000000" w:themeColor="text1"/>
                <w:sz w:val="28"/>
              </w:rPr>
              <w:t>工作重點</w:t>
            </w:r>
            <w:r w:rsidRPr="000B061A">
              <w:rPr>
                <w:rFonts w:eastAsia="標楷體"/>
                <w:b/>
                <w:color w:val="000000" w:themeColor="text1"/>
                <w:sz w:val="28"/>
              </w:rPr>
              <w:t>/</w:t>
            </w:r>
            <w:r w:rsidRPr="000B061A">
              <w:rPr>
                <w:rFonts w:eastAsia="標楷體"/>
                <w:b/>
                <w:color w:val="000000" w:themeColor="text1"/>
                <w:sz w:val="28"/>
              </w:rPr>
              <w:t>績效構面</w:t>
            </w:r>
          </w:p>
        </w:tc>
        <w:tc>
          <w:tcPr>
            <w:tcW w:w="275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對應之工作項目</w:t>
            </w:r>
          </w:p>
        </w:tc>
        <w:tc>
          <w:tcPr>
            <w:tcW w:w="270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量化績效指標</w:t>
            </w:r>
          </w:p>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w:t>
            </w:r>
            <w:r w:rsidRPr="000B061A">
              <w:rPr>
                <w:rFonts w:eastAsia="標楷體"/>
                <w:b/>
                <w:color w:val="000000" w:themeColor="text1"/>
                <w:sz w:val="28"/>
                <w:szCs w:val="28"/>
              </w:rPr>
              <w:t>含目標值與實際值</w:t>
            </w:r>
            <w:r w:rsidRPr="000B061A">
              <w:rPr>
                <w:rFonts w:eastAsia="標楷體"/>
                <w:b/>
                <w:color w:val="000000" w:themeColor="text1"/>
                <w:sz w:val="28"/>
                <w:szCs w:val="28"/>
              </w:rPr>
              <w:t>)</w:t>
            </w:r>
          </w:p>
        </w:tc>
        <w:tc>
          <w:tcPr>
            <w:tcW w:w="269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質化績效指標</w:t>
            </w:r>
          </w:p>
          <w:p w:rsidR="00520A39" w:rsidRPr="000B061A" w:rsidRDefault="00C33458">
            <w:pPr>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w:t>
            </w:r>
            <w:r w:rsidRPr="000B061A">
              <w:rPr>
                <w:rFonts w:eastAsia="標楷體"/>
                <w:b/>
                <w:color w:val="000000" w:themeColor="text1"/>
                <w:spacing w:val="-8"/>
                <w:sz w:val="28"/>
              </w:rPr>
              <w:t>含目標值與實際值</w:t>
            </w:r>
            <w:r w:rsidRPr="000B061A">
              <w:rPr>
                <w:rFonts w:eastAsia="標楷體"/>
                <w:b/>
                <w:color w:val="000000" w:themeColor="text1"/>
                <w:spacing w:val="-8"/>
                <w:sz w:val="28"/>
              </w:rPr>
              <w:t>)</w:t>
            </w:r>
          </w:p>
        </w:tc>
        <w:tc>
          <w:tcPr>
            <w:tcW w:w="97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rPr>
            </w:pPr>
            <w:r w:rsidRPr="000B061A">
              <w:rPr>
                <w:rFonts w:eastAsia="標楷體"/>
                <w:b/>
                <w:color w:val="000000" w:themeColor="text1"/>
                <w:sz w:val="28"/>
              </w:rPr>
              <w:t>自評</w:t>
            </w:r>
          </w:p>
        </w:tc>
        <w:tc>
          <w:tcPr>
            <w:tcW w:w="293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rPr>
            </w:pPr>
            <w:r w:rsidRPr="000B061A">
              <w:rPr>
                <w:rFonts w:eastAsia="標楷體"/>
                <w:b/>
                <w:color w:val="000000" w:themeColor="text1"/>
                <w:sz w:val="28"/>
              </w:rPr>
              <w:t>改進做法</w:t>
            </w:r>
          </w:p>
        </w:tc>
      </w:tr>
      <w:tr w:rsidR="00520A39" w:rsidRPr="000B061A" w:rsidTr="00AE2E79">
        <w:tc>
          <w:tcPr>
            <w:tcW w:w="2667" w:type="dxa"/>
            <w:vMerge w:val="restart"/>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9806A1">
            <w:pPr>
              <w:spacing w:line="320" w:lineRule="atLeast"/>
              <w:jc w:val="both"/>
              <w:rPr>
                <w:rFonts w:eastAsia="標楷體"/>
                <w:color w:val="000000" w:themeColor="text1"/>
                <w:szCs w:val="24"/>
              </w:rPr>
            </w:pPr>
            <w:r w:rsidRPr="000B061A">
              <w:rPr>
                <w:rFonts w:eastAsia="標楷體"/>
                <w:color w:val="000000" w:themeColor="text1"/>
                <w:szCs w:val="24"/>
              </w:rPr>
              <w:t>便捷民間產學合作行政服務流程</w:t>
            </w:r>
          </w:p>
        </w:tc>
        <w:tc>
          <w:tcPr>
            <w:tcW w:w="2759"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88353B">
            <w:pPr>
              <w:spacing w:line="320" w:lineRule="atLeast"/>
              <w:ind w:left="195" w:hanging="195"/>
              <w:jc w:val="distribute"/>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辦理研究計畫專</w:t>
            </w:r>
            <w:r w:rsidR="009806A1">
              <w:rPr>
                <w:rFonts w:eastAsia="標楷體" w:hint="eastAsia"/>
                <w:color w:val="000000" w:themeColor="text1"/>
                <w:szCs w:val="24"/>
              </w:rPr>
              <w:t>(</w:t>
            </w:r>
            <w:r w:rsidRPr="000B061A">
              <w:rPr>
                <w:rFonts w:eastAsia="標楷體"/>
                <w:color w:val="000000" w:themeColor="text1"/>
                <w:szCs w:val="24"/>
              </w:rPr>
              <w:t>兼</w:t>
            </w:r>
            <w:r w:rsidR="009806A1">
              <w:rPr>
                <w:rFonts w:eastAsia="標楷體" w:hint="eastAsia"/>
                <w:color w:val="000000" w:themeColor="text1"/>
                <w:szCs w:val="24"/>
              </w:rPr>
              <w:t>)</w:t>
            </w:r>
            <w:r w:rsidRPr="000B061A">
              <w:rPr>
                <w:rFonts w:eastAsia="標楷體"/>
                <w:color w:val="000000" w:themeColor="text1"/>
                <w:szCs w:val="24"/>
              </w:rPr>
              <w:t>任約用助理人員相關事宜</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9806A1">
            <w:pPr>
              <w:spacing w:line="320" w:lineRule="atLeast"/>
              <w:jc w:val="both"/>
              <w:rPr>
                <w:rFonts w:eastAsia="標楷體"/>
                <w:color w:val="000000" w:themeColor="text1"/>
                <w:szCs w:val="24"/>
              </w:rPr>
            </w:pPr>
            <w:r w:rsidRPr="000B061A">
              <w:rPr>
                <w:rFonts w:eastAsia="標楷體"/>
                <w:color w:val="000000" w:themeColor="text1"/>
                <w:szCs w:val="24"/>
              </w:rPr>
              <w:t>107</w:t>
            </w:r>
            <w:r w:rsidRPr="000B061A">
              <w:rPr>
                <w:rFonts w:eastAsia="標楷體"/>
                <w:color w:val="000000" w:themeColor="text1"/>
                <w:szCs w:val="24"/>
              </w:rPr>
              <w:t>學年度各補助</w:t>
            </w:r>
            <w:r w:rsidR="009806A1">
              <w:rPr>
                <w:rFonts w:eastAsia="標楷體" w:hint="eastAsia"/>
                <w:color w:val="000000" w:themeColor="text1"/>
                <w:szCs w:val="24"/>
              </w:rPr>
              <w:t>(</w:t>
            </w:r>
            <w:r w:rsidRPr="000B061A">
              <w:rPr>
                <w:rFonts w:eastAsia="標楷體"/>
                <w:color w:val="000000" w:themeColor="text1"/>
                <w:szCs w:val="24"/>
              </w:rPr>
              <w:t>委辦</w:t>
            </w:r>
            <w:r w:rsidR="009806A1">
              <w:rPr>
                <w:rFonts w:eastAsia="標楷體" w:hint="eastAsia"/>
                <w:color w:val="000000" w:themeColor="text1"/>
                <w:szCs w:val="24"/>
              </w:rPr>
              <w:t>)</w:t>
            </w:r>
            <w:r w:rsidRPr="000B061A">
              <w:rPr>
                <w:rFonts w:eastAsia="標楷體"/>
                <w:color w:val="000000" w:themeColor="text1"/>
                <w:szCs w:val="24"/>
              </w:rPr>
              <w:t>單位研究計畫申請約用助理件數</w:t>
            </w:r>
            <w:r w:rsidRPr="000B061A">
              <w:rPr>
                <w:rFonts w:eastAsia="標楷體"/>
                <w:color w:val="000000" w:themeColor="text1"/>
                <w:szCs w:val="24"/>
              </w:rPr>
              <w:t>404</w:t>
            </w:r>
            <w:r w:rsidRPr="000B061A">
              <w:rPr>
                <w:rFonts w:eastAsia="標楷體"/>
                <w:color w:val="000000" w:themeColor="text1"/>
                <w:szCs w:val="24"/>
              </w:rPr>
              <w:t>件。</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9806A1">
            <w:pPr>
              <w:spacing w:line="320" w:lineRule="atLeast"/>
              <w:jc w:val="both"/>
              <w:rPr>
                <w:rFonts w:eastAsia="標楷體"/>
                <w:color w:val="000000" w:themeColor="text1"/>
                <w:szCs w:val="24"/>
              </w:rPr>
            </w:pPr>
            <w:r w:rsidRPr="000B061A">
              <w:rPr>
                <w:rFonts w:eastAsia="標楷體"/>
                <w:color w:val="000000" w:themeColor="text1"/>
                <w:szCs w:val="24"/>
              </w:rPr>
              <w:t>協助各計畫主持人辦理研究計畫專</w:t>
            </w:r>
            <w:r w:rsidR="009806A1">
              <w:rPr>
                <w:rFonts w:eastAsia="標楷體" w:hint="eastAsia"/>
                <w:color w:val="000000" w:themeColor="text1"/>
                <w:szCs w:val="24"/>
              </w:rPr>
              <w:t>(</w:t>
            </w:r>
            <w:r w:rsidRPr="000B061A">
              <w:rPr>
                <w:rFonts w:eastAsia="標楷體"/>
                <w:color w:val="000000" w:themeColor="text1"/>
                <w:szCs w:val="24"/>
              </w:rPr>
              <w:t>兼</w:t>
            </w:r>
            <w:r w:rsidR="009806A1">
              <w:rPr>
                <w:rFonts w:eastAsia="標楷體" w:hint="eastAsia"/>
                <w:color w:val="000000" w:themeColor="text1"/>
                <w:szCs w:val="24"/>
              </w:rPr>
              <w:t>)</w:t>
            </w:r>
            <w:r w:rsidRPr="000B061A">
              <w:rPr>
                <w:rFonts w:eastAsia="標楷體"/>
                <w:color w:val="000000" w:themeColor="text1"/>
                <w:szCs w:val="24"/>
              </w:rPr>
              <w:t>任約用助理人員相關事宜。</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A4378F">
            <w:pPr>
              <w:spacing w:line="260" w:lineRule="exac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A4378F">
            <w:pPr>
              <w:spacing w:line="260" w:lineRule="exac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A4378F">
            <w:pPr>
              <w:spacing w:line="260" w:lineRule="exac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A4378F">
            <w:pPr>
              <w:spacing w:line="260" w:lineRule="exac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A4378F">
            <w:pPr>
              <w:spacing w:line="260" w:lineRule="exac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exact"/>
              <w:jc w:val="both"/>
              <w:rPr>
                <w:rFonts w:ascii="標楷體" w:eastAsia="標楷體" w:hAnsi="標楷體"/>
                <w:color w:val="000000" w:themeColor="text1"/>
                <w:szCs w:val="24"/>
              </w:rPr>
            </w:pPr>
          </w:p>
        </w:tc>
      </w:tr>
      <w:tr w:rsidR="00520A39" w:rsidRPr="000B061A" w:rsidTr="00AE2E79">
        <w:trPr>
          <w:trHeight w:val="4243"/>
        </w:trPr>
        <w:tc>
          <w:tcPr>
            <w:tcW w:w="2667" w:type="dxa"/>
            <w:vMerge/>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rsidP="009806A1">
            <w:pPr>
              <w:autoSpaceDE w:val="0"/>
              <w:snapToGrid w:val="0"/>
              <w:spacing w:line="320" w:lineRule="atLeast"/>
              <w:jc w:val="both"/>
              <w:rPr>
                <w:rFonts w:eastAsia="標楷體"/>
                <w:color w:val="000000" w:themeColor="text1"/>
                <w:szCs w:val="24"/>
              </w:rPr>
            </w:pP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9806A1">
            <w:pPr>
              <w:spacing w:line="320" w:lineRule="atLeast"/>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研擬及修訂各項法規。</w:t>
            </w:r>
          </w:p>
        </w:tc>
        <w:tc>
          <w:tcPr>
            <w:tcW w:w="2704"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2E56DF">
            <w:pPr>
              <w:spacing w:line="320" w:lineRule="atLeast"/>
              <w:jc w:val="both"/>
              <w:rPr>
                <w:rFonts w:eastAsia="標楷體"/>
                <w:color w:val="000000" w:themeColor="text1"/>
                <w:szCs w:val="24"/>
              </w:rPr>
            </w:pPr>
            <w:r w:rsidRPr="000B061A">
              <w:rPr>
                <w:rFonts w:eastAsia="標楷體"/>
                <w:color w:val="000000" w:themeColor="text1"/>
                <w:szCs w:val="24"/>
              </w:rPr>
              <w:t>依據</w:t>
            </w:r>
            <w:r w:rsidRPr="000B061A">
              <w:rPr>
                <w:rFonts w:eastAsia="標楷體"/>
                <w:color w:val="000000" w:themeColor="text1"/>
                <w:szCs w:val="24"/>
              </w:rPr>
              <w:t>107</w:t>
            </w:r>
            <w:r w:rsidRPr="000B061A">
              <w:rPr>
                <w:rFonts w:eastAsia="標楷體"/>
                <w:color w:val="000000" w:themeColor="text1"/>
                <w:szCs w:val="24"/>
              </w:rPr>
              <w:t>年</w:t>
            </w:r>
            <w:r w:rsidRPr="000B061A">
              <w:rPr>
                <w:rFonts w:eastAsia="標楷體"/>
                <w:color w:val="000000" w:themeColor="text1"/>
                <w:szCs w:val="24"/>
              </w:rPr>
              <w:t>6</w:t>
            </w:r>
            <w:r w:rsidRPr="000B061A">
              <w:rPr>
                <w:rFonts w:eastAsia="標楷體"/>
                <w:color w:val="000000" w:themeColor="text1"/>
                <w:szCs w:val="24"/>
              </w:rPr>
              <w:t>月</w:t>
            </w:r>
            <w:r w:rsidRPr="000B061A">
              <w:rPr>
                <w:rFonts w:eastAsia="標楷體"/>
                <w:color w:val="000000" w:themeColor="text1"/>
                <w:szCs w:val="24"/>
              </w:rPr>
              <w:t>20</w:t>
            </w:r>
            <w:r w:rsidRPr="000B061A">
              <w:rPr>
                <w:rFonts w:eastAsia="標楷體"/>
                <w:color w:val="000000" w:themeColor="text1"/>
                <w:szCs w:val="24"/>
              </w:rPr>
              <w:t>日研發處與本處計畫業務協調會議決議，本校與下列公營事業單位進行產學合作案件屬於「政府機關」產學合作計畫</w:t>
            </w:r>
            <w:r w:rsidRPr="000B061A">
              <w:rPr>
                <w:rFonts w:eastAsia="標楷體"/>
                <w:color w:val="000000" w:themeColor="text1"/>
                <w:szCs w:val="24"/>
              </w:rPr>
              <w:t>(</w:t>
            </w:r>
            <w:r w:rsidRPr="000B061A">
              <w:rPr>
                <w:rFonts w:eastAsia="標楷體"/>
                <w:color w:val="000000" w:themeColor="text1"/>
                <w:szCs w:val="24"/>
              </w:rPr>
              <w:t>中央存款保險公司、台灣糖業股份有限公司、台灣中油股份有限公司、台灣電力股份有限公司等公司</w:t>
            </w:r>
            <w:r w:rsidRPr="000B061A">
              <w:rPr>
                <w:rFonts w:eastAsia="標楷體"/>
                <w:color w:val="000000" w:themeColor="text1"/>
                <w:szCs w:val="24"/>
              </w:rPr>
              <w:t>)</w:t>
            </w:r>
            <w:r w:rsidRPr="000B061A">
              <w:rPr>
                <w:rFonts w:eastAsia="標楷體"/>
                <w:color w:val="000000" w:themeColor="text1"/>
                <w:szCs w:val="24"/>
              </w:rPr>
              <w:t>，受理計畫新增與計畫經費核銷等業務窗口為「研究發展處」。</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88353B">
            <w:pPr>
              <w:spacing w:line="320" w:lineRule="atLeast"/>
              <w:jc w:val="distribute"/>
              <w:rPr>
                <w:rFonts w:eastAsia="標楷體"/>
                <w:color w:val="000000" w:themeColor="text1"/>
                <w:szCs w:val="24"/>
              </w:rPr>
            </w:pPr>
            <w:r w:rsidRPr="000B061A">
              <w:rPr>
                <w:rFonts w:eastAsia="標楷體"/>
                <w:color w:val="000000" w:themeColor="text1"/>
                <w:szCs w:val="24"/>
              </w:rPr>
              <w:t>配合業務需求，持續辦理相關法令修正及研討事宜</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A4378F">
            <w:pPr>
              <w:spacing w:line="260" w:lineRule="exac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A4378F">
            <w:pPr>
              <w:spacing w:line="260" w:lineRule="exac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A4378F">
            <w:pPr>
              <w:spacing w:line="260" w:lineRule="exac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A4378F">
            <w:pPr>
              <w:spacing w:line="260" w:lineRule="exac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A4378F">
            <w:pPr>
              <w:spacing w:line="260" w:lineRule="exac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exact"/>
              <w:jc w:val="both"/>
              <w:rPr>
                <w:rFonts w:ascii="標楷體" w:eastAsia="標楷體" w:hAnsi="標楷體"/>
                <w:color w:val="000000" w:themeColor="text1"/>
                <w:szCs w:val="24"/>
              </w:rPr>
            </w:pPr>
          </w:p>
        </w:tc>
      </w:tr>
      <w:tr w:rsidR="00520A39" w:rsidRPr="000B061A" w:rsidTr="00AE2E79">
        <w:trPr>
          <w:trHeight w:val="2067"/>
        </w:trPr>
        <w:tc>
          <w:tcPr>
            <w:tcW w:w="2667" w:type="dxa"/>
            <w:vMerge/>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rsidP="009806A1">
            <w:pPr>
              <w:autoSpaceDE w:val="0"/>
              <w:spacing w:line="320" w:lineRule="atLeast"/>
              <w:ind w:left="360" w:hanging="360"/>
              <w:jc w:val="both"/>
              <w:rPr>
                <w:color w:val="000000" w:themeColor="text1"/>
              </w:rPr>
            </w:pP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9806A1">
            <w:pPr>
              <w:spacing w:line="320" w:lineRule="atLeast"/>
              <w:ind w:left="195" w:hanging="195"/>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辦理民營事業機構、私人廠商、法人機構委託或補助計畫申請、簽約、請款，以及計畫變更等相關事宜。</w:t>
            </w:r>
          </w:p>
        </w:tc>
        <w:tc>
          <w:tcPr>
            <w:tcW w:w="270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2E56DF">
            <w:pPr>
              <w:spacing w:line="320" w:lineRule="atLeast"/>
              <w:jc w:val="both"/>
              <w:rPr>
                <w:rFonts w:eastAsia="標楷體"/>
                <w:color w:val="000000" w:themeColor="text1"/>
                <w:szCs w:val="24"/>
              </w:rPr>
            </w:pPr>
            <w:r w:rsidRPr="000B061A">
              <w:rPr>
                <w:rFonts w:eastAsia="標楷體"/>
                <w:color w:val="000000" w:themeColor="text1"/>
                <w:szCs w:val="24"/>
              </w:rPr>
              <w:t>107</w:t>
            </w:r>
            <w:r w:rsidRPr="000B061A">
              <w:rPr>
                <w:rFonts w:eastAsia="標楷體"/>
                <w:color w:val="000000" w:themeColor="text1"/>
                <w:szCs w:val="24"/>
              </w:rPr>
              <w:t>學年度獲民營事業機構、私人廠商、法人機構委託或補助計畫</w:t>
            </w:r>
            <w:r w:rsidRPr="000B061A">
              <w:rPr>
                <w:rFonts w:eastAsia="標楷體"/>
                <w:color w:val="000000" w:themeColor="text1"/>
                <w:szCs w:val="24"/>
              </w:rPr>
              <w:t>175</w:t>
            </w:r>
            <w:r w:rsidRPr="000B061A">
              <w:rPr>
                <w:rFonts w:eastAsia="標楷體"/>
                <w:color w:val="000000" w:themeColor="text1"/>
                <w:szCs w:val="24"/>
              </w:rPr>
              <w:t>件、金額</w:t>
            </w:r>
            <w:r w:rsidRPr="000B061A">
              <w:rPr>
                <w:rFonts w:eastAsia="標楷體"/>
                <w:color w:val="000000" w:themeColor="text1"/>
                <w:szCs w:val="24"/>
              </w:rPr>
              <w:t>6,064</w:t>
            </w:r>
            <w:r w:rsidRPr="000B061A">
              <w:rPr>
                <w:rFonts w:eastAsia="標楷體"/>
                <w:color w:val="000000" w:themeColor="text1"/>
                <w:szCs w:val="24"/>
              </w:rPr>
              <w:t>萬元。</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9806A1" w:rsidP="009806A1">
            <w:pPr>
              <w:spacing w:line="320" w:lineRule="atLeast"/>
              <w:jc w:val="both"/>
              <w:rPr>
                <w:rFonts w:eastAsia="標楷體"/>
                <w:color w:val="000000" w:themeColor="text1"/>
                <w:szCs w:val="24"/>
              </w:rPr>
            </w:pPr>
            <w:r>
              <w:rPr>
                <w:rFonts w:eastAsia="標楷體"/>
                <w:color w:val="000000" w:themeColor="text1"/>
                <w:szCs w:val="24"/>
              </w:rPr>
              <w:t>協助教師辦理民營事業機構、私人廠商、法人機構</w:t>
            </w:r>
            <w:r w:rsidR="00C33458" w:rsidRPr="000B061A">
              <w:rPr>
                <w:rFonts w:eastAsia="標楷體"/>
                <w:color w:val="000000" w:themeColor="text1"/>
                <w:szCs w:val="24"/>
              </w:rPr>
              <w:t>委託或補助計畫合約書審核、各類計畫變更事宜。</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A4378F">
            <w:pPr>
              <w:spacing w:line="260" w:lineRule="exac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A4378F">
            <w:pPr>
              <w:spacing w:line="260" w:lineRule="exac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A4378F">
            <w:pPr>
              <w:spacing w:line="260" w:lineRule="exac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A4378F">
            <w:pPr>
              <w:spacing w:line="260" w:lineRule="exac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A4378F">
            <w:pPr>
              <w:spacing w:line="260" w:lineRule="exac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exact"/>
              <w:jc w:val="both"/>
              <w:rPr>
                <w:rFonts w:ascii="標楷體" w:eastAsia="標楷體" w:hAnsi="標楷體"/>
                <w:color w:val="000000" w:themeColor="text1"/>
                <w:szCs w:val="24"/>
              </w:rPr>
            </w:pPr>
          </w:p>
        </w:tc>
      </w:tr>
      <w:tr w:rsidR="009806A1" w:rsidRPr="000B061A" w:rsidTr="001673A4">
        <w:tc>
          <w:tcPr>
            <w:tcW w:w="2667" w:type="dxa"/>
            <w:vMerge w:val="restart"/>
            <w:tcBorders>
              <w:top w:val="single" w:sz="4" w:space="0" w:color="000000"/>
              <w:left w:val="single" w:sz="6" w:space="0" w:color="000000"/>
              <w:right w:val="single" w:sz="6" w:space="0" w:color="000000"/>
            </w:tcBorders>
            <w:shd w:val="clear" w:color="auto" w:fill="auto"/>
            <w:tcMar>
              <w:top w:w="0" w:type="dxa"/>
              <w:left w:w="28" w:type="dxa"/>
              <w:bottom w:w="0" w:type="dxa"/>
              <w:right w:w="28" w:type="dxa"/>
            </w:tcMar>
          </w:tcPr>
          <w:p w:rsidR="009806A1" w:rsidRPr="000B061A" w:rsidRDefault="009806A1" w:rsidP="009806A1">
            <w:pPr>
              <w:spacing w:line="320" w:lineRule="atLeast"/>
              <w:jc w:val="both"/>
              <w:rPr>
                <w:rFonts w:eastAsia="標楷體"/>
                <w:color w:val="000000" w:themeColor="text1"/>
                <w:szCs w:val="24"/>
              </w:rPr>
            </w:pPr>
            <w:r w:rsidRPr="000B061A">
              <w:rPr>
                <w:rFonts w:eastAsia="標楷體"/>
                <w:color w:val="000000" w:themeColor="text1"/>
                <w:szCs w:val="24"/>
              </w:rPr>
              <w:lastRenderedPageBreak/>
              <w:t>透過內部會議溝通平</w:t>
            </w:r>
            <w:r w:rsidR="00316840">
              <w:rPr>
                <w:rFonts w:eastAsia="標楷體" w:hint="eastAsia"/>
                <w:color w:val="000000" w:themeColor="text1"/>
                <w:szCs w:val="24"/>
              </w:rPr>
              <w:t>臺</w:t>
            </w:r>
            <w:r w:rsidRPr="000B061A">
              <w:rPr>
                <w:rFonts w:eastAsia="標楷體"/>
                <w:color w:val="000000" w:themeColor="text1"/>
                <w:szCs w:val="24"/>
              </w:rPr>
              <w:t>，凝聚共識，強化組織功能，提升行政效率</w:t>
            </w: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806A1" w:rsidRPr="000B061A" w:rsidRDefault="009806A1" w:rsidP="00041B6B">
            <w:pPr>
              <w:spacing w:line="320" w:lineRule="atLeast"/>
              <w:ind w:left="195" w:hanging="195"/>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依排定日程召開定期處務會議，就處內業務執行窒礙難行處與其他單位待溝通協調事項，會議中討論並決議。追蹤決議事項執行情形，並提下次會議報告，或循行政程序提相關會議審議或報告。</w:t>
            </w:r>
          </w:p>
        </w:tc>
        <w:tc>
          <w:tcPr>
            <w:tcW w:w="270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806A1" w:rsidRPr="000B061A" w:rsidRDefault="009806A1" w:rsidP="00041B6B">
            <w:pPr>
              <w:spacing w:line="320" w:lineRule="atLeast"/>
              <w:ind w:left="195" w:hanging="195"/>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共召開</w:t>
            </w:r>
            <w:r w:rsidRPr="000B061A">
              <w:rPr>
                <w:rFonts w:eastAsia="標楷體"/>
                <w:color w:val="000000" w:themeColor="text1"/>
                <w:szCs w:val="24"/>
              </w:rPr>
              <w:t>6</w:t>
            </w:r>
            <w:r w:rsidRPr="000B061A">
              <w:rPr>
                <w:rFonts w:eastAsia="標楷體"/>
                <w:color w:val="000000" w:themeColor="text1"/>
                <w:szCs w:val="24"/>
              </w:rPr>
              <w:t>次處務會議，</w:t>
            </w:r>
            <w:r w:rsidRPr="000B061A">
              <w:rPr>
                <w:rFonts w:eastAsia="標楷體"/>
                <w:color w:val="000000" w:themeColor="text1"/>
                <w:szCs w:val="24"/>
              </w:rPr>
              <w:t xml:space="preserve">  </w:t>
            </w:r>
            <w:r w:rsidRPr="000B061A">
              <w:rPr>
                <w:rFonts w:eastAsia="標楷體"/>
                <w:color w:val="000000" w:themeColor="text1"/>
                <w:szCs w:val="24"/>
              </w:rPr>
              <w:t>會議呈現各組工作成果報告，並就業務推動需協調、溝通事項進行討論研商。</w:t>
            </w:r>
          </w:p>
          <w:p w:rsidR="009806A1" w:rsidRPr="000B061A" w:rsidRDefault="009806A1" w:rsidP="00041B6B">
            <w:pPr>
              <w:spacing w:line="320" w:lineRule="atLeast"/>
              <w:ind w:left="195" w:hanging="195"/>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處務會議處理單位內業務協調提案</w:t>
            </w:r>
            <w:r w:rsidRPr="000B061A">
              <w:rPr>
                <w:rFonts w:eastAsia="標楷體"/>
                <w:color w:val="000000" w:themeColor="text1"/>
                <w:szCs w:val="24"/>
              </w:rPr>
              <w:t>10</w:t>
            </w:r>
            <w:r w:rsidRPr="000B061A">
              <w:rPr>
                <w:rFonts w:eastAsia="標楷體"/>
                <w:color w:val="000000" w:themeColor="text1"/>
                <w:szCs w:val="24"/>
              </w:rPr>
              <w:t>件、業務提案</w:t>
            </w:r>
            <w:r w:rsidRPr="000B061A">
              <w:rPr>
                <w:rFonts w:eastAsia="標楷體"/>
                <w:color w:val="000000" w:themeColor="text1"/>
                <w:szCs w:val="24"/>
              </w:rPr>
              <w:t>1</w:t>
            </w:r>
            <w:r w:rsidRPr="000B061A">
              <w:rPr>
                <w:rFonts w:eastAsia="標楷體"/>
                <w:color w:val="000000" w:themeColor="text1"/>
                <w:szCs w:val="24"/>
              </w:rPr>
              <w:t>件、完成</w:t>
            </w:r>
            <w:r w:rsidR="00041B6B">
              <w:rPr>
                <w:rFonts w:eastAsia="標楷體" w:hint="eastAsia"/>
                <w:color w:val="000000" w:themeColor="text1"/>
                <w:szCs w:val="24"/>
              </w:rPr>
              <w:t>11</w:t>
            </w:r>
            <w:r w:rsidRPr="000B061A">
              <w:rPr>
                <w:rFonts w:eastAsia="標楷體"/>
                <w:color w:val="000000" w:themeColor="text1"/>
                <w:szCs w:val="24"/>
              </w:rPr>
              <w:t>件決議</w:t>
            </w:r>
            <w:r w:rsidR="00041B6B">
              <w:rPr>
                <w:rFonts w:eastAsia="標楷體" w:hint="eastAsia"/>
                <w:color w:val="000000" w:themeColor="text1"/>
                <w:szCs w:val="24"/>
              </w:rPr>
              <w:t>。</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806A1" w:rsidRPr="000B061A" w:rsidRDefault="009806A1" w:rsidP="00041B6B">
            <w:pPr>
              <w:spacing w:line="320" w:lineRule="atLeast"/>
              <w:jc w:val="both"/>
              <w:rPr>
                <w:rFonts w:eastAsia="標楷體"/>
                <w:color w:val="000000" w:themeColor="text1"/>
                <w:szCs w:val="24"/>
              </w:rPr>
            </w:pPr>
            <w:r w:rsidRPr="000B061A">
              <w:rPr>
                <w:rFonts w:eastAsia="標楷體"/>
                <w:color w:val="000000" w:themeColor="text1"/>
                <w:szCs w:val="24"/>
              </w:rPr>
              <w:t>會議召開時間以每</w:t>
            </w:r>
            <w:r w:rsidRPr="000B061A">
              <w:rPr>
                <w:rFonts w:eastAsia="標楷體"/>
                <w:color w:val="000000" w:themeColor="text1"/>
                <w:szCs w:val="24"/>
              </w:rPr>
              <w:t>2</w:t>
            </w:r>
            <w:r w:rsidRPr="000B061A">
              <w:rPr>
                <w:rFonts w:eastAsia="標楷體"/>
                <w:color w:val="000000" w:themeColor="text1"/>
                <w:szCs w:val="24"/>
              </w:rPr>
              <w:t>個月最後一週星期三中午召開為原則，與會人員為本處所有人員，透過每</w:t>
            </w:r>
            <w:r w:rsidRPr="000B061A">
              <w:rPr>
                <w:rFonts w:eastAsia="標楷體"/>
                <w:color w:val="000000" w:themeColor="text1"/>
                <w:szCs w:val="24"/>
              </w:rPr>
              <w:t>2</w:t>
            </w:r>
            <w:r w:rsidRPr="000B061A">
              <w:rPr>
                <w:rFonts w:eastAsia="標楷體"/>
                <w:color w:val="000000" w:themeColor="text1"/>
                <w:szCs w:val="24"/>
              </w:rPr>
              <w:t>個月定期的處務會議維持各組業務正常運作及推廣教育重要工作事項，藉以順利推動。</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806A1" w:rsidRPr="000B061A" w:rsidRDefault="009806A1" w:rsidP="00A4378F">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9806A1" w:rsidRPr="000B061A" w:rsidRDefault="009806A1" w:rsidP="00A4378F">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9806A1" w:rsidRPr="000B061A" w:rsidRDefault="009806A1" w:rsidP="00A4378F">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9806A1" w:rsidRPr="000B061A" w:rsidRDefault="009806A1" w:rsidP="00A4378F">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9806A1" w:rsidRPr="000B061A" w:rsidRDefault="009806A1" w:rsidP="00A4378F">
            <w:pPr>
              <w:spacing w:line="260" w:lineRule="exac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806A1" w:rsidRPr="000B061A" w:rsidRDefault="009806A1">
            <w:pPr>
              <w:spacing w:line="320" w:lineRule="exact"/>
              <w:jc w:val="both"/>
              <w:rPr>
                <w:rFonts w:ascii="標楷體" w:eastAsia="標楷體" w:hAnsi="標楷體"/>
                <w:color w:val="000000" w:themeColor="text1"/>
                <w:szCs w:val="24"/>
              </w:rPr>
            </w:pPr>
          </w:p>
        </w:tc>
      </w:tr>
      <w:tr w:rsidR="009806A1" w:rsidRPr="000B061A" w:rsidTr="001673A4">
        <w:tc>
          <w:tcPr>
            <w:tcW w:w="2667" w:type="dxa"/>
            <w:vMerge/>
            <w:tcBorders>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806A1" w:rsidRPr="000B061A" w:rsidRDefault="009806A1" w:rsidP="009806A1">
            <w:pPr>
              <w:autoSpaceDE w:val="0"/>
              <w:spacing w:line="320" w:lineRule="atLeast"/>
              <w:jc w:val="both"/>
              <w:rPr>
                <w:color w:val="000000" w:themeColor="text1"/>
              </w:rPr>
            </w:pP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806A1" w:rsidRPr="000B061A" w:rsidRDefault="009806A1" w:rsidP="002E56DF">
            <w:pPr>
              <w:spacing w:line="320" w:lineRule="atLeast"/>
              <w:ind w:left="195" w:hanging="195"/>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配合本校內部控制相關法規規定，執行本處校控層級內部控制制度及風險管理相關工作。</w:t>
            </w:r>
          </w:p>
        </w:tc>
        <w:tc>
          <w:tcPr>
            <w:tcW w:w="2704"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806A1" w:rsidRPr="000B061A" w:rsidRDefault="009806A1" w:rsidP="009806A1">
            <w:pPr>
              <w:spacing w:line="320" w:lineRule="atLeast"/>
              <w:ind w:left="195" w:hanging="195"/>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配合本校每學期內部控制專案小組會議，至少進行</w:t>
            </w:r>
            <w:r w:rsidRPr="000B061A">
              <w:rPr>
                <w:rFonts w:eastAsia="標楷體"/>
                <w:color w:val="000000" w:themeColor="text1"/>
                <w:szCs w:val="24"/>
              </w:rPr>
              <w:t>1</w:t>
            </w:r>
            <w:r w:rsidRPr="000B061A">
              <w:rPr>
                <w:rFonts w:eastAsia="標楷體"/>
                <w:color w:val="000000" w:themeColor="text1"/>
                <w:szCs w:val="24"/>
              </w:rPr>
              <w:t>次校控項目業務查核結果並檢討。</w:t>
            </w:r>
          </w:p>
          <w:p w:rsidR="009806A1" w:rsidRPr="000B061A" w:rsidRDefault="009806A1" w:rsidP="009806A1">
            <w:pPr>
              <w:spacing w:line="320" w:lineRule="atLeast"/>
              <w:ind w:left="195" w:hanging="195"/>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配合本校每年進行內部控制作業，完成至少</w:t>
            </w:r>
            <w:r w:rsidRPr="000B061A">
              <w:rPr>
                <w:rFonts w:eastAsia="標楷體"/>
                <w:color w:val="000000" w:themeColor="text1"/>
                <w:szCs w:val="24"/>
              </w:rPr>
              <w:t>1</w:t>
            </w:r>
            <w:r w:rsidRPr="000B061A">
              <w:rPr>
                <w:rFonts w:eastAsia="標楷體"/>
                <w:color w:val="000000" w:themeColor="text1"/>
                <w:szCs w:val="24"/>
              </w:rPr>
              <w:t>次自行評估及內部稽核作業。</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806A1" w:rsidRPr="000B061A" w:rsidRDefault="009806A1" w:rsidP="0095361E">
            <w:pPr>
              <w:spacing w:line="320" w:lineRule="atLeast"/>
              <w:jc w:val="both"/>
              <w:rPr>
                <w:rFonts w:eastAsia="標楷體"/>
                <w:color w:val="000000" w:themeColor="text1"/>
                <w:szCs w:val="24"/>
              </w:rPr>
            </w:pPr>
            <w:r w:rsidRPr="000B061A">
              <w:rPr>
                <w:rFonts w:eastAsia="標楷體"/>
                <w:color w:val="000000" w:themeColor="text1"/>
                <w:szCs w:val="24"/>
              </w:rPr>
              <w:t>依據本處內部控制作業程序說明表、作業流程圖與自行評估表供各單位參考以提升作業品質及效率。</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806A1" w:rsidRPr="000B061A" w:rsidRDefault="009806A1" w:rsidP="00A4378F">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9806A1" w:rsidRPr="000B061A" w:rsidRDefault="009806A1" w:rsidP="00A4378F">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9806A1" w:rsidRPr="000B061A" w:rsidRDefault="009806A1" w:rsidP="00A4378F">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9806A1" w:rsidRPr="000B061A" w:rsidRDefault="009806A1" w:rsidP="00A4378F">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9806A1" w:rsidRPr="000B061A" w:rsidRDefault="009806A1" w:rsidP="00A4378F">
            <w:pPr>
              <w:spacing w:line="260" w:lineRule="exac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806A1" w:rsidRPr="000B061A" w:rsidRDefault="009806A1">
            <w:pPr>
              <w:spacing w:line="320" w:lineRule="exact"/>
              <w:jc w:val="both"/>
              <w:rPr>
                <w:rFonts w:ascii="標楷體" w:eastAsia="標楷體" w:hAnsi="標楷體"/>
                <w:color w:val="000000" w:themeColor="text1"/>
                <w:szCs w:val="24"/>
              </w:rPr>
            </w:pPr>
          </w:p>
        </w:tc>
      </w:tr>
      <w:tr w:rsidR="00041B6B" w:rsidRPr="000B061A" w:rsidTr="001E21B4">
        <w:tc>
          <w:tcPr>
            <w:tcW w:w="2667" w:type="dxa"/>
            <w:vMerge w:val="restart"/>
            <w:tcBorders>
              <w:top w:val="single" w:sz="4" w:space="0" w:color="000000"/>
              <w:left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rsidP="00041B6B">
            <w:pPr>
              <w:autoSpaceDE w:val="0"/>
              <w:spacing w:line="320" w:lineRule="atLeast"/>
              <w:jc w:val="both"/>
              <w:rPr>
                <w:color w:val="000000" w:themeColor="text1"/>
              </w:rPr>
            </w:pPr>
            <w:r w:rsidRPr="000B061A">
              <w:rPr>
                <w:rFonts w:eastAsia="標楷體"/>
                <w:color w:val="000000" w:themeColor="text1"/>
                <w:szCs w:val="24"/>
              </w:rPr>
              <w:t>產學營運將林森校區餘裕空間依據國有公用不動產收益原則辦理出租</w:t>
            </w: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41B6B" w:rsidRPr="000B061A" w:rsidRDefault="00041B6B" w:rsidP="009806A1">
            <w:pPr>
              <w:spacing w:line="320" w:lineRule="atLeast"/>
              <w:jc w:val="both"/>
              <w:rPr>
                <w:rFonts w:eastAsia="標楷體"/>
                <w:color w:val="000000" w:themeColor="text1"/>
                <w:szCs w:val="24"/>
              </w:rPr>
            </w:pPr>
            <w:r w:rsidRPr="000B061A">
              <w:rPr>
                <w:rFonts w:eastAsia="標楷體"/>
                <w:color w:val="000000" w:themeColor="text1"/>
                <w:szCs w:val="24"/>
              </w:rPr>
              <w:t>嘉億生技股份有限公司「林森校區餐廳」出租案</w:t>
            </w:r>
            <w:r w:rsidRPr="000B061A">
              <w:rPr>
                <w:rFonts w:eastAsia="標楷體"/>
                <w:color w:val="000000" w:themeColor="text1"/>
                <w:szCs w:val="24"/>
              </w:rPr>
              <w:t>(</w:t>
            </w:r>
            <w:r w:rsidRPr="000B061A">
              <w:rPr>
                <w:rFonts w:eastAsia="標楷體"/>
                <w:color w:val="000000" w:themeColor="text1"/>
                <w:szCs w:val="24"/>
              </w:rPr>
              <w:t>公開標租</w:t>
            </w:r>
            <w:r w:rsidRPr="000B061A">
              <w:rPr>
                <w:rFonts w:eastAsia="標楷體"/>
                <w:color w:val="000000" w:themeColor="text1"/>
                <w:szCs w:val="24"/>
              </w:rPr>
              <w:t>)</w:t>
            </w:r>
            <w:r w:rsidRPr="000B061A">
              <w:rPr>
                <w:rFonts w:eastAsia="標楷體"/>
                <w:color w:val="000000" w:themeColor="text1"/>
                <w:szCs w:val="24"/>
              </w:rPr>
              <w:t>。</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rsidP="009806A1">
            <w:pPr>
              <w:spacing w:line="320" w:lineRule="atLeast"/>
              <w:jc w:val="both"/>
              <w:rPr>
                <w:rFonts w:eastAsia="標楷體"/>
                <w:color w:val="000000" w:themeColor="text1"/>
                <w:szCs w:val="24"/>
              </w:rPr>
            </w:pPr>
            <w:r w:rsidRPr="000B061A">
              <w:rPr>
                <w:rFonts w:eastAsia="標楷體"/>
                <w:color w:val="000000" w:themeColor="text1"/>
                <w:szCs w:val="24"/>
              </w:rPr>
              <w:t>完成辦理年度營運績效評估</w:t>
            </w:r>
            <w:r w:rsidRPr="000B061A">
              <w:rPr>
                <w:rFonts w:eastAsia="標楷體"/>
                <w:color w:val="000000" w:themeColor="text1"/>
                <w:szCs w:val="24"/>
              </w:rPr>
              <w:t>1</w:t>
            </w:r>
            <w:r w:rsidRPr="000B061A">
              <w:rPr>
                <w:rFonts w:eastAsia="標楷體"/>
                <w:color w:val="000000" w:themeColor="text1"/>
                <w:szCs w:val="24"/>
              </w:rPr>
              <w:t>次。</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rsidP="009806A1">
            <w:pPr>
              <w:spacing w:line="320" w:lineRule="atLeast"/>
              <w:jc w:val="both"/>
              <w:rPr>
                <w:rFonts w:eastAsia="標楷體"/>
                <w:color w:val="000000" w:themeColor="text1"/>
                <w:szCs w:val="24"/>
              </w:rPr>
            </w:pPr>
            <w:r w:rsidRPr="000B061A">
              <w:rPr>
                <w:rFonts w:eastAsia="標楷體"/>
                <w:color w:val="000000" w:themeColor="text1"/>
                <w:szCs w:val="24"/>
              </w:rPr>
              <w:t>依據雙方簽訂契約書，依據國有公用不動產收益原則善盡履約管理責任。</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rsidP="00A4378F">
            <w:pPr>
              <w:spacing w:line="260" w:lineRule="atLeas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041B6B" w:rsidRPr="000B061A" w:rsidRDefault="00041B6B" w:rsidP="00A4378F">
            <w:pPr>
              <w:spacing w:line="260" w:lineRule="atLeas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041B6B" w:rsidRPr="000B061A" w:rsidRDefault="00041B6B" w:rsidP="00A4378F">
            <w:pPr>
              <w:spacing w:line="260" w:lineRule="atLeas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041B6B" w:rsidRPr="000B061A" w:rsidRDefault="00041B6B" w:rsidP="00A4378F">
            <w:pPr>
              <w:spacing w:line="260" w:lineRule="atLeas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041B6B" w:rsidRPr="000B061A" w:rsidRDefault="00041B6B" w:rsidP="00A4378F">
            <w:pPr>
              <w:spacing w:line="260" w:lineRule="atLeas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pPr>
              <w:spacing w:line="320" w:lineRule="atLeast"/>
              <w:jc w:val="both"/>
              <w:rPr>
                <w:rFonts w:ascii="標楷體" w:eastAsia="標楷體" w:hAnsi="標楷體"/>
                <w:color w:val="000000" w:themeColor="text1"/>
                <w:szCs w:val="24"/>
              </w:rPr>
            </w:pPr>
          </w:p>
        </w:tc>
      </w:tr>
      <w:tr w:rsidR="00041B6B" w:rsidRPr="000B061A" w:rsidTr="001E21B4">
        <w:tc>
          <w:tcPr>
            <w:tcW w:w="2667" w:type="dxa"/>
            <w:vMerge/>
            <w:tcBorders>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41B6B" w:rsidRPr="000B061A" w:rsidRDefault="00041B6B" w:rsidP="009806A1">
            <w:pPr>
              <w:autoSpaceDE w:val="0"/>
              <w:spacing w:line="320" w:lineRule="atLeast"/>
              <w:jc w:val="both"/>
              <w:rPr>
                <w:rFonts w:eastAsia="標楷體"/>
                <w:color w:val="000000" w:themeColor="text1"/>
                <w:szCs w:val="24"/>
              </w:rPr>
            </w:pP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41B6B" w:rsidRPr="000B061A" w:rsidRDefault="00041B6B" w:rsidP="009806A1">
            <w:pPr>
              <w:spacing w:line="320" w:lineRule="atLeast"/>
              <w:jc w:val="both"/>
              <w:rPr>
                <w:rFonts w:eastAsia="標楷體"/>
                <w:color w:val="000000" w:themeColor="text1"/>
                <w:szCs w:val="24"/>
              </w:rPr>
            </w:pPr>
            <w:r w:rsidRPr="000B061A">
              <w:rPr>
                <w:rFonts w:eastAsia="標楷體"/>
                <w:color w:val="000000" w:themeColor="text1"/>
                <w:szCs w:val="24"/>
              </w:rPr>
              <w:t>國立空中大學校舍借用案</w:t>
            </w:r>
            <w:r w:rsidRPr="000B061A">
              <w:rPr>
                <w:rFonts w:eastAsia="標楷體"/>
                <w:color w:val="000000" w:themeColor="text1"/>
                <w:szCs w:val="24"/>
              </w:rPr>
              <w:t>(</w:t>
            </w:r>
            <w:r w:rsidRPr="000B061A">
              <w:rPr>
                <w:rFonts w:eastAsia="標楷體"/>
                <w:color w:val="000000" w:themeColor="text1"/>
                <w:szCs w:val="24"/>
              </w:rPr>
              <w:t>逕予出租</w:t>
            </w:r>
            <w:r w:rsidRPr="000B061A">
              <w:rPr>
                <w:rFonts w:eastAsia="標楷體"/>
                <w:color w:val="000000" w:themeColor="text1"/>
                <w:szCs w:val="24"/>
              </w:rPr>
              <w:t>)</w:t>
            </w:r>
            <w:r w:rsidRPr="000B061A">
              <w:rPr>
                <w:rFonts w:eastAsia="標楷體"/>
                <w:color w:val="000000" w:themeColor="text1"/>
                <w:szCs w:val="24"/>
              </w:rPr>
              <w:t>。</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rsidP="009806A1">
            <w:pPr>
              <w:spacing w:line="320" w:lineRule="atLeast"/>
              <w:jc w:val="both"/>
              <w:rPr>
                <w:rFonts w:eastAsia="標楷體"/>
                <w:color w:val="000000" w:themeColor="text1"/>
                <w:szCs w:val="24"/>
              </w:rPr>
            </w:pPr>
            <w:r w:rsidRPr="000B061A">
              <w:rPr>
                <w:rFonts w:eastAsia="標楷體"/>
                <w:color w:val="000000" w:themeColor="text1"/>
                <w:szCs w:val="24"/>
              </w:rPr>
              <w:t>完成辦理校舍借用契約續約事宜。契約期間自</w:t>
            </w:r>
            <w:r w:rsidRPr="000B061A">
              <w:rPr>
                <w:rFonts w:eastAsia="標楷體"/>
                <w:color w:val="000000" w:themeColor="text1"/>
                <w:szCs w:val="24"/>
              </w:rPr>
              <w:t>108</w:t>
            </w:r>
            <w:r w:rsidRPr="000B061A">
              <w:rPr>
                <w:rFonts w:eastAsia="標楷體"/>
                <w:color w:val="000000" w:themeColor="text1"/>
                <w:szCs w:val="24"/>
              </w:rPr>
              <w:t>年</w:t>
            </w:r>
            <w:r w:rsidRPr="000B061A">
              <w:rPr>
                <w:rFonts w:eastAsia="標楷體"/>
                <w:color w:val="000000" w:themeColor="text1"/>
                <w:szCs w:val="24"/>
              </w:rPr>
              <w:t>7</w:t>
            </w:r>
            <w:r w:rsidRPr="000B061A">
              <w:rPr>
                <w:rFonts w:eastAsia="標楷體"/>
                <w:color w:val="000000" w:themeColor="text1"/>
                <w:szCs w:val="24"/>
              </w:rPr>
              <w:t>月</w:t>
            </w:r>
            <w:r w:rsidRPr="000B061A">
              <w:rPr>
                <w:rFonts w:eastAsia="標楷體"/>
                <w:color w:val="000000" w:themeColor="text1"/>
                <w:szCs w:val="24"/>
              </w:rPr>
              <w:t>1</w:t>
            </w:r>
            <w:r w:rsidRPr="000B061A">
              <w:rPr>
                <w:rFonts w:eastAsia="標楷體"/>
                <w:color w:val="000000" w:themeColor="text1"/>
                <w:szCs w:val="24"/>
              </w:rPr>
              <w:t>日至</w:t>
            </w:r>
            <w:r w:rsidRPr="000B061A">
              <w:rPr>
                <w:rFonts w:eastAsia="標楷體"/>
                <w:color w:val="000000" w:themeColor="text1"/>
                <w:szCs w:val="24"/>
              </w:rPr>
              <w:t>111</w:t>
            </w:r>
            <w:r w:rsidRPr="000B061A">
              <w:rPr>
                <w:rFonts w:eastAsia="標楷體"/>
                <w:color w:val="000000" w:themeColor="text1"/>
                <w:szCs w:val="24"/>
              </w:rPr>
              <w:t>年</w:t>
            </w:r>
            <w:r w:rsidRPr="000B061A">
              <w:rPr>
                <w:rFonts w:eastAsia="標楷體"/>
                <w:color w:val="000000" w:themeColor="text1"/>
                <w:szCs w:val="24"/>
              </w:rPr>
              <w:t>6</w:t>
            </w:r>
            <w:r w:rsidRPr="000B061A">
              <w:rPr>
                <w:rFonts w:eastAsia="標楷體"/>
                <w:color w:val="000000" w:themeColor="text1"/>
                <w:szCs w:val="24"/>
              </w:rPr>
              <w:t>月</w:t>
            </w:r>
            <w:r w:rsidRPr="000B061A">
              <w:rPr>
                <w:rFonts w:eastAsia="標楷體"/>
                <w:color w:val="000000" w:themeColor="text1"/>
                <w:szCs w:val="24"/>
              </w:rPr>
              <w:t>30</w:t>
            </w:r>
            <w:r w:rsidRPr="000B061A">
              <w:rPr>
                <w:rFonts w:eastAsia="標楷體"/>
                <w:color w:val="000000" w:themeColor="text1"/>
                <w:szCs w:val="24"/>
              </w:rPr>
              <w:t>日</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rsidP="009806A1">
            <w:pPr>
              <w:spacing w:line="320" w:lineRule="atLeast"/>
              <w:jc w:val="both"/>
              <w:rPr>
                <w:rFonts w:eastAsia="標楷體"/>
                <w:color w:val="000000" w:themeColor="text1"/>
                <w:szCs w:val="24"/>
              </w:rPr>
            </w:pPr>
            <w:r w:rsidRPr="000B061A">
              <w:rPr>
                <w:rFonts w:eastAsia="標楷體"/>
                <w:color w:val="000000" w:themeColor="text1"/>
                <w:szCs w:val="24"/>
              </w:rPr>
              <w:t>依據雙方簽訂合約書，依據國有公用不動產收益原則善盡履約管理責任。</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rsidP="00A4378F">
            <w:pPr>
              <w:spacing w:line="260" w:lineRule="atLeas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041B6B" w:rsidRPr="000B061A" w:rsidRDefault="00041B6B" w:rsidP="00A4378F">
            <w:pPr>
              <w:spacing w:line="260" w:lineRule="atLeas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041B6B" w:rsidRPr="000B061A" w:rsidRDefault="00041B6B" w:rsidP="00A4378F">
            <w:pPr>
              <w:spacing w:line="260" w:lineRule="atLeas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041B6B" w:rsidRPr="000B061A" w:rsidRDefault="00041B6B" w:rsidP="00A4378F">
            <w:pPr>
              <w:spacing w:line="260" w:lineRule="atLeas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041B6B" w:rsidRPr="000B061A" w:rsidRDefault="00041B6B" w:rsidP="00A4378F">
            <w:pPr>
              <w:spacing w:line="260" w:lineRule="atLeas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pPr>
              <w:spacing w:line="320" w:lineRule="atLeast"/>
              <w:jc w:val="both"/>
              <w:rPr>
                <w:rFonts w:ascii="標楷體" w:eastAsia="標楷體" w:hAnsi="標楷體"/>
                <w:color w:val="000000" w:themeColor="text1"/>
                <w:szCs w:val="24"/>
              </w:rPr>
            </w:pPr>
          </w:p>
        </w:tc>
      </w:tr>
      <w:tr w:rsidR="00041B6B" w:rsidRPr="000B061A" w:rsidTr="001E21B4">
        <w:trPr>
          <w:trHeight w:val="2696"/>
        </w:trPr>
        <w:tc>
          <w:tcPr>
            <w:tcW w:w="2667" w:type="dxa"/>
            <w:vMerge w:val="restart"/>
            <w:tcBorders>
              <w:top w:val="single" w:sz="4" w:space="0" w:color="000000"/>
              <w:left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rsidP="009806A1">
            <w:pPr>
              <w:autoSpaceDE w:val="0"/>
              <w:spacing w:line="320" w:lineRule="atLeast"/>
              <w:jc w:val="both"/>
              <w:rPr>
                <w:rFonts w:ascii="標楷體" w:eastAsia="標楷體" w:hAnsi="標楷體"/>
                <w:color w:val="000000" w:themeColor="text1"/>
                <w:szCs w:val="24"/>
              </w:rPr>
            </w:pPr>
            <w:r w:rsidRPr="000B061A">
              <w:rPr>
                <w:rFonts w:eastAsia="標楷體"/>
                <w:color w:val="000000" w:themeColor="text1"/>
                <w:szCs w:val="24"/>
              </w:rPr>
              <w:lastRenderedPageBreak/>
              <w:t>產學營運將林森校區餘裕空間依據國有公用不動產收益原則辦理出租</w:t>
            </w: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41B6B" w:rsidRPr="000B061A" w:rsidRDefault="00041B6B" w:rsidP="009806A1">
            <w:pPr>
              <w:spacing w:line="320" w:lineRule="atLeast"/>
              <w:jc w:val="both"/>
              <w:rPr>
                <w:rFonts w:ascii="標楷體" w:eastAsia="標楷體" w:hAnsi="標楷體"/>
                <w:color w:val="000000" w:themeColor="text1"/>
                <w:szCs w:val="24"/>
              </w:rPr>
            </w:pPr>
            <w:r w:rsidRPr="000B061A">
              <w:rPr>
                <w:rFonts w:ascii="標楷體" w:eastAsia="標楷體" w:hAnsi="標楷體"/>
                <w:color w:val="000000" w:themeColor="text1"/>
                <w:szCs w:val="24"/>
              </w:rPr>
              <w:t>嘉義市科學教育協會、嘉義市東區太平社區發展協會、社團法人嘉義市志願服務協會、戴德森醫療財團法人嘉義基督教醫院、嘉義市政府及東區分隊臨時場地(含停車場)租賃案共計6件。</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rsidP="009806A1">
            <w:pPr>
              <w:spacing w:line="320" w:lineRule="atLeast"/>
              <w:jc w:val="both"/>
              <w:rPr>
                <w:rFonts w:ascii="標楷體" w:eastAsia="標楷體" w:hAnsi="標楷體"/>
                <w:color w:val="000000" w:themeColor="text1"/>
                <w:szCs w:val="24"/>
              </w:rPr>
            </w:pPr>
            <w:r w:rsidRPr="000B061A">
              <w:rPr>
                <w:rFonts w:ascii="標楷體" w:eastAsia="標楷體" w:hAnsi="標楷體"/>
                <w:color w:val="000000" w:themeColor="text1"/>
                <w:szCs w:val="24"/>
              </w:rPr>
              <w:t>完成辦理校舍租用契約事宜，有效活化本校餘裕空間再利用，以增加本校財源收入及本校推廣教育業務</w:t>
            </w:r>
            <w:r>
              <w:rPr>
                <w:rFonts w:eastAsia="標楷體" w:hint="eastAsia"/>
                <w:color w:val="000000" w:themeColor="text1"/>
              </w:rPr>
              <w:t>鏈</w:t>
            </w:r>
            <w:r w:rsidRPr="000B061A">
              <w:rPr>
                <w:rFonts w:eastAsia="標楷體"/>
                <w:color w:val="000000" w:themeColor="text1"/>
              </w:rPr>
              <w:t>結</w:t>
            </w:r>
            <w:r w:rsidRPr="000B061A">
              <w:rPr>
                <w:rFonts w:ascii="標楷體" w:eastAsia="標楷體" w:hAnsi="標楷體"/>
                <w:color w:val="000000" w:themeColor="text1"/>
                <w:szCs w:val="24"/>
              </w:rPr>
              <w:t>推動與績效增加；並推動本校以研究學術，培育人才，提升文化服務社會，促進國家發展為宗旨目標。</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rsidP="009806A1">
            <w:pPr>
              <w:spacing w:line="320" w:lineRule="atLeast"/>
              <w:jc w:val="both"/>
              <w:rPr>
                <w:rFonts w:ascii="標楷體" w:eastAsia="標楷體" w:hAnsi="標楷體"/>
                <w:color w:val="000000" w:themeColor="text1"/>
                <w:szCs w:val="24"/>
              </w:rPr>
            </w:pPr>
            <w:r w:rsidRPr="000B061A">
              <w:rPr>
                <w:rFonts w:ascii="標楷體" w:eastAsia="標楷體" w:hAnsi="標楷體"/>
                <w:color w:val="000000" w:themeColor="text1"/>
                <w:szCs w:val="24"/>
              </w:rPr>
              <w:t>依據雙方簽訂合約書，依據國有公用不動產收益原則善盡履約管理責任。</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rsidP="00A4378F">
            <w:pPr>
              <w:spacing w:line="260" w:lineRule="atLeas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041B6B" w:rsidRPr="000B061A" w:rsidRDefault="00041B6B" w:rsidP="00A4378F">
            <w:pPr>
              <w:spacing w:line="260" w:lineRule="atLeas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041B6B" w:rsidRPr="000B061A" w:rsidRDefault="00041B6B" w:rsidP="00A4378F">
            <w:pPr>
              <w:spacing w:line="260" w:lineRule="atLeas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041B6B" w:rsidRPr="000B061A" w:rsidRDefault="00041B6B" w:rsidP="00A4378F">
            <w:pPr>
              <w:spacing w:line="260" w:lineRule="atLeas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041B6B" w:rsidRPr="000B061A" w:rsidRDefault="00041B6B" w:rsidP="00A4378F">
            <w:pPr>
              <w:spacing w:line="260" w:lineRule="atLeas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pPr>
              <w:spacing w:line="320" w:lineRule="atLeast"/>
              <w:jc w:val="both"/>
              <w:rPr>
                <w:rFonts w:ascii="標楷體" w:eastAsia="標楷體" w:hAnsi="標楷體"/>
                <w:color w:val="000000" w:themeColor="text1"/>
                <w:szCs w:val="24"/>
              </w:rPr>
            </w:pPr>
          </w:p>
        </w:tc>
      </w:tr>
      <w:tr w:rsidR="00041B6B" w:rsidRPr="000B061A" w:rsidTr="001E21B4">
        <w:trPr>
          <w:trHeight w:val="2161"/>
        </w:trPr>
        <w:tc>
          <w:tcPr>
            <w:tcW w:w="2667" w:type="dxa"/>
            <w:vMerge/>
            <w:tcBorders>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41B6B" w:rsidRPr="000B061A" w:rsidRDefault="00041B6B" w:rsidP="009806A1">
            <w:pPr>
              <w:autoSpaceDE w:val="0"/>
              <w:spacing w:line="320" w:lineRule="atLeast"/>
              <w:jc w:val="both"/>
              <w:rPr>
                <w:rFonts w:ascii="標楷體" w:eastAsia="標楷體" w:hAnsi="標楷體"/>
                <w:color w:val="000000" w:themeColor="text1"/>
                <w:szCs w:val="24"/>
              </w:rPr>
            </w:pP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41B6B" w:rsidRPr="000B061A" w:rsidRDefault="00041B6B" w:rsidP="009806A1">
            <w:pPr>
              <w:spacing w:line="320" w:lineRule="atLeast"/>
              <w:jc w:val="both"/>
              <w:rPr>
                <w:rFonts w:ascii="標楷體" w:eastAsia="標楷體" w:hAnsi="標楷體"/>
                <w:color w:val="000000" w:themeColor="text1"/>
                <w:szCs w:val="24"/>
              </w:rPr>
            </w:pPr>
            <w:r w:rsidRPr="000B061A">
              <w:rPr>
                <w:rFonts w:ascii="標楷體" w:eastAsia="標楷體" w:hAnsi="標楷體"/>
                <w:color w:val="000000" w:themeColor="text1"/>
                <w:szCs w:val="24"/>
              </w:rPr>
              <w:t>嘉義市社區大學校舍借用規劃，擬採用逕予出租方式辦理。</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rsidP="002E56DF">
            <w:pPr>
              <w:spacing w:line="320" w:lineRule="atLeast"/>
              <w:jc w:val="both"/>
              <w:rPr>
                <w:rFonts w:ascii="標楷體" w:eastAsia="標楷體" w:hAnsi="標楷體"/>
                <w:color w:val="000000" w:themeColor="text1"/>
                <w:szCs w:val="24"/>
              </w:rPr>
            </w:pPr>
            <w:r w:rsidRPr="000B061A">
              <w:rPr>
                <w:rFonts w:ascii="標楷體" w:eastAsia="標楷體" w:hAnsi="標楷體"/>
                <w:color w:val="000000" w:themeColor="text1"/>
                <w:szCs w:val="24"/>
              </w:rPr>
              <w:t>本校校舍空間現況，嘉義市社區大學認為尚有不符使用需求情形，故無法完成雙方校舍借用契約書簽訂目標；爰此，將持續進行溝通協調，期望</w:t>
            </w:r>
            <w:r>
              <w:rPr>
                <w:rFonts w:ascii="標楷體" w:eastAsia="標楷體" w:hAnsi="標楷體" w:hint="eastAsia"/>
                <w:color w:val="000000" w:themeColor="text1"/>
                <w:szCs w:val="24"/>
              </w:rPr>
              <w:t xml:space="preserve">未來 </w:t>
            </w:r>
            <w:r w:rsidRPr="000B061A">
              <w:rPr>
                <w:rFonts w:ascii="標楷體" w:eastAsia="標楷體" w:hAnsi="標楷體"/>
                <w:color w:val="000000" w:themeColor="text1"/>
                <w:szCs w:val="24"/>
              </w:rPr>
              <w:t>能達成共識，進行租賃契約簽訂事宜。</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rsidP="009806A1">
            <w:pPr>
              <w:spacing w:line="320" w:lineRule="atLeast"/>
              <w:jc w:val="both"/>
              <w:rPr>
                <w:rFonts w:ascii="標楷體" w:eastAsia="標楷體" w:hAnsi="標楷體"/>
                <w:color w:val="000000" w:themeColor="text1"/>
                <w:szCs w:val="24"/>
              </w:rPr>
            </w:pPr>
            <w:r w:rsidRPr="000B061A">
              <w:rPr>
                <w:rFonts w:ascii="標楷體" w:eastAsia="標楷體" w:hAnsi="標楷體"/>
                <w:color w:val="000000" w:themeColor="text1"/>
                <w:szCs w:val="24"/>
              </w:rPr>
              <w:t>依據雙方簽訂合約書，依據國有公用不動產收益原則善盡履約管理責任。</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rsidP="00A4378F">
            <w:pPr>
              <w:spacing w:line="260" w:lineRule="atLeas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041B6B" w:rsidRPr="000B061A" w:rsidRDefault="00041B6B" w:rsidP="00A4378F">
            <w:pPr>
              <w:spacing w:line="260" w:lineRule="atLeas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041B6B" w:rsidRPr="000B061A" w:rsidRDefault="00041B6B" w:rsidP="00A4378F">
            <w:pPr>
              <w:spacing w:line="260" w:lineRule="atLeas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041B6B" w:rsidRPr="000B061A" w:rsidRDefault="00041B6B" w:rsidP="00A4378F">
            <w:pPr>
              <w:spacing w:line="260" w:lineRule="atLeas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041B6B" w:rsidRPr="000B061A" w:rsidRDefault="00041B6B" w:rsidP="00A4378F">
            <w:pPr>
              <w:spacing w:line="260" w:lineRule="atLeas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pPr>
              <w:spacing w:line="320" w:lineRule="atLeast"/>
              <w:jc w:val="both"/>
              <w:rPr>
                <w:rFonts w:ascii="標楷體" w:eastAsia="標楷體" w:hAnsi="標楷體"/>
                <w:color w:val="000000" w:themeColor="text1"/>
                <w:szCs w:val="24"/>
              </w:rPr>
            </w:pPr>
          </w:p>
        </w:tc>
      </w:tr>
      <w:tr w:rsidR="00520A39" w:rsidRPr="000B061A" w:rsidTr="00AE2E79">
        <w:trPr>
          <w:trHeight w:val="1134"/>
        </w:trPr>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9806A1">
            <w:pPr>
              <w:spacing w:line="320" w:lineRule="atLeast"/>
              <w:rPr>
                <w:rFonts w:ascii="標楷體" w:eastAsia="標楷體" w:hAnsi="標楷體"/>
                <w:color w:val="000000" w:themeColor="text1"/>
                <w:szCs w:val="24"/>
              </w:rPr>
            </w:pPr>
            <w:r w:rsidRPr="000B061A">
              <w:rPr>
                <w:rFonts w:ascii="標楷體" w:eastAsia="標楷體" w:hAnsi="標楷體"/>
                <w:color w:val="000000" w:themeColor="text1"/>
                <w:szCs w:val="24"/>
              </w:rPr>
              <w:t>產學營運空間及財產管理</w:t>
            </w: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9806A1">
            <w:pPr>
              <w:spacing w:line="320" w:lineRule="atLeast"/>
              <w:jc w:val="both"/>
              <w:rPr>
                <w:rFonts w:ascii="標楷體" w:eastAsia="標楷體" w:hAnsi="標楷體"/>
                <w:color w:val="000000" w:themeColor="text1"/>
                <w:szCs w:val="24"/>
              </w:rPr>
            </w:pPr>
            <w:r w:rsidRPr="000B061A">
              <w:rPr>
                <w:rFonts w:ascii="標楷體" w:eastAsia="標楷體" w:hAnsi="標楷體"/>
                <w:color w:val="000000" w:themeColor="text1"/>
                <w:szCs w:val="24"/>
              </w:rPr>
              <w:t>落實建築物空間有效利用，加強財產管理，提高資源使用率及最適配置。</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9806A1">
            <w:pPr>
              <w:spacing w:line="320" w:lineRule="atLeast"/>
              <w:jc w:val="both"/>
              <w:rPr>
                <w:rFonts w:ascii="標楷體" w:eastAsia="標楷體" w:hAnsi="標楷體"/>
                <w:color w:val="000000" w:themeColor="text1"/>
                <w:szCs w:val="24"/>
              </w:rPr>
            </w:pPr>
            <w:r w:rsidRPr="000B061A">
              <w:rPr>
                <w:rFonts w:ascii="標楷體" w:eastAsia="標楷體" w:hAnsi="標楷體"/>
                <w:color w:val="000000" w:themeColor="text1"/>
                <w:szCs w:val="24"/>
              </w:rPr>
              <w:t>建築物空間有效利用，並加強財產管理，提高資源使用率及最適配置，107年度短期利用收入18萬9,331元。</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9806A1">
            <w:pPr>
              <w:spacing w:line="320" w:lineRule="atLeast"/>
              <w:jc w:val="both"/>
              <w:rPr>
                <w:rFonts w:ascii="標楷體" w:eastAsia="標楷體" w:hAnsi="標楷體"/>
                <w:color w:val="000000" w:themeColor="text1"/>
                <w:szCs w:val="24"/>
              </w:rPr>
            </w:pPr>
            <w:r w:rsidRPr="000B061A">
              <w:rPr>
                <w:rFonts w:ascii="標楷體" w:eastAsia="標楷體" w:hAnsi="標楷體"/>
                <w:color w:val="000000" w:themeColor="text1"/>
                <w:szCs w:val="24"/>
              </w:rPr>
              <w:t>充分利用建築物空間及設備，務使空間及物品提高使用率。</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ascii="標楷體" w:eastAsia="標楷體" w:hAnsi="標楷體"/>
                <w:color w:val="000000" w:themeColor="text1"/>
                <w:szCs w:val="24"/>
              </w:rPr>
            </w:pPr>
          </w:p>
        </w:tc>
      </w:tr>
      <w:tr w:rsidR="00520A39" w:rsidRPr="000B061A" w:rsidTr="00AE2E79">
        <w:tc>
          <w:tcPr>
            <w:tcW w:w="2667" w:type="dxa"/>
            <w:vMerge w:val="restart"/>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2E56DF">
            <w:pPr>
              <w:spacing w:line="320" w:lineRule="atLeast"/>
              <w:jc w:val="both"/>
              <w:rPr>
                <w:rFonts w:eastAsia="標楷體"/>
                <w:color w:val="000000" w:themeColor="text1"/>
                <w:szCs w:val="24"/>
              </w:rPr>
            </w:pPr>
            <w:r w:rsidRPr="000B061A">
              <w:rPr>
                <w:rFonts w:eastAsia="標楷體"/>
                <w:color w:val="000000" w:themeColor="text1"/>
                <w:szCs w:val="24"/>
              </w:rPr>
              <w:t>健全創新育成，落實「研發、技轉、育成、創業」產學合作一條龍機制</w:t>
            </w: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9806A1">
            <w:pPr>
              <w:snapToGrid w:val="0"/>
              <w:spacing w:line="320" w:lineRule="atLeast"/>
              <w:jc w:val="both"/>
              <w:rPr>
                <w:rFonts w:eastAsia="標楷體"/>
                <w:color w:val="000000" w:themeColor="text1"/>
                <w:szCs w:val="24"/>
              </w:rPr>
            </w:pPr>
            <w:r w:rsidRPr="000B061A">
              <w:rPr>
                <w:rFonts w:eastAsia="標楷體"/>
                <w:color w:val="000000" w:themeColor="text1"/>
                <w:szCs w:val="24"/>
              </w:rPr>
              <w:t>中小企業進駐培育</w:t>
            </w:r>
            <w:r w:rsidR="006A5957" w:rsidRPr="000B061A">
              <w:rPr>
                <w:rFonts w:eastAsia="標楷體"/>
                <w:color w:val="000000" w:themeColor="text1"/>
                <w:szCs w:val="24"/>
              </w:rPr>
              <w:t>。</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9806A1">
            <w:pPr>
              <w:snapToGrid w:val="0"/>
              <w:spacing w:line="320" w:lineRule="atLeast"/>
              <w:jc w:val="both"/>
              <w:rPr>
                <w:rFonts w:eastAsia="標楷體"/>
                <w:color w:val="000000" w:themeColor="text1"/>
                <w:szCs w:val="24"/>
              </w:rPr>
            </w:pPr>
            <w:r w:rsidRPr="000B061A">
              <w:rPr>
                <w:rFonts w:eastAsia="標楷體"/>
                <w:color w:val="000000" w:themeColor="text1"/>
                <w:szCs w:val="24"/>
              </w:rPr>
              <w:t>計培育</w:t>
            </w:r>
            <w:r w:rsidRPr="000B061A">
              <w:rPr>
                <w:rFonts w:eastAsia="標楷體"/>
                <w:color w:val="000000" w:themeColor="text1"/>
                <w:szCs w:val="24"/>
              </w:rPr>
              <w:t>20</w:t>
            </w:r>
            <w:r w:rsidRPr="000B061A">
              <w:rPr>
                <w:rFonts w:eastAsia="標楷體"/>
                <w:color w:val="000000" w:themeColor="text1"/>
                <w:szCs w:val="24"/>
              </w:rPr>
              <w:t>間中小企業</w:t>
            </w:r>
            <w:r w:rsidR="006A5957" w:rsidRPr="000B061A">
              <w:rPr>
                <w:rFonts w:eastAsia="標楷體"/>
                <w:color w:val="000000" w:themeColor="text1"/>
                <w:szCs w:val="24"/>
              </w:rPr>
              <w:t>。</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9806A1">
            <w:pPr>
              <w:snapToGrid w:val="0"/>
              <w:spacing w:line="320" w:lineRule="atLeast"/>
              <w:jc w:val="both"/>
              <w:rPr>
                <w:rFonts w:eastAsia="標楷體"/>
                <w:bCs/>
                <w:color w:val="000000" w:themeColor="text1"/>
                <w:szCs w:val="24"/>
              </w:rPr>
            </w:pPr>
            <w:r w:rsidRPr="000B061A">
              <w:rPr>
                <w:rFonts w:eastAsia="標楷體"/>
                <w:bCs/>
                <w:color w:val="000000" w:themeColor="text1"/>
                <w:szCs w:val="24"/>
              </w:rPr>
              <w:t>培育進駐廠商有關研究、技術、產學等相關輔導事宜。</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jc w:val="both"/>
              <w:rPr>
                <w:rFonts w:ascii="標楷體" w:eastAsia="標楷體" w:hAnsi="標楷體"/>
                <w:color w:val="000000" w:themeColor="text1"/>
                <w:szCs w:val="24"/>
              </w:rPr>
            </w:pPr>
          </w:p>
        </w:tc>
      </w:tr>
      <w:tr w:rsidR="00520A39" w:rsidRPr="000B061A" w:rsidTr="00AE2E79">
        <w:trPr>
          <w:trHeight w:val="1370"/>
        </w:trPr>
        <w:tc>
          <w:tcPr>
            <w:tcW w:w="2667" w:type="dxa"/>
            <w:vMerge/>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szCs w:val="24"/>
              </w:rPr>
            </w:pP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pPr>
              <w:snapToGrid w:val="0"/>
              <w:spacing w:line="320" w:lineRule="atLeast"/>
              <w:jc w:val="both"/>
              <w:rPr>
                <w:rFonts w:eastAsia="標楷體"/>
                <w:color w:val="000000" w:themeColor="text1"/>
                <w:szCs w:val="24"/>
              </w:rPr>
            </w:pPr>
            <w:r w:rsidRPr="000B061A">
              <w:rPr>
                <w:rFonts w:eastAsia="標楷體"/>
                <w:color w:val="000000" w:themeColor="text1"/>
                <w:szCs w:val="24"/>
              </w:rPr>
              <w:t>進行學生創業團隊輔導</w:t>
            </w:r>
            <w:r w:rsidR="006A5957" w:rsidRPr="000B061A">
              <w:rPr>
                <w:rFonts w:eastAsia="標楷體"/>
                <w:color w:val="000000" w:themeColor="text1"/>
                <w:szCs w:val="24"/>
              </w:rPr>
              <w:t>。</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napToGrid w:val="0"/>
              <w:spacing w:line="320" w:lineRule="atLeast"/>
              <w:jc w:val="both"/>
              <w:rPr>
                <w:rFonts w:eastAsia="標楷體"/>
                <w:color w:val="000000" w:themeColor="text1"/>
                <w:szCs w:val="24"/>
              </w:rPr>
            </w:pPr>
            <w:r w:rsidRPr="000B061A">
              <w:rPr>
                <w:rFonts w:eastAsia="標楷體"/>
                <w:color w:val="000000" w:themeColor="text1"/>
                <w:szCs w:val="24"/>
              </w:rPr>
              <w:t>計輔導</w:t>
            </w:r>
            <w:r w:rsidRPr="000B061A">
              <w:rPr>
                <w:rFonts w:eastAsia="標楷體"/>
                <w:color w:val="000000" w:themeColor="text1"/>
                <w:szCs w:val="24"/>
              </w:rPr>
              <w:t>2</w:t>
            </w:r>
            <w:r w:rsidRPr="000B061A">
              <w:rPr>
                <w:rFonts w:eastAsia="標楷體"/>
                <w:color w:val="000000" w:themeColor="text1"/>
                <w:szCs w:val="24"/>
              </w:rPr>
              <w:t>隊</w:t>
            </w:r>
            <w:r w:rsidR="006A5957" w:rsidRPr="000B061A">
              <w:rPr>
                <w:rFonts w:eastAsia="標楷體"/>
                <w:color w:val="000000" w:themeColor="text1"/>
                <w:szCs w:val="24"/>
              </w:rPr>
              <w:t>。</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napToGrid w:val="0"/>
              <w:spacing w:line="320" w:lineRule="atLeast"/>
              <w:jc w:val="both"/>
              <w:rPr>
                <w:color w:val="000000" w:themeColor="text1"/>
              </w:rPr>
            </w:pPr>
            <w:r w:rsidRPr="000B061A">
              <w:rPr>
                <w:rFonts w:eastAsia="標楷體"/>
                <w:color w:val="000000" w:themeColor="text1"/>
                <w:szCs w:val="24"/>
              </w:rPr>
              <w:t>完成創業輔導，並從中挑選有意成立公司團隊，協助進行政府資源補助申請。</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ascii="標楷體" w:eastAsia="標楷體" w:hAnsi="標楷體"/>
                <w:color w:val="000000" w:themeColor="text1"/>
                <w:szCs w:val="24"/>
              </w:rPr>
            </w:pPr>
          </w:p>
        </w:tc>
      </w:tr>
      <w:tr w:rsidR="00520A39" w:rsidRPr="000B061A" w:rsidTr="00AE2E79">
        <w:trPr>
          <w:trHeight w:val="921"/>
        </w:trPr>
        <w:tc>
          <w:tcPr>
            <w:tcW w:w="2667" w:type="dxa"/>
            <w:vMerge/>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szCs w:val="24"/>
              </w:rPr>
            </w:pP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pPr>
              <w:snapToGrid w:val="0"/>
              <w:spacing w:line="320" w:lineRule="atLeast"/>
              <w:jc w:val="both"/>
              <w:rPr>
                <w:rFonts w:eastAsia="標楷體"/>
                <w:color w:val="000000" w:themeColor="text1"/>
                <w:szCs w:val="24"/>
              </w:rPr>
            </w:pPr>
            <w:r w:rsidRPr="000B061A">
              <w:rPr>
                <w:rFonts w:eastAsia="標楷體"/>
                <w:color w:val="000000" w:themeColor="text1"/>
                <w:szCs w:val="24"/>
              </w:rPr>
              <w:t>協助廠商通路推廣及參與相關產業展覽</w:t>
            </w:r>
            <w:r w:rsidR="006A5957" w:rsidRPr="000B061A">
              <w:rPr>
                <w:rFonts w:eastAsia="標楷體"/>
                <w:color w:val="000000" w:themeColor="text1"/>
                <w:szCs w:val="24"/>
              </w:rPr>
              <w:t>。</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F36727">
            <w:pPr>
              <w:snapToGrid w:val="0"/>
              <w:spacing w:line="320" w:lineRule="atLeast"/>
              <w:jc w:val="both"/>
              <w:rPr>
                <w:rFonts w:eastAsia="標楷體"/>
                <w:color w:val="000000" w:themeColor="text1"/>
                <w:szCs w:val="24"/>
              </w:rPr>
            </w:pPr>
            <w:r w:rsidRPr="000B061A">
              <w:rPr>
                <w:rFonts w:eastAsia="標楷體"/>
                <w:color w:val="000000" w:themeColor="text1"/>
                <w:szCs w:val="24"/>
              </w:rPr>
              <w:t>參加展覽</w:t>
            </w:r>
            <w:r w:rsidRPr="000B061A">
              <w:rPr>
                <w:rFonts w:eastAsia="標楷體"/>
                <w:color w:val="000000" w:themeColor="text1"/>
                <w:szCs w:val="24"/>
              </w:rPr>
              <w:t>3</w:t>
            </w:r>
            <w:r w:rsidRPr="000B061A">
              <w:rPr>
                <w:rFonts w:eastAsia="標楷體"/>
                <w:color w:val="000000" w:themeColor="text1"/>
                <w:szCs w:val="24"/>
              </w:rPr>
              <w:t>場</w:t>
            </w:r>
            <w:r w:rsidRPr="000B061A">
              <w:rPr>
                <w:rFonts w:eastAsia="標楷體"/>
                <w:color w:val="000000" w:themeColor="text1"/>
                <w:szCs w:val="24"/>
              </w:rPr>
              <w:t>(15</w:t>
            </w:r>
            <w:r w:rsidRPr="000B061A">
              <w:rPr>
                <w:rFonts w:eastAsia="標楷體"/>
                <w:color w:val="000000" w:themeColor="text1"/>
                <w:szCs w:val="24"/>
              </w:rPr>
              <w:t>家</w:t>
            </w:r>
            <w:r w:rsidRPr="000B061A">
              <w:rPr>
                <w:rFonts w:eastAsia="標楷體"/>
                <w:color w:val="000000" w:themeColor="text1"/>
                <w:szCs w:val="24"/>
              </w:rPr>
              <w:t>)</w:t>
            </w:r>
            <w:r w:rsidR="006A5957" w:rsidRPr="000B061A">
              <w:rPr>
                <w:rFonts w:eastAsia="標楷體"/>
                <w:color w:val="000000" w:themeColor="text1"/>
                <w:szCs w:val="24"/>
              </w:rPr>
              <w:t>。</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napToGrid w:val="0"/>
              <w:spacing w:line="320" w:lineRule="atLeast"/>
              <w:jc w:val="both"/>
              <w:rPr>
                <w:color w:val="000000" w:themeColor="text1"/>
              </w:rPr>
            </w:pPr>
            <w:r w:rsidRPr="000B061A">
              <w:rPr>
                <w:rFonts w:eastAsia="標楷體"/>
                <w:color w:val="000000" w:themeColor="text1"/>
                <w:szCs w:val="24"/>
              </w:rPr>
              <w:t>協助廠商商品通路推廣及參加相關產業展覽，增加商品曝光度。</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ascii="標楷體" w:eastAsia="標楷體" w:hAnsi="標楷體"/>
                <w:color w:val="000000" w:themeColor="text1"/>
                <w:szCs w:val="24"/>
              </w:rPr>
            </w:pPr>
          </w:p>
        </w:tc>
      </w:tr>
      <w:tr w:rsidR="00520A39" w:rsidRPr="000B061A" w:rsidTr="00AE2E79">
        <w:trPr>
          <w:trHeight w:val="1434"/>
        </w:trPr>
        <w:tc>
          <w:tcPr>
            <w:tcW w:w="2667" w:type="dxa"/>
            <w:vMerge w:val="restart"/>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color w:val="000000" w:themeColor="text1"/>
              </w:rPr>
            </w:pPr>
            <w:r w:rsidRPr="000B061A">
              <w:rPr>
                <w:rFonts w:eastAsia="標楷體"/>
                <w:color w:val="000000" w:themeColor="text1"/>
                <w:szCs w:val="24"/>
              </w:rPr>
              <w:t>在地創生服務</w:t>
            </w: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辦理在地創生相關講座</w:t>
            </w:r>
            <w:r w:rsidR="006A5957" w:rsidRPr="000B061A">
              <w:rPr>
                <w:rFonts w:eastAsia="標楷體"/>
                <w:color w:val="000000" w:themeColor="text1"/>
                <w:szCs w:val="24"/>
              </w:rPr>
              <w:t>。</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計辦理</w:t>
            </w:r>
            <w:r w:rsidRPr="000B061A">
              <w:rPr>
                <w:rFonts w:eastAsia="標楷體"/>
                <w:color w:val="000000" w:themeColor="text1"/>
                <w:szCs w:val="24"/>
              </w:rPr>
              <w:t>3</w:t>
            </w:r>
            <w:r w:rsidRPr="000B061A">
              <w:rPr>
                <w:rFonts w:eastAsia="標楷體"/>
                <w:color w:val="000000" w:themeColor="text1"/>
                <w:szCs w:val="24"/>
              </w:rPr>
              <w:t>場次</w:t>
            </w:r>
            <w:r w:rsidR="006A5957" w:rsidRPr="000B061A">
              <w:rPr>
                <w:rFonts w:eastAsia="標楷體"/>
                <w:color w:val="000000" w:themeColor="text1"/>
                <w:szCs w:val="24"/>
              </w:rPr>
              <w:t>。</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辦理相關在地創業者經驗談，並透過手作課程，提升學生對創業的</w:t>
            </w:r>
            <w:r w:rsidR="005B693A" w:rsidRPr="000B061A">
              <w:rPr>
                <w:rFonts w:eastAsia="標楷體"/>
                <w:color w:val="000000" w:themeColor="text1"/>
                <w:szCs w:val="24"/>
              </w:rPr>
              <w:t>了</w:t>
            </w:r>
            <w:r w:rsidRPr="000B061A">
              <w:rPr>
                <w:rFonts w:eastAsia="標楷體"/>
                <w:color w:val="000000" w:themeColor="text1"/>
                <w:szCs w:val="24"/>
              </w:rPr>
              <w:t>解與興趣。</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2C5886">
            <w:pPr>
              <w:spacing w:line="260" w:lineRule="exact"/>
              <w:jc w:val="both"/>
              <w:rPr>
                <w:color w:val="000000" w:themeColor="text1"/>
                <w:sz w:val="22"/>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jc w:val="both"/>
              <w:rPr>
                <w:rFonts w:ascii="標楷體" w:eastAsia="標楷體" w:hAnsi="標楷體"/>
                <w:color w:val="000000" w:themeColor="text1"/>
                <w:szCs w:val="24"/>
              </w:rPr>
            </w:pPr>
          </w:p>
        </w:tc>
      </w:tr>
      <w:tr w:rsidR="00520A39" w:rsidRPr="000B061A" w:rsidTr="00AE2E79">
        <w:tc>
          <w:tcPr>
            <w:tcW w:w="2667" w:type="dxa"/>
            <w:vMerge/>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pPr>
              <w:autoSpaceDE w:val="0"/>
              <w:spacing w:line="320" w:lineRule="atLeast"/>
              <w:jc w:val="both"/>
              <w:rPr>
                <w:rFonts w:eastAsia="標楷體"/>
                <w:color w:val="000000" w:themeColor="text1"/>
                <w:szCs w:val="24"/>
              </w:rPr>
            </w:pP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辦理在地創生參訪活動</w:t>
            </w:r>
            <w:r w:rsidR="006A5957" w:rsidRPr="000B061A">
              <w:rPr>
                <w:rFonts w:eastAsia="標楷體"/>
                <w:color w:val="000000" w:themeColor="text1"/>
                <w:szCs w:val="24"/>
              </w:rPr>
              <w:t>。</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計辦理</w:t>
            </w:r>
            <w:r w:rsidRPr="000B061A">
              <w:rPr>
                <w:rFonts w:eastAsia="標楷體"/>
                <w:color w:val="000000" w:themeColor="text1"/>
                <w:szCs w:val="24"/>
              </w:rPr>
              <w:t>3</w:t>
            </w:r>
            <w:r w:rsidRPr="000B061A">
              <w:rPr>
                <w:rFonts w:eastAsia="標楷體"/>
                <w:color w:val="000000" w:themeColor="text1"/>
                <w:szCs w:val="24"/>
              </w:rPr>
              <w:t>場次</w:t>
            </w:r>
            <w:r w:rsidR="006A5957" w:rsidRPr="000B061A">
              <w:rPr>
                <w:rFonts w:eastAsia="標楷體"/>
                <w:color w:val="000000" w:themeColor="text1"/>
                <w:szCs w:val="24"/>
              </w:rPr>
              <w:t>。</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透過實際參訪在地創業廠商，</w:t>
            </w:r>
            <w:r w:rsidR="005B693A" w:rsidRPr="000B061A">
              <w:rPr>
                <w:rFonts w:eastAsia="標楷體"/>
                <w:color w:val="000000" w:themeColor="text1"/>
                <w:szCs w:val="24"/>
              </w:rPr>
              <w:t>了</w:t>
            </w:r>
            <w:r w:rsidRPr="000B061A">
              <w:rPr>
                <w:rFonts w:eastAsia="標楷體"/>
                <w:color w:val="000000" w:themeColor="text1"/>
                <w:szCs w:val="24"/>
              </w:rPr>
              <w:t>解創業過程、因難及如何解決。</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2C5886">
            <w:pPr>
              <w:spacing w:line="260" w:lineRule="exact"/>
              <w:jc w:val="both"/>
              <w:rPr>
                <w:color w:val="000000" w:themeColor="text1"/>
                <w:sz w:val="22"/>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jc w:val="both"/>
              <w:rPr>
                <w:rFonts w:ascii="標楷體" w:eastAsia="標楷體" w:hAnsi="標楷體"/>
                <w:color w:val="000000" w:themeColor="text1"/>
                <w:szCs w:val="24"/>
              </w:rPr>
            </w:pPr>
          </w:p>
        </w:tc>
      </w:tr>
      <w:tr w:rsidR="00520A39" w:rsidRPr="000B061A" w:rsidTr="00AE2E79">
        <w:trPr>
          <w:trHeight w:val="1432"/>
        </w:trPr>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會議運作及召開會議</w:t>
            </w: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9806A1">
            <w:pPr>
              <w:spacing w:line="320" w:lineRule="atLeast"/>
              <w:ind w:left="221" w:hangingChars="92" w:hanging="221"/>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推廣教育審查小組會議</w:t>
            </w:r>
            <w:r w:rsidR="006A5957" w:rsidRPr="000B061A">
              <w:rPr>
                <w:rFonts w:eastAsia="標楷體"/>
                <w:color w:val="000000" w:themeColor="text1"/>
                <w:szCs w:val="24"/>
              </w:rPr>
              <w:t>。</w:t>
            </w:r>
          </w:p>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推廣教育組組務會議</w:t>
            </w:r>
            <w:r w:rsidR="006A5957" w:rsidRPr="000B061A">
              <w:rPr>
                <w:rFonts w:eastAsia="標楷體"/>
                <w:color w:val="000000" w:themeColor="text1"/>
                <w:szCs w:val="24"/>
              </w:rPr>
              <w:t>。</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1.107</w:t>
            </w:r>
            <w:r w:rsidRPr="000B061A">
              <w:rPr>
                <w:rFonts w:eastAsia="標楷體"/>
                <w:color w:val="000000" w:themeColor="text1"/>
                <w:szCs w:val="24"/>
              </w:rPr>
              <w:t>年度辦理</w:t>
            </w:r>
            <w:r w:rsidRPr="000B061A">
              <w:rPr>
                <w:rFonts w:eastAsia="標楷體"/>
                <w:color w:val="000000" w:themeColor="text1"/>
                <w:szCs w:val="24"/>
              </w:rPr>
              <w:t>1</w:t>
            </w:r>
            <w:r w:rsidRPr="000B061A">
              <w:rPr>
                <w:rFonts w:eastAsia="標楷體"/>
                <w:color w:val="000000" w:themeColor="text1"/>
                <w:szCs w:val="24"/>
              </w:rPr>
              <w:t>次</w:t>
            </w:r>
            <w:r w:rsidR="006A5957" w:rsidRPr="000B061A">
              <w:rPr>
                <w:rFonts w:eastAsia="標楷體"/>
                <w:color w:val="000000" w:themeColor="text1"/>
                <w:szCs w:val="24"/>
              </w:rPr>
              <w:t>。</w:t>
            </w:r>
          </w:p>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每月</w:t>
            </w:r>
            <w:r w:rsidRPr="000B061A">
              <w:rPr>
                <w:rFonts w:eastAsia="標楷體"/>
                <w:color w:val="000000" w:themeColor="text1"/>
                <w:szCs w:val="24"/>
              </w:rPr>
              <w:t>1</w:t>
            </w:r>
            <w:r w:rsidRPr="000B061A">
              <w:rPr>
                <w:rFonts w:eastAsia="標楷體"/>
                <w:color w:val="000000" w:themeColor="text1"/>
                <w:szCs w:val="24"/>
              </w:rPr>
              <w:t>次</w:t>
            </w:r>
            <w:r w:rsidR="006A5957" w:rsidRPr="000B061A">
              <w:rPr>
                <w:rFonts w:eastAsia="標楷體"/>
                <w:color w:val="000000" w:themeColor="text1"/>
                <w:szCs w:val="24"/>
              </w:rPr>
              <w:t>。</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color w:val="000000" w:themeColor="text1"/>
              </w:rPr>
            </w:pPr>
            <w:r w:rsidRPr="000B061A">
              <w:rPr>
                <w:rFonts w:eastAsia="標楷體"/>
                <w:color w:val="000000" w:themeColor="text1"/>
                <w:szCs w:val="24"/>
              </w:rPr>
              <w:t>會議資料、通知、紀錄整理依</w:t>
            </w:r>
            <w:r w:rsidRPr="000B061A">
              <w:rPr>
                <w:rFonts w:eastAsia="標楷體"/>
                <w:color w:val="000000" w:themeColor="text1"/>
                <w:szCs w:val="24"/>
              </w:rPr>
              <w:t>SOP</w:t>
            </w:r>
            <w:r w:rsidRPr="000B061A">
              <w:rPr>
                <w:rFonts w:eastAsia="標楷體"/>
                <w:color w:val="000000" w:themeColor="text1"/>
                <w:szCs w:val="24"/>
              </w:rPr>
              <w:t>流程完成歸檔程序。</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rPr>
                <w:rFonts w:ascii="標楷體" w:eastAsia="標楷體" w:hAnsi="標楷體"/>
                <w:color w:val="000000" w:themeColor="text1"/>
                <w:szCs w:val="24"/>
              </w:rPr>
            </w:pPr>
            <w:r w:rsidRPr="000B061A">
              <w:rPr>
                <w:rFonts w:ascii="標楷體" w:eastAsia="標楷體" w:hAnsi="標楷體"/>
                <w:color w:val="000000" w:themeColor="text1"/>
                <w:szCs w:val="24"/>
              </w:rPr>
              <w:t>每年持續辦理。</w:t>
            </w:r>
          </w:p>
          <w:p w:rsidR="00520A39" w:rsidRPr="000B061A" w:rsidRDefault="00520A39">
            <w:pPr>
              <w:spacing w:line="320" w:lineRule="atLeast"/>
              <w:rPr>
                <w:rFonts w:ascii="標楷體" w:eastAsia="標楷體" w:hAnsi="標楷體"/>
                <w:color w:val="000000" w:themeColor="text1"/>
                <w:szCs w:val="24"/>
              </w:rPr>
            </w:pPr>
          </w:p>
        </w:tc>
      </w:tr>
      <w:tr w:rsidR="00520A39" w:rsidRPr="000B061A" w:rsidTr="00AE2E79">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收發文公文簽辦及公文系統維護</w:t>
            </w: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擬辦公文、外來公文、校內會辦公文及會簽。</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2E56DF">
            <w:pPr>
              <w:spacing w:line="320" w:lineRule="atLeast"/>
              <w:jc w:val="both"/>
              <w:rPr>
                <w:rFonts w:eastAsia="標楷體"/>
                <w:color w:val="000000" w:themeColor="text1"/>
                <w:szCs w:val="24"/>
              </w:rPr>
            </w:pPr>
            <w:r w:rsidRPr="000B061A">
              <w:rPr>
                <w:rFonts w:eastAsia="標楷體"/>
                <w:color w:val="000000" w:themeColor="text1"/>
                <w:szCs w:val="24"/>
              </w:rPr>
              <w:t>完成執行率</w:t>
            </w:r>
            <w:r w:rsidRPr="000B061A">
              <w:rPr>
                <w:rFonts w:eastAsia="標楷體"/>
                <w:color w:val="000000" w:themeColor="text1"/>
                <w:szCs w:val="24"/>
              </w:rPr>
              <w:t>100%</w:t>
            </w:r>
            <w:r w:rsidR="006A5957" w:rsidRPr="000B061A">
              <w:rPr>
                <w:rFonts w:eastAsia="標楷體"/>
                <w:color w:val="000000" w:themeColor="text1"/>
                <w:szCs w:val="24"/>
              </w:rPr>
              <w:t>。</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napToGrid w:val="0"/>
              <w:spacing w:line="320" w:lineRule="atLeast"/>
              <w:jc w:val="both"/>
              <w:rPr>
                <w:rFonts w:eastAsia="標楷體"/>
                <w:color w:val="000000" w:themeColor="text1"/>
                <w:szCs w:val="24"/>
              </w:rPr>
            </w:pPr>
            <w:r w:rsidRPr="000B061A">
              <w:rPr>
                <w:rFonts w:eastAsia="標楷體"/>
                <w:color w:val="000000" w:themeColor="text1"/>
                <w:szCs w:val="24"/>
              </w:rPr>
              <w:t>落實公文辦效、流程並期限內完成。</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rPr>
                <w:rFonts w:ascii="標楷體" w:eastAsia="標楷體" w:hAnsi="標楷體"/>
                <w:color w:val="000000" w:themeColor="text1"/>
                <w:szCs w:val="24"/>
              </w:rPr>
            </w:pPr>
            <w:r w:rsidRPr="000B061A">
              <w:rPr>
                <w:rFonts w:ascii="標楷體" w:eastAsia="標楷體" w:hAnsi="標楷體"/>
                <w:color w:val="000000" w:themeColor="text1"/>
                <w:szCs w:val="24"/>
              </w:rPr>
              <w:t>每年持續辦理。</w:t>
            </w:r>
          </w:p>
          <w:p w:rsidR="00520A39" w:rsidRPr="000B061A" w:rsidRDefault="00520A39">
            <w:pPr>
              <w:spacing w:line="320" w:lineRule="atLeast"/>
              <w:rPr>
                <w:rFonts w:ascii="標楷體" w:eastAsia="標楷體" w:hAnsi="標楷體"/>
                <w:color w:val="000000" w:themeColor="text1"/>
                <w:szCs w:val="24"/>
              </w:rPr>
            </w:pPr>
          </w:p>
        </w:tc>
      </w:tr>
      <w:tr w:rsidR="00520A39" w:rsidRPr="000B061A" w:rsidTr="00AE2E79">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pPr>
              <w:autoSpaceDE w:val="0"/>
              <w:snapToGrid w:val="0"/>
              <w:spacing w:line="320" w:lineRule="atLeast"/>
              <w:jc w:val="both"/>
              <w:rPr>
                <w:rFonts w:eastAsia="標楷體"/>
                <w:color w:val="000000" w:themeColor="text1"/>
                <w:szCs w:val="24"/>
              </w:rPr>
            </w:pPr>
            <w:r w:rsidRPr="000B061A">
              <w:rPr>
                <w:rFonts w:eastAsia="標楷體"/>
                <w:color w:val="000000" w:themeColor="text1"/>
                <w:szCs w:val="24"/>
              </w:rPr>
              <w:lastRenderedPageBreak/>
              <w:t>各系統網站維護</w:t>
            </w: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9806A1">
            <w:pPr>
              <w:spacing w:line="320" w:lineRule="atLeast"/>
              <w:ind w:left="194" w:hangingChars="81" w:hanging="194"/>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本校校內教務、校務系統及網站管理與維護。</w:t>
            </w:r>
          </w:p>
          <w:p w:rsidR="00520A39" w:rsidRPr="000B061A" w:rsidRDefault="00C33458" w:rsidP="009806A1">
            <w:pPr>
              <w:spacing w:line="320" w:lineRule="atLeast"/>
              <w:ind w:left="194" w:hangingChars="81" w:hanging="194"/>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教育部推廣教育資訊官網。</w:t>
            </w:r>
          </w:p>
          <w:p w:rsidR="00520A39" w:rsidRPr="000B061A" w:rsidRDefault="00C33458" w:rsidP="009806A1">
            <w:pPr>
              <w:spacing w:line="320" w:lineRule="atLeast"/>
              <w:ind w:left="185" w:hangingChars="77" w:hanging="185"/>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勞動力發展署</w:t>
            </w:r>
            <w:r w:rsidRPr="000B061A">
              <w:rPr>
                <w:rFonts w:eastAsia="標楷體"/>
                <w:color w:val="000000" w:themeColor="text1"/>
                <w:szCs w:val="24"/>
              </w:rPr>
              <w:t>TMIS</w:t>
            </w:r>
            <w:r w:rsidRPr="000B061A">
              <w:rPr>
                <w:rFonts w:eastAsia="標楷體"/>
                <w:color w:val="000000" w:themeColor="text1"/>
                <w:szCs w:val="24"/>
              </w:rPr>
              <w:t>補助申請資訊網。</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2E56DF">
            <w:pPr>
              <w:spacing w:line="320" w:lineRule="atLeast"/>
              <w:jc w:val="both"/>
              <w:rPr>
                <w:rFonts w:eastAsia="標楷體"/>
                <w:color w:val="000000" w:themeColor="text1"/>
                <w:szCs w:val="24"/>
              </w:rPr>
            </w:pPr>
            <w:r w:rsidRPr="000B061A">
              <w:rPr>
                <w:rFonts w:eastAsia="標楷體"/>
                <w:color w:val="000000" w:themeColor="text1"/>
                <w:szCs w:val="24"/>
              </w:rPr>
              <w:t>完成執行率</w:t>
            </w:r>
            <w:r w:rsidRPr="000B061A">
              <w:rPr>
                <w:rFonts w:eastAsia="標楷體"/>
                <w:color w:val="000000" w:themeColor="text1"/>
                <w:szCs w:val="24"/>
              </w:rPr>
              <w:t>100%</w:t>
            </w:r>
            <w:r w:rsidR="006A5957" w:rsidRPr="000B061A">
              <w:rPr>
                <w:rFonts w:eastAsia="標楷體"/>
                <w:color w:val="000000" w:themeColor="text1"/>
                <w:szCs w:val="24"/>
              </w:rPr>
              <w:t>。</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CA2F82">
            <w:pPr>
              <w:snapToGrid w:val="0"/>
              <w:spacing w:line="320" w:lineRule="atLeast"/>
              <w:jc w:val="both"/>
              <w:rPr>
                <w:rFonts w:eastAsia="標楷體"/>
                <w:color w:val="000000" w:themeColor="text1"/>
                <w:szCs w:val="24"/>
              </w:rPr>
            </w:pPr>
            <w:r w:rsidRPr="000B061A">
              <w:rPr>
                <w:rFonts w:eastAsia="標楷體"/>
                <w:color w:val="000000" w:themeColor="text1"/>
                <w:szCs w:val="24"/>
              </w:rPr>
              <w:t>依各政府部門不同執行系統維護，落實期限內完成工作。</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rPr>
                <w:rFonts w:ascii="標楷體" w:eastAsia="標楷體" w:hAnsi="標楷體"/>
                <w:color w:val="000000" w:themeColor="text1"/>
                <w:szCs w:val="24"/>
              </w:rPr>
            </w:pPr>
            <w:r w:rsidRPr="000B061A">
              <w:rPr>
                <w:rFonts w:ascii="標楷體" w:eastAsia="標楷體" w:hAnsi="標楷體"/>
                <w:color w:val="000000" w:themeColor="text1"/>
                <w:szCs w:val="24"/>
              </w:rPr>
              <w:t>每年持續辦理。</w:t>
            </w:r>
          </w:p>
          <w:p w:rsidR="00520A39" w:rsidRPr="000B061A" w:rsidRDefault="00520A39">
            <w:pPr>
              <w:spacing w:line="320" w:lineRule="atLeast"/>
              <w:rPr>
                <w:rFonts w:ascii="標楷體" w:eastAsia="標楷體" w:hAnsi="標楷體"/>
                <w:color w:val="000000" w:themeColor="text1"/>
                <w:szCs w:val="24"/>
              </w:rPr>
            </w:pPr>
          </w:p>
        </w:tc>
      </w:tr>
      <w:tr w:rsidR="00520A39" w:rsidRPr="000B061A" w:rsidTr="00AE2E79">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pPr>
              <w:autoSpaceDE w:val="0"/>
              <w:spacing w:line="320" w:lineRule="atLeast"/>
              <w:jc w:val="both"/>
              <w:rPr>
                <w:rFonts w:eastAsia="標楷體"/>
                <w:color w:val="000000" w:themeColor="text1"/>
                <w:szCs w:val="24"/>
              </w:rPr>
            </w:pPr>
            <w:r w:rsidRPr="000B061A">
              <w:rPr>
                <w:rFonts w:eastAsia="標楷體"/>
                <w:color w:val="000000" w:themeColor="text1"/>
                <w:szCs w:val="24"/>
              </w:rPr>
              <w:t>學籍資料及成績管理</w:t>
            </w: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A6758F">
            <w:pPr>
              <w:spacing w:line="320" w:lineRule="atLeast"/>
              <w:ind w:left="209" w:hangingChars="87" w:hanging="209"/>
              <w:jc w:val="both"/>
              <w:rPr>
                <w:rFonts w:eastAsia="標楷體"/>
                <w:color w:val="000000" w:themeColor="text1"/>
                <w:szCs w:val="24"/>
              </w:rPr>
            </w:pPr>
            <w:r w:rsidRPr="000B061A">
              <w:rPr>
                <w:rFonts w:eastAsia="標楷體"/>
                <w:color w:val="000000" w:themeColor="text1"/>
                <w:szCs w:val="24"/>
              </w:rPr>
              <w:t>各推廣班開班前置作業</w:t>
            </w:r>
            <w:r w:rsidR="00A6758F" w:rsidRPr="000B061A">
              <w:rPr>
                <w:rFonts w:eastAsia="標楷體" w:hint="eastAsia"/>
                <w:color w:val="000000" w:themeColor="text1"/>
                <w:szCs w:val="24"/>
              </w:rPr>
              <w:t>:</w:t>
            </w:r>
          </w:p>
          <w:p w:rsidR="00520A39" w:rsidRPr="000B061A" w:rsidRDefault="00C33458" w:rsidP="009806A1">
            <w:pPr>
              <w:autoSpaceDE w:val="0"/>
              <w:spacing w:line="320" w:lineRule="atLeast"/>
              <w:ind w:left="194" w:hangingChars="81" w:hanging="194"/>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內外網系統設定開課作業。</w:t>
            </w:r>
          </w:p>
          <w:p w:rsidR="00520A39" w:rsidRPr="000B061A" w:rsidRDefault="00C33458" w:rsidP="00A6758F">
            <w:pPr>
              <w:spacing w:line="320" w:lineRule="atLeast"/>
              <w:ind w:left="209" w:hangingChars="87" w:hanging="209"/>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成績列印及維護。</w:t>
            </w:r>
          </w:p>
          <w:p w:rsidR="00520A39" w:rsidRPr="000B061A" w:rsidRDefault="00C33458" w:rsidP="00A6758F">
            <w:pPr>
              <w:spacing w:line="320" w:lineRule="atLeast"/>
              <w:ind w:left="209" w:hangingChars="87" w:hanging="209"/>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學籍建檔及管理。</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2E56DF">
            <w:pPr>
              <w:spacing w:line="320" w:lineRule="atLeast"/>
              <w:jc w:val="both"/>
              <w:rPr>
                <w:rFonts w:eastAsia="標楷體"/>
                <w:color w:val="000000" w:themeColor="text1"/>
                <w:szCs w:val="24"/>
              </w:rPr>
            </w:pPr>
            <w:r w:rsidRPr="000B061A">
              <w:rPr>
                <w:rFonts w:eastAsia="標楷體"/>
                <w:color w:val="000000" w:themeColor="text1"/>
                <w:szCs w:val="24"/>
              </w:rPr>
              <w:t>完成執行率</w:t>
            </w:r>
            <w:r w:rsidRPr="000B061A">
              <w:rPr>
                <w:rFonts w:eastAsia="標楷體"/>
                <w:color w:val="000000" w:themeColor="text1"/>
                <w:szCs w:val="24"/>
              </w:rPr>
              <w:t>100%</w:t>
            </w:r>
            <w:r w:rsidR="006A5957" w:rsidRPr="000B061A">
              <w:rPr>
                <w:rFonts w:eastAsia="標楷體"/>
                <w:color w:val="000000" w:themeColor="text1"/>
                <w:szCs w:val="24"/>
              </w:rPr>
              <w:t>。</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CA2F82">
            <w:pPr>
              <w:snapToGrid w:val="0"/>
              <w:spacing w:line="320" w:lineRule="atLeast"/>
              <w:jc w:val="both"/>
              <w:rPr>
                <w:rFonts w:eastAsia="標楷體"/>
                <w:color w:val="000000" w:themeColor="text1"/>
                <w:szCs w:val="24"/>
              </w:rPr>
            </w:pPr>
            <w:r w:rsidRPr="000B061A">
              <w:rPr>
                <w:rFonts w:eastAsia="標楷體"/>
                <w:color w:val="000000" w:themeColor="text1"/>
                <w:szCs w:val="24"/>
              </w:rPr>
              <w:t>依本校系統設定並執行系統維護，落實期限內完成工作。</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rPr>
                <w:rFonts w:ascii="標楷體" w:eastAsia="標楷體" w:hAnsi="標楷體"/>
                <w:color w:val="000000" w:themeColor="text1"/>
                <w:szCs w:val="24"/>
              </w:rPr>
            </w:pPr>
            <w:r w:rsidRPr="000B061A">
              <w:rPr>
                <w:rFonts w:ascii="標楷體" w:eastAsia="標楷體" w:hAnsi="標楷體"/>
                <w:color w:val="000000" w:themeColor="text1"/>
                <w:szCs w:val="24"/>
              </w:rPr>
              <w:t>每年持續辦理。</w:t>
            </w:r>
          </w:p>
        </w:tc>
      </w:tr>
      <w:tr w:rsidR="00520A39" w:rsidRPr="000B061A" w:rsidTr="00AE2E79">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pPr>
              <w:autoSpaceDE w:val="0"/>
              <w:spacing w:line="320" w:lineRule="atLeast"/>
              <w:jc w:val="both"/>
              <w:rPr>
                <w:rFonts w:eastAsia="標楷體"/>
                <w:color w:val="000000" w:themeColor="text1"/>
                <w:szCs w:val="24"/>
              </w:rPr>
            </w:pPr>
            <w:r w:rsidRPr="000B061A">
              <w:rPr>
                <w:rFonts w:eastAsia="標楷體"/>
                <w:color w:val="000000" w:themeColor="text1"/>
                <w:szCs w:val="24"/>
              </w:rPr>
              <w:t>推廣教育班次教師鐘點費、工讀生等編列概算、核銷及結案</w:t>
            </w: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A6758F">
            <w:pPr>
              <w:spacing w:line="320" w:lineRule="atLeast"/>
              <w:ind w:left="209" w:hangingChars="87" w:hanging="209"/>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編列計畫經費概算表。</w:t>
            </w:r>
          </w:p>
          <w:p w:rsidR="00520A39" w:rsidRPr="000B061A" w:rsidRDefault="00C33458" w:rsidP="00A6758F">
            <w:pPr>
              <w:spacing w:line="320" w:lineRule="atLeast"/>
              <w:ind w:left="209" w:hangingChars="87" w:hanging="209"/>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教師鐘點費製作。</w:t>
            </w:r>
          </w:p>
          <w:p w:rsidR="00520A39" w:rsidRPr="000B061A" w:rsidRDefault="00C33458" w:rsidP="00A6758F">
            <w:pPr>
              <w:spacing w:line="320" w:lineRule="atLeast"/>
              <w:ind w:left="209" w:hangingChars="87" w:hanging="209"/>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工讀金製作。</w:t>
            </w:r>
          </w:p>
          <w:p w:rsidR="00520A39" w:rsidRPr="000B061A" w:rsidRDefault="00C33458" w:rsidP="009806A1">
            <w:pPr>
              <w:autoSpaceDE w:val="0"/>
              <w:spacing w:line="320" w:lineRule="atLeast"/>
              <w:ind w:left="190" w:hangingChars="79" w:hanging="190"/>
              <w:jc w:val="distribute"/>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計畫各項支出經費核銷</w:t>
            </w:r>
          </w:p>
          <w:p w:rsidR="00520A39" w:rsidRPr="000B061A" w:rsidRDefault="00C33458" w:rsidP="00A6758F">
            <w:pPr>
              <w:spacing w:line="320" w:lineRule="atLeast"/>
              <w:ind w:left="209" w:hangingChars="87" w:hanging="209"/>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結案及歸檔。</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2E56DF">
            <w:pPr>
              <w:spacing w:line="320" w:lineRule="atLeast"/>
              <w:jc w:val="both"/>
              <w:rPr>
                <w:rFonts w:eastAsia="標楷體"/>
                <w:color w:val="000000" w:themeColor="text1"/>
                <w:szCs w:val="24"/>
              </w:rPr>
            </w:pPr>
            <w:r w:rsidRPr="000B061A">
              <w:rPr>
                <w:rFonts w:eastAsia="標楷體"/>
                <w:color w:val="000000" w:themeColor="text1"/>
                <w:szCs w:val="24"/>
              </w:rPr>
              <w:t>完成執行率</w:t>
            </w:r>
            <w:r w:rsidRPr="000B061A">
              <w:rPr>
                <w:rFonts w:eastAsia="標楷體"/>
                <w:color w:val="000000" w:themeColor="text1"/>
                <w:szCs w:val="24"/>
              </w:rPr>
              <w:t>100%</w:t>
            </w:r>
            <w:r w:rsidR="006A5957" w:rsidRPr="000B061A">
              <w:rPr>
                <w:rFonts w:eastAsia="標楷體"/>
                <w:color w:val="000000" w:themeColor="text1"/>
                <w:szCs w:val="24"/>
              </w:rPr>
              <w:t>。</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CA2F82">
            <w:pPr>
              <w:snapToGrid w:val="0"/>
              <w:spacing w:line="320" w:lineRule="atLeast"/>
              <w:jc w:val="both"/>
              <w:rPr>
                <w:rFonts w:eastAsia="標楷體"/>
                <w:color w:val="000000" w:themeColor="text1"/>
                <w:szCs w:val="24"/>
              </w:rPr>
            </w:pPr>
            <w:r w:rsidRPr="000B061A">
              <w:rPr>
                <w:rFonts w:eastAsia="標楷體"/>
                <w:color w:val="000000" w:themeColor="text1"/>
                <w:szCs w:val="24"/>
              </w:rPr>
              <w:t>依經費概算及標準不同執行核銷流程工作，並落實期限內完成工作。</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2C5886">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rPr>
                <w:rFonts w:ascii="標楷體" w:eastAsia="標楷體" w:hAnsi="標楷體"/>
                <w:color w:val="000000" w:themeColor="text1"/>
                <w:szCs w:val="24"/>
              </w:rPr>
            </w:pPr>
            <w:r w:rsidRPr="000B061A">
              <w:rPr>
                <w:rFonts w:ascii="標楷體" w:eastAsia="標楷體" w:hAnsi="標楷體"/>
                <w:color w:val="000000" w:themeColor="text1"/>
                <w:szCs w:val="24"/>
              </w:rPr>
              <w:t>每年持續辦理。</w:t>
            </w:r>
          </w:p>
        </w:tc>
      </w:tr>
      <w:tr w:rsidR="00520A39" w:rsidRPr="000B061A" w:rsidTr="00AE2E79">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pPr>
              <w:autoSpaceDE w:val="0"/>
              <w:spacing w:line="320" w:lineRule="atLeast"/>
              <w:jc w:val="both"/>
              <w:rPr>
                <w:rFonts w:eastAsia="標楷體"/>
                <w:color w:val="000000" w:themeColor="text1"/>
                <w:szCs w:val="24"/>
              </w:rPr>
            </w:pPr>
            <w:r w:rsidRPr="000B061A">
              <w:rPr>
                <w:rFonts w:eastAsia="標楷體"/>
                <w:color w:val="000000" w:themeColor="text1"/>
                <w:szCs w:val="24"/>
              </w:rPr>
              <w:t>推廣教育學分班招生計畫彙整及廣告</w:t>
            </w: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2E56DF">
            <w:pPr>
              <w:spacing w:line="320" w:lineRule="atLeast"/>
              <w:jc w:val="both"/>
              <w:rPr>
                <w:rFonts w:eastAsia="標楷體"/>
                <w:color w:val="000000" w:themeColor="text1"/>
                <w:szCs w:val="24"/>
              </w:rPr>
            </w:pPr>
            <w:r w:rsidRPr="000B061A">
              <w:rPr>
                <w:rFonts w:eastAsia="標楷體"/>
                <w:color w:val="000000" w:themeColor="text1"/>
                <w:szCs w:val="24"/>
              </w:rPr>
              <w:t>彙整各系所提出招生計畫公告及招生簡訊。</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2E56DF">
            <w:pPr>
              <w:spacing w:line="320" w:lineRule="atLeast"/>
              <w:jc w:val="both"/>
              <w:rPr>
                <w:rFonts w:eastAsia="標楷體"/>
                <w:color w:val="000000" w:themeColor="text1"/>
                <w:szCs w:val="24"/>
              </w:rPr>
            </w:pPr>
            <w:r w:rsidRPr="000B061A">
              <w:rPr>
                <w:rFonts w:eastAsia="標楷體"/>
                <w:color w:val="000000" w:themeColor="text1"/>
                <w:szCs w:val="24"/>
              </w:rPr>
              <w:t>完成執行率</w:t>
            </w:r>
            <w:r w:rsidRPr="000B061A">
              <w:rPr>
                <w:rFonts w:eastAsia="標楷體"/>
                <w:color w:val="000000" w:themeColor="text1"/>
                <w:szCs w:val="24"/>
              </w:rPr>
              <w:t>100%</w:t>
            </w:r>
            <w:r w:rsidR="006A5957" w:rsidRPr="000B061A">
              <w:rPr>
                <w:rFonts w:eastAsia="標楷體"/>
                <w:color w:val="000000" w:themeColor="text1"/>
                <w:szCs w:val="24"/>
              </w:rPr>
              <w:t>。</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CA2F82">
            <w:pPr>
              <w:snapToGrid w:val="0"/>
              <w:spacing w:line="320" w:lineRule="atLeast"/>
              <w:jc w:val="both"/>
              <w:rPr>
                <w:rFonts w:eastAsia="標楷體"/>
                <w:color w:val="000000" w:themeColor="text1"/>
                <w:szCs w:val="24"/>
              </w:rPr>
            </w:pPr>
            <w:r w:rsidRPr="000B061A">
              <w:rPr>
                <w:rFonts w:eastAsia="標楷體"/>
                <w:color w:val="000000" w:themeColor="text1"/>
                <w:szCs w:val="24"/>
              </w:rPr>
              <w:t>依本校規定彙整各系所招生計畫並設計招生簡訊廣告工作，並落實期限內完成工作。</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2C5886">
            <w:pPr>
              <w:spacing w:line="260" w:lineRule="exact"/>
              <w:rPr>
                <w:rFonts w:ascii="標楷體" w:eastAsia="標楷體" w:hAnsi="標楷體"/>
                <w:color w:val="000000" w:themeColor="text1"/>
                <w:szCs w:val="24"/>
              </w:rPr>
            </w:pPr>
            <w:r w:rsidRPr="000B061A">
              <w:rPr>
                <w:rFonts w:ascii="標楷體" w:eastAsia="標楷體" w:hAnsi="標楷體"/>
                <w:color w:val="000000" w:themeColor="text1"/>
                <w:szCs w:val="24"/>
              </w:rPr>
              <w:t>■ 優</w:t>
            </w:r>
          </w:p>
          <w:p w:rsidR="00520A39" w:rsidRPr="000B061A" w:rsidRDefault="00C33458" w:rsidP="002C5886">
            <w:pPr>
              <w:spacing w:line="260" w:lineRule="exact"/>
              <w:rPr>
                <w:rFonts w:ascii="標楷體" w:eastAsia="標楷體" w:hAnsi="標楷體"/>
                <w:color w:val="000000" w:themeColor="text1"/>
                <w:szCs w:val="24"/>
              </w:rPr>
            </w:pPr>
            <w:r w:rsidRPr="000B061A">
              <w:rPr>
                <w:rFonts w:ascii="標楷體" w:eastAsia="標楷體" w:hAnsi="標楷體"/>
                <w:color w:val="000000" w:themeColor="text1"/>
                <w:szCs w:val="24"/>
              </w:rPr>
              <w:t>□ 良</w:t>
            </w:r>
          </w:p>
          <w:p w:rsidR="00520A39" w:rsidRPr="000B061A" w:rsidRDefault="00C33458" w:rsidP="002C5886">
            <w:pPr>
              <w:spacing w:line="260" w:lineRule="exact"/>
              <w:rPr>
                <w:rFonts w:ascii="標楷體" w:eastAsia="標楷體" w:hAnsi="標楷體"/>
                <w:color w:val="000000" w:themeColor="text1"/>
                <w:szCs w:val="24"/>
              </w:rPr>
            </w:pPr>
            <w:r w:rsidRPr="000B061A">
              <w:rPr>
                <w:rFonts w:ascii="標楷體" w:eastAsia="標楷體" w:hAnsi="標楷體"/>
                <w:color w:val="000000" w:themeColor="text1"/>
                <w:szCs w:val="24"/>
              </w:rPr>
              <w:t>□ 可</w:t>
            </w:r>
          </w:p>
          <w:p w:rsidR="00520A39" w:rsidRPr="000B061A" w:rsidRDefault="00C33458" w:rsidP="002C5886">
            <w:pPr>
              <w:spacing w:line="260" w:lineRule="exact"/>
              <w:rPr>
                <w:rFonts w:ascii="標楷體" w:eastAsia="標楷體" w:hAnsi="標楷體"/>
                <w:color w:val="000000" w:themeColor="text1"/>
                <w:szCs w:val="24"/>
              </w:rPr>
            </w:pPr>
            <w:r w:rsidRPr="000B061A">
              <w:rPr>
                <w:rFonts w:ascii="標楷體" w:eastAsia="標楷體" w:hAnsi="標楷體"/>
                <w:color w:val="000000" w:themeColor="text1"/>
                <w:szCs w:val="24"/>
              </w:rPr>
              <w:t>□ 尚可</w:t>
            </w:r>
          </w:p>
          <w:p w:rsidR="00520A39" w:rsidRPr="000B061A" w:rsidRDefault="00C33458" w:rsidP="002C5886">
            <w:pPr>
              <w:spacing w:line="260" w:lineRule="exact"/>
              <w:rPr>
                <w:rFonts w:ascii="標楷體" w:eastAsia="標楷體" w:hAnsi="標楷體"/>
                <w:color w:val="000000" w:themeColor="text1"/>
                <w:szCs w:val="24"/>
              </w:rPr>
            </w:pPr>
            <w:r w:rsidRPr="000B061A">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rPr>
                <w:rFonts w:ascii="標楷體" w:eastAsia="標楷體" w:hAnsi="標楷體"/>
                <w:color w:val="000000" w:themeColor="text1"/>
                <w:szCs w:val="24"/>
              </w:rPr>
            </w:pPr>
            <w:r w:rsidRPr="000B061A">
              <w:rPr>
                <w:rFonts w:ascii="標楷體" w:eastAsia="標楷體" w:hAnsi="標楷體"/>
                <w:color w:val="000000" w:themeColor="text1"/>
                <w:szCs w:val="24"/>
              </w:rPr>
              <w:t>每年持續辦理。</w:t>
            </w:r>
          </w:p>
        </w:tc>
      </w:tr>
      <w:tr w:rsidR="00520A39" w:rsidRPr="000B061A" w:rsidTr="00AE2E79">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pPr>
              <w:autoSpaceDE w:val="0"/>
              <w:spacing w:line="320" w:lineRule="atLeast"/>
              <w:jc w:val="both"/>
              <w:rPr>
                <w:rFonts w:eastAsia="標楷體"/>
                <w:color w:val="000000" w:themeColor="text1"/>
                <w:szCs w:val="24"/>
              </w:rPr>
            </w:pPr>
            <w:r w:rsidRPr="000B061A">
              <w:rPr>
                <w:rFonts w:eastAsia="標楷體"/>
                <w:color w:val="000000" w:themeColor="text1"/>
                <w:szCs w:val="24"/>
              </w:rPr>
              <w:t>製發推廣班學員證及證明證書</w:t>
            </w: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88353B" w:rsidRDefault="00C33458" w:rsidP="0088353B">
            <w:pPr>
              <w:spacing w:line="320" w:lineRule="atLeast"/>
              <w:jc w:val="both"/>
              <w:rPr>
                <w:rFonts w:eastAsia="標楷體"/>
                <w:color w:val="000000" w:themeColor="text1"/>
                <w:szCs w:val="24"/>
              </w:rPr>
            </w:pPr>
            <w:r w:rsidRPr="000B061A">
              <w:rPr>
                <w:rFonts w:eastAsia="標楷體"/>
                <w:color w:val="000000" w:themeColor="text1"/>
                <w:szCs w:val="24"/>
              </w:rPr>
              <w:t>各類非學分、學分班學員證及學分證明書或結業證書。</w:t>
            </w:r>
          </w:p>
          <w:p w:rsidR="0088353B" w:rsidRDefault="0088353B" w:rsidP="0088353B">
            <w:pPr>
              <w:spacing w:line="320" w:lineRule="atLeast"/>
              <w:jc w:val="both"/>
              <w:rPr>
                <w:rFonts w:eastAsia="標楷體"/>
                <w:color w:val="000000" w:themeColor="text1"/>
                <w:szCs w:val="24"/>
              </w:rPr>
            </w:pPr>
          </w:p>
          <w:p w:rsidR="0088353B" w:rsidRPr="000B061A" w:rsidRDefault="0088353B" w:rsidP="0088353B">
            <w:pPr>
              <w:spacing w:line="320" w:lineRule="atLeast"/>
              <w:jc w:val="both"/>
              <w:rPr>
                <w:rFonts w:eastAsia="標楷體"/>
                <w:color w:val="000000" w:themeColor="text1"/>
                <w:szCs w:val="24"/>
              </w:rPr>
            </w:pP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2E56DF">
            <w:pPr>
              <w:spacing w:line="320" w:lineRule="atLeast"/>
              <w:jc w:val="both"/>
              <w:rPr>
                <w:rFonts w:eastAsia="標楷體"/>
                <w:color w:val="000000" w:themeColor="text1"/>
                <w:szCs w:val="24"/>
              </w:rPr>
            </w:pPr>
            <w:r w:rsidRPr="000B061A">
              <w:rPr>
                <w:rFonts w:eastAsia="標楷體"/>
                <w:color w:val="000000" w:themeColor="text1"/>
                <w:szCs w:val="24"/>
              </w:rPr>
              <w:t>完成執行率</w:t>
            </w:r>
            <w:r w:rsidRPr="000B061A">
              <w:rPr>
                <w:rFonts w:eastAsia="標楷體"/>
                <w:color w:val="000000" w:themeColor="text1"/>
                <w:szCs w:val="24"/>
              </w:rPr>
              <w:t>100%</w:t>
            </w:r>
            <w:r w:rsidR="006A5957" w:rsidRPr="000B061A">
              <w:rPr>
                <w:rFonts w:eastAsia="標楷體"/>
                <w:color w:val="000000" w:themeColor="text1"/>
                <w:szCs w:val="24"/>
              </w:rPr>
              <w:t>。</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CA2F82">
            <w:pPr>
              <w:snapToGrid w:val="0"/>
              <w:spacing w:line="320" w:lineRule="atLeast"/>
              <w:jc w:val="both"/>
              <w:rPr>
                <w:rFonts w:eastAsia="標楷體"/>
                <w:color w:val="000000" w:themeColor="text1"/>
                <w:szCs w:val="24"/>
              </w:rPr>
            </w:pPr>
            <w:r w:rsidRPr="000B061A">
              <w:rPr>
                <w:rFonts w:eastAsia="標楷體"/>
                <w:color w:val="000000" w:themeColor="text1"/>
                <w:szCs w:val="24"/>
              </w:rPr>
              <w:t>依本校規定及各計畫標準不同執行證書製作工作，並落實期限內完成工作。</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2C5886">
            <w:pPr>
              <w:spacing w:line="260" w:lineRule="exact"/>
              <w:rPr>
                <w:rFonts w:ascii="標楷體" w:eastAsia="標楷體" w:hAnsi="標楷體"/>
                <w:color w:val="000000" w:themeColor="text1"/>
                <w:szCs w:val="24"/>
              </w:rPr>
            </w:pPr>
            <w:r w:rsidRPr="000B061A">
              <w:rPr>
                <w:rFonts w:ascii="標楷體" w:eastAsia="標楷體" w:hAnsi="標楷體"/>
                <w:color w:val="000000" w:themeColor="text1"/>
                <w:szCs w:val="24"/>
              </w:rPr>
              <w:t>■ 優</w:t>
            </w:r>
          </w:p>
          <w:p w:rsidR="00520A39" w:rsidRPr="000B061A" w:rsidRDefault="00C33458" w:rsidP="002C5886">
            <w:pPr>
              <w:spacing w:line="260" w:lineRule="exact"/>
              <w:rPr>
                <w:rFonts w:ascii="標楷體" w:eastAsia="標楷體" w:hAnsi="標楷體"/>
                <w:color w:val="000000" w:themeColor="text1"/>
                <w:szCs w:val="24"/>
              </w:rPr>
            </w:pPr>
            <w:r w:rsidRPr="000B061A">
              <w:rPr>
                <w:rFonts w:ascii="標楷體" w:eastAsia="標楷體" w:hAnsi="標楷體"/>
                <w:color w:val="000000" w:themeColor="text1"/>
                <w:szCs w:val="24"/>
              </w:rPr>
              <w:t>□ 良</w:t>
            </w:r>
          </w:p>
          <w:p w:rsidR="00520A39" w:rsidRPr="000B061A" w:rsidRDefault="00C33458" w:rsidP="002C5886">
            <w:pPr>
              <w:spacing w:line="260" w:lineRule="exact"/>
              <w:rPr>
                <w:rFonts w:ascii="標楷體" w:eastAsia="標楷體" w:hAnsi="標楷體"/>
                <w:color w:val="000000" w:themeColor="text1"/>
                <w:szCs w:val="24"/>
              </w:rPr>
            </w:pPr>
            <w:r w:rsidRPr="000B061A">
              <w:rPr>
                <w:rFonts w:ascii="標楷體" w:eastAsia="標楷體" w:hAnsi="標楷體"/>
                <w:color w:val="000000" w:themeColor="text1"/>
                <w:szCs w:val="24"/>
              </w:rPr>
              <w:t>□ 可</w:t>
            </w:r>
          </w:p>
          <w:p w:rsidR="00520A39" w:rsidRPr="000B061A" w:rsidRDefault="00C33458" w:rsidP="002C5886">
            <w:pPr>
              <w:spacing w:line="260" w:lineRule="exact"/>
              <w:rPr>
                <w:rFonts w:ascii="標楷體" w:eastAsia="標楷體" w:hAnsi="標楷體"/>
                <w:color w:val="000000" w:themeColor="text1"/>
                <w:szCs w:val="24"/>
              </w:rPr>
            </w:pPr>
            <w:r w:rsidRPr="000B061A">
              <w:rPr>
                <w:rFonts w:ascii="標楷體" w:eastAsia="標楷體" w:hAnsi="標楷體"/>
                <w:color w:val="000000" w:themeColor="text1"/>
                <w:szCs w:val="24"/>
              </w:rPr>
              <w:t>□ 尚可</w:t>
            </w:r>
          </w:p>
          <w:p w:rsidR="00520A39" w:rsidRPr="000B061A" w:rsidRDefault="00C33458" w:rsidP="002C5886">
            <w:pPr>
              <w:spacing w:line="260" w:lineRule="exact"/>
              <w:rPr>
                <w:rFonts w:ascii="標楷體" w:eastAsia="標楷體" w:hAnsi="標楷體"/>
                <w:color w:val="000000" w:themeColor="text1"/>
                <w:szCs w:val="24"/>
              </w:rPr>
            </w:pPr>
            <w:r w:rsidRPr="000B061A">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rPr>
                <w:rFonts w:ascii="標楷體" w:eastAsia="標楷體" w:hAnsi="標楷體"/>
                <w:color w:val="000000" w:themeColor="text1"/>
                <w:szCs w:val="24"/>
              </w:rPr>
            </w:pPr>
            <w:r w:rsidRPr="000B061A">
              <w:rPr>
                <w:rFonts w:ascii="標楷體" w:eastAsia="標楷體" w:hAnsi="標楷體"/>
                <w:color w:val="000000" w:themeColor="text1"/>
                <w:szCs w:val="24"/>
              </w:rPr>
              <w:t>每年持續辦理。</w:t>
            </w:r>
          </w:p>
        </w:tc>
      </w:tr>
      <w:tr w:rsidR="00520A39" w:rsidRPr="000B061A" w:rsidTr="00560324">
        <w:trPr>
          <w:trHeight w:val="1512"/>
        </w:trPr>
        <w:tc>
          <w:tcPr>
            <w:tcW w:w="2667" w:type="dxa"/>
            <w:vMerge w:val="restart"/>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lastRenderedPageBreak/>
              <w:t>辦理推廣教育班次</w:t>
            </w:r>
          </w:p>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碩士學分班</w:t>
            </w:r>
          </w:p>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學士學分班</w:t>
            </w:r>
          </w:p>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非學分班</w:t>
            </w: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圖書資訊專業學分班。</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107</w:t>
            </w:r>
            <w:r w:rsidRPr="000B061A">
              <w:rPr>
                <w:rFonts w:eastAsia="標楷體"/>
                <w:color w:val="000000" w:themeColor="text1"/>
                <w:szCs w:val="24"/>
              </w:rPr>
              <w:t>學年度辦理</w:t>
            </w:r>
            <w:r w:rsidRPr="000B061A">
              <w:rPr>
                <w:rFonts w:eastAsia="標楷體"/>
                <w:color w:val="000000" w:themeColor="text1"/>
                <w:szCs w:val="24"/>
              </w:rPr>
              <w:t>2</w:t>
            </w:r>
            <w:r w:rsidRPr="000B061A">
              <w:rPr>
                <w:rFonts w:eastAsia="標楷體"/>
                <w:color w:val="000000" w:themeColor="text1"/>
                <w:szCs w:val="24"/>
              </w:rPr>
              <w:t>班，經費收入</w:t>
            </w:r>
            <w:r w:rsidRPr="000B061A">
              <w:rPr>
                <w:rFonts w:eastAsia="標楷體"/>
                <w:color w:val="000000" w:themeColor="text1"/>
                <w:szCs w:val="24"/>
              </w:rPr>
              <w:t>518</w:t>
            </w:r>
            <w:r w:rsidRPr="000B061A">
              <w:rPr>
                <w:rFonts w:eastAsia="標楷體"/>
                <w:color w:val="000000" w:themeColor="text1"/>
                <w:szCs w:val="24"/>
              </w:rPr>
              <w:t>萬</w:t>
            </w:r>
            <w:r w:rsidRPr="000B061A">
              <w:rPr>
                <w:rFonts w:eastAsia="標楷體"/>
                <w:color w:val="000000" w:themeColor="text1"/>
                <w:szCs w:val="24"/>
              </w:rPr>
              <w:t>7,500</w:t>
            </w:r>
            <w:r w:rsidRPr="000B061A">
              <w:rPr>
                <w:rFonts w:eastAsia="標楷體"/>
                <w:color w:val="000000" w:themeColor="text1"/>
                <w:szCs w:val="24"/>
              </w:rPr>
              <w:t>元。</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snapToGrid w:val="0"/>
              <w:spacing w:line="320" w:lineRule="atLeast"/>
              <w:jc w:val="both"/>
              <w:rPr>
                <w:rFonts w:eastAsia="標楷體"/>
                <w:color w:val="000000" w:themeColor="text1"/>
                <w:szCs w:val="24"/>
              </w:rPr>
            </w:pPr>
            <w:r w:rsidRPr="000B061A">
              <w:rPr>
                <w:rFonts w:eastAsia="標楷體"/>
                <w:color w:val="000000" w:themeColor="text1"/>
                <w:szCs w:val="24"/>
              </w:rPr>
              <w:t>配合雲嘉南區域發展，成為雲嘉南地區在職人員進修及教學中心。規劃適合出社區民眾學習課程。</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4A17B8">
            <w:pPr>
              <w:spacing w:line="260" w:lineRule="exac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rPr>
                <w:color w:val="000000" w:themeColor="text1"/>
              </w:rPr>
            </w:pPr>
            <w:r w:rsidRPr="000B061A">
              <w:rPr>
                <w:rFonts w:ascii="標楷體" w:eastAsia="標楷體" w:hAnsi="標楷體"/>
                <w:color w:val="000000" w:themeColor="text1"/>
                <w:szCs w:val="24"/>
              </w:rPr>
              <w:t>每年持續辦理。</w:t>
            </w:r>
          </w:p>
        </w:tc>
      </w:tr>
      <w:tr w:rsidR="00520A39" w:rsidRPr="000B061A" w:rsidTr="00560324">
        <w:trPr>
          <w:trHeight w:val="1391"/>
        </w:trPr>
        <w:tc>
          <w:tcPr>
            <w:tcW w:w="2667" w:type="dxa"/>
            <w:vMerge/>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pPr>
              <w:autoSpaceDE w:val="0"/>
              <w:spacing w:line="320" w:lineRule="atLeast"/>
              <w:jc w:val="both"/>
              <w:rPr>
                <w:rFonts w:eastAsia="標楷體"/>
                <w:color w:val="000000" w:themeColor="text1"/>
                <w:szCs w:val="24"/>
              </w:rPr>
            </w:pP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A6758F">
            <w:pPr>
              <w:autoSpaceDE w:val="0"/>
              <w:spacing w:line="320" w:lineRule="atLeast"/>
              <w:ind w:left="180" w:hangingChars="75" w:hanging="180"/>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隨班附讀碩士及學士學分班。</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107</w:t>
            </w:r>
            <w:r w:rsidRPr="000B061A">
              <w:rPr>
                <w:rFonts w:eastAsia="標楷體"/>
                <w:color w:val="000000" w:themeColor="text1"/>
                <w:szCs w:val="24"/>
              </w:rPr>
              <w:t>學年度辦理</w:t>
            </w:r>
            <w:r w:rsidRPr="000B061A">
              <w:rPr>
                <w:rFonts w:eastAsia="標楷體"/>
                <w:color w:val="000000" w:themeColor="text1"/>
                <w:szCs w:val="24"/>
              </w:rPr>
              <w:t>4</w:t>
            </w:r>
            <w:r w:rsidRPr="000B061A">
              <w:rPr>
                <w:rFonts w:eastAsia="標楷體"/>
                <w:color w:val="000000" w:themeColor="text1"/>
                <w:szCs w:val="24"/>
              </w:rPr>
              <w:t>班次，經費收入</w:t>
            </w:r>
            <w:r w:rsidRPr="000B061A">
              <w:rPr>
                <w:rFonts w:eastAsia="標楷體"/>
                <w:color w:val="000000" w:themeColor="text1"/>
                <w:szCs w:val="24"/>
              </w:rPr>
              <w:t>94</w:t>
            </w:r>
            <w:r w:rsidRPr="000B061A">
              <w:rPr>
                <w:rFonts w:eastAsia="標楷體"/>
                <w:color w:val="000000" w:themeColor="text1"/>
                <w:szCs w:val="24"/>
              </w:rPr>
              <w:t>萬</w:t>
            </w:r>
            <w:r w:rsidRPr="000B061A">
              <w:rPr>
                <w:rFonts w:eastAsia="標楷體"/>
                <w:color w:val="000000" w:themeColor="text1"/>
                <w:szCs w:val="24"/>
              </w:rPr>
              <w:t>0,600</w:t>
            </w:r>
            <w:r w:rsidRPr="000B061A">
              <w:rPr>
                <w:rFonts w:eastAsia="標楷體"/>
                <w:color w:val="000000" w:themeColor="text1"/>
                <w:szCs w:val="24"/>
              </w:rPr>
              <w:t>元。</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snapToGrid w:val="0"/>
              <w:spacing w:line="320" w:lineRule="atLeast"/>
              <w:jc w:val="both"/>
              <w:rPr>
                <w:rFonts w:eastAsia="標楷體"/>
                <w:color w:val="000000" w:themeColor="text1"/>
                <w:szCs w:val="24"/>
              </w:rPr>
            </w:pPr>
            <w:r w:rsidRPr="000B061A">
              <w:rPr>
                <w:rFonts w:eastAsia="標楷體"/>
                <w:color w:val="000000" w:themeColor="text1"/>
                <w:szCs w:val="24"/>
              </w:rPr>
              <w:t>配合雲嘉南區域發展，成為雲嘉南地區在職人員進修及教學中心。規劃適合出社區民眾學習課程。</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4A17B8">
            <w:pPr>
              <w:spacing w:line="260" w:lineRule="exac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rPr>
                <w:color w:val="000000" w:themeColor="text1"/>
              </w:rPr>
            </w:pPr>
            <w:r w:rsidRPr="000B061A">
              <w:rPr>
                <w:rFonts w:ascii="標楷體" w:eastAsia="標楷體" w:hAnsi="標楷體"/>
                <w:color w:val="000000" w:themeColor="text1"/>
                <w:szCs w:val="24"/>
              </w:rPr>
              <w:t>每年持續辦理。</w:t>
            </w:r>
          </w:p>
        </w:tc>
      </w:tr>
      <w:tr w:rsidR="00520A39" w:rsidRPr="000B061A" w:rsidTr="00AE2E79">
        <w:tc>
          <w:tcPr>
            <w:tcW w:w="2667" w:type="dxa"/>
            <w:vMerge/>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pPr>
              <w:autoSpaceDE w:val="0"/>
              <w:spacing w:line="320" w:lineRule="atLeast"/>
              <w:jc w:val="both"/>
              <w:rPr>
                <w:rFonts w:eastAsia="標楷體"/>
                <w:color w:val="000000" w:themeColor="text1"/>
                <w:szCs w:val="24"/>
              </w:rPr>
            </w:pP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9806A1">
            <w:pPr>
              <w:autoSpaceDE w:val="0"/>
              <w:spacing w:line="320" w:lineRule="atLeast"/>
              <w:ind w:left="180" w:hangingChars="75" w:hanging="180"/>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運動休閒及電腦增能非學分班。</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A6758F">
            <w:pPr>
              <w:autoSpaceDE w:val="0"/>
              <w:spacing w:line="320" w:lineRule="atLeast"/>
              <w:ind w:left="180" w:hangingChars="75" w:hanging="180"/>
              <w:jc w:val="both"/>
              <w:rPr>
                <w:rFonts w:eastAsia="標楷體"/>
                <w:color w:val="000000" w:themeColor="text1"/>
                <w:szCs w:val="24"/>
              </w:rPr>
            </w:pPr>
            <w:r w:rsidRPr="000B061A">
              <w:rPr>
                <w:rFonts w:eastAsia="標楷體"/>
                <w:color w:val="000000" w:themeColor="text1"/>
                <w:szCs w:val="24"/>
              </w:rPr>
              <w:t>3.107</w:t>
            </w:r>
            <w:r w:rsidRPr="000B061A">
              <w:rPr>
                <w:rFonts w:eastAsia="標楷體"/>
                <w:color w:val="000000" w:themeColor="text1"/>
                <w:szCs w:val="24"/>
              </w:rPr>
              <w:t>學年度辦理</w:t>
            </w:r>
            <w:r w:rsidRPr="000B061A">
              <w:rPr>
                <w:rFonts w:eastAsia="標楷體"/>
                <w:color w:val="000000" w:themeColor="text1"/>
                <w:szCs w:val="24"/>
              </w:rPr>
              <w:t>15</w:t>
            </w:r>
            <w:r w:rsidRPr="000B061A">
              <w:rPr>
                <w:rFonts w:eastAsia="標楷體"/>
                <w:color w:val="000000" w:themeColor="text1"/>
                <w:szCs w:val="24"/>
              </w:rPr>
              <w:t>班次，經費收入</w:t>
            </w:r>
            <w:r w:rsidRPr="000B061A">
              <w:rPr>
                <w:rFonts w:eastAsia="標楷體"/>
                <w:color w:val="000000" w:themeColor="text1"/>
                <w:szCs w:val="24"/>
              </w:rPr>
              <w:t>219</w:t>
            </w:r>
            <w:r w:rsidRPr="000B061A">
              <w:rPr>
                <w:rFonts w:eastAsia="標楷體"/>
                <w:color w:val="000000" w:themeColor="text1"/>
                <w:szCs w:val="24"/>
              </w:rPr>
              <w:t>萬</w:t>
            </w:r>
            <w:r w:rsidRPr="000B061A">
              <w:rPr>
                <w:rFonts w:eastAsia="標楷體"/>
                <w:color w:val="000000" w:themeColor="text1"/>
                <w:szCs w:val="24"/>
              </w:rPr>
              <w:t>4,494</w:t>
            </w:r>
            <w:r w:rsidRPr="000B061A">
              <w:rPr>
                <w:rFonts w:eastAsia="標楷體"/>
                <w:color w:val="000000" w:themeColor="text1"/>
                <w:szCs w:val="24"/>
              </w:rPr>
              <w:t>元</w:t>
            </w:r>
            <w:r w:rsidR="006A5957" w:rsidRPr="000B061A">
              <w:rPr>
                <w:rFonts w:eastAsia="標楷體"/>
                <w:color w:val="000000" w:themeColor="text1"/>
                <w:szCs w:val="24"/>
              </w:rPr>
              <w:t>。</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snapToGrid w:val="0"/>
              <w:spacing w:line="320" w:lineRule="atLeast"/>
              <w:jc w:val="both"/>
              <w:rPr>
                <w:rFonts w:eastAsia="標楷體"/>
                <w:color w:val="000000" w:themeColor="text1"/>
                <w:szCs w:val="24"/>
              </w:rPr>
            </w:pPr>
            <w:r w:rsidRPr="000B061A">
              <w:rPr>
                <w:rFonts w:eastAsia="標楷體"/>
                <w:color w:val="000000" w:themeColor="text1"/>
                <w:szCs w:val="24"/>
              </w:rPr>
              <w:t>為雲嘉南地區在職人員進修及教學中心。規劃適合出社區民眾學習課程。</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4A17B8">
            <w:pPr>
              <w:spacing w:line="260" w:lineRule="exac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color w:val="000000" w:themeColor="text1"/>
              </w:rPr>
            </w:pPr>
            <w:r w:rsidRPr="000B061A">
              <w:rPr>
                <w:rFonts w:ascii="標楷體" w:eastAsia="標楷體" w:hAnsi="標楷體"/>
                <w:color w:val="000000" w:themeColor="text1"/>
                <w:szCs w:val="24"/>
              </w:rPr>
              <w:t>每年持續辦理。</w:t>
            </w:r>
          </w:p>
        </w:tc>
      </w:tr>
      <w:tr w:rsidR="00520A39" w:rsidRPr="000B061A" w:rsidTr="00AE2E79">
        <w:tc>
          <w:tcPr>
            <w:tcW w:w="2667" w:type="dxa"/>
            <w:vMerge w:val="restart"/>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pPr>
              <w:autoSpaceDE w:val="0"/>
              <w:spacing w:line="320" w:lineRule="atLeast"/>
              <w:jc w:val="both"/>
              <w:rPr>
                <w:rFonts w:eastAsia="標楷體"/>
                <w:color w:val="000000" w:themeColor="text1"/>
                <w:szCs w:val="24"/>
              </w:rPr>
            </w:pPr>
            <w:r w:rsidRPr="000B061A">
              <w:rPr>
                <w:rFonts w:eastAsia="標楷體"/>
                <w:color w:val="000000" w:themeColor="text1"/>
                <w:szCs w:val="24"/>
              </w:rPr>
              <w:t>辦理教育部委辦高級中等以下教師增能學分班</w:t>
            </w: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高級中等以下教師在職進修增能學分班計畫。</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107</w:t>
            </w:r>
            <w:r w:rsidRPr="000B061A">
              <w:rPr>
                <w:rFonts w:eastAsia="標楷體"/>
                <w:color w:val="000000" w:themeColor="text1"/>
                <w:szCs w:val="24"/>
              </w:rPr>
              <w:t>學年度核定補助辦理</w:t>
            </w:r>
            <w:r w:rsidRPr="000B061A">
              <w:rPr>
                <w:rFonts w:eastAsia="標楷體"/>
                <w:color w:val="000000" w:themeColor="text1"/>
                <w:szCs w:val="24"/>
              </w:rPr>
              <w:t>5</w:t>
            </w:r>
            <w:r w:rsidRPr="000B061A">
              <w:rPr>
                <w:rFonts w:eastAsia="標楷體"/>
                <w:color w:val="000000" w:themeColor="text1"/>
                <w:szCs w:val="24"/>
              </w:rPr>
              <w:t>班，經費收入</w:t>
            </w:r>
            <w:r w:rsidRPr="000B061A">
              <w:rPr>
                <w:rFonts w:eastAsia="標楷體"/>
                <w:color w:val="000000" w:themeColor="text1"/>
                <w:szCs w:val="24"/>
              </w:rPr>
              <w:t>45</w:t>
            </w:r>
            <w:r w:rsidRPr="000B061A">
              <w:rPr>
                <w:rFonts w:eastAsia="標楷體"/>
                <w:color w:val="000000" w:themeColor="text1"/>
                <w:szCs w:val="24"/>
              </w:rPr>
              <w:t>萬元。</w:t>
            </w:r>
          </w:p>
        </w:tc>
        <w:tc>
          <w:tcPr>
            <w:tcW w:w="269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2E56DF">
            <w:pPr>
              <w:spacing w:line="320" w:lineRule="atLeast"/>
              <w:jc w:val="both"/>
              <w:rPr>
                <w:rFonts w:eastAsia="標楷體"/>
                <w:color w:val="000000" w:themeColor="text1"/>
                <w:szCs w:val="24"/>
              </w:rPr>
            </w:pPr>
            <w:r w:rsidRPr="000B061A">
              <w:rPr>
                <w:rFonts w:eastAsia="標楷體"/>
                <w:color w:val="000000" w:themeColor="text1"/>
                <w:szCs w:val="24"/>
              </w:rPr>
              <w:t>因應教育部政策執行及終身學習理，每年培訓各在職教師進修課程，供教師職能進修管道，並提升教學專長能力，依教師需求規劃出適合教師增能學習課程。</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4A17B8">
            <w:pPr>
              <w:spacing w:line="260" w:lineRule="exac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rPr>
                <w:rFonts w:ascii="標楷體" w:eastAsia="標楷體" w:hAnsi="標楷體"/>
                <w:color w:val="000000" w:themeColor="text1"/>
                <w:szCs w:val="24"/>
              </w:rPr>
            </w:pPr>
            <w:r w:rsidRPr="000B061A">
              <w:rPr>
                <w:rFonts w:ascii="標楷體" w:eastAsia="標楷體" w:hAnsi="標楷體"/>
                <w:color w:val="000000" w:themeColor="text1"/>
                <w:szCs w:val="24"/>
              </w:rPr>
              <w:t>每年持續辦理。</w:t>
            </w:r>
          </w:p>
        </w:tc>
      </w:tr>
      <w:tr w:rsidR="00520A39" w:rsidRPr="000B061A" w:rsidTr="00AE2E79">
        <w:tc>
          <w:tcPr>
            <w:tcW w:w="2667" w:type="dxa"/>
            <w:vMerge/>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pPr>
              <w:autoSpaceDE w:val="0"/>
              <w:spacing w:line="320" w:lineRule="atLeast"/>
              <w:jc w:val="both"/>
              <w:rPr>
                <w:rFonts w:eastAsia="標楷體"/>
                <w:color w:val="000000" w:themeColor="text1"/>
                <w:szCs w:val="24"/>
              </w:rPr>
            </w:pP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9806A1">
            <w:pPr>
              <w:spacing w:line="320" w:lineRule="atLeast"/>
              <w:jc w:val="distribute"/>
              <w:rPr>
                <w:rFonts w:eastAsia="標楷體"/>
                <w:color w:val="000000" w:themeColor="text1"/>
                <w:szCs w:val="24"/>
              </w:rPr>
            </w:pPr>
            <w:r w:rsidRPr="000B061A">
              <w:rPr>
                <w:rFonts w:eastAsia="標楷體"/>
                <w:color w:val="000000" w:themeColor="text1"/>
                <w:szCs w:val="24"/>
              </w:rPr>
              <w:t>中小教師第二專長學分班</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107</w:t>
            </w:r>
            <w:r w:rsidRPr="000B061A">
              <w:rPr>
                <w:rFonts w:eastAsia="標楷體"/>
                <w:color w:val="000000" w:themeColor="text1"/>
                <w:szCs w:val="24"/>
              </w:rPr>
              <w:t>學年度核定補助辦理</w:t>
            </w:r>
            <w:r w:rsidRPr="000B061A">
              <w:rPr>
                <w:rFonts w:eastAsia="標楷體"/>
                <w:color w:val="000000" w:themeColor="text1"/>
                <w:szCs w:val="24"/>
              </w:rPr>
              <w:t>1</w:t>
            </w:r>
            <w:r w:rsidRPr="000B061A">
              <w:rPr>
                <w:rFonts w:eastAsia="標楷體"/>
                <w:color w:val="000000" w:themeColor="text1"/>
                <w:szCs w:val="24"/>
              </w:rPr>
              <w:t>班，經費收入</w:t>
            </w:r>
            <w:r w:rsidRPr="000B061A">
              <w:rPr>
                <w:rFonts w:eastAsia="標楷體"/>
                <w:color w:val="000000" w:themeColor="text1"/>
                <w:szCs w:val="24"/>
              </w:rPr>
              <w:t>206</w:t>
            </w:r>
            <w:r w:rsidRPr="000B061A">
              <w:rPr>
                <w:rFonts w:eastAsia="標楷體"/>
                <w:color w:val="000000" w:themeColor="text1"/>
                <w:szCs w:val="24"/>
              </w:rPr>
              <w:t>萬元。</w:t>
            </w:r>
          </w:p>
        </w:tc>
        <w:tc>
          <w:tcPr>
            <w:tcW w:w="26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napToGrid w:val="0"/>
              <w:spacing w:line="320" w:lineRule="atLeast"/>
              <w:jc w:val="both"/>
              <w:rPr>
                <w:rFonts w:eastAsia="標楷體"/>
                <w:color w:val="000000" w:themeColor="text1"/>
                <w:szCs w:val="24"/>
              </w:rPr>
            </w:pP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4A17B8">
            <w:pPr>
              <w:spacing w:line="260" w:lineRule="exac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rPr>
                <w:rFonts w:ascii="標楷體" w:eastAsia="標楷體" w:hAnsi="標楷體"/>
                <w:color w:val="000000" w:themeColor="text1"/>
                <w:szCs w:val="24"/>
              </w:rPr>
            </w:pPr>
            <w:r w:rsidRPr="000B061A">
              <w:rPr>
                <w:rFonts w:ascii="標楷體" w:eastAsia="標楷體" w:hAnsi="標楷體"/>
                <w:color w:val="000000" w:themeColor="text1"/>
                <w:szCs w:val="24"/>
              </w:rPr>
              <w:t>每年持續辦理。</w:t>
            </w:r>
          </w:p>
        </w:tc>
      </w:tr>
      <w:tr w:rsidR="00520A39" w:rsidRPr="000B061A" w:rsidTr="00316840">
        <w:trPr>
          <w:trHeight w:val="1231"/>
        </w:trPr>
        <w:tc>
          <w:tcPr>
            <w:tcW w:w="2667" w:type="dxa"/>
            <w:vMerge/>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pPr>
              <w:autoSpaceDE w:val="0"/>
              <w:spacing w:line="320" w:lineRule="atLeast"/>
              <w:jc w:val="both"/>
              <w:rPr>
                <w:rFonts w:eastAsia="標楷體"/>
                <w:color w:val="000000" w:themeColor="text1"/>
                <w:szCs w:val="24"/>
              </w:rPr>
            </w:pP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幼教師資職前師資學分專班。</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107</w:t>
            </w:r>
            <w:r w:rsidRPr="000B061A">
              <w:rPr>
                <w:rFonts w:eastAsia="標楷體"/>
                <w:color w:val="000000" w:themeColor="text1"/>
                <w:szCs w:val="24"/>
              </w:rPr>
              <w:t>學年度辦理</w:t>
            </w:r>
            <w:r w:rsidRPr="000B061A">
              <w:rPr>
                <w:rFonts w:eastAsia="標楷體"/>
                <w:color w:val="000000" w:themeColor="text1"/>
                <w:szCs w:val="24"/>
              </w:rPr>
              <w:t>1</w:t>
            </w:r>
            <w:r w:rsidRPr="000B061A">
              <w:rPr>
                <w:rFonts w:eastAsia="標楷體"/>
                <w:color w:val="000000" w:themeColor="text1"/>
                <w:szCs w:val="24"/>
              </w:rPr>
              <w:t>班，經費收入</w:t>
            </w:r>
            <w:r w:rsidRPr="000B061A">
              <w:rPr>
                <w:rFonts w:eastAsia="標楷體"/>
                <w:color w:val="000000" w:themeColor="text1"/>
                <w:szCs w:val="24"/>
              </w:rPr>
              <w:t>60</w:t>
            </w:r>
            <w:r w:rsidRPr="000B061A">
              <w:rPr>
                <w:rFonts w:eastAsia="標楷體"/>
                <w:color w:val="000000" w:themeColor="text1"/>
                <w:szCs w:val="24"/>
              </w:rPr>
              <w:t>萬元。</w:t>
            </w:r>
          </w:p>
        </w:tc>
        <w:tc>
          <w:tcPr>
            <w:tcW w:w="26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napToGrid w:val="0"/>
              <w:spacing w:line="320" w:lineRule="atLeast"/>
              <w:jc w:val="both"/>
              <w:rPr>
                <w:rFonts w:eastAsia="標楷體"/>
                <w:color w:val="000000" w:themeColor="text1"/>
                <w:szCs w:val="24"/>
              </w:rPr>
            </w:pP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4A17B8">
            <w:pPr>
              <w:spacing w:line="260" w:lineRule="exac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rPr>
                <w:rFonts w:ascii="標楷體" w:eastAsia="標楷體" w:hAnsi="標楷體"/>
                <w:color w:val="000000" w:themeColor="text1"/>
                <w:szCs w:val="24"/>
              </w:rPr>
            </w:pPr>
            <w:r w:rsidRPr="000B061A">
              <w:rPr>
                <w:rFonts w:ascii="標楷體" w:eastAsia="標楷體" w:hAnsi="標楷體"/>
                <w:color w:val="000000" w:themeColor="text1"/>
                <w:szCs w:val="24"/>
              </w:rPr>
              <w:t>每年持續辦理。</w:t>
            </w:r>
          </w:p>
        </w:tc>
      </w:tr>
      <w:tr w:rsidR="00520A39" w:rsidRPr="000B061A" w:rsidTr="00AE2E79">
        <w:tc>
          <w:tcPr>
            <w:tcW w:w="2667" w:type="dxa"/>
            <w:vMerge/>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pPr>
              <w:autoSpaceDE w:val="0"/>
              <w:spacing w:line="320" w:lineRule="atLeast"/>
              <w:jc w:val="both"/>
              <w:rPr>
                <w:rFonts w:eastAsia="標楷體"/>
                <w:color w:val="000000" w:themeColor="text1"/>
                <w:szCs w:val="24"/>
              </w:rPr>
            </w:pP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中等教師第二專長學分班。</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107</w:t>
            </w:r>
            <w:r w:rsidRPr="000B061A">
              <w:rPr>
                <w:rFonts w:eastAsia="標楷體"/>
                <w:color w:val="000000" w:themeColor="text1"/>
                <w:szCs w:val="24"/>
              </w:rPr>
              <w:t>學年度核定補助辦理</w:t>
            </w:r>
            <w:r w:rsidRPr="000B061A">
              <w:rPr>
                <w:rFonts w:eastAsia="標楷體"/>
                <w:color w:val="000000" w:themeColor="text1"/>
                <w:szCs w:val="24"/>
              </w:rPr>
              <w:t>1</w:t>
            </w:r>
            <w:r w:rsidRPr="000B061A">
              <w:rPr>
                <w:rFonts w:eastAsia="標楷體"/>
                <w:color w:val="000000" w:themeColor="text1"/>
                <w:szCs w:val="24"/>
              </w:rPr>
              <w:t>班，經費收入</w:t>
            </w:r>
            <w:r w:rsidRPr="000B061A">
              <w:rPr>
                <w:rFonts w:eastAsia="標楷體"/>
                <w:color w:val="000000" w:themeColor="text1"/>
                <w:szCs w:val="24"/>
              </w:rPr>
              <w:t>180</w:t>
            </w:r>
            <w:r w:rsidRPr="000B061A">
              <w:rPr>
                <w:rFonts w:eastAsia="標楷體"/>
                <w:color w:val="000000" w:themeColor="text1"/>
                <w:szCs w:val="24"/>
              </w:rPr>
              <w:t>萬</w:t>
            </w:r>
            <w:r w:rsidRPr="000B061A">
              <w:rPr>
                <w:rFonts w:eastAsia="標楷體"/>
                <w:color w:val="000000" w:themeColor="text1"/>
                <w:szCs w:val="24"/>
              </w:rPr>
              <w:t>8,878</w:t>
            </w:r>
            <w:r w:rsidRPr="000B061A">
              <w:rPr>
                <w:rFonts w:eastAsia="標楷體"/>
                <w:color w:val="000000" w:themeColor="text1"/>
                <w:szCs w:val="24"/>
              </w:rPr>
              <w:t>元。</w:t>
            </w:r>
          </w:p>
        </w:tc>
        <w:tc>
          <w:tcPr>
            <w:tcW w:w="26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napToGrid w:val="0"/>
              <w:spacing w:line="320" w:lineRule="atLeast"/>
              <w:jc w:val="both"/>
              <w:rPr>
                <w:rFonts w:eastAsia="標楷體"/>
                <w:color w:val="000000" w:themeColor="text1"/>
                <w:szCs w:val="24"/>
              </w:rPr>
            </w:pP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4A17B8">
            <w:pPr>
              <w:spacing w:line="260" w:lineRule="exact"/>
              <w:jc w:val="both"/>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rPr>
                <w:rFonts w:ascii="標楷體" w:eastAsia="標楷體" w:hAnsi="標楷體"/>
                <w:color w:val="000000" w:themeColor="text1"/>
                <w:szCs w:val="24"/>
              </w:rPr>
            </w:pPr>
            <w:r w:rsidRPr="000B061A">
              <w:rPr>
                <w:rFonts w:ascii="標楷體" w:eastAsia="標楷體" w:hAnsi="標楷體"/>
                <w:color w:val="000000" w:themeColor="text1"/>
                <w:szCs w:val="24"/>
              </w:rPr>
              <w:t>每年持續辦理。</w:t>
            </w:r>
          </w:p>
        </w:tc>
      </w:tr>
      <w:tr w:rsidR="00520A39" w:rsidRPr="000B061A" w:rsidTr="00AE2E79">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辦理文官學院委訓各類教育訓練班</w:t>
            </w: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pStyle w:val="Default"/>
              <w:spacing w:line="320" w:lineRule="atLeast"/>
              <w:jc w:val="both"/>
              <w:rPr>
                <w:rFonts w:ascii="Times New Roman" w:eastAsia="標楷體" w:hAnsi="Times New Roman" w:cs="Times New Roman"/>
                <w:color w:val="000000" w:themeColor="text1"/>
              </w:rPr>
            </w:pPr>
            <w:r w:rsidRPr="000B061A">
              <w:rPr>
                <w:rFonts w:ascii="Times New Roman" w:eastAsia="標楷體" w:hAnsi="Times New Roman" w:cs="Times New Roman"/>
                <w:color w:val="000000" w:themeColor="text1"/>
              </w:rPr>
              <w:t>培訓經國家考試通過各類公職初任職前基礎訓練班。</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pStyle w:val="Default"/>
              <w:spacing w:line="320" w:lineRule="atLeast"/>
              <w:jc w:val="both"/>
              <w:rPr>
                <w:rFonts w:ascii="Times New Roman" w:eastAsia="標楷體" w:hAnsi="Times New Roman" w:cs="Times New Roman"/>
                <w:color w:val="000000" w:themeColor="text1"/>
              </w:rPr>
            </w:pPr>
            <w:r w:rsidRPr="000B061A">
              <w:rPr>
                <w:rFonts w:ascii="Times New Roman" w:eastAsia="標楷體" w:hAnsi="Times New Roman" w:cs="Times New Roman"/>
                <w:color w:val="000000" w:themeColor="text1"/>
              </w:rPr>
              <w:t>107</w:t>
            </w:r>
            <w:r w:rsidRPr="000B061A">
              <w:rPr>
                <w:rFonts w:ascii="Times New Roman" w:eastAsia="標楷體" w:hAnsi="Times New Roman" w:cs="Times New Roman"/>
                <w:color w:val="000000" w:themeColor="text1"/>
              </w:rPr>
              <w:t>年度提出申請</w:t>
            </w:r>
            <w:r w:rsidRPr="000B061A">
              <w:rPr>
                <w:rFonts w:ascii="Times New Roman" w:eastAsia="標楷體" w:hAnsi="Times New Roman" w:cs="Times New Roman"/>
                <w:color w:val="000000" w:themeColor="text1"/>
              </w:rPr>
              <w:t>11</w:t>
            </w:r>
            <w:r w:rsidRPr="000B061A">
              <w:rPr>
                <w:rFonts w:ascii="Times New Roman" w:eastAsia="標楷體" w:hAnsi="Times New Roman" w:cs="Times New Roman"/>
                <w:color w:val="000000" w:themeColor="text1"/>
              </w:rPr>
              <w:t>班</w:t>
            </w:r>
            <w:r w:rsidRPr="000B061A">
              <w:rPr>
                <w:rFonts w:ascii="Times New Roman" w:eastAsia="標楷體" w:hAnsi="Times New Roman" w:cs="Times New Roman"/>
                <w:color w:val="000000" w:themeColor="text1"/>
              </w:rPr>
              <w:t>600</w:t>
            </w:r>
            <w:r w:rsidRPr="000B061A">
              <w:rPr>
                <w:rFonts w:ascii="Times New Roman" w:eastAsia="標楷體" w:hAnsi="Times New Roman" w:cs="Times New Roman"/>
                <w:color w:val="000000" w:themeColor="text1"/>
              </w:rPr>
              <w:t>萬元。</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pStyle w:val="Default"/>
              <w:spacing w:line="320" w:lineRule="atLeast"/>
              <w:jc w:val="both"/>
              <w:rPr>
                <w:rFonts w:ascii="Times New Roman" w:eastAsia="標楷體" w:hAnsi="Times New Roman" w:cs="Times New Roman"/>
                <w:color w:val="000000" w:themeColor="text1"/>
              </w:rPr>
            </w:pPr>
            <w:r w:rsidRPr="000B061A">
              <w:rPr>
                <w:rFonts w:ascii="Times New Roman" w:eastAsia="標楷體" w:hAnsi="Times New Roman" w:cs="Times New Roman"/>
                <w:color w:val="000000" w:themeColor="text1"/>
              </w:rPr>
              <w:t>提供最佳訓練環境並善用資源成為文官學院長期訓練機關合作夥伴。</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rPr>
                <w:rFonts w:ascii="標楷體" w:eastAsia="標楷體" w:hAnsi="標楷體"/>
                <w:color w:val="000000" w:themeColor="text1"/>
                <w:szCs w:val="24"/>
              </w:rPr>
            </w:pPr>
            <w:r w:rsidRPr="000B061A">
              <w:rPr>
                <w:rFonts w:ascii="標楷體" w:eastAsia="標楷體" w:hAnsi="標楷體"/>
                <w:color w:val="000000" w:themeColor="text1"/>
                <w:szCs w:val="24"/>
              </w:rPr>
              <w:t>每年持續辦理。</w:t>
            </w:r>
          </w:p>
        </w:tc>
      </w:tr>
      <w:tr w:rsidR="00520A39" w:rsidRPr="000B061A" w:rsidTr="00AE2E79">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pPr>
              <w:pStyle w:val="Default"/>
              <w:spacing w:line="320" w:lineRule="atLeast"/>
              <w:jc w:val="both"/>
              <w:rPr>
                <w:rFonts w:ascii="Times New Roman" w:hAnsi="Times New Roman" w:cs="Times New Roman"/>
                <w:color w:val="000000" w:themeColor="text1"/>
              </w:rPr>
            </w:pPr>
            <w:r w:rsidRPr="000B061A">
              <w:rPr>
                <w:rFonts w:ascii="Times New Roman" w:eastAsia="標楷體" w:hAnsi="Times New Roman" w:cs="Times New Roman"/>
                <w:color w:val="000000" w:themeColor="text1"/>
              </w:rPr>
              <w:t>辦理勞動部勞動力發展署在職訓練課程班次</w:t>
            </w: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pStyle w:val="Default"/>
              <w:spacing w:line="320" w:lineRule="atLeast"/>
              <w:jc w:val="both"/>
              <w:rPr>
                <w:rFonts w:ascii="Times New Roman" w:hAnsi="Times New Roman" w:cs="Times New Roman"/>
                <w:color w:val="000000" w:themeColor="text1"/>
              </w:rPr>
            </w:pPr>
            <w:r w:rsidRPr="000B061A">
              <w:rPr>
                <w:rFonts w:ascii="Times New Roman" w:eastAsia="標楷體" w:hAnsi="Times New Roman" w:cs="Times New Roman"/>
                <w:color w:val="000000" w:themeColor="text1"/>
              </w:rPr>
              <w:t>產業人才投資方案計畫在職訓練。</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107</w:t>
            </w:r>
            <w:r w:rsidRPr="000B061A">
              <w:rPr>
                <w:rFonts w:eastAsia="標楷體"/>
                <w:color w:val="000000" w:themeColor="text1"/>
                <w:szCs w:val="24"/>
              </w:rPr>
              <w:t>學年度辦理</w:t>
            </w:r>
            <w:r w:rsidRPr="000B061A">
              <w:rPr>
                <w:rFonts w:eastAsia="標楷體"/>
                <w:color w:val="000000" w:themeColor="text1"/>
                <w:szCs w:val="24"/>
              </w:rPr>
              <w:t>6</w:t>
            </w:r>
            <w:r w:rsidRPr="000B061A">
              <w:rPr>
                <w:rFonts w:eastAsia="標楷體"/>
                <w:color w:val="000000" w:themeColor="text1"/>
                <w:szCs w:val="24"/>
              </w:rPr>
              <w:t>班，經費收入</w:t>
            </w:r>
            <w:r w:rsidRPr="000B061A">
              <w:rPr>
                <w:rFonts w:eastAsia="標楷體"/>
                <w:color w:val="000000" w:themeColor="text1"/>
                <w:szCs w:val="24"/>
              </w:rPr>
              <w:t>63</w:t>
            </w:r>
            <w:r w:rsidRPr="000B061A">
              <w:rPr>
                <w:rFonts w:eastAsia="標楷體"/>
                <w:color w:val="000000" w:themeColor="text1"/>
                <w:szCs w:val="24"/>
              </w:rPr>
              <w:t>萬</w:t>
            </w:r>
            <w:r w:rsidRPr="000B061A">
              <w:rPr>
                <w:rFonts w:eastAsia="標楷體"/>
                <w:color w:val="000000" w:themeColor="text1"/>
                <w:szCs w:val="24"/>
              </w:rPr>
              <w:t>8,785</w:t>
            </w:r>
            <w:r w:rsidRPr="000B061A">
              <w:rPr>
                <w:rFonts w:eastAsia="標楷體"/>
                <w:color w:val="000000" w:themeColor="text1"/>
                <w:szCs w:val="24"/>
              </w:rPr>
              <w:t>元。</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pStyle w:val="Default"/>
              <w:spacing w:line="320" w:lineRule="atLeast"/>
              <w:jc w:val="both"/>
              <w:rPr>
                <w:rFonts w:ascii="Times New Roman" w:hAnsi="Times New Roman" w:cs="Times New Roman"/>
                <w:color w:val="000000" w:themeColor="text1"/>
              </w:rPr>
            </w:pPr>
            <w:r w:rsidRPr="000B061A">
              <w:rPr>
                <w:rFonts w:ascii="Times New Roman" w:eastAsia="標楷體" w:hAnsi="Times New Roman" w:cs="Times New Roman"/>
                <w:color w:val="000000" w:themeColor="text1"/>
              </w:rPr>
              <w:t>運用學校特色及師資專業等規劃出適合在職者能力提升並使受訓者增加本身職能技能。</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F36727">
            <w:pPr>
              <w:spacing w:line="320" w:lineRule="atLeast"/>
              <w:jc w:val="both"/>
              <w:rPr>
                <w:rFonts w:ascii="標楷體" w:eastAsia="標楷體" w:hAnsi="標楷體"/>
                <w:color w:val="000000" w:themeColor="text1"/>
                <w:szCs w:val="24"/>
              </w:rPr>
            </w:pPr>
            <w:r w:rsidRPr="000B061A">
              <w:rPr>
                <w:rFonts w:ascii="標楷體" w:eastAsia="標楷體" w:hAnsi="標楷體"/>
                <w:color w:val="000000" w:themeColor="text1"/>
                <w:szCs w:val="24"/>
              </w:rPr>
              <w:t>每年持續辦理。改善招生宣傳方式及提升辦訓品質，每年持續辦理。</w:t>
            </w:r>
          </w:p>
        </w:tc>
      </w:tr>
      <w:tr w:rsidR="00520A39" w:rsidRPr="000B061A" w:rsidTr="00AE2E79">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pPr>
              <w:autoSpaceDE w:val="0"/>
              <w:spacing w:line="320" w:lineRule="atLeast"/>
              <w:jc w:val="both"/>
              <w:rPr>
                <w:rFonts w:eastAsia="標楷體"/>
                <w:color w:val="000000" w:themeColor="text1"/>
                <w:szCs w:val="24"/>
              </w:rPr>
            </w:pPr>
            <w:r w:rsidRPr="000B061A">
              <w:rPr>
                <w:rFonts w:eastAsia="標楷體"/>
                <w:color w:val="000000" w:themeColor="text1"/>
                <w:szCs w:val="24"/>
              </w:rPr>
              <w:t>協助學員彙整相關資料申請勞動部勞動力發展暑提出補助申請</w:t>
            </w:r>
          </w:p>
        </w:tc>
        <w:tc>
          <w:tcPr>
            <w:tcW w:w="275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autoSpaceDE w:val="0"/>
              <w:snapToGrid w:val="0"/>
              <w:spacing w:line="320" w:lineRule="atLeast"/>
              <w:jc w:val="both"/>
              <w:rPr>
                <w:rFonts w:eastAsia="標楷體"/>
                <w:color w:val="000000" w:themeColor="text1"/>
                <w:szCs w:val="24"/>
              </w:rPr>
            </w:pPr>
            <w:r w:rsidRPr="000B061A">
              <w:rPr>
                <w:rFonts w:eastAsia="標楷體"/>
                <w:color w:val="000000" w:themeColor="text1"/>
                <w:szCs w:val="24"/>
              </w:rPr>
              <w:t>協助學員受訓後補助款請領工作。</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eastAsia="標楷體"/>
                <w:color w:val="000000" w:themeColor="text1"/>
                <w:szCs w:val="24"/>
              </w:rPr>
            </w:pPr>
            <w:r w:rsidRPr="000B061A">
              <w:rPr>
                <w:rFonts w:eastAsia="標楷體"/>
                <w:color w:val="000000" w:themeColor="text1"/>
                <w:szCs w:val="24"/>
              </w:rPr>
              <w:t>107</w:t>
            </w:r>
            <w:r w:rsidRPr="000B061A">
              <w:rPr>
                <w:rFonts w:eastAsia="標楷體"/>
                <w:color w:val="000000" w:themeColor="text1"/>
                <w:szCs w:val="24"/>
              </w:rPr>
              <w:t>學年度協助學員提出補助申請</w:t>
            </w:r>
            <w:r w:rsidRPr="000B061A">
              <w:rPr>
                <w:rFonts w:eastAsia="標楷體"/>
                <w:color w:val="000000" w:themeColor="text1"/>
                <w:szCs w:val="24"/>
              </w:rPr>
              <w:t>95</w:t>
            </w:r>
            <w:r w:rsidRPr="000B061A">
              <w:rPr>
                <w:rFonts w:eastAsia="標楷體"/>
                <w:color w:val="000000" w:themeColor="text1"/>
                <w:szCs w:val="24"/>
              </w:rPr>
              <w:t>件。</w:t>
            </w:r>
          </w:p>
        </w:tc>
        <w:tc>
          <w:tcPr>
            <w:tcW w:w="26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spacing w:line="320" w:lineRule="atLeast"/>
              <w:jc w:val="both"/>
              <w:rPr>
                <w:color w:val="000000" w:themeColor="text1"/>
              </w:rPr>
            </w:pPr>
            <w:r w:rsidRPr="000B061A">
              <w:rPr>
                <w:rFonts w:eastAsia="標楷體"/>
                <w:color w:val="000000" w:themeColor="text1"/>
                <w:szCs w:val="24"/>
              </w:rPr>
              <w:t>協助符合補助學員申請政府經費</w:t>
            </w:r>
            <w:r w:rsidRPr="000B061A">
              <w:rPr>
                <w:rFonts w:eastAsia="標楷體"/>
                <w:bCs/>
                <w:color w:val="000000" w:themeColor="text1"/>
                <w:szCs w:val="24"/>
              </w:rPr>
              <w:t>資源，享有補助進修費用福利</w:t>
            </w:r>
            <w:r w:rsidRPr="000B061A">
              <w:rPr>
                <w:rFonts w:eastAsia="標楷體"/>
                <w:color w:val="000000" w:themeColor="text1"/>
                <w:szCs w:val="24"/>
              </w:rPr>
              <w:t>。</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F36727">
            <w:pPr>
              <w:spacing w:line="320" w:lineRule="atLeast"/>
              <w:jc w:val="both"/>
              <w:rPr>
                <w:rFonts w:ascii="標楷體" w:eastAsia="標楷體" w:hAnsi="標楷體"/>
                <w:color w:val="000000" w:themeColor="text1"/>
                <w:szCs w:val="24"/>
              </w:rPr>
            </w:pPr>
            <w:r w:rsidRPr="000B061A">
              <w:rPr>
                <w:rFonts w:ascii="標楷體" w:eastAsia="標楷體" w:hAnsi="標楷體"/>
                <w:color w:val="000000" w:themeColor="text1"/>
                <w:szCs w:val="24"/>
              </w:rPr>
              <w:t>每年持續辦理。</w:t>
            </w:r>
          </w:p>
        </w:tc>
      </w:tr>
    </w:tbl>
    <w:p w:rsidR="00520A39" w:rsidRPr="000B061A" w:rsidRDefault="00520A39">
      <w:pPr>
        <w:pStyle w:val="03"/>
        <w:spacing w:line="240" w:lineRule="atLeast"/>
        <w:jc w:val="both"/>
        <w:rPr>
          <w:color w:val="000000" w:themeColor="text1"/>
        </w:rPr>
      </w:pPr>
    </w:p>
    <w:p w:rsidR="00520A39" w:rsidRPr="000B061A" w:rsidRDefault="00520A39">
      <w:pPr>
        <w:pStyle w:val="03"/>
        <w:spacing w:line="240" w:lineRule="atLeast"/>
        <w:jc w:val="both"/>
        <w:rPr>
          <w:color w:val="000000" w:themeColor="text1"/>
        </w:rPr>
      </w:pPr>
    </w:p>
    <w:p w:rsidR="00520A39" w:rsidRPr="000B061A" w:rsidRDefault="00520A39">
      <w:pPr>
        <w:pStyle w:val="03"/>
        <w:spacing w:line="240" w:lineRule="atLeast"/>
        <w:jc w:val="both"/>
        <w:rPr>
          <w:color w:val="000000" w:themeColor="text1"/>
        </w:rPr>
      </w:pPr>
    </w:p>
    <w:p w:rsidR="00520A39" w:rsidRPr="000B061A" w:rsidRDefault="00520A39">
      <w:pPr>
        <w:pStyle w:val="03"/>
        <w:spacing w:line="240" w:lineRule="atLeast"/>
        <w:jc w:val="both"/>
        <w:rPr>
          <w:color w:val="000000" w:themeColor="text1"/>
        </w:rPr>
      </w:pPr>
    </w:p>
    <w:p w:rsidR="00520A39" w:rsidRPr="000B061A" w:rsidRDefault="00520A39">
      <w:pPr>
        <w:pStyle w:val="03"/>
        <w:spacing w:line="240" w:lineRule="atLeast"/>
        <w:jc w:val="both"/>
        <w:rPr>
          <w:color w:val="000000" w:themeColor="text1"/>
        </w:rPr>
      </w:pPr>
    </w:p>
    <w:p w:rsidR="00520A39" w:rsidRPr="000B061A" w:rsidRDefault="00520A39">
      <w:pPr>
        <w:pStyle w:val="03"/>
        <w:spacing w:line="240" w:lineRule="atLeast"/>
        <w:jc w:val="both"/>
        <w:rPr>
          <w:color w:val="000000" w:themeColor="text1"/>
        </w:rPr>
      </w:pPr>
    </w:p>
    <w:p w:rsidR="00520A39" w:rsidRDefault="00520A39">
      <w:pPr>
        <w:pStyle w:val="03"/>
        <w:spacing w:line="240" w:lineRule="atLeast"/>
        <w:jc w:val="both"/>
        <w:rPr>
          <w:color w:val="000000" w:themeColor="text1"/>
        </w:rPr>
      </w:pPr>
    </w:p>
    <w:p w:rsidR="00520A39" w:rsidRPr="000B061A" w:rsidRDefault="00C33458">
      <w:pPr>
        <w:pStyle w:val="03"/>
        <w:spacing w:line="240" w:lineRule="atLeast"/>
        <w:jc w:val="both"/>
        <w:rPr>
          <w:color w:val="000000" w:themeColor="text1"/>
        </w:rPr>
      </w:pPr>
      <w:bookmarkStart w:id="19" w:name="_Toc22192966"/>
      <w:r w:rsidRPr="000B061A">
        <w:rPr>
          <w:color w:val="000000" w:themeColor="text1"/>
        </w:rPr>
        <w:lastRenderedPageBreak/>
        <w:t>圖書館</w:t>
      </w:r>
      <w:bookmarkEnd w:id="19"/>
    </w:p>
    <w:tbl>
      <w:tblPr>
        <w:tblW w:w="14668" w:type="dxa"/>
        <w:tblLayout w:type="fixed"/>
        <w:tblCellMar>
          <w:left w:w="10" w:type="dxa"/>
          <w:right w:w="10" w:type="dxa"/>
        </w:tblCellMar>
        <w:tblLook w:val="04A0" w:firstRow="1" w:lastRow="0" w:firstColumn="1" w:lastColumn="0" w:noHBand="0" w:noVBand="1"/>
      </w:tblPr>
      <w:tblGrid>
        <w:gridCol w:w="2668"/>
        <w:gridCol w:w="2760"/>
        <w:gridCol w:w="2700"/>
        <w:gridCol w:w="2700"/>
        <w:gridCol w:w="960"/>
        <w:gridCol w:w="2880"/>
      </w:tblGrid>
      <w:tr w:rsidR="00520A39" w:rsidRPr="000B061A">
        <w:trPr>
          <w:tblHeader/>
        </w:trPr>
        <w:tc>
          <w:tcPr>
            <w:tcW w:w="2668" w:type="dxa"/>
            <w:tcBorders>
              <w:top w:val="single" w:sz="6" w:space="0" w:color="000000"/>
              <w:left w:val="single" w:sz="6" w:space="0" w:color="000000"/>
              <w:bottom w:val="single" w:sz="4"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工作重點</w:t>
            </w:r>
            <w:r w:rsidRPr="000B061A">
              <w:rPr>
                <w:rFonts w:eastAsia="標楷體"/>
                <w:b/>
                <w:color w:val="000000" w:themeColor="text1"/>
                <w:sz w:val="28"/>
                <w:szCs w:val="28"/>
              </w:rPr>
              <w:t>/</w:t>
            </w:r>
            <w:r w:rsidRPr="000B061A">
              <w:rPr>
                <w:rFonts w:eastAsia="標楷體"/>
                <w:b/>
                <w:color w:val="000000" w:themeColor="text1"/>
                <w:sz w:val="28"/>
                <w:szCs w:val="28"/>
              </w:rPr>
              <w:t>績效構面</w:t>
            </w:r>
          </w:p>
        </w:tc>
        <w:tc>
          <w:tcPr>
            <w:tcW w:w="27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對應之工作項目</w:t>
            </w:r>
          </w:p>
        </w:tc>
        <w:tc>
          <w:tcPr>
            <w:tcW w:w="270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量化績效指標</w:t>
            </w:r>
          </w:p>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w:t>
            </w:r>
            <w:r w:rsidRPr="000B061A">
              <w:rPr>
                <w:rFonts w:eastAsia="標楷體"/>
                <w:b/>
                <w:color w:val="000000" w:themeColor="text1"/>
                <w:sz w:val="28"/>
                <w:szCs w:val="28"/>
              </w:rPr>
              <w:t>含目標值與實際值</w:t>
            </w:r>
            <w:r w:rsidRPr="000B061A">
              <w:rPr>
                <w:rFonts w:eastAsia="標楷體"/>
                <w:b/>
                <w:color w:val="000000" w:themeColor="text1"/>
                <w:sz w:val="28"/>
                <w:szCs w:val="28"/>
              </w:rPr>
              <w:t>)</w:t>
            </w:r>
          </w:p>
        </w:tc>
        <w:tc>
          <w:tcPr>
            <w:tcW w:w="270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pacing w:val="-8"/>
                <w:sz w:val="28"/>
                <w:szCs w:val="28"/>
              </w:rPr>
            </w:pPr>
            <w:r w:rsidRPr="000B061A">
              <w:rPr>
                <w:rFonts w:eastAsia="標楷體"/>
                <w:b/>
                <w:color w:val="000000" w:themeColor="text1"/>
                <w:spacing w:val="-8"/>
                <w:sz w:val="28"/>
                <w:szCs w:val="28"/>
              </w:rPr>
              <w:t>質化績效指標</w:t>
            </w:r>
          </w:p>
          <w:p w:rsidR="00520A39" w:rsidRPr="000B061A" w:rsidRDefault="00C33458">
            <w:pPr>
              <w:spacing w:line="320" w:lineRule="atLeast"/>
              <w:jc w:val="center"/>
              <w:rPr>
                <w:rFonts w:eastAsia="標楷體"/>
                <w:b/>
                <w:color w:val="000000" w:themeColor="text1"/>
                <w:spacing w:val="-8"/>
                <w:sz w:val="28"/>
                <w:szCs w:val="28"/>
              </w:rPr>
            </w:pPr>
            <w:r w:rsidRPr="000B061A">
              <w:rPr>
                <w:rFonts w:eastAsia="標楷體"/>
                <w:b/>
                <w:color w:val="000000" w:themeColor="text1"/>
                <w:spacing w:val="-8"/>
                <w:sz w:val="28"/>
                <w:szCs w:val="28"/>
              </w:rPr>
              <w:t>(</w:t>
            </w:r>
            <w:r w:rsidRPr="000B061A">
              <w:rPr>
                <w:rFonts w:eastAsia="標楷體"/>
                <w:b/>
                <w:color w:val="000000" w:themeColor="text1"/>
                <w:spacing w:val="-8"/>
                <w:sz w:val="28"/>
                <w:szCs w:val="28"/>
              </w:rPr>
              <w:t>含目標值與實際值</w:t>
            </w:r>
            <w:r w:rsidRPr="000B061A">
              <w:rPr>
                <w:rFonts w:eastAsia="標楷體"/>
                <w:b/>
                <w:color w:val="000000" w:themeColor="text1"/>
                <w:spacing w:val="-8"/>
                <w:sz w:val="28"/>
                <w:szCs w:val="28"/>
              </w:rPr>
              <w:t>)</w:t>
            </w:r>
          </w:p>
        </w:tc>
        <w:tc>
          <w:tcPr>
            <w:tcW w:w="9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ascii="標楷體" w:eastAsia="標楷體" w:hAnsi="標楷體"/>
                <w:b/>
                <w:color w:val="000000" w:themeColor="text1"/>
                <w:sz w:val="28"/>
                <w:szCs w:val="28"/>
              </w:rPr>
            </w:pPr>
            <w:r w:rsidRPr="000B061A">
              <w:rPr>
                <w:rFonts w:ascii="標楷體" w:eastAsia="標楷體" w:hAnsi="標楷體"/>
                <w:b/>
                <w:color w:val="000000" w:themeColor="text1"/>
                <w:sz w:val="28"/>
                <w:szCs w:val="28"/>
              </w:rPr>
              <w:t>自評</w:t>
            </w:r>
          </w:p>
        </w:tc>
        <w:tc>
          <w:tcPr>
            <w:tcW w:w="288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改進做法</w:t>
            </w:r>
          </w:p>
        </w:tc>
      </w:tr>
      <w:tr w:rsidR="00041B6B" w:rsidRPr="000B061A" w:rsidTr="001E21B4">
        <w:trPr>
          <w:trHeight w:val="1879"/>
        </w:trPr>
        <w:tc>
          <w:tcPr>
            <w:tcW w:w="2668"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41B6B" w:rsidRPr="000B061A" w:rsidRDefault="00041B6B" w:rsidP="00316840">
            <w:pPr>
              <w:spacing w:line="320" w:lineRule="exact"/>
              <w:jc w:val="both"/>
              <w:rPr>
                <w:rFonts w:eastAsia="標楷體"/>
                <w:color w:val="000000" w:themeColor="text1"/>
              </w:rPr>
            </w:pPr>
            <w:r w:rsidRPr="000B061A">
              <w:rPr>
                <w:rFonts w:eastAsia="標楷體"/>
                <w:color w:val="000000" w:themeColor="text1"/>
              </w:rPr>
              <w:t>持續徵集書刊資源</w:t>
            </w:r>
          </w:p>
        </w:tc>
        <w:tc>
          <w:tcPr>
            <w:tcW w:w="2760" w:type="dxa"/>
            <w:tcBorders>
              <w:top w:val="single" w:sz="6"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041B6B" w:rsidRPr="000B061A" w:rsidRDefault="00041B6B" w:rsidP="00316840">
            <w:pPr>
              <w:spacing w:line="320" w:lineRule="atLeast"/>
              <w:ind w:left="192" w:hanging="192"/>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擴充書刊實體館藏與電子館藏。</w:t>
            </w:r>
          </w:p>
        </w:tc>
        <w:tc>
          <w:tcPr>
            <w:tcW w:w="2700"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41B6B" w:rsidRPr="000B061A" w:rsidRDefault="00041B6B" w:rsidP="0088353B">
            <w:pPr>
              <w:snapToGrid w:val="0"/>
              <w:spacing w:line="320" w:lineRule="atLeast"/>
              <w:jc w:val="distribute"/>
              <w:rPr>
                <w:rFonts w:eastAsia="標楷體"/>
                <w:color w:val="000000" w:themeColor="text1"/>
                <w:szCs w:val="24"/>
              </w:rPr>
            </w:pPr>
            <w:r w:rsidRPr="000B061A">
              <w:rPr>
                <w:rFonts w:eastAsia="標楷體"/>
                <w:color w:val="000000" w:themeColor="text1"/>
                <w:szCs w:val="24"/>
              </w:rPr>
              <w:t>本學年增加紙本中文圖書</w:t>
            </w:r>
            <w:r w:rsidRPr="000B061A">
              <w:rPr>
                <w:rFonts w:eastAsia="標楷體"/>
                <w:color w:val="000000" w:themeColor="text1"/>
                <w:szCs w:val="24"/>
              </w:rPr>
              <w:t>1,751</w:t>
            </w:r>
            <w:r w:rsidRPr="000B061A">
              <w:rPr>
                <w:rFonts w:eastAsia="標楷體"/>
                <w:color w:val="000000" w:themeColor="text1"/>
                <w:szCs w:val="24"/>
              </w:rPr>
              <w:t>冊，西文圖書</w:t>
            </w:r>
            <w:r w:rsidRPr="000B061A">
              <w:rPr>
                <w:rFonts w:eastAsia="標楷體"/>
                <w:color w:val="000000" w:themeColor="text1"/>
                <w:szCs w:val="24"/>
              </w:rPr>
              <w:t>1,315</w:t>
            </w:r>
            <w:r w:rsidRPr="000B061A">
              <w:rPr>
                <w:rFonts w:eastAsia="標楷體"/>
                <w:color w:val="000000" w:themeColor="text1"/>
                <w:szCs w:val="24"/>
              </w:rPr>
              <w:t>冊，贈書</w:t>
            </w:r>
            <w:r w:rsidRPr="000B061A">
              <w:rPr>
                <w:rFonts w:eastAsia="標楷體"/>
                <w:color w:val="000000" w:themeColor="text1"/>
                <w:szCs w:val="24"/>
              </w:rPr>
              <w:t>3,292</w:t>
            </w:r>
            <w:r w:rsidRPr="000B061A">
              <w:rPr>
                <w:rFonts w:eastAsia="標楷體"/>
                <w:color w:val="000000" w:themeColor="text1"/>
                <w:szCs w:val="24"/>
              </w:rPr>
              <w:t>冊，累計藏書量達到</w:t>
            </w:r>
            <w:r w:rsidRPr="000B061A">
              <w:rPr>
                <w:rFonts w:eastAsia="標楷體"/>
                <w:color w:val="000000" w:themeColor="text1"/>
                <w:szCs w:val="24"/>
              </w:rPr>
              <w:t>69</w:t>
            </w:r>
            <w:r w:rsidRPr="000B061A">
              <w:rPr>
                <w:rFonts w:eastAsia="標楷體"/>
                <w:color w:val="000000" w:themeColor="text1"/>
                <w:szCs w:val="24"/>
              </w:rPr>
              <w:t>萬</w:t>
            </w:r>
            <w:r w:rsidRPr="000B061A">
              <w:rPr>
                <w:rFonts w:eastAsia="標楷體"/>
                <w:color w:val="000000" w:themeColor="text1"/>
                <w:szCs w:val="24"/>
              </w:rPr>
              <w:t>2,474</w:t>
            </w:r>
            <w:r w:rsidRPr="000B061A">
              <w:rPr>
                <w:rFonts w:eastAsia="標楷體"/>
                <w:color w:val="000000" w:themeColor="text1"/>
                <w:szCs w:val="24"/>
              </w:rPr>
              <w:t>冊；電子書增加</w:t>
            </w:r>
            <w:r w:rsidRPr="000B061A">
              <w:rPr>
                <w:rFonts w:eastAsia="標楷體"/>
                <w:color w:val="000000" w:themeColor="text1"/>
                <w:szCs w:val="24"/>
              </w:rPr>
              <w:t>1</w:t>
            </w:r>
            <w:r w:rsidRPr="000B061A">
              <w:rPr>
                <w:rFonts w:eastAsia="標楷體"/>
                <w:color w:val="000000" w:themeColor="text1"/>
                <w:szCs w:val="24"/>
              </w:rPr>
              <w:t>萬</w:t>
            </w:r>
            <w:r w:rsidRPr="000B061A">
              <w:rPr>
                <w:rFonts w:eastAsia="標楷體"/>
                <w:color w:val="000000" w:themeColor="text1"/>
                <w:szCs w:val="24"/>
              </w:rPr>
              <w:t>5,005</w:t>
            </w:r>
            <w:r w:rsidRPr="000B061A">
              <w:rPr>
                <w:rFonts w:eastAsia="標楷體"/>
                <w:color w:val="000000" w:themeColor="text1"/>
                <w:szCs w:val="24"/>
              </w:rPr>
              <w:t>冊，累計達</w:t>
            </w:r>
            <w:r w:rsidRPr="000B061A">
              <w:rPr>
                <w:rFonts w:eastAsia="標楷體"/>
                <w:color w:val="000000" w:themeColor="text1"/>
                <w:szCs w:val="24"/>
              </w:rPr>
              <w:t>79</w:t>
            </w:r>
            <w:r w:rsidRPr="000B061A">
              <w:rPr>
                <w:rFonts w:eastAsia="標楷體"/>
                <w:color w:val="000000" w:themeColor="text1"/>
                <w:szCs w:val="24"/>
              </w:rPr>
              <w:t>萬</w:t>
            </w:r>
            <w:r w:rsidRPr="000B061A">
              <w:rPr>
                <w:rFonts w:eastAsia="標楷體"/>
                <w:color w:val="000000" w:themeColor="text1"/>
                <w:szCs w:val="24"/>
              </w:rPr>
              <w:t>9,372</w:t>
            </w:r>
            <w:r w:rsidRPr="000B061A">
              <w:rPr>
                <w:rFonts w:eastAsia="標楷體"/>
                <w:color w:val="000000" w:themeColor="text1"/>
                <w:szCs w:val="24"/>
              </w:rPr>
              <w:t>冊</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rsidP="00316840">
            <w:pPr>
              <w:snapToGrid w:val="0"/>
              <w:spacing w:line="320" w:lineRule="atLeast"/>
              <w:jc w:val="both"/>
              <w:rPr>
                <w:rFonts w:eastAsia="標楷體"/>
                <w:color w:val="000000" w:themeColor="text1"/>
                <w:szCs w:val="24"/>
              </w:rPr>
            </w:pPr>
            <w:r w:rsidRPr="000B061A">
              <w:rPr>
                <w:rFonts w:eastAsia="標楷體"/>
                <w:color w:val="000000" w:themeColor="text1"/>
                <w:szCs w:val="24"/>
              </w:rPr>
              <w:t>豐富館藏多元圖書資源，提供師生教學研究使用。</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041B6B" w:rsidRPr="000B061A" w:rsidRDefault="00041B6B"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041B6B" w:rsidRPr="000B061A" w:rsidRDefault="00041B6B"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041B6B" w:rsidRPr="000B061A" w:rsidRDefault="00041B6B"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041B6B" w:rsidRPr="000B061A" w:rsidRDefault="00041B6B" w:rsidP="004A17B8">
            <w:pPr>
              <w:spacing w:line="260" w:lineRule="exact"/>
              <w:jc w:val="both"/>
              <w:rPr>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pPr>
              <w:spacing w:line="320" w:lineRule="atLeast"/>
              <w:jc w:val="both"/>
              <w:rPr>
                <w:rFonts w:eastAsia="標楷體"/>
                <w:color w:val="000000" w:themeColor="text1"/>
              </w:rPr>
            </w:pPr>
          </w:p>
        </w:tc>
      </w:tr>
      <w:tr w:rsidR="00041B6B" w:rsidRPr="000B061A" w:rsidTr="001E21B4">
        <w:trPr>
          <w:trHeight w:val="1879"/>
        </w:trPr>
        <w:tc>
          <w:tcPr>
            <w:tcW w:w="2668" w:type="dxa"/>
            <w:vMerge/>
            <w:tcBorders>
              <w:left w:val="single" w:sz="4" w:space="0" w:color="000000"/>
              <w:right w:val="single" w:sz="4" w:space="0" w:color="000000"/>
            </w:tcBorders>
            <w:shd w:val="clear" w:color="auto" w:fill="auto"/>
            <w:tcMar>
              <w:top w:w="0" w:type="dxa"/>
              <w:left w:w="28" w:type="dxa"/>
              <w:bottom w:w="0" w:type="dxa"/>
              <w:right w:w="28" w:type="dxa"/>
            </w:tcMar>
          </w:tcPr>
          <w:p w:rsidR="00041B6B" w:rsidRPr="000B061A" w:rsidRDefault="00041B6B">
            <w:pPr>
              <w:spacing w:line="320" w:lineRule="exact"/>
              <w:jc w:val="both"/>
              <w:rPr>
                <w:rFonts w:eastAsia="標楷體"/>
                <w:color w:val="000000" w:themeColor="text1"/>
                <w:szCs w:val="24"/>
              </w:rPr>
            </w:pPr>
          </w:p>
        </w:tc>
        <w:tc>
          <w:tcPr>
            <w:tcW w:w="2760" w:type="dxa"/>
            <w:tcBorders>
              <w:top w:val="single" w:sz="6"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041B6B" w:rsidRPr="000B061A" w:rsidRDefault="00041B6B" w:rsidP="00316840">
            <w:pPr>
              <w:spacing w:line="320" w:lineRule="atLeast"/>
              <w:ind w:left="192" w:hanging="192"/>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參與臺灣學術電子書聯盟，購置優質電子書提升書刊資源類型廣度。</w:t>
            </w:r>
          </w:p>
        </w:tc>
        <w:tc>
          <w:tcPr>
            <w:tcW w:w="2700"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41B6B" w:rsidRPr="000B061A" w:rsidRDefault="00041B6B" w:rsidP="00316840">
            <w:pPr>
              <w:snapToGrid w:val="0"/>
              <w:spacing w:line="320" w:lineRule="atLeast"/>
              <w:jc w:val="both"/>
              <w:rPr>
                <w:rFonts w:eastAsia="標楷體"/>
                <w:color w:val="000000" w:themeColor="text1"/>
              </w:rPr>
            </w:pPr>
            <w:r w:rsidRPr="000B061A">
              <w:rPr>
                <w:rFonts w:eastAsia="標楷體"/>
                <w:color w:val="000000" w:themeColor="text1"/>
                <w:szCs w:val="24"/>
              </w:rPr>
              <w:t>持續繳交</w:t>
            </w:r>
            <w:r w:rsidRPr="000B061A">
              <w:rPr>
                <w:rFonts w:eastAsia="標楷體"/>
                <w:color w:val="000000" w:themeColor="text1"/>
                <w:szCs w:val="24"/>
              </w:rPr>
              <w:t>170</w:t>
            </w:r>
            <w:r w:rsidRPr="000B061A">
              <w:rPr>
                <w:rFonts w:eastAsia="標楷體"/>
                <w:color w:val="000000" w:themeColor="text1"/>
                <w:szCs w:val="24"/>
              </w:rPr>
              <w:t>萬會費成為聯盟會員，獲得共享資源資格，本學年計增加中西文電子書</w:t>
            </w:r>
            <w:r w:rsidRPr="000B061A">
              <w:rPr>
                <w:rFonts w:eastAsia="標楷體"/>
                <w:color w:val="000000" w:themeColor="text1"/>
                <w:szCs w:val="24"/>
              </w:rPr>
              <w:t>1</w:t>
            </w:r>
            <w:r w:rsidRPr="000B061A">
              <w:rPr>
                <w:rFonts w:eastAsia="標楷體"/>
                <w:color w:val="000000" w:themeColor="text1"/>
                <w:szCs w:val="24"/>
              </w:rPr>
              <w:t>萬</w:t>
            </w:r>
            <w:r w:rsidRPr="000B061A">
              <w:rPr>
                <w:rFonts w:eastAsia="標楷體"/>
                <w:color w:val="000000" w:themeColor="text1"/>
                <w:szCs w:val="24"/>
              </w:rPr>
              <w:t>2,658</w:t>
            </w:r>
            <w:r w:rsidRPr="000B061A">
              <w:rPr>
                <w:rFonts w:eastAsia="標楷體"/>
                <w:color w:val="000000" w:themeColor="text1"/>
                <w:szCs w:val="24"/>
              </w:rPr>
              <w:t>冊供教職員工生線上閱讀。</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rsidP="00316840">
            <w:pPr>
              <w:spacing w:line="320" w:lineRule="atLeast"/>
              <w:jc w:val="both"/>
              <w:rPr>
                <w:rFonts w:eastAsia="標楷體"/>
                <w:color w:val="000000" w:themeColor="text1"/>
              </w:rPr>
            </w:pPr>
            <w:r w:rsidRPr="000B061A">
              <w:rPr>
                <w:rFonts w:eastAsia="標楷體"/>
                <w:color w:val="000000" w:themeColor="text1"/>
                <w:szCs w:val="24"/>
              </w:rPr>
              <w:t>參與聯盟共購共享電子資源，降低採購電子書成本，節省購書經費及擴增館藏電子書數量。</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041B6B" w:rsidRPr="000B061A" w:rsidRDefault="00041B6B"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041B6B" w:rsidRPr="000B061A" w:rsidRDefault="00041B6B"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041B6B" w:rsidRPr="000B061A" w:rsidRDefault="00041B6B"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041B6B" w:rsidRPr="000B061A" w:rsidRDefault="00041B6B" w:rsidP="004A17B8">
            <w:pPr>
              <w:spacing w:line="260" w:lineRule="exact"/>
              <w:jc w:val="both"/>
              <w:rPr>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pPr>
              <w:spacing w:line="320" w:lineRule="atLeast"/>
              <w:jc w:val="both"/>
              <w:rPr>
                <w:rFonts w:eastAsia="標楷體"/>
                <w:color w:val="000000" w:themeColor="text1"/>
              </w:rPr>
            </w:pPr>
          </w:p>
        </w:tc>
      </w:tr>
      <w:tr w:rsidR="00041B6B" w:rsidRPr="000B061A" w:rsidTr="001E21B4">
        <w:trPr>
          <w:trHeight w:val="1879"/>
        </w:trPr>
        <w:tc>
          <w:tcPr>
            <w:tcW w:w="2668" w:type="dxa"/>
            <w:vMerge/>
            <w:tcBorders>
              <w:left w:val="single" w:sz="4" w:space="0" w:color="000000"/>
              <w:right w:val="single" w:sz="4" w:space="0" w:color="000000"/>
            </w:tcBorders>
            <w:shd w:val="clear" w:color="auto" w:fill="auto"/>
            <w:tcMar>
              <w:top w:w="0" w:type="dxa"/>
              <w:left w:w="28" w:type="dxa"/>
              <w:bottom w:w="0" w:type="dxa"/>
              <w:right w:w="28" w:type="dxa"/>
            </w:tcMar>
          </w:tcPr>
          <w:p w:rsidR="00041B6B" w:rsidRPr="000B061A" w:rsidRDefault="00041B6B">
            <w:pPr>
              <w:spacing w:line="320" w:lineRule="exact"/>
              <w:jc w:val="both"/>
              <w:rPr>
                <w:rFonts w:eastAsia="標楷體"/>
                <w:color w:val="000000" w:themeColor="text1"/>
                <w:szCs w:val="24"/>
              </w:rPr>
            </w:pPr>
          </w:p>
        </w:tc>
        <w:tc>
          <w:tcPr>
            <w:tcW w:w="2760" w:type="dxa"/>
            <w:tcBorders>
              <w:top w:val="single" w:sz="6"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041B6B" w:rsidRPr="000B061A" w:rsidRDefault="00041B6B" w:rsidP="00316840">
            <w:pPr>
              <w:spacing w:line="320" w:lineRule="atLeast"/>
              <w:ind w:left="192" w:hanging="192"/>
              <w:jc w:val="both"/>
              <w:rPr>
                <w:rFonts w:eastAsia="標楷體"/>
                <w:color w:val="000000" w:themeColor="text1"/>
              </w:rPr>
            </w:pPr>
            <w:r w:rsidRPr="000B061A">
              <w:rPr>
                <w:rFonts w:eastAsia="標楷體"/>
                <w:color w:val="000000" w:themeColor="text1"/>
              </w:rPr>
              <w:t>3.</w:t>
            </w:r>
            <w:r w:rsidRPr="000B061A">
              <w:rPr>
                <w:rFonts w:eastAsia="標楷體"/>
                <w:color w:val="000000" w:themeColor="text1"/>
              </w:rPr>
              <w:t>讀者線上推薦採購圖書清單。</w:t>
            </w:r>
          </w:p>
        </w:tc>
        <w:tc>
          <w:tcPr>
            <w:tcW w:w="2700"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41B6B" w:rsidRPr="000B061A" w:rsidRDefault="00041B6B" w:rsidP="00316840">
            <w:pPr>
              <w:spacing w:line="320" w:lineRule="atLeast"/>
              <w:jc w:val="both"/>
              <w:rPr>
                <w:rFonts w:eastAsia="標楷體"/>
                <w:color w:val="000000" w:themeColor="text1"/>
              </w:rPr>
            </w:pPr>
            <w:r w:rsidRPr="000B061A">
              <w:rPr>
                <w:rFonts w:eastAsia="標楷體"/>
                <w:color w:val="000000" w:themeColor="text1"/>
                <w:szCs w:val="24"/>
              </w:rPr>
              <w:t>每月受理讀者線上推薦中外文圖書，本學年受理中文</w:t>
            </w:r>
            <w:r w:rsidRPr="000B061A">
              <w:rPr>
                <w:rFonts w:eastAsia="標楷體"/>
                <w:color w:val="000000" w:themeColor="text1"/>
                <w:szCs w:val="24"/>
              </w:rPr>
              <w:t>1,128</w:t>
            </w:r>
            <w:r w:rsidRPr="000B061A">
              <w:rPr>
                <w:rFonts w:eastAsia="標楷體"/>
                <w:color w:val="000000" w:themeColor="text1"/>
                <w:szCs w:val="24"/>
              </w:rPr>
              <w:t>冊、西文</w:t>
            </w:r>
            <w:r w:rsidRPr="000B061A">
              <w:rPr>
                <w:rFonts w:eastAsia="標楷體"/>
                <w:color w:val="000000" w:themeColor="text1"/>
                <w:szCs w:val="24"/>
              </w:rPr>
              <w:t>167</w:t>
            </w:r>
            <w:r w:rsidRPr="000B061A">
              <w:rPr>
                <w:rFonts w:eastAsia="標楷體"/>
                <w:color w:val="000000" w:themeColor="text1"/>
                <w:szCs w:val="24"/>
              </w:rPr>
              <w:t>冊，合計共</w:t>
            </w:r>
            <w:r w:rsidRPr="000B061A">
              <w:rPr>
                <w:rFonts w:eastAsia="標楷體"/>
                <w:color w:val="000000" w:themeColor="text1"/>
                <w:szCs w:val="24"/>
              </w:rPr>
              <w:t>1,295</w:t>
            </w:r>
            <w:r w:rsidRPr="000B061A">
              <w:rPr>
                <w:rFonts w:eastAsia="標楷體"/>
                <w:color w:val="000000" w:themeColor="text1"/>
                <w:szCs w:val="24"/>
              </w:rPr>
              <w:t>冊。</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rsidP="00316840">
            <w:pPr>
              <w:snapToGrid w:val="0"/>
              <w:spacing w:line="320" w:lineRule="atLeast"/>
              <w:jc w:val="both"/>
              <w:rPr>
                <w:rFonts w:eastAsia="標楷體"/>
                <w:color w:val="000000" w:themeColor="text1"/>
              </w:rPr>
            </w:pPr>
            <w:r w:rsidRPr="000B061A">
              <w:rPr>
                <w:rFonts w:eastAsia="標楷體"/>
                <w:color w:val="000000" w:themeColor="text1"/>
              </w:rPr>
              <w:t>讀者可不受時間限制，隨時於線上推薦圖書，使</w:t>
            </w:r>
            <w:r w:rsidRPr="000B061A">
              <w:rPr>
                <w:rFonts w:eastAsia="標楷體"/>
                <w:color w:val="000000" w:themeColor="text1"/>
                <w:szCs w:val="24"/>
              </w:rPr>
              <w:t>館藏資料來源多元化，滿足讀者閱讀需求。</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041B6B" w:rsidRPr="000B061A" w:rsidRDefault="00041B6B"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041B6B" w:rsidRPr="000B061A" w:rsidRDefault="00041B6B"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041B6B" w:rsidRPr="000B061A" w:rsidRDefault="00041B6B"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041B6B" w:rsidRPr="000B061A" w:rsidRDefault="00041B6B" w:rsidP="004A17B8">
            <w:pPr>
              <w:spacing w:line="260" w:lineRule="exact"/>
              <w:jc w:val="both"/>
              <w:rPr>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pPr>
              <w:spacing w:line="320" w:lineRule="atLeast"/>
              <w:jc w:val="both"/>
              <w:rPr>
                <w:rFonts w:eastAsia="標楷體"/>
                <w:color w:val="000000" w:themeColor="text1"/>
              </w:rPr>
            </w:pPr>
          </w:p>
        </w:tc>
      </w:tr>
      <w:tr w:rsidR="00041B6B" w:rsidRPr="000B061A" w:rsidTr="001E21B4">
        <w:trPr>
          <w:trHeight w:val="1879"/>
        </w:trPr>
        <w:tc>
          <w:tcPr>
            <w:tcW w:w="2668"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41B6B" w:rsidRPr="000B061A" w:rsidRDefault="00041B6B">
            <w:pPr>
              <w:spacing w:line="320" w:lineRule="exact"/>
              <w:jc w:val="both"/>
              <w:rPr>
                <w:rFonts w:eastAsia="標楷體"/>
                <w:color w:val="000000" w:themeColor="text1"/>
                <w:szCs w:val="24"/>
              </w:rPr>
            </w:pPr>
          </w:p>
        </w:tc>
        <w:tc>
          <w:tcPr>
            <w:tcW w:w="2760" w:type="dxa"/>
            <w:tcBorders>
              <w:top w:val="single" w:sz="6"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041B6B" w:rsidRPr="000B061A" w:rsidRDefault="00041B6B" w:rsidP="00316840">
            <w:pPr>
              <w:spacing w:line="320" w:lineRule="atLeast"/>
              <w:ind w:left="192" w:hanging="192"/>
              <w:jc w:val="both"/>
              <w:rPr>
                <w:rFonts w:eastAsia="標楷體"/>
                <w:color w:val="000000" w:themeColor="text1"/>
              </w:rPr>
            </w:pPr>
            <w:r w:rsidRPr="000B061A">
              <w:rPr>
                <w:rFonts w:eastAsia="標楷體"/>
                <w:color w:val="000000" w:themeColor="text1"/>
              </w:rPr>
              <w:t>4.</w:t>
            </w:r>
            <w:r w:rsidRPr="000B061A">
              <w:rPr>
                <w:rFonts w:eastAsia="標楷體"/>
                <w:color w:val="000000" w:themeColor="text1"/>
              </w:rPr>
              <w:t>每學期由各教學單位推薦專業圖書採購清單。</w:t>
            </w:r>
          </w:p>
        </w:tc>
        <w:tc>
          <w:tcPr>
            <w:tcW w:w="2700"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41B6B" w:rsidRPr="000B061A" w:rsidRDefault="00041B6B" w:rsidP="00316840">
            <w:pPr>
              <w:spacing w:line="320" w:lineRule="atLeast"/>
              <w:jc w:val="both"/>
              <w:rPr>
                <w:rFonts w:eastAsia="標楷體"/>
                <w:color w:val="000000" w:themeColor="text1"/>
              </w:rPr>
            </w:pPr>
            <w:r w:rsidRPr="000B061A">
              <w:rPr>
                <w:rFonts w:eastAsia="標楷體"/>
                <w:color w:val="000000" w:themeColor="text1"/>
                <w:szCs w:val="24"/>
              </w:rPr>
              <w:t>分別於</w:t>
            </w:r>
            <w:r w:rsidRPr="000B061A">
              <w:rPr>
                <w:rFonts w:eastAsia="標楷體"/>
                <w:color w:val="000000" w:themeColor="text1"/>
                <w:szCs w:val="24"/>
              </w:rPr>
              <w:t>107</w:t>
            </w:r>
            <w:r w:rsidRPr="000B061A">
              <w:rPr>
                <w:rFonts w:eastAsia="標楷體"/>
                <w:color w:val="000000" w:themeColor="text1"/>
                <w:szCs w:val="24"/>
              </w:rPr>
              <w:t>年</w:t>
            </w:r>
            <w:r w:rsidRPr="000B061A">
              <w:rPr>
                <w:rFonts w:eastAsia="標楷體"/>
                <w:color w:val="000000" w:themeColor="text1"/>
                <w:szCs w:val="24"/>
              </w:rPr>
              <w:t>11</w:t>
            </w:r>
            <w:r w:rsidRPr="000B061A">
              <w:rPr>
                <w:rFonts w:eastAsia="標楷體"/>
                <w:color w:val="000000" w:themeColor="text1"/>
                <w:szCs w:val="24"/>
              </w:rPr>
              <w:t>月及</w:t>
            </w:r>
            <w:r w:rsidRPr="000B061A">
              <w:rPr>
                <w:rFonts w:eastAsia="標楷體"/>
                <w:color w:val="000000" w:themeColor="text1"/>
                <w:szCs w:val="24"/>
              </w:rPr>
              <w:t>108</w:t>
            </w:r>
            <w:r w:rsidRPr="000B061A">
              <w:rPr>
                <w:rFonts w:eastAsia="標楷體"/>
                <w:color w:val="000000" w:themeColor="text1"/>
                <w:szCs w:val="24"/>
              </w:rPr>
              <w:t>年</w:t>
            </w:r>
            <w:r w:rsidRPr="000B061A">
              <w:rPr>
                <w:rFonts w:eastAsia="標楷體"/>
                <w:color w:val="000000" w:themeColor="text1"/>
                <w:szCs w:val="24"/>
              </w:rPr>
              <w:t>2</w:t>
            </w:r>
            <w:r w:rsidRPr="000B061A">
              <w:rPr>
                <w:rFonts w:eastAsia="標楷體"/>
                <w:color w:val="000000" w:themeColor="text1"/>
                <w:szCs w:val="24"/>
              </w:rPr>
              <w:t>月向教學單位徵集圖書，計</w:t>
            </w:r>
            <w:r w:rsidRPr="000B061A">
              <w:rPr>
                <w:rFonts w:eastAsia="標楷體"/>
                <w:color w:val="000000" w:themeColor="text1"/>
                <w:szCs w:val="24"/>
              </w:rPr>
              <w:t>2</w:t>
            </w:r>
            <w:r w:rsidRPr="000B061A">
              <w:rPr>
                <w:rFonts w:eastAsia="標楷體"/>
                <w:color w:val="000000" w:themeColor="text1"/>
                <w:szCs w:val="24"/>
              </w:rPr>
              <w:t>次。</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rsidP="00EE3C7D">
            <w:pPr>
              <w:spacing w:line="320" w:lineRule="atLeast"/>
              <w:jc w:val="both"/>
              <w:rPr>
                <w:rFonts w:eastAsia="標楷體"/>
                <w:color w:val="000000" w:themeColor="text1"/>
              </w:rPr>
            </w:pPr>
            <w:r w:rsidRPr="000B061A">
              <w:rPr>
                <w:rFonts w:eastAsia="標楷體"/>
                <w:color w:val="000000" w:themeColor="text1"/>
                <w:szCs w:val="24"/>
              </w:rPr>
              <w:t>由各系所教師推薦圖書清單，可讓本館購置圖書資源符合使用者需須求，增加各學院不同專業領域教學研究用書。</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041B6B" w:rsidRPr="000B061A" w:rsidRDefault="00041B6B"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041B6B" w:rsidRPr="000B061A" w:rsidRDefault="00041B6B"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041B6B" w:rsidRPr="000B061A" w:rsidRDefault="00041B6B"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041B6B" w:rsidRPr="000B061A" w:rsidRDefault="00041B6B" w:rsidP="004A17B8">
            <w:pPr>
              <w:spacing w:line="260" w:lineRule="exact"/>
              <w:jc w:val="both"/>
              <w:rPr>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41B6B" w:rsidRPr="000B061A" w:rsidRDefault="00041B6B">
            <w:pPr>
              <w:spacing w:line="320" w:lineRule="atLeast"/>
              <w:jc w:val="both"/>
              <w:rPr>
                <w:rFonts w:eastAsia="標楷體"/>
                <w:color w:val="000000" w:themeColor="text1"/>
              </w:rPr>
            </w:pPr>
          </w:p>
        </w:tc>
      </w:tr>
      <w:tr w:rsidR="00520A39" w:rsidRPr="000B061A">
        <w:trPr>
          <w:trHeight w:val="1511"/>
        </w:trPr>
        <w:tc>
          <w:tcPr>
            <w:tcW w:w="26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20A39" w:rsidRPr="000B061A" w:rsidRDefault="00C33458" w:rsidP="00316840">
            <w:pPr>
              <w:spacing w:line="320" w:lineRule="atLeast"/>
              <w:jc w:val="both"/>
              <w:rPr>
                <w:rFonts w:eastAsia="標楷體"/>
                <w:color w:val="000000" w:themeColor="text1"/>
              </w:rPr>
            </w:pPr>
            <w:r w:rsidRPr="000B061A">
              <w:rPr>
                <w:rFonts w:eastAsia="標楷體"/>
                <w:color w:val="000000" w:themeColor="text1"/>
                <w:szCs w:val="24"/>
              </w:rPr>
              <w:lastRenderedPageBreak/>
              <w:t>強化流通服務，提升書庫效益</w:t>
            </w:r>
          </w:p>
        </w:tc>
        <w:tc>
          <w:tcPr>
            <w:tcW w:w="2760" w:type="dxa"/>
            <w:tcBorders>
              <w:top w:val="single" w:sz="6"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316840">
            <w:pPr>
              <w:snapToGrid w:val="0"/>
              <w:spacing w:line="320" w:lineRule="atLeast"/>
              <w:ind w:left="192" w:hanging="192"/>
              <w:jc w:val="both"/>
              <w:rPr>
                <w:rFonts w:eastAsia="標楷體"/>
                <w:color w:val="000000" w:themeColor="text1"/>
              </w:rPr>
            </w:pPr>
            <w:r w:rsidRPr="000B061A">
              <w:rPr>
                <w:rFonts w:eastAsia="標楷體"/>
                <w:color w:val="000000" w:themeColor="text1"/>
                <w:szCs w:val="24"/>
              </w:rPr>
              <w:t>1.</w:t>
            </w:r>
            <w:r w:rsidRPr="000B061A">
              <w:rPr>
                <w:rFonts w:eastAsia="標楷體"/>
                <w:color w:val="000000" w:themeColor="text1"/>
                <w:szCs w:val="24"/>
              </w:rPr>
              <w:t>為讓各校區教職員工生享有共通圖書資源，持續提供校區通閱服務。</w:t>
            </w:r>
          </w:p>
        </w:tc>
        <w:tc>
          <w:tcPr>
            <w:tcW w:w="2700"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316840">
            <w:pPr>
              <w:snapToGrid w:val="0"/>
              <w:spacing w:line="320" w:lineRule="atLeast"/>
              <w:ind w:left="168" w:hanging="168"/>
              <w:jc w:val="both"/>
              <w:rPr>
                <w:rFonts w:eastAsia="標楷體"/>
                <w:color w:val="000000" w:themeColor="text1"/>
              </w:rPr>
            </w:pPr>
            <w:r w:rsidRPr="000B061A">
              <w:rPr>
                <w:rFonts w:eastAsia="標楷體"/>
                <w:color w:val="000000" w:themeColor="text1"/>
                <w:szCs w:val="24"/>
              </w:rPr>
              <w:t>1.</w:t>
            </w:r>
            <w:r w:rsidRPr="000B061A">
              <w:rPr>
                <w:rFonts w:eastAsia="標楷體"/>
                <w:color w:val="000000" w:themeColor="text1"/>
                <w:szCs w:val="24"/>
              </w:rPr>
              <w:t>每天辦理，並配合校車進行校區間圖書流通運輸。</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316840">
            <w:pPr>
              <w:snapToGrid w:val="0"/>
              <w:spacing w:line="320" w:lineRule="atLeast"/>
              <w:ind w:left="192" w:hanging="192"/>
              <w:jc w:val="both"/>
              <w:rPr>
                <w:rFonts w:eastAsia="標楷體"/>
                <w:color w:val="000000" w:themeColor="text1"/>
              </w:rPr>
            </w:pPr>
            <w:r w:rsidRPr="000B061A">
              <w:rPr>
                <w:rFonts w:eastAsia="標楷體"/>
                <w:color w:val="000000" w:themeColor="text1"/>
                <w:szCs w:val="24"/>
              </w:rPr>
              <w:t>1.</w:t>
            </w:r>
            <w:r w:rsidRPr="000B061A">
              <w:rPr>
                <w:rFonts w:eastAsia="標楷體"/>
                <w:color w:val="000000" w:themeColor="text1"/>
                <w:szCs w:val="24"/>
              </w:rPr>
              <w:t>各校區流通櫃臺受理四校區圖書歸還。</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4A17B8">
            <w:pPr>
              <w:spacing w:line="260" w:lineRule="exact"/>
              <w:jc w:val="both"/>
              <w:rPr>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jc w:val="both"/>
              <w:rPr>
                <w:rFonts w:eastAsia="標楷體"/>
                <w:color w:val="000000" w:themeColor="text1"/>
              </w:rPr>
            </w:pPr>
          </w:p>
        </w:tc>
      </w:tr>
      <w:tr w:rsidR="00520A39" w:rsidRPr="000B061A" w:rsidTr="0036418A">
        <w:trPr>
          <w:trHeight w:val="1263"/>
        </w:trPr>
        <w:tc>
          <w:tcPr>
            <w:tcW w:w="26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20A39" w:rsidRPr="000B061A" w:rsidRDefault="00520A39" w:rsidP="00316840">
            <w:pPr>
              <w:spacing w:line="320" w:lineRule="atLeast"/>
              <w:jc w:val="both"/>
              <w:rPr>
                <w:rFonts w:eastAsia="標楷體"/>
                <w:color w:val="000000" w:themeColor="text1"/>
              </w:rPr>
            </w:pPr>
          </w:p>
        </w:tc>
        <w:tc>
          <w:tcPr>
            <w:tcW w:w="2760" w:type="dxa"/>
            <w:tcBorders>
              <w:top w:val="single" w:sz="4"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316840">
            <w:pPr>
              <w:snapToGrid w:val="0"/>
              <w:spacing w:line="320" w:lineRule="atLeast"/>
              <w:ind w:left="192" w:hanging="192"/>
              <w:jc w:val="both"/>
              <w:rPr>
                <w:rFonts w:eastAsia="標楷體"/>
                <w:color w:val="000000" w:themeColor="text1"/>
              </w:rPr>
            </w:pPr>
            <w:r w:rsidRPr="000B061A">
              <w:rPr>
                <w:rFonts w:eastAsia="標楷體"/>
                <w:color w:val="000000" w:themeColor="text1"/>
                <w:szCs w:val="24"/>
              </w:rPr>
              <w:t>2.</w:t>
            </w:r>
            <w:r w:rsidRPr="000B061A">
              <w:rPr>
                <w:rFonts w:eastAsia="標楷體"/>
                <w:color w:val="000000" w:themeColor="text1"/>
                <w:szCs w:val="24"/>
              </w:rPr>
              <w:t>加強流通櫃</w:t>
            </w:r>
            <w:r w:rsidR="00316840">
              <w:rPr>
                <w:rFonts w:eastAsia="標楷體" w:hint="eastAsia"/>
                <w:color w:val="000000" w:themeColor="text1"/>
                <w:szCs w:val="24"/>
              </w:rPr>
              <w:t>臺</w:t>
            </w:r>
            <w:r w:rsidRPr="000B061A">
              <w:rPr>
                <w:rFonts w:eastAsia="標楷體"/>
                <w:color w:val="000000" w:themeColor="text1"/>
                <w:szCs w:val="24"/>
              </w:rPr>
              <w:t>服務態度及專業知能，提升服務品質。</w:t>
            </w:r>
          </w:p>
        </w:tc>
        <w:tc>
          <w:tcPr>
            <w:tcW w:w="2700"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316840">
            <w:pPr>
              <w:snapToGrid w:val="0"/>
              <w:spacing w:line="320" w:lineRule="atLeast"/>
              <w:ind w:left="168" w:hanging="168"/>
              <w:jc w:val="both"/>
              <w:rPr>
                <w:rFonts w:eastAsia="標楷體"/>
                <w:color w:val="000000" w:themeColor="text1"/>
              </w:rPr>
            </w:pPr>
            <w:r w:rsidRPr="000B061A">
              <w:rPr>
                <w:rFonts w:eastAsia="標楷體"/>
                <w:color w:val="000000" w:themeColor="text1"/>
                <w:szCs w:val="24"/>
              </w:rPr>
              <w:t>2.</w:t>
            </w:r>
            <w:r w:rsidRPr="000B061A">
              <w:rPr>
                <w:rFonts w:eastAsia="標楷體"/>
                <w:color w:val="000000" w:themeColor="text1"/>
                <w:szCs w:val="24"/>
              </w:rPr>
              <w:t>每年至少辦理</w:t>
            </w:r>
            <w:r w:rsidR="00F36727" w:rsidRPr="000B061A">
              <w:rPr>
                <w:rFonts w:eastAsia="標楷體"/>
                <w:color w:val="000000" w:themeColor="text1"/>
                <w:szCs w:val="24"/>
              </w:rPr>
              <w:t>1</w:t>
            </w:r>
            <w:r w:rsidRPr="000B061A">
              <w:rPr>
                <w:rFonts w:eastAsia="標楷體"/>
                <w:color w:val="000000" w:themeColor="text1"/>
                <w:szCs w:val="24"/>
              </w:rPr>
              <w:t>場流通櫃臺工讀生訓練。</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316840">
            <w:pPr>
              <w:snapToGrid w:val="0"/>
              <w:spacing w:line="320" w:lineRule="atLeast"/>
              <w:jc w:val="both"/>
              <w:rPr>
                <w:rFonts w:eastAsia="標楷體"/>
                <w:color w:val="000000" w:themeColor="text1"/>
              </w:rPr>
            </w:pPr>
            <w:r w:rsidRPr="000B061A">
              <w:rPr>
                <w:rFonts w:eastAsia="標楷體"/>
                <w:color w:val="000000" w:themeColor="text1"/>
                <w:szCs w:val="24"/>
              </w:rPr>
              <w:t>2.</w:t>
            </w:r>
            <w:r w:rsidRPr="000B061A">
              <w:rPr>
                <w:rFonts w:eastAsia="標楷體"/>
                <w:color w:val="000000" w:themeColor="text1"/>
                <w:szCs w:val="24"/>
              </w:rPr>
              <w:t>提升櫃臺人員知能。</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4A17B8">
            <w:pPr>
              <w:spacing w:line="260" w:lineRule="exact"/>
              <w:jc w:val="both"/>
              <w:rPr>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jc w:val="both"/>
              <w:rPr>
                <w:rFonts w:eastAsia="標楷體"/>
                <w:color w:val="000000" w:themeColor="text1"/>
              </w:rPr>
            </w:pPr>
          </w:p>
        </w:tc>
      </w:tr>
      <w:tr w:rsidR="00520A39" w:rsidRPr="000B061A" w:rsidTr="0036418A">
        <w:trPr>
          <w:trHeight w:val="1073"/>
        </w:trPr>
        <w:tc>
          <w:tcPr>
            <w:tcW w:w="26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20A39" w:rsidRPr="000B061A" w:rsidRDefault="00520A39" w:rsidP="00316840">
            <w:pPr>
              <w:spacing w:line="320" w:lineRule="atLeast"/>
              <w:jc w:val="both"/>
              <w:rPr>
                <w:rFonts w:eastAsia="標楷體"/>
                <w:color w:val="000000" w:themeColor="text1"/>
              </w:rPr>
            </w:pPr>
          </w:p>
        </w:tc>
        <w:tc>
          <w:tcPr>
            <w:tcW w:w="2760" w:type="dxa"/>
            <w:tcBorders>
              <w:top w:val="single" w:sz="4"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316840">
            <w:pPr>
              <w:snapToGrid w:val="0"/>
              <w:spacing w:line="320" w:lineRule="atLeast"/>
              <w:ind w:left="192" w:hanging="192"/>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將老舊不合宜圖書進行淘汰或移至密集書庫，保障開架書庫有效利用。</w:t>
            </w:r>
          </w:p>
        </w:tc>
        <w:tc>
          <w:tcPr>
            <w:tcW w:w="2700"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316840">
            <w:pPr>
              <w:snapToGrid w:val="0"/>
              <w:spacing w:line="320" w:lineRule="atLeast"/>
              <w:ind w:left="192" w:hanging="192"/>
              <w:jc w:val="both"/>
              <w:rPr>
                <w:rFonts w:eastAsia="標楷體"/>
                <w:color w:val="000000" w:themeColor="text1"/>
              </w:rPr>
            </w:pPr>
            <w:r w:rsidRPr="000B061A">
              <w:rPr>
                <w:rFonts w:eastAsia="標楷體"/>
                <w:color w:val="000000" w:themeColor="text1"/>
                <w:szCs w:val="24"/>
              </w:rPr>
              <w:t>3.</w:t>
            </w:r>
            <w:r w:rsidRPr="000B061A">
              <w:rPr>
                <w:rFonts w:eastAsia="標楷體"/>
                <w:color w:val="000000" w:themeColor="text1"/>
                <w:szCs w:val="24"/>
                <w:lang w:eastAsia="zh-HK"/>
              </w:rPr>
              <w:t>本</w:t>
            </w:r>
            <w:r w:rsidRPr="000B061A">
              <w:rPr>
                <w:rFonts w:eastAsia="標楷體"/>
                <w:color w:val="000000" w:themeColor="text1"/>
                <w:szCs w:val="24"/>
              </w:rPr>
              <w:t>學期</w:t>
            </w:r>
            <w:r w:rsidR="00A6758F" w:rsidRPr="000B061A">
              <w:rPr>
                <w:rFonts w:eastAsia="標楷體" w:hint="eastAsia"/>
                <w:color w:val="000000" w:themeColor="text1"/>
                <w:szCs w:val="24"/>
              </w:rPr>
              <w:t>1</w:t>
            </w:r>
            <w:r w:rsidRPr="000B061A">
              <w:rPr>
                <w:rFonts w:eastAsia="標楷體"/>
                <w:color w:val="000000" w:themeColor="text1"/>
                <w:szCs w:val="24"/>
              </w:rPr>
              <w:t>次。</w:t>
            </w:r>
            <w:r w:rsidRPr="000B061A">
              <w:rPr>
                <w:rFonts w:eastAsia="標楷體"/>
                <w:color w:val="000000" w:themeColor="text1"/>
                <w:szCs w:val="24"/>
                <w:lang w:eastAsia="zh-HK"/>
              </w:rPr>
              <w:t>並向陸委會圖書室索贈一排</w:t>
            </w:r>
            <w:r w:rsidRPr="000B061A">
              <w:rPr>
                <w:rFonts w:eastAsia="標楷體"/>
                <w:color w:val="000000" w:themeColor="text1"/>
                <w:szCs w:val="24"/>
                <w:lang w:eastAsia="zh-HK"/>
              </w:rPr>
              <w:t>4</w:t>
            </w:r>
            <w:r w:rsidRPr="000B061A">
              <w:rPr>
                <w:rFonts w:eastAsia="標楷體"/>
                <w:color w:val="000000" w:themeColor="text1"/>
                <w:szCs w:val="24"/>
                <w:lang w:eastAsia="zh-HK"/>
              </w:rPr>
              <w:t>座密集書櫃，擴充空間。</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316840">
            <w:pPr>
              <w:snapToGrid w:val="0"/>
              <w:spacing w:line="320" w:lineRule="atLeast"/>
              <w:ind w:left="192" w:hanging="192"/>
              <w:jc w:val="both"/>
              <w:rPr>
                <w:rFonts w:eastAsia="標楷體"/>
                <w:color w:val="000000" w:themeColor="text1"/>
              </w:rPr>
            </w:pPr>
            <w:r w:rsidRPr="000B061A">
              <w:rPr>
                <w:rFonts w:eastAsia="標楷體"/>
                <w:color w:val="000000" w:themeColor="text1"/>
                <w:szCs w:val="24"/>
              </w:rPr>
              <w:t>3.</w:t>
            </w:r>
            <w:r w:rsidRPr="000B061A">
              <w:rPr>
                <w:rFonts w:eastAsia="標楷體"/>
                <w:color w:val="000000" w:themeColor="text1"/>
                <w:szCs w:val="24"/>
              </w:rPr>
              <w:t>老舊不合宜館藏淘汰或移架，調整館藏空間。</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4A17B8">
            <w:pPr>
              <w:spacing w:line="260" w:lineRule="exact"/>
              <w:jc w:val="both"/>
              <w:rPr>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jc w:val="both"/>
              <w:rPr>
                <w:rFonts w:eastAsia="標楷體"/>
                <w:color w:val="000000" w:themeColor="text1"/>
              </w:rPr>
            </w:pPr>
          </w:p>
        </w:tc>
      </w:tr>
      <w:tr w:rsidR="00520A39" w:rsidRPr="000B061A">
        <w:trPr>
          <w:trHeight w:val="378"/>
        </w:trPr>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20A39" w:rsidRPr="000B061A" w:rsidRDefault="00C33458" w:rsidP="00316840">
            <w:pPr>
              <w:spacing w:line="320" w:lineRule="atLeast"/>
              <w:jc w:val="both"/>
              <w:rPr>
                <w:rFonts w:eastAsia="標楷體"/>
                <w:color w:val="000000" w:themeColor="text1"/>
              </w:rPr>
            </w:pPr>
            <w:r w:rsidRPr="000B061A">
              <w:rPr>
                <w:rFonts w:eastAsia="標楷體"/>
                <w:color w:val="000000" w:themeColor="text1"/>
                <w:szCs w:val="24"/>
              </w:rPr>
              <w:t>期刊、參考資源與資料庫蒐集管理與推廣利用教育</w:t>
            </w:r>
          </w:p>
        </w:tc>
        <w:tc>
          <w:tcPr>
            <w:tcW w:w="2760" w:type="dxa"/>
            <w:tcBorders>
              <w:top w:val="single" w:sz="4"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316840">
            <w:pPr>
              <w:spacing w:line="320" w:lineRule="atLeast"/>
              <w:jc w:val="both"/>
              <w:rPr>
                <w:rFonts w:eastAsia="標楷體"/>
                <w:color w:val="000000" w:themeColor="text1"/>
                <w:szCs w:val="24"/>
              </w:rPr>
            </w:pPr>
            <w:r w:rsidRPr="000B061A">
              <w:rPr>
                <w:rFonts w:eastAsia="標楷體"/>
                <w:color w:val="000000" w:themeColor="text1"/>
                <w:szCs w:val="24"/>
              </w:rPr>
              <w:t>推廣服務</w:t>
            </w:r>
          </w:p>
          <w:p w:rsidR="00520A39" w:rsidRPr="000B061A" w:rsidRDefault="00C33458" w:rsidP="00316840">
            <w:pPr>
              <w:spacing w:line="320" w:lineRule="atLeast"/>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持續推展圖書館利教育</w:t>
            </w:r>
            <w:r w:rsidRPr="000B061A">
              <w:rPr>
                <w:rFonts w:eastAsia="標楷體"/>
                <w:color w:val="000000" w:themeColor="text1"/>
                <w:szCs w:val="24"/>
              </w:rPr>
              <w:t xml:space="preserve"> </w:t>
            </w:r>
          </w:p>
          <w:p w:rsidR="00520A39" w:rsidRPr="000B061A" w:rsidRDefault="00C33458" w:rsidP="00316840">
            <w:pPr>
              <w:suppressAutoHyphens w:val="0"/>
              <w:spacing w:line="320" w:lineRule="atLeast"/>
              <w:ind w:left="278" w:hangingChars="116" w:hanging="278"/>
              <w:jc w:val="both"/>
              <w:rPr>
                <w:rFonts w:eastAsia="標楷體"/>
                <w:color w:val="000000" w:themeColor="text1"/>
              </w:rPr>
            </w:pPr>
            <w:r w:rsidRPr="000B061A">
              <w:rPr>
                <w:rFonts w:eastAsia="標楷體"/>
                <w:color w:val="000000" w:themeColor="text1"/>
                <w:szCs w:val="24"/>
              </w:rPr>
              <w:t>(1)</w:t>
            </w:r>
            <w:r w:rsidRPr="000B061A">
              <w:rPr>
                <w:rFonts w:eastAsia="標楷體"/>
                <w:color w:val="000000" w:themeColor="text1"/>
                <w:szCs w:val="24"/>
              </w:rPr>
              <w:t>新生導覽與圖書</w:t>
            </w:r>
            <w:r w:rsidRPr="000B061A">
              <w:rPr>
                <w:rFonts w:eastAsia="標楷體"/>
                <w:color w:val="000000" w:themeColor="text1"/>
                <w:szCs w:val="24"/>
                <w:lang w:eastAsia="zh-HK"/>
              </w:rPr>
              <w:t>資</w:t>
            </w:r>
            <w:r w:rsidRPr="000B061A">
              <w:rPr>
                <w:rFonts w:eastAsia="標楷體"/>
                <w:color w:val="000000" w:themeColor="text1"/>
                <w:szCs w:val="24"/>
              </w:rPr>
              <w:t>源利用課程。</w:t>
            </w:r>
          </w:p>
          <w:p w:rsidR="00520A39" w:rsidRPr="000B061A" w:rsidRDefault="00C33458" w:rsidP="00316840">
            <w:pPr>
              <w:suppressAutoHyphens w:val="0"/>
              <w:spacing w:line="320" w:lineRule="atLeast"/>
              <w:jc w:val="both"/>
              <w:rPr>
                <w:rFonts w:eastAsia="標楷體"/>
                <w:color w:val="000000" w:themeColor="text1"/>
                <w:szCs w:val="24"/>
              </w:rPr>
            </w:pPr>
            <w:r w:rsidRPr="000B061A">
              <w:rPr>
                <w:rFonts w:eastAsia="標楷體"/>
                <w:color w:val="000000" w:themeColor="text1"/>
                <w:szCs w:val="24"/>
              </w:rPr>
              <w:t>(2)Endnote</w:t>
            </w:r>
            <w:r w:rsidRPr="000B061A">
              <w:rPr>
                <w:rFonts w:eastAsia="標楷體"/>
                <w:color w:val="000000" w:themeColor="text1"/>
                <w:szCs w:val="24"/>
              </w:rPr>
              <w:t>書目管理課程</w:t>
            </w:r>
          </w:p>
          <w:p w:rsidR="00520A39" w:rsidRPr="000B061A" w:rsidRDefault="00C33458" w:rsidP="00316840">
            <w:pPr>
              <w:spacing w:line="320" w:lineRule="atLeast"/>
              <w:ind w:left="240" w:hanging="240"/>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舉辦各種資源利用活動</w:t>
            </w:r>
          </w:p>
          <w:p w:rsidR="00520A39" w:rsidRPr="000B061A" w:rsidRDefault="00C33458" w:rsidP="00316840">
            <w:pPr>
              <w:suppressAutoHyphens w:val="0"/>
              <w:spacing w:line="320" w:lineRule="atLeast"/>
              <w:ind w:left="300" w:hangingChars="125" w:hanging="300"/>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圖書館週活。</w:t>
            </w:r>
          </w:p>
          <w:p w:rsidR="00520A39" w:rsidRPr="000B061A" w:rsidRDefault="00C33458" w:rsidP="00316840">
            <w:pPr>
              <w:suppressAutoHyphens w:val="0"/>
              <w:spacing w:line="320" w:lineRule="atLeast"/>
              <w:ind w:left="300" w:hangingChars="125" w:hanging="300"/>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其他藝文活動。</w:t>
            </w:r>
          </w:p>
          <w:p w:rsidR="00520A39" w:rsidRPr="000B061A" w:rsidRDefault="00C33458" w:rsidP="00316840">
            <w:pPr>
              <w:spacing w:line="320" w:lineRule="atLeast"/>
              <w:ind w:left="360" w:hanging="360"/>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學習共享空間使用推廣</w:t>
            </w:r>
          </w:p>
        </w:tc>
        <w:tc>
          <w:tcPr>
            <w:tcW w:w="2700"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560324">
            <w:pPr>
              <w:spacing w:line="320" w:lineRule="atLeast"/>
              <w:ind w:left="198" w:hanging="198"/>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參與人數較</w:t>
            </w:r>
            <w:r w:rsidRPr="000B061A">
              <w:rPr>
                <w:rFonts w:eastAsia="標楷體"/>
                <w:color w:val="000000" w:themeColor="text1"/>
                <w:szCs w:val="24"/>
              </w:rPr>
              <w:t>106</w:t>
            </w:r>
            <w:r w:rsidRPr="000B061A">
              <w:rPr>
                <w:rFonts w:eastAsia="標楷體"/>
                <w:color w:val="000000" w:themeColor="text1"/>
                <w:szCs w:val="24"/>
              </w:rPr>
              <w:t>學年增加</w:t>
            </w:r>
            <w:r w:rsidRPr="000B061A">
              <w:rPr>
                <w:rFonts w:eastAsia="標楷體"/>
                <w:color w:val="000000" w:themeColor="text1"/>
                <w:szCs w:val="24"/>
              </w:rPr>
              <w:t>207</w:t>
            </w:r>
            <w:r w:rsidRPr="000B061A">
              <w:rPr>
                <w:rFonts w:eastAsia="標楷體"/>
                <w:color w:val="000000" w:themeColor="text1"/>
                <w:szCs w:val="24"/>
              </w:rPr>
              <w:t>人次。辦理推廣服務各項活動場次計</w:t>
            </w:r>
            <w:r w:rsidRPr="000B061A">
              <w:rPr>
                <w:rFonts w:eastAsia="標楷體"/>
                <w:color w:val="000000" w:themeColor="text1"/>
                <w:szCs w:val="24"/>
              </w:rPr>
              <w:t>56</w:t>
            </w:r>
            <w:r w:rsidRPr="000B061A">
              <w:rPr>
                <w:rFonts w:eastAsia="標楷體"/>
                <w:color w:val="000000" w:themeColor="text1"/>
                <w:szCs w:val="24"/>
              </w:rPr>
              <w:t>場，</w:t>
            </w:r>
            <w:r w:rsidRPr="000B061A">
              <w:rPr>
                <w:rFonts w:eastAsia="標楷體"/>
                <w:color w:val="000000" w:themeColor="text1"/>
                <w:szCs w:val="24"/>
              </w:rPr>
              <w:t>2,019</w:t>
            </w:r>
            <w:r w:rsidRPr="000B061A">
              <w:rPr>
                <w:rFonts w:eastAsia="標楷體"/>
                <w:color w:val="000000" w:themeColor="text1"/>
                <w:szCs w:val="24"/>
              </w:rPr>
              <w:t>人次參加。</w:t>
            </w:r>
          </w:p>
          <w:p w:rsidR="0036418A" w:rsidRDefault="0036418A" w:rsidP="00316840">
            <w:pPr>
              <w:spacing w:line="320" w:lineRule="atLeast"/>
              <w:ind w:left="205" w:hanging="205"/>
              <w:jc w:val="both"/>
              <w:rPr>
                <w:rFonts w:eastAsia="標楷體"/>
                <w:color w:val="000000" w:themeColor="text1"/>
                <w:szCs w:val="24"/>
              </w:rPr>
            </w:pPr>
          </w:p>
          <w:p w:rsidR="00520A39" w:rsidRPr="000B061A" w:rsidRDefault="00C33458" w:rsidP="00560324">
            <w:pPr>
              <w:spacing w:line="320" w:lineRule="atLeast"/>
              <w:ind w:left="187" w:hanging="187"/>
              <w:jc w:val="both"/>
              <w:rPr>
                <w:rFonts w:eastAsia="標楷體"/>
                <w:color w:val="000000" w:themeColor="text1"/>
              </w:rPr>
            </w:pPr>
            <w:r w:rsidRPr="000B061A">
              <w:rPr>
                <w:rFonts w:eastAsia="標楷體"/>
                <w:color w:val="000000" w:themeColor="text1"/>
                <w:szCs w:val="24"/>
              </w:rPr>
              <w:t>2.</w:t>
            </w:r>
            <w:r w:rsidRPr="000B061A">
              <w:rPr>
                <w:rFonts w:eastAsia="標楷體"/>
                <w:color w:val="000000" w:themeColor="text1"/>
                <w:szCs w:val="24"/>
              </w:rPr>
              <w:t>主題</w:t>
            </w:r>
            <w:r w:rsidRPr="000B061A">
              <w:rPr>
                <w:rFonts w:eastAsia="標楷體"/>
                <w:color w:val="000000" w:themeColor="text1"/>
                <w:szCs w:val="24"/>
                <w:lang w:eastAsia="zh-HK"/>
              </w:rPr>
              <w:t>書展及</w:t>
            </w:r>
            <w:r w:rsidRPr="000B061A">
              <w:rPr>
                <w:rFonts w:eastAsia="標楷體"/>
                <w:color w:val="000000" w:themeColor="text1"/>
                <w:szCs w:val="24"/>
              </w:rPr>
              <w:t>藝文</w:t>
            </w:r>
            <w:r w:rsidRPr="000B061A">
              <w:rPr>
                <w:rFonts w:eastAsia="標楷體"/>
                <w:color w:val="000000" w:themeColor="text1"/>
                <w:szCs w:val="24"/>
                <w:lang w:eastAsia="zh-HK"/>
              </w:rPr>
              <w:t>活動計有</w:t>
            </w:r>
            <w:r w:rsidRPr="000B061A">
              <w:rPr>
                <w:rFonts w:eastAsia="標楷體"/>
                <w:color w:val="000000" w:themeColor="text1"/>
                <w:szCs w:val="24"/>
              </w:rPr>
              <w:t>684</w:t>
            </w:r>
            <w:r w:rsidRPr="000B061A">
              <w:rPr>
                <w:rFonts w:eastAsia="標楷體"/>
                <w:color w:val="000000" w:themeColor="text1"/>
                <w:szCs w:val="24"/>
                <w:lang w:eastAsia="zh-HK"/>
              </w:rPr>
              <w:t>人</w:t>
            </w:r>
            <w:r w:rsidRPr="000B061A">
              <w:rPr>
                <w:rFonts w:eastAsia="標楷體"/>
                <w:color w:val="000000" w:themeColor="text1"/>
                <w:szCs w:val="24"/>
              </w:rPr>
              <w:t>次</w:t>
            </w:r>
            <w:r w:rsidRPr="000B061A">
              <w:rPr>
                <w:rFonts w:eastAsia="標楷體"/>
                <w:color w:val="000000" w:themeColor="text1"/>
                <w:szCs w:val="24"/>
                <w:lang w:eastAsia="zh-HK"/>
              </w:rPr>
              <w:t>參與，</w:t>
            </w:r>
            <w:r w:rsidRPr="000B061A">
              <w:rPr>
                <w:rFonts w:eastAsia="標楷體"/>
                <w:color w:val="000000" w:themeColor="text1"/>
                <w:szCs w:val="24"/>
              </w:rPr>
              <w:t>成長</w:t>
            </w:r>
            <w:r w:rsidRPr="000B061A">
              <w:rPr>
                <w:rFonts w:eastAsia="標楷體"/>
                <w:color w:val="000000" w:themeColor="text1"/>
                <w:szCs w:val="24"/>
              </w:rPr>
              <w:t>60</w:t>
            </w:r>
            <w:r w:rsidRPr="000B061A">
              <w:rPr>
                <w:rFonts w:eastAsia="標楷體"/>
                <w:color w:val="000000" w:themeColor="text1"/>
                <w:szCs w:val="24"/>
              </w:rPr>
              <w:t>人次</w:t>
            </w:r>
            <w:r w:rsidRPr="000B061A">
              <w:rPr>
                <w:rFonts w:eastAsia="標楷體"/>
                <w:color w:val="000000" w:themeColor="text1"/>
                <w:szCs w:val="24"/>
                <w:lang w:eastAsia="zh-HK"/>
              </w:rPr>
              <w:t>。</w:t>
            </w:r>
          </w:p>
          <w:p w:rsidR="00520A39" w:rsidRPr="000B061A" w:rsidRDefault="00C33458" w:rsidP="00560324">
            <w:pPr>
              <w:spacing w:line="320" w:lineRule="atLeast"/>
              <w:ind w:left="187" w:hanging="187"/>
              <w:jc w:val="both"/>
              <w:rPr>
                <w:rFonts w:eastAsia="標楷體"/>
                <w:color w:val="000000" w:themeColor="text1"/>
              </w:rPr>
            </w:pPr>
            <w:r w:rsidRPr="000B061A">
              <w:rPr>
                <w:rFonts w:eastAsia="標楷體"/>
                <w:color w:val="000000" w:themeColor="text1"/>
                <w:szCs w:val="24"/>
              </w:rPr>
              <w:t>3.</w:t>
            </w:r>
            <w:r w:rsidRPr="000B061A">
              <w:rPr>
                <w:rFonts w:eastAsia="標楷體"/>
                <w:color w:val="000000" w:themeColor="text1"/>
                <w:szCs w:val="24"/>
              </w:rPr>
              <w:t>學習共享空間使用人數</w:t>
            </w:r>
            <w:r w:rsidRPr="000B061A">
              <w:rPr>
                <w:rFonts w:eastAsia="標楷體"/>
                <w:color w:val="000000" w:themeColor="text1"/>
                <w:szCs w:val="24"/>
              </w:rPr>
              <w:t>1</w:t>
            </w:r>
            <w:r w:rsidR="00F36727" w:rsidRPr="000B061A">
              <w:rPr>
                <w:rFonts w:eastAsia="標楷體"/>
                <w:color w:val="000000" w:themeColor="text1"/>
                <w:szCs w:val="24"/>
              </w:rPr>
              <w:t>萬</w:t>
            </w:r>
            <w:r w:rsidRPr="000B061A">
              <w:rPr>
                <w:rFonts w:eastAsia="標楷體"/>
                <w:color w:val="000000" w:themeColor="text1"/>
                <w:szCs w:val="24"/>
              </w:rPr>
              <w:t>0,572</w:t>
            </w:r>
            <w:r w:rsidRPr="000B061A">
              <w:rPr>
                <w:rFonts w:eastAsia="標楷體"/>
                <w:color w:val="000000" w:themeColor="text1"/>
                <w:szCs w:val="24"/>
              </w:rPr>
              <w:t>人次，較</w:t>
            </w:r>
            <w:r w:rsidRPr="000B061A">
              <w:rPr>
                <w:rFonts w:eastAsia="標楷體"/>
                <w:color w:val="000000" w:themeColor="text1"/>
                <w:szCs w:val="24"/>
              </w:rPr>
              <w:t>106</w:t>
            </w:r>
            <w:r w:rsidRPr="000B061A">
              <w:rPr>
                <w:rFonts w:eastAsia="標楷體"/>
                <w:color w:val="000000" w:themeColor="text1"/>
                <w:szCs w:val="24"/>
              </w:rPr>
              <w:t>學年略減。最多</w:t>
            </w:r>
            <w:r w:rsidRPr="000B061A">
              <w:rPr>
                <w:rFonts w:eastAsia="標楷體"/>
                <w:color w:val="000000" w:themeColor="text1"/>
                <w:szCs w:val="24"/>
                <w:lang w:eastAsia="zh-HK"/>
              </w:rPr>
              <w:t>使用人數，</w:t>
            </w:r>
            <w:r w:rsidRPr="000B061A">
              <w:rPr>
                <w:rFonts w:eastAsia="標楷體"/>
                <w:color w:val="000000" w:themeColor="text1"/>
                <w:szCs w:val="24"/>
              </w:rPr>
              <w:t>仍集中於期中與期末考週月份</w:t>
            </w:r>
            <w:r w:rsidRPr="000B061A">
              <w:rPr>
                <w:rFonts w:eastAsia="標楷體"/>
                <w:color w:val="000000" w:themeColor="text1"/>
                <w:szCs w:val="24"/>
                <w:lang w:eastAsia="zh-HK"/>
              </w:rPr>
              <w:t>。</w:t>
            </w:r>
          </w:p>
        </w:tc>
        <w:tc>
          <w:tcPr>
            <w:tcW w:w="2700"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316840">
            <w:pPr>
              <w:spacing w:line="320" w:lineRule="atLeast"/>
              <w:ind w:left="205" w:hanging="205"/>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讓讀者了解圖書館典藏資源與如何使用。</w:t>
            </w:r>
          </w:p>
          <w:p w:rsidR="0036418A" w:rsidRDefault="0036418A" w:rsidP="00316840">
            <w:pPr>
              <w:spacing w:line="320" w:lineRule="atLeast"/>
              <w:ind w:left="205" w:hanging="205"/>
              <w:jc w:val="both"/>
              <w:rPr>
                <w:rFonts w:eastAsia="標楷體"/>
                <w:color w:val="000000" w:themeColor="text1"/>
                <w:szCs w:val="24"/>
              </w:rPr>
            </w:pPr>
          </w:p>
          <w:p w:rsidR="0036418A" w:rsidRDefault="0036418A" w:rsidP="00316840">
            <w:pPr>
              <w:spacing w:line="320" w:lineRule="atLeast"/>
              <w:ind w:left="205" w:hanging="205"/>
              <w:jc w:val="both"/>
              <w:rPr>
                <w:rFonts w:eastAsia="標楷體"/>
                <w:color w:val="000000" w:themeColor="text1"/>
                <w:szCs w:val="24"/>
              </w:rPr>
            </w:pPr>
          </w:p>
          <w:p w:rsidR="0036418A" w:rsidRDefault="0036418A" w:rsidP="00316840">
            <w:pPr>
              <w:spacing w:line="320" w:lineRule="atLeast"/>
              <w:ind w:left="205" w:hanging="205"/>
              <w:jc w:val="both"/>
              <w:rPr>
                <w:rFonts w:eastAsia="標楷體"/>
                <w:color w:val="000000" w:themeColor="text1"/>
                <w:szCs w:val="24"/>
              </w:rPr>
            </w:pPr>
          </w:p>
          <w:p w:rsidR="00520A39" w:rsidRPr="000B061A" w:rsidRDefault="00C33458" w:rsidP="00316840">
            <w:pPr>
              <w:spacing w:line="320" w:lineRule="atLeast"/>
              <w:ind w:left="205" w:hanging="205"/>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支援師生提升學習績效或維持教學研究水平。</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4A17B8">
            <w:pPr>
              <w:spacing w:line="260" w:lineRule="exact"/>
              <w:jc w:val="both"/>
              <w:rPr>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color w:val="000000" w:themeColor="text1"/>
              </w:rPr>
            </w:pPr>
            <w:r w:rsidRPr="000B061A">
              <w:rPr>
                <w:rFonts w:eastAsia="標楷體"/>
                <w:color w:val="000000" w:themeColor="text1"/>
              </w:rPr>
              <w:t>因調整開閉館時間</w:t>
            </w:r>
            <w:r w:rsidRPr="000B061A">
              <w:rPr>
                <w:rFonts w:ascii="標楷體" w:eastAsia="標楷體" w:hAnsi="標楷體"/>
                <w:color w:val="000000" w:themeColor="text1"/>
              </w:rPr>
              <w:t>，</w:t>
            </w:r>
            <w:r w:rsidRPr="000B061A">
              <w:rPr>
                <w:rFonts w:eastAsia="標楷體"/>
                <w:color w:val="000000" w:themeColor="text1"/>
              </w:rPr>
              <w:t>影響學習共享區使用人數</w:t>
            </w:r>
            <w:r w:rsidRPr="000B061A">
              <w:rPr>
                <w:rFonts w:ascii="標楷體" w:eastAsia="標楷體" w:hAnsi="標楷體"/>
                <w:color w:val="000000" w:themeColor="text1"/>
              </w:rPr>
              <w:t>。擬利用推廣服務活動或相關利用教育課程，宣導讀者多加利用。</w:t>
            </w:r>
          </w:p>
        </w:tc>
      </w:tr>
      <w:tr w:rsidR="00520A39" w:rsidRPr="000B061A">
        <w:trPr>
          <w:trHeight w:val="3246"/>
        </w:trPr>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20A39" w:rsidRPr="000B061A" w:rsidRDefault="00C33458" w:rsidP="00316840">
            <w:pPr>
              <w:spacing w:line="320" w:lineRule="exact"/>
              <w:jc w:val="both"/>
              <w:rPr>
                <w:rFonts w:eastAsia="標楷體"/>
                <w:color w:val="000000" w:themeColor="text1"/>
              </w:rPr>
            </w:pPr>
            <w:r w:rsidRPr="000B061A">
              <w:rPr>
                <w:rFonts w:eastAsia="標楷體"/>
                <w:color w:val="000000" w:themeColor="text1"/>
              </w:rPr>
              <w:lastRenderedPageBreak/>
              <w:t>圖書資訊資源蒐集</w:t>
            </w:r>
          </w:p>
        </w:tc>
        <w:tc>
          <w:tcPr>
            <w:tcW w:w="2760" w:type="dxa"/>
            <w:tcBorders>
              <w:top w:val="single" w:sz="4"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A6758F">
            <w:pPr>
              <w:spacing w:line="320" w:lineRule="exact"/>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採購紙本期刊</w:t>
            </w:r>
          </w:p>
          <w:p w:rsidR="00520A39" w:rsidRPr="000B061A" w:rsidRDefault="00C33458" w:rsidP="00316840">
            <w:pPr>
              <w:spacing w:line="320" w:lineRule="exact"/>
              <w:ind w:left="204" w:hanging="204"/>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辦理電子資源</w:t>
            </w:r>
            <w:r w:rsidRPr="000B061A">
              <w:rPr>
                <w:rFonts w:eastAsia="標楷體"/>
                <w:color w:val="000000" w:themeColor="text1"/>
              </w:rPr>
              <w:t>(</w:t>
            </w:r>
            <w:r w:rsidRPr="000B061A">
              <w:rPr>
                <w:rFonts w:eastAsia="標楷體"/>
                <w:color w:val="000000" w:themeColor="text1"/>
              </w:rPr>
              <w:t>電子期刊、資料庫</w:t>
            </w:r>
            <w:r w:rsidRPr="000B061A">
              <w:rPr>
                <w:rFonts w:eastAsia="標楷體"/>
                <w:color w:val="000000" w:themeColor="text1"/>
              </w:rPr>
              <w:t>)</w:t>
            </w:r>
            <w:r w:rsidRPr="000B061A">
              <w:rPr>
                <w:rFonts w:eastAsia="標楷體"/>
                <w:color w:val="000000" w:themeColor="text1"/>
              </w:rPr>
              <w:t>的購置</w:t>
            </w:r>
            <w:r w:rsidR="006A5957" w:rsidRPr="000B061A">
              <w:rPr>
                <w:rFonts w:eastAsia="標楷體"/>
                <w:color w:val="000000" w:themeColor="text1"/>
                <w:szCs w:val="24"/>
              </w:rPr>
              <w:t>。</w:t>
            </w:r>
          </w:p>
        </w:tc>
        <w:tc>
          <w:tcPr>
            <w:tcW w:w="2700"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A6758F">
            <w:pPr>
              <w:spacing w:line="320" w:lineRule="exact"/>
              <w:jc w:val="both"/>
              <w:rPr>
                <w:rFonts w:eastAsia="標楷體"/>
                <w:color w:val="000000" w:themeColor="text1"/>
              </w:rPr>
            </w:pPr>
            <w:r w:rsidRPr="000B061A">
              <w:rPr>
                <w:rFonts w:eastAsia="標楷體"/>
                <w:color w:val="000000" w:themeColor="text1"/>
              </w:rPr>
              <w:t>原預估使用統計數字可成長</w:t>
            </w:r>
            <w:r w:rsidRPr="000B061A">
              <w:rPr>
                <w:rFonts w:eastAsia="標楷體"/>
                <w:color w:val="000000" w:themeColor="text1"/>
              </w:rPr>
              <w:t>5%</w:t>
            </w:r>
            <w:r w:rsidRPr="000B061A">
              <w:rPr>
                <w:rFonts w:eastAsia="標楷體"/>
                <w:color w:val="000000" w:themeColor="text1"/>
              </w:rPr>
              <w:t>。但因刪訂資料庫數種，使用次數為</w:t>
            </w:r>
            <w:r w:rsidRPr="000B061A">
              <w:rPr>
                <w:rFonts w:eastAsia="標楷體"/>
                <w:color w:val="000000" w:themeColor="text1"/>
              </w:rPr>
              <w:t>87</w:t>
            </w:r>
            <w:r w:rsidR="00F36727" w:rsidRPr="000B061A">
              <w:rPr>
                <w:rFonts w:eastAsia="標楷體"/>
                <w:color w:val="000000" w:themeColor="text1"/>
              </w:rPr>
              <w:t>萬</w:t>
            </w:r>
            <w:r w:rsidRPr="000B061A">
              <w:rPr>
                <w:rFonts w:eastAsia="標楷體"/>
                <w:color w:val="000000" w:themeColor="text1"/>
              </w:rPr>
              <w:t>2,156</w:t>
            </w:r>
            <w:r w:rsidRPr="000B061A">
              <w:rPr>
                <w:rFonts w:eastAsia="標楷體"/>
                <w:color w:val="000000" w:themeColor="text1"/>
              </w:rPr>
              <w:t>次，較去年減少</w:t>
            </w:r>
            <w:r w:rsidRPr="000B061A">
              <w:rPr>
                <w:rFonts w:eastAsia="標楷體"/>
                <w:color w:val="000000" w:themeColor="text1"/>
              </w:rPr>
              <w:t>9</w:t>
            </w:r>
            <w:r w:rsidR="00F36727" w:rsidRPr="000B061A">
              <w:rPr>
                <w:rFonts w:eastAsia="標楷體"/>
                <w:color w:val="000000" w:themeColor="text1"/>
              </w:rPr>
              <w:t>萬</w:t>
            </w:r>
            <w:r w:rsidRPr="000B061A">
              <w:rPr>
                <w:rFonts w:eastAsia="標楷體"/>
                <w:color w:val="000000" w:themeColor="text1"/>
              </w:rPr>
              <w:t xml:space="preserve">2,657 </w:t>
            </w:r>
            <w:r w:rsidRPr="000B061A">
              <w:rPr>
                <w:rFonts w:eastAsia="標楷體"/>
                <w:color w:val="000000" w:themeColor="text1"/>
              </w:rPr>
              <w:t>次。</w:t>
            </w:r>
            <w:r w:rsidRPr="000B061A">
              <w:rPr>
                <w:rFonts w:eastAsia="標楷體"/>
                <w:color w:val="000000" w:themeColor="text1"/>
                <w:szCs w:val="24"/>
              </w:rPr>
              <w:t>(</w:t>
            </w:r>
            <w:r w:rsidRPr="000B061A">
              <w:rPr>
                <w:rFonts w:eastAsia="標楷體"/>
                <w:color w:val="000000" w:themeColor="text1"/>
                <w:szCs w:val="24"/>
              </w:rPr>
              <w:t>註﹕</w:t>
            </w:r>
            <w:r w:rsidRPr="000B061A">
              <w:rPr>
                <w:rFonts w:eastAsia="標楷體"/>
                <w:color w:val="000000" w:themeColor="text1"/>
                <w:szCs w:val="24"/>
              </w:rPr>
              <w:t>SDOL</w:t>
            </w:r>
            <w:r w:rsidRPr="000B061A">
              <w:rPr>
                <w:rFonts w:eastAsia="標楷體"/>
                <w:color w:val="000000" w:themeColor="text1"/>
                <w:szCs w:val="24"/>
              </w:rPr>
              <w:t>自</w:t>
            </w:r>
            <w:r w:rsidRPr="000B061A">
              <w:rPr>
                <w:rFonts w:eastAsia="標楷體"/>
                <w:color w:val="000000" w:themeColor="text1"/>
                <w:szCs w:val="24"/>
              </w:rPr>
              <w:t>107</w:t>
            </w:r>
            <w:r w:rsidRPr="000B061A">
              <w:rPr>
                <w:rFonts w:eastAsia="標楷體"/>
                <w:color w:val="000000" w:themeColor="text1"/>
                <w:szCs w:val="24"/>
              </w:rPr>
              <w:t>年</w:t>
            </w:r>
            <w:r w:rsidRPr="000B061A">
              <w:rPr>
                <w:rFonts w:eastAsia="標楷體"/>
                <w:color w:val="000000" w:themeColor="text1"/>
                <w:szCs w:val="24"/>
              </w:rPr>
              <w:t>11</w:t>
            </w:r>
            <w:r w:rsidRPr="000B061A">
              <w:rPr>
                <w:rFonts w:eastAsia="標楷體"/>
                <w:color w:val="000000" w:themeColor="text1"/>
                <w:szCs w:val="24"/>
              </w:rPr>
              <w:t>月起不提供「檢索」統計數據</w:t>
            </w:r>
            <w:r w:rsidRPr="000B061A">
              <w:rPr>
                <w:rFonts w:eastAsia="標楷體"/>
                <w:color w:val="000000" w:themeColor="text1"/>
                <w:szCs w:val="24"/>
              </w:rPr>
              <w:t>(</w:t>
            </w:r>
            <w:r w:rsidRPr="000B061A">
              <w:rPr>
                <w:rFonts w:eastAsia="標楷體"/>
                <w:color w:val="000000" w:themeColor="text1"/>
                <w:szCs w:val="24"/>
              </w:rPr>
              <w:t>僅提供「下載」數據</w:t>
            </w:r>
            <w:r w:rsidRPr="000B061A">
              <w:rPr>
                <w:rFonts w:eastAsia="標楷體"/>
                <w:color w:val="000000" w:themeColor="text1"/>
                <w:szCs w:val="24"/>
              </w:rPr>
              <w:t>)</w:t>
            </w:r>
            <w:r w:rsidRPr="000B061A">
              <w:rPr>
                <w:rFonts w:eastAsia="標楷體"/>
                <w:color w:val="000000" w:themeColor="text1"/>
                <w:szCs w:val="24"/>
              </w:rPr>
              <w:t>，預估</w:t>
            </w:r>
            <w:r w:rsidR="00041B6B">
              <w:rPr>
                <w:rFonts w:eastAsia="標楷體" w:hint="eastAsia"/>
                <w:color w:val="000000" w:themeColor="text1"/>
                <w:szCs w:val="24"/>
              </w:rPr>
              <w:t>此</w:t>
            </w:r>
            <w:r w:rsidRPr="000B061A">
              <w:rPr>
                <w:rFonts w:eastAsia="標楷體"/>
                <w:color w:val="000000" w:themeColor="text1"/>
                <w:szCs w:val="24"/>
              </w:rPr>
              <w:t>部分減少了大約</w:t>
            </w:r>
            <w:r w:rsidRPr="000B061A">
              <w:rPr>
                <w:rFonts w:eastAsia="標楷體"/>
                <w:color w:val="000000" w:themeColor="text1"/>
                <w:szCs w:val="24"/>
              </w:rPr>
              <w:t>7</w:t>
            </w:r>
            <w:r w:rsidRPr="000B061A">
              <w:rPr>
                <w:rFonts w:eastAsia="標楷體"/>
                <w:color w:val="000000" w:themeColor="text1"/>
                <w:szCs w:val="24"/>
              </w:rPr>
              <w:t>萬次的統計數據。</w:t>
            </w:r>
            <w:r w:rsidRPr="000B061A">
              <w:rPr>
                <w:rFonts w:eastAsia="標楷體"/>
                <w:color w:val="000000" w:themeColor="text1"/>
              </w:rPr>
              <w:t>)</w:t>
            </w:r>
          </w:p>
        </w:tc>
        <w:tc>
          <w:tcPr>
            <w:tcW w:w="2700"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A6758F">
            <w:pPr>
              <w:spacing w:line="320" w:lineRule="exact"/>
              <w:jc w:val="both"/>
              <w:rPr>
                <w:rFonts w:eastAsia="標楷體"/>
                <w:color w:val="000000" w:themeColor="text1"/>
              </w:rPr>
            </w:pPr>
            <w:r w:rsidRPr="000B061A">
              <w:rPr>
                <w:rFonts w:eastAsia="標楷體"/>
                <w:color w:val="000000" w:themeColor="text1"/>
              </w:rPr>
              <w:t>訂購專業學術資源，提供學術研究基本支援。</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4A17B8">
            <w:pPr>
              <w:spacing w:line="260" w:lineRule="exact"/>
              <w:jc w:val="both"/>
              <w:rPr>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color w:val="000000" w:themeColor="text1"/>
              </w:rPr>
            </w:pPr>
            <w:r w:rsidRPr="000B061A">
              <w:rPr>
                <w:rFonts w:eastAsia="標楷體"/>
                <w:color w:val="000000" w:themeColor="text1"/>
              </w:rPr>
              <w:t>擬致力爭取更多經費</w:t>
            </w:r>
            <w:r w:rsidRPr="000B061A">
              <w:rPr>
                <w:rFonts w:ascii="標楷體" w:eastAsia="標楷體" w:hAnsi="標楷體"/>
                <w:color w:val="000000" w:themeColor="text1"/>
              </w:rPr>
              <w:t>，</w:t>
            </w:r>
            <w:r w:rsidRPr="000B061A">
              <w:rPr>
                <w:rFonts w:eastAsia="標楷體"/>
                <w:color w:val="000000" w:themeColor="text1"/>
              </w:rPr>
              <w:t>朝復訂或新訂各專業資料庫</w:t>
            </w:r>
            <w:r w:rsidRPr="000B061A">
              <w:rPr>
                <w:rFonts w:ascii="標楷體" w:eastAsia="標楷體" w:hAnsi="標楷體"/>
                <w:color w:val="000000" w:themeColor="text1"/>
              </w:rPr>
              <w:t>，提升使用次數</w:t>
            </w:r>
            <w:r w:rsidRPr="000B061A">
              <w:rPr>
                <w:rFonts w:eastAsia="標楷體"/>
                <w:color w:val="000000" w:themeColor="text1"/>
                <w:lang w:eastAsia="zh-HK"/>
              </w:rPr>
              <w:t>。</w:t>
            </w:r>
          </w:p>
        </w:tc>
      </w:tr>
      <w:tr w:rsidR="00520A39" w:rsidRPr="000B061A">
        <w:trPr>
          <w:trHeight w:val="1397"/>
        </w:trPr>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20A39" w:rsidRPr="000B061A" w:rsidRDefault="00C33458" w:rsidP="00316840">
            <w:pPr>
              <w:spacing w:line="320" w:lineRule="exact"/>
              <w:jc w:val="both"/>
              <w:rPr>
                <w:rFonts w:eastAsia="標楷體"/>
                <w:color w:val="000000" w:themeColor="text1"/>
              </w:rPr>
            </w:pPr>
            <w:r w:rsidRPr="000B061A">
              <w:rPr>
                <w:rFonts w:eastAsia="標楷體"/>
                <w:color w:val="000000" w:themeColor="text1"/>
              </w:rPr>
              <w:t>持續徵集書刊資源</w:t>
            </w:r>
          </w:p>
        </w:tc>
        <w:tc>
          <w:tcPr>
            <w:tcW w:w="2760" w:type="dxa"/>
            <w:tcBorders>
              <w:top w:val="single" w:sz="4"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A6758F">
            <w:pPr>
              <w:spacing w:line="320" w:lineRule="exact"/>
              <w:ind w:left="192" w:hanging="192"/>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執行年度購買視聽預算擴充視聽資源。</w:t>
            </w:r>
          </w:p>
        </w:tc>
        <w:tc>
          <w:tcPr>
            <w:tcW w:w="2700"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316840">
            <w:pPr>
              <w:spacing w:line="320" w:lineRule="exact"/>
              <w:ind w:left="181" w:hanging="181"/>
              <w:jc w:val="both"/>
              <w:rPr>
                <w:rFonts w:eastAsia="標楷體"/>
                <w:color w:val="000000" w:themeColor="text1"/>
              </w:rPr>
            </w:pPr>
            <w:r w:rsidRPr="000B061A">
              <w:rPr>
                <w:rFonts w:eastAsia="標楷體"/>
                <w:color w:val="000000" w:themeColor="text1"/>
                <w:szCs w:val="24"/>
              </w:rPr>
              <w:t>1.</w:t>
            </w:r>
            <w:r w:rsidRPr="000B061A">
              <w:rPr>
                <w:rFonts w:eastAsia="標楷體"/>
                <w:color w:val="000000" w:themeColor="text1"/>
                <w:szCs w:val="24"/>
              </w:rPr>
              <w:t>截至</w:t>
            </w:r>
            <w:r w:rsidRPr="000B061A">
              <w:rPr>
                <w:rFonts w:eastAsia="標楷體"/>
                <w:color w:val="000000" w:themeColor="text1"/>
                <w:szCs w:val="24"/>
              </w:rPr>
              <w:t>108</w:t>
            </w:r>
            <w:r w:rsidRPr="000B061A">
              <w:rPr>
                <w:rFonts w:eastAsia="標楷體"/>
                <w:color w:val="000000" w:themeColor="text1"/>
                <w:szCs w:val="24"/>
              </w:rPr>
              <w:t>年</w:t>
            </w:r>
            <w:r w:rsidRPr="000B061A">
              <w:rPr>
                <w:rFonts w:eastAsia="標楷體"/>
                <w:color w:val="000000" w:themeColor="text1"/>
                <w:szCs w:val="24"/>
              </w:rPr>
              <w:t>7</w:t>
            </w:r>
            <w:r w:rsidRPr="000B061A">
              <w:rPr>
                <w:rFonts w:eastAsia="標楷體"/>
                <w:color w:val="000000" w:themeColor="text1"/>
                <w:szCs w:val="24"/>
              </w:rPr>
              <w:t>月視聽資料館藏合計</w:t>
            </w:r>
            <w:r w:rsidRPr="000B061A">
              <w:rPr>
                <w:rFonts w:eastAsia="標楷體"/>
                <w:color w:val="000000" w:themeColor="text1"/>
                <w:szCs w:val="24"/>
              </w:rPr>
              <w:t>2</w:t>
            </w:r>
            <w:r w:rsidRPr="000B061A">
              <w:rPr>
                <w:rFonts w:eastAsia="標楷體"/>
                <w:color w:val="000000" w:themeColor="text1"/>
                <w:szCs w:val="24"/>
              </w:rPr>
              <w:t>萬</w:t>
            </w:r>
            <w:r w:rsidRPr="000B061A">
              <w:rPr>
                <w:rFonts w:eastAsia="標楷體"/>
                <w:color w:val="000000" w:themeColor="text1"/>
                <w:szCs w:val="24"/>
              </w:rPr>
              <w:t>6,740</w:t>
            </w:r>
            <w:r w:rsidRPr="000B061A">
              <w:rPr>
                <w:rFonts w:eastAsia="標楷體"/>
                <w:color w:val="000000" w:themeColor="text1"/>
                <w:szCs w:val="24"/>
              </w:rPr>
              <w:t>片，比去年增加</w:t>
            </w:r>
            <w:r w:rsidRPr="000B061A">
              <w:rPr>
                <w:rFonts w:eastAsia="標楷體"/>
                <w:color w:val="000000" w:themeColor="text1"/>
                <w:szCs w:val="24"/>
              </w:rPr>
              <w:t>461</w:t>
            </w:r>
            <w:r w:rsidRPr="000B061A">
              <w:rPr>
                <w:rFonts w:eastAsia="標楷體"/>
                <w:color w:val="000000" w:themeColor="text1"/>
                <w:szCs w:val="24"/>
              </w:rPr>
              <w:t>片。</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316840">
            <w:pPr>
              <w:spacing w:line="320" w:lineRule="exact"/>
              <w:ind w:left="181" w:hanging="181"/>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館藏專業圖書藏量更豐富及多元，提供讀者教學研究用途。</w:t>
            </w:r>
          </w:p>
          <w:p w:rsidR="00520A39" w:rsidRPr="000B061A" w:rsidRDefault="00C33458" w:rsidP="00316840">
            <w:pPr>
              <w:spacing w:line="320" w:lineRule="exact"/>
              <w:ind w:left="181" w:hanging="181"/>
              <w:jc w:val="both"/>
              <w:rPr>
                <w:rFonts w:eastAsia="標楷體"/>
                <w:color w:val="000000" w:themeColor="text1"/>
              </w:rPr>
            </w:pPr>
            <w:r w:rsidRPr="000B061A">
              <w:rPr>
                <w:rFonts w:eastAsia="標楷體"/>
                <w:color w:val="000000" w:themeColor="text1"/>
                <w:szCs w:val="24"/>
              </w:rPr>
              <w:t>2.</w:t>
            </w:r>
            <w:r w:rsidRPr="000B061A">
              <w:rPr>
                <w:rFonts w:eastAsia="標楷體"/>
                <w:color w:val="000000" w:themeColor="text1"/>
                <w:szCs w:val="24"/>
              </w:rPr>
              <w:t>追求館藏量穩定成長，配合學院系所充實專業館藏。</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4A17B8">
            <w:pPr>
              <w:spacing w:line="260" w:lineRule="exact"/>
              <w:jc w:val="both"/>
              <w:rPr>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exact"/>
              <w:jc w:val="both"/>
              <w:rPr>
                <w:rFonts w:ascii="標楷體" w:eastAsia="標楷體" w:hAnsi="標楷體"/>
                <w:color w:val="000000" w:themeColor="text1"/>
                <w:szCs w:val="24"/>
              </w:rPr>
            </w:pPr>
          </w:p>
        </w:tc>
      </w:tr>
      <w:tr w:rsidR="00520A39" w:rsidRPr="000B061A">
        <w:trPr>
          <w:trHeight w:val="661"/>
        </w:trPr>
        <w:tc>
          <w:tcPr>
            <w:tcW w:w="26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20A39" w:rsidRPr="000B061A" w:rsidRDefault="00C33458" w:rsidP="00316840">
            <w:pPr>
              <w:spacing w:line="320" w:lineRule="exact"/>
              <w:jc w:val="both"/>
              <w:rPr>
                <w:rFonts w:eastAsia="標楷體"/>
                <w:color w:val="000000" w:themeColor="text1"/>
              </w:rPr>
            </w:pPr>
            <w:r w:rsidRPr="000B061A">
              <w:rPr>
                <w:rFonts w:eastAsia="標楷體"/>
                <w:color w:val="000000" w:themeColor="text1"/>
                <w:szCs w:val="24"/>
              </w:rPr>
              <w:t>改善圖書館資訊化作業及效能</w:t>
            </w:r>
          </w:p>
        </w:tc>
        <w:tc>
          <w:tcPr>
            <w:tcW w:w="2760" w:type="dxa"/>
            <w:tcBorders>
              <w:top w:val="single" w:sz="4"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E3C7D">
            <w:pPr>
              <w:spacing w:line="320" w:lineRule="exact"/>
              <w:ind w:left="192" w:hanging="192"/>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資訊基礎平</w:t>
            </w:r>
            <w:r w:rsidR="00DA4368" w:rsidRPr="000B061A">
              <w:rPr>
                <w:rFonts w:eastAsia="標楷體" w:hint="eastAsia"/>
                <w:color w:val="000000" w:themeColor="text1"/>
              </w:rPr>
              <w:t>臺</w:t>
            </w:r>
            <w:r w:rsidRPr="000B061A">
              <w:rPr>
                <w:rFonts w:eastAsia="標楷體"/>
                <w:color w:val="000000" w:themeColor="text1"/>
              </w:rPr>
              <w:t>汰換，以維持各項資訊服務工作順利推動，建立未來持續成長資訊架構基礎。</w:t>
            </w:r>
          </w:p>
        </w:tc>
        <w:tc>
          <w:tcPr>
            <w:tcW w:w="2700"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A6758F">
            <w:pPr>
              <w:spacing w:line="320" w:lineRule="exact"/>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汰換圖書館入口門閘。</w:t>
            </w:r>
          </w:p>
          <w:p w:rsidR="0036418A" w:rsidRDefault="0036418A" w:rsidP="00316840">
            <w:pPr>
              <w:spacing w:line="320" w:lineRule="exact"/>
              <w:ind w:left="204" w:hanging="204"/>
              <w:jc w:val="both"/>
              <w:rPr>
                <w:rFonts w:eastAsia="標楷體"/>
                <w:color w:val="000000" w:themeColor="text1"/>
                <w:szCs w:val="24"/>
              </w:rPr>
            </w:pPr>
          </w:p>
          <w:p w:rsidR="0036418A" w:rsidRDefault="0036418A" w:rsidP="00316840">
            <w:pPr>
              <w:spacing w:line="320" w:lineRule="exact"/>
              <w:ind w:left="204" w:hanging="204"/>
              <w:jc w:val="both"/>
              <w:rPr>
                <w:rFonts w:eastAsia="標楷體"/>
                <w:color w:val="000000" w:themeColor="text1"/>
                <w:szCs w:val="24"/>
              </w:rPr>
            </w:pPr>
          </w:p>
          <w:p w:rsidR="0036418A" w:rsidRDefault="0036418A" w:rsidP="00316840">
            <w:pPr>
              <w:spacing w:line="320" w:lineRule="exact"/>
              <w:ind w:left="204" w:hanging="204"/>
              <w:jc w:val="both"/>
              <w:rPr>
                <w:rFonts w:eastAsia="標楷體"/>
                <w:color w:val="000000" w:themeColor="text1"/>
                <w:szCs w:val="24"/>
              </w:rPr>
            </w:pPr>
          </w:p>
          <w:p w:rsidR="00520A39" w:rsidRPr="000B061A" w:rsidRDefault="00C33458" w:rsidP="00316840">
            <w:pPr>
              <w:spacing w:line="320" w:lineRule="exact"/>
              <w:ind w:left="204" w:hanging="204"/>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採購投影機</w:t>
            </w:r>
            <w:r w:rsidRPr="000B061A">
              <w:rPr>
                <w:rFonts w:eastAsia="標楷體"/>
                <w:color w:val="000000" w:themeColor="text1"/>
                <w:szCs w:val="24"/>
              </w:rPr>
              <w:t>(</w:t>
            </w:r>
            <w:r w:rsidRPr="000B061A">
              <w:rPr>
                <w:rFonts w:eastAsia="標楷體"/>
                <w:color w:val="000000" w:themeColor="text1"/>
                <w:szCs w:val="24"/>
              </w:rPr>
              <w:t>蘭潭及民雄圖書館各一</w:t>
            </w:r>
            <w:r w:rsidRPr="000B061A">
              <w:rPr>
                <w:rFonts w:eastAsia="標楷體"/>
                <w:color w:val="000000" w:themeColor="text1"/>
                <w:szCs w:val="24"/>
              </w:rPr>
              <w:t>)</w:t>
            </w:r>
            <w:r w:rsidRPr="000B061A">
              <w:rPr>
                <w:rFonts w:eastAsia="標楷體"/>
                <w:color w:val="000000" w:themeColor="text1"/>
                <w:szCs w:val="24"/>
              </w:rPr>
              <w:t>。</w:t>
            </w:r>
          </w:p>
          <w:p w:rsidR="00520A39" w:rsidRPr="000B061A" w:rsidRDefault="00C33458" w:rsidP="00316840">
            <w:pPr>
              <w:spacing w:line="320" w:lineRule="exact"/>
              <w:ind w:left="181" w:hanging="181"/>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汰換會議廳筆電及一般電腦</w:t>
            </w:r>
            <w:r w:rsidRPr="000B061A">
              <w:rPr>
                <w:rFonts w:eastAsia="標楷體"/>
                <w:color w:val="000000" w:themeColor="text1"/>
                <w:szCs w:val="24"/>
              </w:rPr>
              <w:t>(</w:t>
            </w:r>
            <w:r w:rsidRPr="000B061A">
              <w:rPr>
                <w:rFonts w:eastAsia="標楷體"/>
                <w:color w:val="000000" w:themeColor="text1"/>
                <w:szCs w:val="24"/>
              </w:rPr>
              <w:t>民雄圖書館</w:t>
            </w:r>
            <w:r w:rsidRPr="000B061A">
              <w:rPr>
                <w:rFonts w:eastAsia="標楷體"/>
                <w:color w:val="000000" w:themeColor="text1"/>
                <w:szCs w:val="24"/>
              </w:rPr>
              <w:t>)</w:t>
            </w:r>
            <w:r w:rsidR="00DA4368" w:rsidRPr="000B061A">
              <w:rPr>
                <w:rFonts w:eastAsia="標楷體" w:hint="eastAsia"/>
                <w:color w:val="000000" w:themeColor="text1"/>
                <w:szCs w:val="24"/>
              </w:rPr>
              <w:t>。</w:t>
            </w:r>
          </w:p>
          <w:p w:rsidR="00520A39" w:rsidRPr="000B061A" w:rsidRDefault="00C33458" w:rsidP="0088353B">
            <w:pPr>
              <w:spacing w:line="320" w:lineRule="exact"/>
              <w:ind w:left="215" w:hanging="215"/>
              <w:jc w:val="distribute"/>
              <w:rPr>
                <w:rFonts w:eastAsia="標楷體"/>
                <w:color w:val="000000" w:themeColor="text1"/>
              </w:rPr>
            </w:pPr>
            <w:r w:rsidRPr="000B061A">
              <w:rPr>
                <w:rFonts w:eastAsia="標楷體"/>
                <w:color w:val="000000" w:themeColor="text1"/>
              </w:rPr>
              <w:t>4.</w:t>
            </w:r>
            <w:r w:rsidRPr="000B061A">
              <w:rPr>
                <w:rFonts w:eastAsia="標楷體"/>
                <w:color w:val="000000" w:themeColor="text1"/>
              </w:rPr>
              <w:t>書標機連線自動化系統</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A6758F">
            <w:pPr>
              <w:spacing w:line="320" w:lineRule="exact"/>
              <w:jc w:val="both"/>
              <w:rPr>
                <w:rFonts w:eastAsia="標楷體"/>
                <w:color w:val="000000" w:themeColor="text1"/>
              </w:rPr>
            </w:pPr>
            <w:r w:rsidRPr="000B061A">
              <w:rPr>
                <w:rFonts w:eastAsia="標楷體"/>
                <w:color w:val="000000" w:themeColor="text1"/>
                <w:szCs w:val="24"/>
              </w:rPr>
              <w:t>提供圖書館更良好的</w:t>
            </w:r>
            <w:r w:rsidRPr="000B061A">
              <w:rPr>
                <w:rFonts w:eastAsia="標楷體"/>
                <w:color w:val="000000" w:themeColor="text1"/>
                <w:szCs w:val="24"/>
                <w:lang w:eastAsia="zh-HK"/>
              </w:rPr>
              <w:t>資訊</w:t>
            </w:r>
            <w:r w:rsidRPr="000B061A">
              <w:rPr>
                <w:rFonts w:eastAsia="標楷體"/>
                <w:color w:val="000000" w:themeColor="text1"/>
                <w:szCs w:val="24"/>
              </w:rPr>
              <w:t>服務</w:t>
            </w:r>
            <w:r w:rsidR="006A5957" w:rsidRPr="000B061A">
              <w:rPr>
                <w:rFonts w:eastAsia="標楷體"/>
                <w:color w:val="000000" w:themeColor="text1"/>
                <w:szCs w:val="24"/>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520A39" w:rsidRPr="000B061A" w:rsidRDefault="00C33458"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C33458" w:rsidP="004A17B8">
            <w:pPr>
              <w:spacing w:line="260" w:lineRule="exact"/>
              <w:jc w:val="both"/>
              <w:rPr>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eastAsia="標楷體"/>
                <w:color w:val="000000" w:themeColor="text1"/>
              </w:rPr>
            </w:pPr>
            <w:r w:rsidRPr="000B061A">
              <w:rPr>
                <w:rFonts w:eastAsia="標楷體"/>
                <w:color w:val="000000" w:themeColor="text1"/>
              </w:rPr>
              <w:t>即時監測</w:t>
            </w:r>
          </w:p>
        </w:tc>
      </w:tr>
      <w:tr w:rsidR="00520A39" w:rsidRPr="000B061A">
        <w:trPr>
          <w:trHeight w:val="1879"/>
        </w:trPr>
        <w:tc>
          <w:tcPr>
            <w:tcW w:w="26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20A39" w:rsidRPr="000B061A" w:rsidRDefault="00520A39">
            <w:pPr>
              <w:spacing w:line="320" w:lineRule="exact"/>
              <w:jc w:val="both"/>
              <w:rPr>
                <w:rFonts w:ascii="標楷體" w:eastAsia="標楷體" w:hAnsi="標楷體"/>
                <w:color w:val="000000" w:themeColor="text1"/>
                <w:szCs w:val="24"/>
              </w:rPr>
            </w:pPr>
          </w:p>
        </w:tc>
        <w:tc>
          <w:tcPr>
            <w:tcW w:w="2760" w:type="dxa"/>
            <w:tcBorders>
              <w:top w:val="single" w:sz="6"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DA4368">
            <w:pPr>
              <w:spacing w:line="320" w:lineRule="exact"/>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自動化系統功能擴充</w:t>
            </w:r>
          </w:p>
          <w:p w:rsidR="00520A39" w:rsidRPr="000B061A" w:rsidRDefault="00C33458" w:rsidP="004A17B8">
            <w:pPr>
              <w:suppressAutoHyphens w:val="0"/>
              <w:spacing w:line="320" w:lineRule="atLeast"/>
              <w:ind w:left="300" w:hangingChars="125" w:hanging="300"/>
              <w:jc w:val="both"/>
              <w:rPr>
                <w:rFonts w:eastAsia="標楷體"/>
                <w:color w:val="000000" w:themeColor="text1"/>
                <w:szCs w:val="24"/>
              </w:rPr>
            </w:pPr>
            <w:r w:rsidRPr="000B061A">
              <w:rPr>
                <w:rFonts w:eastAsia="標楷體"/>
                <w:color w:val="000000" w:themeColor="text1"/>
              </w:rPr>
              <w:t>(1)</w:t>
            </w:r>
            <w:r w:rsidRPr="000B061A">
              <w:rPr>
                <w:rFonts w:eastAsia="標楷體"/>
                <w:color w:val="000000" w:themeColor="text1"/>
                <w:szCs w:val="24"/>
              </w:rPr>
              <w:t>館藏目錄系統介面的強化。</w:t>
            </w:r>
          </w:p>
          <w:p w:rsidR="00520A39" w:rsidRPr="000B061A" w:rsidRDefault="00C33458" w:rsidP="004A17B8">
            <w:pPr>
              <w:suppressAutoHyphens w:val="0"/>
              <w:spacing w:line="320" w:lineRule="atLeast"/>
              <w:ind w:left="300" w:hangingChars="125" w:hanging="300"/>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館藏查詢</w:t>
            </w:r>
            <w:r w:rsidRPr="000B061A">
              <w:rPr>
                <w:rFonts w:eastAsia="標楷體"/>
                <w:color w:val="000000" w:themeColor="text1"/>
                <w:szCs w:val="24"/>
              </w:rPr>
              <w:t>app</w:t>
            </w:r>
            <w:r w:rsidRPr="000B061A">
              <w:rPr>
                <w:rFonts w:eastAsia="標楷體"/>
                <w:color w:val="000000" w:themeColor="text1"/>
                <w:szCs w:val="24"/>
              </w:rPr>
              <w:t>建置，及同步建置</w:t>
            </w:r>
            <w:r w:rsidRPr="000B061A">
              <w:rPr>
                <w:rFonts w:eastAsia="標楷體"/>
                <w:color w:val="000000" w:themeColor="text1"/>
                <w:szCs w:val="24"/>
              </w:rPr>
              <w:t>iOS/Android</w:t>
            </w:r>
            <w:r w:rsidRPr="000B061A">
              <w:rPr>
                <w:rFonts w:eastAsia="標楷體"/>
                <w:color w:val="000000" w:themeColor="text1"/>
                <w:szCs w:val="24"/>
              </w:rPr>
              <w:t>版本的館藏查詢</w:t>
            </w:r>
            <w:r w:rsidRPr="000B061A">
              <w:rPr>
                <w:rFonts w:eastAsia="標楷體"/>
                <w:color w:val="000000" w:themeColor="text1"/>
                <w:szCs w:val="24"/>
              </w:rPr>
              <w:t>app</w:t>
            </w:r>
            <w:r w:rsidRPr="000B061A">
              <w:rPr>
                <w:rFonts w:eastAsia="標楷體"/>
                <w:color w:val="000000" w:themeColor="text1"/>
                <w:szCs w:val="24"/>
              </w:rPr>
              <w:t>。</w:t>
            </w:r>
          </w:p>
          <w:p w:rsidR="00520A39" w:rsidRPr="000B061A" w:rsidRDefault="00C33458" w:rsidP="004A17B8">
            <w:pPr>
              <w:suppressAutoHyphens w:val="0"/>
              <w:spacing w:line="320" w:lineRule="atLeast"/>
              <w:ind w:left="300" w:hangingChars="125" w:hanging="300"/>
              <w:jc w:val="both"/>
              <w:rPr>
                <w:rFonts w:eastAsia="標楷體"/>
                <w:color w:val="000000" w:themeColor="text1"/>
              </w:rPr>
            </w:pPr>
            <w:r w:rsidRPr="000B061A">
              <w:rPr>
                <w:rFonts w:eastAsia="標楷體"/>
                <w:color w:val="000000" w:themeColor="text1"/>
                <w:szCs w:val="24"/>
              </w:rPr>
              <w:t>(3)</w:t>
            </w:r>
            <w:r w:rsidRPr="000B061A">
              <w:rPr>
                <w:rFonts w:eastAsia="標楷體"/>
                <w:color w:val="000000" w:themeColor="text1"/>
                <w:szCs w:val="24"/>
              </w:rPr>
              <w:t>透過</w:t>
            </w:r>
            <w:r w:rsidRPr="000B061A">
              <w:rPr>
                <w:rFonts w:eastAsia="標楷體"/>
                <w:color w:val="000000" w:themeColor="text1"/>
                <w:szCs w:val="24"/>
              </w:rPr>
              <w:t xml:space="preserve"> API web ser-vice </w:t>
            </w:r>
            <w:r w:rsidRPr="000B061A">
              <w:rPr>
                <w:rFonts w:eastAsia="標楷體"/>
                <w:color w:val="000000" w:themeColor="text1"/>
                <w:szCs w:val="24"/>
              </w:rPr>
              <w:t>提供多樣化的服務</w:t>
            </w:r>
            <w:r w:rsidR="006A5957"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DA4368">
            <w:pPr>
              <w:spacing w:line="320" w:lineRule="exact"/>
              <w:jc w:val="both"/>
              <w:rPr>
                <w:rFonts w:eastAsia="標楷體"/>
                <w:color w:val="000000" w:themeColor="text1"/>
              </w:rPr>
            </w:pPr>
            <w:r w:rsidRPr="000B061A">
              <w:rPr>
                <w:rFonts w:eastAsia="標楷體"/>
                <w:color w:val="000000" w:themeColor="text1"/>
              </w:rPr>
              <w:t>1.AutoRPA</w:t>
            </w:r>
            <w:r w:rsidRPr="000B061A">
              <w:rPr>
                <w:rFonts w:eastAsia="標楷體"/>
                <w:color w:val="000000" w:themeColor="text1"/>
              </w:rPr>
              <w:t>主機升級。</w:t>
            </w:r>
          </w:p>
          <w:p w:rsidR="00520A39" w:rsidRPr="000B061A" w:rsidRDefault="00C33458" w:rsidP="00DA4368">
            <w:pPr>
              <w:spacing w:line="320" w:lineRule="exact"/>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圖書館</w:t>
            </w:r>
            <w:r w:rsidRPr="000B061A">
              <w:rPr>
                <w:rFonts w:eastAsia="標楷體"/>
                <w:color w:val="000000" w:themeColor="text1"/>
              </w:rPr>
              <w:t>APP</w:t>
            </w:r>
            <w:r w:rsidRPr="000B061A">
              <w:rPr>
                <w:rFonts w:eastAsia="標楷體"/>
                <w:color w:val="000000" w:themeColor="text1"/>
              </w:rPr>
              <w:t>建置完成</w:t>
            </w:r>
            <w:r w:rsidR="006A5957"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DA4368">
            <w:pPr>
              <w:spacing w:line="320" w:lineRule="exact"/>
              <w:jc w:val="both"/>
              <w:rPr>
                <w:rFonts w:eastAsia="標楷體"/>
                <w:color w:val="000000" w:themeColor="text1"/>
              </w:rPr>
            </w:pPr>
            <w:r w:rsidRPr="000B061A">
              <w:rPr>
                <w:rFonts w:eastAsia="標楷體"/>
                <w:color w:val="000000" w:themeColor="text1"/>
              </w:rPr>
              <w:t>改善圖書館流通效率。</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20A39" w:rsidRPr="000B061A" w:rsidRDefault="00C33458" w:rsidP="004A17B8">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4A17B8">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4A17B8">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4A17B8">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pStyle w:val="Default"/>
              <w:jc w:val="both"/>
              <w:rPr>
                <w:rFonts w:eastAsia="標楷體"/>
                <w:color w:val="000000" w:themeColor="text1"/>
                <w:sz w:val="23"/>
                <w:szCs w:val="23"/>
              </w:rPr>
            </w:pPr>
            <w:r w:rsidRPr="000B061A">
              <w:rPr>
                <w:rFonts w:eastAsia="標楷體"/>
                <w:color w:val="000000" w:themeColor="text1"/>
                <w:sz w:val="23"/>
                <w:szCs w:val="23"/>
              </w:rPr>
              <w:t xml:space="preserve">預期依實質狀況改善 </w:t>
            </w:r>
          </w:p>
        </w:tc>
      </w:tr>
      <w:tr w:rsidR="00520A39" w:rsidRPr="000B061A">
        <w:trPr>
          <w:trHeight w:val="1368"/>
        </w:trPr>
        <w:tc>
          <w:tcPr>
            <w:tcW w:w="26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20A39" w:rsidRPr="000B061A" w:rsidRDefault="00520A39">
            <w:pPr>
              <w:spacing w:line="320" w:lineRule="exact"/>
              <w:jc w:val="both"/>
              <w:rPr>
                <w:rFonts w:ascii="標楷體" w:eastAsia="標楷體" w:hAnsi="標楷體"/>
                <w:color w:val="000000" w:themeColor="text1"/>
                <w:szCs w:val="24"/>
              </w:rPr>
            </w:pPr>
          </w:p>
        </w:tc>
        <w:tc>
          <w:tcPr>
            <w:tcW w:w="2760" w:type="dxa"/>
            <w:tcBorders>
              <w:top w:val="single" w:sz="4"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DA4368">
            <w:pPr>
              <w:spacing w:line="320" w:lineRule="exact"/>
              <w:ind w:left="222" w:hanging="222"/>
              <w:jc w:val="both"/>
              <w:rPr>
                <w:rFonts w:eastAsia="標楷體"/>
                <w:color w:val="000000" w:themeColor="text1"/>
              </w:rPr>
            </w:pPr>
            <w:r w:rsidRPr="000B061A">
              <w:rPr>
                <w:rFonts w:eastAsia="標楷體"/>
                <w:color w:val="000000" w:themeColor="text1"/>
              </w:rPr>
              <w:t>3.</w:t>
            </w:r>
            <w:r w:rsidRPr="000B061A">
              <w:rPr>
                <w:rFonts w:eastAsia="標楷體"/>
                <w:color w:val="000000" w:themeColor="text1"/>
                <w:szCs w:val="24"/>
              </w:rPr>
              <w:t>定期舉辦</w:t>
            </w:r>
            <w:r w:rsidRPr="000B061A">
              <w:rPr>
                <w:rFonts w:eastAsia="標楷體"/>
                <w:color w:val="000000" w:themeColor="text1"/>
              </w:rPr>
              <w:t>視聽推廣活動，提升視聽資源使用率</w:t>
            </w:r>
            <w:r w:rsidR="006A5957" w:rsidRPr="000B061A">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DA4368">
            <w:pPr>
              <w:spacing w:line="320" w:lineRule="exact"/>
              <w:jc w:val="both"/>
              <w:rPr>
                <w:rFonts w:eastAsia="標楷體"/>
                <w:color w:val="000000" w:themeColor="text1"/>
              </w:rPr>
            </w:pPr>
            <w:r w:rsidRPr="000B061A">
              <w:rPr>
                <w:rFonts w:eastAsia="標楷體"/>
                <w:color w:val="000000" w:themeColor="text1"/>
              </w:rPr>
              <w:t>12</w:t>
            </w:r>
            <w:r w:rsidRPr="000B061A">
              <w:rPr>
                <w:rFonts w:eastAsia="標楷體"/>
                <w:color w:val="000000" w:themeColor="text1"/>
              </w:rPr>
              <w:t>場電影欣賞，共</w:t>
            </w:r>
            <w:r w:rsidRPr="000B061A">
              <w:rPr>
                <w:rFonts w:eastAsia="標楷體"/>
                <w:color w:val="000000" w:themeColor="text1"/>
              </w:rPr>
              <w:t>306</w:t>
            </w:r>
            <w:r w:rsidRPr="000B061A">
              <w:rPr>
                <w:rFonts w:eastAsia="標楷體"/>
                <w:color w:val="000000" w:themeColor="text1"/>
              </w:rPr>
              <w:t>人參與。</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DA4368">
            <w:pPr>
              <w:spacing w:line="320" w:lineRule="exact"/>
              <w:jc w:val="both"/>
              <w:rPr>
                <w:rFonts w:eastAsia="標楷體"/>
                <w:color w:val="000000" w:themeColor="text1"/>
              </w:rPr>
            </w:pPr>
            <w:r w:rsidRPr="000B061A">
              <w:rPr>
                <w:rFonts w:eastAsia="標楷體"/>
                <w:color w:val="000000" w:themeColor="text1"/>
              </w:rPr>
              <w:t>加強視聽資源使用推廣活動，提升校園閱讀風氣。</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20A39" w:rsidRPr="000B061A" w:rsidRDefault="00C33458" w:rsidP="004A17B8">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4A17B8">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4A17B8">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4A17B8">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ascii="標楷體" w:eastAsia="標楷體" w:hAnsi="標楷體"/>
                <w:color w:val="000000" w:themeColor="text1"/>
              </w:rPr>
            </w:pPr>
            <w:r w:rsidRPr="000B061A">
              <w:rPr>
                <w:rFonts w:ascii="標楷體" w:eastAsia="標楷體" w:hAnsi="標楷體"/>
                <w:color w:val="000000" w:themeColor="text1"/>
              </w:rPr>
              <w:t>加強推廣</w:t>
            </w:r>
          </w:p>
        </w:tc>
      </w:tr>
      <w:tr w:rsidR="00520A39" w:rsidRPr="000B061A">
        <w:trPr>
          <w:trHeight w:val="1516"/>
        </w:trPr>
        <w:tc>
          <w:tcPr>
            <w:tcW w:w="266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316840">
            <w:pPr>
              <w:spacing w:line="320" w:lineRule="atLeast"/>
              <w:jc w:val="both"/>
              <w:rPr>
                <w:rFonts w:ascii="標楷體" w:eastAsia="標楷體" w:hAnsi="標楷體"/>
                <w:color w:val="000000" w:themeColor="text1"/>
                <w:szCs w:val="24"/>
              </w:rPr>
            </w:pPr>
            <w:r w:rsidRPr="000B061A">
              <w:rPr>
                <w:rFonts w:ascii="標楷體" w:eastAsia="標楷體" w:hAnsi="標楷體"/>
                <w:color w:val="000000" w:themeColor="text1"/>
                <w:szCs w:val="24"/>
              </w:rPr>
              <w:t>配合推動營造校園藝文氣息</w:t>
            </w:r>
          </w:p>
        </w:tc>
        <w:tc>
          <w:tcPr>
            <w:tcW w:w="2760"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88353B">
            <w:pPr>
              <w:spacing w:line="320" w:lineRule="exact"/>
              <w:jc w:val="both"/>
              <w:rPr>
                <w:rFonts w:eastAsia="標楷體"/>
                <w:color w:val="000000" w:themeColor="text1"/>
                <w:szCs w:val="24"/>
              </w:rPr>
            </w:pPr>
            <w:r w:rsidRPr="000B061A">
              <w:rPr>
                <w:rFonts w:eastAsia="標楷體"/>
                <w:color w:val="000000" w:themeColor="text1"/>
                <w:szCs w:val="24"/>
              </w:rPr>
              <w:t>推動本校教職員、校友及友善人士藝術品與文物</w:t>
            </w:r>
            <w:r w:rsidR="0088353B">
              <w:rPr>
                <w:rFonts w:eastAsia="標楷體"/>
                <w:color w:val="000000" w:themeColor="text1"/>
                <w:szCs w:val="24"/>
              </w:rPr>
              <w:t>捐贈、典藏與展覽活動。</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DA4368">
            <w:pPr>
              <w:spacing w:line="320" w:lineRule="exact"/>
              <w:jc w:val="both"/>
              <w:rPr>
                <w:rFonts w:eastAsia="標楷體"/>
                <w:color w:val="000000" w:themeColor="text1"/>
              </w:rPr>
            </w:pPr>
            <w:r w:rsidRPr="000B061A">
              <w:rPr>
                <w:rFonts w:eastAsia="標楷體"/>
                <w:color w:val="000000" w:themeColor="text1"/>
              </w:rPr>
              <w:t>配合百年校慶規劃【嘉大百年經典史料暨文物特展】進行</w:t>
            </w:r>
            <w:r w:rsidR="00DA4368" w:rsidRPr="000B061A">
              <w:rPr>
                <w:rFonts w:eastAsia="標楷體" w:hint="eastAsia"/>
                <w:color w:val="000000" w:themeColor="text1"/>
              </w:rPr>
              <w:t>3</w:t>
            </w:r>
            <w:r w:rsidRPr="000B061A">
              <w:rPr>
                <w:rFonts w:eastAsia="標楷體"/>
                <w:color w:val="000000" w:themeColor="text1"/>
              </w:rPr>
              <w:t>次協商</w:t>
            </w:r>
            <w:r w:rsidRPr="000B061A">
              <w:rPr>
                <w:rFonts w:eastAsia="標楷體"/>
                <w:color w:val="000000" w:themeColor="text1"/>
              </w:rPr>
              <w:t>(107.11.21</w:t>
            </w:r>
            <w:r w:rsidRPr="000B061A">
              <w:rPr>
                <w:rFonts w:eastAsia="標楷體"/>
                <w:color w:val="000000" w:themeColor="text1"/>
              </w:rPr>
              <w:t>、</w:t>
            </w:r>
            <w:r w:rsidRPr="000B061A">
              <w:rPr>
                <w:rFonts w:eastAsia="標楷體"/>
                <w:color w:val="000000" w:themeColor="text1"/>
              </w:rPr>
              <w:t>108.01.21</w:t>
            </w:r>
            <w:r w:rsidRPr="000B061A">
              <w:rPr>
                <w:rFonts w:eastAsia="標楷體"/>
                <w:color w:val="000000" w:themeColor="text1"/>
              </w:rPr>
              <w:t>、</w:t>
            </w:r>
            <w:r w:rsidRPr="000B061A">
              <w:rPr>
                <w:rFonts w:eastAsia="標楷體"/>
                <w:color w:val="000000" w:themeColor="text1"/>
              </w:rPr>
              <w:t>108.04.19)</w:t>
            </w:r>
            <w:r w:rsidRPr="000B061A">
              <w:rPr>
                <w:rFonts w:eastAsia="標楷體"/>
                <w:color w:val="000000" w:themeColor="text1"/>
              </w:rPr>
              <w:t>決定展覽內容包括</w:t>
            </w:r>
            <w:r w:rsidR="00DA4368" w:rsidRPr="000B061A">
              <w:rPr>
                <w:rFonts w:eastAsia="標楷體" w:hint="eastAsia"/>
                <w:color w:val="000000" w:themeColor="text1"/>
              </w:rPr>
              <w:t>3</w:t>
            </w:r>
            <w:r w:rsidRPr="000B061A">
              <w:rPr>
                <w:rFonts w:eastAsia="標楷體"/>
                <w:color w:val="000000" w:themeColor="text1"/>
              </w:rPr>
              <w:t>部分</w:t>
            </w:r>
            <w:r w:rsidRPr="000B061A">
              <w:rPr>
                <w:rFonts w:eastAsia="標楷體"/>
                <w:color w:val="000000" w:themeColor="text1"/>
              </w:rPr>
              <w:t>:</w:t>
            </w:r>
          </w:p>
          <w:p w:rsidR="00520A39" w:rsidRPr="000B061A" w:rsidRDefault="00C33458" w:rsidP="0088353B">
            <w:pPr>
              <w:suppressAutoHyphens w:val="0"/>
              <w:spacing w:line="320" w:lineRule="exact"/>
              <w:rPr>
                <w:rFonts w:eastAsia="標楷體"/>
                <w:color w:val="000000" w:themeColor="text1"/>
                <w:kern w:val="3"/>
                <w:szCs w:val="22"/>
              </w:rPr>
            </w:pPr>
            <w:r w:rsidRPr="000B061A">
              <w:rPr>
                <w:rFonts w:eastAsia="標楷體"/>
                <w:color w:val="000000" w:themeColor="text1"/>
                <w:kern w:val="3"/>
                <w:szCs w:val="22"/>
              </w:rPr>
              <w:t>1.</w:t>
            </w:r>
            <w:r w:rsidRPr="000B061A">
              <w:rPr>
                <w:rFonts w:eastAsia="標楷體"/>
                <w:color w:val="000000" w:themeColor="text1"/>
                <w:kern w:val="3"/>
                <w:szCs w:val="22"/>
              </w:rPr>
              <w:t>經典史料。</w:t>
            </w:r>
          </w:p>
          <w:p w:rsidR="00520A39" w:rsidRPr="000B061A" w:rsidRDefault="00C33458" w:rsidP="0088353B">
            <w:pPr>
              <w:suppressAutoHyphens w:val="0"/>
              <w:spacing w:line="320" w:lineRule="exact"/>
              <w:rPr>
                <w:rFonts w:eastAsia="標楷體"/>
                <w:color w:val="000000" w:themeColor="text1"/>
                <w:kern w:val="3"/>
                <w:szCs w:val="22"/>
              </w:rPr>
            </w:pPr>
            <w:r w:rsidRPr="000B061A">
              <w:rPr>
                <w:rFonts w:eastAsia="標楷體"/>
                <w:color w:val="000000" w:themeColor="text1"/>
                <w:kern w:val="3"/>
                <w:szCs w:val="22"/>
              </w:rPr>
              <w:t>2.</w:t>
            </w:r>
            <w:r w:rsidRPr="000B061A">
              <w:rPr>
                <w:rFonts w:eastAsia="標楷體"/>
                <w:color w:val="000000" w:themeColor="text1"/>
                <w:kern w:val="3"/>
                <w:szCs w:val="22"/>
              </w:rPr>
              <w:t>早期文物。</w:t>
            </w:r>
          </w:p>
          <w:p w:rsidR="00520A39" w:rsidRPr="000B061A" w:rsidRDefault="00C33458" w:rsidP="0088353B">
            <w:pPr>
              <w:suppressAutoHyphens w:val="0"/>
              <w:spacing w:line="320" w:lineRule="exact"/>
              <w:rPr>
                <w:color w:val="000000" w:themeColor="text1"/>
              </w:rPr>
            </w:pPr>
            <w:r w:rsidRPr="000B061A">
              <w:rPr>
                <w:rFonts w:eastAsia="標楷體"/>
                <w:color w:val="000000" w:themeColor="text1"/>
                <w:kern w:val="3"/>
                <w:szCs w:val="22"/>
              </w:rPr>
              <w:t>3.</w:t>
            </w:r>
            <w:r w:rsidRPr="000B061A">
              <w:rPr>
                <w:rFonts w:eastAsia="標楷體"/>
                <w:color w:val="000000" w:themeColor="text1"/>
                <w:kern w:val="3"/>
                <w:szCs w:val="22"/>
              </w:rPr>
              <w:t>往事流影。</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DA4368">
            <w:pPr>
              <w:spacing w:line="320" w:lineRule="exact"/>
              <w:jc w:val="both"/>
              <w:rPr>
                <w:rFonts w:eastAsia="標楷體"/>
                <w:color w:val="000000" w:themeColor="text1"/>
              </w:rPr>
            </w:pPr>
            <w:r w:rsidRPr="000B061A">
              <w:rPr>
                <w:rFonts w:eastAsia="標楷體"/>
                <w:color w:val="000000" w:themeColor="text1"/>
              </w:rPr>
              <w:t>預計每場次能吸引各專業領域人員及師生前來觀賞為目標。無論是圖書館年度藝文展或協助學校各單位舉辦活動，備受學校各單位及其他學校或團體肯定。</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A17B8">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20A39" w:rsidRPr="000B061A" w:rsidRDefault="00C33458" w:rsidP="004A17B8">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4A17B8">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4A17B8">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4A17B8">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jc w:val="both"/>
              <w:rPr>
                <w:rFonts w:ascii="標楷體" w:eastAsia="標楷體" w:hAnsi="標楷體"/>
                <w:color w:val="000000" w:themeColor="text1"/>
              </w:rPr>
            </w:pPr>
            <w:r w:rsidRPr="000B061A">
              <w:rPr>
                <w:rFonts w:ascii="標楷體" w:eastAsia="標楷體" w:hAnsi="標楷體"/>
                <w:color w:val="000000" w:themeColor="text1"/>
              </w:rPr>
              <w:t>改為以藝文系列展為主的規劃</w:t>
            </w:r>
          </w:p>
        </w:tc>
      </w:tr>
    </w:tbl>
    <w:p w:rsidR="00C33458" w:rsidRPr="000B061A" w:rsidRDefault="00C33458">
      <w:pPr>
        <w:rPr>
          <w:color w:val="000000" w:themeColor="text1"/>
        </w:rPr>
        <w:sectPr w:rsidR="00C33458" w:rsidRPr="000B061A" w:rsidSect="00C474B6">
          <w:footerReference w:type="default" r:id="rId14"/>
          <w:pgSz w:w="16840" w:h="11907" w:orient="landscape"/>
          <w:pgMar w:top="1134" w:right="1134" w:bottom="1134" w:left="1134" w:header="851" w:footer="850" w:gutter="0"/>
          <w:cols w:space="720"/>
        </w:sectPr>
      </w:pPr>
    </w:p>
    <w:p w:rsidR="00520A39" w:rsidRPr="000B061A" w:rsidRDefault="00C33458">
      <w:pPr>
        <w:pStyle w:val="03"/>
        <w:spacing w:line="240" w:lineRule="atLeast"/>
        <w:jc w:val="both"/>
        <w:rPr>
          <w:color w:val="000000" w:themeColor="text1"/>
        </w:rPr>
      </w:pPr>
      <w:bookmarkStart w:id="20" w:name="_Toc22192967"/>
      <w:r w:rsidRPr="000B061A">
        <w:rPr>
          <w:color w:val="000000" w:themeColor="text1"/>
        </w:rPr>
        <w:lastRenderedPageBreak/>
        <w:t>電子計算機中心</w:t>
      </w:r>
      <w:bookmarkEnd w:id="20"/>
    </w:p>
    <w:tbl>
      <w:tblPr>
        <w:tblW w:w="14670" w:type="dxa"/>
        <w:tblLayout w:type="fixed"/>
        <w:tblCellMar>
          <w:left w:w="10" w:type="dxa"/>
          <w:right w:w="10" w:type="dxa"/>
        </w:tblCellMar>
        <w:tblLook w:val="04A0" w:firstRow="1" w:lastRow="0" w:firstColumn="1" w:lastColumn="0" w:noHBand="0" w:noVBand="1"/>
      </w:tblPr>
      <w:tblGrid>
        <w:gridCol w:w="2669"/>
        <w:gridCol w:w="2761"/>
        <w:gridCol w:w="2700"/>
        <w:gridCol w:w="2700"/>
        <w:gridCol w:w="960"/>
        <w:gridCol w:w="2880"/>
      </w:tblGrid>
      <w:tr w:rsidR="00520A39" w:rsidRPr="000B061A">
        <w:trPr>
          <w:tblHeader/>
        </w:trPr>
        <w:tc>
          <w:tcPr>
            <w:tcW w:w="266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color w:val="000000" w:themeColor="text1"/>
              </w:rPr>
            </w:pPr>
            <w:r w:rsidRPr="000B061A">
              <w:rPr>
                <w:rFonts w:eastAsia="標楷體"/>
                <w:b/>
                <w:color w:val="000000" w:themeColor="text1"/>
                <w:sz w:val="28"/>
              </w:rPr>
              <w:t>工作重點</w:t>
            </w:r>
            <w:r w:rsidRPr="000B061A">
              <w:rPr>
                <w:rFonts w:eastAsia="標楷體"/>
                <w:b/>
                <w:color w:val="000000" w:themeColor="text1"/>
                <w:sz w:val="28"/>
              </w:rPr>
              <w:t>/</w:t>
            </w:r>
            <w:r w:rsidRPr="000B061A">
              <w:rPr>
                <w:rFonts w:eastAsia="標楷體"/>
                <w:b/>
                <w:color w:val="000000" w:themeColor="text1"/>
                <w:sz w:val="28"/>
              </w:rPr>
              <w:t>績效構面</w:t>
            </w:r>
          </w:p>
        </w:tc>
        <w:tc>
          <w:tcPr>
            <w:tcW w:w="276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對應之工作項目</w:t>
            </w:r>
          </w:p>
        </w:tc>
        <w:tc>
          <w:tcPr>
            <w:tcW w:w="270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量化績效指標</w:t>
            </w:r>
          </w:p>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w:t>
            </w:r>
            <w:r w:rsidRPr="000B061A">
              <w:rPr>
                <w:rFonts w:eastAsia="標楷體"/>
                <w:b/>
                <w:color w:val="000000" w:themeColor="text1"/>
                <w:sz w:val="28"/>
                <w:szCs w:val="28"/>
              </w:rPr>
              <w:t>含目標值與實際值</w:t>
            </w:r>
            <w:r w:rsidRPr="000B061A">
              <w:rPr>
                <w:rFonts w:eastAsia="標楷體"/>
                <w:b/>
                <w:color w:val="000000" w:themeColor="text1"/>
                <w:sz w:val="28"/>
                <w:szCs w:val="28"/>
              </w:rPr>
              <w:t>)</w:t>
            </w:r>
          </w:p>
        </w:tc>
        <w:tc>
          <w:tcPr>
            <w:tcW w:w="270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質化績效指標</w:t>
            </w:r>
          </w:p>
          <w:p w:rsidR="00520A39" w:rsidRPr="000B061A" w:rsidRDefault="00C33458">
            <w:pPr>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w:t>
            </w:r>
            <w:r w:rsidRPr="000B061A">
              <w:rPr>
                <w:rFonts w:eastAsia="標楷體"/>
                <w:b/>
                <w:color w:val="000000" w:themeColor="text1"/>
                <w:spacing w:val="-8"/>
                <w:sz w:val="28"/>
              </w:rPr>
              <w:t>含目標值與實際值</w:t>
            </w:r>
            <w:r w:rsidRPr="000B061A">
              <w:rPr>
                <w:rFonts w:eastAsia="標楷體"/>
                <w:b/>
                <w:color w:val="000000" w:themeColor="text1"/>
                <w:spacing w:val="-8"/>
                <w:sz w:val="28"/>
              </w:rPr>
              <w:t>)</w:t>
            </w:r>
          </w:p>
        </w:tc>
        <w:tc>
          <w:tcPr>
            <w:tcW w:w="9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rPr>
            </w:pPr>
            <w:r w:rsidRPr="000B061A">
              <w:rPr>
                <w:rFonts w:eastAsia="標楷體"/>
                <w:b/>
                <w:color w:val="000000" w:themeColor="text1"/>
                <w:sz w:val="28"/>
              </w:rPr>
              <w:t>自評</w:t>
            </w:r>
          </w:p>
        </w:tc>
        <w:tc>
          <w:tcPr>
            <w:tcW w:w="288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rPr>
            </w:pPr>
            <w:r w:rsidRPr="000B061A">
              <w:rPr>
                <w:rFonts w:eastAsia="標楷體"/>
                <w:b/>
                <w:color w:val="000000" w:themeColor="text1"/>
                <w:sz w:val="28"/>
              </w:rPr>
              <w:t>改進做法</w:t>
            </w:r>
          </w:p>
        </w:tc>
      </w:tr>
      <w:tr w:rsidR="00520A39" w:rsidRPr="000B061A">
        <w:trPr>
          <w:trHeight w:val="661"/>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szCs w:val="24"/>
              </w:rPr>
            </w:pPr>
            <w:r w:rsidRPr="000B061A">
              <w:rPr>
                <w:rFonts w:eastAsia="標楷體"/>
                <w:color w:val="000000" w:themeColor="text1"/>
                <w:szCs w:val="24"/>
              </w:rPr>
              <w:t>加強校務系統服務</w:t>
            </w:r>
            <w:r w:rsidRPr="000B061A">
              <w:rPr>
                <w:rFonts w:eastAsia="標楷體"/>
                <w:color w:val="000000" w:themeColor="text1"/>
                <w:szCs w:val="24"/>
              </w:rPr>
              <w:t>/</w:t>
            </w:r>
            <w:r w:rsidRPr="000B061A">
              <w:rPr>
                <w:rFonts w:eastAsia="標楷體"/>
                <w:color w:val="000000" w:themeColor="text1"/>
                <w:szCs w:val="24"/>
              </w:rPr>
              <w:t>維護原有校務行政資訊系統教務、學務、總務、研發、人事及其他子系統，並加強諮詢服務</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DA4368" w:rsidP="00B716AE">
            <w:pPr>
              <w:suppressAutoHyphens w:val="0"/>
              <w:spacing w:line="320" w:lineRule="atLeast"/>
              <w:ind w:left="226" w:hangingChars="94" w:hanging="226"/>
              <w:jc w:val="both"/>
              <w:rPr>
                <w:rFonts w:eastAsia="標楷體"/>
                <w:color w:val="000000" w:themeColor="text1"/>
                <w:szCs w:val="24"/>
              </w:rPr>
            </w:pPr>
            <w:r w:rsidRPr="000B061A">
              <w:rPr>
                <w:rFonts w:eastAsia="標楷體" w:hint="eastAsia"/>
                <w:color w:val="000000" w:themeColor="text1"/>
                <w:szCs w:val="24"/>
              </w:rPr>
              <w:t>1.</w:t>
            </w:r>
            <w:r w:rsidR="00C33458" w:rsidRPr="000B061A">
              <w:rPr>
                <w:rFonts w:eastAsia="標楷體"/>
                <w:color w:val="000000" w:themeColor="text1"/>
                <w:szCs w:val="24"/>
              </w:rPr>
              <w:t>校務行政資訊系統學籍，學務相關程式維護</w:t>
            </w:r>
          </w:p>
          <w:p w:rsidR="0088353B" w:rsidRDefault="0088353B" w:rsidP="00B716AE">
            <w:pPr>
              <w:suppressAutoHyphens w:val="0"/>
              <w:spacing w:line="320" w:lineRule="atLeast"/>
              <w:ind w:left="197" w:hangingChars="82" w:hanging="197"/>
              <w:jc w:val="both"/>
              <w:rPr>
                <w:rFonts w:eastAsia="標楷體"/>
                <w:color w:val="000000" w:themeColor="text1"/>
                <w:szCs w:val="24"/>
              </w:rPr>
            </w:pPr>
          </w:p>
          <w:p w:rsidR="00520A39" w:rsidRPr="000B061A" w:rsidRDefault="00DA4368" w:rsidP="00B716AE">
            <w:pPr>
              <w:suppressAutoHyphens w:val="0"/>
              <w:spacing w:line="320" w:lineRule="atLeast"/>
              <w:ind w:left="197" w:hangingChars="82" w:hanging="197"/>
              <w:jc w:val="both"/>
              <w:rPr>
                <w:rFonts w:eastAsia="標楷體"/>
                <w:color w:val="000000" w:themeColor="text1"/>
                <w:szCs w:val="24"/>
              </w:rPr>
            </w:pPr>
            <w:r w:rsidRPr="000B061A">
              <w:rPr>
                <w:rFonts w:eastAsia="標楷體" w:hint="eastAsia"/>
                <w:color w:val="000000" w:themeColor="text1"/>
                <w:szCs w:val="24"/>
              </w:rPr>
              <w:t>2.</w:t>
            </w:r>
            <w:r w:rsidR="00C33458" w:rsidRPr="000B061A">
              <w:rPr>
                <w:rFonts w:eastAsia="標楷體"/>
                <w:color w:val="000000" w:themeColor="text1"/>
                <w:szCs w:val="24"/>
              </w:rPr>
              <w:t>校務行政資訊系統成績、畢業相關程式維護</w:t>
            </w:r>
          </w:p>
          <w:p w:rsidR="0088353B" w:rsidRDefault="0088353B" w:rsidP="0088353B">
            <w:pPr>
              <w:suppressAutoHyphens w:val="0"/>
              <w:spacing w:line="320" w:lineRule="atLeast"/>
              <w:ind w:left="197" w:hangingChars="82" w:hanging="197"/>
              <w:jc w:val="both"/>
              <w:rPr>
                <w:rFonts w:eastAsia="標楷體"/>
                <w:color w:val="000000" w:themeColor="text1"/>
                <w:szCs w:val="24"/>
              </w:rPr>
            </w:pPr>
          </w:p>
          <w:p w:rsidR="00520A39" w:rsidRPr="000B061A" w:rsidRDefault="00DA4368" w:rsidP="0088353B">
            <w:pPr>
              <w:suppressAutoHyphens w:val="0"/>
              <w:spacing w:line="320" w:lineRule="atLeast"/>
              <w:ind w:left="197" w:hangingChars="82" w:hanging="197"/>
              <w:jc w:val="both"/>
              <w:rPr>
                <w:rFonts w:eastAsia="標楷體"/>
                <w:color w:val="000000" w:themeColor="text1"/>
                <w:szCs w:val="24"/>
              </w:rPr>
            </w:pPr>
            <w:r w:rsidRPr="000B061A">
              <w:rPr>
                <w:rFonts w:eastAsia="標楷體" w:hint="eastAsia"/>
                <w:color w:val="000000" w:themeColor="text1"/>
                <w:szCs w:val="24"/>
              </w:rPr>
              <w:t>3.</w:t>
            </w:r>
            <w:r w:rsidR="00C33458" w:rsidRPr="000B061A">
              <w:rPr>
                <w:rFonts w:eastAsia="標楷體"/>
                <w:color w:val="000000" w:themeColor="text1"/>
                <w:szCs w:val="24"/>
              </w:rPr>
              <w:t>學生專業選修學程證明書。</w:t>
            </w:r>
          </w:p>
          <w:p w:rsidR="000F721D" w:rsidRPr="000B061A" w:rsidRDefault="000F721D" w:rsidP="00B716AE">
            <w:pPr>
              <w:suppressAutoHyphens w:val="0"/>
              <w:spacing w:line="320" w:lineRule="atLeast"/>
              <w:ind w:left="197" w:hangingChars="82" w:hanging="197"/>
              <w:jc w:val="both"/>
              <w:rPr>
                <w:rFonts w:eastAsia="標楷體"/>
                <w:color w:val="000000" w:themeColor="text1"/>
                <w:szCs w:val="24"/>
              </w:rPr>
            </w:pPr>
          </w:p>
          <w:p w:rsidR="00520A39" w:rsidRPr="000B061A" w:rsidRDefault="00DA4368" w:rsidP="00B716AE">
            <w:pPr>
              <w:suppressAutoHyphens w:val="0"/>
              <w:spacing w:line="320" w:lineRule="atLeast"/>
              <w:ind w:left="197" w:hangingChars="82" w:hanging="197"/>
              <w:jc w:val="both"/>
              <w:rPr>
                <w:rFonts w:eastAsia="標楷體"/>
                <w:color w:val="000000" w:themeColor="text1"/>
                <w:szCs w:val="24"/>
              </w:rPr>
            </w:pPr>
            <w:r w:rsidRPr="000B061A">
              <w:rPr>
                <w:rFonts w:eastAsia="標楷體" w:hint="eastAsia"/>
                <w:color w:val="000000" w:themeColor="text1"/>
                <w:szCs w:val="24"/>
              </w:rPr>
              <w:t>4.</w:t>
            </w:r>
            <w:r w:rsidR="00C33458" w:rsidRPr="000B061A">
              <w:rPr>
                <w:rFonts w:eastAsia="標楷體"/>
                <w:color w:val="000000" w:themeColor="text1"/>
                <w:szCs w:val="24"/>
              </w:rPr>
              <w:t>因應教師評鑑實施要點修正進行教師職涯歷程檔案系統改版。</w:t>
            </w:r>
          </w:p>
          <w:p w:rsidR="00520A39" w:rsidRPr="000B061A" w:rsidRDefault="00DA4368" w:rsidP="00B716AE">
            <w:pPr>
              <w:suppressAutoHyphens w:val="0"/>
              <w:spacing w:line="320" w:lineRule="atLeast"/>
              <w:ind w:left="197" w:hangingChars="82" w:hanging="197"/>
              <w:jc w:val="both"/>
              <w:rPr>
                <w:rFonts w:eastAsia="標楷體"/>
                <w:color w:val="000000" w:themeColor="text1"/>
                <w:szCs w:val="24"/>
              </w:rPr>
            </w:pPr>
            <w:r w:rsidRPr="000B061A">
              <w:rPr>
                <w:rFonts w:eastAsia="標楷體" w:hint="eastAsia"/>
                <w:color w:val="000000" w:themeColor="text1"/>
                <w:szCs w:val="24"/>
              </w:rPr>
              <w:t>5.</w:t>
            </w:r>
            <w:r w:rsidR="00C33458" w:rsidRPr="000B061A">
              <w:rPr>
                <w:rFonts w:eastAsia="標楷體"/>
                <w:color w:val="000000" w:themeColor="text1"/>
                <w:szCs w:val="24"/>
              </w:rPr>
              <w:t>嘉義大學特色研究團隊平</w:t>
            </w:r>
            <w:r w:rsidR="00316840">
              <w:rPr>
                <w:rFonts w:eastAsia="標楷體" w:hint="eastAsia"/>
                <w:color w:val="000000" w:themeColor="text1"/>
                <w:szCs w:val="24"/>
              </w:rPr>
              <w:t>臺</w:t>
            </w:r>
            <w:r w:rsidR="00C33458" w:rsidRPr="000B061A">
              <w:rPr>
                <w:rFonts w:eastAsia="標楷體"/>
                <w:color w:val="000000" w:themeColor="text1"/>
                <w:szCs w:val="24"/>
              </w:rPr>
              <w:t>-</w:t>
            </w:r>
            <w:r w:rsidR="00C33458" w:rsidRPr="000B061A">
              <w:rPr>
                <w:rFonts w:eastAsia="標楷體"/>
                <w:color w:val="000000" w:themeColor="text1"/>
                <w:szCs w:val="24"/>
              </w:rPr>
              <w:t>教師專長介紹。</w:t>
            </w:r>
          </w:p>
          <w:p w:rsidR="000F721D" w:rsidRPr="000B061A" w:rsidRDefault="000F721D" w:rsidP="00B716AE">
            <w:pPr>
              <w:suppressAutoHyphens w:val="0"/>
              <w:spacing w:line="320" w:lineRule="atLeast"/>
              <w:ind w:left="197" w:hangingChars="82" w:hanging="197"/>
              <w:jc w:val="both"/>
              <w:rPr>
                <w:rFonts w:eastAsia="標楷體"/>
                <w:color w:val="000000" w:themeColor="text1"/>
                <w:szCs w:val="24"/>
              </w:rPr>
            </w:pPr>
          </w:p>
          <w:p w:rsidR="00520A39" w:rsidRPr="000B061A" w:rsidRDefault="00DA4368" w:rsidP="00B716AE">
            <w:pPr>
              <w:suppressAutoHyphens w:val="0"/>
              <w:spacing w:line="320" w:lineRule="atLeast"/>
              <w:ind w:left="197" w:hangingChars="82" w:hanging="197"/>
              <w:jc w:val="both"/>
              <w:rPr>
                <w:rFonts w:eastAsia="標楷體"/>
                <w:color w:val="000000" w:themeColor="text1"/>
                <w:szCs w:val="24"/>
              </w:rPr>
            </w:pPr>
            <w:r w:rsidRPr="000B061A">
              <w:rPr>
                <w:rFonts w:eastAsia="標楷體" w:hint="eastAsia"/>
                <w:color w:val="000000" w:themeColor="text1"/>
                <w:szCs w:val="24"/>
              </w:rPr>
              <w:t>6.</w:t>
            </w:r>
            <w:r w:rsidR="00C33458" w:rsidRPr="000B061A">
              <w:rPr>
                <w:rFonts w:eastAsia="標楷體"/>
                <w:color w:val="000000" w:themeColor="text1"/>
                <w:szCs w:val="24"/>
              </w:rPr>
              <w:t>校務行政資訊系統公用及系統管理等相關程式維護。</w:t>
            </w:r>
          </w:p>
          <w:p w:rsidR="00520A39" w:rsidRPr="000B061A" w:rsidRDefault="00DA4368" w:rsidP="00B716AE">
            <w:pPr>
              <w:suppressAutoHyphens w:val="0"/>
              <w:spacing w:line="320" w:lineRule="atLeast"/>
              <w:ind w:left="197" w:hangingChars="82" w:hanging="197"/>
              <w:jc w:val="both"/>
              <w:rPr>
                <w:rFonts w:eastAsia="標楷體"/>
                <w:color w:val="000000" w:themeColor="text1"/>
                <w:szCs w:val="24"/>
              </w:rPr>
            </w:pPr>
            <w:r w:rsidRPr="000B061A">
              <w:rPr>
                <w:rFonts w:eastAsia="標楷體" w:hint="eastAsia"/>
                <w:color w:val="000000" w:themeColor="text1"/>
                <w:szCs w:val="24"/>
              </w:rPr>
              <w:t>7.</w:t>
            </w:r>
            <w:r w:rsidR="00C33458" w:rsidRPr="000B061A">
              <w:rPr>
                <w:rFonts w:eastAsia="標楷體"/>
                <w:color w:val="000000" w:themeColor="text1"/>
                <w:szCs w:val="24"/>
              </w:rPr>
              <w:t>校務行政資訊系統研發相關程式維護。</w:t>
            </w:r>
          </w:p>
          <w:p w:rsidR="000F721D" w:rsidRPr="000B061A" w:rsidRDefault="000F721D" w:rsidP="00B716AE">
            <w:pPr>
              <w:suppressAutoHyphens w:val="0"/>
              <w:spacing w:line="320" w:lineRule="atLeast"/>
              <w:ind w:left="192" w:hangingChars="80" w:hanging="192"/>
              <w:jc w:val="both"/>
              <w:rPr>
                <w:rFonts w:eastAsia="標楷體"/>
                <w:color w:val="000000" w:themeColor="text1"/>
                <w:szCs w:val="24"/>
              </w:rPr>
            </w:pPr>
          </w:p>
          <w:p w:rsidR="00520A39" w:rsidRPr="000B061A" w:rsidRDefault="00DA4368" w:rsidP="00B716AE">
            <w:pPr>
              <w:suppressAutoHyphens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t>8.</w:t>
            </w:r>
            <w:r w:rsidR="00C33458" w:rsidRPr="000B061A">
              <w:rPr>
                <w:rFonts w:eastAsia="標楷體"/>
                <w:color w:val="000000" w:themeColor="text1"/>
                <w:szCs w:val="24"/>
              </w:rPr>
              <w:t>校務行政資訊系統人事相關程式維護。</w:t>
            </w:r>
          </w:p>
          <w:p w:rsidR="000F721D" w:rsidRPr="000B061A" w:rsidRDefault="000F721D" w:rsidP="00B716AE">
            <w:pPr>
              <w:suppressAutoHyphens w:val="0"/>
              <w:spacing w:line="320" w:lineRule="atLeast"/>
              <w:ind w:left="192" w:hangingChars="80" w:hanging="192"/>
              <w:jc w:val="both"/>
              <w:rPr>
                <w:rFonts w:eastAsia="標楷體"/>
                <w:color w:val="000000" w:themeColor="text1"/>
                <w:szCs w:val="24"/>
              </w:rPr>
            </w:pPr>
          </w:p>
          <w:p w:rsidR="00520A39" w:rsidRPr="000B061A" w:rsidRDefault="00DA4368" w:rsidP="00B716AE">
            <w:pPr>
              <w:suppressAutoHyphens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t>9.</w:t>
            </w:r>
            <w:r w:rsidR="00C33458" w:rsidRPr="000B061A">
              <w:rPr>
                <w:rFonts w:eastAsia="標楷體"/>
                <w:color w:val="000000" w:themeColor="text1"/>
                <w:szCs w:val="24"/>
              </w:rPr>
              <w:t>微課程開課選課系統第</w:t>
            </w:r>
            <w:r w:rsidR="00C33458" w:rsidRPr="000B061A">
              <w:rPr>
                <w:rFonts w:eastAsia="標楷體"/>
                <w:color w:val="000000" w:themeColor="text1"/>
                <w:szCs w:val="24"/>
              </w:rPr>
              <w:lastRenderedPageBreak/>
              <w:t>二階段開發維護。</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DA4368" w:rsidP="00B716AE">
            <w:pPr>
              <w:suppressAutoHyphens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lastRenderedPageBreak/>
              <w:t>1.</w:t>
            </w:r>
            <w:r w:rsidR="00C33458" w:rsidRPr="000B061A">
              <w:rPr>
                <w:rFonts w:eastAsia="標楷體"/>
                <w:color w:val="000000" w:themeColor="text1"/>
                <w:szCs w:val="24"/>
              </w:rPr>
              <w:t>依各單位申請需求進行維護及修改。</w:t>
            </w:r>
          </w:p>
          <w:p w:rsidR="000F721D" w:rsidRPr="000B061A" w:rsidRDefault="000F721D" w:rsidP="00B716AE">
            <w:pPr>
              <w:suppressAutoHyphens w:val="0"/>
              <w:spacing w:line="320" w:lineRule="atLeast"/>
              <w:ind w:left="192" w:hangingChars="80" w:hanging="192"/>
              <w:jc w:val="both"/>
              <w:rPr>
                <w:rFonts w:eastAsia="標楷體"/>
                <w:color w:val="000000" w:themeColor="text1"/>
                <w:szCs w:val="24"/>
              </w:rPr>
            </w:pPr>
          </w:p>
          <w:p w:rsidR="00520A39" w:rsidRPr="000B061A" w:rsidRDefault="00DA4368" w:rsidP="00B716AE">
            <w:pPr>
              <w:suppressAutoHyphens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t>2.</w:t>
            </w:r>
            <w:r w:rsidR="00C33458" w:rsidRPr="000B061A">
              <w:rPr>
                <w:rFonts w:eastAsia="標楷體"/>
                <w:color w:val="000000" w:themeColor="text1"/>
                <w:szCs w:val="24"/>
              </w:rPr>
              <w:t>依業務主管單位及其他申請需求進行維護及修改。</w:t>
            </w:r>
          </w:p>
          <w:p w:rsidR="00520A39" w:rsidRPr="000B061A" w:rsidRDefault="00DA4368" w:rsidP="00B716AE">
            <w:pPr>
              <w:suppressAutoHyphens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t>3.</w:t>
            </w:r>
            <w:r w:rsidR="00C33458" w:rsidRPr="000B061A">
              <w:rPr>
                <w:rFonts w:eastAsia="標楷體"/>
                <w:color w:val="000000" w:themeColor="text1"/>
                <w:szCs w:val="24"/>
              </w:rPr>
              <w:t>預計新增程式</w:t>
            </w:r>
            <w:r w:rsidR="00C33458" w:rsidRPr="000B061A">
              <w:rPr>
                <w:rFonts w:eastAsia="標楷體"/>
                <w:color w:val="000000" w:themeColor="text1"/>
                <w:szCs w:val="24"/>
              </w:rPr>
              <w:t>3</w:t>
            </w:r>
            <w:r w:rsidR="00C33458" w:rsidRPr="000B061A">
              <w:rPr>
                <w:rFonts w:eastAsia="標楷體"/>
                <w:color w:val="000000" w:themeColor="text1"/>
                <w:szCs w:val="24"/>
              </w:rPr>
              <w:t>支，報表</w:t>
            </w:r>
            <w:r w:rsidR="00C33458" w:rsidRPr="000B061A">
              <w:rPr>
                <w:rFonts w:eastAsia="標楷體"/>
                <w:color w:val="000000" w:themeColor="text1"/>
                <w:szCs w:val="24"/>
              </w:rPr>
              <w:t>1</w:t>
            </w:r>
            <w:r w:rsidR="00C33458" w:rsidRPr="000B061A">
              <w:rPr>
                <w:rFonts w:eastAsia="標楷體"/>
                <w:color w:val="000000" w:themeColor="text1"/>
                <w:szCs w:val="24"/>
              </w:rPr>
              <w:t>支，修正程式</w:t>
            </w:r>
            <w:r w:rsidR="00C33458" w:rsidRPr="000B061A">
              <w:rPr>
                <w:rFonts w:eastAsia="標楷體"/>
                <w:color w:val="000000" w:themeColor="text1"/>
                <w:szCs w:val="24"/>
              </w:rPr>
              <w:t>1</w:t>
            </w:r>
            <w:r w:rsidR="00C33458" w:rsidRPr="000B061A">
              <w:rPr>
                <w:rFonts w:eastAsia="標楷體"/>
                <w:color w:val="000000" w:themeColor="text1"/>
                <w:szCs w:val="24"/>
              </w:rPr>
              <w:t>支。</w:t>
            </w:r>
          </w:p>
          <w:p w:rsidR="000F721D" w:rsidRPr="000B061A" w:rsidRDefault="000F721D" w:rsidP="00B716AE">
            <w:pPr>
              <w:suppressAutoHyphens w:val="0"/>
              <w:spacing w:line="320" w:lineRule="atLeast"/>
              <w:ind w:left="192" w:hangingChars="80" w:hanging="192"/>
              <w:jc w:val="both"/>
              <w:rPr>
                <w:rFonts w:eastAsia="標楷體"/>
                <w:color w:val="000000" w:themeColor="text1"/>
                <w:szCs w:val="24"/>
              </w:rPr>
            </w:pPr>
          </w:p>
          <w:p w:rsidR="00520A39" w:rsidRPr="000B061A" w:rsidRDefault="00DA4368" w:rsidP="00B716AE">
            <w:pPr>
              <w:suppressAutoHyphens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t>4.</w:t>
            </w:r>
            <w:r w:rsidR="00C33458" w:rsidRPr="000B061A">
              <w:rPr>
                <w:rFonts w:eastAsia="標楷體"/>
                <w:color w:val="000000" w:themeColor="text1"/>
                <w:szCs w:val="24"/>
              </w:rPr>
              <w:t>預計新增及修改</w:t>
            </w:r>
            <w:r w:rsidR="00C33458" w:rsidRPr="000B061A">
              <w:rPr>
                <w:rFonts w:eastAsia="標楷體"/>
                <w:color w:val="000000" w:themeColor="text1"/>
                <w:szCs w:val="24"/>
              </w:rPr>
              <w:t>40</w:t>
            </w:r>
            <w:r w:rsidR="00C33458" w:rsidRPr="000B061A">
              <w:rPr>
                <w:rFonts w:eastAsia="標楷體"/>
                <w:color w:val="000000" w:themeColor="text1"/>
                <w:szCs w:val="24"/>
              </w:rPr>
              <w:t>支程式。</w:t>
            </w:r>
          </w:p>
          <w:p w:rsidR="000F721D" w:rsidRPr="000B061A" w:rsidRDefault="000F721D" w:rsidP="00B716AE">
            <w:pPr>
              <w:pStyle w:val="af"/>
              <w:spacing w:line="320" w:lineRule="atLeast"/>
              <w:ind w:left="192" w:hangingChars="80" w:hanging="192"/>
              <w:jc w:val="both"/>
              <w:rPr>
                <w:rFonts w:eastAsia="標楷體"/>
                <w:color w:val="000000" w:themeColor="text1"/>
                <w:kern w:val="0"/>
              </w:rPr>
            </w:pPr>
          </w:p>
          <w:p w:rsidR="00520A39" w:rsidRPr="000B061A" w:rsidRDefault="00DA4368" w:rsidP="00B716AE">
            <w:pPr>
              <w:suppressAutoHyphens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t>5.</w:t>
            </w:r>
            <w:r w:rsidR="00C33458" w:rsidRPr="000B061A">
              <w:rPr>
                <w:rFonts w:eastAsia="標楷體"/>
                <w:color w:val="000000" w:themeColor="text1"/>
                <w:szCs w:val="24"/>
              </w:rPr>
              <w:t>新增程式。</w:t>
            </w:r>
          </w:p>
          <w:p w:rsidR="000F721D" w:rsidRPr="000B061A" w:rsidRDefault="000F721D" w:rsidP="00B716AE">
            <w:pPr>
              <w:pStyle w:val="af"/>
              <w:spacing w:line="320" w:lineRule="atLeast"/>
              <w:ind w:left="192" w:hangingChars="80" w:hanging="192"/>
              <w:jc w:val="both"/>
              <w:rPr>
                <w:rFonts w:eastAsia="標楷體"/>
                <w:color w:val="000000" w:themeColor="text1"/>
                <w:kern w:val="0"/>
              </w:rPr>
            </w:pPr>
          </w:p>
          <w:p w:rsidR="000F721D" w:rsidRPr="000B061A" w:rsidRDefault="000F721D" w:rsidP="00B716AE">
            <w:pPr>
              <w:pStyle w:val="af"/>
              <w:spacing w:line="320" w:lineRule="atLeast"/>
              <w:ind w:left="192" w:hangingChars="80" w:hanging="192"/>
              <w:jc w:val="both"/>
              <w:rPr>
                <w:rFonts w:eastAsia="標楷體"/>
                <w:color w:val="000000" w:themeColor="text1"/>
                <w:kern w:val="0"/>
              </w:rPr>
            </w:pPr>
          </w:p>
          <w:p w:rsidR="00520A39" w:rsidRPr="000B061A" w:rsidRDefault="00DA4368" w:rsidP="00B716AE">
            <w:pPr>
              <w:suppressAutoHyphens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t>6.</w:t>
            </w:r>
            <w:r w:rsidR="00C33458" w:rsidRPr="000B061A">
              <w:rPr>
                <w:rFonts w:eastAsia="標楷體"/>
                <w:color w:val="000000" w:themeColor="text1"/>
                <w:szCs w:val="24"/>
              </w:rPr>
              <w:t>依各單位需求及系統管理進行維護及修改。</w:t>
            </w:r>
          </w:p>
          <w:p w:rsidR="000F721D" w:rsidRPr="000B061A" w:rsidRDefault="000F721D" w:rsidP="00B716AE">
            <w:pPr>
              <w:suppressAutoHyphens w:val="0"/>
              <w:spacing w:line="320" w:lineRule="atLeast"/>
              <w:ind w:left="192" w:hangingChars="80" w:hanging="192"/>
              <w:jc w:val="both"/>
              <w:rPr>
                <w:rFonts w:eastAsia="標楷體"/>
                <w:color w:val="000000" w:themeColor="text1"/>
                <w:szCs w:val="24"/>
              </w:rPr>
            </w:pPr>
          </w:p>
          <w:p w:rsidR="00520A39" w:rsidRPr="000B061A" w:rsidRDefault="00DA4368" w:rsidP="00B716AE">
            <w:pPr>
              <w:suppressAutoHyphens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t>7.</w:t>
            </w:r>
            <w:r w:rsidR="00C33458" w:rsidRPr="000B061A">
              <w:rPr>
                <w:rFonts w:eastAsia="標楷體"/>
                <w:color w:val="000000" w:themeColor="text1"/>
                <w:szCs w:val="24"/>
              </w:rPr>
              <w:t>依業務主管單位及其他申請需求進行維護及修改。</w:t>
            </w:r>
          </w:p>
          <w:p w:rsidR="00520A39" w:rsidRPr="000B061A" w:rsidRDefault="00DA4368" w:rsidP="00B716AE">
            <w:pPr>
              <w:suppressAutoHyphens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t>8.</w:t>
            </w:r>
            <w:r w:rsidR="00C33458" w:rsidRPr="000B061A">
              <w:rPr>
                <w:rFonts w:eastAsia="標楷體"/>
                <w:color w:val="000000" w:themeColor="text1"/>
                <w:szCs w:val="24"/>
              </w:rPr>
              <w:t>依業務主管單位及其他申請需求進行維護及修改。</w:t>
            </w:r>
          </w:p>
          <w:p w:rsidR="00520A39" w:rsidRPr="000B061A" w:rsidRDefault="00DA4368" w:rsidP="00B716AE">
            <w:pPr>
              <w:suppressAutoHyphens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t>9.</w:t>
            </w:r>
            <w:r w:rsidR="00C33458" w:rsidRPr="000B061A">
              <w:rPr>
                <w:rFonts w:eastAsia="標楷體"/>
                <w:color w:val="000000" w:themeColor="text1"/>
                <w:szCs w:val="24"/>
              </w:rPr>
              <w:t>依業務主管單位需求開</w:t>
            </w:r>
            <w:r w:rsidR="00C33458" w:rsidRPr="000B061A">
              <w:rPr>
                <w:rFonts w:eastAsia="標楷體"/>
                <w:color w:val="000000" w:themeColor="text1"/>
                <w:szCs w:val="24"/>
              </w:rPr>
              <w:lastRenderedPageBreak/>
              <w:t>發維護。</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DA4368" w:rsidP="00B716AE">
            <w:pPr>
              <w:suppressAutoHyphens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lastRenderedPageBreak/>
              <w:t>1.</w:t>
            </w:r>
            <w:r w:rsidR="00C33458" w:rsidRPr="000B061A">
              <w:rPr>
                <w:rFonts w:eastAsia="標楷體"/>
                <w:color w:val="000000" w:themeColor="text1"/>
                <w:szCs w:val="24"/>
              </w:rPr>
              <w:t>資訊服務可用性要求應達全年上班時間</w:t>
            </w:r>
            <w:r w:rsidR="00C33458" w:rsidRPr="000B061A">
              <w:rPr>
                <w:rFonts w:eastAsia="標楷體"/>
                <w:color w:val="000000" w:themeColor="text1"/>
                <w:szCs w:val="24"/>
              </w:rPr>
              <w:t>93%</w:t>
            </w:r>
            <w:r w:rsidR="00C33458" w:rsidRPr="000B061A">
              <w:rPr>
                <w:rFonts w:eastAsia="標楷體"/>
                <w:color w:val="000000" w:themeColor="text1"/>
                <w:szCs w:val="24"/>
              </w:rPr>
              <w:t>以上。</w:t>
            </w:r>
          </w:p>
          <w:p w:rsidR="00520A39" w:rsidRPr="000B061A" w:rsidRDefault="00DA4368" w:rsidP="00B716AE">
            <w:pPr>
              <w:suppressAutoHyphens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t>2.</w:t>
            </w:r>
            <w:r w:rsidR="00C33458" w:rsidRPr="000B061A">
              <w:rPr>
                <w:rFonts w:eastAsia="標楷體"/>
                <w:color w:val="000000" w:themeColor="text1"/>
                <w:szCs w:val="24"/>
              </w:rPr>
              <w:t>資訊服務可用性要求應達全年上班時間</w:t>
            </w:r>
            <w:r w:rsidR="00C33458" w:rsidRPr="000B061A">
              <w:rPr>
                <w:rFonts w:eastAsia="標楷體"/>
                <w:color w:val="000000" w:themeColor="text1"/>
                <w:szCs w:val="24"/>
              </w:rPr>
              <w:t>93%</w:t>
            </w:r>
            <w:r w:rsidR="00C33458" w:rsidRPr="000B061A">
              <w:rPr>
                <w:rFonts w:eastAsia="標楷體"/>
                <w:color w:val="000000" w:themeColor="text1"/>
                <w:szCs w:val="24"/>
              </w:rPr>
              <w:t>以上。</w:t>
            </w:r>
          </w:p>
          <w:p w:rsidR="00520A39" w:rsidRPr="000B061A" w:rsidRDefault="00DA4368" w:rsidP="00B716AE">
            <w:pPr>
              <w:suppressAutoHyphens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t>3.</w:t>
            </w:r>
            <w:r w:rsidR="00C33458" w:rsidRPr="000B061A">
              <w:rPr>
                <w:rFonts w:eastAsia="標楷體"/>
                <w:color w:val="000000" w:themeColor="text1"/>
                <w:szCs w:val="24"/>
              </w:rPr>
              <w:t>提供學專業選修學程證明書列印做為取得學程證明用。</w:t>
            </w:r>
          </w:p>
          <w:p w:rsidR="00520A39" w:rsidRPr="000B061A" w:rsidRDefault="00DA4368" w:rsidP="00B716AE">
            <w:pPr>
              <w:suppressAutoHyphens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t>4.</w:t>
            </w:r>
            <w:r w:rsidR="00C33458" w:rsidRPr="000B061A">
              <w:rPr>
                <w:rFonts w:eastAsia="標楷體"/>
                <w:color w:val="000000" w:themeColor="text1"/>
                <w:szCs w:val="24"/>
              </w:rPr>
              <w:t>完成測試及上線。</w:t>
            </w:r>
          </w:p>
          <w:p w:rsidR="000F721D" w:rsidRPr="000B061A" w:rsidRDefault="000F721D" w:rsidP="00B716AE">
            <w:pPr>
              <w:suppressAutoHyphens w:val="0"/>
              <w:spacing w:line="320" w:lineRule="atLeast"/>
              <w:ind w:left="192" w:hangingChars="80" w:hanging="192"/>
              <w:jc w:val="both"/>
              <w:rPr>
                <w:rFonts w:eastAsia="標楷體"/>
                <w:color w:val="000000" w:themeColor="text1"/>
                <w:szCs w:val="24"/>
              </w:rPr>
            </w:pPr>
          </w:p>
          <w:p w:rsidR="000F721D" w:rsidRPr="000B061A" w:rsidRDefault="000F721D" w:rsidP="00B716AE">
            <w:pPr>
              <w:suppressAutoHyphens w:val="0"/>
              <w:spacing w:line="320" w:lineRule="atLeast"/>
              <w:ind w:left="192" w:hangingChars="80" w:hanging="192"/>
              <w:jc w:val="both"/>
              <w:rPr>
                <w:rFonts w:eastAsia="標楷體"/>
                <w:color w:val="000000" w:themeColor="text1"/>
                <w:szCs w:val="24"/>
              </w:rPr>
            </w:pPr>
          </w:p>
          <w:p w:rsidR="00520A39" w:rsidRPr="000B061A" w:rsidRDefault="00DA4368" w:rsidP="00B716AE">
            <w:pPr>
              <w:suppressAutoHyphens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t>5.</w:t>
            </w:r>
            <w:r w:rsidR="00C33458" w:rsidRPr="000B061A">
              <w:rPr>
                <w:rFonts w:eastAsia="標楷體"/>
                <w:color w:val="000000" w:themeColor="text1"/>
                <w:szCs w:val="24"/>
              </w:rPr>
              <w:t>配合特色研究團隊平</w:t>
            </w:r>
            <w:r w:rsidR="00316840">
              <w:rPr>
                <w:rFonts w:eastAsia="標楷體" w:hint="eastAsia"/>
                <w:color w:val="000000" w:themeColor="text1"/>
                <w:szCs w:val="24"/>
              </w:rPr>
              <w:t>臺</w:t>
            </w:r>
            <w:r w:rsidR="00C33458" w:rsidRPr="000B061A">
              <w:rPr>
                <w:rFonts w:eastAsia="標楷體"/>
                <w:color w:val="000000" w:themeColor="text1"/>
                <w:szCs w:val="24"/>
              </w:rPr>
              <w:t>需求提供教師專長及職涯歷程檔案相關資料。</w:t>
            </w:r>
          </w:p>
          <w:p w:rsidR="00520A39" w:rsidRPr="000B061A" w:rsidRDefault="00DA4368" w:rsidP="00B716AE">
            <w:pPr>
              <w:suppressAutoHyphens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t>6.</w:t>
            </w:r>
            <w:r w:rsidR="00C33458" w:rsidRPr="000B061A">
              <w:rPr>
                <w:rFonts w:eastAsia="標楷體"/>
                <w:color w:val="000000" w:themeColor="text1"/>
                <w:szCs w:val="24"/>
              </w:rPr>
              <w:t>資訊服務可用性要求應達全年上班時間</w:t>
            </w:r>
            <w:r w:rsidR="00C33458" w:rsidRPr="000B061A">
              <w:rPr>
                <w:rFonts w:eastAsia="標楷體"/>
                <w:color w:val="000000" w:themeColor="text1"/>
                <w:szCs w:val="24"/>
              </w:rPr>
              <w:t>93%</w:t>
            </w:r>
            <w:r w:rsidR="00C33458" w:rsidRPr="000B061A">
              <w:rPr>
                <w:rFonts w:eastAsia="標楷體"/>
                <w:color w:val="000000" w:themeColor="text1"/>
                <w:szCs w:val="24"/>
              </w:rPr>
              <w:t>以上。</w:t>
            </w:r>
          </w:p>
          <w:p w:rsidR="00520A39" w:rsidRPr="000B061A" w:rsidRDefault="00DA4368" w:rsidP="00B716AE">
            <w:pPr>
              <w:suppressAutoHyphens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t>7.</w:t>
            </w:r>
            <w:r w:rsidR="00C33458" w:rsidRPr="000B061A">
              <w:rPr>
                <w:rFonts w:eastAsia="標楷體"/>
                <w:color w:val="000000" w:themeColor="text1"/>
                <w:szCs w:val="24"/>
              </w:rPr>
              <w:t>資訊服務可用性要求應達全年上班時間</w:t>
            </w:r>
            <w:r w:rsidR="00C33458" w:rsidRPr="000B061A">
              <w:rPr>
                <w:rFonts w:eastAsia="標楷體"/>
                <w:color w:val="000000" w:themeColor="text1"/>
                <w:szCs w:val="24"/>
              </w:rPr>
              <w:t>93%</w:t>
            </w:r>
            <w:r w:rsidR="00C33458" w:rsidRPr="000B061A">
              <w:rPr>
                <w:rFonts w:eastAsia="標楷體"/>
                <w:color w:val="000000" w:themeColor="text1"/>
                <w:szCs w:val="24"/>
              </w:rPr>
              <w:t>以上。</w:t>
            </w:r>
          </w:p>
          <w:p w:rsidR="00520A39" w:rsidRPr="000B061A" w:rsidRDefault="00DA4368" w:rsidP="00B716AE">
            <w:pPr>
              <w:suppressAutoHyphens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t>8.</w:t>
            </w:r>
            <w:r w:rsidR="00C33458" w:rsidRPr="000B061A">
              <w:rPr>
                <w:rFonts w:eastAsia="標楷體"/>
                <w:color w:val="000000" w:themeColor="text1"/>
                <w:szCs w:val="24"/>
              </w:rPr>
              <w:t>資訊服務可用性要求應達全年上班時間</w:t>
            </w:r>
            <w:r w:rsidR="00C33458" w:rsidRPr="000B061A">
              <w:rPr>
                <w:rFonts w:eastAsia="標楷體"/>
                <w:color w:val="000000" w:themeColor="text1"/>
                <w:szCs w:val="24"/>
              </w:rPr>
              <w:t>93%</w:t>
            </w:r>
            <w:r w:rsidR="00C33458" w:rsidRPr="000B061A">
              <w:rPr>
                <w:rFonts w:eastAsia="標楷體"/>
                <w:color w:val="000000" w:themeColor="text1"/>
                <w:szCs w:val="24"/>
              </w:rPr>
              <w:t>以上。</w:t>
            </w:r>
          </w:p>
          <w:p w:rsidR="00520A39" w:rsidRPr="000B061A" w:rsidRDefault="00DA4368" w:rsidP="00B716AE">
            <w:pPr>
              <w:suppressAutoHyphens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t>9.</w:t>
            </w:r>
            <w:r w:rsidR="00C33458" w:rsidRPr="000B061A">
              <w:rPr>
                <w:rFonts w:eastAsia="標楷體"/>
                <w:color w:val="000000" w:themeColor="text1"/>
                <w:szCs w:val="24"/>
              </w:rPr>
              <w:t>資訊服務可用性要求應</w:t>
            </w:r>
            <w:r w:rsidR="00C33458" w:rsidRPr="000B061A">
              <w:rPr>
                <w:rFonts w:eastAsia="標楷體"/>
                <w:color w:val="000000" w:themeColor="text1"/>
                <w:szCs w:val="24"/>
              </w:rPr>
              <w:lastRenderedPageBreak/>
              <w:t>達全年上班時間</w:t>
            </w:r>
            <w:r w:rsidR="00C33458" w:rsidRPr="000B061A">
              <w:rPr>
                <w:rFonts w:eastAsia="標楷體"/>
                <w:color w:val="000000" w:themeColor="text1"/>
                <w:szCs w:val="24"/>
              </w:rPr>
              <w:t>93%</w:t>
            </w:r>
            <w:r w:rsidR="00C33458" w:rsidRPr="000B061A">
              <w:rPr>
                <w:rFonts w:eastAsia="標楷體"/>
                <w:color w:val="000000" w:themeColor="text1"/>
                <w:szCs w:val="24"/>
              </w:rPr>
              <w:t>以上。</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lastRenderedPageBreak/>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6A5957" w:rsidP="004A17B8">
            <w:pPr>
              <w:spacing w:line="260" w:lineRule="exact"/>
              <w:rPr>
                <w:rFonts w:eastAsia="標楷體"/>
                <w:color w:val="000000" w:themeColor="text1"/>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ind w:left="232"/>
              <w:jc w:val="both"/>
              <w:rPr>
                <w:rFonts w:eastAsia="標楷體"/>
                <w:color w:val="000000" w:themeColor="text1"/>
              </w:rPr>
            </w:pPr>
          </w:p>
        </w:tc>
      </w:tr>
      <w:tr w:rsidR="00520A39" w:rsidRPr="000B061A">
        <w:trPr>
          <w:trHeight w:val="1329"/>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rPr>
            </w:pPr>
            <w:r w:rsidRPr="000B061A">
              <w:rPr>
                <w:rFonts w:eastAsia="標楷體"/>
                <w:color w:val="000000" w:themeColor="text1"/>
                <w:szCs w:val="24"/>
              </w:rPr>
              <w:t>加強校務系統服務</w:t>
            </w:r>
            <w:r w:rsidRPr="000B061A">
              <w:rPr>
                <w:rFonts w:eastAsia="標楷體"/>
                <w:color w:val="000000" w:themeColor="text1"/>
                <w:szCs w:val="24"/>
              </w:rPr>
              <w:t>/</w:t>
            </w:r>
            <w:r w:rsidRPr="000B061A">
              <w:rPr>
                <w:rFonts w:eastAsia="標楷體"/>
                <w:color w:val="000000" w:themeColor="text1"/>
                <w:szCs w:val="24"/>
              </w:rPr>
              <w:t>推動雲端整合型校務行政資訊系統，以達成行政運作順暢、資料共享及個</w:t>
            </w:r>
            <w:r w:rsidRPr="000B061A">
              <w:rPr>
                <w:rFonts w:eastAsia="標楷體"/>
                <w:color w:val="000000" w:themeColor="text1"/>
                <w:szCs w:val="24"/>
              </w:rPr>
              <w:t xml:space="preserve"> </w:t>
            </w:r>
            <w:r w:rsidRPr="000B061A">
              <w:rPr>
                <w:rFonts w:eastAsia="標楷體"/>
                <w:color w:val="000000" w:themeColor="text1"/>
                <w:szCs w:val="24"/>
              </w:rPr>
              <w:t>資安全等目標</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DA4368" w:rsidP="00845058">
            <w:pPr>
              <w:suppressAutoHyphens w:val="0"/>
              <w:wordWrap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1.</w:t>
            </w:r>
            <w:r w:rsidR="00C33458" w:rsidRPr="000B061A">
              <w:rPr>
                <w:rFonts w:eastAsia="標楷體"/>
                <w:color w:val="000000" w:themeColor="text1"/>
                <w:szCs w:val="24"/>
              </w:rPr>
              <w:t>依據教育部第</w:t>
            </w:r>
            <w:r w:rsidR="00C33458" w:rsidRPr="000B061A">
              <w:rPr>
                <w:rFonts w:eastAsia="標楷體"/>
                <w:color w:val="000000" w:themeColor="text1"/>
                <w:szCs w:val="24"/>
              </w:rPr>
              <w:t>1070076417</w:t>
            </w:r>
            <w:r w:rsidR="00C33458" w:rsidRPr="000B061A">
              <w:rPr>
                <w:rFonts w:eastAsia="標楷體"/>
                <w:color w:val="000000" w:themeColor="text1"/>
                <w:szCs w:val="24"/>
              </w:rPr>
              <w:t>號函修改校外實習登錄及查詢。</w:t>
            </w:r>
          </w:p>
          <w:p w:rsidR="00520A39" w:rsidRPr="000B061A" w:rsidRDefault="00DA4368" w:rsidP="00845058">
            <w:pPr>
              <w:suppressAutoHyphens w:val="0"/>
              <w:spacing w:line="320" w:lineRule="atLeast"/>
              <w:ind w:left="202" w:hangingChars="84" w:hanging="202"/>
              <w:jc w:val="distribute"/>
              <w:rPr>
                <w:rFonts w:eastAsia="標楷體"/>
                <w:color w:val="000000" w:themeColor="text1"/>
              </w:rPr>
            </w:pPr>
            <w:r w:rsidRPr="000B061A">
              <w:rPr>
                <w:rFonts w:eastAsia="標楷體"/>
                <w:color w:val="000000" w:themeColor="text1"/>
                <w:szCs w:val="24"/>
              </w:rPr>
              <w:t>2.</w:t>
            </w:r>
            <w:r w:rsidR="00C33458" w:rsidRPr="000B061A">
              <w:rPr>
                <w:rFonts w:eastAsia="標楷體"/>
                <w:color w:val="000000" w:themeColor="text1"/>
                <w:szCs w:val="24"/>
              </w:rPr>
              <w:t>因應高教司資料庫新增學生通過公職考試及證照維護程式，及統計表</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rPr>
            </w:pPr>
            <w:r w:rsidRPr="000B061A">
              <w:rPr>
                <w:rFonts w:eastAsia="標楷體"/>
                <w:color w:val="000000" w:themeColor="text1"/>
              </w:rPr>
              <w:t>預計新增程式</w:t>
            </w:r>
            <w:r w:rsidRPr="000B061A">
              <w:rPr>
                <w:rFonts w:eastAsia="標楷體"/>
                <w:color w:val="000000" w:themeColor="text1"/>
              </w:rPr>
              <w:t>5</w:t>
            </w:r>
            <w:r w:rsidRPr="000B061A">
              <w:rPr>
                <w:rFonts w:eastAsia="標楷體"/>
                <w:color w:val="000000" w:themeColor="text1"/>
              </w:rPr>
              <w:t>支，報表</w:t>
            </w:r>
            <w:r w:rsidRPr="000B061A">
              <w:rPr>
                <w:rFonts w:eastAsia="標楷體"/>
                <w:color w:val="000000" w:themeColor="text1"/>
              </w:rPr>
              <w:t>3</w:t>
            </w:r>
            <w:r w:rsidRPr="000B061A">
              <w:rPr>
                <w:rFonts w:eastAsia="標楷體"/>
                <w:color w:val="000000" w:themeColor="text1"/>
              </w:rPr>
              <w:t>支，修正程式</w:t>
            </w:r>
            <w:r w:rsidRPr="000B061A">
              <w:rPr>
                <w:rFonts w:eastAsia="標楷體"/>
                <w:color w:val="000000" w:themeColor="text1"/>
              </w:rPr>
              <w:t>2</w:t>
            </w:r>
            <w:r w:rsidRPr="000B061A">
              <w:rPr>
                <w:rFonts w:eastAsia="標楷體"/>
                <w:color w:val="000000" w:themeColor="text1"/>
              </w:rPr>
              <w:t>支。</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rPr>
            </w:pPr>
            <w:r w:rsidRPr="000B061A">
              <w:rPr>
                <w:rFonts w:eastAsia="標楷體"/>
                <w:color w:val="000000" w:themeColor="text1"/>
              </w:rPr>
              <w:t>資訊服務可用性要求應達全年上班時間</w:t>
            </w:r>
            <w:r w:rsidRPr="000B061A">
              <w:rPr>
                <w:rFonts w:eastAsia="標楷體"/>
                <w:color w:val="000000" w:themeColor="text1"/>
              </w:rPr>
              <w:t>93%</w:t>
            </w:r>
            <w:r w:rsidRPr="000B061A">
              <w:rPr>
                <w:rFonts w:eastAsia="標楷體"/>
                <w:color w:val="000000" w:themeColor="text1"/>
              </w:rPr>
              <w:t>以上</w:t>
            </w:r>
            <w:r w:rsidR="000F721D" w:rsidRPr="000B061A">
              <w:rPr>
                <w:rFonts w:eastAsia="標楷體"/>
                <w:color w:val="000000" w:themeColor="text1"/>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6A5957" w:rsidP="004A17B8">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rPr>
            </w:pPr>
            <w:r w:rsidRPr="000B061A">
              <w:rPr>
                <w:rFonts w:eastAsia="標楷體"/>
                <w:color w:val="000000" w:themeColor="text1"/>
                <w:szCs w:val="24"/>
              </w:rPr>
              <w:t>加強校務系統服務</w:t>
            </w:r>
            <w:r w:rsidRPr="000B061A">
              <w:rPr>
                <w:rFonts w:eastAsia="標楷體"/>
                <w:color w:val="000000" w:themeColor="text1"/>
                <w:szCs w:val="24"/>
              </w:rPr>
              <w:t>/</w:t>
            </w:r>
            <w:r w:rsidRPr="000B061A">
              <w:rPr>
                <w:rFonts w:eastAsia="標楷體"/>
                <w:color w:val="000000" w:themeColor="text1"/>
                <w:szCs w:val="24"/>
              </w:rPr>
              <w:t>逐步進行舊有暨委外系統翻新，及協助本校各行政單位新增校務行政資訊化需求進行規劃、建置、維護及諮詢等工作</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DA4368" w:rsidP="00B716AE">
            <w:pPr>
              <w:suppressAutoHyphens w:val="0"/>
              <w:spacing w:line="320" w:lineRule="atLeast"/>
              <w:ind w:left="216" w:hangingChars="90" w:hanging="216"/>
              <w:jc w:val="both"/>
              <w:rPr>
                <w:rFonts w:eastAsia="標楷體"/>
                <w:color w:val="000000" w:themeColor="text1"/>
                <w:szCs w:val="24"/>
              </w:rPr>
            </w:pPr>
            <w:r w:rsidRPr="000B061A">
              <w:rPr>
                <w:rFonts w:eastAsia="標楷體"/>
                <w:color w:val="000000" w:themeColor="text1"/>
                <w:szCs w:val="24"/>
              </w:rPr>
              <w:t>1.</w:t>
            </w:r>
            <w:r w:rsidR="00C33458" w:rsidRPr="000B061A">
              <w:rPr>
                <w:rFonts w:eastAsia="標楷體"/>
                <w:color w:val="000000" w:themeColor="text1"/>
                <w:szCs w:val="24"/>
              </w:rPr>
              <w:t>校務行政資訊系統出納、選課篩選、兵役、貸款等相關程式維護。</w:t>
            </w:r>
          </w:p>
          <w:p w:rsidR="00520A39" w:rsidRPr="000B061A" w:rsidRDefault="00DA4368" w:rsidP="00B716AE">
            <w:pPr>
              <w:suppressAutoHyphens w:val="0"/>
              <w:spacing w:line="320" w:lineRule="atLeast"/>
              <w:ind w:left="192" w:hangingChars="80" w:hanging="192"/>
              <w:jc w:val="both"/>
              <w:rPr>
                <w:rFonts w:eastAsia="標楷體"/>
                <w:color w:val="000000" w:themeColor="text1"/>
              </w:rPr>
            </w:pPr>
            <w:r w:rsidRPr="000B061A">
              <w:rPr>
                <w:rFonts w:eastAsia="標楷體"/>
                <w:color w:val="000000" w:themeColor="text1"/>
                <w:szCs w:val="24"/>
              </w:rPr>
              <w:t>2.</w:t>
            </w:r>
            <w:r w:rsidR="00C33458" w:rsidRPr="000B061A">
              <w:rPr>
                <w:rFonts w:eastAsia="標楷體"/>
                <w:color w:val="000000" w:themeColor="text1"/>
                <w:szCs w:val="24"/>
              </w:rPr>
              <w:t>校務行政資訊系統公用及系統管理等相關程式維護。</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DA4368" w:rsidP="00B716AE">
            <w:pPr>
              <w:suppressAutoHyphens w:val="0"/>
              <w:spacing w:line="320" w:lineRule="atLeast"/>
              <w:ind w:left="187" w:hangingChars="78" w:hanging="187"/>
              <w:jc w:val="both"/>
              <w:rPr>
                <w:rFonts w:eastAsia="標楷體"/>
                <w:color w:val="000000" w:themeColor="text1"/>
                <w:szCs w:val="24"/>
              </w:rPr>
            </w:pPr>
            <w:r w:rsidRPr="000B061A">
              <w:rPr>
                <w:rFonts w:eastAsia="標楷體" w:hint="eastAsia"/>
                <w:color w:val="000000" w:themeColor="text1"/>
                <w:szCs w:val="24"/>
              </w:rPr>
              <w:t>1.</w:t>
            </w:r>
            <w:r w:rsidR="00C33458" w:rsidRPr="000B061A">
              <w:rPr>
                <w:rFonts w:eastAsia="標楷體"/>
                <w:color w:val="000000" w:themeColor="text1"/>
                <w:szCs w:val="24"/>
              </w:rPr>
              <w:t>依業務主管單位及其他申請需求進行維護及修改。</w:t>
            </w:r>
          </w:p>
          <w:p w:rsidR="00520A39" w:rsidRPr="000B061A" w:rsidRDefault="00DA4368" w:rsidP="00B716AE">
            <w:pPr>
              <w:suppressAutoHyphens w:val="0"/>
              <w:spacing w:line="320" w:lineRule="atLeast"/>
              <w:ind w:left="187" w:hangingChars="78" w:hanging="187"/>
              <w:jc w:val="both"/>
              <w:rPr>
                <w:rFonts w:eastAsia="標楷體"/>
                <w:color w:val="000000" w:themeColor="text1"/>
              </w:rPr>
            </w:pPr>
            <w:r w:rsidRPr="000B061A">
              <w:rPr>
                <w:rFonts w:eastAsia="標楷體" w:hint="eastAsia"/>
                <w:color w:val="000000" w:themeColor="text1"/>
                <w:szCs w:val="24"/>
              </w:rPr>
              <w:t>2.</w:t>
            </w:r>
            <w:r w:rsidR="00C33458" w:rsidRPr="000B061A">
              <w:rPr>
                <w:rFonts w:eastAsia="標楷體"/>
                <w:color w:val="000000" w:themeColor="text1"/>
                <w:szCs w:val="24"/>
              </w:rPr>
              <w:t>依各單位及系統管理進行維護及修改。</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rPr>
            </w:pPr>
            <w:r w:rsidRPr="000B061A">
              <w:rPr>
                <w:rFonts w:eastAsia="標楷體"/>
                <w:color w:val="000000" w:themeColor="text1"/>
              </w:rPr>
              <w:t>資訊服務可用性要求應達全年上班時間</w:t>
            </w:r>
            <w:r w:rsidRPr="000B061A">
              <w:rPr>
                <w:rFonts w:eastAsia="標楷體"/>
                <w:color w:val="000000" w:themeColor="text1"/>
              </w:rPr>
              <w:t>93%</w:t>
            </w:r>
            <w:r w:rsidRPr="000B061A">
              <w:rPr>
                <w:rFonts w:eastAsia="標楷體"/>
                <w:color w:val="000000" w:themeColor="text1"/>
              </w:rPr>
              <w:t>以上</w:t>
            </w:r>
            <w:r w:rsidR="000F721D" w:rsidRPr="000B061A">
              <w:rPr>
                <w:rFonts w:eastAsia="標楷體"/>
                <w:color w:val="000000" w:themeColor="text1"/>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6A5957" w:rsidP="004A17B8">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distribute"/>
              <w:rPr>
                <w:rFonts w:eastAsia="標楷體"/>
                <w:color w:val="000000" w:themeColor="text1"/>
              </w:rPr>
            </w:pPr>
            <w:r w:rsidRPr="000B061A">
              <w:rPr>
                <w:rFonts w:eastAsia="標楷體"/>
                <w:color w:val="000000" w:themeColor="text1"/>
              </w:rPr>
              <w:t>建立電子公文基礎建設</w:t>
            </w:r>
            <w:r w:rsidRPr="000B061A">
              <w:rPr>
                <w:rFonts w:eastAsia="標楷體"/>
                <w:color w:val="000000" w:themeColor="text1"/>
              </w:rPr>
              <w:t>/</w:t>
            </w:r>
            <w:r w:rsidRPr="000B061A">
              <w:rPr>
                <w:rFonts w:eastAsia="標楷體"/>
                <w:color w:val="000000" w:themeColor="text1"/>
              </w:rPr>
              <w:t>規劃及整合現有電子公文</w:t>
            </w:r>
            <w:r w:rsidRPr="000B061A">
              <w:rPr>
                <w:rFonts w:eastAsia="標楷體"/>
                <w:color w:val="000000" w:themeColor="text1"/>
              </w:rPr>
              <w:t>(</w:t>
            </w:r>
            <w:r w:rsidRPr="000B061A">
              <w:rPr>
                <w:rFonts w:eastAsia="標楷體"/>
                <w:color w:val="000000" w:themeColor="text1"/>
              </w:rPr>
              <w:t>含公文流程管理、公文製作、檔案管理、檔案影像管理、電子公</w:t>
            </w:r>
            <w:r w:rsidR="00937203" w:rsidRPr="000B061A">
              <w:rPr>
                <w:rFonts w:eastAsia="標楷體"/>
                <w:color w:val="000000" w:themeColor="text1"/>
              </w:rPr>
              <w:t>布</w:t>
            </w:r>
            <w:r w:rsidRPr="000B061A">
              <w:rPr>
                <w:rFonts w:eastAsia="標楷體"/>
                <w:color w:val="000000" w:themeColor="text1"/>
              </w:rPr>
              <w:t>欄、郵件管理</w:t>
            </w:r>
            <w:r w:rsidRPr="000B061A">
              <w:rPr>
                <w:rFonts w:eastAsia="標楷體"/>
                <w:color w:val="000000" w:themeColor="text1"/>
              </w:rPr>
              <w:t>)</w:t>
            </w:r>
            <w:r w:rsidRPr="000B061A">
              <w:rPr>
                <w:rFonts w:eastAsia="標楷體"/>
                <w:color w:val="000000" w:themeColor="text1"/>
              </w:rPr>
              <w:t>與電子交換、線上差勤、合約暨用印申請等系統建構成本校電子公文基礎建設，達成節能減紙效益</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E3C7D">
            <w:pPr>
              <w:spacing w:line="320" w:lineRule="atLeast"/>
              <w:jc w:val="both"/>
              <w:rPr>
                <w:rFonts w:eastAsia="標楷體"/>
                <w:color w:val="000000" w:themeColor="text1"/>
              </w:rPr>
            </w:pPr>
            <w:r w:rsidRPr="000B061A">
              <w:rPr>
                <w:rFonts w:eastAsia="標楷體"/>
                <w:color w:val="000000" w:themeColor="text1"/>
              </w:rPr>
              <w:t>協助業務單位進行電子公文線上簽核系統虛擬主機及相關軟硬體設備管理及維護。</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rPr>
            </w:pPr>
            <w:r w:rsidRPr="000B061A">
              <w:rPr>
                <w:rFonts w:eastAsia="標楷體"/>
                <w:color w:val="000000" w:themeColor="text1"/>
              </w:rPr>
              <w:t>資訊服務可用性要求應達全年上班時間</w:t>
            </w:r>
            <w:r w:rsidRPr="000B061A">
              <w:rPr>
                <w:rFonts w:eastAsia="標楷體"/>
                <w:color w:val="000000" w:themeColor="text1"/>
              </w:rPr>
              <w:t>93%</w:t>
            </w:r>
            <w:r w:rsidRPr="000B061A">
              <w:rPr>
                <w:rFonts w:eastAsia="標楷體"/>
                <w:color w:val="000000" w:themeColor="text1"/>
              </w:rPr>
              <w:t>以上。</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rPr>
            </w:pPr>
            <w:r w:rsidRPr="000B061A">
              <w:rPr>
                <w:rFonts w:eastAsia="標楷體"/>
                <w:color w:val="000000" w:themeColor="text1"/>
              </w:rPr>
              <w:t>電子公文線上簽核系統整合檔案管理局電子交換</w:t>
            </w:r>
            <w:r w:rsidRPr="000B061A">
              <w:rPr>
                <w:rFonts w:eastAsia="標楷體"/>
                <w:color w:val="000000" w:themeColor="text1"/>
              </w:rPr>
              <w:t>API</w:t>
            </w:r>
            <w:r w:rsidRPr="000B061A">
              <w:rPr>
                <w:rFonts w:eastAsia="標楷體"/>
                <w:color w:val="000000" w:themeColor="text1"/>
              </w:rPr>
              <w:t>，配合教育部共用收發平</w:t>
            </w:r>
            <w:r w:rsidR="00316840">
              <w:rPr>
                <w:rFonts w:eastAsia="標楷體" w:hint="eastAsia"/>
                <w:color w:val="000000" w:themeColor="text1"/>
              </w:rPr>
              <w:t>臺</w:t>
            </w:r>
            <w:r w:rsidRPr="000B061A">
              <w:rPr>
                <w:rFonts w:eastAsia="標楷體"/>
                <w:color w:val="000000" w:themeColor="text1"/>
              </w:rPr>
              <w:t>介接方案。</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6A5957" w:rsidP="004A17B8">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rsidTr="00845058">
        <w:trPr>
          <w:trHeight w:val="193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rPr>
            </w:pPr>
            <w:r w:rsidRPr="000B061A">
              <w:rPr>
                <w:rFonts w:eastAsia="標楷體"/>
                <w:color w:val="000000" w:themeColor="text1"/>
              </w:rPr>
              <w:lastRenderedPageBreak/>
              <w:t>加強校務系統雲端化服務</w:t>
            </w:r>
            <w:r w:rsidRPr="000B061A">
              <w:rPr>
                <w:rFonts w:eastAsia="標楷體"/>
                <w:color w:val="000000" w:themeColor="text1"/>
              </w:rPr>
              <w:t>/</w:t>
            </w:r>
            <w:r w:rsidRPr="000B061A">
              <w:rPr>
                <w:rFonts w:eastAsia="標楷體"/>
                <w:color w:val="000000" w:themeColor="text1"/>
              </w:rPr>
              <w:t>建構私有雲，進行本校校務行政全面虛擬化及雲端化，增進校務行政資訊服務效益</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rPr>
            </w:pPr>
            <w:r w:rsidRPr="000B061A">
              <w:rPr>
                <w:rFonts w:eastAsia="標楷體"/>
                <w:color w:val="000000" w:themeColor="text1"/>
              </w:rPr>
              <w:t>本校虛擬化及雲端化環境建置及擴充。</w:t>
            </w:r>
          </w:p>
          <w:p w:rsidR="00520A39" w:rsidRPr="000B061A" w:rsidRDefault="00520A39" w:rsidP="00B716AE">
            <w:pPr>
              <w:spacing w:line="320" w:lineRule="atLeast"/>
              <w:ind w:left="360"/>
              <w:jc w:val="both"/>
              <w:rPr>
                <w:rFonts w:eastAsia="標楷體"/>
                <w:color w:val="000000" w:themeColor="text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DA4368" w:rsidP="00845058">
            <w:pPr>
              <w:suppressAutoHyphens w:val="0"/>
              <w:spacing w:line="320" w:lineRule="atLeast"/>
              <w:ind w:left="197" w:hangingChars="82" w:hanging="197"/>
              <w:jc w:val="distribute"/>
              <w:rPr>
                <w:rFonts w:eastAsia="標楷體"/>
                <w:color w:val="000000" w:themeColor="text1"/>
                <w:szCs w:val="24"/>
              </w:rPr>
            </w:pPr>
            <w:r w:rsidRPr="000B061A">
              <w:rPr>
                <w:rFonts w:eastAsia="標楷體" w:hint="eastAsia"/>
                <w:color w:val="000000" w:themeColor="text1"/>
                <w:szCs w:val="24"/>
              </w:rPr>
              <w:t>1.</w:t>
            </w:r>
            <w:r w:rsidR="00C33458" w:rsidRPr="000B061A">
              <w:rPr>
                <w:rFonts w:eastAsia="標楷體"/>
                <w:color w:val="000000" w:themeColor="text1"/>
                <w:szCs w:val="24"/>
              </w:rPr>
              <w:t>維持原有校務行政雲端與伺服器相關作業系統等軟體授權及架構維運</w:t>
            </w:r>
          </w:p>
          <w:p w:rsidR="00520A39" w:rsidRPr="000B061A" w:rsidRDefault="00DA4368" w:rsidP="00B716AE">
            <w:pPr>
              <w:suppressAutoHyphens w:val="0"/>
              <w:spacing w:line="320" w:lineRule="atLeast"/>
              <w:ind w:left="187" w:hangingChars="78" w:hanging="187"/>
              <w:jc w:val="both"/>
              <w:rPr>
                <w:rFonts w:eastAsia="標楷體"/>
                <w:color w:val="000000" w:themeColor="text1"/>
              </w:rPr>
            </w:pPr>
            <w:r w:rsidRPr="000B061A">
              <w:rPr>
                <w:rFonts w:eastAsia="標楷體" w:hint="eastAsia"/>
                <w:color w:val="000000" w:themeColor="text1"/>
                <w:szCs w:val="24"/>
              </w:rPr>
              <w:t>2.</w:t>
            </w:r>
            <w:r w:rsidR="00C33458" w:rsidRPr="000B061A">
              <w:rPr>
                <w:rFonts w:eastAsia="標楷體"/>
                <w:color w:val="000000" w:themeColor="text1"/>
                <w:szCs w:val="24"/>
              </w:rPr>
              <w:t>增加高速運算私有雲環境建置及維運。</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rPr>
            </w:pPr>
            <w:r w:rsidRPr="000B061A">
              <w:rPr>
                <w:rFonts w:eastAsia="標楷體"/>
                <w:color w:val="000000" w:themeColor="text1"/>
              </w:rPr>
              <w:t>系統穩定度達</w:t>
            </w:r>
            <w:r w:rsidRPr="000B061A">
              <w:rPr>
                <w:rFonts w:eastAsia="標楷體"/>
                <w:color w:val="000000" w:themeColor="text1"/>
              </w:rPr>
              <w:t>93%</w:t>
            </w:r>
          </w:p>
          <w:p w:rsidR="00520A39" w:rsidRPr="000B061A" w:rsidRDefault="00520A39" w:rsidP="00B716AE">
            <w:pPr>
              <w:spacing w:line="320" w:lineRule="atLeast"/>
              <w:jc w:val="both"/>
              <w:rPr>
                <w:rFonts w:eastAsia="標楷體"/>
                <w:color w:val="000000" w:themeColor="text1"/>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6A5957" w:rsidP="004A17B8">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trPr>
          <w:trHeight w:val="1086"/>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rPr>
            </w:pPr>
            <w:r w:rsidRPr="000B061A">
              <w:rPr>
                <w:rFonts w:eastAsia="標楷體"/>
                <w:color w:val="000000" w:themeColor="text1"/>
              </w:rPr>
              <w:t>加強校務系統雲端化服務</w:t>
            </w:r>
            <w:r w:rsidRPr="000B061A">
              <w:rPr>
                <w:rFonts w:eastAsia="標楷體"/>
                <w:color w:val="000000" w:themeColor="text1"/>
              </w:rPr>
              <w:t>/</w:t>
            </w:r>
            <w:r w:rsidRPr="000B061A">
              <w:rPr>
                <w:rFonts w:eastAsia="標楷體"/>
                <w:color w:val="000000" w:themeColor="text1"/>
              </w:rPr>
              <w:t>推動校務行政資訊系統功能陸續網際網路</w:t>
            </w:r>
            <w:r w:rsidRPr="000B061A">
              <w:rPr>
                <w:rFonts w:eastAsia="標楷體"/>
                <w:color w:val="000000" w:themeColor="text1"/>
              </w:rPr>
              <w:t xml:space="preserve"> (WEB) </w:t>
            </w:r>
            <w:r w:rsidRPr="000B061A">
              <w:rPr>
                <w:rFonts w:eastAsia="標楷體"/>
                <w:color w:val="000000" w:themeColor="text1"/>
              </w:rPr>
              <w:t>化</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DA4368" w:rsidP="00B716AE">
            <w:pPr>
              <w:suppressAutoHyphens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t>1.</w:t>
            </w:r>
            <w:r w:rsidR="00C33458" w:rsidRPr="000B061A">
              <w:rPr>
                <w:rFonts w:eastAsia="標楷體"/>
                <w:color w:val="000000" w:themeColor="text1"/>
                <w:szCs w:val="24"/>
              </w:rPr>
              <w:t>新增學生申請外系專業學程。</w:t>
            </w:r>
          </w:p>
          <w:p w:rsidR="00520A39" w:rsidRPr="000B061A" w:rsidRDefault="00DA4368" w:rsidP="00B716AE">
            <w:pPr>
              <w:suppressAutoHyphens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t>2.</w:t>
            </w:r>
            <w:r w:rsidR="00C33458" w:rsidRPr="000B061A">
              <w:rPr>
                <w:rFonts w:eastAsia="標楷體"/>
                <w:color w:val="000000" w:themeColor="text1"/>
                <w:szCs w:val="24"/>
              </w:rPr>
              <w:t>修改班級幹部維護程式改由班級導師維護。</w:t>
            </w:r>
          </w:p>
          <w:p w:rsidR="00520A39" w:rsidRPr="000B061A" w:rsidRDefault="00DA4368" w:rsidP="00B716AE">
            <w:pPr>
              <w:suppressAutoHyphens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t>3.</w:t>
            </w:r>
            <w:r w:rsidR="00C33458" w:rsidRPr="000B061A">
              <w:rPr>
                <w:rFonts w:eastAsia="標楷體"/>
                <w:color w:val="000000" w:themeColor="text1"/>
                <w:szCs w:val="24"/>
              </w:rPr>
              <w:t>學雜費減免申請所附件書面改由線上上傳。</w:t>
            </w:r>
          </w:p>
          <w:p w:rsidR="00520A39" w:rsidRPr="000B061A" w:rsidRDefault="00DA4368" w:rsidP="00B716AE">
            <w:pPr>
              <w:suppressAutoHyphens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t>4.</w:t>
            </w:r>
            <w:r w:rsidR="00C33458" w:rsidRPr="000B061A">
              <w:rPr>
                <w:rFonts w:eastAsia="標楷體"/>
                <w:color w:val="000000" w:themeColor="text1"/>
                <w:szCs w:val="24"/>
              </w:rPr>
              <w:t>校務行政資訊系統畢業離校相關程式陸續網際網路</w:t>
            </w:r>
            <w:r w:rsidR="00C33458" w:rsidRPr="000B061A">
              <w:rPr>
                <w:rFonts w:eastAsia="標楷體"/>
                <w:color w:val="000000" w:themeColor="text1"/>
                <w:szCs w:val="24"/>
              </w:rPr>
              <w:t>(WEB)</w:t>
            </w:r>
            <w:r w:rsidR="00C33458" w:rsidRPr="000B061A">
              <w:rPr>
                <w:rFonts w:eastAsia="標楷體"/>
                <w:color w:val="000000" w:themeColor="text1"/>
                <w:szCs w:val="24"/>
              </w:rPr>
              <w:t>化。</w:t>
            </w:r>
          </w:p>
          <w:p w:rsidR="00520A39" w:rsidRPr="00560324" w:rsidRDefault="00DA4368" w:rsidP="00B716AE">
            <w:pPr>
              <w:suppressAutoHyphens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t>5.</w:t>
            </w:r>
            <w:r w:rsidR="00C33458" w:rsidRPr="00560324">
              <w:rPr>
                <w:rFonts w:eastAsia="標楷體"/>
                <w:color w:val="000000" w:themeColor="text1"/>
                <w:szCs w:val="24"/>
              </w:rPr>
              <w:t>畢業生流向調查問卷系統增加各系所獨立問卷</w:t>
            </w:r>
            <w:r w:rsidR="00AC2AD5" w:rsidRPr="00560324">
              <w:rPr>
                <w:rFonts w:eastAsia="標楷體"/>
                <w:color w:val="000000" w:themeColor="text1"/>
                <w:szCs w:val="24"/>
              </w:rPr>
              <w:t>。</w:t>
            </w:r>
          </w:p>
          <w:p w:rsidR="00520A39" w:rsidRPr="000B061A" w:rsidRDefault="00DA4368" w:rsidP="00B716AE">
            <w:pPr>
              <w:suppressAutoHyphens w:val="0"/>
              <w:spacing w:line="320" w:lineRule="atLeast"/>
              <w:ind w:left="192" w:hangingChars="80" w:hanging="192"/>
              <w:jc w:val="both"/>
              <w:rPr>
                <w:rFonts w:eastAsia="標楷體"/>
                <w:color w:val="000000" w:themeColor="text1"/>
                <w:szCs w:val="24"/>
              </w:rPr>
            </w:pPr>
            <w:r w:rsidRPr="000B061A">
              <w:rPr>
                <w:rFonts w:eastAsia="標楷體" w:hint="eastAsia"/>
                <w:color w:val="000000" w:themeColor="text1"/>
                <w:szCs w:val="24"/>
              </w:rPr>
              <w:t>6.</w:t>
            </w:r>
            <w:r w:rsidR="00C33458" w:rsidRPr="000B061A">
              <w:rPr>
                <w:rFonts w:eastAsia="標楷體"/>
                <w:color w:val="000000" w:themeColor="text1"/>
                <w:szCs w:val="24"/>
              </w:rPr>
              <w:t>配合國際處業務需求，畢業生流向調查問卷系統增加外籍畢業生流向調查問卷</w:t>
            </w:r>
            <w:r w:rsidR="00AC2AD5" w:rsidRPr="000B061A">
              <w:rPr>
                <w:rFonts w:eastAsia="標楷體"/>
                <w:color w:val="000000" w:themeColor="text1"/>
                <w:szCs w:val="24"/>
              </w:rPr>
              <w:t>。</w:t>
            </w:r>
          </w:p>
          <w:p w:rsidR="00520A39" w:rsidRPr="000B061A" w:rsidRDefault="00DA4368" w:rsidP="00B716AE">
            <w:pPr>
              <w:suppressAutoHyphens w:val="0"/>
              <w:spacing w:line="320" w:lineRule="atLeast"/>
              <w:ind w:left="192" w:hangingChars="80" w:hanging="192"/>
              <w:jc w:val="both"/>
              <w:rPr>
                <w:rFonts w:eastAsia="標楷體"/>
                <w:color w:val="000000" w:themeColor="text1"/>
              </w:rPr>
            </w:pPr>
            <w:r w:rsidRPr="000B061A">
              <w:rPr>
                <w:rFonts w:eastAsia="標楷體" w:hint="eastAsia"/>
                <w:color w:val="000000" w:themeColor="text1"/>
                <w:szCs w:val="24"/>
              </w:rPr>
              <w:t>7.</w:t>
            </w:r>
            <w:r w:rsidR="00C33458" w:rsidRPr="000B061A">
              <w:rPr>
                <w:rFonts w:eastAsia="標楷體"/>
                <w:color w:val="000000" w:themeColor="text1"/>
                <w:szCs w:val="24"/>
              </w:rPr>
              <w:t>微課程開課、選課系統第二</w:t>
            </w:r>
            <w:r w:rsidRPr="000B061A">
              <w:rPr>
                <w:rFonts w:eastAsia="標楷體" w:hint="eastAsia"/>
                <w:color w:val="000000" w:themeColor="text1"/>
                <w:szCs w:val="24"/>
              </w:rPr>
              <w:t>階</w:t>
            </w:r>
            <w:r w:rsidR="00C33458" w:rsidRPr="000B061A">
              <w:rPr>
                <w:rFonts w:eastAsia="標楷體"/>
                <w:color w:val="000000" w:themeColor="text1"/>
                <w:szCs w:val="24"/>
              </w:rPr>
              <w:t>段開發。</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DA4368" w:rsidP="00845058">
            <w:pPr>
              <w:suppressAutoHyphens w:val="0"/>
              <w:spacing w:line="320" w:lineRule="atLeast"/>
              <w:jc w:val="distribute"/>
              <w:rPr>
                <w:rFonts w:eastAsia="標楷體"/>
                <w:color w:val="000000" w:themeColor="text1"/>
                <w:lang w:eastAsia="zh-HK"/>
              </w:rPr>
            </w:pPr>
            <w:r w:rsidRPr="000B061A">
              <w:rPr>
                <w:rFonts w:eastAsia="標楷體" w:hint="eastAsia"/>
                <w:color w:val="000000" w:themeColor="text1"/>
              </w:rPr>
              <w:t>1</w:t>
            </w:r>
            <w:r w:rsidR="00C33458" w:rsidRPr="000B061A">
              <w:rPr>
                <w:rFonts w:eastAsia="標楷體"/>
                <w:color w:val="000000" w:themeColor="text1"/>
                <w:lang w:eastAsia="zh-HK"/>
              </w:rPr>
              <w:t>~3.</w:t>
            </w:r>
            <w:r w:rsidR="00C33458" w:rsidRPr="000B061A">
              <w:rPr>
                <w:rFonts w:eastAsia="標楷體"/>
                <w:color w:val="000000" w:themeColor="text1"/>
                <w:lang w:eastAsia="zh-HK"/>
              </w:rPr>
              <w:t>預計新增程式</w:t>
            </w:r>
            <w:r w:rsidR="00C33458" w:rsidRPr="000B061A">
              <w:rPr>
                <w:rFonts w:eastAsia="標楷體"/>
                <w:color w:val="000000" w:themeColor="text1"/>
                <w:lang w:eastAsia="zh-HK"/>
              </w:rPr>
              <w:t>6</w:t>
            </w:r>
            <w:r w:rsidR="00C33458" w:rsidRPr="000B061A">
              <w:rPr>
                <w:rFonts w:eastAsia="標楷體"/>
                <w:color w:val="000000" w:themeColor="text1"/>
                <w:lang w:eastAsia="zh-HK"/>
              </w:rPr>
              <w:t>支，報表</w:t>
            </w:r>
            <w:r w:rsidR="00C33458" w:rsidRPr="000B061A">
              <w:rPr>
                <w:rFonts w:eastAsia="標楷體"/>
                <w:color w:val="000000" w:themeColor="text1"/>
                <w:lang w:eastAsia="zh-HK"/>
              </w:rPr>
              <w:t>3</w:t>
            </w:r>
            <w:r w:rsidR="00C33458" w:rsidRPr="000B061A">
              <w:rPr>
                <w:rFonts w:eastAsia="標楷體"/>
                <w:color w:val="000000" w:themeColor="text1"/>
                <w:lang w:eastAsia="zh-HK"/>
              </w:rPr>
              <w:t>支，修正程式</w:t>
            </w:r>
            <w:r w:rsidR="00C33458" w:rsidRPr="000B061A">
              <w:rPr>
                <w:rFonts w:eastAsia="標楷體"/>
                <w:color w:val="000000" w:themeColor="text1"/>
                <w:lang w:eastAsia="zh-HK"/>
              </w:rPr>
              <w:t>4</w:t>
            </w:r>
            <w:r w:rsidR="00C33458" w:rsidRPr="000B061A">
              <w:rPr>
                <w:rFonts w:eastAsia="標楷體"/>
                <w:color w:val="000000" w:themeColor="text1"/>
                <w:lang w:eastAsia="zh-HK"/>
              </w:rPr>
              <w:t>支</w:t>
            </w:r>
          </w:p>
          <w:p w:rsidR="000F721D" w:rsidRPr="000B061A" w:rsidRDefault="000F721D" w:rsidP="00B716AE">
            <w:pPr>
              <w:suppressAutoHyphens w:val="0"/>
              <w:spacing w:line="320" w:lineRule="atLeast"/>
              <w:jc w:val="both"/>
              <w:rPr>
                <w:rFonts w:eastAsia="標楷體"/>
                <w:color w:val="000000" w:themeColor="text1"/>
                <w:lang w:eastAsia="zh-HK"/>
              </w:rPr>
            </w:pPr>
          </w:p>
          <w:p w:rsidR="000F721D" w:rsidRPr="000B061A" w:rsidRDefault="000F721D" w:rsidP="00B716AE">
            <w:pPr>
              <w:suppressAutoHyphens w:val="0"/>
              <w:spacing w:line="320" w:lineRule="atLeast"/>
              <w:jc w:val="both"/>
              <w:rPr>
                <w:rFonts w:eastAsia="標楷體"/>
                <w:color w:val="000000" w:themeColor="text1"/>
                <w:lang w:eastAsia="zh-HK"/>
              </w:rPr>
            </w:pPr>
          </w:p>
          <w:p w:rsidR="000F721D" w:rsidRDefault="000F721D" w:rsidP="00B716AE">
            <w:pPr>
              <w:suppressAutoHyphens w:val="0"/>
              <w:spacing w:line="320" w:lineRule="atLeast"/>
              <w:jc w:val="both"/>
              <w:rPr>
                <w:rFonts w:eastAsia="標楷體"/>
                <w:color w:val="000000" w:themeColor="text1"/>
                <w:lang w:eastAsia="zh-HK"/>
              </w:rPr>
            </w:pPr>
          </w:p>
          <w:p w:rsidR="0088353B" w:rsidRPr="000B061A" w:rsidRDefault="0088353B" w:rsidP="00B716AE">
            <w:pPr>
              <w:suppressAutoHyphens w:val="0"/>
              <w:spacing w:line="320" w:lineRule="atLeast"/>
              <w:jc w:val="both"/>
              <w:rPr>
                <w:rFonts w:eastAsia="標楷體"/>
                <w:color w:val="000000" w:themeColor="text1"/>
                <w:lang w:eastAsia="zh-HK"/>
              </w:rPr>
            </w:pPr>
          </w:p>
          <w:p w:rsidR="00520A39" w:rsidRPr="000B061A" w:rsidRDefault="00DA4368" w:rsidP="00B716AE">
            <w:pPr>
              <w:suppressAutoHyphens w:val="0"/>
              <w:spacing w:line="320" w:lineRule="atLeast"/>
              <w:ind w:left="187" w:hangingChars="78" w:hanging="187"/>
              <w:jc w:val="both"/>
              <w:rPr>
                <w:rFonts w:eastAsia="標楷體"/>
                <w:color w:val="000000" w:themeColor="text1"/>
                <w:lang w:eastAsia="zh-HK"/>
              </w:rPr>
            </w:pPr>
            <w:r w:rsidRPr="000B061A">
              <w:rPr>
                <w:rFonts w:eastAsia="標楷體" w:hint="eastAsia"/>
                <w:color w:val="000000" w:themeColor="text1"/>
              </w:rPr>
              <w:t>4.</w:t>
            </w:r>
            <w:r w:rsidR="00C33458" w:rsidRPr="000B061A">
              <w:rPr>
                <w:rFonts w:eastAsia="標楷體"/>
                <w:color w:val="000000" w:themeColor="text1"/>
                <w:lang w:eastAsia="zh-HK"/>
              </w:rPr>
              <w:t>依業務主管單位及其他申請需求進行維護及修改。</w:t>
            </w:r>
          </w:p>
          <w:p w:rsidR="00520A39" w:rsidRPr="000B061A" w:rsidRDefault="00DA4368" w:rsidP="00B716AE">
            <w:pPr>
              <w:suppressAutoHyphens w:val="0"/>
              <w:spacing w:line="320" w:lineRule="atLeast"/>
              <w:ind w:left="192" w:hangingChars="80" w:hanging="192"/>
              <w:jc w:val="both"/>
              <w:rPr>
                <w:rFonts w:eastAsia="標楷體"/>
                <w:color w:val="000000" w:themeColor="text1"/>
                <w:lang w:eastAsia="zh-HK"/>
              </w:rPr>
            </w:pPr>
            <w:r w:rsidRPr="000B061A">
              <w:rPr>
                <w:rFonts w:eastAsia="標楷體" w:hint="eastAsia"/>
                <w:color w:val="000000" w:themeColor="text1"/>
              </w:rPr>
              <w:t>5</w:t>
            </w:r>
            <w:r w:rsidR="00C33458" w:rsidRPr="000B061A">
              <w:rPr>
                <w:rFonts w:eastAsia="標楷體"/>
                <w:color w:val="000000" w:themeColor="text1"/>
                <w:lang w:eastAsia="zh-HK"/>
              </w:rPr>
              <w:t>~6.</w:t>
            </w:r>
            <w:r w:rsidR="00C33458" w:rsidRPr="000B061A">
              <w:rPr>
                <w:rFonts w:eastAsia="標楷體"/>
                <w:color w:val="000000" w:themeColor="text1"/>
                <w:lang w:eastAsia="zh-HK"/>
              </w:rPr>
              <w:t>依業務主管單位需求進行維護及修改。</w:t>
            </w:r>
          </w:p>
          <w:p w:rsidR="000F721D" w:rsidRPr="000B061A" w:rsidRDefault="000F721D" w:rsidP="00B716AE">
            <w:pPr>
              <w:suppressAutoHyphens w:val="0"/>
              <w:spacing w:line="320" w:lineRule="atLeast"/>
              <w:jc w:val="both"/>
              <w:rPr>
                <w:rFonts w:eastAsia="標楷體"/>
                <w:color w:val="000000" w:themeColor="text1"/>
                <w:lang w:eastAsia="zh-HK"/>
              </w:rPr>
            </w:pPr>
          </w:p>
          <w:p w:rsidR="000F721D" w:rsidRPr="000B061A" w:rsidRDefault="000F721D" w:rsidP="00B716AE">
            <w:pPr>
              <w:suppressAutoHyphens w:val="0"/>
              <w:spacing w:line="320" w:lineRule="atLeast"/>
              <w:jc w:val="both"/>
              <w:rPr>
                <w:rFonts w:eastAsia="標楷體"/>
                <w:color w:val="000000" w:themeColor="text1"/>
                <w:lang w:eastAsia="zh-HK"/>
              </w:rPr>
            </w:pPr>
          </w:p>
          <w:p w:rsidR="000F721D" w:rsidRPr="000B061A" w:rsidRDefault="000F721D" w:rsidP="00B716AE">
            <w:pPr>
              <w:suppressAutoHyphens w:val="0"/>
              <w:spacing w:line="320" w:lineRule="atLeast"/>
              <w:jc w:val="both"/>
              <w:rPr>
                <w:rFonts w:eastAsia="標楷體"/>
                <w:color w:val="000000" w:themeColor="text1"/>
                <w:lang w:eastAsia="zh-HK"/>
              </w:rPr>
            </w:pPr>
          </w:p>
          <w:p w:rsidR="000F721D" w:rsidRPr="000B061A" w:rsidRDefault="000F721D" w:rsidP="00B716AE">
            <w:pPr>
              <w:suppressAutoHyphens w:val="0"/>
              <w:spacing w:line="320" w:lineRule="atLeast"/>
              <w:jc w:val="both"/>
              <w:rPr>
                <w:rFonts w:eastAsia="標楷體"/>
                <w:color w:val="000000" w:themeColor="text1"/>
                <w:lang w:eastAsia="zh-HK"/>
              </w:rPr>
            </w:pPr>
          </w:p>
          <w:p w:rsidR="000F721D" w:rsidRPr="000B061A" w:rsidRDefault="000F721D" w:rsidP="00B716AE">
            <w:pPr>
              <w:suppressAutoHyphens w:val="0"/>
              <w:spacing w:line="320" w:lineRule="atLeast"/>
              <w:jc w:val="both"/>
              <w:rPr>
                <w:rFonts w:eastAsia="標楷體"/>
                <w:color w:val="000000" w:themeColor="text1"/>
                <w:lang w:eastAsia="zh-HK"/>
              </w:rPr>
            </w:pPr>
          </w:p>
          <w:p w:rsidR="00520A39" w:rsidRPr="000B061A" w:rsidRDefault="00DA4368" w:rsidP="00B716AE">
            <w:pPr>
              <w:suppressAutoHyphens w:val="0"/>
              <w:spacing w:line="320" w:lineRule="atLeast"/>
              <w:ind w:left="187" w:hangingChars="78" w:hanging="187"/>
              <w:jc w:val="both"/>
              <w:rPr>
                <w:rFonts w:eastAsia="標楷體"/>
                <w:color w:val="000000" w:themeColor="text1"/>
              </w:rPr>
            </w:pPr>
            <w:r w:rsidRPr="000B061A">
              <w:rPr>
                <w:rFonts w:eastAsia="標楷體" w:hint="eastAsia"/>
                <w:color w:val="000000" w:themeColor="text1"/>
              </w:rPr>
              <w:t>7.</w:t>
            </w:r>
            <w:r w:rsidR="00C33458" w:rsidRPr="000B061A">
              <w:rPr>
                <w:rFonts w:eastAsia="標楷體"/>
                <w:color w:val="000000" w:themeColor="text1"/>
                <w:lang w:eastAsia="zh-HK"/>
              </w:rPr>
              <w:t>依業務主管單位需求進行開發維護</w:t>
            </w:r>
            <w:r w:rsidR="00C33458" w:rsidRPr="000B061A">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rPr>
            </w:pPr>
            <w:r w:rsidRPr="000B061A">
              <w:rPr>
                <w:rFonts w:eastAsia="標楷體"/>
                <w:color w:val="000000" w:themeColor="text1"/>
                <w:szCs w:val="24"/>
              </w:rPr>
              <w:t>資訊服務可用性要求應達全年上班時間</w:t>
            </w:r>
            <w:r w:rsidRPr="000B061A">
              <w:rPr>
                <w:rFonts w:eastAsia="標楷體"/>
                <w:color w:val="000000" w:themeColor="text1"/>
                <w:szCs w:val="24"/>
              </w:rPr>
              <w:t>93%</w:t>
            </w:r>
            <w:r w:rsidRPr="000B061A">
              <w:rPr>
                <w:rFonts w:eastAsia="標楷體"/>
                <w:color w:val="000000" w:themeColor="text1"/>
                <w:szCs w:val="24"/>
              </w:rPr>
              <w:t>以上。</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6A5957" w:rsidP="004A17B8">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trPr>
          <w:trHeight w:val="130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rPr>
            </w:pPr>
            <w:r w:rsidRPr="000B061A">
              <w:rPr>
                <w:rFonts w:eastAsia="標楷體"/>
                <w:color w:val="000000" w:themeColor="text1"/>
              </w:rPr>
              <w:lastRenderedPageBreak/>
              <w:t>加強校務系統雲端化服務</w:t>
            </w:r>
            <w:r w:rsidRPr="000B061A">
              <w:rPr>
                <w:rFonts w:eastAsia="標楷體"/>
                <w:color w:val="000000" w:themeColor="text1"/>
              </w:rPr>
              <w:t>/</w:t>
            </w:r>
            <w:r w:rsidRPr="000B061A">
              <w:rPr>
                <w:rFonts w:eastAsia="標楷體"/>
                <w:color w:val="000000" w:themeColor="text1"/>
              </w:rPr>
              <w:t>規劃及推動單一帳號登入認證機制</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szCs w:val="24"/>
              </w:rPr>
            </w:pPr>
            <w:r w:rsidRPr="000B061A">
              <w:rPr>
                <w:rFonts w:eastAsia="標楷體"/>
                <w:color w:val="000000" w:themeColor="text1"/>
                <w:szCs w:val="24"/>
              </w:rPr>
              <w:t>提供本校其他單位介接單一帳號登入認證機制。</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DA4368" w:rsidP="00B716AE">
            <w:pPr>
              <w:suppressAutoHyphens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1.</w:t>
            </w:r>
            <w:r w:rsidR="00C33458" w:rsidRPr="000B061A">
              <w:rPr>
                <w:rFonts w:eastAsia="標楷體"/>
                <w:color w:val="000000" w:themeColor="text1"/>
                <w:szCs w:val="24"/>
              </w:rPr>
              <w:t>維持目前已介接本中心校務行政系統及電腦教室認證、本中心輔助教學平</w:t>
            </w:r>
            <w:r w:rsidR="00116737" w:rsidRPr="000B061A">
              <w:rPr>
                <w:rFonts w:eastAsia="標楷體" w:hint="eastAsia"/>
                <w:color w:val="000000" w:themeColor="text1"/>
                <w:szCs w:val="24"/>
              </w:rPr>
              <w:t>臺</w:t>
            </w:r>
            <w:r w:rsidR="00C33458" w:rsidRPr="000B061A">
              <w:rPr>
                <w:rFonts w:eastAsia="標楷體"/>
                <w:color w:val="000000" w:themeColor="text1"/>
                <w:szCs w:val="24"/>
              </w:rPr>
              <w:t>、總務處文書組公文線上簽核系統、圖書館各系統等維運。</w:t>
            </w:r>
          </w:p>
          <w:p w:rsidR="00520A39" w:rsidRPr="000B061A" w:rsidRDefault="00DA4368" w:rsidP="00B716AE">
            <w:pPr>
              <w:suppressAutoHyphens w:val="0"/>
              <w:spacing w:line="320" w:lineRule="atLeast"/>
              <w:ind w:left="216" w:hangingChars="90" w:hanging="216"/>
              <w:jc w:val="both"/>
              <w:rPr>
                <w:rFonts w:eastAsia="標楷體"/>
                <w:color w:val="000000" w:themeColor="text1"/>
                <w:szCs w:val="24"/>
              </w:rPr>
            </w:pPr>
            <w:r w:rsidRPr="000B061A">
              <w:rPr>
                <w:rFonts w:eastAsia="標楷體"/>
                <w:color w:val="000000" w:themeColor="text1"/>
                <w:szCs w:val="24"/>
              </w:rPr>
              <w:t>2.</w:t>
            </w:r>
            <w:r w:rsidR="00C33458" w:rsidRPr="000B061A">
              <w:rPr>
                <w:rFonts w:eastAsia="標楷體"/>
                <w:color w:val="000000" w:themeColor="text1"/>
                <w:szCs w:val="24"/>
              </w:rPr>
              <w:t>依各單位申請需求提供，目前有學務處學輔中心</w:t>
            </w:r>
            <w:r w:rsidR="00C33458" w:rsidRPr="000B061A">
              <w:rPr>
                <w:rFonts w:eastAsia="標楷體"/>
                <w:color w:val="000000" w:themeColor="text1"/>
                <w:szCs w:val="24"/>
              </w:rPr>
              <w:t>E</w:t>
            </w:r>
            <w:r w:rsidR="00C33458" w:rsidRPr="000B061A">
              <w:rPr>
                <w:rFonts w:eastAsia="標楷體"/>
                <w:color w:val="000000" w:themeColor="text1"/>
                <w:szCs w:val="24"/>
              </w:rPr>
              <w:t>化諮商輔導系統申請介接測試中。</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rPr>
            </w:pPr>
            <w:r w:rsidRPr="000B061A">
              <w:rPr>
                <w:rFonts w:eastAsia="標楷體"/>
                <w:color w:val="000000" w:themeColor="text1"/>
              </w:rPr>
              <w:t>資訊服務可用性要求應達全年上班時間</w:t>
            </w:r>
            <w:r w:rsidRPr="000B061A">
              <w:rPr>
                <w:rFonts w:eastAsia="標楷體"/>
                <w:color w:val="000000" w:themeColor="text1"/>
              </w:rPr>
              <w:t>93%</w:t>
            </w:r>
            <w:r w:rsidRPr="000B061A">
              <w:rPr>
                <w:rFonts w:eastAsia="標楷體"/>
                <w:color w:val="000000" w:themeColor="text1"/>
              </w:rPr>
              <w:t>以上。</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6A5957" w:rsidP="004A17B8">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rsidTr="00116737">
        <w:trPr>
          <w:trHeight w:val="37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rPr>
            </w:pPr>
            <w:r w:rsidRPr="000B061A">
              <w:rPr>
                <w:rFonts w:eastAsia="標楷體"/>
                <w:color w:val="000000" w:themeColor="text1"/>
              </w:rPr>
              <w:t>加強校務系統雲端化服務</w:t>
            </w:r>
            <w:r w:rsidRPr="000B061A">
              <w:rPr>
                <w:rFonts w:eastAsia="標楷體"/>
                <w:color w:val="000000" w:themeColor="text1"/>
              </w:rPr>
              <w:t>/</w:t>
            </w:r>
            <w:r w:rsidRPr="000B061A">
              <w:rPr>
                <w:rFonts w:eastAsia="標楷體"/>
                <w:color w:val="000000" w:themeColor="text1"/>
              </w:rPr>
              <w:t>提供校園雲端服務租用機制</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szCs w:val="24"/>
              </w:rPr>
            </w:pPr>
            <w:r w:rsidRPr="000B061A">
              <w:rPr>
                <w:rFonts w:eastAsia="標楷體"/>
                <w:color w:val="000000" w:themeColor="text1"/>
                <w:szCs w:val="24"/>
              </w:rPr>
              <w:t>提供校園雲端服務</w:t>
            </w:r>
            <w:r w:rsidRPr="000B061A">
              <w:rPr>
                <w:rFonts w:eastAsia="標楷體"/>
                <w:color w:val="000000" w:themeColor="text1"/>
                <w:szCs w:val="24"/>
              </w:rPr>
              <w:t>(</w:t>
            </w:r>
            <w:r w:rsidRPr="000B061A">
              <w:rPr>
                <w:rFonts w:eastAsia="標楷體"/>
                <w:color w:val="000000" w:themeColor="text1"/>
                <w:szCs w:val="24"/>
              </w:rPr>
              <w:t>含高速運算</w:t>
            </w:r>
            <w:r w:rsidRPr="000B061A">
              <w:rPr>
                <w:rFonts w:eastAsia="標楷體"/>
                <w:color w:val="000000" w:themeColor="text1"/>
                <w:szCs w:val="24"/>
              </w:rPr>
              <w:t>)</w:t>
            </w:r>
            <w:r w:rsidRPr="000B061A">
              <w:rPr>
                <w:rFonts w:eastAsia="標楷體"/>
                <w:color w:val="000000" w:themeColor="text1"/>
                <w:szCs w:val="24"/>
              </w:rPr>
              <w:t>租用機制。</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DA4368" w:rsidP="00B716AE">
            <w:pPr>
              <w:suppressAutoHyphens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1.</w:t>
            </w:r>
            <w:r w:rsidR="00C33458" w:rsidRPr="000B061A">
              <w:rPr>
                <w:rFonts w:eastAsia="標楷體"/>
                <w:color w:val="000000" w:themeColor="text1"/>
                <w:szCs w:val="24"/>
              </w:rPr>
              <w:t>新增總務處資產經營管理組租用空間管理資訊系統用虛擬主機</w:t>
            </w:r>
            <w:r w:rsidR="00C33458" w:rsidRPr="000B061A">
              <w:rPr>
                <w:rFonts w:eastAsia="標楷體"/>
                <w:color w:val="000000" w:themeColor="text1"/>
                <w:szCs w:val="24"/>
              </w:rPr>
              <w:t>1</w:t>
            </w:r>
            <w:r w:rsidR="00316840">
              <w:rPr>
                <w:rFonts w:eastAsia="標楷體" w:hint="eastAsia"/>
                <w:color w:val="000000" w:themeColor="text1"/>
                <w:szCs w:val="24"/>
              </w:rPr>
              <w:t>臺</w:t>
            </w:r>
            <w:r w:rsidR="00C33458" w:rsidRPr="000B061A">
              <w:rPr>
                <w:rFonts w:eastAsia="標楷體"/>
                <w:color w:val="000000" w:themeColor="text1"/>
                <w:szCs w:val="24"/>
              </w:rPr>
              <w:t>。</w:t>
            </w:r>
          </w:p>
          <w:p w:rsidR="00520A39" w:rsidRPr="000B061A" w:rsidRDefault="00DA4368" w:rsidP="00B716AE">
            <w:pPr>
              <w:suppressAutoHyphens w:val="0"/>
              <w:spacing w:line="320" w:lineRule="atLeast"/>
              <w:ind w:left="192" w:hangingChars="80" w:hanging="192"/>
              <w:jc w:val="distribute"/>
              <w:rPr>
                <w:rFonts w:eastAsia="標楷體"/>
                <w:color w:val="000000" w:themeColor="text1"/>
                <w:szCs w:val="24"/>
              </w:rPr>
            </w:pPr>
            <w:r w:rsidRPr="000B061A">
              <w:rPr>
                <w:rFonts w:eastAsia="標楷體"/>
                <w:color w:val="000000" w:themeColor="text1"/>
                <w:szCs w:val="24"/>
              </w:rPr>
              <w:t>2.</w:t>
            </w:r>
            <w:r w:rsidR="00C33458" w:rsidRPr="000B061A">
              <w:rPr>
                <w:rFonts w:eastAsia="標楷體"/>
                <w:color w:val="000000" w:themeColor="text1"/>
                <w:szCs w:val="24"/>
              </w:rPr>
              <w:t>新增秘書室租用百年校慶網站用虛擬主機</w:t>
            </w:r>
            <w:r w:rsidR="00C33458" w:rsidRPr="000B061A">
              <w:rPr>
                <w:rFonts w:eastAsia="標楷體"/>
                <w:color w:val="000000" w:themeColor="text1"/>
                <w:szCs w:val="24"/>
              </w:rPr>
              <w:t>1</w:t>
            </w:r>
            <w:r w:rsidR="00316840">
              <w:rPr>
                <w:rFonts w:eastAsia="標楷體" w:hint="eastAsia"/>
                <w:color w:val="000000" w:themeColor="text1"/>
                <w:szCs w:val="24"/>
              </w:rPr>
              <w:t>臺</w:t>
            </w:r>
          </w:p>
          <w:p w:rsidR="00520A39" w:rsidRPr="000B061A" w:rsidRDefault="00DA4368" w:rsidP="00B716AE">
            <w:pPr>
              <w:suppressAutoHyphens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3.</w:t>
            </w:r>
            <w:r w:rsidR="00C33458" w:rsidRPr="000B061A">
              <w:rPr>
                <w:rFonts w:eastAsia="標楷體"/>
                <w:color w:val="000000" w:themeColor="text1"/>
                <w:szCs w:val="24"/>
              </w:rPr>
              <w:t>新增學務處學輔中心租用</w:t>
            </w:r>
            <w:r w:rsidR="00C33458" w:rsidRPr="000B061A">
              <w:rPr>
                <w:rFonts w:eastAsia="標楷體"/>
                <w:color w:val="000000" w:themeColor="text1"/>
                <w:szCs w:val="24"/>
              </w:rPr>
              <w:t>E</w:t>
            </w:r>
            <w:r w:rsidR="00C33458" w:rsidRPr="000B061A">
              <w:rPr>
                <w:rFonts w:eastAsia="標楷體"/>
                <w:color w:val="000000" w:themeColor="text1"/>
                <w:szCs w:val="24"/>
              </w:rPr>
              <w:t>化諮商輔導系統用虛擬主機</w:t>
            </w:r>
            <w:r w:rsidR="00C33458" w:rsidRPr="000B061A">
              <w:rPr>
                <w:rFonts w:eastAsia="標楷體"/>
                <w:color w:val="000000" w:themeColor="text1"/>
                <w:szCs w:val="24"/>
              </w:rPr>
              <w:t>1</w:t>
            </w:r>
            <w:r w:rsidR="00316840">
              <w:rPr>
                <w:rFonts w:eastAsia="標楷體" w:hint="eastAsia"/>
                <w:color w:val="000000" w:themeColor="text1"/>
                <w:szCs w:val="24"/>
              </w:rPr>
              <w:t>臺</w:t>
            </w:r>
            <w:r w:rsidR="00C33458" w:rsidRPr="000B061A">
              <w:rPr>
                <w:rFonts w:eastAsia="標楷體"/>
                <w:color w:val="000000" w:themeColor="text1"/>
                <w:szCs w:val="24"/>
              </w:rPr>
              <w:t>。</w:t>
            </w:r>
          </w:p>
          <w:p w:rsidR="00520A39" w:rsidRPr="000B061A" w:rsidRDefault="00DA4368" w:rsidP="00B716AE">
            <w:pPr>
              <w:suppressAutoHyphens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4.</w:t>
            </w:r>
            <w:r w:rsidR="00C33458" w:rsidRPr="000B061A">
              <w:rPr>
                <w:rFonts w:eastAsia="標楷體"/>
                <w:color w:val="000000" w:themeColor="text1"/>
                <w:szCs w:val="24"/>
              </w:rPr>
              <w:t>高速運算一般租用：洪燕竹、葉瑞峰、陳耀輝、陳宗和、林土量、沈意清、方文杰、黃威仁、許政穆、林楚迪等老師。</w:t>
            </w:r>
          </w:p>
          <w:p w:rsidR="00520A39" w:rsidRPr="000B061A" w:rsidRDefault="00DA4368" w:rsidP="00B716AE">
            <w:pPr>
              <w:suppressAutoHyphens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5.</w:t>
            </w:r>
            <w:r w:rsidR="00C33458" w:rsidRPr="000B061A">
              <w:rPr>
                <w:rFonts w:eastAsia="標楷體"/>
                <w:color w:val="000000" w:themeColor="text1"/>
                <w:szCs w:val="24"/>
              </w:rPr>
              <w:t>高速運算專案租用：邱志義、盧天麒等老師。</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szCs w:val="24"/>
              </w:rPr>
            </w:pPr>
            <w:r w:rsidRPr="000B061A">
              <w:rPr>
                <w:rFonts w:eastAsia="標楷體"/>
                <w:color w:val="000000" w:themeColor="text1"/>
                <w:szCs w:val="24"/>
              </w:rPr>
              <w:t>系統穩定度達</w:t>
            </w:r>
            <w:r w:rsidRPr="000B061A">
              <w:rPr>
                <w:rFonts w:eastAsia="標楷體"/>
                <w:color w:val="000000" w:themeColor="text1"/>
                <w:szCs w:val="24"/>
              </w:rPr>
              <w:t>93%</w:t>
            </w:r>
            <w:r w:rsidR="00AC2AD5" w:rsidRPr="000B061A">
              <w:rPr>
                <w:rFonts w:eastAsia="標楷體"/>
                <w:color w:val="000000" w:themeColor="text1"/>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6A5957" w:rsidP="004A17B8">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rPr>
            </w:pPr>
            <w:r w:rsidRPr="000B061A">
              <w:rPr>
                <w:rFonts w:eastAsia="標楷體"/>
                <w:color w:val="000000" w:themeColor="text1"/>
              </w:rPr>
              <w:lastRenderedPageBreak/>
              <w:t>強化校園光纖骨幹網路</w:t>
            </w:r>
            <w:r w:rsidRPr="000B061A">
              <w:rPr>
                <w:rFonts w:eastAsia="標楷體"/>
                <w:color w:val="000000" w:themeColor="text1"/>
              </w:rPr>
              <w:t>/</w:t>
            </w:r>
            <w:r w:rsidRPr="000B061A">
              <w:rPr>
                <w:rFonts w:eastAsia="標楷體"/>
                <w:color w:val="000000" w:themeColor="text1"/>
              </w:rPr>
              <w:t>擴建現有校園骨幹網路</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szCs w:val="24"/>
              </w:rPr>
            </w:pPr>
            <w:r w:rsidRPr="000B061A">
              <w:rPr>
                <w:rFonts w:eastAsia="標楷體"/>
                <w:color w:val="000000" w:themeColor="text1"/>
                <w:szCs w:val="24"/>
              </w:rPr>
              <w:t>提升</w:t>
            </w:r>
            <w:r w:rsidRPr="000B061A">
              <w:rPr>
                <w:rFonts w:eastAsia="標楷體"/>
                <w:color w:val="000000" w:themeColor="text1"/>
                <w:szCs w:val="24"/>
              </w:rPr>
              <w:t>layer 3</w:t>
            </w:r>
            <w:r w:rsidRPr="000B061A">
              <w:rPr>
                <w:rFonts w:eastAsia="標楷體"/>
                <w:color w:val="000000" w:themeColor="text1"/>
                <w:szCs w:val="24"/>
              </w:rPr>
              <w:t>交換替網路設備功能</w:t>
            </w:r>
            <w:r w:rsidR="00AC2AD5" w:rsidRPr="000B061A">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szCs w:val="24"/>
              </w:rPr>
            </w:pPr>
            <w:r w:rsidRPr="000B061A">
              <w:rPr>
                <w:rFonts w:eastAsia="標楷體"/>
                <w:color w:val="000000" w:themeColor="text1"/>
                <w:szCs w:val="24"/>
              </w:rPr>
              <w:t>更新林森骨幹網路設備一</w:t>
            </w:r>
            <w:r w:rsidR="00316840">
              <w:rPr>
                <w:rFonts w:eastAsia="標楷體" w:hint="eastAsia"/>
                <w:color w:val="000000" w:themeColor="text1"/>
                <w:szCs w:val="24"/>
              </w:rPr>
              <w:t>臺</w:t>
            </w:r>
            <w:r w:rsidR="00AC2AD5" w:rsidRPr="000B061A">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116737" w:rsidP="00B716AE">
            <w:pPr>
              <w:suppressAutoHyphens w:val="0"/>
              <w:spacing w:line="320" w:lineRule="atLeast"/>
              <w:ind w:left="187" w:hangingChars="78" w:hanging="187"/>
              <w:jc w:val="both"/>
              <w:rPr>
                <w:rFonts w:eastAsia="標楷體"/>
                <w:color w:val="000000" w:themeColor="text1"/>
                <w:szCs w:val="24"/>
              </w:rPr>
            </w:pPr>
            <w:r w:rsidRPr="000B061A">
              <w:rPr>
                <w:rFonts w:eastAsia="標楷體" w:hint="eastAsia"/>
                <w:color w:val="000000" w:themeColor="text1"/>
                <w:szCs w:val="24"/>
              </w:rPr>
              <w:t>1.</w:t>
            </w:r>
            <w:r w:rsidR="00C33458" w:rsidRPr="000B061A">
              <w:rPr>
                <w:rFonts w:eastAsia="標楷體"/>
                <w:color w:val="000000" w:themeColor="text1"/>
                <w:szCs w:val="24"/>
              </w:rPr>
              <w:t>從</w:t>
            </w:r>
            <w:r w:rsidR="00C33458" w:rsidRPr="000B061A">
              <w:rPr>
                <w:rFonts w:eastAsia="標楷體"/>
                <w:color w:val="000000" w:themeColor="text1"/>
                <w:szCs w:val="24"/>
              </w:rPr>
              <w:t>1G</w:t>
            </w:r>
            <w:r w:rsidR="00C33458" w:rsidRPr="000B061A">
              <w:rPr>
                <w:rFonts w:eastAsia="標楷體"/>
                <w:color w:val="000000" w:themeColor="text1"/>
                <w:szCs w:val="24"/>
              </w:rPr>
              <w:t>提升至可處理</w:t>
            </w:r>
            <w:r w:rsidR="00C33458" w:rsidRPr="000B061A">
              <w:rPr>
                <w:rFonts w:eastAsia="標楷體"/>
                <w:color w:val="000000" w:themeColor="text1"/>
                <w:szCs w:val="24"/>
              </w:rPr>
              <w:t>25G</w:t>
            </w:r>
            <w:r w:rsidR="00C33458" w:rsidRPr="000B061A">
              <w:rPr>
                <w:rFonts w:eastAsia="標楷體"/>
                <w:color w:val="000000" w:themeColor="text1"/>
                <w:szCs w:val="24"/>
              </w:rPr>
              <w:t>的網路設備</w:t>
            </w:r>
            <w:r w:rsidR="00AC2AD5" w:rsidRPr="000B061A">
              <w:rPr>
                <w:rFonts w:eastAsia="標楷體"/>
                <w:color w:val="000000" w:themeColor="text1"/>
                <w:szCs w:val="24"/>
              </w:rPr>
              <w:t>。</w:t>
            </w:r>
          </w:p>
          <w:p w:rsidR="00520A39" w:rsidRPr="000B061A" w:rsidRDefault="00116737" w:rsidP="00B716AE">
            <w:pPr>
              <w:suppressAutoHyphens w:val="0"/>
              <w:spacing w:line="320" w:lineRule="atLeast"/>
              <w:ind w:left="187" w:hangingChars="78" w:hanging="187"/>
              <w:jc w:val="both"/>
              <w:rPr>
                <w:rFonts w:eastAsia="標楷體"/>
                <w:color w:val="000000" w:themeColor="text1"/>
                <w:szCs w:val="24"/>
              </w:rPr>
            </w:pPr>
            <w:r w:rsidRPr="000B061A">
              <w:rPr>
                <w:rFonts w:eastAsia="標楷體" w:hint="eastAsia"/>
                <w:color w:val="000000" w:themeColor="text1"/>
                <w:szCs w:val="24"/>
              </w:rPr>
              <w:t>2.</w:t>
            </w:r>
            <w:r w:rsidR="00C33458" w:rsidRPr="000B061A">
              <w:rPr>
                <w:rFonts w:eastAsia="標楷體"/>
                <w:color w:val="000000" w:themeColor="text1"/>
                <w:szCs w:val="24"/>
              </w:rPr>
              <w:t>資訊服務可用性要求應達全年上班時間</w:t>
            </w:r>
            <w:r w:rsidR="00C33458" w:rsidRPr="000B061A">
              <w:rPr>
                <w:rFonts w:eastAsia="標楷體"/>
                <w:color w:val="000000" w:themeColor="text1"/>
                <w:szCs w:val="24"/>
              </w:rPr>
              <w:t>93%</w:t>
            </w:r>
            <w:r w:rsidR="00C33458" w:rsidRPr="000B061A">
              <w:rPr>
                <w:rFonts w:eastAsia="標楷體"/>
                <w:color w:val="000000" w:themeColor="text1"/>
                <w:szCs w:val="24"/>
              </w:rPr>
              <w:t>以上</w:t>
            </w:r>
            <w:r w:rsidR="00AC2AD5" w:rsidRPr="000B061A">
              <w:rPr>
                <w:rFonts w:eastAsia="標楷體"/>
                <w:color w:val="000000" w:themeColor="text1"/>
                <w:szCs w:val="24"/>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6A5957" w:rsidP="004A17B8">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trPr>
          <w:trHeight w:val="519"/>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rPr>
            </w:pPr>
            <w:r w:rsidRPr="000B061A">
              <w:rPr>
                <w:rFonts w:eastAsia="標楷體"/>
                <w:color w:val="000000" w:themeColor="text1"/>
              </w:rPr>
              <w:t>增進校園無線網路效能</w:t>
            </w:r>
            <w:r w:rsidRPr="000B061A">
              <w:rPr>
                <w:rFonts w:eastAsia="標楷體"/>
                <w:color w:val="000000" w:themeColor="text1"/>
              </w:rPr>
              <w:t>/</w:t>
            </w:r>
            <w:r w:rsidRPr="000B061A">
              <w:rPr>
                <w:rFonts w:eastAsia="標楷體"/>
                <w:color w:val="000000" w:themeColor="text1"/>
              </w:rPr>
              <w:t>於校區逐步擴建無線網路，提高校園無線網路涵蓋率</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szCs w:val="24"/>
              </w:rPr>
            </w:pPr>
            <w:r w:rsidRPr="000B061A">
              <w:rPr>
                <w:rFonts w:eastAsia="標楷體"/>
                <w:color w:val="000000" w:themeColor="text1"/>
                <w:szCs w:val="24"/>
              </w:rPr>
              <w:t>採購入侵偵測防禦系統</w:t>
            </w:r>
            <w:r w:rsidRPr="000B061A">
              <w:rPr>
                <w:rFonts w:eastAsia="標楷體"/>
                <w:color w:val="000000" w:themeColor="text1"/>
                <w:szCs w:val="24"/>
              </w:rPr>
              <w:t xml:space="preserve"> (IPS)</w:t>
            </w:r>
            <w:r w:rsidRPr="000B061A">
              <w:rPr>
                <w:rFonts w:eastAsia="標楷體"/>
                <w:color w:val="000000" w:themeColor="text1"/>
                <w:szCs w:val="24"/>
              </w:rPr>
              <w:t>或封包分流器。</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116737" w:rsidP="0088353B">
            <w:pPr>
              <w:suppressAutoHyphens w:val="0"/>
              <w:spacing w:line="320" w:lineRule="atLeast"/>
              <w:ind w:left="187" w:hangingChars="78" w:hanging="187"/>
              <w:jc w:val="distribute"/>
              <w:rPr>
                <w:rFonts w:eastAsia="標楷體"/>
                <w:color w:val="000000" w:themeColor="text1"/>
                <w:szCs w:val="24"/>
              </w:rPr>
            </w:pPr>
            <w:r w:rsidRPr="000B061A">
              <w:rPr>
                <w:rFonts w:eastAsia="標楷體"/>
                <w:color w:val="000000" w:themeColor="text1"/>
                <w:szCs w:val="24"/>
              </w:rPr>
              <w:t>1.</w:t>
            </w:r>
            <w:r w:rsidR="00C33458" w:rsidRPr="000B061A">
              <w:rPr>
                <w:rFonts w:eastAsia="標楷體"/>
                <w:color w:val="000000" w:themeColor="text1"/>
                <w:szCs w:val="24"/>
              </w:rPr>
              <w:t>無線網路流量進出皆會經過入侵偵測防禦系統</w:t>
            </w:r>
          </w:p>
          <w:p w:rsidR="00520A39" w:rsidRPr="000B061A" w:rsidRDefault="00116737" w:rsidP="00B716AE">
            <w:pPr>
              <w:suppressAutoHyphens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2.</w:t>
            </w:r>
            <w:r w:rsidR="00C33458" w:rsidRPr="000B061A">
              <w:rPr>
                <w:rFonts w:eastAsia="標楷體"/>
                <w:color w:val="000000" w:themeColor="text1"/>
                <w:szCs w:val="24"/>
              </w:rPr>
              <w:t>無線網路骨幹路由器採用</w:t>
            </w:r>
            <w:r w:rsidR="00C33458" w:rsidRPr="000B061A">
              <w:rPr>
                <w:rFonts w:eastAsia="標楷體"/>
                <w:color w:val="000000" w:themeColor="text1"/>
                <w:szCs w:val="24"/>
              </w:rPr>
              <w:t>HA</w:t>
            </w:r>
            <w:r w:rsidR="00C33458" w:rsidRPr="000B061A">
              <w:rPr>
                <w:rFonts w:eastAsia="標楷體"/>
                <w:color w:val="000000" w:themeColor="text1"/>
                <w:szCs w:val="24"/>
              </w:rPr>
              <w:t>架構</w:t>
            </w:r>
            <w:r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szCs w:val="24"/>
              </w:rPr>
            </w:pPr>
            <w:r w:rsidRPr="000B061A">
              <w:rPr>
                <w:rFonts w:eastAsia="標楷體"/>
                <w:color w:val="000000" w:themeColor="text1"/>
                <w:szCs w:val="24"/>
              </w:rPr>
              <w:t>資訊服務可用性要求應達全年上班時間</w:t>
            </w:r>
            <w:r w:rsidRPr="000B061A">
              <w:rPr>
                <w:rFonts w:eastAsia="標楷體"/>
                <w:color w:val="000000" w:themeColor="text1"/>
                <w:szCs w:val="24"/>
              </w:rPr>
              <w:t>93%</w:t>
            </w:r>
            <w:r w:rsidRPr="000B061A">
              <w:rPr>
                <w:rFonts w:eastAsia="標楷體"/>
                <w:color w:val="000000" w:themeColor="text1"/>
                <w:szCs w:val="24"/>
              </w:rPr>
              <w:t>以上</w:t>
            </w:r>
            <w:r w:rsidR="00AC2AD5" w:rsidRPr="000B061A">
              <w:rPr>
                <w:rFonts w:eastAsia="標楷體"/>
                <w:color w:val="000000" w:themeColor="text1"/>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6A5957" w:rsidP="004A17B8">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rPr>
            </w:pPr>
            <w:r w:rsidRPr="000B061A">
              <w:rPr>
                <w:rFonts w:eastAsia="標楷體"/>
                <w:color w:val="000000" w:themeColor="text1"/>
              </w:rPr>
              <w:t>增進校園無線網路效能</w:t>
            </w:r>
            <w:r w:rsidRPr="000B061A">
              <w:rPr>
                <w:rFonts w:eastAsia="標楷體"/>
                <w:color w:val="000000" w:themeColor="text1"/>
              </w:rPr>
              <w:t>/</w:t>
            </w:r>
            <w:r w:rsidRPr="000B061A">
              <w:rPr>
                <w:rFonts w:eastAsia="標楷體"/>
                <w:color w:val="000000" w:themeColor="text1"/>
              </w:rPr>
              <w:t>將目前的</w:t>
            </w:r>
            <w:r w:rsidRPr="000B061A">
              <w:rPr>
                <w:rFonts w:eastAsia="標楷體"/>
                <w:color w:val="000000" w:themeColor="text1"/>
              </w:rPr>
              <w:t xml:space="preserve"> Fat AP </w:t>
            </w:r>
            <w:r w:rsidRPr="000B061A">
              <w:rPr>
                <w:rFonts w:eastAsia="標楷體"/>
                <w:color w:val="000000" w:themeColor="text1"/>
              </w:rPr>
              <w:t>逐漸升級至</w:t>
            </w:r>
            <w:r w:rsidRPr="000B061A">
              <w:rPr>
                <w:rFonts w:eastAsia="標楷體"/>
                <w:color w:val="000000" w:themeColor="text1"/>
              </w:rPr>
              <w:t xml:space="preserve"> Thin AP</w:t>
            </w:r>
            <w:r w:rsidRPr="000B061A">
              <w:rPr>
                <w:rFonts w:eastAsia="標楷體"/>
                <w:color w:val="000000" w:themeColor="text1"/>
              </w:rPr>
              <w:t>，提升其功能</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szCs w:val="24"/>
              </w:rPr>
            </w:pPr>
            <w:r w:rsidRPr="000B061A">
              <w:rPr>
                <w:rFonts w:eastAsia="標楷體"/>
                <w:color w:val="000000" w:themeColor="text1"/>
                <w:szCs w:val="24"/>
              </w:rPr>
              <w:t>提升無線網路基地</w:t>
            </w:r>
            <w:r w:rsidR="007B7ED5">
              <w:rPr>
                <w:rFonts w:eastAsia="標楷體" w:hint="eastAsia"/>
                <w:color w:val="000000" w:themeColor="text1"/>
                <w:szCs w:val="24"/>
              </w:rPr>
              <w:t>臺</w:t>
            </w:r>
            <w:r w:rsidRPr="000B061A">
              <w:rPr>
                <w:rFonts w:eastAsia="標楷體"/>
                <w:color w:val="000000" w:themeColor="text1"/>
                <w:szCs w:val="24"/>
              </w:rPr>
              <w:t>運作效能，將民雄初教館</w:t>
            </w:r>
            <w:r w:rsidRPr="000B061A">
              <w:rPr>
                <w:rFonts w:eastAsia="標楷體"/>
                <w:color w:val="000000" w:themeColor="text1"/>
                <w:szCs w:val="24"/>
              </w:rPr>
              <w:t>Fat AP</w:t>
            </w:r>
            <w:r w:rsidRPr="000B061A">
              <w:rPr>
                <w:rFonts w:eastAsia="標楷體"/>
                <w:color w:val="000000" w:themeColor="text1"/>
                <w:szCs w:val="24"/>
              </w:rPr>
              <w:t>升級至</w:t>
            </w:r>
            <w:r w:rsidRPr="000B061A">
              <w:rPr>
                <w:rFonts w:eastAsia="標楷體"/>
                <w:color w:val="000000" w:themeColor="text1"/>
                <w:szCs w:val="24"/>
              </w:rPr>
              <w:t>Thin AP</w:t>
            </w:r>
            <w:r w:rsidR="00AC2AD5" w:rsidRPr="000B061A">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88353B">
            <w:pPr>
              <w:spacing w:line="320" w:lineRule="atLeast"/>
              <w:jc w:val="distribute"/>
              <w:rPr>
                <w:rFonts w:eastAsia="標楷體"/>
                <w:color w:val="000000" w:themeColor="text1"/>
              </w:rPr>
            </w:pPr>
            <w:r w:rsidRPr="000B061A">
              <w:rPr>
                <w:rFonts w:eastAsia="標楷體"/>
                <w:color w:val="000000" w:themeColor="text1"/>
                <w:szCs w:val="24"/>
                <w:shd w:val="clear" w:color="auto" w:fill="F5F5F5"/>
              </w:rPr>
              <w:t>更換</w:t>
            </w:r>
            <w:r w:rsidRPr="000B061A">
              <w:rPr>
                <w:rFonts w:eastAsia="標楷體"/>
                <w:color w:val="000000" w:themeColor="text1"/>
                <w:szCs w:val="24"/>
                <w:shd w:val="clear" w:color="auto" w:fill="F5F5F5"/>
              </w:rPr>
              <w:t>24</w:t>
            </w:r>
            <w:r w:rsidR="007B7ED5">
              <w:rPr>
                <w:rFonts w:eastAsia="標楷體" w:hint="eastAsia"/>
                <w:color w:val="000000" w:themeColor="text1"/>
                <w:szCs w:val="24"/>
              </w:rPr>
              <w:t>臺</w:t>
            </w:r>
            <w:r w:rsidRPr="000B061A">
              <w:rPr>
                <w:rFonts w:eastAsia="標楷體"/>
                <w:color w:val="000000" w:themeColor="text1"/>
                <w:szCs w:val="24"/>
                <w:shd w:val="clear" w:color="auto" w:fill="F5F5F5"/>
              </w:rPr>
              <w:t>設備，其中</w:t>
            </w:r>
            <w:r w:rsidRPr="000B061A">
              <w:rPr>
                <w:rFonts w:eastAsia="標楷體"/>
                <w:color w:val="000000" w:themeColor="text1"/>
                <w:szCs w:val="24"/>
                <w:shd w:val="clear" w:color="auto" w:fill="F5F5F5"/>
              </w:rPr>
              <w:t>17</w:t>
            </w:r>
            <w:r w:rsidR="007B7ED5">
              <w:rPr>
                <w:rFonts w:eastAsia="標楷體" w:hint="eastAsia"/>
                <w:color w:val="000000" w:themeColor="text1"/>
                <w:szCs w:val="24"/>
              </w:rPr>
              <w:t>臺</w:t>
            </w:r>
            <w:r w:rsidRPr="000B061A">
              <w:rPr>
                <w:rFonts w:eastAsia="標楷體"/>
                <w:color w:val="000000" w:themeColor="text1"/>
                <w:szCs w:val="24"/>
                <w:shd w:val="clear" w:color="auto" w:fill="F5F5F5"/>
              </w:rPr>
              <w:t>設備由電算中心備品提供，另外再採購</w:t>
            </w:r>
            <w:r w:rsidRPr="000B061A">
              <w:rPr>
                <w:rFonts w:eastAsia="標楷體"/>
                <w:color w:val="000000" w:themeColor="text1"/>
                <w:szCs w:val="24"/>
                <w:shd w:val="clear" w:color="auto" w:fill="F5F5F5"/>
              </w:rPr>
              <w:t>7</w:t>
            </w:r>
            <w:r w:rsidR="00316840">
              <w:rPr>
                <w:rFonts w:eastAsia="標楷體" w:hint="eastAsia"/>
                <w:color w:val="000000" w:themeColor="text1"/>
                <w:szCs w:val="24"/>
              </w:rPr>
              <w:t>臺</w:t>
            </w:r>
            <w:r w:rsidRPr="000B061A">
              <w:rPr>
                <w:rFonts w:eastAsia="標楷體"/>
                <w:color w:val="000000" w:themeColor="text1"/>
                <w:szCs w:val="24"/>
                <w:shd w:val="clear" w:color="auto" w:fill="F5F5F5"/>
              </w:rPr>
              <w:t>設備</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88353B">
            <w:pPr>
              <w:spacing w:line="320" w:lineRule="atLeast"/>
              <w:jc w:val="distribute"/>
              <w:rPr>
                <w:rFonts w:eastAsia="標楷體"/>
                <w:color w:val="000000" w:themeColor="text1"/>
                <w:szCs w:val="24"/>
              </w:rPr>
            </w:pPr>
            <w:r w:rsidRPr="000B061A">
              <w:rPr>
                <w:rFonts w:eastAsia="標楷體"/>
                <w:color w:val="000000" w:themeColor="text1"/>
                <w:szCs w:val="24"/>
              </w:rPr>
              <w:t>將民雄初教館</w:t>
            </w:r>
            <w:r w:rsidRPr="000B061A">
              <w:rPr>
                <w:rFonts w:eastAsia="標楷體"/>
                <w:color w:val="000000" w:themeColor="text1"/>
                <w:szCs w:val="24"/>
              </w:rPr>
              <w:t>Fat AP</w:t>
            </w:r>
            <w:r w:rsidRPr="000B061A">
              <w:rPr>
                <w:rFonts w:eastAsia="標楷體"/>
                <w:color w:val="000000" w:themeColor="text1"/>
                <w:szCs w:val="24"/>
              </w:rPr>
              <w:t>升級至</w:t>
            </w:r>
            <w:r w:rsidRPr="000B061A">
              <w:rPr>
                <w:rFonts w:eastAsia="標楷體"/>
                <w:color w:val="000000" w:themeColor="text1"/>
                <w:szCs w:val="24"/>
              </w:rPr>
              <w:t>Thin AP</w:t>
            </w:r>
            <w:r w:rsidRPr="000B061A">
              <w:rPr>
                <w:rFonts w:eastAsia="標楷體"/>
                <w:color w:val="000000" w:themeColor="text1"/>
                <w:szCs w:val="24"/>
              </w:rPr>
              <w:t>，提升無線網路基地</w:t>
            </w:r>
            <w:r w:rsidR="00316840">
              <w:rPr>
                <w:rFonts w:eastAsia="標楷體" w:hint="eastAsia"/>
                <w:color w:val="000000" w:themeColor="text1"/>
                <w:szCs w:val="24"/>
              </w:rPr>
              <w:t>臺</w:t>
            </w:r>
            <w:r w:rsidRPr="000B061A">
              <w:rPr>
                <w:rFonts w:eastAsia="標楷體"/>
                <w:color w:val="000000" w:themeColor="text1"/>
                <w:szCs w:val="24"/>
              </w:rPr>
              <w:t>管理與服務效能</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6A5957" w:rsidP="004A17B8">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E3C7D">
            <w:pPr>
              <w:spacing w:line="320" w:lineRule="atLeast"/>
              <w:jc w:val="both"/>
              <w:rPr>
                <w:rFonts w:eastAsia="標楷體"/>
                <w:color w:val="000000" w:themeColor="text1"/>
              </w:rPr>
            </w:pPr>
            <w:r w:rsidRPr="000B061A">
              <w:rPr>
                <w:rFonts w:eastAsia="標楷體"/>
                <w:color w:val="000000" w:themeColor="text1"/>
              </w:rPr>
              <w:t>增進校園無線網路效能</w:t>
            </w:r>
            <w:r w:rsidRPr="000B061A">
              <w:rPr>
                <w:rFonts w:eastAsia="標楷體"/>
                <w:color w:val="000000" w:themeColor="text1"/>
              </w:rPr>
              <w:t>/</w:t>
            </w:r>
            <w:r w:rsidRPr="000B061A">
              <w:rPr>
                <w:rFonts w:eastAsia="標楷體"/>
                <w:color w:val="000000" w:themeColor="text1"/>
              </w:rPr>
              <w:t>購置擴充</w:t>
            </w:r>
            <w:r w:rsidRPr="000B061A">
              <w:rPr>
                <w:rFonts w:eastAsia="標楷體"/>
                <w:color w:val="000000" w:themeColor="text1"/>
              </w:rPr>
              <w:t>Controller</w:t>
            </w:r>
            <w:r w:rsidRPr="000B061A">
              <w:rPr>
                <w:rFonts w:eastAsia="標楷體"/>
                <w:color w:val="000000" w:themeColor="text1"/>
              </w:rPr>
              <w:t>，以便確實控管四校區的</w:t>
            </w:r>
            <w:r w:rsidRPr="000B061A">
              <w:rPr>
                <w:rFonts w:eastAsia="標楷體"/>
                <w:color w:val="000000" w:themeColor="text1"/>
              </w:rPr>
              <w:t xml:space="preserve"> AP</w:t>
            </w:r>
            <w:r w:rsidRPr="000B061A">
              <w:rPr>
                <w:rFonts w:eastAsia="標楷體"/>
                <w:color w:val="000000" w:themeColor="text1"/>
              </w:rPr>
              <w:t>，因應快速成長行動通訊需求</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szCs w:val="24"/>
              </w:rPr>
            </w:pPr>
            <w:r w:rsidRPr="000B061A">
              <w:rPr>
                <w:rFonts w:eastAsia="標楷體"/>
                <w:color w:val="000000" w:themeColor="text1"/>
                <w:szCs w:val="24"/>
              </w:rPr>
              <w:t>再添購新一代閘道控制</w:t>
            </w:r>
            <w:r w:rsidRPr="000B061A">
              <w:rPr>
                <w:rFonts w:eastAsia="標楷體"/>
                <w:color w:val="000000" w:themeColor="text1"/>
                <w:szCs w:val="24"/>
              </w:rPr>
              <w:t xml:space="preserve"> </w:t>
            </w:r>
            <w:r w:rsidRPr="000B061A">
              <w:rPr>
                <w:rFonts w:eastAsia="標楷體"/>
                <w:color w:val="000000" w:themeColor="text1"/>
                <w:szCs w:val="24"/>
              </w:rPr>
              <w:t>器，管理校園與宿舍的無</w:t>
            </w:r>
            <w:r w:rsidRPr="000B061A">
              <w:rPr>
                <w:rFonts w:eastAsia="標楷體"/>
                <w:color w:val="000000" w:themeColor="text1"/>
                <w:szCs w:val="24"/>
              </w:rPr>
              <w:t xml:space="preserve"> </w:t>
            </w:r>
            <w:r w:rsidRPr="000B061A">
              <w:rPr>
                <w:rFonts w:eastAsia="標楷體"/>
                <w:color w:val="000000" w:themeColor="text1"/>
                <w:szCs w:val="24"/>
              </w:rPr>
              <w:t>線網路。</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116737" w:rsidP="00B716AE">
            <w:pPr>
              <w:suppressAutoHyphens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1.</w:t>
            </w:r>
            <w:r w:rsidR="00C33458" w:rsidRPr="000B061A">
              <w:rPr>
                <w:rFonts w:eastAsia="標楷體"/>
                <w:color w:val="000000" w:themeColor="text1"/>
                <w:szCs w:val="24"/>
              </w:rPr>
              <w:t>先採購一</w:t>
            </w:r>
            <w:r w:rsidR="00316840">
              <w:rPr>
                <w:rFonts w:eastAsia="標楷體" w:hint="eastAsia"/>
                <w:color w:val="000000" w:themeColor="text1"/>
                <w:szCs w:val="24"/>
              </w:rPr>
              <w:t>臺</w:t>
            </w:r>
            <w:r w:rsidR="00C33458" w:rsidRPr="000B061A">
              <w:rPr>
                <w:rFonts w:eastAsia="標楷體"/>
                <w:color w:val="000000" w:themeColor="text1"/>
                <w:szCs w:val="24"/>
              </w:rPr>
              <w:t>伺服器，安裝軟體閘道控制</w:t>
            </w:r>
            <w:r w:rsidR="00AC2AD5" w:rsidRPr="000B061A">
              <w:rPr>
                <w:rFonts w:eastAsia="標楷體"/>
                <w:color w:val="000000" w:themeColor="text1"/>
                <w:szCs w:val="24"/>
              </w:rPr>
              <w:t>。</w:t>
            </w:r>
          </w:p>
          <w:p w:rsidR="00520A39" w:rsidRPr="000B061A" w:rsidRDefault="00116737" w:rsidP="00B716AE">
            <w:pPr>
              <w:suppressAutoHyphens w:val="0"/>
              <w:spacing w:line="320" w:lineRule="atLeast"/>
              <w:ind w:left="187" w:hangingChars="78" w:hanging="187"/>
              <w:jc w:val="distribute"/>
              <w:rPr>
                <w:rFonts w:eastAsia="標楷體"/>
                <w:color w:val="000000" w:themeColor="text1"/>
                <w:szCs w:val="24"/>
              </w:rPr>
            </w:pPr>
            <w:r w:rsidRPr="000B061A">
              <w:rPr>
                <w:rFonts w:eastAsia="標楷體"/>
                <w:color w:val="000000" w:themeColor="text1"/>
                <w:szCs w:val="24"/>
              </w:rPr>
              <w:t>2.</w:t>
            </w:r>
            <w:r w:rsidR="00C33458" w:rsidRPr="000B061A">
              <w:rPr>
                <w:rFonts w:eastAsia="標楷體"/>
                <w:color w:val="000000" w:themeColor="text1"/>
                <w:szCs w:val="24"/>
              </w:rPr>
              <w:t>因</w:t>
            </w:r>
            <w:r w:rsidR="00C33458" w:rsidRPr="000B061A">
              <w:rPr>
                <w:rFonts w:eastAsia="標楷體"/>
                <w:color w:val="000000" w:themeColor="text1"/>
                <w:szCs w:val="24"/>
              </w:rPr>
              <w:t>SDN</w:t>
            </w:r>
            <w:r w:rsidR="00C33458" w:rsidRPr="000B061A">
              <w:rPr>
                <w:rFonts w:eastAsia="標楷體"/>
                <w:color w:val="000000" w:themeColor="text1"/>
                <w:szCs w:val="24"/>
              </w:rPr>
              <w:t>架構屬於新的技術應用，擬進行更多的測試才導入校園應用</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116737" w:rsidP="00B716AE">
            <w:pPr>
              <w:suppressAutoHyphens w:val="0"/>
              <w:spacing w:line="320" w:lineRule="atLeast"/>
              <w:ind w:left="187" w:hangingChars="78" w:hanging="187"/>
              <w:jc w:val="both"/>
              <w:rPr>
                <w:rFonts w:eastAsia="標楷體"/>
                <w:color w:val="000000" w:themeColor="text1"/>
                <w:szCs w:val="24"/>
              </w:rPr>
            </w:pPr>
            <w:r w:rsidRPr="000B061A">
              <w:rPr>
                <w:rFonts w:eastAsia="標楷體" w:hint="eastAsia"/>
                <w:color w:val="000000" w:themeColor="text1"/>
                <w:szCs w:val="24"/>
              </w:rPr>
              <w:t>1.</w:t>
            </w:r>
            <w:r w:rsidR="00C33458" w:rsidRPr="000B061A">
              <w:rPr>
                <w:rFonts w:eastAsia="標楷體"/>
                <w:color w:val="000000" w:themeColor="text1"/>
                <w:szCs w:val="24"/>
              </w:rPr>
              <w:t>提供無線網路</w:t>
            </w:r>
            <w:r w:rsidR="00C33458" w:rsidRPr="000B061A">
              <w:rPr>
                <w:rFonts w:eastAsia="標楷體"/>
                <w:color w:val="000000" w:themeColor="text1"/>
                <w:szCs w:val="24"/>
              </w:rPr>
              <w:t>HA</w:t>
            </w:r>
            <w:r w:rsidR="00C33458" w:rsidRPr="000B061A">
              <w:rPr>
                <w:rFonts w:eastAsia="標楷體"/>
                <w:color w:val="000000" w:themeColor="text1"/>
                <w:szCs w:val="24"/>
              </w:rPr>
              <w:t>的架構</w:t>
            </w:r>
            <w:r w:rsidR="00AC2AD5" w:rsidRPr="000B061A">
              <w:rPr>
                <w:rFonts w:eastAsia="標楷體"/>
                <w:color w:val="000000" w:themeColor="text1"/>
                <w:szCs w:val="24"/>
              </w:rPr>
              <w:t>。</w:t>
            </w:r>
          </w:p>
          <w:p w:rsidR="00520A39" w:rsidRPr="000B061A" w:rsidRDefault="00116737" w:rsidP="00B716AE">
            <w:pPr>
              <w:suppressAutoHyphens w:val="0"/>
              <w:spacing w:line="320" w:lineRule="atLeast"/>
              <w:ind w:left="187" w:hangingChars="78" w:hanging="187"/>
              <w:jc w:val="both"/>
              <w:rPr>
                <w:rFonts w:eastAsia="標楷體"/>
                <w:color w:val="000000" w:themeColor="text1"/>
                <w:szCs w:val="24"/>
              </w:rPr>
            </w:pPr>
            <w:r w:rsidRPr="000B061A">
              <w:rPr>
                <w:rFonts w:eastAsia="標楷體" w:hint="eastAsia"/>
                <w:color w:val="000000" w:themeColor="text1"/>
                <w:szCs w:val="24"/>
              </w:rPr>
              <w:t>2.</w:t>
            </w:r>
            <w:r w:rsidR="00C33458" w:rsidRPr="000B061A">
              <w:rPr>
                <w:rFonts w:eastAsia="標楷體"/>
                <w:color w:val="000000" w:themeColor="text1"/>
                <w:szCs w:val="24"/>
              </w:rPr>
              <w:t>將導入</w:t>
            </w:r>
            <w:r w:rsidR="00C33458" w:rsidRPr="000B061A">
              <w:rPr>
                <w:rFonts w:eastAsia="標楷體"/>
                <w:color w:val="000000" w:themeColor="text1"/>
                <w:szCs w:val="24"/>
              </w:rPr>
              <w:t>SDN</w:t>
            </w:r>
            <w:r w:rsidR="00C33458" w:rsidRPr="000B061A">
              <w:rPr>
                <w:rFonts w:eastAsia="標楷體"/>
                <w:color w:val="000000" w:themeColor="text1"/>
                <w:szCs w:val="24"/>
              </w:rPr>
              <w:t>無線網路架構</w:t>
            </w:r>
            <w:r w:rsidR="00AC2AD5" w:rsidRPr="000B061A">
              <w:rPr>
                <w:rFonts w:eastAsia="標楷體"/>
                <w:color w:val="000000" w:themeColor="text1"/>
                <w:szCs w:val="24"/>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6A5957" w:rsidP="004A17B8">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rsidTr="00116737">
        <w:trPr>
          <w:trHeight w:val="37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rPr>
            </w:pPr>
            <w:r w:rsidRPr="000B061A">
              <w:rPr>
                <w:rFonts w:eastAsia="標楷體"/>
                <w:color w:val="000000" w:themeColor="text1"/>
              </w:rPr>
              <w:t>提升學生宿舍網路服務品質</w:t>
            </w:r>
            <w:r w:rsidRPr="000B061A">
              <w:rPr>
                <w:rFonts w:eastAsia="標楷體"/>
                <w:color w:val="000000" w:themeColor="text1"/>
              </w:rPr>
              <w:t>/</w:t>
            </w:r>
            <w:r w:rsidRPr="000B061A">
              <w:rPr>
                <w:rFonts w:eastAsia="標楷體"/>
                <w:color w:val="000000" w:themeColor="text1"/>
              </w:rPr>
              <w:t>逐年購置新的網路設備汰換老舊設備</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szCs w:val="24"/>
              </w:rPr>
            </w:pPr>
            <w:r w:rsidRPr="000B061A">
              <w:rPr>
                <w:rFonts w:eastAsia="標楷體"/>
                <w:color w:val="000000" w:themeColor="text1"/>
                <w:szCs w:val="24"/>
              </w:rPr>
              <w:t>汰換蘭潭校區宿舍區骨幹網路設備</w:t>
            </w:r>
            <w:r w:rsidR="00AC2AD5" w:rsidRPr="000B061A">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szCs w:val="24"/>
              </w:rPr>
            </w:pPr>
            <w:r w:rsidRPr="000B061A">
              <w:rPr>
                <w:rFonts w:eastAsia="標楷體"/>
                <w:color w:val="000000" w:themeColor="text1"/>
                <w:szCs w:val="24"/>
              </w:rPr>
              <w:t>更新蘭潭校區宿舍骨幹網路設備一</w:t>
            </w:r>
            <w:r w:rsidR="00116737" w:rsidRPr="000B061A">
              <w:rPr>
                <w:rFonts w:eastAsia="標楷體" w:hint="eastAsia"/>
                <w:color w:val="000000" w:themeColor="text1"/>
                <w:szCs w:val="24"/>
              </w:rPr>
              <w:t>臺</w:t>
            </w:r>
            <w:r w:rsidR="00AC2AD5" w:rsidRPr="000B061A">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116737" w:rsidP="00B716AE">
            <w:pPr>
              <w:suppressAutoHyphens w:val="0"/>
              <w:spacing w:line="320" w:lineRule="atLeast"/>
              <w:ind w:left="187" w:hangingChars="78" w:hanging="187"/>
              <w:jc w:val="both"/>
              <w:rPr>
                <w:rFonts w:eastAsia="標楷體"/>
                <w:color w:val="000000" w:themeColor="text1"/>
                <w:szCs w:val="24"/>
              </w:rPr>
            </w:pPr>
            <w:r w:rsidRPr="000B061A">
              <w:rPr>
                <w:rFonts w:eastAsia="標楷體" w:hint="eastAsia"/>
                <w:color w:val="000000" w:themeColor="text1"/>
                <w:szCs w:val="24"/>
              </w:rPr>
              <w:t>1.</w:t>
            </w:r>
            <w:r w:rsidR="00C33458" w:rsidRPr="000B061A">
              <w:rPr>
                <w:rFonts w:eastAsia="標楷體"/>
                <w:color w:val="000000" w:themeColor="text1"/>
                <w:szCs w:val="24"/>
              </w:rPr>
              <w:t>從</w:t>
            </w:r>
            <w:r w:rsidR="00C33458" w:rsidRPr="000B061A">
              <w:rPr>
                <w:rFonts w:eastAsia="標楷體"/>
                <w:color w:val="000000" w:themeColor="text1"/>
                <w:szCs w:val="24"/>
              </w:rPr>
              <w:t>1G</w:t>
            </w:r>
            <w:r w:rsidR="00C33458" w:rsidRPr="000B061A">
              <w:rPr>
                <w:rFonts w:eastAsia="標楷體"/>
                <w:color w:val="000000" w:themeColor="text1"/>
                <w:szCs w:val="24"/>
              </w:rPr>
              <w:t>提升至可處理</w:t>
            </w:r>
            <w:r w:rsidR="00C33458" w:rsidRPr="000B061A">
              <w:rPr>
                <w:rFonts w:eastAsia="標楷體"/>
                <w:color w:val="000000" w:themeColor="text1"/>
                <w:szCs w:val="24"/>
              </w:rPr>
              <w:t>25G</w:t>
            </w:r>
            <w:r w:rsidR="00C33458" w:rsidRPr="000B061A">
              <w:rPr>
                <w:rFonts w:eastAsia="標楷體"/>
                <w:color w:val="000000" w:themeColor="text1"/>
                <w:szCs w:val="24"/>
              </w:rPr>
              <w:t>的網路設備，並提高封包交換效能</w:t>
            </w:r>
            <w:r w:rsidR="00AC2AD5" w:rsidRPr="000B061A">
              <w:rPr>
                <w:rFonts w:eastAsia="標楷體"/>
                <w:color w:val="000000" w:themeColor="text1"/>
                <w:szCs w:val="24"/>
              </w:rPr>
              <w:t>。</w:t>
            </w:r>
          </w:p>
          <w:p w:rsidR="00520A39" w:rsidRPr="000B061A" w:rsidRDefault="00116737" w:rsidP="00B716AE">
            <w:pPr>
              <w:suppressAutoHyphens w:val="0"/>
              <w:spacing w:line="320" w:lineRule="atLeast"/>
              <w:ind w:left="187" w:hangingChars="78" w:hanging="187"/>
              <w:jc w:val="both"/>
              <w:rPr>
                <w:rFonts w:eastAsia="標楷體"/>
                <w:color w:val="000000" w:themeColor="text1"/>
                <w:szCs w:val="24"/>
              </w:rPr>
            </w:pPr>
            <w:r w:rsidRPr="000B061A">
              <w:rPr>
                <w:rFonts w:eastAsia="標楷體" w:hint="eastAsia"/>
                <w:color w:val="000000" w:themeColor="text1"/>
                <w:szCs w:val="24"/>
              </w:rPr>
              <w:t>2.</w:t>
            </w:r>
            <w:r w:rsidR="00C33458" w:rsidRPr="000B061A">
              <w:rPr>
                <w:rFonts w:eastAsia="標楷體"/>
                <w:color w:val="000000" w:themeColor="text1"/>
                <w:szCs w:val="24"/>
              </w:rPr>
              <w:t>資訊服務可用性要求應達全年上班時間</w:t>
            </w:r>
            <w:r w:rsidR="00C33458" w:rsidRPr="000B061A">
              <w:rPr>
                <w:rFonts w:eastAsia="標楷體"/>
                <w:color w:val="000000" w:themeColor="text1"/>
                <w:szCs w:val="24"/>
              </w:rPr>
              <w:t>93%</w:t>
            </w:r>
            <w:r w:rsidR="00C33458" w:rsidRPr="000B061A">
              <w:rPr>
                <w:rFonts w:eastAsia="標楷體"/>
                <w:color w:val="000000" w:themeColor="text1"/>
                <w:szCs w:val="24"/>
              </w:rPr>
              <w:t>以上</w:t>
            </w:r>
            <w:r w:rsidR="00AC2AD5" w:rsidRPr="000B061A">
              <w:rPr>
                <w:rFonts w:eastAsia="標楷體"/>
                <w:color w:val="000000" w:themeColor="text1"/>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6A5957" w:rsidP="004A17B8">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rPr>
            </w:pPr>
            <w:r w:rsidRPr="000B061A">
              <w:rPr>
                <w:rFonts w:eastAsia="標楷體"/>
                <w:color w:val="000000" w:themeColor="text1"/>
              </w:rPr>
              <w:lastRenderedPageBreak/>
              <w:t>提升學生宿舍網路服務品質</w:t>
            </w:r>
            <w:r w:rsidRPr="000B061A">
              <w:rPr>
                <w:rFonts w:eastAsia="標楷體"/>
                <w:color w:val="000000" w:themeColor="text1"/>
              </w:rPr>
              <w:t>/</w:t>
            </w:r>
            <w:r w:rsidRPr="000B061A">
              <w:rPr>
                <w:rFonts w:eastAsia="標楷體"/>
                <w:color w:val="000000" w:themeColor="text1"/>
              </w:rPr>
              <w:t>將宿舍網路架構更改為</w:t>
            </w:r>
            <w:r w:rsidRPr="000B061A">
              <w:rPr>
                <w:rFonts w:eastAsia="標楷體"/>
                <w:color w:val="000000" w:themeColor="text1"/>
              </w:rPr>
              <w:t xml:space="preserve"> DHCP </w:t>
            </w:r>
            <w:r w:rsidRPr="000B061A">
              <w:rPr>
                <w:rFonts w:eastAsia="標楷體"/>
                <w:color w:val="000000" w:themeColor="text1"/>
              </w:rPr>
              <w:t>架構，對住宿床位自動配發</w:t>
            </w:r>
            <w:r w:rsidRPr="000B061A">
              <w:rPr>
                <w:rFonts w:eastAsia="標楷體"/>
                <w:color w:val="000000" w:themeColor="text1"/>
              </w:rPr>
              <w:t xml:space="preserve"> IP</w:t>
            </w:r>
            <w:r w:rsidRPr="000B061A">
              <w:rPr>
                <w:rFonts w:eastAsia="標楷體"/>
                <w:color w:val="000000" w:themeColor="text1"/>
              </w:rPr>
              <w:t>，住宿生不需設定</w:t>
            </w:r>
            <w:r w:rsidRPr="000B061A">
              <w:rPr>
                <w:rFonts w:eastAsia="標楷體"/>
                <w:color w:val="000000" w:themeColor="text1"/>
              </w:rPr>
              <w:t xml:space="preserve"> IP </w:t>
            </w:r>
            <w:r w:rsidRPr="000B061A">
              <w:rPr>
                <w:rFonts w:eastAsia="標楷體"/>
                <w:color w:val="000000" w:themeColor="text1"/>
              </w:rPr>
              <w:t>即可上網，對住宿生提供更友善的服務</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szCs w:val="24"/>
              </w:rPr>
            </w:pPr>
            <w:r w:rsidRPr="000B061A">
              <w:rPr>
                <w:rFonts w:eastAsia="標楷體"/>
                <w:color w:val="000000" w:themeColor="text1"/>
                <w:szCs w:val="24"/>
              </w:rPr>
              <w:t>逐步建置宿舍無線網路，</w:t>
            </w:r>
            <w:r w:rsidRPr="000B061A">
              <w:rPr>
                <w:rFonts w:eastAsia="標楷體"/>
                <w:color w:val="000000" w:themeColor="text1"/>
                <w:szCs w:val="24"/>
              </w:rPr>
              <w:t xml:space="preserve"> </w:t>
            </w:r>
            <w:r w:rsidRPr="000B061A">
              <w:rPr>
                <w:rFonts w:eastAsia="標楷體"/>
                <w:color w:val="000000" w:themeColor="text1"/>
                <w:szCs w:val="24"/>
              </w:rPr>
              <w:t>第一階段先採購無線網路</w:t>
            </w:r>
            <w:r w:rsidRPr="000B061A">
              <w:rPr>
                <w:rFonts w:eastAsia="標楷體"/>
                <w:color w:val="000000" w:themeColor="text1"/>
                <w:szCs w:val="24"/>
              </w:rPr>
              <w:t xml:space="preserve"> </w:t>
            </w:r>
            <w:r w:rsidRPr="000B061A">
              <w:rPr>
                <w:rFonts w:eastAsia="標楷體"/>
                <w:color w:val="000000" w:themeColor="text1"/>
                <w:szCs w:val="24"/>
              </w:rPr>
              <w:t>控制器。</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116737" w:rsidP="00B716AE">
            <w:pPr>
              <w:suppressAutoHyphens w:val="0"/>
              <w:spacing w:line="320" w:lineRule="atLeast"/>
              <w:ind w:left="187" w:hangingChars="78" w:hanging="187"/>
              <w:jc w:val="both"/>
              <w:rPr>
                <w:rFonts w:eastAsia="標楷體"/>
                <w:color w:val="000000" w:themeColor="text1"/>
                <w:szCs w:val="24"/>
              </w:rPr>
            </w:pPr>
            <w:r w:rsidRPr="000B061A">
              <w:rPr>
                <w:rFonts w:eastAsia="標楷體" w:hint="eastAsia"/>
                <w:color w:val="000000" w:themeColor="text1"/>
                <w:szCs w:val="24"/>
              </w:rPr>
              <w:t>1.</w:t>
            </w:r>
            <w:r w:rsidR="00C33458" w:rsidRPr="000B061A">
              <w:rPr>
                <w:rFonts w:eastAsia="標楷體"/>
                <w:color w:val="000000" w:themeColor="text1"/>
                <w:szCs w:val="24"/>
              </w:rPr>
              <w:t>建置林森校區宿舍骨幹網路</w:t>
            </w:r>
            <w:r w:rsidR="00C33458" w:rsidRPr="000B061A">
              <w:rPr>
                <w:rFonts w:eastAsia="標楷體"/>
                <w:color w:val="000000" w:themeColor="text1"/>
                <w:szCs w:val="24"/>
              </w:rPr>
              <w:t>HA</w:t>
            </w:r>
            <w:r w:rsidR="00C33458" w:rsidRPr="000B061A">
              <w:rPr>
                <w:rFonts w:eastAsia="標楷體"/>
                <w:color w:val="000000" w:themeColor="text1"/>
                <w:szCs w:val="24"/>
              </w:rPr>
              <w:t>架構，共</w:t>
            </w:r>
            <w:r w:rsidRPr="000B061A">
              <w:rPr>
                <w:rFonts w:eastAsia="標楷體" w:hint="eastAsia"/>
                <w:color w:val="000000" w:themeColor="text1"/>
                <w:szCs w:val="24"/>
              </w:rPr>
              <w:t>2</w:t>
            </w:r>
            <w:r w:rsidRPr="000B061A">
              <w:rPr>
                <w:rFonts w:eastAsia="標楷體" w:hint="eastAsia"/>
                <w:color w:val="000000" w:themeColor="text1"/>
                <w:szCs w:val="24"/>
              </w:rPr>
              <w:t>臺</w:t>
            </w:r>
            <w:r w:rsidR="00C33458" w:rsidRPr="000B061A">
              <w:rPr>
                <w:rFonts w:eastAsia="標楷體"/>
                <w:color w:val="000000" w:themeColor="text1"/>
                <w:szCs w:val="24"/>
              </w:rPr>
              <w:t>設備</w:t>
            </w:r>
            <w:r w:rsidRPr="000B061A">
              <w:rPr>
                <w:rFonts w:eastAsia="標楷體" w:hint="eastAsia"/>
                <w:color w:val="000000" w:themeColor="text1"/>
                <w:szCs w:val="24"/>
              </w:rPr>
              <w:t>。</w:t>
            </w:r>
          </w:p>
          <w:p w:rsidR="00520A39" w:rsidRPr="000B061A" w:rsidRDefault="00116737" w:rsidP="00B716AE">
            <w:pPr>
              <w:suppressAutoHyphens w:val="0"/>
              <w:spacing w:line="320" w:lineRule="atLeast"/>
              <w:ind w:left="187" w:hangingChars="78" w:hanging="187"/>
              <w:jc w:val="both"/>
              <w:rPr>
                <w:rFonts w:eastAsia="標楷體"/>
                <w:color w:val="000000" w:themeColor="text1"/>
                <w:szCs w:val="24"/>
              </w:rPr>
            </w:pPr>
            <w:r w:rsidRPr="000B061A">
              <w:rPr>
                <w:rFonts w:eastAsia="標楷體" w:hint="eastAsia"/>
                <w:color w:val="000000" w:themeColor="text1"/>
                <w:szCs w:val="24"/>
              </w:rPr>
              <w:t>2.</w:t>
            </w:r>
            <w:r w:rsidR="00C33458" w:rsidRPr="000B061A">
              <w:rPr>
                <w:rFonts w:eastAsia="標楷體"/>
                <w:color w:val="000000" w:themeColor="text1"/>
                <w:szCs w:val="24"/>
              </w:rPr>
              <w:t>更改林森</w:t>
            </w:r>
            <w:r w:rsidR="00C33458" w:rsidRPr="000B061A">
              <w:rPr>
                <w:rFonts w:eastAsia="標楷體"/>
                <w:color w:val="000000" w:themeColor="text1"/>
                <w:szCs w:val="24"/>
              </w:rPr>
              <w:t>NAT</w:t>
            </w:r>
            <w:r w:rsidR="00C33458" w:rsidRPr="000B061A">
              <w:rPr>
                <w:rFonts w:eastAsia="標楷體"/>
                <w:color w:val="000000" w:themeColor="text1"/>
                <w:szCs w:val="24"/>
              </w:rPr>
              <w:t>架構，將該設備安裝於蘭潭機房，提供林森宿舍可與校內網路互通</w:t>
            </w:r>
            <w:r w:rsidRPr="000B061A">
              <w:rPr>
                <w:rFonts w:eastAsia="標楷體" w:hint="eastAsia"/>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szCs w:val="24"/>
              </w:rPr>
            </w:pPr>
            <w:r w:rsidRPr="000B061A">
              <w:rPr>
                <w:rFonts w:eastAsia="標楷體"/>
                <w:color w:val="000000" w:themeColor="text1"/>
                <w:szCs w:val="24"/>
              </w:rPr>
              <w:t>資訊服務可用性要求應達全年上班時間</w:t>
            </w:r>
            <w:r w:rsidRPr="000B061A">
              <w:rPr>
                <w:rFonts w:eastAsia="標楷體"/>
                <w:color w:val="000000" w:themeColor="text1"/>
                <w:szCs w:val="24"/>
              </w:rPr>
              <w:t>93%</w:t>
            </w:r>
            <w:r w:rsidRPr="000B061A">
              <w:rPr>
                <w:rFonts w:eastAsia="標楷體"/>
                <w:color w:val="000000" w:themeColor="text1"/>
                <w:szCs w:val="24"/>
              </w:rPr>
              <w:t>以上</w:t>
            </w:r>
            <w:r w:rsidR="00AC2AD5" w:rsidRPr="000B061A">
              <w:rPr>
                <w:rFonts w:eastAsia="標楷體"/>
                <w:color w:val="000000" w:themeColor="text1"/>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6A5957" w:rsidP="004A17B8">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rPr>
            </w:pPr>
            <w:r w:rsidRPr="000B061A">
              <w:rPr>
                <w:rFonts w:eastAsia="標楷體"/>
                <w:color w:val="000000" w:themeColor="text1"/>
              </w:rPr>
              <w:t>提升學生宿舍網路服務品質</w:t>
            </w:r>
            <w:r w:rsidRPr="000B061A">
              <w:rPr>
                <w:rFonts w:eastAsia="標楷體"/>
                <w:color w:val="000000" w:themeColor="text1"/>
              </w:rPr>
              <w:t>/</w:t>
            </w:r>
            <w:r w:rsidRPr="000B061A">
              <w:rPr>
                <w:rFonts w:eastAsia="標楷體"/>
                <w:color w:val="000000" w:themeColor="text1"/>
              </w:rPr>
              <w:t>加強宿網工讀生甄選、培訓及管理，以提供專業的服務</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szCs w:val="24"/>
              </w:rPr>
            </w:pPr>
            <w:r w:rsidRPr="000B061A">
              <w:rPr>
                <w:rFonts w:eastAsia="標楷體"/>
                <w:color w:val="000000" w:themeColor="text1"/>
                <w:szCs w:val="24"/>
              </w:rPr>
              <w:t>每學年對宿網工讀生進行教育訓練</w:t>
            </w:r>
            <w:r w:rsidR="00AC2AD5" w:rsidRPr="000B061A">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場次</w:t>
            </w:r>
            <w:r w:rsidR="00AC2AD5" w:rsidRPr="000B061A">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88353B">
            <w:pPr>
              <w:spacing w:line="320" w:lineRule="atLeast"/>
              <w:jc w:val="distribute"/>
              <w:rPr>
                <w:rFonts w:eastAsia="標楷體"/>
                <w:color w:val="000000" w:themeColor="text1"/>
                <w:szCs w:val="24"/>
              </w:rPr>
            </w:pPr>
            <w:r w:rsidRPr="000B061A">
              <w:rPr>
                <w:rFonts w:eastAsia="標楷體"/>
                <w:color w:val="000000" w:themeColor="text1"/>
                <w:szCs w:val="24"/>
              </w:rPr>
              <w:t>工讀生具備宿網服務能力</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6A5957" w:rsidP="004A17B8">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trPr>
          <w:trHeight w:val="11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rPr>
            </w:pPr>
            <w:r w:rsidRPr="000B061A">
              <w:rPr>
                <w:rFonts w:eastAsia="標楷體"/>
                <w:color w:val="000000" w:themeColor="text1"/>
              </w:rPr>
              <w:t>提升電腦教室與</w:t>
            </w:r>
            <w:r w:rsidRPr="000B061A">
              <w:rPr>
                <w:rFonts w:eastAsia="標楷體"/>
                <w:color w:val="000000" w:themeColor="text1"/>
              </w:rPr>
              <w:t xml:space="preserve"> e </w:t>
            </w:r>
            <w:r w:rsidRPr="000B061A">
              <w:rPr>
                <w:rFonts w:eastAsia="標楷體"/>
                <w:color w:val="000000" w:themeColor="text1"/>
              </w:rPr>
              <w:t>化教學設施</w:t>
            </w:r>
            <w:r w:rsidRPr="000B061A">
              <w:rPr>
                <w:rFonts w:eastAsia="標楷體"/>
                <w:color w:val="000000" w:themeColor="text1"/>
              </w:rPr>
              <w:t>/</w:t>
            </w:r>
            <w:r w:rsidRPr="000B061A">
              <w:rPr>
                <w:rFonts w:eastAsia="標楷體"/>
                <w:color w:val="000000" w:themeColor="text1"/>
              </w:rPr>
              <w:t>進行電腦教室電腦更新、維護</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rPr>
            </w:pPr>
            <w:r w:rsidRPr="000B061A">
              <w:rPr>
                <w:rFonts w:eastAsia="標楷體"/>
                <w:bCs/>
                <w:color w:val="000000" w:themeColor="text1"/>
                <w:szCs w:val="24"/>
              </w:rPr>
              <w:t>電腦教室電腦維護與更新</w:t>
            </w:r>
            <w:r w:rsidR="00AC2AD5" w:rsidRPr="000B061A">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rPr>
            </w:pPr>
            <w:r w:rsidRPr="000B061A">
              <w:rPr>
                <w:rFonts w:eastAsia="標楷體"/>
                <w:bCs/>
                <w:color w:val="000000" w:themeColor="text1"/>
                <w:szCs w:val="24"/>
              </w:rPr>
              <w:t>蘭潭校區更新</w:t>
            </w:r>
            <w:r w:rsidRPr="000B061A">
              <w:rPr>
                <w:rFonts w:eastAsia="標楷體"/>
                <w:bCs/>
                <w:color w:val="000000" w:themeColor="text1"/>
                <w:szCs w:val="24"/>
              </w:rPr>
              <w:t>3</w:t>
            </w:r>
            <w:r w:rsidRPr="000B061A">
              <w:rPr>
                <w:rFonts w:eastAsia="標楷體"/>
                <w:bCs/>
                <w:color w:val="000000" w:themeColor="text1"/>
                <w:szCs w:val="24"/>
              </w:rPr>
              <w:t>間，民雄校區更新</w:t>
            </w:r>
            <w:r w:rsidRPr="000B061A">
              <w:rPr>
                <w:rFonts w:eastAsia="標楷體"/>
                <w:bCs/>
                <w:color w:val="000000" w:themeColor="text1"/>
                <w:szCs w:val="24"/>
              </w:rPr>
              <w:t>2</w:t>
            </w:r>
            <w:r w:rsidRPr="000B061A">
              <w:rPr>
                <w:rFonts w:eastAsia="標楷體"/>
                <w:bCs/>
                <w:color w:val="000000" w:themeColor="text1"/>
                <w:szCs w:val="24"/>
              </w:rPr>
              <w:t>間。</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716AE">
            <w:pPr>
              <w:spacing w:line="320" w:lineRule="atLeast"/>
              <w:jc w:val="both"/>
              <w:rPr>
                <w:rFonts w:eastAsia="標楷體"/>
                <w:color w:val="000000" w:themeColor="text1"/>
              </w:rPr>
            </w:pPr>
            <w:r w:rsidRPr="000B061A">
              <w:rPr>
                <w:rFonts w:eastAsia="標楷體"/>
                <w:color w:val="000000" w:themeColor="text1"/>
              </w:rPr>
              <w:t>電腦教室軟硬體設施提升有效改善資訊教學品質。</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6A5957" w:rsidP="004A17B8">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6A5957" w:rsidRPr="000B061A">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B716AE">
            <w:pPr>
              <w:spacing w:line="320" w:lineRule="atLeast"/>
              <w:jc w:val="both"/>
              <w:rPr>
                <w:rFonts w:eastAsia="標楷體"/>
                <w:color w:val="000000" w:themeColor="text1"/>
              </w:rPr>
            </w:pPr>
            <w:r w:rsidRPr="000B061A">
              <w:rPr>
                <w:rFonts w:eastAsia="標楷體"/>
                <w:color w:val="000000" w:themeColor="text1"/>
              </w:rPr>
              <w:t>提升電腦教室與</w:t>
            </w:r>
            <w:r w:rsidRPr="000B061A">
              <w:rPr>
                <w:rFonts w:eastAsia="標楷體"/>
                <w:color w:val="000000" w:themeColor="text1"/>
              </w:rPr>
              <w:t xml:space="preserve"> e </w:t>
            </w:r>
            <w:r w:rsidRPr="000B061A">
              <w:rPr>
                <w:rFonts w:eastAsia="標楷體"/>
                <w:color w:val="000000" w:themeColor="text1"/>
              </w:rPr>
              <w:t>化教學設施</w:t>
            </w:r>
            <w:r w:rsidRPr="000B061A">
              <w:rPr>
                <w:rFonts w:eastAsia="標楷體"/>
                <w:color w:val="000000" w:themeColor="text1"/>
              </w:rPr>
              <w:t>/</w:t>
            </w:r>
            <w:r w:rsidRPr="000B061A">
              <w:rPr>
                <w:rFonts w:eastAsia="標楷體"/>
                <w:color w:val="000000" w:themeColor="text1"/>
              </w:rPr>
              <w:t>逐步引進各項</w:t>
            </w:r>
            <w:r w:rsidRPr="000B061A">
              <w:rPr>
                <w:rFonts w:eastAsia="標楷體"/>
                <w:color w:val="000000" w:themeColor="text1"/>
              </w:rPr>
              <w:t xml:space="preserve"> e </w:t>
            </w:r>
            <w:r w:rsidRPr="000B061A">
              <w:rPr>
                <w:rFonts w:eastAsia="標楷體"/>
                <w:color w:val="000000" w:themeColor="text1"/>
              </w:rPr>
              <w:t>化教學設備，建構智慧型電腦教室</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B716AE">
            <w:pPr>
              <w:spacing w:line="320" w:lineRule="atLeast"/>
              <w:jc w:val="both"/>
              <w:rPr>
                <w:rFonts w:eastAsia="標楷體"/>
                <w:color w:val="000000" w:themeColor="text1"/>
              </w:rPr>
            </w:pPr>
            <w:r w:rsidRPr="000B061A">
              <w:rPr>
                <w:rFonts w:eastAsia="標楷體"/>
                <w:color w:val="000000" w:themeColor="text1"/>
                <w:szCs w:val="24"/>
              </w:rPr>
              <w:t>逐步引進各項</w:t>
            </w:r>
            <w:r w:rsidRPr="000B061A">
              <w:rPr>
                <w:rFonts w:eastAsia="標楷體"/>
                <w:color w:val="000000" w:themeColor="text1"/>
                <w:szCs w:val="24"/>
              </w:rPr>
              <w:t>e</w:t>
            </w:r>
            <w:r w:rsidRPr="000B061A">
              <w:rPr>
                <w:rFonts w:eastAsia="標楷體"/>
                <w:color w:val="000000" w:themeColor="text1"/>
                <w:szCs w:val="24"/>
              </w:rPr>
              <w:t>化教學設備，定期維護並不定期汰換。</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88353B">
            <w:pPr>
              <w:spacing w:line="320" w:lineRule="atLeast"/>
              <w:jc w:val="both"/>
              <w:rPr>
                <w:rFonts w:eastAsia="標楷體"/>
                <w:color w:val="000000" w:themeColor="text1"/>
              </w:rPr>
            </w:pPr>
            <w:r w:rsidRPr="000B061A">
              <w:rPr>
                <w:rFonts w:eastAsia="標楷體"/>
                <w:color w:val="000000" w:themeColor="text1"/>
                <w:szCs w:val="24"/>
              </w:rPr>
              <w:t>蘭潭校區建構可網管電腦教室</w:t>
            </w:r>
            <w:r w:rsidRPr="000B061A">
              <w:rPr>
                <w:rFonts w:eastAsia="標楷體"/>
                <w:color w:val="000000" w:themeColor="text1"/>
                <w:szCs w:val="24"/>
              </w:rPr>
              <w:t>2</w:t>
            </w:r>
            <w:r w:rsidRPr="000B061A">
              <w:rPr>
                <w:rFonts w:eastAsia="標楷體"/>
                <w:color w:val="000000" w:themeColor="text1"/>
                <w:szCs w:val="24"/>
              </w:rPr>
              <w:t>間。</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B716AE">
            <w:pPr>
              <w:spacing w:line="320" w:lineRule="atLeast"/>
              <w:jc w:val="both"/>
              <w:rPr>
                <w:rFonts w:eastAsia="標楷體"/>
                <w:color w:val="000000" w:themeColor="text1"/>
              </w:rPr>
            </w:pPr>
            <w:r w:rsidRPr="000B061A">
              <w:rPr>
                <w:rFonts w:eastAsia="標楷體"/>
                <w:color w:val="000000" w:themeColor="text1"/>
                <w:szCs w:val="24"/>
              </w:rPr>
              <w:t>e</w:t>
            </w:r>
            <w:r w:rsidRPr="000B061A">
              <w:rPr>
                <w:rFonts w:eastAsia="標楷體"/>
                <w:color w:val="000000" w:themeColor="text1"/>
                <w:szCs w:val="24"/>
              </w:rPr>
              <w:t>化教學設備</w:t>
            </w:r>
            <w:r w:rsidRPr="000B061A">
              <w:rPr>
                <w:rFonts w:eastAsia="標楷體"/>
                <w:color w:val="000000" w:themeColor="text1"/>
              </w:rPr>
              <w:t>提升能改善資訊教學品質。</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6A5957" w:rsidRPr="000B061A" w:rsidRDefault="006A5957" w:rsidP="004A17B8">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6A5957">
            <w:pPr>
              <w:spacing w:line="320" w:lineRule="atLeast"/>
              <w:rPr>
                <w:rFonts w:eastAsia="標楷體"/>
                <w:color w:val="000000" w:themeColor="text1"/>
              </w:rPr>
            </w:pPr>
          </w:p>
        </w:tc>
      </w:tr>
      <w:tr w:rsidR="006A5957" w:rsidRPr="000B061A">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B716AE">
            <w:pPr>
              <w:spacing w:line="320" w:lineRule="atLeast"/>
              <w:jc w:val="both"/>
              <w:rPr>
                <w:rFonts w:eastAsia="標楷體"/>
                <w:color w:val="000000" w:themeColor="text1"/>
              </w:rPr>
            </w:pPr>
            <w:r w:rsidRPr="000B061A">
              <w:rPr>
                <w:rFonts w:eastAsia="標楷體"/>
                <w:color w:val="000000" w:themeColor="text1"/>
              </w:rPr>
              <w:t>提升電腦教室與</w:t>
            </w:r>
            <w:r w:rsidRPr="000B061A">
              <w:rPr>
                <w:rFonts w:eastAsia="標楷體"/>
                <w:color w:val="000000" w:themeColor="text1"/>
              </w:rPr>
              <w:t xml:space="preserve"> e </w:t>
            </w:r>
            <w:r w:rsidRPr="000B061A">
              <w:rPr>
                <w:rFonts w:eastAsia="標楷體"/>
                <w:color w:val="000000" w:themeColor="text1"/>
              </w:rPr>
              <w:t>化教學設施</w:t>
            </w:r>
            <w:r w:rsidRPr="000B061A">
              <w:rPr>
                <w:rFonts w:eastAsia="標楷體"/>
                <w:color w:val="000000" w:themeColor="text1"/>
              </w:rPr>
              <w:t>/</w:t>
            </w:r>
            <w:r w:rsidRPr="000B061A">
              <w:rPr>
                <w:rFonts w:eastAsia="標楷體"/>
                <w:color w:val="000000" w:themeColor="text1"/>
              </w:rPr>
              <w:t>租、購全校性教學軟體供教職員生使用</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B716AE">
            <w:pPr>
              <w:spacing w:line="320" w:lineRule="atLeast"/>
              <w:jc w:val="both"/>
              <w:rPr>
                <w:rFonts w:eastAsia="標楷體"/>
                <w:color w:val="000000" w:themeColor="text1"/>
              </w:rPr>
            </w:pPr>
            <w:r w:rsidRPr="000B061A">
              <w:rPr>
                <w:rFonts w:eastAsia="標楷體"/>
                <w:bCs/>
                <w:color w:val="000000" w:themeColor="text1"/>
                <w:szCs w:val="24"/>
              </w:rPr>
              <w:t>購置全校性教學軟體及教職員工生授權軟體</w:t>
            </w:r>
            <w:r w:rsidR="00AC2AD5" w:rsidRPr="000B061A">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88353B">
            <w:pPr>
              <w:spacing w:line="320" w:lineRule="atLeast"/>
              <w:jc w:val="distribute"/>
              <w:rPr>
                <w:rFonts w:eastAsia="標楷體"/>
                <w:color w:val="000000" w:themeColor="text1"/>
              </w:rPr>
            </w:pPr>
            <w:r w:rsidRPr="000B061A">
              <w:rPr>
                <w:rFonts w:eastAsia="標楷體"/>
                <w:color w:val="000000" w:themeColor="text1"/>
                <w:szCs w:val="24"/>
              </w:rPr>
              <w:t>微軟全校性授權軟體</w:t>
            </w:r>
            <w:r w:rsidRPr="000B061A">
              <w:rPr>
                <w:rFonts w:eastAsia="標楷體"/>
                <w:color w:val="000000" w:themeColor="text1"/>
                <w:szCs w:val="24"/>
              </w:rPr>
              <w:t>EES</w:t>
            </w:r>
            <w:r w:rsidRPr="000B061A">
              <w:rPr>
                <w:rFonts w:eastAsia="標楷體"/>
                <w:color w:val="000000" w:themeColor="text1"/>
                <w:szCs w:val="24"/>
              </w:rPr>
              <w:t>、</w:t>
            </w:r>
            <w:r w:rsidRPr="000B061A">
              <w:rPr>
                <w:rFonts w:eastAsia="標楷體"/>
                <w:color w:val="000000" w:themeColor="text1"/>
                <w:szCs w:val="24"/>
              </w:rPr>
              <w:t>OVS-ES</w:t>
            </w:r>
            <w:r w:rsidRPr="000B061A">
              <w:rPr>
                <w:rFonts w:eastAsia="標楷體"/>
                <w:color w:val="000000" w:themeColor="text1"/>
                <w:szCs w:val="24"/>
              </w:rPr>
              <w:t>教職員版一年授權</w:t>
            </w:r>
            <w:r w:rsidRPr="000B061A">
              <w:rPr>
                <w:rFonts w:eastAsia="標楷體"/>
                <w:color w:val="000000" w:themeColor="text1"/>
                <w:szCs w:val="24"/>
                <w:lang w:eastAsia="zh-HK"/>
              </w:rPr>
              <w:t>目前</w:t>
            </w:r>
            <w:r w:rsidRPr="000B061A">
              <w:rPr>
                <w:rFonts w:eastAsia="標楷體"/>
                <w:color w:val="000000" w:themeColor="text1"/>
                <w:szCs w:val="24"/>
              </w:rPr>
              <w:t>標案進行中</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B716AE">
            <w:pPr>
              <w:spacing w:line="320" w:lineRule="atLeast"/>
              <w:jc w:val="both"/>
              <w:rPr>
                <w:rFonts w:eastAsia="標楷體"/>
                <w:color w:val="000000" w:themeColor="text1"/>
              </w:rPr>
            </w:pPr>
            <w:r w:rsidRPr="000B061A">
              <w:rPr>
                <w:rFonts w:eastAsia="標楷體"/>
                <w:color w:val="000000" w:themeColor="text1"/>
              </w:rPr>
              <w:t>全校教職員工生可以合法使用微軟作業系統與文書處理軟體。</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6A5957" w:rsidRPr="000B061A" w:rsidRDefault="006A5957" w:rsidP="004A17B8">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6A5957">
            <w:pPr>
              <w:spacing w:line="320" w:lineRule="atLeast"/>
              <w:rPr>
                <w:rFonts w:eastAsia="標楷體"/>
                <w:color w:val="000000" w:themeColor="text1"/>
              </w:rPr>
            </w:pPr>
          </w:p>
        </w:tc>
      </w:tr>
      <w:tr w:rsidR="00520A39" w:rsidRPr="000B061A">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1A675D">
            <w:pPr>
              <w:spacing w:line="320" w:lineRule="atLeast"/>
              <w:jc w:val="both"/>
              <w:rPr>
                <w:rFonts w:eastAsia="標楷體"/>
                <w:color w:val="000000" w:themeColor="text1"/>
              </w:rPr>
            </w:pPr>
            <w:r w:rsidRPr="000B061A">
              <w:rPr>
                <w:rFonts w:eastAsia="標楷體"/>
                <w:color w:val="000000" w:themeColor="text1"/>
              </w:rPr>
              <w:lastRenderedPageBreak/>
              <w:t>提升電腦教室與</w:t>
            </w:r>
            <w:r w:rsidRPr="000B061A">
              <w:rPr>
                <w:rFonts w:eastAsia="標楷體"/>
                <w:color w:val="000000" w:themeColor="text1"/>
              </w:rPr>
              <w:t xml:space="preserve"> e </w:t>
            </w:r>
            <w:r w:rsidRPr="000B061A">
              <w:rPr>
                <w:rFonts w:eastAsia="標楷體"/>
                <w:color w:val="000000" w:themeColor="text1"/>
              </w:rPr>
              <w:t>化教學設施</w:t>
            </w:r>
            <w:r w:rsidRPr="000B061A">
              <w:rPr>
                <w:rFonts w:eastAsia="標楷體"/>
                <w:color w:val="000000" w:themeColor="text1"/>
              </w:rPr>
              <w:t>/</w:t>
            </w:r>
            <w:r w:rsidRPr="000B061A">
              <w:rPr>
                <w:rFonts w:eastAsia="標楷體"/>
                <w:color w:val="000000" w:themeColor="text1"/>
              </w:rPr>
              <w:t>強化工讀生專業能力，提供</w:t>
            </w:r>
            <w:r w:rsidRPr="000B061A">
              <w:rPr>
                <w:rFonts w:eastAsia="標楷體"/>
                <w:color w:val="000000" w:themeColor="text1"/>
              </w:rPr>
              <w:t xml:space="preserve"> e </w:t>
            </w:r>
            <w:r w:rsidRPr="000B061A">
              <w:rPr>
                <w:rFonts w:eastAsia="標楷體"/>
                <w:color w:val="000000" w:themeColor="text1"/>
              </w:rPr>
              <w:t>化教學必要協助</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1A675D">
            <w:pPr>
              <w:spacing w:line="320" w:lineRule="atLeast"/>
              <w:jc w:val="both"/>
              <w:rPr>
                <w:rFonts w:eastAsia="標楷體"/>
                <w:color w:val="000000" w:themeColor="text1"/>
              </w:rPr>
            </w:pPr>
            <w:r w:rsidRPr="000B061A">
              <w:rPr>
                <w:rFonts w:eastAsia="標楷體"/>
                <w:bCs/>
                <w:color w:val="000000" w:themeColor="text1"/>
                <w:szCs w:val="24"/>
              </w:rPr>
              <w:t>強化工讀生專業能力，提供</w:t>
            </w:r>
            <w:r w:rsidRPr="000B061A">
              <w:rPr>
                <w:rFonts w:eastAsia="標楷體"/>
                <w:bCs/>
                <w:color w:val="000000" w:themeColor="text1"/>
                <w:szCs w:val="24"/>
              </w:rPr>
              <w:t>e</w:t>
            </w:r>
            <w:r w:rsidRPr="000B061A">
              <w:rPr>
                <w:rFonts w:eastAsia="標楷體"/>
                <w:bCs/>
                <w:color w:val="000000" w:themeColor="text1"/>
                <w:szCs w:val="24"/>
              </w:rPr>
              <w:t>化教學必要協助</w:t>
            </w:r>
            <w:r w:rsidR="00AC2AD5" w:rsidRPr="000B061A">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1A675D">
            <w:pPr>
              <w:spacing w:line="320" w:lineRule="atLeast"/>
              <w:jc w:val="both"/>
              <w:rPr>
                <w:rFonts w:eastAsia="標楷體"/>
                <w:color w:val="000000" w:themeColor="text1"/>
              </w:rPr>
            </w:pPr>
            <w:r w:rsidRPr="000B061A">
              <w:rPr>
                <w:rFonts w:eastAsia="標楷體"/>
                <w:color w:val="000000" w:themeColor="text1"/>
                <w:szCs w:val="24"/>
              </w:rPr>
              <w:t>本期間有日間工讀生</w:t>
            </w:r>
            <w:r w:rsidRPr="000B061A">
              <w:rPr>
                <w:rFonts w:eastAsia="標楷體"/>
                <w:color w:val="000000" w:themeColor="text1"/>
                <w:szCs w:val="24"/>
              </w:rPr>
              <w:t>3</w:t>
            </w:r>
            <w:r w:rsidRPr="000B061A">
              <w:rPr>
                <w:rFonts w:eastAsia="標楷體"/>
                <w:color w:val="000000" w:themeColor="text1"/>
                <w:szCs w:val="24"/>
              </w:rPr>
              <w:t>位，夜間工讀生</w:t>
            </w:r>
            <w:r w:rsidRPr="000B061A">
              <w:rPr>
                <w:rFonts w:eastAsia="標楷體"/>
                <w:color w:val="000000" w:themeColor="text1"/>
                <w:szCs w:val="24"/>
              </w:rPr>
              <w:t>4</w:t>
            </w:r>
            <w:r w:rsidRPr="000B061A">
              <w:rPr>
                <w:rFonts w:eastAsia="標楷體"/>
                <w:color w:val="000000" w:themeColor="text1"/>
                <w:szCs w:val="24"/>
              </w:rPr>
              <w:t>位，並於</w:t>
            </w:r>
            <w:r w:rsidRPr="000B061A">
              <w:rPr>
                <w:rFonts w:eastAsia="標楷體"/>
                <w:color w:val="000000" w:themeColor="text1"/>
                <w:szCs w:val="24"/>
              </w:rPr>
              <w:t>107</w:t>
            </w:r>
            <w:r w:rsidRPr="000B061A">
              <w:rPr>
                <w:rFonts w:eastAsia="標楷體"/>
                <w:color w:val="000000" w:themeColor="text1"/>
                <w:szCs w:val="24"/>
              </w:rPr>
              <w:t>年</w:t>
            </w:r>
            <w:r w:rsidRPr="000B061A">
              <w:rPr>
                <w:rFonts w:eastAsia="標楷體"/>
                <w:color w:val="000000" w:themeColor="text1"/>
                <w:szCs w:val="24"/>
              </w:rPr>
              <w:t>8</w:t>
            </w:r>
            <w:r w:rsidRPr="000B061A">
              <w:rPr>
                <w:rFonts w:eastAsia="標楷體"/>
                <w:color w:val="000000" w:themeColor="text1"/>
                <w:szCs w:val="24"/>
              </w:rPr>
              <w:t>月</w:t>
            </w:r>
            <w:r w:rsidRPr="000B061A">
              <w:rPr>
                <w:rFonts w:eastAsia="標楷體"/>
                <w:color w:val="000000" w:themeColor="text1"/>
                <w:szCs w:val="24"/>
              </w:rPr>
              <w:t>27</w:t>
            </w:r>
            <w:r w:rsidRPr="000B061A">
              <w:rPr>
                <w:rFonts w:eastAsia="標楷體"/>
                <w:color w:val="000000" w:themeColor="text1"/>
                <w:szCs w:val="24"/>
              </w:rPr>
              <w:t>日辦理工讀生教育訓練。</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E3C7D">
            <w:pPr>
              <w:spacing w:line="320" w:lineRule="atLeast"/>
              <w:jc w:val="both"/>
              <w:rPr>
                <w:rFonts w:eastAsia="標楷體"/>
                <w:color w:val="000000" w:themeColor="text1"/>
              </w:rPr>
            </w:pPr>
            <w:r w:rsidRPr="000B061A">
              <w:rPr>
                <w:rFonts w:eastAsia="標楷體"/>
                <w:color w:val="000000" w:themeColor="text1"/>
              </w:rPr>
              <w:t>每位工讀生均能熟悉電腦教室軟硬體設備使用。</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6A5957" w:rsidP="004A17B8">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E3C7D">
            <w:pPr>
              <w:spacing w:line="320" w:lineRule="atLeast"/>
              <w:jc w:val="both"/>
              <w:rPr>
                <w:rFonts w:eastAsia="標楷體"/>
                <w:color w:val="000000" w:themeColor="text1"/>
              </w:rPr>
            </w:pPr>
            <w:r w:rsidRPr="000B061A">
              <w:rPr>
                <w:rFonts w:eastAsia="標楷體"/>
                <w:color w:val="000000" w:themeColor="text1"/>
              </w:rPr>
              <w:t>改進本校全球資訊網站</w:t>
            </w:r>
            <w:r w:rsidRPr="000B061A">
              <w:rPr>
                <w:rFonts w:eastAsia="標楷體"/>
                <w:color w:val="000000" w:themeColor="text1"/>
              </w:rPr>
              <w:t>/</w:t>
            </w:r>
            <w:r w:rsidRPr="000B061A">
              <w:rPr>
                <w:rFonts w:eastAsia="標楷體"/>
                <w:color w:val="000000" w:themeColor="text1"/>
              </w:rPr>
              <w:t>進行入口網站內容更新與版面調整等維護工作</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E3C7D">
            <w:pPr>
              <w:spacing w:line="320" w:lineRule="atLeast"/>
              <w:jc w:val="both"/>
              <w:rPr>
                <w:rFonts w:eastAsia="標楷體"/>
                <w:color w:val="000000" w:themeColor="text1"/>
              </w:rPr>
            </w:pPr>
            <w:r w:rsidRPr="000B061A">
              <w:rPr>
                <w:rFonts w:eastAsia="標楷體"/>
                <w:color w:val="000000" w:themeColor="text1"/>
                <w:szCs w:val="24"/>
              </w:rPr>
              <w:t>進行入口網站內容更新與版面調整等維護工作</w:t>
            </w:r>
            <w:r w:rsidR="00AC2AD5" w:rsidRPr="000B061A">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E3C7D">
            <w:pPr>
              <w:spacing w:line="320" w:lineRule="atLeast"/>
              <w:jc w:val="both"/>
              <w:rPr>
                <w:rFonts w:eastAsia="標楷體"/>
                <w:color w:val="000000" w:themeColor="text1"/>
              </w:rPr>
            </w:pPr>
            <w:r w:rsidRPr="000B061A">
              <w:rPr>
                <w:rFonts w:eastAsia="標楷體"/>
                <w:color w:val="000000" w:themeColor="text1"/>
              </w:rPr>
              <w:t>配合學校需求不定期更新入口網站內容與版面調整，並於每月定期製作最新「各行政及教學單位網站維護人員一覽表」，公告於電算中心首頁「最新消息」，以利各單位網頁資訊窗口連繫。</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1A675D">
            <w:pPr>
              <w:spacing w:line="320" w:lineRule="atLeast"/>
              <w:jc w:val="both"/>
              <w:rPr>
                <w:rFonts w:eastAsia="標楷體"/>
                <w:color w:val="000000" w:themeColor="text1"/>
              </w:rPr>
            </w:pPr>
            <w:r w:rsidRPr="000B061A">
              <w:rPr>
                <w:rFonts w:eastAsia="標楷體"/>
                <w:color w:val="000000" w:themeColor="text1"/>
              </w:rPr>
              <w:t>本校入口網站：</w:t>
            </w:r>
          </w:p>
          <w:p w:rsidR="00520A39" w:rsidRPr="000B061A" w:rsidRDefault="003467FF" w:rsidP="001A675D">
            <w:pPr>
              <w:spacing w:line="320" w:lineRule="atLeast"/>
              <w:jc w:val="both"/>
              <w:rPr>
                <w:rFonts w:eastAsia="標楷體"/>
                <w:color w:val="000000" w:themeColor="text1"/>
              </w:rPr>
            </w:pPr>
            <w:hyperlink r:id="rId15" w:history="1">
              <w:r w:rsidR="00C33458" w:rsidRPr="000B061A">
                <w:rPr>
                  <w:rStyle w:val="ab"/>
                  <w:rFonts w:eastAsia="標楷體"/>
                  <w:color w:val="000000" w:themeColor="text1"/>
                </w:rPr>
                <w:t>http://www.ncyu.edu.tw</w:t>
              </w:r>
            </w:hyperlink>
          </w:p>
          <w:p w:rsidR="00520A39" w:rsidRPr="000B061A" w:rsidRDefault="00C33458" w:rsidP="001A675D">
            <w:pPr>
              <w:spacing w:line="320" w:lineRule="atLeast"/>
              <w:jc w:val="both"/>
              <w:rPr>
                <w:rFonts w:eastAsia="標楷體"/>
                <w:color w:val="000000" w:themeColor="text1"/>
              </w:rPr>
            </w:pPr>
            <w:r w:rsidRPr="000B061A">
              <w:rPr>
                <w:rFonts w:eastAsia="標楷體"/>
                <w:color w:val="000000" w:themeColor="text1"/>
              </w:rPr>
              <w:t>以及</w:t>
            </w:r>
            <w:r w:rsidRPr="000B061A">
              <w:rPr>
                <w:rFonts w:eastAsia="標楷體"/>
                <w:color w:val="000000" w:themeColor="text1"/>
                <w:szCs w:val="24"/>
              </w:rPr>
              <w:t>電算中心首頁最新消息提供「各行政及教學單位網站維護人員一覽表」，網址：</w:t>
            </w:r>
            <w:hyperlink r:id="rId16" w:history="1">
              <w:r w:rsidRPr="000B061A">
                <w:rPr>
                  <w:rStyle w:val="ab"/>
                  <w:rFonts w:eastAsia="標楷體"/>
                  <w:color w:val="000000" w:themeColor="text1"/>
                </w:rPr>
                <w:t>http://www.ncyu.edu.tw/cc/bulletin.aspx?bulletin_sn=44303</w:t>
              </w:r>
            </w:hyperlink>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520A39" w:rsidRPr="000B061A" w:rsidRDefault="006A5957" w:rsidP="004A17B8">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6A5957" w:rsidRPr="000B061A">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EE3C7D">
            <w:pPr>
              <w:spacing w:line="320" w:lineRule="atLeast"/>
              <w:jc w:val="both"/>
              <w:rPr>
                <w:rFonts w:eastAsia="標楷體"/>
                <w:color w:val="000000" w:themeColor="text1"/>
              </w:rPr>
            </w:pPr>
            <w:r w:rsidRPr="000B061A">
              <w:rPr>
                <w:rFonts w:eastAsia="標楷體"/>
                <w:color w:val="000000" w:themeColor="text1"/>
              </w:rPr>
              <w:t>改進本校全球資訊網站</w:t>
            </w:r>
            <w:r w:rsidRPr="000B061A">
              <w:rPr>
                <w:rFonts w:eastAsia="標楷體"/>
                <w:color w:val="000000" w:themeColor="text1"/>
              </w:rPr>
              <w:t>/</w:t>
            </w:r>
            <w:r w:rsidRPr="000B061A">
              <w:rPr>
                <w:rFonts w:eastAsia="標楷體"/>
                <w:color w:val="000000" w:themeColor="text1"/>
              </w:rPr>
              <w:t>維護無障礙且全校齊一標準網站</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EE3C7D">
            <w:pPr>
              <w:spacing w:line="320" w:lineRule="atLeast"/>
              <w:jc w:val="both"/>
              <w:rPr>
                <w:rFonts w:eastAsia="標楷體"/>
                <w:color w:val="000000" w:themeColor="text1"/>
              </w:rPr>
            </w:pPr>
            <w:r w:rsidRPr="000B061A">
              <w:rPr>
                <w:rFonts w:eastAsia="標楷體"/>
                <w:color w:val="000000" w:themeColor="text1"/>
                <w:szCs w:val="24"/>
              </w:rPr>
              <w:t>維護無障礙且全校齊一標準網站</w:t>
            </w:r>
            <w:r w:rsidR="00AC2AD5" w:rsidRPr="000B061A">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pacing w:line="320" w:lineRule="atLeast"/>
              <w:jc w:val="both"/>
              <w:rPr>
                <w:rFonts w:eastAsia="標楷體"/>
                <w:color w:val="000000" w:themeColor="text1"/>
              </w:rPr>
            </w:pPr>
            <w:r w:rsidRPr="000B061A">
              <w:rPr>
                <w:rFonts w:eastAsia="標楷體"/>
                <w:color w:val="000000" w:themeColor="text1"/>
              </w:rPr>
              <w:t>配合學校需求不定期維護</w:t>
            </w:r>
            <w:r w:rsidRPr="000B061A">
              <w:rPr>
                <w:rFonts w:eastAsia="標楷體"/>
                <w:color w:val="000000" w:themeColor="text1"/>
                <w:szCs w:val="24"/>
              </w:rPr>
              <w:t>無障礙且全校齊一標準網站。</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pacing w:line="320" w:lineRule="atLeast"/>
              <w:jc w:val="both"/>
              <w:rPr>
                <w:rFonts w:eastAsia="標楷體"/>
                <w:color w:val="000000" w:themeColor="text1"/>
              </w:rPr>
            </w:pPr>
            <w:r w:rsidRPr="000B061A">
              <w:rPr>
                <w:rFonts w:eastAsia="標楷體"/>
                <w:color w:val="000000" w:themeColor="text1"/>
              </w:rPr>
              <w:t>學校網頁取得無障礙</w:t>
            </w:r>
            <w:r w:rsidRPr="000B061A">
              <w:rPr>
                <w:rFonts w:eastAsia="標楷體"/>
                <w:color w:val="000000" w:themeColor="text1"/>
              </w:rPr>
              <w:t>AA</w:t>
            </w:r>
            <w:r w:rsidRPr="000B061A">
              <w:rPr>
                <w:rFonts w:eastAsia="標楷體"/>
                <w:color w:val="000000" w:themeColor="text1"/>
              </w:rPr>
              <w:t>等級標章。</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6A5957" w:rsidRPr="000B061A" w:rsidRDefault="006A5957" w:rsidP="004A17B8">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6A5957">
            <w:pPr>
              <w:spacing w:line="320" w:lineRule="atLeast"/>
              <w:rPr>
                <w:rFonts w:eastAsia="標楷體"/>
                <w:color w:val="000000" w:themeColor="text1"/>
              </w:rPr>
            </w:pPr>
          </w:p>
        </w:tc>
      </w:tr>
      <w:tr w:rsidR="006A5957" w:rsidRPr="000B061A">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pacing w:line="320" w:lineRule="atLeast"/>
              <w:jc w:val="both"/>
              <w:rPr>
                <w:rFonts w:eastAsia="標楷體"/>
                <w:color w:val="000000" w:themeColor="text1"/>
              </w:rPr>
            </w:pPr>
            <w:r w:rsidRPr="000B061A">
              <w:rPr>
                <w:rFonts w:eastAsia="標楷體"/>
                <w:color w:val="000000" w:themeColor="text1"/>
              </w:rPr>
              <w:t>改進本校全球資訊網站</w:t>
            </w:r>
            <w:r w:rsidRPr="000B061A">
              <w:rPr>
                <w:rFonts w:eastAsia="標楷體"/>
                <w:color w:val="000000" w:themeColor="text1"/>
              </w:rPr>
              <w:t>/</w:t>
            </w:r>
            <w:r w:rsidRPr="000B061A">
              <w:rPr>
                <w:rFonts w:eastAsia="標楷體"/>
                <w:color w:val="000000" w:themeColor="text1"/>
              </w:rPr>
              <w:t>推動各單位英語網頁建置及充實其內容</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pacing w:line="320" w:lineRule="atLeast"/>
              <w:jc w:val="both"/>
              <w:rPr>
                <w:rFonts w:eastAsia="標楷體"/>
                <w:color w:val="000000" w:themeColor="text1"/>
              </w:rPr>
            </w:pPr>
            <w:r w:rsidRPr="000B061A">
              <w:rPr>
                <w:rFonts w:eastAsia="標楷體"/>
                <w:color w:val="000000" w:themeColor="text1"/>
                <w:szCs w:val="24"/>
              </w:rPr>
              <w:t>推動各單位英語網頁建置及充實其內容</w:t>
            </w:r>
            <w:r w:rsidR="00AC2AD5" w:rsidRPr="000B061A">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88353B">
            <w:pPr>
              <w:spacing w:line="320" w:lineRule="atLeast"/>
              <w:jc w:val="both"/>
              <w:rPr>
                <w:rFonts w:eastAsia="標楷體"/>
                <w:color w:val="000000" w:themeColor="text1"/>
              </w:rPr>
            </w:pPr>
            <w:r w:rsidRPr="000B061A">
              <w:rPr>
                <w:rFonts w:eastAsia="標楷體"/>
                <w:color w:val="000000" w:themeColor="text1"/>
              </w:rPr>
              <w:t>每月製作「學校入口網站中英文主網頁權責分配資訊內容」，且</w:t>
            </w:r>
            <w:r w:rsidRPr="000B061A">
              <w:rPr>
                <w:rFonts w:eastAsia="標楷體"/>
                <w:color w:val="000000" w:themeColor="text1"/>
              </w:rPr>
              <w:t>E-mail</w:t>
            </w:r>
            <w:r w:rsidRPr="000B061A">
              <w:rPr>
                <w:rFonts w:eastAsia="標楷體"/>
                <w:color w:val="000000" w:themeColor="text1"/>
              </w:rPr>
              <w:t>予各單位網管人員。目前</w:t>
            </w:r>
            <w:r w:rsidRPr="000B061A">
              <w:rPr>
                <w:rFonts w:eastAsia="標楷體"/>
                <w:color w:val="000000" w:themeColor="text1"/>
                <w:szCs w:val="24"/>
              </w:rPr>
              <w:t>已達到無障礙且全校齊一標準中英文網站系統。</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pacing w:line="320" w:lineRule="atLeast"/>
              <w:jc w:val="both"/>
              <w:rPr>
                <w:rFonts w:eastAsia="標楷體"/>
                <w:color w:val="000000" w:themeColor="text1"/>
              </w:rPr>
            </w:pPr>
            <w:r w:rsidRPr="000B061A">
              <w:rPr>
                <w:rFonts w:eastAsia="標楷體"/>
                <w:color w:val="000000" w:themeColor="text1"/>
              </w:rPr>
              <w:t>維繫學校入口網站資訊內容之完整及正確性，提供社會大眾有關本校各單位資訊窗口連繫。</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6A5957" w:rsidRPr="000B061A" w:rsidRDefault="006A5957" w:rsidP="004A17B8">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6A5957">
            <w:pPr>
              <w:spacing w:line="320" w:lineRule="atLeast"/>
              <w:rPr>
                <w:rFonts w:eastAsia="標楷體"/>
                <w:color w:val="000000" w:themeColor="text1"/>
              </w:rPr>
            </w:pPr>
          </w:p>
        </w:tc>
      </w:tr>
      <w:tr w:rsidR="006A5957" w:rsidRPr="000B061A">
        <w:trPr>
          <w:trHeight w:val="519"/>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EE3C7D">
            <w:pPr>
              <w:spacing w:line="320" w:lineRule="atLeast"/>
              <w:jc w:val="both"/>
              <w:rPr>
                <w:rFonts w:eastAsia="標楷體"/>
                <w:color w:val="000000" w:themeColor="text1"/>
                <w:szCs w:val="24"/>
              </w:rPr>
            </w:pPr>
            <w:r w:rsidRPr="000B061A">
              <w:rPr>
                <w:rFonts w:eastAsia="標楷體"/>
                <w:color w:val="000000" w:themeColor="text1"/>
                <w:szCs w:val="24"/>
              </w:rPr>
              <w:t>加強</w:t>
            </w:r>
            <w:r w:rsidRPr="000B061A">
              <w:rPr>
                <w:rFonts w:eastAsia="標楷體"/>
                <w:color w:val="000000" w:themeColor="text1"/>
                <w:szCs w:val="24"/>
              </w:rPr>
              <w:t xml:space="preserve"> IC</w:t>
            </w:r>
            <w:r w:rsidRPr="000B061A">
              <w:rPr>
                <w:rFonts w:eastAsia="標楷體"/>
                <w:color w:val="000000" w:themeColor="text1"/>
                <w:szCs w:val="24"/>
              </w:rPr>
              <w:t>卡相關服務</w:t>
            </w:r>
            <w:r w:rsidRPr="000B061A">
              <w:rPr>
                <w:rFonts w:eastAsia="標楷體"/>
                <w:color w:val="000000" w:themeColor="text1"/>
                <w:szCs w:val="24"/>
              </w:rPr>
              <w:t>/</w:t>
            </w:r>
            <w:r w:rsidRPr="000B061A">
              <w:rPr>
                <w:rFonts w:eastAsia="標楷體"/>
                <w:color w:val="000000" w:themeColor="text1"/>
                <w:szCs w:val="24"/>
              </w:rPr>
              <w:t>更新</w:t>
            </w:r>
            <w:r w:rsidRPr="000B061A">
              <w:rPr>
                <w:rFonts w:eastAsia="標楷體"/>
                <w:color w:val="000000" w:themeColor="text1"/>
                <w:szCs w:val="24"/>
              </w:rPr>
              <w:t xml:space="preserve"> IC </w:t>
            </w:r>
            <w:r w:rsidRPr="000B061A">
              <w:rPr>
                <w:rFonts w:eastAsia="標楷體"/>
                <w:color w:val="000000" w:themeColor="text1"/>
                <w:szCs w:val="24"/>
              </w:rPr>
              <w:t>卡製卡程式及改進相</w:t>
            </w:r>
            <w:r w:rsidRPr="000B061A">
              <w:rPr>
                <w:rFonts w:eastAsia="標楷體"/>
                <w:color w:val="000000" w:themeColor="text1"/>
                <w:szCs w:val="24"/>
              </w:rPr>
              <w:lastRenderedPageBreak/>
              <w:t>關服務流程</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lastRenderedPageBreak/>
              <w:t>以全校</w:t>
            </w:r>
            <w:r w:rsidRPr="000B061A">
              <w:rPr>
                <w:rFonts w:eastAsia="標楷體"/>
                <w:color w:val="000000" w:themeColor="text1"/>
                <w:szCs w:val="24"/>
              </w:rPr>
              <w:t>E</w:t>
            </w:r>
            <w:r w:rsidRPr="000B061A">
              <w:rPr>
                <w:rFonts w:eastAsia="標楷體"/>
                <w:color w:val="000000" w:themeColor="text1"/>
                <w:szCs w:val="24"/>
              </w:rPr>
              <w:t>化為目標，執行校園</w:t>
            </w:r>
            <w:r w:rsidRPr="000B061A">
              <w:rPr>
                <w:rFonts w:eastAsia="標楷體"/>
                <w:color w:val="000000" w:themeColor="text1"/>
                <w:szCs w:val="24"/>
              </w:rPr>
              <w:t>IC</w:t>
            </w:r>
            <w:r w:rsidRPr="000B061A">
              <w:rPr>
                <w:rFonts w:eastAsia="標楷體"/>
                <w:color w:val="000000" w:themeColor="text1"/>
                <w:szCs w:val="24"/>
              </w:rPr>
              <w:t>卡系統與教務行政</w:t>
            </w:r>
            <w:r w:rsidRPr="000B061A">
              <w:rPr>
                <w:rFonts w:eastAsia="標楷體"/>
                <w:color w:val="000000" w:themeColor="text1"/>
                <w:szCs w:val="24"/>
              </w:rPr>
              <w:lastRenderedPageBreak/>
              <w:t>等系統整合規劃及設計，推動校園</w:t>
            </w:r>
            <w:r w:rsidRPr="000B061A">
              <w:rPr>
                <w:rFonts w:eastAsia="標楷體"/>
                <w:color w:val="000000" w:themeColor="text1"/>
                <w:szCs w:val="24"/>
              </w:rPr>
              <w:t>E</w:t>
            </w:r>
            <w:r w:rsidRPr="000B061A">
              <w:rPr>
                <w:rFonts w:eastAsia="標楷體"/>
                <w:color w:val="000000" w:themeColor="text1"/>
                <w:szCs w:val="24"/>
              </w:rPr>
              <w:t>化。</w:t>
            </w:r>
          </w:p>
          <w:p w:rsidR="006A5957" w:rsidRPr="000B061A" w:rsidRDefault="006A5957" w:rsidP="001A675D">
            <w:pPr>
              <w:suppressAutoHyphens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更新校園</w:t>
            </w:r>
            <w:r w:rsidRPr="000B061A">
              <w:rPr>
                <w:rFonts w:eastAsia="標楷體"/>
                <w:color w:val="000000" w:themeColor="text1"/>
                <w:szCs w:val="24"/>
              </w:rPr>
              <w:t>IC</w:t>
            </w:r>
            <w:r w:rsidRPr="000B061A">
              <w:rPr>
                <w:rFonts w:eastAsia="標楷體"/>
                <w:color w:val="000000" w:themeColor="text1"/>
                <w:szCs w:val="24"/>
              </w:rPr>
              <w:t>卡卡務與相關程式及改進相關服務流程。</w:t>
            </w:r>
          </w:p>
          <w:p w:rsidR="006A5957" w:rsidRPr="000B061A" w:rsidRDefault="006A5957" w:rsidP="001A675D">
            <w:pPr>
              <w:suppressAutoHyphens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簡化校園</w:t>
            </w:r>
            <w:r w:rsidRPr="000B061A">
              <w:rPr>
                <w:rFonts w:eastAsia="標楷體"/>
                <w:color w:val="000000" w:themeColor="text1"/>
                <w:szCs w:val="24"/>
              </w:rPr>
              <w:t>IC</w:t>
            </w:r>
            <w:r w:rsidRPr="000B061A">
              <w:rPr>
                <w:rFonts w:eastAsia="標楷體"/>
                <w:color w:val="000000" w:themeColor="text1"/>
                <w:szCs w:val="24"/>
              </w:rPr>
              <w:t>卡使用程序，修改更新程式，</w:t>
            </w:r>
            <w:r w:rsidRPr="000B061A">
              <w:rPr>
                <w:rFonts w:eastAsia="標楷體"/>
                <w:color w:val="000000" w:themeColor="text1"/>
                <w:szCs w:val="24"/>
                <w:lang w:eastAsia="zh-HK"/>
              </w:rPr>
              <w:t>換補發</w:t>
            </w:r>
            <w:r w:rsidRPr="000B061A">
              <w:rPr>
                <w:rFonts w:eastAsia="標楷體"/>
                <w:color w:val="000000" w:themeColor="text1"/>
                <w:szCs w:val="24"/>
              </w:rPr>
              <w:t>學生證及識別證</w:t>
            </w:r>
            <w:r w:rsidRPr="000B061A">
              <w:rPr>
                <w:rFonts w:eastAsia="標楷體"/>
                <w:color w:val="000000" w:themeColor="text1"/>
                <w:szCs w:val="24"/>
                <w:lang w:eastAsia="zh-HK"/>
              </w:rPr>
              <w:t>採線</w:t>
            </w:r>
            <w:r w:rsidRPr="000B061A">
              <w:rPr>
                <w:rFonts w:eastAsia="標楷體"/>
                <w:color w:val="000000" w:themeColor="text1"/>
                <w:szCs w:val="24"/>
              </w:rPr>
              <w:t>上</w:t>
            </w:r>
            <w:r w:rsidRPr="000B061A">
              <w:rPr>
                <w:rFonts w:eastAsia="標楷體"/>
                <w:color w:val="000000" w:themeColor="text1"/>
                <w:szCs w:val="24"/>
                <w:lang w:eastAsia="zh-HK"/>
              </w:rPr>
              <w:t>申</w:t>
            </w:r>
            <w:r w:rsidRPr="000B061A">
              <w:rPr>
                <w:rFonts w:eastAsia="標楷體"/>
                <w:color w:val="000000" w:themeColor="text1"/>
                <w:szCs w:val="24"/>
              </w:rPr>
              <w:t>請，系統上線中並持續維護系統功能。</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6A5957" w:rsidRPr="000B061A" w:rsidRDefault="006A5957" w:rsidP="001A675D">
            <w:pPr>
              <w:suppressAutoHyphens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新增程式</w:t>
            </w:r>
            <w:r w:rsidRPr="000B061A">
              <w:rPr>
                <w:rFonts w:eastAsia="標楷體"/>
                <w:color w:val="000000" w:themeColor="text1"/>
                <w:szCs w:val="24"/>
              </w:rPr>
              <w:t>12</w:t>
            </w:r>
            <w:r w:rsidRPr="000B061A">
              <w:rPr>
                <w:rFonts w:eastAsia="標楷體"/>
                <w:color w:val="000000" w:themeColor="text1"/>
                <w:szCs w:val="24"/>
              </w:rPr>
              <w:t>支，修改程式</w:t>
            </w:r>
            <w:r w:rsidRPr="000B061A">
              <w:rPr>
                <w:rFonts w:eastAsia="標楷體"/>
                <w:color w:val="000000" w:themeColor="text1"/>
                <w:szCs w:val="24"/>
              </w:rPr>
              <w:t>25</w:t>
            </w:r>
            <w:r w:rsidRPr="000B061A">
              <w:rPr>
                <w:rFonts w:eastAsia="標楷體"/>
                <w:color w:val="000000" w:themeColor="text1"/>
                <w:szCs w:val="24"/>
              </w:rPr>
              <w:t>支。</w:t>
            </w:r>
          </w:p>
          <w:p w:rsidR="006A5957" w:rsidRPr="000B061A" w:rsidRDefault="006A5957" w:rsidP="001A675D">
            <w:pPr>
              <w:spacing w:line="320" w:lineRule="atLeast"/>
              <w:ind w:left="187" w:hangingChars="78" w:hanging="187"/>
              <w:jc w:val="both"/>
              <w:rPr>
                <w:rFonts w:eastAsia="標楷體"/>
                <w:color w:val="000000" w:themeColor="text1"/>
                <w:szCs w:val="24"/>
              </w:rPr>
            </w:pPr>
          </w:p>
          <w:p w:rsidR="006A5957" w:rsidRPr="000B061A" w:rsidRDefault="006A5957" w:rsidP="001A675D">
            <w:pPr>
              <w:suppressAutoHyphens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除應符合業務單位功能需求外，資訊服務可用性要求應達全年上班時間</w:t>
            </w:r>
            <w:r w:rsidRPr="000B061A">
              <w:rPr>
                <w:rFonts w:eastAsia="標楷體"/>
                <w:color w:val="000000" w:themeColor="text1"/>
                <w:szCs w:val="24"/>
              </w:rPr>
              <w:t>93%</w:t>
            </w:r>
            <w:r w:rsidRPr="000B061A">
              <w:rPr>
                <w:rFonts w:eastAsia="標楷體"/>
                <w:color w:val="000000" w:themeColor="text1"/>
                <w:szCs w:val="24"/>
              </w:rPr>
              <w:t>以上。</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6A5957" w:rsidRPr="000B061A" w:rsidRDefault="006A5957" w:rsidP="0030237C">
            <w:pPr>
              <w:suppressAutoHyphens w:val="0"/>
              <w:spacing w:line="320" w:lineRule="atLeast"/>
              <w:ind w:left="187" w:hangingChars="78" w:hanging="187"/>
              <w:jc w:val="distribute"/>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實現單一窗口服務、簡化校園</w:t>
            </w:r>
            <w:r w:rsidRPr="000B061A">
              <w:rPr>
                <w:rFonts w:eastAsia="標楷體"/>
                <w:color w:val="000000" w:themeColor="text1"/>
                <w:szCs w:val="24"/>
              </w:rPr>
              <w:t>IC</w:t>
            </w:r>
            <w:r w:rsidRPr="000B061A">
              <w:rPr>
                <w:rFonts w:eastAsia="標楷體"/>
                <w:color w:val="000000" w:themeColor="text1"/>
                <w:szCs w:val="24"/>
              </w:rPr>
              <w:t>卡使用程序</w:t>
            </w:r>
          </w:p>
          <w:p w:rsidR="0030237C" w:rsidRDefault="0030237C" w:rsidP="001A675D">
            <w:pPr>
              <w:spacing w:line="320" w:lineRule="atLeast"/>
              <w:ind w:left="187" w:hangingChars="78" w:hanging="187"/>
              <w:jc w:val="both"/>
              <w:rPr>
                <w:rFonts w:eastAsia="標楷體"/>
                <w:color w:val="000000" w:themeColor="text1"/>
                <w:szCs w:val="24"/>
              </w:rPr>
            </w:pPr>
          </w:p>
          <w:p w:rsidR="006A5957" w:rsidRPr="000B061A" w:rsidRDefault="006A5957" w:rsidP="001A675D">
            <w:pPr>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增加系統操作便利性。</w:t>
            </w:r>
          </w:p>
          <w:p w:rsidR="006A5957" w:rsidRPr="000B061A" w:rsidRDefault="006A5957" w:rsidP="001A675D">
            <w:pPr>
              <w:spacing w:line="320" w:lineRule="atLeast"/>
              <w:ind w:left="187" w:hangingChars="78" w:hanging="187"/>
              <w:jc w:val="both"/>
              <w:rPr>
                <w:rFonts w:eastAsia="標楷體"/>
                <w:color w:val="000000" w:themeColor="text1"/>
                <w:szCs w:val="24"/>
              </w:rPr>
            </w:pPr>
          </w:p>
          <w:p w:rsidR="00116737" w:rsidRPr="000B061A" w:rsidRDefault="00116737" w:rsidP="001A675D">
            <w:pPr>
              <w:spacing w:line="320" w:lineRule="atLeast"/>
              <w:ind w:left="187" w:hangingChars="78" w:hanging="187"/>
              <w:jc w:val="both"/>
              <w:rPr>
                <w:rFonts w:eastAsia="標楷體"/>
                <w:color w:val="000000" w:themeColor="text1"/>
                <w:szCs w:val="24"/>
              </w:rPr>
            </w:pPr>
          </w:p>
          <w:p w:rsidR="00116737" w:rsidRPr="000B061A" w:rsidRDefault="00116737" w:rsidP="001A675D">
            <w:pPr>
              <w:spacing w:line="320" w:lineRule="atLeast"/>
              <w:ind w:left="187" w:hangingChars="78" w:hanging="187"/>
              <w:jc w:val="both"/>
              <w:rPr>
                <w:rFonts w:eastAsia="標楷體"/>
                <w:color w:val="000000" w:themeColor="text1"/>
                <w:szCs w:val="24"/>
              </w:rPr>
            </w:pPr>
          </w:p>
          <w:p w:rsidR="006A5957" w:rsidRPr="000B061A" w:rsidRDefault="006A5957" w:rsidP="001A675D">
            <w:pPr>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系統穩定度達</w:t>
            </w:r>
            <w:r w:rsidRPr="000B061A">
              <w:rPr>
                <w:rFonts w:eastAsia="標楷體"/>
                <w:color w:val="000000" w:themeColor="text1"/>
                <w:szCs w:val="24"/>
              </w:rPr>
              <w:t>93%</w:t>
            </w:r>
            <w:r w:rsidRPr="000B061A">
              <w:rPr>
                <w:rFonts w:eastAsia="標楷體"/>
                <w:color w:val="000000" w:themeColor="text1"/>
                <w:szCs w:val="24"/>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lastRenderedPageBreak/>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lastRenderedPageBreak/>
              <w:t>□ 尚可</w:t>
            </w:r>
          </w:p>
          <w:p w:rsidR="006A5957" w:rsidRPr="000B061A" w:rsidRDefault="006A5957" w:rsidP="004A17B8">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6A5957">
            <w:pPr>
              <w:spacing w:line="320" w:lineRule="atLeast"/>
              <w:rPr>
                <w:rFonts w:eastAsia="標楷體"/>
                <w:color w:val="000000" w:themeColor="text1"/>
              </w:rPr>
            </w:pPr>
          </w:p>
        </w:tc>
      </w:tr>
      <w:tr w:rsidR="006A5957" w:rsidRPr="000B061A">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pacing w:line="320" w:lineRule="atLeast"/>
              <w:jc w:val="both"/>
              <w:rPr>
                <w:rFonts w:eastAsia="標楷體"/>
                <w:color w:val="000000" w:themeColor="text1"/>
                <w:szCs w:val="24"/>
              </w:rPr>
            </w:pPr>
            <w:r w:rsidRPr="000B061A">
              <w:rPr>
                <w:rFonts w:eastAsia="標楷體"/>
                <w:color w:val="000000" w:themeColor="text1"/>
                <w:szCs w:val="24"/>
              </w:rPr>
              <w:t>加強</w:t>
            </w:r>
            <w:r w:rsidRPr="000B061A">
              <w:rPr>
                <w:rFonts w:eastAsia="標楷體"/>
                <w:color w:val="000000" w:themeColor="text1"/>
                <w:szCs w:val="24"/>
              </w:rPr>
              <w:t>IC</w:t>
            </w:r>
            <w:r w:rsidRPr="000B061A">
              <w:rPr>
                <w:rFonts w:eastAsia="標楷體"/>
                <w:color w:val="000000" w:themeColor="text1"/>
                <w:szCs w:val="24"/>
              </w:rPr>
              <w:t>卡相關服務</w:t>
            </w:r>
            <w:r w:rsidRPr="000B061A">
              <w:rPr>
                <w:rFonts w:eastAsia="標楷體"/>
                <w:color w:val="000000" w:themeColor="text1"/>
                <w:szCs w:val="24"/>
              </w:rPr>
              <w:t>/</w:t>
            </w:r>
            <w:r w:rsidRPr="000B061A">
              <w:rPr>
                <w:rFonts w:eastAsia="標楷體"/>
                <w:color w:val="000000" w:themeColor="text1"/>
                <w:szCs w:val="24"/>
              </w:rPr>
              <w:t>配合新科技，研究及開發新型態</w:t>
            </w:r>
            <w:r w:rsidRPr="000B061A">
              <w:rPr>
                <w:rFonts w:eastAsia="標楷體"/>
                <w:color w:val="000000" w:themeColor="text1"/>
                <w:szCs w:val="24"/>
              </w:rPr>
              <w:t>IC</w:t>
            </w:r>
            <w:r w:rsidRPr="000B061A">
              <w:rPr>
                <w:rFonts w:eastAsia="標楷體"/>
                <w:color w:val="000000" w:themeColor="text1"/>
                <w:szCs w:val="24"/>
              </w:rPr>
              <w:t>卡相關服務</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uppressAutoHyphens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完成「校園</w:t>
            </w:r>
            <w:r w:rsidRPr="000B061A">
              <w:rPr>
                <w:rFonts w:eastAsia="標楷體"/>
                <w:color w:val="000000" w:themeColor="text1"/>
                <w:szCs w:val="24"/>
              </w:rPr>
              <w:t>IC</w:t>
            </w:r>
            <w:r w:rsidRPr="000B061A">
              <w:rPr>
                <w:rFonts w:eastAsia="標楷體"/>
                <w:color w:val="000000" w:themeColor="text1"/>
                <w:szCs w:val="24"/>
              </w:rPr>
              <w:t>卡結合電子票證功能案」</w:t>
            </w:r>
            <w:r w:rsidRPr="000B061A">
              <w:rPr>
                <w:rFonts w:eastAsia="標楷體"/>
                <w:color w:val="000000" w:themeColor="text1"/>
                <w:szCs w:val="24"/>
              </w:rPr>
              <w:t>(</w:t>
            </w:r>
            <w:r w:rsidRPr="000B061A">
              <w:rPr>
                <w:rFonts w:eastAsia="標楷體"/>
                <w:color w:val="000000" w:themeColor="text1"/>
                <w:szCs w:val="24"/>
              </w:rPr>
              <w:t>標案案號</w:t>
            </w:r>
            <w:r w:rsidRPr="000B061A">
              <w:rPr>
                <w:rFonts w:eastAsia="標楷體"/>
                <w:color w:val="000000" w:themeColor="text1"/>
                <w:szCs w:val="24"/>
              </w:rPr>
              <w:t>10701068)</w:t>
            </w:r>
            <w:r w:rsidRPr="000B061A">
              <w:rPr>
                <w:rFonts w:eastAsia="標楷體"/>
                <w:color w:val="000000" w:themeColor="text1"/>
                <w:szCs w:val="24"/>
              </w:rPr>
              <w:t>，</w:t>
            </w:r>
          </w:p>
          <w:p w:rsidR="006A5957" w:rsidRPr="000B061A" w:rsidRDefault="006A5957" w:rsidP="001A675D">
            <w:pPr>
              <w:snapToGrid w:val="0"/>
              <w:spacing w:line="320" w:lineRule="atLeast"/>
              <w:ind w:left="300" w:hangingChars="125" w:hanging="300"/>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於</w:t>
            </w:r>
            <w:r w:rsidRPr="000B061A">
              <w:rPr>
                <w:rFonts w:eastAsia="標楷體"/>
                <w:color w:val="000000" w:themeColor="text1"/>
                <w:szCs w:val="24"/>
              </w:rPr>
              <w:t>107</w:t>
            </w:r>
            <w:r w:rsidRPr="000B061A">
              <w:rPr>
                <w:rFonts w:eastAsia="標楷體"/>
                <w:color w:val="000000" w:themeColor="text1"/>
                <w:szCs w:val="24"/>
              </w:rPr>
              <w:t>年上學期，期末寒假前，全校發</w:t>
            </w:r>
            <w:r w:rsidRPr="000B061A">
              <w:rPr>
                <w:rFonts w:eastAsia="標楷體"/>
                <w:color w:val="000000" w:themeColor="text1"/>
                <w:szCs w:val="24"/>
                <w:lang w:eastAsia="zh-HK"/>
              </w:rPr>
              <w:t>放</w:t>
            </w:r>
            <w:r w:rsidRPr="000B061A">
              <w:rPr>
                <w:rFonts w:eastAsia="標楷體"/>
                <w:color w:val="000000" w:themeColor="text1"/>
                <w:szCs w:val="24"/>
              </w:rPr>
              <w:t>結合悠遊卡學生證及識別證。</w:t>
            </w:r>
          </w:p>
          <w:p w:rsidR="006A5957" w:rsidRPr="000B061A" w:rsidRDefault="006A5957" w:rsidP="001A675D">
            <w:pPr>
              <w:snapToGrid w:val="0"/>
              <w:spacing w:line="320" w:lineRule="atLeast"/>
              <w:ind w:left="290" w:hangingChars="121" w:hanging="290"/>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公告「校園悠遊卡換補發及掛失退款申請操作說明」。</w:t>
            </w:r>
          </w:p>
          <w:p w:rsidR="006A5957" w:rsidRPr="000B061A" w:rsidRDefault="006A5957" w:rsidP="001A675D">
            <w:pPr>
              <w:snapToGrid w:val="0"/>
              <w:spacing w:line="320" w:lineRule="atLeast"/>
              <w:ind w:left="290" w:hangingChars="121" w:hanging="290"/>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因本校門禁設備新舊參雜且種類多異，且配合圖書館、宿舍、車輛管制點等門禁點管控，新增程式處理新舊卡相關權限異動移轉處理。</w:t>
            </w:r>
          </w:p>
          <w:p w:rsidR="006A5957" w:rsidRPr="000B061A" w:rsidRDefault="006A5957" w:rsidP="001A675D">
            <w:pPr>
              <w:snapToGrid w:val="0"/>
              <w:spacing w:line="320" w:lineRule="atLeast"/>
              <w:ind w:left="288" w:hangingChars="120" w:hanging="288"/>
              <w:jc w:val="both"/>
              <w:rPr>
                <w:rFonts w:eastAsia="標楷體"/>
                <w:color w:val="000000" w:themeColor="text1"/>
                <w:szCs w:val="24"/>
              </w:rPr>
            </w:pPr>
            <w:r w:rsidRPr="000B061A">
              <w:rPr>
                <w:rFonts w:eastAsia="標楷體"/>
                <w:color w:val="000000" w:themeColor="text1"/>
                <w:szCs w:val="24"/>
              </w:rPr>
              <w:lastRenderedPageBreak/>
              <w:t>(4)</w:t>
            </w:r>
            <w:r w:rsidRPr="000B061A">
              <w:rPr>
                <w:rFonts w:eastAsia="標楷體"/>
                <w:color w:val="000000" w:themeColor="text1"/>
                <w:szCs w:val="24"/>
              </w:rPr>
              <w:t>新版電子票證卡務系統上線中並持續維護系統功能。</w:t>
            </w:r>
          </w:p>
          <w:p w:rsidR="006A5957" w:rsidRPr="000B061A" w:rsidRDefault="006A5957" w:rsidP="001A675D">
            <w:pPr>
              <w:spacing w:line="320" w:lineRule="atLeast"/>
              <w:ind w:left="192" w:hangingChars="80" w:hanging="192"/>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配合秘書室，核發結合悠遊卡功能的歷任校長尊榮卡及系統處理。</w:t>
            </w:r>
          </w:p>
          <w:p w:rsidR="000F721D" w:rsidRPr="000B061A" w:rsidRDefault="000F721D" w:rsidP="001A675D">
            <w:pPr>
              <w:spacing w:line="320" w:lineRule="atLeast"/>
              <w:ind w:left="202" w:hangingChars="84" w:hanging="202"/>
              <w:jc w:val="both"/>
              <w:rPr>
                <w:rFonts w:eastAsia="標楷體"/>
                <w:color w:val="000000" w:themeColor="text1"/>
                <w:szCs w:val="24"/>
              </w:rPr>
            </w:pPr>
          </w:p>
          <w:p w:rsidR="000F721D" w:rsidRPr="000B061A" w:rsidRDefault="000F721D" w:rsidP="001A675D">
            <w:pPr>
              <w:spacing w:line="320" w:lineRule="atLeast"/>
              <w:ind w:left="202" w:hangingChars="84" w:hanging="202"/>
              <w:jc w:val="both"/>
              <w:rPr>
                <w:rFonts w:eastAsia="標楷體"/>
                <w:color w:val="000000" w:themeColor="text1"/>
                <w:szCs w:val="24"/>
              </w:rPr>
            </w:pPr>
          </w:p>
          <w:p w:rsidR="006A5957" w:rsidRPr="000B061A" w:rsidRDefault="006A5957" w:rsidP="001A675D">
            <w:pPr>
              <w:spacing w:line="320" w:lineRule="atLeast"/>
              <w:ind w:left="197" w:hangingChars="82" w:hanging="197"/>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「主動學習智慧校園改善計畫</w:t>
            </w:r>
            <w:r w:rsidRPr="000B061A">
              <w:rPr>
                <w:rFonts w:eastAsia="標楷體"/>
                <w:color w:val="000000" w:themeColor="text1"/>
                <w:szCs w:val="24"/>
              </w:rPr>
              <w:t>F</w:t>
            </w:r>
            <w:r w:rsidRPr="000B061A">
              <w:rPr>
                <w:rFonts w:eastAsia="標楷體"/>
                <w:color w:val="000000" w:themeColor="text1"/>
                <w:szCs w:val="24"/>
              </w:rPr>
              <w:t>智慧教室案」，系統上線中並持續維護系統功能。</w:t>
            </w:r>
          </w:p>
          <w:p w:rsidR="006A5957" w:rsidRPr="000B061A" w:rsidRDefault="006A5957" w:rsidP="001A675D">
            <w:pPr>
              <w:spacing w:line="320" w:lineRule="atLeast"/>
              <w:ind w:left="197" w:hangingChars="82" w:hanging="197"/>
              <w:jc w:val="distribute"/>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「車輛管理系統</w:t>
            </w:r>
            <w:r w:rsidRPr="000B061A">
              <w:rPr>
                <w:rFonts w:eastAsia="標楷體"/>
                <w:color w:val="000000" w:themeColor="text1"/>
                <w:szCs w:val="24"/>
              </w:rPr>
              <w:t>-</w:t>
            </w:r>
            <w:r w:rsidRPr="000B061A">
              <w:rPr>
                <w:rFonts w:eastAsia="標楷體"/>
                <w:color w:val="000000" w:themeColor="text1"/>
                <w:szCs w:val="24"/>
              </w:rPr>
              <w:t>停車場收入經費</w:t>
            </w:r>
            <w:r w:rsidR="00116737" w:rsidRPr="000B061A">
              <w:rPr>
                <w:rFonts w:eastAsia="標楷體"/>
                <w:color w:val="000000" w:themeColor="text1"/>
                <w:szCs w:val="24"/>
              </w:rPr>
              <w:t>查核子系統」持續開發相關程式功能</w:t>
            </w:r>
          </w:p>
          <w:p w:rsidR="006A5957" w:rsidRPr="000B061A" w:rsidRDefault="006A5957" w:rsidP="001A675D">
            <w:pPr>
              <w:spacing w:line="320" w:lineRule="atLeast"/>
              <w:ind w:left="197" w:hangingChars="82" w:hanging="197"/>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測試新型或替代門禁設備並修改整合程式以結合本校系統。</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uppressAutoHyphens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lastRenderedPageBreak/>
              <w:t>1.</w:t>
            </w:r>
            <w:r w:rsidRPr="000B061A">
              <w:rPr>
                <w:rFonts w:eastAsia="標楷體"/>
                <w:color w:val="000000" w:themeColor="text1"/>
                <w:szCs w:val="24"/>
              </w:rPr>
              <w:t>新增程式</w:t>
            </w:r>
            <w:r w:rsidRPr="000B061A">
              <w:rPr>
                <w:rFonts w:eastAsia="標楷體"/>
                <w:color w:val="000000" w:themeColor="text1"/>
                <w:szCs w:val="24"/>
              </w:rPr>
              <w:t>32</w:t>
            </w:r>
            <w:r w:rsidRPr="000B061A">
              <w:rPr>
                <w:rFonts w:eastAsia="標楷體"/>
                <w:color w:val="000000" w:themeColor="text1"/>
                <w:szCs w:val="24"/>
              </w:rPr>
              <w:t>支，修改程式</w:t>
            </w:r>
            <w:r w:rsidRPr="000B061A">
              <w:rPr>
                <w:rFonts w:eastAsia="標楷體"/>
                <w:color w:val="000000" w:themeColor="text1"/>
                <w:szCs w:val="24"/>
              </w:rPr>
              <w:t>36</w:t>
            </w:r>
            <w:r w:rsidRPr="000B061A">
              <w:rPr>
                <w:rFonts w:eastAsia="標楷體"/>
                <w:color w:val="000000" w:themeColor="text1"/>
                <w:szCs w:val="24"/>
              </w:rPr>
              <w:t>支。</w:t>
            </w:r>
          </w:p>
          <w:p w:rsidR="006A5957" w:rsidRPr="000B061A" w:rsidRDefault="006A5957"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6A5957" w:rsidRPr="000B061A" w:rsidRDefault="006A5957" w:rsidP="001A675D">
            <w:pPr>
              <w:spacing w:line="320" w:lineRule="atLeast"/>
              <w:ind w:left="216" w:hangingChars="90" w:hanging="216"/>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協助各單位新增門禁點，招標採購新款門禁設備，處理系統</w:t>
            </w:r>
            <w:r w:rsidR="002E56DF">
              <w:rPr>
                <w:rFonts w:eastAsia="標楷體" w:hint="eastAsia"/>
                <w:color w:val="000000" w:themeColor="text1"/>
              </w:rPr>
              <w:t>鏈</w:t>
            </w:r>
            <w:r w:rsidR="002E56DF" w:rsidRPr="000B061A">
              <w:rPr>
                <w:rFonts w:eastAsia="標楷體"/>
                <w:color w:val="000000" w:themeColor="text1"/>
              </w:rPr>
              <w:t>結</w:t>
            </w:r>
            <w:r w:rsidRPr="000B061A">
              <w:rPr>
                <w:rFonts w:eastAsia="標楷體"/>
                <w:color w:val="000000" w:themeColor="text1"/>
                <w:szCs w:val="24"/>
              </w:rPr>
              <w:t>、測試及驗收後上線等事宜，新增</w:t>
            </w:r>
            <w:r w:rsidRPr="000B061A">
              <w:rPr>
                <w:rFonts w:eastAsia="標楷體"/>
                <w:color w:val="000000" w:themeColor="text1"/>
                <w:szCs w:val="24"/>
              </w:rPr>
              <w:t>18</w:t>
            </w:r>
            <w:r w:rsidRPr="000B061A">
              <w:rPr>
                <w:rFonts w:eastAsia="標楷體"/>
                <w:color w:val="000000" w:themeColor="text1"/>
                <w:szCs w:val="24"/>
              </w:rPr>
              <w:t>個門禁點。</w:t>
            </w:r>
          </w:p>
          <w:p w:rsidR="006A5957" w:rsidRPr="000B061A" w:rsidRDefault="006A5957" w:rsidP="001A675D">
            <w:pPr>
              <w:spacing w:line="320" w:lineRule="atLeast"/>
              <w:ind w:left="187" w:hangingChars="78" w:hanging="187"/>
              <w:jc w:val="both"/>
              <w:rPr>
                <w:rFonts w:eastAsia="標楷體"/>
                <w:color w:val="000000" w:themeColor="text1"/>
                <w:szCs w:val="24"/>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uppressAutoHyphens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lastRenderedPageBreak/>
              <w:t>1.</w:t>
            </w:r>
            <w:r w:rsidRPr="000B061A">
              <w:rPr>
                <w:rFonts w:eastAsia="標楷體"/>
                <w:color w:val="000000" w:themeColor="text1"/>
                <w:szCs w:val="24"/>
              </w:rPr>
              <w:t>校務行政</w:t>
            </w:r>
            <w:r w:rsidRPr="000B061A">
              <w:rPr>
                <w:rFonts w:eastAsia="標楷體"/>
                <w:color w:val="000000" w:themeColor="text1"/>
                <w:szCs w:val="24"/>
              </w:rPr>
              <w:t>e</w:t>
            </w:r>
            <w:r w:rsidRPr="000B061A">
              <w:rPr>
                <w:rFonts w:eastAsia="標楷體"/>
                <w:color w:val="000000" w:themeColor="text1"/>
                <w:szCs w:val="24"/>
              </w:rPr>
              <w:t>化，以全校</w:t>
            </w:r>
            <w:r w:rsidRPr="000B061A">
              <w:rPr>
                <w:rFonts w:eastAsia="標楷體"/>
                <w:color w:val="000000" w:themeColor="text1"/>
                <w:szCs w:val="24"/>
              </w:rPr>
              <w:t>E</w:t>
            </w:r>
            <w:r w:rsidRPr="000B061A">
              <w:rPr>
                <w:rFonts w:eastAsia="標楷體"/>
                <w:color w:val="000000" w:themeColor="text1"/>
                <w:szCs w:val="24"/>
              </w:rPr>
              <w:t>化為目標，執行</w:t>
            </w:r>
            <w:r w:rsidRPr="000B061A">
              <w:rPr>
                <w:rFonts w:eastAsia="標楷體"/>
                <w:color w:val="000000" w:themeColor="text1"/>
                <w:szCs w:val="24"/>
              </w:rPr>
              <w:t>IC</w:t>
            </w:r>
            <w:r w:rsidRPr="000B061A">
              <w:rPr>
                <w:rFonts w:eastAsia="標楷體"/>
                <w:color w:val="000000" w:themeColor="text1"/>
                <w:szCs w:val="24"/>
              </w:rPr>
              <w:t>卡系統與教務行政等系統整合規劃及設計，推動校園</w:t>
            </w:r>
            <w:r w:rsidRPr="000B061A">
              <w:rPr>
                <w:rFonts w:eastAsia="標楷體"/>
                <w:color w:val="000000" w:themeColor="text1"/>
                <w:szCs w:val="24"/>
              </w:rPr>
              <w:t>E</w:t>
            </w:r>
            <w:r w:rsidRPr="000B061A">
              <w:rPr>
                <w:rFonts w:eastAsia="標楷體"/>
                <w:color w:val="000000" w:themeColor="text1"/>
                <w:szCs w:val="24"/>
              </w:rPr>
              <w:t>化。</w:t>
            </w:r>
          </w:p>
          <w:p w:rsidR="006A5957" w:rsidRPr="000B061A" w:rsidRDefault="006A5957"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6A5957" w:rsidRPr="000B061A" w:rsidRDefault="006A5957" w:rsidP="001A675D">
            <w:pPr>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增加系統操作便利性。</w:t>
            </w:r>
          </w:p>
          <w:p w:rsidR="006A5957" w:rsidRPr="000B061A" w:rsidRDefault="006A5957"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0F721D" w:rsidRPr="000B061A" w:rsidRDefault="000F721D" w:rsidP="001A675D">
            <w:pPr>
              <w:spacing w:line="320" w:lineRule="atLeast"/>
              <w:ind w:left="187" w:hangingChars="78" w:hanging="187"/>
              <w:jc w:val="both"/>
              <w:rPr>
                <w:rFonts w:eastAsia="標楷體"/>
                <w:color w:val="000000" w:themeColor="text1"/>
                <w:szCs w:val="24"/>
              </w:rPr>
            </w:pPr>
          </w:p>
          <w:p w:rsidR="006A5957" w:rsidRPr="000B061A" w:rsidRDefault="006A5957" w:rsidP="001A675D">
            <w:pPr>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系統穩定度達</w:t>
            </w:r>
            <w:r w:rsidRPr="000B061A">
              <w:rPr>
                <w:rFonts w:eastAsia="標楷體"/>
                <w:color w:val="000000" w:themeColor="text1"/>
                <w:szCs w:val="24"/>
              </w:rPr>
              <w:t>93%</w:t>
            </w:r>
            <w:r w:rsidRPr="000B061A">
              <w:rPr>
                <w:rFonts w:eastAsia="標楷體"/>
                <w:color w:val="000000" w:themeColor="text1"/>
                <w:szCs w:val="24"/>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lastRenderedPageBreak/>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6A5957" w:rsidRPr="000B061A" w:rsidRDefault="006A5957" w:rsidP="004A17B8">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6A5957">
            <w:pPr>
              <w:spacing w:line="320" w:lineRule="atLeast"/>
              <w:rPr>
                <w:rFonts w:eastAsia="標楷體"/>
                <w:color w:val="000000" w:themeColor="text1"/>
              </w:rPr>
            </w:pPr>
          </w:p>
        </w:tc>
      </w:tr>
      <w:tr w:rsidR="006A5957" w:rsidRPr="000B061A" w:rsidTr="00116737">
        <w:trPr>
          <w:trHeight w:val="37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pacing w:line="320" w:lineRule="atLeast"/>
              <w:jc w:val="both"/>
              <w:rPr>
                <w:rFonts w:eastAsia="標楷體"/>
                <w:color w:val="000000" w:themeColor="text1"/>
              </w:rPr>
            </w:pPr>
            <w:r w:rsidRPr="000B061A">
              <w:rPr>
                <w:rFonts w:eastAsia="標楷體"/>
                <w:color w:val="000000" w:themeColor="text1"/>
              </w:rPr>
              <w:t>建立高品質數位學習服務體系</w:t>
            </w:r>
            <w:r w:rsidRPr="000B061A">
              <w:rPr>
                <w:rFonts w:eastAsia="標楷體"/>
                <w:color w:val="000000" w:themeColor="text1"/>
              </w:rPr>
              <w:t>/</w:t>
            </w:r>
            <w:r w:rsidRPr="000B061A">
              <w:rPr>
                <w:rFonts w:eastAsia="標楷體"/>
                <w:color w:val="000000" w:themeColor="text1"/>
              </w:rPr>
              <w:t>辦理數位學習教師研習活動</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教師資訊研習海報製作</w:t>
            </w:r>
            <w:r w:rsidR="00AC2AD5"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研習活動時程訊息公告</w:t>
            </w:r>
            <w:r w:rsidR="00AC2AD5"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研習滿意度問卷製作</w:t>
            </w:r>
            <w:r w:rsidR="00AC2AD5"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辦理研習活動</w:t>
            </w:r>
            <w:r w:rsidR="00AC2AD5"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研習滿意度問卷調查</w:t>
            </w:r>
            <w:r w:rsidR="00AC2AD5"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預計全年辦理</w:t>
            </w:r>
            <w:r w:rsidRPr="000B061A">
              <w:rPr>
                <w:rFonts w:eastAsia="標楷體"/>
                <w:color w:val="000000" w:themeColor="text1"/>
                <w:szCs w:val="24"/>
              </w:rPr>
              <w:t>10~15</w:t>
            </w:r>
            <w:r w:rsidRPr="000B061A">
              <w:rPr>
                <w:rFonts w:eastAsia="標楷體"/>
                <w:color w:val="000000" w:themeColor="text1"/>
                <w:szCs w:val="24"/>
              </w:rPr>
              <w:t>場次研習，實際辦理</w:t>
            </w:r>
            <w:r w:rsidRPr="000B061A">
              <w:rPr>
                <w:rFonts w:eastAsia="標楷體"/>
                <w:color w:val="000000" w:themeColor="text1"/>
                <w:szCs w:val="24"/>
              </w:rPr>
              <w:t>11</w:t>
            </w:r>
            <w:r w:rsidRPr="000B061A">
              <w:rPr>
                <w:rFonts w:eastAsia="標楷體"/>
                <w:color w:val="000000" w:themeColor="text1"/>
                <w:szCs w:val="24"/>
              </w:rPr>
              <w:t>場</w:t>
            </w:r>
            <w:r w:rsidR="00AC2AD5"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預計全年辦理</w:t>
            </w:r>
            <w:r w:rsidRPr="000B061A">
              <w:rPr>
                <w:rFonts w:eastAsia="標楷體"/>
                <w:color w:val="000000" w:themeColor="text1"/>
                <w:szCs w:val="24"/>
              </w:rPr>
              <w:t>16~20</w:t>
            </w:r>
            <w:r w:rsidRPr="000B061A">
              <w:rPr>
                <w:rFonts w:eastAsia="標楷體"/>
                <w:color w:val="000000" w:themeColor="text1"/>
                <w:szCs w:val="24"/>
              </w:rPr>
              <w:t>門網路課程，實際辦理</w:t>
            </w:r>
            <w:r w:rsidRPr="000B061A">
              <w:rPr>
                <w:rFonts w:eastAsia="標楷體"/>
                <w:color w:val="000000" w:themeColor="text1"/>
                <w:szCs w:val="24"/>
              </w:rPr>
              <w:t>24</w:t>
            </w:r>
            <w:r w:rsidRPr="000B061A">
              <w:rPr>
                <w:rFonts w:eastAsia="標楷體"/>
                <w:color w:val="000000" w:themeColor="text1"/>
                <w:szCs w:val="24"/>
              </w:rPr>
              <w:t>場</w:t>
            </w:r>
            <w:r w:rsidR="00AC2AD5"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bCs/>
                <w:color w:val="000000" w:themeColor="text1"/>
                <w:szCs w:val="24"/>
              </w:rPr>
              <w:t>教師研習滿意調查達</w:t>
            </w:r>
            <w:r w:rsidRPr="000B061A">
              <w:rPr>
                <w:rFonts w:eastAsia="標楷體"/>
                <w:bCs/>
                <w:color w:val="000000" w:themeColor="text1"/>
                <w:szCs w:val="24"/>
              </w:rPr>
              <w:t>4.0</w:t>
            </w:r>
            <w:r w:rsidRPr="000B061A">
              <w:rPr>
                <w:rFonts w:eastAsia="標楷體"/>
                <w:color w:val="000000" w:themeColor="text1"/>
                <w:szCs w:val="24"/>
              </w:rPr>
              <w:t>，實際辦理約</w:t>
            </w:r>
            <w:r w:rsidRPr="000B061A">
              <w:rPr>
                <w:rFonts w:eastAsia="標楷體"/>
                <w:color w:val="000000" w:themeColor="text1"/>
                <w:szCs w:val="24"/>
              </w:rPr>
              <w:t>4.7</w:t>
            </w:r>
            <w:r w:rsidR="00AC2AD5"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bCs/>
                <w:color w:val="000000" w:themeColor="text1"/>
                <w:szCs w:val="24"/>
              </w:rPr>
              <w:t>網路課程滿意度調查達</w:t>
            </w:r>
            <w:r w:rsidRPr="000B061A">
              <w:rPr>
                <w:rFonts w:eastAsia="標楷體"/>
                <w:bCs/>
                <w:color w:val="000000" w:themeColor="text1"/>
                <w:szCs w:val="24"/>
              </w:rPr>
              <w:t>4.0</w:t>
            </w:r>
            <w:r w:rsidRPr="000B061A">
              <w:rPr>
                <w:rFonts w:eastAsia="標楷體"/>
                <w:color w:val="000000" w:themeColor="text1"/>
                <w:szCs w:val="24"/>
              </w:rPr>
              <w:t>，實際辦理約</w:t>
            </w:r>
            <w:r w:rsidRPr="000B061A">
              <w:rPr>
                <w:rFonts w:eastAsia="標楷體"/>
                <w:color w:val="000000" w:themeColor="text1"/>
                <w:szCs w:val="24"/>
              </w:rPr>
              <w:t>4.6</w:t>
            </w:r>
            <w:r w:rsidR="00AC2AD5" w:rsidRPr="000B061A">
              <w:rPr>
                <w:rFonts w:eastAsia="標楷體"/>
                <w:color w:val="000000" w:themeColor="text1"/>
                <w:szCs w:val="24"/>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6A5957" w:rsidRPr="000B061A" w:rsidRDefault="006A5957" w:rsidP="004A17B8">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6A5957">
            <w:pPr>
              <w:spacing w:line="320" w:lineRule="exact"/>
              <w:ind w:left="232"/>
              <w:jc w:val="both"/>
              <w:rPr>
                <w:rFonts w:eastAsia="標楷體"/>
                <w:color w:val="000000" w:themeColor="text1"/>
                <w:szCs w:val="24"/>
              </w:rPr>
            </w:pPr>
          </w:p>
        </w:tc>
      </w:tr>
      <w:tr w:rsidR="006A5957" w:rsidRPr="000B061A" w:rsidTr="00AC2AD5">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pacing w:line="320" w:lineRule="atLeast"/>
              <w:jc w:val="both"/>
              <w:rPr>
                <w:rFonts w:eastAsia="標楷體"/>
                <w:color w:val="000000" w:themeColor="text1"/>
              </w:rPr>
            </w:pPr>
            <w:r w:rsidRPr="000B061A">
              <w:rPr>
                <w:rFonts w:eastAsia="標楷體"/>
                <w:color w:val="000000" w:themeColor="text1"/>
              </w:rPr>
              <w:lastRenderedPageBreak/>
              <w:t>建立高品質數位學習服務體系</w:t>
            </w:r>
            <w:r w:rsidRPr="000B061A">
              <w:rPr>
                <w:rFonts w:eastAsia="標楷體"/>
                <w:color w:val="000000" w:themeColor="text1"/>
              </w:rPr>
              <w:t>/</w:t>
            </w:r>
            <w:r w:rsidRPr="000B061A">
              <w:rPr>
                <w:rFonts w:eastAsia="標楷體"/>
                <w:color w:val="000000" w:themeColor="text1"/>
              </w:rPr>
              <w:t>辦理非同步網路課程進行</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進行網路課程開課作業</w:t>
            </w:r>
            <w:r w:rsidR="00AC2AD5"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協助網路課程教師經營</w:t>
            </w:r>
            <w:r w:rsidR="00AC2AD5"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網路課程提報教務會議</w:t>
            </w:r>
            <w:r w:rsidR="00AC2AD5"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網路課程依學校相關辦法審查作業</w:t>
            </w:r>
            <w:r w:rsidR="00AC2AD5"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預計全年辦理</w:t>
            </w:r>
            <w:r w:rsidRPr="000B061A">
              <w:rPr>
                <w:rFonts w:eastAsia="標楷體"/>
                <w:color w:val="000000" w:themeColor="text1"/>
                <w:szCs w:val="24"/>
              </w:rPr>
              <w:t>10~15</w:t>
            </w:r>
            <w:r w:rsidRPr="000B061A">
              <w:rPr>
                <w:rFonts w:eastAsia="標楷體"/>
                <w:color w:val="000000" w:themeColor="text1"/>
                <w:szCs w:val="24"/>
              </w:rPr>
              <w:t>場次研習，實際辦理</w:t>
            </w:r>
            <w:r w:rsidRPr="000B061A">
              <w:rPr>
                <w:rFonts w:eastAsia="標楷體"/>
                <w:color w:val="000000" w:themeColor="text1"/>
                <w:szCs w:val="24"/>
              </w:rPr>
              <w:t>11</w:t>
            </w:r>
            <w:r w:rsidRPr="000B061A">
              <w:rPr>
                <w:rFonts w:eastAsia="標楷體"/>
                <w:color w:val="000000" w:themeColor="text1"/>
                <w:szCs w:val="24"/>
              </w:rPr>
              <w:t>場</w:t>
            </w:r>
            <w:r w:rsidR="00AC2AD5"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預計全年辦理</w:t>
            </w:r>
            <w:r w:rsidRPr="000B061A">
              <w:rPr>
                <w:rFonts w:eastAsia="標楷體"/>
                <w:color w:val="000000" w:themeColor="text1"/>
                <w:szCs w:val="24"/>
              </w:rPr>
              <w:t>16~20</w:t>
            </w:r>
            <w:r w:rsidRPr="000B061A">
              <w:rPr>
                <w:rFonts w:eastAsia="標楷體"/>
                <w:color w:val="000000" w:themeColor="text1"/>
                <w:szCs w:val="24"/>
              </w:rPr>
              <w:t>門網路課程，實際辦理</w:t>
            </w:r>
            <w:r w:rsidRPr="000B061A">
              <w:rPr>
                <w:rFonts w:eastAsia="標楷體"/>
                <w:color w:val="000000" w:themeColor="text1"/>
                <w:szCs w:val="24"/>
              </w:rPr>
              <w:t>24</w:t>
            </w:r>
            <w:r w:rsidRPr="000B061A">
              <w:rPr>
                <w:rFonts w:eastAsia="標楷體"/>
                <w:color w:val="000000" w:themeColor="text1"/>
                <w:szCs w:val="24"/>
              </w:rPr>
              <w:t>場</w:t>
            </w:r>
            <w:r w:rsidR="00AC2AD5"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bCs/>
                <w:color w:val="000000" w:themeColor="text1"/>
                <w:szCs w:val="24"/>
              </w:rPr>
              <w:t>教師研習滿意調查達</w:t>
            </w:r>
            <w:r w:rsidRPr="000B061A">
              <w:rPr>
                <w:rFonts w:eastAsia="標楷體"/>
                <w:bCs/>
                <w:color w:val="000000" w:themeColor="text1"/>
                <w:szCs w:val="24"/>
              </w:rPr>
              <w:t>4.0</w:t>
            </w:r>
            <w:r w:rsidRPr="000B061A">
              <w:rPr>
                <w:rFonts w:eastAsia="標楷體"/>
                <w:color w:val="000000" w:themeColor="text1"/>
                <w:szCs w:val="24"/>
              </w:rPr>
              <w:t>，實際辦理約</w:t>
            </w:r>
            <w:r w:rsidRPr="000B061A">
              <w:rPr>
                <w:rFonts w:eastAsia="標楷體"/>
                <w:color w:val="000000" w:themeColor="text1"/>
                <w:szCs w:val="24"/>
              </w:rPr>
              <w:t>4.7</w:t>
            </w:r>
            <w:r w:rsidR="00AC2AD5"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bCs/>
                <w:color w:val="000000" w:themeColor="text1"/>
                <w:szCs w:val="24"/>
              </w:rPr>
            </w:pPr>
            <w:r w:rsidRPr="000B061A">
              <w:rPr>
                <w:rFonts w:eastAsia="標楷體"/>
                <w:bCs/>
                <w:color w:val="000000" w:themeColor="text1"/>
                <w:szCs w:val="24"/>
              </w:rPr>
              <w:t>網路課程滿意度調查達</w:t>
            </w:r>
            <w:r w:rsidRPr="000B061A">
              <w:rPr>
                <w:rFonts w:eastAsia="標楷體"/>
                <w:bCs/>
                <w:color w:val="000000" w:themeColor="text1"/>
                <w:szCs w:val="24"/>
              </w:rPr>
              <w:t>4.0</w:t>
            </w:r>
            <w:r w:rsidRPr="000B061A">
              <w:rPr>
                <w:rFonts w:eastAsia="標楷體"/>
                <w:bCs/>
                <w:color w:val="000000" w:themeColor="text1"/>
                <w:szCs w:val="24"/>
              </w:rPr>
              <w:t>，實際辦理約</w:t>
            </w:r>
            <w:r w:rsidRPr="000B061A">
              <w:rPr>
                <w:rFonts w:eastAsia="標楷體"/>
                <w:bCs/>
                <w:color w:val="000000" w:themeColor="text1"/>
                <w:szCs w:val="24"/>
              </w:rPr>
              <w:t>4.6</w:t>
            </w:r>
            <w:r w:rsidR="00AC2AD5" w:rsidRPr="000B061A">
              <w:rPr>
                <w:rFonts w:eastAsia="標楷體"/>
                <w:color w:val="000000" w:themeColor="text1"/>
                <w:szCs w:val="24"/>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6A5957" w:rsidRPr="000B061A" w:rsidRDefault="006A5957" w:rsidP="004A17B8">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6A5957">
            <w:pPr>
              <w:spacing w:line="320" w:lineRule="exact"/>
              <w:rPr>
                <w:rFonts w:eastAsia="標楷體"/>
                <w:color w:val="000000" w:themeColor="text1"/>
                <w:szCs w:val="24"/>
              </w:rPr>
            </w:pPr>
          </w:p>
        </w:tc>
      </w:tr>
      <w:tr w:rsidR="006A5957" w:rsidRPr="000B061A" w:rsidTr="000F721D">
        <w:trPr>
          <w:trHeight w:val="661"/>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pacing w:line="320" w:lineRule="atLeast"/>
              <w:jc w:val="both"/>
              <w:rPr>
                <w:rFonts w:eastAsia="標楷體"/>
                <w:color w:val="000000" w:themeColor="text1"/>
              </w:rPr>
            </w:pPr>
            <w:r w:rsidRPr="000B061A">
              <w:rPr>
                <w:rFonts w:eastAsia="標楷體"/>
                <w:color w:val="000000" w:themeColor="text1"/>
              </w:rPr>
              <w:t>建立高品質數位學習服務體系</w:t>
            </w:r>
            <w:r w:rsidRPr="000B061A">
              <w:rPr>
                <w:rFonts w:eastAsia="標楷體"/>
                <w:color w:val="000000" w:themeColor="text1"/>
              </w:rPr>
              <w:t>/</w:t>
            </w:r>
            <w:r w:rsidRPr="000B061A">
              <w:rPr>
                <w:rFonts w:eastAsia="標楷體"/>
                <w:color w:val="000000" w:themeColor="text1"/>
              </w:rPr>
              <w:t>辦理校區間校務行政遠距視訊會議</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校區視訊會議室設備維護測試</w:t>
            </w:r>
            <w:r w:rsidR="00AC2AD5"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校區視訊會議開會登記作業</w:t>
            </w:r>
            <w:r w:rsidR="00AC2AD5"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網路視訊連線</w:t>
            </w:r>
            <w:r w:rsidRPr="000B061A">
              <w:rPr>
                <w:rFonts w:eastAsia="標楷體"/>
                <w:color w:val="000000" w:themeColor="text1"/>
                <w:szCs w:val="24"/>
              </w:rPr>
              <w:t>TA</w:t>
            </w:r>
            <w:r w:rsidRPr="000B061A">
              <w:rPr>
                <w:rFonts w:eastAsia="標楷體"/>
                <w:color w:val="000000" w:themeColor="text1"/>
                <w:szCs w:val="24"/>
              </w:rPr>
              <w:t>教育訓練</w:t>
            </w:r>
            <w:r w:rsidR="00AC2AD5"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辦理視訊會議轉播作業</w:t>
            </w:r>
            <w:r w:rsidR="000F721D"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預計全年辦理</w:t>
            </w:r>
            <w:r w:rsidRPr="000B061A">
              <w:rPr>
                <w:rFonts w:eastAsia="標楷體"/>
                <w:color w:val="000000" w:themeColor="text1"/>
                <w:szCs w:val="24"/>
              </w:rPr>
              <w:t>10~15</w:t>
            </w:r>
            <w:r w:rsidRPr="000B061A">
              <w:rPr>
                <w:rFonts w:eastAsia="標楷體"/>
                <w:color w:val="000000" w:themeColor="text1"/>
                <w:szCs w:val="24"/>
              </w:rPr>
              <w:t>場次研習，實際辦理</w:t>
            </w:r>
            <w:r w:rsidRPr="000B061A">
              <w:rPr>
                <w:rFonts w:eastAsia="標楷體"/>
                <w:color w:val="000000" w:themeColor="text1"/>
                <w:szCs w:val="24"/>
              </w:rPr>
              <w:t>11</w:t>
            </w:r>
            <w:r w:rsidRPr="000B061A">
              <w:rPr>
                <w:rFonts w:eastAsia="標楷體"/>
                <w:color w:val="000000" w:themeColor="text1"/>
                <w:szCs w:val="24"/>
              </w:rPr>
              <w:t>場</w:t>
            </w:r>
            <w:r w:rsidR="00543F32"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預計全年辦理行政遠距視訊會議</w:t>
            </w:r>
            <w:r w:rsidRPr="000B061A">
              <w:rPr>
                <w:rFonts w:eastAsia="標楷體"/>
                <w:color w:val="000000" w:themeColor="text1"/>
                <w:szCs w:val="24"/>
              </w:rPr>
              <w:t>10~12</w:t>
            </w:r>
            <w:r w:rsidRPr="000B061A">
              <w:rPr>
                <w:rFonts w:eastAsia="標楷體"/>
                <w:color w:val="000000" w:themeColor="text1"/>
                <w:szCs w:val="24"/>
              </w:rPr>
              <w:t>次，實際辦理</w:t>
            </w:r>
            <w:r w:rsidRPr="000B061A">
              <w:rPr>
                <w:rFonts w:eastAsia="標楷體"/>
                <w:color w:val="000000" w:themeColor="text1"/>
                <w:szCs w:val="24"/>
              </w:rPr>
              <w:t>14</w:t>
            </w:r>
            <w:r w:rsidRPr="000B061A">
              <w:rPr>
                <w:rFonts w:eastAsia="標楷體"/>
                <w:color w:val="000000" w:themeColor="text1"/>
                <w:szCs w:val="24"/>
              </w:rPr>
              <w:t>場</w:t>
            </w:r>
            <w:r w:rsidR="00AC2AD5"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bCs/>
                <w:color w:val="000000" w:themeColor="text1"/>
                <w:szCs w:val="24"/>
              </w:rPr>
              <w:t>教師研習滿意調查達</w:t>
            </w:r>
            <w:r w:rsidRPr="000B061A">
              <w:rPr>
                <w:rFonts w:eastAsia="標楷體"/>
                <w:bCs/>
                <w:color w:val="000000" w:themeColor="text1"/>
                <w:szCs w:val="24"/>
              </w:rPr>
              <w:t>4.0</w:t>
            </w:r>
            <w:r w:rsidRPr="000B061A">
              <w:rPr>
                <w:rFonts w:eastAsia="標楷體"/>
                <w:color w:val="000000" w:themeColor="text1"/>
                <w:szCs w:val="24"/>
              </w:rPr>
              <w:t>，實際辦理約</w:t>
            </w:r>
            <w:r w:rsidRPr="000B061A">
              <w:rPr>
                <w:rFonts w:eastAsia="標楷體"/>
                <w:color w:val="000000" w:themeColor="text1"/>
                <w:szCs w:val="24"/>
              </w:rPr>
              <w:t>4.7</w:t>
            </w:r>
            <w:r w:rsidR="00543F32"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bCs/>
                <w:color w:val="000000" w:themeColor="text1"/>
                <w:szCs w:val="24"/>
              </w:rPr>
              <w:t>網路課程滿意度調查達</w:t>
            </w:r>
            <w:r w:rsidRPr="000B061A">
              <w:rPr>
                <w:rFonts w:eastAsia="標楷體"/>
                <w:bCs/>
                <w:color w:val="000000" w:themeColor="text1"/>
                <w:szCs w:val="24"/>
              </w:rPr>
              <w:t>4.0</w:t>
            </w:r>
            <w:r w:rsidRPr="000B061A">
              <w:rPr>
                <w:rFonts w:eastAsia="標楷體"/>
                <w:color w:val="000000" w:themeColor="text1"/>
                <w:szCs w:val="24"/>
              </w:rPr>
              <w:t>，實際辦理約</w:t>
            </w:r>
            <w:r w:rsidRPr="000B061A">
              <w:rPr>
                <w:rFonts w:eastAsia="標楷體"/>
                <w:color w:val="000000" w:themeColor="text1"/>
                <w:szCs w:val="24"/>
              </w:rPr>
              <w:t>4.6</w:t>
            </w:r>
            <w:r w:rsidR="00543F32" w:rsidRPr="000B061A">
              <w:rPr>
                <w:rFonts w:eastAsia="標楷體"/>
                <w:color w:val="000000" w:themeColor="text1"/>
                <w:szCs w:val="24"/>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6A5957" w:rsidRPr="000B061A" w:rsidRDefault="006A5957" w:rsidP="004A17B8">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6A5957">
            <w:pPr>
              <w:spacing w:line="320" w:lineRule="exact"/>
              <w:rPr>
                <w:rFonts w:eastAsia="標楷體"/>
                <w:color w:val="000000" w:themeColor="text1"/>
                <w:szCs w:val="24"/>
              </w:rPr>
            </w:pPr>
          </w:p>
        </w:tc>
      </w:tr>
      <w:tr w:rsidR="006A5957" w:rsidRPr="000B061A" w:rsidTr="000F721D">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pacing w:line="320" w:lineRule="atLeast"/>
              <w:jc w:val="both"/>
              <w:rPr>
                <w:rFonts w:eastAsia="標楷體"/>
                <w:color w:val="000000" w:themeColor="text1"/>
                <w:szCs w:val="24"/>
              </w:rPr>
            </w:pPr>
            <w:r w:rsidRPr="000B061A">
              <w:rPr>
                <w:rFonts w:eastAsia="標楷體"/>
                <w:color w:val="000000" w:themeColor="text1"/>
                <w:szCs w:val="24"/>
              </w:rPr>
              <w:t>建立高品質數位學習服務體系</w:t>
            </w:r>
            <w:r w:rsidRPr="000B061A">
              <w:rPr>
                <w:rFonts w:eastAsia="標楷體"/>
                <w:color w:val="000000" w:themeColor="text1"/>
                <w:szCs w:val="24"/>
              </w:rPr>
              <w:t>/</w:t>
            </w:r>
            <w:r w:rsidRPr="000B061A">
              <w:rPr>
                <w:rFonts w:eastAsia="標楷體"/>
                <w:color w:val="000000" w:themeColor="text1"/>
                <w:szCs w:val="24"/>
              </w:rPr>
              <w:t>建立數位影音客服專線</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提供數位學習問題信箱</w:t>
            </w:r>
            <w:r w:rsidR="00543F32"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教學平</w:t>
            </w:r>
            <w:r w:rsidR="00525D58" w:rsidRPr="000B061A">
              <w:rPr>
                <w:rFonts w:eastAsia="標楷體" w:hint="eastAsia"/>
                <w:color w:val="000000" w:themeColor="text1"/>
                <w:szCs w:val="24"/>
              </w:rPr>
              <w:t>臺</w:t>
            </w:r>
            <w:r w:rsidRPr="000B061A">
              <w:rPr>
                <w:rFonts w:eastAsia="標楷體"/>
                <w:color w:val="000000" w:themeColor="text1"/>
                <w:szCs w:val="24"/>
              </w:rPr>
              <w:t>教師專人影音諮詢</w:t>
            </w:r>
            <w:r w:rsidR="00543F32"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教學平</w:t>
            </w:r>
            <w:r w:rsidR="00525D58" w:rsidRPr="000B061A">
              <w:rPr>
                <w:rFonts w:eastAsia="標楷體" w:hint="eastAsia"/>
                <w:color w:val="000000" w:themeColor="text1"/>
                <w:szCs w:val="24"/>
              </w:rPr>
              <w:t>臺</w:t>
            </w:r>
            <w:r w:rsidRPr="000B061A">
              <w:rPr>
                <w:rFonts w:eastAsia="標楷體"/>
                <w:color w:val="000000" w:themeColor="text1"/>
                <w:szCs w:val="24"/>
              </w:rPr>
              <w:t>學生專人諮詢</w:t>
            </w:r>
            <w:r w:rsidR="00543F32"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預計全年辦理</w:t>
            </w:r>
            <w:r w:rsidRPr="000B061A">
              <w:rPr>
                <w:rFonts w:eastAsia="標楷體"/>
                <w:color w:val="000000" w:themeColor="text1"/>
                <w:szCs w:val="24"/>
              </w:rPr>
              <w:t>10~15</w:t>
            </w:r>
            <w:r w:rsidRPr="000B061A">
              <w:rPr>
                <w:rFonts w:eastAsia="標楷體"/>
                <w:color w:val="000000" w:themeColor="text1"/>
                <w:szCs w:val="24"/>
              </w:rPr>
              <w:t>場次研習，實際辦理</w:t>
            </w:r>
            <w:r w:rsidRPr="000B061A">
              <w:rPr>
                <w:rFonts w:eastAsia="標楷體"/>
                <w:color w:val="000000" w:themeColor="text1"/>
                <w:szCs w:val="24"/>
              </w:rPr>
              <w:t>11</w:t>
            </w:r>
            <w:r w:rsidRPr="000B061A">
              <w:rPr>
                <w:rFonts w:eastAsia="標楷體"/>
                <w:color w:val="000000" w:themeColor="text1"/>
                <w:szCs w:val="24"/>
              </w:rPr>
              <w:t>場</w:t>
            </w:r>
            <w:r w:rsidR="00543F32"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預計全年辦理</w:t>
            </w:r>
            <w:r w:rsidRPr="000B061A">
              <w:rPr>
                <w:rFonts w:eastAsia="標楷體"/>
                <w:color w:val="000000" w:themeColor="text1"/>
                <w:szCs w:val="24"/>
              </w:rPr>
              <w:t>16~20</w:t>
            </w:r>
            <w:r w:rsidRPr="000B061A">
              <w:rPr>
                <w:rFonts w:eastAsia="標楷體"/>
                <w:color w:val="000000" w:themeColor="text1"/>
                <w:szCs w:val="24"/>
              </w:rPr>
              <w:t>門網路課程，實際辦理</w:t>
            </w:r>
            <w:r w:rsidRPr="000B061A">
              <w:rPr>
                <w:rFonts w:eastAsia="標楷體"/>
                <w:color w:val="000000" w:themeColor="text1"/>
                <w:szCs w:val="24"/>
              </w:rPr>
              <w:t>24</w:t>
            </w:r>
            <w:r w:rsidRPr="000B061A">
              <w:rPr>
                <w:rFonts w:eastAsia="標楷體"/>
                <w:color w:val="000000" w:themeColor="text1"/>
                <w:szCs w:val="24"/>
              </w:rPr>
              <w:t>門</w:t>
            </w:r>
            <w:r w:rsidR="00543F32"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bCs/>
                <w:color w:val="000000" w:themeColor="text1"/>
                <w:szCs w:val="24"/>
              </w:rPr>
              <w:t>教師研習滿意調查達</w:t>
            </w:r>
            <w:r w:rsidRPr="000B061A">
              <w:rPr>
                <w:rFonts w:eastAsia="標楷體"/>
                <w:bCs/>
                <w:color w:val="000000" w:themeColor="text1"/>
                <w:szCs w:val="24"/>
              </w:rPr>
              <w:t>4.0</w:t>
            </w:r>
            <w:r w:rsidRPr="000B061A">
              <w:rPr>
                <w:rFonts w:eastAsia="標楷體"/>
                <w:color w:val="000000" w:themeColor="text1"/>
                <w:szCs w:val="24"/>
              </w:rPr>
              <w:t>，實際辦理約</w:t>
            </w:r>
            <w:r w:rsidRPr="000B061A">
              <w:rPr>
                <w:rFonts w:eastAsia="標楷體"/>
                <w:color w:val="000000" w:themeColor="text1"/>
                <w:szCs w:val="24"/>
              </w:rPr>
              <w:t>4.7</w:t>
            </w:r>
            <w:r w:rsidR="00543F32"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bCs/>
                <w:color w:val="000000" w:themeColor="text1"/>
                <w:szCs w:val="24"/>
              </w:rPr>
            </w:pPr>
            <w:r w:rsidRPr="000B061A">
              <w:rPr>
                <w:rFonts w:eastAsia="標楷體"/>
                <w:bCs/>
                <w:color w:val="000000" w:themeColor="text1"/>
                <w:szCs w:val="24"/>
              </w:rPr>
              <w:t>網路課程滿意度調查達</w:t>
            </w:r>
            <w:r w:rsidRPr="000B061A">
              <w:rPr>
                <w:rFonts w:eastAsia="標楷體"/>
                <w:bCs/>
                <w:color w:val="000000" w:themeColor="text1"/>
                <w:szCs w:val="24"/>
              </w:rPr>
              <w:t>4.0</w:t>
            </w:r>
            <w:r w:rsidRPr="000B061A">
              <w:rPr>
                <w:rFonts w:eastAsia="標楷體"/>
                <w:bCs/>
                <w:color w:val="000000" w:themeColor="text1"/>
                <w:szCs w:val="24"/>
              </w:rPr>
              <w:t>，實際辦理約</w:t>
            </w:r>
            <w:r w:rsidRPr="000B061A">
              <w:rPr>
                <w:rFonts w:eastAsia="標楷體"/>
                <w:bCs/>
                <w:color w:val="000000" w:themeColor="text1"/>
                <w:szCs w:val="24"/>
              </w:rPr>
              <w:t>4.6</w:t>
            </w:r>
            <w:r w:rsidR="00543F32" w:rsidRPr="000B061A">
              <w:rPr>
                <w:rFonts w:eastAsia="標楷體"/>
                <w:color w:val="000000" w:themeColor="text1"/>
                <w:szCs w:val="24"/>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4A17B8">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6A5957" w:rsidRPr="000B061A" w:rsidRDefault="006A5957" w:rsidP="004A17B8">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6A5957">
            <w:pPr>
              <w:spacing w:line="320" w:lineRule="exact"/>
              <w:rPr>
                <w:rFonts w:eastAsia="標楷體"/>
                <w:color w:val="000000" w:themeColor="text1"/>
                <w:szCs w:val="24"/>
              </w:rPr>
            </w:pPr>
          </w:p>
        </w:tc>
      </w:tr>
      <w:tr w:rsidR="006A5957" w:rsidRPr="000B061A" w:rsidTr="000F721D">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pacing w:line="320" w:lineRule="atLeast"/>
              <w:jc w:val="both"/>
              <w:rPr>
                <w:rFonts w:eastAsia="標楷體"/>
                <w:color w:val="000000" w:themeColor="text1"/>
                <w:szCs w:val="24"/>
              </w:rPr>
            </w:pPr>
            <w:r w:rsidRPr="000B061A">
              <w:rPr>
                <w:rFonts w:eastAsia="標楷體"/>
                <w:color w:val="000000" w:themeColor="text1"/>
                <w:szCs w:val="24"/>
              </w:rPr>
              <w:t>建立優質的數位學習平臺</w:t>
            </w:r>
            <w:r w:rsidRPr="000B061A">
              <w:rPr>
                <w:rFonts w:eastAsia="標楷體"/>
                <w:color w:val="000000" w:themeColor="text1"/>
                <w:szCs w:val="24"/>
              </w:rPr>
              <w:t>/</w:t>
            </w:r>
            <w:r w:rsidRPr="000B061A">
              <w:rPr>
                <w:rFonts w:eastAsia="標楷體"/>
                <w:color w:val="000000" w:themeColor="text1"/>
                <w:szCs w:val="24"/>
              </w:rPr>
              <w:t>更新教學平臺系統版本</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評估教學平</w:t>
            </w:r>
            <w:r w:rsidR="00525D58" w:rsidRPr="000B061A">
              <w:rPr>
                <w:rFonts w:eastAsia="標楷體" w:hint="eastAsia"/>
                <w:color w:val="000000" w:themeColor="text1"/>
                <w:szCs w:val="24"/>
              </w:rPr>
              <w:t>臺</w:t>
            </w:r>
            <w:r w:rsidRPr="000B061A">
              <w:rPr>
                <w:rFonts w:eastAsia="標楷體"/>
                <w:color w:val="000000" w:themeColor="text1"/>
                <w:szCs w:val="24"/>
              </w:rPr>
              <w:t>新版本系統效能</w:t>
            </w:r>
            <w:r w:rsidR="00543F32"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於測試機建置新版本的教學平</w:t>
            </w:r>
            <w:r w:rsidR="00525D58" w:rsidRPr="000B061A">
              <w:rPr>
                <w:rFonts w:eastAsia="標楷體" w:hint="eastAsia"/>
                <w:color w:val="000000" w:themeColor="text1"/>
                <w:szCs w:val="24"/>
              </w:rPr>
              <w:t>臺</w:t>
            </w:r>
            <w:r w:rsidRPr="000B061A">
              <w:rPr>
                <w:rFonts w:eastAsia="標楷體"/>
                <w:color w:val="000000" w:themeColor="text1"/>
                <w:szCs w:val="24"/>
              </w:rPr>
              <w:t>並進行測試作業</w:t>
            </w:r>
            <w:r w:rsidR="00543F32"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新版本的教學平</w:t>
            </w:r>
            <w:r w:rsidR="00525D58" w:rsidRPr="000B061A">
              <w:rPr>
                <w:rFonts w:eastAsia="標楷體" w:hint="eastAsia"/>
                <w:color w:val="000000" w:themeColor="text1"/>
                <w:szCs w:val="24"/>
              </w:rPr>
              <w:t>臺</w:t>
            </w:r>
            <w:r w:rsidRPr="000B061A">
              <w:rPr>
                <w:rFonts w:eastAsia="標楷體"/>
                <w:color w:val="000000" w:themeColor="text1"/>
                <w:szCs w:val="24"/>
              </w:rPr>
              <w:t>上線營運</w:t>
            </w:r>
            <w:r w:rsidR="00543F32"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預計全年使用教學平</w:t>
            </w:r>
            <w:r w:rsidR="00525D58" w:rsidRPr="000B061A">
              <w:rPr>
                <w:rFonts w:eastAsia="標楷體" w:hint="eastAsia"/>
                <w:color w:val="000000" w:themeColor="text1"/>
                <w:szCs w:val="24"/>
              </w:rPr>
              <w:t>臺</w:t>
            </w:r>
            <w:r w:rsidRPr="000B061A">
              <w:rPr>
                <w:rFonts w:eastAsia="標楷體"/>
                <w:color w:val="000000" w:themeColor="text1"/>
                <w:szCs w:val="24"/>
              </w:rPr>
              <w:t>課程達</w:t>
            </w:r>
            <w:r w:rsidRPr="000B061A">
              <w:rPr>
                <w:rFonts w:eastAsia="標楷體"/>
                <w:color w:val="000000" w:themeColor="text1"/>
                <w:szCs w:val="24"/>
              </w:rPr>
              <w:t>1</w:t>
            </w:r>
            <w:r w:rsidR="000F721D" w:rsidRPr="000B061A">
              <w:rPr>
                <w:rFonts w:eastAsia="標楷體"/>
                <w:color w:val="000000" w:themeColor="text1"/>
                <w:szCs w:val="24"/>
              </w:rPr>
              <w:t>,</w:t>
            </w:r>
            <w:r w:rsidRPr="000B061A">
              <w:rPr>
                <w:rFonts w:eastAsia="標楷體"/>
                <w:color w:val="000000" w:themeColor="text1"/>
                <w:szCs w:val="24"/>
              </w:rPr>
              <w:t>600</w:t>
            </w:r>
            <w:r w:rsidRPr="000B061A">
              <w:rPr>
                <w:rFonts w:eastAsia="標楷體"/>
                <w:color w:val="000000" w:themeColor="text1"/>
                <w:szCs w:val="24"/>
              </w:rPr>
              <w:t>門，實際辦理達</w:t>
            </w:r>
            <w:r w:rsidRPr="000B061A">
              <w:rPr>
                <w:rFonts w:eastAsia="標楷體"/>
                <w:color w:val="000000" w:themeColor="text1"/>
                <w:szCs w:val="24"/>
              </w:rPr>
              <w:t>1</w:t>
            </w:r>
            <w:r w:rsidR="000F721D" w:rsidRPr="000B061A">
              <w:rPr>
                <w:rFonts w:eastAsia="標楷體"/>
                <w:color w:val="000000" w:themeColor="text1"/>
                <w:szCs w:val="24"/>
              </w:rPr>
              <w:t>,</w:t>
            </w:r>
            <w:r w:rsidRPr="000B061A">
              <w:rPr>
                <w:rFonts w:eastAsia="標楷體"/>
                <w:color w:val="000000" w:themeColor="text1"/>
                <w:szCs w:val="24"/>
              </w:rPr>
              <w:t>800</w:t>
            </w:r>
            <w:r w:rsidRPr="000B061A">
              <w:rPr>
                <w:rFonts w:eastAsia="標楷體"/>
                <w:color w:val="000000" w:themeColor="text1"/>
                <w:szCs w:val="24"/>
              </w:rPr>
              <w:t>門</w:t>
            </w:r>
            <w:r w:rsidR="00543F32"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預計師生教學平</w:t>
            </w:r>
            <w:r w:rsidR="00525D58" w:rsidRPr="000B061A">
              <w:rPr>
                <w:rFonts w:eastAsia="標楷體" w:hint="eastAsia"/>
                <w:color w:val="000000" w:themeColor="text1"/>
                <w:szCs w:val="24"/>
              </w:rPr>
              <w:t>臺</w:t>
            </w:r>
            <w:r w:rsidRPr="000B061A">
              <w:rPr>
                <w:rFonts w:eastAsia="標楷體"/>
                <w:color w:val="000000" w:themeColor="text1"/>
                <w:szCs w:val="24"/>
              </w:rPr>
              <w:t>使用達</w:t>
            </w:r>
            <w:r w:rsidRPr="000B061A">
              <w:rPr>
                <w:rFonts w:eastAsia="標楷體"/>
                <w:color w:val="000000" w:themeColor="text1"/>
                <w:szCs w:val="24"/>
              </w:rPr>
              <w:t>120</w:t>
            </w:r>
            <w:r w:rsidRPr="000B061A">
              <w:rPr>
                <w:rFonts w:eastAsia="標楷體"/>
                <w:color w:val="000000" w:themeColor="text1"/>
                <w:szCs w:val="24"/>
              </w:rPr>
              <w:t>萬人次，實際辦理達</w:t>
            </w:r>
            <w:r w:rsidRPr="000B061A">
              <w:rPr>
                <w:rFonts w:eastAsia="標楷體"/>
                <w:color w:val="000000" w:themeColor="text1"/>
                <w:szCs w:val="24"/>
              </w:rPr>
              <w:t>140</w:t>
            </w:r>
            <w:r w:rsidRPr="000B061A">
              <w:rPr>
                <w:rFonts w:eastAsia="標楷體"/>
                <w:color w:val="000000" w:themeColor="text1"/>
                <w:szCs w:val="24"/>
              </w:rPr>
              <w:t>萬人次</w:t>
            </w:r>
            <w:r w:rsidR="00543F32"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bCs/>
                <w:color w:val="000000" w:themeColor="text1"/>
                <w:szCs w:val="24"/>
              </w:rPr>
              <w:t>教師使用教學平</w:t>
            </w:r>
            <w:r w:rsidR="00316840">
              <w:rPr>
                <w:rFonts w:eastAsia="標楷體" w:hint="eastAsia"/>
                <w:color w:val="000000" w:themeColor="text1"/>
                <w:szCs w:val="24"/>
              </w:rPr>
              <w:t>臺</w:t>
            </w:r>
            <w:r w:rsidRPr="000B061A">
              <w:rPr>
                <w:rFonts w:eastAsia="標楷體"/>
                <w:bCs/>
                <w:color w:val="000000" w:themeColor="text1"/>
                <w:szCs w:val="24"/>
              </w:rPr>
              <w:t>滿意調查達</w:t>
            </w:r>
            <w:r w:rsidRPr="000B061A">
              <w:rPr>
                <w:rFonts w:eastAsia="標楷體"/>
                <w:bCs/>
                <w:color w:val="000000" w:themeColor="text1"/>
                <w:szCs w:val="24"/>
              </w:rPr>
              <w:t>4.0</w:t>
            </w:r>
            <w:r w:rsidRPr="000B061A">
              <w:rPr>
                <w:rFonts w:eastAsia="標楷體"/>
                <w:color w:val="000000" w:themeColor="text1"/>
                <w:szCs w:val="24"/>
              </w:rPr>
              <w:t>，實際辦理達</w:t>
            </w:r>
            <w:r w:rsidRPr="000B061A">
              <w:rPr>
                <w:rFonts w:eastAsia="標楷體"/>
                <w:color w:val="000000" w:themeColor="text1"/>
                <w:szCs w:val="24"/>
              </w:rPr>
              <w:t>4.5</w:t>
            </w:r>
            <w:r w:rsidR="00543F32" w:rsidRPr="000B061A">
              <w:rPr>
                <w:rFonts w:eastAsia="標楷體"/>
                <w:color w:val="000000" w:themeColor="text1"/>
                <w:szCs w:val="24"/>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8B1FDD">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8B1FDD">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8B1FDD">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8B1FDD">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6A5957" w:rsidRPr="000B061A" w:rsidRDefault="006A5957" w:rsidP="008B1FDD">
            <w:pPr>
              <w:spacing w:line="260" w:lineRule="exact"/>
              <w:rPr>
                <w:rFonts w:eastAsia="標楷體"/>
                <w:color w:val="000000" w:themeColor="text1"/>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6A5957">
            <w:pPr>
              <w:spacing w:line="320" w:lineRule="exact"/>
              <w:rPr>
                <w:rFonts w:eastAsia="標楷體"/>
                <w:color w:val="000000" w:themeColor="text1"/>
                <w:szCs w:val="24"/>
              </w:rPr>
            </w:pPr>
          </w:p>
        </w:tc>
      </w:tr>
      <w:tr w:rsidR="006A5957" w:rsidRPr="000B061A" w:rsidTr="000F721D">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pacing w:line="320" w:lineRule="atLeast"/>
              <w:jc w:val="both"/>
              <w:rPr>
                <w:rFonts w:eastAsia="標楷體"/>
                <w:color w:val="000000" w:themeColor="text1"/>
                <w:szCs w:val="24"/>
              </w:rPr>
            </w:pPr>
            <w:r w:rsidRPr="000B061A">
              <w:rPr>
                <w:rFonts w:eastAsia="標楷體"/>
                <w:color w:val="000000" w:themeColor="text1"/>
                <w:szCs w:val="24"/>
              </w:rPr>
              <w:lastRenderedPageBreak/>
              <w:t>建立優質的數位學習平臺</w:t>
            </w:r>
            <w:r w:rsidRPr="000B061A">
              <w:rPr>
                <w:rFonts w:eastAsia="標楷體"/>
                <w:color w:val="000000" w:themeColor="text1"/>
                <w:szCs w:val="24"/>
              </w:rPr>
              <w:t>/</w:t>
            </w:r>
            <w:r w:rsidRPr="000B061A">
              <w:rPr>
                <w:rFonts w:eastAsia="標楷體"/>
                <w:color w:val="000000" w:themeColor="text1"/>
                <w:szCs w:val="24"/>
              </w:rPr>
              <w:t>擴增教學平臺教學工具模組</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評估教學平</w:t>
            </w:r>
            <w:r w:rsidR="00525D58" w:rsidRPr="000B061A">
              <w:rPr>
                <w:rFonts w:eastAsia="標楷體" w:hint="eastAsia"/>
                <w:color w:val="000000" w:themeColor="text1"/>
                <w:szCs w:val="24"/>
              </w:rPr>
              <w:t>臺</w:t>
            </w:r>
            <w:r w:rsidRPr="000B061A">
              <w:rPr>
                <w:rFonts w:eastAsia="標楷體"/>
                <w:color w:val="000000" w:themeColor="text1"/>
                <w:szCs w:val="24"/>
              </w:rPr>
              <w:t>現有功能</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測試</w:t>
            </w:r>
            <w:r w:rsidRPr="000B061A">
              <w:rPr>
                <w:rFonts w:eastAsia="標楷體"/>
                <w:color w:val="000000" w:themeColor="text1"/>
                <w:szCs w:val="24"/>
              </w:rPr>
              <w:t>Moodle</w:t>
            </w:r>
            <w:r w:rsidRPr="000B061A">
              <w:rPr>
                <w:rFonts w:eastAsia="標楷體"/>
                <w:color w:val="000000" w:themeColor="text1"/>
                <w:szCs w:val="24"/>
              </w:rPr>
              <w:t>新的功能模組</w:t>
            </w:r>
            <w:r w:rsidR="000F721D"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安裝</w:t>
            </w:r>
            <w:r w:rsidRPr="000B061A">
              <w:rPr>
                <w:rFonts w:eastAsia="標楷體"/>
                <w:color w:val="000000" w:themeColor="text1"/>
                <w:szCs w:val="24"/>
              </w:rPr>
              <w:t>Moodle</w:t>
            </w:r>
            <w:r w:rsidRPr="000B061A">
              <w:rPr>
                <w:rFonts w:eastAsia="標楷體"/>
                <w:color w:val="000000" w:themeColor="text1"/>
                <w:szCs w:val="24"/>
              </w:rPr>
              <w:t>新的功能模組</w:t>
            </w:r>
            <w:r w:rsidR="000F721D"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預計全年使用教學平</w:t>
            </w:r>
            <w:r w:rsidR="00525D58" w:rsidRPr="000B061A">
              <w:rPr>
                <w:rFonts w:eastAsia="標楷體" w:hint="eastAsia"/>
                <w:color w:val="000000" w:themeColor="text1"/>
                <w:szCs w:val="24"/>
              </w:rPr>
              <w:t>臺</w:t>
            </w:r>
            <w:r w:rsidRPr="000B061A">
              <w:rPr>
                <w:rFonts w:eastAsia="標楷體"/>
                <w:color w:val="000000" w:themeColor="text1"/>
                <w:szCs w:val="24"/>
              </w:rPr>
              <w:t>課程達</w:t>
            </w:r>
            <w:r w:rsidRPr="000B061A">
              <w:rPr>
                <w:rFonts w:eastAsia="標楷體"/>
                <w:color w:val="000000" w:themeColor="text1"/>
                <w:szCs w:val="24"/>
              </w:rPr>
              <w:t>1</w:t>
            </w:r>
            <w:r w:rsidR="000F721D" w:rsidRPr="000B061A">
              <w:rPr>
                <w:rFonts w:eastAsia="標楷體"/>
                <w:color w:val="000000" w:themeColor="text1"/>
                <w:szCs w:val="24"/>
              </w:rPr>
              <w:t>,</w:t>
            </w:r>
            <w:r w:rsidRPr="000B061A">
              <w:rPr>
                <w:rFonts w:eastAsia="標楷體"/>
                <w:color w:val="000000" w:themeColor="text1"/>
                <w:szCs w:val="24"/>
              </w:rPr>
              <w:t>600</w:t>
            </w:r>
            <w:r w:rsidRPr="000B061A">
              <w:rPr>
                <w:rFonts w:eastAsia="標楷體"/>
                <w:color w:val="000000" w:themeColor="text1"/>
                <w:szCs w:val="24"/>
              </w:rPr>
              <w:t>門，實際辦理達</w:t>
            </w:r>
            <w:r w:rsidRPr="000B061A">
              <w:rPr>
                <w:rFonts w:eastAsia="標楷體"/>
                <w:color w:val="000000" w:themeColor="text1"/>
                <w:szCs w:val="24"/>
              </w:rPr>
              <w:t>1</w:t>
            </w:r>
            <w:r w:rsidR="000F721D" w:rsidRPr="000B061A">
              <w:rPr>
                <w:rFonts w:eastAsia="標楷體"/>
                <w:color w:val="000000" w:themeColor="text1"/>
                <w:szCs w:val="24"/>
              </w:rPr>
              <w:t>,</w:t>
            </w:r>
            <w:r w:rsidRPr="000B061A">
              <w:rPr>
                <w:rFonts w:eastAsia="標楷體"/>
                <w:color w:val="000000" w:themeColor="text1"/>
                <w:szCs w:val="24"/>
              </w:rPr>
              <w:t>800</w:t>
            </w:r>
            <w:r w:rsidRPr="000B061A">
              <w:rPr>
                <w:rFonts w:eastAsia="標楷體"/>
                <w:color w:val="000000" w:themeColor="text1"/>
                <w:szCs w:val="24"/>
              </w:rPr>
              <w:t>門</w:t>
            </w:r>
            <w:r w:rsidR="00543F32"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預計師生教學平</w:t>
            </w:r>
            <w:r w:rsidR="00525D58" w:rsidRPr="000B061A">
              <w:rPr>
                <w:rFonts w:eastAsia="標楷體" w:hint="eastAsia"/>
                <w:color w:val="000000" w:themeColor="text1"/>
                <w:szCs w:val="24"/>
              </w:rPr>
              <w:t>臺</w:t>
            </w:r>
            <w:r w:rsidRPr="000B061A">
              <w:rPr>
                <w:rFonts w:eastAsia="標楷體"/>
                <w:color w:val="000000" w:themeColor="text1"/>
                <w:szCs w:val="24"/>
              </w:rPr>
              <w:t>使用達</w:t>
            </w:r>
            <w:r w:rsidRPr="000B061A">
              <w:rPr>
                <w:rFonts w:eastAsia="標楷體"/>
                <w:color w:val="000000" w:themeColor="text1"/>
                <w:szCs w:val="24"/>
              </w:rPr>
              <w:t>120</w:t>
            </w:r>
            <w:r w:rsidRPr="000B061A">
              <w:rPr>
                <w:rFonts w:eastAsia="標楷體"/>
                <w:color w:val="000000" w:themeColor="text1"/>
                <w:szCs w:val="24"/>
              </w:rPr>
              <w:t>萬人次，實際辦理達</w:t>
            </w:r>
            <w:r w:rsidRPr="000B061A">
              <w:rPr>
                <w:rFonts w:eastAsia="標楷體"/>
                <w:color w:val="000000" w:themeColor="text1"/>
                <w:szCs w:val="24"/>
              </w:rPr>
              <w:t>140</w:t>
            </w:r>
            <w:r w:rsidRPr="000B061A">
              <w:rPr>
                <w:rFonts w:eastAsia="標楷體"/>
                <w:color w:val="000000" w:themeColor="text1"/>
                <w:szCs w:val="24"/>
              </w:rPr>
              <w:t>萬人次</w:t>
            </w:r>
            <w:r w:rsidR="00543F32"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bCs/>
                <w:color w:val="000000" w:themeColor="text1"/>
                <w:szCs w:val="24"/>
              </w:rPr>
              <w:t>教師使用教學平</w:t>
            </w:r>
            <w:r w:rsidR="00525D58" w:rsidRPr="000B061A">
              <w:rPr>
                <w:rFonts w:eastAsia="標楷體" w:hint="eastAsia"/>
                <w:color w:val="000000" w:themeColor="text1"/>
                <w:szCs w:val="24"/>
              </w:rPr>
              <w:t>臺</w:t>
            </w:r>
            <w:r w:rsidRPr="000B061A">
              <w:rPr>
                <w:rFonts w:eastAsia="標楷體"/>
                <w:bCs/>
                <w:color w:val="000000" w:themeColor="text1"/>
                <w:szCs w:val="24"/>
              </w:rPr>
              <w:t>滿意調查達</w:t>
            </w:r>
            <w:r w:rsidRPr="000B061A">
              <w:rPr>
                <w:rFonts w:eastAsia="標楷體"/>
                <w:bCs/>
                <w:color w:val="000000" w:themeColor="text1"/>
                <w:szCs w:val="24"/>
              </w:rPr>
              <w:t>4.0</w:t>
            </w:r>
            <w:r w:rsidRPr="000B061A">
              <w:rPr>
                <w:rFonts w:eastAsia="標楷體"/>
                <w:bCs/>
                <w:color w:val="000000" w:themeColor="text1"/>
                <w:szCs w:val="24"/>
              </w:rPr>
              <w:t>，</w:t>
            </w:r>
            <w:r w:rsidRPr="000B061A">
              <w:rPr>
                <w:rFonts w:eastAsia="標楷體"/>
                <w:color w:val="000000" w:themeColor="text1"/>
                <w:szCs w:val="24"/>
              </w:rPr>
              <w:t>實際辦理達</w:t>
            </w:r>
            <w:r w:rsidRPr="000B061A">
              <w:rPr>
                <w:rFonts w:eastAsia="標楷體"/>
                <w:color w:val="000000" w:themeColor="text1"/>
                <w:szCs w:val="24"/>
              </w:rPr>
              <w:t>4.5</w:t>
            </w:r>
            <w:r w:rsidR="00543F32" w:rsidRPr="000B061A">
              <w:rPr>
                <w:rFonts w:eastAsia="標楷體"/>
                <w:color w:val="000000" w:themeColor="text1"/>
                <w:szCs w:val="24"/>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8B1FDD">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8B1FDD">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8B1FDD">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8B1FDD">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6A5957" w:rsidRPr="000B061A" w:rsidRDefault="006A5957" w:rsidP="008B1FDD">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6A5957">
            <w:pPr>
              <w:spacing w:line="320" w:lineRule="exact"/>
              <w:rPr>
                <w:rFonts w:eastAsia="標楷體"/>
                <w:color w:val="000000" w:themeColor="text1"/>
                <w:szCs w:val="24"/>
              </w:rPr>
            </w:pPr>
          </w:p>
        </w:tc>
      </w:tr>
      <w:tr w:rsidR="006A5957" w:rsidRPr="000B061A">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pacing w:line="320" w:lineRule="atLeast"/>
              <w:jc w:val="both"/>
              <w:rPr>
                <w:rFonts w:eastAsia="標楷體"/>
                <w:color w:val="000000" w:themeColor="text1"/>
                <w:szCs w:val="24"/>
              </w:rPr>
            </w:pPr>
            <w:r w:rsidRPr="000B061A">
              <w:rPr>
                <w:rFonts w:eastAsia="標楷體"/>
                <w:color w:val="000000" w:themeColor="text1"/>
                <w:szCs w:val="24"/>
              </w:rPr>
              <w:t>建立優質的數位學習平臺</w:t>
            </w:r>
            <w:r w:rsidRPr="000B061A">
              <w:rPr>
                <w:rFonts w:eastAsia="標楷體"/>
                <w:color w:val="000000" w:themeColor="text1"/>
                <w:szCs w:val="24"/>
              </w:rPr>
              <w:t>/</w:t>
            </w:r>
            <w:r w:rsidRPr="000B061A">
              <w:rPr>
                <w:rFonts w:eastAsia="標楷體"/>
                <w:color w:val="000000" w:themeColor="text1"/>
                <w:szCs w:val="24"/>
              </w:rPr>
              <w:t>更新教學平臺系統修補程式</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評估教學平</w:t>
            </w:r>
            <w:r w:rsidR="00525D58" w:rsidRPr="000B061A">
              <w:rPr>
                <w:rFonts w:eastAsia="標楷體" w:hint="eastAsia"/>
                <w:color w:val="000000" w:themeColor="text1"/>
                <w:szCs w:val="24"/>
              </w:rPr>
              <w:t>臺</w:t>
            </w:r>
            <w:r w:rsidRPr="000B061A">
              <w:rPr>
                <w:rFonts w:eastAsia="標楷體"/>
                <w:color w:val="000000" w:themeColor="text1"/>
                <w:szCs w:val="24"/>
              </w:rPr>
              <w:t>現有系統安全與漏洞</w:t>
            </w:r>
            <w:r w:rsidR="00543F32"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於測試機測試系統修補程式</w:t>
            </w:r>
            <w:r w:rsidR="00543F32"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安裝修補程式上線營運</w:t>
            </w:r>
            <w:r w:rsidR="00543F32"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預計全年使用教學平</w:t>
            </w:r>
            <w:r w:rsidR="00525D58" w:rsidRPr="000B061A">
              <w:rPr>
                <w:rFonts w:eastAsia="標楷體" w:hint="eastAsia"/>
                <w:color w:val="000000" w:themeColor="text1"/>
                <w:szCs w:val="24"/>
              </w:rPr>
              <w:t>臺</w:t>
            </w:r>
            <w:r w:rsidRPr="000B061A">
              <w:rPr>
                <w:rFonts w:eastAsia="標楷體"/>
                <w:color w:val="000000" w:themeColor="text1"/>
                <w:szCs w:val="24"/>
              </w:rPr>
              <w:t>課程達</w:t>
            </w:r>
            <w:r w:rsidRPr="000B061A">
              <w:rPr>
                <w:rFonts w:eastAsia="標楷體"/>
                <w:color w:val="000000" w:themeColor="text1"/>
                <w:szCs w:val="24"/>
              </w:rPr>
              <w:t>1</w:t>
            </w:r>
            <w:r w:rsidR="000F721D" w:rsidRPr="000B061A">
              <w:rPr>
                <w:rFonts w:eastAsia="標楷體"/>
                <w:color w:val="000000" w:themeColor="text1"/>
                <w:szCs w:val="24"/>
              </w:rPr>
              <w:t>,</w:t>
            </w:r>
            <w:r w:rsidRPr="000B061A">
              <w:rPr>
                <w:rFonts w:eastAsia="標楷體"/>
                <w:color w:val="000000" w:themeColor="text1"/>
                <w:szCs w:val="24"/>
              </w:rPr>
              <w:t>600</w:t>
            </w:r>
            <w:r w:rsidRPr="000B061A">
              <w:rPr>
                <w:rFonts w:eastAsia="標楷體"/>
                <w:color w:val="000000" w:themeColor="text1"/>
                <w:szCs w:val="24"/>
              </w:rPr>
              <w:t>門，實際辦理達</w:t>
            </w:r>
            <w:r w:rsidRPr="000B061A">
              <w:rPr>
                <w:rFonts w:eastAsia="標楷體"/>
                <w:color w:val="000000" w:themeColor="text1"/>
                <w:szCs w:val="24"/>
              </w:rPr>
              <w:t>1</w:t>
            </w:r>
            <w:r w:rsidR="000F721D" w:rsidRPr="000B061A">
              <w:rPr>
                <w:rFonts w:eastAsia="標楷體"/>
                <w:color w:val="000000" w:themeColor="text1"/>
                <w:szCs w:val="24"/>
              </w:rPr>
              <w:t>,</w:t>
            </w:r>
            <w:r w:rsidRPr="000B061A">
              <w:rPr>
                <w:rFonts w:eastAsia="標楷體"/>
                <w:color w:val="000000" w:themeColor="text1"/>
                <w:szCs w:val="24"/>
              </w:rPr>
              <w:t>800</w:t>
            </w:r>
            <w:r w:rsidRPr="000B061A">
              <w:rPr>
                <w:rFonts w:eastAsia="標楷體"/>
                <w:color w:val="000000" w:themeColor="text1"/>
                <w:szCs w:val="24"/>
              </w:rPr>
              <w:t>門</w:t>
            </w:r>
            <w:r w:rsidR="00543F32"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預計師生教學平</w:t>
            </w:r>
            <w:r w:rsidR="00525D58" w:rsidRPr="000B061A">
              <w:rPr>
                <w:rFonts w:eastAsia="標楷體" w:hint="eastAsia"/>
                <w:color w:val="000000" w:themeColor="text1"/>
                <w:szCs w:val="24"/>
              </w:rPr>
              <w:t>臺</w:t>
            </w:r>
            <w:r w:rsidRPr="000B061A">
              <w:rPr>
                <w:rFonts w:eastAsia="標楷體"/>
                <w:color w:val="000000" w:themeColor="text1"/>
                <w:szCs w:val="24"/>
              </w:rPr>
              <w:t>使用達</w:t>
            </w:r>
            <w:r w:rsidRPr="000B061A">
              <w:rPr>
                <w:rFonts w:eastAsia="標楷體"/>
                <w:color w:val="000000" w:themeColor="text1"/>
                <w:szCs w:val="24"/>
              </w:rPr>
              <w:t>120</w:t>
            </w:r>
            <w:r w:rsidRPr="000B061A">
              <w:rPr>
                <w:rFonts w:eastAsia="標楷體"/>
                <w:color w:val="000000" w:themeColor="text1"/>
                <w:szCs w:val="24"/>
              </w:rPr>
              <w:t>萬人次，實際辦理達</w:t>
            </w:r>
            <w:r w:rsidRPr="000B061A">
              <w:rPr>
                <w:rFonts w:eastAsia="標楷體"/>
                <w:color w:val="000000" w:themeColor="text1"/>
                <w:szCs w:val="24"/>
              </w:rPr>
              <w:t>140</w:t>
            </w:r>
            <w:r w:rsidRPr="000B061A">
              <w:rPr>
                <w:rFonts w:eastAsia="標楷體"/>
                <w:color w:val="000000" w:themeColor="text1"/>
                <w:szCs w:val="24"/>
              </w:rPr>
              <w:t>萬人次</w:t>
            </w:r>
            <w:r w:rsidR="00543F32"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bCs/>
                <w:color w:val="000000" w:themeColor="text1"/>
                <w:szCs w:val="24"/>
              </w:rPr>
              <w:t>教師使用教學平</w:t>
            </w:r>
            <w:r w:rsidR="00525D58" w:rsidRPr="000B061A">
              <w:rPr>
                <w:rFonts w:eastAsia="標楷體" w:hint="eastAsia"/>
                <w:color w:val="000000" w:themeColor="text1"/>
                <w:szCs w:val="24"/>
              </w:rPr>
              <w:t>臺</w:t>
            </w:r>
            <w:r w:rsidRPr="000B061A">
              <w:rPr>
                <w:rFonts w:eastAsia="標楷體"/>
                <w:bCs/>
                <w:color w:val="000000" w:themeColor="text1"/>
                <w:szCs w:val="24"/>
              </w:rPr>
              <w:t>滿意調查達</w:t>
            </w:r>
            <w:r w:rsidRPr="000B061A">
              <w:rPr>
                <w:rFonts w:eastAsia="標楷體"/>
                <w:bCs/>
                <w:color w:val="000000" w:themeColor="text1"/>
                <w:szCs w:val="24"/>
              </w:rPr>
              <w:t>4.0</w:t>
            </w:r>
            <w:r w:rsidRPr="000B061A">
              <w:rPr>
                <w:rFonts w:eastAsia="標楷體"/>
                <w:bCs/>
                <w:color w:val="000000" w:themeColor="text1"/>
                <w:szCs w:val="24"/>
              </w:rPr>
              <w:t>，</w:t>
            </w:r>
            <w:r w:rsidRPr="000B061A">
              <w:rPr>
                <w:rFonts w:eastAsia="標楷體"/>
                <w:color w:val="000000" w:themeColor="text1"/>
                <w:szCs w:val="24"/>
              </w:rPr>
              <w:t>實際辦理達</w:t>
            </w:r>
            <w:r w:rsidRPr="000B061A">
              <w:rPr>
                <w:rFonts w:eastAsia="標楷體"/>
                <w:color w:val="000000" w:themeColor="text1"/>
                <w:szCs w:val="24"/>
              </w:rPr>
              <w:t>4.5</w:t>
            </w:r>
            <w:r w:rsidR="00543F32" w:rsidRPr="000B061A">
              <w:rPr>
                <w:rFonts w:eastAsia="標楷體"/>
                <w:color w:val="000000" w:themeColor="text1"/>
                <w:szCs w:val="24"/>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8B1FDD">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8B1FDD">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8B1FDD">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8B1FDD">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6A5957" w:rsidRPr="000B061A" w:rsidRDefault="006A5957" w:rsidP="008B1FDD">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6A5957">
            <w:pPr>
              <w:spacing w:line="320" w:lineRule="atLeast"/>
              <w:rPr>
                <w:rFonts w:eastAsia="標楷體"/>
                <w:color w:val="000000" w:themeColor="text1"/>
                <w:szCs w:val="24"/>
              </w:rPr>
            </w:pPr>
          </w:p>
        </w:tc>
      </w:tr>
      <w:tr w:rsidR="006A5957" w:rsidRPr="000B061A">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pacing w:line="320" w:lineRule="atLeast"/>
              <w:jc w:val="both"/>
              <w:rPr>
                <w:rFonts w:eastAsia="標楷體"/>
                <w:color w:val="000000" w:themeColor="text1"/>
                <w:szCs w:val="24"/>
              </w:rPr>
            </w:pPr>
            <w:r w:rsidRPr="000B061A">
              <w:rPr>
                <w:rFonts w:eastAsia="標楷體"/>
                <w:color w:val="000000" w:themeColor="text1"/>
                <w:szCs w:val="24"/>
              </w:rPr>
              <w:t>建立優質的數位學習平臺</w:t>
            </w:r>
            <w:r w:rsidRPr="000B061A">
              <w:rPr>
                <w:rFonts w:eastAsia="標楷體"/>
                <w:color w:val="000000" w:themeColor="text1"/>
                <w:szCs w:val="24"/>
              </w:rPr>
              <w:t>/</w:t>
            </w:r>
            <w:r w:rsidRPr="000B061A">
              <w:rPr>
                <w:rFonts w:eastAsia="標楷體"/>
                <w:color w:val="000000" w:themeColor="text1"/>
                <w:szCs w:val="24"/>
              </w:rPr>
              <w:t>製作教學平臺操作示範影片</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編修教學平</w:t>
            </w:r>
            <w:r w:rsidR="00525D58" w:rsidRPr="000B061A">
              <w:rPr>
                <w:rFonts w:eastAsia="標楷體" w:hint="eastAsia"/>
                <w:color w:val="000000" w:themeColor="text1"/>
                <w:szCs w:val="24"/>
              </w:rPr>
              <w:t>臺</w:t>
            </w:r>
            <w:r w:rsidRPr="000B061A">
              <w:rPr>
                <w:rFonts w:eastAsia="標楷體"/>
                <w:color w:val="000000" w:themeColor="text1"/>
                <w:szCs w:val="24"/>
              </w:rPr>
              <w:t>操作手冊</w:t>
            </w:r>
            <w:r w:rsidR="00543F32"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製作教學平</w:t>
            </w:r>
            <w:r w:rsidR="00525D58" w:rsidRPr="000B061A">
              <w:rPr>
                <w:rFonts w:eastAsia="標楷體" w:hint="eastAsia"/>
                <w:color w:val="000000" w:themeColor="text1"/>
                <w:szCs w:val="24"/>
              </w:rPr>
              <w:t>臺</w:t>
            </w:r>
            <w:r w:rsidRPr="000B061A">
              <w:rPr>
                <w:rFonts w:eastAsia="標楷體"/>
                <w:color w:val="000000" w:themeColor="text1"/>
                <w:szCs w:val="24"/>
              </w:rPr>
              <w:t>系統及教學工具模組操作影片</w:t>
            </w:r>
            <w:r w:rsidR="00543F32"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預計全年使用教學平</w:t>
            </w:r>
            <w:r w:rsidR="00525D58" w:rsidRPr="000B061A">
              <w:rPr>
                <w:rFonts w:eastAsia="標楷體" w:hint="eastAsia"/>
                <w:color w:val="000000" w:themeColor="text1"/>
                <w:szCs w:val="24"/>
              </w:rPr>
              <w:t>臺</w:t>
            </w:r>
            <w:r w:rsidRPr="000B061A">
              <w:rPr>
                <w:rFonts w:eastAsia="標楷體"/>
                <w:color w:val="000000" w:themeColor="text1"/>
                <w:szCs w:val="24"/>
              </w:rPr>
              <w:t>課程達</w:t>
            </w:r>
            <w:r w:rsidRPr="000B061A">
              <w:rPr>
                <w:rFonts w:eastAsia="標楷體"/>
                <w:color w:val="000000" w:themeColor="text1"/>
                <w:szCs w:val="24"/>
              </w:rPr>
              <w:t>1</w:t>
            </w:r>
            <w:r w:rsidR="000F721D" w:rsidRPr="000B061A">
              <w:rPr>
                <w:rFonts w:eastAsia="標楷體"/>
                <w:color w:val="000000" w:themeColor="text1"/>
                <w:szCs w:val="24"/>
              </w:rPr>
              <w:t>,</w:t>
            </w:r>
            <w:r w:rsidRPr="000B061A">
              <w:rPr>
                <w:rFonts w:eastAsia="標楷體"/>
                <w:color w:val="000000" w:themeColor="text1"/>
                <w:szCs w:val="24"/>
              </w:rPr>
              <w:t>600</w:t>
            </w:r>
            <w:r w:rsidRPr="000B061A">
              <w:rPr>
                <w:rFonts w:eastAsia="標楷體"/>
                <w:color w:val="000000" w:themeColor="text1"/>
                <w:szCs w:val="24"/>
              </w:rPr>
              <w:t>門，實際辦理達</w:t>
            </w:r>
            <w:r w:rsidRPr="000B061A">
              <w:rPr>
                <w:rFonts w:eastAsia="標楷體"/>
                <w:color w:val="000000" w:themeColor="text1"/>
                <w:szCs w:val="24"/>
              </w:rPr>
              <w:t>1</w:t>
            </w:r>
            <w:r w:rsidR="000F721D" w:rsidRPr="000B061A">
              <w:rPr>
                <w:rFonts w:eastAsia="標楷體"/>
                <w:color w:val="000000" w:themeColor="text1"/>
                <w:szCs w:val="24"/>
              </w:rPr>
              <w:t>,</w:t>
            </w:r>
            <w:r w:rsidRPr="000B061A">
              <w:rPr>
                <w:rFonts w:eastAsia="標楷體"/>
                <w:color w:val="000000" w:themeColor="text1"/>
                <w:szCs w:val="24"/>
              </w:rPr>
              <w:t>800</w:t>
            </w:r>
            <w:r w:rsidRPr="000B061A">
              <w:rPr>
                <w:rFonts w:eastAsia="標楷體"/>
                <w:color w:val="000000" w:themeColor="text1"/>
                <w:szCs w:val="24"/>
              </w:rPr>
              <w:t>門</w:t>
            </w:r>
            <w:r w:rsidR="00543F32"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預計師生教學平</w:t>
            </w:r>
            <w:r w:rsidR="00525D58" w:rsidRPr="000B061A">
              <w:rPr>
                <w:rFonts w:eastAsia="標楷體" w:hint="eastAsia"/>
                <w:color w:val="000000" w:themeColor="text1"/>
                <w:szCs w:val="24"/>
              </w:rPr>
              <w:t>臺</w:t>
            </w:r>
            <w:r w:rsidRPr="000B061A">
              <w:rPr>
                <w:rFonts w:eastAsia="標楷體"/>
                <w:color w:val="000000" w:themeColor="text1"/>
                <w:szCs w:val="24"/>
              </w:rPr>
              <w:t>使用達</w:t>
            </w:r>
            <w:r w:rsidRPr="000B061A">
              <w:rPr>
                <w:rFonts w:eastAsia="標楷體"/>
                <w:color w:val="000000" w:themeColor="text1"/>
                <w:szCs w:val="24"/>
              </w:rPr>
              <w:t>120</w:t>
            </w:r>
            <w:r w:rsidRPr="000B061A">
              <w:rPr>
                <w:rFonts w:eastAsia="標楷體"/>
                <w:color w:val="000000" w:themeColor="text1"/>
                <w:szCs w:val="24"/>
              </w:rPr>
              <w:t>萬人次，實際辦理達</w:t>
            </w:r>
            <w:r w:rsidRPr="000B061A">
              <w:rPr>
                <w:rFonts w:eastAsia="標楷體"/>
                <w:color w:val="000000" w:themeColor="text1"/>
                <w:szCs w:val="24"/>
              </w:rPr>
              <w:t>140</w:t>
            </w:r>
            <w:r w:rsidRPr="000B061A">
              <w:rPr>
                <w:rFonts w:eastAsia="標楷體"/>
                <w:color w:val="000000" w:themeColor="text1"/>
                <w:szCs w:val="24"/>
              </w:rPr>
              <w:t>萬人次</w:t>
            </w:r>
            <w:r w:rsidR="00543F32"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bCs/>
                <w:color w:val="000000" w:themeColor="text1"/>
                <w:szCs w:val="24"/>
              </w:rPr>
              <w:t>教師使用教學平</w:t>
            </w:r>
            <w:r w:rsidR="00525D58" w:rsidRPr="000B061A">
              <w:rPr>
                <w:rFonts w:eastAsia="標楷體" w:hint="eastAsia"/>
                <w:color w:val="000000" w:themeColor="text1"/>
                <w:szCs w:val="24"/>
              </w:rPr>
              <w:t>臺</w:t>
            </w:r>
            <w:r w:rsidRPr="000B061A">
              <w:rPr>
                <w:rFonts w:eastAsia="標楷體"/>
                <w:bCs/>
                <w:color w:val="000000" w:themeColor="text1"/>
                <w:szCs w:val="24"/>
              </w:rPr>
              <w:t>滿意調查達</w:t>
            </w:r>
            <w:r w:rsidRPr="000B061A">
              <w:rPr>
                <w:rFonts w:eastAsia="標楷體"/>
                <w:bCs/>
                <w:color w:val="000000" w:themeColor="text1"/>
                <w:szCs w:val="24"/>
              </w:rPr>
              <w:t>4.0</w:t>
            </w:r>
            <w:r w:rsidRPr="000B061A">
              <w:rPr>
                <w:rFonts w:eastAsia="標楷體"/>
                <w:bCs/>
                <w:color w:val="000000" w:themeColor="text1"/>
                <w:szCs w:val="24"/>
              </w:rPr>
              <w:t>，</w:t>
            </w:r>
            <w:r w:rsidRPr="000B061A">
              <w:rPr>
                <w:rFonts w:eastAsia="標楷體"/>
                <w:color w:val="000000" w:themeColor="text1"/>
                <w:szCs w:val="24"/>
              </w:rPr>
              <w:t>實際辦理達</w:t>
            </w:r>
            <w:r w:rsidRPr="000B061A">
              <w:rPr>
                <w:rFonts w:eastAsia="標楷體"/>
                <w:color w:val="000000" w:themeColor="text1"/>
                <w:szCs w:val="24"/>
              </w:rPr>
              <w:t>4.5</w:t>
            </w:r>
            <w:r w:rsidR="00543F32" w:rsidRPr="000B061A">
              <w:rPr>
                <w:rFonts w:eastAsia="標楷體"/>
                <w:color w:val="000000" w:themeColor="text1"/>
                <w:szCs w:val="24"/>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8B1FDD">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8B1FDD">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8B1FDD">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8B1FDD">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6A5957" w:rsidRPr="000B061A" w:rsidRDefault="006A5957" w:rsidP="008B1FDD">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6A5957">
            <w:pPr>
              <w:spacing w:line="320" w:lineRule="atLeast"/>
              <w:rPr>
                <w:rFonts w:eastAsia="標楷體"/>
                <w:color w:val="000000" w:themeColor="text1"/>
                <w:szCs w:val="24"/>
              </w:rPr>
            </w:pPr>
          </w:p>
        </w:tc>
      </w:tr>
      <w:tr w:rsidR="006A5957" w:rsidRPr="000B061A">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pacing w:line="320" w:lineRule="atLeast"/>
              <w:jc w:val="both"/>
              <w:rPr>
                <w:rFonts w:eastAsia="標楷體"/>
                <w:color w:val="000000" w:themeColor="text1"/>
                <w:szCs w:val="24"/>
              </w:rPr>
            </w:pPr>
            <w:r w:rsidRPr="000B061A">
              <w:rPr>
                <w:rFonts w:eastAsia="標楷體"/>
                <w:color w:val="000000" w:themeColor="text1"/>
                <w:szCs w:val="24"/>
              </w:rPr>
              <w:t>建立高畫質教學影片雲端資料平臺</w:t>
            </w:r>
            <w:r w:rsidRPr="000B061A">
              <w:rPr>
                <w:rFonts w:eastAsia="標楷體"/>
                <w:color w:val="000000" w:themeColor="text1"/>
                <w:szCs w:val="24"/>
              </w:rPr>
              <w:t>/</w:t>
            </w:r>
            <w:r w:rsidRPr="000B061A">
              <w:rPr>
                <w:rFonts w:eastAsia="標楷體"/>
                <w:color w:val="000000" w:themeColor="text1"/>
                <w:szCs w:val="24"/>
              </w:rPr>
              <w:t>建置教師高畫質教學影片上傳專區</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維護與更新雲端教學影片主機</w:t>
            </w:r>
            <w:r w:rsidR="00543F32"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更新</w:t>
            </w:r>
            <w:r w:rsidRPr="000B061A">
              <w:rPr>
                <w:rFonts w:eastAsia="標楷體"/>
                <w:color w:val="000000" w:themeColor="text1"/>
                <w:szCs w:val="24"/>
              </w:rPr>
              <w:t>Moodle</w:t>
            </w:r>
            <w:r w:rsidRPr="000B061A">
              <w:rPr>
                <w:rFonts w:eastAsia="標楷體"/>
                <w:color w:val="000000" w:themeColor="text1"/>
                <w:szCs w:val="24"/>
              </w:rPr>
              <w:t>平</w:t>
            </w:r>
            <w:r w:rsidR="00316840">
              <w:rPr>
                <w:rFonts w:eastAsia="標楷體" w:hint="eastAsia"/>
                <w:color w:val="000000" w:themeColor="text1"/>
                <w:szCs w:val="24"/>
              </w:rPr>
              <w:t>臺</w:t>
            </w:r>
            <w:r w:rsidRPr="000B061A">
              <w:rPr>
                <w:rFonts w:eastAsia="標楷體"/>
                <w:color w:val="000000" w:themeColor="text1"/>
                <w:szCs w:val="24"/>
              </w:rPr>
              <w:t>與影片主機整合程式</w:t>
            </w:r>
            <w:r w:rsidR="00543F32"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更新教師高畫質教學影片上傳專區</w:t>
            </w:r>
            <w:r w:rsidR="00543F32"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預計上傳影片數量達</w:t>
            </w:r>
            <w:r w:rsidRPr="000B061A">
              <w:rPr>
                <w:rFonts w:eastAsia="標楷體"/>
                <w:color w:val="000000" w:themeColor="text1"/>
                <w:szCs w:val="24"/>
              </w:rPr>
              <w:t>200</w:t>
            </w:r>
            <w:r w:rsidRPr="000B061A">
              <w:rPr>
                <w:rFonts w:eastAsia="標楷體"/>
                <w:color w:val="000000" w:themeColor="text1"/>
                <w:szCs w:val="24"/>
              </w:rPr>
              <w:t>個，實際辦理達</w:t>
            </w:r>
            <w:r w:rsidRPr="000B061A">
              <w:rPr>
                <w:rFonts w:eastAsia="標楷體"/>
                <w:color w:val="000000" w:themeColor="text1"/>
                <w:szCs w:val="24"/>
              </w:rPr>
              <w:t>410</w:t>
            </w:r>
            <w:r w:rsidRPr="000B061A">
              <w:rPr>
                <w:rFonts w:eastAsia="標楷體"/>
                <w:color w:val="000000" w:themeColor="text1"/>
                <w:szCs w:val="24"/>
              </w:rPr>
              <w:t>個</w:t>
            </w:r>
            <w:r w:rsidR="00543F32"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預計協助</w:t>
            </w:r>
            <w:r w:rsidRPr="000B061A">
              <w:rPr>
                <w:rFonts w:eastAsia="標楷體"/>
                <w:color w:val="000000" w:themeColor="text1"/>
                <w:szCs w:val="24"/>
              </w:rPr>
              <w:t>6</w:t>
            </w:r>
            <w:r w:rsidRPr="000B061A">
              <w:rPr>
                <w:rFonts w:eastAsia="標楷體"/>
                <w:color w:val="000000" w:themeColor="text1"/>
                <w:szCs w:val="24"/>
              </w:rPr>
              <w:t>門教師於虛擬攝影棚錄製教學影片，實際辦理</w:t>
            </w:r>
            <w:r w:rsidRPr="000B061A">
              <w:rPr>
                <w:rFonts w:eastAsia="標楷體"/>
                <w:color w:val="000000" w:themeColor="text1"/>
                <w:szCs w:val="24"/>
              </w:rPr>
              <w:t>7</w:t>
            </w:r>
            <w:r w:rsidRPr="000B061A">
              <w:rPr>
                <w:rFonts w:eastAsia="標楷體"/>
                <w:color w:val="000000" w:themeColor="text1"/>
                <w:szCs w:val="24"/>
              </w:rPr>
              <w:t>門課程</w:t>
            </w:r>
            <w:r w:rsidR="00543F32"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預計協助教師開授</w:t>
            </w:r>
            <w:r w:rsidRPr="000B061A">
              <w:rPr>
                <w:rFonts w:eastAsia="標楷體"/>
                <w:color w:val="000000" w:themeColor="text1"/>
                <w:szCs w:val="24"/>
              </w:rPr>
              <w:t>15</w:t>
            </w:r>
            <w:r w:rsidRPr="000B061A">
              <w:rPr>
                <w:rFonts w:eastAsia="標楷體"/>
                <w:color w:val="000000" w:themeColor="text1"/>
                <w:szCs w:val="24"/>
              </w:rPr>
              <w:t>門混成翻轉教學課程，實際辦理</w:t>
            </w:r>
            <w:r w:rsidRPr="000B061A">
              <w:rPr>
                <w:rFonts w:eastAsia="標楷體"/>
                <w:color w:val="000000" w:themeColor="text1"/>
                <w:szCs w:val="24"/>
              </w:rPr>
              <w:t>17</w:t>
            </w:r>
            <w:r w:rsidRPr="000B061A">
              <w:rPr>
                <w:rFonts w:eastAsia="標楷體"/>
                <w:color w:val="000000" w:themeColor="text1"/>
                <w:szCs w:val="24"/>
              </w:rPr>
              <w:t>門課程</w:t>
            </w:r>
            <w:r w:rsidR="00543F32"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napToGrid w:val="0"/>
              <w:spacing w:line="320" w:lineRule="atLeast"/>
              <w:jc w:val="both"/>
              <w:rPr>
                <w:rFonts w:eastAsia="標楷體"/>
                <w:bCs/>
                <w:color w:val="000000" w:themeColor="text1"/>
                <w:szCs w:val="24"/>
              </w:rPr>
            </w:pPr>
            <w:r w:rsidRPr="000B061A">
              <w:rPr>
                <w:rFonts w:eastAsia="標楷體"/>
                <w:bCs/>
                <w:color w:val="000000" w:themeColor="text1"/>
                <w:szCs w:val="24"/>
              </w:rPr>
              <w:t>完成虛擬攝影棚重要設施，供本校教師拍攝教學影片</w:t>
            </w:r>
            <w:r w:rsidR="00543F32"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bCs/>
                <w:color w:val="000000" w:themeColor="text1"/>
                <w:szCs w:val="24"/>
              </w:rPr>
            </w:pPr>
            <w:r w:rsidRPr="000B061A">
              <w:rPr>
                <w:rFonts w:eastAsia="標楷體"/>
                <w:bCs/>
                <w:color w:val="000000" w:themeColor="text1"/>
                <w:szCs w:val="24"/>
              </w:rPr>
              <w:t>導入翻轉教學模式，讓教學影片與師生互動討論的運用逐漸普及</w:t>
            </w:r>
            <w:r w:rsidR="00543F32" w:rsidRPr="000B061A">
              <w:rPr>
                <w:rFonts w:eastAsia="標楷體"/>
                <w:color w:val="000000" w:themeColor="text1"/>
                <w:szCs w:val="24"/>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8B1FDD">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8B1FDD">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8B1FDD">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8B1FDD">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6A5957" w:rsidRPr="000B061A" w:rsidRDefault="006A5957" w:rsidP="008B1FDD">
            <w:pPr>
              <w:spacing w:line="260" w:lineRule="exact"/>
              <w:rPr>
                <w:rFonts w:eastAsia="標楷體"/>
                <w:color w:val="000000" w:themeColor="text1"/>
                <w:sz w:val="22"/>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6A5957">
            <w:pPr>
              <w:spacing w:line="320" w:lineRule="exact"/>
              <w:rPr>
                <w:rFonts w:eastAsia="標楷體"/>
                <w:color w:val="000000" w:themeColor="text1"/>
                <w:szCs w:val="24"/>
              </w:rPr>
            </w:pPr>
          </w:p>
        </w:tc>
      </w:tr>
      <w:tr w:rsidR="006A5957" w:rsidRPr="000B061A">
        <w:trPr>
          <w:trHeight w:val="2362"/>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pacing w:line="320" w:lineRule="atLeast"/>
              <w:jc w:val="both"/>
              <w:rPr>
                <w:rFonts w:eastAsia="標楷體"/>
                <w:color w:val="000000" w:themeColor="text1"/>
                <w:szCs w:val="24"/>
              </w:rPr>
            </w:pPr>
            <w:r w:rsidRPr="000B061A">
              <w:rPr>
                <w:rFonts w:eastAsia="標楷體"/>
                <w:color w:val="000000" w:themeColor="text1"/>
                <w:szCs w:val="24"/>
              </w:rPr>
              <w:lastRenderedPageBreak/>
              <w:t>建立高畫質教學影片雲端資料平臺</w:t>
            </w:r>
            <w:r w:rsidRPr="000B061A">
              <w:rPr>
                <w:rFonts w:eastAsia="標楷體"/>
                <w:color w:val="000000" w:themeColor="text1"/>
                <w:szCs w:val="24"/>
              </w:rPr>
              <w:t>/</w:t>
            </w:r>
            <w:r w:rsidRPr="000B061A">
              <w:rPr>
                <w:rFonts w:eastAsia="標楷體"/>
                <w:color w:val="000000" w:themeColor="text1"/>
                <w:szCs w:val="24"/>
              </w:rPr>
              <w:t>整合雲端影音視訊資料庫，以利教師存放使用錄製的影音檔案</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評估高畫質影音錄製商品</w:t>
            </w:r>
            <w:r w:rsidR="00543F32"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購置影音錄製工具軟體</w:t>
            </w:r>
            <w:r w:rsidR="000F721D"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推廣教師使用影音錄製工具軟體</w:t>
            </w:r>
            <w:r w:rsidR="00543F32"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預計上傳影片數量達</w:t>
            </w:r>
            <w:r w:rsidRPr="000B061A">
              <w:rPr>
                <w:rFonts w:eastAsia="標楷體"/>
                <w:color w:val="000000" w:themeColor="text1"/>
                <w:szCs w:val="24"/>
              </w:rPr>
              <w:t>200</w:t>
            </w:r>
            <w:r w:rsidRPr="000B061A">
              <w:rPr>
                <w:rFonts w:eastAsia="標楷體"/>
                <w:color w:val="000000" w:themeColor="text1"/>
                <w:szCs w:val="24"/>
              </w:rPr>
              <w:t>個</w:t>
            </w:r>
            <w:r w:rsidR="00543F32"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預計協助</w:t>
            </w:r>
            <w:r w:rsidRPr="000B061A">
              <w:rPr>
                <w:rFonts w:eastAsia="標楷體"/>
                <w:color w:val="000000" w:themeColor="text1"/>
                <w:szCs w:val="24"/>
              </w:rPr>
              <w:t>6</w:t>
            </w:r>
            <w:r w:rsidRPr="000B061A">
              <w:rPr>
                <w:rFonts w:eastAsia="標楷體"/>
                <w:color w:val="000000" w:themeColor="text1"/>
                <w:szCs w:val="24"/>
              </w:rPr>
              <w:t>門教師於虛擬攝影棚錄製教學影片，實際辦理</w:t>
            </w:r>
            <w:r w:rsidRPr="000B061A">
              <w:rPr>
                <w:rFonts w:eastAsia="標楷體"/>
                <w:color w:val="000000" w:themeColor="text1"/>
                <w:szCs w:val="24"/>
              </w:rPr>
              <w:t>7</w:t>
            </w:r>
            <w:r w:rsidRPr="000B061A">
              <w:rPr>
                <w:rFonts w:eastAsia="標楷體"/>
                <w:color w:val="000000" w:themeColor="text1"/>
                <w:szCs w:val="24"/>
              </w:rPr>
              <w:t>門課程</w:t>
            </w:r>
            <w:r w:rsidR="00543F32"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color w:val="000000" w:themeColor="text1"/>
                <w:szCs w:val="24"/>
              </w:rPr>
            </w:pPr>
            <w:r w:rsidRPr="000B061A">
              <w:rPr>
                <w:rFonts w:eastAsia="標楷體"/>
                <w:color w:val="000000" w:themeColor="text1"/>
                <w:szCs w:val="24"/>
              </w:rPr>
              <w:t>預計協助教師開授</w:t>
            </w:r>
            <w:r w:rsidRPr="000B061A">
              <w:rPr>
                <w:rFonts w:eastAsia="標楷體"/>
                <w:color w:val="000000" w:themeColor="text1"/>
                <w:szCs w:val="24"/>
              </w:rPr>
              <w:t>15</w:t>
            </w:r>
            <w:r w:rsidRPr="000B061A">
              <w:rPr>
                <w:rFonts w:eastAsia="標楷體"/>
                <w:color w:val="000000" w:themeColor="text1"/>
                <w:szCs w:val="24"/>
              </w:rPr>
              <w:t>門混成翻轉教學課程，實際辦理</w:t>
            </w:r>
            <w:r w:rsidRPr="000B061A">
              <w:rPr>
                <w:rFonts w:eastAsia="標楷體"/>
                <w:color w:val="000000" w:themeColor="text1"/>
                <w:szCs w:val="24"/>
              </w:rPr>
              <w:t>17</w:t>
            </w:r>
            <w:r w:rsidRPr="000B061A">
              <w:rPr>
                <w:rFonts w:eastAsia="標楷體"/>
                <w:color w:val="000000" w:themeColor="text1"/>
                <w:szCs w:val="24"/>
              </w:rPr>
              <w:t>門課程</w:t>
            </w:r>
            <w:r w:rsidR="00543F32" w:rsidRPr="000B061A">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1A675D">
            <w:pPr>
              <w:snapToGrid w:val="0"/>
              <w:spacing w:line="320" w:lineRule="atLeast"/>
              <w:jc w:val="both"/>
              <w:rPr>
                <w:rFonts w:eastAsia="標楷體"/>
                <w:bCs/>
                <w:color w:val="000000" w:themeColor="text1"/>
                <w:szCs w:val="24"/>
              </w:rPr>
            </w:pPr>
            <w:r w:rsidRPr="000B061A">
              <w:rPr>
                <w:rFonts w:eastAsia="標楷體"/>
                <w:bCs/>
                <w:color w:val="000000" w:themeColor="text1"/>
                <w:szCs w:val="24"/>
              </w:rPr>
              <w:t>完成虛擬攝影棚重要設施，供本校教師拍攝教學影片</w:t>
            </w:r>
            <w:r w:rsidR="00543F32" w:rsidRPr="000B061A">
              <w:rPr>
                <w:rFonts w:eastAsia="標楷體"/>
                <w:color w:val="000000" w:themeColor="text1"/>
                <w:szCs w:val="24"/>
              </w:rPr>
              <w:t>。</w:t>
            </w:r>
          </w:p>
          <w:p w:rsidR="006A5957" w:rsidRPr="000B061A" w:rsidRDefault="006A5957" w:rsidP="001A675D">
            <w:pPr>
              <w:snapToGrid w:val="0"/>
              <w:spacing w:line="320" w:lineRule="atLeast"/>
              <w:jc w:val="both"/>
              <w:rPr>
                <w:rFonts w:eastAsia="標楷體"/>
                <w:bCs/>
                <w:color w:val="000000" w:themeColor="text1"/>
                <w:szCs w:val="24"/>
              </w:rPr>
            </w:pPr>
            <w:r w:rsidRPr="000B061A">
              <w:rPr>
                <w:rFonts w:eastAsia="標楷體"/>
                <w:bCs/>
                <w:color w:val="000000" w:themeColor="text1"/>
                <w:szCs w:val="24"/>
              </w:rPr>
              <w:t>導入翻轉教學模式，讓教學影片與師生互動討論的運用逐漸普及</w:t>
            </w:r>
            <w:r w:rsidR="00543F32" w:rsidRPr="000B061A">
              <w:rPr>
                <w:rFonts w:eastAsia="標楷體"/>
                <w:color w:val="000000" w:themeColor="text1"/>
                <w:szCs w:val="24"/>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8B1FDD">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優</w:t>
            </w:r>
          </w:p>
          <w:p w:rsidR="006A5957" w:rsidRPr="000B061A" w:rsidRDefault="006A5957" w:rsidP="008B1FDD">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良</w:t>
            </w:r>
          </w:p>
          <w:p w:rsidR="006A5957" w:rsidRPr="000B061A" w:rsidRDefault="006A5957" w:rsidP="008B1FDD">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可</w:t>
            </w:r>
          </w:p>
          <w:p w:rsidR="006A5957" w:rsidRPr="000B061A" w:rsidRDefault="006A5957" w:rsidP="008B1FDD">
            <w:pPr>
              <w:spacing w:line="260" w:lineRule="exact"/>
              <w:rPr>
                <w:rFonts w:ascii="標楷體" w:eastAsia="標楷體" w:hAnsi="標楷體"/>
                <w:color w:val="000000" w:themeColor="text1"/>
                <w:sz w:val="22"/>
                <w:szCs w:val="24"/>
              </w:rPr>
            </w:pPr>
            <w:r w:rsidRPr="000B061A">
              <w:rPr>
                <w:rFonts w:ascii="標楷體" w:eastAsia="標楷體" w:hAnsi="標楷體"/>
                <w:color w:val="000000" w:themeColor="text1"/>
                <w:sz w:val="22"/>
                <w:szCs w:val="24"/>
              </w:rPr>
              <w:t>□ 尚可</w:t>
            </w:r>
          </w:p>
          <w:p w:rsidR="006A5957" w:rsidRPr="000B061A" w:rsidRDefault="006A5957" w:rsidP="008B1FDD">
            <w:pPr>
              <w:spacing w:line="260" w:lineRule="exact"/>
              <w:rPr>
                <w:rFonts w:eastAsia="標楷體"/>
                <w:color w:val="000000" w:themeColor="text1"/>
              </w:rPr>
            </w:pPr>
            <w:r w:rsidRPr="000B061A">
              <w:rPr>
                <w:rFonts w:ascii="標楷體" w:eastAsia="標楷體" w:hAnsi="標楷體"/>
                <w:color w:val="000000" w:themeColor="text1"/>
                <w:sz w:val="22"/>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5957" w:rsidRPr="000B061A" w:rsidRDefault="006A5957" w:rsidP="006A5957">
            <w:pPr>
              <w:spacing w:line="320" w:lineRule="exact"/>
              <w:rPr>
                <w:rFonts w:eastAsia="標楷體"/>
                <w:color w:val="000000" w:themeColor="text1"/>
                <w:szCs w:val="24"/>
              </w:rPr>
            </w:pPr>
          </w:p>
        </w:tc>
      </w:tr>
    </w:tbl>
    <w:p w:rsidR="00C33458" w:rsidRPr="000B061A" w:rsidRDefault="00C33458">
      <w:pPr>
        <w:rPr>
          <w:color w:val="000000" w:themeColor="text1"/>
        </w:rPr>
        <w:sectPr w:rsidR="00C33458" w:rsidRPr="000B061A" w:rsidSect="00C474B6">
          <w:footerReference w:type="default" r:id="rId17"/>
          <w:pgSz w:w="16840" w:h="11907" w:orient="landscape"/>
          <w:pgMar w:top="1134" w:right="1134" w:bottom="1134" w:left="1134" w:header="720" w:footer="720" w:gutter="0"/>
          <w:cols w:space="720"/>
        </w:sectPr>
      </w:pPr>
    </w:p>
    <w:p w:rsidR="00520A39" w:rsidRPr="000B061A" w:rsidRDefault="00C33458">
      <w:pPr>
        <w:pStyle w:val="03"/>
        <w:spacing w:line="240" w:lineRule="atLeast"/>
        <w:jc w:val="both"/>
        <w:rPr>
          <w:color w:val="000000" w:themeColor="text1"/>
        </w:rPr>
      </w:pPr>
      <w:bookmarkStart w:id="21" w:name="_Toc22192968"/>
      <w:r w:rsidRPr="000B061A">
        <w:rPr>
          <w:color w:val="000000" w:themeColor="text1"/>
        </w:rPr>
        <w:lastRenderedPageBreak/>
        <w:t>環境保護及安全衛生中心</w:t>
      </w:r>
      <w:bookmarkEnd w:id="21"/>
    </w:p>
    <w:tbl>
      <w:tblPr>
        <w:tblW w:w="14684" w:type="dxa"/>
        <w:tblLayout w:type="fixed"/>
        <w:tblCellMar>
          <w:left w:w="10" w:type="dxa"/>
          <w:right w:w="10" w:type="dxa"/>
        </w:tblCellMar>
        <w:tblLook w:val="04A0" w:firstRow="1" w:lastRow="0" w:firstColumn="1" w:lastColumn="0" w:noHBand="0" w:noVBand="1"/>
      </w:tblPr>
      <w:tblGrid>
        <w:gridCol w:w="2669"/>
        <w:gridCol w:w="2761"/>
        <w:gridCol w:w="2700"/>
        <w:gridCol w:w="2700"/>
        <w:gridCol w:w="976"/>
        <w:gridCol w:w="2878"/>
      </w:tblGrid>
      <w:tr w:rsidR="00520A39" w:rsidRPr="000B061A" w:rsidTr="001A675D">
        <w:trPr>
          <w:tblHeader/>
        </w:trPr>
        <w:tc>
          <w:tcPr>
            <w:tcW w:w="266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工作重點</w:t>
            </w:r>
            <w:r w:rsidRPr="000B061A">
              <w:rPr>
                <w:rFonts w:eastAsia="標楷體"/>
                <w:b/>
                <w:color w:val="000000" w:themeColor="text1"/>
                <w:sz w:val="28"/>
                <w:szCs w:val="28"/>
              </w:rPr>
              <w:t>/</w:t>
            </w:r>
            <w:r w:rsidRPr="000B061A">
              <w:rPr>
                <w:rFonts w:eastAsia="標楷體"/>
                <w:b/>
                <w:color w:val="000000" w:themeColor="text1"/>
                <w:sz w:val="28"/>
                <w:szCs w:val="28"/>
              </w:rPr>
              <w:t>績效構面</w:t>
            </w:r>
          </w:p>
        </w:tc>
        <w:tc>
          <w:tcPr>
            <w:tcW w:w="276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對應之工作項目</w:t>
            </w:r>
          </w:p>
        </w:tc>
        <w:tc>
          <w:tcPr>
            <w:tcW w:w="270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量化績效指標</w:t>
            </w:r>
          </w:p>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w:t>
            </w:r>
            <w:r w:rsidRPr="000B061A">
              <w:rPr>
                <w:rFonts w:eastAsia="標楷體"/>
                <w:b/>
                <w:color w:val="000000" w:themeColor="text1"/>
                <w:sz w:val="28"/>
                <w:szCs w:val="28"/>
              </w:rPr>
              <w:t>含目標值與實際值</w:t>
            </w:r>
            <w:r w:rsidRPr="000B061A">
              <w:rPr>
                <w:rFonts w:eastAsia="標楷體"/>
                <w:b/>
                <w:color w:val="000000" w:themeColor="text1"/>
                <w:sz w:val="28"/>
                <w:szCs w:val="28"/>
              </w:rPr>
              <w:t>)</w:t>
            </w:r>
          </w:p>
        </w:tc>
        <w:tc>
          <w:tcPr>
            <w:tcW w:w="270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pacing w:val="-8"/>
                <w:sz w:val="28"/>
                <w:szCs w:val="28"/>
              </w:rPr>
            </w:pPr>
            <w:r w:rsidRPr="000B061A">
              <w:rPr>
                <w:rFonts w:eastAsia="標楷體"/>
                <w:b/>
                <w:color w:val="000000" w:themeColor="text1"/>
                <w:spacing w:val="-8"/>
                <w:sz w:val="28"/>
                <w:szCs w:val="28"/>
              </w:rPr>
              <w:t>質化績效指標</w:t>
            </w:r>
          </w:p>
          <w:p w:rsidR="00520A39" w:rsidRPr="000B061A" w:rsidRDefault="00C33458">
            <w:pPr>
              <w:spacing w:line="320" w:lineRule="atLeast"/>
              <w:jc w:val="center"/>
              <w:rPr>
                <w:rFonts w:eastAsia="標楷體"/>
                <w:b/>
                <w:color w:val="000000" w:themeColor="text1"/>
                <w:spacing w:val="-8"/>
                <w:sz w:val="28"/>
                <w:szCs w:val="28"/>
              </w:rPr>
            </w:pPr>
            <w:r w:rsidRPr="000B061A">
              <w:rPr>
                <w:rFonts w:eastAsia="標楷體"/>
                <w:b/>
                <w:color w:val="000000" w:themeColor="text1"/>
                <w:spacing w:val="-8"/>
                <w:sz w:val="28"/>
                <w:szCs w:val="28"/>
              </w:rPr>
              <w:t>(</w:t>
            </w:r>
            <w:r w:rsidRPr="000B061A">
              <w:rPr>
                <w:rFonts w:eastAsia="標楷體"/>
                <w:b/>
                <w:color w:val="000000" w:themeColor="text1"/>
                <w:spacing w:val="-8"/>
                <w:sz w:val="28"/>
                <w:szCs w:val="28"/>
              </w:rPr>
              <w:t>含目標值與實際值</w:t>
            </w:r>
            <w:r w:rsidRPr="000B061A">
              <w:rPr>
                <w:rFonts w:eastAsia="標楷體"/>
                <w:b/>
                <w:color w:val="000000" w:themeColor="text1"/>
                <w:spacing w:val="-8"/>
                <w:sz w:val="28"/>
                <w:szCs w:val="28"/>
              </w:rPr>
              <w:t>)</w:t>
            </w:r>
          </w:p>
        </w:tc>
        <w:tc>
          <w:tcPr>
            <w:tcW w:w="97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ascii="標楷體" w:eastAsia="標楷體" w:hAnsi="標楷體"/>
                <w:b/>
                <w:color w:val="000000" w:themeColor="text1"/>
                <w:sz w:val="28"/>
                <w:szCs w:val="28"/>
              </w:rPr>
            </w:pPr>
            <w:r w:rsidRPr="000B061A">
              <w:rPr>
                <w:rFonts w:ascii="標楷體" w:eastAsia="標楷體" w:hAnsi="標楷體"/>
                <w:b/>
                <w:color w:val="000000" w:themeColor="text1"/>
                <w:sz w:val="28"/>
                <w:szCs w:val="28"/>
              </w:rPr>
              <w:t>自評</w:t>
            </w:r>
          </w:p>
        </w:tc>
        <w:tc>
          <w:tcPr>
            <w:tcW w:w="287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改進做法</w:t>
            </w:r>
          </w:p>
        </w:tc>
      </w:tr>
      <w:tr w:rsidR="00574B2D" w:rsidRPr="000B061A" w:rsidTr="00131825">
        <w:trPr>
          <w:trHeight w:val="944"/>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A675D">
            <w:pPr>
              <w:spacing w:line="320" w:lineRule="atLeast"/>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安全衛生管理</w:t>
            </w:r>
          </w:p>
          <w:p w:rsidR="00574B2D" w:rsidRPr="000B061A" w:rsidRDefault="00574B2D" w:rsidP="001A675D">
            <w:pPr>
              <w:spacing w:line="320" w:lineRule="atLeast"/>
              <w:jc w:val="both"/>
              <w:rPr>
                <w:rFonts w:eastAsia="標楷體"/>
                <w:color w:val="000000" w:themeColor="text1"/>
                <w:szCs w:val="24"/>
              </w:rPr>
            </w:pP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1.</w:t>
            </w:r>
            <w:r w:rsidRPr="000B061A">
              <w:rPr>
                <w:rFonts w:eastAsia="標楷體"/>
                <w:color w:val="000000" w:themeColor="text1"/>
                <w:kern w:val="2"/>
                <w:szCs w:val="24"/>
              </w:rPr>
              <w:t>定期召開環境保護及安全衛生暨輻射防護委員會會議。</w:t>
            </w:r>
          </w:p>
          <w:p w:rsidR="00131825" w:rsidRDefault="00131825" w:rsidP="00131825">
            <w:pPr>
              <w:kinsoku w:val="0"/>
              <w:snapToGrid w:val="0"/>
              <w:spacing w:line="320" w:lineRule="atLeast"/>
              <w:ind w:left="187" w:hangingChars="78" w:hanging="187"/>
              <w:jc w:val="both"/>
              <w:rPr>
                <w:rFonts w:eastAsia="標楷體"/>
                <w:color w:val="000000" w:themeColor="text1"/>
                <w:kern w:val="2"/>
                <w:szCs w:val="24"/>
              </w:rPr>
            </w:pP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持續辦理實驗場所安全衛生巡視檢查。</w:t>
            </w:r>
          </w:p>
          <w:p w:rsidR="00131825" w:rsidRDefault="00131825" w:rsidP="00131825">
            <w:pPr>
              <w:kinsoku w:val="0"/>
              <w:snapToGrid w:val="0"/>
              <w:spacing w:line="320" w:lineRule="atLeast"/>
              <w:ind w:left="187" w:hangingChars="78" w:hanging="187"/>
              <w:jc w:val="both"/>
              <w:rPr>
                <w:rFonts w:eastAsia="標楷體"/>
                <w:color w:val="000000" w:themeColor="text1"/>
                <w:kern w:val="2"/>
                <w:szCs w:val="24"/>
              </w:rPr>
            </w:pPr>
          </w:p>
          <w:p w:rsidR="00131825" w:rsidRDefault="00131825" w:rsidP="00131825">
            <w:pPr>
              <w:kinsoku w:val="0"/>
              <w:snapToGrid w:val="0"/>
              <w:spacing w:line="320" w:lineRule="atLeast"/>
              <w:ind w:left="187" w:hangingChars="78" w:hanging="187"/>
              <w:jc w:val="both"/>
              <w:rPr>
                <w:rFonts w:eastAsia="標楷體"/>
                <w:color w:val="000000" w:themeColor="text1"/>
                <w:kern w:val="2"/>
                <w:szCs w:val="24"/>
              </w:rPr>
            </w:pPr>
          </w:p>
          <w:p w:rsidR="00131825" w:rsidRDefault="00131825" w:rsidP="00131825">
            <w:pPr>
              <w:kinsoku w:val="0"/>
              <w:snapToGrid w:val="0"/>
              <w:spacing w:line="320" w:lineRule="atLeast"/>
              <w:ind w:left="187" w:hangingChars="78" w:hanging="187"/>
              <w:jc w:val="both"/>
              <w:rPr>
                <w:rFonts w:eastAsia="標楷體"/>
                <w:color w:val="000000" w:themeColor="text1"/>
                <w:kern w:val="2"/>
                <w:szCs w:val="24"/>
              </w:rPr>
            </w:pPr>
          </w:p>
          <w:p w:rsidR="00131825" w:rsidRDefault="00131825" w:rsidP="00131825">
            <w:pPr>
              <w:kinsoku w:val="0"/>
              <w:snapToGrid w:val="0"/>
              <w:spacing w:line="320" w:lineRule="atLeast"/>
              <w:ind w:left="187" w:hangingChars="78" w:hanging="187"/>
              <w:jc w:val="both"/>
              <w:rPr>
                <w:rFonts w:eastAsia="標楷體"/>
                <w:color w:val="000000" w:themeColor="text1"/>
                <w:kern w:val="2"/>
                <w:szCs w:val="24"/>
              </w:rPr>
            </w:pPr>
          </w:p>
          <w:p w:rsidR="00131825" w:rsidRDefault="00131825" w:rsidP="00131825">
            <w:pPr>
              <w:kinsoku w:val="0"/>
              <w:snapToGrid w:val="0"/>
              <w:spacing w:line="320" w:lineRule="atLeast"/>
              <w:ind w:left="187" w:hangingChars="78" w:hanging="187"/>
              <w:jc w:val="both"/>
              <w:rPr>
                <w:rFonts w:eastAsia="標楷體"/>
                <w:color w:val="000000" w:themeColor="text1"/>
                <w:kern w:val="2"/>
                <w:szCs w:val="24"/>
              </w:rPr>
            </w:pP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3.</w:t>
            </w:r>
            <w:r w:rsidRPr="000B061A">
              <w:rPr>
                <w:rFonts w:eastAsia="標楷體"/>
                <w:color w:val="000000" w:themeColor="text1"/>
                <w:kern w:val="2"/>
                <w:szCs w:val="24"/>
              </w:rPr>
              <w:t>辦理實驗場所緊急應變演練。</w:t>
            </w:r>
          </w:p>
          <w:p w:rsidR="00131825" w:rsidRDefault="00131825" w:rsidP="00131825">
            <w:pPr>
              <w:kinsoku w:val="0"/>
              <w:snapToGrid w:val="0"/>
              <w:spacing w:line="320" w:lineRule="atLeast"/>
              <w:ind w:left="187" w:hangingChars="78" w:hanging="187"/>
              <w:jc w:val="both"/>
              <w:rPr>
                <w:rFonts w:eastAsia="標楷體"/>
                <w:color w:val="000000" w:themeColor="text1"/>
                <w:kern w:val="2"/>
                <w:szCs w:val="24"/>
              </w:rPr>
            </w:pPr>
          </w:p>
          <w:p w:rsidR="00131825" w:rsidRDefault="00131825" w:rsidP="00131825">
            <w:pPr>
              <w:kinsoku w:val="0"/>
              <w:snapToGrid w:val="0"/>
              <w:spacing w:line="320" w:lineRule="atLeast"/>
              <w:ind w:left="187" w:hangingChars="78" w:hanging="187"/>
              <w:jc w:val="both"/>
              <w:rPr>
                <w:rFonts w:eastAsia="標楷體"/>
                <w:color w:val="000000" w:themeColor="text1"/>
                <w:kern w:val="2"/>
                <w:szCs w:val="24"/>
              </w:rPr>
            </w:pPr>
          </w:p>
          <w:p w:rsidR="00131825" w:rsidRDefault="00131825" w:rsidP="00131825">
            <w:pPr>
              <w:kinsoku w:val="0"/>
              <w:snapToGrid w:val="0"/>
              <w:spacing w:line="320" w:lineRule="atLeast"/>
              <w:ind w:left="187" w:hangingChars="78" w:hanging="187"/>
              <w:jc w:val="both"/>
              <w:rPr>
                <w:rFonts w:eastAsia="標楷體"/>
                <w:color w:val="000000" w:themeColor="text1"/>
                <w:kern w:val="2"/>
                <w:szCs w:val="24"/>
              </w:rPr>
            </w:pP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4.</w:t>
            </w:r>
            <w:r w:rsidRPr="000B061A">
              <w:rPr>
                <w:rFonts w:eastAsia="標楷體"/>
                <w:color w:val="000000" w:themeColor="text1"/>
                <w:kern w:val="2"/>
                <w:szCs w:val="24"/>
              </w:rPr>
              <w:t>每年定期向勞動部申請危險機械設備</w:t>
            </w:r>
            <w:r w:rsidRPr="000B061A">
              <w:rPr>
                <w:rFonts w:eastAsia="標楷體"/>
                <w:color w:val="000000" w:themeColor="text1"/>
                <w:kern w:val="2"/>
                <w:szCs w:val="24"/>
              </w:rPr>
              <w:t>(</w:t>
            </w:r>
            <w:r w:rsidRPr="000B061A">
              <w:rPr>
                <w:rFonts w:eastAsia="標楷體"/>
                <w:color w:val="000000" w:themeColor="text1"/>
                <w:kern w:val="2"/>
                <w:szCs w:val="24"/>
              </w:rPr>
              <w:t>如壓力容器及鍋爐等</w:t>
            </w:r>
            <w:r w:rsidRPr="000B061A">
              <w:rPr>
                <w:rFonts w:eastAsia="標楷體"/>
                <w:color w:val="000000" w:themeColor="text1"/>
                <w:kern w:val="2"/>
                <w:szCs w:val="24"/>
              </w:rPr>
              <w:t>)</w:t>
            </w:r>
            <w:r w:rsidRPr="000B061A">
              <w:rPr>
                <w:rFonts w:eastAsia="標楷體"/>
                <w:color w:val="000000" w:themeColor="text1"/>
                <w:kern w:val="2"/>
                <w:szCs w:val="24"/>
              </w:rPr>
              <w:t>安全檢查。</w:t>
            </w:r>
          </w:p>
          <w:p w:rsidR="00131825" w:rsidRDefault="00131825" w:rsidP="00131825">
            <w:pPr>
              <w:kinsoku w:val="0"/>
              <w:snapToGrid w:val="0"/>
              <w:spacing w:line="320" w:lineRule="atLeast"/>
              <w:ind w:left="187" w:hangingChars="78" w:hanging="187"/>
              <w:jc w:val="both"/>
              <w:rPr>
                <w:rFonts w:eastAsia="標楷體"/>
                <w:color w:val="000000" w:themeColor="text1"/>
                <w:kern w:val="2"/>
                <w:szCs w:val="24"/>
              </w:rPr>
            </w:pPr>
          </w:p>
          <w:p w:rsidR="00131825" w:rsidRDefault="00131825" w:rsidP="00131825">
            <w:pPr>
              <w:kinsoku w:val="0"/>
              <w:snapToGrid w:val="0"/>
              <w:spacing w:line="320" w:lineRule="atLeast"/>
              <w:ind w:left="187" w:hangingChars="78" w:hanging="187"/>
              <w:jc w:val="both"/>
              <w:rPr>
                <w:rFonts w:eastAsia="標楷體"/>
                <w:color w:val="000000" w:themeColor="text1"/>
                <w:kern w:val="2"/>
                <w:szCs w:val="24"/>
              </w:rPr>
            </w:pPr>
          </w:p>
          <w:p w:rsidR="00131825" w:rsidRDefault="00131825" w:rsidP="00131825">
            <w:pPr>
              <w:kinsoku w:val="0"/>
              <w:snapToGrid w:val="0"/>
              <w:spacing w:line="320" w:lineRule="atLeast"/>
              <w:ind w:left="187" w:hangingChars="78" w:hanging="187"/>
              <w:jc w:val="both"/>
              <w:rPr>
                <w:rFonts w:eastAsia="標楷體"/>
                <w:color w:val="000000" w:themeColor="text1"/>
                <w:kern w:val="2"/>
                <w:szCs w:val="24"/>
              </w:rPr>
            </w:pPr>
          </w:p>
          <w:p w:rsidR="00131825" w:rsidRDefault="00131825" w:rsidP="00131825">
            <w:pPr>
              <w:kinsoku w:val="0"/>
              <w:snapToGrid w:val="0"/>
              <w:spacing w:line="320" w:lineRule="atLeast"/>
              <w:ind w:left="187" w:hangingChars="78" w:hanging="187"/>
              <w:jc w:val="both"/>
              <w:rPr>
                <w:rFonts w:eastAsia="標楷體"/>
                <w:color w:val="000000" w:themeColor="text1"/>
                <w:kern w:val="2"/>
                <w:szCs w:val="24"/>
              </w:rPr>
            </w:pP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5.</w:t>
            </w:r>
            <w:r w:rsidRPr="000B061A">
              <w:rPr>
                <w:rFonts w:eastAsia="標楷體"/>
                <w:color w:val="000000" w:themeColor="text1"/>
                <w:kern w:val="2"/>
                <w:szCs w:val="24"/>
              </w:rPr>
              <w:t>持續辦理實驗場所作業環境檢測。</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kinsoku w:val="0"/>
              <w:snapToGrid w:val="0"/>
              <w:spacing w:line="320" w:lineRule="atLeast"/>
              <w:ind w:left="187" w:hangingChars="78" w:hanging="187"/>
              <w:jc w:val="distribute"/>
              <w:rPr>
                <w:rFonts w:eastAsia="標楷體"/>
                <w:color w:val="000000" w:themeColor="text1"/>
                <w:kern w:val="2"/>
                <w:szCs w:val="24"/>
              </w:rPr>
            </w:pPr>
            <w:r w:rsidRPr="000B061A">
              <w:rPr>
                <w:rFonts w:eastAsia="標楷體"/>
                <w:color w:val="000000" w:themeColor="text1"/>
                <w:kern w:val="2"/>
                <w:szCs w:val="24"/>
              </w:rPr>
              <w:t>1.</w:t>
            </w:r>
            <w:r w:rsidRPr="000B061A">
              <w:rPr>
                <w:rFonts w:eastAsia="標楷體"/>
                <w:color w:val="000000" w:themeColor="text1"/>
                <w:kern w:val="2"/>
                <w:szCs w:val="24"/>
              </w:rPr>
              <w:t>環境保護及安全衛生暨輻射防護委員會會議依規定每學期召開</w:t>
            </w:r>
            <w:r w:rsidRPr="000B061A">
              <w:rPr>
                <w:rFonts w:eastAsia="標楷體"/>
                <w:color w:val="000000" w:themeColor="text1"/>
                <w:kern w:val="2"/>
                <w:szCs w:val="24"/>
              </w:rPr>
              <w:t>1</w:t>
            </w:r>
            <w:r w:rsidRPr="000B061A">
              <w:rPr>
                <w:rFonts w:eastAsia="標楷體"/>
                <w:color w:val="000000" w:themeColor="text1"/>
                <w:kern w:val="2"/>
                <w:szCs w:val="24"/>
              </w:rPr>
              <w:t>次。</w:t>
            </w:r>
            <w:r w:rsidRPr="000B061A">
              <w:rPr>
                <w:rFonts w:eastAsia="標楷體"/>
                <w:color w:val="000000" w:themeColor="text1"/>
                <w:kern w:val="2"/>
                <w:szCs w:val="24"/>
              </w:rPr>
              <w:t>(107</w:t>
            </w:r>
            <w:r w:rsidRPr="000B061A">
              <w:rPr>
                <w:rFonts w:eastAsia="標楷體"/>
                <w:color w:val="000000" w:themeColor="text1"/>
                <w:kern w:val="2"/>
                <w:szCs w:val="24"/>
              </w:rPr>
              <w:t>學年度共召開</w:t>
            </w:r>
            <w:r w:rsidRPr="000B061A">
              <w:rPr>
                <w:rFonts w:eastAsia="標楷體"/>
                <w:color w:val="000000" w:themeColor="text1"/>
                <w:kern w:val="2"/>
                <w:szCs w:val="24"/>
              </w:rPr>
              <w:t>2</w:t>
            </w:r>
            <w:r w:rsidRPr="000B061A">
              <w:rPr>
                <w:rFonts w:eastAsia="標楷體"/>
                <w:color w:val="000000" w:themeColor="text1"/>
                <w:kern w:val="2"/>
                <w:szCs w:val="24"/>
              </w:rPr>
              <w:t>次</w:t>
            </w:r>
            <w:r w:rsidRPr="000B061A">
              <w:rPr>
                <w:rFonts w:eastAsia="標楷體"/>
                <w:color w:val="000000" w:themeColor="text1"/>
                <w:kern w:val="2"/>
                <w:szCs w:val="24"/>
              </w:rPr>
              <w:t>)</w:t>
            </w:r>
          </w:p>
          <w:p w:rsidR="00574B2D" w:rsidRPr="000B061A" w:rsidRDefault="00574B2D" w:rsidP="00131825">
            <w:pPr>
              <w:kinsoku w:val="0"/>
              <w:snapToGrid w:val="0"/>
              <w:spacing w:line="320" w:lineRule="atLeast"/>
              <w:ind w:left="187" w:hangingChars="78" w:hanging="187"/>
              <w:jc w:val="distribute"/>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每學年調查及統計實驗室進出人數及實驗室使用狀況</w:t>
            </w:r>
            <w:r w:rsidRPr="000B061A">
              <w:rPr>
                <w:rFonts w:eastAsia="標楷體"/>
                <w:color w:val="000000" w:themeColor="text1"/>
                <w:kern w:val="2"/>
                <w:szCs w:val="24"/>
              </w:rPr>
              <w:t>(107</w:t>
            </w:r>
            <w:r w:rsidRPr="000B061A">
              <w:rPr>
                <w:rFonts w:eastAsia="標楷體"/>
                <w:color w:val="000000" w:themeColor="text1"/>
                <w:kern w:val="2"/>
                <w:szCs w:val="24"/>
              </w:rPr>
              <w:t>學年度調查</w:t>
            </w:r>
            <w:r w:rsidRPr="000B061A">
              <w:rPr>
                <w:rFonts w:eastAsia="標楷體"/>
                <w:color w:val="000000" w:themeColor="text1"/>
                <w:kern w:val="2"/>
                <w:szCs w:val="24"/>
              </w:rPr>
              <w:t>1</w:t>
            </w:r>
            <w:r w:rsidRPr="000B061A">
              <w:rPr>
                <w:rFonts w:eastAsia="標楷體"/>
                <w:color w:val="000000" w:themeColor="text1"/>
                <w:kern w:val="2"/>
                <w:szCs w:val="24"/>
              </w:rPr>
              <w:t>次，巡視檢查電腦教室、實驗場所計</w:t>
            </w:r>
            <w:r w:rsidRPr="000B061A">
              <w:rPr>
                <w:rFonts w:eastAsia="標楷體"/>
                <w:color w:val="000000" w:themeColor="text1"/>
                <w:kern w:val="2"/>
                <w:szCs w:val="24"/>
              </w:rPr>
              <w:t>59</w:t>
            </w:r>
            <w:r w:rsidRPr="000B061A">
              <w:rPr>
                <w:rFonts w:eastAsia="標楷體"/>
                <w:color w:val="000000" w:themeColor="text1"/>
                <w:kern w:val="2"/>
                <w:szCs w:val="24"/>
              </w:rPr>
              <w:t>間</w:t>
            </w:r>
            <w:r w:rsidRPr="000B061A">
              <w:rPr>
                <w:rFonts w:eastAsia="標楷體"/>
                <w:color w:val="000000" w:themeColor="text1"/>
                <w:kern w:val="2"/>
                <w:szCs w:val="24"/>
              </w:rPr>
              <w:t>)</w:t>
            </w:r>
          </w:p>
          <w:p w:rsidR="00131825" w:rsidRDefault="00131825" w:rsidP="00131825">
            <w:pPr>
              <w:kinsoku w:val="0"/>
              <w:snapToGrid w:val="0"/>
              <w:spacing w:line="320" w:lineRule="atLeast"/>
              <w:ind w:left="187" w:hangingChars="78" w:hanging="187"/>
              <w:jc w:val="both"/>
              <w:rPr>
                <w:rFonts w:eastAsia="標楷體"/>
                <w:color w:val="000000" w:themeColor="text1"/>
                <w:kern w:val="2"/>
                <w:szCs w:val="24"/>
              </w:rPr>
            </w:pPr>
          </w:p>
          <w:p w:rsidR="00131825" w:rsidRDefault="00131825" w:rsidP="00131825">
            <w:pPr>
              <w:kinsoku w:val="0"/>
              <w:snapToGrid w:val="0"/>
              <w:spacing w:line="320" w:lineRule="atLeast"/>
              <w:ind w:left="187" w:hangingChars="78" w:hanging="187"/>
              <w:jc w:val="both"/>
              <w:rPr>
                <w:rFonts w:eastAsia="標楷體"/>
                <w:color w:val="000000" w:themeColor="text1"/>
                <w:kern w:val="2"/>
                <w:szCs w:val="24"/>
              </w:rPr>
            </w:pP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3.</w:t>
            </w:r>
            <w:r w:rsidRPr="000B061A">
              <w:rPr>
                <w:rFonts w:eastAsia="標楷體"/>
                <w:color w:val="000000" w:themeColor="text1"/>
                <w:kern w:val="2"/>
                <w:szCs w:val="24"/>
              </w:rPr>
              <w:t>併同</w:t>
            </w:r>
            <w:r w:rsidRPr="000B061A">
              <w:rPr>
                <w:rFonts w:eastAsia="標楷體"/>
                <w:color w:val="000000" w:themeColor="text1"/>
                <w:kern w:val="2"/>
                <w:szCs w:val="24"/>
              </w:rPr>
              <w:t>107</w:t>
            </w:r>
            <w:r w:rsidRPr="000B061A">
              <w:rPr>
                <w:rFonts w:eastAsia="標楷體"/>
                <w:color w:val="000000" w:themeColor="text1"/>
                <w:kern w:val="2"/>
                <w:szCs w:val="24"/>
              </w:rPr>
              <w:t>學年實驗場所安全教育訓練辦理緊急應變演練</w:t>
            </w:r>
            <w:r w:rsidRPr="000B061A">
              <w:rPr>
                <w:rFonts w:eastAsia="標楷體"/>
                <w:color w:val="000000" w:themeColor="text1"/>
                <w:kern w:val="2"/>
                <w:szCs w:val="24"/>
              </w:rPr>
              <w:t>1</w:t>
            </w:r>
            <w:r w:rsidRPr="000B061A">
              <w:rPr>
                <w:rFonts w:eastAsia="標楷體"/>
                <w:color w:val="000000" w:themeColor="text1"/>
                <w:kern w:val="2"/>
                <w:szCs w:val="24"/>
              </w:rPr>
              <w:t>次。</w:t>
            </w:r>
          </w:p>
          <w:p w:rsidR="00131825" w:rsidRDefault="00131825" w:rsidP="00131825">
            <w:pPr>
              <w:kinsoku w:val="0"/>
              <w:snapToGrid w:val="0"/>
              <w:spacing w:line="320" w:lineRule="atLeast"/>
              <w:ind w:left="187" w:hangingChars="78" w:hanging="187"/>
              <w:jc w:val="both"/>
              <w:rPr>
                <w:rFonts w:eastAsia="標楷體"/>
                <w:color w:val="000000" w:themeColor="text1"/>
                <w:kern w:val="2"/>
                <w:szCs w:val="24"/>
              </w:rPr>
            </w:pPr>
          </w:p>
          <w:p w:rsidR="00131825" w:rsidRDefault="00131825" w:rsidP="00131825">
            <w:pPr>
              <w:kinsoku w:val="0"/>
              <w:snapToGrid w:val="0"/>
              <w:spacing w:line="320" w:lineRule="atLeast"/>
              <w:ind w:left="187" w:hangingChars="78" w:hanging="187"/>
              <w:jc w:val="both"/>
              <w:rPr>
                <w:rFonts w:eastAsia="標楷體"/>
                <w:color w:val="000000" w:themeColor="text1"/>
                <w:kern w:val="2"/>
                <w:szCs w:val="24"/>
              </w:rPr>
            </w:pP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4.</w:t>
            </w:r>
            <w:r w:rsidRPr="000B061A">
              <w:rPr>
                <w:rFonts w:eastAsia="標楷體"/>
                <w:color w:val="000000" w:themeColor="text1"/>
                <w:kern w:val="2"/>
                <w:szCs w:val="24"/>
              </w:rPr>
              <w:t>每年申請校內危險機械設備安全檢查</w:t>
            </w:r>
            <w:r w:rsidRPr="000B061A">
              <w:rPr>
                <w:rFonts w:eastAsia="標楷體"/>
                <w:color w:val="000000" w:themeColor="text1"/>
                <w:kern w:val="2"/>
                <w:szCs w:val="24"/>
              </w:rPr>
              <w:t>1</w:t>
            </w:r>
            <w:r w:rsidRPr="000B061A">
              <w:rPr>
                <w:rFonts w:eastAsia="標楷體"/>
                <w:color w:val="000000" w:themeColor="text1"/>
                <w:kern w:val="2"/>
                <w:szCs w:val="24"/>
              </w:rPr>
              <w:t>次及定期至教育部網頁申報。</w:t>
            </w:r>
            <w:r w:rsidRPr="000B061A">
              <w:rPr>
                <w:rFonts w:eastAsia="標楷體"/>
                <w:color w:val="000000" w:themeColor="text1"/>
                <w:kern w:val="2"/>
                <w:szCs w:val="24"/>
              </w:rPr>
              <w:t>(</w:t>
            </w:r>
            <w:r w:rsidRPr="000B061A">
              <w:rPr>
                <w:rFonts w:eastAsia="標楷體"/>
                <w:color w:val="000000" w:themeColor="text1"/>
                <w:kern w:val="2"/>
                <w:szCs w:val="24"/>
              </w:rPr>
              <w:t>第一種壓力容器於</w:t>
            </w:r>
            <w:r w:rsidRPr="000B061A">
              <w:rPr>
                <w:rFonts w:eastAsia="標楷體"/>
                <w:color w:val="000000" w:themeColor="text1"/>
                <w:kern w:val="2"/>
                <w:szCs w:val="24"/>
              </w:rPr>
              <w:t>107</w:t>
            </w:r>
            <w:r w:rsidRPr="000B061A">
              <w:rPr>
                <w:rFonts w:eastAsia="標楷體"/>
                <w:color w:val="000000" w:themeColor="text1"/>
                <w:kern w:val="2"/>
                <w:szCs w:val="24"/>
              </w:rPr>
              <w:t>年</w:t>
            </w:r>
            <w:r w:rsidRPr="000B061A">
              <w:rPr>
                <w:rFonts w:eastAsia="標楷體"/>
                <w:color w:val="000000" w:themeColor="text1"/>
                <w:kern w:val="2"/>
                <w:szCs w:val="24"/>
              </w:rPr>
              <w:t>8</w:t>
            </w:r>
            <w:r w:rsidRPr="000B061A">
              <w:rPr>
                <w:rFonts w:eastAsia="標楷體"/>
                <w:color w:val="000000" w:themeColor="text1"/>
                <w:kern w:val="2"/>
                <w:szCs w:val="24"/>
              </w:rPr>
              <w:t>月定期檢查，另於</w:t>
            </w:r>
            <w:r w:rsidRPr="000B061A">
              <w:rPr>
                <w:rFonts w:eastAsia="標楷體"/>
                <w:color w:val="000000" w:themeColor="text1"/>
                <w:kern w:val="2"/>
                <w:szCs w:val="24"/>
              </w:rPr>
              <w:t>107</w:t>
            </w:r>
            <w:r w:rsidRPr="000B061A">
              <w:rPr>
                <w:rFonts w:eastAsia="標楷體"/>
                <w:color w:val="000000" w:themeColor="text1"/>
                <w:kern w:val="2"/>
                <w:szCs w:val="24"/>
              </w:rPr>
              <w:t>學年上下年度向教育部申報共</w:t>
            </w:r>
            <w:r w:rsidRPr="000B061A">
              <w:rPr>
                <w:rFonts w:eastAsia="標楷體"/>
                <w:color w:val="000000" w:themeColor="text1"/>
                <w:kern w:val="2"/>
                <w:szCs w:val="24"/>
              </w:rPr>
              <w:t>2</w:t>
            </w:r>
            <w:r w:rsidRPr="000B061A">
              <w:rPr>
                <w:rFonts w:eastAsia="標楷體"/>
                <w:color w:val="000000" w:themeColor="text1"/>
                <w:kern w:val="2"/>
                <w:szCs w:val="24"/>
              </w:rPr>
              <w:t>次</w:t>
            </w:r>
            <w:r w:rsidRPr="000B061A">
              <w:rPr>
                <w:rFonts w:eastAsia="標楷體"/>
                <w:color w:val="000000" w:themeColor="text1"/>
                <w:kern w:val="2"/>
                <w:szCs w:val="24"/>
              </w:rPr>
              <w:t>)</w:t>
            </w:r>
            <w:r w:rsidRPr="000B061A">
              <w:rPr>
                <w:rFonts w:eastAsia="標楷體"/>
                <w:color w:val="000000" w:themeColor="text1"/>
                <w:kern w:val="2"/>
                <w:szCs w:val="24"/>
              </w:rPr>
              <w:t>。</w:t>
            </w:r>
          </w:p>
          <w:p w:rsidR="00574B2D" w:rsidRPr="000B061A" w:rsidRDefault="00574B2D" w:rsidP="00131825">
            <w:pPr>
              <w:kinsoku w:val="0"/>
              <w:snapToGrid w:val="0"/>
              <w:spacing w:line="320" w:lineRule="atLeast"/>
              <w:ind w:left="187" w:hangingChars="78" w:hanging="187"/>
              <w:jc w:val="distribute"/>
              <w:rPr>
                <w:rFonts w:eastAsia="標楷體"/>
                <w:color w:val="000000" w:themeColor="text1"/>
                <w:kern w:val="2"/>
                <w:szCs w:val="24"/>
              </w:rPr>
            </w:pPr>
            <w:r w:rsidRPr="000B061A">
              <w:rPr>
                <w:rFonts w:eastAsia="標楷體"/>
                <w:color w:val="000000" w:themeColor="text1"/>
                <w:kern w:val="2"/>
                <w:szCs w:val="24"/>
              </w:rPr>
              <w:t>5.</w:t>
            </w:r>
            <w:r w:rsidRPr="000B061A">
              <w:rPr>
                <w:rFonts w:eastAsia="標楷體"/>
                <w:color w:val="000000" w:themeColor="text1"/>
                <w:kern w:val="2"/>
                <w:szCs w:val="24"/>
              </w:rPr>
              <w:t>檢測作業</w:t>
            </w:r>
            <w:r w:rsidRPr="000B061A">
              <w:rPr>
                <w:rFonts w:eastAsia="標楷體"/>
                <w:color w:val="000000" w:themeColor="text1"/>
                <w:kern w:val="2"/>
                <w:szCs w:val="24"/>
              </w:rPr>
              <w:t>(</w:t>
            </w:r>
            <w:r w:rsidRPr="000B061A">
              <w:rPr>
                <w:rFonts w:eastAsia="標楷體"/>
                <w:color w:val="000000" w:themeColor="text1"/>
                <w:kern w:val="2"/>
                <w:szCs w:val="24"/>
              </w:rPr>
              <w:t>有機溶劑</w:t>
            </w:r>
            <w:r w:rsidRPr="000B061A">
              <w:rPr>
                <w:rFonts w:eastAsia="標楷體"/>
                <w:color w:val="000000" w:themeColor="text1"/>
                <w:kern w:val="2"/>
                <w:szCs w:val="24"/>
              </w:rPr>
              <w:t>51</w:t>
            </w:r>
            <w:r w:rsidRPr="000B061A">
              <w:rPr>
                <w:rFonts w:eastAsia="標楷體"/>
                <w:color w:val="000000" w:themeColor="text1"/>
                <w:kern w:val="2"/>
                <w:szCs w:val="24"/>
              </w:rPr>
              <w:t>點及排氣櫃風速</w:t>
            </w:r>
            <w:r w:rsidRPr="000B061A">
              <w:rPr>
                <w:rFonts w:eastAsia="標楷體"/>
                <w:color w:val="000000" w:themeColor="text1"/>
                <w:kern w:val="2"/>
                <w:szCs w:val="24"/>
              </w:rPr>
              <w:t>30</w:t>
            </w:r>
            <w:r w:rsidR="00316840">
              <w:rPr>
                <w:rFonts w:eastAsia="標楷體" w:hint="eastAsia"/>
                <w:color w:val="000000" w:themeColor="text1"/>
                <w:szCs w:val="24"/>
              </w:rPr>
              <w:t>臺</w:t>
            </w:r>
            <w:r w:rsidRPr="000B061A">
              <w:rPr>
                <w:rFonts w:eastAsia="標楷體"/>
                <w:color w:val="000000" w:themeColor="text1"/>
                <w:kern w:val="2"/>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1.</w:t>
            </w:r>
            <w:r w:rsidRPr="000B061A">
              <w:rPr>
                <w:rFonts w:eastAsia="標楷體"/>
                <w:color w:val="000000" w:themeColor="text1"/>
                <w:kern w:val="2"/>
                <w:szCs w:val="24"/>
              </w:rPr>
              <w:t>委員會議出席率</w:t>
            </w:r>
            <w:r w:rsidRPr="000B061A">
              <w:rPr>
                <w:rFonts w:eastAsia="標楷體"/>
                <w:color w:val="000000" w:themeColor="text1"/>
                <w:kern w:val="2"/>
                <w:szCs w:val="24"/>
              </w:rPr>
              <w:t>70%</w:t>
            </w:r>
            <w:r w:rsidRPr="000B061A">
              <w:rPr>
                <w:rFonts w:eastAsia="標楷體" w:hint="eastAsia"/>
                <w:color w:val="000000" w:themeColor="text1"/>
                <w:kern w:val="2"/>
                <w:szCs w:val="24"/>
              </w:rPr>
              <w:t>。</w:t>
            </w:r>
          </w:p>
          <w:p w:rsidR="00131825" w:rsidRDefault="00131825" w:rsidP="00131825">
            <w:pPr>
              <w:kinsoku w:val="0"/>
              <w:snapToGrid w:val="0"/>
              <w:spacing w:line="320" w:lineRule="atLeast"/>
              <w:ind w:left="187" w:hangingChars="78" w:hanging="187"/>
              <w:jc w:val="both"/>
              <w:rPr>
                <w:rFonts w:eastAsia="標楷體"/>
                <w:color w:val="000000" w:themeColor="text1"/>
                <w:kern w:val="2"/>
                <w:szCs w:val="24"/>
              </w:rPr>
            </w:pPr>
          </w:p>
          <w:p w:rsidR="00131825" w:rsidRDefault="00131825" w:rsidP="00131825">
            <w:pPr>
              <w:kinsoku w:val="0"/>
              <w:snapToGrid w:val="0"/>
              <w:spacing w:line="320" w:lineRule="atLeast"/>
              <w:ind w:left="187" w:hangingChars="78" w:hanging="187"/>
              <w:jc w:val="both"/>
              <w:rPr>
                <w:rFonts w:eastAsia="標楷體"/>
                <w:color w:val="000000" w:themeColor="text1"/>
                <w:kern w:val="2"/>
                <w:szCs w:val="24"/>
              </w:rPr>
            </w:pPr>
          </w:p>
          <w:p w:rsidR="00131825" w:rsidRDefault="00131825" w:rsidP="00131825">
            <w:pPr>
              <w:kinsoku w:val="0"/>
              <w:snapToGrid w:val="0"/>
              <w:spacing w:line="320" w:lineRule="atLeast"/>
              <w:ind w:left="187" w:hangingChars="78" w:hanging="187"/>
              <w:jc w:val="both"/>
              <w:rPr>
                <w:rFonts w:eastAsia="標楷體"/>
                <w:color w:val="000000" w:themeColor="text1"/>
                <w:kern w:val="2"/>
                <w:szCs w:val="24"/>
              </w:rPr>
            </w:pP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依據調查結果統計實驗室進出人數及利用實驗室使用狀況作為各項措施或政策推動依據，並巡視檢查實驗場所，有缺失立即要求改善，確保實驗場所安全。</w:t>
            </w: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3.</w:t>
            </w:r>
            <w:r w:rsidRPr="000B061A">
              <w:rPr>
                <w:rFonts w:eastAsia="標楷體"/>
                <w:color w:val="000000" w:themeColor="text1"/>
                <w:kern w:val="2"/>
                <w:szCs w:val="24"/>
              </w:rPr>
              <w:t>併同實驗場所安全教育訓練辦理緊急應變演練，遇到災害時能採取緊急應變措施，確保人員安全及減少災害損失。</w:t>
            </w: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4.</w:t>
            </w:r>
            <w:r w:rsidRPr="000B061A">
              <w:rPr>
                <w:rFonts w:eastAsia="標楷體"/>
                <w:color w:val="000000" w:themeColor="text1"/>
                <w:kern w:val="2"/>
                <w:szCs w:val="24"/>
              </w:rPr>
              <w:t>確實辦理安全檢查及依規定期限申報</w:t>
            </w:r>
            <w:r w:rsidRPr="000B061A">
              <w:rPr>
                <w:rFonts w:eastAsia="標楷體"/>
                <w:color w:val="000000" w:themeColor="text1"/>
                <w:kern w:val="2"/>
                <w:szCs w:val="24"/>
              </w:rPr>
              <w:t>(</w:t>
            </w:r>
            <w:r w:rsidRPr="000B061A">
              <w:rPr>
                <w:rFonts w:eastAsia="標楷體"/>
                <w:color w:val="000000" w:themeColor="text1"/>
                <w:kern w:val="2"/>
                <w:szCs w:val="24"/>
              </w:rPr>
              <w:t>第一種壓力容器定期檢查</w:t>
            </w:r>
            <w:r w:rsidRPr="000B061A">
              <w:rPr>
                <w:rFonts w:eastAsia="標楷體"/>
                <w:color w:val="000000" w:themeColor="text1"/>
                <w:kern w:val="2"/>
                <w:szCs w:val="24"/>
              </w:rPr>
              <w:t>9</w:t>
            </w:r>
            <w:r w:rsidR="00316840">
              <w:rPr>
                <w:rFonts w:eastAsia="標楷體" w:hint="eastAsia"/>
                <w:color w:val="000000" w:themeColor="text1"/>
                <w:szCs w:val="24"/>
              </w:rPr>
              <w:t>臺</w:t>
            </w:r>
            <w:r w:rsidRPr="000B061A">
              <w:rPr>
                <w:rFonts w:eastAsia="標楷體"/>
                <w:color w:val="000000" w:themeColor="text1"/>
                <w:kern w:val="2"/>
                <w:szCs w:val="24"/>
              </w:rPr>
              <w:t>均合格</w:t>
            </w:r>
            <w:r w:rsidRPr="000B061A">
              <w:rPr>
                <w:rFonts w:eastAsia="標楷體"/>
                <w:color w:val="000000" w:themeColor="text1"/>
                <w:kern w:val="2"/>
                <w:szCs w:val="24"/>
              </w:rPr>
              <w:t>)</w:t>
            </w:r>
            <w:r w:rsidRPr="000B061A">
              <w:rPr>
                <w:rFonts w:eastAsia="標楷體"/>
                <w:color w:val="000000" w:themeColor="text1"/>
                <w:kern w:val="2"/>
                <w:szCs w:val="24"/>
              </w:rPr>
              <w:t>。</w:t>
            </w:r>
          </w:p>
          <w:p w:rsidR="00131825" w:rsidRDefault="00131825" w:rsidP="00131825">
            <w:pPr>
              <w:kinsoku w:val="0"/>
              <w:snapToGrid w:val="0"/>
              <w:spacing w:line="320" w:lineRule="atLeast"/>
              <w:ind w:left="187" w:hangingChars="78" w:hanging="187"/>
              <w:jc w:val="both"/>
              <w:rPr>
                <w:rFonts w:eastAsia="標楷體"/>
                <w:color w:val="000000" w:themeColor="text1"/>
                <w:kern w:val="2"/>
                <w:szCs w:val="24"/>
              </w:rPr>
            </w:pPr>
          </w:p>
          <w:p w:rsidR="00131825" w:rsidRDefault="00131825" w:rsidP="00131825">
            <w:pPr>
              <w:kinsoku w:val="0"/>
              <w:snapToGrid w:val="0"/>
              <w:spacing w:line="320" w:lineRule="atLeast"/>
              <w:ind w:left="187" w:hangingChars="78" w:hanging="187"/>
              <w:jc w:val="both"/>
              <w:rPr>
                <w:rFonts w:eastAsia="標楷體"/>
                <w:color w:val="000000" w:themeColor="text1"/>
                <w:kern w:val="2"/>
                <w:szCs w:val="24"/>
              </w:rPr>
            </w:pPr>
          </w:p>
          <w:p w:rsidR="00131825" w:rsidRDefault="00131825" w:rsidP="00131825">
            <w:pPr>
              <w:kinsoku w:val="0"/>
              <w:snapToGrid w:val="0"/>
              <w:spacing w:line="320" w:lineRule="atLeast"/>
              <w:ind w:left="187" w:hangingChars="78" w:hanging="187"/>
              <w:jc w:val="both"/>
              <w:rPr>
                <w:rFonts w:eastAsia="標楷體"/>
                <w:color w:val="000000" w:themeColor="text1"/>
                <w:kern w:val="2"/>
                <w:szCs w:val="24"/>
              </w:rPr>
            </w:pP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5.</w:t>
            </w:r>
            <w:r w:rsidRPr="000B061A">
              <w:rPr>
                <w:rFonts w:eastAsia="標楷體"/>
                <w:color w:val="000000" w:themeColor="text1"/>
                <w:kern w:val="2"/>
                <w:szCs w:val="24"/>
              </w:rPr>
              <w:t>於</w:t>
            </w:r>
            <w:r w:rsidRPr="000B061A">
              <w:rPr>
                <w:rFonts w:eastAsia="標楷體"/>
                <w:color w:val="000000" w:themeColor="text1"/>
                <w:kern w:val="2"/>
                <w:szCs w:val="24"/>
              </w:rPr>
              <w:t>107</w:t>
            </w:r>
            <w:r w:rsidRPr="000B061A">
              <w:rPr>
                <w:rFonts w:eastAsia="標楷體"/>
                <w:color w:val="000000" w:themeColor="text1"/>
                <w:kern w:val="2"/>
                <w:szCs w:val="24"/>
              </w:rPr>
              <w:t>學年度上半年檢查有機溶劑及排氣櫃</w:t>
            </w:r>
            <w:r w:rsidRPr="000B061A">
              <w:rPr>
                <w:rFonts w:eastAsia="標楷體"/>
                <w:color w:val="000000" w:themeColor="text1"/>
                <w:kern w:val="2"/>
                <w:szCs w:val="24"/>
              </w:rPr>
              <w:t>1</w:t>
            </w:r>
            <w:r w:rsidRPr="000B061A">
              <w:rPr>
                <w:rFonts w:eastAsia="標楷體"/>
                <w:color w:val="000000" w:themeColor="text1"/>
                <w:kern w:val="2"/>
                <w:szCs w:val="24"/>
              </w:rPr>
              <w:lastRenderedPageBreak/>
              <w:t>次，暴露濃度合格，排氣櫃風速不足已轉知實驗場所並改善。</w:t>
            </w:r>
          </w:p>
        </w:tc>
        <w:tc>
          <w:tcPr>
            <w:tcW w:w="9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574B2D">
            <w:pPr>
              <w:spacing w:line="260" w:lineRule="exact"/>
              <w:rPr>
                <w:rFonts w:eastAsia="標楷體"/>
                <w:color w:val="000000" w:themeColor="text1"/>
                <w:sz w:val="22"/>
              </w:rPr>
            </w:pPr>
            <w:r w:rsidRPr="000B061A">
              <w:rPr>
                <w:rFonts w:ascii="標楷體" w:eastAsia="標楷體" w:hAnsi="標楷體" w:hint="eastAsia"/>
                <w:color w:val="000000" w:themeColor="text1"/>
                <w:sz w:val="22"/>
              </w:rPr>
              <w:lastRenderedPageBreak/>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574B2D" w:rsidRPr="000B061A" w:rsidRDefault="00574B2D" w:rsidP="00574B2D">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574B2D" w:rsidRPr="000B061A" w:rsidRDefault="00574B2D" w:rsidP="00574B2D">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574B2D" w:rsidRPr="000B061A" w:rsidRDefault="00574B2D" w:rsidP="00574B2D">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574B2D" w:rsidRPr="000B061A" w:rsidRDefault="00574B2D" w:rsidP="00574B2D">
            <w:pPr>
              <w:spacing w:line="260" w:lineRule="exact"/>
              <w:jc w:val="both"/>
              <w:rPr>
                <w:rFonts w:eastAsia="標楷體"/>
                <w:color w:val="000000" w:themeColor="text1"/>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A675D">
            <w:pPr>
              <w:spacing w:line="320" w:lineRule="atLeast"/>
              <w:jc w:val="both"/>
              <w:rPr>
                <w:rFonts w:eastAsia="標楷體"/>
                <w:color w:val="000000" w:themeColor="text1"/>
              </w:rPr>
            </w:pPr>
            <w:r w:rsidRPr="000B061A">
              <w:rPr>
                <w:rFonts w:eastAsia="標楷體"/>
                <w:color w:val="000000" w:themeColor="text1"/>
              </w:rPr>
              <w:t>本組將加強電話通知實驗室自行檢查實驗場所使用狀況並回傳查核表，另增加實驗場所巡視頻率並追蹤缺失後續改善情形；另盡速將實驗場所查核表電子化，以供線上填報增加自檢率。</w:t>
            </w:r>
          </w:p>
        </w:tc>
      </w:tr>
      <w:tr w:rsidR="00574B2D" w:rsidRPr="000B061A" w:rsidTr="001A675D">
        <w:trPr>
          <w:trHeight w:val="1368"/>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spacing w:line="320" w:lineRule="atLeast"/>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輻射防護管理</w:t>
            </w:r>
          </w:p>
          <w:p w:rsidR="00574B2D" w:rsidRPr="000B061A" w:rsidRDefault="00574B2D" w:rsidP="00131825">
            <w:pPr>
              <w:spacing w:line="320" w:lineRule="atLeast"/>
              <w:jc w:val="both"/>
              <w:rPr>
                <w:rFonts w:eastAsia="標楷體"/>
                <w:color w:val="000000" w:themeColor="text1"/>
                <w:szCs w:val="24"/>
              </w:rPr>
            </w:pP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1.</w:t>
            </w:r>
            <w:r w:rsidRPr="000B061A">
              <w:rPr>
                <w:rFonts w:eastAsia="標楷體"/>
                <w:color w:val="000000" w:themeColor="text1"/>
                <w:kern w:val="2"/>
                <w:szCs w:val="24"/>
              </w:rPr>
              <w:t>定期更新游離輻射設備及放射物質料帳管理。</w:t>
            </w: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574B2D" w:rsidRPr="000B061A" w:rsidRDefault="00574B2D" w:rsidP="0030237C">
            <w:pPr>
              <w:kinsoku w:val="0"/>
              <w:snapToGrid w:val="0"/>
              <w:spacing w:line="320" w:lineRule="atLeast"/>
              <w:ind w:left="187" w:hangingChars="78" w:hanging="187"/>
              <w:jc w:val="distribute"/>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持續游離輻射設備及放射物質汙染及安全測試</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1.</w:t>
            </w:r>
            <w:r w:rsidRPr="000B061A">
              <w:rPr>
                <w:rFonts w:eastAsia="標楷體"/>
                <w:color w:val="000000" w:themeColor="text1"/>
                <w:kern w:val="2"/>
                <w:szCs w:val="24"/>
              </w:rPr>
              <w:t>每半年於輻防委員會召開前更新輻射源清冊、設備證照、操作人員名冊、合格證書及輻射源料帳等並建檔管理。</w:t>
            </w:r>
            <w:r w:rsidRPr="000B061A">
              <w:rPr>
                <w:rFonts w:eastAsia="標楷體"/>
                <w:color w:val="000000" w:themeColor="text1"/>
                <w:kern w:val="2"/>
                <w:szCs w:val="24"/>
              </w:rPr>
              <w:t>(107</w:t>
            </w:r>
            <w:r w:rsidRPr="000B061A">
              <w:rPr>
                <w:rFonts w:eastAsia="標楷體"/>
                <w:color w:val="000000" w:themeColor="text1"/>
                <w:kern w:val="2"/>
                <w:szCs w:val="24"/>
              </w:rPr>
              <w:t>學年度更新</w:t>
            </w:r>
            <w:r w:rsidRPr="000B061A">
              <w:rPr>
                <w:rFonts w:eastAsia="標楷體"/>
                <w:color w:val="000000" w:themeColor="text1"/>
                <w:kern w:val="2"/>
                <w:szCs w:val="24"/>
              </w:rPr>
              <w:t>2</w:t>
            </w:r>
            <w:r w:rsidRPr="000B061A">
              <w:rPr>
                <w:rFonts w:eastAsia="標楷體"/>
                <w:color w:val="000000" w:themeColor="text1"/>
                <w:kern w:val="2"/>
                <w:szCs w:val="24"/>
              </w:rPr>
              <w:t>次</w:t>
            </w:r>
            <w:r w:rsidRPr="000B061A">
              <w:rPr>
                <w:rFonts w:eastAsia="標楷體"/>
                <w:color w:val="000000" w:themeColor="text1"/>
                <w:kern w:val="2"/>
                <w:szCs w:val="24"/>
              </w:rPr>
              <w:t>)</w:t>
            </w: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持續辦理游離輻射設備及放射物質汙染及安全測試，檢測合格。</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1.</w:t>
            </w:r>
            <w:r w:rsidRPr="000B061A">
              <w:rPr>
                <w:rFonts w:eastAsia="標楷體"/>
                <w:color w:val="000000" w:themeColor="text1"/>
                <w:kern w:val="2"/>
                <w:szCs w:val="24"/>
              </w:rPr>
              <w:t>確實完成原能會申報，設備或操作人員異動，隨時辦理更新及建檔。</w:t>
            </w: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574B2D" w:rsidRPr="000B061A" w:rsidRDefault="00574B2D" w:rsidP="00EE3C7D">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確實管理游離輻射設備及辦理放射物質洩漏測試，以維護人員安全及避免污染環境，並建立零災害實驗室環境。</w:t>
            </w:r>
          </w:p>
        </w:tc>
        <w:tc>
          <w:tcPr>
            <w:tcW w:w="9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622D8" w:rsidRPr="000B061A" w:rsidRDefault="00D622D8" w:rsidP="00D622D8">
            <w:pPr>
              <w:spacing w:line="260" w:lineRule="exact"/>
              <w:rPr>
                <w:rFonts w:eastAsia="標楷體"/>
                <w:color w:val="000000" w:themeColor="text1"/>
                <w:sz w:val="22"/>
              </w:rPr>
            </w:pPr>
            <w:r w:rsidRPr="000B061A">
              <w:rPr>
                <w:rFonts w:ascii="標楷體" w:eastAsia="標楷體" w:hAnsi="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D622D8" w:rsidRPr="000B061A" w:rsidRDefault="00D622D8" w:rsidP="00D622D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D622D8" w:rsidRPr="000B061A" w:rsidRDefault="00D622D8" w:rsidP="00D622D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D622D8" w:rsidRPr="000B061A" w:rsidRDefault="00D622D8" w:rsidP="00D622D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574B2D" w:rsidRPr="000B061A" w:rsidRDefault="00D622D8" w:rsidP="00D622D8">
            <w:pPr>
              <w:spacing w:line="320" w:lineRule="exact"/>
              <w:jc w:val="both"/>
              <w:rPr>
                <w:rFonts w:eastAsia="標楷體"/>
                <w:color w:val="000000" w:themeColor="text1"/>
                <w:szCs w:val="24"/>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5843FF">
            <w:pPr>
              <w:spacing w:line="320" w:lineRule="exact"/>
              <w:jc w:val="both"/>
              <w:rPr>
                <w:rFonts w:eastAsia="標楷體"/>
                <w:color w:val="000000" w:themeColor="text1"/>
                <w:szCs w:val="24"/>
              </w:rPr>
            </w:pPr>
          </w:p>
        </w:tc>
      </w:tr>
      <w:tr w:rsidR="00574B2D" w:rsidRPr="000B061A" w:rsidTr="001A675D">
        <w:trPr>
          <w:trHeight w:val="1516"/>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kinsoku w:val="0"/>
              <w:snapToGrid w:val="0"/>
              <w:spacing w:line="320" w:lineRule="atLeast"/>
              <w:ind w:left="194" w:hangingChars="81" w:hanging="194"/>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kern w:val="2"/>
                <w:szCs w:val="24"/>
              </w:rPr>
              <w:t>實驗室</w:t>
            </w:r>
            <w:r w:rsidRPr="000B061A">
              <w:rPr>
                <w:rFonts w:eastAsia="標楷體"/>
                <w:color w:val="000000" w:themeColor="text1"/>
                <w:szCs w:val="24"/>
              </w:rPr>
              <w:t>安全衛生教育訓練</w:t>
            </w:r>
          </w:p>
          <w:p w:rsidR="00574B2D" w:rsidRPr="000B061A" w:rsidRDefault="00574B2D" w:rsidP="00131825">
            <w:pPr>
              <w:spacing w:line="320" w:lineRule="atLeast"/>
              <w:jc w:val="both"/>
              <w:rPr>
                <w:rFonts w:eastAsia="標楷體"/>
                <w:color w:val="000000" w:themeColor="text1"/>
                <w:szCs w:val="24"/>
              </w:rPr>
            </w:pP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1.</w:t>
            </w:r>
            <w:r w:rsidRPr="000B061A">
              <w:rPr>
                <w:rFonts w:eastAsia="標楷體"/>
                <w:color w:val="000000" w:themeColor="text1"/>
                <w:kern w:val="2"/>
                <w:szCs w:val="24"/>
              </w:rPr>
              <w:t>辦理</w:t>
            </w:r>
            <w:r w:rsidRPr="000B061A">
              <w:rPr>
                <w:rFonts w:eastAsia="標楷體"/>
                <w:color w:val="000000" w:themeColor="text1"/>
                <w:kern w:val="2"/>
                <w:szCs w:val="24"/>
              </w:rPr>
              <w:t>10</w:t>
            </w:r>
            <w:r w:rsidR="00963538" w:rsidRPr="000B061A">
              <w:rPr>
                <w:rFonts w:eastAsia="標楷體" w:hint="eastAsia"/>
                <w:color w:val="000000" w:themeColor="text1"/>
                <w:kern w:val="2"/>
                <w:szCs w:val="24"/>
              </w:rPr>
              <w:t>7</w:t>
            </w:r>
            <w:r w:rsidRPr="000B061A">
              <w:rPr>
                <w:rFonts w:eastAsia="標楷體"/>
                <w:color w:val="000000" w:themeColor="text1"/>
                <w:kern w:val="2"/>
                <w:szCs w:val="24"/>
              </w:rPr>
              <w:t>學年實驗場所安全衛生教育訓練。</w:t>
            </w: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辦理</w:t>
            </w:r>
            <w:r w:rsidRPr="000B061A">
              <w:rPr>
                <w:rFonts w:eastAsia="標楷體"/>
                <w:color w:val="000000" w:themeColor="text1"/>
                <w:kern w:val="2"/>
                <w:szCs w:val="24"/>
              </w:rPr>
              <w:t>10</w:t>
            </w:r>
            <w:r w:rsidR="00963538" w:rsidRPr="000B061A">
              <w:rPr>
                <w:rFonts w:eastAsia="標楷體" w:hint="eastAsia"/>
                <w:color w:val="000000" w:themeColor="text1"/>
                <w:kern w:val="2"/>
                <w:szCs w:val="24"/>
              </w:rPr>
              <w:t>7</w:t>
            </w:r>
            <w:r w:rsidRPr="000B061A">
              <w:rPr>
                <w:rFonts w:eastAsia="標楷體"/>
                <w:color w:val="000000" w:themeColor="text1"/>
                <w:kern w:val="2"/>
                <w:szCs w:val="24"/>
              </w:rPr>
              <w:t>學年游離輻射</w:t>
            </w:r>
            <w:r w:rsidR="00D622D8" w:rsidRPr="000B061A">
              <w:rPr>
                <w:rFonts w:eastAsia="標楷體" w:hint="eastAsia"/>
                <w:color w:val="000000" w:themeColor="text1"/>
                <w:kern w:val="2"/>
                <w:szCs w:val="24"/>
              </w:rPr>
              <w:t>(</w:t>
            </w:r>
            <w:r w:rsidRPr="000B061A">
              <w:rPr>
                <w:rFonts w:eastAsia="標楷體"/>
                <w:color w:val="000000" w:themeColor="text1"/>
                <w:kern w:val="2"/>
                <w:szCs w:val="24"/>
              </w:rPr>
              <w:t>含放射物質</w:t>
            </w:r>
            <w:r w:rsidR="00D622D8" w:rsidRPr="000B061A">
              <w:rPr>
                <w:rFonts w:eastAsia="標楷體" w:hint="eastAsia"/>
                <w:color w:val="000000" w:themeColor="text1"/>
                <w:kern w:val="2"/>
                <w:szCs w:val="24"/>
              </w:rPr>
              <w:t>)</w:t>
            </w:r>
            <w:r w:rsidRPr="000B061A">
              <w:rPr>
                <w:rFonts w:eastAsia="標楷體"/>
                <w:color w:val="000000" w:themeColor="text1"/>
                <w:kern w:val="2"/>
                <w:szCs w:val="24"/>
              </w:rPr>
              <w:t>場所人員繼續教育訓練。</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1.</w:t>
            </w:r>
            <w:r w:rsidRPr="000B061A">
              <w:rPr>
                <w:rFonts w:eastAsia="標楷體"/>
                <w:color w:val="000000" w:themeColor="text1"/>
                <w:kern w:val="2"/>
                <w:szCs w:val="24"/>
              </w:rPr>
              <w:t>開學前後</w:t>
            </w:r>
            <w:r w:rsidRPr="000B061A">
              <w:rPr>
                <w:rFonts w:eastAsia="標楷體"/>
                <w:color w:val="000000" w:themeColor="text1"/>
                <w:kern w:val="2"/>
                <w:szCs w:val="24"/>
              </w:rPr>
              <w:t>1</w:t>
            </w:r>
            <w:r w:rsidRPr="000B061A">
              <w:rPr>
                <w:rFonts w:eastAsia="標楷體"/>
                <w:color w:val="000000" w:themeColor="text1"/>
                <w:kern w:val="2"/>
                <w:szCs w:val="24"/>
              </w:rPr>
              <w:t>週辦理實驗場所安全衛生教育訓練</w:t>
            </w:r>
            <w:r w:rsidR="00963538" w:rsidRPr="000B061A">
              <w:rPr>
                <w:rFonts w:eastAsia="標楷體"/>
                <w:color w:val="000000" w:themeColor="text1"/>
                <w:kern w:val="2"/>
                <w:szCs w:val="24"/>
              </w:rPr>
              <w:t xml:space="preserve"> </w:t>
            </w:r>
            <w:r w:rsidRPr="000B061A">
              <w:rPr>
                <w:rFonts w:eastAsia="標楷體"/>
                <w:color w:val="000000" w:themeColor="text1"/>
                <w:kern w:val="2"/>
                <w:szCs w:val="24"/>
              </w:rPr>
              <w:t>(107</w:t>
            </w:r>
            <w:r w:rsidRPr="000B061A">
              <w:rPr>
                <w:rFonts w:eastAsia="標楷體"/>
                <w:color w:val="000000" w:themeColor="text1"/>
                <w:kern w:val="2"/>
                <w:szCs w:val="24"/>
              </w:rPr>
              <w:t>年</w:t>
            </w:r>
            <w:r w:rsidRPr="000B061A">
              <w:rPr>
                <w:rFonts w:eastAsia="標楷體"/>
                <w:color w:val="000000" w:themeColor="text1"/>
                <w:kern w:val="2"/>
                <w:szCs w:val="24"/>
              </w:rPr>
              <w:t>9</w:t>
            </w:r>
            <w:r w:rsidRPr="000B061A">
              <w:rPr>
                <w:rFonts w:eastAsia="標楷體"/>
                <w:color w:val="000000" w:themeColor="text1"/>
                <w:kern w:val="2"/>
                <w:szCs w:val="24"/>
              </w:rPr>
              <w:t>月</w:t>
            </w:r>
            <w:r w:rsidRPr="000B061A">
              <w:rPr>
                <w:rFonts w:eastAsia="標楷體"/>
                <w:color w:val="000000" w:themeColor="text1"/>
                <w:kern w:val="2"/>
                <w:szCs w:val="24"/>
              </w:rPr>
              <w:t>12~13</w:t>
            </w:r>
            <w:r w:rsidRPr="000B061A">
              <w:rPr>
                <w:rFonts w:eastAsia="標楷體"/>
                <w:color w:val="000000" w:themeColor="text1"/>
                <w:kern w:val="2"/>
                <w:szCs w:val="24"/>
              </w:rPr>
              <w:t>日辦理，計有全校教職員工生約</w:t>
            </w:r>
            <w:r w:rsidRPr="000B061A">
              <w:rPr>
                <w:rFonts w:eastAsia="標楷體"/>
                <w:color w:val="000000" w:themeColor="text1"/>
                <w:kern w:val="2"/>
                <w:szCs w:val="24"/>
              </w:rPr>
              <w:t>215</w:t>
            </w:r>
            <w:r w:rsidRPr="000B061A">
              <w:rPr>
                <w:rFonts w:eastAsia="標楷體"/>
                <w:color w:val="000000" w:themeColor="text1"/>
                <w:kern w:val="2"/>
                <w:szCs w:val="24"/>
              </w:rPr>
              <w:t>人參加</w:t>
            </w:r>
            <w:r w:rsidRPr="000B061A">
              <w:rPr>
                <w:rFonts w:eastAsia="標楷體"/>
                <w:color w:val="000000" w:themeColor="text1"/>
                <w:kern w:val="2"/>
                <w:szCs w:val="24"/>
              </w:rPr>
              <w:t>)</w:t>
            </w:r>
            <w:r w:rsidR="00963538" w:rsidRPr="000B061A">
              <w:rPr>
                <w:rFonts w:eastAsia="標楷體"/>
                <w:color w:val="000000" w:themeColor="text1"/>
                <w:kern w:val="2"/>
                <w:szCs w:val="24"/>
              </w:rPr>
              <w:t>。</w:t>
            </w: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游離輻射場所人員教育訓練於下學期開學後</w:t>
            </w:r>
            <w:r w:rsidRPr="000B061A">
              <w:rPr>
                <w:rFonts w:eastAsia="標楷體"/>
                <w:color w:val="000000" w:themeColor="text1"/>
                <w:kern w:val="2"/>
                <w:szCs w:val="24"/>
              </w:rPr>
              <w:t>2</w:t>
            </w:r>
            <w:r w:rsidRPr="000B061A">
              <w:rPr>
                <w:rFonts w:eastAsia="標楷體"/>
                <w:color w:val="000000" w:themeColor="text1"/>
                <w:kern w:val="2"/>
                <w:szCs w:val="24"/>
              </w:rPr>
              <w:t>週辦理講座</w:t>
            </w:r>
            <w:r w:rsidR="00D622D8" w:rsidRPr="000B061A">
              <w:rPr>
                <w:rFonts w:eastAsia="標楷體"/>
                <w:color w:val="000000" w:themeColor="text1"/>
                <w:kern w:val="2"/>
                <w:szCs w:val="24"/>
              </w:rPr>
              <w:t xml:space="preserve"> </w:t>
            </w:r>
            <w:r w:rsidRPr="000B061A">
              <w:rPr>
                <w:rFonts w:eastAsia="標楷體"/>
                <w:color w:val="000000" w:themeColor="text1"/>
                <w:kern w:val="2"/>
                <w:szCs w:val="24"/>
              </w:rPr>
              <w:t>(</w:t>
            </w:r>
            <w:r w:rsidRPr="000B061A">
              <w:rPr>
                <w:rFonts w:eastAsia="標楷體"/>
                <w:color w:val="000000" w:themeColor="text1"/>
                <w:kern w:val="2"/>
                <w:szCs w:val="24"/>
              </w:rPr>
              <w:t>於</w:t>
            </w:r>
            <w:r w:rsidRPr="000B061A">
              <w:rPr>
                <w:rFonts w:eastAsia="標楷體"/>
                <w:color w:val="000000" w:themeColor="text1"/>
                <w:kern w:val="2"/>
                <w:szCs w:val="24"/>
              </w:rPr>
              <w:t>108</w:t>
            </w:r>
            <w:r w:rsidRPr="000B061A">
              <w:rPr>
                <w:rFonts w:eastAsia="標楷體"/>
                <w:color w:val="000000" w:themeColor="text1"/>
                <w:kern w:val="2"/>
                <w:szCs w:val="24"/>
              </w:rPr>
              <w:t>年</w:t>
            </w:r>
            <w:r w:rsidRPr="000B061A">
              <w:rPr>
                <w:rFonts w:eastAsia="標楷體"/>
                <w:color w:val="000000" w:themeColor="text1"/>
                <w:kern w:val="2"/>
                <w:szCs w:val="24"/>
              </w:rPr>
              <w:t>4</w:t>
            </w:r>
            <w:r w:rsidRPr="000B061A">
              <w:rPr>
                <w:rFonts w:eastAsia="標楷體"/>
                <w:color w:val="000000" w:themeColor="text1"/>
                <w:kern w:val="2"/>
                <w:szCs w:val="24"/>
              </w:rPr>
              <w:t>月</w:t>
            </w:r>
            <w:r w:rsidRPr="000B061A">
              <w:rPr>
                <w:rFonts w:eastAsia="標楷體"/>
                <w:color w:val="000000" w:themeColor="text1"/>
                <w:kern w:val="2"/>
                <w:szCs w:val="24"/>
              </w:rPr>
              <w:t>11</w:t>
            </w:r>
            <w:r w:rsidRPr="000B061A">
              <w:rPr>
                <w:rFonts w:eastAsia="標楷體"/>
                <w:color w:val="000000" w:themeColor="text1"/>
                <w:kern w:val="2"/>
                <w:szCs w:val="24"/>
              </w:rPr>
              <w:t>日辦理，計有全校相關領域師生約</w:t>
            </w:r>
            <w:r w:rsidRPr="000B061A">
              <w:rPr>
                <w:rFonts w:eastAsia="標楷體"/>
                <w:color w:val="000000" w:themeColor="text1"/>
                <w:kern w:val="2"/>
                <w:szCs w:val="24"/>
              </w:rPr>
              <w:t>37</w:t>
            </w:r>
            <w:r w:rsidRPr="000B061A">
              <w:rPr>
                <w:rFonts w:eastAsia="標楷體"/>
                <w:color w:val="000000" w:themeColor="text1"/>
                <w:kern w:val="2"/>
                <w:szCs w:val="24"/>
              </w:rPr>
              <w:t>人參加</w:t>
            </w:r>
            <w:r w:rsidRPr="000B061A">
              <w:rPr>
                <w:rFonts w:eastAsia="標楷體"/>
                <w:color w:val="000000" w:themeColor="text1"/>
                <w:kern w:val="2"/>
                <w:szCs w:val="24"/>
              </w:rPr>
              <w:t>)</w:t>
            </w:r>
            <w:r w:rsidR="00D622D8" w:rsidRPr="000B061A">
              <w:rPr>
                <w:rFonts w:eastAsia="標楷體" w:hint="eastAsia"/>
                <w:color w:val="000000" w:themeColor="text1"/>
                <w:kern w:val="2"/>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1.</w:t>
            </w:r>
            <w:r w:rsidRPr="000B061A">
              <w:rPr>
                <w:rFonts w:eastAsia="標楷體"/>
                <w:color w:val="000000" w:themeColor="text1"/>
                <w:kern w:val="2"/>
                <w:szCs w:val="24"/>
              </w:rPr>
              <w:t>有</w:t>
            </w:r>
            <w:r w:rsidRPr="000B061A">
              <w:rPr>
                <w:rFonts w:eastAsia="標楷體"/>
                <w:color w:val="000000" w:themeColor="text1"/>
                <w:kern w:val="2"/>
                <w:szCs w:val="24"/>
              </w:rPr>
              <w:t>97%</w:t>
            </w:r>
            <w:r w:rsidRPr="000B061A">
              <w:rPr>
                <w:rFonts w:eastAsia="標楷體"/>
                <w:color w:val="000000" w:themeColor="text1"/>
                <w:kern w:val="2"/>
                <w:szCs w:val="24"/>
              </w:rPr>
              <w:t>的學員認為上完實驗室安全衛生教育訓練有實質的幫助。</w:t>
            </w: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透過教育訓練，以提高其危機意識及加強災害應變能力，確保實驗場所安全，並避免災害發生，建置零污染與零災害實驗室環境。</w:t>
            </w:r>
          </w:p>
        </w:tc>
        <w:tc>
          <w:tcPr>
            <w:tcW w:w="9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622D8" w:rsidRPr="000B061A" w:rsidRDefault="00D622D8" w:rsidP="00D622D8">
            <w:pPr>
              <w:spacing w:line="260" w:lineRule="exact"/>
              <w:rPr>
                <w:rFonts w:eastAsia="標楷體"/>
                <w:color w:val="000000" w:themeColor="text1"/>
                <w:sz w:val="22"/>
              </w:rPr>
            </w:pPr>
            <w:r w:rsidRPr="000B061A">
              <w:rPr>
                <w:rFonts w:ascii="標楷體" w:eastAsia="標楷體" w:hAnsi="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D622D8" w:rsidRPr="000B061A" w:rsidRDefault="00D622D8" w:rsidP="00D622D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D622D8" w:rsidRPr="000B061A" w:rsidRDefault="00D622D8" w:rsidP="00D622D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D622D8" w:rsidRPr="000B061A" w:rsidRDefault="00D622D8" w:rsidP="00D622D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574B2D" w:rsidRPr="000B061A" w:rsidRDefault="00D622D8" w:rsidP="00D622D8">
            <w:pPr>
              <w:spacing w:line="320" w:lineRule="exact"/>
              <w:jc w:val="both"/>
              <w:rPr>
                <w:rFonts w:eastAsia="標楷體"/>
                <w:color w:val="000000" w:themeColor="text1"/>
                <w:szCs w:val="24"/>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5843FF">
            <w:pPr>
              <w:spacing w:line="320" w:lineRule="exact"/>
              <w:jc w:val="both"/>
              <w:rPr>
                <w:rFonts w:eastAsia="標楷體"/>
                <w:color w:val="000000" w:themeColor="text1"/>
                <w:szCs w:val="24"/>
              </w:rPr>
            </w:pPr>
          </w:p>
        </w:tc>
      </w:tr>
      <w:tr w:rsidR="00574B2D" w:rsidRPr="000B061A" w:rsidTr="001A675D">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spacing w:line="320" w:lineRule="atLeast"/>
              <w:jc w:val="both"/>
              <w:rPr>
                <w:rFonts w:eastAsia="標楷體"/>
                <w:color w:val="000000" w:themeColor="text1"/>
                <w:szCs w:val="24"/>
              </w:rPr>
            </w:pPr>
            <w:r w:rsidRPr="000B061A">
              <w:rPr>
                <w:rFonts w:eastAsia="標楷體"/>
                <w:color w:val="000000" w:themeColor="text1"/>
                <w:szCs w:val="24"/>
              </w:rPr>
              <w:lastRenderedPageBreak/>
              <w:t>4.</w:t>
            </w:r>
            <w:r w:rsidRPr="000B061A">
              <w:rPr>
                <w:rFonts w:eastAsia="標楷體"/>
                <w:color w:val="000000" w:themeColor="text1"/>
                <w:szCs w:val="24"/>
              </w:rPr>
              <w:t>健康檢查</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1.</w:t>
            </w:r>
            <w:r w:rsidRPr="000B061A">
              <w:rPr>
                <w:rFonts w:eastAsia="標楷體"/>
                <w:color w:val="000000" w:themeColor="text1"/>
                <w:kern w:val="2"/>
                <w:szCs w:val="24"/>
              </w:rPr>
              <w:t>實驗場所工作人員特殊健康檢查。</w:t>
            </w: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一般勞工健康檢查。</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1.</w:t>
            </w:r>
            <w:r w:rsidRPr="000B061A">
              <w:rPr>
                <w:rFonts w:eastAsia="標楷體"/>
                <w:color w:val="000000" w:themeColor="text1"/>
                <w:kern w:val="2"/>
                <w:szCs w:val="24"/>
              </w:rPr>
              <w:t>調查實驗場所工作人數，並依暴露於有機溶劑或特定化學物質情況，請相關人員每年進行特殊健檢。</w:t>
            </w: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依人事室提供校內專案、契僱人員名單，以年齡級距篩選，請符合資格勞工進行一般健康檢查。</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kinsoku w:val="0"/>
              <w:snapToGrid w:val="0"/>
              <w:spacing w:line="320" w:lineRule="atLeast"/>
              <w:jc w:val="both"/>
              <w:rPr>
                <w:rFonts w:eastAsia="標楷體"/>
                <w:color w:val="000000" w:themeColor="text1"/>
                <w:kern w:val="2"/>
                <w:szCs w:val="24"/>
              </w:rPr>
            </w:pPr>
            <w:r w:rsidRPr="000B061A">
              <w:rPr>
                <w:rFonts w:eastAsia="標楷體"/>
                <w:color w:val="000000" w:themeColor="text1"/>
                <w:kern w:val="2"/>
                <w:szCs w:val="24"/>
              </w:rPr>
              <w:t>107</w:t>
            </w:r>
            <w:r w:rsidRPr="000B061A">
              <w:rPr>
                <w:rFonts w:eastAsia="標楷體"/>
                <w:color w:val="000000" w:themeColor="text1"/>
                <w:kern w:val="2"/>
                <w:szCs w:val="24"/>
              </w:rPr>
              <w:t>年勞工一般及特殊健康檢查共計</w:t>
            </w:r>
            <w:r w:rsidRPr="000B061A">
              <w:rPr>
                <w:rFonts w:eastAsia="標楷體"/>
                <w:color w:val="000000" w:themeColor="text1"/>
                <w:kern w:val="2"/>
                <w:szCs w:val="24"/>
              </w:rPr>
              <w:t>98</w:t>
            </w:r>
            <w:r w:rsidRPr="000B061A">
              <w:rPr>
                <w:rFonts w:eastAsia="標楷體"/>
                <w:color w:val="000000" w:themeColor="text1"/>
                <w:kern w:val="2"/>
                <w:szCs w:val="24"/>
              </w:rPr>
              <w:t>人，實際到院受檢人數為</w:t>
            </w:r>
            <w:r w:rsidRPr="000B061A">
              <w:rPr>
                <w:rFonts w:eastAsia="標楷體"/>
                <w:color w:val="000000" w:themeColor="text1"/>
                <w:kern w:val="2"/>
                <w:szCs w:val="24"/>
              </w:rPr>
              <w:t>84</w:t>
            </w:r>
            <w:r w:rsidRPr="000B061A">
              <w:rPr>
                <w:rFonts w:eastAsia="標楷體"/>
                <w:color w:val="000000" w:themeColor="text1"/>
                <w:kern w:val="2"/>
                <w:szCs w:val="24"/>
              </w:rPr>
              <w:t>人，到檢率</w:t>
            </w:r>
            <w:r w:rsidRPr="000B061A">
              <w:rPr>
                <w:rFonts w:eastAsia="標楷體"/>
                <w:color w:val="000000" w:themeColor="text1"/>
                <w:kern w:val="2"/>
                <w:szCs w:val="24"/>
              </w:rPr>
              <w:t>88%</w:t>
            </w:r>
            <w:r w:rsidRPr="000B061A">
              <w:rPr>
                <w:rFonts w:eastAsia="標楷體"/>
                <w:color w:val="000000" w:themeColor="text1"/>
                <w:kern w:val="2"/>
                <w:szCs w:val="24"/>
              </w:rPr>
              <w:t>，針對</w:t>
            </w:r>
            <w:r w:rsidRPr="000B061A">
              <w:rPr>
                <w:rFonts w:eastAsia="標楷體"/>
                <w:color w:val="000000" w:themeColor="text1"/>
                <w:kern w:val="2"/>
                <w:szCs w:val="24"/>
              </w:rPr>
              <w:t>107</w:t>
            </w:r>
            <w:r w:rsidRPr="000B061A">
              <w:rPr>
                <w:rFonts w:eastAsia="標楷體"/>
                <w:color w:val="000000" w:themeColor="text1"/>
                <w:kern w:val="2"/>
                <w:szCs w:val="24"/>
              </w:rPr>
              <w:t>年度健康檢查異常員工進行健康管理及造冊追蹤檢查，已於</w:t>
            </w:r>
            <w:r w:rsidRPr="000B061A">
              <w:rPr>
                <w:rFonts w:eastAsia="標楷體"/>
                <w:color w:val="000000" w:themeColor="text1"/>
                <w:kern w:val="2"/>
                <w:szCs w:val="24"/>
              </w:rPr>
              <w:t>108</w:t>
            </w:r>
            <w:r w:rsidRPr="000B061A">
              <w:rPr>
                <w:rFonts w:eastAsia="標楷體"/>
                <w:color w:val="000000" w:themeColor="text1"/>
                <w:kern w:val="2"/>
                <w:szCs w:val="24"/>
              </w:rPr>
              <w:t>年</w:t>
            </w:r>
            <w:r w:rsidRPr="000B061A">
              <w:rPr>
                <w:rFonts w:eastAsia="標楷體"/>
                <w:color w:val="000000" w:themeColor="text1"/>
                <w:kern w:val="2"/>
                <w:szCs w:val="24"/>
              </w:rPr>
              <w:t>1</w:t>
            </w:r>
            <w:r w:rsidRPr="000B061A">
              <w:rPr>
                <w:rFonts w:eastAsia="標楷體"/>
                <w:color w:val="000000" w:themeColor="text1"/>
                <w:kern w:val="2"/>
                <w:szCs w:val="24"/>
              </w:rPr>
              <w:t>月</w:t>
            </w:r>
            <w:r w:rsidRPr="000B061A">
              <w:rPr>
                <w:rFonts w:eastAsia="標楷體"/>
                <w:color w:val="000000" w:themeColor="text1"/>
                <w:kern w:val="2"/>
                <w:szCs w:val="24"/>
              </w:rPr>
              <w:t>11</w:t>
            </w:r>
            <w:r w:rsidRPr="000B061A">
              <w:rPr>
                <w:rFonts w:eastAsia="標楷體"/>
                <w:color w:val="000000" w:themeColor="text1"/>
                <w:kern w:val="2"/>
                <w:szCs w:val="24"/>
              </w:rPr>
              <w:t>日執行完畢。</w:t>
            </w:r>
          </w:p>
        </w:tc>
        <w:tc>
          <w:tcPr>
            <w:tcW w:w="9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622D8" w:rsidRPr="000B061A" w:rsidRDefault="00D622D8" w:rsidP="00D622D8">
            <w:pPr>
              <w:spacing w:line="260" w:lineRule="exact"/>
              <w:rPr>
                <w:rFonts w:eastAsia="標楷體"/>
                <w:color w:val="000000" w:themeColor="text1"/>
                <w:sz w:val="22"/>
              </w:rPr>
            </w:pPr>
            <w:r w:rsidRPr="000B061A">
              <w:rPr>
                <w:rFonts w:ascii="標楷體" w:eastAsia="標楷體" w:hAnsi="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D622D8" w:rsidRPr="000B061A" w:rsidRDefault="00D622D8" w:rsidP="00D622D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D622D8" w:rsidRPr="000B061A" w:rsidRDefault="00D622D8" w:rsidP="00D622D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D622D8" w:rsidRPr="000B061A" w:rsidRDefault="00D622D8" w:rsidP="00D622D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574B2D" w:rsidRPr="000B061A" w:rsidRDefault="00D622D8" w:rsidP="00D622D8">
            <w:pPr>
              <w:spacing w:line="320" w:lineRule="exact"/>
              <w:jc w:val="both"/>
              <w:rPr>
                <w:rFonts w:eastAsia="標楷體"/>
                <w:color w:val="000000" w:themeColor="text1"/>
                <w:szCs w:val="24"/>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5843FF">
            <w:pPr>
              <w:spacing w:line="320" w:lineRule="exact"/>
              <w:jc w:val="both"/>
              <w:rPr>
                <w:rFonts w:eastAsia="標楷體"/>
                <w:color w:val="000000" w:themeColor="text1"/>
                <w:szCs w:val="24"/>
              </w:rPr>
            </w:pPr>
          </w:p>
        </w:tc>
      </w:tr>
      <w:tr w:rsidR="00574B2D" w:rsidRPr="000B061A" w:rsidTr="001A675D">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spacing w:line="320" w:lineRule="atLeast"/>
              <w:jc w:val="both"/>
              <w:rPr>
                <w:rFonts w:eastAsia="標楷體"/>
                <w:color w:val="000000" w:themeColor="text1"/>
              </w:rPr>
            </w:pPr>
            <w:r w:rsidRPr="000B061A">
              <w:rPr>
                <w:rFonts w:eastAsia="標楷體"/>
                <w:color w:val="000000" w:themeColor="text1"/>
                <w:szCs w:val="24"/>
              </w:rPr>
              <w:t>5.</w:t>
            </w:r>
            <w:r w:rsidRPr="000B061A">
              <w:rPr>
                <w:rFonts w:eastAsia="標楷體"/>
                <w:color w:val="000000" w:themeColor="text1"/>
                <w:szCs w:val="24"/>
              </w:rPr>
              <w:t>飲水機管理</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1.</w:t>
            </w:r>
            <w:r w:rsidRPr="000B061A">
              <w:rPr>
                <w:rFonts w:eastAsia="標楷體"/>
                <w:color w:val="000000" w:themeColor="text1"/>
                <w:kern w:val="2"/>
                <w:szCs w:val="24"/>
              </w:rPr>
              <w:t>辦理全校四校區及宿舍區飲水機保養及耗材更新。</w:t>
            </w: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按季抽驗飲水機水質並送檢測。</w:t>
            </w: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3.</w:t>
            </w:r>
            <w:r w:rsidRPr="000B061A">
              <w:rPr>
                <w:rFonts w:eastAsia="標楷體"/>
                <w:color w:val="000000" w:themeColor="text1"/>
                <w:kern w:val="2"/>
                <w:szCs w:val="24"/>
              </w:rPr>
              <w:t>逐年爭取經費汰換老舊機</w:t>
            </w:r>
            <w:r w:rsidR="00316840">
              <w:rPr>
                <w:rFonts w:eastAsia="標楷體" w:hint="eastAsia"/>
                <w:color w:val="000000" w:themeColor="text1"/>
                <w:szCs w:val="24"/>
              </w:rPr>
              <w:t>臺</w:t>
            </w:r>
            <w:r w:rsidRPr="000B061A">
              <w:rPr>
                <w:rFonts w:eastAsia="標楷體"/>
                <w:color w:val="000000" w:themeColor="text1"/>
                <w:kern w:val="2"/>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1.</w:t>
            </w:r>
            <w:r w:rsidRPr="000B061A">
              <w:rPr>
                <w:rFonts w:eastAsia="標楷體"/>
                <w:color w:val="000000" w:themeColor="text1"/>
                <w:kern w:val="2"/>
                <w:szCs w:val="24"/>
              </w:rPr>
              <w:t>每季抽驗飲水機水質並送檢測</w:t>
            </w:r>
            <w:r w:rsidRPr="000B061A">
              <w:rPr>
                <w:rFonts w:eastAsia="標楷體"/>
                <w:color w:val="000000" w:themeColor="text1"/>
                <w:kern w:val="2"/>
                <w:szCs w:val="24"/>
              </w:rPr>
              <w:t>50</w:t>
            </w:r>
            <w:r w:rsidR="00316840">
              <w:rPr>
                <w:rFonts w:eastAsia="標楷體" w:hint="eastAsia"/>
                <w:color w:val="000000" w:themeColor="text1"/>
                <w:szCs w:val="24"/>
              </w:rPr>
              <w:t>臺</w:t>
            </w:r>
            <w:r w:rsidRPr="000B061A">
              <w:rPr>
                <w:rFonts w:eastAsia="標楷體"/>
                <w:color w:val="000000" w:themeColor="text1"/>
                <w:kern w:val="2"/>
                <w:szCs w:val="24"/>
              </w:rPr>
              <w:t>，</w:t>
            </w:r>
            <w:r w:rsidRPr="000B061A">
              <w:rPr>
                <w:rFonts w:eastAsia="標楷體"/>
                <w:color w:val="000000" w:themeColor="text1"/>
                <w:kern w:val="2"/>
                <w:szCs w:val="24"/>
              </w:rPr>
              <w:t>1</w:t>
            </w:r>
            <w:r w:rsidRPr="000B061A">
              <w:rPr>
                <w:rFonts w:eastAsia="標楷體"/>
                <w:color w:val="000000" w:themeColor="text1"/>
                <w:kern w:val="2"/>
                <w:szCs w:val="24"/>
              </w:rPr>
              <w:t>年共計</w:t>
            </w:r>
            <w:r w:rsidRPr="000B061A">
              <w:rPr>
                <w:rFonts w:eastAsia="標楷體"/>
                <w:color w:val="000000" w:themeColor="text1"/>
                <w:kern w:val="2"/>
                <w:szCs w:val="24"/>
              </w:rPr>
              <w:t>200</w:t>
            </w:r>
            <w:r w:rsidR="00316840">
              <w:rPr>
                <w:rFonts w:eastAsia="標楷體" w:hint="eastAsia"/>
                <w:color w:val="000000" w:themeColor="text1"/>
                <w:szCs w:val="24"/>
              </w:rPr>
              <w:t>臺</w:t>
            </w:r>
            <w:r w:rsidRPr="000B061A">
              <w:rPr>
                <w:rFonts w:eastAsia="標楷體"/>
                <w:color w:val="000000" w:themeColor="text1"/>
                <w:kern w:val="2"/>
                <w:szCs w:val="24"/>
              </w:rPr>
              <w:t>。</w:t>
            </w: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飲水機汰舊換新</w:t>
            </w:r>
            <w:r w:rsidRPr="000B061A">
              <w:rPr>
                <w:rFonts w:eastAsia="標楷體"/>
                <w:color w:val="000000" w:themeColor="text1"/>
                <w:kern w:val="2"/>
                <w:szCs w:val="24"/>
              </w:rPr>
              <w:t>8</w:t>
            </w:r>
            <w:r w:rsidR="00316840">
              <w:rPr>
                <w:rFonts w:eastAsia="標楷體" w:hint="eastAsia"/>
                <w:color w:val="000000" w:themeColor="text1"/>
                <w:szCs w:val="24"/>
              </w:rPr>
              <w:t>臺</w:t>
            </w:r>
            <w:r w:rsidRPr="000B061A">
              <w:rPr>
                <w:rFonts w:eastAsia="標楷體"/>
                <w:color w:val="000000" w:themeColor="text1"/>
                <w:kern w:val="2"/>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1.</w:t>
            </w:r>
            <w:r w:rsidRPr="000B061A">
              <w:rPr>
                <w:rFonts w:eastAsia="標楷體"/>
                <w:color w:val="000000" w:themeColor="text1"/>
                <w:kern w:val="2"/>
                <w:szCs w:val="24"/>
              </w:rPr>
              <w:t>飲水機水質檢測合格率</w:t>
            </w:r>
            <w:r w:rsidRPr="000B061A">
              <w:rPr>
                <w:rFonts w:eastAsia="標楷體"/>
                <w:color w:val="000000" w:themeColor="text1"/>
                <w:kern w:val="2"/>
                <w:szCs w:val="24"/>
              </w:rPr>
              <w:t>100%</w:t>
            </w:r>
            <w:r w:rsidRPr="000B061A">
              <w:rPr>
                <w:rFonts w:eastAsia="標楷體"/>
                <w:color w:val="000000" w:themeColor="text1"/>
                <w:kern w:val="2"/>
                <w:szCs w:val="24"/>
              </w:rPr>
              <w:t>，確保飲用水安全。</w:t>
            </w: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維持飲水機正常使用，提高服務品質。</w:t>
            </w:r>
          </w:p>
        </w:tc>
        <w:tc>
          <w:tcPr>
            <w:tcW w:w="9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622D8" w:rsidRPr="000B061A" w:rsidRDefault="00D622D8" w:rsidP="00D622D8">
            <w:pPr>
              <w:spacing w:line="260" w:lineRule="exact"/>
              <w:rPr>
                <w:rFonts w:eastAsia="標楷體"/>
                <w:color w:val="000000" w:themeColor="text1"/>
                <w:sz w:val="22"/>
              </w:rPr>
            </w:pPr>
            <w:r w:rsidRPr="000B061A">
              <w:rPr>
                <w:rFonts w:ascii="標楷體" w:eastAsia="標楷體" w:hAnsi="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D622D8" w:rsidRPr="000B061A" w:rsidRDefault="00D622D8" w:rsidP="00D622D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D622D8" w:rsidRPr="000B061A" w:rsidRDefault="00D622D8" w:rsidP="00D622D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D622D8" w:rsidRPr="000B061A" w:rsidRDefault="00D622D8" w:rsidP="00D622D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574B2D" w:rsidRPr="000B061A" w:rsidRDefault="00D622D8" w:rsidP="00D622D8">
            <w:pPr>
              <w:spacing w:line="320" w:lineRule="atLeast"/>
              <w:rPr>
                <w:rFonts w:eastAsia="標楷體"/>
                <w:color w:val="000000" w:themeColor="text1"/>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574B2D">
            <w:pPr>
              <w:spacing w:line="320" w:lineRule="atLeast"/>
              <w:rPr>
                <w:rFonts w:eastAsia="標楷體"/>
                <w:color w:val="000000" w:themeColor="text1"/>
              </w:rPr>
            </w:pPr>
          </w:p>
        </w:tc>
      </w:tr>
      <w:tr w:rsidR="00574B2D" w:rsidRPr="000B061A" w:rsidTr="001A675D">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spacing w:line="320" w:lineRule="atLeast"/>
              <w:jc w:val="both"/>
              <w:rPr>
                <w:rFonts w:eastAsia="標楷體"/>
                <w:color w:val="000000" w:themeColor="text1"/>
              </w:rPr>
            </w:pPr>
            <w:r w:rsidRPr="000B061A">
              <w:rPr>
                <w:rFonts w:eastAsia="標楷體"/>
                <w:color w:val="000000" w:themeColor="text1"/>
                <w:szCs w:val="24"/>
              </w:rPr>
              <w:t>6.</w:t>
            </w:r>
            <w:r w:rsidRPr="000B061A">
              <w:rPr>
                <w:rFonts w:eastAsia="標楷體"/>
                <w:color w:val="000000" w:themeColor="text1"/>
                <w:szCs w:val="24"/>
              </w:rPr>
              <w:t>永續校園願景</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kinsoku w:val="0"/>
              <w:snapToGrid w:val="0"/>
              <w:spacing w:line="320" w:lineRule="atLeast"/>
              <w:ind w:left="187" w:hangingChars="78" w:hanging="187"/>
              <w:jc w:val="distribute"/>
              <w:rPr>
                <w:rFonts w:eastAsia="標楷體"/>
                <w:color w:val="000000" w:themeColor="text1"/>
                <w:kern w:val="2"/>
                <w:szCs w:val="24"/>
              </w:rPr>
            </w:pPr>
            <w:r w:rsidRPr="000B061A">
              <w:rPr>
                <w:rFonts w:eastAsia="標楷體"/>
                <w:color w:val="000000" w:themeColor="text1"/>
                <w:kern w:val="2"/>
                <w:szCs w:val="24"/>
              </w:rPr>
              <w:t>1.</w:t>
            </w:r>
            <w:r w:rsidRPr="000B061A">
              <w:rPr>
                <w:rFonts w:eastAsia="標楷體"/>
                <w:color w:val="000000" w:themeColor="text1"/>
                <w:kern w:val="2"/>
                <w:szCs w:val="24"/>
              </w:rPr>
              <w:t>推動節約能源永續校園</w:t>
            </w: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達成綠色採購目標。</w:t>
            </w: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3.</w:t>
            </w:r>
            <w:r w:rsidRPr="000B061A">
              <w:rPr>
                <w:rFonts w:eastAsia="標楷體"/>
                <w:color w:val="000000" w:themeColor="text1"/>
                <w:kern w:val="2"/>
                <w:szCs w:val="24"/>
              </w:rPr>
              <w:t>辦理一般廢棄物</w:t>
            </w:r>
            <w:r w:rsidRPr="000B061A">
              <w:rPr>
                <w:rFonts w:eastAsia="標楷體"/>
                <w:color w:val="000000" w:themeColor="text1"/>
                <w:kern w:val="2"/>
                <w:szCs w:val="24"/>
              </w:rPr>
              <w:t>(</w:t>
            </w:r>
            <w:r w:rsidRPr="000B061A">
              <w:rPr>
                <w:rFonts w:eastAsia="標楷體"/>
                <w:color w:val="000000" w:themeColor="text1"/>
                <w:kern w:val="2"/>
                <w:szCs w:val="24"/>
              </w:rPr>
              <w:t>資源回收</w:t>
            </w:r>
            <w:r w:rsidRPr="000B061A">
              <w:rPr>
                <w:rFonts w:eastAsia="標楷體"/>
                <w:color w:val="000000" w:themeColor="text1"/>
                <w:kern w:val="2"/>
                <w:szCs w:val="24"/>
              </w:rPr>
              <w:t>)</w:t>
            </w:r>
            <w:r w:rsidRPr="000B061A">
              <w:rPr>
                <w:rFonts w:eastAsia="標楷體"/>
                <w:color w:val="000000" w:themeColor="text1"/>
                <w:kern w:val="2"/>
                <w:szCs w:val="24"/>
              </w:rPr>
              <w:t>申報、清運及變賣。</w:t>
            </w: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4.</w:t>
            </w:r>
            <w:r w:rsidRPr="000B061A">
              <w:rPr>
                <w:rFonts w:eastAsia="標楷體"/>
                <w:color w:val="000000" w:themeColor="text1"/>
                <w:kern w:val="2"/>
                <w:szCs w:val="24"/>
              </w:rPr>
              <w:t>加強校園環境清潔</w:t>
            </w:r>
            <w:r w:rsidR="00D622D8" w:rsidRPr="000B061A">
              <w:rPr>
                <w:rFonts w:eastAsia="標楷體" w:hint="eastAsia"/>
                <w:color w:val="000000" w:themeColor="text1"/>
                <w:kern w:val="2"/>
                <w:szCs w:val="24"/>
              </w:rPr>
              <w:t>。</w:t>
            </w:r>
          </w:p>
          <w:p w:rsidR="00574B2D" w:rsidRPr="000B061A" w:rsidRDefault="00574B2D" w:rsidP="00560324">
            <w:pPr>
              <w:kinsoku w:val="0"/>
              <w:snapToGrid w:val="0"/>
              <w:spacing w:line="320" w:lineRule="atLeast"/>
              <w:ind w:left="278" w:hangingChars="116" w:hanging="278"/>
              <w:jc w:val="both"/>
              <w:rPr>
                <w:rFonts w:eastAsia="標楷體"/>
                <w:color w:val="000000" w:themeColor="text1"/>
                <w:kern w:val="2"/>
                <w:szCs w:val="24"/>
              </w:rPr>
            </w:pPr>
            <w:r w:rsidRPr="000B061A">
              <w:rPr>
                <w:rFonts w:eastAsia="標楷體"/>
                <w:color w:val="000000" w:themeColor="text1"/>
                <w:kern w:val="2"/>
                <w:szCs w:val="24"/>
              </w:rPr>
              <w:t>(1)</w:t>
            </w:r>
            <w:r w:rsidRPr="000B061A">
              <w:rPr>
                <w:rFonts w:eastAsia="標楷體"/>
                <w:color w:val="000000" w:themeColor="text1"/>
                <w:kern w:val="2"/>
                <w:szCs w:val="24"/>
              </w:rPr>
              <w:t>校區蓄水池及水塔設備清洗。</w:t>
            </w:r>
          </w:p>
          <w:p w:rsidR="00963538" w:rsidRPr="000B061A" w:rsidRDefault="00963538" w:rsidP="00131825">
            <w:pPr>
              <w:kinsoku w:val="0"/>
              <w:snapToGrid w:val="0"/>
              <w:spacing w:line="320" w:lineRule="atLeast"/>
              <w:ind w:left="187" w:hangingChars="78" w:hanging="187"/>
              <w:jc w:val="distribute"/>
              <w:rPr>
                <w:rFonts w:eastAsia="標楷體"/>
                <w:color w:val="000000" w:themeColor="text1"/>
                <w:kern w:val="2"/>
                <w:szCs w:val="24"/>
              </w:rPr>
            </w:pPr>
          </w:p>
          <w:p w:rsidR="00574B2D" w:rsidRPr="000B061A" w:rsidRDefault="00574B2D" w:rsidP="00131825">
            <w:pPr>
              <w:kinsoku w:val="0"/>
              <w:snapToGrid w:val="0"/>
              <w:spacing w:line="320" w:lineRule="atLeast"/>
              <w:ind w:left="187" w:hangingChars="78" w:hanging="187"/>
              <w:jc w:val="distribute"/>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定期辦理校園環境消毒</w:t>
            </w: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5.</w:t>
            </w:r>
            <w:r w:rsidRPr="000B061A">
              <w:rPr>
                <w:rFonts w:eastAsia="標楷體"/>
                <w:color w:val="000000" w:themeColor="text1"/>
                <w:kern w:val="2"/>
                <w:szCs w:val="24"/>
              </w:rPr>
              <w:t>強化校園環境安全</w:t>
            </w:r>
            <w:r w:rsidRPr="000B061A">
              <w:rPr>
                <w:rFonts w:eastAsia="標楷體"/>
                <w:color w:val="000000" w:themeColor="text1"/>
                <w:kern w:val="2"/>
                <w:szCs w:val="24"/>
              </w:rPr>
              <w:t>(</w:t>
            </w:r>
            <w:r w:rsidRPr="000B061A">
              <w:rPr>
                <w:rFonts w:eastAsia="標楷體"/>
                <w:color w:val="000000" w:themeColor="text1"/>
                <w:kern w:val="2"/>
                <w:szCs w:val="24"/>
              </w:rPr>
              <w:t>犬貓管理</w:t>
            </w:r>
            <w:r w:rsidRPr="000B061A">
              <w:rPr>
                <w:rFonts w:eastAsia="標楷體"/>
                <w:color w:val="000000" w:themeColor="text1"/>
                <w:kern w:val="2"/>
                <w:szCs w:val="24"/>
              </w:rPr>
              <w:t>)</w:t>
            </w:r>
            <w:r w:rsidR="00D622D8" w:rsidRPr="000B061A">
              <w:rPr>
                <w:rFonts w:eastAsia="標楷體" w:hint="eastAsia"/>
                <w:color w:val="000000" w:themeColor="text1"/>
                <w:kern w:val="2"/>
                <w:szCs w:val="24"/>
              </w:rPr>
              <w:t>。</w:t>
            </w:r>
          </w:p>
          <w:p w:rsidR="00574B2D" w:rsidRPr="000B061A" w:rsidRDefault="00574B2D" w:rsidP="00560324">
            <w:pPr>
              <w:kinsoku w:val="0"/>
              <w:snapToGrid w:val="0"/>
              <w:spacing w:line="320" w:lineRule="atLeast"/>
              <w:ind w:left="278" w:hangingChars="116" w:hanging="278"/>
              <w:jc w:val="both"/>
              <w:rPr>
                <w:rFonts w:eastAsia="標楷體"/>
                <w:color w:val="000000" w:themeColor="text1"/>
                <w:kern w:val="2"/>
                <w:szCs w:val="24"/>
              </w:rPr>
            </w:pPr>
            <w:r w:rsidRPr="000B061A">
              <w:rPr>
                <w:rFonts w:eastAsia="標楷體"/>
                <w:color w:val="000000" w:themeColor="text1"/>
                <w:kern w:val="2"/>
                <w:szCs w:val="24"/>
              </w:rPr>
              <w:t>(1)</w:t>
            </w:r>
            <w:r w:rsidRPr="000B061A">
              <w:rPr>
                <w:rFonts w:eastAsia="標楷體"/>
                <w:color w:val="000000" w:themeColor="text1"/>
                <w:kern w:val="2"/>
                <w:szCs w:val="24"/>
              </w:rPr>
              <w:t>協助辦理流浪犬相關業務及試辦校園流浪犬貓</w:t>
            </w:r>
            <w:r w:rsidRPr="000B061A">
              <w:rPr>
                <w:rFonts w:eastAsia="標楷體"/>
                <w:color w:val="000000" w:themeColor="text1"/>
                <w:kern w:val="2"/>
                <w:szCs w:val="24"/>
              </w:rPr>
              <w:t>TNVR</w:t>
            </w:r>
            <w:r w:rsidRPr="000B061A">
              <w:rPr>
                <w:rFonts w:eastAsia="標楷體"/>
                <w:color w:val="000000" w:themeColor="text1"/>
                <w:kern w:val="2"/>
                <w:szCs w:val="24"/>
              </w:rPr>
              <w:t>。</w:t>
            </w:r>
          </w:p>
          <w:p w:rsidR="00963538" w:rsidRDefault="00963538" w:rsidP="00131825">
            <w:pPr>
              <w:kinsoku w:val="0"/>
              <w:snapToGrid w:val="0"/>
              <w:spacing w:line="320" w:lineRule="atLeast"/>
              <w:ind w:left="283" w:hangingChars="118" w:hanging="283"/>
              <w:jc w:val="both"/>
              <w:rPr>
                <w:rFonts w:eastAsia="標楷體"/>
                <w:color w:val="000000" w:themeColor="text1"/>
                <w:kern w:val="2"/>
                <w:szCs w:val="24"/>
              </w:rPr>
            </w:pPr>
          </w:p>
          <w:p w:rsidR="00574B2D" w:rsidRPr="000B061A" w:rsidRDefault="00574B2D" w:rsidP="00560324">
            <w:pPr>
              <w:kinsoku w:val="0"/>
              <w:snapToGrid w:val="0"/>
              <w:spacing w:line="320" w:lineRule="atLeast"/>
              <w:ind w:left="278" w:hangingChars="116" w:hanging="278"/>
              <w:jc w:val="both"/>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學校第一類犬貓造冊管理。</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lastRenderedPageBreak/>
              <w:t>1.</w:t>
            </w:r>
            <w:r w:rsidRPr="000B061A">
              <w:rPr>
                <w:rFonts w:eastAsia="標楷體"/>
                <w:color w:val="000000" w:themeColor="text1"/>
                <w:kern w:val="2"/>
                <w:szCs w:val="24"/>
              </w:rPr>
              <w:t>省電</w:t>
            </w:r>
            <w:r w:rsidRPr="000B061A">
              <w:rPr>
                <w:rFonts w:eastAsia="標楷體"/>
                <w:color w:val="000000" w:themeColor="text1"/>
                <w:kern w:val="2"/>
                <w:szCs w:val="24"/>
              </w:rPr>
              <w:t>2.6</w:t>
            </w:r>
            <w:r w:rsidRPr="000B061A">
              <w:rPr>
                <w:rFonts w:eastAsia="標楷體"/>
                <w:color w:val="000000" w:themeColor="text1"/>
                <w:kern w:val="2"/>
                <w:szCs w:val="24"/>
              </w:rPr>
              <w:t>％、省油</w:t>
            </w:r>
            <w:r w:rsidRPr="000B061A">
              <w:rPr>
                <w:rFonts w:eastAsia="標楷體"/>
                <w:color w:val="000000" w:themeColor="text1"/>
                <w:kern w:val="2"/>
                <w:szCs w:val="24"/>
              </w:rPr>
              <w:t>-6.0</w:t>
            </w:r>
            <w:r w:rsidRPr="000B061A">
              <w:rPr>
                <w:rFonts w:eastAsia="標楷體"/>
                <w:color w:val="000000" w:themeColor="text1"/>
                <w:kern w:val="2"/>
                <w:szCs w:val="24"/>
              </w:rPr>
              <w:t>﹪及省水</w:t>
            </w:r>
            <w:r w:rsidRPr="000B061A">
              <w:rPr>
                <w:rFonts w:eastAsia="標楷體"/>
                <w:color w:val="000000" w:themeColor="text1"/>
                <w:kern w:val="2"/>
                <w:szCs w:val="24"/>
              </w:rPr>
              <w:t>-2.4</w:t>
            </w:r>
            <w:r w:rsidRPr="000B061A">
              <w:rPr>
                <w:rFonts w:eastAsia="標楷體"/>
                <w:color w:val="000000" w:themeColor="text1"/>
                <w:kern w:val="2"/>
                <w:szCs w:val="24"/>
              </w:rPr>
              <w:t>％。</w:t>
            </w: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綠色採購指定項目達成率</w:t>
            </w:r>
            <w:r w:rsidRPr="000B061A">
              <w:rPr>
                <w:rFonts w:eastAsia="標楷體"/>
                <w:color w:val="000000" w:themeColor="text1"/>
                <w:kern w:val="2"/>
                <w:szCs w:val="24"/>
              </w:rPr>
              <w:t>97.0</w:t>
            </w:r>
            <w:r w:rsidRPr="000B061A">
              <w:rPr>
                <w:rFonts w:eastAsia="標楷體"/>
                <w:color w:val="000000" w:themeColor="text1"/>
                <w:kern w:val="2"/>
                <w:szCs w:val="24"/>
              </w:rPr>
              <w:t>％以上。</w:t>
            </w:r>
          </w:p>
          <w:p w:rsidR="00574B2D" w:rsidRPr="000B061A" w:rsidRDefault="00574B2D" w:rsidP="00131825">
            <w:pPr>
              <w:kinsoku w:val="0"/>
              <w:snapToGrid w:val="0"/>
              <w:spacing w:line="320" w:lineRule="atLeast"/>
              <w:ind w:left="194" w:hangingChars="81" w:hanging="194"/>
              <w:jc w:val="both"/>
              <w:rPr>
                <w:rFonts w:eastAsia="標楷體"/>
                <w:color w:val="000000" w:themeColor="text1"/>
                <w:kern w:val="2"/>
                <w:szCs w:val="24"/>
              </w:rPr>
            </w:pPr>
            <w:r w:rsidRPr="000B061A">
              <w:rPr>
                <w:rFonts w:eastAsia="標楷體"/>
                <w:color w:val="000000" w:themeColor="text1"/>
                <w:kern w:val="2"/>
                <w:szCs w:val="24"/>
              </w:rPr>
              <w:t>3.</w:t>
            </w:r>
            <w:r w:rsidRPr="000B061A">
              <w:rPr>
                <w:rFonts w:eastAsia="標楷體"/>
                <w:color w:val="000000" w:themeColor="text1"/>
                <w:kern w:val="2"/>
                <w:szCs w:val="24"/>
              </w:rPr>
              <w:t>一般廢棄物</w:t>
            </w:r>
            <w:r w:rsidRPr="000B061A">
              <w:rPr>
                <w:rFonts w:eastAsia="標楷體"/>
                <w:color w:val="000000" w:themeColor="text1"/>
                <w:kern w:val="2"/>
                <w:szCs w:val="24"/>
              </w:rPr>
              <w:t>(</w:t>
            </w:r>
            <w:r w:rsidRPr="000B061A">
              <w:rPr>
                <w:rFonts w:eastAsia="標楷體"/>
                <w:color w:val="000000" w:themeColor="text1"/>
                <w:kern w:val="2"/>
                <w:szCs w:val="24"/>
              </w:rPr>
              <w:t>資源回收</w:t>
            </w:r>
            <w:r w:rsidRPr="000B061A">
              <w:rPr>
                <w:rFonts w:eastAsia="標楷體"/>
                <w:color w:val="000000" w:themeColor="text1"/>
                <w:kern w:val="2"/>
                <w:szCs w:val="24"/>
              </w:rPr>
              <w:t>)</w:t>
            </w:r>
          </w:p>
          <w:p w:rsidR="00574B2D" w:rsidRPr="000B061A" w:rsidRDefault="00574B2D" w:rsidP="00560324">
            <w:pPr>
              <w:kinsoku w:val="0"/>
              <w:snapToGrid w:val="0"/>
              <w:spacing w:line="320" w:lineRule="atLeast"/>
              <w:ind w:left="278" w:hangingChars="116" w:hanging="278"/>
              <w:jc w:val="both"/>
              <w:rPr>
                <w:rFonts w:eastAsia="標楷體"/>
                <w:color w:val="000000" w:themeColor="text1"/>
                <w:kern w:val="2"/>
                <w:szCs w:val="24"/>
              </w:rPr>
            </w:pPr>
            <w:r w:rsidRPr="000B061A">
              <w:rPr>
                <w:rFonts w:eastAsia="標楷體"/>
                <w:color w:val="000000" w:themeColor="text1"/>
                <w:kern w:val="2"/>
                <w:szCs w:val="24"/>
              </w:rPr>
              <w:t>(1)107</w:t>
            </w:r>
            <w:r w:rsidRPr="000B061A">
              <w:rPr>
                <w:rFonts w:eastAsia="標楷體"/>
                <w:color w:val="000000" w:themeColor="text1"/>
                <w:kern w:val="2"/>
                <w:szCs w:val="24"/>
              </w:rPr>
              <w:t>學年度資源回收總計</w:t>
            </w:r>
            <w:r w:rsidRPr="000B061A">
              <w:rPr>
                <w:rFonts w:eastAsia="標楷體"/>
                <w:color w:val="000000" w:themeColor="text1"/>
                <w:kern w:val="2"/>
                <w:szCs w:val="24"/>
              </w:rPr>
              <w:t>87,598</w:t>
            </w:r>
            <w:r w:rsidRPr="000B061A">
              <w:rPr>
                <w:rFonts w:eastAsia="標楷體"/>
                <w:color w:val="000000" w:themeColor="text1"/>
                <w:kern w:val="2"/>
                <w:szCs w:val="24"/>
              </w:rPr>
              <w:t>公斤。</w:t>
            </w:r>
          </w:p>
          <w:p w:rsidR="00963538" w:rsidRPr="000B061A" w:rsidRDefault="00963538" w:rsidP="00560324">
            <w:pPr>
              <w:kinsoku w:val="0"/>
              <w:snapToGrid w:val="0"/>
              <w:spacing w:line="320" w:lineRule="atLeast"/>
              <w:ind w:left="278" w:hangingChars="116" w:hanging="278"/>
              <w:jc w:val="both"/>
              <w:rPr>
                <w:rFonts w:eastAsia="標楷體"/>
                <w:color w:val="000000" w:themeColor="text1"/>
                <w:kern w:val="2"/>
                <w:szCs w:val="24"/>
              </w:rPr>
            </w:pPr>
          </w:p>
          <w:p w:rsidR="00574B2D" w:rsidRPr="000B061A" w:rsidRDefault="00574B2D" w:rsidP="00560324">
            <w:pPr>
              <w:kinsoku w:val="0"/>
              <w:snapToGrid w:val="0"/>
              <w:spacing w:line="320" w:lineRule="atLeast"/>
              <w:ind w:left="278" w:hangingChars="116" w:hanging="278"/>
              <w:jc w:val="both"/>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依主管機關規定，每</w:t>
            </w:r>
            <w:r w:rsidRPr="000B061A">
              <w:rPr>
                <w:rFonts w:eastAsia="標楷體"/>
                <w:color w:val="000000" w:themeColor="text1"/>
                <w:kern w:val="2"/>
                <w:szCs w:val="24"/>
              </w:rPr>
              <w:lastRenderedPageBreak/>
              <w:t>月</w:t>
            </w:r>
            <w:r w:rsidRPr="000B061A">
              <w:rPr>
                <w:rFonts w:eastAsia="標楷體"/>
                <w:color w:val="000000" w:themeColor="text1"/>
                <w:kern w:val="2"/>
                <w:szCs w:val="24"/>
              </w:rPr>
              <w:t>5</w:t>
            </w:r>
            <w:r w:rsidRPr="000B061A">
              <w:rPr>
                <w:rFonts w:eastAsia="標楷體"/>
                <w:color w:val="000000" w:themeColor="text1"/>
                <w:kern w:val="2"/>
                <w:szCs w:val="24"/>
              </w:rPr>
              <w:t>日前上網申報。</w:t>
            </w:r>
          </w:p>
          <w:p w:rsidR="00574B2D" w:rsidRPr="000B061A" w:rsidRDefault="00574B2D" w:rsidP="00560324">
            <w:pPr>
              <w:kinsoku w:val="0"/>
              <w:snapToGrid w:val="0"/>
              <w:spacing w:line="320" w:lineRule="atLeast"/>
              <w:ind w:left="278" w:hangingChars="116" w:hanging="278"/>
              <w:jc w:val="both"/>
              <w:rPr>
                <w:rFonts w:eastAsia="標楷體"/>
                <w:color w:val="000000" w:themeColor="text1"/>
                <w:kern w:val="2"/>
                <w:szCs w:val="24"/>
              </w:rPr>
            </w:pPr>
            <w:r w:rsidRPr="000B061A">
              <w:rPr>
                <w:rFonts w:eastAsia="標楷體"/>
                <w:color w:val="000000" w:themeColor="text1"/>
                <w:kern w:val="2"/>
                <w:szCs w:val="24"/>
              </w:rPr>
              <w:t>(3)</w:t>
            </w:r>
            <w:r w:rsidRPr="000B061A">
              <w:rPr>
                <w:rFonts w:eastAsia="標楷體"/>
                <w:color w:val="000000" w:themeColor="text1"/>
                <w:kern w:val="2"/>
                <w:szCs w:val="24"/>
              </w:rPr>
              <w:t>協助各單位處理大型或活動廢棄物。</w:t>
            </w:r>
          </w:p>
          <w:p w:rsidR="00963538" w:rsidRPr="000B061A" w:rsidRDefault="00963538" w:rsidP="00131825">
            <w:pPr>
              <w:kinsoku w:val="0"/>
              <w:snapToGrid w:val="0"/>
              <w:spacing w:line="320" w:lineRule="atLeast"/>
              <w:ind w:left="194" w:hangingChars="81" w:hanging="194"/>
              <w:jc w:val="both"/>
              <w:rPr>
                <w:rFonts w:eastAsia="標楷體"/>
                <w:color w:val="000000" w:themeColor="text1"/>
                <w:kern w:val="2"/>
                <w:szCs w:val="24"/>
              </w:rPr>
            </w:pPr>
          </w:p>
          <w:p w:rsidR="00963538" w:rsidRPr="000B061A" w:rsidRDefault="00963538" w:rsidP="00131825">
            <w:pPr>
              <w:kinsoku w:val="0"/>
              <w:snapToGrid w:val="0"/>
              <w:spacing w:line="320" w:lineRule="atLeast"/>
              <w:ind w:left="194" w:hangingChars="81" w:hanging="194"/>
              <w:jc w:val="both"/>
              <w:rPr>
                <w:rFonts w:eastAsia="標楷體"/>
                <w:color w:val="000000" w:themeColor="text1"/>
                <w:kern w:val="2"/>
                <w:szCs w:val="24"/>
              </w:rPr>
            </w:pPr>
          </w:p>
          <w:p w:rsidR="00963538" w:rsidRPr="000B061A" w:rsidRDefault="00963538" w:rsidP="00131825">
            <w:pPr>
              <w:kinsoku w:val="0"/>
              <w:snapToGrid w:val="0"/>
              <w:spacing w:line="320" w:lineRule="atLeast"/>
              <w:ind w:left="194" w:hangingChars="81" w:hanging="194"/>
              <w:jc w:val="both"/>
              <w:rPr>
                <w:rFonts w:eastAsia="標楷體"/>
                <w:color w:val="000000" w:themeColor="text1"/>
                <w:kern w:val="2"/>
                <w:szCs w:val="24"/>
              </w:rPr>
            </w:pPr>
          </w:p>
          <w:p w:rsidR="00574B2D" w:rsidRPr="000B061A" w:rsidRDefault="00574B2D" w:rsidP="00131825">
            <w:pPr>
              <w:kinsoku w:val="0"/>
              <w:snapToGrid w:val="0"/>
              <w:spacing w:line="320" w:lineRule="atLeast"/>
              <w:ind w:left="194" w:hangingChars="81" w:hanging="194"/>
              <w:jc w:val="both"/>
              <w:rPr>
                <w:rFonts w:eastAsia="標楷體"/>
                <w:color w:val="000000" w:themeColor="text1"/>
                <w:kern w:val="2"/>
                <w:szCs w:val="24"/>
              </w:rPr>
            </w:pPr>
            <w:r w:rsidRPr="000B061A">
              <w:rPr>
                <w:rFonts w:eastAsia="標楷體"/>
                <w:color w:val="000000" w:themeColor="text1"/>
                <w:kern w:val="2"/>
                <w:szCs w:val="24"/>
              </w:rPr>
              <w:t>4.</w:t>
            </w:r>
            <w:r w:rsidRPr="000B061A">
              <w:rPr>
                <w:rFonts w:eastAsia="標楷體"/>
                <w:color w:val="000000" w:themeColor="text1"/>
                <w:kern w:val="2"/>
                <w:szCs w:val="24"/>
              </w:rPr>
              <w:t>加強校園環境清潔</w:t>
            </w:r>
          </w:p>
          <w:p w:rsidR="00574B2D" w:rsidRPr="000B061A" w:rsidRDefault="00574B2D" w:rsidP="00560324">
            <w:pPr>
              <w:kinsoku w:val="0"/>
              <w:snapToGrid w:val="0"/>
              <w:spacing w:line="320" w:lineRule="atLeast"/>
              <w:ind w:left="278" w:hangingChars="116" w:hanging="278"/>
              <w:jc w:val="both"/>
              <w:rPr>
                <w:rFonts w:eastAsia="標楷體"/>
                <w:color w:val="000000" w:themeColor="text1"/>
                <w:kern w:val="2"/>
                <w:szCs w:val="24"/>
              </w:rPr>
            </w:pPr>
            <w:r w:rsidRPr="000B061A">
              <w:rPr>
                <w:rFonts w:eastAsia="標楷體"/>
                <w:color w:val="000000" w:themeColor="text1"/>
                <w:kern w:val="2"/>
                <w:szCs w:val="24"/>
              </w:rPr>
              <w:t>(1)</w:t>
            </w:r>
            <w:r w:rsidRPr="000B061A">
              <w:rPr>
                <w:rFonts w:eastAsia="標楷體"/>
                <w:color w:val="000000" w:themeColor="text1"/>
                <w:kern w:val="2"/>
                <w:szCs w:val="24"/>
              </w:rPr>
              <w:t>於辦理蘭潭校區水池及水塔設備清洗，共計</w:t>
            </w:r>
            <w:r w:rsidRPr="000B061A">
              <w:rPr>
                <w:rFonts w:eastAsia="標楷體"/>
                <w:color w:val="000000" w:themeColor="text1"/>
                <w:kern w:val="2"/>
                <w:szCs w:val="24"/>
              </w:rPr>
              <w:t>86</w:t>
            </w:r>
            <w:r w:rsidRPr="000B061A">
              <w:rPr>
                <w:rFonts w:eastAsia="標楷體"/>
                <w:color w:val="000000" w:themeColor="text1"/>
                <w:kern w:val="2"/>
                <w:szCs w:val="24"/>
              </w:rPr>
              <w:t>座。</w:t>
            </w:r>
          </w:p>
          <w:p w:rsidR="00574B2D" w:rsidRPr="000B061A" w:rsidRDefault="00574B2D" w:rsidP="00560324">
            <w:pPr>
              <w:kinsoku w:val="0"/>
              <w:snapToGrid w:val="0"/>
              <w:spacing w:line="320" w:lineRule="atLeast"/>
              <w:ind w:left="278" w:hangingChars="116" w:hanging="278"/>
              <w:jc w:val="both"/>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於</w:t>
            </w:r>
            <w:r w:rsidRPr="000B061A">
              <w:rPr>
                <w:rFonts w:eastAsia="標楷體"/>
                <w:color w:val="000000" w:themeColor="text1"/>
                <w:kern w:val="2"/>
                <w:szCs w:val="24"/>
              </w:rPr>
              <w:t>10</w:t>
            </w:r>
            <w:r w:rsidR="00963538" w:rsidRPr="000B061A">
              <w:rPr>
                <w:rFonts w:eastAsia="標楷體" w:hint="eastAsia"/>
                <w:color w:val="000000" w:themeColor="text1"/>
                <w:kern w:val="2"/>
                <w:szCs w:val="24"/>
              </w:rPr>
              <w:t>7</w:t>
            </w:r>
            <w:r w:rsidRPr="000B061A">
              <w:rPr>
                <w:rFonts w:eastAsia="標楷體"/>
                <w:color w:val="000000" w:themeColor="text1"/>
                <w:kern w:val="2"/>
                <w:szCs w:val="24"/>
              </w:rPr>
              <w:t>年</w:t>
            </w:r>
            <w:r w:rsidRPr="000B061A">
              <w:rPr>
                <w:rFonts w:eastAsia="標楷體"/>
                <w:color w:val="000000" w:themeColor="text1"/>
                <w:kern w:val="2"/>
                <w:szCs w:val="24"/>
              </w:rPr>
              <w:t>9</w:t>
            </w:r>
            <w:r w:rsidRPr="000B061A">
              <w:rPr>
                <w:rFonts w:eastAsia="標楷體"/>
                <w:color w:val="000000" w:themeColor="text1"/>
                <w:kern w:val="2"/>
                <w:szCs w:val="24"/>
              </w:rPr>
              <w:t>月</w:t>
            </w:r>
            <w:r w:rsidRPr="000B061A">
              <w:rPr>
                <w:rFonts w:eastAsia="標楷體"/>
                <w:color w:val="000000" w:themeColor="text1"/>
                <w:kern w:val="2"/>
                <w:szCs w:val="24"/>
              </w:rPr>
              <w:t>6-7</w:t>
            </w:r>
            <w:r w:rsidRPr="000B061A">
              <w:rPr>
                <w:rFonts w:eastAsia="標楷體"/>
                <w:color w:val="000000" w:themeColor="text1"/>
                <w:kern w:val="2"/>
                <w:szCs w:val="24"/>
              </w:rPr>
              <w:t>日及</w:t>
            </w:r>
            <w:r w:rsidRPr="000B061A">
              <w:rPr>
                <w:rFonts w:eastAsia="標楷體"/>
                <w:color w:val="000000" w:themeColor="text1"/>
                <w:kern w:val="2"/>
                <w:szCs w:val="24"/>
              </w:rPr>
              <w:t>108</w:t>
            </w:r>
            <w:r w:rsidRPr="000B061A">
              <w:rPr>
                <w:rFonts w:eastAsia="標楷體"/>
                <w:color w:val="000000" w:themeColor="text1"/>
                <w:kern w:val="2"/>
                <w:szCs w:val="24"/>
              </w:rPr>
              <w:t>年</w:t>
            </w:r>
            <w:r w:rsidRPr="000B061A">
              <w:rPr>
                <w:rFonts w:eastAsia="標楷體"/>
                <w:color w:val="000000" w:themeColor="text1"/>
                <w:kern w:val="2"/>
                <w:szCs w:val="24"/>
              </w:rPr>
              <w:t>1</w:t>
            </w:r>
            <w:r w:rsidRPr="000B061A">
              <w:rPr>
                <w:rFonts w:eastAsia="標楷體"/>
                <w:color w:val="000000" w:themeColor="text1"/>
                <w:kern w:val="2"/>
                <w:szCs w:val="24"/>
              </w:rPr>
              <w:t>月</w:t>
            </w:r>
            <w:r w:rsidRPr="000B061A">
              <w:rPr>
                <w:rFonts w:eastAsia="標楷體"/>
                <w:color w:val="000000" w:themeColor="text1"/>
                <w:kern w:val="2"/>
                <w:szCs w:val="24"/>
              </w:rPr>
              <w:t>31</w:t>
            </w:r>
            <w:r w:rsidRPr="000B061A">
              <w:rPr>
                <w:rFonts w:eastAsia="標楷體"/>
                <w:color w:val="000000" w:themeColor="text1"/>
                <w:kern w:val="2"/>
                <w:szCs w:val="24"/>
              </w:rPr>
              <w:t>日至</w:t>
            </w:r>
            <w:r w:rsidRPr="000B061A">
              <w:rPr>
                <w:rFonts w:eastAsia="標楷體"/>
                <w:color w:val="000000" w:themeColor="text1"/>
                <w:kern w:val="2"/>
                <w:szCs w:val="24"/>
              </w:rPr>
              <w:t>2</w:t>
            </w:r>
            <w:r w:rsidRPr="000B061A">
              <w:rPr>
                <w:rFonts w:eastAsia="標楷體"/>
                <w:color w:val="000000" w:themeColor="text1"/>
                <w:kern w:val="2"/>
                <w:szCs w:val="24"/>
              </w:rPr>
              <w:t>月</w:t>
            </w:r>
            <w:r w:rsidRPr="000B061A">
              <w:rPr>
                <w:rFonts w:eastAsia="標楷體"/>
                <w:color w:val="000000" w:themeColor="text1"/>
                <w:kern w:val="2"/>
                <w:szCs w:val="24"/>
              </w:rPr>
              <w:t>2</w:t>
            </w:r>
            <w:r w:rsidRPr="000B061A">
              <w:rPr>
                <w:rFonts w:eastAsia="標楷體"/>
                <w:color w:val="000000" w:themeColor="text1"/>
                <w:kern w:val="2"/>
                <w:szCs w:val="24"/>
              </w:rPr>
              <w:t>日、</w:t>
            </w:r>
            <w:r w:rsidRPr="000B061A">
              <w:rPr>
                <w:rFonts w:eastAsia="標楷體"/>
                <w:color w:val="000000" w:themeColor="text1"/>
                <w:kern w:val="2"/>
                <w:szCs w:val="24"/>
              </w:rPr>
              <w:t>6</w:t>
            </w:r>
            <w:r w:rsidRPr="000B061A">
              <w:rPr>
                <w:rFonts w:eastAsia="標楷體"/>
                <w:color w:val="000000" w:themeColor="text1"/>
                <w:kern w:val="2"/>
                <w:szCs w:val="24"/>
              </w:rPr>
              <w:t>月</w:t>
            </w:r>
            <w:r w:rsidRPr="000B061A">
              <w:rPr>
                <w:rFonts w:eastAsia="標楷體"/>
                <w:color w:val="000000" w:themeColor="text1"/>
                <w:kern w:val="2"/>
                <w:szCs w:val="24"/>
              </w:rPr>
              <w:t>8</w:t>
            </w:r>
            <w:r w:rsidRPr="000B061A">
              <w:rPr>
                <w:rFonts w:eastAsia="標楷體"/>
                <w:color w:val="000000" w:themeColor="text1"/>
                <w:kern w:val="2"/>
                <w:szCs w:val="24"/>
              </w:rPr>
              <w:t>日辦理校園環境消毒。</w:t>
            </w: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5.</w:t>
            </w:r>
            <w:r w:rsidRPr="000B061A">
              <w:rPr>
                <w:rFonts w:eastAsia="標楷體"/>
                <w:color w:val="000000" w:themeColor="text1"/>
                <w:kern w:val="2"/>
                <w:szCs w:val="24"/>
              </w:rPr>
              <w:t>強化校園環境安全</w:t>
            </w:r>
            <w:r w:rsidRPr="000B061A">
              <w:rPr>
                <w:rFonts w:eastAsia="標楷體"/>
                <w:color w:val="000000" w:themeColor="text1"/>
                <w:kern w:val="2"/>
                <w:szCs w:val="24"/>
              </w:rPr>
              <w:t>(</w:t>
            </w:r>
            <w:r w:rsidRPr="000B061A">
              <w:rPr>
                <w:rFonts w:eastAsia="標楷體"/>
                <w:color w:val="000000" w:themeColor="text1"/>
                <w:kern w:val="2"/>
                <w:szCs w:val="24"/>
              </w:rPr>
              <w:t>犬貓管理</w:t>
            </w:r>
            <w:r w:rsidRPr="000B061A">
              <w:rPr>
                <w:rFonts w:eastAsia="標楷體"/>
                <w:color w:val="000000" w:themeColor="text1"/>
                <w:kern w:val="2"/>
                <w:szCs w:val="24"/>
              </w:rPr>
              <w:t>)</w:t>
            </w:r>
            <w:r w:rsidR="00963538" w:rsidRPr="000B061A">
              <w:rPr>
                <w:rFonts w:eastAsia="標楷體" w:hint="eastAsia"/>
                <w:color w:val="000000" w:themeColor="text1"/>
                <w:kern w:val="2"/>
                <w:szCs w:val="24"/>
              </w:rPr>
              <w:t>。</w:t>
            </w:r>
          </w:p>
          <w:p w:rsidR="00574B2D" w:rsidRPr="000B061A" w:rsidRDefault="00574B2D" w:rsidP="00560324">
            <w:pPr>
              <w:kinsoku w:val="0"/>
              <w:snapToGrid w:val="0"/>
              <w:spacing w:line="320" w:lineRule="atLeast"/>
              <w:ind w:left="278" w:hangingChars="116" w:hanging="278"/>
              <w:jc w:val="both"/>
              <w:rPr>
                <w:rFonts w:eastAsia="標楷體"/>
                <w:color w:val="000000" w:themeColor="text1"/>
                <w:kern w:val="2"/>
                <w:szCs w:val="24"/>
              </w:rPr>
            </w:pPr>
            <w:r w:rsidRPr="000B061A">
              <w:rPr>
                <w:rFonts w:eastAsia="標楷體"/>
                <w:color w:val="000000" w:themeColor="text1"/>
                <w:kern w:val="2"/>
                <w:szCs w:val="24"/>
              </w:rPr>
              <w:t>(1)</w:t>
            </w:r>
            <w:r w:rsidRPr="000B061A">
              <w:rPr>
                <w:rFonts w:eastAsia="標楷體"/>
                <w:color w:val="000000" w:themeColor="text1"/>
                <w:kern w:val="2"/>
                <w:szCs w:val="24"/>
              </w:rPr>
              <w:t>如於校園發現流浪動物，依情形通報主管機關協助處理。</w:t>
            </w:r>
          </w:p>
          <w:p w:rsidR="00963538" w:rsidRDefault="00963538" w:rsidP="00131825">
            <w:pPr>
              <w:kinsoku w:val="0"/>
              <w:snapToGrid w:val="0"/>
              <w:spacing w:line="320" w:lineRule="atLeast"/>
              <w:ind w:left="283" w:hangingChars="118" w:hanging="283"/>
              <w:jc w:val="both"/>
              <w:rPr>
                <w:rFonts w:eastAsia="標楷體"/>
                <w:color w:val="000000" w:themeColor="text1"/>
                <w:kern w:val="2"/>
                <w:szCs w:val="24"/>
              </w:rPr>
            </w:pPr>
          </w:p>
          <w:p w:rsidR="00574B2D" w:rsidRPr="000B061A" w:rsidRDefault="00574B2D" w:rsidP="00560324">
            <w:pPr>
              <w:kinsoku w:val="0"/>
              <w:snapToGrid w:val="0"/>
              <w:spacing w:line="320" w:lineRule="atLeast"/>
              <w:ind w:left="278" w:hangingChars="116" w:hanging="278"/>
              <w:jc w:val="both"/>
              <w:rPr>
                <w:rFonts w:eastAsia="標楷體"/>
                <w:color w:val="000000" w:themeColor="text1"/>
                <w:kern w:val="2"/>
                <w:szCs w:val="24"/>
              </w:rPr>
            </w:pPr>
            <w:r w:rsidRPr="000B061A">
              <w:rPr>
                <w:rFonts w:eastAsia="標楷體"/>
                <w:color w:val="000000" w:themeColor="text1"/>
                <w:kern w:val="2"/>
                <w:szCs w:val="24"/>
              </w:rPr>
              <w:t>(2)107</w:t>
            </w:r>
            <w:r w:rsidRPr="000B061A">
              <w:rPr>
                <w:rFonts w:eastAsia="標楷體"/>
                <w:color w:val="000000" w:themeColor="text1"/>
                <w:kern w:val="2"/>
                <w:szCs w:val="24"/>
              </w:rPr>
              <w:t>年</w:t>
            </w:r>
            <w:r w:rsidRPr="000B061A">
              <w:rPr>
                <w:rFonts w:eastAsia="標楷體"/>
                <w:color w:val="000000" w:themeColor="text1"/>
                <w:kern w:val="2"/>
                <w:szCs w:val="24"/>
              </w:rPr>
              <w:t>9</w:t>
            </w:r>
            <w:r w:rsidRPr="000B061A">
              <w:rPr>
                <w:rFonts w:eastAsia="標楷體"/>
                <w:color w:val="000000" w:themeColor="text1"/>
                <w:kern w:val="2"/>
                <w:szCs w:val="24"/>
              </w:rPr>
              <w:t>月</w:t>
            </w:r>
            <w:r w:rsidRPr="000B061A">
              <w:rPr>
                <w:rFonts w:eastAsia="標楷體"/>
                <w:color w:val="000000" w:themeColor="text1"/>
                <w:kern w:val="2"/>
                <w:szCs w:val="24"/>
              </w:rPr>
              <w:t>26</w:t>
            </w:r>
            <w:r w:rsidRPr="000B061A">
              <w:rPr>
                <w:rFonts w:eastAsia="標楷體"/>
                <w:color w:val="000000" w:themeColor="text1"/>
                <w:kern w:val="2"/>
                <w:szCs w:val="24"/>
              </w:rPr>
              <w:t>日、</w:t>
            </w:r>
            <w:r w:rsidRPr="000B061A">
              <w:rPr>
                <w:rFonts w:eastAsia="標楷體"/>
                <w:color w:val="000000" w:themeColor="text1"/>
                <w:kern w:val="2"/>
                <w:szCs w:val="24"/>
              </w:rPr>
              <w:t>108</w:t>
            </w:r>
            <w:r w:rsidRPr="000B061A">
              <w:rPr>
                <w:rFonts w:eastAsia="標楷體"/>
                <w:color w:val="000000" w:themeColor="text1"/>
                <w:kern w:val="2"/>
                <w:szCs w:val="24"/>
              </w:rPr>
              <w:t>年</w:t>
            </w:r>
            <w:r w:rsidRPr="000B061A">
              <w:rPr>
                <w:rFonts w:eastAsia="標楷體"/>
                <w:color w:val="000000" w:themeColor="text1"/>
                <w:kern w:val="2"/>
                <w:szCs w:val="24"/>
              </w:rPr>
              <w:t>5</w:t>
            </w:r>
            <w:r w:rsidRPr="000B061A">
              <w:rPr>
                <w:rFonts w:eastAsia="標楷體"/>
                <w:color w:val="000000" w:themeColor="text1"/>
                <w:kern w:val="2"/>
                <w:szCs w:val="24"/>
              </w:rPr>
              <w:t>月</w:t>
            </w:r>
            <w:r w:rsidRPr="000B061A">
              <w:rPr>
                <w:rFonts w:eastAsia="標楷體"/>
                <w:color w:val="000000" w:themeColor="text1"/>
                <w:kern w:val="2"/>
                <w:szCs w:val="24"/>
              </w:rPr>
              <w:t>27</w:t>
            </w:r>
            <w:r w:rsidRPr="000B061A">
              <w:rPr>
                <w:rFonts w:eastAsia="標楷體"/>
                <w:color w:val="000000" w:themeColor="text1"/>
                <w:kern w:val="2"/>
                <w:szCs w:val="24"/>
              </w:rPr>
              <w:t>日辦理認識流浪犬貓宣導講座。</w:t>
            </w:r>
          </w:p>
          <w:p w:rsidR="00574B2D" w:rsidRPr="000B061A" w:rsidRDefault="00574B2D" w:rsidP="00560324">
            <w:pPr>
              <w:kinsoku w:val="0"/>
              <w:snapToGrid w:val="0"/>
              <w:spacing w:line="320" w:lineRule="atLeast"/>
              <w:ind w:left="278" w:hangingChars="116" w:hanging="278"/>
              <w:jc w:val="both"/>
              <w:rPr>
                <w:rFonts w:eastAsia="標楷體"/>
                <w:color w:val="000000" w:themeColor="text1"/>
                <w:kern w:val="2"/>
                <w:szCs w:val="24"/>
              </w:rPr>
            </w:pPr>
            <w:r w:rsidRPr="000B061A">
              <w:rPr>
                <w:rFonts w:eastAsia="標楷體"/>
                <w:color w:val="000000" w:themeColor="text1"/>
                <w:kern w:val="2"/>
                <w:szCs w:val="24"/>
              </w:rPr>
              <w:t>(3)</w:t>
            </w:r>
            <w:r w:rsidRPr="000B061A">
              <w:rPr>
                <w:rFonts w:eastAsia="標楷體"/>
                <w:color w:val="000000" w:themeColor="text1"/>
                <w:kern w:val="2"/>
                <w:szCs w:val="24"/>
              </w:rPr>
              <w:t>每年追蹤調查疫苗注射情形及犬貓數，</w:t>
            </w:r>
            <w:r w:rsidRPr="000B061A">
              <w:rPr>
                <w:rFonts w:eastAsia="標楷體"/>
                <w:color w:val="000000" w:themeColor="text1"/>
                <w:kern w:val="2"/>
                <w:szCs w:val="24"/>
              </w:rPr>
              <w:t>107</w:t>
            </w:r>
            <w:r w:rsidRPr="000B061A">
              <w:rPr>
                <w:rFonts w:eastAsia="標楷體"/>
                <w:color w:val="000000" w:themeColor="text1"/>
                <w:kern w:val="2"/>
                <w:szCs w:val="24"/>
              </w:rPr>
              <w:t>年報部備查</w:t>
            </w:r>
            <w:r w:rsidRPr="000B061A">
              <w:rPr>
                <w:rFonts w:eastAsia="標楷體"/>
                <w:color w:val="000000" w:themeColor="text1"/>
                <w:kern w:val="2"/>
                <w:szCs w:val="24"/>
              </w:rPr>
              <w:t>8</w:t>
            </w:r>
            <w:r w:rsidRPr="000B061A">
              <w:rPr>
                <w:rFonts w:eastAsia="標楷體"/>
                <w:color w:val="000000" w:themeColor="text1"/>
                <w:kern w:val="2"/>
                <w:szCs w:val="24"/>
              </w:rPr>
              <w:t>隻。</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lastRenderedPageBreak/>
              <w:t>1.</w:t>
            </w:r>
            <w:r w:rsidRPr="000B061A">
              <w:rPr>
                <w:rFonts w:eastAsia="標楷體"/>
                <w:color w:val="000000" w:themeColor="text1"/>
                <w:kern w:val="2"/>
                <w:szCs w:val="24"/>
              </w:rPr>
              <w:t>改善現有設施以提高節能績效。</w:t>
            </w: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達成每年節能及綠色採購所訂定目標。</w:t>
            </w:r>
          </w:p>
          <w:p w:rsidR="00574B2D" w:rsidRPr="000B061A" w:rsidRDefault="00574B2D" w:rsidP="00131825">
            <w:pPr>
              <w:kinsoku w:val="0"/>
              <w:snapToGrid w:val="0"/>
              <w:spacing w:line="320" w:lineRule="atLeast"/>
              <w:ind w:left="194" w:hangingChars="81" w:hanging="194"/>
              <w:jc w:val="distribute"/>
              <w:rPr>
                <w:rFonts w:eastAsia="標楷體"/>
                <w:color w:val="000000" w:themeColor="text1"/>
                <w:kern w:val="2"/>
                <w:szCs w:val="24"/>
              </w:rPr>
            </w:pPr>
            <w:r w:rsidRPr="000B061A">
              <w:rPr>
                <w:rFonts w:eastAsia="標楷體"/>
                <w:color w:val="000000" w:themeColor="text1"/>
                <w:kern w:val="2"/>
                <w:szCs w:val="24"/>
              </w:rPr>
              <w:t>3.</w:t>
            </w:r>
            <w:r w:rsidRPr="000B061A">
              <w:rPr>
                <w:rFonts w:eastAsia="標楷體"/>
                <w:color w:val="000000" w:themeColor="text1"/>
                <w:kern w:val="2"/>
                <w:szCs w:val="24"/>
              </w:rPr>
              <w:t>一般廢棄物</w:t>
            </w:r>
            <w:r w:rsidRPr="000B061A">
              <w:rPr>
                <w:rFonts w:eastAsia="標楷體"/>
                <w:color w:val="000000" w:themeColor="text1"/>
                <w:kern w:val="2"/>
                <w:szCs w:val="24"/>
              </w:rPr>
              <w:t>(</w:t>
            </w:r>
            <w:r w:rsidRPr="000B061A">
              <w:rPr>
                <w:rFonts w:eastAsia="標楷體"/>
                <w:color w:val="000000" w:themeColor="text1"/>
                <w:kern w:val="2"/>
                <w:szCs w:val="24"/>
              </w:rPr>
              <w:t>資源回收</w:t>
            </w:r>
            <w:r w:rsidRPr="000B061A">
              <w:rPr>
                <w:rFonts w:eastAsia="標楷體"/>
                <w:color w:val="000000" w:themeColor="text1"/>
                <w:kern w:val="2"/>
                <w:szCs w:val="24"/>
              </w:rPr>
              <w:t>)</w:t>
            </w:r>
          </w:p>
          <w:p w:rsidR="00574B2D" w:rsidRDefault="00574B2D" w:rsidP="00560324">
            <w:pPr>
              <w:kinsoku w:val="0"/>
              <w:snapToGrid w:val="0"/>
              <w:spacing w:line="320" w:lineRule="atLeast"/>
              <w:ind w:left="278" w:hangingChars="116" w:hanging="278"/>
              <w:jc w:val="both"/>
              <w:rPr>
                <w:rFonts w:eastAsia="標楷體"/>
                <w:color w:val="000000" w:themeColor="text1"/>
                <w:kern w:val="2"/>
                <w:szCs w:val="24"/>
              </w:rPr>
            </w:pPr>
            <w:r w:rsidRPr="000B061A">
              <w:rPr>
                <w:rFonts w:eastAsia="標楷體"/>
                <w:color w:val="000000" w:themeColor="text1"/>
                <w:kern w:val="2"/>
                <w:szCs w:val="24"/>
              </w:rPr>
              <w:t>(1)</w:t>
            </w:r>
            <w:r w:rsidRPr="000B061A">
              <w:rPr>
                <w:rFonts w:eastAsia="標楷體"/>
                <w:color w:val="000000" w:themeColor="text1"/>
                <w:kern w:val="2"/>
                <w:szCs w:val="24"/>
              </w:rPr>
              <w:t>確實進行資源回收及垃圾分類，提高資源回收利用效率。</w:t>
            </w:r>
          </w:p>
          <w:p w:rsidR="00574B2D" w:rsidRPr="000B061A" w:rsidRDefault="00574B2D" w:rsidP="00131825">
            <w:pPr>
              <w:kinsoku w:val="0"/>
              <w:snapToGrid w:val="0"/>
              <w:spacing w:line="320" w:lineRule="atLeast"/>
              <w:ind w:left="283" w:hangingChars="118" w:hanging="283"/>
              <w:jc w:val="both"/>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依主管機關規定，定</w:t>
            </w:r>
            <w:r w:rsidRPr="000B061A">
              <w:rPr>
                <w:rFonts w:eastAsia="標楷體"/>
                <w:color w:val="000000" w:themeColor="text1"/>
                <w:kern w:val="2"/>
                <w:szCs w:val="24"/>
              </w:rPr>
              <w:t xml:space="preserve"> </w:t>
            </w:r>
            <w:r w:rsidRPr="000B061A">
              <w:rPr>
                <w:rFonts w:eastAsia="標楷體"/>
                <w:color w:val="000000" w:themeColor="text1"/>
                <w:kern w:val="2"/>
                <w:szCs w:val="24"/>
              </w:rPr>
              <w:lastRenderedPageBreak/>
              <w:t>期上網申報。</w:t>
            </w:r>
          </w:p>
          <w:p w:rsidR="00574B2D" w:rsidRPr="000B061A" w:rsidRDefault="00574B2D" w:rsidP="00560324">
            <w:pPr>
              <w:kinsoku w:val="0"/>
              <w:snapToGrid w:val="0"/>
              <w:spacing w:line="320" w:lineRule="atLeast"/>
              <w:ind w:left="278" w:hangingChars="116" w:hanging="278"/>
              <w:jc w:val="both"/>
              <w:rPr>
                <w:rFonts w:eastAsia="標楷體"/>
                <w:color w:val="000000" w:themeColor="text1"/>
                <w:kern w:val="2"/>
                <w:szCs w:val="24"/>
              </w:rPr>
            </w:pPr>
            <w:r w:rsidRPr="000B061A">
              <w:rPr>
                <w:rFonts w:eastAsia="標楷體"/>
                <w:color w:val="000000" w:themeColor="text1"/>
                <w:kern w:val="2"/>
                <w:szCs w:val="24"/>
              </w:rPr>
              <w:t>(3)</w:t>
            </w:r>
            <w:r w:rsidRPr="000B061A">
              <w:rPr>
                <w:rFonts w:eastAsia="標楷體"/>
                <w:color w:val="000000" w:themeColor="text1"/>
                <w:kern w:val="2"/>
                <w:szCs w:val="24"/>
              </w:rPr>
              <w:t>安排清運路線及時間，提高工作效率，避免廢棄物堆積。</w:t>
            </w:r>
          </w:p>
          <w:p w:rsidR="00574B2D" w:rsidRPr="000B061A" w:rsidRDefault="00574B2D" w:rsidP="00560324">
            <w:pPr>
              <w:kinsoku w:val="0"/>
              <w:snapToGrid w:val="0"/>
              <w:spacing w:line="320" w:lineRule="atLeast"/>
              <w:ind w:left="278" w:hangingChars="116" w:hanging="278"/>
              <w:jc w:val="both"/>
              <w:rPr>
                <w:rFonts w:eastAsia="標楷體"/>
                <w:color w:val="000000" w:themeColor="text1"/>
                <w:kern w:val="2"/>
                <w:szCs w:val="24"/>
              </w:rPr>
            </w:pPr>
            <w:r w:rsidRPr="000B061A">
              <w:rPr>
                <w:rFonts w:eastAsia="標楷體"/>
                <w:color w:val="000000" w:themeColor="text1"/>
                <w:kern w:val="2"/>
                <w:szCs w:val="24"/>
              </w:rPr>
              <w:t>(4)</w:t>
            </w:r>
            <w:r w:rsidRPr="000B061A">
              <w:rPr>
                <w:rFonts w:eastAsia="標楷體"/>
                <w:color w:val="000000" w:themeColor="text1"/>
                <w:kern w:val="2"/>
                <w:szCs w:val="24"/>
              </w:rPr>
              <w:t>配合政策宣導，做好垃圾分類。</w:t>
            </w: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4.</w:t>
            </w:r>
            <w:r w:rsidRPr="000B061A">
              <w:rPr>
                <w:rFonts w:eastAsia="標楷體"/>
                <w:color w:val="000000" w:themeColor="text1"/>
                <w:kern w:val="2"/>
                <w:szCs w:val="24"/>
              </w:rPr>
              <w:t>加強校園環境清潔，維護校園環境清潔，提供師生整潔的學習環境。</w:t>
            </w:r>
          </w:p>
          <w:p w:rsidR="00963538" w:rsidRPr="000B061A" w:rsidRDefault="00963538" w:rsidP="00131825">
            <w:pPr>
              <w:kinsoku w:val="0"/>
              <w:snapToGrid w:val="0"/>
              <w:spacing w:line="320" w:lineRule="atLeast"/>
              <w:ind w:left="197" w:hangingChars="82" w:hanging="197"/>
              <w:jc w:val="both"/>
              <w:rPr>
                <w:rFonts w:eastAsia="標楷體"/>
                <w:color w:val="000000" w:themeColor="text1"/>
                <w:kern w:val="2"/>
                <w:szCs w:val="24"/>
              </w:rPr>
            </w:pPr>
          </w:p>
          <w:p w:rsidR="00963538" w:rsidRPr="000B061A" w:rsidRDefault="00963538" w:rsidP="00131825">
            <w:pPr>
              <w:kinsoku w:val="0"/>
              <w:snapToGrid w:val="0"/>
              <w:spacing w:line="320" w:lineRule="atLeast"/>
              <w:ind w:left="197" w:hangingChars="82" w:hanging="197"/>
              <w:jc w:val="both"/>
              <w:rPr>
                <w:rFonts w:eastAsia="標楷體"/>
                <w:color w:val="000000" w:themeColor="text1"/>
                <w:kern w:val="2"/>
                <w:szCs w:val="24"/>
              </w:rPr>
            </w:pPr>
          </w:p>
          <w:p w:rsidR="00963538" w:rsidRPr="000B061A" w:rsidRDefault="00963538" w:rsidP="00131825">
            <w:pPr>
              <w:kinsoku w:val="0"/>
              <w:snapToGrid w:val="0"/>
              <w:spacing w:line="320" w:lineRule="atLeast"/>
              <w:ind w:left="197" w:hangingChars="82" w:hanging="197"/>
              <w:jc w:val="both"/>
              <w:rPr>
                <w:rFonts w:eastAsia="標楷體"/>
                <w:color w:val="000000" w:themeColor="text1"/>
                <w:kern w:val="2"/>
                <w:szCs w:val="24"/>
              </w:rPr>
            </w:pPr>
          </w:p>
          <w:p w:rsidR="00963538" w:rsidRPr="000B061A" w:rsidRDefault="00963538" w:rsidP="00131825">
            <w:pPr>
              <w:kinsoku w:val="0"/>
              <w:snapToGrid w:val="0"/>
              <w:spacing w:line="320" w:lineRule="atLeast"/>
              <w:ind w:left="197" w:hangingChars="82" w:hanging="197"/>
              <w:jc w:val="both"/>
              <w:rPr>
                <w:rFonts w:eastAsia="標楷體"/>
                <w:color w:val="000000" w:themeColor="text1"/>
                <w:kern w:val="2"/>
                <w:szCs w:val="24"/>
              </w:rPr>
            </w:pPr>
          </w:p>
          <w:p w:rsidR="00963538" w:rsidRPr="000B061A" w:rsidRDefault="00963538" w:rsidP="00131825">
            <w:pPr>
              <w:kinsoku w:val="0"/>
              <w:snapToGrid w:val="0"/>
              <w:spacing w:line="320" w:lineRule="atLeast"/>
              <w:ind w:left="197" w:hangingChars="82" w:hanging="197"/>
              <w:jc w:val="both"/>
              <w:rPr>
                <w:rFonts w:eastAsia="標楷體"/>
                <w:color w:val="000000" w:themeColor="text1"/>
                <w:kern w:val="2"/>
                <w:szCs w:val="24"/>
              </w:rPr>
            </w:pP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5.</w:t>
            </w:r>
            <w:r w:rsidRPr="000B061A">
              <w:rPr>
                <w:rFonts w:eastAsia="標楷體"/>
                <w:color w:val="000000" w:themeColor="text1"/>
                <w:kern w:val="2"/>
                <w:szCs w:val="24"/>
              </w:rPr>
              <w:t>強化校園環境安全</w:t>
            </w:r>
            <w:r w:rsidRPr="000B061A">
              <w:rPr>
                <w:rFonts w:eastAsia="標楷體"/>
                <w:color w:val="000000" w:themeColor="text1"/>
                <w:kern w:val="2"/>
                <w:szCs w:val="24"/>
              </w:rPr>
              <w:t>(</w:t>
            </w:r>
            <w:r w:rsidRPr="000B061A">
              <w:rPr>
                <w:rFonts w:eastAsia="標楷體"/>
                <w:color w:val="000000" w:themeColor="text1"/>
                <w:kern w:val="2"/>
                <w:szCs w:val="24"/>
              </w:rPr>
              <w:t>犬貓管理</w:t>
            </w:r>
            <w:r w:rsidRPr="000B061A">
              <w:rPr>
                <w:rFonts w:eastAsia="標楷體"/>
                <w:color w:val="000000" w:themeColor="text1"/>
                <w:kern w:val="2"/>
                <w:szCs w:val="24"/>
              </w:rPr>
              <w:t>)</w:t>
            </w:r>
            <w:r w:rsidR="00963538" w:rsidRPr="000B061A">
              <w:rPr>
                <w:rFonts w:eastAsia="標楷體" w:hint="eastAsia"/>
                <w:color w:val="000000" w:themeColor="text1"/>
                <w:kern w:val="2"/>
                <w:szCs w:val="24"/>
              </w:rPr>
              <w:t>。</w:t>
            </w:r>
          </w:p>
          <w:p w:rsidR="00574B2D" w:rsidRPr="000B061A" w:rsidRDefault="00574B2D" w:rsidP="00560324">
            <w:pPr>
              <w:kinsoku w:val="0"/>
              <w:snapToGrid w:val="0"/>
              <w:spacing w:line="320" w:lineRule="atLeast"/>
              <w:ind w:left="278" w:hangingChars="116" w:hanging="278"/>
              <w:jc w:val="distribute"/>
              <w:rPr>
                <w:rFonts w:eastAsia="標楷體"/>
                <w:color w:val="000000" w:themeColor="text1"/>
                <w:kern w:val="2"/>
                <w:szCs w:val="24"/>
              </w:rPr>
            </w:pPr>
            <w:r w:rsidRPr="000B061A">
              <w:rPr>
                <w:rFonts w:eastAsia="標楷體"/>
                <w:color w:val="000000" w:themeColor="text1"/>
                <w:kern w:val="2"/>
                <w:szCs w:val="24"/>
              </w:rPr>
              <w:t>(1)</w:t>
            </w:r>
            <w:r w:rsidRPr="000B061A">
              <w:rPr>
                <w:rFonts w:eastAsia="標楷體"/>
                <w:color w:val="000000" w:themeColor="text1"/>
                <w:kern w:val="2"/>
                <w:szCs w:val="24"/>
              </w:rPr>
              <w:t>協助辦理流</w:t>
            </w:r>
            <w:r w:rsidR="00963538" w:rsidRPr="000B061A">
              <w:rPr>
                <w:rFonts w:eastAsia="標楷體"/>
                <w:color w:val="000000" w:themeColor="text1"/>
                <w:kern w:val="2"/>
                <w:szCs w:val="24"/>
              </w:rPr>
              <w:t>浪犬貓相關業務定期舉辦教育宣導講座，降低流浪動物對師生的影響</w:t>
            </w:r>
            <w:r w:rsidR="00560324">
              <w:rPr>
                <w:rFonts w:eastAsia="標楷體" w:hint="eastAsia"/>
                <w:color w:val="000000" w:themeColor="text1"/>
                <w:kern w:val="2"/>
                <w:szCs w:val="24"/>
              </w:rPr>
              <w:t>。</w:t>
            </w:r>
          </w:p>
          <w:p w:rsidR="00574B2D" w:rsidRPr="000B061A" w:rsidRDefault="00574B2D" w:rsidP="00560324">
            <w:pPr>
              <w:kinsoku w:val="0"/>
              <w:snapToGrid w:val="0"/>
              <w:spacing w:line="320" w:lineRule="atLeast"/>
              <w:ind w:left="278" w:hangingChars="116" w:hanging="278"/>
              <w:jc w:val="both"/>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持續辦理學校第一類犬貓造冊管理。</w:t>
            </w:r>
          </w:p>
          <w:p w:rsidR="00574B2D" w:rsidRPr="000B061A" w:rsidRDefault="00574B2D" w:rsidP="00131825">
            <w:pPr>
              <w:kinsoku w:val="0"/>
              <w:snapToGrid w:val="0"/>
              <w:spacing w:line="320" w:lineRule="atLeast"/>
              <w:ind w:left="194" w:hangingChars="81" w:hanging="194"/>
              <w:jc w:val="both"/>
              <w:rPr>
                <w:rFonts w:eastAsia="標楷體"/>
                <w:color w:val="000000" w:themeColor="text1"/>
                <w:kern w:val="2"/>
                <w:szCs w:val="24"/>
              </w:rPr>
            </w:pPr>
          </w:p>
        </w:tc>
        <w:tc>
          <w:tcPr>
            <w:tcW w:w="9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622D8" w:rsidRPr="000B061A" w:rsidRDefault="00D622D8" w:rsidP="00D622D8">
            <w:pPr>
              <w:spacing w:line="260" w:lineRule="exact"/>
              <w:rPr>
                <w:rFonts w:eastAsia="標楷體"/>
                <w:color w:val="000000" w:themeColor="text1"/>
                <w:sz w:val="22"/>
              </w:rPr>
            </w:pPr>
            <w:r w:rsidRPr="000B061A">
              <w:rPr>
                <w:rFonts w:ascii="標楷體" w:eastAsia="標楷體" w:hAnsi="標楷體" w:hint="eastAsia"/>
                <w:color w:val="000000" w:themeColor="text1"/>
                <w:sz w:val="22"/>
              </w:rPr>
              <w:lastRenderedPageBreak/>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D622D8" w:rsidRPr="000B061A" w:rsidRDefault="00D622D8" w:rsidP="00D622D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D622D8" w:rsidRPr="000B061A" w:rsidRDefault="00D622D8" w:rsidP="00D622D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D622D8" w:rsidRPr="000B061A" w:rsidRDefault="00D622D8" w:rsidP="00D622D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574B2D" w:rsidRPr="000B061A" w:rsidRDefault="00D622D8" w:rsidP="00D622D8">
            <w:pPr>
              <w:spacing w:line="320" w:lineRule="atLeast"/>
              <w:rPr>
                <w:rFonts w:eastAsia="標楷體"/>
                <w:color w:val="000000" w:themeColor="text1"/>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574B2D">
            <w:pPr>
              <w:spacing w:line="320" w:lineRule="atLeast"/>
              <w:rPr>
                <w:rFonts w:eastAsia="標楷體"/>
                <w:color w:val="000000" w:themeColor="text1"/>
              </w:rPr>
            </w:pPr>
          </w:p>
        </w:tc>
      </w:tr>
      <w:tr w:rsidR="00574B2D" w:rsidRPr="000B061A" w:rsidTr="001A675D">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5843FF">
            <w:pPr>
              <w:spacing w:line="320" w:lineRule="exact"/>
              <w:jc w:val="both"/>
              <w:rPr>
                <w:rFonts w:eastAsia="標楷體"/>
                <w:color w:val="000000" w:themeColor="text1"/>
              </w:rPr>
            </w:pPr>
            <w:r w:rsidRPr="000B061A">
              <w:rPr>
                <w:rFonts w:eastAsia="標楷體"/>
                <w:color w:val="000000" w:themeColor="text1"/>
                <w:szCs w:val="24"/>
              </w:rPr>
              <w:lastRenderedPageBreak/>
              <w:t>7.</w:t>
            </w:r>
            <w:r w:rsidRPr="000B061A">
              <w:rPr>
                <w:rFonts w:eastAsia="標楷體"/>
                <w:color w:val="000000" w:themeColor="text1"/>
                <w:szCs w:val="24"/>
              </w:rPr>
              <w:t>有害事業廢棄物清除</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1.</w:t>
            </w:r>
            <w:r w:rsidRPr="000B061A">
              <w:rPr>
                <w:rFonts w:eastAsia="標楷體"/>
                <w:color w:val="000000" w:themeColor="text1"/>
                <w:kern w:val="2"/>
                <w:szCs w:val="24"/>
              </w:rPr>
              <w:t>收集全校各實驗室產出有害事業廢棄物，並妥善貯存及後續處理。</w:t>
            </w: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定期進行實驗室有害廢棄物清運處理。</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spacing w:line="320" w:lineRule="atLeast"/>
              <w:jc w:val="both"/>
              <w:rPr>
                <w:rFonts w:eastAsia="標楷體"/>
                <w:color w:val="000000" w:themeColor="text1"/>
              </w:rPr>
            </w:pPr>
            <w:r w:rsidRPr="000B061A">
              <w:rPr>
                <w:rFonts w:eastAsia="標楷體"/>
                <w:color w:val="000000" w:themeColor="text1"/>
                <w:szCs w:val="24"/>
              </w:rPr>
              <w:t>清除廢液</w:t>
            </w:r>
            <w:r w:rsidRPr="000B061A">
              <w:rPr>
                <w:rFonts w:eastAsia="標楷體"/>
                <w:color w:val="000000" w:themeColor="text1"/>
                <w:szCs w:val="24"/>
              </w:rPr>
              <w:t>8,515</w:t>
            </w:r>
            <w:r w:rsidRPr="000B061A">
              <w:rPr>
                <w:rFonts w:eastAsia="標楷體"/>
                <w:color w:val="000000" w:themeColor="text1"/>
                <w:szCs w:val="24"/>
              </w:rPr>
              <w:t>公斤、廢針頭</w:t>
            </w:r>
            <w:r w:rsidRPr="000B061A">
              <w:rPr>
                <w:rFonts w:eastAsia="標楷體"/>
                <w:color w:val="000000" w:themeColor="text1"/>
                <w:szCs w:val="24"/>
              </w:rPr>
              <w:t>80</w:t>
            </w:r>
            <w:r w:rsidRPr="000B061A">
              <w:rPr>
                <w:rFonts w:eastAsia="標楷體"/>
                <w:color w:val="000000" w:themeColor="text1"/>
                <w:szCs w:val="24"/>
              </w:rPr>
              <w:t>公斤。</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kinsoku w:val="0"/>
              <w:snapToGrid w:val="0"/>
              <w:spacing w:line="320" w:lineRule="atLeast"/>
              <w:ind w:left="187" w:hangingChars="78" w:hanging="187"/>
              <w:jc w:val="distribute"/>
              <w:rPr>
                <w:rFonts w:eastAsia="標楷體"/>
                <w:color w:val="000000" w:themeColor="text1"/>
                <w:kern w:val="2"/>
                <w:szCs w:val="24"/>
              </w:rPr>
            </w:pPr>
            <w:r w:rsidRPr="000B061A">
              <w:rPr>
                <w:rFonts w:eastAsia="標楷體"/>
                <w:color w:val="000000" w:themeColor="text1"/>
                <w:kern w:val="2"/>
                <w:szCs w:val="24"/>
              </w:rPr>
              <w:t>1.</w:t>
            </w:r>
            <w:r w:rsidR="00963538" w:rsidRPr="000B061A">
              <w:rPr>
                <w:rFonts w:eastAsia="標楷體"/>
                <w:color w:val="000000" w:themeColor="text1"/>
                <w:kern w:val="2"/>
                <w:szCs w:val="24"/>
              </w:rPr>
              <w:t>力行廢液及廢藥品減量</w:t>
            </w: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確保校園零污染及師生實驗環境安全。</w:t>
            </w:r>
          </w:p>
        </w:tc>
        <w:tc>
          <w:tcPr>
            <w:tcW w:w="9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622D8" w:rsidRPr="000B061A" w:rsidRDefault="00D622D8" w:rsidP="00D622D8">
            <w:pPr>
              <w:spacing w:line="260" w:lineRule="exact"/>
              <w:rPr>
                <w:rFonts w:eastAsia="標楷體"/>
                <w:color w:val="000000" w:themeColor="text1"/>
                <w:sz w:val="22"/>
              </w:rPr>
            </w:pPr>
            <w:r w:rsidRPr="000B061A">
              <w:rPr>
                <w:rFonts w:ascii="標楷體" w:eastAsia="標楷體" w:hAnsi="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D622D8" w:rsidRPr="000B061A" w:rsidRDefault="00D622D8" w:rsidP="00D622D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D622D8" w:rsidRPr="000B061A" w:rsidRDefault="00D622D8" w:rsidP="00D622D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D622D8" w:rsidRPr="000B061A" w:rsidRDefault="00D622D8" w:rsidP="00D622D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574B2D" w:rsidRPr="000B061A" w:rsidRDefault="00D622D8" w:rsidP="00D622D8">
            <w:pPr>
              <w:spacing w:line="320" w:lineRule="atLeast"/>
              <w:rPr>
                <w:rFonts w:eastAsia="標楷體"/>
                <w:color w:val="000000" w:themeColor="text1"/>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574B2D">
            <w:pPr>
              <w:spacing w:line="320" w:lineRule="atLeast"/>
              <w:rPr>
                <w:rFonts w:eastAsia="標楷體"/>
                <w:color w:val="000000" w:themeColor="text1"/>
              </w:rPr>
            </w:pPr>
          </w:p>
        </w:tc>
      </w:tr>
      <w:tr w:rsidR="00574B2D" w:rsidRPr="000B061A" w:rsidTr="001A675D">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963538">
            <w:pPr>
              <w:spacing w:line="320" w:lineRule="exact"/>
              <w:ind w:left="178" w:hangingChars="74" w:hanging="178"/>
              <w:jc w:val="distribute"/>
              <w:rPr>
                <w:rFonts w:eastAsia="標楷體"/>
                <w:color w:val="000000" w:themeColor="text1"/>
              </w:rPr>
            </w:pPr>
            <w:r w:rsidRPr="000B061A">
              <w:rPr>
                <w:rFonts w:eastAsia="標楷體"/>
                <w:color w:val="000000" w:themeColor="text1"/>
                <w:szCs w:val="24"/>
              </w:rPr>
              <w:t>8.</w:t>
            </w:r>
            <w:r w:rsidRPr="000B061A">
              <w:rPr>
                <w:rFonts w:eastAsia="標楷體"/>
                <w:color w:val="000000" w:themeColor="text1"/>
                <w:szCs w:val="24"/>
              </w:rPr>
              <w:t>辦理事業或污水下水道系統廢</w:t>
            </w:r>
            <w:r w:rsidR="00963538" w:rsidRPr="000B061A">
              <w:rPr>
                <w:rFonts w:eastAsia="標楷體" w:hint="eastAsia"/>
                <w:color w:val="000000" w:themeColor="text1"/>
                <w:szCs w:val="24"/>
              </w:rPr>
              <w:t>(</w:t>
            </w:r>
            <w:r w:rsidRPr="000B061A">
              <w:rPr>
                <w:rFonts w:eastAsia="標楷體"/>
                <w:color w:val="000000" w:themeColor="text1"/>
                <w:szCs w:val="24"/>
              </w:rPr>
              <w:t>污</w:t>
            </w:r>
            <w:r w:rsidR="00963538" w:rsidRPr="000B061A">
              <w:rPr>
                <w:rFonts w:eastAsia="標楷體" w:hint="eastAsia"/>
                <w:color w:val="000000" w:themeColor="text1"/>
                <w:szCs w:val="24"/>
              </w:rPr>
              <w:t>)</w:t>
            </w:r>
            <w:r w:rsidRPr="000B061A">
              <w:rPr>
                <w:rFonts w:eastAsia="標楷體"/>
                <w:color w:val="000000" w:themeColor="text1"/>
                <w:szCs w:val="24"/>
              </w:rPr>
              <w:t>水維護處理</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1.</w:t>
            </w:r>
            <w:r w:rsidRPr="000B061A">
              <w:rPr>
                <w:rFonts w:eastAsia="標楷體"/>
                <w:color w:val="000000" w:themeColor="text1"/>
                <w:kern w:val="2"/>
                <w:szCs w:val="24"/>
              </w:rPr>
              <w:t>專用污水處理設施委外操作招標。</w:t>
            </w: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污水處理設施排放水定期檢驗及申報</w:t>
            </w:r>
            <w:r w:rsidR="00963538" w:rsidRPr="000B061A">
              <w:rPr>
                <w:rFonts w:eastAsia="標楷體" w:hint="eastAsia"/>
                <w:color w:val="000000" w:themeColor="text1"/>
                <w:kern w:val="2"/>
                <w:szCs w:val="24"/>
              </w:rPr>
              <w:t>(</w:t>
            </w:r>
            <w:r w:rsidRPr="000B061A">
              <w:rPr>
                <w:rFonts w:eastAsia="標楷體"/>
                <w:color w:val="000000" w:themeColor="text1"/>
                <w:kern w:val="2"/>
                <w:szCs w:val="24"/>
              </w:rPr>
              <w:t>12</w:t>
            </w:r>
            <w:r w:rsidRPr="000B061A">
              <w:rPr>
                <w:rFonts w:eastAsia="標楷體"/>
                <w:color w:val="000000" w:themeColor="text1"/>
                <w:kern w:val="2"/>
                <w:szCs w:val="24"/>
              </w:rPr>
              <w:t>處</w:t>
            </w:r>
            <w:r w:rsidR="00963538" w:rsidRPr="000B061A">
              <w:rPr>
                <w:rFonts w:eastAsia="標楷體" w:hint="eastAsia"/>
                <w:color w:val="000000" w:themeColor="text1"/>
                <w:kern w:val="2"/>
                <w:szCs w:val="24"/>
              </w:rPr>
              <w:t>)</w:t>
            </w:r>
            <w:r w:rsidRPr="000B061A">
              <w:rPr>
                <w:rFonts w:eastAsia="標楷體"/>
                <w:color w:val="000000" w:themeColor="text1"/>
                <w:kern w:val="2"/>
                <w:szCs w:val="24"/>
              </w:rPr>
              <w:t>。</w:t>
            </w: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3.</w:t>
            </w:r>
            <w:r w:rsidRPr="000B061A">
              <w:rPr>
                <w:rFonts w:eastAsia="標楷體"/>
                <w:color w:val="000000" w:themeColor="text1"/>
                <w:kern w:val="2"/>
                <w:szCs w:val="24"/>
              </w:rPr>
              <w:t>污水處理設施排放許可證展延申請。</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1.</w:t>
            </w:r>
            <w:r w:rsidRPr="000B061A">
              <w:rPr>
                <w:rFonts w:eastAsia="標楷體"/>
                <w:color w:val="000000" w:themeColor="text1"/>
                <w:kern w:val="2"/>
                <w:szCs w:val="24"/>
              </w:rPr>
              <w:t>辦理專用污水處理設施委外操作招標</w:t>
            </w:r>
            <w:r w:rsidRPr="000B061A">
              <w:rPr>
                <w:rFonts w:eastAsia="標楷體"/>
                <w:color w:val="000000" w:themeColor="text1"/>
                <w:kern w:val="2"/>
                <w:szCs w:val="24"/>
              </w:rPr>
              <w:t>11</w:t>
            </w:r>
            <w:r w:rsidRPr="000B061A">
              <w:rPr>
                <w:rFonts w:eastAsia="標楷體"/>
                <w:color w:val="000000" w:themeColor="text1"/>
                <w:kern w:val="2"/>
                <w:szCs w:val="24"/>
              </w:rPr>
              <w:t>處。</w:t>
            </w: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每六個月定期檢驗污水處理設施排放水水質及申報（每年</w:t>
            </w:r>
            <w:r w:rsidRPr="000B061A">
              <w:rPr>
                <w:rFonts w:eastAsia="標楷體"/>
                <w:color w:val="000000" w:themeColor="text1"/>
                <w:kern w:val="2"/>
                <w:szCs w:val="24"/>
              </w:rPr>
              <w:t>2</w:t>
            </w:r>
            <w:r w:rsidRPr="000B061A">
              <w:rPr>
                <w:rFonts w:eastAsia="標楷體"/>
                <w:color w:val="000000" w:themeColor="text1"/>
                <w:kern w:val="2"/>
                <w:szCs w:val="24"/>
              </w:rPr>
              <w:t>次）。</w:t>
            </w: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574B2D" w:rsidRPr="000B061A" w:rsidRDefault="00574B2D" w:rsidP="00131825">
            <w:pPr>
              <w:kinsoku w:val="0"/>
              <w:snapToGrid w:val="0"/>
              <w:spacing w:line="320" w:lineRule="atLeast"/>
              <w:ind w:left="187" w:hangingChars="78" w:hanging="187"/>
              <w:jc w:val="both"/>
              <w:rPr>
                <w:rFonts w:eastAsia="標楷體"/>
                <w:color w:val="000000" w:themeColor="text1"/>
              </w:rPr>
            </w:pPr>
            <w:r w:rsidRPr="000B061A">
              <w:rPr>
                <w:rFonts w:eastAsia="標楷體"/>
                <w:color w:val="000000" w:themeColor="text1"/>
                <w:kern w:val="2"/>
                <w:szCs w:val="24"/>
              </w:rPr>
              <w:t>3.</w:t>
            </w:r>
            <w:r w:rsidRPr="000B061A">
              <w:rPr>
                <w:rFonts w:eastAsia="標楷體"/>
                <w:color w:val="000000" w:themeColor="text1"/>
                <w:kern w:val="2"/>
                <w:szCs w:val="24"/>
              </w:rPr>
              <w:t>污水處理設施排放許可證展延申請</w:t>
            </w:r>
            <w:r w:rsidRPr="000B061A">
              <w:rPr>
                <w:rFonts w:eastAsia="標楷體"/>
                <w:color w:val="000000" w:themeColor="text1"/>
                <w:kern w:val="2"/>
                <w:szCs w:val="24"/>
              </w:rPr>
              <w:t>4</w:t>
            </w:r>
            <w:r w:rsidRPr="000B061A">
              <w:rPr>
                <w:rFonts w:eastAsia="標楷體"/>
                <w:color w:val="000000" w:themeColor="text1"/>
                <w:kern w:val="2"/>
                <w:szCs w:val="24"/>
              </w:rPr>
              <w:t>件</w:t>
            </w:r>
            <w:r w:rsidR="00963538" w:rsidRPr="000B061A">
              <w:rPr>
                <w:rFonts w:eastAsia="標楷體" w:hint="eastAsia"/>
                <w:color w:val="000000" w:themeColor="text1"/>
                <w:kern w:val="2"/>
                <w:szCs w:val="24"/>
              </w:rPr>
              <w:t>(</w:t>
            </w:r>
            <w:r w:rsidRPr="000B061A">
              <w:rPr>
                <w:rFonts w:eastAsia="標楷體"/>
                <w:color w:val="000000" w:themeColor="text1"/>
                <w:kern w:val="2"/>
                <w:szCs w:val="24"/>
              </w:rPr>
              <w:t>蘭潭校區理工大樓、魚類保育研究中心、植物溫室及學人宿舍</w:t>
            </w:r>
            <w:r w:rsidR="00963538" w:rsidRPr="000B061A">
              <w:rPr>
                <w:rFonts w:eastAsia="標楷體" w:hint="eastAsia"/>
                <w:color w:val="000000" w:themeColor="text1"/>
                <w:kern w:val="2"/>
                <w:szCs w:val="24"/>
              </w:rPr>
              <w:t>)</w:t>
            </w:r>
            <w:r w:rsidRPr="000B061A">
              <w:rPr>
                <w:rFonts w:eastAsia="標楷體"/>
                <w:color w:val="000000" w:themeColor="text1"/>
                <w:kern w:val="2"/>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1.</w:t>
            </w:r>
            <w:r w:rsidRPr="000B061A">
              <w:rPr>
                <w:rFonts w:eastAsia="標楷體"/>
                <w:color w:val="000000" w:themeColor="text1"/>
                <w:kern w:val="2"/>
                <w:szCs w:val="24"/>
              </w:rPr>
              <w:t>委外操作招標作業順利完成，並確實督促廠商維護。</w:t>
            </w: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每半年如期完成定期檢驗污水處理設施排放水水質（水質檢驗合格）及申報。</w:t>
            </w:r>
          </w:p>
          <w:p w:rsidR="00574B2D" w:rsidRPr="000B061A" w:rsidRDefault="00574B2D" w:rsidP="00131825">
            <w:pPr>
              <w:spacing w:line="320" w:lineRule="atLeast"/>
              <w:ind w:left="187" w:hangingChars="78" w:hanging="187"/>
              <w:jc w:val="distribute"/>
              <w:rPr>
                <w:rFonts w:eastAsia="標楷體"/>
                <w:color w:val="000000" w:themeColor="text1"/>
                <w:kern w:val="2"/>
                <w:szCs w:val="24"/>
              </w:rPr>
            </w:pPr>
            <w:r w:rsidRPr="000B061A">
              <w:rPr>
                <w:rFonts w:eastAsia="標楷體"/>
                <w:color w:val="000000" w:themeColor="text1"/>
                <w:kern w:val="2"/>
                <w:szCs w:val="24"/>
              </w:rPr>
              <w:t>3.</w:t>
            </w:r>
            <w:r w:rsidRPr="000B061A">
              <w:rPr>
                <w:rFonts w:eastAsia="標楷體"/>
                <w:color w:val="000000" w:themeColor="text1"/>
                <w:kern w:val="2"/>
                <w:szCs w:val="24"/>
              </w:rPr>
              <w:t>如期取得污水處理設施排放許可證展延許可證</w:t>
            </w:r>
          </w:p>
        </w:tc>
        <w:tc>
          <w:tcPr>
            <w:tcW w:w="9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622D8" w:rsidRPr="000B061A" w:rsidRDefault="00D622D8" w:rsidP="00D622D8">
            <w:pPr>
              <w:spacing w:line="260" w:lineRule="exact"/>
              <w:rPr>
                <w:rFonts w:eastAsia="標楷體"/>
                <w:color w:val="000000" w:themeColor="text1"/>
                <w:sz w:val="22"/>
              </w:rPr>
            </w:pPr>
            <w:r w:rsidRPr="000B061A">
              <w:rPr>
                <w:rFonts w:ascii="標楷體" w:eastAsia="標楷體" w:hAnsi="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D622D8" w:rsidRPr="000B061A" w:rsidRDefault="00D622D8" w:rsidP="00D622D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D622D8" w:rsidRPr="000B061A" w:rsidRDefault="00D622D8" w:rsidP="00D622D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D622D8" w:rsidRPr="000B061A" w:rsidRDefault="00D622D8" w:rsidP="00D622D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574B2D" w:rsidRPr="000B061A" w:rsidRDefault="00D622D8" w:rsidP="00D622D8">
            <w:pPr>
              <w:spacing w:line="320" w:lineRule="atLeast"/>
              <w:rPr>
                <w:rFonts w:eastAsia="標楷體"/>
                <w:color w:val="000000" w:themeColor="text1"/>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574B2D">
            <w:pPr>
              <w:spacing w:line="320" w:lineRule="atLeast"/>
              <w:rPr>
                <w:rFonts w:eastAsia="標楷體"/>
                <w:color w:val="000000" w:themeColor="text1"/>
              </w:rPr>
            </w:pPr>
          </w:p>
        </w:tc>
      </w:tr>
      <w:tr w:rsidR="00574B2D" w:rsidRPr="000B061A" w:rsidTr="001A675D">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963538">
            <w:pPr>
              <w:spacing w:line="320" w:lineRule="exact"/>
              <w:ind w:left="178" w:hangingChars="74" w:hanging="178"/>
              <w:jc w:val="both"/>
              <w:rPr>
                <w:rFonts w:eastAsia="標楷體"/>
                <w:color w:val="000000" w:themeColor="text1"/>
                <w:szCs w:val="24"/>
              </w:rPr>
            </w:pPr>
            <w:r w:rsidRPr="000B061A">
              <w:rPr>
                <w:rFonts w:eastAsia="標楷體"/>
                <w:color w:val="000000" w:themeColor="text1"/>
                <w:szCs w:val="24"/>
              </w:rPr>
              <w:t>9.</w:t>
            </w:r>
            <w:r w:rsidRPr="000B061A">
              <w:rPr>
                <w:rFonts w:eastAsia="標楷體"/>
                <w:color w:val="000000" w:themeColor="text1"/>
                <w:szCs w:val="24"/>
              </w:rPr>
              <w:t>辦理毒化物運作管理及運作記錄申報</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1.</w:t>
            </w:r>
            <w:r w:rsidRPr="000B061A">
              <w:rPr>
                <w:rFonts w:eastAsia="標楷體"/>
                <w:color w:val="000000" w:themeColor="text1"/>
                <w:kern w:val="2"/>
                <w:szCs w:val="24"/>
              </w:rPr>
              <w:t>持續辦理毒性化學物質管理、申報、申請等相關業務。</w:t>
            </w: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t>2.</w:t>
            </w:r>
            <w:r w:rsidRPr="000B061A">
              <w:rPr>
                <w:rFonts w:eastAsia="標楷體"/>
                <w:color w:val="000000" w:themeColor="text1"/>
                <w:kern w:val="2"/>
                <w:szCs w:val="24"/>
              </w:rPr>
              <w:t>定期召開毒性化學物質運作管理委員會，落實毒性化學物質業務審核機制。</w:t>
            </w: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color w:val="000000" w:themeColor="text1"/>
                <w:kern w:val="2"/>
                <w:szCs w:val="24"/>
              </w:rPr>
              <w:lastRenderedPageBreak/>
              <w:t>3.</w:t>
            </w:r>
            <w:r w:rsidRPr="000B061A">
              <w:rPr>
                <w:rFonts w:eastAsia="標楷體"/>
                <w:color w:val="000000" w:themeColor="text1"/>
                <w:kern w:val="2"/>
                <w:szCs w:val="24"/>
              </w:rPr>
              <w:t>辦理校內毒化物運作場所輔導訪視。</w:t>
            </w: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574B2D" w:rsidRPr="007D7370" w:rsidRDefault="007D7370" w:rsidP="007D7370">
            <w:pPr>
              <w:kinsoku w:val="0"/>
              <w:snapToGrid w:val="0"/>
              <w:spacing w:line="320" w:lineRule="atLeast"/>
              <w:ind w:left="187" w:hangingChars="78" w:hanging="187"/>
              <w:jc w:val="both"/>
              <w:rPr>
                <w:rFonts w:eastAsia="標楷體"/>
                <w:color w:val="000000" w:themeColor="text1"/>
                <w:kern w:val="2"/>
              </w:rPr>
            </w:pPr>
            <w:r>
              <w:rPr>
                <w:rFonts w:eastAsia="標楷體" w:hint="eastAsia"/>
                <w:color w:val="000000" w:themeColor="text1"/>
                <w:kern w:val="2"/>
                <w:szCs w:val="24"/>
              </w:rPr>
              <w:t>4.</w:t>
            </w:r>
            <w:r w:rsidR="00574B2D" w:rsidRPr="007D7370">
              <w:rPr>
                <w:rFonts w:eastAsia="標楷體"/>
                <w:color w:val="000000" w:themeColor="text1"/>
                <w:kern w:val="2"/>
                <w:szCs w:val="24"/>
              </w:rPr>
              <w:t>配合主</w:t>
            </w:r>
            <w:r w:rsidRPr="007D7370">
              <w:rPr>
                <w:rFonts w:eastAsia="標楷體" w:hint="eastAsia"/>
                <w:color w:val="000000" w:themeColor="text1"/>
                <w:kern w:val="2"/>
                <w:szCs w:val="24"/>
              </w:rPr>
              <w:t>管</w:t>
            </w:r>
            <w:r w:rsidR="00574B2D" w:rsidRPr="007D7370">
              <w:rPr>
                <w:rFonts w:eastAsia="標楷體"/>
                <w:color w:val="000000" w:themeColor="text1"/>
                <w:kern w:val="2"/>
              </w:rPr>
              <w:t>機關輔導訪視及查核作業。</w:t>
            </w:r>
          </w:p>
          <w:p w:rsidR="00574B2D" w:rsidRPr="000B061A" w:rsidRDefault="00574B2D" w:rsidP="00131825">
            <w:pPr>
              <w:kinsoku w:val="0"/>
              <w:snapToGrid w:val="0"/>
              <w:spacing w:line="320" w:lineRule="atLeast"/>
              <w:ind w:left="187" w:hangingChars="78" w:hanging="187"/>
              <w:jc w:val="both"/>
              <w:rPr>
                <w:rFonts w:eastAsia="標楷體"/>
                <w:color w:val="000000" w:themeColor="text1"/>
                <w:kern w:val="2"/>
                <w:szCs w:val="24"/>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D622D8"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hint="eastAsia"/>
                <w:color w:val="000000" w:themeColor="text1"/>
                <w:kern w:val="2"/>
                <w:szCs w:val="24"/>
              </w:rPr>
              <w:lastRenderedPageBreak/>
              <w:t>1.</w:t>
            </w:r>
            <w:r w:rsidR="00574B2D" w:rsidRPr="000B061A">
              <w:rPr>
                <w:rFonts w:eastAsia="標楷體"/>
                <w:color w:val="000000" w:themeColor="text1"/>
                <w:kern w:val="2"/>
                <w:szCs w:val="24"/>
              </w:rPr>
              <w:t>依規定每季申報新購買數量，</w:t>
            </w:r>
            <w:r w:rsidR="00574B2D" w:rsidRPr="000B061A">
              <w:rPr>
                <w:rFonts w:eastAsia="標楷體"/>
                <w:color w:val="000000" w:themeColor="text1"/>
                <w:kern w:val="2"/>
                <w:szCs w:val="24"/>
              </w:rPr>
              <w:t>107</w:t>
            </w:r>
            <w:r w:rsidR="00574B2D" w:rsidRPr="000B061A">
              <w:rPr>
                <w:rFonts w:eastAsia="標楷體"/>
                <w:color w:val="000000" w:themeColor="text1"/>
                <w:kern w:val="2"/>
                <w:szCs w:val="24"/>
              </w:rPr>
              <w:t>學年度總計新購</w:t>
            </w:r>
            <w:r w:rsidR="00574B2D" w:rsidRPr="000B061A">
              <w:rPr>
                <w:rFonts w:eastAsia="標楷體"/>
                <w:color w:val="000000" w:themeColor="text1"/>
                <w:kern w:val="2"/>
                <w:szCs w:val="24"/>
              </w:rPr>
              <w:t>119</w:t>
            </w:r>
            <w:r w:rsidR="00574B2D" w:rsidRPr="000B061A">
              <w:rPr>
                <w:rFonts w:eastAsia="標楷體"/>
                <w:color w:val="000000" w:themeColor="text1"/>
                <w:kern w:val="2"/>
                <w:szCs w:val="24"/>
              </w:rPr>
              <w:t>筆。</w:t>
            </w:r>
          </w:p>
          <w:p w:rsidR="00574B2D" w:rsidRDefault="00D622D8"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hint="eastAsia"/>
                <w:color w:val="000000" w:themeColor="text1"/>
                <w:kern w:val="2"/>
                <w:szCs w:val="24"/>
              </w:rPr>
              <w:t>2.</w:t>
            </w:r>
            <w:r w:rsidR="00574B2D" w:rsidRPr="000B061A">
              <w:rPr>
                <w:rFonts w:eastAsia="標楷體"/>
                <w:color w:val="000000" w:themeColor="text1"/>
                <w:kern w:val="2"/>
                <w:szCs w:val="24"/>
              </w:rPr>
              <w:t>於</w:t>
            </w:r>
            <w:r w:rsidR="00574B2D" w:rsidRPr="000B061A">
              <w:rPr>
                <w:rFonts w:eastAsia="標楷體"/>
                <w:color w:val="000000" w:themeColor="text1"/>
                <w:kern w:val="2"/>
                <w:szCs w:val="24"/>
              </w:rPr>
              <w:t>107</w:t>
            </w:r>
            <w:r w:rsidR="00574B2D" w:rsidRPr="000B061A">
              <w:rPr>
                <w:rFonts w:eastAsia="標楷體"/>
                <w:color w:val="000000" w:themeColor="text1"/>
                <w:kern w:val="2"/>
                <w:szCs w:val="24"/>
              </w:rPr>
              <w:t>年</w:t>
            </w:r>
            <w:r w:rsidR="00574B2D" w:rsidRPr="000B061A">
              <w:rPr>
                <w:rFonts w:eastAsia="標楷體"/>
                <w:color w:val="000000" w:themeColor="text1"/>
                <w:kern w:val="2"/>
                <w:szCs w:val="24"/>
              </w:rPr>
              <w:t>10</w:t>
            </w:r>
            <w:r w:rsidR="00574B2D" w:rsidRPr="000B061A">
              <w:rPr>
                <w:rFonts w:eastAsia="標楷體"/>
                <w:color w:val="000000" w:themeColor="text1"/>
                <w:kern w:val="2"/>
                <w:szCs w:val="24"/>
              </w:rPr>
              <w:t>月</w:t>
            </w:r>
            <w:r w:rsidR="00574B2D" w:rsidRPr="000B061A">
              <w:rPr>
                <w:rFonts w:eastAsia="標楷體"/>
                <w:color w:val="000000" w:themeColor="text1"/>
                <w:kern w:val="2"/>
                <w:szCs w:val="24"/>
              </w:rPr>
              <w:t>24</w:t>
            </w:r>
            <w:r w:rsidR="00574B2D" w:rsidRPr="000B061A">
              <w:rPr>
                <w:rFonts w:eastAsia="標楷體"/>
                <w:color w:val="000000" w:themeColor="text1"/>
                <w:kern w:val="2"/>
                <w:szCs w:val="24"/>
              </w:rPr>
              <w:t>日、</w:t>
            </w:r>
            <w:r w:rsidR="00574B2D" w:rsidRPr="000B061A">
              <w:rPr>
                <w:rFonts w:eastAsia="標楷體"/>
                <w:color w:val="000000" w:themeColor="text1"/>
                <w:kern w:val="2"/>
                <w:szCs w:val="24"/>
              </w:rPr>
              <w:t>108</w:t>
            </w:r>
            <w:r w:rsidR="00574B2D" w:rsidRPr="000B061A">
              <w:rPr>
                <w:rFonts w:eastAsia="標楷體"/>
                <w:color w:val="000000" w:themeColor="text1"/>
                <w:kern w:val="2"/>
                <w:szCs w:val="24"/>
              </w:rPr>
              <w:t>年</w:t>
            </w:r>
            <w:r w:rsidR="00574B2D" w:rsidRPr="000B061A">
              <w:rPr>
                <w:rFonts w:eastAsia="標楷體"/>
                <w:color w:val="000000" w:themeColor="text1"/>
                <w:kern w:val="2"/>
                <w:szCs w:val="24"/>
              </w:rPr>
              <w:t>1</w:t>
            </w:r>
            <w:r w:rsidR="00574B2D" w:rsidRPr="000B061A">
              <w:rPr>
                <w:rFonts w:eastAsia="標楷體"/>
                <w:color w:val="000000" w:themeColor="text1"/>
                <w:kern w:val="2"/>
                <w:szCs w:val="24"/>
              </w:rPr>
              <w:t>月</w:t>
            </w:r>
            <w:r w:rsidR="00574B2D" w:rsidRPr="000B061A">
              <w:rPr>
                <w:rFonts w:eastAsia="標楷體"/>
                <w:color w:val="000000" w:themeColor="text1"/>
                <w:kern w:val="2"/>
                <w:szCs w:val="24"/>
              </w:rPr>
              <w:t>23</w:t>
            </w:r>
            <w:r w:rsidR="00574B2D" w:rsidRPr="000B061A">
              <w:rPr>
                <w:rFonts w:eastAsia="標楷體"/>
                <w:color w:val="000000" w:themeColor="text1"/>
                <w:kern w:val="2"/>
                <w:szCs w:val="24"/>
              </w:rPr>
              <w:t>日、</w:t>
            </w:r>
            <w:r w:rsidR="00574B2D" w:rsidRPr="000B061A">
              <w:rPr>
                <w:rFonts w:eastAsia="標楷體"/>
                <w:color w:val="000000" w:themeColor="text1"/>
                <w:kern w:val="2"/>
                <w:szCs w:val="24"/>
              </w:rPr>
              <w:t>4</w:t>
            </w:r>
            <w:r w:rsidR="00574B2D" w:rsidRPr="000B061A">
              <w:rPr>
                <w:rFonts w:eastAsia="標楷體"/>
                <w:color w:val="000000" w:themeColor="text1"/>
                <w:kern w:val="2"/>
                <w:szCs w:val="24"/>
              </w:rPr>
              <w:t>月</w:t>
            </w:r>
            <w:r w:rsidR="00574B2D" w:rsidRPr="000B061A">
              <w:rPr>
                <w:rFonts w:eastAsia="標楷體"/>
                <w:color w:val="000000" w:themeColor="text1"/>
                <w:kern w:val="2"/>
                <w:szCs w:val="24"/>
              </w:rPr>
              <w:t>24</w:t>
            </w:r>
            <w:r w:rsidR="00574B2D" w:rsidRPr="000B061A">
              <w:rPr>
                <w:rFonts w:eastAsia="標楷體"/>
                <w:color w:val="000000" w:themeColor="text1"/>
                <w:kern w:val="2"/>
                <w:szCs w:val="24"/>
              </w:rPr>
              <w:t>日及</w:t>
            </w:r>
            <w:r w:rsidR="00574B2D" w:rsidRPr="000B061A">
              <w:rPr>
                <w:rFonts w:eastAsia="標楷體"/>
                <w:color w:val="000000" w:themeColor="text1"/>
                <w:kern w:val="2"/>
                <w:szCs w:val="24"/>
              </w:rPr>
              <w:t>7</w:t>
            </w:r>
            <w:r w:rsidR="00574B2D" w:rsidRPr="000B061A">
              <w:rPr>
                <w:rFonts w:eastAsia="標楷體"/>
                <w:color w:val="000000" w:themeColor="text1"/>
                <w:kern w:val="2"/>
                <w:szCs w:val="24"/>
              </w:rPr>
              <w:t>月</w:t>
            </w:r>
            <w:r w:rsidR="00574B2D" w:rsidRPr="000B061A">
              <w:rPr>
                <w:rFonts w:eastAsia="標楷體"/>
                <w:color w:val="000000" w:themeColor="text1"/>
                <w:kern w:val="2"/>
                <w:szCs w:val="24"/>
              </w:rPr>
              <w:t>25</w:t>
            </w:r>
            <w:r w:rsidR="00574B2D" w:rsidRPr="000B061A">
              <w:rPr>
                <w:rFonts w:eastAsia="標楷體"/>
                <w:color w:val="000000" w:themeColor="text1"/>
                <w:kern w:val="2"/>
                <w:szCs w:val="24"/>
              </w:rPr>
              <w:t>日召開毒化物運作管理委員會。</w:t>
            </w:r>
          </w:p>
          <w:p w:rsidR="0030237C" w:rsidRPr="000B061A" w:rsidRDefault="0030237C" w:rsidP="00131825">
            <w:pPr>
              <w:kinsoku w:val="0"/>
              <w:snapToGrid w:val="0"/>
              <w:spacing w:line="320" w:lineRule="atLeast"/>
              <w:ind w:left="187" w:hangingChars="78" w:hanging="187"/>
              <w:jc w:val="both"/>
              <w:rPr>
                <w:rFonts w:eastAsia="標楷體"/>
                <w:color w:val="000000" w:themeColor="text1"/>
                <w:kern w:val="2"/>
                <w:szCs w:val="24"/>
              </w:rPr>
            </w:pP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574B2D" w:rsidRPr="000B061A" w:rsidRDefault="00D622D8"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hint="eastAsia"/>
                <w:color w:val="000000" w:themeColor="text1"/>
                <w:kern w:val="2"/>
                <w:szCs w:val="24"/>
              </w:rPr>
              <w:lastRenderedPageBreak/>
              <w:t>3.</w:t>
            </w:r>
            <w:r w:rsidR="00574B2D" w:rsidRPr="000B061A">
              <w:rPr>
                <w:rFonts w:eastAsia="標楷體"/>
                <w:color w:val="000000" w:themeColor="text1"/>
                <w:kern w:val="2"/>
                <w:szCs w:val="24"/>
              </w:rPr>
              <w:t>於</w:t>
            </w:r>
            <w:r w:rsidR="00574B2D" w:rsidRPr="000B061A">
              <w:rPr>
                <w:rFonts w:eastAsia="標楷體"/>
                <w:color w:val="000000" w:themeColor="text1"/>
                <w:kern w:val="2"/>
                <w:szCs w:val="24"/>
              </w:rPr>
              <w:t>107</w:t>
            </w:r>
            <w:r w:rsidR="00574B2D" w:rsidRPr="000B061A">
              <w:rPr>
                <w:rFonts w:eastAsia="標楷體"/>
                <w:color w:val="000000" w:themeColor="text1"/>
                <w:kern w:val="2"/>
                <w:szCs w:val="24"/>
              </w:rPr>
              <w:t>學年度完成毒化物核可文件維護事宜，共計</w:t>
            </w:r>
            <w:r w:rsidR="00574B2D" w:rsidRPr="000B061A">
              <w:rPr>
                <w:rFonts w:eastAsia="標楷體"/>
                <w:color w:val="000000" w:themeColor="text1"/>
                <w:kern w:val="2"/>
                <w:szCs w:val="24"/>
              </w:rPr>
              <w:t>7</w:t>
            </w:r>
            <w:r w:rsidR="00574B2D" w:rsidRPr="000B061A">
              <w:rPr>
                <w:rFonts w:eastAsia="標楷體"/>
                <w:color w:val="000000" w:themeColor="text1"/>
                <w:kern w:val="2"/>
                <w:szCs w:val="24"/>
              </w:rPr>
              <w:t>件。</w:t>
            </w:r>
          </w:p>
          <w:p w:rsidR="00574B2D" w:rsidRPr="000B061A" w:rsidRDefault="00D622D8" w:rsidP="00131825">
            <w:pPr>
              <w:kinsoku w:val="0"/>
              <w:snapToGrid w:val="0"/>
              <w:spacing w:line="320" w:lineRule="atLeast"/>
              <w:ind w:left="187" w:hangingChars="78" w:hanging="187"/>
              <w:jc w:val="distribute"/>
              <w:rPr>
                <w:rFonts w:eastAsia="標楷體"/>
                <w:color w:val="000000" w:themeColor="text1"/>
                <w:kern w:val="2"/>
                <w:szCs w:val="24"/>
              </w:rPr>
            </w:pPr>
            <w:r w:rsidRPr="000B061A">
              <w:rPr>
                <w:rFonts w:eastAsia="標楷體" w:hint="eastAsia"/>
                <w:color w:val="000000" w:themeColor="text1"/>
                <w:kern w:val="2"/>
                <w:szCs w:val="24"/>
              </w:rPr>
              <w:t>4.</w:t>
            </w:r>
            <w:r w:rsidR="00574B2D" w:rsidRPr="000B061A">
              <w:rPr>
                <w:rFonts w:eastAsia="標楷體"/>
                <w:color w:val="000000" w:themeColor="text1"/>
                <w:kern w:val="2"/>
                <w:szCs w:val="24"/>
              </w:rPr>
              <w:t>107</w:t>
            </w:r>
            <w:r w:rsidR="00574B2D" w:rsidRPr="000B061A">
              <w:rPr>
                <w:rFonts w:eastAsia="標楷體"/>
                <w:color w:val="000000" w:themeColor="text1"/>
                <w:kern w:val="2"/>
                <w:szCs w:val="24"/>
              </w:rPr>
              <w:t>學年度完成</w:t>
            </w:r>
            <w:r w:rsidR="00574B2D" w:rsidRPr="000B061A">
              <w:rPr>
                <w:rFonts w:eastAsia="標楷體"/>
                <w:color w:val="000000" w:themeColor="text1"/>
                <w:kern w:val="2"/>
                <w:szCs w:val="24"/>
              </w:rPr>
              <w:t>31</w:t>
            </w:r>
            <w:r w:rsidR="00574B2D" w:rsidRPr="000B061A">
              <w:rPr>
                <w:rFonts w:eastAsia="標楷體"/>
                <w:color w:val="000000" w:themeColor="text1"/>
                <w:kern w:val="2"/>
                <w:szCs w:val="24"/>
              </w:rPr>
              <w:t>間毒化物運作場所輔導訪視</w:t>
            </w: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574B2D" w:rsidRPr="000B061A" w:rsidRDefault="00D622D8"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hint="eastAsia"/>
                <w:color w:val="000000" w:themeColor="text1"/>
                <w:kern w:val="2"/>
                <w:szCs w:val="24"/>
              </w:rPr>
              <w:t>5.</w:t>
            </w:r>
            <w:r w:rsidR="00574B2D" w:rsidRPr="000B061A">
              <w:rPr>
                <w:rFonts w:eastAsia="標楷體"/>
                <w:color w:val="000000" w:themeColor="text1"/>
                <w:kern w:val="2"/>
                <w:szCs w:val="24"/>
              </w:rPr>
              <w:t>環境保護署中區環境事故專業技術小組，</w:t>
            </w:r>
            <w:r w:rsidR="00574B2D" w:rsidRPr="000B061A">
              <w:rPr>
                <w:rFonts w:eastAsia="標楷體"/>
                <w:color w:val="000000" w:themeColor="text1"/>
                <w:kern w:val="2"/>
                <w:szCs w:val="24"/>
              </w:rPr>
              <w:t>3</w:t>
            </w:r>
            <w:r w:rsidR="00574B2D" w:rsidRPr="000B061A">
              <w:rPr>
                <w:rFonts w:eastAsia="標楷體"/>
                <w:color w:val="000000" w:themeColor="text1"/>
                <w:kern w:val="2"/>
                <w:szCs w:val="24"/>
              </w:rPr>
              <w:t>月</w:t>
            </w:r>
            <w:r w:rsidR="00574B2D" w:rsidRPr="000B061A">
              <w:rPr>
                <w:rFonts w:eastAsia="標楷體"/>
                <w:color w:val="000000" w:themeColor="text1"/>
                <w:kern w:val="2"/>
                <w:szCs w:val="24"/>
              </w:rPr>
              <w:t>15</w:t>
            </w:r>
            <w:r w:rsidR="00574B2D" w:rsidRPr="000B061A">
              <w:rPr>
                <w:rFonts w:eastAsia="標楷體"/>
                <w:color w:val="000000" w:themeColor="text1"/>
                <w:kern w:val="2"/>
                <w:szCs w:val="24"/>
              </w:rPr>
              <w:t>日到校輔導查核業務。共計</w:t>
            </w:r>
            <w:r w:rsidR="00574B2D" w:rsidRPr="000B061A">
              <w:rPr>
                <w:rFonts w:eastAsia="標楷體"/>
                <w:color w:val="000000" w:themeColor="text1"/>
                <w:kern w:val="2"/>
                <w:szCs w:val="24"/>
              </w:rPr>
              <w:t>2</w:t>
            </w:r>
            <w:r w:rsidR="00574B2D" w:rsidRPr="000B061A">
              <w:rPr>
                <w:rFonts w:eastAsia="標楷體"/>
                <w:color w:val="000000" w:themeColor="text1"/>
                <w:kern w:val="2"/>
                <w:szCs w:val="24"/>
              </w:rPr>
              <w:t>處。</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D622D8"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hint="eastAsia"/>
                <w:color w:val="000000" w:themeColor="text1"/>
                <w:kern w:val="2"/>
                <w:szCs w:val="24"/>
              </w:rPr>
              <w:lastRenderedPageBreak/>
              <w:t>1.</w:t>
            </w:r>
            <w:r w:rsidR="00574B2D" w:rsidRPr="000B061A">
              <w:rPr>
                <w:rFonts w:eastAsia="標楷體"/>
                <w:color w:val="000000" w:themeColor="text1"/>
                <w:kern w:val="2"/>
                <w:szCs w:val="24"/>
              </w:rPr>
              <w:t>依規定辦理申報，並落實毒化物源頭管控，符合法規最低運作基準。</w:t>
            </w:r>
          </w:p>
          <w:p w:rsidR="00574B2D" w:rsidRPr="000B061A" w:rsidRDefault="00D622D8"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hint="eastAsia"/>
                <w:color w:val="000000" w:themeColor="text1"/>
                <w:kern w:val="2"/>
                <w:szCs w:val="24"/>
              </w:rPr>
              <w:t>2.</w:t>
            </w:r>
            <w:r w:rsidR="00574B2D" w:rsidRPr="000B061A">
              <w:rPr>
                <w:rFonts w:eastAsia="標楷體"/>
                <w:color w:val="000000" w:themeColor="text1"/>
                <w:kern w:val="2"/>
                <w:szCs w:val="24"/>
              </w:rPr>
              <w:t>每季定期召開會議，依會議決議事項推行毒化物運作，建立完善毒化物運作機制，落實毒化物管理。</w:t>
            </w: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574B2D" w:rsidRPr="000B061A" w:rsidRDefault="00D622D8"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hint="eastAsia"/>
                <w:color w:val="000000" w:themeColor="text1"/>
                <w:kern w:val="2"/>
                <w:szCs w:val="24"/>
              </w:rPr>
              <w:lastRenderedPageBreak/>
              <w:t>3.</w:t>
            </w:r>
            <w:r w:rsidR="00574B2D" w:rsidRPr="000B061A">
              <w:rPr>
                <w:rFonts w:eastAsia="標楷體"/>
                <w:color w:val="000000" w:themeColor="text1"/>
                <w:kern w:val="2"/>
                <w:szCs w:val="24"/>
              </w:rPr>
              <w:t>完成每季線上申報，達成率</w:t>
            </w:r>
            <w:r w:rsidR="00574B2D" w:rsidRPr="000B061A">
              <w:rPr>
                <w:rFonts w:eastAsia="標楷體"/>
                <w:color w:val="000000" w:themeColor="text1"/>
                <w:kern w:val="2"/>
                <w:szCs w:val="24"/>
              </w:rPr>
              <w:t>100%</w:t>
            </w:r>
            <w:r w:rsidR="00574B2D" w:rsidRPr="000B061A">
              <w:rPr>
                <w:rFonts w:eastAsia="標楷體"/>
                <w:color w:val="000000" w:themeColor="text1"/>
                <w:kern w:val="2"/>
                <w:szCs w:val="24"/>
              </w:rPr>
              <w:t>。</w:t>
            </w:r>
          </w:p>
          <w:p w:rsidR="00963538" w:rsidRPr="000B061A" w:rsidRDefault="00963538" w:rsidP="00131825">
            <w:pPr>
              <w:kinsoku w:val="0"/>
              <w:snapToGrid w:val="0"/>
              <w:spacing w:line="320" w:lineRule="atLeast"/>
              <w:ind w:left="187" w:hangingChars="78" w:hanging="187"/>
              <w:jc w:val="both"/>
              <w:rPr>
                <w:rFonts w:eastAsia="標楷體"/>
                <w:color w:val="000000" w:themeColor="text1"/>
                <w:kern w:val="2"/>
                <w:szCs w:val="24"/>
              </w:rPr>
            </w:pPr>
          </w:p>
          <w:p w:rsidR="00574B2D" w:rsidRPr="000B061A" w:rsidRDefault="00D622D8" w:rsidP="00131825">
            <w:pPr>
              <w:kinsoku w:val="0"/>
              <w:snapToGrid w:val="0"/>
              <w:spacing w:line="320" w:lineRule="atLeast"/>
              <w:ind w:left="187" w:hangingChars="78" w:hanging="187"/>
              <w:jc w:val="both"/>
              <w:rPr>
                <w:rFonts w:eastAsia="標楷體"/>
                <w:color w:val="000000" w:themeColor="text1"/>
                <w:kern w:val="2"/>
                <w:szCs w:val="24"/>
              </w:rPr>
            </w:pPr>
            <w:r w:rsidRPr="000B061A">
              <w:rPr>
                <w:rFonts w:eastAsia="標楷體" w:hint="eastAsia"/>
                <w:color w:val="000000" w:themeColor="text1"/>
                <w:kern w:val="2"/>
                <w:szCs w:val="24"/>
              </w:rPr>
              <w:t>4.</w:t>
            </w:r>
            <w:r w:rsidR="00574B2D" w:rsidRPr="000B061A">
              <w:rPr>
                <w:rFonts w:eastAsia="標楷體"/>
                <w:color w:val="000000" w:themeColor="text1"/>
                <w:kern w:val="2"/>
                <w:szCs w:val="24"/>
              </w:rPr>
              <w:t>辦理本校毒化物運作場所輔導訪視，以督導各單位符合法規運作毒化物。</w:t>
            </w:r>
          </w:p>
        </w:tc>
        <w:tc>
          <w:tcPr>
            <w:tcW w:w="9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622D8" w:rsidRPr="000B061A" w:rsidRDefault="00D622D8" w:rsidP="00D622D8">
            <w:pPr>
              <w:spacing w:line="260" w:lineRule="exact"/>
              <w:rPr>
                <w:rFonts w:eastAsia="標楷體"/>
                <w:color w:val="000000" w:themeColor="text1"/>
                <w:sz w:val="22"/>
              </w:rPr>
            </w:pPr>
            <w:r w:rsidRPr="000B061A">
              <w:rPr>
                <w:rFonts w:ascii="標楷體" w:eastAsia="標楷體" w:hAnsi="標楷體" w:hint="eastAsia"/>
                <w:color w:val="000000" w:themeColor="text1"/>
                <w:sz w:val="22"/>
              </w:rPr>
              <w:lastRenderedPageBreak/>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D622D8" w:rsidRPr="000B061A" w:rsidRDefault="00D622D8" w:rsidP="00D622D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D622D8" w:rsidRPr="000B061A" w:rsidRDefault="00D622D8" w:rsidP="00D622D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D622D8" w:rsidRPr="000B061A" w:rsidRDefault="00D622D8" w:rsidP="00D622D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574B2D" w:rsidRPr="000B061A" w:rsidRDefault="00D622D8" w:rsidP="00D622D8">
            <w:pPr>
              <w:spacing w:line="320" w:lineRule="atLeast"/>
              <w:rPr>
                <w:rFonts w:eastAsia="標楷體"/>
                <w:color w:val="000000" w:themeColor="text1"/>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574B2D">
            <w:pPr>
              <w:spacing w:line="320" w:lineRule="atLeast"/>
              <w:rPr>
                <w:rFonts w:eastAsia="標楷體"/>
                <w:color w:val="000000" w:themeColor="text1"/>
              </w:rPr>
            </w:pPr>
          </w:p>
        </w:tc>
      </w:tr>
      <w:tr w:rsidR="00574B2D" w:rsidRPr="000B061A" w:rsidTr="001A675D">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963538">
            <w:pPr>
              <w:spacing w:line="320" w:lineRule="exact"/>
              <w:ind w:left="317" w:hangingChars="132" w:hanging="317"/>
              <w:jc w:val="both"/>
              <w:rPr>
                <w:rFonts w:eastAsia="標楷體"/>
                <w:color w:val="000000" w:themeColor="text1"/>
                <w:szCs w:val="24"/>
              </w:rPr>
            </w:pPr>
            <w:r w:rsidRPr="000B061A">
              <w:rPr>
                <w:rFonts w:eastAsia="標楷體"/>
                <w:color w:val="000000" w:themeColor="text1"/>
                <w:szCs w:val="24"/>
              </w:rPr>
              <w:t>10.</w:t>
            </w:r>
            <w:r w:rsidRPr="000B061A">
              <w:rPr>
                <w:rFonts w:eastAsia="標楷體"/>
                <w:color w:val="000000" w:themeColor="text1"/>
                <w:szCs w:val="24"/>
              </w:rPr>
              <w:t>協辦本校毒化物教育訓練</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30237C">
            <w:pPr>
              <w:spacing w:line="320" w:lineRule="atLeast"/>
              <w:jc w:val="distribute"/>
              <w:rPr>
                <w:rFonts w:eastAsia="標楷體"/>
                <w:color w:val="000000" w:themeColor="text1"/>
              </w:rPr>
            </w:pPr>
            <w:r w:rsidRPr="000B061A">
              <w:rPr>
                <w:rFonts w:eastAsia="標楷體"/>
                <w:color w:val="000000" w:themeColor="text1"/>
              </w:rPr>
              <w:t>提升毒性化學物質相關知能，辦理毒化物教育訓練</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D622D8" w:rsidP="00131825">
            <w:pPr>
              <w:kinsoku w:val="0"/>
              <w:snapToGrid w:val="0"/>
              <w:spacing w:line="320" w:lineRule="atLeast"/>
              <w:ind w:left="194" w:hangingChars="81" w:hanging="194"/>
              <w:jc w:val="distribute"/>
              <w:rPr>
                <w:rFonts w:eastAsia="標楷體"/>
                <w:color w:val="000000" w:themeColor="text1"/>
                <w:kern w:val="2"/>
                <w:szCs w:val="24"/>
              </w:rPr>
            </w:pPr>
            <w:r w:rsidRPr="000B061A">
              <w:rPr>
                <w:rFonts w:eastAsia="標楷體" w:hint="eastAsia"/>
                <w:color w:val="000000" w:themeColor="text1"/>
                <w:kern w:val="2"/>
                <w:szCs w:val="24"/>
              </w:rPr>
              <w:t>1.</w:t>
            </w:r>
            <w:r w:rsidR="00574B2D" w:rsidRPr="000B061A">
              <w:rPr>
                <w:rFonts w:eastAsia="標楷體"/>
                <w:color w:val="000000" w:themeColor="text1"/>
                <w:kern w:val="2"/>
                <w:szCs w:val="24"/>
              </w:rPr>
              <w:t>於</w:t>
            </w:r>
            <w:r w:rsidR="00574B2D" w:rsidRPr="000B061A">
              <w:rPr>
                <w:rFonts w:eastAsia="標楷體"/>
                <w:color w:val="000000" w:themeColor="text1"/>
                <w:kern w:val="2"/>
                <w:szCs w:val="24"/>
              </w:rPr>
              <w:t>107</w:t>
            </w:r>
            <w:r w:rsidR="00574B2D" w:rsidRPr="000B061A">
              <w:rPr>
                <w:rFonts w:eastAsia="標楷體"/>
                <w:color w:val="000000" w:themeColor="text1"/>
                <w:kern w:val="2"/>
                <w:szCs w:val="24"/>
              </w:rPr>
              <w:t>年</w:t>
            </w:r>
            <w:r w:rsidR="00574B2D" w:rsidRPr="000B061A">
              <w:rPr>
                <w:rFonts w:eastAsia="標楷體"/>
                <w:color w:val="000000" w:themeColor="text1"/>
                <w:kern w:val="2"/>
                <w:szCs w:val="24"/>
              </w:rPr>
              <w:t>9</w:t>
            </w:r>
            <w:r w:rsidR="00574B2D" w:rsidRPr="000B061A">
              <w:rPr>
                <w:rFonts w:eastAsia="標楷體"/>
                <w:color w:val="000000" w:themeColor="text1"/>
                <w:kern w:val="2"/>
                <w:szCs w:val="24"/>
              </w:rPr>
              <w:t>月</w:t>
            </w:r>
            <w:r w:rsidR="00574B2D" w:rsidRPr="000B061A">
              <w:rPr>
                <w:rFonts w:eastAsia="標楷體"/>
                <w:color w:val="000000" w:themeColor="text1"/>
                <w:kern w:val="2"/>
                <w:szCs w:val="24"/>
              </w:rPr>
              <w:t>6</w:t>
            </w:r>
            <w:r w:rsidR="00574B2D" w:rsidRPr="000B061A">
              <w:rPr>
                <w:rFonts w:eastAsia="標楷體"/>
                <w:color w:val="000000" w:themeColor="text1"/>
                <w:kern w:val="2"/>
                <w:szCs w:val="24"/>
              </w:rPr>
              <w:t>日舉辦本校</w:t>
            </w:r>
            <w:r w:rsidR="00574B2D" w:rsidRPr="000B061A">
              <w:rPr>
                <w:rFonts w:eastAsia="標楷體"/>
                <w:color w:val="000000" w:themeColor="text1"/>
                <w:kern w:val="2"/>
                <w:szCs w:val="24"/>
              </w:rPr>
              <w:t>107</w:t>
            </w:r>
            <w:r w:rsidR="00574B2D" w:rsidRPr="000B061A">
              <w:rPr>
                <w:rFonts w:eastAsia="標楷體"/>
                <w:color w:val="000000" w:themeColor="text1"/>
                <w:kern w:val="2"/>
                <w:szCs w:val="24"/>
              </w:rPr>
              <w:t>年毒化物教育訓練，參加人次總計</w:t>
            </w:r>
            <w:r w:rsidR="00574B2D" w:rsidRPr="000B061A">
              <w:rPr>
                <w:rFonts w:eastAsia="標楷體"/>
                <w:color w:val="000000" w:themeColor="text1"/>
                <w:kern w:val="2"/>
                <w:szCs w:val="24"/>
              </w:rPr>
              <w:t>89</w:t>
            </w:r>
            <w:r w:rsidR="00574B2D" w:rsidRPr="000B061A">
              <w:rPr>
                <w:rFonts w:eastAsia="標楷體"/>
                <w:color w:val="000000" w:themeColor="text1"/>
                <w:kern w:val="2"/>
                <w:szCs w:val="24"/>
              </w:rPr>
              <w:t>人</w:t>
            </w:r>
          </w:p>
          <w:p w:rsidR="00574B2D" w:rsidRPr="000B061A" w:rsidRDefault="00D622D8" w:rsidP="00131825">
            <w:pPr>
              <w:kinsoku w:val="0"/>
              <w:snapToGrid w:val="0"/>
              <w:spacing w:line="320" w:lineRule="atLeast"/>
              <w:ind w:left="194" w:hangingChars="81" w:hanging="194"/>
              <w:jc w:val="both"/>
              <w:rPr>
                <w:rFonts w:eastAsia="標楷體"/>
                <w:color w:val="000000" w:themeColor="text1"/>
              </w:rPr>
            </w:pPr>
            <w:r w:rsidRPr="000B061A">
              <w:rPr>
                <w:rFonts w:eastAsia="標楷體" w:hint="eastAsia"/>
                <w:color w:val="000000" w:themeColor="text1"/>
                <w:kern w:val="2"/>
                <w:szCs w:val="24"/>
              </w:rPr>
              <w:t>2.</w:t>
            </w:r>
            <w:r w:rsidR="00574B2D" w:rsidRPr="000B061A">
              <w:rPr>
                <w:rFonts w:eastAsia="標楷體"/>
                <w:color w:val="000000" w:themeColor="text1"/>
                <w:kern w:val="2"/>
                <w:szCs w:val="24"/>
              </w:rPr>
              <w:t>派員參加相關教育訓練，共計</w:t>
            </w:r>
            <w:r w:rsidR="00574B2D" w:rsidRPr="000B061A">
              <w:rPr>
                <w:rFonts w:eastAsia="標楷體"/>
                <w:color w:val="000000" w:themeColor="text1"/>
                <w:kern w:val="2"/>
                <w:szCs w:val="24"/>
              </w:rPr>
              <w:t>2</w:t>
            </w:r>
            <w:r w:rsidR="00574B2D" w:rsidRPr="000B061A">
              <w:rPr>
                <w:rFonts w:eastAsia="標楷體"/>
                <w:color w:val="000000" w:themeColor="text1"/>
                <w:kern w:val="2"/>
                <w:szCs w:val="24"/>
              </w:rPr>
              <w:t>場次。</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131825">
            <w:pPr>
              <w:spacing w:line="320" w:lineRule="atLeast"/>
              <w:jc w:val="both"/>
              <w:rPr>
                <w:rFonts w:eastAsia="標楷體"/>
                <w:color w:val="000000" w:themeColor="text1"/>
              </w:rPr>
            </w:pPr>
            <w:r w:rsidRPr="000B061A">
              <w:rPr>
                <w:rFonts w:eastAsia="標楷體"/>
                <w:color w:val="000000" w:themeColor="text1"/>
              </w:rPr>
              <w:t>辦理毒化物相關教育訓練並派員參加教育訓練，以提升相關知能。</w:t>
            </w:r>
          </w:p>
          <w:p w:rsidR="00574B2D" w:rsidRPr="000B061A" w:rsidRDefault="00574B2D" w:rsidP="00131825">
            <w:pPr>
              <w:spacing w:line="320" w:lineRule="atLeast"/>
              <w:ind w:hanging="78"/>
              <w:jc w:val="both"/>
              <w:rPr>
                <w:rFonts w:eastAsia="標楷體"/>
                <w:color w:val="000000" w:themeColor="text1"/>
              </w:rPr>
            </w:pPr>
          </w:p>
        </w:tc>
        <w:tc>
          <w:tcPr>
            <w:tcW w:w="9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622D8" w:rsidRPr="000B061A" w:rsidRDefault="00D622D8" w:rsidP="00D622D8">
            <w:pPr>
              <w:spacing w:line="260" w:lineRule="exact"/>
              <w:rPr>
                <w:rFonts w:eastAsia="標楷體"/>
                <w:color w:val="000000" w:themeColor="text1"/>
                <w:sz w:val="22"/>
              </w:rPr>
            </w:pPr>
            <w:r w:rsidRPr="000B061A">
              <w:rPr>
                <w:rFonts w:ascii="標楷體" w:eastAsia="標楷體" w:hAnsi="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D622D8" w:rsidRPr="000B061A" w:rsidRDefault="00D622D8" w:rsidP="00D622D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D622D8" w:rsidRPr="000B061A" w:rsidRDefault="00D622D8" w:rsidP="00D622D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D622D8" w:rsidRPr="000B061A" w:rsidRDefault="00D622D8" w:rsidP="00D622D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574B2D" w:rsidRPr="000B061A" w:rsidRDefault="00D622D8" w:rsidP="00D622D8">
            <w:pPr>
              <w:spacing w:line="320" w:lineRule="atLeast"/>
              <w:rPr>
                <w:rFonts w:eastAsia="標楷體"/>
                <w:color w:val="000000" w:themeColor="text1"/>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74B2D" w:rsidRPr="000B061A" w:rsidRDefault="00574B2D" w:rsidP="00574B2D">
            <w:pPr>
              <w:spacing w:line="320" w:lineRule="atLeast"/>
              <w:rPr>
                <w:rFonts w:eastAsia="標楷體"/>
                <w:color w:val="000000" w:themeColor="text1"/>
              </w:rPr>
            </w:pPr>
          </w:p>
        </w:tc>
      </w:tr>
    </w:tbl>
    <w:p w:rsidR="00C33458" w:rsidRPr="000B061A" w:rsidRDefault="00C33458">
      <w:pPr>
        <w:rPr>
          <w:color w:val="000000" w:themeColor="text1"/>
        </w:rPr>
        <w:sectPr w:rsidR="00C33458" w:rsidRPr="000B061A" w:rsidSect="00C474B6">
          <w:footerReference w:type="default" r:id="rId18"/>
          <w:pgSz w:w="16840" w:h="11907" w:orient="landscape"/>
          <w:pgMar w:top="1134" w:right="1134" w:bottom="1134" w:left="1134" w:header="720" w:footer="720" w:gutter="0"/>
          <w:cols w:space="720"/>
        </w:sectPr>
      </w:pPr>
    </w:p>
    <w:p w:rsidR="00520A39" w:rsidRPr="000B061A" w:rsidRDefault="00C33458">
      <w:pPr>
        <w:pStyle w:val="03"/>
        <w:spacing w:line="240" w:lineRule="atLeast"/>
        <w:jc w:val="both"/>
        <w:rPr>
          <w:color w:val="000000" w:themeColor="text1"/>
        </w:rPr>
      </w:pPr>
      <w:bookmarkStart w:id="22" w:name="_Toc22192969"/>
      <w:r w:rsidRPr="000B061A">
        <w:rPr>
          <w:color w:val="000000" w:themeColor="text1"/>
        </w:rPr>
        <w:lastRenderedPageBreak/>
        <w:t>秘書室</w:t>
      </w:r>
      <w:bookmarkEnd w:id="22"/>
    </w:p>
    <w:tbl>
      <w:tblPr>
        <w:tblW w:w="14690" w:type="dxa"/>
        <w:tblLayout w:type="fixed"/>
        <w:tblCellMar>
          <w:left w:w="10" w:type="dxa"/>
          <w:right w:w="10" w:type="dxa"/>
        </w:tblCellMar>
        <w:tblLook w:val="0000" w:firstRow="0" w:lastRow="0" w:firstColumn="0" w:lastColumn="0" w:noHBand="0" w:noVBand="0"/>
      </w:tblPr>
      <w:tblGrid>
        <w:gridCol w:w="2668"/>
        <w:gridCol w:w="2747"/>
        <w:gridCol w:w="13"/>
        <w:gridCol w:w="2700"/>
        <w:gridCol w:w="2700"/>
        <w:gridCol w:w="964"/>
        <w:gridCol w:w="2898"/>
      </w:tblGrid>
      <w:tr w:rsidR="00EE6F18" w:rsidRPr="000B061A" w:rsidTr="00131825">
        <w:trPr>
          <w:tblHeader/>
        </w:trPr>
        <w:tc>
          <w:tcPr>
            <w:tcW w:w="266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EE6F18" w:rsidRPr="000B061A" w:rsidRDefault="00EE6F18" w:rsidP="00574B2D">
            <w:pPr>
              <w:spacing w:line="400" w:lineRule="exact"/>
              <w:jc w:val="center"/>
              <w:rPr>
                <w:rFonts w:eastAsia="標楷體"/>
                <w:b/>
                <w:color w:val="000000" w:themeColor="text1"/>
                <w:sz w:val="28"/>
              </w:rPr>
            </w:pPr>
            <w:r w:rsidRPr="000B061A">
              <w:rPr>
                <w:rFonts w:eastAsia="標楷體"/>
                <w:b/>
                <w:color w:val="000000" w:themeColor="text1"/>
                <w:sz w:val="28"/>
              </w:rPr>
              <w:t>工作重點</w:t>
            </w:r>
            <w:r w:rsidRPr="000B061A">
              <w:rPr>
                <w:rFonts w:eastAsia="標楷體"/>
                <w:b/>
                <w:color w:val="000000" w:themeColor="text1"/>
                <w:sz w:val="28"/>
              </w:rPr>
              <w:t>/</w:t>
            </w:r>
            <w:r w:rsidRPr="000B061A">
              <w:rPr>
                <w:rFonts w:eastAsia="標楷體"/>
                <w:b/>
                <w:color w:val="000000" w:themeColor="text1"/>
                <w:sz w:val="28"/>
              </w:rPr>
              <w:t>績效構面</w:t>
            </w:r>
          </w:p>
        </w:tc>
        <w:tc>
          <w:tcPr>
            <w:tcW w:w="2760" w:type="dxa"/>
            <w:gridSpan w:val="2"/>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EE6F18" w:rsidRPr="000B061A" w:rsidRDefault="00EE6F18" w:rsidP="00574B2D">
            <w:pPr>
              <w:spacing w:line="400" w:lineRule="exact"/>
              <w:jc w:val="center"/>
              <w:rPr>
                <w:rFonts w:eastAsia="標楷體"/>
                <w:b/>
                <w:color w:val="000000" w:themeColor="text1"/>
                <w:sz w:val="28"/>
                <w:szCs w:val="28"/>
              </w:rPr>
            </w:pPr>
            <w:r w:rsidRPr="000B061A">
              <w:rPr>
                <w:rFonts w:eastAsia="標楷體"/>
                <w:b/>
                <w:color w:val="000000" w:themeColor="text1"/>
                <w:sz w:val="28"/>
                <w:szCs w:val="28"/>
              </w:rPr>
              <w:t>對應之工作項目</w:t>
            </w:r>
          </w:p>
        </w:tc>
        <w:tc>
          <w:tcPr>
            <w:tcW w:w="270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EE6F18" w:rsidRPr="000B061A" w:rsidRDefault="00EE6F18" w:rsidP="00574B2D">
            <w:pPr>
              <w:spacing w:line="400" w:lineRule="exact"/>
              <w:jc w:val="center"/>
              <w:rPr>
                <w:rFonts w:eastAsia="標楷體"/>
                <w:b/>
                <w:color w:val="000000" w:themeColor="text1"/>
                <w:sz w:val="28"/>
                <w:szCs w:val="28"/>
              </w:rPr>
            </w:pPr>
            <w:r w:rsidRPr="000B061A">
              <w:rPr>
                <w:rFonts w:eastAsia="標楷體"/>
                <w:b/>
                <w:color w:val="000000" w:themeColor="text1"/>
                <w:sz w:val="28"/>
                <w:szCs w:val="28"/>
              </w:rPr>
              <w:t>量化績效指標</w:t>
            </w:r>
          </w:p>
          <w:p w:rsidR="00EE6F18" w:rsidRPr="000B061A" w:rsidRDefault="00EE6F18" w:rsidP="00574B2D">
            <w:pPr>
              <w:spacing w:line="400" w:lineRule="exact"/>
              <w:jc w:val="center"/>
              <w:rPr>
                <w:rFonts w:eastAsia="標楷體"/>
                <w:b/>
                <w:color w:val="000000" w:themeColor="text1"/>
                <w:sz w:val="28"/>
                <w:szCs w:val="28"/>
              </w:rPr>
            </w:pPr>
            <w:r w:rsidRPr="000B061A">
              <w:rPr>
                <w:rFonts w:eastAsia="標楷體"/>
                <w:b/>
                <w:color w:val="000000" w:themeColor="text1"/>
                <w:sz w:val="28"/>
                <w:szCs w:val="28"/>
              </w:rPr>
              <w:t>(</w:t>
            </w:r>
            <w:r w:rsidRPr="000B061A">
              <w:rPr>
                <w:rFonts w:eastAsia="標楷體"/>
                <w:b/>
                <w:color w:val="000000" w:themeColor="text1"/>
                <w:sz w:val="28"/>
                <w:szCs w:val="28"/>
              </w:rPr>
              <w:t>含目標值與實際值</w:t>
            </w:r>
            <w:r w:rsidRPr="000B061A">
              <w:rPr>
                <w:rFonts w:eastAsia="標楷體"/>
                <w:b/>
                <w:color w:val="000000" w:themeColor="text1"/>
                <w:sz w:val="28"/>
                <w:szCs w:val="28"/>
              </w:rPr>
              <w:t>)</w:t>
            </w:r>
          </w:p>
        </w:tc>
        <w:tc>
          <w:tcPr>
            <w:tcW w:w="270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EE6F18" w:rsidRPr="000B061A" w:rsidRDefault="00EE6F18" w:rsidP="00574B2D">
            <w:pPr>
              <w:spacing w:line="400" w:lineRule="exact"/>
              <w:jc w:val="center"/>
              <w:rPr>
                <w:rFonts w:eastAsia="標楷體"/>
                <w:b/>
                <w:color w:val="000000" w:themeColor="text1"/>
                <w:spacing w:val="-8"/>
                <w:sz w:val="28"/>
              </w:rPr>
            </w:pPr>
            <w:r w:rsidRPr="000B061A">
              <w:rPr>
                <w:rFonts w:eastAsia="標楷體"/>
                <w:b/>
                <w:color w:val="000000" w:themeColor="text1"/>
                <w:spacing w:val="-8"/>
                <w:sz w:val="28"/>
              </w:rPr>
              <w:t>質化績效指標</w:t>
            </w:r>
          </w:p>
          <w:p w:rsidR="00EE6F18" w:rsidRPr="000B061A" w:rsidRDefault="00EE6F18" w:rsidP="00574B2D">
            <w:pPr>
              <w:spacing w:line="400" w:lineRule="exact"/>
              <w:jc w:val="center"/>
              <w:rPr>
                <w:rFonts w:eastAsia="標楷體"/>
                <w:b/>
                <w:color w:val="000000" w:themeColor="text1"/>
                <w:spacing w:val="-8"/>
                <w:sz w:val="28"/>
              </w:rPr>
            </w:pPr>
            <w:r w:rsidRPr="000B061A">
              <w:rPr>
                <w:rFonts w:eastAsia="標楷體"/>
                <w:b/>
                <w:color w:val="000000" w:themeColor="text1"/>
                <w:spacing w:val="-8"/>
                <w:sz w:val="28"/>
              </w:rPr>
              <w:t>(</w:t>
            </w:r>
            <w:r w:rsidRPr="000B061A">
              <w:rPr>
                <w:rFonts w:eastAsia="標楷體"/>
                <w:b/>
                <w:color w:val="000000" w:themeColor="text1"/>
                <w:spacing w:val="-8"/>
                <w:sz w:val="28"/>
              </w:rPr>
              <w:t>含目標值與實際值</w:t>
            </w:r>
            <w:r w:rsidRPr="000B061A">
              <w:rPr>
                <w:rFonts w:eastAsia="標楷體"/>
                <w:b/>
                <w:color w:val="000000" w:themeColor="text1"/>
                <w:spacing w:val="-8"/>
                <w:sz w:val="28"/>
              </w:rPr>
              <w:t>)</w:t>
            </w:r>
          </w:p>
        </w:tc>
        <w:tc>
          <w:tcPr>
            <w:tcW w:w="96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EE6F18" w:rsidRPr="000B061A" w:rsidRDefault="00EE6F18" w:rsidP="00574B2D">
            <w:pPr>
              <w:spacing w:line="400" w:lineRule="exact"/>
              <w:jc w:val="center"/>
              <w:rPr>
                <w:rFonts w:eastAsia="標楷體"/>
                <w:b/>
                <w:color w:val="000000" w:themeColor="text1"/>
                <w:sz w:val="28"/>
              </w:rPr>
            </w:pPr>
            <w:r w:rsidRPr="000B061A">
              <w:rPr>
                <w:rFonts w:eastAsia="標楷體"/>
                <w:b/>
                <w:color w:val="000000" w:themeColor="text1"/>
                <w:sz w:val="28"/>
              </w:rPr>
              <w:t>自評</w:t>
            </w:r>
          </w:p>
        </w:tc>
        <w:tc>
          <w:tcPr>
            <w:tcW w:w="289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EE6F18" w:rsidRPr="000B061A" w:rsidRDefault="00EE6F18" w:rsidP="00574B2D">
            <w:pPr>
              <w:spacing w:line="400" w:lineRule="exact"/>
              <w:jc w:val="center"/>
              <w:rPr>
                <w:rFonts w:eastAsia="標楷體"/>
                <w:b/>
                <w:color w:val="000000" w:themeColor="text1"/>
                <w:sz w:val="28"/>
              </w:rPr>
            </w:pPr>
            <w:r w:rsidRPr="000B061A">
              <w:rPr>
                <w:rFonts w:eastAsia="標楷體"/>
                <w:b/>
                <w:color w:val="000000" w:themeColor="text1"/>
                <w:sz w:val="28"/>
              </w:rPr>
              <w:t>改進做法</w:t>
            </w:r>
          </w:p>
        </w:tc>
      </w:tr>
      <w:tr w:rsidR="00153C8F" w:rsidRPr="000B061A" w:rsidTr="00131825">
        <w:tc>
          <w:tcPr>
            <w:tcW w:w="2668" w:type="dxa"/>
            <w:vMerge w:val="restart"/>
            <w:tcBorders>
              <w:left w:val="single" w:sz="6" w:space="0" w:color="000000"/>
              <w:right w:val="single" w:sz="6" w:space="0" w:color="000000"/>
            </w:tcBorders>
            <w:shd w:val="clear" w:color="auto" w:fill="auto"/>
            <w:tcMar>
              <w:top w:w="0" w:type="dxa"/>
              <w:left w:w="28" w:type="dxa"/>
              <w:bottom w:w="0" w:type="dxa"/>
              <w:right w:w="28" w:type="dxa"/>
            </w:tcMar>
          </w:tcPr>
          <w:p w:rsidR="00153C8F" w:rsidRPr="000B061A" w:rsidRDefault="00153C8F" w:rsidP="00EE6F18">
            <w:pPr>
              <w:snapToGrid w:val="0"/>
              <w:spacing w:line="316" w:lineRule="exact"/>
              <w:jc w:val="both"/>
              <w:rPr>
                <w:rFonts w:eastAsia="標楷體"/>
                <w:color w:val="000000" w:themeColor="text1"/>
                <w:szCs w:val="24"/>
              </w:rPr>
            </w:pPr>
            <w:r w:rsidRPr="000B061A">
              <w:rPr>
                <w:rFonts w:eastAsia="標楷體"/>
                <w:color w:val="000000" w:themeColor="text1"/>
                <w:kern w:val="3"/>
              </w:rPr>
              <w:t>透過會議溝通平</w:t>
            </w:r>
            <w:r w:rsidR="00316840">
              <w:rPr>
                <w:rFonts w:eastAsia="標楷體" w:hint="eastAsia"/>
                <w:color w:val="000000" w:themeColor="text1"/>
                <w:szCs w:val="24"/>
              </w:rPr>
              <w:t>臺</w:t>
            </w:r>
            <w:r w:rsidRPr="000B061A">
              <w:rPr>
                <w:rFonts w:eastAsia="標楷體"/>
                <w:color w:val="000000" w:themeColor="text1"/>
                <w:kern w:val="3"/>
              </w:rPr>
              <w:t>，凝聚校內共識，強化組織功能，提升行政效率</w:t>
            </w:r>
          </w:p>
        </w:tc>
        <w:tc>
          <w:tcPr>
            <w:tcW w:w="2747"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153C8F" w:rsidRPr="000B061A" w:rsidRDefault="00153C8F" w:rsidP="007D7370">
            <w:pPr>
              <w:snapToGrid w:val="0"/>
              <w:spacing w:line="320" w:lineRule="atLeast"/>
              <w:ind w:left="198" w:hanging="198"/>
              <w:jc w:val="both"/>
              <w:textAlignment w:val="auto"/>
              <w:rPr>
                <w:rFonts w:eastAsia="標楷體"/>
                <w:color w:val="000000" w:themeColor="text1"/>
                <w:kern w:val="3"/>
              </w:rPr>
            </w:pPr>
            <w:r w:rsidRPr="000B061A">
              <w:rPr>
                <w:rFonts w:eastAsia="標楷體"/>
                <w:color w:val="000000" w:themeColor="text1"/>
                <w:kern w:val="3"/>
              </w:rPr>
              <w:t>1.</w:t>
            </w:r>
            <w:r w:rsidRPr="000B061A">
              <w:rPr>
                <w:rFonts w:eastAsia="標楷體"/>
                <w:color w:val="000000" w:themeColor="text1"/>
                <w:kern w:val="3"/>
              </w:rPr>
              <w:t>預定召開會議及次數：</w:t>
            </w:r>
          </w:p>
          <w:tbl>
            <w:tblPr>
              <w:tblW w:w="3900" w:type="pct"/>
              <w:tblInd w:w="368" w:type="dxa"/>
              <w:tblLayout w:type="fixed"/>
              <w:tblCellMar>
                <w:left w:w="10" w:type="dxa"/>
                <w:right w:w="10" w:type="dxa"/>
              </w:tblCellMar>
              <w:tblLook w:val="04A0" w:firstRow="1" w:lastRow="0" w:firstColumn="1" w:lastColumn="0" w:noHBand="0" w:noVBand="1"/>
            </w:tblPr>
            <w:tblGrid>
              <w:gridCol w:w="721"/>
              <w:gridCol w:w="725"/>
              <w:gridCol w:w="645"/>
            </w:tblGrid>
            <w:tr w:rsidR="00153C8F" w:rsidRPr="000B061A" w:rsidTr="00574B2D">
              <w:trPr>
                <w:trHeight w:val="410"/>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53C8F" w:rsidRPr="000B061A" w:rsidRDefault="00153C8F" w:rsidP="00EE6F18">
                  <w:pPr>
                    <w:spacing w:line="320" w:lineRule="exact"/>
                    <w:jc w:val="both"/>
                    <w:rPr>
                      <w:rFonts w:eastAsia="標楷體"/>
                      <w:color w:val="000000" w:themeColor="text1"/>
                      <w:kern w:val="3"/>
                    </w:rPr>
                  </w:pPr>
                  <w:r w:rsidRPr="000B061A">
                    <w:rPr>
                      <w:rFonts w:eastAsia="標楷體"/>
                      <w:color w:val="000000" w:themeColor="text1"/>
                      <w:kern w:val="3"/>
                    </w:rPr>
                    <w:t>會議</w:t>
                  </w:r>
                </w:p>
                <w:p w:rsidR="00153C8F" w:rsidRPr="000B061A" w:rsidRDefault="00153C8F" w:rsidP="00EE6F18">
                  <w:pPr>
                    <w:spacing w:line="320" w:lineRule="exact"/>
                    <w:jc w:val="both"/>
                    <w:rPr>
                      <w:rFonts w:eastAsia="標楷體"/>
                      <w:color w:val="000000" w:themeColor="text1"/>
                      <w:kern w:val="3"/>
                    </w:rPr>
                  </w:pPr>
                  <w:r w:rsidRPr="000B061A">
                    <w:rPr>
                      <w:rFonts w:eastAsia="標楷體"/>
                      <w:color w:val="000000" w:themeColor="text1"/>
                      <w:kern w:val="3"/>
                    </w:rPr>
                    <w:t>名稱</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53C8F" w:rsidRPr="000B061A" w:rsidRDefault="00153C8F" w:rsidP="00EE6F18">
                  <w:pPr>
                    <w:spacing w:line="320" w:lineRule="exact"/>
                    <w:jc w:val="both"/>
                    <w:rPr>
                      <w:rFonts w:eastAsia="標楷體"/>
                      <w:color w:val="000000" w:themeColor="text1"/>
                      <w:kern w:val="3"/>
                    </w:rPr>
                  </w:pPr>
                  <w:r w:rsidRPr="000B061A">
                    <w:rPr>
                      <w:rFonts w:eastAsia="標楷體"/>
                      <w:color w:val="000000" w:themeColor="text1"/>
                      <w:kern w:val="3"/>
                    </w:rPr>
                    <w:t>校務會議</w:t>
                  </w:r>
                </w:p>
              </w:tc>
              <w:tc>
                <w:tcPr>
                  <w:tcW w:w="6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53C8F" w:rsidRPr="000B061A" w:rsidRDefault="00153C8F" w:rsidP="00EE6F18">
                  <w:pPr>
                    <w:spacing w:line="320" w:lineRule="exact"/>
                    <w:jc w:val="both"/>
                    <w:rPr>
                      <w:rFonts w:eastAsia="標楷體"/>
                      <w:color w:val="000000" w:themeColor="text1"/>
                      <w:kern w:val="3"/>
                    </w:rPr>
                  </w:pPr>
                  <w:r w:rsidRPr="000B061A">
                    <w:rPr>
                      <w:rFonts w:eastAsia="標楷體"/>
                      <w:color w:val="000000" w:themeColor="text1"/>
                      <w:kern w:val="3"/>
                    </w:rPr>
                    <w:t>行政會議</w:t>
                  </w:r>
                </w:p>
              </w:tc>
            </w:tr>
            <w:tr w:rsidR="00153C8F" w:rsidRPr="000B061A" w:rsidTr="00574B2D">
              <w:trPr>
                <w:trHeight w:val="410"/>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53C8F" w:rsidRPr="000B061A" w:rsidRDefault="00153C8F" w:rsidP="00EE6F18">
                  <w:pPr>
                    <w:spacing w:line="320" w:lineRule="exact"/>
                    <w:jc w:val="both"/>
                    <w:rPr>
                      <w:rFonts w:eastAsia="標楷體"/>
                      <w:color w:val="000000" w:themeColor="text1"/>
                      <w:kern w:val="3"/>
                    </w:rPr>
                  </w:pPr>
                  <w:r w:rsidRPr="000B061A">
                    <w:rPr>
                      <w:rFonts w:eastAsia="標楷體"/>
                      <w:color w:val="000000" w:themeColor="text1"/>
                      <w:kern w:val="3"/>
                    </w:rPr>
                    <w:t>次數</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53C8F" w:rsidRPr="000B061A" w:rsidRDefault="00153C8F" w:rsidP="00EE6F18">
                  <w:pPr>
                    <w:spacing w:line="320" w:lineRule="exact"/>
                    <w:jc w:val="both"/>
                    <w:rPr>
                      <w:rFonts w:eastAsia="標楷體"/>
                      <w:color w:val="000000" w:themeColor="text1"/>
                      <w:kern w:val="3"/>
                    </w:rPr>
                  </w:pPr>
                  <w:r w:rsidRPr="000B061A">
                    <w:rPr>
                      <w:rFonts w:eastAsia="標楷體"/>
                      <w:color w:val="000000" w:themeColor="text1"/>
                      <w:kern w:val="3"/>
                    </w:rPr>
                    <w:t>4</w:t>
                  </w:r>
                </w:p>
              </w:tc>
              <w:tc>
                <w:tcPr>
                  <w:tcW w:w="6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53C8F" w:rsidRPr="000B061A" w:rsidRDefault="00153C8F" w:rsidP="00EE6F18">
                  <w:pPr>
                    <w:spacing w:line="320" w:lineRule="exact"/>
                    <w:jc w:val="both"/>
                    <w:rPr>
                      <w:rFonts w:eastAsia="標楷體"/>
                      <w:color w:val="000000" w:themeColor="text1"/>
                      <w:kern w:val="3"/>
                    </w:rPr>
                  </w:pPr>
                  <w:r w:rsidRPr="000B061A">
                    <w:rPr>
                      <w:rFonts w:eastAsia="標楷體"/>
                      <w:color w:val="000000" w:themeColor="text1"/>
                      <w:kern w:val="3"/>
                    </w:rPr>
                    <w:t>8</w:t>
                  </w:r>
                </w:p>
              </w:tc>
            </w:tr>
          </w:tbl>
          <w:p w:rsidR="00153C8F" w:rsidRPr="000B061A" w:rsidRDefault="00153C8F" w:rsidP="007D7370">
            <w:pPr>
              <w:snapToGrid w:val="0"/>
              <w:spacing w:line="320" w:lineRule="atLeast"/>
              <w:ind w:left="193"/>
              <w:jc w:val="both"/>
              <w:textAlignment w:val="auto"/>
              <w:rPr>
                <w:rFonts w:eastAsia="標楷體"/>
                <w:color w:val="000000" w:themeColor="text1"/>
                <w:kern w:val="3"/>
              </w:rPr>
            </w:pPr>
            <w:r w:rsidRPr="000B061A">
              <w:rPr>
                <w:rFonts w:eastAsia="標楷體"/>
                <w:color w:val="000000" w:themeColor="text1"/>
                <w:kern w:val="3"/>
              </w:rPr>
              <w:t>依排定日程通知與會人員</w:t>
            </w:r>
            <w:r w:rsidRPr="000B061A">
              <w:rPr>
                <w:rFonts w:eastAsia="標楷體"/>
                <w:color w:val="000000" w:themeColor="text1"/>
                <w:kern w:val="3"/>
              </w:rPr>
              <w:t>→</w:t>
            </w:r>
            <w:r w:rsidRPr="000B061A">
              <w:rPr>
                <w:rFonts w:eastAsia="標楷體"/>
                <w:color w:val="000000" w:themeColor="text1"/>
                <w:kern w:val="3"/>
              </w:rPr>
              <w:t>彙整議程資料</w:t>
            </w:r>
            <w:r w:rsidRPr="000B061A">
              <w:rPr>
                <w:rFonts w:eastAsia="標楷體"/>
                <w:color w:val="000000" w:themeColor="text1"/>
                <w:kern w:val="3"/>
              </w:rPr>
              <w:t>→</w:t>
            </w:r>
            <w:r w:rsidRPr="000B061A">
              <w:rPr>
                <w:rFonts w:eastAsia="標楷體"/>
                <w:color w:val="000000" w:themeColor="text1"/>
                <w:kern w:val="3"/>
              </w:rPr>
              <w:t>議程資料陳核</w:t>
            </w:r>
            <w:r w:rsidRPr="000B061A">
              <w:rPr>
                <w:rFonts w:eastAsia="標楷體"/>
                <w:color w:val="000000" w:themeColor="text1"/>
                <w:kern w:val="3"/>
              </w:rPr>
              <w:t>→</w:t>
            </w:r>
            <w:r w:rsidRPr="000B061A">
              <w:rPr>
                <w:rFonts w:eastAsia="標楷體"/>
                <w:color w:val="000000" w:themeColor="text1"/>
                <w:kern w:val="3"/>
              </w:rPr>
              <w:t>召開會議</w:t>
            </w:r>
            <w:r w:rsidRPr="000B061A">
              <w:rPr>
                <w:rFonts w:eastAsia="標楷體"/>
                <w:color w:val="000000" w:themeColor="text1"/>
                <w:kern w:val="3"/>
              </w:rPr>
              <w:t>→</w:t>
            </w:r>
            <w:r w:rsidRPr="000B061A">
              <w:rPr>
                <w:rFonts w:eastAsia="標楷體"/>
                <w:color w:val="000000" w:themeColor="text1"/>
                <w:kern w:val="3"/>
              </w:rPr>
              <w:t>整理紀錄</w:t>
            </w:r>
            <w:r w:rsidRPr="000B061A">
              <w:rPr>
                <w:rFonts w:eastAsia="標楷體"/>
                <w:color w:val="000000" w:themeColor="text1"/>
                <w:kern w:val="3"/>
              </w:rPr>
              <w:t>→</w:t>
            </w:r>
            <w:r w:rsidRPr="000B061A">
              <w:rPr>
                <w:rFonts w:eastAsia="標楷體"/>
                <w:color w:val="000000" w:themeColor="text1"/>
                <w:kern w:val="3"/>
              </w:rPr>
              <w:t>紀錄陳核</w:t>
            </w:r>
            <w:r w:rsidRPr="000B061A">
              <w:rPr>
                <w:rFonts w:eastAsia="標楷體"/>
                <w:color w:val="000000" w:themeColor="text1"/>
                <w:kern w:val="3"/>
              </w:rPr>
              <w:t>→</w:t>
            </w:r>
            <w:r w:rsidRPr="000B061A">
              <w:rPr>
                <w:rFonts w:eastAsia="標楷體"/>
                <w:color w:val="000000" w:themeColor="text1"/>
                <w:kern w:val="3"/>
              </w:rPr>
              <w:t>紀錄發送，並採行無紙化會議。</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53C8F" w:rsidRPr="000B061A" w:rsidRDefault="00153C8F" w:rsidP="007D7370">
            <w:pPr>
              <w:snapToGrid w:val="0"/>
              <w:spacing w:line="320" w:lineRule="atLeast"/>
              <w:ind w:left="372" w:hangingChars="155" w:hanging="372"/>
              <w:jc w:val="both"/>
              <w:textAlignment w:val="auto"/>
              <w:rPr>
                <w:rFonts w:eastAsia="標楷體"/>
                <w:color w:val="000000" w:themeColor="text1"/>
                <w:kern w:val="3"/>
                <w:szCs w:val="24"/>
              </w:rPr>
            </w:pPr>
            <w:r w:rsidRPr="000B061A">
              <w:rPr>
                <w:rFonts w:eastAsia="標楷體"/>
                <w:color w:val="000000" w:themeColor="text1"/>
                <w:kern w:val="3"/>
                <w:szCs w:val="24"/>
              </w:rPr>
              <w:t>1-1</w:t>
            </w:r>
            <w:r w:rsidRPr="000B061A">
              <w:rPr>
                <w:rFonts w:eastAsia="標楷體" w:hint="eastAsia"/>
                <w:color w:val="000000" w:themeColor="text1"/>
                <w:kern w:val="3"/>
                <w:szCs w:val="24"/>
              </w:rPr>
              <w:t>.</w:t>
            </w:r>
            <w:r w:rsidRPr="000B061A">
              <w:rPr>
                <w:rFonts w:eastAsia="標楷體"/>
                <w:color w:val="000000" w:themeColor="text1"/>
                <w:kern w:val="3"/>
                <w:szCs w:val="24"/>
              </w:rPr>
              <w:t>107</w:t>
            </w:r>
            <w:r w:rsidRPr="000B061A">
              <w:rPr>
                <w:rFonts w:eastAsia="標楷體"/>
                <w:color w:val="000000" w:themeColor="text1"/>
                <w:kern w:val="3"/>
                <w:szCs w:val="24"/>
              </w:rPr>
              <w:t>學年度實際召開</w:t>
            </w:r>
            <w:r w:rsidRPr="000B061A">
              <w:rPr>
                <w:rFonts w:eastAsia="標楷體"/>
                <w:color w:val="000000" w:themeColor="text1"/>
                <w:kern w:val="3"/>
                <w:szCs w:val="24"/>
              </w:rPr>
              <w:t>4</w:t>
            </w:r>
            <w:r w:rsidRPr="000B061A">
              <w:rPr>
                <w:rFonts w:eastAsia="標楷體"/>
                <w:color w:val="000000" w:themeColor="text1"/>
                <w:kern w:val="3"/>
                <w:szCs w:val="24"/>
              </w:rPr>
              <w:t>場次校務會議；實際召開</w:t>
            </w:r>
            <w:r w:rsidRPr="000B061A">
              <w:rPr>
                <w:rFonts w:eastAsia="標楷體"/>
                <w:color w:val="000000" w:themeColor="text1"/>
                <w:kern w:val="3"/>
                <w:szCs w:val="24"/>
              </w:rPr>
              <w:t>8</w:t>
            </w:r>
            <w:r w:rsidRPr="000B061A">
              <w:rPr>
                <w:rFonts w:eastAsia="標楷體"/>
                <w:color w:val="000000" w:themeColor="text1"/>
                <w:kern w:val="3"/>
                <w:szCs w:val="24"/>
              </w:rPr>
              <w:t>場次行政會議。</w:t>
            </w:r>
          </w:p>
          <w:p w:rsidR="00153C8F" w:rsidRPr="000B061A" w:rsidRDefault="00153C8F" w:rsidP="007D7370">
            <w:pPr>
              <w:snapToGrid w:val="0"/>
              <w:spacing w:line="320" w:lineRule="atLeast"/>
              <w:ind w:left="372" w:hangingChars="155" w:hanging="372"/>
              <w:jc w:val="both"/>
              <w:textAlignment w:val="auto"/>
              <w:rPr>
                <w:rFonts w:eastAsia="標楷體"/>
                <w:color w:val="000000" w:themeColor="text1"/>
                <w:kern w:val="3"/>
                <w:szCs w:val="24"/>
              </w:rPr>
            </w:pPr>
            <w:r w:rsidRPr="000B061A">
              <w:rPr>
                <w:rFonts w:eastAsia="標楷體"/>
                <w:color w:val="000000" w:themeColor="text1"/>
                <w:kern w:val="3"/>
                <w:szCs w:val="24"/>
              </w:rPr>
              <w:t>1-2</w:t>
            </w:r>
            <w:r w:rsidRPr="000B061A">
              <w:rPr>
                <w:rFonts w:eastAsia="標楷體" w:hint="eastAsia"/>
                <w:color w:val="000000" w:themeColor="text1"/>
                <w:kern w:val="3"/>
                <w:szCs w:val="24"/>
              </w:rPr>
              <w:t>.</w:t>
            </w:r>
            <w:r w:rsidRPr="000B061A">
              <w:rPr>
                <w:rFonts w:eastAsia="標楷體"/>
                <w:color w:val="000000" w:themeColor="text1"/>
                <w:kern w:val="3"/>
                <w:szCs w:val="24"/>
              </w:rPr>
              <w:t>本學年各項行政作業均循行政程序完成，執行成果如下：</w:t>
            </w:r>
          </w:p>
          <w:tbl>
            <w:tblPr>
              <w:tblW w:w="2580" w:type="dxa"/>
              <w:jc w:val="center"/>
              <w:tblLayout w:type="fixed"/>
              <w:tblCellMar>
                <w:left w:w="10" w:type="dxa"/>
                <w:right w:w="10" w:type="dxa"/>
              </w:tblCellMar>
              <w:tblLook w:val="0000" w:firstRow="0" w:lastRow="0" w:firstColumn="0" w:lastColumn="0" w:noHBand="0" w:noVBand="0"/>
            </w:tblPr>
            <w:tblGrid>
              <w:gridCol w:w="1023"/>
              <w:gridCol w:w="771"/>
              <w:gridCol w:w="786"/>
            </w:tblGrid>
            <w:tr w:rsidR="00153C8F" w:rsidRPr="000B061A" w:rsidTr="00574B2D">
              <w:trPr>
                <w:jc w:val="center"/>
              </w:trPr>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3C8F" w:rsidRPr="000B061A" w:rsidRDefault="00153C8F" w:rsidP="00EE6F18">
                  <w:pPr>
                    <w:snapToGrid w:val="0"/>
                    <w:spacing w:line="240" w:lineRule="exact"/>
                    <w:jc w:val="both"/>
                    <w:rPr>
                      <w:rFonts w:eastAsia="標楷體"/>
                      <w:color w:val="000000" w:themeColor="text1"/>
                    </w:rPr>
                  </w:pPr>
                  <w:r w:rsidRPr="000B061A">
                    <w:rPr>
                      <w:rFonts w:eastAsia="標楷體"/>
                      <w:color w:val="000000" w:themeColor="text1"/>
                      <w:sz w:val="20"/>
                      <w:szCs w:val="24"/>
                    </w:rPr>
                    <w:t>會議名稱</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3C8F" w:rsidRPr="000B061A" w:rsidRDefault="00153C8F" w:rsidP="00EE6F18">
                  <w:pPr>
                    <w:keepLines/>
                    <w:spacing w:line="240" w:lineRule="exact"/>
                    <w:jc w:val="both"/>
                    <w:rPr>
                      <w:rFonts w:eastAsia="標楷體"/>
                      <w:color w:val="000000" w:themeColor="text1"/>
                      <w:sz w:val="20"/>
                      <w:szCs w:val="24"/>
                    </w:rPr>
                  </w:pPr>
                  <w:r w:rsidRPr="000B061A">
                    <w:rPr>
                      <w:rFonts w:eastAsia="標楷體"/>
                      <w:color w:val="000000" w:themeColor="text1"/>
                      <w:sz w:val="20"/>
                      <w:szCs w:val="24"/>
                    </w:rPr>
                    <w:t>校務會議</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3C8F" w:rsidRPr="000B061A" w:rsidRDefault="00153C8F" w:rsidP="00EE6F18">
                  <w:pPr>
                    <w:keepLines/>
                    <w:spacing w:line="240" w:lineRule="exact"/>
                    <w:jc w:val="both"/>
                    <w:rPr>
                      <w:rFonts w:eastAsia="標楷體"/>
                      <w:color w:val="000000" w:themeColor="text1"/>
                      <w:sz w:val="20"/>
                      <w:szCs w:val="24"/>
                    </w:rPr>
                  </w:pPr>
                  <w:r w:rsidRPr="000B061A">
                    <w:rPr>
                      <w:rFonts w:eastAsia="標楷體"/>
                      <w:color w:val="000000" w:themeColor="text1"/>
                      <w:sz w:val="20"/>
                      <w:szCs w:val="24"/>
                    </w:rPr>
                    <w:t>行政會議</w:t>
                  </w:r>
                </w:p>
              </w:tc>
            </w:tr>
            <w:tr w:rsidR="00153C8F" w:rsidRPr="000B061A" w:rsidTr="00574B2D">
              <w:trPr>
                <w:jc w:val="center"/>
              </w:trPr>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3C8F" w:rsidRPr="000B061A" w:rsidRDefault="00153C8F" w:rsidP="00EE6F18">
                  <w:pPr>
                    <w:snapToGrid w:val="0"/>
                    <w:spacing w:line="240" w:lineRule="exact"/>
                    <w:jc w:val="both"/>
                    <w:rPr>
                      <w:rFonts w:eastAsia="標楷體"/>
                      <w:color w:val="000000" w:themeColor="text1"/>
                      <w:sz w:val="20"/>
                      <w:szCs w:val="24"/>
                    </w:rPr>
                  </w:pPr>
                  <w:r w:rsidRPr="000B061A">
                    <w:rPr>
                      <w:rFonts w:eastAsia="標楷體"/>
                      <w:color w:val="000000" w:themeColor="text1"/>
                      <w:sz w:val="20"/>
                      <w:szCs w:val="24"/>
                    </w:rPr>
                    <w:t>召開次數</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3C8F" w:rsidRPr="000B061A" w:rsidRDefault="00153C8F" w:rsidP="00EE6F18">
                  <w:pPr>
                    <w:snapToGrid w:val="0"/>
                    <w:spacing w:line="240" w:lineRule="exact"/>
                    <w:ind w:right="132"/>
                    <w:jc w:val="center"/>
                    <w:rPr>
                      <w:rFonts w:eastAsia="標楷體"/>
                      <w:bCs/>
                      <w:color w:val="000000" w:themeColor="text1"/>
                      <w:szCs w:val="24"/>
                    </w:rPr>
                  </w:pPr>
                  <w:r w:rsidRPr="000B061A">
                    <w:rPr>
                      <w:rFonts w:eastAsia="標楷體"/>
                      <w:bCs/>
                      <w:color w:val="000000" w:themeColor="text1"/>
                      <w:szCs w:val="24"/>
                    </w:rPr>
                    <w:t>4</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3C8F" w:rsidRPr="000B061A" w:rsidRDefault="00153C8F" w:rsidP="00EE6F18">
                  <w:pPr>
                    <w:snapToGrid w:val="0"/>
                    <w:spacing w:line="240" w:lineRule="exact"/>
                    <w:ind w:right="132"/>
                    <w:jc w:val="center"/>
                    <w:rPr>
                      <w:rFonts w:eastAsia="標楷體"/>
                      <w:bCs/>
                      <w:color w:val="000000" w:themeColor="text1"/>
                      <w:szCs w:val="24"/>
                    </w:rPr>
                  </w:pPr>
                  <w:r w:rsidRPr="000B061A">
                    <w:rPr>
                      <w:rFonts w:eastAsia="標楷體"/>
                      <w:bCs/>
                      <w:color w:val="000000" w:themeColor="text1"/>
                      <w:szCs w:val="24"/>
                    </w:rPr>
                    <w:t>8</w:t>
                  </w:r>
                </w:p>
              </w:tc>
            </w:tr>
            <w:tr w:rsidR="00153C8F" w:rsidRPr="000B061A" w:rsidTr="00574B2D">
              <w:trPr>
                <w:jc w:val="center"/>
              </w:trPr>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3C8F" w:rsidRPr="000B061A" w:rsidRDefault="00153C8F" w:rsidP="00EE6F18">
                  <w:pPr>
                    <w:snapToGrid w:val="0"/>
                    <w:spacing w:line="240" w:lineRule="exact"/>
                    <w:jc w:val="both"/>
                    <w:rPr>
                      <w:rFonts w:eastAsia="標楷體"/>
                      <w:color w:val="000000" w:themeColor="text1"/>
                      <w:sz w:val="20"/>
                      <w:szCs w:val="24"/>
                    </w:rPr>
                  </w:pPr>
                  <w:r w:rsidRPr="000B061A">
                    <w:rPr>
                      <w:rFonts w:eastAsia="標楷體"/>
                      <w:color w:val="000000" w:themeColor="text1"/>
                      <w:sz w:val="20"/>
                      <w:szCs w:val="24"/>
                    </w:rPr>
                    <w:t>通過校內行政規章</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3C8F" w:rsidRPr="000B061A" w:rsidRDefault="00153C8F" w:rsidP="00EE6F18">
                  <w:pPr>
                    <w:snapToGrid w:val="0"/>
                    <w:spacing w:line="240" w:lineRule="exact"/>
                    <w:ind w:right="132"/>
                    <w:jc w:val="center"/>
                    <w:rPr>
                      <w:rFonts w:eastAsia="標楷體"/>
                      <w:bCs/>
                      <w:color w:val="000000" w:themeColor="text1"/>
                      <w:szCs w:val="24"/>
                    </w:rPr>
                  </w:pPr>
                  <w:r w:rsidRPr="000B061A">
                    <w:rPr>
                      <w:rFonts w:eastAsia="標楷體"/>
                      <w:bCs/>
                      <w:color w:val="000000" w:themeColor="text1"/>
                      <w:szCs w:val="24"/>
                    </w:rPr>
                    <w:t>3</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3C8F" w:rsidRPr="000B061A" w:rsidRDefault="00153C8F" w:rsidP="00EE6F18">
                  <w:pPr>
                    <w:snapToGrid w:val="0"/>
                    <w:spacing w:line="240" w:lineRule="exact"/>
                    <w:ind w:right="132"/>
                    <w:jc w:val="center"/>
                    <w:rPr>
                      <w:rFonts w:eastAsia="標楷體"/>
                      <w:bCs/>
                      <w:color w:val="000000" w:themeColor="text1"/>
                      <w:szCs w:val="24"/>
                    </w:rPr>
                  </w:pPr>
                  <w:r w:rsidRPr="000B061A">
                    <w:rPr>
                      <w:rFonts w:eastAsia="標楷體"/>
                      <w:bCs/>
                      <w:color w:val="000000" w:themeColor="text1"/>
                      <w:szCs w:val="24"/>
                    </w:rPr>
                    <w:t>21</w:t>
                  </w:r>
                </w:p>
              </w:tc>
            </w:tr>
            <w:tr w:rsidR="00153C8F" w:rsidRPr="000B061A" w:rsidTr="00574B2D">
              <w:trPr>
                <w:jc w:val="center"/>
              </w:trPr>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3C8F" w:rsidRPr="000B061A" w:rsidRDefault="00153C8F" w:rsidP="00EE6F18">
                  <w:pPr>
                    <w:snapToGrid w:val="0"/>
                    <w:spacing w:line="240" w:lineRule="exact"/>
                    <w:jc w:val="both"/>
                    <w:rPr>
                      <w:rFonts w:eastAsia="標楷體"/>
                      <w:color w:val="000000" w:themeColor="text1"/>
                      <w:sz w:val="20"/>
                      <w:szCs w:val="24"/>
                    </w:rPr>
                  </w:pPr>
                  <w:r w:rsidRPr="000B061A">
                    <w:rPr>
                      <w:rFonts w:eastAsia="標楷體"/>
                      <w:color w:val="000000" w:themeColor="text1"/>
                      <w:sz w:val="20"/>
                      <w:szCs w:val="24"/>
                    </w:rPr>
                    <w:t>修正校內</w:t>
                  </w:r>
                </w:p>
                <w:p w:rsidR="00153C8F" w:rsidRPr="000B061A" w:rsidRDefault="00153C8F" w:rsidP="00EE6F18">
                  <w:pPr>
                    <w:snapToGrid w:val="0"/>
                    <w:spacing w:line="240" w:lineRule="exact"/>
                    <w:jc w:val="both"/>
                    <w:rPr>
                      <w:rFonts w:eastAsia="標楷體"/>
                      <w:color w:val="000000" w:themeColor="text1"/>
                      <w:sz w:val="20"/>
                      <w:szCs w:val="24"/>
                    </w:rPr>
                  </w:pPr>
                  <w:r w:rsidRPr="000B061A">
                    <w:rPr>
                      <w:rFonts w:eastAsia="標楷體"/>
                      <w:color w:val="000000" w:themeColor="text1"/>
                      <w:sz w:val="20"/>
                      <w:szCs w:val="24"/>
                    </w:rPr>
                    <w:t>行政規章</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3C8F" w:rsidRPr="000B061A" w:rsidRDefault="00153C8F" w:rsidP="00EE6F18">
                  <w:pPr>
                    <w:snapToGrid w:val="0"/>
                    <w:spacing w:line="240" w:lineRule="exact"/>
                    <w:ind w:right="132"/>
                    <w:jc w:val="center"/>
                    <w:rPr>
                      <w:rFonts w:eastAsia="標楷體"/>
                      <w:bCs/>
                      <w:color w:val="000000" w:themeColor="text1"/>
                      <w:szCs w:val="24"/>
                    </w:rPr>
                  </w:pPr>
                  <w:r w:rsidRPr="000B061A">
                    <w:rPr>
                      <w:rFonts w:eastAsia="標楷體"/>
                      <w:bCs/>
                      <w:color w:val="000000" w:themeColor="text1"/>
                      <w:szCs w:val="24"/>
                    </w:rPr>
                    <w:t>20</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3C8F" w:rsidRPr="000B061A" w:rsidRDefault="00153C8F" w:rsidP="00EE6F18">
                  <w:pPr>
                    <w:snapToGrid w:val="0"/>
                    <w:spacing w:line="240" w:lineRule="exact"/>
                    <w:ind w:right="132"/>
                    <w:jc w:val="center"/>
                    <w:rPr>
                      <w:rFonts w:eastAsia="標楷體"/>
                      <w:bCs/>
                      <w:color w:val="000000" w:themeColor="text1"/>
                      <w:szCs w:val="24"/>
                    </w:rPr>
                  </w:pPr>
                  <w:r w:rsidRPr="000B061A">
                    <w:rPr>
                      <w:rFonts w:eastAsia="標楷體"/>
                      <w:bCs/>
                      <w:color w:val="000000" w:themeColor="text1"/>
                      <w:szCs w:val="24"/>
                    </w:rPr>
                    <w:t>88</w:t>
                  </w:r>
                </w:p>
              </w:tc>
            </w:tr>
            <w:tr w:rsidR="00153C8F" w:rsidRPr="000B061A" w:rsidTr="00574B2D">
              <w:trPr>
                <w:jc w:val="center"/>
              </w:trPr>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3C8F" w:rsidRPr="000B061A" w:rsidRDefault="00153C8F" w:rsidP="00EE6F18">
                  <w:pPr>
                    <w:snapToGrid w:val="0"/>
                    <w:spacing w:line="240" w:lineRule="exact"/>
                    <w:jc w:val="both"/>
                    <w:rPr>
                      <w:rFonts w:eastAsia="標楷體"/>
                      <w:color w:val="000000" w:themeColor="text1"/>
                    </w:rPr>
                  </w:pPr>
                  <w:r w:rsidRPr="000B061A">
                    <w:rPr>
                      <w:rFonts w:eastAsia="標楷體"/>
                      <w:color w:val="000000" w:themeColor="text1"/>
                      <w:sz w:val="20"/>
                      <w:szCs w:val="24"/>
                    </w:rPr>
                    <w:t>廢止校內行政規章</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3C8F" w:rsidRPr="000B061A" w:rsidRDefault="00153C8F" w:rsidP="00EE6F18">
                  <w:pPr>
                    <w:snapToGrid w:val="0"/>
                    <w:spacing w:line="240" w:lineRule="exact"/>
                    <w:ind w:right="132"/>
                    <w:jc w:val="center"/>
                    <w:rPr>
                      <w:rFonts w:eastAsia="標楷體"/>
                      <w:bCs/>
                      <w:color w:val="000000" w:themeColor="text1"/>
                      <w:szCs w:val="24"/>
                    </w:rPr>
                  </w:pPr>
                  <w:r w:rsidRPr="000B061A">
                    <w:rPr>
                      <w:rFonts w:eastAsia="標楷體"/>
                      <w:bCs/>
                      <w:color w:val="000000" w:themeColor="text1"/>
                      <w:szCs w:val="24"/>
                    </w:rPr>
                    <w:t>1</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3C8F" w:rsidRPr="000B061A" w:rsidRDefault="00153C8F" w:rsidP="00EE6F18">
                  <w:pPr>
                    <w:snapToGrid w:val="0"/>
                    <w:spacing w:line="240" w:lineRule="exact"/>
                    <w:ind w:right="132"/>
                    <w:jc w:val="center"/>
                    <w:rPr>
                      <w:rFonts w:eastAsia="標楷體"/>
                      <w:bCs/>
                      <w:color w:val="000000" w:themeColor="text1"/>
                      <w:szCs w:val="24"/>
                    </w:rPr>
                  </w:pPr>
                  <w:r w:rsidRPr="000B061A">
                    <w:rPr>
                      <w:rFonts w:eastAsia="標楷體"/>
                      <w:bCs/>
                      <w:color w:val="000000" w:themeColor="text1"/>
                      <w:szCs w:val="24"/>
                    </w:rPr>
                    <w:t>6</w:t>
                  </w:r>
                </w:p>
              </w:tc>
            </w:tr>
            <w:tr w:rsidR="00153C8F" w:rsidRPr="000B061A" w:rsidTr="00574B2D">
              <w:trPr>
                <w:trHeight w:val="373"/>
                <w:jc w:val="center"/>
              </w:trPr>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3C8F" w:rsidRPr="000B061A" w:rsidRDefault="00153C8F" w:rsidP="00EE6F18">
                  <w:pPr>
                    <w:snapToGrid w:val="0"/>
                    <w:spacing w:line="240" w:lineRule="exact"/>
                    <w:jc w:val="both"/>
                    <w:rPr>
                      <w:rFonts w:eastAsia="標楷體"/>
                      <w:color w:val="000000" w:themeColor="text1"/>
                      <w:sz w:val="20"/>
                      <w:szCs w:val="24"/>
                    </w:rPr>
                  </w:pPr>
                  <w:r w:rsidRPr="000B061A">
                    <w:rPr>
                      <w:rFonts w:eastAsia="標楷體"/>
                      <w:color w:val="000000" w:themeColor="text1"/>
                      <w:sz w:val="20"/>
                      <w:szCs w:val="24"/>
                    </w:rPr>
                    <w:t>其</w:t>
                  </w:r>
                  <w:r w:rsidRPr="000B061A">
                    <w:rPr>
                      <w:rFonts w:eastAsia="標楷體"/>
                      <w:color w:val="000000" w:themeColor="text1"/>
                      <w:sz w:val="20"/>
                      <w:szCs w:val="24"/>
                    </w:rPr>
                    <w:t xml:space="preserve">   </w:t>
                  </w:r>
                  <w:r w:rsidRPr="000B061A">
                    <w:rPr>
                      <w:rFonts w:eastAsia="標楷體"/>
                      <w:color w:val="000000" w:themeColor="text1"/>
                      <w:sz w:val="20"/>
                      <w:szCs w:val="24"/>
                    </w:rPr>
                    <w:t>他</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3C8F" w:rsidRPr="000B061A" w:rsidRDefault="00153C8F" w:rsidP="00EE6F18">
                  <w:pPr>
                    <w:snapToGrid w:val="0"/>
                    <w:spacing w:line="240" w:lineRule="exact"/>
                    <w:ind w:right="132"/>
                    <w:jc w:val="center"/>
                    <w:rPr>
                      <w:rFonts w:eastAsia="標楷體"/>
                      <w:bCs/>
                      <w:color w:val="000000" w:themeColor="text1"/>
                      <w:szCs w:val="24"/>
                    </w:rPr>
                  </w:pPr>
                  <w:r w:rsidRPr="000B061A">
                    <w:rPr>
                      <w:rFonts w:eastAsia="標楷體"/>
                      <w:bCs/>
                      <w:color w:val="000000" w:themeColor="text1"/>
                      <w:szCs w:val="24"/>
                    </w:rPr>
                    <w:t>10</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3C8F" w:rsidRPr="000B061A" w:rsidRDefault="00153C8F" w:rsidP="00EE6F18">
                  <w:pPr>
                    <w:snapToGrid w:val="0"/>
                    <w:spacing w:line="240" w:lineRule="exact"/>
                    <w:ind w:right="132"/>
                    <w:jc w:val="center"/>
                    <w:rPr>
                      <w:rFonts w:eastAsia="標楷體"/>
                      <w:bCs/>
                      <w:color w:val="000000" w:themeColor="text1"/>
                      <w:szCs w:val="24"/>
                    </w:rPr>
                  </w:pPr>
                  <w:r w:rsidRPr="000B061A">
                    <w:rPr>
                      <w:rFonts w:eastAsia="標楷體"/>
                      <w:bCs/>
                      <w:color w:val="000000" w:themeColor="text1"/>
                      <w:szCs w:val="24"/>
                    </w:rPr>
                    <w:t>8</w:t>
                  </w:r>
                </w:p>
              </w:tc>
            </w:tr>
          </w:tbl>
          <w:p w:rsidR="00153C8F" w:rsidRPr="000B061A" w:rsidRDefault="00153C8F" w:rsidP="00EE6F18">
            <w:pPr>
              <w:snapToGrid w:val="0"/>
              <w:spacing w:line="320" w:lineRule="exact"/>
              <w:jc w:val="both"/>
              <w:textAlignment w:val="auto"/>
              <w:rPr>
                <w:rFonts w:eastAsia="標楷體"/>
                <w:color w:val="000000" w:themeColor="text1"/>
                <w:kern w:val="3"/>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53C8F" w:rsidRPr="000B061A" w:rsidRDefault="00153C8F" w:rsidP="00EE6F18">
            <w:pPr>
              <w:spacing w:line="320" w:lineRule="atLeast"/>
              <w:jc w:val="both"/>
              <w:rPr>
                <w:rFonts w:eastAsia="標楷體"/>
                <w:color w:val="000000" w:themeColor="text1"/>
              </w:rPr>
            </w:pP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53C8F" w:rsidRPr="000B061A" w:rsidRDefault="00153C8F"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153C8F" w:rsidRPr="000B061A" w:rsidRDefault="00153C8F"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153C8F" w:rsidRPr="000B061A" w:rsidRDefault="00153C8F"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153C8F" w:rsidRPr="000B061A" w:rsidRDefault="00153C8F"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153C8F" w:rsidRPr="000B061A" w:rsidRDefault="00153C8F"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53C8F" w:rsidRPr="000B061A" w:rsidRDefault="00153C8F" w:rsidP="00EE6F18">
            <w:pPr>
              <w:spacing w:line="320" w:lineRule="atLeast"/>
              <w:rPr>
                <w:rFonts w:eastAsia="標楷體"/>
                <w:color w:val="000000" w:themeColor="text1"/>
              </w:rPr>
            </w:pPr>
          </w:p>
        </w:tc>
      </w:tr>
      <w:tr w:rsidR="00153C8F" w:rsidRPr="000B061A" w:rsidTr="00131825">
        <w:tc>
          <w:tcPr>
            <w:tcW w:w="2668" w:type="dxa"/>
            <w:vMerge/>
            <w:tcBorders>
              <w:left w:val="single" w:sz="6" w:space="0" w:color="000000"/>
              <w:right w:val="single" w:sz="6" w:space="0" w:color="000000"/>
            </w:tcBorders>
            <w:shd w:val="clear" w:color="auto" w:fill="auto"/>
            <w:tcMar>
              <w:top w:w="0" w:type="dxa"/>
              <w:left w:w="28" w:type="dxa"/>
              <w:bottom w:w="0" w:type="dxa"/>
              <w:right w:w="28" w:type="dxa"/>
            </w:tcMar>
          </w:tcPr>
          <w:p w:rsidR="00153C8F" w:rsidRPr="000B061A" w:rsidRDefault="00153C8F" w:rsidP="00EE6F18">
            <w:pPr>
              <w:snapToGrid w:val="0"/>
              <w:spacing w:line="316" w:lineRule="exact"/>
              <w:jc w:val="both"/>
              <w:rPr>
                <w:rFonts w:eastAsia="標楷體"/>
                <w:color w:val="000000" w:themeColor="text1"/>
                <w:szCs w:val="24"/>
              </w:rPr>
            </w:pP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153C8F" w:rsidRPr="000B061A" w:rsidRDefault="00153C8F" w:rsidP="00587451">
            <w:pPr>
              <w:spacing w:line="320" w:lineRule="atLeast"/>
              <w:ind w:left="187" w:hangingChars="78" w:hanging="187"/>
              <w:jc w:val="both"/>
              <w:rPr>
                <w:rFonts w:eastAsia="標楷體"/>
                <w:color w:val="000000" w:themeColor="text1"/>
                <w:kern w:val="3"/>
              </w:rPr>
            </w:pPr>
            <w:r w:rsidRPr="000B061A">
              <w:rPr>
                <w:rFonts w:eastAsia="標楷體"/>
                <w:color w:val="000000" w:themeColor="text1"/>
                <w:kern w:val="3"/>
              </w:rPr>
              <w:t>2.</w:t>
            </w:r>
            <w:r w:rsidRPr="000B061A">
              <w:rPr>
                <w:rFonts w:eastAsia="標楷體"/>
                <w:color w:val="000000" w:themeColor="text1"/>
                <w:kern w:val="3"/>
              </w:rPr>
              <w:t>追蹤</w:t>
            </w:r>
            <w:r w:rsidRPr="000B061A">
              <w:rPr>
                <w:rFonts w:eastAsia="標楷體"/>
                <w:color w:val="000000" w:themeColor="text1"/>
              </w:rPr>
              <w:t>各項</w:t>
            </w:r>
            <w:r w:rsidRPr="000B061A">
              <w:rPr>
                <w:rFonts w:eastAsia="標楷體"/>
                <w:color w:val="000000" w:themeColor="text1"/>
                <w:kern w:val="3"/>
              </w:rPr>
              <w:t>會議決議事項執行情形，並提相關會議報告。</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53C8F" w:rsidRPr="000B061A" w:rsidRDefault="00153C8F" w:rsidP="00587451">
            <w:pPr>
              <w:spacing w:line="320" w:lineRule="atLeast"/>
              <w:ind w:left="187" w:hangingChars="78" w:hanging="187"/>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於下次會議召開前，完成前次會議決議執行情形追蹤，提會議報告：</w:t>
            </w:r>
          </w:p>
          <w:p w:rsidR="00153C8F" w:rsidRPr="000B061A" w:rsidRDefault="00153C8F" w:rsidP="00587451">
            <w:pPr>
              <w:snapToGrid w:val="0"/>
              <w:spacing w:line="320" w:lineRule="atLeast"/>
              <w:ind w:right="51"/>
              <w:jc w:val="both"/>
              <w:textAlignment w:val="auto"/>
              <w:rPr>
                <w:rFonts w:eastAsia="標楷體"/>
                <w:color w:val="000000" w:themeColor="text1"/>
                <w:kern w:val="3"/>
                <w:szCs w:val="24"/>
              </w:rPr>
            </w:pPr>
            <w:r w:rsidRPr="000B061A">
              <w:rPr>
                <w:rFonts w:eastAsia="標楷體" w:hint="eastAsia"/>
                <w:color w:val="000000" w:themeColor="text1"/>
                <w:kern w:val="3"/>
                <w:szCs w:val="24"/>
              </w:rPr>
              <w:t>(1)</w:t>
            </w:r>
            <w:r w:rsidRPr="000B061A">
              <w:rPr>
                <w:rFonts w:eastAsia="標楷體"/>
                <w:color w:val="000000" w:themeColor="text1"/>
                <w:kern w:val="3"/>
                <w:szCs w:val="24"/>
              </w:rPr>
              <w:t>校務會議：計</w:t>
            </w:r>
            <w:r w:rsidRPr="000B061A">
              <w:rPr>
                <w:rFonts w:eastAsia="標楷體"/>
                <w:color w:val="000000" w:themeColor="text1"/>
                <w:kern w:val="3"/>
                <w:szCs w:val="24"/>
              </w:rPr>
              <w:t>34</w:t>
            </w:r>
            <w:r w:rsidRPr="000B061A">
              <w:rPr>
                <w:rFonts w:eastAsia="標楷體"/>
                <w:color w:val="000000" w:themeColor="text1"/>
                <w:kern w:val="3"/>
                <w:szCs w:val="24"/>
              </w:rPr>
              <w:t>案。</w:t>
            </w:r>
          </w:p>
          <w:p w:rsidR="00153C8F" w:rsidRPr="000B061A" w:rsidRDefault="00153C8F" w:rsidP="00587451">
            <w:pPr>
              <w:snapToGrid w:val="0"/>
              <w:spacing w:line="320" w:lineRule="atLeast"/>
              <w:ind w:right="51"/>
              <w:jc w:val="distribute"/>
              <w:textAlignment w:val="auto"/>
              <w:rPr>
                <w:rFonts w:eastAsia="標楷體"/>
                <w:color w:val="000000" w:themeColor="text1"/>
                <w:kern w:val="3"/>
                <w:szCs w:val="24"/>
              </w:rPr>
            </w:pPr>
            <w:r w:rsidRPr="000B061A">
              <w:rPr>
                <w:rFonts w:eastAsia="標楷體" w:hint="eastAsia"/>
                <w:color w:val="000000" w:themeColor="text1"/>
                <w:kern w:val="3"/>
                <w:szCs w:val="24"/>
              </w:rPr>
              <w:t>(2)</w:t>
            </w:r>
            <w:r w:rsidRPr="000B061A">
              <w:rPr>
                <w:rFonts w:eastAsia="標楷體"/>
                <w:color w:val="000000" w:themeColor="text1"/>
                <w:kern w:val="3"/>
                <w:szCs w:val="24"/>
              </w:rPr>
              <w:t>行政會議：計</w:t>
            </w:r>
            <w:r w:rsidRPr="000B061A">
              <w:rPr>
                <w:rFonts w:eastAsia="標楷體"/>
                <w:color w:val="000000" w:themeColor="text1"/>
                <w:kern w:val="3"/>
                <w:szCs w:val="24"/>
              </w:rPr>
              <w:t>124</w:t>
            </w:r>
            <w:r w:rsidRPr="000B061A">
              <w:rPr>
                <w:rFonts w:eastAsia="標楷體"/>
                <w:color w:val="000000" w:themeColor="text1"/>
                <w:kern w:val="3"/>
                <w:szCs w:val="24"/>
              </w:rPr>
              <w:t>案</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53C8F" w:rsidRPr="000B061A" w:rsidRDefault="00153C8F" w:rsidP="00587451">
            <w:pPr>
              <w:spacing w:line="320" w:lineRule="atLeast"/>
              <w:ind w:left="187" w:hangingChars="78" w:hanging="187"/>
              <w:jc w:val="both"/>
              <w:rPr>
                <w:rFonts w:eastAsia="標楷體"/>
                <w:color w:val="000000" w:themeColor="text1"/>
              </w:rPr>
            </w:pPr>
            <w:r w:rsidRPr="000B061A">
              <w:rPr>
                <w:rFonts w:eastAsia="標楷體"/>
                <w:color w:val="000000" w:themeColor="text1"/>
                <w:kern w:val="3"/>
              </w:rPr>
              <w:t>2.</w:t>
            </w:r>
            <w:r w:rsidRPr="000B061A">
              <w:rPr>
                <w:rFonts w:eastAsia="標楷體"/>
                <w:color w:val="000000" w:themeColor="text1"/>
                <w:kern w:val="3"/>
              </w:rPr>
              <w:t>追蹤行政會議及校務會議決議事項執行情形，以利管考。</w:t>
            </w: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53C8F" w:rsidRPr="000B061A" w:rsidRDefault="00153C8F"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153C8F" w:rsidRPr="000B061A" w:rsidRDefault="00153C8F"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153C8F" w:rsidRPr="000B061A" w:rsidRDefault="00153C8F"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153C8F" w:rsidRPr="000B061A" w:rsidRDefault="00153C8F"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153C8F" w:rsidRPr="000B061A" w:rsidRDefault="00153C8F"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53C8F" w:rsidRPr="000B061A" w:rsidRDefault="00153C8F" w:rsidP="00EE6F18">
            <w:pPr>
              <w:spacing w:line="320" w:lineRule="atLeast"/>
              <w:rPr>
                <w:rFonts w:eastAsia="標楷體"/>
                <w:color w:val="000000" w:themeColor="text1"/>
              </w:rPr>
            </w:pPr>
          </w:p>
        </w:tc>
      </w:tr>
      <w:tr w:rsidR="00153C8F" w:rsidRPr="000B061A" w:rsidTr="00560324">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153C8F" w:rsidRPr="000B061A" w:rsidRDefault="00153C8F" w:rsidP="00EE6F18">
            <w:pPr>
              <w:snapToGrid w:val="0"/>
              <w:spacing w:line="316" w:lineRule="exact"/>
              <w:jc w:val="both"/>
              <w:rPr>
                <w:rFonts w:eastAsia="標楷體"/>
                <w:color w:val="000000" w:themeColor="text1"/>
                <w:szCs w:val="24"/>
              </w:rPr>
            </w:pP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153C8F" w:rsidRPr="000B061A" w:rsidRDefault="00153C8F" w:rsidP="00587451">
            <w:pPr>
              <w:spacing w:line="320" w:lineRule="atLeast"/>
              <w:ind w:left="192" w:hangingChars="80" w:hanging="192"/>
              <w:jc w:val="both"/>
              <w:rPr>
                <w:rFonts w:eastAsia="標楷體"/>
                <w:color w:val="000000" w:themeColor="text1"/>
              </w:rPr>
            </w:pPr>
            <w:r w:rsidRPr="000B061A">
              <w:rPr>
                <w:rFonts w:eastAsia="標楷體" w:hint="eastAsia"/>
                <w:color w:val="000000" w:themeColor="text1"/>
              </w:rPr>
              <w:t>3.</w:t>
            </w:r>
            <w:r w:rsidRPr="000B061A">
              <w:rPr>
                <w:rFonts w:eastAsia="標楷體"/>
                <w:color w:val="000000" w:themeColor="text1"/>
              </w:rPr>
              <w:t>每個月第一週及第四週星期二召開例行性非正式行政座談會議。</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53C8F" w:rsidRPr="000B061A" w:rsidRDefault="00153C8F" w:rsidP="00CD435A">
            <w:pPr>
              <w:spacing w:line="320" w:lineRule="atLeast"/>
              <w:ind w:left="187" w:hangingChars="78" w:hanging="187"/>
              <w:jc w:val="both"/>
              <w:rPr>
                <w:rFonts w:eastAsia="標楷體"/>
                <w:color w:val="000000" w:themeColor="text1"/>
              </w:rPr>
            </w:pPr>
            <w:r w:rsidRPr="000B061A">
              <w:rPr>
                <w:rFonts w:eastAsia="標楷體" w:hint="eastAsia"/>
                <w:color w:val="000000" w:themeColor="text1"/>
              </w:rPr>
              <w:t>3.</w:t>
            </w:r>
            <w:r w:rsidRPr="000B061A">
              <w:rPr>
                <w:rFonts w:eastAsia="標楷體"/>
                <w:color w:val="000000" w:themeColor="text1"/>
              </w:rPr>
              <w:t>10</w:t>
            </w:r>
            <w:r w:rsidRPr="000B061A">
              <w:rPr>
                <w:rFonts w:eastAsia="標楷體" w:hint="eastAsia"/>
                <w:color w:val="000000" w:themeColor="text1"/>
              </w:rPr>
              <w:t>7</w:t>
            </w:r>
            <w:r w:rsidRPr="000B061A">
              <w:rPr>
                <w:rFonts w:eastAsia="標楷體"/>
                <w:color w:val="000000" w:themeColor="text1"/>
              </w:rPr>
              <w:t>學年度共計召開</w:t>
            </w:r>
            <w:r w:rsidRPr="000B061A">
              <w:rPr>
                <w:rFonts w:eastAsia="標楷體" w:hint="eastAsia"/>
                <w:color w:val="000000" w:themeColor="text1"/>
              </w:rPr>
              <w:t>20</w:t>
            </w:r>
            <w:r w:rsidRPr="000B061A">
              <w:rPr>
                <w:rFonts w:eastAsia="標楷體"/>
                <w:color w:val="000000" w:themeColor="text1"/>
              </w:rPr>
              <w:t>次行政座談，供主管們集思廣益進行意見交流及建構校務發展初步構想的溝通平</w:t>
            </w:r>
            <w:r w:rsidR="00316840">
              <w:rPr>
                <w:rFonts w:eastAsia="標楷體" w:hint="eastAsia"/>
                <w:color w:val="000000" w:themeColor="text1"/>
                <w:szCs w:val="24"/>
              </w:rPr>
              <w:t>臺</w:t>
            </w:r>
            <w:r w:rsidRPr="000B061A">
              <w:rPr>
                <w:rFonts w:eastAsia="標楷體" w:hint="eastAsia"/>
                <w:color w:val="000000" w:themeColor="text1"/>
              </w:rPr>
              <w:t>。</w:t>
            </w:r>
            <w:r w:rsidRPr="000B061A">
              <w:rPr>
                <w:rFonts w:eastAsia="標楷體"/>
                <w:color w:val="000000" w:themeColor="text1"/>
              </w:rPr>
              <w:t xml:space="preserve"> </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53C8F" w:rsidRPr="000B061A" w:rsidRDefault="00153C8F" w:rsidP="00587451">
            <w:pPr>
              <w:snapToGrid w:val="0"/>
              <w:spacing w:line="320" w:lineRule="atLeast"/>
              <w:jc w:val="both"/>
              <w:rPr>
                <w:rFonts w:eastAsia="標楷體"/>
                <w:color w:val="000000" w:themeColor="text1"/>
                <w:kern w:val="3"/>
              </w:rPr>
            </w:pP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53C8F" w:rsidRPr="000B061A" w:rsidRDefault="00153C8F"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153C8F" w:rsidRPr="000B061A" w:rsidRDefault="00153C8F"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153C8F" w:rsidRPr="000B061A" w:rsidRDefault="00153C8F"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153C8F" w:rsidRPr="000B061A" w:rsidRDefault="00153C8F"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153C8F" w:rsidRPr="000B061A" w:rsidRDefault="00153C8F"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53C8F" w:rsidRPr="000B061A" w:rsidRDefault="00153C8F" w:rsidP="00EE6F18">
            <w:pPr>
              <w:spacing w:line="320" w:lineRule="atLeast"/>
              <w:rPr>
                <w:rFonts w:eastAsia="標楷體"/>
                <w:color w:val="000000" w:themeColor="text1"/>
              </w:rPr>
            </w:pPr>
          </w:p>
        </w:tc>
      </w:tr>
      <w:tr w:rsidR="00B068AB" w:rsidRPr="000B061A" w:rsidTr="00560324">
        <w:tc>
          <w:tcPr>
            <w:tcW w:w="2668" w:type="dxa"/>
            <w:vMerge w:val="restart"/>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Default="00B068AB" w:rsidP="00CD435A">
            <w:pPr>
              <w:snapToGrid w:val="0"/>
              <w:spacing w:line="320" w:lineRule="atLeast"/>
              <w:jc w:val="both"/>
              <w:rPr>
                <w:rFonts w:eastAsia="標楷體"/>
                <w:color w:val="000000" w:themeColor="text1"/>
                <w:kern w:val="3"/>
                <w:szCs w:val="24"/>
              </w:rPr>
            </w:pPr>
            <w:r w:rsidRPr="000B061A">
              <w:rPr>
                <w:rFonts w:eastAsia="標楷體"/>
                <w:color w:val="000000" w:themeColor="text1"/>
                <w:kern w:val="3"/>
                <w:szCs w:val="24"/>
              </w:rPr>
              <w:lastRenderedPageBreak/>
              <w:t>規劃執行綜合行政業務，協助各單位共同推展校務，秉持「持續改善」的精神，落實創校願景</w:t>
            </w:r>
          </w:p>
          <w:p w:rsidR="00B068AB" w:rsidRDefault="00B068AB" w:rsidP="00CD435A">
            <w:pPr>
              <w:snapToGrid w:val="0"/>
              <w:spacing w:line="320" w:lineRule="atLeast"/>
              <w:jc w:val="both"/>
              <w:rPr>
                <w:rFonts w:eastAsia="標楷體"/>
                <w:color w:val="000000" w:themeColor="text1"/>
                <w:kern w:val="3"/>
                <w:szCs w:val="24"/>
              </w:rPr>
            </w:pPr>
          </w:p>
          <w:p w:rsidR="00B068AB" w:rsidRDefault="00B068AB" w:rsidP="00CD435A">
            <w:pPr>
              <w:snapToGrid w:val="0"/>
              <w:spacing w:line="320" w:lineRule="atLeast"/>
              <w:jc w:val="both"/>
              <w:rPr>
                <w:rFonts w:eastAsia="標楷體"/>
                <w:color w:val="000000" w:themeColor="text1"/>
                <w:kern w:val="3"/>
                <w:szCs w:val="24"/>
              </w:rPr>
            </w:pPr>
          </w:p>
          <w:p w:rsidR="00B068AB" w:rsidRDefault="00B068AB" w:rsidP="00CD435A">
            <w:pPr>
              <w:snapToGrid w:val="0"/>
              <w:spacing w:line="320" w:lineRule="atLeast"/>
              <w:jc w:val="both"/>
              <w:rPr>
                <w:rFonts w:eastAsia="標楷體"/>
                <w:color w:val="000000" w:themeColor="text1"/>
                <w:kern w:val="3"/>
                <w:szCs w:val="24"/>
              </w:rPr>
            </w:pPr>
          </w:p>
          <w:p w:rsidR="00B068AB" w:rsidRDefault="00B068AB" w:rsidP="00CD435A">
            <w:pPr>
              <w:snapToGrid w:val="0"/>
              <w:spacing w:line="320" w:lineRule="atLeast"/>
              <w:jc w:val="both"/>
              <w:rPr>
                <w:rFonts w:eastAsia="標楷體"/>
                <w:color w:val="000000" w:themeColor="text1"/>
                <w:kern w:val="3"/>
                <w:szCs w:val="24"/>
              </w:rPr>
            </w:pPr>
          </w:p>
          <w:p w:rsidR="00B068AB" w:rsidRDefault="00B068AB" w:rsidP="00CD435A">
            <w:pPr>
              <w:snapToGrid w:val="0"/>
              <w:spacing w:line="320" w:lineRule="atLeast"/>
              <w:jc w:val="both"/>
              <w:rPr>
                <w:rFonts w:eastAsia="標楷體"/>
                <w:color w:val="000000" w:themeColor="text1"/>
                <w:kern w:val="3"/>
                <w:szCs w:val="24"/>
              </w:rPr>
            </w:pPr>
          </w:p>
          <w:p w:rsidR="00B068AB" w:rsidRDefault="00B068AB" w:rsidP="00CD435A">
            <w:pPr>
              <w:snapToGrid w:val="0"/>
              <w:spacing w:line="320" w:lineRule="atLeast"/>
              <w:jc w:val="both"/>
              <w:rPr>
                <w:rFonts w:eastAsia="標楷體"/>
                <w:color w:val="000000" w:themeColor="text1"/>
                <w:kern w:val="3"/>
                <w:szCs w:val="24"/>
              </w:rPr>
            </w:pPr>
          </w:p>
          <w:p w:rsidR="00B068AB" w:rsidRDefault="00B068AB" w:rsidP="00CD435A">
            <w:pPr>
              <w:snapToGrid w:val="0"/>
              <w:spacing w:line="320" w:lineRule="atLeast"/>
              <w:jc w:val="both"/>
              <w:rPr>
                <w:rFonts w:eastAsia="標楷體"/>
                <w:color w:val="000000" w:themeColor="text1"/>
                <w:kern w:val="3"/>
                <w:szCs w:val="24"/>
              </w:rPr>
            </w:pPr>
          </w:p>
          <w:p w:rsidR="00B068AB" w:rsidRDefault="00B068AB" w:rsidP="00CD435A">
            <w:pPr>
              <w:snapToGrid w:val="0"/>
              <w:spacing w:line="320" w:lineRule="atLeast"/>
              <w:jc w:val="both"/>
              <w:rPr>
                <w:rFonts w:eastAsia="標楷體"/>
                <w:color w:val="000000" w:themeColor="text1"/>
                <w:kern w:val="3"/>
                <w:szCs w:val="24"/>
              </w:rPr>
            </w:pPr>
          </w:p>
          <w:p w:rsidR="00B068AB" w:rsidRDefault="00B068AB" w:rsidP="00CD435A">
            <w:pPr>
              <w:snapToGrid w:val="0"/>
              <w:spacing w:line="320" w:lineRule="atLeast"/>
              <w:jc w:val="both"/>
              <w:rPr>
                <w:rFonts w:eastAsia="標楷體"/>
                <w:color w:val="000000" w:themeColor="text1"/>
                <w:kern w:val="3"/>
                <w:szCs w:val="24"/>
              </w:rPr>
            </w:pPr>
          </w:p>
          <w:p w:rsidR="00B068AB" w:rsidRDefault="00B068AB" w:rsidP="00CD435A">
            <w:pPr>
              <w:snapToGrid w:val="0"/>
              <w:spacing w:line="320" w:lineRule="atLeast"/>
              <w:jc w:val="both"/>
              <w:rPr>
                <w:rFonts w:eastAsia="標楷體"/>
                <w:color w:val="000000" w:themeColor="text1"/>
                <w:kern w:val="3"/>
                <w:szCs w:val="24"/>
              </w:rPr>
            </w:pPr>
          </w:p>
          <w:p w:rsidR="00B068AB" w:rsidRDefault="00B068AB" w:rsidP="00CD435A">
            <w:pPr>
              <w:snapToGrid w:val="0"/>
              <w:spacing w:line="320" w:lineRule="atLeast"/>
              <w:jc w:val="both"/>
              <w:rPr>
                <w:rFonts w:eastAsia="標楷體"/>
                <w:color w:val="000000" w:themeColor="text1"/>
                <w:kern w:val="3"/>
                <w:szCs w:val="24"/>
              </w:rPr>
            </w:pPr>
          </w:p>
          <w:p w:rsidR="00B068AB" w:rsidRDefault="00B068AB" w:rsidP="00CD435A">
            <w:pPr>
              <w:snapToGrid w:val="0"/>
              <w:spacing w:line="320" w:lineRule="atLeast"/>
              <w:jc w:val="both"/>
              <w:rPr>
                <w:rFonts w:eastAsia="標楷體"/>
                <w:color w:val="000000" w:themeColor="text1"/>
                <w:kern w:val="3"/>
                <w:szCs w:val="24"/>
              </w:rPr>
            </w:pPr>
          </w:p>
          <w:p w:rsidR="00B068AB" w:rsidRDefault="00B068AB" w:rsidP="00CD435A">
            <w:pPr>
              <w:snapToGrid w:val="0"/>
              <w:spacing w:line="320" w:lineRule="atLeast"/>
              <w:jc w:val="both"/>
              <w:rPr>
                <w:rFonts w:eastAsia="標楷體"/>
                <w:color w:val="000000" w:themeColor="text1"/>
                <w:kern w:val="3"/>
                <w:szCs w:val="24"/>
              </w:rPr>
            </w:pPr>
          </w:p>
          <w:p w:rsidR="00B068AB" w:rsidRDefault="00B068AB" w:rsidP="00CD435A">
            <w:pPr>
              <w:snapToGrid w:val="0"/>
              <w:spacing w:line="320" w:lineRule="atLeast"/>
              <w:jc w:val="both"/>
              <w:rPr>
                <w:rFonts w:eastAsia="標楷體"/>
                <w:color w:val="000000" w:themeColor="text1"/>
                <w:kern w:val="3"/>
                <w:szCs w:val="24"/>
              </w:rPr>
            </w:pPr>
          </w:p>
          <w:p w:rsidR="00B068AB" w:rsidRDefault="00B068AB" w:rsidP="00CD435A">
            <w:pPr>
              <w:snapToGrid w:val="0"/>
              <w:spacing w:line="320" w:lineRule="atLeast"/>
              <w:jc w:val="both"/>
              <w:rPr>
                <w:rFonts w:eastAsia="標楷體"/>
                <w:color w:val="000000" w:themeColor="text1"/>
                <w:kern w:val="3"/>
                <w:szCs w:val="24"/>
              </w:rPr>
            </w:pPr>
          </w:p>
          <w:p w:rsidR="00B068AB" w:rsidRDefault="00B068AB" w:rsidP="00CD435A">
            <w:pPr>
              <w:snapToGrid w:val="0"/>
              <w:spacing w:line="320" w:lineRule="atLeast"/>
              <w:jc w:val="both"/>
              <w:rPr>
                <w:rFonts w:eastAsia="標楷體"/>
                <w:color w:val="000000" w:themeColor="text1"/>
                <w:kern w:val="3"/>
                <w:szCs w:val="24"/>
              </w:rPr>
            </w:pPr>
          </w:p>
          <w:p w:rsidR="00B068AB" w:rsidRDefault="00B068AB" w:rsidP="00CD435A">
            <w:pPr>
              <w:snapToGrid w:val="0"/>
              <w:spacing w:line="320" w:lineRule="atLeast"/>
              <w:jc w:val="both"/>
              <w:rPr>
                <w:rFonts w:eastAsia="標楷體"/>
                <w:color w:val="000000" w:themeColor="text1"/>
                <w:kern w:val="3"/>
                <w:szCs w:val="24"/>
              </w:rPr>
            </w:pPr>
          </w:p>
          <w:p w:rsidR="00B068AB" w:rsidRDefault="00B068AB" w:rsidP="00CD435A">
            <w:pPr>
              <w:snapToGrid w:val="0"/>
              <w:spacing w:line="320" w:lineRule="atLeast"/>
              <w:jc w:val="both"/>
              <w:rPr>
                <w:rFonts w:eastAsia="標楷體"/>
                <w:color w:val="000000" w:themeColor="text1"/>
                <w:kern w:val="3"/>
                <w:szCs w:val="24"/>
              </w:rPr>
            </w:pPr>
          </w:p>
          <w:p w:rsidR="00B068AB" w:rsidRDefault="00B068AB" w:rsidP="00CD435A">
            <w:pPr>
              <w:snapToGrid w:val="0"/>
              <w:spacing w:line="320" w:lineRule="atLeast"/>
              <w:jc w:val="both"/>
              <w:rPr>
                <w:rFonts w:eastAsia="標楷體"/>
                <w:color w:val="000000" w:themeColor="text1"/>
                <w:kern w:val="3"/>
                <w:szCs w:val="24"/>
              </w:rPr>
            </w:pPr>
          </w:p>
          <w:p w:rsidR="00B068AB" w:rsidRDefault="00B068AB" w:rsidP="00CD435A">
            <w:pPr>
              <w:snapToGrid w:val="0"/>
              <w:spacing w:line="320" w:lineRule="atLeast"/>
              <w:jc w:val="both"/>
              <w:rPr>
                <w:rFonts w:eastAsia="標楷體"/>
                <w:color w:val="000000" w:themeColor="text1"/>
                <w:kern w:val="3"/>
                <w:szCs w:val="24"/>
              </w:rPr>
            </w:pPr>
          </w:p>
          <w:p w:rsidR="00B068AB" w:rsidRPr="000B061A" w:rsidRDefault="00B068AB" w:rsidP="00CD435A">
            <w:pPr>
              <w:snapToGrid w:val="0"/>
              <w:spacing w:line="320" w:lineRule="atLeast"/>
              <w:jc w:val="both"/>
              <w:rPr>
                <w:rFonts w:eastAsia="標楷體"/>
                <w:color w:val="000000" w:themeColor="text1"/>
                <w:szCs w:val="24"/>
              </w:rPr>
            </w:pPr>
            <w:r w:rsidRPr="000B061A">
              <w:rPr>
                <w:rFonts w:eastAsia="標楷體"/>
                <w:color w:val="000000" w:themeColor="text1"/>
                <w:kern w:val="3"/>
                <w:szCs w:val="24"/>
              </w:rPr>
              <w:lastRenderedPageBreak/>
              <w:t>規劃執行綜合行政業務，協助各單位共同推展校務，秉持「持續改善」的精神，落實創校願景</w:t>
            </w: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CD435A">
            <w:pPr>
              <w:spacing w:line="320" w:lineRule="atLeast"/>
              <w:ind w:left="197" w:hangingChars="82" w:hanging="197"/>
              <w:jc w:val="both"/>
              <w:rPr>
                <w:rFonts w:eastAsia="標楷體"/>
                <w:color w:val="000000" w:themeColor="text1"/>
              </w:rPr>
            </w:pPr>
            <w:r w:rsidRPr="000B061A">
              <w:rPr>
                <w:rFonts w:eastAsia="標楷體" w:hint="eastAsia"/>
                <w:color w:val="000000" w:themeColor="text1"/>
              </w:rPr>
              <w:lastRenderedPageBreak/>
              <w:t>1.</w:t>
            </w:r>
            <w:r w:rsidRPr="000B061A">
              <w:rPr>
                <w:rFonts w:eastAsia="標楷體"/>
                <w:color w:val="000000" w:themeColor="text1"/>
              </w:rPr>
              <w:t>核稿：審視公文格式、內容是否符合文書處理規定。</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CD435A">
            <w:pPr>
              <w:spacing w:line="320" w:lineRule="atLeast"/>
              <w:ind w:hanging="78"/>
              <w:jc w:val="both"/>
              <w:rPr>
                <w:rFonts w:eastAsia="標楷體"/>
                <w:color w:val="000000" w:themeColor="text1"/>
                <w:szCs w:val="24"/>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CD435A">
            <w:pPr>
              <w:spacing w:line="320" w:lineRule="atLeast"/>
              <w:ind w:left="187" w:hangingChars="78" w:hanging="187"/>
              <w:jc w:val="both"/>
              <w:rPr>
                <w:rFonts w:eastAsia="標楷體"/>
                <w:color w:val="000000" w:themeColor="text1"/>
                <w:szCs w:val="24"/>
              </w:rPr>
            </w:pPr>
            <w:r w:rsidRPr="000B061A">
              <w:rPr>
                <w:rFonts w:eastAsia="標楷體"/>
                <w:bCs/>
                <w:color w:val="000000" w:themeColor="text1"/>
                <w:kern w:val="3"/>
                <w:szCs w:val="24"/>
              </w:rPr>
              <w:t>1.</w:t>
            </w:r>
            <w:r w:rsidRPr="000B061A">
              <w:rPr>
                <w:rFonts w:eastAsia="標楷體"/>
                <w:bCs/>
                <w:color w:val="000000" w:themeColor="text1"/>
                <w:kern w:val="3"/>
                <w:szCs w:val="24"/>
              </w:rPr>
              <w:t>加強</w:t>
            </w:r>
            <w:r w:rsidRPr="000B061A">
              <w:rPr>
                <w:rFonts w:eastAsia="標楷體"/>
                <w:color w:val="000000" w:themeColor="text1"/>
              </w:rPr>
              <w:t>審視</w:t>
            </w:r>
            <w:r w:rsidRPr="000B061A">
              <w:rPr>
                <w:rFonts w:eastAsia="標楷體"/>
                <w:color w:val="000000" w:themeColor="text1"/>
                <w:kern w:val="3"/>
                <w:szCs w:val="24"/>
              </w:rPr>
              <w:t>公文格式及內容是否符合文書處理規定，</w:t>
            </w:r>
            <w:r w:rsidRPr="000B061A">
              <w:rPr>
                <w:rFonts w:eastAsia="標楷體"/>
                <w:bCs/>
                <w:color w:val="000000" w:themeColor="text1"/>
                <w:kern w:val="3"/>
                <w:szCs w:val="24"/>
              </w:rPr>
              <w:t>提升公文品質</w:t>
            </w:r>
            <w:r w:rsidRPr="000B061A">
              <w:rPr>
                <w:rFonts w:eastAsia="標楷體"/>
                <w:color w:val="000000" w:themeColor="text1"/>
                <w:kern w:val="3"/>
                <w:szCs w:val="24"/>
              </w:rPr>
              <w:t>，營造有效率、有品質的校務行政運作體系。</w:t>
            </w: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560324">
        <w:trPr>
          <w:trHeight w:val="1431"/>
        </w:trPr>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CD435A">
            <w:pPr>
              <w:snapToGrid w:val="0"/>
              <w:spacing w:line="320" w:lineRule="atLeast"/>
              <w:jc w:val="both"/>
              <w:rPr>
                <w:rFonts w:eastAsia="標楷體"/>
                <w:color w:val="000000" w:themeColor="text1"/>
                <w:szCs w:val="24"/>
              </w:rPr>
            </w:pP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CD435A">
            <w:pPr>
              <w:spacing w:line="320" w:lineRule="atLeast"/>
              <w:ind w:left="197" w:hangingChars="82" w:hanging="197"/>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「校務建言系統」意見反映處理及列管。</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CD435A">
            <w:pPr>
              <w:spacing w:line="320" w:lineRule="atLeast"/>
              <w:ind w:left="187" w:hangingChars="78" w:hanging="187"/>
              <w:jc w:val="both"/>
              <w:rPr>
                <w:rFonts w:eastAsia="標楷體"/>
                <w:color w:val="000000" w:themeColor="text1"/>
                <w:kern w:val="3"/>
                <w:szCs w:val="24"/>
              </w:rPr>
            </w:pPr>
            <w:r w:rsidRPr="000B061A">
              <w:rPr>
                <w:rFonts w:eastAsia="標楷體"/>
                <w:color w:val="000000" w:themeColor="text1"/>
                <w:kern w:val="3"/>
                <w:szCs w:val="24"/>
              </w:rPr>
              <w:t>2.</w:t>
            </w:r>
            <w:r w:rsidRPr="000B061A">
              <w:rPr>
                <w:rFonts w:eastAsia="標楷體"/>
                <w:color w:val="000000" w:themeColor="text1"/>
                <w:kern w:val="3"/>
                <w:szCs w:val="24"/>
              </w:rPr>
              <w:t>處理</w:t>
            </w:r>
            <w:r w:rsidRPr="000B061A">
              <w:rPr>
                <w:rFonts w:eastAsia="標楷體"/>
                <w:color w:val="000000" w:themeColor="text1"/>
              </w:rPr>
              <w:t>意見反映</w:t>
            </w:r>
            <w:r w:rsidRPr="000B061A">
              <w:rPr>
                <w:rFonts w:eastAsia="標楷體"/>
                <w:color w:val="000000" w:themeColor="text1"/>
                <w:kern w:val="3"/>
                <w:szCs w:val="24"/>
              </w:rPr>
              <w:t>138</w:t>
            </w:r>
            <w:r w:rsidRPr="000B061A">
              <w:rPr>
                <w:rFonts w:eastAsia="標楷體"/>
                <w:color w:val="000000" w:themeColor="text1"/>
                <w:kern w:val="3"/>
                <w:szCs w:val="24"/>
              </w:rPr>
              <w:t>件，意見反映</w:t>
            </w:r>
            <w:r w:rsidRPr="000B061A">
              <w:rPr>
                <w:rFonts w:eastAsia="標楷體"/>
                <w:color w:val="000000" w:themeColor="text1"/>
                <w:kern w:val="3"/>
                <w:szCs w:val="24"/>
              </w:rPr>
              <w:t>3</w:t>
            </w:r>
            <w:r w:rsidRPr="000B061A">
              <w:rPr>
                <w:rFonts w:eastAsia="標楷體"/>
                <w:color w:val="000000" w:themeColor="text1"/>
                <w:kern w:val="3"/>
                <w:szCs w:val="24"/>
              </w:rPr>
              <w:t>日內回復率及滿意度達整體案件</w:t>
            </w:r>
            <w:r w:rsidRPr="000B061A">
              <w:rPr>
                <w:rFonts w:eastAsia="標楷體"/>
                <w:color w:val="000000" w:themeColor="text1"/>
                <w:kern w:val="3"/>
                <w:szCs w:val="24"/>
              </w:rPr>
              <w:t>7</w:t>
            </w:r>
            <w:r w:rsidRPr="000B061A">
              <w:rPr>
                <w:rFonts w:eastAsia="標楷體"/>
                <w:color w:val="000000" w:themeColor="text1"/>
                <w:kern w:val="3"/>
                <w:szCs w:val="24"/>
              </w:rPr>
              <w:t>成以上。</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CD435A">
            <w:pPr>
              <w:spacing w:line="320" w:lineRule="atLeast"/>
              <w:ind w:left="187" w:hangingChars="78" w:hanging="187"/>
              <w:jc w:val="both"/>
              <w:rPr>
                <w:rFonts w:eastAsia="標楷體"/>
                <w:color w:val="000000" w:themeColor="text1"/>
                <w:szCs w:val="24"/>
              </w:rPr>
            </w:pP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560324">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CD435A">
            <w:pPr>
              <w:snapToGrid w:val="0"/>
              <w:spacing w:line="320" w:lineRule="atLeast"/>
              <w:jc w:val="both"/>
              <w:rPr>
                <w:rFonts w:eastAsia="標楷體"/>
                <w:color w:val="000000" w:themeColor="text1"/>
                <w:szCs w:val="24"/>
              </w:rPr>
            </w:pP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CD435A">
            <w:pPr>
              <w:spacing w:line="320" w:lineRule="atLeast"/>
              <w:ind w:left="197" w:hangingChars="82" w:hanging="197"/>
              <w:jc w:val="both"/>
              <w:rPr>
                <w:rFonts w:eastAsia="標楷體"/>
                <w:color w:val="000000" w:themeColor="text1"/>
              </w:rPr>
            </w:pPr>
            <w:r w:rsidRPr="000B061A">
              <w:rPr>
                <w:rFonts w:eastAsia="標楷體"/>
                <w:color w:val="000000" w:themeColor="text1"/>
              </w:rPr>
              <w:t>3.</w:t>
            </w:r>
            <w:r w:rsidRPr="000B061A">
              <w:rPr>
                <w:rFonts w:eastAsia="標楷體"/>
                <w:color w:val="000000" w:themeColor="text1"/>
              </w:rPr>
              <w:t>依據本校法規審查小組設置要點規定，審議本校各單位訂</w:t>
            </w:r>
            <w:r>
              <w:rPr>
                <w:rFonts w:eastAsia="標楷體" w:hint="eastAsia"/>
                <w:color w:val="000000" w:themeColor="text1"/>
              </w:rPr>
              <w:t>(</w:t>
            </w:r>
            <w:r w:rsidRPr="000B061A">
              <w:rPr>
                <w:rFonts w:eastAsia="標楷體"/>
                <w:color w:val="000000" w:themeColor="text1"/>
              </w:rPr>
              <w:t>修</w:t>
            </w:r>
            <w:r>
              <w:rPr>
                <w:rFonts w:eastAsia="標楷體" w:hint="eastAsia"/>
                <w:color w:val="000000" w:themeColor="text1"/>
              </w:rPr>
              <w:t>)</w:t>
            </w:r>
            <w:r w:rsidRPr="000B061A">
              <w:rPr>
                <w:rFonts w:eastAsia="標楷體"/>
                <w:color w:val="000000" w:themeColor="text1"/>
              </w:rPr>
              <w:t>定法規及行政規則。</w:t>
            </w:r>
          </w:p>
          <w:p w:rsidR="00B068AB" w:rsidRPr="000B061A" w:rsidRDefault="00B068AB" w:rsidP="00CD435A">
            <w:pPr>
              <w:spacing w:line="320" w:lineRule="atLeast"/>
              <w:ind w:left="197" w:hangingChars="82" w:hanging="197"/>
              <w:jc w:val="both"/>
              <w:rPr>
                <w:rFonts w:eastAsia="標楷體"/>
                <w:color w:val="000000" w:themeColor="text1"/>
              </w:rPr>
            </w:pP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CD435A">
            <w:pPr>
              <w:spacing w:line="320" w:lineRule="atLeast"/>
              <w:ind w:hanging="78"/>
              <w:jc w:val="both"/>
              <w:rPr>
                <w:rFonts w:eastAsia="標楷體"/>
                <w:color w:val="000000" w:themeColor="text1"/>
                <w:szCs w:val="24"/>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6B225F">
            <w:pPr>
              <w:spacing w:line="320" w:lineRule="atLeast"/>
              <w:ind w:left="187" w:hangingChars="78" w:hanging="187"/>
              <w:jc w:val="both"/>
              <w:rPr>
                <w:rFonts w:eastAsia="標楷體"/>
                <w:bCs/>
                <w:color w:val="000000" w:themeColor="text1"/>
                <w:kern w:val="3"/>
                <w:szCs w:val="24"/>
              </w:rPr>
            </w:pPr>
            <w:r w:rsidRPr="000B061A">
              <w:rPr>
                <w:rFonts w:eastAsia="標楷體"/>
                <w:bCs/>
                <w:color w:val="000000" w:themeColor="text1"/>
                <w:kern w:val="3"/>
                <w:szCs w:val="24"/>
              </w:rPr>
              <w:t>3.</w:t>
            </w:r>
            <w:r w:rsidRPr="000B061A">
              <w:rPr>
                <w:rFonts w:eastAsia="標楷體"/>
                <w:bCs/>
                <w:color w:val="000000" w:themeColor="text1"/>
                <w:kern w:val="3"/>
                <w:szCs w:val="24"/>
              </w:rPr>
              <w:t>設置「</w:t>
            </w:r>
            <w:r w:rsidRPr="000B061A">
              <w:rPr>
                <w:rFonts w:eastAsia="標楷體"/>
                <w:color w:val="000000" w:themeColor="text1"/>
                <w:kern w:val="3"/>
                <w:szCs w:val="24"/>
              </w:rPr>
              <w:t>法制作業</w:t>
            </w:r>
            <w:r w:rsidRPr="000B061A">
              <w:rPr>
                <w:rFonts w:eastAsia="標楷體"/>
                <w:bCs/>
                <w:color w:val="000000" w:themeColor="text1"/>
                <w:kern w:val="3"/>
                <w:szCs w:val="24"/>
              </w:rPr>
              <w:t>」</w:t>
            </w:r>
            <w:r w:rsidRPr="000B061A">
              <w:rPr>
                <w:rFonts w:eastAsia="標楷體"/>
                <w:color w:val="000000" w:themeColor="text1"/>
                <w:kern w:val="3"/>
                <w:szCs w:val="24"/>
              </w:rPr>
              <w:t>專區提供法制作業參考表件格式及法制用語供各單位參考，提升各單位法制作業品質及效率。</w:t>
            </w: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560324">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CD435A">
            <w:pPr>
              <w:snapToGrid w:val="0"/>
              <w:spacing w:line="320" w:lineRule="atLeast"/>
              <w:jc w:val="both"/>
              <w:rPr>
                <w:rFonts w:eastAsia="標楷體"/>
                <w:color w:val="000000" w:themeColor="text1"/>
                <w:szCs w:val="24"/>
              </w:rPr>
            </w:pP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CD435A">
            <w:pPr>
              <w:spacing w:line="320" w:lineRule="atLeast"/>
              <w:ind w:left="197" w:hangingChars="82" w:hanging="197"/>
              <w:jc w:val="both"/>
              <w:rPr>
                <w:rFonts w:eastAsia="標楷體"/>
                <w:color w:val="000000" w:themeColor="text1"/>
              </w:rPr>
            </w:pPr>
            <w:r w:rsidRPr="000B061A">
              <w:rPr>
                <w:rFonts w:eastAsia="標楷體"/>
                <w:color w:val="000000" w:themeColor="text1"/>
              </w:rPr>
              <w:t>4.</w:t>
            </w:r>
            <w:r w:rsidRPr="000B061A">
              <w:rPr>
                <w:rFonts w:eastAsia="標楷體"/>
                <w:color w:val="000000" w:themeColor="text1"/>
              </w:rPr>
              <w:t>配合行政院內部控制相關法規規定，執行本校內部控制制度及風險管理相關工作。</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CD435A">
            <w:pPr>
              <w:spacing w:line="320" w:lineRule="atLeast"/>
              <w:ind w:left="379" w:hangingChars="158" w:hanging="379"/>
              <w:jc w:val="both"/>
              <w:rPr>
                <w:rFonts w:eastAsia="標楷體"/>
                <w:color w:val="000000" w:themeColor="text1"/>
                <w:kern w:val="3"/>
                <w:szCs w:val="24"/>
              </w:rPr>
            </w:pPr>
            <w:r w:rsidRPr="000B061A">
              <w:rPr>
                <w:rFonts w:eastAsia="標楷體"/>
                <w:color w:val="000000" w:themeColor="text1"/>
                <w:kern w:val="3"/>
                <w:szCs w:val="24"/>
              </w:rPr>
              <w:t>4-1</w:t>
            </w:r>
            <w:r w:rsidRPr="000B061A">
              <w:rPr>
                <w:rFonts w:eastAsia="標楷體" w:hint="eastAsia"/>
                <w:color w:val="000000" w:themeColor="text1"/>
                <w:kern w:val="3"/>
                <w:szCs w:val="24"/>
              </w:rPr>
              <w:t>.</w:t>
            </w:r>
            <w:r w:rsidRPr="000B061A">
              <w:rPr>
                <w:rFonts w:eastAsia="標楷體"/>
                <w:color w:val="000000" w:themeColor="text1"/>
                <w:kern w:val="3"/>
                <w:szCs w:val="24"/>
              </w:rPr>
              <w:t>107</w:t>
            </w:r>
            <w:r w:rsidRPr="000B061A">
              <w:rPr>
                <w:rFonts w:eastAsia="標楷體"/>
                <w:color w:val="000000" w:themeColor="text1"/>
                <w:kern w:val="3"/>
                <w:szCs w:val="24"/>
                <w:lang w:eastAsia="zh-HK"/>
              </w:rPr>
              <w:t>學年度召開</w:t>
            </w:r>
            <w:r w:rsidRPr="000B061A">
              <w:rPr>
                <w:rFonts w:eastAsia="標楷體"/>
                <w:color w:val="000000" w:themeColor="text1"/>
                <w:kern w:val="3"/>
                <w:szCs w:val="24"/>
              </w:rPr>
              <w:t>2</w:t>
            </w:r>
            <w:r w:rsidRPr="000B061A">
              <w:rPr>
                <w:rFonts w:eastAsia="標楷體"/>
                <w:color w:val="000000" w:themeColor="text1"/>
                <w:kern w:val="3"/>
                <w:szCs w:val="24"/>
                <w:lang w:eastAsia="zh-HK"/>
              </w:rPr>
              <w:t>次內部控制專案小組會議討論全校內控事宜</w:t>
            </w:r>
            <w:r w:rsidRPr="000B061A">
              <w:rPr>
                <w:rFonts w:eastAsia="標楷體"/>
                <w:color w:val="000000" w:themeColor="text1"/>
                <w:kern w:val="3"/>
                <w:szCs w:val="24"/>
              </w:rPr>
              <w:t>。</w:t>
            </w:r>
          </w:p>
          <w:p w:rsidR="00B068AB" w:rsidRPr="000B061A" w:rsidRDefault="00B068AB" w:rsidP="00CD435A">
            <w:pPr>
              <w:spacing w:line="320" w:lineRule="atLeast"/>
              <w:ind w:left="379" w:hangingChars="158" w:hanging="379"/>
              <w:jc w:val="both"/>
              <w:rPr>
                <w:rFonts w:eastAsia="標楷體"/>
                <w:color w:val="000000" w:themeColor="text1"/>
                <w:szCs w:val="24"/>
              </w:rPr>
            </w:pPr>
            <w:r w:rsidRPr="000B061A">
              <w:rPr>
                <w:rFonts w:eastAsia="標楷體"/>
                <w:color w:val="000000" w:themeColor="text1"/>
                <w:kern w:val="3"/>
                <w:szCs w:val="24"/>
              </w:rPr>
              <w:t>4-2</w:t>
            </w:r>
            <w:r w:rsidRPr="000B061A">
              <w:rPr>
                <w:rFonts w:eastAsia="標楷體" w:hint="eastAsia"/>
                <w:color w:val="000000" w:themeColor="text1"/>
                <w:kern w:val="3"/>
                <w:szCs w:val="24"/>
              </w:rPr>
              <w:t>.</w:t>
            </w:r>
            <w:r w:rsidRPr="000B061A">
              <w:rPr>
                <w:rFonts w:eastAsia="標楷體"/>
                <w:color w:val="000000" w:themeColor="text1"/>
                <w:kern w:val="3"/>
                <w:szCs w:val="24"/>
              </w:rPr>
              <w:t>於</w:t>
            </w:r>
            <w:r w:rsidRPr="000B061A">
              <w:rPr>
                <w:rFonts w:eastAsia="標楷體"/>
                <w:color w:val="000000" w:themeColor="text1"/>
                <w:kern w:val="3"/>
                <w:szCs w:val="24"/>
              </w:rPr>
              <w:t>107</w:t>
            </w:r>
            <w:r w:rsidRPr="000B061A">
              <w:rPr>
                <w:rFonts w:eastAsia="標楷體"/>
                <w:color w:val="000000" w:themeColor="text1"/>
                <w:kern w:val="3"/>
                <w:szCs w:val="24"/>
              </w:rPr>
              <w:t>年</w:t>
            </w:r>
            <w:r w:rsidRPr="000B061A">
              <w:rPr>
                <w:rFonts w:eastAsia="標楷體"/>
                <w:color w:val="000000" w:themeColor="text1"/>
                <w:kern w:val="3"/>
                <w:szCs w:val="24"/>
              </w:rPr>
              <w:t>9</w:t>
            </w:r>
            <w:r w:rsidRPr="000B061A">
              <w:rPr>
                <w:rFonts w:eastAsia="標楷體"/>
                <w:color w:val="000000" w:themeColor="text1"/>
                <w:kern w:val="3"/>
                <w:szCs w:val="24"/>
              </w:rPr>
              <w:t>月至</w:t>
            </w:r>
            <w:r w:rsidRPr="000B061A">
              <w:rPr>
                <w:rFonts w:eastAsia="標楷體"/>
                <w:color w:val="000000" w:themeColor="text1"/>
                <w:kern w:val="3"/>
                <w:szCs w:val="24"/>
              </w:rPr>
              <w:t>11</w:t>
            </w:r>
            <w:r w:rsidRPr="000B061A">
              <w:rPr>
                <w:rFonts w:eastAsia="標楷體"/>
                <w:color w:val="000000" w:themeColor="text1"/>
                <w:kern w:val="3"/>
                <w:szCs w:val="24"/>
              </w:rPr>
              <w:t>月進行</w:t>
            </w:r>
            <w:r w:rsidRPr="000B061A">
              <w:rPr>
                <w:rFonts w:eastAsia="標楷體"/>
                <w:color w:val="000000" w:themeColor="text1"/>
                <w:kern w:val="3"/>
                <w:szCs w:val="24"/>
              </w:rPr>
              <w:t>1</w:t>
            </w:r>
            <w:r w:rsidRPr="000B061A">
              <w:rPr>
                <w:rFonts w:eastAsia="標楷體"/>
                <w:color w:val="000000" w:themeColor="text1"/>
                <w:kern w:val="3"/>
                <w:szCs w:val="24"/>
              </w:rPr>
              <w:t>次內部控制作業自行評估及多項內部稽核作業。</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CD435A">
            <w:pPr>
              <w:snapToGrid w:val="0"/>
              <w:spacing w:line="320" w:lineRule="atLeast"/>
              <w:ind w:left="204" w:hanging="204"/>
              <w:jc w:val="both"/>
              <w:rPr>
                <w:rFonts w:eastAsia="標楷體"/>
                <w:bCs/>
                <w:color w:val="000000" w:themeColor="text1"/>
                <w:kern w:val="3"/>
                <w:szCs w:val="24"/>
              </w:rPr>
            </w:pP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w:t>
            </w:r>
            <w:r w:rsidRPr="000B061A">
              <w:rPr>
                <w:rFonts w:ascii="標楷體" w:eastAsia="標楷體" w:hAnsi="標楷體" w:hint="eastAsia"/>
                <w:color w:val="000000" w:themeColor="text1"/>
                <w:sz w:val="22"/>
              </w:rPr>
              <w:t xml:space="preserve"> 優</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560324">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CD435A">
            <w:pPr>
              <w:snapToGrid w:val="0"/>
              <w:spacing w:line="320" w:lineRule="atLeast"/>
              <w:jc w:val="both"/>
              <w:rPr>
                <w:rFonts w:eastAsia="標楷體"/>
                <w:color w:val="000000" w:themeColor="text1"/>
                <w:szCs w:val="24"/>
              </w:rPr>
            </w:pP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CD435A">
            <w:pPr>
              <w:spacing w:line="320" w:lineRule="atLeast"/>
              <w:ind w:left="187" w:hangingChars="78" w:hanging="187"/>
              <w:jc w:val="both"/>
              <w:rPr>
                <w:rFonts w:eastAsia="標楷體"/>
                <w:color w:val="000000" w:themeColor="text1"/>
                <w:kern w:val="3"/>
              </w:rPr>
            </w:pPr>
            <w:r w:rsidRPr="000B061A">
              <w:rPr>
                <w:rFonts w:eastAsia="標楷體" w:hint="eastAsia"/>
                <w:color w:val="000000" w:themeColor="text1"/>
                <w:kern w:val="3"/>
              </w:rPr>
              <w:t>5.</w:t>
            </w:r>
            <w:r w:rsidRPr="000B061A">
              <w:rPr>
                <w:rFonts w:eastAsia="標楷體"/>
                <w:color w:val="000000" w:themeColor="text1"/>
                <w:kern w:val="3"/>
              </w:rPr>
              <w:t>辦理全校電話禮貌測試。</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3C7D">
            <w:pPr>
              <w:spacing w:line="320" w:lineRule="atLeast"/>
              <w:ind w:left="187" w:hangingChars="78" w:hanging="187"/>
              <w:jc w:val="both"/>
              <w:rPr>
                <w:rFonts w:eastAsia="標楷體"/>
                <w:color w:val="000000" w:themeColor="text1"/>
                <w:kern w:val="3"/>
              </w:rPr>
            </w:pPr>
            <w:r w:rsidRPr="000B061A">
              <w:rPr>
                <w:rFonts w:eastAsia="標楷體" w:hint="eastAsia"/>
                <w:color w:val="000000" w:themeColor="text1"/>
                <w:kern w:val="3"/>
              </w:rPr>
              <w:t>5.</w:t>
            </w:r>
            <w:r w:rsidRPr="000B061A">
              <w:rPr>
                <w:rFonts w:eastAsia="標楷體" w:hint="eastAsia"/>
                <w:color w:val="000000" w:themeColor="text1"/>
                <w:kern w:val="3"/>
              </w:rPr>
              <w:t>業於</w:t>
            </w:r>
            <w:r w:rsidRPr="000B061A">
              <w:rPr>
                <w:rFonts w:eastAsia="標楷體" w:hint="eastAsia"/>
                <w:color w:val="000000" w:themeColor="text1"/>
                <w:kern w:val="3"/>
              </w:rPr>
              <w:t>107</w:t>
            </w:r>
            <w:r w:rsidRPr="000B061A">
              <w:rPr>
                <w:rFonts w:eastAsia="標楷體" w:hint="eastAsia"/>
                <w:color w:val="000000" w:themeColor="text1"/>
                <w:kern w:val="3"/>
              </w:rPr>
              <w:t>學年度完成</w:t>
            </w:r>
            <w:r w:rsidRPr="000B061A">
              <w:rPr>
                <w:rFonts w:eastAsia="標楷體" w:hint="eastAsia"/>
                <w:color w:val="000000" w:themeColor="text1"/>
                <w:kern w:val="3"/>
              </w:rPr>
              <w:t>2</w:t>
            </w:r>
            <w:r w:rsidRPr="000B061A">
              <w:rPr>
                <w:rFonts w:eastAsia="標楷體" w:hint="eastAsia"/>
                <w:color w:val="000000" w:themeColor="text1"/>
                <w:kern w:val="3"/>
              </w:rPr>
              <w:t>次測試，並於行政會議頒獎表揚</w:t>
            </w:r>
            <w:r w:rsidRPr="000B061A">
              <w:rPr>
                <w:rFonts w:eastAsia="標楷體" w:hint="eastAsia"/>
                <w:color w:val="000000" w:themeColor="text1"/>
                <w:kern w:val="3"/>
              </w:rPr>
              <w:t>107</w:t>
            </w:r>
            <w:r w:rsidRPr="000B061A">
              <w:rPr>
                <w:rFonts w:eastAsia="標楷體" w:hint="eastAsia"/>
                <w:color w:val="000000" w:themeColor="text1"/>
                <w:kern w:val="3"/>
              </w:rPr>
              <w:t>年度受測平均成績前三名行政單位</w:t>
            </w:r>
            <w:r w:rsidRPr="000B061A">
              <w:rPr>
                <w:rFonts w:eastAsia="標楷體" w:hint="eastAsia"/>
                <w:color w:val="000000" w:themeColor="text1"/>
                <w:kern w:val="3"/>
              </w:rPr>
              <w:lastRenderedPageBreak/>
              <w:t>及學術單位</w:t>
            </w:r>
            <w:r w:rsidRPr="000B061A">
              <w:rPr>
                <w:rFonts w:eastAsia="標楷體" w:hint="eastAsia"/>
                <w:color w:val="000000" w:themeColor="text1"/>
                <w:kern w:val="3"/>
              </w:rPr>
              <w:t>(</w:t>
            </w:r>
            <w:r w:rsidRPr="000B061A">
              <w:rPr>
                <w:rFonts w:eastAsia="標楷體" w:hint="eastAsia"/>
                <w:color w:val="000000" w:themeColor="text1"/>
                <w:kern w:val="3"/>
              </w:rPr>
              <w:t>共</w:t>
            </w:r>
            <w:r w:rsidRPr="000B061A">
              <w:rPr>
                <w:rFonts w:eastAsia="標楷體" w:hint="eastAsia"/>
                <w:color w:val="000000" w:themeColor="text1"/>
                <w:kern w:val="3"/>
              </w:rPr>
              <w:t>6</w:t>
            </w:r>
            <w:r w:rsidRPr="000B061A">
              <w:rPr>
                <w:rFonts w:eastAsia="標楷體" w:hint="eastAsia"/>
                <w:color w:val="000000" w:themeColor="text1"/>
                <w:kern w:val="3"/>
              </w:rPr>
              <w:t>名</w:t>
            </w:r>
            <w:r w:rsidRPr="000B061A">
              <w:rPr>
                <w:rFonts w:eastAsia="標楷體" w:hint="eastAsia"/>
                <w:color w:val="000000" w:themeColor="text1"/>
                <w:kern w:val="3"/>
              </w:rPr>
              <w:t>)</w:t>
            </w:r>
            <w:r w:rsidRPr="000B061A">
              <w:rPr>
                <w:rFonts w:eastAsia="標楷體" w:hint="eastAsia"/>
                <w:color w:val="000000" w:themeColor="text1"/>
                <w:kern w:val="3"/>
              </w:rPr>
              <w:t>，鼓勵各單位持續精進電話禮貌。</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CD435A">
            <w:pPr>
              <w:snapToGrid w:val="0"/>
              <w:spacing w:line="320" w:lineRule="atLeast"/>
              <w:ind w:left="204" w:hanging="204"/>
              <w:jc w:val="both"/>
              <w:rPr>
                <w:rFonts w:eastAsia="標楷體"/>
                <w:bCs/>
                <w:color w:val="000000" w:themeColor="text1"/>
                <w:kern w:val="3"/>
              </w:rPr>
            </w:pP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560324">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CD435A">
            <w:pPr>
              <w:snapToGrid w:val="0"/>
              <w:spacing w:line="320" w:lineRule="atLeast"/>
              <w:jc w:val="both"/>
              <w:rPr>
                <w:rFonts w:eastAsia="標楷體"/>
                <w:color w:val="000000" w:themeColor="text1"/>
                <w:szCs w:val="24"/>
              </w:rPr>
            </w:pP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CD435A">
            <w:pPr>
              <w:spacing w:line="320" w:lineRule="atLeast"/>
              <w:ind w:left="187" w:hangingChars="78" w:hanging="187"/>
              <w:jc w:val="both"/>
              <w:rPr>
                <w:rFonts w:eastAsia="標楷體"/>
                <w:color w:val="000000" w:themeColor="text1"/>
                <w:kern w:val="3"/>
              </w:rPr>
            </w:pPr>
            <w:r w:rsidRPr="000B061A">
              <w:rPr>
                <w:rFonts w:eastAsia="標楷體" w:hint="eastAsia"/>
                <w:color w:val="000000" w:themeColor="text1"/>
                <w:kern w:val="3"/>
              </w:rPr>
              <w:t>6.</w:t>
            </w:r>
            <w:r w:rsidRPr="000B061A">
              <w:rPr>
                <w:rFonts w:eastAsia="標楷體"/>
                <w:color w:val="000000" w:themeColor="text1"/>
                <w:kern w:val="3"/>
              </w:rPr>
              <w:t>統整校內各單位大學校院資料庫表冊並如期函送報部。</w:t>
            </w:r>
          </w:p>
          <w:p w:rsidR="00B068AB" w:rsidRPr="000B061A" w:rsidRDefault="00B068AB" w:rsidP="00CD435A">
            <w:pPr>
              <w:keepNext/>
              <w:keepLines/>
              <w:widowControl/>
              <w:suppressLineNumbers/>
              <w:spacing w:line="320" w:lineRule="atLeast"/>
              <w:ind w:left="187" w:hangingChars="78" w:hanging="187"/>
              <w:jc w:val="both"/>
              <w:textAlignment w:val="auto"/>
              <w:rPr>
                <w:rFonts w:eastAsia="標楷體"/>
                <w:color w:val="000000" w:themeColor="text1"/>
                <w:kern w:val="3"/>
              </w:rPr>
            </w:pP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CD435A">
            <w:pPr>
              <w:spacing w:line="320" w:lineRule="atLeast"/>
              <w:ind w:left="187" w:hangingChars="78" w:hanging="187"/>
              <w:jc w:val="both"/>
              <w:rPr>
                <w:rFonts w:eastAsia="標楷體"/>
                <w:color w:val="000000" w:themeColor="text1"/>
                <w:kern w:val="3"/>
              </w:rPr>
            </w:pPr>
            <w:r w:rsidRPr="000B061A">
              <w:rPr>
                <w:rFonts w:eastAsia="標楷體" w:hint="eastAsia"/>
                <w:color w:val="000000" w:themeColor="text1"/>
                <w:kern w:val="3"/>
              </w:rPr>
              <w:t>6.</w:t>
            </w:r>
            <w:r w:rsidRPr="000B061A">
              <w:rPr>
                <w:rFonts w:eastAsia="標楷體"/>
                <w:color w:val="000000" w:themeColor="text1"/>
                <w:kern w:val="3"/>
              </w:rPr>
              <w:t>每學期依教育部規定完成</w:t>
            </w:r>
            <w:r w:rsidRPr="000B061A">
              <w:rPr>
                <w:rFonts w:eastAsia="標楷體"/>
                <w:color w:val="000000" w:themeColor="text1"/>
                <w:kern w:val="3"/>
              </w:rPr>
              <w:t>1</w:t>
            </w:r>
            <w:r w:rsidRPr="000B061A">
              <w:rPr>
                <w:rFonts w:eastAsia="標楷體"/>
                <w:color w:val="000000" w:themeColor="text1"/>
                <w:kern w:val="3"/>
              </w:rPr>
              <w:t>次資料庫填報作業並函送全校檢核表報部。</w:t>
            </w:r>
            <w:r w:rsidRPr="000B061A">
              <w:rPr>
                <w:rFonts w:eastAsia="標楷體" w:hint="eastAsia"/>
                <w:color w:val="000000" w:themeColor="text1"/>
                <w:kern w:val="3"/>
              </w:rPr>
              <w:t>1</w:t>
            </w:r>
            <w:r w:rsidRPr="000B061A">
              <w:rPr>
                <w:rFonts w:eastAsia="標楷體"/>
                <w:color w:val="000000" w:themeColor="text1"/>
                <w:kern w:val="3"/>
              </w:rPr>
              <w:t>0</w:t>
            </w:r>
            <w:r w:rsidRPr="000B061A">
              <w:rPr>
                <w:rFonts w:eastAsia="標楷體" w:hint="eastAsia"/>
                <w:color w:val="000000" w:themeColor="text1"/>
                <w:kern w:val="3"/>
              </w:rPr>
              <w:t>7</w:t>
            </w:r>
            <w:r w:rsidRPr="000B061A">
              <w:rPr>
                <w:rFonts w:eastAsia="標楷體" w:hint="eastAsia"/>
                <w:color w:val="000000" w:themeColor="text1"/>
                <w:kern w:val="3"/>
              </w:rPr>
              <w:t>學年度皆如期函報教育部。</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CD435A">
            <w:pPr>
              <w:snapToGrid w:val="0"/>
              <w:spacing w:line="320" w:lineRule="atLeast"/>
              <w:ind w:left="204" w:hanging="204"/>
              <w:jc w:val="both"/>
              <w:rPr>
                <w:rFonts w:eastAsia="標楷體"/>
                <w:bCs/>
                <w:color w:val="000000" w:themeColor="text1"/>
                <w:kern w:val="3"/>
              </w:rPr>
            </w:pP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560324">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CD435A">
            <w:pPr>
              <w:snapToGrid w:val="0"/>
              <w:spacing w:line="320" w:lineRule="atLeast"/>
              <w:jc w:val="both"/>
              <w:rPr>
                <w:rFonts w:eastAsia="標楷體"/>
                <w:color w:val="000000" w:themeColor="text1"/>
                <w:szCs w:val="24"/>
              </w:rPr>
            </w:pP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CD435A">
            <w:pPr>
              <w:spacing w:line="320" w:lineRule="atLeast"/>
              <w:ind w:left="187" w:hangingChars="78" w:hanging="187"/>
              <w:jc w:val="both"/>
              <w:rPr>
                <w:rFonts w:eastAsia="標楷體"/>
                <w:color w:val="000000" w:themeColor="text1"/>
                <w:kern w:val="3"/>
              </w:rPr>
            </w:pPr>
            <w:r w:rsidRPr="000B061A">
              <w:rPr>
                <w:rFonts w:eastAsia="標楷體" w:hint="eastAsia"/>
                <w:color w:val="000000" w:themeColor="text1"/>
                <w:kern w:val="3"/>
              </w:rPr>
              <w:t>7.</w:t>
            </w:r>
            <w:r w:rsidRPr="000B061A">
              <w:rPr>
                <w:rFonts w:eastAsia="標楷體"/>
                <w:color w:val="000000" w:themeColor="text1"/>
                <w:kern w:val="3"/>
              </w:rPr>
              <w:t>規劃與執行本校</w:t>
            </w:r>
            <w:r w:rsidRPr="000B061A">
              <w:rPr>
                <w:rFonts w:eastAsia="標楷體"/>
                <w:color w:val="000000" w:themeColor="text1"/>
                <w:kern w:val="3"/>
              </w:rPr>
              <w:t>107</w:t>
            </w:r>
            <w:r w:rsidRPr="000B061A">
              <w:rPr>
                <w:rFonts w:eastAsia="標楷體"/>
                <w:color w:val="000000" w:themeColor="text1"/>
                <w:kern w:val="3"/>
              </w:rPr>
              <w:t>學年度推動保護智慧財產權行政督導、輔導評鑑工作。</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Default="00B068AB" w:rsidP="00CD435A">
            <w:pPr>
              <w:snapToGrid w:val="0"/>
              <w:spacing w:line="320" w:lineRule="atLeast"/>
              <w:ind w:left="379" w:hangingChars="158" w:hanging="379"/>
              <w:jc w:val="both"/>
              <w:textAlignment w:val="auto"/>
              <w:rPr>
                <w:rFonts w:eastAsia="標楷體"/>
                <w:bCs/>
                <w:color w:val="000000" w:themeColor="text1"/>
              </w:rPr>
            </w:pPr>
            <w:r w:rsidRPr="000B061A">
              <w:rPr>
                <w:rFonts w:eastAsia="標楷體"/>
                <w:color w:val="000000" w:themeColor="text1"/>
                <w:kern w:val="3"/>
              </w:rPr>
              <w:t>7-1</w:t>
            </w:r>
            <w:r w:rsidRPr="000B061A">
              <w:rPr>
                <w:rFonts w:eastAsia="標楷體" w:hint="eastAsia"/>
                <w:color w:val="000000" w:themeColor="text1"/>
                <w:kern w:val="3"/>
              </w:rPr>
              <w:t>.</w:t>
            </w:r>
            <w:r w:rsidRPr="000B061A">
              <w:rPr>
                <w:rFonts w:eastAsia="標楷體" w:hint="eastAsia"/>
                <w:color w:val="000000" w:themeColor="text1"/>
                <w:kern w:val="3"/>
                <w:szCs w:val="24"/>
              </w:rPr>
              <w:t>分別</w:t>
            </w:r>
            <w:r w:rsidRPr="000B061A">
              <w:rPr>
                <w:rFonts w:eastAsia="標楷體" w:hint="eastAsia"/>
                <w:bCs/>
                <w:color w:val="000000" w:themeColor="text1"/>
              </w:rPr>
              <w:t>於</w:t>
            </w:r>
            <w:r w:rsidRPr="000B061A">
              <w:rPr>
                <w:rFonts w:eastAsia="標楷體" w:hint="eastAsia"/>
                <w:bCs/>
                <w:color w:val="000000" w:themeColor="text1"/>
              </w:rPr>
              <w:t>108</w:t>
            </w:r>
            <w:r w:rsidR="00F24D41" w:rsidRPr="000B061A">
              <w:rPr>
                <w:rFonts w:eastAsia="標楷體"/>
                <w:color w:val="000000" w:themeColor="text1"/>
                <w:kern w:val="3"/>
                <w:szCs w:val="24"/>
              </w:rPr>
              <w:t>年</w:t>
            </w:r>
            <w:r w:rsidRPr="000B061A">
              <w:rPr>
                <w:rFonts w:eastAsia="標楷體" w:hint="eastAsia"/>
                <w:bCs/>
                <w:color w:val="000000" w:themeColor="text1"/>
              </w:rPr>
              <w:t>1</w:t>
            </w:r>
            <w:r w:rsidR="00F24D41" w:rsidRPr="000B061A">
              <w:rPr>
                <w:rFonts w:eastAsia="標楷體"/>
                <w:color w:val="000000" w:themeColor="text1"/>
                <w:kern w:val="3"/>
                <w:szCs w:val="24"/>
              </w:rPr>
              <w:t>月</w:t>
            </w:r>
            <w:r w:rsidRPr="000B061A">
              <w:rPr>
                <w:rFonts w:eastAsia="標楷體" w:hint="eastAsia"/>
                <w:bCs/>
                <w:color w:val="000000" w:themeColor="text1"/>
              </w:rPr>
              <w:t>3</w:t>
            </w:r>
            <w:r w:rsidR="00F24D41">
              <w:rPr>
                <w:rFonts w:eastAsia="標楷體" w:hint="eastAsia"/>
                <w:bCs/>
                <w:color w:val="000000" w:themeColor="text1"/>
              </w:rPr>
              <w:t>日</w:t>
            </w:r>
            <w:r w:rsidRPr="000B061A">
              <w:rPr>
                <w:rFonts w:eastAsia="標楷體" w:hint="eastAsia"/>
                <w:bCs/>
                <w:color w:val="000000" w:themeColor="text1"/>
              </w:rPr>
              <w:t>、</w:t>
            </w:r>
            <w:r w:rsidRPr="000B061A">
              <w:rPr>
                <w:rFonts w:eastAsia="標楷體" w:hint="eastAsia"/>
                <w:bCs/>
                <w:color w:val="000000" w:themeColor="text1"/>
              </w:rPr>
              <w:t>108</w:t>
            </w:r>
            <w:r w:rsidR="00F24D41">
              <w:rPr>
                <w:rFonts w:eastAsia="標楷體" w:hint="eastAsia"/>
                <w:bCs/>
                <w:color w:val="000000" w:themeColor="text1"/>
              </w:rPr>
              <w:t>年</w:t>
            </w:r>
            <w:r w:rsidRPr="000B061A">
              <w:rPr>
                <w:rFonts w:eastAsia="標楷體" w:hint="eastAsia"/>
                <w:bCs/>
                <w:color w:val="000000" w:themeColor="text1"/>
              </w:rPr>
              <w:t>6</w:t>
            </w:r>
            <w:r w:rsidR="00F24D41" w:rsidRPr="000B061A">
              <w:rPr>
                <w:rFonts w:eastAsia="標楷體"/>
                <w:color w:val="000000" w:themeColor="text1"/>
                <w:kern w:val="3"/>
                <w:szCs w:val="24"/>
              </w:rPr>
              <w:t>月</w:t>
            </w:r>
            <w:r w:rsidRPr="000B061A">
              <w:rPr>
                <w:rFonts w:eastAsia="標楷體" w:hint="eastAsia"/>
                <w:bCs/>
                <w:color w:val="000000" w:themeColor="text1"/>
              </w:rPr>
              <w:t>14</w:t>
            </w:r>
            <w:r w:rsidR="00F24D41">
              <w:rPr>
                <w:rFonts w:eastAsia="標楷體" w:hint="eastAsia"/>
                <w:bCs/>
                <w:color w:val="000000" w:themeColor="text1"/>
              </w:rPr>
              <w:t>日</w:t>
            </w:r>
            <w:r w:rsidRPr="000B061A">
              <w:rPr>
                <w:rFonts w:eastAsia="標楷體" w:hint="eastAsia"/>
                <w:bCs/>
                <w:color w:val="000000" w:themeColor="text1"/>
              </w:rPr>
              <w:t>召開</w:t>
            </w:r>
            <w:r w:rsidRPr="000B061A">
              <w:rPr>
                <w:rFonts w:eastAsia="標楷體" w:hint="eastAsia"/>
                <w:bCs/>
                <w:color w:val="000000" w:themeColor="text1"/>
              </w:rPr>
              <w:t>107</w:t>
            </w:r>
            <w:r w:rsidRPr="000B061A">
              <w:rPr>
                <w:rFonts w:eastAsia="標楷體" w:hint="eastAsia"/>
                <w:bCs/>
                <w:color w:val="000000" w:themeColor="text1"/>
              </w:rPr>
              <w:t>學年度保護智慧財產權推動委員第</w:t>
            </w:r>
            <w:r w:rsidRPr="000B061A">
              <w:rPr>
                <w:rFonts w:eastAsia="標楷體" w:hint="eastAsia"/>
                <w:bCs/>
                <w:color w:val="000000" w:themeColor="text1"/>
              </w:rPr>
              <w:t>1</w:t>
            </w:r>
            <w:r w:rsidRPr="000B061A">
              <w:rPr>
                <w:rFonts w:eastAsia="標楷體" w:hint="eastAsia"/>
                <w:bCs/>
                <w:color w:val="000000" w:themeColor="text1"/>
              </w:rPr>
              <w:t>次及第</w:t>
            </w:r>
            <w:r w:rsidRPr="000B061A">
              <w:rPr>
                <w:rFonts w:eastAsia="標楷體" w:hint="eastAsia"/>
                <w:bCs/>
                <w:color w:val="000000" w:themeColor="text1"/>
              </w:rPr>
              <w:t>2</w:t>
            </w:r>
            <w:r w:rsidRPr="000B061A">
              <w:rPr>
                <w:rFonts w:eastAsia="標楷體" w:hint="eastAsia"/>
                <w:bCs/>
                <w:color w:val="000000" w:themeColor="text1"/>
              </w:rPr>
              <w:t>次會議，審議保護智慧財產權提案計</w:t>
            </w:r>
            <w:r w:rsidRPr="000B061A">
              <w:rPr>
                <w:rFonts w:eastAsia="標楷體" w:hint="eastAsia"/>
                <w:bCs/>
                <w:color w:val="000000" w:themeColor="text1"/>
              </w:rPr>
              <w:t>5</w:t>
            </w:r>
            <w:r w:rsidRPr="000B061A">
              <w:rPr>
                <w:rFonts w:eastAsia="標楷體" w:hint="eastAsia"/>
                <w:bCs/>
                <w:color w:val="000000" w:themeColor="text1"/>
              </w:rPr>
              <w:t>案。</w:t>
            </w:r>
          </w:p>
          <w:p w:rsidR="00B068AB" w:rsidRPr="000B061A" w:rsidRDefault="00B068AB" w:rsidP="00CD435A">
            <w:pPr>
              <w:snapToGrid w:val="0"/>
              <w:spacing w:line="320" w:lineRule="atLeast"/>
              <w:ind w:left="394" w:hangingChars="164" w:hanging="394"/>
              <w:jc w:val="both"/>
              <w:textAlignment w:val="auto"/>
              <w:rPr>
                <w:rFonts w:eastAsia="標楷體"/>
                <w:color w:val="000000" w:themeColor="text1"/>
                <w:kern w:val="3"/>
                <w:szCs w:val="24"/>
              </w:rPr>
            </w:pPr>
            <w:r w:rsidRPr="000B061A">
              <w:rPr>
                <w:rFonts w:eastAsia="標楷體" w:hint="eastAsia"/>
                <w:bCs/>
                <w:color w:val="000000" w:themeColor="text1"/>
              </w:rPr>
              <w:t>7-2.</w:t>
            </w:r>
            <w:r w:rsidRPr="000B061A">
              <w:rPr>
                <w:rFonts w:eastAsia="標楷體" w:hint="eastAsia"/>
                <w:bCs/>
                <w:color w:val="000000" w:themeColor="text1"/>
              </w:rPr>
              <w:t>完成校園內提供影印廠商查核輔導，於</w:t>
            </w:r>
            <w:r w:rsidRPr="000B061A">
              <w:rPr>
                <w:rFonts w:eastAsia="標楷體" w:hint="eastAsia"/>
                <w:bCs/>
                <w:color w:val="000000" w:themeColor="text1"/>
              </w:rPr>
              <w:t>107</w:t>
            </w:r>
            <w:r w:rsidR="00F24D41" w:rsidRPr="000B061A">
              <w:rPr>
                <w:rFonts w:eastAsia="標楷體"/>
                <w:color w:val="000000" w:themeColor="text1"/>
                <w:kern w:val="3"/>
                <w:szCs w:val="24"/>
              </w:rPr>
              <w:t>年</w:t>
            </w:r>
            <w:r w:rsidRPr="000B061A">
              <w:rPr>
                <w:rFonts w:eastAsia="標楷體" w:hint="eastAsia"/>
                <w:bCs/>
                <w:color w:val="000000" w:themeColor="text1"/>
              </w:rPr>
              <w:t>10</w:t>
            </w:r>
            <w:r w:rsidR="00F24D41">
              <w:rPr>
                <w:rFonts w:eastAsia="標楷體" w:hint="eastAsia"/>
                <w:bCs/>
                <w:color w:val="000000" w:themeColor="text1"/>
              </w:rPr>
              <w:t>月</w:t>
            </w:r>
            <w:r w:rsidRPr="000B061A">
              <w:rPr>
                <w:rFonts w:eastAsia="標楷體" w:hint="eastAsia"/>
                <w:bCs/>
                <w:color w:val="000000" w:themeColor="text1"/>
              </w:rPr>
              <w:t>2</w:t>
            </w:r>
            <w:r w:rsidR="00F24D41">
              <w:rPr>
                <w:rFonts w:eastAsia="標楷體" w:hint="eastAsia"/>
                <w:bCs/>
                <w:color w:val="000000" w:themeColor="text1"/>
              </w:rPr>
              <w:t>日</w:t>
            </w:r>
            <w:r>
              <w:rPr>
                <w:rFonts w:eastAsia="標楷體" w:hint="eastAsia"/>
                <w:bCs/>
                <w:color w:val="000000" w:themeColor="text1"/>
              </w:rPr>
              <w:t>、</w:t>
            </w:r>
            <w:r>
              <w:rPr>
                <w:rFonts w:eastAsia="標楷體" w:hint="eastAsia"/>
                <w:bCs/>
                <w:color w:val="000000" w:themeColor="text1"/>
              </w:rPr>
              <w:t>10</w:t>
            </w:r>
            <w:r w:rsidR="00F24D41">
              <w:rPr>
                <w:rFonts w:eastAsia="標楷體" w:hint="eastAsia"/>
                <w:bCs/>
                <w:color w:val="000000" w:themeColor="text1"/>
              </w:rPr>
              <w:t>月</w:t>
            </w:r>
            <w:r>
              <w:rPr>
                <w:rFonts w:eastAsia="標楷體" w:hint="eastAsia"/>
                <w:bCs/>
                <w:color w:val="000000" w:themeColor="text1"/>
              </w:rPr>
              <w:t>5</w:t>
            </w:r>
            <w:r w:rsidR="00F24D41">
              <w:rPr>
                <w:rFonts w:eastAsia="標楷體" w:hint="eastAsia"/>
                <w:bCs/>
                <w:color w:val="000000" w:themeColor="text1"/>
              </w:rPr>
              <w:t>日</w:t>
            </w:r>
            <w:r w:rsidRPr="000B061A">
              <w:rPr>
                <w:rFonts w:eastAsia="標楷體" w:hint="eastAsia"/>
                <w:bCs/>
                <w:color w:val="000000" w:themeColor="text1"/>
              </w:rPr>
              <w:t>、</w:t>
            </w:r>
            <w:r w:rsidRPr="000B061A">
              <w:rPr>
                <w:rFonts w:eastAsia="標楷體" w:hint="eastAsia"/>
                <w:bCs/>
                <w:color w:val="000000" w:themeColor="text1"/>
              </w:rPr>
              <w:t>108</w:t>
            </w:r>
            <w:r w:rsidR="00F24D41" w:rsidRPr="000B061A">
              <w:rPr>
                <w:rFonts w:eastAsia="標楷體"/>
                <w:color w:val="000000" w:themeColor="text1"/>
                <w:kern w:val="3"/>
                <w:szCs w:val="24"/>
              </w:rPr>
              <w:t>年</w:t>
            </w:r>
            <w:r w:rsidRPr="000B061A">
              <w:rPr>
                <w:rFonts w:eastAsia="標楷體" w:hint="eastAsia"/>
                <w:bCs/>
                <w:color w:val="000000" w:themeColor="text1"/>
              </w:rPr>
              <w:t>3</w:t>
            </w:r>
            <w:r w:rsidR="00F24D41">
              <w:rPr>
                <w:rFonts w:eastAsia="標楷體" w:hint="eastAsia"/>
                <w:bCs/>
                <w:color w:val="000000" w:themeColor="text1"/>
              </w:rPr>
              <w:t>月</w:t>
            </w:r>
            <w:r w:rsidRPr="000B061A">
              <w:rPr>
                <w:rFonts w:eastAsia="標楷體" w:hint="eastAsia"/>
                <w:bCs/>
                <w:color w:val="000000" w:themeColor="text1"/>
              </w:rPr>
              <w:t>4</w:t>
            </w:r>
            <w:r w:rsidR="00F24D41">
              <w:rPr>
                <w:rFonts w:eastAsia="標楷體" w:hint="eastAsia"/>
                <w:bCs/>
                <w:color w:val="000000" w:themeColor="text1"/>
              </w:rPr>
              <w:t>日</w:t>
            </w:r>
            <w:r w:rsidRPr="000B061A">
              <w:rPr>
                <w:rFonts w:eastAsia="標楷體" w:hint="eastAsia"/>
                <w:bCs/>
                <w:color w:val="000000" w:themeColor="text1"/>
              </w:rPr>
              <w:t>、</w:t>
            </w:r>
            <w:r w:rsidRPr="000B061A">
              <w:rPr>
                <w:rFonts w:eastAsia="標楷體" w:hint="eastAsia"/>
                <w:bCs/>
                <w:color w:val="000000" w:themeColor="text1"/>
              </w:rPr>
              <w:t>3</w:t>
            </w:r>
            <w:r w:rsidR="00F24D41">
              <w:rPr>
                <w:rFonts w:eastAsia="標楷體" w:hint="eastAsia"/>
                <w:bCs/>
                <w:color w:val="000000" w:themeColor="text1"/>
              </w:rPr>
              <w:t>月</w:t>
            </w:r>
            <w:r w:rsidRPr="000B061A">
              <w:rPr>
                <w:rFonts w:eastAsia="標楷體" w:hint="eastAsia"/>
                <w:bCs/>
                <w:color w:val="000000" w:themeColor="text1"/>
              </w:rPr>
              <w:t>12</w:t>
            </w:r>
            <w:r w:rsidR="00F24D41">
              <w:rPr>
                <w:rFonts w:eastAsia="標楷體" w:hint="eastAsia"/>
                <w:bCs/>
                <w:color w:val="000000" w:themeColor="text1"/>
              </w:rPr>
              <w:t>日</w:t>
            </w:r>
            <w:r w:rsidRPr="000B061A">
              <w:rPr>
                <w:rFonts w:eastAsia="標楷體" w:hint="eastAsia"/>
                <w:bCs/>
                <w:color w:val="000000" w:themeColor="text1"/>
              </w:rPr>
              <w:t>及</w:t>
            </w:r>
            <w:r w:rsidRPr="000B061A">
              <w:rPr>
                <w:rFonts w:eastAsia="標楷體" w:hint="eastAsia"/>
                <w:bCs/>
                <w:color w:val="000000" w:themeColor="text1"/>
              </w:rPr>
              <w:t>4</w:t>
            </w:r>
            <w:r w:rsidR="00F24D41">
              <w:rPr>
                <w:rFonts w:eastAsia="標楷體" w:hint="eastAsia"/>
                <w:bCs/>
                <w:color w:val="000000" w:themeColor="text1"/>
              </w:rPr>
              <w:t>月</w:t>
            </w:r>
            <w:r w:rsidRPr="000B061A">
              <w:rPr>
                <w:rFonts w:eastAsia="標楷體" w:hint="eastAsia"/>
                <w:bCs/>
                <w:color w:val="000000" w:themeColor="text1"/>
              </w:rPr>
              <w:t>16</w:t>
            </w:r>
            <w:r w:rsidR="00F24D41">
              <w:rPr>
                <w:rFonts w:eastAsia="標楷體" w:hint="eastAsia"/>
                <w:bCs/>
                <w:color w:val="000000" w:themeColor="text1"/>
              </w:rPr>
              <w:t>日</w:t>
            </w:r>
            <w:r w:rsidRPr="000B061A">
              <w:rPr>
                <w:rFonts w:eastAsia="標楷體" w:hint="eastAsia"/>
                <w:bCs/>
                <w:color w:val="000000" w:themeColor="text1"/>
              </w:rPr>
              <w:t>完成</w:t>
            </w:r>
            <w:r w:rsidRPr="000B061A">
              <w:rPr>
                <w:rFonts w:eastAsia="標楷體" w:hint="eastAsia"/>
                <w:bCs/>
                <w:color w:val="000000" w:themeColor="text1"/>
              </w:rPr>
              <w:t>5</w:t>
            </w:r>
            <w:r>
              <w:rPr>
                <w:rFonts w:eastAsia="標楷體" w:hint="eastAsia"/>
                <w:bCs/>
                <w:color w:val="000000" w:themeColor="text1"/>
              </w:rPr>
              <w:t>次交互查核。</w:t>
            </w:r>
          </w:p>
          <w:p w:rsidR="00B068AB" w:rsidRPr="000B061A" w:rsidRDefault="00B068AB" w:rsidP="006B225F">
            <w:pPr>
              <w:snapToGrid w:val="0"/>
              <w:spacing w:line="320" w:lineRule="atLeast"/>
              <w:ind w:left="389" w:hangingChars="162" w:hanging="389"/>
              <w:jc w:val="both"/>
              <w:textAlignment w:val="auto"/>
              <w:rPr>
                <w:rFonts w:eastAsia="標楷體"/>
                <w:color w:val="000000" w:themeColor="text1"/>
                <w:kern w:val="3"/>
                <w:szCs w:val="24"/>
              </w:rPr>
            </w:pPr>
            <w:r w:rsidRPr="000B061A">
              <w:rPr>
                <w:rFonts w:eastAsia="標楷體" w:hint="eastAsia"/>
                <w:bCs/>
                <w:color w:val="000000" w:themeColor="text1"/>
              </w:rPr>
              <w:t>7-3.</w:t>
            </w:r>
            <w:r w:rsidRPr="000B061A">
              <w:rPr>
                <w:rFonts w:eastAsia="標楷體" w:hint="eastAsia"/>
                <w:bCs/>
                <w:color w:val="000000" w:themeColor="text1"/>
              </w:rPr>
              <w:t>保護智慧財產權推動委員會</w:t>
            </w:r>
            <w:r w:rsidRPr="000B061A">
              <w:rPr>
                <w:rFonts w:eastAsia="標楷體" w:hint="eastAsia"/>
                <w:bCs/>
                <w:color w:val="000000" w:themeColor="text1"/>
              </w:rPr>
              <w:t>3</w:t>
            </w:r>
            <w:r w:rsidRPr="000B061A">
              <w:rPr>
                <w:rFonts w:eastAsia="標楷體" w:hint="eastAsia"/>
                <w:bCs/>
                <w:color w:val="000000" w:themeColor="text1"/>
              </w:rPr>
              <w:t>人查核小組於</w:t>
            </w:r>
            <w:r w:rsidRPr="000B061A">
              <w:rPr>
                <w:rFonts w:eastAsia="標楷體" w:hint="eastAsia"/>
                <w:bCs/>
                <w:color w:val="000000" w:themeColor="text1"/>
              </w:rPr>
              <w:t>108</w:t>
            </w:r>
            <w:r w:rsidR="006B225F" w:rsidRPr="000B061A">
              <w:rPr>
                <w:rFonts w:eastAsia="標楷體"/>
                <w:color w:val="000000" w:themeColor="text1"/>
                <w:kern w:val="3"/>
                <w:szCs w:val="24"/>
              </w:rPr>
              <w:t>年</w:t>
            </w:r>
            <w:r w:rsidRPr="000B061A">
              <w:rPr>
                <w:rFonts w:eastAsia="標楷體" w:hint="eastAsia"/>
                <w:bCs/>
                <w:color w:val="000000" w:themeColor="text1"/>
              </w:rPr>
              <w:t>3</w:t>
            </w:r>
            <w:r w:rsidR="006B225F">
              <w:rPr>
                <w:rFonts w:eastAsia="標楷體" w:hint="eastAsia"/>
                <w:bCs/>
                <w:color w:val="000000" w:themeColor="text1"/>
              </w:rPr>
              <w:t>月</w:t>
            </w:r>
            <w:r w:rsidRPr="000B061A">
              <w:rPr>
                <w:rFonts w:eastAsia="標楷體" w:hint="eastAsia"/>
                <w:bCs/>
                <w:color w:val="000000" w:themeColor="text1"/>
              </w:rPr>
              <w:t>11</w:t>
            </w:r>
            <w:r w:rsidR="006B225F">
              <w:rPr>
                <w:rFonts w:eastAsia="標楷體" w:hint="eastAsia"/>
                <w:bCs/>
                <w:color w:val="000000" w:themeColor="text1"/>
              </w:rPr>
              <w:t>日</w:t>
            </w:r>
            <w:r w:rsidRPr="000B061A">
              <w:rPr>
                <w:rFonts w:eastAsia="標楷體" w:hint="eastAsia"/>
                <w:bCs/>
                <w:color w:val="000000" w:themeColor="text1"/>
              </w:rPr>
              <w:t>完成</w:t>
            </w:r>
            <w:r w:rsidRPr="000B061A">
              <w:rPr>
                <w:rFonts w:eastAsia="標楷體" w:hint="eastAsia"/>
                <w:bCs/>
                <w:color w:val="000000" w:themeColor="text1"/>
              </w:rPr>
              <w:t>1</w:t>
            </w:r>
            <w:r w:rsidRPr="000B061A">
              <w:rPr>
                <w:rFonts w:eastAsia="標楷體" w:hint="eastAsia"/>
                <w:bCs/>
                <w:color w:val="000000" w:themeColor="text1"/>
              </w:rPr>
              <w:t>次蘭潭校區影印部查核。</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CD435A">
            <w:pPr>
              <w:snapToGrid w:val="0"/>
              <w:spacing w:line="320" w:lineRule="atLeast"/>
              <w:ind w:left="379" w:hangingChars="158" w:hanging="379"/>
              <w:jc w:val="both"/>
              <w:textAlignment w:val="auto"/>
              <w:rPr>
                <w:rFonts w:eastAsia="標楷體"/>
                <w:color w:val="000000" w:themeColor="text1"/>
              </w:rPr>
            </w:pPr>
            <w:r w:rsidRPr="000B061A">
              <w:rPr>
                <w:rFonts w:eastAsia="標楷體" w:hint="eastAsia"/>
                <w:color w:val="000000" w:themeColor="text1"/>
                <w:kern w:val="3"/>
                <w:szCs w:val="24"/>
              </w:rPr>
              <w:t>7-1.</w:t>
            </w:r>
            <w:r w:rsidRPr="000B061A">
              <w:rPr>
                <w:rFonts w:eastAsia="標楷體"/>
                <w:color w:val="000000" w:themeColor="text1"/>
                <w:kern w:val="3"/>
                <w:szCs w:val="24"/>
              </w:rPr>
              <w:t>依據教育部</w:t>
            </w:r>
            <w:r w:rsidRPr="000B061A">
              <w:rPr>
                <w:rFonts w:eastAsia="標楷體"/>
                <w:color w:val="000000" w:themeColor="text1"/>
                <w:kern w:val="3"/>
                <w:szCs w:val="24"/>
              </w:rPr>
              <w:t>10</w:t>
            </w:r>
            <w:r w:rsidRPr="000B061A">
              <w:rPr>
                <w:rFonts w:eastAsia="標楷體" w:hint="eastAsia"/>
                <w:color w:val="000000" w:themeColor="text1"/>
                <w:kern w:val="3"/>
                <w:szCs w:val="24"/>
              </w:rPr>
              <w:t>7</w:t>
            </w:r>
            <w:r w:rsidRPr="000B061A">
              <w:rPr>
                <w:rFonts w:eastAsia="標楷體"/>
                <w:color w:val="000000" w:themeColor="text1"/>
                <w:kern w:val="3"/>
                <w:szCs w:val="24"/>
              </w:rPr>
              <w:t>年</w:t>
            </w:r>
            <w:r w:rsidRPr="000B061A">
              <w:rPr>
                <w:rFonts w:eastAsia="標楷體" w:hint="eastAsia"/>
                <w:color w:val="000000" w:themeColor="text1"/>
                <w:kern w:val="3"/>
                <w:szCs w:val="24"/>
              </w:rPr>
              <w:t>9</w:t>
            </w:r>
            <w:r w:rsidRPr="000B061A">
              <w:rPr>
                <w:rFonts w:eastAsia="標楷體"/>
                <w:color w:val="000000" w:themeColor="text1"/>
                <w:kern w:val="3"/>
                <w:szCs w:val="24"/>
              </w:rPr>
              <w:t>月</w:t>
            </w:r>
            <w:r w:rsidRPr="000B061A">
              <w:rPr>
                <w:rFonts w:eastAsia="標楷體" w:hint="eastAsia"/>
                <w:color w:val="000000" w:themeColor="text1"/>
                <w:kern w:val="3"/>
                <w:szCs w:val="24"/>
              </w:rPr>
              <w:t>25</w:t>
            </w:r>
            <w:r w:rsidRPr="000B061A">
              <w:rPr>
                <w:rFonts w:eastAsia="標楷體"/>
                <w:color w:val="000000" w:themeColor="text1"/>
                <w:kern w:val="3"/>
                <w:szCs w:val="24"/>
              </w:rPr>
              <w:t>日</w:t>
            </w:r>
            <w:r w:rsidRPr="000B061A">
              <w:rPr>
                <w:rFonts w:eastAsia="標楷體" w:hint="eastAsia"/>
                <w:color w:val="000000" w:themeColor="text1"/>
                <w:kern w:val="3"/>
                <w:szCs w:val="24"/>
              </w:rPr>
              <w:t>新修正公布「校園保護智慧財產權行動方案」學校應執行項目，修正本校辦理校園保護智慧財產權行動方案。</w:t>
            </w:r>
          </w:p>
          <w:p w:rsidR="00B068AB" w:rsidRPr="000B061A" w:rsidRDefault="00B068AB" w:rsidP="00CD435A">
            <w:pPr>
              <w:snapToGrid w:val="0"/>
              <w:spacing w:line="320" w:lineRule="atLeast"/>
              <w:ind w:left="379" w:hangingChars="158" w:hanging="379"/>
              <w:jc w:val="both"/>
              <w:textAlignment w:val="auto"/>
              <w:rPr>
                <w:rFonts w:eastAsia="標楷體"/>
                <w:color w:val="000000" w:themeColor="text1"/>
              </w:rPr>
            </w:pPr>
            <w:r w:rsidRPr="000B061A">
              <w:rPr>
                <w:rFonts w:eastAsia="標楷體"/>
                <w:color w:val="000000" w:themeColor="text1"/>
                <w:kern w:val="3"/>
                <w:szCs w:val="24"/>
              </w:rPr>
              <w:t>7-2</w:t>
            </w:r>
            <w:r w:rsidRPr="000B061A">
              <w:rPr>
                <w:rFonts w:eastAsia="標楷體" w:hint="eastAsia"/>
                <w:color w:val="000000" w:themeColor="text1"/>
                <w:kern w:val="3"/>
                <w:szCs w:val="24"/>
              </w:rPr>
              <w:t>.</w:t>
            </w:r>
            <w:r w:rsidRPr="000B061A">
              <w:rPr>
                <w:rFonts w:eastAsia="標楷體" w:hint="eastAsia"/>
                <w:color w:val="000000" w:themeColor="text1"/>
                <w:kern w:val="3"/>
                <w:szCs w:val="24"/>
              </w:rPr>
              <w:t>審議</w:t>
            </w:r>
            <w:r w:rsidRPr="000B061A">
              <w:rPr>
                <w:rFonts w:eastAsia="標楷體" w:hint="eastAsia"/>
                <w:color w:val="000000" w:themeColor="text1"/>
                <w:kern w:val="3"/>
                <w:szCs w:val="24"/>
              </w:rPr>
              <w:t>107</w:t>
            </w:r>
            <w:r w:rsidRPr="000B061A">
              <w:rPr>
                <w:rFonts w:eastAsia="標楷體" w:hint="eastAsia"/>
                <w:color w:val="000000" w:themeColor="text1"/>
                <w:kern w:val="3"/>
                <w:szCs w:val="24"/>
              </w:rPr>
              <w:t>學年度執行校園保護智慧財產權行動方案自評表。</w:t>
            </w:r>
          </w:p>
          <w:p w:rsidR="00B068AB" w:rsidRDefault="00B068AB" w:rsidP="00CD435A">
            <w:pPr>
              <w:snapToGrid w:val="0"/>
              <w:spacing w:line="320" w:lineRule="atLeast"/>
              <w:ind w:left="379" w:hangingChars="158" w:hanging="379"/>
              <w:jc w:val="both"/>
              <w:textAlignment w:val="auto"/>
              <w:rPr>
                <w:rFonts w:eastAsia="標楷體"/>
                <w:color w:val="000000" w:themeColor="text1"/>
                <w:kern w:val="3"/>
                <w:szCs w:val="24"/>
              </w:rPr>
            </w:pPr>
          </w:p>
          <w:p w:rsidR="00F24D41" w:rsidRDefault="00F24D41" w:rsidP="00CD435A">
            <w:pPr>
              <w:snapToGrid w:val="0"/>
              <w:spacing w:line="320" w:lineRule="atLeast"/>
              <w:ind w:left="379" w:hangingChars="158" w:hanging="379"/>
              <w:jc w:val="both"/>
              <w:textAlignment w:val="auto"/>
              <w:rPr>
                <w:rFonts w:eastAsia="標楷體"/>
                <w:color w:val="000000" w:themeColor="text1"/>
                <w:kern w:val="3"/>
                <w:szCs w:val="24"/>
              </w:rPr>
            </w:pPr>
          </w:p>
          <w:p w:rsidR="00B068AB" w:rsidRDefault="00B068AB" w:rsidP="00CD435A">
            <w:pPr>
              <w:snapToGrid w:val="0"/>
              <w:spacing w:line="320" w:lineRule="atLeast"/>
              <w:ind w:left="379" w:hangingChars="158" w:hanging="379"/>
              <w:jc w:val="both"/>
              <w:textAlignment w:val="auto"/>
              <w:rPr>
                <w:rFonts w:eastAsia="標楷體"/>
                <w:color w:val="000000" w:themeColor="text1"/>
                <w:kern w:val="3"/>
                <w:szCs w:val="24"/>
              </w:rPr>
            </w:pPr>
          </w:p>
          <w:p w:rsidR="00B068AB" w:rsidRPr="000B061A" w:rsidRDefault="00B068AB" w:rsidP="00CD435A">
            <w:pPr>
              <w:snapToGrid w:val="0"/>
              <w:spacing w:line="320" w:lineRule="atLeast"/>
              <w:ind w:left="379" w:hangingChars="158" w:hanging="379"/>
              <w:jc w:val="both"/>
              <w:textAlignment w:val="auto"/>
              <w:rPr>
                <w:rFonts w:eastAsia="標楷體"/>
                <w:color w:val="000000" w:themeColor="text1"/>
              </w:rPr>
            </w:pPr>
            <w:r w:rsidRPr="000B061A">
              <w:rPr>
                <w:rFonts w:eastAsia="標楷體"/>
                <w:color w:val="000000" w:themeColor="text1"/>
                <w:kern w:val="3"/>
                <w:szCs w:val="24"/>
              </w:rPr>
              <w:t>7-3</w:t>
            </w:r>
            <w:r w:rsidRPr="000B061A">
              <w:rPr>
                <w:rFonts w:eastAsia="標楷體" w:hint="eastAsia"/>
                <w:color w:val="000000" w:themeColor="text1"/>
                <w:kern w:val="3"/>
                <w:szCs w:val="24"/>
              </w:rPr>
              <w:t>.</w:t>
            </w:r>
            <w:r w:rsidRPr="000B061A">
              <w:rPr>
                <w:rFonts w:eastAsia="標楷體" w:hint="eastAsia"/>
                <w:color w:val="000000" w:themeColor="text1"/>
                <w:kern w:val="3"/>
                <w:szCs w:val="24"/>
              </w:rPr>
              <w:t>審議</w:t>
            </w:r>
            <w:r w:rsidRPr="000B061A">
              <w:rPr>
                <w:rFonts w:eastAsia="標楷體" w:hint="eastAsia"/>
                <w:color w:val="000000" w:themeColor="text1"/>
                <w:kern w:val="3"/>
                <w:szCs w:val="24"/>
              </w:rPr>
              <w:t>108</w:t>
            </w:r>
            <w:r w:rsidRPr="000B061A">
              <w:rPr>
                <w:rFonts w:eastAsia="標楷體" w:hint="eastAsia"/>
                <w:color w:val="000000" w:themeColor="text1"/>
                <w:kern w:val="3"/>
                <w:szCs w:val="24"/>
              </w:rPr>
              <w:t>學年度辦理校園保護智慧財產權活動規劃表。</w:t>
            </w: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560324">
        <w:tc>
          <w:tcPr>
            <w:tcW w:w="2668" w:type="dxa"/>
            <w:vMerge w:val="restart"/>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napToGrid w:val="0"/>
              <w:spacing w:line="316" w:lineRule="exact"/>
              <w:jc w:val="both"/>
              <w:rPr>
                <w:rFonts w:eastAsia="標楷體"/>
                <w:color w:val="000000" w:themeColor="text1"/>
                <w:szCs w:val="24"/>
              </w:rPr>
            </w:pPr>
            <w:r w:rsidRPr="000B061A">
              <w:rPr>
                <w:rFonts w:eastAsia="標楷體"/>
                <w:color w:val="000000" w:themeColor="text1"/>
                <w:kern w:val="3"/>
                <w:szCs w:val="24"/>
              </w:rPr>
              <w:lastRenderedPageBreak/>
              <w:t>規劃執行綜合行政業務，協助各單位共同推展校務，秉持「持續改善」的精神，落實創校願景</w:t>
            </w: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153C8F">
            <w:pPr>
              <w:spacing w:line="320" w:lineRule="atLeast"/>
              <w:ind w:left="187" w:hangingChars="78" w:hanging="187"/>
              <w:jc w:val="both"/>
              <w:rPr>
                <w:rFonts w:eastAsia="標楷體"/>
                <w:color w:val="000000" w:themeColor="text1"/>
                <w:kern w:val="3"/>
              </w:rPr>
            </w:pPr>
            <w:r w:rsidRPr="000B061A">
              <w:rPr>
                <w:rFonts w:eastAsia="標楷體" w:hint="eastAsia"/>
                <w:color w:val="000000" w:themeColor="text1"/>
                <w:kern w:val="3"/>
              </w:rPr>
              <w:t>8.</w:t>
            </w:r>
            <w:r w:rsidRPr="000B061A">
              <w:rPr>
                <w:rFonts w:eastAsia="標楷體"/>
                <w:color w:val="000000" w:themeColor="text1"/>
                <w:kern w:val="3"/>
              </w:rPr>
              <w:t>配合政策推動本校開源節流方案，辦理管考事宜。</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153C8F">
            <w:pPr>
              <w:spacing w:line="320" w:lineRule="atLeast"/>
              <w:ind w:left="187" w:hangingChars="78" w:hanging="187"/>
              <w:jc w:val="both"/>
              <w:rPr>
                <w:rFonts w:eastAsia="標楷體"/>
                <w:color w:val="000000" w:themeColor="text1"/>
                <w:kern w:val="3"/>
              </w:rPr>
            </w:pPr>
            <w:r w:rsidRPr="000B061A">
              <w:rPr>
                <w:rFonts w:eastAsia="標楷體" w:hint="eastAsia"/>
                <w:color w:val="000000" w:themeColor="text1"/>
                <w:kern w:val="3"/>
              </w:rPr>
              <w:t>8.</w:t>
            </w:r>
            <w:r w:rsidRPr="000B061A">
              <w:rPr>
                <w:rFonts w:eastAsia="標楷體"/>
                <w:color w:val="000000" w:themeColor="text1"/>
                <w:kern w:val="3"/>
              </w:rPr>
              <w:t>每年進行</w:t>
            </w:r>
            <w:r w:rsidRPr="000B061A">
              <w:rPr>
                <w:rFonts w:eastAsia="標楷體" w:hint="eastAsia"/>
                <w:color w:val="000000" w:themeColor="text1"/>
                <w:kern w:val="3"/>
              </w:rPr>
              <w:t>各單位</w:t>
            </w:r>
            <w:r w:rsidRPr="000B061A">
              <w:rPr>
                <w:rFonts w:eastAsia="標楷體"/>
                <w:color w:val="000000" w:themeColor="text1"/>
                <w:kern w:val="3"/>
              </w:rPr>
              <w:t>開源節流</w:t>
            </w:r>
            <w:r w:rsidRPr="000B061A">
              <w:rPr>
                <w:rFonts w:eastAsia="標楷體" w:hint="eastAsia"/>
                <w:color w:val="000000" w:themeColor="text1"/>
                <w:kern w:val="3"/>
              </w:rPr>
              <w:t>推動情形</w:t>
            </w:r>
            <w:r w:rsidRPr="000B061A">
              <w:rPr>
                <w:rFonts w:eastAsia="標楷體"/>
                <w:color w:val="000000" w:themeColor="text1"/>
                <w:kern w:val="3"/>
              </w:rPr>
              <w:t>調查及管考。</w:t>
            </w:r>
            <w:r w:rsidRPr="000B061A">
              <w:rPr>
                <w:rFonts w:eastAsia="標楷體" w:hint="eastAsia"/>
                <w:color w:val="000000" w:themeColor="text1"/>
                <w:kern w:val="3"/>
              </w:rPr>
              <w:t>107</w:t>
            </w:r>
            <w:r w:rsidRPr="000B061A">
              <w:rPr>
                <w:rFonts w:eastAsia="標楷體" w:hint="eastAsia"/>
                <w:color w:val="000000" w:themeColor="text1"/>
                <w:kern w:val="3"/>
              </w:rPr>
              <w:t>年度開源節流工作進度自我評量及管制表業已陳核校長並上網公告。</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napToGrid w:val="0"/>
              <w:spacing w:line="320" w:lineRule="exact"/>
              <w:ind w:left="204" w:hanging="204"/>
              <w:jc w:val="both"/>
              <w:rPr>
                <w:rFonts w:eastAsia="標楷體"/>
                <w:bCs/>
                <w:color w:val="000000" w:themeColor="text1"/>
                <w:kern w:val="3"/>
              </w:rPr>
            </w:pP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r w:rsidRPr="000B061A">
              <w:rPr>
                <w:rFonts w:ascii="新細明體" w:hAnsi="新細明體" w:hint="eastAsia"/>
                <w:color w:val="000000" w:themeColor="text1"/>
              </w:rPr>
              <w:t>■</w:t>
            </w:r>
            <w:r w:rsidRPr="000B061A">
              <w:rPr>
                <w:rFonts w:eastAsia="標楷體" w:hint="eastAsia"/>
                <w:color w:val="000000" w:themeColor="text1"/>
              </w:rPr>
              <w:t xml:space="preserve"> </w:t>
            </w:r>
            <w:r w:rsidRPr="000B061A">
              <w:rPr>
                <w:rFonts w:eastAsia="標楷體" w:hint="eastAsia"/>
                <w:color w:val="000000" w:themeColor="text1"/>
              </w:rPr>
              <w:t>優</w:t>
            </w:r>
          </w:p>
          <w:p w:rsidR="00B068AB" w:rsidRPr="000B061A" w:rsidRDefault="00B068AB" w:rsidP="00EE6F18">
            <w:pPr>
              <w:spacing w:line="320" w:lineRule="atLeast"/>
              <w:rPr>
                <w:rFonts w:eastAsia="標楷體"/>
                <w:color w:val="000000" w:themeColor="text1"/>
              </w:rPr>
            </w:pPr>
            <w:r w:rsidRPr="000B061A">
              <w:rPr>
                <w:rFonts w:ascii="新細明體" w:hAnsi="新細明體" w:hint="eastAsia"/>
                <w:color w:val="000000" w:themeColor="text1"/>
              </w:rPr>
              <w:t>□</w:t>
            </w:r>
            <w:r w:rsidRPr="000B061A">
              <w:rPr>
                <w:rFonts w:eastAsia="標楷體" w:hint="eastAsia"/>
                <w:color w:val="000000" w:themeColor="text1"/>
              </w:rPr>
              <w:t xml:space="preserve"> </w:t>
            </w:r>
            <w:r w:rsidRPr="000B061A">
              <w:rPr>
                <w:rFonts w:eastAsia="標楷體" w:hint="eastAsia"/>
                <w:color w:val="000000" w:themeColor="text1"/>
              </w:rPr>
              <w:t>良</w:t>
            </w:r>
          </w:p>
          <w:p w:rsidR="00B068AB" w:rsidRPr="000B061A" w:rsidRDefault="00B068AB" w:rsidP="00EE6F18">
            <w:pPr>
              <w:spacing w:line="320" w:lineRule="atLeast"/>
              <w:rPr>
                <w:rFonts w:eastAsia="標楷體"/>
                <w:color w:val="000000" w:themeColor="text1"/>
              </w:rPr>
            </w:pPr>
            <w:r w:rsidRPr="000B061A">
              <w:rPr>
                <w:rFonts w:eastAsia="標楷體" w:hint="eastAsia"/>
                <w:color w:val="000000" w:themeColor="text1"/>
              </w:rPr>
              <w:t>□</w:t>
            </w:r>
            <w:r w:rsidRPr="000B061A">
              <w:rPr>
                <w:rFonts w:eastAsia="標楷體" w:hint="eastAsia"/>
                <w:color w:val="000000" w:themeColor="text1"/>
              </w:rPr>
              <w:t xml:space="preserve"> </w:t>
            </w:r>
            <w:r w:rsidRPr="000B061A">
              <w:rPr>
                <w:rFonts w:eastAsia="標楷體" w:hint="eastAsia"/>
                <w:color w:val="000000" w:themeColor="text1"/>
              </w:rPr>
              <w:t>可</w:t>
            </w:r>
          </w:p>
          <w:p w:rsidR="00B068AB" w:rsidRPr="000B061A" w:rsidRDefault="00B068AB" w:rsidP="00EE6F18">
            <w:pPr>
              <w:spacing w:line="320" w:lineRule="atLeast"/>
              <w:rPr>
                <w:rFonts w:eastAsia="標楷體"/>
                <w:color w:val="000000" w:themeColor="text1"/>
              </w:rPr>
            </w:pPr>
            <w:r w:rsidRPr="000B061A">
              <w:rPr>
                <w:rFonts w:eastAsia="標楷體" w:hint="eastAsia"/>
                <w:color w:val="000000" w:themeColor="text1"/>
              </w:rPr>
              <w:t>□</w:t>
            </w:r>
            <w:r w:rsidRPr="000B061A">
              <w:rPr>
                <w:rFonts w:eastAsia="標楷體" w:hint="eastAsia"/>
                <w:color w:val="000000" w:themeColor="text1"/>
              </w:rPr>
              <w:t xml:space="preserve"> </w:t>
            </w:r>
            <w:r w:rsidRPr="000B061A">
              <w:rPr>
                <w:rFonts w:eastAsia="標楷體" w:hint="eastAsia"/>
                <w:color w:val="000000" w:themeColor="text1"/>
              </w:rPr>
              <w:t>尚可</w:t>
            </w:r>
          </w:p>
          <w:p w:rsidR="00B068AB" w:rsidRPr="000B061A" w:rsidRDefault="00B068AB" w:rsidP="00EE6F18">
            <w:pPr>
              <w:spacing w:line="320" w:lineRule="atLeast"/>
              <w:rPr>
                <w:rFonts w:eastAsia="標楷體"/>
                <w:color w:val="000000" w:themeColor="text1"/>
              </w:rPr>
            </w:pPr>
            <w:r w:rsidRPr="000B061A">
              <w:rPr>
                <w:rFonts w:eastAsia="標楷體" w:hint="eastAsia"/>
                <w:color w:val="000000" w:themeColor="text1"/>
              </w:rPr>
              <w:t>□</w:t>
            </w:r>
            <w:r w:rsidRPr="000B061A">
              <w:rPr>
                <w:rFonts w:eastAsia="標楷體" w:hint="eastAsia"/>
                <w:color w:val="000000" w:themeColor="text1"/>
              </w:rPr>
              <w:t xml:space="preserve"> </w:t>
            </w:r>
            <w:r w:rsidRPr="000B061A">
              <w:rPr>
                <w:rFonts w:eastAsia="標楷體" w:hint="eastAsia"/>
                <w:color w:val="000000" w:themeColor="text1"/>
              </w:rPr>
              <w:t>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845058">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EE6F18">
            <w:pPr>
              <w:snapToGrid w:val="0"/>
              <w:spacing w:line="316" w:lineRule="exact"/>
              <w:jc w:val="both"/>
              <w:rPr>
                <w:rFonts w:eastAsia="標楷體"/>
                <w:color w:val="000000" w:themeColor="text1"/>
                <w:szCs w:val="24"/>
              </w:rPr>
            </w:pP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CD435A">
            <w:pPr>
              <w:spacing w:line="320" w:lineRule="atLeast"/>
              <w:ind w:left="175" w:hangingChars="73" w:hanging="175"/>
              <w:jc w:val="both"/>
              <w:rPr>
                <w:rFonts w:eastAsia="標楷體"/>
                <w:color w:val="000000" w:themeColor="text1"/>
                <w:kern w:val="3"/>
              </w:rPr>
            </w:pPr>
            <w:r w:rsidRPr="000B061A">
              <w:rPr>
                <w:rFonts w:eastAsia="標楷體"/>
                <w:color w:val="000000" w:themeColor="text1"/>
                <w:kern w:val="3"/>
              </w:rPr>
              <w:t>9.</w:t>
            </w:r>
            <w:r w:rsidRPr="000B061A">
              <w:rPr>
                <w:rFonts w:eastAsia="標楷體"/>
                <w:color w:val="000000" w:themeColor="text1"/>
                <w:kern w:val="3"/>
              </w:rPr>
              <w:t>辦理本校性別平等教育委員會業務</w:t>
            </w:r>
            <w:r w:rsidRPr="000B061A">
              <w:rPr>
                <w:rFonts w:eastAsia="標楷體" w:hint="eastAsia"/>
                <w:color w:val="000000" w:themeColor="text1"/>
                <w:kern w:val="3"/>
              </w:rPr>
              <w:t>。</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225F" w:rsidRDefault="00B068AB" w:rsidP="006B225F">
            <w:pPr>
              <w:wordWrap w:val="0"/>
              <w:snapToGrid w:val="0"/>
              <w:spacing w:line="320" w:lineRule="atLeast"/>
              <w:ind w:left="379" w:hangingChars="158" w:hanging="379"/>
              <w:jc w:val="both"/>
              <w:textAlignment w:val="auto"/>
              <w:rPr>
                <w:rFonts w:eastAsia="標楷體"/>
                <w:bCs/>
                <w:color w:val="000000" w:themeColor="text1"/>
              </w:rPr>
            </w:pPr>
            <w:r w:rsidRPr="000B061A">
              <w:rPr>
                <w:rFonts w:eastAsia="標楷體" w:hint="eastAsia"/>
                <w:color w:val="000000" w:themeColor="text1"/>
                <w:kern w:val="3"/>
              </w:rPr>
              <w:t>9</w:t>
            </w:r>
            <w:r w:rsidRPr="000B061A">
              <w:rPr>
                <w:rFonts w:eastAsia="標楷體"/>
                <w:color w:val="000000" w:themeColor="text1"/>
                <w:kern w:val="3"/>
              </w:rPr>
              <w:t>-1</w:t>
            </w:r>
            <w:r w:rsidRPr="000B061A">
              <w:rPr>
                <w:rFonts w:eastAsia="標楷體" w:hint="eastAsia"/>
                <w:color w:val="000000" w:themeColor="text1"/>
                <w:kern w:val="3"/>
              </w:rPr>
              <w:t>.</w:t>
            </w:r>
            <w:r w:rsidRPr="000B061A">
              <w:rPr>
                <w:rFonts w:eastAsia="標楷體"/>
                <w:color w:val="000000" w:themeColor="text1"/>
                <w:kern w:val="3"/>
                <w:szCs w:val="24"/>
              </w:rPr>
              <w:t>每學期至少召開</w:t>
            </w:r>
            <w:r w:rsidRPr="000B061A">
              <w:rPr>
                <w:rFonts w:eastAsia="標楷體"/>
                <w:color w:val="000000" w:themeColor="text1"/>
                <w:kern w:val="3"/>
                <w:szCs w:val="24"/>
              </w:rPr>
              <w:t>1</w:t>
            </w:r>
            <w:r w:rsidRPr="000B061A">
              <w:rPr>
                <w:rFonts w:eastAsia="標楷體"/>
                <w:color w:val="000000" w:themeColor="text1"/>
                <w:kern w:val="3"/>
                <w:szCs w:val="24"/>
              </w:rPr>
              <w:t>次性平會。</w:t>
            </w:r>
            <w:r w:rsidRPr="000B061A">
              <w:rPr>
                <w:rFonts w:eastAsia="標楷體" w:hint="eastAsia"/>
                <w:color w:val="000000" w:themeColor="text1"/>
                <w:kern w:val="3"/>
                <w:szCs w:val="24"/>
              </w:rPr>
              <w:t>107</w:t>
            </w:r>
            <w:r w:rsidRPr="000B061A">
              <w:rPr>
                <w:rFonts w:eastAsia="標楷體" w:hint="eastAsia"/>
                <w:color w:val="000000" w:themeColor="text1"/>
                <w:kern w:val="3"/>
                <w:szCs w:val="24"/>
              </w:rPr>
              <w:t>學年度</w:t>
            </w:r>
            <w:r w:rsidRPr="000B061A">
              <w:rPr>
                <w:rFonts w:eastAsia="標楷體"/>
                <w:color w:val="000000" w:themeColor="text1"/>
                <w:kern w:val="3"/>
                <w:szCs w:val="24"/>
              </w:rPr>
              <w:t>於</w:t>
            </w:r>
            <w:r w:rsidRPr="000B061A">
              <w:rPr>
                <w:rFonts w:eastAsia="標楷體"/>
                <w:color w:val="000000" w:themeColor="text1"/>
                <w:kern w:val="3"/>
                <w:szCs w:val="24"/>
              </w:rPr>
              <w:t>10</w:t>
            </w:r>
            <w:r w:rsidRPr="000B061A">
              <w:rPr>
                <w:rFonts w:eastAsia="標楷體" w:hint="eastAsia"/>
                <w:color w:val="000000" w:themeColor="text1"/>
                <w:kern w:val="3"/>
                <w:szCs w:val="24"/>
              </w:rPr>
              <w:t>7</w:t>
            </w:r>
            <w:r w:rsidR="006B225F" w:rsidRPr="000B061A">
              <w:rPr>
                <w:rFonts w:eastAsia="標楷體"/>
                <w:color w:val="000000" w:themeColor="text1"/>
                <w:kern w:val="3"/>
                <w:szCs w:val="24"/>
              </w:rPr>
              <w:t>年</w:t>
            </w:r>
            <w:r w:rsidRPr="000B061A">
              <w:rPr>
                <w:rFonts w:eastAsia="標楷體" w:hint="eastAsia"/>
                <w:color w:val="000000" w:themeColor="text1"/>
                <w:kern w:val="3"/>
                <w:szCs w:val="24"/>
              </w:rPr>
              <w:t>8</w:t>
            </w:r>
            <w:r w:rsidR="006B225F">
              <w:rPr>
                <w:rFonts w:eastAsia="標楷體" w:hint="eastAsia"/>
                <w:color w:val="000000" w:themeColor="text1"/>
                <w:kern w:val="3"/>
                <w:szCs w:val="24"/>
              </w:rPr>
              <w:t>月</w:t>
            </w:r>
            <w:r w:rsidRPr="000B061A">
              <w:rPr>
                <w:rFonts w:eastAsia="標楷體" w:hint="eastAsia"/>
                <w:color w:val="000000" w:themeColor="text1"/>
                <w:kern w:val="3"/>
                <w:szCs w:val="24"/>
              </w:rPr>
              <w:t>27</w:t>
            </w:r>
            <w:r w:rsidR="006B225F">
              <w:rPr>
                <w:rFonts w:eastAsia="標楷體" w:hint="eastAsia"/>
                <w:bCs/>
                <w:color w:val="000000" w:themeColor="text1"/>
              </w:rPr>
              <w:t>日</w:t>
            </w:r>
            <w:r>
              <w:rPr>
                <w:rFonts w:eastAsia="標楷體" w:hint="eastAsia"/>
                <w:color w:val="000000" w:themeColor="text1"/>
                <w:kern w:val="3"/>
                <w:szCs w:val="24"/>
              </w:rPr>
              <w:t>、</w:t>
            </w:r>
            <w:r w:rsidRPr="000B061A">
              <w:rPr>
                <w:rFonts w:eastAsia="標楷體" w:hint="eastAsia"/>
                <w:bCs/>
                <w:color w:val="000000" w:themeColor="text1"/>
              </w:rPr>
              <w:t>10</w:t>
            </w:r>
            <w:r w:rsidR="006B225F">
              <w:rPr>
                <w:rFonts w:eastAsia="標楷體" w:hint="eastAsia"/>
                <w:color w:val="000000" w:themeColor="text1"/>
                <w:kern w:val="3"/>
                <w:szCs w:val="24"/>
              </w:rPr>
              <w:t>月</w:t>
            </w:r>
            <w:r w:rsidRPr="000B061A">
              <w:rPr>
                <w:rFonts w:eastAsia="標楷體" w:hint="eastAsia"/>
                <w:bCs/>
                <w:color w:val="000000" w:themeColor="text1"/>
              </w:rPr>
              <w:t>30</w:t>
            </w:r>
            <w:r w:rsidR="006B225F" w:rsidRPr="006B225F">
              <w:rPr>
                <w:rFonts w:eastAsia="標楷體" w:hint="eastAsia"/>
                <w:bCs/>
                <w:color w:val="000000" w:themeColor="text1"/>
              </w:rPr>
              <w:t>日</w:t>
            </w:r>
            <w:r>
              <w:rPr>
                <w:rFonts w:eastAsia="標楷體" w:hint="eastAsia"/>
                <w:bCs/>
                <w:color w:val="000000" w:themeColor="text1"/>
              </w:rPr>
              <w:t>、</w:t>
            </w:r>
            <w:r w:rsidRPr="000B061A">
              <w:rPr>
                <w:rFonts w:eastAsia="標楷體" w:hint="eastAsia"/>
                <w:bCs/>
                <w:color w:val="000000" w:themeColor="text1"/>
              </w:rPr>
              <w:t>108</w:t>
            </w:r>
            <w:r w:rsidR="006B225F" w:rsidRPr="000B061A">
              <w:rPr>
                <w:rFonts w:eastAsia="標楷體"/>
                <w:color w:val="000000" w:themeColor="text1"/>
                <w:kern w:val="3"/>
                <w:szCs w:val="24"/>
              </w:rPr>
              <w:t>年</w:t>
            </w:r>
            <w:r w:rsidRPr="000B061A">
              <w:rPr>
                <w:rFonts w:eastAsia="標楷體" w:hint="eastAsia"/>
                <w:bCs/>
                <w:color w:val="000000" w:themeColor="text1"/>
              </w:rPr>
              <w:t>1</w:t>
            </w:r>
            <w:r w:rsidR="006B225F">
              <w:rPr>
                <w:rFonts w:eastAsia="標楷體" w:hint="eastAsia"/>
                <w:color w:val="000000" w:themeColor="text1"/>
                <w:kern w:val="3"/>
                <w:szCs w:val="24"/>
              </w:rPr>
              <w:t>月</w:t>
            </w:r>
            <w:r w:rsidRPr="000B061A">
              <w:rPr>
                <w:rFonts w:eastAsia="標楷體" w:hint="eastAsia"/>
                <w:bCs/>
                <w:color w:val="000000" w:themeColor="text1"/>
              </w:rPr>
              <w:t>14</w:t>
            </w:r>
            <w:r w:rsidR="006B225F">
              <w:rPr>
                <w:rFonts w:eastAsia="標楷體" w:hint="eastAsia"/>
                <w:bCs/>
                <w:color w:val="000000" w:themeColor="text1"/>
              </w:rPr>
              <w:t>日</w:t>
            </w:r>
            <w:r w:rsidRPr="000B061A">
              <w:rPr>
                <w:rFonts w:eastAsia="標楷體" w:hint="eastAsia"/>
                <w:bCs/>
                <w:color w:val="000000" w:themeColor="text1"/>
              </w:rPr>
              <w:t>、</w:t>
            </w:r>
            <w:r w:rsidRPr="000B061A">
              <w:rPr>
                <w:rFonts w:eastAsia="標楷體" w:hint="eastAsia"/>
                <w:bCs/>
                <w:color w:val="000000" w:themeColor="text1"/>
              </w:rPr>
              <w:t>4</w:t>
            </w:r>
            <w:r w:rsidR="006B225F">
              <w:rPr>
                <w:rFonts w:eastAsia="標楷體" w:hint="eastAsia"/>
                <w:color w:val="000000" w:themeColor="text1"/>
                <w:kern w:val="3"/>
                <w:szCs w:val="24"/>
              </w:rPr>
              <w:t>月</w:t>
            </w:r>
            <w:r w:rsidRPr="000B061A">
              <w:rPr>
                <w:rFonts w:eastAsia="標楷體" w:hint="eastAsia"/>
                <w:bCs/>
                <w:color w:val="000000" w:themeColor="text1"/>
              </w:rPr>
              <w:t>12</w:t>
            </w:r>
            <w:r w:rsidR="006B225F">
              <w:rPr>
                <w:rFonts w:eastAsia="標楷體" w:hint="eastAsia"/>
                <w:bCs/>
                <w:color w:val="000000" w:themeColor="text1"/>
              </w:rPr>
              <w:t>日</w:t>
            </w:r>
            <w:r w:rsidRPr="000B061A">
              <w:rPr>
                <w:rFonts w:eastAsia="標楷體" w:hint="eastAsia"/>
                <w:bCs/>
                <w:color w:val="000000" w:themeColor="text1"/>
              </w:rPr>
              <w:t>及</w:t>
            </w:r>
            <w:r w:rsidRPr="000B061A">
              <w:rPr>
                <w:rFonts w:eastAsia="標楷體" w:hint="eastAsia"/>
                <w:bCs/>
                <w:color w:val="000000" w:themeColor="text1"/>
              </w:rPr>
              <w:t>4</w:t>
            </w:r>
            <w:r w:rsidR="006B225F">
              <w:rPr>
                <w:rFonts w:eastAsia="標楷體" w:hint="eastAsia"/>
                <w:color w:val="000000" w:themeColor="text1"/>
                <w:kern w:val="3"/>
                <w:szCs w:val="24"/>
              </w:rPr>
              <w:t>月</w:t>
            </w:r>
            <w:r w:rsidRPr="000B061A">
              <w:rPr>
                <w:rFonts w:eastAsia="標楷體" w:hint="eastAsia"/>
                <w:bCs/>
                <w:color w:val="000000" w:themeColor="text1"/>
              </w:rPr>
              <w:t>29</w:t>
            </w:r>
            <w:r w:rsidR="006B225F">
              <w:rPr>
                <w:rFonts w:eastAsia="標楷體" w:hint="eastAsia"/>
                <w:bCs/>
                <w:color w:val="000000" w:themeColor="text1"/>
              </w:rPr>
              <w:t>日</w:t>
            </w:r>
            <w:r w:rsidRPr="000B061A">
              <w:rPr>
                <w:rFonts w:eastAsia="標楷體" w:hint="eastAsia"/>
                <w:bCs/>
                <w:color w:val="000000" w:themeColor="text1"/>
              </w:rPr>
              <w:t>共</w:t>
            </w:r>
            <w:r w:rsidRPr="000B061A">
              <w:rPr>
                <w:rFonts w:eastAsia="標楷體"/>
                <w:bCs/>
                <w:color w:val="000000" w:themeColor="text1"/>
              </w:rPr>
              <w:t>計召開</w:t>
            </w:r>
            <w:r w:rsidRPr="000B061A">
              <w:rPr>
                <w:rFonts w:eastAsia="標楷體" w:hint="eastAsia"/>
                <w:bCs/>
                <w:color w:val="000000" w:themeColor="text1"/>
              </w:rPr>
              <w:t>5</w:t>
            </w:r>
            <w:r w:rsidRPr="000B061A">
              <w:rPr>
                <w:rFonts w:eastAsia="標楷體"/>
                <w:bCs/>
                <w:color w:val="000000" w:themeColor="text1"/>
              </w:rPr>
              <w:t>次性別平等教育委員會。</w:t>
            </w:r>
          </w:p>
          <w:p w:rsidR="00B068AB" w:rsidRPr="006B225F" w:rsidRDefault="00B068AB" w:rsidP="006B225F">
            <w:pPr>
              <w:wordWrap w:val="0"/>
              <w:snapToGrid w:val="0"/>
              <w:spacing w:line="320" w:lineRule="atLeast"/>
              <w:ind w:left="413" w:hangingChars="172" w:hanging="413"/>
              <w:jc w:val="both"/>
              <w:textAlignment w:val="auto"/>
              <w:rPr>
                <w:rFonts w:eastAsia="標楷體"/>
                <w:bCs/>
                <w:color w:val="000000" w:themeColor="text1"/>
                <w:kern w:val="3"/>
                <w:szCs w:val="24"/>
              </w:rPr>
            </w:pPr>
            <w:r w:rsidRPr="000B061A">
              <w:rPr>
                <w:rFonts w:eastAsia="標楷體"/>
                <w:bCs/>
                <w:color w:val="000000" w:themeColor="text1"/>
              </w:rPr>
              <w:t>9-</w:t>
            </w:r>
            <w:r w:rsidRPr="000B061A">
              <w:rPr>
                <w:rFonts w:eastAsia="標楷體" w:hint="eastAsia"/>
                <w:bCs/>
                <w:color w:val="000000" w:themeColor="text1"/>
              </w:rPr>
              <w:t>2.</w:t>
            </w:r>
            <w:r w:rsidRPr="000B061A">
              <w:rPr>
                <w:rFonts w:eastAsia="標楷體"/>
                <w:bCs/>
                <w:color w:val="000000" w:themeColor="text1"/>
              </w:rPr>
              <w:t>校園</w:t>
            </w:r>
            <w:r w:rsidRPr="000B061A">
              <w:rPr>
                <w:rFonts w:eastAsia="標楷體"/>
                <w:color w:val="000000" w:themeColor="text1"/>
                <w:kern w:val="3"/>
                <w:szCs w:val="24"/>
              </w:rPr>
              <w:t>性別事件共計通報</w:t>
            </w:r>
            <w:r w:rsidRPr="000B061A">
              <w:rPr>
                <w:rFonts w:eastAsia="標楷體" w:hint="eastAsia"/>
                <w:color w:val="000000" w:themeColor="text1"/>
                <w:kern w:val="3"/>
                <w:szCs w:val="24"/>
              </w:rPr>
              <w:t>15</w:t>
            </w:r>
            <w:r w:rsidRPr="000B061A">
              <w:rPr>
                <w:rFonts w:eastAsia="標楷體"/>
                <w:color w:val="000000" w:themeColor="text1"/>
                <w:kern w:val="3"/>
                <w:szCs w:val="24"/>
              </w:rPr>
              <w:t>件，受理申請調查處理</w:t>
            </w:r>
            <w:r w:rsidRPr="000B061A">
              <w:rPr>
                <w:rFonts w:eastAsia="標楷體" w:hint="eastAsia"/>
                <w:color w:val="000000" w:themeColor="text1"/>
                <w:kern w:val="3"/>
                <w:szCs w:val="24"/>
              </w:rPr>
              <w:t>/</w:t>
            </w:r>
            <w:r w:rsidRPr="000B061A">
              <w:rPr>
                <w:rFonts w:eastAsia="標楷體" w:hint="eastAsia"/>
                <w:color w:val="000000" w:themeColor="text1"/>
                <w:kern w:val="3"/>
                <w:szCs w:val="24"/>
              </w:rPr>
              <w:t>檢舉啟動調查共</w:t>
            </w:r>
            <w:r w:rsidRPr="000B061A">
              <w:rPr>
                <w:rFonts w:eastAsia="標楷體" w:hint="eastAsia"/>
                <w:color w:val="000000" w:themeColor="text1"/>
                <w:kern w:val="3"/>
                <w:szCs w:val="24"/>
              </w:rPr>
              <w:t>6</w:t>
            </w:r>
            <w:r w:rsidRPr="000B061A">
              <w:rPr>
                <w:rFonts w:eastAsia="標楷體"/>
                <w:color w:val="000000" w:themeColor="text1"/>
                <w:kern w:val="3"/>
                <w:szCs w:val="24"/>
              </w:rPr>
              <w:t>件</w:t>
            </w:r>
            <w:r w:rsidR="006B225F">
              <w:rPr>
                <w:rFonts w:eastAsia="標楷體" w:hint="eastAsia"/>
                <w:color w:val="000000" w:themeColor="text1"/>
                <w:kern w:val="3"/>
                <w:szCs w:val="24"/>
              </w:rPr>
              <w:t>(</w:t>
            </w:r>
            <w:r w:rsidRPr="000B061A">
              <w:rPr>
                <w:rFonts w:eastAsia="標楷體"/>
                <w:color w:val="000000" w:themeColor="text1"/>
                <w:kern w:val="3"/>
                <w:szCs w:val="24"/>
              </w:rPr>
              <w:t>含跨</w:t>
            </w:r>
            <w:r w:rsidRPr="000B061A">
              <w:rPr>
                <w:rFonts w:eastAsia="標楷體"/>
                <w:bCs/>
                <w:color w:val="000000" w:themeColor="text1"/>
                <w:kern w:val="3"/>
                <w:szCs w:val="24"/>
              </w:rPr>
              <w:t>校事件</w:t>
            </w:r>
            <w:r w:rsidRPr="000B061A">
              <w:rPr>
                <w:rFonts w:eastAsia="標楷體" w:hint="eastAsia"/>
                <w:bCs/>
                <w:color w:val="000000" w:themeColor="text1"/>
                <w:kern w:val="3"/>
                <w:szCs w:val="24"/>
              </w:rPr>
              <w:t>1</w:t>
            </w:r>
            <w:r w:rsidRPr="000B061A">
              <w:rPr>
                <w:rFonts w:eastAsia="標楷體"/>
                <w:bCs/>
                <w:color w:val="000000" w:themeColor="text1"/>
                <w:kern w:val="3"/>
                <w:szCs w:val="24"/>
              </w:rPr>
              <w:t>件</w:t>
            </w:r>
            <w:r w:rsidRPr="000B061A">
              <w:rPr>
                <w:rFonts w:eastAsia="標楷體" w:hint="eastAsia"/>
                <w:bCs/>
                <w:color w:val="000000" w:themeColor="text1"/>
                <w:kern w:val="3"/>
                <w:szCs w:val="24"/>
              </w:rPr>
              <w:t>、匿名陳情</w:t>
            </w:r>
            <w:r w:rsidRPr="000B061A">
              <w:rPr>
                <w:rFonts w:eastAsia="標楷體" w:hint="eastAsia"/>
                <w:bCs/>
                <w:color w:val="000000" w:themeColor="text1"/>
                <w:kern w:val="3"/>
                <w:szCs w:val="24"/>
              </w:rPr>
              <w:t>1</w:t>
            </w:r>
            <w:r w:rsidRPr="000B061A">
              <w:rPr>
                <w:rFonts w:eastAsia="標楷體" w:hint="eastAsia"/>
                <w:bCs/>
                <w:color w:val="000000" w:themeColor="text1"/>
                <w:kern w:val="3"/>
                <w:szCs w:val="24"/>
              </w:rPr>
              <w:t>件及他校調查</w:t>
            </w:r>
            <w:r w:rsidRPr="000B061A">
              <w:rPr>
                <w:rFonts w:eastAsia="標楷體" w:hint="eastAsia"/>
                <w:bCs/>
                <w:color w:val="000000" w:themeColor="text1"/>
                <w:kern w:val="3"/>
                <w:szCs w:val="24"/>
              </w:rPr>
              <w:t>1</w:t>
            </w:r>
            <w:r w:rsidRPr="000B061A">
              <w:rPr>
                <w:rFonts w:eastAsia="標楷體" w:hint="eastAsia"/>
                <w:bCs/>
                <w:color w:val="000000" w:themeColor="text1"/>
                <w:kern w:val="3"/>
                <w:szCs w:val="24"/>
              </w:rPr>
              <w:t>件</w:t>
            </w:r>
            <w:r w:rsidR="006B225F">
              <w:rPr>
                <w:rFonts w:eastAsia="標楷體" w:hint="eastAsia"/>
                <w:bCs/>
                <w:color w:val="000000" w:themeColor="text1"/>
                <w:kern w:val="3"/>
                <w:szCs w:val="24"/>
              </w:rPr>
              <w:t>)</w:t>
            </w:r>
            <w:r w:rsidRPr="000B061A">
              <w:rPr>
                <w:rFonts w:eastAsia="標楷體"/>
                <w:bCs/>
                <w:color w:val="000000" w:themeColor="text1"/>
                <w:kern w:val="3"/>
                <w:szCs w:val="24"/>
              </w:rPr>
              <w:t>，未申請調查</w:t>
            </w:r>
            <w:r w:rsidRPr="000B061A">
              <w:rPr>
                <w:rFonts w:eastAsia="標楷體" w:hint="eastAsia"/>
                <w:bCs/>
                <w:color w:val="000000" w:themeColor="text1"/>
                <w:kern w:val="3"/>
                <w:szCs w:val="24"/>
              </w:rPr>
              <w:t>5</w:t>
            </w:r>
            <w:r w:rsidRPr="000B061A">
              <w:rPr>
                <w:rFonts w:eastAsia="標楷體"/>
                <w:bCs/>
                <w:color w:val="000000" w:themeColor="text1"/>
                <w:kern w:val="3"/>
                <w:szCs w:val="24"/>
              </w:rPr>
              <w:t>件</w:t>
            </w:r>
            <w:r w:rsidRPr="000B061A">
              <w:rPr>
                <w:rFonts w:eastAsia="標楷體" w:hint="eastAsia"/>
                <w:bCs/>
                <w:color w:val="000000" w:themeColor="text1"/>
                <w:kern w:val="3"/>
                <w:szCs w:val="24"/>
              </w:rPr>
              <w:t>、撤回</w:t>
            </w:r>
            <w:r w:rsidRPr="000B061A">
              <w:rPr>
                <w:rFonts w:eastAsia="標楷體" w:hint="eastAsia"/>
                <w:bCs/>
                <w:color w:val="000000" w:themeColor="text1"/>
                <w:kern w:val="3"/>
                <w:szCs w:val="24"/>
              </w:rPr>
              <w:t>1</w:t>
            </w:r>
            <w:r w:rsidRPr="000B061A">
              <w:rPr>
                <w:rFonts w:eastAsia="標楷體" w:hint="eastAsia"/>
                <w:bCs/>
                <w:color w:val="000000" w:themeColor="text1"/>
                <w:kern w:val="3"/>
                <w:szCs w:val="24"/>
              </w:rPr>
              <w:t>件及追蹤輔導與非屬性平事件共計</w:t>
            </w:r>
            <w:r w:rsidRPr="000B061A">
              <w:rPr>
                <w:rFonts w:eastAsia="標楷體" w:hint="eastAsia"/>
                <w:bCs/>
                <w:color w:val="000000" w:themeColor="text1"/>
                <w:kern w:val="3"/>
                <w:szCs w:val="24"/>
              </w:rPr>
              <w:t>3</w:t>
            </w:r>
            <w:r w:rsidRPr="000B061A">
              <w:rPr>
                <w:rFonts w:eastAsia="標楷體" w:hint="eastAsia"/>
                <w:bCs/>
                <w:color w:val="000000" w:themeColor="text1"/>
                <w:kern w:val="3"/>
                <w:szCs w:val="24"/>
              </w:rPr>
              <w:t>件</w:t>
            </w:r>
            <w:r w:rsidRPr="000B061A">
              <w:rPr>
                <w:rFonts w:eastAsia="標楷體"/>
                <w:bCs/>
                <w:color w:val="000000" w:themeColor="text1"/>
                <w:kern w:val="3"/>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jc w:val="both"/>
              <w:rPr>
                <w:rFonts w:eastAsia="標楷體"/>
                <w:color w:val="000000" w:themeColor="text1"/>
              </w:rPr>
            </w:pP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r w:rsidRPr="000B061A">
              <w:rPr>
                <w:rFonts w:ascii="新細明體" w:hAnsi="新細明體" w:hint="eastAsia"/>
                <w:color w:val="000000" w:themeColor="text1"/>
              </w:rPr>
              <w:t>■</w:t>
            </w:r>
            <w:r w:rsidRPr="000B061A">
              <w:rPr>
                <w:rFonts w:eastAsia="標楷體" w:hint="eastAsia"/>
                <w:color w:val="000000" w:themeColor="text1"/>
              </w:rPr>
              <w:t xml:space="preserve"> </w:t>
            </w:r>
            <w:r w:rsidRPr="000B061A">
              <w:rPr>
                <w:rFonts w:eastAsia="標楷體" w:hint="eastAsia"/>
                <w:color w:val="000000" w:themeColor="text1"/>
              </w:rPr>
              <w:t>優</w:t>
            </w:r>
          </w:p>
          <w:p w:rsidR="00B068AB" w:rsidRPr="000B061A" w:rsidRDefault="00B068AB" w:rsidP="00EE6F18">
            <w:pPr>
              <w:spacing w:line="320" w:lineRule="atLeast"/>
              <w:rPr>
                <w:rFonts w:eastAsia="標楷體"/>
                <w:color w:val="000000" w:themeColor="text1"/>
              </w:rPr>
            </w:pPr>
            <w:r w:rsidRPr="000B061A">
              <w:rPr>
                <w:rFonts w:ascii="新細明體" w:hAnsi="新細明體" w:hint="eastAsia"/>
                <w:color w:val="000000" w:themeColor="text1"/>
              </w:rPr>
              <w:t>□</w:t>
            </w:r>
            <w:r w:rsidRPr="000B061A">
              <w:rPr>
                <w:rFonts w:eastAsia="標楷體" w:hint="eastAsia"/>
                <w:color w:val="000000" w:themeColor="text1"/>
              </w:rPr>
              <w:t xml:space="preserve"> </w:t>
            </w:r>
            <w:r w:rsidRPr="000B061A">
              <w:rPr>
                <w:rFonts w:eastAsia="標楷體" w:hint="eastAsia"/>
                <w:color w:val="000000" w:themeColor="text1"/>
              </w:rPr>
              <w:t>良</w:t>
            </w:r>
          </w:p>
          <w:p w:rsidR="00B068AB" w:rsidRPr="000B061A" w:rsidRDefault="00B068AB" w:rsidP="00EE6F18">
            <w:pPr>
              <w:spacing w:line="320" w:lineRule="atLeast"/>
              <w:rPr>
                <w:rFonts w:eastAsia="標楷體"/>
                <w:color w:val="000000" w:themeColor="text1"/>
              </w:rPr>
            </w:pPr>
            <w:r w:rsidRPr="000B061A">
              <w:rPr>
                <w:rFonts w:eastAsia="標楷體" w:hint="eastAsia"/>
                <w:color w:val="000000" w:themeColor="text1"/>
              </w:rPr>
              <w:t>□</w:t>
            </w:r>
            <w:r w:rsidRPr="000B061A">
              <w:rPr>
                <w:rFonts w:eastAsia="標楷體" w:hint="eastAsia"/>
                <w:color w:val="000000" w:themeColor="text1"/>
              </w:rPr>
              <w:t xml:space="preserve"> </w:t>
            </w:r>
            <w:r w:rsidRPr="000B061A">
              <w:rPr>
                <w:rFonts w:eastAsia="標楷體" w:hint="eastAsia"/>
                <w:color w:val="000000" w:themeColor="text1"/>
              </w:rPr>
              <w:t>可</w:t>
            </w:r>
          </w:p>
          <w:p w:rsidR="00B068AB" w:rsidRPr="000B061A" w:rsidRDefault="00B068AB" w:rsidP="00EE6F18">
            <w:pPr>
              <w:spacing w:line="320" w:lineRule="atLeast"/>
              <w:rPr>
                <w:rFonts w:eastAsia="標楷體"/>
                <w:color w:val="000000" w:themeColor="text1"/>
              </w:rPr>
            </w:pPr>
            <w:r w:rsidRPr="000B061A">
              <w:rPr>
                <w:rFonts w:eastAsia="標楷體" w:hint="eastAsia"/>
                <w:color w:val="000000" w:themeColor="text1"/>
              </w:rPr>
              <w:t>□</w:t>
            </w:r>
            <w:r w:rsidRPr="000B061A">
              <w:rPr>
                <w:rFonts w:eastAsia="標楷體" w:hint="eastAsia"/>
                <w:color w:val="000000" w:themeColor="text1"/>
              </w:rPr>
              <w:t xml:space="preserve"> </w:t>
            </w:r>
            <w:r w:rsidRPr="000B061A">
              <w:rPr>
                <w:rFonts w:eastAsia="標楷體" w:hint="eastAsia"/>
                <w:color w:val="000000" w:themeColor="text1"/>
              </w:rPr>
              <w:t>尚可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rPr>
              <w:t>□</w:t>
            </w:r>
            <w:r w:rsidRPr="000B061A">
              <w:rPr>
                <w:rFonts w:eastAsia="標楷體" w:hint="eastAsia"/>
                <w:color w:val="000000" w:themeColor="text1"/>
              </w:rPr>
              <w:t xml:space="preserve"> </w:t>
            </w:r>
            <w:r w:rsidRPr="000B061A">
              <w:rPr>
                <w:rFonts w:eastAsia="標楷體" w:hint="eastAsia"/>
                <w:color w:val="000000" w:themeColor="text1"/>
              </w:rPr>
              <w:t>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845058">
        <w:tc>
          <w:tcPr>
            <w:tcW w:w="2668" w:type="dxa"/>
            <w:vMerge w:val="restart"/>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Default="00B068AB" w:rsidP="00EE6F18">
            <w:pPr>
              <w:snapToGrid w:val="0"/>
              <w:spacing w:line="316" w:lineRule="exact"/>
              <w:jc w:val="both"/>
              <w:rPr>
                <w:rFonts w:eastAsia="標楷體"/>
                <w:color w:val="000000" w:themeColor="text1"/>
                <w:kern w:val="3"/>
                <w:szCs w:val="24"/>
              </w:rPr>
            </w:pPr>
            <w:r w:rsidRPr="000B061A">
              <w:rPr>
                <w:rFonts w:eastAsia="標楷體"/>
                <w:color w:val="000000" w:themeColor="text1"/>
                <w:kern w:val="3"/>
                <w:szCs w:val="24"/>
              </w:rPr>
              <w:lastRenderedPageBreak/>
              <w:t>規劃執行綜合行政業務，協助各單位共同推展校務，秉持「持續改善」的精神，落實創校願景</w:t>
            </w:r>
          </w:p>
          <w:p w:rsidR="00B068AB" w:rsidRDefault="00B068AB" w:rsidP="00EE6F18">
            <w:pPr>
              <w:snapToGrid w:val="0"/>
              <w:spacing w:line="316" w:lineRule="exact"/>
              <w:jc w:val="both"/>
              <w:rPr>
                <w:rFonts w:eastAsia="標楷體"/>
                <w:color w:val="000000" w:themeColor="text1"/>
                <w:kern w:val="3"/>
                <w:szCs w:val="24"/>
              </w:rPr>
            </w:pPr>
          </w:p>
          <w:p w:rsidR="00B068AB" w:rsidRDefault="00B068AB" w:rsidP="00EE6F18">
            <w:pPr>
              <w:snapToGrid w:val="0"/>
              <w:spacing w:line="316" w:lineRule="exact"/>
              <w:jc w:val="both"/>
              <w:rPr>
                <w:rFonts w:eastAsia="標楷體"/>
                <w:color w:val="000000" w:themeColor="text1"/>
                <w:kern w:val="3"/>
                <w:szCs w:val="24"/>
              </w:rPr>
            </w:pPr>
          </w:p>
          <w:p w:rsidR="00B068AB" w:rsidRDefault="00B068AB" w:rsidP="00EE6F18">
            <w:pPr>
              <w:snapToGrid w:val="0"/>
              <w:spacing w:line="316" w:lineRule="exact"/>
              <w:jc w:val="both"/>
              <w:rPr>
                <w:rFonts w:eastAsia="標楷體"/>
                <w:color w:val="000000" w:themeColor="text1"/>
                <w:kern w:val="3"/>
                <w:szCs w:val="24"/>
              </w:rPr>
            </w:pPr>
          </w:p>
          <w:p w:rsidR="00B068AB" w:rsidRDefault="00B068AB" w:rsidP="00EE6F18">
            <w:pPr>
              <w:snapToGrid w:val="0"/>
              <w:spacing w:line="316" w:lineRule="exact"/>
              <w:jc w:val="both"/>
              <w:rPr>
                <w:rFonts w:eastAsia="標楷體"/>
                <w:color w:val="000000" w:themeColor="text1"/>
                <w:kern w:val="3"/>
                <w:szCs w:val="24"/>
              </w:rPr>
            </w:pPr>
          </w:p>
          <w:p w:rsidR="00B068AB" w:rsidRDefault="00B068AB" w:rsidP="00EE6F18">
            <w:pPr>
              <w:snapToGrid w:val="0"/>
              <w:spacing w:line="316" w:lineRule="exact"/>
              <w:jc w:val="both"/>
              <w:rPr>
                <w:rFonts w:eastAsia="標楷體"/>
                <w:color w:val="000000" w:themeColor="text1"/>
                <w:kern w:val="3"/>
                <w:szCs w:val="24"/>
              </w:rPr>
            </w:pPr>
          </w:p>
          <w:p w:rsidR="00B068AB" w:rsidRDefault="00B068AB" w:rsidP="00EE6F18">
            <w:pPr>
              <w:snapToGrid w:val="0"/>
              <w:spacing w:line="316" w:lineRule="exact"/>
              <w:jc w:val="both"/>
              <w:rPr>
                <w:rFonts w:eastAsia="標楷體"/>
                <w:color w:val="000000" w:themeColor="text1"/>
                <w:kern w:val="3"/>
                <w:szCs w:val="24"/>
              </w:rPr>
            </w:pPr>
          </w:p>
          <w:p w:rsidR="00B068AB" w:rsidRDefault="00B068AB" w:rsidP="00EE6F18">
            <w:pPr>
              <w:snapToGrid w:val="0"/>
              <w:spacing w:line="316" w:lineRule="exact"/>
              <w:jc w:val="both"/>
              <w:rPr>
                <w:rFonts w:eastAsia="標楷體"/>
                <w:color w:val="000000" w:themeColor="text1"/>
                <w:kern w:val="3"/>
                <w:szCs w:val="24"/>
              </w:rPr>
            </w:pPr>
          </w:p>
          <w:p w:rsidR="00B068AB" w:rsidRDefault="00B068AB" w:rsidP="00EE6F18">
            <w:pPr>
              <w:snapToGrid w:val="0"/>
              <w:spacing w:line="316" w:lineRule="exact"/>
              <w:jc w:val="both"/>
              <w:rPr>
                <w:rFonts w:eastAsia="標楷體"/>
                <w:color w:val="000000" w:themeColor="text1"/>
                <w:kern w:val="3"/>
                <w:szCs w:val="24"/>
              </w:rPr>
            </w:pPr>
          </w:p>
          <w:p w:rsidR="00B068AB" w:rsidRDefault="00B068AB" w:rsidP="00EE6F18">
            <w:pPr>
              <w:snapToGrid w:val="0"/>
              <w:spacing w:line="316" w:lineRule="exact"/>
              <w:jc w:val="both"/>
              <w:rPr>
                <w:rFonts w:eastAsia="標楷體"/>
                <w:color w:val="000000" w:themeColor="text1"/>
                <w:kern w:val="3"/>
                <w:szCs w:val="24"/>
              </w:rPr>
            </w:pPr>
          </w:p>
          <w:p w:rsidR="00B068AB" w:rsidRDefault="00B068AB" w:rsidP="00EE6F18">
            <w:pPr>
              <w:snapToGrid w:val="0"/>
              <w:spacing w:line="316" w:lineRule="exact"/>
              <w:jc w:val="both"/>
              <w:rPr>
                <w:rFonts w:eastAsia="標楷體"/>
                <w:color w:val="000000" w:themeColor="text1"/>
                <w:kern w:val="3"/>
                <w:szCs w:val="24"/>
              </w:rPr>
            </w:pPr>
          </w:p>
          <w:p w:rsidR="00B068AB" w:rsidRDefault="00B068AB" w:rsidP="00EE6F18">
            <w:pPr>
              <w:snapToGrid w:val="0"/>
              <w:spacing w:line="316" w:lineRule="exact"/>
              <w:jc w:val="both"/>
              <w:rPr>
                <w:rFonts w:eastAsia="標楷體"/>
                <w:color w:val="000000" w:themeColor="text1"/>
                <w:kern w:val="3"/>
                <w:szCs w:val="24"/>
              </w:rPr>
            </w:pPr>
          </w:p>
          <w:p w:rsidR="00B068AB" w:rsidRDefault="00B068AB" w:rsidP="00EE6F18">
            <w:pPr>
              <w:snapToGrid w:val="0"/>
              <w:spacing w:line="316" w:lineRule="exact"/>
              <w:jc w:val="both"/>
              <w:rPr>
                <w:rFonts w:eastAsia="標楷體"/>
                <w:color w:val="000000" w:themeColor="text1"/>
                <w:kern w:val="3"/>
                <w:szCs w:val="24"/>
              </w:rPr>
            </w:pPr>
          </w:p>
          <w:p w:rsidR="00B068AB" w:rsidRDefault="00B068AB" w:rsidP="00EE6F18">
            <w:pPr>
              <w:snapToGrid w:val="0"/>
              <w:spacing w:line="316" w:lineRule="exact"/>
              <w:jc w:val="both"/>
              <w:rPr>
                <w:rFonts w:eastAsia="標楷體"/>
                <w:color w:val="000000" w:themeColor="text1"/>
                <w:kern w:val="3"/>
                <w:szCs w:val="24"/>
              </w:rPr>
            </w:pPr>
          </w:p>
          <w:p w:rsidR="00B068AB" w:rsidRDefault="00B068AB" w:rsidP="00EE6F18">
            <w:pPr>
              <w:snapToGrid w:val="0"/>
              <w:spacing w:line="316" w:lineRule="exact"/>
              <w:jc w:val="both"/>
              <w:rPr>
                <w:rFonts w:eastAsia="標楷體"/>
                <w:color w:val="000000" w:themeColor="text1"/>
                <w:kern w:val="3"/>
                <w:szCs w:val="24"/>
              </w:rPr>
            </w:pPr>
          </w:p>
          <w:p w:rsidR="00B068AB" w:rsidRDefault="00B068AB" w:rsidP="00EE6F18">
            <w:pPr>
              <w:snapToGrid w:val="0"/>
              <w:spacing w:line="316" w:lineRule="exact"/>
              <w:jc w:val="both"/>
              <w:rPr>
                <w:rFonts w:eastAsia="標楷體"/>
                <w:color w:val="000000" w:themeColor="text1"/>
                <w:kern w:val="3"/>
                <w:szCs w:val="24"/>
              </w:rPr>
            </w:pPr>
          </w:p>
          <w:p w:rsidR="00B068AB" w:rsidRDefault="00B068AB" w:rsidP="00EE6F18">
            <w:pPr>
              <w:snapToGrid w:val="0"/>
              <w:spacing w:line="316" w:lineRule="exact"/>
              <w:jc w:val="both"/>
              <w:rPr>
                <w:rFonts w:eastAsia="標楷體"/>
                <w:color w:val="000000" w:themeColor="text1"/>
                <w:kern w:val="3"/>
                <w:szCs w:val="24"/>
              </w:rPr>
            </w:pPr>
          </w:p>
          <w:p w:rsidR="00B068AB" w:rsidRDefault="00B068AB" w:rsidP="00EE6F18">
            <w:pPr>
              <w:snapToGrid w:val="0"/>
              <w:spacing w:line="316" w:lineRule="exact"/>
              <w:jc w:val="both"/>
              <w:rPr>
                <w:rFonts w:eastAsia="標楷體"/>
                <w:color w:val="000000" w:themeColor="text1"/>
                <w:kern w:val="3"/>
                <w:szCs w:val="24"/>
              </w:rPr>
            </w:pPr>
          </w:p>
          <w:p w:rsidR="00B068AB" w:rsidRDefault="00B068AB" w:rsidP="00EE6F18">
            <w:pPr>
              <w:snapToGrid w:val="0"/>
              <w:spacing w:line="316" w:lineRule="exact"/>
              <w:jc w:val="both"/>
              <w:rPr>
                <w:rFonts w:eastAsia="標楷體"/>
                <w:color w:val="000000" w:themeColor="text1"/>
                <w:kern w:val="3"/>
                <w:szCs w:val="24"/>
              </w:rPr>
            </w:pPr>
          </w:p>
          <w:p w:rsidR="00B068AB" w:rsidRDefault="00B068AB" w:rsidP="00EE6F18">
            <w:pPr>
              <w:snapToGrid w:val="0"/>
              <w:spacing w:line="316" w:lineRule="exact"/>
              <w:jc w:val="both"/>
              <w:rPr>
                <w:rFonts w:eastAsia="標楷體"/>
                <w:color w:val="000000" w:themeColor="text1"/>
                <w:kern w:val="3"/>
                <w:szCs w:val="24"/>
              </w:rPr>
            </w:pPr>
          </w:p>
          <w:p w:rsidR="00B068AB" w:rsidRDefault="00B068AB" w:rsidP="00EE6F18">
            <w:pPr>
              <w:snapToGrid w:val="0"/>
              <w:spacing w:line="316" w:lineRule="exact"/>
              <w:jc w:val="both"/>
              <w:rPr>
                <w:rFonts w:eastAsia="標楷體"/>
                <w:color w:val="000000" w:themeColor="text1"/>
                <w:kern w:val="3"/>
                <w:szCs w:val="24"/>
              </w:rPr>
            </w:pPr>
          </w:p>
          <w:p w:rsidR="00B068AB" w:rsidRDefault="00B068AB" w:rsidP="00EE6F18">
            <w:pPr>
              <w:snapToGrid w:val="0"/>
              <w:spacing w:line="316" w:lineRule="exact"/>
              <w:jc w:val="both"/>
              <w:rPr>
                <w:rFonts w:eastAsia="標楷體"/>
                <w:color w:val="000000" w:themeColor="text1"/>
                <w:kern w:val="3"/>
                <w:szCs w:val="24"/>
              </w:rPr>
            </w:pPr>
          </w:p>
          <w:p w:rsidR="00B068AB" w:rsidRPr="000B061A" w:rsidRDefault="00B068AB" w:rsidP="00EE6F18">
            <w:pPr>
              <w:snapToGrid w:val="0"/>
              <w:spacing w:line="316" w:lineRule="exact"/>
              <w:jc w:val="both"/>
              <w:rPr>
                <w:rFonts w:eastAsia="標楷體"/>
                <w:color w:val="000000" w:themeColor="text1"/>
                <w:szCs w:val="24"/>
              </w:rPr>
            </w:pPr>
            <w:r w:rsidRPr="000B061A">
              <w:rPr>
                <w:rFonts w:eastAsia="標楷體"/>
                <w:color w:val="000000" w:themeColor="text1"/>
                <w:kern w:val="3"/>
                <w:szCs w:val="24"/>
              </w:rPr>
              <w:lastRenderedPageBreak/>
              <w:t>規劃執行綜合行政業務，協助各單位共同推展校務，秉持「持續改善」的精神，落實創校願景</w:t>
            </w: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6B225F">
            <w:pPr>
              <w:keepNext/>
              <w:keepLines/>
              <w:widowControl/>
              <w:suppressLineNumbers/>
              <w:spacing w:line="320" w:lineRule="atLeast"/>
              <w:ind w:left="295" w:hanging="295"/>
              <w:jc w:val="both"/>
              <w:textAlignment w:val="auto"/>
              <w:rPr>
                <w:rFonts w:eastAsia="標楷體"/>
                <w:color w:val="000000" w:themeColor="text1"/>
                <w:kern w:val="3"/>
              </w:rPr>
            </w:pPr>
            <w:r w:rsidRPr="000B061A">
              <w:rPr>
                <w:rFonts w:eastAsia="標楷體"/>
                <w:color w:val="000000" w:themeColor="text1"/>
                <w:kern w:val="3"/>
              </w:rPr>
              <w:lastRenderedPageBreak/>
              <w:t>10.</w:t>
            </w:r>
            <w:r w:rsidRPr="000B061A">
              <w:rPr>
                <w:rFonts w:eastAsia="標楷體"/>
                <w:color w:val="000000" w:themeColor="text1"/>
                <w:kern w:val="3"/>
              </w:rPr>
              <w:t>彙編本校大事紀，每學期期末請各單位提供相關資料，彙整篩選後併入草案內，將陳核後大事紀上網。</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6B225F">
            <w:pPr>
              <w:keepNext/>
              <w:keepLines/>
              <w:widowControl/>
              <w:suppressLineNumbers/>
              <w:spacing w:line="320" w:lineRule="atLeast"/>
              <w:ind w:left="295" w:hanging="295"/>
              <w:jc w:val="both"/>
              <w:textAlignment w:val="auto"/>
              <w:rPr>
                <w:rFonts w:eastAsia="標楷體"/>
                <w:bCs/>
                <w:color w:val="000000" w:themeColor="text1"/>
                <w:kern w:val="3"/>
                <w:szCs w:val="24"/>
              </w:rPr>
            </w:pPr>
            <w:r w:rsidRPr="000B061A">
              <w:rPr>
                <w:rFonts w:eastAsia="標楷體"/>
                <w:color w:val="000000" w:themeColor="text1"/>
                <w:kern w:val="3"/>
              </w:rPr>
              <w:t>10.</w:t>
            </w:r>
            <w:r w:rsidRPr="000B061A">
              <w:rPr>
                <w:rFonts w:eastAsia="標楷體"/>
                <w:color w:val="000000" w:themeColor="text1"/>
                <w:kern w:val="3"/>
              </w:rPr>
              <w:t>每學期結束後完成彙編前一學期大事紀要</w:t>
            </w:r>
            <w:r w:rsidRPr="000B061A">
              <w:rPr>
                <w:rFonts w:eastAsia="標楷體"/>
                <w:bCs/>
                <w:color w:val="000000" w:themeColor="text1"/>
                <w:kern w:val="3"/>
                <w:szCs w:val="24"/>
              </w:rPr>
              <w:t>於</w:t>
            </w:r>
            <w:r w:rsidRPr="000B061A">
              <w:rPr>
                <w:rFonts w:eastAsia="標楷體"/>
                <w:bCs/>
                <w:color w:val="000000" w:themeColor="text1"/>
                <w:kern w:val="3"/>
                <w:szCs w:val="24"/>
              </w:rPr>
              <w:t>10</w:t>
            </w:r>
            <w:r w:rsidRPr="000B061A">
              <w:rPr>
                <w:rFonts w:eastAsia="標楷體" w:hint="eastAsia"/>
                <w:bCs/>
                <w:color w:val="000000" w:themeColor="text1"/>
                <w:kern w:val="3"/>
                <w:szCs w:val="24"/>
              </w:rPr>
              <w:t>8</w:t>
            </w:r>
            <w:r w:rsidR="006B225F">
              <w:rPr>
                <w:rFonts w:eastAsia="標楷體" w:hint="eastAsia"/>
                <w:bCs/>
                <w:color w:val="000000" w:themeColor="text1"/>
                <w:kern w:val="3"/>
                <w:szCs w:val="24"/>
              </w:rPr>
              <w:t>年</w:t>
            </w:r>
            <w:r w:rsidRPr="000B061A">
              <w:rPr>
                <w:rFonts w:eastAsia="標楷體"/>
                <w:bCs/>
                <w:color w:val="000000" w:themeColor="text1"/>
                <w:kern w:val="3"/>
                <w:szCs w:val="24"/>
              </w:rPr>
              <w:t>2</w:t>
            </w:r>
            <w:r w:rsidR="006B225F">
              <w:rPr>
                <w:rFonts w:eastAsia="標楷體" w:hint="eastAsia"/>
                <w:bCs/>
                <w:color w:val="000000" w:themeColor="text1"/>
                <w:kern w:val="3"/>
                <w:szCs w:val="24"/>
              </w:rPr>
              <w:t>月</w:t>
            </w:r>
            <w:r w:rsidRPr="000B061A">
              <w:rPr>
                <w:rFonts w:eastAsia="標楷體" w:hint="eastAsia"/>
                <w:bCs/>
                <w:color w:val="000000" w:themeColor="text1"/>
                <w:kern w:val="3"/>
                <w:szCs w:val="24"/>
              </w:rPr>
              <w:t>25</w:t>
            </w:r>
            <w:r w:rsidR="006B225F">
              <w:rPr>
                <w:rFonts w:eastAsia="標楷體" w:hint="eastAsia"/>
                <w:bCs/>
                <w:color w:val="000000" w:themeColor="text1"/>
              </w:rPr>
              <w:t>日</w:t>
            </w:r>
            <w:r w:rsidRPr="000B061A">
              <w:rPr>
                <w:rFonts w:eastAsia="標楷體" w:hint="eastAsia"/>
                <w:bCs/>
                <w:color w:val="000000" w:themeColor="text1"/>
                <w:kern w:val="3"/>
                <w:szCs w:val="24"/>
              </w:rPr>
              <w:t>、</w:t>
            </w:r>
            <w:r w:rsidRPr="000B061A">
              <w:rPr>
                <w:rFonts w:eastAsia="標楷體" w:hint="eastAsia"/>
                <w:bCs/>
                <w:color w:val="000000" w:themeColor="text1"/>
                <w:kern w:val="3"/>
                <w:szCs w:val="24"/>
              </w:rPr>
              <w:t>8</w:t>
            </w:r>
            <w:r w:rsidR="006B225F">
              <w:rPr>
                <w:rFonts w:eastAsia="標楷體" w:hint="eastAsia"/>
                <w:bCs/>
                <w:color w:val="000000" w:themeColor="text1"/>
                <w:kern w:val="3"/>
                <w:szCs w:val="24"/>
              </w:rPr>
              <w:t>月</w:t>
            </w:r>
            <w:r w:rsidRPr="000B061A">
              <w:rPr>
                <w:rFonts w:eastAsia="標楷體" w:hint="eastAsia"/>
                <w:bCs/>
                <w:color w:val="000000" w:themeColor="text1"/>
                <w:kern w:val="3"/>
                <w:szCs w:val="24"/>
              </w:rPr>
              <w:t>13</w:t>
            </w:r>
            <w:r w:rsidR="006B225F">
              <w:rPr>
                <w:rFonts w:eastAsia="標楷體" w:hint="eastAsia"/>
                <w:bCs/>
                <w:color w:val="000000" w:themeColor="text1"/>
              </w:rPr>
              <w:t>日</w:t>
            </w:r>
            <w:r w:rsidRPr="000B061A">
              <w:rPr>
                <w:rFonts w:eastAsia="標楷體" w:hint="eastAsia"/>
                <w:bCs/>
                <w:color w:val="000000" w:themeColor="text1"/>
                <w:kern w:val="3"/>
                <w:szCs w:val="24"/>
              </w:rPr>
              <w:t>分別</w:t>
            </w:r>
            <w:r w:rsidRPr="000B061A">
              <w:rPr>
                <w:rFonts w:eastAsia="標楷體"/>
                <w:bCs/>
                <w:color w:val="000000" w:themeColor="text1"/>
                <w:kern w:val="3"/>
                <w:szCs w:val="24"/>
              </w:rPr>
              <w:t>完成大事紀彙編簽核程序</w:t>
            </w:r>
            <w:r w:rsidRPr="000B061A">
              <w:rPr>
                <w:rFonts w:eastAsia="標楷體" w:hint="eastAsia"/>
                <w:bCs/>
                <w:color w:val="000000" w:themeColor="text1"/>
                <w:kern w:val="3"/>
                <w:szCs w:val="24"/>
              </w:rPr>
              <w:t>，並上傳學校首頁</w:t>
            </w:r>
            <w:r w:rsidRPr="000B061A">
              <w:rPr>
                <w:rFonts w:eastAsia="標楷體"/>
                <w:bCs/>
                <w:color w:val="000000" w:themeColor="text1"/>
                <w:kern w:val="3"/>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7036D8">
            <w:pPr>
              <w:spacing w:line="320" w:lineRule="atLeast"/>
              <w:jc w:val="both"/>
              <w:rPr>
                <w:rFonts w:eastAsia="標楷體"/>
                <w:color w:val="000000" w:themeColor="text1"/>
              </w:rPr>
            </w:pP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845058">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EE6F18">
            <w:pPr>
              <w:snapToGrid w:val="0"/>
              <w:spacing w:line="316" w:lineRule="exact"/>
              <w:jc w:val="both"/>
              <w:rPr>
                <w:rFonts w:eastAsia="標楷體"/>
                <w:color w:val="000000" w:themeColor="text1"/>
                <w:szCs w:val="24"/>
              </w:rPr>
            </w:pP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CD435A" w:rsidRDefault="00B068AB" w:rsidP="006B225F">
            <w:pPr>
              <w:keepNext/>
              <w:keepLines/>
              <w:widowControl/>
              <w:suppressLineNumbers/>
              <w:spacing w:line="320" w:lineRule="atLeast"/>
              <w:ind w:left="284" w:hanging="284"/>
              <w:jc w:val="both"/>
              <w:textAlignment w:val="auto"/>
              <w:rPr>
                <w:rFonts w:eastAsia="標楷體"/>
                <w:color w:val="000000" w:themeColor="text1"/>
                <w:kern w:val="3"/>
              </w:rPr>
            </w:pPr>
            <w:r w:rsidRPr="00CD435A">
              <w:rPr>
                <w:rFonts w:eastAsia="標楷體"/>
                <w:color w:val="000000" w:themeColor="text1"/>
                <w:kern w:val="3"/>
              </w:rPr>
              <w:t>11.</w:t>
            </w:r>
            <w:r w:rsidRPr="00CD435A">
              <w:rPr>
                <w:rFonts w:eastAsia="標楷體"/>
                <w:color w:val="000000" w:themeColor="text1"/>
                <w:kern w:val="3"/>
              </w:rPr>
              <w:t>校史室採預約制開放參觀，並定期維護清潔。</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CD435A" w:rsidRDefault="00B068AB" w:rsidP="006B225F">
            <w:pPr>
              <w:keepNext/>
              <w:keepLines/>
              <w:widowControl/>
              <w:suppressLineNumbers/>
              <w:spacing w:line="320" w:lineRule="atLeast"/>
              <w:ind w:left="284" w:hanging="284"/>
              <w:jc w:val="both"/>
              <w:textAlignment w:val="auto"/>
              <w:rPr>
                <w:rFonts w:eastAsia="標楷體"/>
                <w:color w:val="000000" w:themeColor="text1"/>
                <w:kern w:val="3"/>
              </w:rPr>
            </w:pPr>
            <w:r w:rsidRPr="00CD435A">
              <w:rPr>
                <w:rFonts w:eastAsia="標楷體"/>
                <w:color w:val="000000" w:themeColor="text1"/>
                <w:kern w:val="3"/>
              </w:rPr>
              <w:t>11</w:t>
            </w:r>
            <w:r w:rsidRPr="00CD435A">
              <w:rPr>
                <w:rFonts w:eastAsia="標楷體" w:hint="eastAsia"/>
                <w:color w:val="000000" w:themeColor="text1"/>
                <w:kern w:val="3"/>
              </w:rPr>
              <w:t>.</w:t>
            </w:r>
            <w:r w:rsidRPr="00CD435A">
              <w:rPr>
                <w:rFonts w:eastAsia="標楷體"/>
                <w:color w:val="000000" w:themeColor="text1"/>
                <w:kern w:val="3"/>
              </w:rPr>
              <w:t>配合預約及校慶期間開放參觀校史室，服務</w:t>
            </w:r>
            <w:r w:rsidRPr="00CD435A">
              <w:rPr>
                <w:rFonts w:eastAsia="標楷體" w:hint="eastAsia"/>
                <w:color w:val="000000" w:themeColor="text1"/>
                <w:kern w:val="3"/>
              </w:rPr>
              <w:t>389</w:t>
            </w:r>
            <w:r w:rsidRPr="00CD435A">
              <w:rPr>
                <w:rFonts w:eastAsia="標楷體"/>
                <w:color w:val="000000" w:themeColor="text1"/>
                <w:kern w:val="3"/>
              </w:rPr>
              <w:t>人次。</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7036D8">
            <w:pPr>
              <w:keepNext/>
              <w:keepLines/>
              <w:widowControl/>
              <w:suppressLineNumbers/>
              <w:spacing w:line="320" w:lineRule="atLeast"/>
              <w:ind w:left="295" w:hanging="295"/>
              <w:jc w:val="both"/>
              <w:textAlignment w:val="auto"/>
              <w:rPr>
                <w:color w:val="000000" w:themeColor="text1"/>
              </w:rPr>
            </w:pPr>
            <w:r w:rsidRPr="000B061A">
              <w:rPr>
                <w:rFonts w:eastAsia="標楷體"/>
                <w:bCs/>
                <w:color w:val="000000" w:themeColor="text1"/>
                <w:kern w:val="3"/>
              </w:rPr>
              <w:t>11.</w:t>
            </w:r>
            <w:r w:rsidRPr="000B061A">
              <w:rPr>
                <w:rFonts w:eastAsia="標楷體"/>
                <w:bCs/>
                <w:color w:val="000000" w:themeColor="text1"/>
                <w:kern w:val="3"/>
              </w:rPr>
              <w:t>持續</w:t>
            </w:r>
            <w:r w:rsidRPr="000B061A">
              <w:rPr>
                <w:rFonts w:ascii="標楷體" w:eastAsia="標楷體" w:hAnsi="標楷體"/>
                <w:color w:val="000000" w:themeColor="text1"/>
                <w:kern w:val="3"/>
              </w:rPr>
              <w:t>充實</w:t>
            </w:r>
            <w:r w:rsidRPr="000B061A">
              <w:rPr>
                <w:rFonts w:eastAsia="標楷體"/>
                <w:bCs/>
                <w:color w:val="000000" w:themeColor="text1"/>
                <w:kern w:val="3"/>
              </w:rPr>
              <w:t>校史室史料與文物並提供中文導覽服務、每週進行</w:t>
            </w:r>
            <w:r w:rsidRPr="000B061A">
              <w:rPr>
                <w:rFonts w:eastAsia="標楷體"/>
                <w:bCs/>
                <w:color w:val="000000" w:themeColor="text1"/>
                <w:kern w:val="3"/>
              </w:rPr>
              <w:t>1</w:t>
            </w:r>
            <w:r w:rsidRPr="000B061A">
              <w:rPr>
                <w:rFonts w:eastAsia="標楷體"/>
                <w:bCs/>
                <w:color w:val="000000" w:themeColor="text1"/>
                <w:kern w:val="3"/>
              </w:rPr>
              <w:t>次以上清潔維護，以提升服務品質。</w:t>
            </w: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845058">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EE6F18">
            <w:pPr>
              <w:snapToGrid w:val="0"/>
              <w:spacing w:line="316" w:lineRule="exact"/>
              <w:jc w:val="both"/>
              <w:rPr>
                <w:rFonts w:eastAsia="標楷體"/>
                <w:color w:val="000000" w:themeColor="text1"/>
                <w:szCs w:val="24"/>
              </w:rPr>
            </w:pP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CD435A" w:rsidRDefault="00B068AB" w:rsidP="007036D8">
            <w:pPr>
              <w:keepNext/>
              <w:keepLines/>
              <w:widowControl/>
              <w:suppressLineNumbers/>
              <w:spacing w:line="320" w:lineRule="atLeast"/>
              <w:ind w:left="295" w:hanging="295"/>
              <w:jc w:val="both"/>
              <w:textAlignment w:val="auto"/>
              <w:rPr>
                <w:rFonts w:eastAsia="標楷體"/>
                <w:color w:val="000000" w:themeColor="text1"/>
                <w:kern w:val="3"/>
              </w:rPr>
            </w:pPr>
            <w:r w:rsidRPr="000B061A">
              <w:rPr>
                <w:rFonts w:eastAsia="標楷體"/>
                <w:color w:val="000000" w:themeColor="text1"/>
                <w:kern w:val="3"/>
              </w:rPr>
              <w:t>12.</w:t>
            </w:r>
            <w:r w:rsidRPr="000B061A">
              <w:rPr>
                <w:rFonts w:eastAsia="標楷體"/>
                <w:color w:val="000000" w:themeColor="text1"/>
                <w:kern w:val="3"/>
              </w:rPr>
              <w:t>辦理「本校</w:t>
            </w:r>
            <w:r w:rsidRPr="00CD435A">
              <w:rPr>
                <w:rFonts w:eastAsia="標楷體"/>
                <w:color w:val="000000" w:themeColor="text1"/>
                <w:kern w:val="3"/>
              </w:rPr>
              <w:t>提升</w:t>
            </w:r>
            <w:r w:rsidRPr="000B061A">
              <w:rPr>
                <w:rFonts w:eastAsia="標楷體"/>
                <w:color w:val="000000" w:themeColor="text1"/>
                <w:kern w:val="3"/>
              </w:rPr>
              <w:t>公文處理效率</w:t>
            </w:r>
            <w:r w:rsidRPr="000B061A">
              <w:rPr>
                <w:rFonts w:eastAsia="標楷體"/>
                <w:color w:val="000000" w:themeColor="text1"/>
                <w:kern w:val="3"/>
              </w:rPr>
              <w:t>-</w:t>
            </w:r>
            <w:r w:rsidRPr="000B061A">
              <w:rPr>
                <w:rFonts w:eastAsia="標楷體"/>
                <w:color w:val="000000" w:themeColor="text1"/>
                <w:kern w:val="3"/>
              </w:rPr>
              <w:t>公文流程抽查考核計畫」：每週發送公文逾限稽催單及提相關會議報告。</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7036D8">
            <w:pPr>
              <w:keepNext/>
              <w:keepLines/>
              <w:widowControl/>
              <w:suppressLineNumbers/>
              <w:spacing w:line="320" w:lineRule="atLeast"/>
              <w:ind w:left="295" w:hanging="295"/>
              <w:jc w:val="both"/>
              <w:textAlignment w:val="auto"/>
              <w:rPr>
                <w:rFonts w:eastAsia="標楷體"/>
                <w:color w:val="000000" w:themeColor="text1"/>
                <w:kern w:val="3"/>
              </w:rPr>
            </w:pPr>
            <w:r w:rsidRPr="000B061A">
              <w:rPr>
                <w:rFonts w:eastAsia="標楷體"/>
                <w:color w:val="000000" w:themeColor="text1"/>
                <w:kern w:val="3"/>
              </w:rPr>
              <w:t>12.</w:t>
            </w:r>
            <w:r w:rsidRPr="000B061A">
              <w:rPr>
                <w:rFonts w:eastAsia="標楷體"/>
                <w:color w:val="000000" w:themeColor="text1"/>
                <w:kern w:val="3"/>
              </w:rPr>
              <w:t>每週三定期發送公文逾限稽催單。</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7036D8">
            <w:pPr>
              <w:snapToGrid w:val="0"/>
              <w:spacing w:line="320" w:lineRule="atLeast"/>
              <w:ind w:left="204" w:hanging="204"/>
              <w:jc w:val="both"/>
              <w:rPr>
                <w:rFonts w:eastAsia="標楷體"/>
                <w:bCs/>
                <w:color w:val="000000" w:themeColor="text1"/>
                <w:kern w:val="3"/>
              </w:rPr>
            </w:pP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845058">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EE6F18">
            <w:pPr>
              <w:snapToGrid w:val="0"/>
              <w:spacing w:line="316" w:lineRule="exact"/>
              <w:jc w:val="both"/>
              <w:rPr>
                <w:rFonts w:eastAsia="標楷體"/>
                <w:color w:val="000000" w:themeColor="text1"/>
                <w:szCs w:val="24"/>
              </w:rPr>
            </w:pP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7036D8">
            <w:pPr>
              <w:keepNext/>
              <w:keepLines/>
              <w:widowControl/>
              <w:suppressLineNumbers/>
              <w:spacing w:line="320" w:lineRule="atLeast"/>
              <w:ind w:left="295" w:hanging="295"/>
              <w:jc w:val="both"/>
              <w:textAlignment w:val="auto"/>
              <w:rPr>
                <w:rFonts w:eastAsia="標楷體"/>
                <w:color w:val="000000" w:themeColor="text1"/>
                <w:kern w:val="3"/>
              </w:rPr>
            </w:pPr>
            <w:r w:rsidRPr="000B061A">
              <w:rPr>
                <w:rFonts w:eastAsia="標楷體" w:hint="eastAsia"/>
                <w:color w:val="000000" w:themeColor="text1"/>
                <w:kern w:val="3"/>
              </w:rPr>
              <w:t>13.</w:t>
            </w:r>
            <w:r w:rsidRPr="000B061A">
              <w:rPr>
                <w:rFonts w:eastAsia="標楷體" w:hint="eastAsia"/>
                <w:color w:val="000000" w:themeColor="text1"/>
                <w:kern w:val="3"/>
              </w:rPr>
              <w:t>師生校外重大獎項獲獎調查及校慶頒獎籌備工作。</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7036D8">
            <w:pPr>
              <w:keepNext/>
              <w:keepLines/>
              <w:widowControl/>
              <w:suppressLineNumbers/>
              <w:spacing w:line="320" w:lineRule="atLeast"/>
              <w:ind w:left="295" w:hanging="295"/>
              <w:jc w:val="both"/>
              <w:textAlignment w:val="auto"/>
              <w:rPr>
                <w:rFonts w:eastAsia="標楷體"/>
                <w:color w:val="000000" w:themeColor="text1"/>
                <w:kern w:val="3"/>
              </w:rPr>
            </w:pPr>
            <w:r w:rsidRPr="000B061A">
              <w:rPr>
                <w:rFonts w:eastAsia="標楷體" w:hint="eastAsia"/>
                <w:color w:val="000000" w:themeColor="text1"/>
                <w:kern w:val="3"/>
              </w:rPr>
              <w:t>13.</w:t>
            </w:r>
            <w:r w:rsidRPr="000B061A">
              <w:rPr>
                <w:rFonts w:eastAsia="標楷體" w:hint="eastAsia"/>
                <w:color w:val="000000" w:themeColor="text1"/>
                <w:kern w:val="3"/>
              </w:rPr>
              <w:t>提報</w:t>
            </w:r>
            <w:r w:rsidRPr="000B061A">
              <w:rPr>
                <w:rFonts w:eastAsia="標楷體" w:hint="eastAsia"/>
                <w:color w:val="000000" w:themeColor="text1"/>
                <w:kern w:val="3"/>
              </w:rPr>
              <w:t>23</w:t>
            </w:r>
            <w:r w:rsidRPr="000B061A">
              <w:rPr>
                <w:rFonts w:eastAsia="標楷體" w:hint="eastAsia"/>
                <w:color w:val="000000" w:themeColor="text1"/>
                <w:kern w:val="3"/>
              </w:rPr>
              <w:t>名師生校外重大獎項獲獎名單予學務處，並於</w:t>
            </w:r>
            <w:r w:rsidRPr="000B061A">
              <w:rPr>
                <w:rFonts w:eastAsia="標楷體" w:hint="eastAsia"/>
                <w:color w:val="000000" w:themeColor="text1"/>
                <w:kern w:val="3"/>
              </w:rPr>
              <w:t>107</w:t>
            </w:r>
            <w:r w:rsidRPr="000B061A">
              <w:rPr>
                <w:rFonts w:eastAsia="標楷體" w:hint="eastAsia"/>
                <w:color w:val="000000" w:themeColor="text1"/>
                <w:kern w:val="3"/>
              </w:rPr>
              <w:t>年度校慶頒獎。</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7036D8">
            <w:pPr>
              <w:snapToGrid w:val="0"/>
              <w:spacing w:line="320" w:lineRule="atLeast"/>
              <w:ind w:left="204" w:hanging="204"/>
              <w:jc w:val="both"/>
              <w:rPr>
                <w:rFonts w:eastAsia="標楷體"/>
                <w:bCs/>
                <w:color w:val="000000" w:themeColor="text1"/>
                <w:kern w:val="3"/>
              </w:rPr>
            </w:pP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優</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845058">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EE6F18">
            <w:pPr>
              <w:snapToGrid w:val="0"/>
              <w:spacing w:line="316" w:lineRule="exact"/>
              <w:jc w:val="both"/>
              <w:rPr>
                <w:rFonts w:eastAsia="標楷體"/>
                <w:color w:val="000000" w:themeColor="text1"/>
                <w:szCs w:val="24"/>
              </w:rPr>
            </w:pP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CD435A" w:rsidRDefault="00B068AB" w:rsidP="007036D8">
            <w:pPr>
              <w:keepNext/>
              <w:keepLines/>
              <w:widowControl/>
              <w:suppressLineNumbers/>
              <w:spacing w:line="320" w:lineRule="atLeast"/>
              <w:ind w:left="295" w:hanging="295"/>
              <w:jc w:val="both"/>
              <w:textAlignment w:val="auto"/>
              <w:rPr>
                <w:rFonts w:eastAsia="標楷體"/>
                <w:color w:val="000000" w:themeColor="text1"/>
                <w:kern w:val="3"/>
              </w:rPr>
            </w:pPr>
            <w:r w:rsidRPr="000B061A">
              <w:rPr>
                <w:rFonts w:eastAsia="標楷體"/>
                <w:color w:val="000000" w:themeColor="text1"/>
                <w:kern w:val="3"/>
              </w:rPr>
              <w:t>14.</w:t>
            </w:r>
            <w:r w:rsidRPr="000B061A">
              <w:rPr>
                <w:rFonts w:eastAsia="標楷體"/>
                <w:color w:val="000000" w:themeColor="text1"/>
                <w:kern w:val="3"/>
              </w:rPr>
              <w:t>管理秘書室經費及財產。</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7036D8">
            <w:pPr>
              <w:keepNext/>
              <w:keepLines/>
              <w:widowControl/>
              <w:suppressLineNumbers/>
              <w:spacing w:line="320" w:lineRule="atLeast"/>
              <w:ind w:left="295" w:hanging="295"/>
              <w:jc w:val="both"/>
              <w:textAlignment w:val="auto"/>
              <w:rPr>
                <w:rFonts w:eastAsia="標楷體"/>
                <w:color w:val="000000" w:themeColor="text1"/>
                <w:kern w:val="3"/>
              </w:rPr>
            </w:pPr>
            <w:r w:rsidRPr="000B061A">
              <w:rPr>
                <w:rFonts w:eastAsia="標楷體"/>
                <w:color w:val="000000" w:themeColor="text1"/>
                <w:kern w:val="3"/>
              </w:rPr>
              <w:t>14.</w:t>
            </w:r>
            <w:r w:rsidRPr="000B061A">
              <w:rPr>
                <w:rFonts w:eastAsia="標楷體" w:hint="eastAsia"/>
                <w:color w:val="000000" w:themeColor="text1"/>
                <w:kern w:val="3"/>
              </w:rPr>
              <w:t>107</w:t>
            </w:r>
            <w:r w:rsidRPr="000B061A">
              <w:rPr>
                <w:rFonts w:eastAsia="標楷體" w:hint="eastAsia"/>
                <w:color w:val="000000" w:themeColor="text1"/>
                <w:kern w:val="3"/>
              </w:rPr>
              <w:t>年度</w:t>
            </w:r>
            <w:r w:rsidRPr="000B061A">
              <w:rPr>
                <w:rFonts w:eastAsia="標楷體"/>
                <w:color w:val="000000" w:themeColor="text1"/>
                <w:kern w:val="3"/>
              </w:rPr>
              <w:t>執行校務善用經費，達成單位內年度經費及計畫執行率</w:t>
            </w:r>
            <w:r w:rsidRPr="000B061A">
              <w:rPr>
                <w:rFonts w:eastAsia="標楷體" w:hint="eastAsia"/>
                <w:color w:val="000000" w:themeColor="text1"/>
                <w:kern w:val="3"/>
              </w:rPr>
              <w:t>99.54</w:t>
            </w:r>
            <w:r w:rsidRPr="000B061A">
              <w:rPr>
                <w:rFonts w:eastAsia="標楷體"/>
                <w:color w:val="000000" w:themeColor="text1"/>
                <w:kern w:val="3"/>
              </w:rPr>
              <w:t>%</w:t>
            </w:r>
            <w:r w:rsidRPr="000B061A">
              <w:rPr>
                <w:rFonts w:eastAsia="標楷體"/>
                <w:color w:val="000000" w:themeColor="text1"/>
                <w:kern w:val="3"/>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845058">
            <w:pPr>
              <w:snapToGrid w:val="0"/>
              <w:spacing w:line="320" w:lineRule="atLeast"/>
              <w:ind w:left="499" w:hanging="499"/>
              <w:jc w:val="both"/>
              <w:rPr>
                <w:rFonts w:eastAsia="標楷體"/>
                <w:bCs/>
                <w:color w:val="000000" w:themeColor="text1"/>
                <w:kern w:val="3"/>
              </w:rPr>
            </w:pPr>
            <w:r w:rsidRPr="000B061A">
              <w:rPr>
                <w:rFonts w:eastAsia="標楷體"/>
                <w:bCs/>
                <w:color w:val="000000" w:themeColor="text1"/>
                <w:kern w:val="3"/>
              </w:rPr>
              <w:t>14-1</w:t>
            </w:r>
            <w:r w:rsidRPr="000B061A">
              <w:rPr>
                <w:rFonts w:eastAsia="標楷體" w:hint="eastAsia"/>
                <w:bCs/>
                <w:color w:val="000000" w:themeColor="text1"/>
                <w:kern w:val="3"/>
              </w:rPr>
              <w:t>.</w:t>
            </w:r>
            <w:r w:rsidRPr="000B061A">
              <w:rPr>
                <w:rFonts w:eastAsia="標楷體"/>
                <w:bCs/>
                <w:color w:val="000000" w:themeColor="text1"/>
                <w:kern w:val="3"/>
              </w:rPr>
              <w:t>資本門經費均向單位主管報告核准後動支，各項經費亦均確實依規定辦理核銷。</w:t>
            </w:r>
          </w:p>
          <w:p w:rsidR="00B068AB" w:rsidRPr="000B061A" w:rsidRDefault="00B068AB" w:rsidP="007036D8">
            <w:pPr>
              <w:snapToGrid w:val="0"/>
              <w:spacing w:line="320" w:lineRule="atLeast"/>
              <w:ind w:left="510" w:hanging="510"/>
              <w:jc w:val="both"/>
              <w:rPr>
                <w:rFonts w:eastAsia="標楷體"/>
                <w:bCs/>
                <w:color w:val="000000" w:themeColor="text1"/>
                <w:kern w:val="3"/>
              </w:rPr>
            </w:pPr>
            <w:r w:rsidRPr="000B061A">
              <w:rPr>
                <w:rFonts w:eastAsia="標楷體"/>
                <w:bCs/>
                <w:color w:val="000000" w:themeColor="text1"/>
                <w:kern w:val="3"/>
              </w:rPr>
              <w:t>14-2</w:t>
            </w:r>
            <w:r w:rsidRPr="000B061A">
              <w:rPr>
                <w:rFonts w:eastAsia="標楷體" w:hint="eastAsia"/>
                <w:bCs/>
                <w:color w:val="000000" w:themeColor="text1"/>
                <w:kern w:val="3"/>
              </w:rPr>
              <w:t>.</w:t>
            </w:r>
            <w:r w:rsidRPr="000B061A">
              <w:rPr>
                <w:rFonts w:eastAsia="標楷體"/>
                <w:bCs/>
                <w:color w:val="000000" w:themeColor="text1"/>
                <w:kern w:val="3"/>
              </w:rPr>
              <w:t>主動檢視單位各項</w:t>
            </w:r>
            <w:r w:rsidRPr="000B061A">
              <w:rPr>
                <w:rFonts w:eastAsia="標楷體"/>
                <w:bCs/>
                <w:color w:val="000000" w:themeColor="text1"/>
                <w:kern w:val="3"/>
              </w:rPr>
              <w:lastRenderedPageBreak/>
              <w:t>財產使用情形，並透過本校財產網路服務系統辦理可移轉財產公告及移轉事宜。已逾年限功能不堪使用或故障無法修復者進行報廢，並視經費狀況購置新品或替代品，以提升辦公效能。另配合總務處通知執行年度盤點</w:t>
            </w: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lastRenderedPageBreak/>
              <w:t>■ 優</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尚可</w:t>
            </w:r>
          </w:p>
          <w:p w:rsidR="00B068AB" w:rsidRPr="000B061A" w:rsidRDefault="00B068AB" w:rsidP="00EE6F18">
            <w:pPr>
              <w:spacing w:line="260" w:lineRule="exact"/>
              <w:rPr>
                <w:rFonts w:ascii="標楷體" w:eastAsia="標楷體" w:hAnsi="標楷體"/>
                <w:color w:val="000000" w:themeColor="text1"/>
                <w:sz w:val="22"/>
              </w:rPr>
            </w:pPr>
            <w:r w:rsidRPr="000B061A">
              <w:rPr>
                <w:rFonts w:ascii="標楷體" w:eastAsia="標楷體" w:hAnsi="標楷體" w:hint="eastAsia"/>
                <w:color w:val="000000" w:themeColor="text1"/>
                <w:sz w:val="22"/>
              </w:rPr>
              <w:t>□ 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845058">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EE6F18">
            <w:pPr>
              <w:snapToGrid w:val="0"/>
              <w:spacing w:line="316" w:lineRule="exact"/>
              <w:jc w:val="both"/>
              <w:rPr>
                <w:rFonts w:eastAsia="標楷體"/>
                <w:color w:val="000000" w:themeColor="text1"/>
                <w:szCs w:val="24"/>
              </w:rPr>
            </w:pP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845058">
            <w:pPr>
              <w:keepNext/>
              <w:keepLines/>
              <w:widowControl/>
              <w:suppressLineNumbers/>
              <w:spacing w:line="320" w:lineRule="atLeast"/>
              <w:ind w:left="295" w:hanging="295"/>
              <w:jc w:val="both"/>
              <w:textAlignment w:val="auto"/>
              <w:rPr>
                <w:rFonts w:eastAsia="標楷體"/>
                <w:color w:val="000000" w:themeColor="text1"/>
                <w:kern w:val="3"/>
              </w:rPr>
            </w:pPr>
            <w:r w:rsidRPr="000B061A">
              <w:rPr>
                <w:rFonts w:eastAsia="標楷體"/>
                <w:color w:val="000000" w:themeColor="text1"/>
                <w:kern w:val="3"/>
              </w:rPr>
              <w:t>15.</w:t>
            </w:r>
            <w:r w:rsidRPr="000B061A">
              <w:rPr>
                <w:rFonts w:eastAsia="標楷體"/>
                <w:color w:val="000000" w:themeColor="text1"/>
                <w:kern w:val="3"/>
              </w:rPr>
              <w:t>定期維護秘書室網頁，登錄重要業務檔案與相關訊息。</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845058">
            <w:pPr>
              <w:keepNext/>
              <w:keepLines/>
              <w:widowControl/>
              <w:suppressLineNumbers/>
              <w:spacing w:line="320" w:lineRule="atLeast"/>
              <w:ind w:left="295" w:hanging="295"/>
              <w:jc w:val="both"/>
              <w:textAlignment w:val="auto"/>
              <w:rPr>
                <w:rFonts w:eastAsia="標楷體"/>
                <w:color w:val="000000" w:themeColor="text1"/>
                <w:kern w:val="3"/>
              </w:rPr>
            </w:pPr>
            <w:r w:rsidRPr="000B061A">
              <w:rPr>
                <w:rFonts w:eastAsia="標楷體"/>
                <w:color w:val="000000" w:themeColor="text1"/>
                <w:kern w:val="3"/>
              </w:rPr>
              <w:t>15.</w:t>
            </w:r>
            <w:r w:rsidRPr="000B061A">
              <w:rPr>
                <w:rFonts w:eastAsia="標楷體"/>
                <w:color w:val="000000" w:themeColor="text1"/>
                <w:kern w:val="3"/>
              </w:rPr>
              <w:t>每月配合電算中心通知更新維護失效</w:t>
            </w:r>
            <w:r>
              <w:rPr>
                <w:rFonts w:eastAsia="標楷體" w:hint="eastAsia"/>
                <w:color w:val="000000" w:themeColor="text1"/>
              </w:rPr>
              <w:t>鏈</w:t>
            </w:r>
            <w:r w:rsidRPr="000B061A">
              <w:rPr>
                <w:rFonts w:eastAsia="標楷體"/>
                <w:color w:val="000000" w:themeColor="text1"/>
              </w:rPr>
              <w:t>結</w:t>
            </w:r>
            <w:r w:rsidRPr="000B061A">
              <w:rPr>
                <w:rFonts w:eastAsia="標楷體"/>
                <w:color w:val="000000" w:themeColor="text1"/>
                <w:kern w:val="3"/>
              </w:rPr>
              <w:t>，並視單位內各項業務需求，隨時更新網頁資訊。</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845058">
            <w:pPr>
              <w:keepNext/>
              <w:keepLines/>
              <w:widowControl/>
              <w:suppressLineNumbers/>
              <w:spacing w:line="320" w:lineRule="atLeast"/>
              <w:ind w:left="295" w:hanging="295"/>
              <w:jc w:val="both"/>
              <w:textAlignment w:val="auto"/>
              <w:rPr>
                <w:rFonts w:eastAsia="標楷體"/>
                <w:color w:val="000000" w:themeColor="text1"/>
                <w:kern w:val="3"/>
              </w:rPr>
            </w:pPr>
            <w:r w:rsidRPr="000B061A">
              <w:rPr>
                <w:rFonts w:eastAsia="標楷體"/>
                <w:color w:val="000000" w:themeColor="text1"/>
                <w:kern w:val="3"/>
              </w:rPr>
              <w:t>15.</w:t>
            </w:r>
            <w:r w:rsidRPr="000B061A">
              <w:rPr>
                <w:rFonts w:eastAsia="標楷體"/>
                <w:color w:val="000000" w:themeColor="text1"/>
                <w:kern w:val="3"/>
              </w:rPr>
              <w:t>網頁資訊更新上網前除再次進行確認外，上網後亦請業務承辦人進行最後確認，以提供正確及符合需求最新資訊。</w:t>
            </w: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eastAsia="標楷體"/>
                <w:color w:val="000000" w:themeColor="text1"/>
                <w:sz w:val="22"/>
              </w:rPr>
            </w:pPr>
            <w:r w:rsidRPr="000B061A">
              <w:rPr>
                <w:rFonts w:ascii="標楷體" w:eastAsia="標楷體" w:hAnsi="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845058">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EE6F18">
            <w:pPr>
              <w:snapToGrid w:val="0"/>
              <w:spacing w:line="316" w:lineRule="exact"/>
              <w:jc w:val="both"/>
              <w:rPr>
                <w:rFonts w:eastAsia="標楷體"/>
                <w:color w:val="000000" w:themeColor="text1"/>
                <w:szCs w:val="24"/>
              </w:rPr>
            </w:pP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845058">
            <w:pPr>
              <w:keepNext/>
              <w:keepLines/>
              <w:widowControl/>
              <w:suppressLineNumbers/>
              <w:spacing w:line="320" w:lineRule="atLeast"/>
              <w:ind w:left="295" w:hanging="295"/>
              <w:jc w:val="both"/>
              <w:textAlignment w:val="auto"/>
              <w:rPr>
                <w:rFonts w:eastAsia="標楷體"/>
                <w:color w:val="000000" w:themeColor="text1"/>
                <w:kern w:val="3"/>
              </w:rPr>
            </w:pPr>
            <w:r w:rsidRPr="000B061A">
              <w:rPr>
                <w:rFonts w:eastAsia="標楷體" w:hint="eastAsia"/>
                <w:color w:val="000000" w:themeColor="text1"/>
                <w:kern w:val="3"/>
              </w:rPr>
              <w:t>16.</w:t>
            </w:r>
            <w:r w:rsidRPr="000B061A">
              <w:rPr>
                <w:rFonts w:eastAsia="標楷體" w:hint="eastAsia"/>
                <w:color w:val="000000" w:themeColor="text1"/>
                <w:kern w:val="3"/>
              </w:rPr>
              <w:t>校慶前每月召開</w:t>
            </w:r>
            <w:r w:rsidRPr="000B061A">
              <w:rPr>
                <w:rFonts w:eastAsia="標楷體" w:hint="eastAsia"/>
                <w:color w:val="000000" w:themeColor="text1"/>
                <w:kern w:val="3"/>
              </w:rPr>
              <w:t>1</w:t>
            </w:r>
            <w:r w:rsidRPr="000B061A">
              <w:rPr>
                <w:rFonts w:eastAsia="標楷體" w:hint="eastAsia"/>
                <w:color w:val="000000" w:themeColor="text1"/>
                <w:kern w:val="3"/>
              </w:rPr>
              <w:t>次創校</w:t>
            </w:r>
            <w:r w:rsidRPr="000B061A">
              <w:rPr>
                <w:rFonts w:eastAsia="標楷體" w:hint="eastAsia"/>
                <w:color w:val="000000" w:themeColor="text1"/>
                <w:kern w:val="3"/>
              </w:rPr>
              <w:t>100</w:t>
            </w:r>
            <w:r w:rsidRPr="000B061A">
              <w:rPr>
                <w:rFonts w:eastAsia="標楷體" w:hint="eastAsia"/>
                <w:color w:val="000000" w:themeColor="text1"/>
                <w:kern w:val="3"/>
              </w:rPr>
              <w:t>週年紀念慶祝活動籌備會。</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845058">
            <w:pPr>
              <w:keepNext/>
              <w:keepLines/>
              <w:widowControl/>
              <w:suppressLineNumbers/>
              <w:spacing w:line="320" w:lineRule="atLeast"/>
              <w:ind w:left="295" w:hanging="295"/>
              <w:jc w:val="both"/>
              <w:textAlignment w:val="auto"/>
              <w:rPr>
                <w:rFonts w:eastAsia="標楷體"/>
                <w:color w:val="000000" w:themeColor="text1"/>
                <w:kern w:val="3"/>
              </w:rPr>
            </w:pPr>
            <w:r w:rsidRPr="000B061A">
              <w:rPr>
                <w:rFonts w:eastAsia="標楷體" w:hint="eastAsia"/>
                <w:color w:val="000000" w:themeColor="text1"/>
                <w:kern w:val="3"/>
              </w:rPr>
              <w:t>16.</w:t>
            </w:r>
            <w:r w:rsidRPr="000B061A">
              <w:rPr>
                <w:rFonts w:eastAsia="標楷體" w:hint="eastAsia"/>
                <w:color w:val="000000" w:themeColor="text1"/>
                <w:kern w:val="3"/>
              </w:rPr>
              <w:t>於</w:t>
            </w:r>
            <w:r w:rsidRPr="000B061A">
              <w:rPr>
                <w:rFonts w:eastAsia="標楷體"/>
                <w:color w:val="000000" w:themeColor="text1"/>
                <w:kern w:val="3"/>
              </w:rPr>
              <w:t>10</w:t>
            </w:r>
            <w:r w:rsidRPr="000B061A">
              <w:rPr>
                <w:rFonts w:eastAsia="標楷體" w:hint="eastAsia"/>
                <w:color w:val="000000" w:themeColor="text1"/>
                <w:kern w:val="3"/>
              </w:rPr>
              <w:t>7</w:t>
            </w:r>
            <w:r w:rsidRPr="007036D8">
              <w:rPr>
                <w:rFonts w:eastAsia="標楷體"/>
                <w:color w:val="000000" w:themeColor="text1"/>
                <w:kern w:val="3"/>
              </w:rPr>
              <w:t>學年度共計召開</w:t>
            </w:r>
            <w:r w:rsidRPr="007036D8">
              <w:rPr>
                <w:rFonts w:eastAsia="標楷體" w:hint="eastAsia"/>
                <w:color w:val="000000" w:themeColor="text1"/>
                <w:kern w:val="3"/>
              </w:rPr>
              <w:t>10</w:t>
            </w:r>
            <w:r w:rsidRPr="007036D8">
              <w:rPr>
                <w:rFonts w:eastAsia="標楷體"/>
                <w:color w:val="000000" w:themeColor="text1"/>
                <w:kern w:val="3"/>
              </w:rPr>
              <w:t>次</w:t>
            </w:r>
            <w:r w:rsidRPr="007036D8">
              <w:rPr>
                <w:rFonts w:eastAsia="標楷體" w:hint="eastAsia"/>
                <w:color w:val="000000" w:themeColor="text1"/>
                <w:kern w:val="3"/>
              </w:rPr>
              <w:t>創校</w:t>
            </w:r>
            <w:r w:rsidRPr="007036D8">
              <w:rPr>
                <w:rFonts w:eastAsia="標楷體" w:hint="eastAsia"/>
                <w:color w:val="000000" w:themeColor="text1"/>
                <w:kern w:val="3"/>
              </w:rPr>
              <w:t>100</w:t>
            </w:r>
            <w:r w:rsidRPr="007036D8">
              <w:rPr>
                <w:rFonts w:eastAsia="標楷體" w:hint="eastAsia"/>
                <w:color w:val="000000" w:themeColor="text1"/>
                <w:kern w:val="3"/>
              </w:rPr>
              <w:t>週年慶祝活動籌備小組會議</w:t>
            </w:r>
            <w:r w:rsidRPr="007036D8">
              <w:rPr>
                <w:rFonts w:eastAsia="標楷體"/>
                <w:color w:val="000000" w:themeColor="text1"/>
                <w:kern w:val="3"/>
              </w:rPr>
              <w:t>，</w:t>
            </w:r>
            <w:r w:rsidRPr="007036D8">
              <w:rPr>
                <w:rFonts w:eastAsia="標楷體" w:hint="eastAsia"/>
                <w:color w:val="000000" w:themeColor="text1"/>
                <w:kern w:val="3"/>
              </w:rPr>
              <w:t>列管</w:t>
            </w:r>
            <w:r w:rsidRPr="007036D8">
              <w:rPr>
                <w:rFonts w:eastAsia="標楷體" w:hint="eastAsia"/>
                <w:color w:val="000000" w:themeColor="text1"/>
                <w:kern w:val="3"/>
              </w:rPr>
              <w:t>20</w:t>
            </w:r>
            <w:r w:rsidRPr="007036D8">
              <w:rPr>
                <w:rFonts w:eastAsia="標楷體" w:hint="eastAsia"/>
                <w:color w:val="000000" w:themeColor="text1"/>
                <w:kern w:val="3"/>
              </w:rPr>
              <w:t>餘項紀念慶祝活動執行進度。</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845058">
            <w:pPr>
              <w:keepNext/>
              <w:keepLines/>
              <w:widowControl/>
              <w:suppressLineNumbers/>
              <w:spacing w:line="320" w:lineRule="atLeast"/>
              <w:ind w:left="295" w:hanging="295"/>
              <w:jc w:val="both"/>
              <w:textAlignment w:val="auto"/>
              <w:rPr>
                <w:rFonts w:eastAsia="標楷體"/>
                <w:color w:val="000000" w:themeColor="text1"/>
                <w:kern w:val="3"/>
              </w:rPr>
            </w:pPr>
            <w:r w:rsidRPr="000B061A">
              <w:rPr>
                <w:rFonts w:eastAsia="標楷體" w:hint="eastAsia"/>
                <w:color w:val="000000" w:themeColor="text1"/>
                <w:kern w:val="3"/>
              </w:rPr>
              <w:t>16.</w:t>
            </w:r>
            <w:r w:rsidRPr="000B061A">
              <w:rPr>
                <w:rFonts w:eastAsia="標楷體" w:hint="eastAsia"/>
                <w:color w:val="000000" w:themeColor="text1"/>
                <w:kern w:val="3"/>
              </w:rPr>
              <w:t>創校百年紀念慶祝活動籌備會自</w:t>
            </w:r>
            <w:r w:rsidRPr="000B061A">
              <w:rPr>
                <w:rFonts w:eastAsia="標楷體" w:hint="eastAsia"/>
                <w:color w:val="000000" w:themeColor="text1"/>
                <w:kern w:val="3"/>
              </w:rPr>
              <w:t>107</w:t>
            </w:r>
            <w:r w:rsidRPr="000B061A">
              <w:rPr>
                <w:rFonts w:eastAsia="標楷體" w:hint="eastAsia"/>
                <w:color w:val="000000" w:themeColor="text1"/>
                <w:kern w:val="3"/>
              </w:rPr>
              <w:t>年</w:t>
            </w:r>
            <w:r w:rsidRPr="000B061A">
              <w:rPr>
                <w:rFonts w:eastAsia="標楷體" w:hint="eastAsia"/>
                <w:color w:val="000000" w:themeColor="text1"/>
                <w:kern w:val="3"/>
              </w:rPr>
              <w:t>4</w:t>
            </w:r>
            <w:r w:rsidRPr="000B061A">
              <w:rPr>
                <w:rFonts w:eastAsia="標楷體" w:hint="eastAsia"/>
                <w:color w:val="000000" w:themeColor="text1"/>
                <w:kern w:val="3"/>
              </w:rPr>
              <w:t>月開始召開，以每月召開</w:t>
            </w:r>
            <w:r w:rsidRPr="000B061A">
              <w:rPr>
                <w:rFonts w:eastAsia="標楷體" w:hint="eastAsia"/>
                <w:color w:val="000000" w:themeColor="text1"/>
                <w:kern w:val="3"/>
              </w:rPr>
              <w:t>1</w:t>
            </w:r>
            <w:r w:rsidRPr="000B061A">
              <w:rPr>
                <w:rFonts w:eastAsia="標楷體" w:hint="eastAsia"/>
                <w:color w:val="000000" w:themeColor="text1"/>
                <w:kern w:val="3"/>
              </w:rPr>
              <w:t>次會議為原則，</w:t>
            </w:r>
            <w:r w:rsidRPr="007036D8">
              <w:rPr>
                <w:rFonts w:eastAsia="標楷體"/>
                <w:color w:val="000000" w:themeColor="text1"/>
                <w:kern w:val="3"/>
              </w:rPr>
              <w:t>集思廣益</w:t>
            </w:r>
            <w:r w:rsidRPr="007036D8">
              <w:rPr>
                <w:rFonts w:eastAsia="標楷體" w:hint="eastAsia"/>
                <w:color w:val="000000" w:themeColor="text1"/>
                <w:kern w:val="3"/>
              </w:rPr>
              <w:t>提出</w:t>
            </w:r>
            <w:r w:rsidRPr="000B061A">
              <w:rPr>
                <w:rFonts w:eastAsia="標楷體" w:hint="eastAsia"/>
                <w:color w:val="000000" w:themeColor="text1"/>
                <w:kern w:val="3"/>
              </w:rPr>
              <w:t>慶祝活動並列管進度，以期</w:t>
            </w:r>
            <w:r w:rsidRPr="000B061A">
              <w:rPr>
                <w:rFonts w:eastAsia="標楷體" w:hint="eastAsia"/>
                <w:color w:val="000000" w:themeColor="text1"/>
                <w:kern w:val="3"/>
              </w:rPr>
              <w:t>108</w:t>
            </w:r>
            <w:r w:rsidRPr="000B061A">
              <w:rPr>
                <w:rFonts w:eastAsia="標楷體" w:hint="eastAsia"/>
                <w:color w:val="000000" w:themeColor="text1"/>
                <w:kern w:val="3"/>
              </w:rPr>
              <w:t>年的創校</w:t>
            </w:r>
            <w:r w:rsidRPr="000B061A">
              <w:rPr>
                <w:rFonts w:eastAsia="標楷體" w:hint="eastAsia"/>
                <w:color w:val="000000" w:themeColor="text1"/>
                <w:kern w:val="3"/>
              </w:rPr>
              <w:t>100</w:t>
            </w:r>
            <w:r w:rsidRPr="000B061A">
              <w:rPr>
                <w:rFonts w:eastAsia="標楷體" w:hint="eastAsia"/>
                <w:color w:val="000000" w:themeColor="text1"/>
                <w:kern w:val="3"/>
              </w:rPr>
              <w:t>週年校慶更多樣豐富。</w:t>
            </w: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eastAsia="標楷體"/>
                <w:color w:val="000000" w:themeColor="text1"/>
                <w:sz w:val="22"/>
              </w:rPr>
            </w:pPr>
            <w:r w:rsidRPr="000B061A">
              <w:rPr>
                <w:rFonts w:ascii="新細明體" w:hAnsi="新細明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B068AB" w:rsidRPr="000B061A" w:rsidRDefault="00B068AB" w:rsidP="00EE6F18">
            <w:pPr>
              <w:spacing w:line="260" w:lineRule="exact"/>
              <w:rPr>
                <w:rFonts w:eastAsia="標楷體"/>
                <w:color w:val="000000" w:themeColor="text1"/>
                <w:sz w:val="22"/>
              </w:rPr>
            </w:pPr>
            <w:r w:rsidRPr="000B061A">
              <w:rPr>
                <w:rFonts w:ascii="新細明體" w:hAnsi="新細明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B068AB" w:rsidRPr="000B061A" w:rsidRDefault="00B068AB" w:rsidP="00EE6F18">
            <w:pPr>
              <w:spacing w:line="260" w:lineRule="exact"/>
              <w:rPr>
                <w:rFonts w:ascii="新細明體" w:hAnsi="新細明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845058">
        <w:tc>
          <w:tcPr>
            <w:tcW w:w="2668" w:type="dxa"/>
            <w:vMerge w:val="restart"/>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napToGrid w:val="0"/>
              <w:spacing w:line="316" w:lineRule="exact"/>
              <w:jc w:val="both"/>
              <w:rPr>
                <w:rFonts w:eastAsia="標楷體"/>
                <w:color w:val="000000" w:themeColor="text1"/>
                <w:szCs w:val="24"/>
              </w:rPr>
            </w:pPr>
            <w:r w:rsidRPr="000B061A">
              <w:rPr>
                <w:rFonts w:eastAsia="標楷體"/>
                <w:color w:val="000000" w:themeColor="text1"/>
                <w:kern w:val="3"/>
                <w:szCs w:val="24"/>
              </w:rPr>
              <w:lastRenderedPageBreak/>
              <w:t>規劃執行綜合行政業務，協助各單位共同推展校務，秉持「持續改善」的精神，落實創校願景</w:t>
            </w: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845058">
            <w:pPr>
              <w:spacing w:line="320" w:lineRule="atLeast"/>
              <w:ind w:left="295" w:hanging="295"/>
              <w:jc w:val="both"/>
              <w:rPr>
                <w:rFonts w:eastAsia="標楷體"/>
                <w:color w:val="000000" w:themeColor="text1"/>
                <w:kern w:val="3"/>
                <w:lang w:eastAsia="zh-HK"/>
              </w:rPr>
            </w:pPr>
            <w:r w:rsidRPr="000B061A">
              <w:rPr>
                <w:rFonts w:eastAsia="標楷體" w:hint="eastAsia"/>
                <w:color w:val="000000" w:themeColor="text1"/>
                <w:kern w:val="3"/>
              </w:rPr>
              <w:t>17.</w:t>
            </w:r>
            <w:r w:rsidRPr="000B061A">
              <w:rPr>
                <w:rFonts w:eastAsia="標楷體" w:hint="eastAsia"/>
                <w:color w:val="000000" w:themeColor="text1"/>
                <w:kern w:val="3"/>
              </w:rPr>
              <w:t>創校</w:t>
            </w:r>
            <w:r w:rsidRPr="000B061A">
              <w:rPr>
                <w:rFonts w:eastAsia="標楷體" w:hint="eastAsia"/>
                <w:color w:val="000000" w:themeColor="text1"/>
                <w:kern w:val="3"/>
              </w:rPr>
              <w:t>100</w:t>
            </w:r>
            <w:r w:rsidRPr="000B061A">
              <w:rPr>
                <w:rFonts w:eastAsia="標楷體" w:hint="eastAsia"/>
                <w:color w:val="000000" w:themeColor="text1"/>
                <w:kern w:val="3"/>
              </w:rPr>
              <w:t>週年紀念慶祝活動</w:t>
            </w:r>
            <w:r w:rsidRPr="000B061A">
              <w:rPr>
                <w:rFonts w:ascii="標楷體" w:eastAsia="標楷體" w:hAnsi="標楷體" w:hint="eastAsia"/>
                <w:color w:val="000000" w:themeColor="text1"/>
                <w:kern w:val="3"/>
              </w:rPr>
              <w:t>「百年誌」編輯及印製。</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845058">
            <w:pPr>
              <w:spacing w:line="320" w:lineRule="atLeast"/>
              <w:ind w:left="295" w:hanging="295"/>
              <w:jc w:val="both"/>
              <w:rPr>
                <w:rFonts w:eastAsia="標楷體"/>
                <w:color w:val="000000" w:themeColor="text1"/>
                <w:kern w:val="3"/>
              </w:rPr>
            </w:pPr>
            <w:r w:rsidRPr="000B061A">
              <w:rPr>
                <w:rFonts w:eastAsia="標楷體" w:hint="eastAsia"/>
                <w:color w:val="000000" w:themeColor="text1"/>
                <w:kern w:val="3"/>
              </w:rPr>
              <w:t>17.107</w:t>
            </w:r>
            <w:r w:rsidRPr="000B061A">
              <w:rPr>
                <w:rFonts w:eastAsia="標楷體" w:hint="eastAsia"/>
                <w:color w:val="000000" w:themeColor="text1"/>
                <w:kern w:val="3"/>
              </w:rPr>
              <w:t>學年度共召開</w:t>
            </w:r>
            <w:r w:rsidRPr="000B061A">
              <w:rPr>
                <w:rFonts w:eastAsia="標楷體" w:hint="eastAsia"/>
                <w:color w:val="000000" w:themeColor="text1"/>
                <w:kern w:val="3"/>
              </w:rPr>
              <w:t>4</w:t>
            </w:r>
            <w:r w:rsidRPr="000B061A">
              <w:rPr>
                <w:rFonts w:eastAsia="標楷體" w:hint="eastAsia"/>
                <w:color w:val="000000" w:themeColor="text1"/>
                <w:kern w:val="3"/>
              </w:rPr>
              <w:t>次編輯委員會。</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845058">
            <w:pPr>
              <w:spacing w:line="320" w:lineRule="atLeast"/>
              <w:ind w:left="295" w:hanging="295"/>
              <w:jc w:val="both"/>
              <w:rPr>
                <w:rFonts w:eastAsia="標楷體"/>
                <w:color w:val="000000" w:themeColor="text1"/>
                <w:kern w:val="3"/>
              </w:rPr>
            </w:pPr>
            <w:r w:rsidRPr="000B061A">
              <w:rPr>
                <w:rFonts w:eastAsia="標楷體" w:hint="eastAsia"/>
                <w:color w:val="000000" w:themeColor="text1"/>
                <w:kern w:val="3"/>
              </w:rPr>
              <w:t>17.</w:t>
            </w:r>
            <w:r w:rsidRPr="000B061A">
              <w:rPr>
                <w:rFonts w:eastAsia="標楷體" w:hint="eastAsia"/>
                <w:color w:val="000000" w:themeColor="text1"/>
                <w:kern w:val="3"/>
              </w:rPr>
              <w:t>百年誌內容含序文、姊妹校賀函、簡史、專文、歷史、現況、展望、校友會活動、大事紀等，預計</w:t>
            </w:r>
            <w:r w:rsidRPr="000B061A">
              <w:rPr>
                <w:rFonts w:eastAsia="標楷體" w:hint="eastAsia"/>
                <w:color w:val="000000" w:themeColor="text1"/>
                <w:kern w:val="3"/>
              </w:rPr>
              <w:t>108</w:t>
            </w:r>
            <w:r w:rsidRPr="000B061A">
              <w:rPr>
                <w:rFonts w:eastAsia="標楷體" w:hint="eastAsia"/>
                <w:color w:val="000000" w:themeColor="text1"/>
                <w:kern w:val="3"/>
              </w:rPr>
              <w:t>年</w:t>
            </w:r>
            <w:r w:rsidRPr="000B061A">
              <w:rPr>
                <w:rFonts w:eastAsia="標楷體" w:hint="eastAsia"/>
                <w:color w:val="000000" w:themeColor="text1"/>
                <w:kern w:val="3"/>
              </w:rPr>
              <w:t>9</w:t>
            </w:r>
            <w:r w:rsidRPr="000B061A">
              <w:rPr>
                <w:rFonts w:eastAsia="標楷體" w:hint="eastAsia"/>
                <w:color w:val="000000" w:themeColor="text1"/>
                <w:kern w:val="3"/>
              </w:rPr>
              <w:t>月底出版。</w:t>
            </w: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eastAsia="標楷體"/>
                <w:color w:val="000000" w:themeColor="text1"/>
                <w:sz w:val="22"/>
              </w:rPr>
            </w:pPr>
            <w:r w:rsidRPr="000B061A">
              <w:rPr>
                <w:rFonts w:ascii="新細明體" w:hAnsi="新細明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B068AB" w:rsidRPr="000B061A" w:rsidRDefault="00B068AB" w:rsidP="00EE6F18">
            <w:pPr>
              <w:spacing w:line="260" w:lineRule="exact"/>
              <w:rPr>
                <w:rFonts w:eastAsia="標楷體"/>
                <w:color w:val="000000" w:themeColor="text1"/>
                <w:sz w:val="22"/>
              </w:rPr>
            </w:pPr>
            <w:r w:rsidRPr="000B061A">
              <w:rPr>
                <w:rFonts w:ascii="新細明體" w:hAnsi="新細明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B068AB" w:rsidRPr="000B061A" w:rsidRDefault="00B068AB" w:rsidP="00EE6F18">
            <w:pPr>
              <w:spacing w:line="260" w:lineRule="exact"/>
              <w:rPr>
                <w:rFonts w:ascii="標楷體" w:eastAsia="標楷體" w:hAnsi="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B068AB">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EE6F18">
            <w:pPr>
              <w:snapToGrid w:val="0"/>
              <w:spacing w:line="316" w:lineRule="exact"/>
              <w:jc w:val="both"/>
              <w:rPr>
                <w:rFonts w:eastAsia="標楷體"/>
                <w:color w:val="000000" w:themeColor="text1"/>
                <w:szCs w:val="24"/>
              </w:rPr>
            </w:pP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845058">
            <w:pPr>
              <w:spacing w:line="320" w:lineRule="atLeast"/>
              <w:ind w:left="295" w:hanging="295"/>
              <w:jc w:val="both"/>
              <w:rPr>
                <w:rFonts w:eastAsia="標楷體"/>
                <w:color w:val="000000" w:themeColor="text1"/>
                <w:kern w:val="3"/>
                <w:lang w:eastAsia="zh-HK"/>
              </w:rPr>
            </w:pPr>
            <w:r w:rsidRPr="000B061A">
              <w:rPr>
                <w:rFonts w:eastAsia="標楷體" w:hint="eastAsia"/>
                <w:color w:val="000000" w:themeColor="text1"/>
                <w:kern w:val="3"/>
              </w:rPr>
              <w:t>18.</w:t>
            </w:r>
            <w:r w:rsidRPr="000B061A">
              <w:rPr>
                <w:rFonts w:eastAsia="標楷體" w:hint="eastAsia"/>
                <w:color w:val="000000" w:themeColor="text1"/>
                <w:kern w:val="3"/>
              </w:rPr>
              <w:t>建構</w:t>
            </w:r>
            <w:r w:rsidRPr="000B061A">
              <w:rPr>
                <w:rFonts w:eastAsia="標楷體" w:hint="eastAsia"/>
                <w:color w:val="000000" w:themeColor="text1"/>
                <w:kern w:val="3"/>
              </w:rPr>
              <w:t>100</w:t>
            </w:r>
            <w:r w:rsidRPr="000B061A">
              <w:rPr>
                <w:rFonts w:eastAsia="標楷體" w:hint="eastAsia"/>
                <w:color w:val="000000" w:themeColor="text1"/>
                <w:kern w:val="3"/>
              </w:rPr>
              <w:t>週年紀念慶祝活動專區網頁。</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845058">
            <w:pPr>
              <w:spacing w:line="320" w:lineRule="atLeast"/>
              <w:ind w:left="295" w:hanging="295"/>
              <w:jc w:val="both"/>
              <w:rPr>
                <w:rFonts w:eastAsia="標楷體"/>
                <w:color w:val="000000" w:themeColor="text1"/>
                <w:kern w:val="3"/>
              </w:rPr>
            </w:pPr>
            <w:r w:rsidRPr="000B061A">
              <w:rPr>
                <w:rFonts w:eastAsia="標楷體" w:hint="eastAsia"/>
                <w:color w:val="000000" w:themeColor="text1"/>
                <w:kern w:val="3"/>
              </w:rPr>
              <w:t>18.</w:t>
            </w:r>
            <w:r w:rsidRPr="000B061A">
              <w:rPr>
                <w:rFonts w:eastAsia="標楷體" w:hint="eastAsia"/>
                <w:color w:val="000000" w:themeColor="text1"/>
                <w:kern w:val="3"/>
              </w:rPr>
              <w:t>於學校網頁外架設百年校慶專區網頁，每月約</w:t>
            </w:r>
            <w:r w:rsidRPr="000B061A">
              <w:rPr>
                <w:rFonts w:eastAsia="標楷體" w:hint="eastAsia"/>
                <w:color w:val="000000" w:themeColor="text1"/>
                <w:kern w:val="3"/>
              </w:rPr>
              <w:t>800</w:t>
            </w:r>
            <w:r w:rsidRPr="000B061A">
              <w:rPr>
                <w:rFonts w:eastAsia="標楷體" w:hint="eastAsia"/>
                <w:color w:val="000000" w:themeColor="text1"/>
                <w:kern w:val="3"/>
              </w:rPr>
              <w:t>餘人瀏覽。</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845058">
            <w:pPr>
              <w:spacing w:line="320" w:lineRule="atLeast"/>
              <w:ind w:left="295" w:hanging="295"/>
              <w:jc w:val="both"/>
              <w:rPr>
                <w:rFonts w:eastAsia="標楷體"/>
                <w:color w:val="000000" w:themeColor="text1"/>
                <w:kern w:val="3"/>
              </w:rPr>
            </w:pPr>
            <w:r w:rsidRPr="000B061A">
              <w:rPr>
                <w:rFonts w:eastAsia="標楷體" w:hint="eastAsia"/>
                <w:color w:val="000000" w:themeColor="text1"/>
                <w:kern w:val="3"/>
              </w:rPr>
              <w:t>18.</w:t>
            </w:r>
            <w:r w:rsidRPr="000B061A">
              <w:rPr>
                <w:rFonts w:eastAsia="標楷體" w:hint="eastAsia"/>
                <w:color w:val="000000" w:themeColor="text1"/>
                <w:kern w:val="3"/>
              </w:rPr>
              <w:t>百年校慶專區設最新消息、活動時程、校慶典禮、百年風華、校友專區、學術藝文活動、校慶紀念品、活動捐款、下載專區，期使各界快速簡易掌握校慶活動。</w:t>
            </w: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B068AB" w:rsidRPr="000B061A" w:rsidRDefault="00B068AB" w:rsidP="00EE6F18">
            <w:pPr>
              <w:spacing w:line="260" w:lineRule="exact"/>
              <w:rPr>
                <w:rFonts w:eastAsia="標楷體"/>
                <w:color w:val="000000" w:themeColor="text1"/>
                <w:sz w:val="22"/>
              </w:rPr>
            </w:pPr>
            <w:r w:rsidRPr="000B061A">
              <w:rPr>
                <w:rFonts w:ascii="新細明體" w:hAnsi="新細明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B068AB" w:rsidRPr="000B061A" w:rsidRDefault="00B068AB" w:rsidP="00EE6F18">
            <w:pPr>
              <w:spacing w:line="260" w:lineRule="exact"/>
              <w:rPr>
                <w:rFonts w:ascii="標楷體" w:eastAsia="標楷體" w:hAnsi="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B068AB">
        <w:tc>
          <w:tcPr>
            <w:tcW w:w="2668" w:type="dxa"/>
            <w:vMerge w:val="restart"/>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Default="00B068AB" w:rsidP="00EE6F18">
            <w:pPr>
              <w:snapToGrid w:val="0"/>
              <w:spacing w:line="320" w:lineRule="exact"/>
              <w:jc w:val="both"/>
              <w:rPr>
                <w:rFonts w:eastAsia="標楷體"/>
                <w:color w:val="000000" w:themeColor="text1"/>
                <w:kern w:val="3"/>
              </w:rPr>
            </w:pPr>
            <w:r w:rsidRPr="000B061A">
              <w:rPr>
                <w:rFonts w:eastAsia="標楷體"/>
                <w:color w:val="000000" w:themeColor="text1"/>
                <w:kern w:val="3"/>
              </w:rPr>
              <w:t>深度經營媒體關係，持續提升文宣品質，加強學校公關行銷</w:t>
            </w:r>
          </w:p>
          <w:p w:rsidR="00B068AB" w:rsidRDefault="00B068AB" w:rsidP="00EE6F18">
            <w:pPr>
              <w:snapToGrid w:val="0"/>
              <w:spacing w:line="320" w:lineRule="exact"/>
              <w:jc w:val="both"/>
              <w:rPr>
                <w:rFonts w:eastAsia="標楷體"/>
                <w:color w:val="000000" w:themeColor="text1"/>
                <w:kern w:val="3"/>
              </w:rPr>
            </w:pPr>
          </w:p>
          <w:p w:rsidR="00B068AB" w:rsidRDefault="00B068AB" w:rsidP="00EE6F18">
            <w:pPr>
              <w:snapToGrid w:val="0"/>
              <w:spacing w:line="320" w:lineRule="exact"/>
              <w:jc w:val="both"/>
              <w:rPr>
                <w:rFonts w:eastAsia="標楷體"/>
                <w:color w:val="000000" w:themeColor="text1"/>
                <w:kern w:val="3"/>
              </w:rPr>
            </w:pPr>
          </w:p>
          <w:p w:rsidR="00B068AB" w:rsidRDefault="00B068AB" w:rsidP="00EE6F18">
            <w:pPr>
              <w:snapToGrid w:val="0"/>
              <w:spacing w:line="320" w:lineRule="exact"/>
              <w:jc w:val="both"/>
              <w:rPr>
                <w:rFonts w:eastAsia="標楷體"/>
                <w:color w:val="000000" w:themeColor="text1"/>
                <w:kern w:val="3"/>
              </w:rPr>
            </w:pPr>
          </w:p>
          <w:p w:rsidR="00B068AB" w:rsidRDefault="00B068AB" w:rsidP="00EE6F18">
            <w:pPr>
              <w:snapToGrid w:val="0"/>
              <w:spacing w:line="320" w:lineRule="exact"/>
              <w:jc w:val="both"/>
              <w:rPr>
                <w:rFonts w:eastAsia="標楷體"/>
                <w:color w:val="000000" w:themeColor="text1"/>
                <w:kern w:val="3"/>
              </w:rPr>
            </w:pPr>
          </w:p>
          <w:p w:rsidR="00B068AB" w:rsidRDefault="00B068AB" w:rsidP="00EE6F18">
            <w:pPr>
              <w:snapToGrid w:val="0"/>
              <w:spacing w:line="320" w:lineRule="exact"/>
              <w:jc w:val="both"/>
              <w:rPr>
                <w:rFonts w:eastAsia="標楷體"/>
                <w:color w:val="000000" w:themeColor="text1"/>
                <w:kern w:val="3"/>
              </w:rPr>
            </w:pPr>
          </w:p>
          <w:p w:rsidR="00B068AB" w:rsidRDefault="00B068AB" w:rsidP="00EE6F18">
            <w:pPr>
              <w:snapToGrid w:val="0"/>
              <w:spacing w:line="320" w:lineRule="exact"/>
              <w:jc w:val="both"/>
              <w:rPr>
                <w:rFonts w:eastAsia="標楷體"/>
                <w:color w:val="000000" w:themeColor="text1"/>
                <w:kern w:val="3"/>
              </w:rPr>
            </w:pPr>
          </w:p>
          <w:p w:rsidR="00B068AB" w:rsidRDefault="00B068AB" w:rsidP="00EE6F18">
            <w:pPr>
              <w:snapToGrid w:val="0"/>
              <w:spacing w:line="320" w:lineRule="exact"/>
              <w:jc w:val="both"/>
              <w:rPr>
                <w:rFonts w:eastAsia="標楷體"/>
                <w:color w:val="000000" w:themeColor="text1"/>
                <w:kern w:val="3"/>
              </w:rPr>
            </w:pPr>
          </w:p>
          <w:p w:rsidR="00B068AB" w:rsidRDefault="00B068AB" w:rsidP="00EE6F18">
            <w:pPr>
              <w:snapToGrid w:val="0"/>
              <w:spacing w:line="320" w:lineRule="exact"/>
              <w:jc w:val="both"/>
              <w:rPr>
                <w:rFonts w:eastAsia="標楷體"/>
                <w:color w:val="000000" w:themeColor="text1"/>
                <w:kern w:val="3"/>
              </w:rPr>
            </w:pPr>
          </w:p>
          <w:p w:rsidR="00B068AB" w:rsidRDefault="00B068AB" w:rsidP="00EE6F18">
            <w:pPr>
              <w:snapToGrid w:val="0"/>
              <w:spacing w:line="320" w:lineRule="exact"/>
              <w:jc w:val="both"/>
              <w:rPr>
                <w:rFonts w:eastAsia="標楷體"/>
                <w:color w:val="000000" w:themeColor="text1"/>
                <w:kern w:val="3"/>
              </w:rPr>
            </w:pPr>
          </w:p>
          <w:p w:rsidR="00B068AB" w:rsidRPr="000B061A" w:rsidRDefault="00B068AB" w:rsidP="00EE6F18">
            <w:pPr>
              <w:snapToGrid w:val="0"/>
              <w:spacing w:line="320" w:lineRule="exact"/>
              <w:jc w:val="both"/>
              <w:rPr>
                <w:rFonts w:eastAsia="標楷體"/>
                <w:color w:val="000000" w:themeColor="text1"/>
                <w:kern w:val="3"/>
              </w:rPr>
            </w:pPr>
            <w:r w:rsidRPr="000B061A">
              <w:rPr>
                <w:rFonts w:eastAsia="標楷體"/>
                <w:color w:val="000000" w:themeColor="text1"/>
                <w:kern w:val="3"/>
              </w:rPr>
              <w:lastRenderedPageBreak/>
              <w:t>深度經營媒體關係，持續提升文宣品質，加強學校公關行銷</w:t>
            </w: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7036D8">
            <w:pPr>
              <w:spacing w:line="320" w:lineRule="atLeast"/>
              <w:ind w:left="185" w:hangingChars="77" w:hanging="185"/>
              <w:jc w:val="both"/>
              <w:rPr>
                <w:rFonts w:eastAsia="標楷體"/>
                <w:color w:val="000000" w:themeColor="text1"/>
                <w:kern w:val="3"/>
              </w:rPr>
            </w:pPr>
            <w:r w:rsidRPr="000B061A">
              <w:rPr>
                <w:rFonts w:eastAsia="標楷體" w:hint="eastAsia"/>
                <w:color w:val="000000" w:themeColor="text1"/>
                <w:kern w:val="3"/>
              </w:rPr>
              <w:lastRenderedPageBreak/>
              <w:t>1.</w:t>
            </w:r>
            <w:r w:rsidRPr="000B061A">
              <w:rPr>
                <w:rFonts w:eastAsia="標楷體"/>
                <w:color w:val="000000" w:themeColor="text1"/>
                <w:kern w:val="3"/>
              </w:rPr>
              <w:t>配合學校舉辦各項學術研究、成果發表及社團藝文等活動新聞採訪發布。</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napToGrid w:val="0"/>
              <w:spacing w:line="320" w:lineRule="exact"/>
              <w:ind w:left="398" w:hangingChars="166" w:hanging="398"/>
              <w:jc w:val="both"/>
              <w:rPr>
                <w:rFonts w:eastAsia="標楷體"/>
                <w:color w:val="000000" w:themeColor="text1"/>
                <w:kern w:val="3"/>
                <w:szCs w:val="24"/>
              </w:rPr>
            </w:pPr>
            <w:r w:rsidRPr="000B061A">
              <w:rPr>
                <w:rFonts w:eastAsia="標楷體"/>
                <w:color w:val="000000" w:themeColor="text1"/>
                <w:kern w:val="3"/>
                <w:szCs w:val="24"/>
              </w:rPr>
              <w:t>1-1</w:t>
            </w:r>
            <w:r w:rsidRPr="000B061A">
              <w:rPr>
                <w:rFonts w:eastAsia="標楷體" w:hint="eastAsia"/>
                <w:color w:val="000000" w:themeColor="text1"/>
                <w:kern w:val="3"/>
                <w:szCs w:val="24"/>
              </w:rPr>
              <w:t>.</w:t>
            </w:r>
            <w:r w:rsidRPr="000B061A">
              <w:rPr>
                <w:rFonts w:eastAsia="標楷體"/>
                <w:color w:val="000000" w:themeColor="text1"/>
                <w:kern w:val="3"/>
                <w:szCs w:val="24"/>
              </w:rPr>
              <w:t>新聞採訪發布如下</w:t>
            </w:r>
            <w:r w:rsidRPr="000B061A">
              <w:rPr>
                <w:rFonts w:ascii="標楷體" w:eastAsia="標楷體" w:hAnsi="標楷體" w:hint="eastAsia"/>
                <w:color w:val="000000" w:themeColor="text1"/>
                <w:kern w:val="3"/>
                <w:szCs w:val="24"/>
              </w:rPr>
              <w:t>：</w:t>
            </w:r>
          </w:p>
          <w:p w:rsidR="00B068AB" w:rsidRPr="000B061A" w:rsidRDefault="00B068AB" w:rsidP="007036D8">
            <w:pPr>
              <w:snapToGrid w:val="0"/>
              <w:spacing w:line="320" w:lineRule="exact"/>
              <w:ind w:left="293" w:hangingChars="122" w:hanging="293"/>
              <w:jc w:val="both"/>
              <w:rPr>
                <w:color w:val="000000" w:themeColor="text1"/>
              </w:rPr>
            </w:pPr>
            <w:r w:rsidRPr="000B061A">
              <w:rPr>
                <w:rFonts w:eastAsia="標楷體" w:hint="eastAsia"/>
                <w:color w:val="000000" w:themeColor="text1"/>
              </w:rPr>
              <w:t>(1)</w:t>
            </w:r>
            <w:r w:rsidRPr="000B061A">
              <w:rPr>
                <w:rFonts w:eastAsia="標楷體" w:hint="eastAsia"/>
                <w:color w:val="000000" w:themeColor="text1"/>
              </w:rPr>
              <w:t>新聞發布</w:t>
            </w:r>
            <w:r w:rsidRPr="000B061A">
              <w:rPr>
                <w:rFonts w:eastAsia="標楷體" w:hint="eastAsia"/>
                <w:color w:val="000000" w:themeColor="text1"/>
              </w:rPr>
              <w:t>203</w:t>
            </w:r>
            <w:r w:rsidRPr="000B061A">
              <w:rPr>
                <w:rFonts w:eastAsia="標楷體" w:hint="eastAsia"/>
                <w:color w:val="000000" w:themeColor="text1"/>
              </w:rPr>
              <w:t>篇、點閱率約</w:t>
            </w:r>
            <w:r w:rsidRPr="000B061A">
              <w:rPr>
                <w:rFonts w:eastAsia="標楷體" w:hint="eastAsia"/>
                <w:color w:val="000000" w:themeColor="text1"/>
              </w:rPr>
              <w:t>21</w:t>
            </w:r>
            <w:r w:rsidRPr="000B061A">
              <w:rPr>
                <w:rFonts w:eastAsia="標楷體" w:hint="eastAsia"/>
                <w:color w:val="000000" w:themeColor="text1"/>
              </w:rPr>
              <w:t>萬</w:t>
            </w:r>
            <w:r w:rsidRPr="000B061A">
              <w:rPr>
                <w:rFonts w:eastAsia="標楷體" w:hint="eastAsia"/>
                <w:color w:val="000000" w:themeColor="text1"/>
              </w:rPr>
              <w:t>8</w:t>
            </w:r>
            <w:r w:rsidRPr="000B061A">
              <w:rPr>
                <w:rFonts w:eastAsia="標楷體"/>
                <w:color w:val="000000" w:themeColor="text1"/>
              </w:rPr>
              <w:t>,</w:t>
            </w:r>
            <w:r w:rsidRPr="000B061A">
              <w:rPr>
                <w:rFonts w:eastAsia="標楷體" w:hint="eastAsia"/>
                <w:color w:val="000000" w:themeColor="text1"/>
              </w:rPr>
              <w:t>890</w:t>
            </w:r>
            <w:r w:rsidRPr="000B061A">
              <w:rPr>
                <w:rFonts w:eastAsia="標楷體" w:hint="eastAsia"/>
                <w:color w:val="000000" w:themeColor="text1"/>
              </w:rPr>
              <w:t>人次；新聞剪報</w:t>
            </w:r>
            <w:r w:rsidRPr="000B061A">
              <w:rPr>
                <w:rFonts w:eastAsia="標楷體" w:hint="eastAsia"/>
                <w:color w:val="000000" w:themeColor="text1"/>
              </w:rPr>
              <w:t>106</w:t>
            </w:r>
            <w:r w:rsidRPr="000B061A">
              <w:rPr>
                <w:rFonts w:eastAsia="標楷體"/>
                <w:color w:val="000000" w:themeColor="text1"/>
              </w:rPr>
              <w:t>篇，分見於校內網站、中央社今日新聞、奇摩雅虎、</w:t>
            </w:r>
            <w:r w:rsidRPr="000B061A">
              <w:rPr>
                <w:rFonts w:eastAsia="標楷體" w:hint="eastAsia"/>
                <w:color w:val="000000" w:themeColor="text1"/>
                <w:lang w:eastAsia="zh-HK"/>
              </w:rPr>
              <w:t>東森</w:t>
            </w:r>
            <w:r w:rsidRPr="000B061A">
              <w:rPr>
                <w:rFonts w:eastAsia="標楷體" w:hint="eastAsia"/>
                <w:color w:val="000000" w:themeColor="text1"/>
              </w:rPr>
              <w:t>ET</w:t>
            </w:r>
            <w:r w:rsidRPr="000B061A">
              <w:rPr>
                <w:rFonts w:eastAsia="標楷體"/>
                <w:color w:val="000000" w:themeColor="text1"/>
              </w:rPr>
              <w:t xml:space="preserve"> </w:t>
            </w:r>
            <w:r w:rsidRPr="000B061A">
              <w:rPr>
                <w:rFonts w:eastAsia="標楷體" w:hint="eastAsia"/>
                <w:color w:val="000000" w:themeColor="text1"/>
              </w:rPr>
              <w:t>T</w:t>
            </w:r>
            <w:r w:rsidRPr="000B061A">
              <w:rPr>
                <w:rFonts w:eastAsia="標楷體"/>
                <w:color w:val="000000" w:themeColor="text1"/>
              </w:rPr>
              <w:t>oday</w:t>
            </w:r>
            <w:r w:rsidRPr="000B061A">
              <w:rPr>
                <w:rFonts w:eastAsia="標楷體"/>
                <w:color w:val="000000" w:themeColor="text1"/>
              </w:rPr>
              <w:t>等網站，以及聯合報</w:t>
            </w:r>
            <w:r w:rsidRPr="000B061A">
              <w:rPr>
                <w:rFonts w:eastAsia="標楷體" w:hint="eastAsia"/>
                <w:color w:val="000000" w:themeColor="text1"/>
              </w:rPr>
              <w:t>、</w:t>
            </w:r>
            <w:r w:rsidRPr="000B061A">
              <w:rPr>
                <w:rFonts w:eastAsia="標楷體"/>
                <w:color w:val="000000" w:themeColor="text1"/>
              </w:rPr>
              <w:t>中國時報、自由時報大紀元</w:t>
            </w:r>
            <w:r w:rsidRPr="000B061A">
              <w:rPr>
                <w:rFonts w:ascii="標楷體" w:eastAsia="標楷體" w:hAnsi="標楷體"/>
                <w:color w:val="000000" w:themeColor="text1"/>
              </w:rPr>
              <w:t>、民眾日報</w:t>
            </w:r>
            <w:r w:rsidRPr="000B061A">
              <w:rPr>
                <w:rFonts w:eastAsia="標楷體"/>
                <w:color w:val="000000" w:themeColor="text1"/>
              </w:rPr>
              <w:t>等報紙全國版或地方版</w:t>
            </w:r>
          </w:p>
          <w:p w:rsidR="00B068AB" w:rsidRPr="000B061A" w:rsidRDefault="00B068AB" w:rsidP="007036D8">
            <w:pPr>
              <w:snapToGrid w:val="0"/>
              <w:spacing w:line="320" w:lineRule="exact"/>
              <w:ind w:left="293" w:hangingChars="122" w:hanging="293"/>
              <w:jc w:val="both"/>
              <w:rPr>
                <w:rFonts w:eastAsia="標楷體"/>
                <w:color w:val="000000" w:themeColor="text1"/>
                <w:lang w:eastAsia="zh-HK"/>
              </w:rPr>
            </w:pPr>
            <w:r w:rsidRPr="000B061A">
              <w:rPr>
                <w:rFonts w:eastAsia="標楷體" w:hint="eastAsia"/>
                <w:color w:val="000000" w:themeColor="text1"/>
              </w:rPr>
              <w:t>(2)108</w:t>
            </w:r>
            <w:r w:rsidR="006B225F">
              <w:rPr>
                <w:rFonts w:eastAsia="標楷體" w:hint="eastAsia"/>
                <w:color w:val="000000" w:themeColor="text1"/>
              </w:rPr>
              <w:t>年</w:t>
            </w:r>
            <w:r w:rsidRPr="000B061A">
              <w:rPr>
                <w:rFonts w:eastAsia="標楷體" w:hint="eastAsia"/>
                <w:color w:val="000000" w:themeColor="text1"/>
              </w:rPr>
              <w:t>5</w:t>
            </w:r>
            <w:r w:rsidR="006B225F">
              <w:rPr>
                <w:rFonts w:eastAsia="標楷體" w:hint="eastAsia"/>
                <w:color w:val="000000" w:themeColor="text1"/>
              </w:rPr>
              <w:t>月</w:t>
            </w:r>
            <w:r w:rsidRPr="000B061A">
              <w:rPr>
                <w:rFonts w:eastAsia="標楷體" w:hint="eastAsia"/>
                <w:color w:val="000000" w:themeColor="text1"/>
              </w:rPr>
              <w:t>2</w:t>
            </w:r>
            <w:r w:rsidR="006B225F">
              <w:rPr>
                <w:rFonts w:eastAsia="標楷體" w:hint="eastAsia"/>
                <w:color w:val="000000" w:themeColor="text1"/>
              </w:rPr>
              <w:t>日</w:t>
            </w:r>
            <w:r w:rsidRPr="000B061A">
              <w:rPr>
                <w:rFonts w:eastAsia="標楷體" w:hint="eastAsia"/>
                <w:color w:val="000000" w:themeColor="text1"/>
                <w:lang w:eastAsia="zh-HK"/>
              </w:rPr>
              <w:t>辦理嘉</w:t>
            </w:r>
            <w:r w:rsidRPr="000B061A">
              <w:rPr>
                <w:rFonts w:eastAsia="標楷體" w:hint="eastAsia"/>
                <w:color w:val="000000" w:themeColor="text1"/>
              </w:rPr>
              <w:t>義</w:t>
            </w:r>
            <w:r w:rsidRPr="000B061A">
              <w:rPr>
                <w:rFonts w:eastAsia="標楷體" w:hint="eastAsia"/>
                <w:color w:val="000000" w:themeColor="text1"/>
              </w:rPr>
              <w:lastRenderedPageBreak/>
              <w:t>縣</w:t>
            </w:r>
            <w:r w:rsidRPr="000B061A">
              <w:rPr>
                <w:rFonts w:eastAsia="標楷體" w:hint="eastAsia"/>
                <w:color w:val="000000" w:themeColor="text1"/>
                <w:lang w:eastAsia="zh-HK"/>
              </w:rPr>
              <w:t>市記者餐敘聯誼</w:t>
            </w:r>
            <w:r w:rsidRPr="000B061A">
              <w:rPr>
                <w:rFonts w:ascii="標楷體" w:eastAsia="標楷體" w:hAnsi="標楷體" w:hint="eastAsia"/>
                <w:color w:val="000000" w:themeColor="text1"/>
                <w:lang w:eastAsia="zh-HK"/>
              </w:rPr>
              <w:t>。</w:t>
            </w:r>
          </w:p>
          <w:p w:rsidR="00B068AB" w:rsidRPr="000B061A" w:rsidRDefault="00B068AB" w:rsidP="007036D8">
            <w:pPr>
              <w:snapToGrid w:val="0"/>
              <w:spacing w:line="320" w:lineRule="exact"/>
              <w:ind w:left="379" w:hangingChars="158" w:hanging="379"/>
              <w:jc w:val="both"/>
              <w:rPr>
                <w:rFonts w:eastAsia="標楷體"/>
                <w:color w:val="000000" w:themeColor="text1"/>
                <w:kern w:val="3"/>
                <w:szCs w:val="24"/>
              </w:rPr>
            </w:pPr>
            <w:r w:rsidRPr="000B061A">
              <w:rPr>
                <w:rFonts w:eastAsia="標楷體"/>
                <w:color w:val="000000" w:themeColor="text1"/>
                <w:kern w:val="3"/>
                <w:szCs w:val="24"/>
              </w:rPr>
              <w:t>1-2</w:t>
            </w:r>
            <w:r w:rsidRPr="000B061A">
              <w:rPr>
                <w:rFonts w:eastAsia="標楷體" w:hint="eastAsia"/>
                <w:color w:val="000000" w:themeColor="text1"/>
                <w:kern w:val="3"/>
                <w:szCs w:val="24"/>
              </w:rPr>
              <w:t>.</w:t>
            </w:r>
            <w:r w:rsidRPr="000B061A">
              <w:rPr>
                <w:rFonts w:eastAsia="標楷體"/>
                <w:color w:val="000000" w:themeColor="text1"/>
                <w:kern w:val="3"/>
                <w:szCs w:val="24"/>
              </w:rPr>
              <w:t>配合校慶辦理</w:t>
            </w:r>
            <w:r w:rsidRPr="000B061A">
              <w:rPr>
                <w:rFonts w:eastAsia="標楷體"/>
                <w:color w:val="000000" w:themeColor="text1"/>
                <w:kern w:val="3"/>
                <w:szCs w:val="24"/>
              </w:rPr>
              <w:t>1</w:t>
            </w:r>
            <w:r w:rsidRPr="000B061A">
              <w:rPr>
                <w:rFonts w:eastAsia="標楷體"/>
                <w:color w:val="000000" w:themeColor="text1"/>
                <w:kern w:val="3"/>
                <w:szCs w:val="24"/>
              </w:rPr>
              <w:t>次全校學術研發成果發表</w:t>
            </w:r>
            <w:r w:rsidRPr="000B061A">
              <w:rPr>
                <w:rFonts w:eastAsia="標楷體" w:hint="eastAsia"/>
                <w:color w:val="000000" w:themeColor="text1"/>
                <w:kern w:val="3"/>
                <w:szCs w:val="24"/>
              </w:rPr>
              <w:t>、</w:t>
            </w:r>
            <w:r w:rsidRPr="000B061A">
              <w:rPr>
                <w:rFonts w:eastAsia="標楷體" w:hint="eastAsia"/>
                <w:color w:val="000000" w:themeColor="text1"/>
                <w:kern w:val="3"/>
                <w:szCs w:val="24"/>
                <w:lang w:eastAsia="zh-HK"/>
              </w:rPr>
              <w:t>植物</w:t>
            </w:r>
            <w:r w:rsidRPr="000B061A">
              <w:rPr>
                <w:rFonts w:eastAsia="標楷體" w:hint="eastAsia"/>
                <w:color w:val="000000" w:themeColor="text1"/>
                <w:kern w:val="3"/>
                <w:szCs w:val="24"/>
              </w:rPr>
              <w:t>教學</w:t>
            </w:r>
            <w:r w:rsidRPr="000B061A">
              <w:rPr>
                <w:rFonts w:eastAsia="標楷體" w:hint="eastAsia"/>
                <w:color w:val="000000" w:themeColor="text1"/>
                <w:kern w:val="3"/>
                <w:szCs w:val="24"/>
                <w:lang w:eastAsia="zh-HK"/>
              </w:rPr>
              <w:t>醫院開幕及校友茶藝展聯合</w:t>
            </w:r>
            <w:r w:rsidRPr="000B061A">
              <w:rPr>
                <w:rFonts w:eastAsia="標楷體"/>
                <w:color w:val="000000" w:themeColor="text1"/>
                <w:kern w:val="3"/>
                <w:szCs w:val="24"/>
              </w:rPr>
              <w:t>記者會；配合全校教師研發成果發表或活動，發布</w:t>
            </w:r>
            <w:r w:rsidRPr="000B061A">
              <w:rPr>
                <w:rFonts w:eastAsia="標楷體" w:hint="eastAsia"/>
                <w:color w:val="000000" w:themeColor="text1"/>
                <w:kern w:val="3"/>
                <w:szCs w:val="24"/>
              </w:rPr>
              <w:t>8</w:t>
            </w:r>
            <w:r w:rsidRPr="000B061A">
              <w:rPr>
                <w:rFonts w:eastAsia="標楷體"/>
                <w:color w:val="000000" w:themeColor="text1"/>
                <w:kern w:val="3"/>
                <w:szCs w:val="24"/>
              </w:rPr>
              <w:t>次邀請採訪通知。</w:t>
            </w:r>
          </w:p>
          <w:p w:rsidR="00B068AB" w:rsidRPr="000B061A" w:rsidRDefault="00B068AB" w:rsidP="007036D8">
            <w:pPr>
              <w:snapToGrid w:val="0"/>
              <w:spacing w:line="320" w:lineRule="exact"/>
              <w:ind w:left="379" w:hangingChars="158" w:hanging="379"/>
              <w:jc w:val="both"/>
              <w:rPr>
                <w:rFonts w:eastAsia="標楷體"/>
                <w:bCs/>
                <w:color w:val="000000" w:themeColor="text1"/>
                <w:kern w:val="3"/>
                <w:szCs w:val="24"/>
              </w:rPr>
            </w:pPr>
            <w:r w:rsidRPr="000B061A">
              <w:rPr>
                <w:rFonts w:eastAsia="標楷體"/>
                <w:bCs/>
                <w:color w:val="000000" w:themeColor="text1"/>
                <w:kern w:val="3"/>
                <w:szCs w:val="24"/>
              </w:rPr>
              <w:t>1-</w:t>
            </w:r>
            <w:r w:rsidRPr="000B061A">
              <w:rPr>
                <w:rFonts w:eastAsia="標楷體" w:hint="eastAsia"/>
                <w:bCs/>
                <w:color w:val="000000" w:themeColor="text1"/>
                <w:kern w:val="3"/>
                <w:szCs w:val="24"/>
              </w:rPr>
              <w:t>3.</w:t>
            </w:r>
            <w:r w:rsidRPr="000B061A">
              <w:rPr>
                <w:rFonts w:eastAsia="標楷體"/>
                <w:color w:val="000000" w:themeColor="text1"/>
                <w:kern w:val="3"/>
                <w:szCs w:val="24"/>
              </w:rPr>
              <w:t>適時安排</w:t>
            </w:r>
            <w:r w:rsidRPr="000B061A">
              <w:rPr>
                <w:rFonts w:eastAsia="標楷體"/>
                <w:bCs/>
                <w:color w:val="000000" w:themeColor="text1"/>
                <w:kern w:val="3"/>
                <w:szCs w:val="24"/>
              </w:rPr>
              <w:t>師生接受專訪，以彰顯師生專業並提高媒體曝光率</w:t>
            </w:r>
            <w:r w:rsidRPr="000B061A">
              <w:rPr>
                <w:rFonts w:ascii="標楷體" w:eastAsia="標楷體" w:hAnsi="標楷體" w:hint="eastAsia"/>
                <w:bCs/>
                <w:color w:val="000000" w:themeColor="text1"/>
                <w:kern w:val="3"/>
                <w:szCs w:val="24"/>
              </w:rPr>
              <w:t>：</w:t>
            </w:r>
          </w:p>
          <w:p w:rsidR="00B068AB" w:rsidRPr="000B061A" w:rsidRDefault="00B068AB" w:rsidP="0070758E">
            <w:pPr>
              <w:snapToGrid w:val="0"/>
              <w:spacing w:line="320" w:lineRule="exact"/>
              <w:ind w:left="298" w:hangingChars="124" w:hanging="298"/>
              <w:jc w:val="both"/>
              <w:rPr>
                <w:rFonts w:eastAsia="標楷體"/>
                <w:bCs/>
                <w:color w:val="000000" w:themeColor="text1"/>
                <w:kern w:val="3"/>
                <w:szCs w:val="24"/>
              </w:rPr>
            </w:pPr>
            <w:r w:rsidRPr="000B061A">
              <w:rPr>
                <w:rFonts w:eastAsia="標楷體" w:hint="eastAsia"/>
                <w:color w:val="000000" w:themeColor="text1"/>
              </w:rPr>
              <w:t>(1)</w:t>
            </w:r>
            <w:r w:rsidRPr="000B061A">
              <w:rPr>
                <w:rFonts w:eastAsia="標楷體"/>
                <w:color w:val="000000" w:themeColor="text1"/>
              </w:rPr>
              <w:t>適當</w:t>
            </w:r>
            <w:r w:rsidRPr="000B061A">
              <w:rPr>
                <w:rFonts w:eastAsia="標楷體"/>
                <w:bCs/>
                <w:color w:val="000000" w:themeColor="text1"/>
                <w:kern w:val="3"/>
                <w:szCs w:val="24"/>
              </w:rPr>
              <w:t>時機安排媒體及電視</w:t>
            </w:r>
            <w:r>
              <w:rPr>
                <w:rFonts w:eastAsia="標楷體" w:hint="eastAsia"/>
                <w:color w:val="000000" w:themeColor="text1"/>
                <w:szCs w:val="24"/>
              </w:rPr>
              <w:t>臺</w:t>
            </w:r>
            <w:r w:rsidRPr="000B061A">
              <w:rPr>
                <w:rFonts w:eastAsia="標楷體"/>
                <w:bCs/>
                <w:color w:val="000000" w:themeColor="text1"/>
                <w:kern w:val="3"/>
                <w:szCs w:val="24"/>
              </w:rPr>
              <w:t>訪問學校各專業領域教師、主管及獲獎學生。</w:t>
            </w:r>
          </w:p>
          <w:p w:rsidR="00B068AB" w:rsidRPr="000B061A" w:rsidRDefault="00B068AB" w:rsidP="0070758E">
            <w:pPr>
              <w:snapToGrid w:val="0"/>
              <w:spacing w:line="320" w:lineRule="exact"/>
              <w:ind w:left="298" w:hangingChars="124" w:hanging="298"/>
              <w:jc w:val="both"/>
              <w:rPr>
                <w:rFonts w:eastAsia="標楷體"/>
                <w:bCs/>
                <w:color w:val="000000" w:themeColor="text1"/>
                <w:kern w:val="3"/>
                <w:szCs w:val="24"/>
              </w:rPr>
            </w:pPr>
            <w:r w:rsidRPr="000B061A">
              <w:rPr>
                <w:rFonts w:eastAsia="標楷體" w:hint="eastAsia"/>
                <w:bCs/>
                <w:color w:val="000000" w:themeColor="text1"/>
                <w:kern w:val="3"/>
                <w:szCs w:val="24"/>
              </w:rPr>
              <w:t>(2)</w:t>
            </w:r>
            <w:r w:rsidRPr="000B061A">
              <w:rPr>
                <w:rFonts w:eastAsia="標楷體"/>
                <w:bCs/>
                <w:color w:val="000000" w:themeColor="text1"/>
                <w:kern w:val="3"/>
                <w:szCs w:val="24"/>
              </w:rPr>
              <w:t>隨時協助教師接受媒體就其專業面進行現場錄影或電話採訪。</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napToGrid w:val="0"/>
              <w:spacing w:line="320" w:lineRule="exact"/>
              <w:jc w:val="both"/>
              <w:rPr>
                <w:rFonts w:eastAsia="標楷體"/>
                <w:bCs/>
                <w:color w:val="000000" w:themeColor="text1"/>
                <w:kern w:val="3"/>
              </w:rPr>
            </w:pPr>
            <w:r w:rsidRPr="000B061A">
              <w:rPr>
                <w:rFonts w:eastAsia="標楷體"/>
                <w:bCs/>
                <w:color w:val="000000" w:themeColor="text1"/>
                <w:kern w:val="3"/>
              </w:rPr>
              <w:lastRenderedPageBreak/>
              <w:t>促進師生在學術研究上質與量的提</w:t>
            </w:r>
            <w:r w:rsidRPr="000B061A">
              <w:rPr>
                <w:rFonts w:eastAsia="標楷體" w:hint="eastAsia"/>
                <w:bCs/>
                <w:color w:val="000000" w:themeColor="text1"/>
                <w:kern w:val="3"/>
              </w:rPr>
              <w:t>升</w:t>
            </w:r>
            <w:r w:rsidRPr="000B061A">
              <w:rPr>
                <w:rFonts w:eastAsia="標楷體"/>
                <w:bCs/>
                <w:color w:val="000000" w:themeColor="text1"/>
                <w:kern w:val="3"/>
              </w:rPr>
              <w:t>，藉由媒體傳播宣揚，間接鼓勵全校各系所及學生社團儘量參與校外或國際各項競賽及活動，不但可提高單位及個人知名度，也可進而提升校譽。</w:t>
            </w: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B068AB" w:rsidRPr="000B061A" w:rsidRDefault="00B068AB" w:rsidP="00EE6F18">
            <w:pPr>
              <w:spacing w:line="260" w:lineRule="exact"/>
              <w:rPr>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B068AB">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EE6F18">
            <w:pPr>
              <w:snapToGrid w:val="0"/>
              <w:spacing w:line="316" w:lineRule="exact"/>
              <w:jc w:val="both"/>
              <w:rPr>
                <w:rFonts w:eastAsia="標楷體"/>
                <w:color w:val="000000" w:themeColor="text1"/>
                <w:szCs w:val="24"/>
              </w:rPr>
            </w:pP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7036D8">
            <w:pPr>
              <w:spacing w:line="320" w:lineRule="atLeast"/>
              <w:ind w:left="185" w:hangingChars="77" w:hanging="185"/>
              <w:jc w:val="both"/>
              <w:rPr>
                <w:rFonts w:eastAsia="標楷體"/>
                <w:color w:val="000000" w:themeColor="text1"/>
                <w:kern w:val="3"/>
              </w:rPr>
            </w:pPr>
            <w:r w:rsidRPr="000B061A">
              <w:rPr>
                <w:rFonts w:eastAsia="標楷體" w:hint="eastAsia"/>
                <w:color w:val="000000" w:themeColor="text1"/>
                <w:kern w:val="3"/>
              </w:rPr>
              <w:t>2.</w:t>
            </w:r>
            <w:r w:rsidRPr="000B061A">
              <w:rPr>
                <w:rFonts w:eastAsia="標楷體"/>
                <w:color w:val="000000" w:themeColor="text1"/>
                <w:kern w:val="3"/>
              </w:rPr>
              <w:t>配合學校各項重大慶典或活動舉行記者會。</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Default="00B068AB" w:rsidP="0030237C">
            <w:pPr>
              <w:spacing w:line="320" w:lineRule="atLeast"/>
              <w:ind w:left="185" w:hangingChars="77" w:hanging="185"/>
              <w:jc w:val="both"/>
              <w:rPr>
                <w:rFonts w:eastAsia="標楷體"/>
                <w:color w:val="000000" w:themeColor="text1"/>
                <w:kern w:val="3"/>
              </w:rPr>
            </w:pPr>
            <w:r w:rsidRPr="000B061A">
              <w:rPr>
                <w:rFonts w:eastAsia="標楷體" w:hint="eastAsia"/>
                <w:color w:val="000000" w:themeColor="text1"/>
                <w:kern w:val="3"/>
              </w:rPr>
              <w:t>2.</w:t>
            </w:r>
            <w:r w:rsidRPr="000B061A">
              <w:rPr>
                <w:rFonts w:eastAsia="標楷體"/>
                <w:color w:val="000000" w:themeColor="text1"/>
                <w:kern w:val="3"/>
              </w:rPr>
              <w:t>每年配合校慶辦理</w:t>
            </w:r>
            <w:r w:rsidRPr="000B061A">
              <w:rPr>
                <w:rFonts w:eastAsia="標楷體"/>
                <w:color w:val="000000" w:themeColor="text1"/>
                <w:kern w:val="3"/>
              </w:rPr>
              <w:t>1</w:t>
            </w:r>
            <w:r w:rsidRPr="000B061A">
              <w:rPr>
                <w:rFonts w:eastAsia="標楷體"/>
                <w:color w:val="000000" w:themeColor="text1"/>
                <w:kern w:val="3"/>
              </w:rPr>
              <w:t>次全校學術研發成果發表記者會；配合全校教師研發成果發表或各單位辦理全國性活動，不定期舉行記者會。</w:t>
            </w:r>
          </w:p>
          <w:p w:rsidR="00B068AB" w:rsidRPr="000B061A" w:rsidRDefault="00B068AB" w:rsidP="0030237C">
            <w:pPr>
              <w:spacing w:line="320" w:lineRule="atLeast"/>
              <w:ind w:left="185" w:hangingChars="77" w:hanging="185"/>
              <w:jc w:val="both"/>
              <w:rPr>
                <w:rFonts w:eastAsia="標楷體"/>
                <w:color w:val="000000" w:themeColor="text1"/>
                <w:kern w:val="3"/>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napToGrid w:val="0"/>
              <w:spacing w:line="320" w:lineRule="exact"/>
              <w:ind w:left="304" w:hanging="304"/>
              <w:jc w:val="both"/>
              <w:rPr>
                <w:rFonts w:eastAsia="標楷體"/>
                <w:bCs/>
                <w:color w:val="000000" w:themeColor="text1"/>
                <w:kern w:val="3"/>
              </w:rPr>
            </w:pP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B068AB" w:rsidRPr="000B061A" w:rsidRDefault="00B068AB" w:rsidP="00EE6F18">
            <w:pPr>
              <w:spacing w:line="260" w:lineRule="exact"/>
              <w:rPr>
                <w:color w:val="000000" w:themeColor="text1"/>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B068AB">
        <w:tc>
          <w:tcPr>
            <w:tcW w:w="2668" w:type="dxa"/>
            <w:vMerge w:val="restart"/>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B068AB" w:rsidRDefault="00B068AB" w:rsidP="00EE6F18">
            <w:pPr>
              <w:snapToGrid w:val="0"/>
              <w:spacing w:line="316" w:lineRule="exact"/>
              <w:jc w:val="both"/>
              <w:rPr>
                <w:rFonts w:eastAsia="標楷體"/>
                <w:color w:val="000000" w:themeColor="text1"/>
                <w:kern w:val="3"/>
              </w:rPr>
            </w:pPr>
            <w:r w:rsidRPr="000B061A">
              <w:rPr>
                <w:rFonts w:eastAsia="標楷體"/>
                <w:color w:val="000000" w:themeColor="text1"/>
                <w:kern w:val="3"/>
              </w:rPr>
              <w:lastRenderedPageBreak/>
              <w:t>深度經營媒體關係，持續提升文宣品質，加強學校公關行銷</w:t>
            </w:r>
          </w:p>
          <w:p w:rsidR="00B068AB" w:rsidRDefault="00B068AB" w:rsidP="00EE6F18">
            <w:pPr>
              <w:snapToGrid w:val="0"/>
              <w:spacing w:line="316" w:lineRule="exact"/>
              <w:jc w:val="both"/>
              <w:rPr>
                <w:rFonts w:eastAsia="標楷體"/>
                <w:color w:val="000000" w:themeColor="text1"/>
                <w:kern w:val="3"/>
              </w:rPr>
            </w:pPr>
          </w:p>
          <w:p w:rsidR="00B068AB" w:rsidRDefault="00B068AB" w:rsidP="00EE6F18">
            <w:pPr>
              <w:snapToGrid w:val="0"/>
              <w:spacing w:line="316" w:lineRule="exact"/>
              <w:jc w:val="both"/>
              <w:rPr>
                <w:rFonts w:eastAsia="標楷體"/>
                <w:color w:val="000000" w:themeColor="text1"/>
                <w:kern w:val="3"/>
              </w:rPr>
            </w:pPr>
          </w:p>
          <w:p w:rsidR="00B068AB" w:rsidRDefault="00B068AB" w:rsidP="00EE6F18">
            <w:pPr>
              <w:snapToGrid w:val="0"/>
              <w:spacing w:line="316" w:lineRule="exact"/>
              <w:jc w:val="both"/>
              <w:rPr>
                <w:rFonts w:eastAsia="標楷體"/>
                <w:color w:val="000000" w:themeColor="text1"/>
                <w:kern w:val="3"/>
              </w:rPr>
            </w:pPr>
          </w:p>
          <w:p w:rsidR="00B068AB" w:rsidRDefault="00B068AB" w:rsidP="00EE6F18">
            <w:pPr>
              <w:snapToGrid w:val="0"/>
              <w:spacing w:line="316" w:lineRule="exact"/>
              <w:jc w:val="both"/>
              <w:rPr>
                <w:rFonts w:eastAsia="標楷體"/>
                <w:color w:val="000000" w:themeColor="text1"/>
                <w:kern w:val="3"/>
              </w:rPr>
            </w:pPr>
          </w:p>
          <w:p w:rsidR="00B068AB" w:rsidRDefault="00B068AB" w:rsidP="00EE6F18">
            <w:pPr>
              <w:snapToGrid w:val="0"/>
              <w:spacing w:line="316" w:lineRule="exact"/>
              <w:jc w:val="both"/>
              <w:rPr>
                <w:rFonts w:eastAsia="標楷體"/>
                <w:color w:val="000000" w:themeColor="text1"/>
                <w:kern w:val="3"/>
              </w:rPr>
            </w:pPr>
          </w:p>
          <w:p w:rsidR="00B068AB" w:rsidRDefault="00B068AB" w:rsidP="00EE6F18">
            <w:pPr>
              <w:snapToGrid w:val="0"/>
              <w:spacing w:line="316" w:lineRule="exact"/>
              <w:jc w:val="both"/>
              <w:rPr>
                <w:rFonts w:eastAsia="標楷體"/>
                <w:color w:val="000000" w:themeColor="text1"/>
                <w:kern w:val="3"/>
              </w:rPr>
            </w:pPr>
          </w:p>
          <w:p w:rsidR="00B068AB" w:rsidRDefault="00B068AB" w:rsidP="00EE6F18">
            <w:pPr>
              <w:snapToGrid w:val="0"/>
              <w:spacing w:line="316" w:lineRule="exact"/>
              <w:jc w:val="both"/>
              <w:rPr>
                <w:rFonts w:eastAsia="標楷體"/>
                <w:color w:val="000000" w:themeColor="text1"/>
                <w:kern w:val="3"/>
              </w:rPr>
            </w:pPr>
          </w:p>
          <w:p w:rsidR="00B068AB" w:rsidRDefault="00B068AB" w:rsidP="00EE6F18">
            <w:pPr>
              <w:snapToGrid w:val="0"/>
              <w:spacing w:line="316" w:lineRule="exact"/>
              <w:jc w:val="both"/>
              <w:rPr>
                <w:rFonts w:eastAsia="標楷體"/>
                <w:color w:val="000000" w:themeColor="text1"/>
                <w:kern w:val="3"/>
              </w:rPr>
            </w:pPr>
          </w:p>
          <w:p w:rsidR="00B068AB" w:rsidRDefault="00B068AB" w:rsidP="00EE6F18">
            <w:pPr>
              <w:snapToGrid w:val="0"/>
              <w:spacing w:line="316" w:lineRule="exact"/>
              <w:jc w:val="both"/>
              <w:rPr>
                <w:rFonts w:eastAsia="標楷體"/>
                <w:color w:val="000000" w:themeColor="text1"/>
                <w:kern w:val="3"/>
              </w:rPr>
            </w:pPr>
          </w:p>
          <w:p w:rsidR="00B068AB" w:rsidRDefault="00B068AB" w:rsidP="00EE6F18">
            <w:pPr>
              <w:snapToGrid w:val="0"/>
              <w:spacing w:line="316" w:lineRule="exact"/>
              <w:jc w:val="both"/>
              <w:rPr>
                <w:rFonts w:eastAsia="標楷體"/>
                <w:color w:val="000000" w:themeColor="text1"/>
                <w:kern w:val="3"/>
              </w:rPr>
            </w:pPr>
          </w:p>
          <w:p w:rsidR="00B068AB" w:rsidRDefault="00B068AB" w:rsidP="00EE6F18">
            <w:pPr>
              <w:snapToGrid w:val="0"/>
              <w:spacing w:line="316" w:lineRule="exact"/>
              <w:jc w:val="both"/>
              <w:rPr>
                <w:rFonts w:eastAsia="標楷體"/>
                <w:color w:val="000000" w:themeColor="text1"/>
                <w:kern w:val="3"/>
              </w:rPr>
            </w:pPr>
          </w:p>
          <w:p w:rsidR="00B068AB" w:rsidRDefault="00B068AB" w:rsidP="00EE6F18">
            <w:pPr>
              <w:snapToGrid w:val="0"/>
              <w:spacing w:line="316" w:lineRule="exact"/>
              <w:jc w:val="both"/>
              <w:rPr>
                <w:rFonts w:eastAsia="標楷體"/>
                <w:color w:val="000000" w:themeColor="text1"/>
                <w:kern w:val="3"/>
              </w:rPr>
            </w:pPr>
          </w:p>
          <w:p w:rsidR="00B068AB" w:rsidRDefault="00B068AB" w:rsidP="00EE6F18">
            <w:pPr>
              <w:snapToGrid w:val="0"/>
              <w:spacing w:line="316" w:lineRule="exact"/>
              <w:jc w:val="both"/>
              <w:rPr>
                <w:rFonts w:eastAsia="標楷體"/>
                <w:color w:val="000000" w:themeColor="text1"/>
                <w:kern w:val="3"/>
              </w:rPr>
            </w:pPr>
          </w:p>
          <w:p w:rsidR="00B068AB" w:rsidRDefault="00B068AB" w:rsidP="00EE6F18">
            <w:pPr>
              <w:snapToGrid w:val="0"/>
              <w:spacing w:line="316" w:lineRule="exact"/>
              <w:jc w:val="both"/>
              <w:rPr>
                <w:rFonts w:eastAsia="標楷體"/>
                <w:color w:val="000000" w:themeColor="text1"/>
                <w:kern w:val="3"/>
              </w:rPr>
            </w:pPr>
          </w:p>
          <w:p w:rsidR="00B068AB" w:rsidRDefault="00B068AB" w:rsidP="00EE6F18">
            <w:pPr>
              <w:snapToGrid w:val="0"/>
              <w:spacing w:line="316" w:lineRule="exact"/>
              <w:jc w:val="both"/>
              <w:rPr>
                <w:rFonts w:eastAsia="標楷體"/>
                <w:color w:val="000000" w:themeColor="text1"/>
                <w:kern w:val="3"/>
              </w:rPr>
            </w:pPr>
          </w:p>
          <w:p w:rsidR="00B068AB" w:rsidRDefault="00B068AB" w:rsidP="00EE6F18">
            <w:pPr>
              <w:snapToGrid w:val="0"/>
              <w:spacing w:line="316" w:lineRule="exact"/>
              <w:jc w:val="both"/>
              <w:rPr>
                <w:rFonts w:eastAsia="標楷體"/>
                <w:color w:val="000000" w:themeColor="text1"/>
                <w:kern w:val="3"/>
              </w:rPr>
            </w:pPr>
          </w:p>
          <w:p w:rsidR="00B068AB" w:rsidRDefault="00B068AB" w:rsidP="00EE6F18">
            <w:pPr>
              <w:snapToGrid w:val="0"/>
              <w:spacing w:line="316" w:lineRule="exact"/>
              <w:jc w:val="both"/>
              <w:rPr>
                <w:rFonts w:eastAsia="標楷體"/>
                <w:color w:val="000000" w:themeColor="text1"/>
                <w:kern w:val="3"/>
              </w:rPr>
            </w:pPr>
          </w:p>
          <w:p w:rsidR="00B068AB" w:rsidRDefault="00B068AB" w:rsidP="00EE6F18">
            <w:pPr>
              <w:snapToGrid w:val="0"/>
              <w:spacing w:line="316" w:lineRule="exact"/>
              <w:jc w:val="both"/>
              <w:rPr>
                <w:rFonts w:eastAsia="標楷體"/>
                <w:color w:val="000000" w:themeColor="text1"/>
                <w:kern w:val="3"/>
              </w:rPr>
            </w:pPr>
          </w:p>
          <w:p w:rsidR="00B068AB" w:rsidRDefault="00B068AB" w:rsidP="00EE6F18">
            <w:pPr>
              <w:snapToGrid w:val="0"/>
              <w:spacing w:line="316" w:lineRule="exact"/>
              <w:jc w:val="both"/>
              <w:rPr>
                <w:rFonts w:eastAsia="標楷體"/>
                <w:color w:val="000000" w:themeColor="text1"/>
                <w:kern w:val="3"/>
              </w:rPr>
            </w:pPr>
          </w:p>
          <w:p w:rsidR="00B068AB" w:rsidRDefault="00B068AB" w:rsidP="00EE6F18">
            <w:pPr>
              <w:snapToGrid w:val="0"/>
              <w:spacing w:line="316" w:lineRule="exact"/>
              <w:jc w:val="both"/>
              <w:rPr>
                <w:rFonts w:eastAsia="標楷體"/>
                <w:color w:val="000000" w:themeColor="text1"/>
                <w:kern w:val="3"/>
              </w:rPr>
            </w:pPr>
          </w:p>
          <w:p w:rsidR="00B068AB" w:rsidRDefault="00B068AB" w:rsidP="00EE6F18">
            <w:pPr>
              <w:snapToGrid w:val="0"/>
              <w:spacing w:line="316" w:lineRule="exact"/>
              <w:jc w:val="both"/>
              <w:rPr>
                <w:rFonts w:eastAsia="標楷體"/>
                <w:color w:val="000000" w:themeColor="text1"/>
                <w:kern w:val="3"/>
              </w:rPr>
            </w:pPr>
          </w:p>
          <w:p w:rsidR="00B068AB" w:rsidRDefault="00B068AB" w:rsidP="00EE6F18">
            <w:pPr>
              <w:snapToGrid w:val="0"/>
              <w:spacing w:line="316" w:lineRule="exact"/>
              <w:jc w:val="both"/>
              <w:rPr>
                <w:rFonts w:eastAsia="標楷體"/>
                <w:color w:val="000000" w:themeColor="text1"/>
                <w:kern w:val="3"/>
              </w:rPr>
            </w:pPr>
          </w:p>
          <w:p w:rsidR="00B068AB" w:rsidRDefault="00B068AB" w:rsidP="00EE6F18">
            <w:pPr>
              <w:snapToGrid w:val="0"/>
              <w:spacing w:line="316" w:lineRule="exact"/>
              <w:jc w:val="both"/>
              <w:rPr>
                <w:rFonts w:eastAsia="標楷體"/>
                <w:color w:val="000000" w:themeColor="text1"/>
                <w:kern w:val="3"/>
              </w:rPr>
            </w:pPr>
          </w:p>
          <w:p w:rsidR="00B068AB" w:rsidRPr="000B061A" w:rsidRDefault="00B068AB" w:rsidP="00B068AB">
            <w:pPr>
              <w:snapToGrid w:val="0"/>
              <w:spacing w:line="316" w:lineRule="exact"/>
              <w:jc w:val="both"/>
              <w:rPr>
                <w:rFonts w:eastAsia="標楷體"/>
                <w:color w:val="000000" w:themeColor="text1"/>
                <w:szCs w:val="24"/>
              </w:rPr>
            </w:pPr>
            <w:r w:rsidRPr="000B061A">
              <w:rPr>
                <w:rFonts w:eastAsia="標楷體"/>
                <w:color w:val="000000" w:themeColor="text1"/>
                <w:kern w:val="3"/>
              </w:rPr>
              <w:lastRenderedPageBreak/>
              <w:t>深度經營媒體關係，持續提升文宣品質，加強學校公關行銷</w:t>
            </w: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7036D8">
            <w:pPr>
              <w:spacing w:line="320" w:lineRule="atLeast"/>
              <w:ind w:left="185" w:hangingChars="77" w:hanging="185"/>
              <w:jc w:val="both"/>
              <w:rPr>
                <w:rFonts w:eastAsia="標楷體"/>
                <w:color w:val="000000" w:themeColor="text1"/>
                <w:kern w:val="3"/>
              </w:rPr>
            </w:pPr>
            <w:r w:rsidRPr="000B061A">
              <w:rPr>
                <w:rFonts w:eastAsia="標楷體" w:hint="eastAsia"/>
                <w:color w:val="000000" w:themeColor="text1"/>
                <w:kern w:val="3"/>
              </w:rPr>
              <w:lastRenderedPageBreak/>
              <w:t>3.</w:t>
            </w:r>
            <w:r w:rsidRPr="000B061A">
              <w:rPr>
                <w:rFonts w:eastAsia="標楷體"/>
                <w:color w:val="000000" w:themeColor="text1"/>
                <w:kern w:val="3"/>
              </w:rPr>
              <w:t>發行「國立嘉義大學校訊」：邀稿、潤稿、編輯各該期稿件。</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845058">
            <w:pPr>
              <w:snapToGrid w:val="0"/>
              <w:spacing w:line="320" w:lineRule="atLeast"/>
              <w:ind w:left="384" w:hangingChars="160" w:hanging="384"/>
              <w:jc w:val="both"/>
              <w:rPr>
                <w:rFonts w:eastAsia="標楷體"/>
                <w:color w:val="000000" w:themeColor="text1"/>
                <w:kern w:val="3"/>
                <w:szCs w:val="24"/>
              </w:rPr>
            </w:pPr>
            <w:r w:rsidRPr="000B061A">
              <w:rPr>
                <w:rFonts w:eastAsia="標楷體"/>
                <w:color w:val="000000" w:themeColor="text1"/>
                <w:kern w:val="3"/>
                <w:szCs w:val="24"/>
              </w:rPr>
              <w:t>3-1</w:t>
            </w:r>
            <w:r w:rsidRPr="000B061A">
              <w:rPr>
                <w:rFonts w:eastAsia="標楷體" w:hint="eastAsia"/>
                <w:color w:val="000000" w:themeColor="text1"/>
                <w:kern w:val="3"/>
                <w:szCs w:val="24"/>
              </w:rPr>
              <w:t>.</w:t>
            </w:r>
            <w:r w:rsidRPr="000B061A">
              <w:rPr>
                <w:rFonts w:eastAsia="標楷體"/>
                <w:color w:val="000000" w:themeColor="text1"/>
                <w:kern w:val="3"/>
                <w:szCs w:val="24"/>
              </w:rPr>
              <w:t>每年發行</w:t>
            </w:r>
            <w:r w:rsidRPr="000B061A">
              <w:rPr>
                <w:rFonts w:eastAsia="標楷體"/>
                <w:color w:val="000000" w:themeColor="text1"/>
                <w:kern w:val="3"/>
                <w:szCs w:val="24"/>
              </w:rPr>
              <w:t>5</w:t>
            </w:r>
            <w:r w:rsidRPr="000B061A">
              <w:rPr>
                <w:rFonts w:eastAsia="標楷體"/>
                <w:color w:val="000000" w:themeColor="text1"/>
                <w:kern w:val="3"/>
                <w:szCs w:val="24"/>
              </w:rPr>
              <w:t>期校訊，詳細流程如下</w:t>
            </w:r>
            <w:r w:rsidRPr="000B061A">
              <w:rPr>
                <w:rFonts w:eastAsia="標楷體"/>
                <w:color w:val="000000" w:themeColor="text1"/>
                <w:kern w:val="3"/>
                <w:szCs w:val="24"/>
              </w:rPr>
              <w:t>:</w:t>
            </w:r>
          </w:p>
          <w:p w:rsidR="00B068AB" w:rsidRPr="000B061A" w:rsidRDefault="00B068AB" w:rsidP="007036D8">
            <w:pPr>
              <w:snapToGrid w:val="0"/>
              <w:spacing w:line="320" w:lineRule="atLeast"/>
              <w:ind w:left="276" w:hangingChars="115" w:hanging="276"/>
              <w:jc w:val="both"/>
              <w:rPr>
                <w:rFonts w:eastAsia="標楷體"/>
                <w:color w:val="000000" w:themeColor="text1"/>
                <w:kern w:val="3"/>
                <w:szCs w:val="24"/>
              </w:rPr>
            </w:pPr>
            <w:r w:rsidRPr="000B061A">
              <w:rPr>
                <w:rFonts w:eastAsia="標楷體" w:hint="eastAsia"/>
                <w:color w:val="000000" w:themeColor="text1"/>
                <w:kern w:val="3"/>
                <w:szCs w:val="24"/>
              </w:rPr>
              <w:t>(1)</w:t>
            </w:r>
            <w:r w:rsidRPr="000B061A">
              <w:rPr>
                <w:rFonts w:eastAsia="標楷體"/>
                <w:color w:val="000000" w:themeColor="text1"/>
                <w:kern w:val="3"/>
                <w:szCs w:val="24"/>
              </w:rPr>
              <w:t>每年</w:t>
            </w:r>
            <w:r w:rsidRPr="000B061A">
              <w:rPr>
                <w:rFonts w:eastAsia="標楷體"/>
                <w:color w:val="000000" w:themeColor="text1"/>
                <w:kern w:val="3"/>
                <w:szCs w:val="24"/>
              </w:rPr>
              <w:t>1</w:t>
            </w:r>
            <w:r w:rsidRPr="000B061A">
              <w:rPr>
                <w:rFonts w:eastAsia="標楷體"/>
                <w:color w:val="000000" w:themeColor="text1"/>
                <w:kern w:val="3"/>
                <w:szCs w:val="24"/>
              </w:rPr>
              <w:t>、</w:t>
            </w:r>
            <w:r w:rsidRPr="000B061A">
              <w:rPr>
                <w:rFonts w:eastAsia="標楷體"/>
                <w:color w:val="000000" w:themeColor="text1"/>
                <w:kern w:val="3"/>
                <w:szCs w:val="24"/>
              </w:rPr>
              <w:t>3</w:t>
            </w:r>
            <w:r w:rsidRPr="000B061A">
              <w:rPr>
                <w:rFonts w:eastAsia="標楷體"/>
                <w:color w:val="000000" w:themeColor="text1"/>
                <w:kern w:val="3"/>
                <w:szCs w:val="24"/>
              </w:rPr>
              <w:t>、</w:t>
            </w:r>
            <w:r w:rsidRPr="000B061A">
              <w:rPr>
                <w:rFonts w:eastAsia="標楷體"/>
                <w:color w:val="000000" w:themeColor="text1"/>
                <w:kern w:val="3"/>
                <w:szCs w:val="24"/>
              </w:rPr>
              <w:t>6</w:t>
            </w:r>
            <w:r w:rsidRPr="000B061A">
              <w:rPr>
                <w:rFonts w:eastAsia="標楷體"/>
                <w:color w:val="000000" w:themeColor="text1"/>
                <w:kern w:val="3"/>
                <w:szCs w:val="24"/>
              </w:rPr>
              <w:t>、</w:t>
            </w:r>
            <w:r w:rsidRPr="000B061A">
              <w:rPr>
                <w:rFonts w:eastAsia="標楷體"/>
                <w:color w:val="000000" w:themeColor="text1"/>
                <w:kern w:val="3"/>
                <w:szCs w:val="24"/>
              </w:rPr>
              <w:t>9</w:t>
            </w:r>
            <w:r w:rsidRPr="000B061A">
              <w:rPr>
                <w:rFonts w:eastAsia="標楷體"/>
                <w:color w:val="000000" w:themeColor="text1"/>
                <w:kern w:val="3"/>
                <w:szCs w:val="24"/>
              </w:rPr>
              <w:t>、</w:t>
            </w:r>
            <w:r w:rsidRPr="000B061A">
              <w:rPr>
                <w:rFonts w:eastAsia="標楷體"/>
                <w:color w:val="000000" w:themeColor="text1"/>
                <w:kern w:val="3"/>
                <w:szCs w:val="24"/>
              </w:rPr>
              <w:t>11</w:t>
            </w:r>
            <w:r w:rsidRPr="000B061A">
              <w:rPr>
                <w:rFonts w:eastAsia="標楷體"/>
                <w:color w:val="000000" w:themeColor="text1"/>
                <w:kern w:val="3"/>
                <w:szCs w:val="24"/>
              </w:rPr>
              <w:t>月等當月</w:t>
            </w:r>
            <w:r w:rsidRPr="000B061A">
              <w:rPr>
                <w:rFonts w:eastAsia="標楷體"/>
                <w:color w:val="000000" w:themeColor="text1"/>
                <w:kern w:val="3"/>
                <w:szCs w:val="24"/>
              </w:rPr>
              <w:t>10</w:t>
            </w:r>
            <w:r w:rsidRPr="000B061A">
              <w:rPr>
                <w:rFonts w:eastAsia="標楷體"/>
                <w:color w:val="000000" w:themeColor="text1"/>
                <w:kern w:val="3"/>
                <w:szCs w:val="24"/>
              </w:rPr>
              <w:t>日為出刊日，前三週發出全校邀稿。</w:t>
            </w:r>
          </w:p>
          <w:p w:rsidR="00B068AB" w:rsidRPr="000B061A" w:rsidRDefault="00B068AB" w:rsidP="007036D8">
            <w:pPr>
              <w:snapToGrid w:val="0"/>
              <w:spacing w:line="320" w:lineRule="atLeast"/>
              <w:ind w:left="276" w:hangingChars="115" w:hanging="276"/>
              <w:jc w:val="both"/>
              <w:rPr>
                <w:rFonts w:eastAsia="標楷體"/>
                <w:color w:val="000000" w:themeColor="text1"/>
                <w:kern w:val="3"/>
                <w:szCs w:val="24"/>
              </w:rPr>
            </w:pPr>
            <w:r w:rsidRPr="000B061A">
              <w:rPr>
                <w:rFonts w:eastAsia="標楷體" w:hint="eastAsia"/>
                <w:color w:val="000000" w:themeColor="text1"/>
                <w:kern w:val="3"/>
                <w:szCs w:val="24"/>
              </w:rPr>
              <w:t>(2)</w:t>
            </w:r>
            <w:r w:rsidRPr="000B061A">
              <w:rPr>
                <w:rFonts w:eastAsia="標楷體"/>
                <w:color w:val="000000" w:themeColor="text1"/>
                <w:kern w:val="3"/>
                <w:szCs w:val="24"/>
              </w:rPr>
              <w:t>出刊日前一週召開校訊編輯委員會。</w:t>
            </w:r>
          </w:p>
          <w:p w:rsidR="00B068AB" w:rsidRPr="000B061A" w:rsidRDefault="00B068AB" w:rsidP="007036D8">
            <w:pPr>
              <w:snapToGrid w:val="0"/>
              <w:spacing w:line="320" w:lineRule="atLeast"/>
              <w:ind w:left="276" w:hangingChars="115" w:hanging="276"/>
              <w:jc w:val="both"/>
              <w:rPr>
                <w:rFonts w:eastAsia="標楷體"/>
                <w:color w:val="000000" w:themeColor="text1"/>
                <w:kern w:val="3"/>
                <w:szCs w:val="24"/>
              </w:rPr>
            </w:pPr>
            <w:r w:rsidRPr="000B061A">
              <w:rPr>
                <w:rFonts w:eastAsia="標楷體" w:hint="eastAsia"/>
                <w:color w:val="000000" w:themeColor="text1"/>
                <w:kern w:val="3"/>
                <w:szCs w:val="24"/>
              </w:rPr>
              <w:t>(3)</w:t>
            </w:r>
            <w:r w:rsidRPr="000B061A">
              <w:rPr>
                <w:rFonts w:eastAsia="標楷體"/>
                <w:color w:val="000000" w:themeColor="text1"/>
                <w:kern w:val="3"/>
                <w:szCs w:val="24"/>
              </w:rPr>
              <w:t>出刊日前一天寄發紙本校訊予校友、退休同仁及全國各國小至大學學校。</w:t>
            </w:r>
          </w:p>
          <w:p w:rsidR="00B068AB" w:rsidRPr="000B061A" w:rsidRDefault="00B068AB" w:rsidP="006B225F">
            <w:pPr>
              <w:snapToGrid w:val="0"/>
              <w:spacing w:line="320" w:lineRule="atLeast"/>
              <w:ind w:left="276" w:hangingChars="115" w:hanging="276"/>
              <w:jc w:val="distribute"/>
              <w:rPr>
                <w:rFonts w:eastAsia="標楷體"/>
                <w:color w:val="000000" w:themeColor="text1"/>
                <w:kern w:val="3"/>
                <w:szCs w:val="24"/>
              </w:rPr>
            </w:pPr>
            <w:r w:rsidRPr="000B061A">
              <w:rPr>
                <w:rFonts w:eastAsia="標楷體"/>
                <w:color w:val="000000" w:themeColor="text1"/>
                <w:kern w:val="3"/>
                <w:szCs w:val="24"/>
              </w:rPr>
              <w:t>(4)</w:t>
            </w:r>
            <w:r w:rsidRPr="000B061A">
              <w:rPr>
                <w:rFonts w:eastAsia="標楷體"/>
                <w:color w:val="000000" w:themeColor="text1"/>
                <w:kern w:val="3"/>
                <w:szCs w:val="24"/>
              </w:rPr>
              <w:t>出刊日當天於學校首頁刊出電子報，並</w:t>
            </w:r>
            <w:r w:rsidRPr="000B061A">
              <w:rPr>
                <w:rFonts w:eastAsia="標楷體"/>
                <w:color w:val="000000" w:themeColor="text1"/>
                <w:kern w:val="3"/>
                <w:szCs w:val="24"/>
              </w:rPr>
              <w:t>e-mail</w:t>
            </w:r>
            <w:r w:rsidRPr="000B061A">
              <w:rPr>
                <w:rFonts w:eastAsia="標楷體"/>
                <w:color w:val="000000" w:themeColor="text1"/>
                <w:kern w:val="3"/>
                <w:szCs w:val="24"/>
              </w:rPr>
              <w:t>全校同仁及訂閱者</w:t>
            </w:r>
          </w:p>
          <w:p w:rsidR="00B068AB" w:rsidRPr="000B061A" w:rsidRDefault="00B068AB" w:rsidP="0036418A">
            <w:pPr>
              <w:snapToGrid w:val="0"/>
              <w:spacing w:line="320" w:lineRule="atLeast"/>
              <w:ind w:left="379" w:hangingChars="158" w:hanging="379"/>
              <w:jc w:val="both"/>
              <w:rPr>
                <w:rFonts w:eastAsia="標楷體"/>
                <w:color w:val="000000" w:themeColor="text1"/>
                <w:kern w:val="3"/>
                <w:szCs w:val="24"/>
              </w:rPr>
            </w:pPr>
            <w:r w:rsidRPr="000B061A">
              <w:rPr>
                <w:rFonts w:eastAsia="標楷體" w:hint="eastAsia"/>
                <w:color w:val="000000" w:themeColor="text1"/>
                <w:kern w:val="3"/>
                <w:szCs w:val="24"/>
              </w:rPr>
              <w:t>3-2.</w:t>
            </w:r>
            <w:r w:rsidRPr="000B061A">
              <w:rPr>
                <w:rFonts w:eastAsia="標楷體"/>
                <w:color w:val="000000" w:themeColor="text1"/>
                <w:kern w:val="3"/>
                <w:szCs w:val="24"/>
              </w:rPr>
              <w:t>發行本校校訊第</w:t>
            </w:r>
            <w:r w:rsidRPr="000B061A">
              <w:rPr>
                <w:rFonts w:eastAsia="標楷體" w:hint="eastAsia"/>
                <w:color w:val="000000" w:themeColor="text1"/>
                <w:kern w:val="3"/>
                <w:szCs w:val="24"/>
              </w:rPr>
              <w:t>90</w:t>
            </w:r>
            <w:r w:rsidRPr="000B061A">
              <w:rPr>
                <w:rFonts w:eastAsia="標楷體"/>
                <w:color w:val="000000" w:themeColor="text1"/>
                <w:kern w:val="3"/>
                <w:szCs w:val="24"/>
              </w:rPr>
              <w:t>、</w:t>
            </w:r>
            <w:r w:rsidRPr="000B061A">
              <w:rPr>
                <w:rFonts w:eastAsia="標楷體" w:hint="eastAsia"/>
                <w:color w:val="000000" w:themeColor="text1"/>
                <w:kern w:val="3"/>
                <w:szCs w:val="24"/>
              </w:rPr>
              <w:t>91</w:t>
            </w:r>
            <w:r w:rsidRPr="000B061A">
              <w:rPr>
                <w:rFonts w:eastAsia="標楷體"/>
                <w:color w:val="000000" w:themeColor="text1"/>
                <w:kern w:val="3"/>
                <w:szCs w:val="24"/>
              </w:rPr>
              <w:t>、</w:t>
            </w:r>
            <w:r w:rsidRPr="000B061A">
              <w:rPr>
                <w:rFonts w:eastAsia="標楷體" w:hint="eastAsia"/>
                <w:color w:val="000000" w:themeColor="text1"/>
                <w:kern w:val="3"/>
                <w:szCs w:val="24"/>
              </w:rPr>
              <w:t>92</w:t>
            </w:r>
            <w:r w:rsidRPr="000B061A">
              <w:rPr>
                <w:rFonts w:eastAsia="標楷體"/>
                <w:color w:val="000000" w:themeColor="text1"/>
                <w:kern w:val="3"/>
                <w:szCs w:val="24"/>
              </w:rPr>
              <w:t>、</w:t>
            </w:r>
            <w:r w:rsidRPr="000B061A">
              <w:rPr>
                <w:rFonts w:eastAsia="標楷體" w:hint="eastAsia"/>
                <w:color w:val="000000" w:themeColor="text1"/>
                <w:kern w:val="3"/>
                <w:szCs w:val="24"/>
              </w:rPr>
              <w:t>93</w:t>
            </w:r>
            <w:r w:rsidRPr="000B061A">
              <w:rPr>
                <w:rFonts w:eastAsia="標楷體"/>
                <w:color w:val="000000" w:themeColor="text1"/>
                <w:kern w:val="3"/>
                <w:szCs w:val="24"/>
              </w:rPr>
              <w:t>、</w:t>
            </w:r>
            <w:r w:rsidRPr="000B061A">
              <w:rPr>
                <w:rFonts w:eastAsia="標楷體" w:hint="eastAsia"/>
                <w:color w:val="000000" w:themeColor="text1"/>
                <w:kern w:val="3"/>
                <w:szCs w:val="24"/>
              </w:rPr>
              <w:t>94</w:t>
            </w:r>
            <w:r w:rsidRPr="000B061A">
              <w:rPr>
                <w:rFonts w:eastAsia="標楷體"/>
                <w:color w:val="000000" w:themeColor="text1"/>
                <w:kern w:val="3"/>
                <w:szCs w:val="24"/>
              </w:rPr>
              <w:t>期。</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napToGrid w:val="0"/>
              <w:spacing w:line="320" w:lineRule="exact"/>
              <w:ind w:left="304" w:hanging="304"/>
              <w:jc w:val="both"/>
              <w:rPr>
                <w:rFonts w:eastAsia="標楷體"/>
                <w:bCs/>
                <w:color w:val="000000" w:themeColor="text1"/>
                <w:kern w:val="3"/>
              </w:rPr>
            </w:pP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B068AB" w:rsidRPr="000B061A" w:rsidRDefault="00B068AB" w:rsidP="00EE6F18">
            <w:pPr>
              <w:spacing w:line="260" w:lineRule="exact"/>
              <w:rPr>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1E21B4">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EE6F18">
            <w:pPr>
              <w:snapToGrid w:val="0"/>
              <w:spacing w:line="316" w:lineRule="exact"/>
              <w:jc w:val="both"/>
              <w:rPr>
                <w:rFonts w:eastAsia="標楷體"/>
                <w:color w:val="000000" w:themeColor="text1"/>
                <w:szCs w:val="24"/>
              </w:rPr>
            </w:pP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7036D8">
            <w:pPr>
              <w:spacing w:line="320" w:lineRule="atLeast"/>
              <w:ind w:left="185" w:hangingChars="77" w:hanging="185"/>
              <w:jc w:val="both"/>
              <w:rPr>
                <w:rFonts w:eastAsia="標楷體"/>
                <w:color w:val="000000" w:themeColor="text1"/>
                <w:kern w:val="3"/>
              </w:rPr>
            </w:pPr>
            <w:r w:rsidRPr="000B061A">
              <w:rPr>
                <w:rFonts w:eastAsia="標楷體" w:hint="eastAsia"/>
                <w:color w:val="000000" w:themeColor="text1"/>
                <w:kern w:val="3"/>
              </w:rPr>
              <w:t>4.</w:t>
            </w:r>
            <w:r w:rsidRPr="000B061A">
              <w:rPr>
                <w:rFonts w:eastAsia="標楷體"/>
                <w:color w:val="000000" w:themeColor="text1"/>
                <w:kern w:val="3"/>
              </w:rPr>
              <w:t>接受各媒體、電視</w:t>
            </w:r>
            <w:r>
              <w:rPr>
                <w:rFonts w:eastAsia="標楷體" w:hint="eastAsia"/>
                <w:color w:val="000000" w:themeColor="text1"/>
                <w:szCs w:val="24"/>
              </w:rPr>
              <w:t>臺</w:t>
            </w:r>
            <w:r w:rsidRPr="000B061A">
              <w:rPr>
                <w:rFonts w:eastAsia="標楷體"/>
                <w:color w:val="000000" w:themeColor="text1"/>
                <w:kern w:val="3"/>
              </w:rPr>
              <w:t>邀請，安排相關領域教授赴現場</w:t>
            </w:r>
            <w:r w:rsidRPr="000B061A">
              <w:rPr>
                <w:rFonts w:eastAsia="標楷體" w:hint="eastAsia"/>
                <w:color w:val="000000" w:themeColor="text1"/>
                <w:kern w:val="3"/>
              </w:rPr>
              <w:t>或媒體到校</w:t>
            </w:r>
            <w:r w:rsidRPr="000B061A">
              <w:rPr>
                <w:rFonts w:eastAsia="標楷體"/>
                <w:color w:val="000000" w:themeColor="text1"/>
                <w:kern w:val="3"/>
              </w:rPr>
              <w:t>訪談錄製，提升學校聲譽。</w:t>
            </w:r>
          </w:p>
          <w:p w:rsidR="00B068AB" w:rsidRPr="000B061A" w:rsidRDefault="00B068AB" w:rsidP="007036D8">
            <w:pPr>
              <w:keepNext/>
              <w:keepLines/>
              <w:widowControl/>
              <w:suppressLineNumbers/>
              <w:spacing w:line="320" w:lineRule="atLeast"/>
              <w:ind w:left="390" w:right="53"/>
              <w:jc w:val="both"/>
              <w:textAlignment w:val="auto"/>
              <w:rPr>
                <w:rFonts w:eastAsia="標楷體"/>
                <w:color w:val="000000" w:themeColor="text1"/>
                <w:kern w:val="3"/>
              </w:rPr>
            </w:pP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7036D8">
            <w:pPr>
              <w:spacing w:line="320" w:lineRule="atLeast"/>
              <w:ind w:left="185" w:hangingChars="77" w:hanging="185"/>
              <w:jc w:val="both"/>
              <w:rPr>
                <w:rFonts w:eastAsia="標楷體"/>
                <w:bCs/>
                <w:color w:val="000000" w:themeColor="text1"/>
                <w:kern w:val="3"/>
              </w:rPr>
            </w:pPr>
            <w:r w:rsidRPr="000B061A">
              <w:rPr>
                <w:rFonts w:eastAsia="標楷體" w:hint="eastAsia"/>
                <w:color w:val="000000" w:themeColor="text1"/>
                <w:kern w:val="3"/>
              </w:rPr>
              <w:t>4.</w:t>
            </w:r>
            <w:r w:rsidRPr="000B061A">
              <w:rPr>
                <w:rFonts w:eastAsia="標楷體"/>
                <w:color w:val="000000" w:themeColor="text1"/>
                <w:kern w:val="3"/>
              </w:rPr>
              <w:t>適時</w:t>
            </w:r>
            <w:r w:rsidRPr="000B061A">
              <w:rPr>
                <w:rFonts w:eastAsia="標楷體"/>
                <w:bCs/>
                <w:color w:val="000000" w:themeColor="text1"/>
                <w:kern w:val="3"/>
              </w:rPr>
              <w:t>安排師生接受專訪，以彰顯師生專業並提高</w:t>
            </w:r>
            <w:r w:rsidRPr="000B061A">
              <w:rPr>
                <w:rFonts w:eastAsia="標楷體" w:hint="eastAsia"/>
                <w:bCs/>
                <w:color w:val="000000" w:themeColor="text1"/>
                <w:kern w:val="3"/>
              </w:rPr>
              <w:t>本校</w:t>
            </w:r>
            <w:r w:rsidRPr="000B061A">
              <w:rPr>
                <w:rFonts w:eastAsia="標楷體"/>
                <w:bCs/>
                <w:color w:val="000000" w:themeColor="text1"/>
                <w:kern w:val="3"/>
              </w:rPr>
              <w:t>媒體曝光率：</w:t>
            </w:r>
          </w:p>
          <w:p w:rsidR="00B068AB" w:rsidRPr="000B061A" w:rsidRDefault="00B068AB" w:rsidP="007036D8">
            <w:pPr>
              <w:snapToGrid w:val="0"/>
              <w:spacing w:line="320" w:lineRule="atLeast"/>
              <w:ind w:left="276" w:hangingChars="115" w:hanging="276"/>
              <w:jc w:val="both"/>
              <w:rPr>
                <w:rFonts w:eastAsia="標楷體"/>
                <w:color w:val="000000" w:themeColor="text1"/>
                <w:kern w:val="3"/>
                <w:szCs w:val="24"/>
                <w:lang w:eastAsia="zh-HK"/>
              </w:rPr>
            </w:pPr>
            <w:r w:rsidRPr="000B061A">
              <w:rPr>
                <w:rFonts w:eastAsia="標楷體" w:hint="eastAsia"/>
                <w:color w:val="000000" w:themeColor="text1"/>
                <w:kern w:val="3"/>
                <w:szCs w:val="24"/>
              </w:rPr>
              <w:t>(1)</w:t>
            </w:r>
            <w:r w:rsidRPr="000B061A">
              <w:rPr>
                <w:rFonts w:eastAsia="標楷體" w:hint="eastAsia"/>
                <w:color w:val="000000" w:themeColor="text1"/>
                <w:kern w:val="3"/>
                <w:szCs w:val="24"/>
              </w:rPr>
              <w:t>協助</w:t>
            </w:r>
            <w:r w:rsidRPr="000B061A">
              <w:rPr>
                <w:rFonts w:eastAsia="標楷體"/>
                <w:color w:val="000000" w:themeColor="text1"/>
                <w:kern w:val="3"/>
              </w:rPr>
              <w:t>安排</w:t>
            </w:r>
            <w:r w:rsidRPr="000B061A">
              <w:rPr>
                <w:rFonts w:eastAsia="標楷體" w:hint="eastAsia"/>
                <w:color w:val="000000" w:themeColor="text1"/>
                <w:kern w:val="3"/>
                <w:lang w:eastAsia="zh-HK"/>
              </w:rPr>
              <w:t>媒體採訪</w:t>
            </w:r>
            <w:r w:rsidRPr="000B061A">
              <w:rPr>
                <w:rFonts w:eastAsia="標楷體"/>
                <w:color w:val="000000" w:themeColor="text1"/>
                <w:kern w:val="3"/>
              </w:rPr>
              <w:t>相關領域</w:t>
            </w:r>
            <w:r w:rsidRPr="000B061A">
              <w:rPr>
                <w:rFonts w:eastAsia="標楷體" w:hint="eastAsia"/>
                <w:color w:val="000000" w:themeColor="text1"/>
                <w:kern w:val="3"/>
                <w:lang w:eastAsia="zh-HK"/>
              </w:rPr>
              <w:t>專家學者</w:t>
            </w:r>
            <w:r w:rsidRPr="000B061A">
              <w:rPr>
                <w:rFonts w:eastAsia="標楷體" w:hint="eastAsia"/>
                <w:color w:val="000000" w:themeColor="text1"/>
                <w:kern w:val="3"/>
              </w:rPr>
              <w:t>、</w:t>
            </w:r>
            <w:r w:rsidRPr="000B061A">
              <w:rPr>
                <w:rFonts w:eastAsia="標楷體" w:hint="eastAsia"/>
                <w:color w:val="000000" w:themeColor="text1"/>
                <w:kern w:val="3"/>
                <w:lang w:eastAsia="zh-HK"/>
              </w:rPr>
              <w:t>行政事務等</w:t>
            </w:r>
            <w:r w:rsidRPr="000B061A">
              <w:rPr>
                <w:rFonts w:eastAsia="標楷體" w:hint="eastAsia"/>
                <w:color w:val="000000" w:themeColor="text1"/>
                <w:kern w:val="3"/>
              </w:rPr>
              <w:t>104</w:t>
            </w:r>
            <w:r w:rsidRPr="000B061A">
              <w:rPr>
                <w:rFonts w:eastAsia="標楷體" w:hint="eastAsia"/>
                <w:color w:val="000000" w:themeColor="text1"/>
                <w:kern w:val="3"/>
                <w:lang w:eastAsia="zh-HK"/>
              </w:rPr>
              <w:t>人次</w:t>
            </w:r>
            <w:r w:rsidRPr="000B061A">
              <w:rPr>
                <w:rFonts w:eastAsia="標楷體" w:hint="eastAsia"/>
                <w:color w:val="000000" w:themeColor="text1"/>
                <w:kern w:val="3"/>
              </w:rPr>
              <w:t>。</w:t>
            </w:r>
          </w:p>
          <w:p w:rsidR="00B068AB" w:rsidRPr="000B061A" w:rsidRDefault="00B068AB" w:rsidP="007036D8">
            <w:pPr>
              <w:snapToGrid w:val="0"/>
              <w:spacing w:line="320" w:lineRule="atLeast"/>
              <w:ind w:left="276" w:hangingChars="115" w:hanging="276"/>
              <w:jc w:val="both"/>
              <w:rPr>
                <w:rFonts w:eastAsia="標楷體"/>
                <w:color w:val="000000" w:themeColor="text1"/>
                <w:kern w:val="3"/>
                <w:szCs w:val="24"/>
              </w:rPr>
            </w:pPr>
            <w:r w:rsidRPr="000B061A">
              <w:rPr>
                <w:rFonts w:eastAsia="標楷體" w:hint="eastAsia"/>
                <w:color w:val="000000" w:themeColor="text1"/>
                <w:kern w:val="3"/>
                <w:szCs w:val="24"/>
              </w:rPr>
              <w:t>(2)</w:t>
            </w:r>
            <w:r w:rsidRPr="000B061A">
              <w:rPr>
                <w:rFonts w:eastAsia="標楷體" w:hint="eastAsia"/>
                <w:color w:val="000000" w:themeColor="text1"/>
                <w:kern w:val="3"/>
                <w:szCs w:val="24"/>
                <w:lang w:eastAsia="zh-HK"/>
              </w:rPr>
              <w:t>全年度</w:t>
            </w:r>
            <w:r w:rsidRPr="000B061A">
              <w:rPr>
                <w:rFonts w:eastAsia="標楷體" w:hint="eastAsia"/>
                <w:color w:val="000000" w:themeColor="text1"/>
                <w:kern w:val="3"/>
                <w:szCs w:val="24"/>
              </w:rPr>
              <w:t>各家電視</w:t>
            </w:r>
            <w:r>
              <w:rPr>
                <w:rFonts w:eastAsia="標楷體" w:hint="eastAsia"/>
                <w:color w:val="000000" w:themeColor="text1"/>
                <w:szCs w:val="24"/>
              </w:rPr>
              <w:t>臺</w:t>
            </w:r>
            <w:r w:rsidRPr="000B061A">
              <w:rPr>
                <w:rFonts w:eastAsia="標楷體" w:hint="eastAsia"/>
                <w:color w:val="000000" w:themeColor="text1"/>
                <w:kern w:val="3"/>
                <w:szCs w:val="24"/>
              </w:rPr>
              <w:t>有關嘉義大學正面新聞報導</w:t>
            </w:r>
            <w:r w:rsidRPr="000B061A">
              <w:rPr>
                <w:rFonts w:eastAsia="標楷體" w:hint="eastAsia"/>
                <w:color w:val="000000" w:themeColor="text1"/>
                <w:kern w:val="3"/>
                <w:szCs w:val="24"/>
              </w:rPr>
              <w:t>12</w:t>
            </w:r>
            <w:r w:rsidRPr="000B061A">
              <w:rPr>
                <w:rFonts w:eastAsia="標楷體" w:hint="eastAsia"/>
                <w:color w:val="000000" w:themeColor="text1"/>
                <w:kern w:val="3"/>
                <w:szCs w:val="24"/>
              </w:rPr>
              <w:t>則；飛碟及中</w:t>
            </w:r>
            <w:r w:rsidRPr="000B061A">
              <w:rPr>
                <w:rFonts w:eastAsia="標楷體" w:hint="eastAsia"/>
                <w:color w:val="000000" w:themeColor="text1"/>
                <w:kern w:val="3"/>
                <w:szCs w:val="24"/>
              </w:rPr>
              <w:lastRenderedPageBreak/>
              <w:t>廣電</w:t>
            </w:r>
            <w:r>
              <w:rPr>
                <w:rFonts w:eastAsia="標楷體" w:hint="eastAsia"/>
                <w:color w:val="000000" w:themeColor="text1"/>
                <w:szCs w:val="24"/>
              </w:rPr>
              <w:t>臺</w:t>
            </w:r>
            <w:r w:rsidRPr="000B061A">
              <w:rPr>
                <w:rFonts w:eastAsia="標楷體" w:hint="eastAsia"/>
                <w:color w:val="000000" w:themeColor="text1"/>
                <w:kern w:val="3"/>
                <w:szCs w:val="24"/>
              </w:rPr>
              <w:t>專訪吳思敬主秘各</w:t>
            </w:r>
            <w:r w:rsidRPr="000B061A">
              <w:rPr>
                <w:rFonts w:eastAsia="標楷體" w:hint="eastAsia"/>
                <w:color w:val="000000" w:themeColor="text1"/>
                <w:kern w:val="3"/>
                <w:szCs w:val="24"/>
              </w:rPr>
              <w:t>1</w:t>
            </w:r>
            <w:r w:rsidRPr="000B061A">
              <w:rPr>
                <w:rFonts w:eastAsia="標楷體" w:hint="eastAsia"/>
                <w:color w:val="000000" w:themeColor="text1"/>
                <w:kern w:val="3"/>
                <w:szCs w:val="24"/>
              </w:rPr>
              <w:t>次。</w:t>
            </w:r>
          </w:p>
          <w:p w:rsidR="00B068AB" w:rsidRPr="000B061A" w:rsidRDefault="00B068AB" w:rsidP="006B225F">
            <w:pPr>
              <w:snapToGrid w:val="0"/>
              <w:spacing w:line="320" w:lineRule="atLeast"/>
              <w:ind w:left="276" w:hangingChars="115" w:hanging="276"/>
              <w:jc w:val="both"/>
              <w:rPr>
                <w:rFonts w:eastAsia="標楷體"/>
                <w:color w:val="000000" w:themeColor="text1"/>
                <w:kern w:val="3"/>
                <w:lang w:eastAsia="zh-HK"/>
              </w:rPr>
            </w:pPr>
            <w:r w:rsidRPr="000B061A">
              <w:rPr>
                <w:rFonts w:eastAsia="標楷體" w:hint="eastAsia"/>
                <w:color w:val="000000" w:themeColor="text1"/>
                <w:kern w:val="3"/>
                <w:szCs w:val="24"/>
              </w:rPr>
              <w:t>(</w:t>
            </w:r>
            <w:r w:rsidRPr="000B061A">
              <w:rPr>
                <w:rFonts w:eastAsia="標楷體"/>
                <w:color w:val="000000" w:themeColor="text1"/>
                <w:kern w:val="3"/>
                <w:szCs w:val="24"/>
              </w:rPr>
              <w:t>3</w:t>
            </w:r>
            <w:r w:rsidRPr="000B061A">
              <w:rPr>
                <w:rFonts w:eastAsia="標楷體" w:hint="eastAsia"/>
                <w:color w:val="000000" w:themeColor="text1"/>
                <w:kern w:val="3"/>
                <w:szCs w:val="24"/>
              </w:rPr>
              <w:t>)108</w:t>
            </w:r>
            <w:r w:rsidR="006B225F">
              <w:rPr>
                <w:rFonts w:eastAsia="標楷體" w:hint="eastAsia"/>
                <w:color w:val="000000" w:themeColor="text1"/>
                <w:kern w:val="3"/>
                <w:szCs w:val="24"/>
              </w:rPr>
              <w:t>年</w:t>
            </w:r>
            <w:r w:rsidRPr="000B061A">
              <w:rPr>
                <w:rFonts w:eastAsia="標楷體" w:hint="eastAsia"/>
                <w:color w:val="000000" w:themeColor="text1"/>
                <w:kern w:val="3"/>
                <w:szCs w:val="24"/>
              </w:rPr>
              <w:t>2</w:t>
            </w:r>
            <w:r w:rsidR="006B225F">
              <w:rPr>
                <w:rFonts w:eastAsia="標楷體" w:hint="eastAsia"/>
                <w:color w:val="000000" w:themeColor="text1"/>
                <w:kern w:val="3"/>
                <w:szCs w:val="24"/>
              </w:rPr>
              <w:t>月</w:t>
            </w:r>
            <w:r w:rsidRPr="000B061A">
              <w:rPr>
                <w:rFonts w:eastAsia="標楷體" w:hint="eastAsia"/>
                <w:color w:val="000000" w:themeColor="text1"/>
                <w:kern w:val="3"/>
                <w:szCs w:val="24"/>
              </w:rPr>
              <w:t>21</w:t>
            </w:r>
            <w:r w:rsidR="006B225F">
              <w:rPr>
                <w:rFonts w:eastAsia="標楷體" w:hint="eastAsia"/>
                <w:color w:val="000000" w:themeColor="text1"/>
                <w:kern w:val="3"/>
                <w:szCs w:val="24"/>
              </w:rPr>
              <w:t>日</w:t>
            </w:r>
            <w:r w:rsidRPr="000B061A">
              <w:rPr>
                <w:rFonts w:eastAsia="標楷體" w:hint="eastAsia"/>
                <w:color w:val="000000" w:themeColor="text1"/>
                <w:kern w:val="3"/>
                <w:szCs w:val="24"/>
              </w:rPr>
              <w:t>大學問專題【校長到】、</w:t>
            </w:r>
            <w:r w:rsidRPr="000B061A">
              <w:rPr>
                <w:rFonts w:eastAsia="標楷體" w:hint="eastAsia"/>
                <w:color w:val="000000" w:themeColor="text1"/>
                <w:kern w:val="3"/>
                <w:szCs w:val="24"/>
              </w:rPr>
              <w:t>108</w:t>
            </w:r>
            <w:r w:rsidR="006B225F">
              <w:rPr>
                <w:rFonts w:eastAsia="標楷體" w:hint="eastAsia"/>
                <w:color w:val="000000" w:themeColor="text1"/>
                <w:kern w:val="3"/>
                <w:szCs w:val="24"/>
              </w:rPr>
              <w:t>年</w:t>
            </w:r>
            <w:r w:rsidR="006B225F">
              <w:rPr>
                <w:rFonts w:eastAsia="標楷體" w:hint="eastAsia"/>
                <w:color w:val="000000" w:themeColor="text1"/>
                <w:kern w:val="3"/>
                <w:szCs w:val="24"/>
              </w:rPr>
              <w:t>6</w:t>
            </w:r>
            <w:r w:rsidR="006B225F">
              <w:rPr>
                <w:rFonts w:eastAsia="標楷體" w:hint="eastAsia"/>
                <w:color w:val="000000" w:themeColor="text1"/>
                <w:kern w:val="3"/>
                <w:szCs w:val="24"/>
              </w:rPr>
              <w:t>月</w:t>
            </w:r>
            <w:r w:rsidRPr="000B061A">
              <w:rPr>
                <w:rFonts w:eastAsia="標楷體" w:hint="eastAsia"/>
                <w:color w:val="000000" w:themeColor="text1"/>
                <w:kern w:val="3"/>
                <w:szCs w:val="24"/>
              </w:rPr>
              <w:t>3</w:t>
            </w:r>
            <w:r w:rsidR="006B225F">
              <w:rPr>
                <w:rFonts w:eastAsia="標楷體" w:hint="eastAsia"/>
                <w:color w:val="000000" w:themeColor="text1"/>
                <w:kern w:val="3"/>
                <w:szCs w:val="24"/>
              </w:rPr>
              <w:t>日</w:t>
            </w:r>
            <w:r w:rsidRPr="000B061A">
              <w:rPr>
                <w:rFonts w:eastAsia="標楷體" w:hint="eastAsia"/>
                <w:color w:val="000000" w:themeColor="text1"/>
                <w:kern w:val="3"/>
                <w:szCs w:val="24"/>
              </w:rPr>
              <w:t>經濟日報專訪校長。</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napToGrid w:val="0"/>
              <w:spacing w:line="320" w:lineRule="exact"/>
              <w:ind w:left="304" w:hanging="304"/>
              <w:jc w:val="both"/>
              <w:rPr>
                <w:rFonts w:eastAsia="標楷體"/>
                <w:bCs/>
                <w:color w:val="000000" w:themeColor="text1"/>
                <w:kern w:val="3"/>
              </w:rPr>
            </w:pP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B068AB" w:rsidRPr="000B061A" w:rsidRDefault="00B068AB" w:rsidP="00EE6F18">
            <w:pPr>
              <w:spacing w:line="260" w:lineRule="exact"/>
              <w:rPr>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1E21B4">
        <w:tc>
          <w:tcPr>
            <w:tcW w:w="2668" w:type="dxa"/>
            <w:vMerge w:val="restart"/>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2E56DF">
            <w:pPr>
              <w:snapToGrid w:val="0"/>
              <w:spacing w:line="320" w:lineRule="atLeast"/>
              <w:jc w:val="both"/>
              <w:rPr>
                <w:rFonts w:eastAsia="標楷體"/>
                <w:color w:val="000000" w:themeColor="text1"/>
                <w:kern w:val="3"/>
              </w:rPr>
            </w:pPr>
            <w:r w:rsidRPr="000B061A">
              <w:rPr>
                <w:rFonts w:eastAsia="標楷體"/>
                <w:color w:val="000000" w:themeColor="text1"/>
                <w:kern w:val="3"/>
              </w:rPr>
              <w:t>強化校友與母校</w:t>
            </w:r>
            <w:r>
              <w:rPr>
                <w:rFonts w:eastAsia="標楷體" w:hint="eastAsia"/>
                <w:color w:val="000000" w:themeColor="text1"/>
              </w:rPr>
              <w:t>鏈</w:t>
            </w:r>
            <w:r w:rsidRPr="000B061A">
              <w:rPr>
                <w:rFonts w:eastAsia="標楷體"/>
                <w:color w:val="000000" w:themeColor="text1"/>
              </w:rPr>
              <w:t>結</w:t>
            </w:r>
            <w:r w:rsidRPr="000B061A">
              <w:rPr>
                <w:rFonts w:eastAsia="標楷體"/>
                <w:color w:val="000000" w:themeColor="text1"/>
                <w:kern w:val="3"/>
              </w:rPr>
              <w:t>，提升向心力，做為校務永續營運與發展重要憑藉與後盾</w:t>
            </w: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7036D8">
            <w:pPr>
              <w:spacing w:line="320" w:lineRule="atLeast"/>
              <w:ind w:left="187" w:hangingChars="78" w:hanging="187"/>
              <w:jc w:val="both"/>
              <w:rPr>
                <w:rFonts w:eastAsia="標楷體"/>
                <w:color w:val="000000" w:themeColor="text1"/>
                <w:kern w:val="3"/>
              </w:rPr>
            </w:pPr>
            <w:r w:rsidRPr="000B061A">
              <w:rPr>
                <w:rFonts w:eastAsia="標楷體" w:hint="eastAsia"/>
                <w:color w:val="000000" w:themeColor="text1"/>
                <w:kern w:val="3"/>
              </w:rPr>
              <w:t>1.</w:t>
            </w:r>
            <w:r w:rsidRPr="000B061A">
              <w:rPr>
                <w:rFonts w:eastAsia="標楷體"/>
                <w:color w:val="000000" w:themeColor="text1"/>
                <w:kern w:val="3"/>
              </w:rPr>
              <w:t>配合校慶及畢業典禮邀請校友返校。</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36418A">
            <w:pPr>
              <w:snapToGrid w:val="0"/>
              <w:spacing w:line="320" w:lineRule="atLeast"/>
              <w:ind w:left="374" w:hanging="374"/>
              <w:jc w:val="distribute"/>
              <w:rPr>
                <w:rFonts w:eastAsia="標楷體"/>
                <w:color w:val="000000" w:themeColor="text1"/>
                <w:kern w:val="3"/>
              </w:rPr>
            </w:pPr>
            <w:r w:rsidRPr="000B061A">
              <w:rPr>
                <w:rFonts w:eastAsia="標楷體"/>
                <w:color w:val="000000" w:themeColor="text1"/>
                <w:kern w:val="3"/>
              </w:rPr>
              <w:t>1</w:t>
            </w:r>
            <w:r w:rsidRPr="000B061A">
              <w:rPr>
                <w:rFonts w:eastAsia="標楷體" w:hint="eastAsia"/>
                <w:color w:val="000000" w:themeColor="text1"/>
                <w:kern w:val="3"/>
              </w:rPr>
              <w:t>-1.</w:t>
            </w:r>
            <w:r w:rsidRPr="000B061A">
              <w:rPr>
                <w:rFonts w:eastAsia="標楷體"/>
                <w:bCs/>
                <w:color w:val="000000" w:themeColor="text1"/>
                <w:kern w:val="3"/>
                <w:lang w:eastAsia="zh-HK"/>
              </w:rPr>
              <w:t>校慶</w:t>
            </w:r>
            <w:r w:rsidRPr="000B061A">
              <w:rPr>
                <w:rFonts w:eastAsia="標楷體"/>
                <w:color w:val="000000" w:themeColor="text1"/>
                <w:kern w:val="3"/>
              </w:rPr>
              <w:t>典禮邀請畢業校友返校參加，並舉辦校友大會餐，每年約有</w:t>
            </w:r>
            <w:r w:rsidRPr="000B061A">
              <w:rPr>
                <w:rFonts w:eastAsia="標楷體"/>
                <w:color w:val="000000" w:themeColor="text1"/>
                <w:kern w:val="3"/>
              </w:rPr>
              <w:t>1</w:t>
            </w:r>
            <w:r w:rsidRPr="000B061A">
              <w:rPr>
                <w:rFonts w:eastAsia="標楷體" w:hint="eastAsia"/>
                <w:color w:val="000000" w:themeColor="text1"/>
                <w:kern w:val="3"/>
              </w:rPr>
              <w:t>,</w:t>
            </w:r>
            <w:r w:rsidRPr="000B061A">
              <w:rPr>
                <w:rFonts w:eastAsia="標楷體"/>
                <w:color w:val="000000" w:themeColor="text1"/>
                <w:kern w:val="3"/>
              </w:rPr>
              <w:t>000</w:t>
            </w:r>
            <w:r w:rsidRPr="000B061A">
              <w:rPr>
                <w:rFonts w:eastAsia="標楷體"/>
                <w:color w:val="000000" w:themeColor="text1"/>
                <w:kern w:val="3"/>
              </w:rPr>
              <w:t>多位校友參加</w:t>
            </w:r>
          </w:p>
          <w:p w:rsidR="00B068AB" w:rsidRPr="000B061A" w:rsidRDefault="00B068AB" w:rsidP="007036D8">
            <w:pPr>
              <w:snapToGrid w:val="0"/>
              <w:spacing w:line="320" w:lineRule="atLeast"/>
              <w:ind w:left="374" w:hanging="374"/>
              <w:jc w:val="both"/>
              <w:rPr>
                <w:rFonts w:eastAsia="標楷體"/>
                <w:color w:val="000000" w:themeColor="text1"/>
                <w:kern w:val="3"/>
              </w:rPr>
            </w:pPr>
            <w:r w:rsidRPr="000B061A">
              <w:rPr>
                <w:rFonts w:eastAsia="標楷體"/>
                <w:color w:val="000000" w:themeColor="text1"/>
                <w:kern w:val="3"/>
              </w:rPr>
              <w:t>1-2.</w:t>
            </w:r>
            <w:r w:rsidRPr="000B061A">
              <w:rPr>
                <w:rFonts w:eastAsia="標楷體"/>
                <w:bCs/>
                <w:color w:val="000000" w:themeColor="text1"/>
                <w:kern w:val="3"/>
                <w:lang w:eastAsia="zh-HK"/>
              </w:rPr>
              <w:t>邀請</w:t>
            </w:r>
            <w:r w:rsidRPr="000B061A">
              <w:rPr>
                <w:rFonts w:eastAsia="標楷體"/>
                <w:color w:val="000000" w:themeColor="text1"/>
                <w:kern w:val="3"/>
              </w:rPr>
              <w:t>校友</w:t>
            </w:r>
            <w:r w:rsidRPr="000B061A">
              <w:rPr>
                <w:rFonts w:eastAsia="標楷體" w:hint="eastAsia"/>
                <w:color w:val="000000" w:themeColor="text1"/>
                <w:kern w:val="3"/>
                <w:lang w:eastAsia="zh-HK"/>
              </w:rPr>
              <w:t>總會及各地校友會理事長</w:t>
            </w:r>
            <w:r w:rsidRPr="000B061A">
              <w:rPr>
                <w:rFonts w:eastAsia="標楷體"/>
                <w:color w:val="000000" w:themeColor="text1"/>
                <w:kern w:val="3"/>
              </w:rPr>
              <w:t>參加畢業典禮，計有校友總會暨縣市校友會理事長、副理事長、秘書長等約</w:t>
            </w:r>
            <w:r w:rsidRPr="000B061A">
              <w:rPr>
                <w:rFonts w:eastAsia="標楷體"/>
                <w:color w:val="000000" w:themeColor="text1"/>
                <w:kern w:val="3"/>
              </w:rPr>
              <w:t>2</w:t>
            </w:r>
            <w:r w:rsidRPr="000B061A">
              <w:rPr>
                <w:rFonts w:eastAsia="標楷體" w:hint="eastAsia"/>
                <w:color w:val="000000" w:themeColor="text1"/>
                <w:kern w:val="3"/>
              </w:rPr>
              <w:t>0</w:t>
            </w:r>
            <w:r w:rsidRPr="000B061A">
              <w:rPr>
                <w:rFonts w:eastAsia="標楷體"/>
                <w:color w:val="000000" w:themeColor="text1"/>
                <w:kern w:val="3"/>
              </w:rPr>
              <w:t>位</w:t>
            </w:r>
            <w:r w:rsidRPr="000B061A">
              <w:rPr>
                <w:rFonts w:eastAsia="標楷體" w:hint="eastAsia"/>
                <w:color w:val="000000" w:themeColor="text1"/>
                <w:kern w:val="3"/>
                <w:lang w:eastAsia="zh-HK"/>
              </w:rPr>
              <w:t>出席</w:t>
            </w:r>
            <w:r w:rsidRPr="000B061A">
              <w:rPr>
                <w:rFonts w:eastAsia="標楷體"/>
                <w:color w:val="000000" w:themeColor="text1"/>
                <w:kern w:val="3"/>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7036D8">
            <w:pPr>
              <w:snapToGrid w:val="0"/>
              <w:spacing w:line="320" w:lineRule="atLeast"/>
              <w:ind w:left="374" w:hanging="374"/>
              <w:jc w:val="both"/>
              <w:rPr>
                <w:rFonts w:eastAsia="標楷體"/>
                <w:bCs/>
                <w:color w:val="000000" w:themeColor="text1"/>
                <w:kern w:val="3"/>
              </w:rPr>
            </w:pPr>
            <w:r w:rsidRPr="000B061A">
              <w:rPr>
                <w:rFonts w:eastAsia="標楷體" w:hint="eastAsia"/>
                <w:bCs/>
                <w:color w:val="000000" w:themeColor="text1"/>
                <w:kern w:val="3"/>
              </w:rPr>
              <w:t>1-1.</w:t>
            </w:r>
            <w:r w:rsidRPr="000B061A">
              <w:rPr>
                <w:rFonts w:eastAsia="標楷體" w:hint="eastAsia"/>
                <w:bCs/>
                <w:color w:val="000000" w:themeColor="text1"/>
                <w:kern w:val="3"/>
                <w:lang w:eastAsia="zh-HK"/>
              </w:rPr>
              <w:t>藉由</w:t>
            </w:r>
            <w:r w:rsidRPr="000B061A">
              <w:rPr>
                <w:rFonts w:eastAsia="標楷體" w:hint="eastAsia"/>
                <w:bCs/>
                <w:color w:val="000000" w:themeColor="text1"/>
                <w:kern w:val="3"/>
              </w:rPr>
              <w:t>校慶典禮邀</w:t>
            </w:r>
            <w:r w:rsidRPr="000B061A">
              <w:rPr>
                <w:rFonts w:eastAsia="標楷體" w:hint="eastAsia"/>
                <w:bCs/>
                <w:color w:val="000000" w:themeColor="text1"/>
                <w:kern w:val="3"/>
                <w:lang w:eastAsia="zh-HK"/>
              </w:rPr>
              <w:t>集</w:t>
            </w:r>
            <w:r w:rsidRPr="000B061A">
              <w:rPr>
                <w:rFonts w:eastAsia="標楷體" w:hint="eastAsia"/>
                <w:bCs/>
                <w:color w:val="000000" w:themeColor="text1"/>
                <w:kern w:val="3"/>
              </w:rPr>
              <w:t>畢業校友</w:t>
            </w:r>
            <w:r w:rsidRPr="000B061A">
              <w:rPr>
                <w:rFonts w:eastAsia="標楷體" w:hint="eastAsia"/>
                <w:bCs/>
                <w:color w:val="000000" w:themeColor="text1"/>
                <w:kern w:val="3"/>
                <w:lang w:eastAsia="zh-HK"/>
              </w:rPr>
              <w:t>返校</w:t>
            </w:r>
            <w:r w:rsidRPr="000B061A">
              <w:rPr>
                <w:rFonts w:eastAsia="標楷體" w:hint="eastAsia"/>
                <w:bCs/>
                <w:color w:val="000000" w:themeColor="text1"/>
                <w:kern w:val="3"/>
              </w:rPr>
              <w:t>，對凝聚校友向心力發揮極大助益。</w:t>
            </w:r>
          </w:p>
          <w:p w:rsidR="00B068AB" w:rsidRPr="000B061A" w:rsidRDefault="00B068AB" w:rsidP="007036D8">
            <w:pPr>
              <w:snapToGrid w:val="0"/>
              <w:spacing w:line="320" w:lineRule="atLeast"/>
              <w:ind w:left="374" w:hanging="374"/>
              <w:jc w:val="distribute"/>
              <w:rPr>
                <w:rFonts w:eastAsia="標楷體"/>
                <w:bCs/>
                <w:color w:val="000000" w:themeColor="text1"/>
                <w:kern w:val="3"/>
              </w:rPr>
            </w:pPr>
            <w:r w:rsidRPr="000B061A">
              <w:rPr>
                <w:rFonts w:eastAsia="標楷體" w:hint="eastAsia"/>
                <w:bCs/>
                <w:color w:val="000000" w:themeColor="text1"/>
                <w:kern w:val="3"/>
              </w:rPr>
              <w:t>1-2.</w:t>
            </w:r>
            <w:r w:rsidRPr="000B061A">
              <w:rPr>
                <w:rFonts w:eastAsia="標楷體" w:hint="eastAsia"/>
                <w:bCs/>
                <w:color w:val="000000" w:themeColor="text1"/>
                <w:kern w:val="3"/>
              </w:rPr>
              <w:t>畢業典禮邀請校友總會及縣市校友會理事長、副理事長、秘書長參加，使各地校友會領導者充分了解母校進步與發展，對校務發展有相當大幫助</w:t>
            </w: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B068AB" w:rsidRPr="000B061A" w:rsidRDefault="00B068AB" w:rsidP="00EE6F18">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B068AB" w:rsidRPr="000B061A" w:rsidRDefault="00B068AB" w:rsidP="00EE6F18">
            <w:pPr>
              <w:spacing w:line="260" w:lineRule="exact"/>
              <w:rPr>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jc w:val="both"/>
              <w:rPr>
                <w:rFonts w:ascii="標楷體" w:eastAsia="標楷體" w:hAnsi="標楷體"/>
                <w:color w:val="000000" w:themeColor="text1"/>
              </w:rPr>
            </w:pPr>
            <w:r w:rsidRPr="000B061A">
              <w:rPr>
                <w:rFonts w:ascii="標楷體" w:eastAsia="標楷體" w:hAnsi="標楷體" w:hint="eastAsia"/>
                <w:color w:val="000000" w:themeColor="text1"/>
                <w:lang w:eastAsia="zh-HK"/>
              </w:rPr>
              <w:t>校長</w:t>
            </w:r>
            <w:r w:rsidRPr="000B061A">
              <w:rPr>
                <w:rFonts w:ascii="標楷體" w:eastAsia="標楷體" w:hAnsi="標楷體" w:hint="eastAsia"/>
                <w:color w:val="000000" w:themeColor="text1"/>
              </w:rPr>
              <w:t>、</w:t>
            </w:r>
            <w:r w:rsidRPr="000B061A">
              <w:rPr>
                <w:rFonts w:ascii="標楷體" w:eastAsia="標楷體" w:hAnsi="標楷體" w:hint="eastAsia"/>
                <w:color w:val="000000" w:themeColor="text1"/>
                <w:lang w:eastAsia="zh-HK"/>
              </w:rPr>
              <w:t>一級主管</w:t>
            </w:r>
            <w:r w:rsidRPr="000B061A">
              <w:rPr>
                <w:rFonts w:ascii="標楷體" w:eastAsia="標楷體" w:hAnsi="標楷體" w:hint="eastAsia"/>
                <w:color w:val="000000" w:themeColor="text1"/>
              </w:rPr>
              <w:t>、</w:t>
            </w:r>
            <w:r w:rsidRPr="000B061A">
              <w:rPr>
                <w:rFonts w:ascii="標楷體" w:eastAsia="標楷體" w:hAnsi="標楷體" w:hint="eastAsia"/>
                <w:color w:val="000000" w:themeColor="text1"/>
                <w:lang w:eastAsia="zh-HK"/>
              </w:rPr>
              <w:t>校友組組長積極參加各地區校友會活動</w:t>
            </w:r>
            <w:r w:rsidRPr="000B061A">
              <w:rPr>
                <w:rFonts w:ascii="標楷體" w:eastAsia="標楷體" w:hAnsi="標楷體" w:hint="eastAsia"/>
                <w:color w:val="000000" w:themeColor="text1"/>
              </w:rPr>
              <w:t>；</w:t>
            </w:r>
            <w:r w:rsidRPr="000B061A">
              <w:rPr>
                <w:rFonts w:ascii="標楷體" w:eastAsia="標楷體" w:hAnsi="標楷體" w:hint="eastAsia"/>
                <w:color w:val="000000" w:themeColor="text1"/>
                <w:lang w:eastAsia="zh-HK"/>
              </w:rPr>
              <w:t>校內重大慶典亦邀請各校友會理事長出席</w:t>
            </w:r>
            <w:r w:rsidRPr="000B061A">
              <w:rPr>
                <w:rFonts w:ascii="標楷體" w:eastAsia="標楷體" w:hAnsi="標楷體" w:hint="eastAsia"/>
                <w:color w:val="000000" w:themeColor="text1"/>
              </w:rPr>
              <w:t>；</w:t>
            </w:r>
            <w:r w:rsidRPr="000B061A">
              <w:rPr>
                <w:rFonts w:ascii="標楷體" w:eastAsia="標楷體" w:hAnsi="標楷體" w:hint="eastAsia"/>
                <w:color w:val="000000" w:themeColor="text1"/>
                <w:lang w:eastAsia="zh-HK"/>
              </w:rPr>
              <w:t>鼓勵各系與系友會密切聯繫，以建立校友深厚情誼</w:t>
            </w:r>
            <w:r w:rsidRPr="000B061A">
              <w:rPr>
                <w:rFonts w:ascii="標楷體" w:eastAsia="標楷體" w:hAnsi="標楷體" w:hint="eastAsia"/>
                <w:color w:val="000000" w:themeColor="text1"/>
              </w:rPr>
              <w:t>，</w:t>
            </w:r>
            <w:r w:rsidRPr="000B061A">
              <w:rPr>
                <w:rFonts w:ascii="標楷體" w:eastAsia="標楷體" w:hAnsi="標楷體" w:hint="eastAsia"/>
                <w:color w:val="000000" w:themeColor="text1"/>
                <w:lang w:eastAsia="zh-HK"/>
              </w:rPr>
              <w:t>共榮母校發展</w:t>
            </w:r>
            <w:r w:rsidRPr="000B061A">
              <w:rPr>
                <w:rFonts w:ascii="標楷體" w:eastAsia="標楷體" w:hAnsi="標楷體" w:hint="eastAsia"/>
                <w:color w:val="000000" w:themeColor="text1"/>
              </w:rPr>
              <w:t>。</w:t>
            </w:r>
          </w:p>
        </w:tc>
      </w:tr>
      <w:tr w:rsidR="00B068AB" w:rsidRPr="000B061A" w:rsidTr="001E21B4">
        <w:tc>
          <w:tcPr>
            <w:tcW w:w="2668" w:type="dxa"/>
            <w:vMerge/>
            <w:tcBorders>
              <w:left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7036D8">
            <w:pPr>
              <w:snapToGrid w:val="0"/>
              <w:spacing w:line="320" w:lineRule="atLeast"/>
              <w:jc w:val="both"/>
              <w:rPr>
                <w:rFonts w:eastAsia="標楷體"/>
                <w:color w:val="000000" w:themeColor="text1"/>
                <w:szCs w:val="24"/>
              </w:rPr>
            </w:pP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7036D8">
            <w:pPr>
              <w:spacing w:line="320" w:lineRule="atLeast"/>
              <w:ind w:left="187" w:hangingChars="78" w:hanging="187"/>
              <w:jc w:val="both"/>
              <w:rPr>
                <w:rFonts w:eastAsia="標楷體"/>
                <w:color w:val="000000" w:themeColor="text1"/>
                <w:kern w:val="3"/>
              </w:rPr>
            </w:pPr>
            <w:r w:rsidRPr="000B061A">
              <w:rPr>
                <w:rFonts w:eastAsia="標楷體" w:hint="eastAsia"/>
                <w:color w:val="000000" w:themeColor="text1"/>
                <w:kern w:val="3"/>
              </w:rPr>
              <w:t>2.</w:t>
            </w:r>
            <w:r w:rsidRPr="000B061A">
              <w:rPr>
                <w:rFonts w:eastAsia="標楷體"/>
                <w:color w:val="000000" w:themeColor="text1"/>
                <w:kern w:val="3"/>
              </w:rPr>
              <w:t>建立傑出校友選拔網站相關資料。</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7036D8">
            <w:pPr>
              <w:spacing w:line="320" w:lineRule="atLeast"/>
              <w:ind w:left="187" w:hangingChars="78" w:hanging="187"/>
              <w:jc w:val="distribute"/>
              <w:rPr>
                <w:rFonts w:eastAsia="標楷體"/>
                <w:bCs/>
                <w:color w:val="000000" w:themeColor="text1"/>
                <w:kern w:val="3"/>
              </w:rPr>
            </w:pPr>
            <w:r w:rsidRPr="000B061A">
              <w:rPr>
                <w:rFonts w:eastAsia="標楷體" w:hint="eastAsia"/>
                <w:bCs/>
                <w:color w:val="000000" w:themeColor="text1"/>
                <w:kern w:val="3"/>
              </w:rPr>
              <w:t>2.</w:t>
            </w:r>
            <w:r w:rsidRPr="000B061A">
              <w:rPr>
                <w:rFonts w:eastAsia="標楷體"/>
                <w:color w:val="000000" w:themeColor="text1"/>
                <w:kern w:val="3"/>
              </w:rPr>
              <w:t>辦理</w:t>
            </w:r>
            <w:r w:rsidRPr="000B061A">
              <w:rPr>
                <w:rFonts w:eastAsia="標楷體"/>
                <w:bCs/>
                <w:color w:val="000000" w:themeColor="text1"/>
                <w:kern w:val="3"/>
              </w:rPr>
              <w:t>年度傑出校友選拔</w:t>
            </w:r>
            <w:r w:rsidRPr="000B061A">
              <w:rPr>
                <w:rFonts w:eastAsia="標楷體" w:hint="eastAsia"/>
                <w:bCs/>
                <w:color w:val="000000" w:themeColor="text1"/>
                <w:kern w:val="3"/>
              </w:rPr>
              <w:t>每年可</w:t>
            </w:r>
            <w:r w:rsidRPr="000B061A">
              <w:rPr>
                <w:rFonts w:eastAsia="標楷體"/>
                <w:bCs/>
                <w:color w:val="000000" w:themeColor="text1"/>
                <w:kern w:val="3"/>
              </w:rPr>
              <w:t>選出</w:t>
            </w:r>
            <w:r w:rsidRPr="000B061A">
              <w:rPr>
                <w:rFonts w:eastAsia="標楷體"/>
                <w:bCs/>
                <w:color w:val="000000" w:themeColor="text1"/>
                <w:kern w:val="3"/>
              </w:rPr>
              <w:t>20</w:t>
            </w:r>
            <w:r w:rsidRPr="000B061A">
              <w:rPr>
                <w:rFonts w:eastAsia="標楷體"/>
                <w:bCs/>
                <w:color w:val="000000" w:themeColor="text1"/>
                <w:kern w:val="3"/>
              </w:rPr>
              <w:t>位。</w:t>
            </w:r>
            <w:r w:rsidRPr="000B061A">
              <w:rPr>
                <w:rFonts w:eastAsia="標楷體" w:hint="eastAsia"/>
                <w:bCs/>
                <w:color w:val="000000" w:themeColor="text1"/>
                <w:kern w:val="3"/>
              </w:rPr>
              <w:t>107</w:t>
            </w:r>
            <w:r w:rsidRPr="000B061A">
              <w:rPr>
                <w:rFonts w:eastAsia="標楷體" w:hint="eastAsia"/>
                <w:bCs/>
                <w:color w:val="000000" w:themeColor="text1"/>
                <w:kern w:val="3"/>
              </w:rPr>
              <w:t>年度選出</w:t>
            </w:r>
            <w:r w:rsidRPr="000B061A">
              <w:rPr>
                <w:rFonts w:eastAsia="標楷體" w:hint="eastAsia"/>
                <w:bCs/>
                <w:color w:val="000000" w:themeColor="text1"/>
                <w:kern w:val="3"/>
              </w:rPr>
              <w:t>18</w:t>
            </w:r>
            <w:r w:rsidRPr="000B061A">
              <w:rPr>
                <w:rFonts w:eastAsia="標楷體" w:hint="eastAsia"/>
                <w:bCs/>
                <w:color w:val="000000" w:themeColor="text1"/>
                <w:kern w:val="3"/>
              </w:rPr>
              <w:t>位傑出校友</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7036D8">
            <w:pPr>
              <w:spacing w:line="320" w:lineRule="atLeast"/>
              <w:ind w:left="187" w:hangingChars="78" w:hanging="187"/>
              <w:jc w:val="both"/>
              <w:rPr>
                <w:rFonts w:eastAsia="標楷體"/>
                <w:bCs/>
                <w:color w:val="000000" w:themeColor="text1"/>
                <w:kern w:val="3"/>
              </w:rPr>
            </w:pPr>
            <w:r w:rsidRPr="000B061A">
              <w:rPr>
                <w:rFonts w:eastAsia="標楷體" w:hint="eastAsia"/>
                <w:bCs/>
                <w:color w:val="000000" w:themeColor="text1"/>
                <w:kern w:val="3"/>
              </w:rPr>
              <w:t>2.</w:t>
            </w:r>
            <w:r w:rsidRPr="000B061A">
              <w:rPr>
                <w:rFonts w:eastAsia="標楷體" w:hint="eastAsia"/>
                <w:bCs/>
                <w:color w:val="000000" w:themeColor="text1"/>
                <w:kern w:val="3"/>
              </w:rPr>
              <w:t>獲選傑出校友皆為社會各階層精英，獲此殊榮校友將對母校校務發展提出建言與協助。</w:t>
            </w: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B068AB" w:rsidRPr="000B061A" w:rsidRDefault="00B068AB" w:rsidP="00EE6F18">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B068AB" w:rsidRPr="000B061A" w:rsidRDefault="00B068AB" w:rsidP="00EE6F18">
            <w:pPr>
              <w:spacing w:line="260" w:lineRule="exact"/>
              <w:rPr>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1E21B4">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7036D8">
            <w:pPr>
              <w:snapToGrid w:val="0"/>
              <w:spacing w:line="320" w:lineRule="atLeast"/>
              <w:jc w:val="both"/>
              <w:rPr>
                <w:rFonts w:eastAsia="標楷體"/>
                <w:color w:val="000000" w:themeColor="text1"/>
                <w:szCs w:val="24"/>
              </w:rPr>
            </w:pP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7036D8">
            <w:pPr>
              <w:spacing w:line="320" w:lineRule="atLeast"/>
              <w:ind w:left="187" w:hangingChars="78" w:hanging="187"/>
              <w:jc w:val="both"/>
              <w:rPr>
                <w:rFonts w:eastAsia="標楷體"/>
                <w:color w:val="000000" w:themeColor="text1"/>
                <w:kern w:val="3"/>
              </w:rPr>
            </w:pPr>
            <w:r w:rsidRPr="000B061A">
              <w:rPr>
                <w:rFonts w:eastAsia="標楷體" w:hint="eastAsia"/>
                <w:color w:val="000000" w:themeColor="text1"/>
                <w:kern w:val="3"/>
              </w:rPr>
              <w:t>3.</w:t>
            </w:r>
            <w:r w:rsidRPr="000B061A">
              <w:rPr>
                <w:rFonts w:eastAsia="標楷體"/>
                <w:color w:val="000000" w:themeColor="text1"/>
                <w:kern w:val="3"/>
              </w:rPr>
              <w:t>建立校友熱心服務獎選拔網站相關資料。</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7036D8">
            <w:pPr>
              <w:spacing w:line="320" w:lineRule="atLeast"/>
              <w:ind w:left="187" w:hangingChars="78" w:hanging="187"/>
              <w:jc w:val="both"/>
              <w:rPr>
                <w:rFonts w:eastAsia="標楷體"/>
                <w:bCs/>
                <w:color w:val="000000" w:themeColor="text1"/>
                <w:kern w:val="3"/>
              </w:rPr>
            </w:pPr>
            <w:r w:rsidRPr="000B061A">
              <w:rPr>
                <w:rFonts w:eastAsia="標楷體" w:hint="eastAsia"/>
                <w:bCs/>
                <w:color w:val="000000" w:themeColor="text1"/>
                <w:kern w:val="3"/>
              </w:rPr>
              <w:t>3.</w:t>
            </w:r>
            <w:r w:rsidRPr="000B061A">
              <w:rPr>
                <w:rFonts w:eastAsia="標楷體"/>
                <w:bCs/>
                <w:color w:val="000000" w:themeColor="text1"/>
                <w:kern w:val="3"/>
              </w:rPr>
              <w:t>辦理年度校</w:t>
            </w:r>
            <w:r w:rsidRPr="000B061A">
              <w:rPr>
                <w:rFonts w:eastAsia="標楷體" w:hint="eastAsia"/>
                <w:bCs/>
                <w:color w:val="000000" w:themeColor="text1"/>
                <w:kern w:val="3"/>
              </w:rPr>
              <w:t>友</w:t>
            </w:r>
            <w:r w:rsidRPr="000B061A">
              <w:rPr>
                <w:rFonts w:eastAsia="標楷體"/>
                <w:bCs/>
                <w:color w:val="000000" w:themeColor="text1"/>
                <w:kern w:val="3"/>
              </w:rPr>
              <w:t>熱心服務獎選拔</w:t>
            </w:r>
            <w:r w:rsidRPr="000B061A">
              <w:rPr>
                <w:rFonts w:eastAsia="標楷體" w:hint="eastAsia"/>
                <w:bCs/>
                <w:color w:val="000000" w:themeColor="text1"/>
                <w:kern w:val="3"/>
              </w:rPr>
              <w:t>，</w:t>
            </w:r>
            <w:r w:rsidRPr="000B061A">
              <w:rPr>
                <w:rFonts w:eastAsia="標楷體"/>
                <w:bCs/>
                <w:color w:val="000000" w:themeColor="text1"/>
                <w:kern w:val="3"/>
              </w:rPr>
              <w:t>經選拔會選出</w:t>
            </w:r>
            <w:r w:rsidRPr="000B061A">
              <w:rPr>
                <w:rFonts w:eastAsia="標楷體" w:hint="eastAsia"/>
                <w:bCs/>
                <w:color w:val="000000" w:themeColor="text1"/>
                <w:kern w:val="3"/>
              </w:rPr>
              <w:t>8-14</w:t>
            </w:r>
            <w:r w:rsidRPr="000B061A">
              <w:rPr>
                <w:rFonts w:eastAsia="標楷體"/>
                <w:bCs/>
                <w:color w:val="000000" w:themeColor="text1"/>
                <w:kern w:val="3"/>
              </w:rPr>
              <w:t>位。</w:t>
            </w:r>
            <w:r w:rsidRPr="000B061A">
              <w:rPr>
                <w:rFonts w:eastAsia="標楷體" w:hint="eastAsia"/>
                <w:bCs/>
                <w:color w:val="000000" w:themeColor="text1"/>
                <w:kern w:val="3"/>
              </w:rPr>
              <w:t>107</w:t>
            </w:r>
            <w:r w:rsidRPr="000B061A">
              <w:rPr>
                <w:rFonts w:eastAsia="標楷體" w:hint="eastAsia"/>
                <w:bCs/>
                <w:color w:val="000000" w:themeColor="text1"/>
                <w:kern w:val="3"/>
              </w:rPr>
              <w:t>年度計選出</w:t>
            </w:r>
            <w:r w:rsidRPr="000B061A">
              <w:rPr>
                <w:rFonts w:eastAsia="標楷體" w:hint="eastAsia"/>
                <w:bCs/>
                <w:color w:val="000000" w:themeColor="text1"/>
                <w:kern w:val="3"/>
              </w:rPr>
              <w:t>12</w:t>
            </w:r>
            <w:r w:rsidRPr="000B061A">
              <w:rPr>
                <w:rFonts w:eastAsia="標楷體" w:hint="eastAsia"/>
                <w:bCs/>
                <w:color w:val="000000" w:themeColor="text1"/>
                <w:kern w:val="3"/>
              </w:rPr>
              <w:t>位熱心服務校友。</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3C7D">
            <w:pPr>
              <w:spacing w:line="320" w:lineRule="atLeast"/>
              <w:ind w:left="187" w:hangingChars="78" w:hanging="187"/>
              <w:jc w:val="both"/>
              <w:rPr>
                <w:rFonts w:eastAsia="標楷體"/>
                <w:bCs/>
                <w:color w:val="000000" w:themeColor="text1"/>
                <w:kern w:val="3"/>
              </w:rPr>
            </w:pPr>
            <w:r w:rsidRPr="000B061A">
              <w:rPr>
                <w:rFonts w:eastAsia="標楷體" w:hint="eastAsia"/>
                <w:bCs/>
                <w:color w:val="000000" w:themeColor="text1"/>
                <w:kern w:val="3"/>
              </w:rPr>
              <w:t>3.</w:t>
            </w:r>
            <w:r w:rsidRPr="000B061A">
              <w:rPr>
                <w:rFonts w:eastAsia="標楷體" w:hint="eastAsia"/>
                <w:bCs/>
                <w:color w:val="000000" w:themeColor="text1"/>
                <w:kern w:val="3"/>
              </w:rPr>
              <w:t>獲此殊榮校友，更能為所屬校友會與系友會做出貢獻，服務更多校友充分展現嘉大人熱心服務一面。</w:t>
            </w: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B068AB" w:rsidRPr="000B061A" w:rsidRDefault="00B068AB" w:rsidP="00EE6F18">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B068AB" w:rsidRPr="000B061A" w:rsidRDefault="00B068AB" w:rsidP="00EE6F18">
            <w:pPr>
              <w:spacing w:line="260" w:lineRule="exact"/>
              <w:rPr>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1E21B4">
        <w:tc>
          <w:tcPr>
            <w:tcW w:w="2668" w:type="dxa"/>
            <w:vMerge w:val="restart"/>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napToGrid w:val="0"/>
              <w:spacing w:line="316" w:lineRule="exact"/>
              <w:jc w:val="both"/>
              <w:rPr>
                <w:rFonts w:eastAsia="標楷體"/>
                <w:color w:val="000000" w:themeColor="text1"/>
                <w:szCs w:val="24"/>
              </w:rPr>
            </w:pPr>
            <w:r w:rsidRPr="000B061A">
              <w:rPr>
                <w:rFonts w:eastAsia="標楷體"/>
                <w:color w:val="000000" w:themeColor="text1"/>
                <w:kern w:val="3"/>
              </w:rPr>
              <w:lastRenderedPageBreak/>
              <w:t>強化校友與母校</w:t>
            </w:r>
            <w:r>
              <w:rPr>
                <w:rFonts w:eastAsia="標楷體" w:hint="eastAsia"/>
                <w:color w:val="000000" w:themeColor="text1"/>
              </w:rPr>
              <w:t>鏈</w:t>
            </w:r>
            <w:r w:rsidRPr="000B061A">
              <w:rPr>
                <w:rFonts w:eastAsia="標楷體"/>
                <w:color w:val="000000" w:themeColor="text1"/>
              </w:rPr>
              <w:t>結</w:t>
            </w:r>
            <w:r w:rsidRPr="000B061A">
              <w:rPr>
                <w:rFonts w:eastAsia="標楷體"/>
                <w:color w:val="000000" w:themeColor="text1"/>
                <w:kern w:val="3"/>
              </w:rPr>
              <w:t>，提升向心力，做為校務永續營運與發展重要憑藉與後盾</w:t>
            </w: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7036D8">
            <w:pPr>
              <w:snapToGrid w:val="0"/>
              <w:spacing w:line="320" w:lineRule="atLeast"/>
              <w:ind w:left="187" w:hangingChars="78" w:hanging="187"/>
              <w:jc w:val="both"/>
              <w:rPr>
                <w:rFonts w:eastAsia="標楷體"/>
                <w:color w:val="000000" w:themeColor="text1"/>
                <w:kern w:val="3"/>
              </w:rPr>
            </w:pPr>
            <w:r w:rsidRPr="000B061A">
              <w:rPr>
                <w:rFonts w:eastAsia="標楷體" w:hint="eastAsia"/>
                <w:color w:val="000000" w:themeColor="text1"/>
                <w:kern w:val="3"/>
              </w:rPr>
              <w:t>4.</w:t>
            </w:r>
            <w:r w:rsidRPr="000B061A">
              <w:rPr>
                <w:rFonts w:eastAsia="標楷體"/>
                <w:color w:val="000000" w:themeColor="text1"/>
                <w:kern w:val="3"/>
              </w:rPr>
              <w:t>參與校友總會及各地區校友會活動。</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0E11FA">
            <w:pPr>
              <w:spacing w:line="320" w:lineRule="atLeast"/>
              <w:ind w:left="185" w:hangingChars="77" w:hanging="185"/>
              <w:jc w:val="both"/>
              <w:rPr>
                <w:rFonts w:eastAsia="標楷體"/>
                <w:bCs/>
                <w:color w:val="000000" w:themeColor="text1"/>
                <w:kern w:val="3"/>
              </w:rPr>
            </w:pPr>
            <w:r w:rsidRPr="000B061A">
              <w:rPr>
                <w:rFonts w:eastAsia="標楷體" w:hint="eastAsia"/>
                <w:bCs/>
                <w:color w:val="000000" w:themeColor="text1"/>
                <w:kern w:val="3"/>
              </w:rPr>
              <w:t>4.</w:t>
            </w:r>
            <w:r w:rsidRPr="000B061A">
              <w:rPr>
                <w:rFonts w:eastAsia="標楷體"/>
                <w:bCs/>
                <w:color w:val="000000" w:themeColor="text1"/>
                <w:kern w:val="3"/>
              </w:rPr>
              <w:t>參加總會理監事會議與會員大會、各縣市校友會、系友會理監事與會員大會</w:t>
            </w:r>
            <w:r w:rsidRPr="000B061A">
              <w:rPr>
                <w:rFonts w:eastAsia="標楷體" w:hint="eastAsia"/>
                <w:bCs/>
                <w:color w:val="000000" w:themeColor="text1"/>
                <w:kern w:val="3"/>
              </w:rPr>
              <w:t>預</w:t>
            </w:r>
            <w:r w:rsidRPr="000B061A">
              <w:rPr>
                <w:rFonts w:eastAsia="標楷體"/>
                <w:bCs/>
                <w:color w:val="000000" w:themeColor="text1"/>
                <w:kern w:val="3"/>
              </w:rPr>
              <w:t>計約</w:t>
            </w:r>
            <w:r w:rsidRPr="000B061A">
              <w:rPr>
                <w:rFonts w:eastAsia="標楷體" w:hint="eastAsia"/>
                <w:bCs/>
                <w:color w:val="000000" w:themeColor="text1"/>
                <w:kern w:val="3"/>
              </w:rPr>
              <w:t>27</w:t>
            </w:r>
            <w:r w:rsidRPr="000B061A">
              <w:rPr>
                <w:rFonts w:eastAsia="標楷體"/>
                <w:bCs/>
                <w:color w:val="000000" w:themeColor="text1"/>
                <w:kern w:val="3"/>
              </w:rPr>
              <w:t>次。</w:t>
            </w:r>
            <w:r w:rsidRPr="000B061A">
              <w:rPr>
                <w:rFonts w:eastAsia="標楷體" w:hint="eastAsia"/>
                <w:bCs/>
                <w:color w:val="000000" w:themeColor="text1"/>
                <w:kern w:val="3"/>
              </w:rPr>
              <w:t>107</w:t>
            </w:r>
            <w:r w:rsidRPr="000B061A">
              <w:rPr>
                <w:rFonts w:eastAsia="標楷體" w:hint="eastAsia"/>
                <w:bCs/>
                <w:color w:val="000000" w:themeColor="text1"/>
                <w:kern w:val="3"/>
              </w:rPr>
              <w:t>學年度共參加</w:t>
            </w:r>
            <w:r w:rsidRPr="000B061A">
              <w:rPr>
                <w:rFonts w:eastAsia="標楷體" w:hint="eastAsia"/>
                <w:bCs/>
                <w:color w:val="000000" w:themeColor="text1"/>
                <w:kern w:val="3"/>
              </w:rPr>
              <w:t>20</w:t>
            </w:r>
            <w:r w:rsidRPr="000B061A">
              <w:rPr>
                <w:rFonts w:eastAsia="標楷體" w:hint="eastAsia"/>
                <w:bCs/>
                <w:color w:val="000000" w:themeColor="text1"/>
                <w:kern w:val="3"/>
              </w:rPr>
              <w:t>次</w:t>
            </w:r>
            <w:r w:rsidR="000E11FA">
              <w:rPr>
                <w:rFonts w:eastAsia="標楷體" w:hint="eastAsia"/>
                <w:bCs/>
                <w:color w:val="000000" w:themeColor="text1"/>
                <w:kern w:val="3"/>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36418A">
            <w:pPr>
              <w:snapToGrid w:val="0"/>
              <w:spacing w:line="320" w:lineRule="atLeast"/>
              <w:ind w:left="185" w:hangingChars="77" w:hanging="185"/>
              <w:jc w:val="both"/>
              <w:rPr>
                <w:rFonts w:eastAsia="標楷體"/>
                <w:bCs/>
                <w:color w:val="000000" w:themeColor="text1"/>
                <w:kern w:val="3"/>
              </w:rPr>
            </w:pPr>
            <w:r w:rsidRPr="000B061A">
              <w:rPr>
                <w:rFonts w:eastAsia="標楷體" w:hint="eastAsia"/>
                <w:bCs/>
                <w:color w:val="000000" w:themeColor="text1"/>
                <w:kern w:val="3"/>
              </w:rPr>
              <w:t>4.</w:t>
            </w:r>
            <w:r w:rsidRPr="000B061A">
              <w:rPr>
                <w:rFonts w:eastAsia="標楷體" w:hint="eastAsia"/>
                <w:bCs/>
                <w:color w:val="000000" w:themeColor="text1"/>
                <w:kern w:val="3"/>
              </w:rPr>
              <w:t>參與校友總會及各地區校友會活動，充分傳遞母校發展概況，與各地校友會會員互通訊息，凝聚對母校向心力，發揮相當作用。</w:t>
            </w: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B068AB" w:rsidRPr="000B061A" w:rsidRDefault="00B068AB" w:rsidP="00EE6F18">
            <w:pPr>
              <w:spacing w:line="260" w:lineRule="exact"/>
              <w:rPr>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1E21B4">
        <w:trPr>
          <w:trHeight w:val="1482"/>
        </w:trPr>
        <w:tc>
          <w:tcPr>
            <w:tcW w:w="2668" w:type="dxa"/>
            <w:vMerge/>
            <w:tcBorders>
              <w:left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napToGrid w:val="0"/>
              <w:spacing w:line="316" w:lineRule="exact"/>
              <w:jc w:val="both"/>
              <w:rPr>
                <w:rFonts w:eastAsia="標楷體"/>
                <w:color w:val="000000" w:themeColor="text1"/>
                <w:szCs w:val="24"/>
              </w:rPr>
            </w:pP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7036D8">
            <w:pPr>
              <w:snapToGrid w:val="0"/>
              <w:spacing w:line="320" w:lineRule="atLeast"/>
              <w:ind w:left="187" w:hangingChars="78" w:hanging="187"/>
              <w:jc w:val="both"/>
              <w:rPr>
                <w:rFonts w:eastAsia="標楷體"/>
                <w:color w:val="000000" w:themeColor="text1"/>
                <w:kern w:val="3"/>
              </w:rPr>
            </w:pPr>
            <w:r w:rsidRPr="000B061A">
              <w:rPr>
                <w:rFonts w:eastAsia="標楷體" w:hint="eastAsia"/>
                <w:color w:val="000000" w:themeColor="text1"/>
                <w:kern w:val="3"/>
              </w:rPr>
              <w:t>5.</w:t>
            </w:r>
            <w:r w:rsidRPr="000B061A">
              <w:rPr>
                <w:rFonts w:eastAsia="標楷體"/>
                <w:color w:val="000000" w:themeColor="text1"/>
                <w:kern w:val="3"/>
              </w:rPr>
              <w:t>建立與更新各地區校友會及校友活動資料，並持續積極聯繫。</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7036D8">
            <w:pPr>
              <w:keepNext/>
              <w:keepLines/>
              <w:widowControl/>
              <w:suppressLineNumbers/>
              <w:spacing w:line="320" w:lineRule="atLeast"/>
              <w:ind w:left="185" w:hangingChars="77" w:hanging="185"/>
              <w:jc w:val="both"/>
              <w:rPr>
                <w:rFonts w:eastAsia="標楷體"/>
                <w:color w:val="000000" w:themeColor="text1"/>
                <w:kern w:val="3"/>
              </w:rPr>
            </w:pPr>
            <w:r w:rsidRPr="000B061A">
              <w:rPr>
                <w:rFonts w:eastAsia="標楷體" w:hint="eastAsia"/>
                <w:color w:val="000000" w:themeColor="text1"/>
                <w:kern w:val="3"/>
              </w:rPr>
              <w:t>5.</w:t>
            </w:r>
            <w:r w:rsidRPr="000B061A">
              <w:rPr>
                <w:rFonts w:eastAsia="標楷體"/>
                <w:color w:val="000000" w:themeColor="text1"/>
                <w:kern w:val="3"/>
              </w:rPr>
              <w:t>持續更新各地區校</w:t>
            </w:r>
            <w:r w:rsidRPr="000B061A">
              <w:rPr>
                <w:rFonts w:eastAsia="標楷體"/>
                <w:color w:val="000000" w:themeColor="text1"/>
                <w:kern w:val="3"/>
              </w:rPr>
              <w:t>(</w:t>
            </w:r>
            <w:r w:rsidRPr="000B061A">
              <w:rPr>
                <w:rFonts w:eastAsia="標楷體"/>
                <w:color w:val="000000" w:themeColor="text1"/>
                <w:kern w:val="3"/>
              </w:rPr>
              <w:t>系</w:t>
            </w:r>
            <w:r w:rsidRPr="000B061A">
              <w:rPr>
                <w:rFonts w:eastAsia="標楷體"/>
                <w:color w:val="000000" w:themeColor="text1"/>
                <w:kern w:val="3"/>
              </w:rPr>
              <w:t>)</w:t>
            </w:r>
            <w:r w:rsidRPr="000B061A">
              <w:rPr>
                <w:rFonts w:eastAsia="標楷體"/>
                <w:color w:val="000000" w:themeColor="text1"/>
                <w:kern w:val="3"/>
              </w:rPr>
              <w:t>友會活動約</w:t>
            </w:r>
            <w:r w:rsidRPr="000B061A">
              <w:rPr>
                <w:rFonts w:eastAsia="標楷體" w:hint="eastAsia"/>
                <w:color w:val="000000" w:themeColor="text1"/>
                <w:kern w:val="3"/>
              </w:rPr>
              <w:t>25</w:t>
            </w:r>
            <w:r w:rsidRPr="000B061A">
              <w:rPr>
                <w:rFonts w:eastAsia="標楷體"/>
                <w:color w:val="000000" w:themeColor="text1"/>
                <w:kern w:val="3"/>
              </w:rPr>
              <w:t>則。</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7036D8">
            <w:pPr>
              <w:spacing w:line="320" w:lineRule="atLeast"/>
              <w:ind w:left="185" w:hangingChars="77" w:hanging="185"/>
              <w:jc w:val="both"/>
              <w:rPr>
                <w:rFonts w:eastAsia="標楷體"/>
                <w:bCs/>
                <w:color w:val="000000" w:themeColor="text1"/>
                <w:kern w:val="3"/>
              </w:rPr>
            </w:pPr>
            <w:r w:rsidRPr="000B061A">
              <w:rPr>
                <w:rFonts w:eastAsia="標楷體" w:hint="eastAsia"/>
                <w:bCs/>
                <w:color w:val="000000" w:themeColor="text1"/>
                <w:kern w:val="3"/>
              </w:rPr>
              <w:t>5.</w:t>
            </w:r>
            <w:r w:rsidRPr="000B061A">
              <w:rPr>
                <w:rFonts w:eastAsia="標楷體" w:hint="eastAsia"/>
                <w:bCs/>
                <w:color w:val="000000" w:themeColor="text1"/>
                <w:kern w:val="3"/>
              </w:rPr>
              <w:t>建立與更新各地區校友會及校友活動資料，並持續積極聯繫，做好母校與校友間溝通管道。</w:t>
            </w: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B068AB" w:rsidRPr="000B061A" w:rsidRDefault="00B068AB" w:rsidP="00EE6F18">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B068AB" w:rsidRPr="000B061A" w:rsidRDefault="00B068AB" w:rsidP="00EE6F18">
            <w:pPr>
              <w:spacing w:line="260" w:lineRule="exact"/>
              <w:rPr>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1E21B4">
        <w:trPr>
          <w:trHeight w:val="2154"/>
        </w:trPr>
        <w:tc>
          <w:tcPr>
            <w:tcW w:w="2668" w:type="dxa"/>
            <w:vMerge/>
            <w:tcBorders>
              <w:left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napToGrid w:val="0"/>
              <w:spacing w:line="316" w:lineRule="exact"/>
              <w:jc w:val="both"/>
              <w:rPr>
                <w:rFonts w:eastAsia="標楷體"/>
                <w:color w:val="000000" w:themeColor="text1"/>
                <w:szCs w:val="24"/>
              </w:rPr>
            </w:pP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7036D8">
            <w:pPr>
              <w:snapToGrid w:val="0"/>
              <w:spacing w:line="320" w:lineRule="atLeast"/>
              <w:ind w:left="175" w:hangingChars="73" w:hanging="175"/>
              <w:jc w:val="both"/>
              <w:rPr>
                <w:rFonts w:eastAsia="標楷體"/>
                <w:bCs/>
                <w:color w:val="000000" w:themeColor="text1"/>
                <w:kern w:val="3"/>
              </w:rPr>
            </w:pPr>
            <w:r w:rsidRPr="000B061A">
              <w:rPr>
                <w:rFonts w:eastAsia="標楷體" w:hint="eastAsia"/>
                <w:bCs/>
                <w:color w:val="000000" w:themeColor="text1"/>
                <w:kern w:val="3"/>
              </w:rPr>
              <w:t>6.</w:t>
            </w:r>
            <w:r w:rsidRPr="000B061A">
              <w:rPr>
                <w:rFonts w:eastAsia="標楷體"/>
                <w:bCs/>
                <w:color w:val="000000" w:themeColor="text1"/>
                <w:kern w:val="3"/>
              </w:rPr>
              <w:t>發行校友通訊。</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7036D8">
            <w:pPr>
              <w:keepNext/>
              <w:keepLines/>
              <w:widowControl/>
              <w:suppressLineNumbers/>
              <w:spacing w:line="320" w:lineRule="atLeast"/>
              <w:ind w:left="185" w:hangingChars="77" w:hanging="185"/>
              <w:jc w:val="both"/>
              <w:rPr>
                <w:rFonts w:eastAsia="標楷體"/>
                <w:color w:val="000000" w:themeColor="text1"/>
                <w:kern w:val="3"/>
              </w:rPr>
            </w:pPr>
            <w:r w:rsidRPr="000B061A">
              <w:rPr>
                <w:rFonts w:eastAsia="標楷體" w:hint="eastAsia"/>
                <w:color w:val="000000" w:themeColor="text1"/>
                <w:kern w:val="3"/>
              </w:rPr>
              <w:t>6.</w:t>
            </w:r>
            <w:r w:rsidRPr="000B061A">
              <w:rPr>
                <w:rFonts w:eastAsia="標楷體"/>
                <w:color w:val="000000" w:themeColor="text1"/>
                <w:kern w:val="3"/>
              </w:rPr>
              <w:t>發行校友通訊</w:t>
            </w:r>
            <w:r w:rsidRPr="000B061A">
              <w:rPr>
                <w:rFonts w:eastAsia="標楷體"/>
                <w:color w:val="000000" w:themeColor="text1"/>
                <w:kern w:val="3"/>
              </w:rPr>
              <w:t>2</w:t>
            </w:r>
            <w:r w:rsidRPr="000B061A">
              <w:rPr>
                <w:rFonts w:eastAsia="標楷體"/>
                <w:color w:val="000000" w:themeColor="text1"/>
                <w:kern w:val="3"/>
              </w:rPr>
              <w:t>期，包含母校要聞及各校</w:t>
            </w:r>
            <w:r w:rsidRPr="000B061A">
              <w:rPr>
                <w:rFonts w:eastAsia="標楷體"/>
                <w:color w:val="000000" w:themeColor="text1"/>
                <w:kern w:val="3"/>
              </w:rPr>
              <w:t>(</w:t>
            </w:r>
            <w:r w:rsidRPr="000B061A">
              <w:rPr>
                <w:rFonts w:eastAsia="標楷體"/>
                <w:color w:val="000000" w:themeColor="text1"/>
                <w:kern w:val="3"/>
              </w:rPr>
              <w:t>系</w:t>
            </w:r>
            <w:r w:rsidRPr="000B061A">
              <w:rPr>
                <w:rFonts w:eastAsia="標楷體"/>
                <w:color w:val="000000" w:themeColor="text1"/>
                <w:kern w:val="3"/>
              </w:rPr>
              <w:t>)</w:t>
            </w:r>
            <w:r w:rsidRPr="000B061A">
              <w:rPr>
                <w:rFonts w:eastAsia="標楷體"/>
                <w:color w:val="000000" w:themeColor="text1"/>
                <w:kern w:val="3"/>
              </w:rPr>
              <w:t>友會動態報導二大專欄。</w:t>
            </w:r>
            <w:r w:rsidRPr="000B061A">
              <w:rPr>
                <w:rFonts w:eastAsia="標楷體" w:hint="eastAsia"/>
                <w:color w:val="000000" w:themeColor="text1"/>
                <w:kern w:val="3"/>
              </w:rPr>
              <w:t>107</w:t>
            </w:r>
            <w:r w:rsidRPr="000B061A">
              <w:rPr>
                <w:rFonts w:eastAsia="標楷體" w:hint="eastAsia"/>
                <w:color w:val="000000" w:themeColor="text1"/>
                <w:kern w:val="3"/>
                <w:lang w:eastAsia="zh-HK"/>
              </w:rPr>
              <w:t>學年度</w:t>
            </w:r>
            <w:r w:rsidRPr="000B061A">
              <w:rPr>
                <w:rFonts w:eastAsia="標楷體" w:hint="eastAsia"/>
                <w:color w:val="000000" w:themeColor="text1"/>
                <w:kern w:val="3"/>
              </w:rPr>
              <w:t>如期發行第</w:t>
            </w:r>
            <w:r w:rsidRPr="000B061A">
              <w:rPr>
                <w:rFonts w:eastAsia="標楷體" w:hint="eastAsia"/>
                <w:color w:val="000000" w:themeColor="text1"/>
                <w:kern w:val="3"/>
              </w:rPr>
              <w:t>36</w:t>
            </w:r>
            <w:r w:rsidRPr="000B061A">
              <w:rPr>
                <w:rFonts w:eastAsia="標楷體" w:hint="eastAsia"/>
                <w:color w:val="000000" w:themeColor="text1"/>
                <w:kern w:val="3"/>
              </w:rPr>
              <w:t>期及第</w:t>
            </w:r>
            <w:r w:rsidRPr="000B061A">
              <w:rPr>
                <w:rFonts w:eastAsia="標楷體" w:hint="eastAsia"/>
                <w:color w:val="000000" w:themeColor="text1"/>
                <w:kern w:val="3"/>
              </w:rPr>
              <w:t>37</w:t>
            </w:r>
            <w:r w:rsidRPr="000B061A">
              <w:rPr>
                <w:rFonts w:eastAsia="標楷體" w:hint="eastAsia"/>
                <w:color w:val="000000" w:themeColor="text1"/>
                <w:kern w:val="3"/>
              </w:rPr>
              <w:t>期。</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7036D8">
            <w:pPr>
              <w:snapToGrid w:val="0"/>
              <w:spacing w:line="320" w:lineRule="atLeast"/>
              <w:ind w:left="185" w:hangingChars="77" w:hanging="185"/>
              <w:jc w:val="both"/>
              <w:rPr>
                <w:rFonts w:eastAsia="標楷體"/>
                <w:bCs/>
                <w:color w:val="000000" w:themeColor="text1"/>
                <w:kern w:val="3"/>
              </w:rPr>
            </w:pPr>
            <w:r w:rsidRPr="000B061A">
              <w:rPr>
                <w:rFonts w:eastAsia="標楷體" w:hint="eastAsia"/>
                <w:bCs/>
                <w:color w:val="000000" w:themeColor="text1"/>
                <w:kern w:val="3"/>
              </w:rPr>
              <w:t>6.</w:t>
            </w:r>
            <w:r w:rsidRPr="000B061A">
              <w:rPr>
                <w:rFonts w:eastAsia="標楷體" w:hint="eastAsia"/>
                <w:bCs/>
                <w:color w:val="000000" w:themeColor="text1"/>
                <w:kern w:val="3"/>
                <w:lang w:eastAsia="zh-HK"/>
              </w:rPr>
              <w:t>每年</w:t>
            </w:r>
            <w:r w:rsidRPr="000B061A">
              <w:rPr>
                <w:rFonts w:eastAsia="標楷體" w:hint="eastAsia"/>
                <w:bCs/>
                <w:color w:val="000000" w:themeColor="text1"/>
                <w:kern w:val="3"/>
              </w:rPr>
              <w:t>發行校友通訊</w:t>
            </w:r>
            <w:r w:rsidRPr="000B061A">
              <w:rPr>
                <w:rFonts w:eastAsia="標楷體" w:hint="eastAsia"/>
                <w:bCs/>
                <w:color w:val="000000" w:themeColor="text1"/>
                <w:kern w:val="3"/>
              </w:rPr>
              <w:t>2</w:t>
            </w:r>
            <w:r w:rsidRPr="000B061A">
              <w:rPr>
                <w:rFonts w:eastAsia="標楷體" w:hint="eastAsia"/>
                <w:bCs/>
                <w:color w:val="000000" w:themeColor="text1"/>
                <w:kern w:val="3"/>
              </w:rPr>
              <w:t>期有效傳遞母校發展</w:t>
            </w:r>
            <w:r w:rsidRPr="000B061A">
              <w:rPr>
                <w:rFonts w:eastAsia="標楷體" w:hint="eastAsia"/>
                <w:bCs/>
                <w:color w:val="000000" w:themeColor="text1"/>
                <w:kern w:val="3"/>
                <w:lang w:eastAsia="zh-HK"/>
              </w:rPr>
              <w:t>佳績</w:t>
            </w:r>
            <w:r w:rsidRPr="000B061A">
              <w:rPr>
                <w:rFonts w:eastAsia="標楷體" w:hint="eastAsia"/>
                <w:bCs/>
                <w:color w:val="000000" w:themeColor="text1"/>
                <w:kern w:val="3"/>
              </w:rPr>
              <w:t>，同時</w:t>
            </w:r>
            <w:r w:rsidRPr="000B061A">
              <w:rPr>
                <w:rFonts w:eastAsia="標楷體" w:hint="eastAsia"/>
                <w:bCs/>
                <w:color w:val="000000" w:themeColor="text1"/>
                <w:kern w:val="3"/>
                <w:lang w:eastAsia="zh-HK"/>
              </w:rPr>
              <w:t>藉由</w:t>
            </w:r>
            <w:r w:rsidRPr="000B061A">
              <w:rPr>
                <w:rFonts w:eastAsia="標楷體" w:hint="eastAsia"/>
                <w:bCs/>
                <w:color w:val="000000" w:themeColor="text1"/>
                <w:kern w:val="3"/>
              </w:rPr>
              <w:t>縣市校友會與系友會活動動態報導，加深校友</w:t>
            </w:r>
            <w:r w:rsidRPr="000B061A">
              <w:rPr>
                <w:rFonts w:eastAsia="標楷體" w:hint="eastAsia"/>
                <w:bCs/>
                <w:color w:val="000000" w:themeColor="text1"/>
                <w:kern w:val="3"/>
                <w:lang w:eastAsia="zh-HK"/>
              </w:rPr>
              <w:t>與</w:t>
            </w:r>
            <w:r w:rsidRPr="000B061A">
              <w:rPr>
                <w:rFonts w:eastAsia="標楷體" w:hint="eastAsia"/>
                <w:bCs/>
                <w:color w:val="000000" w:themeColor="text1"/>
                <w:kern w:val="3"/>
              </w:rPr>
              <w:t>全國各地校友</w:t>
            </w:r>
            <w:r w:rsidRPr="000B061A">
              <w:rPr>
                <w:rFonts w:eastAsia="標楷體" w:hint="eastAsia"/>
                <w:bCs/>
                <w:color w:val="000000" w:themeColor="text1"/>
                <w:kern w:val="3"/>
                <w:lang w:eastAsia="zh-HK"/>
              </w:rPr>
              <w:t>會的</w:t>
            </w:r>
            <w:r>
              <w:rPr>
                <w:rFonts w:eastAsia="標楷體" w:hint="eastAsia"/>
                <w:color w:val="000000" w:themeColor="text1"/>
              </w:rPr>
              <w:t>鏈</w:t>
            </w:r>
            <w:r w:rsidRPr="000B061A">
              <w:rPr>
                <w:rFonts w:eastAsia="標楷體"/>
                <w:color w:val="000000" w:themeColor="text1"/>
              </w:rPr>
              <w:t>結</w:t>
            </w:r>
            <w:r w:rsidRPr="000B061A">
              <w:rPr>
                <w:rFonts w:eastAsia="標楷體" w:hint="eastAsia"/>
                <w:bCs/>
                <w:color w:val="000000" w:themeColor="text1"/>
                <w:kern w:val="3"/>
              </w:rPr>
              <w:t>。</w:t>
            </w: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B068AB" w:rsidRPr="000B061A" w:rsidRDefault="00B068AB" w:rsidP="00EE6F18">
            <w:pPr>
              <w:spacing w:line="260" w:lineRule="exact"/>
              <w:rPr>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1E21B4">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EE6F18">
            <w:pPr>
              <w:snapToGrid w:val="0"/>
              <w:spacing w:line="316" w:lineRule="exact"/>
              <w:jc w:val="both"/>
              <w:rPr>
                <w:rFonts w:eastAsia="標楷體"/>
                <w:color w:val="000000" w:themeColor="text1"/>
                <w:szCs w:val="24"/>
              </w:rPr>
            </w:pP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7036D8">
            <w:pPr>
              <w:snapToGrid w:val="0"/>
              <w:spacing w:line="320" w:lineRule="atLeast"/>
              <w:ind w:left="187" w:hangingChars="78" w:hanging="187"/>
              <w:jc w:val="both"/>
              <w:rPr>
                <w:rFonts w:eastAsia="標楷體"/>
                <w:bCs/>
                <w:color w:val="000000" w:themeColor="text1"/>
                <w:kern w:val="3"/>
              </w:rPr>
            </w:pPr>
            <w:r w:rsidRPr="000B061A">
              <w:rPr>
                <w:rFonts w:eastAsia="標楷體" w:hint="eastAsia"/>
                <w:bCs/>
                <w:color w:val="000000" w:themeColor="text1"/>
                <w:kern w:val="3"/>
              </w:rPr>
              <w:t>7.</w:t>
            </w:r>
            <w:r w:rsidRPr="000B061A">
              <w:rPr>
                <w:rFonts w:eastAsia="標楷體"/>
                <w:bCs/>
                <w:color w:val="000000" w:themeColor="text1"/>
                <w:kern w:val="3"/>
              </w:rPr>
              <w:t>協助辦理各地區校友會獎助學金甄選相關事宜。</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3C7D">
            <w:pPr>
              <w:keepNext/>
              <w:keepLines/>
              <w:widowControl/>
              <w:suppressLineNumbers/>
              <w:spacing w:line="320" w:lineRule="atLeast"/>
              <w:ind w:left="185" w:hangingChars="77" w:hanging="185"/>
              <w:jc w:val="both"/>
              <w:rPr>
                <w:rFonts w:eastAsia="標楷體"/>
                <w:color w:val="000000" w:themeColor="text1"/>
                <w:kern w:val="3"/>
              </w:rPr>
            </w:pPr>
            <w:r w:rsidRPr="000B061A">
              <w:rPr>
                <w:rFonts w:eastAsia="標楷體" w:hint="eastAsia"/>
                <w:color w:val="000000" w:themeColor="text1"/>
                <w:kern w:val="3"/>
              </w:rPr>
              <w:t>7.</w:t>
            </w:r>
            <w:r w:rsidRPr="000B061A">
              <w:rPr>
                <w:rFonts w:eastAsia="標楷體"/>
                <w:color w:val="000000" w:themeColor="text1"/>
                <w:kern w:val="3"/>
              </w:rPr>
              <w:t>協助</w:t>
            </w:r>
            <w:r w:rsidRPr="000B061A">
              <w:rPr>
                <w:rFonts w:eastAsia="標楷體" w:hint="eastAsia"/>
                <w:color w:val="000000" w:themeColor="text1"/>
                <w:kern w:val="3"/>
              </w:rPr>
              <w:t>各縣市</w:t>
            </w:r>
            <w:r w:rsidRPr="000B061A">
              <w:rPr>
                <w:rFonts w:eastAsia="標楷體"/>
                <w:color w:val="000000" w:themeColor="text1"/>
                <w:kern w:val="3"/>
              </w:rPr>
              <w:t>校友會辦理獎助學金學生甄選及頒發獎學金。</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7036D8">
            <w:pPr>
              <w:snapToGrid w:val="0"/>
              <w:spacing w:line="320" w:lineRule="atLeast"/>
              <w:ind w:left="185" w:hangingChars="77" w:hanging="185"/>
              <w:jc w:val="both"/>
              <w:rPr>
                <w:rFonts w:eastAsia="標楷體"/>
                <w:bCs/>
                <w:color w:val="000000" w:themeColor="text1"/>
                <w:kern w:val="3"/>
              </w:rPr>
            </w:pPr>
            <w:r w:rsidRPr="000B061A">
              <w:rPr>
                <w:rFonts w:eastAsia="標楷體" w:hint="eastAsia"/>
                <w:bCs/>
                <w:color w:val="000000" w:themeColor="text1"/>
                <w:kern w:val="3"/>
              </w:rPr>
              <w:t>7.</w:t>
            </w:r>
            <w:r w:rsidRPr="000B061A">
              <w:rPr>
                <w:rFonts w:eastAsia="標楷體" w:hint="eastAsia"/>
                <w:bCs/>
                <w:color w:val="000000" w:themeColor="text1"/>
                <w:kern w:val="3"/>
              </w:rPr>
              <w:t>協助辦理各地區校友會獎助學金甄選相關事宜除彰化校友會持續多年外，</w:t>
            </w:r>
            <w:r>
              <w:rPr>
                <w:rFonts w:eastAsia="標楷體" w:hint="eastAsia"/>
                <w:color w:val="000000" w:themeColor="text1"/>
                <w:szCs w:val="24"/>
              </w:rPr>
              <w:t>臺</w:t>
            </w:r>
            <w:r w:rsidRPr="000B061A">
              <w:rPr>
                <w:rFonts w:eastAsia="標楷體" w:hint="eastAsia"/>
                <w:bCs/>
                <w:color w:val="000000" w:themeColor="text1"/>
                <w:kern w:val="3"/>
              </w:rPr>
              <w:t>南市校友會</w:t>
            </w:r>
            <w:r w:rsidRPr="000B061A">
              <w:rPr>
                <w:rFonts w:eastAsia="標楷體" w:hint="eastAsia"/>
                <w:bCs/>
                <w:color w:val="000000" w:themeColor="text1"/>
                <w:kern w:val="3"/>
                <w:lang w:eastAsia="zh-HK"/>
              </w:rPr>
              <w:t>亦於</w:t>
            </w:r>
            <w:r w:rsidRPr="000B061A">
              <w:rPr>
                <w:rFonts w:eastAsia="標楷體" w:hint="eastAsia"/>
                <w:bCs/>
                <w:color w:val="000000" w:themeColor="text1"/>
                <w:kern w:val="3"/>
              </w:rPr>
              <w:t>106</w:t>
            </w:r>
            <w:r w:rsidRPr="000B061A">
              <w:rPr>
                <w:rFonts w:eastAsia="標楷體" w:hint="eastAsia"/>
                <w:bCs/>
                <w:color w:val="000000" w:themeColor="text1"/>
                <w:kern w:val="3"/>
                <w:lang w:eastAsia="zh-HK"/>
              </w:rPr>
              <w:t>年開始頒發獎助金</w:t>
            </w:r>
            <w:r w:rsidRPr="000B061A">
              <w:rPr>
                <w:rFonts w:eastAsia="標楷體" w:hint="eastAsia"/>
                <w:bCs/>
                <w:color w:val="000000" w:themeColor="text1"/>
                <w:kern w:val="3"/>
              </w:rPr>
              <w:t>、高雄市校友會</w:t>
            </w:r>
            <w:r w:rsidRPr="000B061A">
              <w:rPr>
                <w:rFonts w:eastAsia="標楷體" w:hint="eastAsia"/>
                <w:bCs/>
                <w:color w:val="000000" w:themeColor="text1"/>
                <w:kern w:val="3"/>
                <w:lang w:eastAsia="zh-HK"/>
              </w:rPr>
              <w:t>將於</w:t>
            </w:r>
            <w:r w:rsidRPr="000B061A">
              <w:rPr>
                <w:rFonts w:eastAsia="標楷體" w:hint="eastAsia"/>
                <w:bCs/>
                <w:color w:val="000000" w:themeColor="text1"/>
                <w:kern w:val="3"/>
              </w:rPr>
              <w:t>107</w:t>
            </w:r>
            <w:r w:rsidRPr="000B061A">
              <w:rPr>
                <w:rFonts w:eastAsia="標楷體" w:hint="eastAsia"/>
                <w:bCs/>
                <w:color w:val="000000" w:themeColor="text1"/>
                <w:kern w:val="3"/>
                <w:lang w:eastAsia="zh-HK"/>
              </w:rPr>
              <w:t>年加入</w:t>
            </w:r>
            <w:r w:rsidRPr="000B061A">
              <w:rPr>
                <w:rFonts w:eastAsia="標楷體" w:hint="eastAsia"/>
                <w:bCs/>
                <w:color w:val="000000" w:themeColor="text1"/>
                <w:kern w:val="3"/>
              </w:rPr>
              <w:t>頒發獎學金</w:t>
            </w:r>
            <w:r w:rsidRPr="000B061A">
              <w:rPr>
                <w:rFonts w:eastAsia="標楷體" w:hint="eastAsia"/>
                <w:bCs/>
                <w:color w:val="000000" w:themeColor="text1"/>
                <w:kern w:val="3"/>
                <w:lang w:eastAsia="zh-HK"/>
              </w:rPr>
              <w:t>行列</w:t>
            </w:r>
            <w:r w:rsidRPr="000B061A">
              <w:rPr>
                <w:rFonts w:eastAsia="標楷體" w:hint="eastAsia"/>
                <w:bCs/>
                <w:color w:val="000000" w:themeColor="text1"/>
                <w:kern w:val="3"/>
              </w:rPr>
              <w:t>，</w:t>
            </w:r>
            <w:r w:rsidRPr="000B061A">
              <w:rPr>
                <w:rFonts w:eastAsia="標楷體" w:hint="eastAsia"/>
                <w:bCs/>
                <w:color w:val="000000" w:themeColor="text1"/>
                <w:kern w:val="3"/>
                <w:lang w:eastAsia="zh-HK"/>
              </w:rPr>
              <w:t>嘉惠母校學子</w:t>
            </w:r>
            <w:r w:rsidRPr="000B061A">
              <w:rPr>
                <w:rFonts w:eastAsia="標楷體" w:hint="eastAsia"/>
                <w:bCs/>
                <w:color w:val="000000" w:themeColor="text1"/>
                <w:kern w:val="3"/>
              </w:rPr>
              <w:t>。</w:t>
            </w: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B068AB" w:rsidRPr="000B061A" w:rsidRDefault="00B068AB" w:rsidP="00EE6F18">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B068AB" w:rsidRPr="000B061A" w:rsidRDefault="00B068AB" w:rsidP="00EE6F18">
            <w:pPr>
              <w:spacing w:line="260" w:lineRule="exact"/>
              <w:rPr>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1E21B4">
        <w:tc>
          <w:tcPr>
            <w:tcW w:w="2668" w:type="dxa"/>
            <w:vMerge w:val="restart"/>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napToGrid w:val="0"/>
              <w:spacing w:line="316" w:lineRule="exact"/>
              <w:jc w:val="both"/>
              <w:rPr>
                <w:rFonts w:eastAsia="標楷體"/>
                <w:color w:val="000000" w:themeColor="text1"/>
                <w:szCs w:val="24"/>
              </w:rPr>
            </w:pPr>
            <w:r w:rsidRPr="000B061A">
              <w:rPr>
                <w:rFonts w:eastAsia="標楷體"/>
                <w:color w:val="000000" w:themeColor="text1"/>
                <w:kern w:val="3"/>
              </w:rPr>
              <w:lastRenderedPageBreak/>
              <w:t>強化校友與母校</w:t>
            </w:r>
            <w:r>
              <w:rPr>
                <w:rFonts w:eastAsia="標楷體" w:hint="eastAsia"/>
                <w:color w:val="000000" w:themeColor="text1"/>
              </w:rPr>
              <w:t>鏈</w:t>
            </w:r>
            <w:r w:rsidRPr="000B061A">
              <w:rPr>
                <w:rFonts w:eastAsia="標楷體"/>
                <w:color w:val="000000" w:themeColor="text1"/>
              </w:rPr>
              <w:t>結</w:t>
            </w:r>
            <w:r w:rsidRPr="000B061A">
              <w:rPr>
                <w:rFonts w:eastAsia="標楷體"/>
                <w:color w:val="000000" w:themeColor="text1"/>
                <w:kern w:val="3"/>
              </w:rPr>
              <w:t>，提升向心力，做為校務永續營運與發展重要憑藉與後盾</w:t>
            </w: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7036D8">
            <w:pPr>
              <w:snapToGrid w:val="0"/>
              <w:spacing w:line="320" w:lineRule="atLeast"/>
              <w:ind w:left="185" w:hangingChars="77" w:hanging="185"/>
              <w:jc w:val="both"/>
              <w:rPr>
                <w:rFonts w:eastAsia="標楷體"/>
                <w:bCs/>
                <w:color w:val="000000" w:themeColor="text1"/>
                <w:kern w:val="3"/>
              </w:rPr>
            </w:pPr>
            <w:r w:rsidRPr="000B061A">
              <w:rPr>
                <w:rFonts w:eastAsia="標楷體" w:hint="eastAsia"/>
                <w:bCs/>
                <w:color w:val="000000" w:themeColor="text1"/>
                <w:kern w:val="3"/>
              </w:rPr>
              <w:t>8.</w:t>
            </w:r>
            <w:r w:rsidRPr="000B061A">
              <w:rPr>
                <w:rFonts w:eastAsia="標楷體"/>
                <w:bCs/>
                <w:color w:val="000000" w:themeColor="text1"/>
                <w:kern w:val="3"/>
              </w:rPr>
              <w:t>辦理校友證申請與核發工作。</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7036D8">
            <w:pPr>
              <w:snapToGrid w:val="0"/>
              <w:spacing w:line="320" w:lineRule="atLeast"/>
              <w:ind w:left="185" w:hangingChars="77" w:hanging="185"/>
              <w:jc w:val="both"/>
              <w:rPr>
                <w:rFonts w:eastAsia="標楷體"/>
                <w:color w:val="000000" w:themeColor="text1"/>
                <w:kern w:val="3"/>
              </w:rPr>
            </w:pPr>
            <w:r w:rsidRPr="000B061A">
              <w:rPr>
                <w:rFonts w:eastAsia="標楷體" w:hint="eastAsia"/>
                <w:color w:val="000000" w:themeColor="text1"/>
                <w:kern w:val="3"/>
              </w:rPr>
              <w:t>8.</w:t>
            </w:r>
            <w:r w:rsidRPr="000B061A">
              <w:rPr>
                <w:rFonts w:eastAsia="標楷體"/>
                <w:color w:val="000000" w:themeColor="text1"/>
                <w:kern w:val="3"/>
              </w:rPr>
              <w:t>每</w:t>
            </w:r>
            <w:r w:rsidRPr="000B061A">
              <w:rPr>
                <w:rFonts w:eastAsia="標楷體" w:hint="eastAsia"/>
                <w:color w:val="000000" w:themeColor="text1"/>
                <w:kern w:val="3"/>
              </w:rPr>
              <w:t>年</w:t>
            </w:r>
            <w:r w:rsidRPr="000B061A">
              <w:rPr>
                <w:rFonts w:eastAsia="標楷體"/>
                <w:color w:val="000000" w:themeColor="text1"/>
                <w:kern w:val="3"/>
              </w:rPr>
              <w:t>約受理並核發校友證約</w:t>
            </w:r>
            <w:r w:rsidRPr="000B061A">
              <w:rPr>
                <w:rFonts w:eastAsia="標楷體"/>
                <w:color w:val="000000" w:themeColor="text1"/>
                <w:kern w:val="3"/>
              </w:rPr>
              <w:t>30</w:t>
            </w:r>
            <w:r w:rsidRPr="000B061A">
              <w:rPr>
                <w:rFonts w:eastAsia="標楷體"/>
                <w:color w:val="000000" w:themeColor="text1"/>
                <w:kern w:val="3"/>
              </w:rPr>
              <w:t>件。</w:t>
            </w:r>
            <w:r w:rsidRPr="000B061A">
              <w:rPr>
                <w:rFonts w:eastAsia="標楷體" w:hint="eastAsia"/>
                <w:color w:val="000000" w:themeColor="text1"/>
                <w:kern w:val="3"/>
              </w:rPr>
              <w:t>107</w:t>
            </w:r>
            <w:r w:rsidRPr="000B061A">
              <w:rPr>
                <w:rFonts w:eastAsia="標楷體" w:hint="eastAsia"/>
                <w:color w:val="000000" w:themeColor="text1"/>
                <w:kern w:val="3"/>
              </w:rPr>
              <w:t>學年共計受理</w:t>
            </w:r>
            <w:r w:rsidRPr="000B061A">
              <w:rPr>
                <w:rFonts w:eastAsia="標楷體" w:hint="eastAsia"/>
                <w:color w:val="000000" w:themeColor="text1"/>
                <w:kern w:val="3"/>
              </w:rPr>
              <w:t>20</w:t>
            </w:r>
            <w:r w:rsidRPr="000B061A">
              <w:rPr>
                <w:rFonts w:eastAsia="標楷體" w:hint="eastAsia"/>
                <w:color w:val="000000" w:themeColor="text1"/>
                <w:kern w:val="3"/>
              </w:rPr>
              <w:t>件。</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36418A">
            <w:pPr>
              <w:snapToGrid w:val="0"/>
              <w:spacing w:line="320" w:lineRule="atLeast"/>
              <w:ind w:left="185" w:hangingChars="77" w:hanging="185"/>
              <w:jc w:val="distribute"/>
              <w:rPr>
                <w:rFonts w:eastAsia="標楷體"/>
                <w:bCs/>
                <w:color w:val="000000" w:themeColor="text1"/>
                <w:kern w:val="3"/>
              </w:rPr>
            </w:pPr>
            <w:r w:rsidRPr="000B061A">
              <w:rPr>
                <w:rFonts w:eastAsia="標楷體" w:hint="eastAsia"/>
                <w:bCs/>
                <w:color w:val="000000" w:themeColor="text1"/>
                <w:kern w:val="3"/>
              </w:rPr>
              <w:t>8.</w:t>
            </w:r>
            <w:r w:rsidRPr="000B061A">
              <w:rPr>
                <w:rFonts w:eastAsia="標楷體" w:hint="eastAsia"/>
                <w:bCs/>
                <w:color w:val="000000" w:themeColor="text1"/>
                <w:kern w:val="3"/>
              </w:rPr>
              <w:t>辦理校友證申請與核發強化校友對母校向心力</w:t>
            </w: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B068AB" w:rsidRPr="000B061A" w:rsidRDefault="00B068AB" w:rsidP="00EE6F18">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B068AB" w:rsidRPr="000B061A" w:rsidRDefault="00B068AB" w:rsidP="00EE6F18">
            <w:pPr>
              <w:spacing w:line="260" w:lineRule="exact"/>
              <w:rPr>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1E21B4">
        <w:tc>
          <w:tcPr>
            <w:tcW w:w="2668" w:type="dxa"/>
            <w:vMerge/>
            <w:tcBorders>
              <w:left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napToGrid w:val="0"/>
              <w:spacing w:line="316" w:lineRule="exact"/>
              <w:jc w:val="both"/>
              <w:rPr>
                <w:rFonts w:eastAsia="標楷體"/>
                <w:color w:val="000000" w:themeColor="text1"/>
                <w:szCs w:val="24"/>
              </w:rPr>
            </w:pP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7036D8">
            <w:pPr>
              <w:snapToGrid w:val="0"/>
              <w:spacing w:line="320" w:lineRule="atLeast"/>
              <w:ind w:left="185" w:hangingChars="77" w:hanging="185"/>
              <w:jc w:val="both"/>
              <w:rPr>
                <w:rFonts w:eastAsia="標楷體"/>
                <w:bCs/>
                <w:color w:val="000000" w:themeColor="text1"/>
                <w:kern w:val="3"/>
              </w:rPr>
            </w:pPr>
            <w:r w:rsidRPr="000B061A">
              <w:rPr>
                <w:rFonts w:eastAsia="標楷體" w:hint="eastAsia"/>
                <w:bCs/>
                <w:color w:val="000000" w:themeColor="text1"/>
                <w:kern w:val="3"/>
              </w:rPr>
              <w:t>9.</w:t>
            </w:r>
            <w:r w:rsidRPr="000B061A">
              <w:rPr>
                <w:rFonts w:eastAsia="標楷體"/>
                <w:bCs/>
                <w:color w:val="000000" w:themeColor="text1"/>
                <w:kern w:val="3"/>
              </w:rPr>
              <w:t>協助本校全國傑出校友聯誼會會務。</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7036D8">
            <w:pPr>
              <w:snapToGrid w:val="0"/>
              <w:spacing w:line="320" w:lineRule="atLeast"/>
              <w:ind w:left="185" w:hangingChars="77" w:hanging="185"/>
              <w:jc w:val="both"/>
              <w:rPr>
                <w:rFonts w:eastAsia="標楷體"/>
                <w:color w:val="000000" w:themeColor="text1"/>
                <w:kern w:val="3"/>
              </w:rPr>
            </w:pPr>
            <w:r w:rsidRPr="000B061A">
              <w:rPr>
                <w:rFonts w:eastAsia="標楷體"/>
                <w:color w:val="000000" w:themeColor="text1"/>
                <w:kern w:val="3"/>
              </w:rPr>
              <w:t>9</w:t>
            </w:r>
            <w:r w:rsidRPr="000B061A">
              <w:rPr>
                <w:rFonts w:eastAsia="標楷體" w:hint="eastAsia"/>
                <w:color w:val="000000" w:themeColor="text1"/>
                <w:kern w:val="3"/>
              </w:rPr>
              <w:t>.</w:t>
            </w:r>
            <w:r w:rsidRPr="000B061A">
              <w:rPr>
                <w:rFonts w:eastAsia="標楷體"/>
                <w:color w:val="000000" w:themeColor="text1"/>
                <w:kern w:val="3"/>
              </w:rPr>
              <w:t>邀請年度新當選</w:t>
            </w:r>
            <w:r w:rsidRPr="000B061A">
              <w:rPr>
                <w:rFonts w:eastAsia="標楷體" w:hint="eastAsia"/>
                <w:color w:val="000000" w:themeColor="text1"/>
                <w:kern w:val="3"/>
                <w:lang w:eastAsia="zh-HK"/>
              </w:rPr>
              <w:t>本</w:t>
            </w:r>
            <w:r w:rsidRPr="000B061A">
              <w:rPr>
                <w:rFonts w:eastAsia="標楷體"/>
                <w:color w:val="000000" w:themeColor="text1"/>
                <w:kern w:val="3"/>
              </w:rPr>
              <w:t>校傑出校友約</w:t>
            </w:r>
            <w:r w:rsidRPr="000B061A">
              <w:rPr>
                <w:rFonts w:eastAsia="標楷體"/>
                <w:color w:val="000000" w:themeColor="text1"/>
                <w:kern w:val="3"/>
              </w:rPr>
              <w:t>15</w:t>
            </w:r>
            <w:r w:rsidRPr="000B061A">
              <w:rPr>
                <w:rFonts w:eastAsia="標楷體"/>
                <w:color w:val="000000" w:themeColor="text1"/>
                <w:kern w:val="3"/>
              </w:rPr>
              <w:t>至</w:t>
            </w:r>
            <w:r w:rsidRPr="000B061A">
              <w:rPr>
                <w:rFonts w:eastAsia="標楷體"/>
                <w:color w:val="000000" w:themeColor="text1"/>
                <w:kern w:val="3"/>
              </w:rPr>
              <w:t>20</w:t>
            </w:r>
            <w:r w:rsidRPr="000B061A">
              <w:rPr>
                <w:rFonts w:eastAsia="標楷體"/>
                <w:color w:val="000000" w:themeColor="text1"/>
                <w:kern w:val="3"/>
              </w:rPr>
              <w:t>人加入全國傑出校友聯誼會。</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7036D8">
            <w:pPr>
              <w:snapToGrid w:val="0"/>
              <w:spacing w:line="320" w:lineRule="atLeast"/>
              <w:ind w:left="185" w:hangingChars="77" w:hanging="185"/>
              <w:jc w:val="both"/>
              <w:rPr>
                <w:rFonts w:eastAsia="標楷體"/>
                <w:bCs/>
                <w:color w:val="000000" w:themeColor="text1"/>
                <w:kern w:val="3"/>
              </w:rPr>
            </w:pPr>
            <w:r w:rsidRPr="000B061A">
              <w:rPr>
                <w:rFonts w:eastAsia="標楷體"/>
                <w:bCs/>
                <w:color w:val="000000" w:themeColor="text1"/>
                <w:kern w:val="3"/>
              </w:rPr>
              <w:t>9</w:t>
            </w:r>
            <w:r w:rsidRPr="000B061A">
              <w:rPr>
                <w:rFonts w:eastAsia="標楷體" w:hint="eastAsia"/>
                <w:bCs/>
                <w:color w:val="000000" w:themeColor="text1"/>
                <w:kern w:val="3"/>
              </w:rPr>
              <w:t>.</w:t>
            </w:r>
            <w:r w:rsidRPr="000B061A">
              <w:rPr>
                <w:rFonts w:eastAsia="標楷體"/>
                <w:bCs/>
                <w:color w:val="000000" w:themeColor="text1"/>
                <w:kern w:val="3"/>
              </w:rPr>
              <w:t>協助</w:t>
            </w:r>
            <w:r w:rsidRPr="000B061A">
              <w:rPr>
                <w:rFonts w:eastAsia="標楷體" w:hint="eastAsia"/>
                <w:bCs/>
                <w:color w:val="000000" w:themeColor="text1"/>
                <w:kern w:val="3"/>
              </w:rPr>
              <w:t>本校全國傑出校友會</w:t>
            </w:r>
            <w:r w:rsidRPr="000B061A">
              <w:rPr>
                <w:rFonts w:eastAsia="標楷體" w:hint="eastAsia"/>
                <w:bCs/>
                <w:color w:val="000000" w:themeColor="text1"/>
                <w:kern w:val="3"/>
                <w:lang w:eastAsia="zh-HK"/>
              </w:rPr>
              <w:t>相關</w:t>
            </w:r>
            <w:r w:rsidRPr="000B061A">
              <w:rPr>
                <w:rFonts w:eastAsia="標楷體" w:hint="eastAsia"/>
                <w:bCs/>
                <w:color w:val="000000" w:themeColor="text1"/>
                <w:kern w:val="3"/>
              </w:rPr>
              <w:t>會務，</w:t>
            </w:r>
            <w:r w:rsidRPr="000B061A">
              <w:rPr>
                <w:rFonts w:eastAsia="標楷體" w:hint="eastAsia"/>
                <w:bCs/>
                <w:color w:val="000000" w:themeColor="text1"/>
                <w:kern w:val="3"/>
                <w:lang w:eastAsia="zh-HK"/>
              </w:rPr>
              <w:t>俾利</w:t>
            </w:r>
            <w:r w:rsidRPr="000B061A">
              <w:rPr>
                <w:rFonts w:eastAsia="標楷體" w:hint="eastAsia"/>
                <w:bCs/>
                <w:color w:val="000000" w:themeColor="text1"/>
                <w:kern w:val="3"/>
              </w:rPr>
              <w:t>該</w:t>
            </w:r>
            <w:r w:rsidRPr="000B061A">
              <w:rPr>
                <w:rFonts w:eastAsia="標楷體" w:hint="eastAsia"/>
                <w:bCs/>
                <w:color w:val="000000" w:themeColor="text1"/>
                <w:kern w:val="3"/>
                <w:lang w:eastAsia="zh-HK"/>
              </w:rPr>
              <w:t>會</w:t>
            </w:r>
            <w:r w:rsidRPr="000B061A">
              <w:rPr>
                <w:rFonts w:eastAsia="標楷體" w:hint="eastAsia"/>
                <w:bCs/>
                <w:color w:val="000000" w:themeColor="text1"/>
                <w:kern w:val="3"/>
              </w:rPr>
              <w:t>運作。</w:t>
            </w: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B068AB" w:rsidRPr="000B061A" w:rsidRDefault="00B068AB" w:rsidP="00EE6F18">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B068AB" w:rsidRPr="000B061A" w:rsidRDefault="00B068AB" w:rsidP="00EE6F18">
            <w:pPr>
              <w:spacing w:line="260" w:lineRule="exact"/>
              <w:rPr>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r w:rsidR="00B068AB" w:rsidRPr="000B061A" w:rsidTr="001E21B4">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EE6F18">
            <w:pPr>
              <w:snapToGrid w:val="0"/>
              <w:spacing w:line="316" w:lineRule="exact"/>
              <w:jc w:val="both"/>
              <w:rPr>
                <w:rFonts w:eastAsia="標楷體"/>
                <w:color w:val="000000" w:themeColor="text1"/>
                <w:szCs w:val="24"/>
              </w:rPr>
            </w:pPr>
          </w:p>
        </w:tc>
        <w:tc>
          <w:tcPr>
            <w:tcW w:w="274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068AB" w:rsidRPr="000B061A" w:rsidRDefault="00B068AB" w:rsidP="007036D8">
            <w:pPr>
              <w:snapToGrid w:val="0"/>
              <w:spacing w:line="320" w:lineRule="atLeast"/>
              <w:ind w:left="290" w:hangingChars="121" w:hanging="290"/>
              <w:jc w:val="distribute"/>
              <w:rPr>
                <w:rFonts w:eastAsia="標楷體"/>
                <w:bCs/>
                <w:color w:val="000000" w:themeColor="text1"/>
                <w:kern w:val="3"/>
              </w:rPr>
            </w:pPr>
            <w:r w:rsidRPr="000B061A">
              <w:rPr>
                <w:rFonts w:eastAsia="標楷體" w:hint="eastAsia"/>
                <w:bCs/>
                <w:color w:val="000000" w:themeColor="text1"/>
                <w:kern w:val="3"/>
              </w:rPr>
              <w:t>10.</w:t>
            </w:r>
            <w:r w:rsidRPr="000B061A">
              <w:rPr>
                <w:rFonts w:eastAsia="標楷體"/>
                <w:bCs/>
                <w:color w:val="000000" w:themeColor="text1"/>
                <w:kern w:val="3"/>
              </w:rPr>
              <w:t>更新校友組網頁內容</w:t>
            </w:r>
          </w:p>
        </w:tc>
        <w:tc>
          <w:tcPr>
            <w:tcW w:w="271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7036D8">
            <w:pPr>
              <w:keepNext/>
              <w:keepLines/>
              <w:widowControl/>
              <w:suppressLineNumbers/>
              <w:spacing w:line="320" w:lineRule="atLeast"/>
              <w:ind w:left="390"/>
              <w:jc w:val="both"/>
              <w:rPr>
                <w:rFonts w:eastAsia="標楷體"/>
                <w:color w:val="000000" w:themeColor="text1"/>
                <w:kern w:val="3"/>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7036D8">
            <w:pPr>
              <w:snapToGrid w:val="0"/>
              <w:spacing w:line="320" w:lineRule="atLeast"/>
              <w:ind w:left="306" w:hanging="306"/>
              <w:jc w:val="both"/>
              <w:rPr>
                <w:rFonts w:eastAsia="標楷體"/>
                <w:bCs/>
                <w:color w:val="000000" w:themeColor="text1"/>
                <w:kern w:val="3"/>
              </w:rPr>
            </w:pPr>
            <w:r w:rsidRPr="000B061A">
              <w:rPr>
                <w:rFonts w:eastAsia="標楷體"/>
                <w:bCs/>
                <w:color w:val="000000" w:themeColor="text1"/>
                <w:kern w:val="3"/>
              </w:rPr>
              <w:t>10.</w:t>
            </w:r>
            <w:r w:rsidRPr="000B061A">
              <w:rPr>
                <w:rFonts w:eastAsia="標楷體"/>
                <w:bCs/>
                <w:color w:val="000000" w:themeColor="text1"/>
                <w:kern w:val="3"/>
              </w:rPr>
              <w:t>持續定期更新校友組網頁內容，以增強校友網絡平臺。</w:t>
            </w:r>
          </w:p>
        </w:tc>
        <w:tc>
          <w:tcPr>
            <w:tcW w:w="9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B068AB" w:rsidRPr="000B061A" w:rsidRDefault="00B068AB" w:rsidP="00EE6F18">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B068AB" w:rsidRPr="000B061A" w:rsidRDefault="00B068AB" w:rsidP="00EE6F18">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B068AB" w:rsidRPr="000B061A" w:rsidRDefault="00B068AB" w:rsidP="00EE6F18">
            <w:pPr>
              <w:spacing w:line="260" w:lineRule="exact"/>
              <w:rPr>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068AB" w:rsidRPr="000B061A" w:rsidRDefault="00B068AB" w:rsidP="00EE6F18">
            <w:pPr>
              <w:spacing w:line="320" w:lineRule="atLeast"/>
              <w:rPr>
                <w:rFonts w:eastAsia="標楷體"/>
                <w:color w:val="000000" w:themeColor="text1"/>
              </w:rPr>
            </w:pPr>
          </w:p>
        </w:tc>
      </w:tr>
    </w:tbl>
    <w:p w:rsidR="008173A2" w:rsidRPr="000B061A" w:rsidRDefault="008173A2">
      <w:pPr>
        <w:rPr>
          <w:color w:val="000000" w:themeColor="text1"/>
        </w:rPr>
      </w:pPr>
    </w:p>
    <w:p w:rsidR="008173A2" w:rsidRPr="000B061A" w:rsidRDefault="008173A2" w:rsidP="00DB053F">
      <w:pPr>
        <w:snapToGrid w:val="0"/>
        <w:spacing w:line="320" w:lineRule="atLeast"/>
        <w:ind w:left="175" w:hangingChars="73" w:hanging="175"/>
        <w:jc w:val="both"/>
        <w:rPr>
          <w:color w:val="000000" w:themeColor="text1"/>
        </w:rPr>
        <w:sectPr w:rsidR="008173A2" w:rsidRPr="000B061A" w:rsidSect="00C474B6">
          <w:footerReference w:type="default" r:id="rId19"/>
          <w:pgSz w:w="16840" w:h="11907" w:orient="landscape"/>
          <w:pgMar w:top="1134" w:right="1134" w:bottom="1134" w:left="1134" w:header="720" w:footer="720" w:gutter="0"/>
          <w:cols w:space="720"/>
        </w:sectPr>
      </w:pPr>
    </w:p>
    <w:p w:rsidR="00520A39" w:rsidRPr="000B061A" w:rsidRDefault="00C33458">
      <w:pPr>
        <w:pStyle w:val="03"/>
        <w:spacing w:line="240" w:lineRule="atLeast"/>
        <w:jc w:val="both"/>
        <w:rPr>
          <w:color w:val="000000" w:themeColor="text1"/>
        </w:rPr>
      </w:pPr>
      <w:bookmarkStart w:id="23" w:name="_Toc22192970"/>
      <w:r w:rsidRPr="000B061A">
        <w:rPr>
          <w:color w:val="000000" w:themeColor="text1"/>
        </w:rPr>
        <w:lastRenderedPageBreak/>
        <w:t>體育室</w:t>
      </w:r>
      <w:bookmarkEnd w:id="23"/>
    </w:p>
    <w:tbl>
      <w:tblPr>
        <w:tblW w:w="14690" w:type="dxa"/>
        <w:tblLayout w:type="fixed"/>
        <w:tblCellMar>
          <w:left w:w="10" w:type="dxa"/>
          <w:right w:w="10" w:type="dxa"/>
        </w:tblCellMar>
        <w:tblLook w:val="04A0" w:firstRow="1" w:lastRow="0" w:firstColumn="1" w:lastColumn="0" w:noHBand="0" w:noVBand="1"/>
      </w:tblPr>
      <w:tblGrid>
        <w:gridCol w:w="2669"/>
        <w:gridCol w:w="2761"/>
        <w:gridCol w:w="2700"/>
        <w:gridCol w:w="2700"/>
        <w:gridCol w:w="960"/>
        <w:gridCol w:w="2900"/>
      </w:tblGrid>
      <w:tr w:rsidR="00520A39" w:rsidRPr="000B061A" w:rsidTr="00D17962">
        <w:trPr>
          <w:tblHeader/>
        </w:trPr>
        <w:tc>
          <w:tcPr>
            <w:tcW w:w="266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color w:val="000000" w:themeColor="text1"/>
              </w:rPr>
            </w:pPr>
            <w:r w:rsidRPr="000B061A">
              <w:rPr>
                <w:rFonts w:eastAsia="標楷體"/>
                <w:b/>
                <w:color w:val="000000" w:themeColor="text1"/>
                <w:sz w:val="28"/>
              </w:rPr>
              <w:t>工作重點</w:t>
            </w:r>
            <w:r w:rsidRPr="000B061A">
              <w:rPr>
                <w:rFonts w:eastAsia="標楷體"/>
                <w:b/>
                <w:color w:val="000000" w:themeColor="text1"/>
                <w:sz w:val="28"/>
              </w:rPr>
              <w:t>/</w:t>
            </w:r>
            <w:r w:rsidRPr="000B061A">
              <w:rPr>
                <w:rFonts w:eastAsia="標楷體"/>
                <w:b/>
                <w:color w:val="000000" w:themeColor="text1"/>
                <w:sz w:val="28"/>
              </w:rPr>
              <w:t>績效構面</w:t>
            </w:r>
          </w:p>
        </w:tc>
        <w:tc>
          <w:tcPr>
            <w:tcW w:w="276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對應之工作項目</w:t>
            </w:r>
          </w:p>
        </w:tc>
        <w:tc>
          <w:tcPr>
            <w:tcW w:w="270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量化績效指標</w:t>
            </w:r>
          </w:p>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w:t>
            </w:r>
            <w:r w:rsidRPr="000B061A">
              <w:rPr>
                <w:rFonts w:eastAsia="標楷體"/>
                <w:b/>
                <w:color w:val="000000" w:themeColor="text1"/>
                <w:sz w:val="28"/>
                <w:szCs w:val="28"/>
              </w:rPr>
              <w:t>含目標值與實際值</w:t>
            </w:r>
            <w:r w:rsidRPr="000B061A">
              <w:rPr>
                <w:rFonts w:eastAsia="標楷體"/>
                <w:b/>
                <w:color w:val="000000" w:themeColor="text1"/>
                <w:sz w:val="28"/>
                <w:szCs w:val="28"/>
              </w:rPr>
              <w:t>)</w:t>
            </w:r>
          </w:p>
        </w:tc>
        <w:tc>
          <w:tcPr>
            <w:tcW w:w="270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質化績效指標</w:t>
            </w:r>
          </w:p>
          <w:p w:rsidR="00520A39" w:rsidRPr="000B061A" w:rsidRDefault="00C33458">
            <w:pPr>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w:t>
            </w:r>
            <w:r w:rsidRPr="000B061A">
              <w:rPr>
                <w:rFonts w:eastAsia="標楷體"/>
                <w:b/>
                <w:color w:val="000000" w:themeColor="text1"/>
                <w:spacing w:val="-8"/>
                <w:sz w:val="28"/>
              </w:rPr>
              <w:t>含目標值與實際值</w:t>
            </w:r>
            <w:r w:rsidRPr="000B061A">
              <w:rPr>
                <w:rFonts w:eastAsia="標楷體"/>
                <w:b/>
                <w:color w:val="000000" w:themeColor="text1"/>
                <w:spacing w:val="-8"/>
                <w:sz w:val="28"/>
              </w:rPr>
              <w:t>)</w:t>
            </w:r>
          </w:p>
        </w:tc>
        <w:tc>
          <w:tcPr>
            <w:tcW w:w="9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rPr>
            </w:pPr>
            <w:r w:rsidRPr="000B061A">
              <w:rPr>
                <w:rFonts w:eastAsia="標楷體"/>
                <w:b/>
                <w:color w:val="000000" w:themeColor="text1"/>
                <w:sz w:val="28"/>
              </w:rPr>
              <w:t>自評</w:t>
            </w:r>
          </w:p>
        </w:tc>
        <w:tc>
          <w:tcPr>
            <w:tcW w:w="290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rPr>
            </w:pPr>
            <w:r w:rsidRPr="000B061A">
              <w:rPr>
                <w:rFonts w:eastAsia="標楷體"/>
                <w:b/>
                <w:color w:val="000000" w:themeColor="text1"/>
                <w:sz w:val="28"/>
              </w:rPr>
              <w:t>改進做法</w:t>
            </w:r>
          </w:p>
        </w:tc>
      </w:tr>
      <w:tr w:rsidR="00520A39" w:rsidRPr="000B061A" w:rsidTr="00D17962">
        <w:trPr>
          <w:trHeight w:val="2723"/>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3970F8">
            <w:pPr>
              <w:spacing w:line="320" w:lineRule="atLeast"/>
              <w:ind w:left="187" w:hangingChars="78" w:hanging="187"/>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充實體育教學，強化教學品質</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DB053F">
            <w:pPr>
              <w:spacing w:line="320" w:lineRule="atLeast"/>
              <w:ind w:left="401" w:hangingChars="167" w:hanging="401"/>
              <w:jc w:val="both"/>
              <w:rPr>
                <w:rFonts w:eastAsia="標楷體"/>
                <w:color w:val="000000" w:themeColor="text1"/>
              </w:rPr>
            </w:pPr>
            <w:r w:rsidRPr="000B061A">
              <w:rPr>
                <w:rFonts w:eastAsia="標楷體"/>
                <w:color w:val="000000" w:themeColor="text1"/>
              </w:rPr>
              <w:t>1-1.</w:t>
            </w:r>
            <w:r w:rsidRPr="000B061A">
              <w:rPr>
                <w:rFonts w:eastAsia="標楷體"/>
                <w:color w:val="000000" w:themeColor="text1"/>
              </w:rPr>
              <w:t>充分利用學校場地設施，開設多元體育課程</w:t>
            </w:r>
            <w:r w:rsidR="003970F8" w:rsidRPr="000B061A">
              <w:rPr>
                <w:rFonts w:eastAsia="標楷體"/>
                <w:color w:val="000000" w:themeColor="text1"/>
              </w:rPr>
              <w:t>。</w:t>
            </w:r>
          </w:p>
          <w:p w:rsidR="00520A39" w:rsidRPr="000B061A" w:rsidRDefault="00C33458" w:rsidP="00DB053F">
            <w:pPr>
              <w:spacing w:line="320" w:lineRule="atLeast"/>
              <w:ind w:left="401" w:hangingChars="167" w:hanging="401"/>
              <w:jc w:val="both"/>
              <w:rPr>
                <w:rFonts w:eastAsia="標楷體"/>
                <w:color w:val="000000" w:themeColor="text1"/>
              </w:rPr>
            </w:pPr>
            <w:r w:rsidRPr="000B061A">
              <w:rPr>
                <w:rFonts w:eastAsia="標楷體"/>
                <w:color w:val="000000" w:themeColor="text1"/>
              </w:rPr>
              <w:t>1-2.</w:t>
            </w:r>
            <w:r w:rsidRPr="000B061A">
              <w:rPr>
                <w:rFonts w:eastAsia="標楷體"/>
                <w:color w:val="000000" w:themeColor="text1"/>
              </w:rPr>
              <w:t>改進體育教學評量制度</w:t>
            </w:r>
            <w:r w:rsidR="003970F8" w:rsidRPr="000B061A">
              <w:rPr>
                <w:rFonts w:eastAsia="標楷體"/>
                <w:color w:val="000000" w:themeColor="text1"/>
              </w:rPr>
              <w:t>。</w:t>
            </w:r>
          </w:p>
          <w:p w:rsidR="00520A39" w:rsidRPr="000B061A" w:rsidRDefault="00C33458" w:rsidP="00DB053F">
            <w:pPr>
              <w:spacing w:line="320" w:lineRule="atLeast"/>
              <w:ind w:left="401" w:hangingChars="167" w:hanging="401"/>
              <w:jc w:val="both"/>
              <w:rPr>
                <w:rFonts w:eastAsia="標楷體"/>
                <w:color w:val="000000" w:themeColor="text1"/>
              </w:rPr>
            </w:pPr>
            <w:r w:rsidRPr="000B061A">
              <w:rPr>
                <w:rFonts w:eastAsia="標楷體"/>
                <w:color w:val="000000" w:themeColor="text1"/>
              </w:rPr>
              <w:t>1-3.</w:t>
            </w:r>
            <w:r w:rsidRPr="000B061A">
              <w:rPr>
                <w:rFonts w:eastAsia="標楷體"/>
                <w:color w:val="000000" w:themeColor="text1"/>
              </w:rPr>
              <w:t>體育學習成就納入畢業條件</w:t>
            </w:r>
            <w:r w:rsidR="003970F8" w:rsidRPr="000B061A">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970F8">
            <w:pPr>
              <w:spacing w:line="320" w:lineRule="atLeast"/>
              <w:jc w:val="both"/>
              <w:rPr>
                <w:rFonts w:eastAsia="標楷體"/>
                <w:color w:val="000000" w:themeColor="text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3970F8">
            <w:pPr>
              <w:spacing w:line="320" w:lineRule="atLeast"/>
              <w:jc w:val="both"/>
              <w:rPr>
                <w:rFonts w:eastAsia="標楷體"/>
                <w:color w:val="000000" w:themeColor="text1"/>
              </w:rPr>
            </w:pPr>
            <w:r w:rsidRPr="000B061A">
              <w:rPr>
                <w:rFonts w:eastAsia="標楷體"/>
                <w:color w:val="000000" w:themeColor="text1"/>
              </w:rPr>
              <w:t>1-1~1-3.</w:t>
            </w:r>
            <w:r w:rsidRPr="000B061A">
              <w:rPr>
                <w:rFonts w:eastAsia="標楷體"/>
                <w:color w:val="000000" w:themeColor="text1"/>
              </w:rPr>
              <w:t>持續辦理</w:t>
            </w:r>
            <w:r w:rsidR="003970F8" w:rsidRPr="000B061A">
              <w:rPr>
                <w:rFonts w:eastAsia="標楷體"/>
                <w:color w:val="000000" w:themeColor="text1"/>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DB053F" w:rsidP="00477154">
            <w:pPr>
              <w:spacing w:line="260" w:lineRule="exact"/>
              <w:rPr>
                <w:rFonts w:eastAsia="標楷體"/>
                <w:color w:val="000000" w:themeColor="text1"/>
                <w:sz w:val="22"/>
              </w:rPr>
            </w:pPr>
            <w:r w:rsidRPr="000B061A">
              <w:rPr>
                <w:rFonts w:ascii="標楷體" w:eastAsia="標楷體" w:hAnsi="標楷體"/>
                <w:color w:val="000000" w:themeColor="text1"/>
                <w:sz w:val="22"/>
              </w:rPr>
              <w:t>■</w:t>
            </w:r>
            <w:r w:rsidR="003970F8" w:rsidRPr="000B061A">
              <w:rPr>
                <w:rFonts w:eastAsia="標楷體" w:hint="eastAsia"/>
                <w:color w:val="000000" w:themeColor="text1"/>
                <w:sz w:val="22"/>
              </w:rPr>
              <w:t xml:space="preserve"> </w:t>
            </w:r>
            <w:r w:rsidR="003970F8" w:rsidRPr="000B061A">
              <w:rPr>
                <w:rFonts w:eastAsia="標楷體" w:hint="eastAsia"/>
                <w:color w:val="000000" w:themeColor="text1"/>
                <w:sz w:val="22"/>
              </w:rPr>
              <w:t>優</w:t>
            </w:r>
          </w:p>
          <w:p w:rsidR="003970F8" w:rsidRPr="000B061A" w:rsidRDefault="003970F8"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3970F8" w:rsidRPr="000B061A" w:rsidRDefault="003970F8"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3970F8" w:rsidRPr="000B061A" w:rsidRDefault="003970F8"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520A39" w:rsidRPr="000B061A" w:rsidRDefault="003970F8"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rsidTr="00D17962">
        <w:trPr>
          <w:trHeight w:val="2392"/>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3970F8">
            <w:pPr>
              <w:spacing w:line="320" w:lineRule="atLeast"/>
              <w:ind w:left="187" w:hangingChars="78" w:hanging="187"/>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養成學生運動習慣，強健學生身心</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DB053F">
            <w:pPr>
              <w:spacing w:line="320" w:lineRule="atLeast"/>
              <w:ind w:left="401" w:hangingChars="167" w:hanging="401"/>
              <w:jc w:val="both"/>
              <w:rPr>
                <w:rFonts w:eastAsia="標楷體"/>
                <w:color w:val="000000" w:themeColor="text1"/>
              </w:rPr>
            </w:pPr>
            <w:r w:rsidRPr="000B061A">
              <w:rPr>
                <w:rFonts w:eastAsia="標楷體"/>
                <w:color w:val="000000" w:themeColor="text1"/>
              </w:rPr>
              <w:t>2-1.</w:t>
            </w:r>
            <w:r w:rsidRPr="000B061A">
              <w:rPr>
                <w:rFonts w:eastAsia="標楷體"/>
                <w:color w:val="000000" w:themeColor="text1"/>
              </w:rPr>
              <w:t>體育必選修課程多元化</w:t>
            </w:r>
            <w:r w:rsidR="003970F8" w:rsidRPr="000B061A">
              <w:rPr>
                <w:rFonts w:eastAsia="標楷體"/>
                <w:color w:val="000000" w:themeColor="text1"/>
              </w:rPr>
              <w:t>。</w:t>
            </w:r>
          </w:p>
          <w:p w:rsidR="00520A39" w:rsidRPr="000B061A" w:rsidRDefault="00C33458" w:rsidP="00D17962">
            <w:pPr>
              <w:spacing w:line="320" w:lineRule="atLeast"/>
              <w:ind w:left="379" w:hangingChars="158" w:hanging="379"/>
              <w:jc w:val="both"/>
              <w:rPr>
                <w:rFonts w:eastAsia="標楷體"/>
                <w:color w:val="000000" w:themeColor="text1"/>
              </w:rPr>
            </w:pPr>
            <w:r w:rsidRPr="000B061A">
              <w:rPr>
                <w:rFonts w:eastAsia="標楷體"/>
                <w:color w:val="000000" w:themeColor="text1"/>
              </w:rPr>
              <w:t>2-2.</w:t>
            </w:r>
            <w:r w:rsidRPr="000B061A">
              <w:rPr>
                <w:rFonts w:eastAsia="標楷體"/>
                <w:color w:val="000000" w:themeColor="text1"/>
              </w:rPr>
              <w:t>辦理全校</w:t>
            </w:r>
            <w:r w:rsidR="003970F8" w:rsidRPr="000B061A">
              <w:rPr>
                <w:rFonts w:eastAsia="標楷體"/>
                <w:color w:val="000000" w:themeColor="text1"/>
              </w:rPr>
              <w:t>(</w:t>
            </w:r>
            <w:r w:rsidRPr="000B061A">
              <w:rPr>
                <w:rFonts w:eastAsia="標楷體"/>
                <w:color w:val="000000" w:themeColor="text1"/>
              </w:rPr>
              <w:t>或跨校</w:t>
            </w:r>
            <w:r w:rsidR="003970F8" w:rsidRPr="000B061A">
              <w:rPr>
                <w:rFonts w:eastAsia="標楷體"/>
                <w:color w:val="000000" w:themeColor="text1"/>
              </w:rPr>
              <w:t>)</w:t>
            </w:r>
            <w:r w:rsidRPr="000B061A">
              <w:rPr>
                <w:rFonts w:eastAsia="標楷體"/>
                <w:color w:val="000000" w:themeColor="text1"/>
              </w:rPr>
              <w:t>體育活動</w:t>
            </w:r>
            <w:r w:rsidR="003970F8" w:rsidRPr="000B061A">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B053F" w:rsidRPr="000B061A" w:rsidRDefault="00DB053F" w:rsidP="00DB053F">
            <w:pPr>
              <w:spacing w:line="320" w:lineRule="atLeast"/>
              <w:ind w:left="401" w:hangingChars="167" w:hanging="401"/>
              <w:jc w:val="both"/>
              <w:rPr>
                <w:rFonts w:eastAsia="標楷體"/>
                <w:color w:val="000000" w:themeColor="text1"/>
              </w:rPr>
            </w:pPr>
          </w:p>
          <w:p w:rsidR="00DB053F" w:rsidRPr="000B061A" w:rsidRDefault="00DB053F" w:rsidP="00DB053F">
            <w:pPr>
              <w:spacing w:line="320" w:lineRule="atLeast"/>
              <w:ind w:left="401" w:hangingChars="167" w:hanging="401"/>
              <w:jc w:val="both"/>
              <w:rPr>
                <w:rFonts w:eastAsia="標楷體"/>
                <w:color w:val="000000" w:themeColor="text1"/>
              </w:rPr>
            </w:pPr>
          </w:p>
          <w:p w:rsidR="00520A39" w:rsidRPr="000B061A" w:rsidRDefault="00C33458" w:rsidP="00DB053F">
            <w:pPr>
              <w:spacing w:line="320" w:lineRule="atLeast"/>
              <w:ind w:left="401" w:hangingChars="167" w:hanging="401"/>
              <w:jc w:val="both"/>
              <w:rPr>
                <w:rFonts w:eastAsia="標楷體"/>
                <w:color w:val="000000" w:themeColor="text1"/>
              </w:rPr>
            </w:pPr>
            <w:r w:rsidRPr="000B061A">
              <w:rPr>
                <w:rFonts w:eastAsia="標楷體"/>
                <w:color w:val="000000" w:themeColor="text1"/>
              </w:rPr>
              <w:t>2-2.</w:t>
            </w:r>
            <w:r w:rsidRPr="000B061A">
              <w:rPr>
                <w:rFonts w:eastAsia="標楷體"/>
                <w:color w:val="000000" w:themeColor="text1"/>
              </w:rPr>
              <w:t>全校運動會及路跑各</w:t>
            </w:r>
            <w:r w:rsidRPr="000B061A">
              <w:rPr>
                <w:rFonts w:eastAsia="標楷體"/>
                <w:color w:val="000000" w:themeColor="text1"/>
              </w:rPr>
              <w:t xml:space="preserve"> </w:t>
            </w:r>
            <w:r w:rsidRPr="000B061A">
              <w:rPr>
                <w:rFonts w:eastAsia="標楷體"/>
                <w:color w:val="000000" w:themeColor="text1"/>
              </w:rPr>
              <w:t>辦理</w:t>
            </w:r>
            <w:r w:rsidRPr="000B061A">
              <w:rPr>
                <w:rFonts w:eastAsia="標楷體"/>
                <w:color w:val="000000" w:themeColor="text1"/>
              </w:rPr>
              <w:t>1</w:t>
            </w:r>
            <w:r w:rsidRPr="000B061A">
              <w:rPr>
                <w:rFonts w:eastAsia="標楷體"/>
                <w:color w:val="000000" w:themeColor="text1"/>
              </w:rPr>
              <w:t>次（已完成）</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3970F8">
            <w:pPr>
              <w:spacing w:line="320" w:lineRule="atLeast"/>
              <w:jc w:val="both"/>
              <w:rPr>
                <w:rFonts w:eastAsia="標楷體"/>
                <w:color w:val="000000" w:themeColor="text1"/>
              </w:rPr>
            </w:pPr>
            <w:r w:rsidRPr="000B061A">
              <w:rPr>
                <w:rFonts w:eastAsia="標楷體"/>
                <w:color w:val="000000" w:themeColor="text1"/>
              </w:rPr>
              <w:t>2-1.</w:t>
            </w:r>
            <w:r w:rsidRPr="000B061A">
              <w:rPr>
                <w:rFonts w:eastAsia="標楷體"/>
                <w:color w:val="000000" w:themeColor="text1"/>
              </w:rPr>
              <w:t>持續辦理</w:t>
            </w:r>
            <w:r w:rsidR="003970F8" w:rsidRPr="000B061A">
              <w:rPr>
                <w:rFonts w:eastAsia="標楷體"/>
                <w:color w:val="000000" w:themeColor="text1"/>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B053F" w:rsidRPr="000B061A" w:rsidRDefault="00DB053F" w:rsidP="00477154">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DB053F" w:rsidRPr="000B061A" w:rsidRDefault="00DB053F"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DB053F" w:rsidRPr="000B061A" w:rsidRDefault="00DB053F"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DB053F" w:rsidRPr="000B061A" w:rsidRDefault="00DB053F"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520A39" w:rsidRPr="000B061A" w:rsidRDefault="00DB053F"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rsidTr="00D17962">
        <w:trPr>
          <w:trHeight w:val="1516"/>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3970F8">
            <w:pPr>
              <w:spacing w:line="320" w:lineRule="atLeast"/>
              <w:ind w:left="187" w:hangingChars="78" w:hanging="187"/>
              <w:jc w:val="both"/>
              <w:rPr>
                <w:rFonts w:eastAsia="標楷體"/>
                <w:color w:val="000000" w:themeColor="text1"/>
              </w:rPr>
            </w:pPr>
            <w:r w:rsidRPr="000B061A">
              <w:rPr>
                <w:rFonts w:eastAsia="標楷體"/>
                <w:color w:val="000000" w:themeColor="text1"/>
              </w:rPr>
              <w:t>3.</w:t>
            </w:r>
            <w:r w:rsidRPr="000B061A">
              <w:rPr>
                <w:rFonts w:eastAsia="標楷體"/>
                <w:color w:val="000000" w:themeColor="text1"/>
              </w:rPr>
              <w:t>提倡運動風氣，發展健康體適能</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DB053F">
            <w:pPr>
              <w:spacing w:line="320" w:lineRule="atLeast"/>
              <w:ind w:left="401" w:hangingChars="167" w:hanging="401"/>
              <w:jc w:val="both"/>
              <w:rPr>
                <w:rFonts w:eastAsia="標楷體"/>
                <w:color w:val="000000" w:themeColor="text1"/>
              </w:rPr>
            </w:pPr>
            <w:r w:rsidRPr="000B061A">
              <w:rPr>
                <w:rFonts w:eastAsia="標楷體"/>
                <w:color w:val="000000" w:themeColor="text1"/>
              </w:rPr>
              <w:t>3-1.</w:t>
            </w:r>
            <w:r w:rsidRPr="000B061A">
              <w:rPr>
                <w:rFonts w:eastAsia="標楷體"/>
                <w:color w:val="000000" w:themeColor="text1"/>
              </w:rPr>
              <w:t>落實大一至大四學生體適能檢測</w:t>
            </w:r>
            <w:r w:rsidR="003970F8" w:rsidRPr="000B061A">
              <w:rPr>
                <w:rFonts w:eastAsia="標楷體"/>
                <w:color w:val="000000" w:themeColor="text1"/>
              </w:rPr>
              <w:t>。</w:t>
            </w:r>
          </w:p>
          <w:p w:rsidR="00520A39" w:rsidRPr="000B061A" w:rsidRDefault="00C33458" w:rsidP="00DB053F">
            <w:pPr>
              <w:spacing w:line="320" w:lineRule="atLeast"/>
              <w:ind w:left="401" w:hangingChars="167" w:hanging="401"/>
              <w:jc w:val="both"/>
              <w:rPr>
                <w:rFonts w:eastAsia="標楷體"/>
                <w:color w:val="000000" w:themeColor="text1"/>
              </w:rPr>
            </w:pPr>
            <w:r w:rsidRPr="000B061A">
              <w:rPr>
                <w:rFonts w:eastAsia="標楷體"/>
                <w:color w:val="000000" w:themeColor="text1"/>
              </w:rPr>
              <w:t>3-2.</w:t>
            </w:r>
            <w:r w:rsidRPr="000B061A">
              <w:rPr>
                <w:rFonts w:eastAsia="標楷體"/>
                <w:color w:val="000000" w:themeColor="text1"/>
              </w:rPr>
              <w:t>提升學生游泳能力</w:t>
            </w:r>
            <w:r w:rsidR="003970F8" w:rsidRPr="000B061A">
              <w:rPr>
                <w:rFonts w:eastAsia="標楷體"/>
                <w:color w:val="000000" w:themeColor="text1"/>
              </w:rPr>
              <w:t>。</w:t>
            </w:r>
          </w:p>
          <w:p w:rsidR="00DB053F" w:rsidRPr="000B061A" w:rsidRDefault="00DB053F" w:rsidP="00DB053F">
            <w:pPr>
              <w:spacing w:line="320" w:lineRule="atLeast"/>
              <w:ind w:left="401" w:hangingChars="167" w:hanging="401"/>
              <w:jc w:val="both"/>
              <w:rPr>
                <w:rFonts w:eastAsia="標楷體"/>
                <w:color w:val="000000" w:themeColor="text1"/>
              </w:rPr>
            </w:pPr>
          </w:p>
          <w:p w:rsidR="00520A39" w:rsidRPr="000B061A" w:rsidRDefault="00C33458" w:rsidP="00DB053F">
            <w:pPr>
              <w:spacing w:line="320" w:lineRule="atLeast"/>
              <w:ind w:left="401" w:hangingChars="167" w:hanging="401"/>
              <w:jc w:val="both"/>
              <w:rPr>
                <w:rFonts w:eastAsia="標楷體"/>
                <w:color w:val="000000" w:themeColor="text1"/>
              </w:rPr>
            </w:pPr>
            <w:r w:rsidRPr="000B061A">
              <w:rPr>
                <w:rFonts w:eastAsia="標楷體"/>
                <w:color w:val="000000" w:themeColor="text1"/>
              </w:rPr>
              <w:t>3-3.</w:t>
            </w:r>
            <w:r w:rsidRPr="000B061A">
              <w:rPr>
                <w:rFonts w:eastAsia="標楷體"/>
                <w:color w:val="000000" w:themeColor="text1"/>
              </w:rPr>
              <w:t>開設水上活動課程</w:t>
            </w:r>
            <w:r w:rsidR="003970F8" w:rsidRPr="000B061A">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DB053F">
            <w:pPr>
              <w:spacing w:line="320" w:lineRule="atLeast"/>
              <w:ind w:left="401" w:hangingChars="167" w:hanging="401"/>
              <w:jc w:val="both"/>
              <w:rPr>
                <w:rFonts w:eastAsia="標楷體"/>
                <w:color w:val="000000" w:themeColor="text1"/>
              </w:rPr>
            </w:pPr>
            <w:r w:rsidRPr="000B061A">
              <w:rPr>
                <w:rFonts w:eastAsia="標楷體"/>
                <w:color w:val="000000" w:themeColor="text1"/>
              </w:rPr>
              <w:t>3-1.</w:t>
            </w:r>
            <w:r w:rsidRPr="000B061A">
              <w:rPr>
                <w:rFonts w:eastAsia="標楷體"/>
                <w:color w:val="000000" w:themeColor="text1"/>
              </w:rPr>
              <w:t>學生體適能檢測辦理</w:t>
            </w:r>
            <w:r w:rsidRPr="000B061A">
              <w:rPr>
                <w:rFonts w:eastAsia="標楷體"/>
                <w:color w:val="000000" w:themeColor="text1"/>
              </w:rPr>
              <w:t xml:space="preserve"> 1</w:t>
            </w:r>
            <w:r w:rsidRPr="000B061A">
              <w:rPr>
                <w:rFonts w:eastAsia="標楷體"/>
                <w:color w:val="000000" w:themeColor="text1"/>
              </w:rPr>
              <w:t>次</w:t>
            </w:r>
            <w:r w:rsidR="003970F8" w:rsidRPr="000B061A">
              <w:rPr>
                <w:rFonts w:eastAsia="標楷體"/>
                <w:color w:val="000000" w:themeColor="text1"/>
              </w:rPr>
              <w:t>(</w:t>
            </w:r>
            <w:r w:rsidRPr="000B061A">
              <w:rPr>
                <w:rFonts w:eastAsia="標楷體"/>
                <w:color w:val="000000" w:themeColor="text1"/>
              </w:rPr>
              <w:t>已完成</w:t>
            </w:r>
            <w:r w:rsidR="003970F8" w:rsidRPr="000B061A">
              <w:rPr>
                <w:rFonts w:eastAsia="標楷體"/>
                <w:color w:val="000000" w:themeColor="text1"/>
              </w:rPr>
              <w:t>)</w:t>
            </w:r>
            <w:r w:rsidR="003970F8" w:rsidRPr="000B061A">
              <w:rPr>
                <w:rFonts w:eastAsia="標楷體"/>
                <w:color w:val="000000" w:themeColor="text1"/>
              </w:rPr>
              <w:t>。</w:t>
            </w:r>
          </w:p>
          <w:p w:rsidR="00520A39" w:rsidRPr="000B061A" w:rsidRDefault="00C33458" w:rsidP="00DB053F">
            <w:pPr>
              <w:spacing w:line="320" w:lineRule="atLeast"/>
              <w:ind w:left="401" w:hangingChars="167" w:hanging="401"/>
              <w:jc w:val="both"/>
              <w:rPr>
                <w:rFonts w:eastAsia="標楷體"/>
                <w:color w:val="000000" w:themeColor="text1"/>
              </w:rPr>
            </w:pPr>
            <w:r w:rsidRPr="000B061A">
              <w:rPr>
                <w:rFonts w:eastAsia="標楷體"/>
                <w:color w:val="000000" w:themeColor="text1"/>
              </w:rPr>
              <w:t>3-2.</w:t>
            </w:r>
            <w:r w:rsidRPr="000B061A">
              <w:rPr>
                <w:rFonts w:eastAsia="標楷體"/>
                <w:color w:val="000000" w:themeColor="text1"/>
              </w:rPr>
              <w:t>學生游泳能力檢測辦</w:t>
            </w:r>
            <w:r w:rsidRPr="000B061A">
              <w:rPr>
                <w:rFonts w:eastAsia="標楷體"/>
                <w:color w:val="000000" w:themeColor="text1"/>
              </w:rPr>
              <w:t xml:space="preserve">   </w:t>
            </w:r>
            <w:r w:rsidRPr="000B061A">
              <w:rPr>
                <w:rFonts w:eastAsia="標楷體"/>
                <w:color w:val="000000" w:themeColor="text1"/>
              </w:rPr>
              <w:t>理</w:t>
            </w:r>
            <w:r w:rsidRPr="000B061A">
              <w:rPr>
                <w:rFonts w:eastAsia="標楷體"/>
                <w:color w:val="000000" w:themeColor="text1"/>
              </w:rPr>
              <w:t xml:space="preserve">1 </w:t>
            </w:r>
            <w:r w:rsidRPr="000B061A">
              <w:rPr>
                <w:rFonts w:eastAsia="標楷體"/>
                <w:color w:val="000000" w:themeColor="text1"/>
              </w:rPr>
              <w:t>次</w:t>
            </w:r>
            <w:r w:rsidR="003970F8" w:rsidRPr="000B061A">
              <w:rPr>
                <w:rFonts w:eastAsia="標楷體"/>
                <w:color w:val="000000" w:themeColor="text1"/>
              </w:rPr>
              <w:t>(</w:t>
            </w:r>
            <w:r w:rsidRPr="000B061A">
              <w:rPr>
                <w:rFonts w:eastAsia="標楷體"/>
                <w:color w:val="000000" w:themeColor="text1"/>
              </w:rPr>
              <w:t>已完成</w:t>
            </w:r>
            <w:r w:rsidR="003970F8" w:rsidRPr="000B061A">
              <w:rPr>
                <w:rFonts w:eastAsia="標楷體"/>
                <w:color w:val="000000" w:themeColor="text1"/>
              </w:rPr>
              <w:t>)</w:t>
            </w:r>
            <w:r w:rsidR="003970F8" w:rsidRPr="000B061A">
              <w:rPr>
                <w:rFonts w:eastAsia="標楷體"/>
                <w:color w:val="000000" w:themeColor="text1"/>
              </w:rPr>
              <w:t>。</w:t>
            </w:r>
          </w:p>
          <w:p w:rsidR="00520A39" w:rsidRPr="000B061A" w:rsidRDefault="00C33458" w:rsidP="00DB053F">
            <w:pPr>
              <w:spacing w:line="320" w:lineRule="atLeast"/>
              <w:ind w:left="401" w:hangingChars="167" w:hanging="401"/>
              <w:jc w:val="both"/>
              <w:rPr>
                <w:rFonts w:eastAsia="標楷體"/>
                <w:color w:val="000000" w:themeColor="text1"/>
              </w:rPr>
            </w:pPr>
            <w:r w:rsidRPr="000B061A">
              <w:rPr>
                <w:rFonts w:eastAsia="標楷體"/>
                <w:color w:val="000000" w:themeColor="text1"/>
              </w:rPr>
              <w:t>3-3.</w:t>
            </w:r>
            <w:r w:rsidRPr="000B061A">
              <w:rPr>
                <w:rFonts w:eastAsia="標楷體"/>
                <w:color w:val="000000" w:themeColor="text1"/>
              </w:rPr>
              <w:t>水上活動課程開設</w:t>
            </w:r>
            <w:r w:rsidRPr="000B061A">
              <w:rPr>
                <w:rFonts w:eastAsia="標楷體"/>
                <w:color w:val="000000" w:themeColor="text1"/>
              </w:rPr>
              <w:t>2</w:t>
            </w:r>
            <w:r w:rsidRPr="000B061A">
              <w:rPr>
                <w:rFonts w:eastAsia="標楷體"/>
                <w:color w:val="000000" w:themeColor="text1"/>
              </w:rPr>
              <w:t>次</w:t>
            </w:r>
            <w:r w:rsidR="003970F8" w:rsidRPr="000B061A">
              <w:rPr>
                <w:rFonts w:eastAsia="標楷體"/>
                <w:color w:val="000000" w:themeColor="text1"/>
              </w:rPr>
              <w:t>(</w:t>
            </w:r>
            <w:r w:rsidRPr="000B061A">
              <w:rPr>
                <w:rFonts w:eastAsia="標楷體"/>
                <w:color w:val="000000" w:themeColor="text1"/>
              </w:rPr>
              <w:t>已完成</w:t>
            </w:r>
            <w:r w:rsidR="003970F8" w:rsidRPr="000B061A">
              <w:rPr>
                <w:rFonts w:eastAsia="標楷體"/>
                <w:color w:val="000000" w:themeColor="text1"/>
              </w:rPr>
              <w:t>）。</w:t>
            </w:r>
          </w:p>
          <w:p w:rsidR="00520A39" w:rsidRPr="000B061A" w:rsidRDefault="00C33458" w:rsidP="00DB053F">
            <w:pPr>
              <w:spacing w:line="320" w:lineRule="atLeast"/>
              <w:ind w:left="401" w:hangingChars="167" w:hanging="401"/>
              <w:jc w:val="both"/>
              <w:rPr>
                <w:rFonts w:eastAsia="標楷體"/>
                <w:color w:val="000000" w:themeColor="text1"/>
              </w:rPr>
            </w:pPr>
            <w:r w:rsidRPr="000B061A">
              <w:rPr>
                <w:rFonts w:eastAsia="標楷體"/>
                <w:color w:val="000000" w:themeColor="text1"/>
              </w:rPr>
              <w:t>3-4.</w:t>
            </w:r>
            <w:r w:rsidRPr="000B061A">
              <w:rPr>
                <w:rFonts w:eastAsia="標楷體"/>
                <w:color w:val="000000" w:themeColor="text1"/>
              </w:rPr>
              <w:t>辦理水上運動會</w:t>
            </w:r>
            <w:r w:rsidRPr="000B061A">
              <w:rPr>
                <w:rFonts w:eastAsia="標楷體"/>
                <w:color w:val="000000" w:themeColor="text1"/>
              </w:rPr>
              <w:t>1</w:t>
            </w:r>
            <w:r w:rsidRPr="000B061A">
              <w:rPr>
                <w:rFonts w:eastAsia="標楷體"/>
                <w:color w:val="000000" w:themeColor="text1"/>
              </w:rPr>
              <w:t>次</w:t>
            </w:r>
            <w:r w:rsidR="003970F8" w:rsidRPr="000B061A">
              <w:rPr>
                <w:rFonts w:eastAsia="標楷體"/>
                <w:color w:val="000000" w:themeColor="text1"/>
              </w:rPr>
              <w:t>(</w:t>
            </w:r>
            <w:r w:rsidRPr="000B061A">
              <w:rPr>
                <w:rFonts w:eastAsia="標楷體"/>
                <w:color w:val="000000" w:themeColor="text1"/>
              </w:rPr>
              <w:t>已完成</w:t>
            </w:r>
            <w:r w:rsidR="003970F8" w:rsidRPr="000B061A">
              <w:rPr>
                <w:rFonts w:eastAsia="標楷體"/>
                <w:color w:val="000000" w:themeColor="text1"/>
              </w:rPr>
              <w:t>)</w:t>
            </w:r>
            <w:r w:rsidR="003970F8" w:rsidRPr="000B061A">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970F8">
            <w:pPr>
              <w:spacing w:line="320" w:lineRule="atLeast"/>
              <w:jc w:val="both"/>
              <w:rPr>
                <w:rFonts w:eastAsia="標楷體"/>
                <w:color w:val="000000" w:themeColor="text1"/>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B053F" w:rsidRPr="000B061A" w:rsidRDefault="00DB053F" w:rsidP="00477154">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DB053F" w:rsidRPr="000B061A" w:rsidRDefault="00DB053F"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DB053F" w:rsidRPr="000B061A" w:rsidRDefault="00DB053F"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DB053F" w:rsidRPr="000B061A" w:rsidRDefault="00DB053F"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520A39" w:rsidRPr="000B061A" w:rsidRDefault="00DB053F"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DB053F" w:rsidRPr="000B061A" w:rsidTr="00D17962">
        <w:trPr>
          <w:trHeight w:val="3199"/>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B053F" w:rsidRPr="000B061A" w:rsidRDefault="00DB053F" w:rsidP="00DB053F">
            <w:pPr>
              <w:spacing w:line="320" w:lineRule="atLeast"/>
              <w:ind w:left="158" w:hangingChars="66" w:hanging="158"/>
              <w:jc w:val="both"/>
              <w:rPr>
                <w:rFonts w:eastAsia="標楷體"/>
                <w:color w:val="000000" w:themeColor="text1"/>
              </w:rPr>
            </w:pPr>
            <w:r w:rsidRPr="000B061A">
              <w:rPr>
                <w:rFonts w:eastAsia="標楷體"/>
                <w:color w:val="000000" w:themeColor="text1"/>
              </w:rPr>
              <w:lastRenderedPageBreak/>
              <w:t>4.</w:t>
            </w:r>
            <w:r w:rsidRPr="000B061A">
              <w:rPr>
                <w:rFonts w:eastAsia="標楷體"/>
                <w:color w:val="000000" w:themeColor="text1"/>
              </w:rPr>
              <w:t>培育優秀運動人才，提高競技運動實力</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B053F" w:rsidRPr="000B061A" w:rsidRDefault="00DB053F" w:rsidP="00DB053F">
            <w:pPr>
              <w:spacing w:line="320" w:lineRule="atLeast"/>
              <w:ind w:left="401" w:hangingChars="167" w:hanging="401"/>
              <w:jc w:val="distribute"/>
              <w:rPr>
                <w:rFonts w:eastAsia="標楷體"/>
                <w:color w:val="000000" w:themeColor="text1"/>
              </w:rPr>
            </w:pPr>
            <w:r w:rsidRPr="000B061A">
              <w:rPr>
                <w:rFonts w:eastAsia="標楷體"/>
                <w:color w:val="000000" w:themeColor="text1"/>
              </w:rPr>
              <w:t>4-1.</w:t>
            </w:r>
            <w:r w:rsidRPr="000B061A">
              <w:rPr>
                <w:rFonts w:eastAsia="標楷體"/>
                <w:color w:val="000000" w:themeColor="text1"/>
              </w:rPr>
              <w:t>強化運動代表隊組訓</w:t>
            </w:r>
          </w:p>
          <w:p w:rsidR="00DB053F" w:rsidRPr="000B061A" w:rsidRDefault="00DB053F" w:rsidP="00DB053F">
            <w:pPr>
              <w:spacing w:line="320" w:lineRule="atLeast"/>
              <w:ind w:left="401" w:hangingChars="167" w:hanging="401"/>
              <w:jc w:val="both"/>
              <w:rPr>
                <w:rFonts w:eastAsia="標楷體"/>
                <w:color w:val="000000" w:themeColor="text1"/>
              </w:rPr>
            </w:pPr>
          </w:p>
          <w:p w:rsidR="00DB053F" w:rsidRPr="000B061A" w:rsidRDefault="00DB053F" w:rsidP="00DB053F">
            <w:pPr>
              <w:spacing w:line="320" w:lineRule="atLeast"/>
              <w:ind w:left="401" w:hangingChars="167" w:hanging="401"/>
              <w:jc w:val="both"/>
              <w:rPr>
                <w:rFonts w:eastAsia="標楷體"/>
                <w:color w:val="000000" w:themeColor="text1"/>
              </w:rPr>
            </w:pPr>
          </w:p>
          <w:p w:rsidR="00DB053F" w:rsidRPr="000B061A" w:rsidRDefault="00DB053F" w:rsidP="00DB053F">
            <w:pPr>
              <w:spacing w:line="320" w:lineRule="atLeast"/>
              <w:ind w:left="401" w:hangingChars="167" w:hanging="401"/>
              <w:jc w:val="both"/>
              <w:rPr>
                <w:rFonts w:eastAsia="標楷體"/>
                <w:color w:val="000000" w:themeColor="text1"/>
              </w:rPr>
            </w:pPr>
            <w:r w:rsidRPr="000B061A">
              <w:rPr>
                <w:rFonts w:eastAsia="標楷體"/>
                <w:color w:val="000000" w:themeColor="text1"/>
              </w:rPr>
              <w:t>4-2.</w:t>
            </w:r>
            <w:r w:rsidRPr="000B061A">
              <w:rPr>
                <w:rFonts w:eastAsia="標楷體"/>
                <w:color w:val="000000" w:themeColor="text1"/>
              </w:rPr>
              <w:t>改進體育運動績優單獨招生。</w:t>
            </w:r>
          </w:p>
          <w:p w:rsidR="00DB053F" w:rsidRPr="000B061A" w:rsidRDefault="00DB053F" w:rsidP="00DB053F">
            <w:pPr>
              <w:spacing w:line="320" w:lineRule="atLeast"/>
              <w:ind w:left="401" w:hangingChars="167" w:hanging="401"/>
              <w:jc w:val="both"/>
              <w:rPr>
                <w:rFonts w:eastAsia="標楷體"/>
                <w:color w:val="000000" w:themeColor="text1"/>
              </w:rPr>
            </w:pPr>
            <w:r w:rsidRPr="000B061A">
              <w:rPr>
                <w:rFonts w:eastAsia="標楷體"/>
                <w:color w:val="000000" w:themeColor="text1"/>
              </w:rPr>
              <w:t>4-3.</w:t>
            </w:r>
            <w:r w:rsidRPr="000B061A">
              <w:rPr>
                <w:rFonts w:eastAsia="標楷體"/>
                <w:color w:val="000000" w:themeColor="text1"/>
              </w:rPr>
              <w:t>增加體育獎學金。</w:t>
            </w:r>
          </w:p>
          <w:p w:rsidR="00DB053F" w:rsidRPr="000B061A" w:rsidRDefault="00DB053F" w:rsidP="00DB053F">
            <w:pPr>
              <w:spacing w:line="320" w:lineRule="atLeast"/>
              <w:ind w:left="401" w:hangingChars="167" w:hanging="401"/>
              <w:jc w:val="both"/>
              <w:rPr>
                <w:rFonts w:eastAsia="標楷體"/>
                <w:color w:val="000000" w:themeColor="text1"/>
              </w:rPr>
            </w:pPr>
          </w:p>
          <w:p w:rsidR="00DB053F" w:rsidRPr="000B061A" w:rsidRDefault="00DB053F" w:rsidP="00DB053F">
            <w:pPr>
              <w:spacing w:line="320" w:lineRule="atLeast"/>
              <w:ind w:left="401" w:hangingChars="167" w:hanging="401"/>
              <w:jc w:val="both"/>
              <w:rPr>
                <w:rFonts w:eastAsia="標楷體"/>
                <w:color w:val="000000" w:themeColor="text1"/>
              </w:rPr>
            </w:pPr>
            <w:r w:rsidRPr="000B061A">
              <w:rPr>
                <w:rFonts w:eastAsia="標楷體"/>
                <w:color w:val="000000" w:themeColor="text1"/>
              </w:rPr>
              <w:t>4-4.</w:t>
            </w:r>
            <w:r w:rsidRPr="000B061A">
              <w:rPr>
                <w:rFonts w:eastAsia="標楷體"/>
                <w:color w:val="000000" w:themeColor="text1"/>
              </w:rPr>
              <w:t>培育國家級運動競技選手。</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B053F" w:rsidRPr="000B061A" w:rsidRDefault="00DB053F" w:rsidP="00D17962">
            <w:pPr>
              <w:spacing w:line="320" w:lineRule="atLeast"/>
              <w:ind w:left="389" w:hangingChars="162" w:hanging="389"/>
              <w:jc w:val="both"/>
              <w:rPr>
                <w:rFonts w:eastAsia="標楷體"/>
                <w:color w:val="000000" w:themeColor="text1"/>
              </w:rPr>
            </w:pPr>
            <w:r w:rsidRPr="000B061A">
              <w:rPr>
                <w:rFonts w:eastAsia="標楷體"/>
                <w:color w:val="000000" w:themeColor="text1"/>
              </w:rPr>
              <w:t>4-1.</w:t>
            </w:r>
            <w:r w:rsidRPr="000B061A">
              <w:rPr>
                <w:rFonts w:eastAsia="標楷體"/>
                <w:color w:val="000000" w:themeColor="text1"/>
              </w:rPr>
              <w:t>爭取運動代表隊補助及參加練習賽，預計各</w:t>
            </w:r>
            <w:r w:rsidRPr="000B061A">
              <w:rPr>
                <w:rFonts w:eastAsia="標楷體"/>
                <w:color w:val="000000" w:themeColor="text1"/>
              </w:rPr>
              <w:t>3</w:t>
            </w:r>
            <w:r w:rsidRPr="000B061A">
              <w:rPr>
                <w:rFonts w:eastAsia="標楷體"/>
                <w:color w:val="000000" w:themeColor="text1"/>
              </w:rPr>
              <w:t>次</w:t>
            </w:r>
            <w:r w:rsidRPr="000B061A">
              <w:rPr>
                <w:rFonts w:eastAsia="標楷體"/>
                <w:color w:val="000000" w:themeColor="text1"/>
              </w:rPr>
              <w:t>(</w:t>
            </w:r>
            <w:r w:rsidRPr="000B061A">
              <w:rPr>
                <w:rFonts w:eastAsia="標楷體"/>
                <w:color w:val="000000" w:themeColor="text1"/>
              </w:rPr>
              <w:t>已完成</w:t>
            </w:r>
            <w:r w:rsidRPr="000B061A">
              <w:rPr>
                <w:rFonts w:eastAsia="標楷體"/>
                <w:color w:val="000000" w:themeColor="text1"/>
              </w:rPr>
              <w:t>)</w:t>
            </w:r>
            <w:r w:rsidRPr="000B061A">
              <w:rPr>
                <w:rFonts w:eastAsia="標楷體"/>
                <w:color w:val="000000" w:themeColor="text1"/>
              </w:rPr>
              <w:t>。</w:t>
            </w:r>
          </w:p>
          <w:p w:rsidR="00DB053F" w:rsidRPr="000B061A" w:rsidRDefault="00DB053F" w:rsidP="00D17962">
            <w:pPr>
              <w:spacing w:line="320" w:lineRule="atLeast"/>
              <w:ind w:left="413" w:hangingChars="172" w:hanging="413"/>
              <w:jc w:val="distribute"/>
              <w:rPr>
                <w:rFonts w:eastAsia="標楷體"/>
                <w:color w:val="000000" w:themeColor="text1"/>
              </w:rPr>
            </w:pPr>
            <w:r w:rsidRPr="000B061A">
              <w:rPr>
                <w:rFonts w:eastAsia="標楷體"/>
                <w:color w:val="000000" w:themeColor="text1"/>
              </w:rPr>
              <w:t>4-2.</w:t>
            </w:r>
            <w:r w:rsidRPr="000B061A">
              <w:rPr>
                <w:rFonts w:eastAsia="標楷體"/>
                <w:color w:val="000000" w:themeColor="text1"/>
              </w:rPr>
              <w:t>體育運動績優單獨招生辦理</w:t>
            </w:r>
            <w:r w:rsidRPr="000B061A">
              <w:rPr>
                <w:rFonts w:eastAsia="標楷體"/>
                <w:color w:val="000000" w:themeColor="text1"/>
              </w:rPr>
              <w:t>1</w:t>
            </w:r>
            <w:r w:rsidRPr="000B061A">
              <w:rPr>
                <w:rFonts w:eastAsia="標楷體"/>
                <w:color w:val="000000" w:themeColor="text1"/>
              </w:rPr>
              <w:t>次</w:t>
            </w:r>
            <w:r w:rsidRPr="000B061A">
              <w:rPr>
                <w:rFonts w:eastAsia="標楷體"/>
                <w:color w:val="000000" w:themeColor="text1"/>
              </w:rPr>
              <w:t>(</w:t>
            </w:r>
            <w:r w:rsidRPr="000B061A">
              <w:rPr>
                <w:rFonts w:eastAsia="標楷體"/>
                <w:color w:val="000000" w:themeColor="text1"/>
              </w:rPr>
              <w:t>已完成</w:t>
            </w:r>
            <w:r w:rsidRPr="000B061A">
              <w:rPr>
                <w:rFonts w:eastAsia="標楷體"/>
                <w:color w:val="000000" w:themeColor="text1"/>
              </w:rPr>
              <w:t>)</w:t>
            </w:r>
            <w:r w:rsidRPr="000B061A">
              <w:rPr>
                <w:rFonts w:eastAsia="標楷體" w:hint="eastAsia"/>
                <w:color w:val="000000" w:themeColor="text1"/>
              </w:rPr>
              <w:t xml:space="preserve"> </w:t>
            </w:r>
          </w:p>
          <w:p w:rsidR="00DB053F" w:rsidRPr="000B061A" w:rsidRDefault="00DB053F" w:rsidP="00D17962">
            <w:pPr>
              <w:spacing w:line="320" w:lineRule="atLeast"/>
              <w:ind w:left="389" w:hangingChars="162" w:hanging="389"/>
              <w:jc w:val="both"/>
              <w:rPr>
                <w:rFonts w:eastAsia="標楷體"/>
                <w:color w:val="000000" w:themeColor="text1"/>
              </w:rPr>
            </w:pPr>
            <w:r w:rsidRPr="000B061A">
              <w:rPr>
                <w:rFonts w:eastAsia="標楷體"/>
                <w:color w:val="000000" w:themeColor="text1"/>
              </w:rPr>
              <w:t>4-3.</w:t>
            </w:r>
            <w:r w:rsidRPr="000B061A">
              <w:rPr>
                <w:rFonts w:eastAsia="標楷體"/>
                <w:color w:val="000000" w:themeColor="text1"/>
              </w:rPr>
              <w:t>體育獎學金辦理</w:t>
            </w:r>
            <w:r w:rsidRPr="000B061A">
              <w:rPr>
                <w:rFonts w:eastAsia="標楷體"/>
                <w:color w:val="000000" w:themeColor="text1"/>
              </w:rPr>
              <w:t>1</w:t>
            </w:r>
            <w:r w:rsidRPr="000B061A">
              <w:rPr>
                <w:rFonts w:eastAsia="標楷體"/>
                <w:color w:val="000000" w:themeColor="text1"/>
              </w:rPr>
              <w:t>次</w:t>
            </w:r>
            <w:r w:rsidRPr="000B061A">
              <w:rPr>
                <w:rFonts w:eastAsia="標楷體"/>
                <w:color w:val="000000" w:themeColor="text1"/>
              </w:rPr>
              <w:t>(</w:t>
            </w:r>
            <w:r w:rsidRPr="000B061A">
              <w:rPr>
                <w:rFonts w:eastAsia="標楷體"/>
                <w:color w:val="000000" w:themeColor="text1"/>
              </w:rPr>
              <w:t>已完成</w:t>
            </w:r>
            <w:r w:rsidRPr="000B061A">
              <w:rPr>
                <w:rFonts w:eastAsia="標楷體"/>
                <w:color w:val="000000" w:themeColor="text1"/>
              </w:rPr>
              <w:t>)</w:t>
            </w:r>
            <w:r w:rsidRPr="000B061A">
              <w:rPr>
                <w:rFonts w:eastAsia="標楷體" w:hint="eastAsia"/>
                <w:color w:val="000000" w:themeColor="text1"/>
              </w:rPr>
              <w:t>。</w:t>
            </w:r>
          </w:p>
          <w:p w:rsidR="00DB053F" w:rsidRPr="000B061A" w:rsidRDefault="00DB053F" w:rsidP="00D17962">
            <w:pPr>
              <w:spacing w:line="320" w:lineRule="atLeast"/>
              <w:ind w:left="389" w:hangingChars="162" w:hanging="389"/>
              <w:jc w:val="both"/>
              <w:rPr>
                <w:rFonts w:eastAsia="標楷體"/>
                <w:color w:val="000000" w:themeColor="text1"/>
              </w:rPr>
            </w:pPr>
            <w:r w:rsidRPr="000B061A">
              <w:rPr>
                <w:rFonts w:eastAsia="標楷體"/>
                <w:color w:val="000000" w:themeColor="text1"/>
              </w:rPr>
              <w:t>4-4.</w:t>
            </w:r>
            <w:r w:rsidRPr="000B061A">
              <w:rPr>
                <w:rFonts w:eastAsia="標楷體"/>
                <w:color w:val="000000" w:themeColor="text1"/>
              </w:rPr>
              <w:t>爭取體育運動績優新生入學</w:t>
            </w:r>
            <w:r w:rsidRPr="000B061A">
              <w:rPr>
                <w:rFonts w:eastAsia="標楷體"/>
                <w:color w:val="000000" w:themeColor="text1"/>
              </w:rPr>
              <w:t>(</w:t>
            </w:r>
            <w:r w:rsidRPr="000B061A">
              <w:rPr>
                <w:rFonts w:eastAsia="標楷體"/>
                <w:color w:val="000000" w:themeColor="text1"/>
              </w:rPr>
              <w:t>已完成</w:t>
            </w:r>
            <w:r w:rsidRPr="000B061A">
              <w:rPr>
                <w:rFonts w:eastAsia="標楷體"/>
                <w:color w:val="000000" w:themeColor="text1"/>
              </w:rPr>
              <w:t>)</w:t>
            </w:r>
            <w:r w:rsidRPr="000B061A">
              <w:rPr>
                <w:rFonts w:eastAsia="標楷體" w:hint="eastAsia"/>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B053F" w:rsidRPr="000B061A" w:rsidRDefault="00DB053F" w:rsidP="00DB053F">
            <w:pPr>
              <w:spacing w:line="320" w:lineRule="atLeast"/>
              <w:jc w:val="both"/>
              <w:rPr>
                <w:rFonts w:eastAsia="標楷體"/>
                <w:color w:val="000000" w:themeColor="text1"/>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B053F" w:rsidRPr="000B061A" w:rsidRDefault="00DB053F" w:rsidP="00477154">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DB053F" w:rsidRPr="000B061A" w:rsidRDefault="00DB053F"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DB053F" w:rsidRPr="000B061A" w:rsidRDefault="00DB053F"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DB053F" w:rsidRPr="000B061A" w:rsidRDefault="00DB053F"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DB053F" w:rsidRPr="000B061A" w:rsidRDefault="00DB053F"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B053F" w:rsidRPr="000B061A" w:rsidRDefault="00DB053F" w:rsidP="00DB053F">
            <w:pPr>
              <w:spacing w:line="320" w:lineRule="atLeast"/>
              <w:rPr>
                <w:rFonts w:eastAsia="標楷體"/>
                <w:color w:val="000000" w:themeColor="text1"/>
              </w:rPr>
            </w:pPr>
          </w:p>
        </w:tc>
      </w:tr>
      <w:tr w:rsidR="00DB053F" w:rsidRPr="000B061A" w:rsidTr="00D17962">
        <w:trPr>
          <w:trHeight w:val="2109"/>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B053F" w:rsidRPr="000B061A" w:rsidRDefault="00DB053F" w:rsidP="00DB053F">
            <w:pPr>
              <w:spacing w:line="320" w:lineRule="atLeast"/>
              <w:ind w:left="158" w:hangingChars="66" w:hanging="158"/>
              <w:jc w:val="both"/>
              <w:rPr>
                <w:rFonts w:eastAsia="標楷體"/>
                <w:color w:val="000000" w:themeColor="text1"/>
              </w:rPr>
            </w:pPr>
            <w:r w:rsidRPr="000B061A">
              <w:rPr>
                <w:rFonts w:eastAsia="標楷體"/>
                <w:color w:val="000000" w:themeColor="text1"/>
              </w:rPr>
              <w:t>5.</w:t>
            </w:r>
            <w:r w:rsidRPr="000B061A">
              <w:rPr>
                <w:rFonts w:eastAsia="標楷體"/>
                <w:color w:val="000000" w:themeColor="text1"/>
              </w:rPr>
              <w:t>健全運動設施，營造優良運動環境</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B053F" w:rsidRPr="000B061A" w:rsidRDefault="00DB053F" w:rsidP="00DB053F">
            <w:pPr>
              <w:spacing w:line="320" w:lineRule="atLeast"/>
              <w:ind w:left="401" w:hangingChars="167" w:hanging="401"/>
              <w:jc w:val="distribute"/>
              <w:rPr>
                <w:rFonts w:eastAsia="標楷體"/>
                <w:color w:val="000000" w:themeColor="text1"/>
              </w:rPr>
            </w:pPr>
            <w:r w:rsidRPr="000B061A">
              <w:rPr>
                <w:rFonts w:eastAsia="標楷體"/>
                <w:color w:val="000000" w:themeColor="text1"/>
              </w:rPr>
              <w:t>5-1.</w:t>
            </w:r>
            <w:r w:rsidRPr="000B061A">
              <w:rPr>
                <w:rFonts w:eastAsia="標楷體"/>
                <w:color w:val="000000" w:themeColor="text1"/>
              </w:rPr>
              <w:t>改善運動環境與空間</w:t>
            </w:r>
          </w:p>
          <w:p w:rsidR="00DB053F" w:rsidRPr="000B061A" w:rsidRDefault="00DB053F" w:rsidP="00DB053F">
            <w:pPr>
              <w:spacing w:line="320" w:lineRule="atLeast"/>
              <w:ind w:left="401" w:hangingChars="167" w:hanging="401"/>
              <w:jc w:val="both"/>
              <w:rPr>
                <w:rFonts w:eastAsia="標楷體"/>
                <w:color w:val="000000" w:themeColor="text1"/>
              </w:rPr>
            </w:pPr>
          </w:p>
          <w:p w:rsidR="00DB053F" w:rsidRPr="000B061A" w:rsidRDefault="00DB053F" w:rsidP="00DB053F">
            <w:pPr>
              <w:spacing w:line="320" w:lineRule="atLeast"/>
              <w:ind w:left="401" w:hangingChars="167" w:hanging="401"/>
              <w:jc w:val="both"/>
              <w:rPr>
                <w:rFonts w:eastAsia="標楷體"/>
                <w:color w:val="000000" w:themeColor="text1"/>
              </w:rPr>
            </w:pPr>
            <w:r w:rsidRPr="000B061A">
              <w:rPr>
                <w:rFonts w:eastAsia="標楷體"/>
                <w:color w:val="000000" w:themeColor="text1"/>
              </w:rPr>
              <w:t>5-2.</w:t>
            </w:r>
            <w:r w:rsidRPr="000B061A">
              <w:rPr>
                <w:rFonts w:eastAsia="標楷體"/>
                <w:color w:val="000000" w:themeColor="text1"/>
              </w:rPr>
              <w:t>運動場館有效經營。</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B053F" w:rsidRPr="000B061A" w:rsidRDefault="00DB053F" w:rsidP="00DB053F">
            <w:pPr>
              <w:spacing w:line="320" w:lineRule="atLeast"/>
              <w:ind w:left="401" w:hangingChars="167" w:hanging="401"/>
              <w:jc w:val="both"/>
              <w:rPr>
                <w:rFonts w:eastAsia="標楷體"/>
                <w:color w:val="000000" w:themeColor="text1"/>
              </w:rPr>
            </w:pPr>
            <w:r w:rsidRPr="000B061A">
              <w:rPr>
                <w:rFonts w:eastAsia="標楷體"/>
                <w:color w:val="000000" w:themeColor="text1"/>
              </w:rPr>
              <w:t>5-1.</w:t>
            </w:r>
            <w:r w:rsidRPr="000B061A">
              <w:rPr>
                <w:rFonts w:eastAsia="標楷體"/>
                <w:color w:val="000000" w:themeColor="text1"/>
              </w:rPr>
              <w:t>場地整修及器材購置</w:t>
            </w:r>
            <w:r w:rsidRPr="000B061A">
              <w:rPr>
                <w:rFonts w:eastAsia="標楷體"/>
                <w:color w:val="000000" w:themeColor="text1"/>
              </w:rPr>
              <w:t>(</w:t>
            </w:r>
            <w:r w:rsidRPr="000B061A">
              <w:rPr>
                <w:rFonts w:eastAsia="標楷體"/>
                <w:color w:val="000000" w:themeColor="text1"/>
              </w:rPr>
              <w:t>已完成</w:t>
            </w:r>
            <w:r w:rsidRPr="000B061A">
              <w:rPr>
                <w:rFonts w:eastAsia="標楷體"/>
                <w:color w:val="000000" w:themeColor="text1"/>
              </w:rPr>
              <w:t>)</w:t>
            </w:r>
            <w:r w:rsidRPr="000B061A">
              <w:rPr>
                <w:rFonts w:eastAsia="標楷體" w:hint="eastAsia"/>
                <w:color w:val="000000" w:themeColor="text1"/>
              </w:rPr>
              <w:t>。</w:t>
            </w:r>
          </w:p>
          <w:p w:rsidR="00DB053F" w:rsidRPr="000B061A" w:rsidRDefault="00DB053F" w:rsidP="00DB053F">
            <w:pPr>
              <w:spacing w:line="320" w:lineRule="atLeast"/>
              <w:ind w:left="401" w:hangingChars="167" w:hanging="401"/>
              <w:jc w:val="both"/>
              <w:rPr>
                <w:rFonts w:eastAsia="標楷體"/>
                <w:color w:val="000000" w:themeColor="text1"/>
              </w:rPr>
            </w:pPr>
            <w:r w:rsidRPr="000B061A">
              <w:rPr>
                <w:rFonts w:eastAsia="標楷體"/>
                <w:color w:val="000000" w:themeColor="text1"/>
              </w:rPr>
              <w:t>5-2.</w:t>
            </w:r>
            <w:r w:rsidRPr="000B061A">
              <w:rPr>
                <w:rFonts w:eastAsia="標楷體"/>
                <w:color w:val="000000" w:themeColor="text1"/>
              </w:rPr>
              <w:t>運動場館收費開放</w:t>
            </w:r>
            <w:r w:rsidRPr="000B061A">
              <w:rPr>
                <w:rFonts w:eastAsia="標楷體"/>
                <w:color w:val="000000" w:themeColor="text1"/>
              </w:rPr>
              <w:t>(</w:t>
            </w:r>
            <w:r w:rsidRPr="000B061A">
              <w:rPr>
                <w:rFonts w:eastAsia="標楷體"/>
                <w:color w:val="000000" w:themeColor="text1"/>
              </w:rPr>
              <w:t>已完成</w:t>
            </w:r>
            <w:r w:rsidRPr="000B061A">
              <w:rPr>
                <w:rFonts w:eastAsia="標楷體"/>
                <w:color w:val="000000" w:themeColor="text1"/>
              </w:rPr>
              <w:t>)</w:t>
            </w:r>
            <w:r w:rsidRPr="000B061A">
              <w:rPr>
                <w:rFonts w:eastAsia="標楷體" w:hint="eastAsia"/>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B053F" w:rsidRPr="000B061A" w:rsidRDefault="00DB053F" w:rsidP="00DB053F">
            <w:pPr>
              <w:spacing w:line="320" w:lineRule="atLeast"/>
              <w:jc w:val="both"/>
              <w:rPr>
                <w:rFonts w:eastAsia="標楷體"/>
                <w:color w:val="000000" w:themeColor="text1"/>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B053F" w:rsidRPr="000B061A" w:rsidRDefault="00DB053F" w:rsidP="00477154">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DB053F" w:rsidRPr="000B061A" w:rsidRDefault="00DB053F"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DB053F" w:rsidRPr="000B061A" w:rsidRDefault="00DB053F"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DB053F" w:rsidRPr="000B061A" w:rsidRDefault="00DB053F"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DB053F" w:rsidRPr="000B061A" w:rsidRDefault="00DB053F"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B053F" w:rsidRPr="000B061A" w:rsidRDefault="00DB053F" w:rsidP="00DB053F">
            <w:pPr>
              <w:spacing w:line="320" w:lineRule="atLeast"/>
              <w:rPr>
                <w:rFonts w:eastAsia="標楷體"/>
                <w:color w:val="000000" w:themeColor="text1"/>
              </w:rPr>
            </w:pPr>
          </w:p>
        </w:tc>
      </w:tr>
      <w:tr w:rsidR="00DB053F" w:rsidRPr="000B061A" w:rsidTr="00D17962">
        <w:trPr>
          <w:trHeight w:val="3103"/>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B053F" w:rsidRPr="000B061A" w:rsidRDefault="00DB053F" w:rsidP="00DB053F">
            <w:pPr>
              <w:spacing w:line="320" w:lineRule="atLeast"/>
              <w:ind w:left="158" w:hangingChars="66" w:hanging="158"/>
              <w:jc w:val="both"/>
              <w:rPr>
                <w:rFonts w:eastAsia="標楷體"/>
                <w:color w:val="000000" w:themeColor="text1"/>
              </w:rPr>
            </w:pPr>
            <w:r w:rsidRPr="000B061A">
              <w:rPr>
                <w:rFonts w:eastAsia="標楷體"/>
                <w:color w:val="000000" w:themeColor="text1"/>
              </w:rPr>
              <w:t>6.</w:t>
            </w:r>
            <w:r w:rsidRPr="000B061A">
              <w:rPr>
                <w:rFonts w:eastAsia="標楷體"/>
                <w:color w:val="000000" w:themeColor="text1"/>
              </w:rPr>
              <w:t>回應輔導訪視建議，提升學校體育效能</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B053F" w:rsidRPr="000B061A" w:rsidRDefault="00DB053F" w:rsidP="00DB053F">
            <w:pPr>
              <w:spacing w:line="320" w:lineRule="atLeast"/>
              <w:ind w:left="401" w:hangingChars="167" w:hanging="401"/>
              <w:jc w:val="both"/>
              <w:rPr>
                <w:rFonts w:eastAsia="標楷體"/>
                <w:color w:val="000000" w:themeColor="text1"/>
              </w:rPr>
            </w:pPr>
            <w:r w:rsidRPr="000B061A">
              <w:rPr>
                <w:rFonts w:eastAsia="標楷體"/>
                <w:color w:val="000000" w:themeColor="text1"/>
              </w:rPr>
              <w:t>6-1.</w:t>
            </w:r>
            <w:r w:rsidRPr="000B061A">
              <w:rPr>
                <w:rFonts w:eastAsia="標楷體"/>
                <w:color w:val="000000" w:themeColor="text1"/>
              </w:rPr>
              <w:t>建立回應體育訪視輔導機制。</w:t>
            </w:r>
          </w:p>
          <w:p w:rsidR="00DB053F" w:rsidRPr="000B061A" w:rsidRDefault="00DB053F" w:rsidP="00DB053F">
            <w:pPr>
              <w:spacing w:line="320" w:lineRule="atLeast"/>
              <w:ind w:left="401" w:hangingChars="167" w:hanging="401"/>
              <w:jc w:val="both"/>
              <w:rPr>
                <w:rFonts w:eastAsia="標楷體"/>
                <w:color w:val="000000" w:themeColor="text1"/>
              </w:rPr>
            </w:pPr>
          </w:p>
          <w:p w:rsidR="00DB053F" w:rsidRPr="000B061A" w:rsidRDefault="00DB053F" w:rsidP="00DB053F">
            <w:pPr>
              <w:spacing w:line="320" w:lineRule="atLeast"/>
              <w:ind w:left="401" w:hangingChars="167" w:hanging="401"/>
              <w:jc w:val="both"/>
              <w:rPr>
                <w:rFonts w:eastAsia="標楷體"/>
                <w:color w:val="000000" w:themeColor="text1"/>
              </w:rPr>
            </w:pPr>
            <w:r w:rsidRPr="000B061A">
              <w:rPr>
                <w:rFonts w:eastAsia="標楷體"/>
                <w:color w:val="000000" w:themeColor="text1"/>
              </w:rPr>
              <w:t>6-2.</w:t>
            </w:r>
            <w:r w:rsidRPr="000B061A">
              <w:rPr>
                <w:rFonts w:eastAsia="標楷體"/>
                <w:color w:val="000000" w:themeColor="text1"/>
              </w:rPr>
              <w:t>落實學校體育自評工作。</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B053F" w:rsidRPr="000B061A" w:rsidRDefault="00DB053F" w:rsidP="00DB053F">
            <w:pPr>
              <w:spacing w:line="320" w:lineRule="atLeast"/>
              <w:ind w:left="401" w:hangingChars="167" w:hanging="401"/>
              <w:jc w:val="both"/>
              <w:rPr>
                <w:rFonts w:eastAsia="標楷體"/>
                <w:color w:val="000000" w:themeColor="text1"/>
              </w:rPr>
            </w:pPr>
            <w:r w:rsidRPr="000B061A">
              <w:rPr>
                <w:rFonts w:eastAsia="標楷體"/>
                <w:color w:val="000000" w:themeColor="text1"/>
              </w:rPr>
              <w:t>6-1.</w:t>
            </w:r>
            <w:r w:rsidRPr="000B061A">
              <w:rPr>
                <w:rFonts w:eastAsia="標楷體"/>
                <w:color w:val="000000" w:themeColor="text1"/>
              </w:rPr>
              <w:t>配合各項體育訪視作業，預計辦理</w:t>
            </w:r>
            <w:r w:rsidRPr="000B061A">
              <w:rPr>
                <w:rFonts w:eastAsia="標楷體"/>
                <w:color w:val="000000" w:themeColor="text1"/>
              </w:rPr>
              <w:t xml:space="preserve">1 </w:t>
            </w:r>
            <w:r w:rsidRPr="000B061A">
              <w:rPr>
                <w:rFonts w:eastAsia="標楷體"/>
                <w:color w:val="000000" w:themeColor="text1"/>
              </w:rPr>
              <w:t>次</w:t>
            </w:r>
            <w:r w:rsidRPr="000B061A">
              <w:rPr>
                <w:rFonts w:eastAsia="標楷體"/>
                <w:color w:val="000000" w:themeColor="text1"/>
              </w:rPr>
              <w:t>(</w:t>
            </w:r>
            <w:r w:rsidRPr="000B061A">
              <w:rPr>
                <w:rFonts w:eastAsia="標楷體"/>
                <w:color w:val="000000" w:themeColor="text1"/>
              </w:rPr>
              <w:t>已完成</w:t>
            </w:r>
            <w:r w:rsidRPr="000B061A">
              <w:rPr>
                <w:rFonts w:eastAsia="標楷體"/>
                <w:color w:val="000000" w:themeColor="text1"/>
              </w:rPr>
              <w:t>)</w:t>
            </w:r>
            <w:r w:rsidRPr="000B061A">
              <w:rPr>
                <w:rFonts w:eastAsia="標楷體"/>
                <w:color w:val="000000" w:themeColor="text1"/>
              </w:rPr>
              <w:t>。</w:t>
            </w:r>
          </w:p>
          <w:p w:rsidR="00DB053F" w:rsidRPr="000B061A" w:rsidRDefault="00DB053F" w:rsidP="00DB053F">
            <w:pPr>
              <w:spacing w:line="320" w:lineRule="atLeast"/>
              <w:ind w:left="401" w:hangingChars="167" w:hanging="401"/>
              <w:jc w:val="both"/>
              <w:rPr>
                <w:rFonts w:eastAsia="標楷體"/>
                <w:color w:val="000000" w:themeColor="text1"/>
              </w:rPr>
            </w:pPr>
            <w:r w:rsidRPr="000B061A">
              <w:rPr>
                <w:rFonts w:eastAsia="標楷體"/>
                <w:color w:val="000000" w:themeColor="text1"/>
              </w:rPr>
              <w:t>6-2.</w:t>
            </w:r>
            <w:r w:rsidRPr="000B061A">
              <w:rPr>
                <w:rFonts w:eastAsia="標楷體"/>
                <w:color w:val="000000" w:themeColor="text1"/>
              </w:rPr>
              <w:t>同上</w:t>
            </w:r>
            <w:r w:rsidRPr="000B061A">
              <w:rPr>
                <w:rFonts w:eastAsia="標楷體"/>
                <w:color w:val="000000" w:themeColor="text1"/>
              </w:rPr>
              <w:t>(</w:t>
            </w:r>
            <w:r w:rsidRPr="000B061A">
              <w:rPr>
                <w:rFonts w:eastAsia="標楷體"/>
                <w:color w:val="000000" w:themeColor="text1"/>
              </w:rPr>
              <w:t>已完成</w:t>
            </w:r>
            <w:r w:rsidRPr="000B061A">
              <w:rPr>
                <w:rFonts w:eastAsia="標楷體"/>
                <w:color w:val="000000" w:themeColor="text1"/>
              </w:rPr>
              <w:t>)</w:t>
            </w:r>
            <w:r w:rsidRPr="000B061A">
              <w:rPr>
                <w:rFonts w:eastAsia="標楷體" w:hint="eastAsia"/>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B053F" w:rsidRPr="000B061A" w:rsidRDefault="00DB053F" w:rsidP="00DB053F">
            <w:pPr>
              <w:spacing w:line="320" w:lineRule="atLeast"/>
              <w:jc w:val="both"/>
              <w:rPr>
                <w:rFonts w:eastAsia="標楷體"/>
                <w:color w:val="000000" w:themeColor="text1"/>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B053F" w:rsidRPr="000B061A" w:rsidRDefault="00DB053F" w:rsidP="00477154">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DB053F" w:rsidRPr="000B061A" w:rsidRDefault="00DB053F"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DB053F" w:rsidRPr="000B061A" w:rsidRDefault="00DB053F"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DB053F" w:rsidRPr="000B061A" w:rsidRDefault="00DB053F"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DB053F" w:rsidRPr="000B061A" w:rsidRDefault="00DB053F"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B053F" w:rsidRPr="000B061A" w:rsidRDefault="00DB053F" w:rsidP="00DB053F">
            <w:pPr>
              <w:spacing w:line="320" w:lineRule="atLeast"/>
              <w:rPr>
                <w:rFonts w:eastAsia="標楷體"/>
                <w:color w:val="000000" w:themeColor="text1"/>
              </w:rPr>
            </w:pPr>
          </w:p>
        </w:tc>
      </w:tr>
    </w:tbl>
    <w:p w:rsidR="00520A39" w:rsidRPr="000B061A" w:rsidRDefault="00C33458">
      <w:pPr>
        <w:pStyle w:val="03"/>
        <w:spacing w:line="240" w:lineRule="atLeast"/>
        <w:jc w:val="both"/>
        <w:rPr>
          <w:color w:val="000000" w:themeColor="text1"/>
        </w:rPr>
      </w:pPr>
      <w:bookmarkStart w:id="24" w:name="_Toc22192971"/>
      <w:r w:rsidRPr="000B061A">
        <w:rPr>
          <w:color w:val="000000" w:themeColor="text1"/>
        </w:rPr>
        <w:lastRenderedPageBreak/>
        <w:t>主計室</w:t>
      </w:r>
      <w:bookmarkEnd w:id="24"/>
    </w:p>
    <w:tbl>
      <w:tblPr>
        <w:tblW w:w="14676" w:type="dxa"/>
        <w:tblLayout w:type="fixed"/>
        <w:tblCellMar>
          <w:left w:w="10" w:type="dxa"/>
          <w:right w:w="10" w:type="dxa"/>
        </w:tblCellMar>
        <w:tblLook w:val="04A0" w:firstRow="1" w:lastRow="0" w:firstColumn="1" w:lastColumn="0" w:noHBand="0" w:noVBand="1"/>
      </w:tblPr>
      <w:tblGrid>
        <w:gridCol w:w="2669"/>
        <w:gridCol w:w="2769"/>
        <w:gridCol w:w="2701"/>
        <w:gridCol w:w="2702"/>
        <w:gridCol w:w="917"/>
        <w:gridCol w:w="2918"/>
      </w:tblGrid>
      <w:tr w:rsidR="00520A39" w:rsidRPr="000B061A" w:rsidTr="006324B9">
        <w:trPr>
          <w:tblHeader/>
        </w:trPr>
        <w:tc>
          <w:tcPr>
            <w:tcW w:w="266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both"/>
              <w:rPr>
                <w:color w:val="000000" w:themeColor="text1"/>
              </w:rPr>
            </w:pPr>
            <w:r w:rsidRPr="000B061A">
              <w:rPr>
                <w:rFonts w:eastAsia="標楷體"/>
                <w:b/>
                <w:color w:val="000000" w:themeColor="text1"/>
                <w:sz w:val="28"/>
              </w:rPr>
              <w:t>工作重點</w:t>
            </w:r>
            <w:r w:rsidRPr="000B061A">
              <w:rPr>
                <w:rFonts w:eastAsia="標楷體"/>
                <w:b/>
                <w:color w:val="000000" w:themeColor="text1"/>
                <w:sz w:val="28"/>
              </w:rPr>
              <w:t>/</w:t>
            </w:r>
            <w:r w:rsidRPr="000B061A">
              <w:rPr>
                <w:rFonts w:eastAsia="標楷體"/>
                <w:b/>
                <w:color w:val="000000" w:themeColor="text1"/>
                <w:sz w:val="28"/>
              </w:rPr>
              <w:t>績效構面</w:t>
            </w:r>
          </w:p>
        </w:tc>
        <w:tc>
          <w:tcPr>
            <w:tcW w:w="276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both"/>
              <w:rPr>
                <w:rFonts w:eastAsia="標楷體"/>
                <w:b/>
                <w:color w:val="000000" w:themeColor="text1"/>
                <w:sz w:val="28"/>
                <w:szCs w:val="28"/>
              </w:rPr>
            </w:pPr>
            <w:r w:rsidRPr="000B061A">
              <w:rPr>
                <w:rFonts w:eastAsia="標楷體"/>
                <w:b/>
                <w:color w:val="000000" w:themeColor="text1"/>
                <w:sz w:val="28"/>
                <w:szCs w:val="28"/>
              </w:rPr>
              <w:t>對應之工作項目</w:t>
            </w:r>
          </w:p>
        </w:tc>
        <w:tc>
          <w:tcPr>
            <w:tcW w:w="270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both"/>
              <w:rPr>
                <w:rFonts w:eastAsia="標楷體"/>
                <w:b/>
                <w:color w:val="000000" w:themeColor="text1"/>
                <w:sz w:val="28"/>
                <w:szCs w:val="28"/>
              </w:rPr>
            </w:pPr>
            <w:r w:rsidRPr="000B061A">
              <w:rPr>
                <w:rFonts w:eastAsia="標楷體"/>
                <w:b/>
                <w:color w:val="000000" w:themeColor="text1"/>
                <w:sz w:val="28"/>
                <w:szCs w:val="28"/>
              </w:rPr>
              <w:t>量化績效指標</w:t>
            </w:r>
          </w:p>
          <w:p w:rsidR="00520A39" w:rsidRPr="000B061A" w:rsidRDefault="00C33458">
            <w:pPr>
              <w:spacing w:line="320" w:lineRule="atLeast"/>
              <w:jc w:val="both"/>
              <w:rPr>
                <w:rFonts w:eastAsia="標楷體"/>
                <w:b/>
                <w:color w:val="000000" w:themeColor="text1"/>
                <w:sz w:val="28"/>
                <w:szCs w:val="28"/>
              </w:rPr>
            </w:pPr>
            <w:r w:rsidRPr="000B061A">
              <w:rPr>
                <w:rFonts w:eastAsia="標楷體"/>
                <w:b/>
                <w:color w:val="000000" w:themeColor="text1"/>
                <w:sz w:val="28"/>
                <w:szCs w:val="28"/>
              </w:rPr>
              <w:t>(</w:t>
            </w:r>
            <w:r w:rsidRPr="000B061A">
              <w:rPr>
                <w:rFonts w:eastAsia="標楷體"/>
                <w:b/>
                <w:color w:val="000000" w:themeColor="text1"/>
                <w:sz w:val="28"/>
                <w:szCs w:val="28"/>
              </w:rPr>
              <w:t>含目標值與實際值</w:t>
            </w:r>
            <w:r w:rsidRPr="000B061A">
              <w:rPr>
                <w:rFonts w:eastAsia="標楷體"/>
                <w:b/>
                <w:color w:val="000000" w:themeColor="text1"/>
                <w:sz w:val="28"/>
                <w:szCs w:val="28"/>
              </w:rPr>
              <w:t>)</w:t>
            </w:r>
          </w:p>
        </w:tc>
        <w:tc>
          <w:tcPr>
            <w:tcW w:w="270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both"/>
              <w:rPr>
                <w:rFonts w:eastAsia="標楷體"/>
                <w:b/>
                <w:color w:val="000000" w:themeColor="text1"/>
                <w:spacing w:val="-8"/>
                <w:sz w:val="28"/>
              </w:rPr>
            </w:pPr>
            <w:r w:rsidRPr="000B061A">
              <w:rPr>
                <w:rFonts w:eastAsia="標楷體"/>
                <w:b/>
                <w:color w:val="000000" w:themeColor="text1"/>
                <w:spacing w:val="-8"/>
                <w:sz w:val="28"/>
              </w:rPr>
              <w:t>質化績效指標</w:t>
            </w:r>
          </w:p>
          <w:p w:rsidR="00520A39" w:rsidRPr="000B061A" w:rsidRDefault="00C33458">
            <w:pPr>
              <w:spacing w:line="320" w:lineRule="atLeast"/>
              <w:jc w:val="both"/>
              <w:rPr>
                <w:rFonts w:eastAsia="標楷體"/>
                <w:b/>
                <w:color w:val="000000" w:themeColor="text1"/>
                <w:spacing w:val="-8"/>
                <w:sz w:val="28"/>
              </w:rPr>
            </w:pPr>
            <w:r w:rsidRPr="000B061A">
              <w:rPr>
                <w:rFonts w:eastAsia="標楷體"/>
                <w:b/>
                <w:color w:val="000000" w:themeColor="text1"/>
                <w:spacing w:val="-8"/>
                <w:sz w:val="28"/>
              </w:rPr>
              <w:t>(</w:t>
            </w:r>
            <w:r w:rsidRPr="000B061A">
              <w:rPr>
                <w:rFonts w:eastAsia="標楷體"/>
                <w:b/>
                <w:color w:val="000000" w:themeColor="text1"/>
                <w:spacing w:val="-8"/>
                <w:sz w:val="28"/>
              </w:rPr>
              <w:t>含目標值與實際值</w:t>
            </w:r>
            <w:r w:rsidRPr="000B061A">
              <w:rPr>
                <w:rFonts w:eastAsia="標楷體"/>
                <w:b/>
                <w:color w:val="000000" w:themeColor="text1"/>
                <w:spacing w:val="-8"/>
                <w:sz w:val="28"/>
              </w:rPr>
              <w:t>)</w:t>
            </w:r>
          </w:p>
        </w:tc>
        <w:tc>
          <w:tcPr>
            <w:tcW w:w="91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both"/>
              <w:rPr>
                <w:rFonts w:eastAsia="標楷體"/>
                <w:b/>
                <w:color w:val="000000" w:themeColor="text1"/>
                <w:sz w:val="28"/>
              </w:rPr>
            </w:pPr>
            <w:r w:rsidRPr="000B061A">
              <w:rPr>
                <w:rFonts w:eastAsia="標楷體"/>
                <w:b/>
                <w:color w:val="000000" w:themeColor="text1"/>
                <w:sz w:val="28"/>
              </w:rPr>
              <w:t>自評</w:t>
            </w:r>
          </w:p>
        </w:tc>
        <w:tc>
          <w:tcPr>
            <w:tcW w:w="291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both"/>
              <w:rPr>
                <w:rFonts w:eastAsia="標楷體"/>
                <w:b/>
                <w:color w:val="000000" w:themeColor="text1"/>
                <w:sz w:val="28"/>
              </w:rPr>
            </w:pPr>
            <w:r w:rsidRPr="000B061A">
              <w:rPr>
                <w:rFonts w:eastAsia="標楷體"/>
                <w:b/>
                <w:color w:val="000000" w:themeColor="text1"/>
                <w:sz w:val="28"/>
              </w:rPr>
              <w:t>改進做法</w:t>
            </w:r>
          </w:p>
        </w:tc>
      </w:tr>
      <w:tr w:rsidR="003970F8" w:rsidRPr="000B061A" w:rsidTr="006324B9">
        <w:trPr>
          <w:trHeight w:val="144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napToGrid w:val="0"/>
              <w:spacing w:line="320" w:lineRule="atLeast"/>
              <w:ind w:left="166" w:hanging="166"/>
              <w:jc w:val="both"/>
              <w:rPr>
                <w:color w:val="000000" w:themeColor="text1"/>
              </w:rPr>
            </w:pPr>
            <w:r w:rsidRPr="000B061A">
              <w:rPr>
                <w:rFonts w:eastAsia="標楷體"/>
                <w:color w:val="000000" w:themeColor="text1"/>
                <w:szCs w:val="24"/>
              </w:rPr>
              <w:t>概預算編製方面</w:t>
            </w:r>
          </w:p>
        </w:tc>
        <w:tc>
          <w:tcPr>
            <w:tcW w:w="27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EE3C7D">
            <w:pPr>
              <w:snapToGrid w:val="0"/>
              <w:spacing w:line="320" w:lineRule="atLeast"/>
              <w:jc w:val="both"/>
              <w:rPr>
                <w:color w:val="000000" w:themeColor="text1"/>
              </w:rPr>
            </w:pPr>
            <w:r w:rsidRPr="000B061A">
              <w:rPr>
                <w:rFonts w:eastAsia="標楷體"/>
                <w:color w:val="000000" w:themeColor="text1"/>
                <w:szCs w:val="24"/>
              </w:rPr>
              <w:t>辦理預算籌編。</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napToGrid w:val="0"/>
              <w:spacing w:line="320" w:lineRule="atLeast"/>
              <w:jc w:val="both"/>
              <w:rPr>
                <w:color w:val="000000" w:themeColor="text1"/>
              </w:rPr>
            </w:pPr>
            <w:r w:rsidRPr="000B061A">
              <w:rPr>
                <w:rFonts w:eastAsia="標楷體"/>
                <w:color w:val="000000" w:themeColor="text1"/>
                <w:szCs w:val="24"/>
              </w:rPr>
              <w:t>預計編製年度預算書</w:t>
            </w:r>
            <w:r w:rsidRPr="000B061A">
              <w:rPr>
                <w:rFonts w:eastAsia="標楷體"/>
                <w:color w:val="000000" w:themeColor="text1"/>
                <w:szCs w:val="24"/>
              </w:rPr>
              <w:t>1</w:t>
            </w:r>
            <w:r w:rsidRPr="000B061A">
              <w:rPr>
                <w:rFonts w:eastAsia="標楷體"/>
                <w:color w:val="000000" w:themeColor="text1"/>
                <w:szCs w:val="24"/>
              </w:rPr>
              <w:t>本；已完成</w:t>
            </w:r>
            <w:r w:rsidRPr="000B061A">
              <w:rPr>
                <w:rFonts w:eastAsia="標楷體"/>
                <w:color w:val="000000" w:themeColor="text1"/>
                <w:szCs w:val="24"/>
              </w:rPr>
              <w:t>108</w:t>
            </w:r>
            <w:r w:rsidRPr="000B061A">
              <w:rPr>
                <w:rFonts w:eastAsia="標楷體"/>
                <w:color w:val="000000" w:themeColor="text1"/>
                <w:szCs w:val="24"/>
              </w:rPr>
              <w:t>年度預算案。</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napToGrid w:val="0"/>
              <w:spacing w:line="320" w:lineRule="atLeast"/>
              <w:jc w:val="both"/>
              <w:rPr>
                <w:color w:val="000000" w:themeColor="text1"/>
              </w:rPr>
            </w:pPr>
            <w:r w:rsidRPr="000B061A">
              <w:rPr>
                <w:rFonts w:eastAsia="標楷體"/>
                <w:color w:val="000000" w:themeColor="text1"/>
                <w:szCs w:val="24"/>
              </w:rPr>
              <w:t>本零基預算精神，依據相關法規及配合本校中程計畫，編製預算書表並依限陳報主管機關。</w:t>
            </w:r>
          </w:p>
        </w:tc>
        <w:tc>
          <w:tcPr>
            <w:tcW w:w="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DB053F" w:rsidP="00477154">
            <w:pPr>
              <w:spacing w:line="260" w:lineRule="exact"/>
              <w:rPr>
                <w:rFonts w:eastAsia="標楷體"/>
                <w:color w:val="000000" w:themeColor="text1"/>
                <w:sz w:val="22"/>
              </w:rPr>
            </w:pPr>
            <w:r w:rsidRPr="000B061A">
              <w:rPr>
                <w:rFonts w:ascii="標楷體" w:eastAsia="標楷體" w:hAnsi="標楷體"/>
                <w:color w:val="000000" w:themeColor="text1"/>
                <w:sz w:val="22"/>
              </w:rPr>
              <w:t>■</w:t>
            </w:r>
            <w:r w:rsidR="003970F8" w:rsidRPr="000B061A">
              <w:rPr>
                <w:rFonts w:eastAsia="標楷體" w:hint="eastAsia"/>
                <w:color w:val="000000" w:themeColor="text1"/>
                <w:sz w:val="22"/>
              </w:rPr>
              <w:t xml:space="preserve"> </w:t>
            </w:r>
            <w:r w:rsidR="003970F8" w:rsidRPr="000B061A">
              <w:rPr>
                <w:rFonts w:eastAsia="標楷體" w:hint="eastAsia"/>
                <w:color w:val="000000" w:themeColor="text1"/>
                <w:sz w:val="22"/>
              </w:rPr>
              <w:t>優</w:t>
            </w:r>
          </w:p>
          <w:p w:rsidR="003970F8" w:rsidRPr="000B061A" w:rsidRDefault="003970F8"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3970F8" w:rsidRPr="000B061A" w:rsidRDefault="003970F8"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3970F8" w:rsidRPr="000B061A" w:rsidRDefault="003970F8"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3970F8" w:rsidRPr="000B061A" w:rsidRDefault="003970F8"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3970F8">
            <w:pPr>
              <w:spacing w:line="320" w:lineRule="atLeast"/>
              <w:jc w:val="both"/>
              <w:rPr>
                <w:rFonts w:eastAsia="標楷體"/>
                <w:color w:val="000000" w:themeColor="text1"/>
              </w:rPr>
            </w:pPr>
          </w:p>
        </w:tc>
      </w:tr>
      <w:tr w:rsidR="003970F8" w:rsidRPr="000B061A" w:rsidTr="006324B9">
        <w:trPr>
          <w:trHeight w:val="1284"/>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napToGrid w:val="0"/>
              <w:spacing w:line="320" w:lineRule="atLeast"/>
              <w:ind w:left="166" w:hanging="166"/>
              <w:jc w:val="both"/>
              <w:rPr>
                <w:color w:val="000000" w:themeColor="text1"/>
              </w:rPr>
            </w:pPr>
            <w:r w:rsidRPr="000B061A">
              <w:rPr>
                <w:rFonts w:eastAsia="標楷體"/>
                <w:color w:val="000000" w:themeColor="text1"/>
                <w:szCs w:val="24"/>
              </w:rPr>
              <w:t>預算執行方面</w:t>
            </w:r>
          </w:p>
        </w:tc>
        <w:tc>
          <w:tcPr>
            <w:tcW w:w="27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napToGrid w:val="0"/>
              <w:spacing w:line="320" w:lineRule="atLeast"/>
              <w:jc w:val="both"/>
              <w:rPr>
                <w:color w:val="000000" w:themeColor="text1"/>
              </w:rPr>
            </w:pPr>
            <w:r w:rsidRPr="000B061A">
              <w:rPr>
                <w:rFonts w:eastAsia="標楷體"/>
                <w:color w:val="000000" w:themeColor="text1"/>
                <w:szCs w:val="24"/>
              </w:rPr>
              <w:t>召開年度預算分配會議。</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napToGrid w:val="0"/>
              <w:spacing w:line="320" w:lineRule="atLeast"/>
              <w:ind w:left="2"/>
              <w:jc w:val="both"/>
              <w:rPr>
                <w:color w:val="000000" w:themeColor="text1"/>
              </w:rPr>
            </w:pPr>
            <w:r w:rsidRPr="000B061A">
              <w:rPr>
                <w:rFonts w:eastAsia="標楷體"/>
                <w:color w:val="000000" w:themeColor="text1"/>
                <w:szCs w:val="24"/>
              </w:rPr>
              <w:t>預計召開</w:t>
            </w:r>
            <w:r w:rsidRPr="000B061A">
              <w:rPr>
                <w:rFonts w:eastAsia="標楷體"/>
                <w:color w:val="000000" w:themeColor="text1"/>
                <w:szCs w:val="24"/>
              </w:rPr>
              <w:t>1</w:t>
            </w:r>
            <w:r w:rsidRPr="000B061A">
              <w:rPr>
                <w:rFonts w:eastAsia="標楷體"/>
                <w:color w:val="000000" w:themeColor="text1"/>
                <w:szCs w:val="24"/>
              </w:rPr>
              <w:t>次；已於</w:t>
            </w:r>
            <w:r w:rsidRPr="000B061A">
              <w:rPr>
                <w:rFonts w:eastAsia="標楷體"/>
                <w:color w:val="000000" w:themeColor="text1"/>
                <w:szCs w:val="24"/>
              </w:rPr>
              <w:t>108</w:t>
            </w:r>
            <w:r w:rsidRPr="000B061A">
              <w:rPr>
                <w:rFonts w:eastAsia="標楷體"/>
                <w:color w:val="000000" w:themeColor="text1"/>
                <w:szCs w:val="24"/>
              </w:rPr>
              <w:t>年</w:t>
            </w:r>
            <w:r w:rsidRPr="000B061A">
              <w:rPr>
                <w:rFonts w:eastAsia="標楷體"/>
                <w:color w:val="000000" w:themeColor="text1"/>
                <w:szCs w:val="24"/>
              </w:rPr>
              <w:t>1</w:t>
            </w:r>
            <w:r w:rsidRPr="000B061A">
              <w:rPr>
                <w:rFonts w:eastAsia="標楷體"/>
                <w:color w:val="000000" w:themeColor="text1"/>
                <w:szCs w:val="24"/>
              </w:rPr>
              <w:t>月</w:t>
            </w:r>
            <w:r w:rsidRPr="000B061A">
              <w:rPr>
                <w:rFonts w:eastAsia="標楷體"/>
                <w:color w:val="000000" w:themeColor="text1"/>
                <w:szCs w:val="24"/>
              </w:rPr>
              <w:t>22</w:t>
            </w:r>
            <w:r w:rsidRPr="000B061A">
              <w:rPr>
                <w:rFonts w:eastAsia="標楷體"/>
                <w:color w:val="000000" w:themeColor="text1"/>
                <w:szCs w:val="24"/>
              </w:rPr>
              <w:t>日召開</w:t>
            </w:r>
            <w:r w:rsidRPr="000B061A">
              <w:rPr>
                <w:rFonts w:eastAsia="標楷體"/>
                <w:color w:val="000000" w:themeColor="text1"/>
                <w:szCs w:val="24"/>
              </w:rPr>
              <w:t>108</w:t>
            </w:r>
            <w:r w:rsidRPr="000B061A">
              <w:rPr>
                <w:rFonts w:eastAsia="標楷體"/>
                <w:color w:val="000000" w:themeColor="text1"/>
                <w:szCs w:val="24"/>
              </w:rPr>
              <w:t>年度經費預算分配會議。</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napToGrid w:val="0"/>
              <w:spacing w:line="320" w:lineRule="atLeast"/>
              <w:jc w:val="both"/>
              <w:rPr>
                <w:color w:val="000000" w:themeColor="text1"/>
              </w:rPr>
            </w:pPr>
            <w:r w:rsidRPr="000B061A">
              <w:rPr>
                <w:rFonts w:eastAsia="標楷體"/>
                <w:color w:val="000000" w:themeColor="text1"/>
                <w:szCs w:val="24"/>
              </w:rPr>
              <w:t>貫徹經費分配公開透明化，妥適分配運用有限資源，強化預算管理。</w:t>
            </w:r>
          </w:p>
        </w:tc>
        <w:tc>
          <w:tcPr>
            <w:tcW w:w="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DB053F" w:rsidP="00477154">
            <w:pPr>
              <w:spacing w:line="260" w:lineRule="exact"/>
              <w:rPr>
                <w:rFonts w:eastAsia="標楷體"/>
                <w:color w:val="000000" w:themeColor="text1"/>
                <w:sz w:val="22"/>
              </w:rPr>
            </w:pPr>
            <w:r w:rsidRPr="000B061A">
              <w:rPr>
                <w:rFonts w:ascii="標楷體" w:eastAsia="標楷體" w:hAnsi="標楷體"/>
                <w:color w:val="000000" w:themeColor="text1"/>
                <w:sz w:val="22"/>
              </w:rPr>
              <w:t>■</w:t>
            </w:r>
            <w:r w:rsidR="003970F8" w:rsidRPr="000B061A">
              <w:rPr>
                <w:rFonts w:eastAsia="標楷體" w:hint="eastAsia"/>
                <w:color w:val="000000" w:themeColor="text1"/>
                <w:sz w:val="22"/>
              </w:rPr>
              <w:t xml:space="preserve"> </w:t>
            </w:r>
            <w:r w:rsidR="003970F8" w:rsidRPr="000B061A">
              <w:rPr>
                <w:rFonts w:eastAsia="標楷體" w:hint="eastAsia"/>
                <w:color w:val="000000" w:themeColor="text1"/>
                <w:sz w:val="22"/>
              </w:rPr>
              <w:t>優</w:t>
            </w:r>
          </w:p>
          <w:p w:rsidR="003970F8" w:rsidRPr="000B061A" w:rsidRDefault="003970F8"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3970F8" w:rsidRPr="000B061A" w:rsidRDefault="003970F8"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3970F8" w:rsidRPr="000B061A" w:rsidRDefault="003970F8"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3970F8" w:rsidRPr="000B061A" w:rsidRDefault="003970F8"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3970F8">
            <w:pPr>
              <w:spacing w:line="320" w:lineRule="atLeast"/>
              <w:rPr>
                <w:rFonts w:eastAsia="標楷體"/>
                <w:color w:val="000000" w:themeColor="text1"/>
              </w:rPr>
            </w:pPr>
          </w:p>
        </w:tc>
      </w:tr>
      <w:tr w:rsidR="003970F8" w:rsidRPr="000B061A" w:rsidTr="006324B9">
        <w:trPr>
          <w:trHeight w:val="661"/>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napToGrid w:val="0"/>
              <w:spacing w:line="320" w:lineRule="atLeast"/>
              <w:jc w:val="both"/>
              <w:rPr>
                <w:color w:val="000000" w:themeColor="text1"/>
              </w:rPr>
            </w:pPr>
            <w:r w:rsidRPr="000B061A">
              <w:rPr>
                <w:rFonts w:eastAsia="標楷體"/>
                <w:color w:val="000000" w:themeColor="text1"/>
                <w:szCs w:val="24"/>
              </w:rPr>
              <w:t>收支並列</w:t>
            </w:r>
            <w:r w:rsidR="00477154" w:rsidRPr="000B061A">
              <w:rPr>
                <w:rFonts w:eastAsia="標楷體" w:hint="eastAsia"/>
                <w:color w:val="000000" w:themeColor="text1"/>
                <w:szCs w:val="24"/>
              </w:rPr>
              <w:t>(</w:t>
            </w:r>
            <w:r w:rsidRPr="000B061A">
              <w:rPr>
                <w:rFonts w:eastAsia="標楷體"/>
                <w:color w:val="000000" w:themeColor="text1"/>
                <w:szCs w:val="24"/>
              </w:rPr>
              <w:t>補助、委辦、推廣教育、捐贈等</w:t>
            </w:r>
            <w:r w:rsidR="00477154" w:rsidRPr="000B061A">
              <w:rPr>
                <w:rFonts w:eastAsia="標楷體" w:hint="eastAsia"/>
                <w:color w:val="000000" w:themeColor="text1"/>
                <w:szCs w:val="24"/>
              </w:rPr>
              <w:t>)</w:t>
            </w:r>
            <w:r w:rsidRPr="000B061A">
              <w:rPr>
                <w:rFonts w:eastAsia="標楷體"/>
                <w:color w:val="000000" w:themeColor="text1"/>
                <w:szCs w:val="24"/>
              </w:rPr>
              <w:t>計畫執行方面</w:t>
            </w:r>
          </w:p>
        </w:tc>
        <w:tc>
          <w:tcPr>
            <w:tcW w:w="27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EE3C7D">
            <w:pPr>
              <w:snapToGrid w:val="0"/>
              <w:spacing w:line="320" w:lineRule="atLeast"/>
              <w:ind w:left="-5" w:firstLine="2"/>
              <w:jc w:val="both"/>
              <w:rPr>
                <w:color w:val="000000" w:themeColor="text1"/>
              </w:rPr>
            </w:pPr>
            <w:r w:rsidRPr="000B061A">
              <w:rPr>
                <w:rFonts w:eastAsia="標楷體"/>
                <w:color w:val="000000" w:themeColor="text1"/>
                <w:szCs w:val="24"/>
              </w:rPr>
              <w:t>審核各單位提出計畫請購報支案件。</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napToGrid w:val="0"/>
              <w:spacing w:line="320" w:lineRule="atLeast"/>
              <w:ind w:left="2"/>
              <w:jc w:val="both"/>
              <w:rPr>
                <w:color w:val="000000" w:themeColor="text1"/>
              </w:rPr>
            </w:pPr>
            <w:r w:rsidRPr="000B061A">
              <w:rPr>
                <w:rFonts w:eastAsia="標楷體"/>
                <w:color w:val="000000" w:themeColor="text1"/>
                <w:szCs w:val="24"/>
              </w:rPr>
              <w:t>預計完成請購報支案件審核約</w:t>
            </w:r>
            <w:r w:rsidRPr="000B061A">
              <w:rPr>
                <w:rFonts w:eastAsia="標楷體"/>
                <w:color w:val="000000" w:themeColor="text1"/>
                <w:szCs w:val="24"/>
              </w:rPr>
              <w:t>5</w:t>
            </w:r>
            <w:r w:rsidRPr="000B061A">
              <w:rPr>
                <w:rFonts w:eastAsia="標楷體"/>
                <w:color w:val="000000" w:themeColor="text1"/>
                <w:szCs w:val="24"/>
              </w:rPr>
              <w:t>萬件</w:t>
            </w:r>
            <w:r w:rsidRPr="000B061A">
              <w:rPr>
                <w:rFonts w:eastAsia="標楷體"/>
                <w:color w:val="000000" w:themeColor="text1"/>
                <w:szCs w:val="24"/>
              </w:rPr>
              <w:t>(</w:t>
            </w:r>
            <w:r w:rsidRPr="000B061A">
              <w:rPr>
                <w:rFonts w:eastAsia="標楷體"/>
                <w:color w:val="000000" w:themeColor="text1"/>
                <w:szCs w:val="24"/>
              </w:rPr>
              <w:t>計畫部分</w:t>
            </w:r>
            <w:r w:rsidRPr="000B061A">
              <w:rPr>
                <w:rFonts w:eastAsia="標楷體"/>
                <w:color w:val="000000" w:themeColor="text1"/>
                <w:szCs w:val="24"/>
              </w:rPr>
              <w:t>)</w:t>
            </w:r>
            <w:r w:rsidRPr="000B061A">
              <w:rPr>
                <w:rFonts w:eastAsia="標楷體"/>
                <w:color w:val="000000" w:themeColor="text1"/>
                <w:szCs w:val="24"/>
              </w:rPr>
              <w:t>；</w:t>
            </w:r>
            <w:r w:rsidRPr="000B061A">
              <w:rPr>
                <w:rFonts w:eastAsia="標楷體"/>
                <w:color w:val="000000" w:themeColor="text1"/>
                <w:szCs w:val="24"/>
              </w:rPr>
              <w:t>107</w:t>
            </w:r>
            <w:r w:rsidRPr="000B061A">
              <w:rPr>
                <w:rFonts w:eastAsia="標楷體"/>
                <w:color w:val="000000" w:themeColor="text1"/>
                <w:szCs w:val="24"/>
              </w:rPr>
              <w:t>年</w:t>
            </w:r>
            <w:r w:rsidRPr="000B061A">
              <w:rPr>
                <w:rFonts w:eastAsia="標楷體"/>
                <w:color w:val="000000" w:themeColor="text1"/>
                <w:szCs w:val="24"/>
              </w:rPr>
              <w:t>8</w:t>
            </w:r>
            <w:r w:rsidRPr="000B061A">
              <w:rPr>
                <w:rFonts w:eastAsia="標楷體"/>
                <w:color w:val="000000" w:themeColor="text1"/>
                <w:szCs w:val="24"/>
              </w:rPr>
              <w:t>月</w:t>
            </w:r>
            <w:r w:rsidRPr="000B061A">
              <w:rPr>
                <w:rFonts w:eastAsia="標楷體"/>
                <w:color w:val="000000" w:themeColor="text1"/>
                <w:szCs w:val="24"/>
              </w:rPr>
              <w:t>1</w:t>
            </w:r>
            <w:r w:rsidRPr="000B061A">
              <w:rPr>
                <w:rFonts w:eastAsia="標楷體"/>
                <w:color w:val="000000" w:themeColor="text1"/>
                <w:szCs w:val="24"/>
              </w:rPr>
              <w:t>日至</w:t>
            </w:r>
            <w:r w:rsidRPr="000B061A">
              <w:rPr>
                <w:rFonts w:eastAsia="標楷體"/>
                <w:color w:val="000000" w:themeColor="text1"/>
                <w:szCs w:val="24"/>
              </w:rPr>
              <w:t>108</w:t>
            </w:r>
            <w:r w:rsidRPr="000B061A">
              <w:rPr>
                <w:rFonts w:eastAsia="標楷體"/>
                <w:color w:val="000000" w:themeColor="text1"/>
                <w:szCs w:val="24"/>
              </w:rPr>
              <w:t>年</w:t>
            </w:r>
            <w:r w:rsidRPr="000B061A">
              <w:rPr>
                <w:rFonts w:eastAsia="標楷體"/>
                <w:color w:val="000000" w:themeColor="text1"/>
                <w:szCs w:val="24"/>
              </w:rPr>
              <w:t>7</w:t>
            </w:r>
            <w:r w:rsidRPr="000B061A">
              <w:rPr>
                <w:rFonts w:eastAsia="標楷體"/>
                <w:color w:val="000000" w:themeColor="text1"/>
                <w:szCs w:val="24"/>
              </w:rPr>
              <w:t>月</w:t>
            </w:r>
            <w:r w:rsidRPr="000B061A">
              <w:rPr>
                <w:rFonts w:eastAsia="標楷體"/>
                <w:color w:val="000000" w:themeColor="text1"/>
                <w:szCs w:val="24"/>
              </w:rPr>
              <w:t>31</w:t>
            </w:r>
            <w:r w:rsidRPr="000B061A">
              <w:rPr>
                <w:rFonts w:eastAsia="標楷體"/>
                <w:color w:val="000000" w:themeColor="text1"/>
                <w:szCs w:val="24"/>
              </w:rPr>
              <w:t>日共計審核完成</w:t>
            </w:r>
            <w:r w:rsidRPr="000B061A">
              <w:rPr>
                <w:rFonts w:eastAsia="標楷體"/>
                <w:color w:val="000000" w:themeColor="text1"/>
                <w:szCs w:val="24"/>
              </w:rPr>
              <w:t>61,745</w:t>
            </w:r>
            <w:r w:rsidRPr="000B061A">
              <w:rPr>
                <w:rFonts w:eastAsia="標楷體"/>
                <w:color w:val="000000" w:themeColor="text1"/>
                <w:szCs w:val="24"/>
              </w:rPr>
              <w:t>件</w:t>
            </w:r>
            <w:r w:rsidRPr="000B061A">
              <w:rPr>
                <w:rFonts w:eastAsia="標楷體"/>
                <w:color w:val="000000" w:themeColor="text1"/>
                <w:szCs w:val="24"/>
              </w:rPr>
              <w:t>(</w:t>
            </w:r>
            <w:r w:rsidRPr="000B061A">
              <w:rPr>
                <w:rFonts w:eastAsia="標楷體"/>
                <w:color w:val="000000" w:themeColor="text1"/>
                <w:szCs w:val="24"/>
              </w:rPr>
              <w:t>計畫部分</w:t>
            </w:r>
            <w:r w:rsidRPr="000B061A">
              <w:rPr>
                <w:rFonts w:eastAsia="標楷體"/>
                <w:color w:val="000000" w:themeColor="text1"/>
                <w:szCs w:val="24"/>
              </w:rPr>
              <w:t>)</w:t>
            </w:r>
            <w:r w:rsidRPr="000B061A">
              <w:rPr>
                <w:rFonts w:eastAsia="標楷體"/>
                <w:color w:val="000000" w:themeColor="text1"/>
                <w:szCs w:val="24"/>
              </w:rPr>
              <w:t>。</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napToGrid w:val="0"/>
              <w:spacing w:line="320" w:lineRule="atLeast"/>
              <w:jc w:val="both"/>
              <w:rPr>
                <w:color w:val="000000" w:themeColor="text1"/>
              </w:rPr>
            </w:pPr>
            <w:r w:rsidRPr="000B061A">
              <w:rPr>
                <w:rFonts w:eastAsia="標楷體"/>
                <w:color w:val="000000" w:themeColor="text1"/>
                <w:szCs w:val="24"/>
              </w:rPr>
              <w:t>依據支出標準及審核作業手冊與相關函釋，及本校所訂各項自籌收支管理要點及經費審核相關作業程序規定，進行內部審核，協助各單位合法及合理地運用經費。</w:t>
            </w:r>
          </w:p>
        </w:tc>
        <w:tc>
          <w:tcPr>
            <w:tcW w:w="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DB053F" w:rsidP="00477154">
            <w:pPr>
              <w:spacing w:line="260" w:lineRule="exact"/>
              <w:rPr>
                <w:rFonts w:eastAsia="標楷體"/>
                <w:color w:val="000000" w:themeColor="text1"/>
                <w:sz w:val="22"/>
              </w:rPr>
            </w:pPr>
            <w:r w:rsidRPr="000B061A">
              <w:rPr>
                <w:rFonts w:ascii="標楷體" w:eastAsia="標楷體" w:hAnsi="標楷體"/>
                <w:color w:val="000000" w:themeColor="text1"/>
                <w:sz w:val="22"/>
              </w:rPr>
              <w:t>■</w:t>
            </w:r>
            <w:r w:rsidR="003970F8" w:rsidRPr="000B061A">
              <w:rPr>
                <w:rFonts w:eastAsia="標楷體" w:hint="eastAsia"/>
                <w:color w:val="000000" w:themeColor="text1"/>
                <w:sz w:val="22"/>
              </w:rPr>
              <w:t xml:space="preserve"> </w:t>
            </w:r>
            <w:r w:rsidR="003970F8" w:rsidRPr="000B061A">
              <w:rPr>
                <w:rFonts w:eastAsia="標楷體" w:hint="eastAsia"/>
                <w:color w:val="000000" w:themeColor="text1"/>
                <w:sz w:val="22"/>
              </w:rPr>
              <w:t>優</w:t>
            </w:r>
          </w:p>
          <w:p w:rsidR="003970F8" w:rsidRPr="000B061A" w:rsidRDefault="003970F8"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3970F8" w:rsidRPr="000B061A" w:rsidRDefault="003970F8"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3970F8" w:rsidRPr="000B061A" w:rsidRDefault="003970F8"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3970F8" w:rsidRPr="000B061A" w:rsidRDefault="003970F8"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3970F8">
            <w:pPr>
              <w:spacing w:line="320" w:lineRule="atLeast"/>
              <w:rPr>
                <w:rFonts w:eastAsia="標楷體"/>
                <w:color w:val="000000" w:themeColor="text1"/>
              </w:rPr>
            </w:pPr>
          </w:p>
        </w:tc>
      </w:tr>
      <w:tr w:rsidR="003970F8" w:rsidRPr="000B061A" w:rsidTr="006324B9">
        <w:trPr>
          <w:trHeight w:val="37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napToGrid w:val="0"/>
              <w:spacing w:line="320" w:lineRule="atLeast"/>
              <w:jc w:val="both"/>
              <w:rPr>
                <w:color w:val="000000" w:themeColor="text1"/>
              </w:rPr>
            </w:pPr>
            <w:r w:rsidRPr="000B061A">
              <w:rPr>
                <w:rFonts w:eastAsia="標楷體"/>
                <w:color w:val="000000" w:themeColor="text1"/>
                <w:szCs w:val="24"/>
              </w:rPr>
              <w:t>健全財務秩序及強化內部控制機制推動</w:t>
            </w:r>
          </w:p>
        </w:tc>
        <w:tc>
          <w:tcPr>
            <w:tcW w:w="27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napToGrid w:val="0"/>
              <w:spacing w:line="320" w:lineRule="atLeast"/>
              <w:ind w:left="192" w:hangingChars="80" w:hanging="192"/>
              <w:jc w:val="both"/>
              <w:rPr>
                <w:color w:val="000000" w:themeColor="text1"/>
              </w:rPr>
            </w:pPr>
            <w:r w:rsidRPr="000B061A">
              <w:rPr>
                <w:rFonts w:eastAsia="標楷體"/>
                <w:color w:val="000000" w:themeColor="text1"/>
                <w:szCs w:val="24"/>
              </w:rPr>
              <w:t>1.</w:t>
            </w:r>
            <w:r w:rsidRPr="000B061A">
              <w:rPr>
                <w:rFonts w:eastAsia="標楷體"/>
                <w:bCs/>
                <w:color w:val="000000" w:themeColor="text1"/>
                <w:kern w:val="3"/>
              </w:rPr>
              <w:t>辦理</w:t>
            </w:r>
            <w:r w:rsidRPr="000B061A">
              <w:rPr>
                <w:rFonts w:eastAsia="標楷體"/>
                <w:color w:val="000000" w:themeColor="text1"/>
                <w:szCs w:val="24"/>
              </w:rPr>
              <w:t>主計室內部控制制度作業項目自評。</w:t>
            </w:r>
          </w:p>
          <w:p w:rsidR="0036418A" w:rsidRDefault="0036418A" w:rsidP="006324B9">
            <w:pPr>
              <w:snapToGrid w:val="0"/>
              <w:spacing w:line="320" w:lineRule="atLeast"/>
              <w:ind w:left="192" w:hangingChars="80" w:hanging="192"/>
              <w:jc w:val="both"/>
              <w:rPr>
                <w:rFonts w:eastAsia="標楷體"/>
                <w:color w:val="000000" w:themeColor="text1"/>
                <w:szCs w:val="24"/>
              </w:rPr>
            </w:pPr>
          </w:p>
          <w:p w:rsidR="003970F8" w:rsidRPr="000B061A" w:rsidRDefault="003970F8" w:rsidP="006324B9">
            <w:pPr>
              <w:snapToGrid w:val="0"/>
              <w:spacing w:line="320" w:lineRule="atLeast"/>
              <w:ind w:left="192" w:hangingChars="80" w:hanging="192"/>
              <w:jc w:val="both"/>
              <w:rPr>
                <w:color w:val="000000" w:themeColor="text1"/>
              </w:rPr>
            </w:pPr>
            <w:r w:rsidRPr="000B061A">
              <w:rPr>
                <w:rFonts w:eastAsia="標楷體"/>
                <w:color w:val="000000" w:themeColor="text1"/>
                <w:szCs w:val="24"/>
              </w:rPr>
              <w:t>2.</w:t>
            </w:r>
            <w:r w:rsidRPr="000B061A">
              <w:rPr>
                <w:rFonts w:eastAsia="標楷體"/>
                <w:color w:val="000000" w:themeColor="text1"/>
                <w:szCs w:val="24"/>
              </w:rPr>
              <w:t>進行出納事務查核及結果追蹤。</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napToGrid w:val="0"/>
              <w:spacing w:line="320" w:lineRule="atLeast"/>
              <w:ind w:left="227" w:hanging="227"/>
              <w:jc w:val="both"/>
              <w:rPr>
                <w:color w:val="000000" w:themeColor="text1"/>
              </w:rPr>
            </w:pPr>
            <w:r w:rsidRPr="000B061A">
              <w:rPr>
                <w:rFonts w:eastAsia="標楷體"/>
                <w:color w:val="000000" w:themeColor="text1"/>
                <w:szCs w:val="24"/>
              </w:rPr>
              <w:t>1.</w:t>
            </w:r>
            <w:r w:rsidRPr="000B061A">
              <w:rPr>
                <w:rFonts w:eastAsia="標楷體"/>
                <w:color w:val="000000" w:themeColor="text1"/>
                <w:szCs w:val="24"/>
              </w:rPr>
              <w:t>預計辦理內控自評</w:t>
            </w:r>
            <w:r w:rsidRPr="000B061A">
              <w:rPr>
                <w:rFonts w:eastAsia="標楷體"/>
                <w:color w:val="000000" w:themeColor="text1"/>
                <w:szCs w:val="24"/>
              </w:rPr>
              <w:t>1</w:t>
            </w:r>
            <w:r w:rsidRPr="000B061A">
              <w:rPr>
                <w:rFonts w:eastAsia="標楷體"/>
                <w:color w:val="000000" w:themeColor="text1"/>
                <w:szCs w:val="24"/>
              </w:rPr>
              <w:t>次；已於</w:t>
            </w:r>
            <w:r w:rsidRPr="000B061A">
              <w:rPr>
                <w:rFonts w:eastAsia="標楷體"/>
                <w:color w:val="000000" w:themeColor="text1"/>
                <w:szCs w:val="24"/>
              </w:rPr>
              <w:t>107</w:t>
            </w:r>
            <w:r w:rsidRPr="000B061A">
              <w:rPr>
                <w:rFonts w:eastAsia="標楷體"/>
                <w:color w:val="000000" w:themeColor="text1"/>
                <w:szCs w:val="24"/>
              </w:rPr>
              <w:t>年</w:t>
            </w:r>
            <w:r w:rsidRPr="000B061A">
              <w:rPr>
                <w:rFonts w:eastAsia="標楷體"/>
                <w:color w:val="000000" w:themeColor="text1"/>
                <w:szCs w:val="24"/>
              </w:rPr>
              <w:t>9</w:t>
            </w:r>
            <w:r w:rsidRPr="000B061A">
              <w:rPr>
                <w:rFonts w:eastAsia="標楷體"/>
                <w:color w:val="000000" w:themeColor="text1"/>
                <w:szCs w:val="24"/>
              </w:rPr>
              <w:t>月份辦理自評作業。</w:t>
            </w:r>
          </w:p>
          <w:p w:rsidR="003970F8" w:rsidRPr="000B061A" w:rsidRDefault="003970F8" w:rsidP="006324B9">
            <w:pPr>
              <w:snapToGrid w:val="0"/>
              <w:spacing w:line="320" w:lineRule="atLeast"/>
              <w:ind w:left="187" w:hanging="187"/>
              <w:jc w:val="both"/>
              <w:rPr>
                <w:color w:val="000000" w:themeColor="text1"/>
              </w:rPr>
            </w:pPr>
            <w:r w:rsidRPr="000B061A">
              <w:rPr>
                <w:rFonts w:eastAsia="標楷體"/>
                <w:color w:val="000000" w:themeColor="text1"/>
                <w:szCs w:val="24"/>
              </w:rPr>
              <w:t>2.</w:t>
            </w:r>
            <w:r w:rsidRPr="000B061A">
              <w:rPr>
                <w:rFonts w:eastAsia="標楷體"/>
                <w:color w:val="000000" w:themeColor="text1"/>
                <w:szCs w:val="24"/>
              </w:rPr>
              <w:t>預計進行定期及不定期查核工作各</w:t>
            </w:r>
            <w:r w:rsidRPr="000B061A">
              <w:rPr>
                <w:rFonts w:eastAsia="標楷體"/>
                <w:color w:val="000000" w:themeColor="text1"/>
                <w:szCs w:val="24"/>
              </w:rPr>
              <w:t>1</w:t>
            </w:r>
            <w:r w:rsidRPr="000B061A">
              <w:rPr>
                <w:rFonts w:eastAsia="標楷體"/>
                <w:color w:val="000000" w:themeColor="text1"/>
                <w:szCs w:val="24"/>
              </w:rPr>
              <w:t>次；已於</w:t>
            </w:r>
            <w:r w:rsidRPr="000B061A">
              <w:rPr>
                <w:rFonts w:eastAsia="標楷體"/>
                <w:color w:val="000000" w:themeColor="text1"/>
                <w:szCs w:val="24"/>
              </w:rPr>
              <w:t>107</w:t>
            </w:r>
            <w:r w:rsidRPr="000B061A">
              <w:rPr>
                <w:rFonts w:eastAsia="標楷體"/>
                <w:color w:val="000000" w:themeColor="text1"/>
                <w:szCs w:val="24"/>
              </w:rPr>
              <w:t>年</w:t>
            </w:r>
            <w:r w:rsidRPr="000B061A">
              <w:rPr>
                <w:rFonts w:eastAsia="標楷體"/>
                <w:color w:val="000000" w:themeColor="text1"/>
                <w:szCs w:val="24"/>
              </w:rPr>
              <w:t>10</w:t>
            </w:r>
            <w:r w:rsidRPr="000B061A">
              <w:rPr>
                <w:rFonts w:eastAsia="標楷體"/>
                <w:color w:val="000000" w:themeColor="text1"/>
                <w:szCs w:val="24"/>
              </w:rPr>
              <w:t>月</w:t>
            </w:r>
            <w:r w:rsidRPr="000B061A">
              <w:rPr>
                <w:rFonts w:eastAsia="標楷體"/>
                <w:color w:val="000000" w:themeColor="text1"/>
                <w:szCs w:val="24"/>
              </w:rPr>
              <w:t>30-31</w:t>
            </w:r>
            <w:r w:rsidRPr="000B061A">
              <w:rPr>
                <w:rFonts w:eastAsia="標楷體"/>
                <w:color w:val="000000" w:themeColor="text1"/>
                <w:szCs w:val="24"/>
              </w:rPr>
              <w:t>日辦理不定期查核工作，於</w:t>
            </w:r>
            <w:r w:rsidRPr="000B061A">
              <w:rPr>
                <w:rFonts w:eastAsia="標楷體"/>
                <w:color w:val="000000" w:themeColor="text1"/>
                <w:szCs w:val="24"/>
              </w:rPr>
              <w:t>108</w:t>
            </w:r>
            <w:r w:rsidRPr="000B061A">
              <w:rPr>
                <w:rFonts w:eastAsia="標楷體"/>
                <w:color w:val="000000" w:themeColor="text1"/>
                <w:szCs w:val="24"/>
              </w:rPr>
              <w:t>年</w:t>
            </w:r>
            <w:r w:rsidRPr="000B061A">
              <w:rPr>
                <w:rFonts w:eastAsia="標楷體"/>
                <w:color w:val="000000" w:themeColor="text1"/>
                <w:szCs w:val="24"/>
              </w:rPr>
              <w:t>4</w:t>
            </w:r>
            <w:r w:rsidRPr="000B061A">
              <w:rPr>
                <w:rFonts w:eastAsia="標楷體"/>
                <w:color w:val="000000" w:themeColor="text1"/>
                <w:szCs w:val="24"/>
              </w:rPr>
              <w:t>月</w:t>
            </w:r>
            <w:r w:rsidRPr="000B061A">
              <w:rPr>
                <w:rFonts w:eastAsia="標楷體"/>
                <w:color w:val="000000" w:themeColor="text1"/>
                <w:szCs w:val="24"/>
              </w:rPr>
              <w:t>23-24</w:t>
            </w:r>
            <w:r w:rsidRPr="000B061A">
              <w:rPr>
                <w:rFonts w:eastAsia="標楷體"/>
                <w:color w:val="000000" w:themeColor="text1"/>
                <w:szCs w:val="24"/>
              </w:rPr>
              <w:t>日辦理定期查核工作。</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napToGrid w:val="0"/>
              <w:spacing w:line="320" w:lineRule="atLeast"/>
              <w:jc w:val="both"/>
              <w:rPr>
                <w:color w:val="000000" w:themeColor="text1"/>
              </w:rPr>
            </w:pPr>
            <w:r w:rsidRPr="000B061A">
              <w:rPr>
                <w:rFonts w:eastAsia="標楷體"/>
                <w:color w:val="000000" w:themeColor="text1"/>
                <w:szCs w:val="24"/>
              </w:rPr>
              <w:t>強化內部控制及健全財務管理。</w:t>
            </w:r>
          </w:p>
        </w:tc>
        <w:tc>
          <w:tcPr>
            <w:tcW w:w="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DB053F" w:rsidP="00477154">
            <w:pPr>
              <w:spacing w:line="260" w:lineRule="exact"/>
              <w:rPr>
                <w:rFonts w:eastAsia="標楷體"/>
                <w:color w:val="000000" w:themeColor="text1"/>
                <w:sz w:val="22"/>
              </w:rPr>
            </w:pPr>
            <w:r w:rsidRPr="000B061A">
              <w:rPr>
                <w:rFonts w:ascii="標楷體" w:eastAsia="標楷體" w:hAnsi="標楷體"/>
                <w:color w:val="000000" w:themeColor="text1"/>
                <w:sz w:val="22"/>
              </w:rPr>
              <w:t>■</w:t>
            </w:r>
            <w:r w:rsidR="003970F8" w:rsidRPr="000B061A">
              <w:rPr>
                <w:rFonts w:eastAsia="標楷體" w:hint="eastAsia"/>
                <w:color w:val="000000" w:themeColor="text1"/>
                <w:sz w:val="22"/>
              </w:rPr>
              <w:t xml:space="preserve"> </w:t>
            </w:r>
            <w:r w:rsidR="003970F8" w:rsidRPr="000B061A">
              <w:rPr>
                <w:rFonts w:eastAsia="標楷體" w:hint="eastAsia"/>
                <w:color w:val="000000" w:themeColor="text1"/>
                <w:sz w:val="22"/>
              </w:rPr>
              <w:t>優</w:t>
            </w:r>
          </w:p>
          <w:p w:rsidR="003970F8" w:rsidRPr="000B061A" w:rsidRDefault="003970F8"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3970F8" w:rsidRPr="000B061A" w:rsidRDefault="003970F8"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3970F8" w:rsidRPr="000B061A" w:rsidRDefault="003970F8"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3970F8" w:rsidRPr="000B061A" w:rsidRDefault="003970F8"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3970F8">
            <w:pPr>
              <w:spacing w:line="320" w:lineRule="atLeast"/>
              <w:rPr>
                <w:rFonts w:eastAsia="標楷體"/>
                <w:color w:val="000000" w:themeColor="text1"/>
              </w:rPr>
            </w:pPr>
          </w:p>
        </w:tc>
      </w:tr>
      <w:tr w:rsidR="0099775E" w:rsidRPr="000B061A" w:rsidTr="006324B9">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6324B9">
            <w:pPr>
              <w:snapToGrid w:val="0"/>
              <w:spacing w:line="320" w:lineRule="atLeast"/>
              <w:jc w:val="both"/>
              <w:rPr>
                <w:rFonts w:eastAsia="標楷體"/>
                <w:color w:val="000000" w:themeColor="text1"/>
              </w:rPr>
            </w:pPr>
            <w:r w:rsidRPr="000B061A">
              <w:rPr>
                <w:rFonts w:eastAsia="標楷體"/>
                <w:color w:val="000000" w:themeColor="text1"/>
                <w:szCs w:val="24"/>
              </w:rPr>
              <w:lastRenderedPageBreak/>
              <w:t>持續強化會計作業系統整合</w:t>
            </w:r>
          </w:p>
        </w:tc>
        <w:tc>
          <w:tcPr>
            <w:tcW w:w="27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6324B9">
            <w:pPr>
              <w:snapToGrid w:val="0"/>
              <w:spacing w:line="320" w:lineRule="atLeast"/>
              <w:jc w:val="both"/>
              <w:rPr>
                <w:rFonts w:eastAsia="標楷體"/>
                <w:color w:val="000000" w:themeColor="text1"/>
              </w:rPr>
            </w:pPr>
            <w:r w:rsidRPr="000B061A">
              <w:rPr>
                <w:rFonts w:eastAsia="標楷體"/>
                <w:color w:val="000000" w:themeColor="text1"/>
                <w:szCs w:val="24"/>
              </w:rPr>
              <w:t>經費支用全面上網登錄，並提供線上作業與即時查詢。</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6324B9">
            <w:pPr>
              <w:snapToGrid w:val="0"/>
              <w:spacing w:line="320" w:lineRule="atLeast"/>
              <w:jc w:val="both"/>
              <w:rPr>
                <w:rFonts w:eastAsia="標楷體"/>
                <w:color w:val="000000" w:themeColor="text1"/>
                <w:szCs w:val="24"/>
              </w:rPr>
            </w:pPr>
            <w:r w:rsidRPr="000B061A">
              <w:rPr>
                <w:rFonts w:eastAsia="標楷體"/>
                <w:color w:val="000000" w:themeColor="text1"/>
                <w:szCs w:val="24"/>
              </w:rPr>
              <w:t>預計完成線上請購報支案件審核約</w:t>
            </w:r>
            <w:r w:rsidRPr="000B061A">
              <w:rPr>
                <w:rFonts w:eastAsia="標楷體"/>
                <w:color w:val="000000" w:themeColor="text1"/>
                <w:szCs w:val="24"/>
              </w:rPr>
              <w:t>7</w:t>
            </w:r>
            <w:r w:rsidRPr="000B061A">
              <w:rPr>
                <w:rFonts w:eastAsia="標楷體"/>
                <w:color w:val="000000" w:themeColor="text1"/>
                <w:szCs w:val="24"/>
              </w:rPr>
              <w:t>萬件</w:t>
            </w:r>
            <w:r w:rsidRPr="000B061A">
              <w:rPr>
                <w:rFonts w:eastAsia="標楷體"/>
                <w:color w:val="000000" w:themeColor="text1"/>
                <w:szCs w:val="24"/>
              </w:rPr>
              <w:t>(</w:t>
            </w:r>
            <w:r w:rsidRPr="000B061A">
              <w:rPr>
                <w:rFonts w:eastAsia="標楷體"/>
                <w:color w:val="000000" w:themeColor="text1"/>
                <w:szCs w:val="24"/>
              </w:rPr>
              <w:t>含計畫部分</w:t>
            </w:r>
            <w:r w:rsidRPr="000B061A">
              <w:rPr>
                <w:rFonts w:eastAsia="標楷體"/>
                <w:color w:val="000000" w:themeColor="text1"/>
                <w:szCs w:val="24"/>
              </w:rPr>
              <w:t>)</w:t>
            </w:r>
            <w:r w:rsidRPr="000B061A">
              <w:rPr>
                <w:rFonts w:eastAsia="標楷體"/>
                <w:color w:val="000000" w:themeColor="text1"/>
                <w:szCs w:val="24"/>
              </w:rPr>
              <w:t>；</w:t>
            </w:r>
            <w:r w:rsidRPr="000B061A">
              <w:rPr>
                <w:rFonts w:eastAsia="標楷體"/>
                <w:color w:val="000000" w:themeColor="text1"/>
                <w:szCs w:val="24"/>
              </w:rPr>
              <w:t>107</w:t>
            </w:r>
            <w:r w:rsidRPr="000B061A">
              <w:rPr>
                <w:rFonts w:eastAsia="標楷體"/>
                <w:color w:val="000000" w:themeColor="text1"/>
                <w:szCs w:val="24"/>
              </w:rPr>
              <w:t>年</w:t>
            </w:r>
            <w:r w:rsidRPr="000B061A">
              <w:rPr>
                <w:rFonts w:eastAsia="標楷體"/>
                <w:color w:val="000000" w:themeColor="text1"/>
                <w:szCs w:val="24"/>
              </w:rPr>
              <w:t>8</w:t>
            </w:r>
            <w:r w:rsidRPr="000B061A">
              <w:rPr>
                <w:rFonts w:eastAsia="標楷體"/>
                <w:color w:val="000000" w:themeColor="text1"/>
                <w:szCs w:val="24"/>
              </w:rPr>
              <w:t>月</w:t>
            </w:r>
            <w:r w:rsidRPr="000B061A">
              <w:rPr>
                <w:rFonts w:eastAsia="標楷體"/>
                <w:color w:val="000000" w:themeColor="text1"/>
                <w:szCs w:val="24"/>
              </w:rPr>
              <w:t>1</w:t>
            </w:r>
            <w:r w:rsidRPr="000B061A">
              <w:rPr>
                <w:rFonts w:eastAsia="標楷體"/>
                <w:color w:val="000000" w:themeColor="text1"/>
                <w:szCs w:val="24"/>
              </w:rPr>
              <w:t>日至</w:t>
            </w:r>
            <w:r w:rsidRPr="000B061A">
              <w:rPr>
                <w:rFonts w:eastAsia="標楷體"/>
                <w:color w:val="000000" w:themeColor="text1"/>
                <w:szCs w:val="24"/>
              </w:rPr>
              <w:t>108</w:t>
            </w:r>
            <w:r w:rsidRPr="000B061A">
              <w:rPr>
                <w:rFonts w:eastAsia="標楷體"/>
                <w:color w:val="000000" w:themeColor="text1"/>
                <w:szCs w:val="24"/>
              </w:rPr>
              <w:t>年</w:t>
            </w:r>
            <w:r w:rsidRPr="000B061A">
              <w:rPr>
                <w:rFonts w:eastAsia="標楷體"/>
                <w:color w:val="000000" w:themeColor="text1"/>
                <w:szCs w:val="24"/>
              </w:rPr>
              <w:t>7</w:t>
            </w:r>
            <w:r w:rsidRPr="000B061A">
              <w:rPr>
                <w:rFonts w:eastAsia="標楷體"/>
                <w:color w:val="000000" w:themeColor="text1"/>
                <w:szCs w:val="24"/>
              </w:rPr>
              <w:t>月</w:t>
            </w:r>
            <w:r w:rsidRPr="000B061A">
              <w:rPr>
                <w:rFonts w:eastAsia="標楷體"/>
                <w:color w:val="000000" w:themeColor="text1"/>
                <w:szCs w:val="24"/>
              </w:rPr>
              <w:t>31</w:t>
            </w:r>
            <w:r w:rsidRPr="000B061A">
              <w:rPr>
                <w:rFonts w:eastAsia="標楷體"/>
                <w:color w:val="000000" w:themeColor="text1"/>
                <w:szCs w:val="24"/>
              </w:rPr>
              <w:t>日共計審核完成</w:t>
            </w:r>
            <w:r w:rsidRPr="000B061A">
              <w:rPr>
                <w:rFonts w:eastAsia="標楷體"/>
                <w:color w:val="000000" w:themeColor="text1"/>
                <w:szCs w:val="24"/>
              </w:rPr>
              <w:t>79,320</w:t>
            </w:r>
            <w:r w:rsidRPr="000B061A">
              <w:rPr>
                <w:rFonts w:eastAsia="標楷體"/>
                <w:color w:val="000000" w:themeColor="text1"/>
                <w:szCs w:val="24"/>
              </w:rPr>
              <w:t>件</w:t>
            </w:r>
            <w:r w:rsidRPr="000B061A">
              <w:rPr>
                <w:rFonts w:eastAsia="標楷體"/>
                <w:color w:val="000000" w:themeColor="text1"/>
                <w:szCs w:val="24"/>
              </w:rPr>
              <w:t>(</w:t>
            </w:r>
            <w:r w:rsidRPr="000B061A">
              <w:rPr>
                <w:rFonts w:eastAsia="標楷體"/>
                <w:color w:val="000000" w:themeColor="text1"/>
                <w:szCs w:val="24"/>
              </w:rPr>
              <w:t>含計畫</w:t>
            </w:r>
            <w:r w:rsidRPr="000B061A">
              <w:rPr>
                <w:rFonts w:eastAsia="標楷體"/>
                <w:color w:val="000000" w:themeColor="text1"/>
                <w:szCs w:val="24"/>
              </w:rPr>
              <w:t>)</w:t>
            </w:r>
            <w:r w:rsidRPr="000B061A">
              <w:rPr>
                <w:rFonts w:eastAsia="標楷體"/>
                <w:color w:val="000000" w:themeColor="text1"/>
                <w:szCs w:val="24"/>
              </w:rPr>
              <w:t>。</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6324B9">
            <w:pPr>
              <w:snapToGrid w:val="0"/>
              <w:spacing w:line="320" w:lineRule="atLeast"/>
              <w:jc w:val="both"/>
              <w:rPr>
                <w:rFonts w:eastAsia="標楷體"/>
                <w:color w:val="000000" w:themeColor="text1"/>
              </w:rPr>
            </w:pPr>
            <w:r w:rsidRPr="000B061A">
              <w:rPr>
                <w:rFonts w:eastAsia="標楷體"/>
                <w:color w:val="000000" w:themeColor="text1"/>
                <w:szCs w:val="24"/>
              </w:rPr>
              <w:t>提升經費使用績效及作業效率。</w:t>
            </w:r>
          </w:p>
        </w:tc>
        <w:tc>
          <w:tcPr>
            <w:tcW w:w="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477154">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99775E">
            <w:pPr>
              <w:spacing w:line="320" w:lineRule="atLeast"/>
              <w:rPr>
                <w:rFonts w:eastAsia="標楷體"/>
                <w:color w:val="000000" w:themeColor="text1"/>
              </w:rPr>
            </w:pPr>
          </w:p>
        </w:tc>
      </w:tr>
      <w:tr w:rsidR="0099775E" w:rsidRPr="000B061A" w:rsidTr="006324B9">
        <w:trPr>
          <w:trHeight w:val="944"/>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6324B9">
            <w:pPr>
              <w:snapToGrid w:val="0"/>
              <w:spacing w:line="320" w:lineRule="atLeast"/>
              <w:jc w:val="both"/>
              <w:rPr>
                <w:rFonts w:eastAsia="標楷體"/>
                <w:color w:val="000000" w:themeColor="text1"/>
              </w:rPr>
            </w:pPr>
            <w:r w:rsidRPr="000B061A">
              <w:rPr>
                <w:rFonts w:eastAsia="標楷體"/>
                <w:color w:val="000000" w:themeColor="text1"/>
                <w:szCs w:val="24"/>
              </w:rPr>
              <w:t>定期提供編印統計年報資料</w:t>
            </w:r>
          </w:p>
        </w:tc>
        <w:tc>
          <w:tcPr>
            <w:tcW w:w="27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6324B9">
            <w:pPr>
              <w:snapToGrid w:val="0"/>
              <w:spacing w:line="320" w:lineRule="atLeast"/>
              <w:jc w:val="both"/>
              <w:rPr>
                <w:rFonts w:eastAsia="標楷體"/>
                <w:color w:val="000000" w:themeColor="text1"/>
              </w:rPr>
            </w:pPr>
            <w:r w:rsidRPr="000B061A">
              <w:rPr>
                <w:rFonts w:eastAsia="標楷體"/>
                <w:color w:val="000000" w:themeColor="text1"/>
                <w:szCs w:val="24"/>
              </w:rPr>
              <w:t>提供秘書室</w:t>
            </w:r>
            <w:r w:rsidR="00B068AB">
              <w:rPr>
                <w:rFonts w:eastAsia="標楷體" w:hint="eastAsia"/>
                <w:color w:val="000000" w:themeColor="text1"/>
                <w:szCs w:val="24"/>
              </w:rPr>
              <w:t>雙</w:t>
            </w:r>
            <w:r w:rsidRPr="000B061A">
              <w:rPr>
                <w:rFonts w:eastAsia="標楷體"/>
                <w:color w:val="000000" w:themeColor="text1"/>
                <w:szCs w:val="24"/>
              </w:rPr>
              <w:t>年報資料。</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6324B9">
            <w:pPr>
              <w:snapToGrid w:val="0"/>
              <w:spacing w:line="320" w:lineRule="atLeast"/>
              <w:jc w:val="both"/>
              <w:rPr>
                <w:rFonts w:eastAsia="標楷體"/>
                <w:color w:val="000000" w:themeColor="text1"/>
              </w:rPr>
            </w:pPr>
            <w:r w:rsidRPr="000B061A">
              <w:rPr>
                <w:rFonts w:eastAsia="標楷體"/>
                <w:color w:val="000000" w:themeColor="text1"/>
                <w:szCs w:val="24"/>
              </w:rPr>
              <w:t>預計每</w:t>
            </w:r>
            <w:r w:rsidRPr="000B061A">
              <w:rPr>
                <w:rFonts w:eastAsia="標楷體"/>
                <w:color w:val="000000" w:themeColor="text1"/>
                <w:szCs w:val="24"/>
              </w:rPr>
              <w:t>2</w:t>
            </w:r>
            <w:r w:rsidRPr="000B061A">
              <w:rPr>
                <w:rFonts w:eastAsia="標楷體"/>
                <w:color w:val="000000" w:themeColor="text1"/>
                <w:szCs w:val="24"/>
              </w:rPr>
              <w:t>年提供</w:t>
            </w:r>
            <w:r w:rsidRPr="000B061A">
              <w:rPr>
                <w:rFonts w:eastAsia="標楷體"/>
                <w:color w:val="000000" w:themeColor="text1"/>
                <w:szCs w:val="24"/>
              </w:rPr>
              <w:t>1</w:t>
            </w:r>
            <w:r w:rsidRPr="000B061A">
              <w:rPr>
                <w:rFonts w:eastAsia="標楷體"/>
                <w:color w:val="000000" w:themeColor="text1"/>
                <w:szCs w:val="24"/>
              </w:rPr>
              <w:t>次；</w:t>
            </w:r>
            <w:r w:rsidRPr="000B061A">
              <w:rPr>
                <w:rFonts w:eastAsia="標楷體"/>
                <w:color w:val="000000" w:themeColor="text1"/>
                <w:szCs w:val="24"/>
              </w:rPr>
              <w:t>105-106</w:t>
            </w:r>
            <w:r w:rsidRPr="000B061A">
              <w:rPr>
                <w:rFonts w:eastAsia="標楷體"/>
                <w:color w:val="000000" w:themeColor="text1"/>
                <w:szCs w:val="24"/>
              </w:rPr>
              <w:t>學年度年報係於</w:t>
            </w:r>
            <w:r w:rsidRPr="000B061A">
              <w:rPr>
                <w:rFonts w:eastAsia="標楷體"/>
                <w:color w:val="000000" w:themeColor="text1"/>
                <w:szCs w:val="24"/>
              </w:rPr>
              <w:t>107</w:t>
            </w:r>
            <w:r w:rsidRPr="000B061A">
              <w:rPr>
                <w:rFonts w:eastAsia="標楷體"/>
                <w:color w:val="000000" w:themeColor="text1"/>
                <w:szCs w:val="24"/>
              </w:rPr>
              <w:t>年</w:t>
            </w:r>
            <w:r w:rsidRPr="000B061A">
              <w:rPr>
                <w:rFonts w:eastAsia="標楷體"/>
                <w:color w:val="000000" w:themeColor="text1"/>
                <w:szCs w:val="24"/>
              </w:rPr>
              <w:t>7</w:t>
            </w:r>
            <w:r w:rsidRPr="000B061A">
              <w:rPr>
                <w:rFonts w:eastAsia="標楷體"/>
                <w:color w:val="000000" w:themeColor="text1"/>
                <w:szCs w:val="24"/>
              </w:rPr>
              <w:t>月</w:t>
            </w:r>
            <w:r w:rsidRPr="000B061A">
              <w:rPr>
                <w:rFonts w:eastAsia="標楷體"/>
                <w:color w:val="000000" w:themeColor="text1"/>
                <w:szCs w:val="24"/>
              </w:rPr>
              <w:t>10</w:t>
            </w:r>
            <w:r w:rsidRPr="000B061A">
              <w:rPr>
                <w:rFonts w:eastAsia="標楷體"/>
                <w:color w:val="000000" w:themeColor="text1"/>
                <w:szCs w:val="24"/>
              </w:rPr>
              <w:t>日提供，</w:t>
            </w:r>
            <w:r w:rsidRPr="000B061A">
              <w:rPr>
                <w:rFonts w:eastAsia="標楷體"/>
                <w:color w:val="000000" w:themeColor="text1"/>
                <w:szCs w:val="24"/>
              </w:rPr>
              <w:t>107-108</w:t>
            </w:r>
            <w:r w:rsidRPr="000B061A">
              <w:rPr>
                <w:rFonts w:eastAsia="標楷體"/>
                <w:color w:val="000000" w:themeColor="text1"/>
                <w:szCs w:val="24"/>
              </w:rPr>
              <w:t>學年度年報將俟秘書室通知後提供。</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6324B9">
            <w:pPr>
              <w:snapToGrid w:val="0"/>
              <w:spacing w:line="320" w:lineRule="atLeast"/>
              <w:jc w:val="both"/>
              <w:rPr>
                <w:rFonts w:eastAsia="標楷體"/>
                <w:color w:val="000000" w:themeColor="text1"/>
              </w:rPr>
            </w:pPr>
            <w:r w:rsidRPr="000B061A">
              <w:rPr>
                <w:rFonts w:eastAsia="標楷體"/>
                <w:color w:val="000000" w:themeColor="text1"/>
                <w:szCs w:val="24"/>
              </w:rPr>
              <w:t>透過統計年報呈現本校財務面相關資料，供未來校務發展參考。</w:t>
            </w:r>
          </w:p>
        </w:tc>
        <w:tc>
          <w:tcPr>
            <w:tcW w:w="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477154">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99775E">
            <w:pPr>
              <w:spacing w:line="320" w:lineRule="atLeast"/>
              <w:rPr>
                <w:rFonts w:eastAsia="標楷體"/>
                <w:color w:val="000000" w:themeColor="text1"/>
              </w:rPr>
            </w:pPr>
          </w:p>
        </w:tc>
      </w:tr>
      <w:tr w:rsidR="0099775E" w:rsidRPr="000B061A" w:rsidTr="006324B9">
        <w:trPr>
          <w:trHeight w:val="515"/>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6324B9">
            <w:pPr>
              <w:snapToGrid w:val="0"/>
              <w:spacing w:line="320" w:lineRule="atLeast"/>
              <w:jc w:val="both"/>
              <w:rPr>
                <w:rFonts w:eastAsia="標楷體"/>
                <w:color w:val="000000" w:themeColor="text1"/>
              </w:rPr>
            </w:pPr>
            <w:r w:rsidRPr="000B061A">
              <w:rPr>
                <w:rFonts w:eastAsia="標楷體"/>
                <w:color w:val="000000" w:themeColor="text1"/>
                <w:szCs w:val="24"/>
              </w:rPr>
              <w:t>提升會計行政服務品質</w:t>
            </w:r>
          </w:p>
        </w:tc>
        <w:tc>
          <w:tcPr>
            <w:tcW w:w="27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6324B9">
            <w:pPr>
              <w:snapToGrid w:val="0"/>
              <w:spacing w:line="320" w:lineRule="atLeast"/>
              <w:jc w:val="both"/>
              <w:rPr>
                <w:rFonts w:eastAsia="標楷體"/>
                <w:color w:val="000000" w:themeColor="text1"/>
              </w:rPr>
            </w:pPr>
            <w:r w:rsidRPr="000B061A">
              <w:rPr>
                <w:rFonts w:eastAsia="標楷體"/>
                <w:color w:val="000000" w:themeColor="text1"/>
                <w:szCs w:val="24"/>
              </w:rPr>
              <w:t>持續加強鼓勵主計人員在職訓練。</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6324B9">
            <w:pPr>
              <w:snapToGrid w:val="0"/>
              <w:spacing w:line="320" w:lineRule="atLeast"/>
              <w:jc w:val="both"/>
              <w:rPr>
                <w:rFonts w:eastAsia="標楷體"/>
                <w:color w:val="000000" w:themeColor="text1"/>
                <w:szCs w:val="24"/>
              </w:rPr>
            </w:pPr>
            <w:r w:rsidRPr="000B061A">
              <w:rPr>
                <w:rFonts w:eastAsia="標楷體"/>
                <w:color w:val="000000" w:themeColor="text1"/>
                <w:szCs w:val="24"/>
              </w:rPr>
              <w:t>主計室職員</w:t>
            </w:r>
            <w:r w:rsidRPr="000B061A">
              <w:rPr>
                <w:rFonts w:eastAsia="標楷體"/>
                <w:color w:val="000000" w:themeColor="text1"/>
                <w:szCs w:val="24"/>
              </w:rPr>
              <w:t>(</w:t>
            </w:r>
            <w:r w:rsidRPr="000B061A">
              <w:rPr>
                <w:rFonts w:eastAsia="標楷體"/>
                <w:color w:val="000000" w:themeColor="text1"/>
                <w:szCs w:val="24"/>
              </w:rPr>
              <w:t>不含專案</w:t>
            </w:r>
            <w:r w:rsidRPr="000B061A">
              <w:rPr>
                <w:rFonts w:eastAsia="標楷體"/>
                <w:color w:val="000000" w:themeColor="text1"/>
                <w:szCs w:val="24"/>
              </w:rPr>
              <w:t>)</w:t>
            </w:r>
            <w:r w:rsidRPr="000B061A">
              <w:rPr>
                <w:rFonts w:eastAsia="標楷體"/>
                <w:color w:val="000000" w:themeColor="text1"/>
                <w:szCs w:val="24"/>
              </w:rPr>
              <w:t>受訓時數預計共達</w:t>
            </w:r>
            <w:r w:rsidRPr="000B061A">
              <w:rPr>
                <w:rFonts w:eastAsia="標楷體"/>
                <w:color w:val="000000" w:themeColor="text1"/>
                <w:szCs w:val="24"/>
              </w:rPr>
              <w:t>220</w:t>
            </w:r>
            <w:r w:rsidRPr="000B061A">
              <w:rPr>
                <w:rFonts w:eastAsia="標楷體"/>
                <w:color w:val="000000" w:themeColor="text1"/>
                <w:szCs w:val="24"/>
              </w:rPr>
              <w:t>小時；受訓實際時數共計</w:t>
            </w:r>
            <w:r w:rsidRPr="000B061A">
              <w:rPr>
                <w:rFonts w:eastAsia="標楷體"/>
                <w:color w:val="000000" w:themeColor="text1"/>
                <w:szCs w:val="24"/>
              </w:rPr>
              <w:t>739</w:t>
            </w:r>
            <w:r w:rsidRPr="000B061A">
              <w:rPr>
                <w:rFonts w:eastAsia="標楷體"/>
                <w:color w:val="000000" w:themeColor="text1"/>
                <w:szCs w:val="24"/>
              </w:rPr>
              <w:t>小時。</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6324B9">
            <w:pPr>
              <w:snapToGrid w:val="0"/>
              <w:spacing w:line="320" w:lineRule="atLeast"/>
              <w:jc w:val="both"/>
              <w:rPr>
                <w:rFonts w:eastAsia="標楷體"/>
                <w:color w:val="000000" w:themeColor="text1"/>
              </w:rPr>
            </w:pPr>
            <w:r w:rsidRPr="000B061A">
              <w:rPr>
                <w:rFonts w:eastAsia="標楷體"/>
                <w:color w:val="000000" w:themeColor="text1"/>
                <w:szCs w:val="24"/>
              </w:rPr>
              <w:t>精進專業知能，提供專業化服務。</w:t>
            </w:r>
          </w:p>
        </w:tc>
        <w:tc>
          <w:tcPr>
            <w:tcW w:w="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477154">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99775E">
            <w:pPr>
              <w:spacing w:line="320" w:lineRule="atLeast"/>
              <w:rPr>
                <w:rFonts w:eastAsia="標楷體"/>
                <w:color w:val="000000" w:themeColor="text1"/>
              </w:rPr>
            </w:pPr>
          </w:p>
        </w:tc>
      </w:tr>
      <w:tr w:rsidR="0099775E" w:rsidRPr="000B061A" w:rsidTr="006324B9">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6324B9">
            <w:pPr>
              <w:snapToGrid w:val="0"/>
              <w:spacing w:line="320" w:lineRule="atLeast"/>
              <w:jc w:val="both"/>
              <w:rPr>
                <w:rFonts w:eastAsia="標楷體"/>
                <w:color w:val="000000" w:themeColor="text1"/>
              </w:rPr>
            </w:pPr>
            <w:r w:rsidRPr="000B061A">
              <w:rPr>
                <w:rFonts w:eastAsia="標楷體"/>
                <w:color w:val="000000" w:themeColor="text1"/>
                <w:szCs w:val="24"/>
              </w:rPr>
              <w:t>提供財務報表及分析資訊</w:t>
            </w:r>
          </w:p>
        </w:tc>
        <w:tc>
          <w:tcPr>
            <w:tcW w:w="27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6324B9">
            <w:pPr>
              <w:snapToGrid w:val="0"/>
              <w:spacing w:line="320" w:lineRule="atLeast"/>
              <w:jc w:val="both"/>
              <w:rPr>
                <w:rFonts w:eastAsia="標楷體"/>
                <w:color w:val="000000" w:themeColor="text1"/>
              </w:rPr>
            </w:pPr>
            <w:r w:rsidRPr="000B061A">
              <w:rPr>
                <w:rFonts w:eastAsia="標楷體"/>
                <w:color w:val="000000" w:themeColor="text1"/>
                <w:szCs w:val="24"/>
              </w:rPr>
              <w:t>會計資訊及時更新與公告本校財務報表與財務分析資料。</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EE3C7D">
            <w:pPr>
              <w:snapToGrid w:val="0"/>
              <w:spacing w:line="320" w:lineRule="atLeast"/>
              <w:jc w:val="both"/>
              <w:rPr>
                <w:rFonts w:eastAsia="標楷體"/>
                <w:color w:val="000000" w:themeColor="text1"/>
              </w:rPr>
            </w:pPr>
            <w:r w:rsidRPr="000B061A">
              <w:rPr>
                <w:rFonts w:eastAsia="標楷體"/>
                <w:color w:val="000000" w:themeColor="text1"/>
                <w:szCs w:val="24"/>
              </w:rPr>
              <w:t>配合業務辦理期程於本室網頁財務資訊專區公告最新一期之預算、決算、月報及可用資金等資訊；詳見本室網頁財務資訊專區</w:t>
            </w:r>
            <w:r w:rsidRPr="000B061A">
              <w:rPr>
                <w:rFonts w:eastAsia="標楷體"/>
                <w:color w:val="000000" w:themeColor="text1"/>
                <w:szCs w:val="24"/>
              </w:rPr>
              <w:t>(</w:t>
            </w:r>
            <w:hyperlink r:id="rId20" w:history="1">
              <w:r w:rsidRPr="000B061A">
                <w:rPr>
                  <w:rStyle w:val="ab"/>
                  <w:rFonts w:eastAsia="標楷體"/>
                  <w:color w:val="000000" w:themeColor="text1"/>
                  <w:szCs w:val="24"/>
                </w:rPr>
                <w:t>http://www.ncyu.edu.tw/account/gradation.aspx?site_content_sn=165</w:t>
              </w:r>
            </w:hyperlink>
            <w:r w:rsidRPr="000B061A">
              <w:rPr>
                <w:rFonts w:eastAsia="標楷體"/>
                <w:color w:val="000000" w:themeColor="text1"/>
                <w:szCs w:val="24"/>
              </w:rPr>
              <w:t>)</w:t>
            </w:r>
            <w:r w:rsidRPr="000B061A">
              <w:rPr>
                <w:rFonts w:eastAsia="標楷體"/>
                <w:color w:val="000000" w:themeColor="text1"/>
                <w:szCs w:val="24"/>
              </w:rPr>
              <w:t>。</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6324B9">
            <w:pPr>
              <w:snapToGrid w:val="0"/>
              <w:spacing w:line="320" w:lineRule="atLeast"/>
              <w:jc w:val="both"/>
              <w:rPr>
                <w:rFonts w:eastAsia="標楷體"/>
                <w:color w:val="000000" w:themeColor="text1"/>
              </w:rPr>
            </w:pPr>
            <w:r w:rsidRPr="000B061A">
              <w:rPr>
                <w:rFonts w:eastAsia="標楷體"/>
                <w:color w:val="000000" w:themeColor="text1"/>
                <w:szCs w:val="24"/>
              </w:rPr>
              <w:t>貫徹財務資訊公開透明化。</w:t>
            </w:r>
          </w:p>
        </w:tc>
        <w:tc>
          <w:tcPr>
            <w:tcW w:w="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477154">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99775E">
            <w:pPr>
              <w:spacing w:line="320" w:lineRule="atLeast"/>
              <w:rPr>
                <w:rFonts w:eastAsia="標楷體"/>
                <w:color w:val="000000" w:themeColor="text1"/>
              </w:rPr>
            </w:pPr>
          </w:p>
        </w:tc>
      </w:tr>
    </w:tbl>
    <w:p w:rsidR="0099775E" w:rsidRPr="000B061A" w:rsidRDefault="0099775E">
      <w:pPr>
        <w:pStyle w:val="03"/>
        <w:spacing w:line="240" w:lineRule="atLeast"/>
        <w:jc w:val="both"/>
        <w:rPr>
          <w:color w:val="000000" w:themeColor="text1"/>
        </w:rPr>
      </w:pPr>
    </w:p>
    <w:p w:rsidR="0099775E" w:rsidRDefault="0099775E">
      <w:pPr>
        <w:pStyle w:val="03"/>
        <w:spacing w:line="240" w:lineRule="atLeast"/>
        <w:jc w:val="both"/>
        <w:rPr>
          <w:color w:val="000000" w:themeColor="text1"/>
        </w:rPr>
      </w:pPr>
    </w:p>
    <w:p w:rsidR="00EE3C7D" w:rsidRPr="000B061A" w:rsidRDefault="00EE3C7D">
      <w:pPr>
        <w:pStyle w:val="03"/>
        <w:spacing w:line="240" w:lineRule="atLeast"/>
        <w:jc w:val="both"/>
        <w:rPr>
          <w:color w:val="000000" w:themeColor="text1"/>
        </w:rPr>
      </w:pPr>
    </w:p>
    <w:p w:rsidR="00520A39" w:rsidRPr="000B061A" w:rsidRDefault="00C33458">
      <w:pPr>
        <w:pStyle w:val="03"/>
        <w:spacing w:line="240" w:lineRule="atLeast"/>
        <w:jc w:val="both"/>
        <w:rPr>
          <w:color w:val="000000" w:themeColor="text1"/>
        </w:rPr>
      </w:pPr>
      <w:bookmarkStart w:id="25" w:name="_Toc22192972"/>
      <w:r w:rsidRPr="000B061A">
        <w:rPr>
          <w:color w:val="000000" w:themeColor="text1"/>
        </w:rPr>
        <w:lastRenderedPageBreak/>
        <w:t>人事室</w:t>
      </w:r>
      <w:bookmarkEnd w:id="25"/>
    </w:p>
    <w:tbl>
      <w:tblPr>
        <w:tblW w:w="14670" w:type="dxa"/>
        <w:tblLayout w:type="fixed"/>
        <w:tblCellMar>
          <w:left w:w="10" w:type="dxa"/>
          <w:right w:w="10" w:type="dxa"/>
        </w:tblCellMar>
        <w:tblLook w:val="04A0" w:firstRow="1" w:lastRow="0" w:firstColumn="1" w:lastColumn="0" w:noHBand="0" w:noVBand="1"/>
      </w:tblPr>
      <w:tblGrid>
        <w:gridCol w:w="2669"/>
        <w:gridCol w:w="2769"/>
        <w:gridCol w:w="2715"/>
        <w:gridCol w:w="2688"/>
        <w:gridCol w:w="923"/>
        <w:gridCol w:w="2906"/>
      </w:tblGrid>
      <w:tr w:rsidR="00520A39" w:rsidRPr="000B061A" w:rsidTr="006324B9">
        <w:trPr>
          <w:tblHeader/>
        </w:trPr>
        <w:tc>
          <w:tcPr>
            <w:tcW w:w="266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color w:val="000000" w:themeColor="text1"/>
              </w:rPr>
            </w:pPr>
            <w:r w:rsidRPr="000B061A">
              <w:rPr>
                <w:rFonts w:eastAsia="標楷體"/>
                <w:b/>
                <w:color w:val="000000" w:themeColor="text1"/>
                <w:sz w:val="28"/>
              </w:rPr>
              <w:t>工作重點</w:t>
            </w:r>
            <w:r w:rsidRPr="000B061A">
              <w:rPr>
                <w:rFonts w:eastAsia="標楷體"/>
                <w:b/>
                <w:color w:val="000000" w:themeColor="text1"/>
                <w:sz w:val="28"/>
              </w:rPr>
              <w:t>/</w:t>
            </w:r>
            <w:r w:rsidRPr="000B061A">
              <w:rPr>
                <w:rFonts w:eastAsia="標楷體"/>
                <w:b/>
                <w:color w:val="000000" w:themeColor="text1"/>
                <w:sz w:val="28"/>
              </w:rPr>
              <w:t>績效構面</w:t>
            </w:r>
          </w:p>
        </w:tc>
        <w:tc>
          <w:tcPr>
            <w:tcW w:w="276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對應之工作項目</w:t>
            </w:r>
          </w:p>
        </w:tc>
        <w:tc>
          <w:tcPr>
            <w:tcW w:w="271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量化績效指標</w:t>
            </w:r>
          </w:p>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w:t>
            </w:r>
            <w:r w:rsidRPr="000B061A">
              <w:rPr>
                <w:rFonts w:eastAsia="標楷體"/>
                <w:b/>
                <w:color w:val="000000" w:themeColor="text1"/>
                <w:sz w:val="28"/>
                <w:szCs w:val="28"/>
              </w:rPr>
              <w:t>含目標值與實際值</w:t>
            </w:r>
            <w:r w:rsidRPr="000B061A">
              <w:rPr>
                <w:rFonts w:eastAsia="標楷體"/>
                <w:b/>
                <w:color w:val="000000" w:themeColor="text1"/>
                <w:sz w:val="28"/>
                <w:szCs w:val="28"/>
              </w:rPr>
              <w:t>)</w:t>
            </w:r>
          </w:p>
        </w:tc>
        <w:tc>
          <w:tcPr>
            <w:tcW w:w="268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質化績效指標</w:t>
            </w:r>
          </w:p>
          <w:p w:rsidR="00520A39" w:rsidRPr="000B061A" w:rsidRDefault="00C33458">
            <w:pPr>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w:t>
            </w:r>
            <w:r w:rsidRPr="000B061A">
              <w:rPr>
                <w:rFonts w:eastAsia="標楷體"/>
                <w:b/>
                <w:color w:val="000000" w:themeColor="text1"/>
                <w:spacing w:val="-8"/>
                <w:sz w:val="28"/>
              </w:rPr>
              <w:t>含目標值與實際值</w:t>
            </w:r>
            <w:r w:rsidRPr="000B061A">
              <w:rPr>
                <w:rFonts w:eastAsia="標楷體"/>
                <w:b/>
                <w:color w:val="000000" w:themeColor="text1"/>
                <w:spacing w:val="-8"/>
                <w:sz w:val="28"/>
              </w:rPr>
              <w:t>)</w:t>
            </w:r>
          </w:p>
        </w:tc>
        <w:tc>
          <w:tcPr>
            <w:tcW w:w="92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rPr>
            </w:pPr>
            <w:r w:rsidRPr="000B061A">
              <w:rPr>
                <w:rFonts w:eastAsia="標楷體"/>
                <w:b/>
                <w:color w:val="000000" w:themeColor="text1"/>
                <w:sz w:val="28"/>
              </w:rPr>
              <w:t>自評</w:t>
            </w:r>
          </w:p>
        </w:tc>
        <w:tc>
          <w:tcPr>
            <w:tcW w:w="290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rPr>
            </w:pPr>
            <w:r w:rsidRPr="000B061A">
              <w:rPr>
                <w:rFonts w:eastAsia="標楷體"/>
                <w:b/>
                <w:color w:val="000000" w:themeColor="text1"/>
                <w:sz w:val="28"/>
              </w:rPr>
              <w:t>改進做法</w:t>
            </w:r>
          </w:p>
        </w:tc>
      </w:tr>
      <w:tr w:rsidR="003970F8" w:rsidRPr="000B061A" w:rsidTr="006324B9">
        <w:trPr>
          <w:trHeight w:val="1590"/>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B068AB">
            <w:pPr>
              <w:spacing w:line="320" w:lineRule="atLeast"/>
              <w:jc w:val="both"/>
              <w:rPr>
                <w:rFonts w:eastAsia="標楷體"/>
                <w:color w:val="000000" w:themeColor="text1"/>
              </w:rPr>
            </w:pPr>
            <w:r w:rsidRPr="000B061A">
              <w:rPr>
                <w:rFonts w:eastAsia="標楷體"/>
                <w:color w:val="000000" w:themeColor="text1"/>
                <w:szCs w:val="24"/>
              </w:rPr>
              <w:t>因應校務發展，強化組織功能</w:t>
            </w:r>
          </w:p>
        </w:tc>
        <w:tc>
          <w:tcPr>
            <w:tcW w:w="27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pacing w:line="320" w:lineRule="atLeast"/>
              <w:jc w:val="both"/>
              <w:rPr>
                <w:rFonts w:eastAsia="標楷體"/>
                <w:color w:val="000000" w:themeColor="text1"/>
              </w:rPr>
            </w:pPr>
            <w:r w:rsidRPr="000B061A">
              <w:rPr>
                <w:rFonts w:eastAsia="標楷體"/>
                <w:color w:val="000000" w:themeColor="text1"/>
                <w:szCs w:val="24"/>
              </w:rPr>
              <w:t>修訂本校組織規程，配合修訂教職員員額編制表。</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752888">
            <w:pPr>
              <w:wordWrap w:val="0"/>
              <w:spacing w:line="320" w:lineRule="atLeast"/>
              <w:ind w:left="187" w:hanging="187"/>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修訂本校組織規程，經教育部</w:t>
            </w:r>
            <w:r w:rsidRPr="000B061A">
              <w:rPr>
                <w:rFonts w:eastAsia="標楷體"/>
                <w:color w:val="000000" w:themeColor="text1"/>
                <w:szCs w:val="24"/>
              </w:rPr>
              <w:t>108</w:t>
            </w:r>
            <w:r w:rsidRPr="000B061A">
              <w:rPr>
                <w:rFonts w:eastAsia="標楷體"/>
                <w:color w:val="000000" w:themeColor="text1"/>
                <w:szCs w:val="24"/>
              </w:rPr>
              <w:t>年</w:t>
            </w:r>
            <w:r w:rsidRPr="000B061A">
              <w:rPr>
                <w:rFonts w:eastAsia="標楷體"/>
                <w:color w:val="000000" w:themeColor="text1"/>
                <w:szCs w:val="24"/>
              </w:rPr>
              <w:t>4</w:t>
            </w:r>
            <w:r w:rsidRPr="000B061A">
              <w:rPr>
                <w:rFonts w:eastAsia="標楷體"/>
                <w:color w:val="000000" w:themeColor="text1"/>
                <w:szCs w:val="24"/>
              </w:rPr>
              <w:t>月</w:t>
            </w:r>
            <w:r w:rsidRPr="000B061A">
              <w:rPr>
                <w:rFonts w:eastAsia="標楷體"/>
                <w:color w:val="000000" w:themeColor="text1"/>
                <w:szCs w:val="24"/>
              </w:rPr>
              <w:t>30</w:t>
            </w:r>
            <w:r w:rsidRPr="000B061A">
              <w:rPr>
                <w:rFonts w:eastAsia="標楷體"/>
                <w:color w:val="000000" w:themeColor="text1"/>
                <w:szCs w:val="24"/>
              </w:rPr>
              <w:t>日臺教高</w:t>
            </w:r>
            <w:r w:rsidR="00064116" w:rsidRPr="000B061A">
              <w:rPr>
                <w:rFonts w:eastAsia="標楷體" w:hint="eastAsia"/>
                <w:color w:val="000000" w:themeColor="text1"/>
                <w:szCs w:val="24"/>
              </w:rPr>
              <w:t>(</w:t>
            </w:r>
            <w:r w:rsidRPr="000B061A">
              <w:rPr>
                <w:rFonts w:eastAsia="標楷體"/>
                <w:color w:val="000000" w:themeColor="text1"/>
                <w:szCs w:val="24"/>
              </w:rPr>
              <w:t>一</w:t>
            </w:r>
            <w:r w:rsidR="00064116" w:rsidRPr="000B061A">
              <w:rPr>
                <w:rFonts w:eastAsia="標楷體" w:hint="eastAsia"/>
                <w:color w:val="000000" w:themeColor="text1"/>
                <w:szCs w:val="24"/>
              </w:rPr>
              <w:t>)</w:t>
            </w:r>
            <w:r w:rsidRPr="000B061A">
              <w:rPr>
                <w:rFonts w:eastAsia="標楷體"/>
                <w:color w:val="000000" w:themeColor="text1"/>
                <w:szCs w:val="24"/>
              </w:rPr>
              <w:t>字第</w:t>
            </w:r>
            <w:r w:rsidRPr="000B061A">
              <w:rPr>
                <w:rFonts w:eastAsia="標楷體"/>
                <w:color w:val="000000" w:themeColor="text1"/>
                <w:szCs w:val="24"/>
              </w:rPr>
              <w:t>1080053776</w:t>
            </w:r>
            <w:r w:rsidRPr="000B061A">
              <w:rPr>
                <w:rFonts w:eastAsia="標楷體"/>
                <w:color w:val="000000" w:themeColor="text1"/>
                <w:szCs w:val="24"/>
              </w:rPr>
              <w:t>號函核定第</w:t>
            </w:r>
            <w:r w:rsidRPr="000B061A">
              <w:rPr>
                <w:rFonts w:eastAsia="標楷體"/>
                <w:color w:val="000000" w:themeColor="text1"/>
                <w:szCs w:val="24"/>
              </w:rPr>
              <w:t>7</w:t>
            </w:r>
            <w:r w:rsidRPr="000B061A">
              <w:rPr>
                <w:rFonts w:eastAsia="標楷體"/>
                <w:color w:val="000000" w:themeColor="text1"/>
                <w:szCs w:val="24"/>
              </w:rPr>
              <w:t>至第</w:t>
            </w:r>
            <w:r w:rsidRPr="000B061A">
              <w:rPr>
                <w:rFonts w:eastAsia="標楷體"/>
                <w:color w:val="000000" w:themeColor="text1"/>
                <w:szCs w:val="24"/>
              </w:rPr>
              <w:t>9</w:t>
            </w:r>
            <w:r w:rsidRPr="000B061A">
              <w:rPr>
                <w:rFonts w:eastAsia="標楷體"/>
                <w:color w:val="000000" w:themeColor="text1"/>
                <w:szCs w:val="24"/>
              </w:rPr>
              <w:t>條、第</w:t>
            </w:r>
            <w:r w:rsidRPr="000B061A">
              <w:rPr>
                <w:rFonts w:eastAsia="標楷體"/>
                <w:color w:val="000000" w:themeColor="text1"/>
                <w:szCs w:val="24"/>
              </w:rPr>
              <w:t>12</w:t>
            </w:r>
            <w:r w:rsidRPr="000B061A">
              <w:rPr>
                <w:rFonts w:eastAsia="標楷體"/>
                <w:color w:val="000000" w:themeColor="text1"/>
                <w:szCs w:val="24"/>
              </w:rPr>
              <w:t>條、第</w:t>
            </w:r>
            <w:r w:rsidRPr="000B061A">
              <w:rPr>
                <w:rFonts w:eastAsia="標楷體"/>
                <w:color w:val="000000" w:themeColor="text1"/>
                <w:szCs w:val="24"/>
              </w:rPr>
              <w:t>31</w:t>
            </w:r>
            <w:r w:rsidRPr="000B061A">
              <w:rPr>
                <w:rFonts w:eastAsia="標楷體"/>
                <w:color w:val="000000" w:themeColor="text1"/>
                <w:szCs w:val="24"/>
              </w:rPr>
              <w:t>條之</w:t>
            </w:r>
            <w:r w:rsidRPr="000B061A">
              <w:rPr>
                <w:rFonts w:eastAsia="標楷體"/>
                <w:color w:val="000000" w:themeColor="text1"/>
                <w:szCs w:val="24"/>
              </w:rPr>
              <w:t>1</w:t>
            </w:r>
            <w:r w:rsidRPr="000B061A">
              <w:rPr>
                <w:rFonts w:eastAsia="標楷體"/>
                <w:color w:val="000000" w:themeColor="text1"/>
                <w:szCs w:val="24"/>
              </w:rPr>
              <w:t>、第</w:t>
            </w:r>
            <w:r w:rsidRPr="000B061A">
              <w:rPr>
                <w:rFonts w:eastAsia="標楷體"/>
                <w:color w:val="000000" w:themeColor="text1"/>
                <w:szCs w:val="24"/>
              </w:rPr>
              <w:t>38</w:t>
            </w:r>
            <w:r w:rsidRPr="000B061A">
              <w:rPr>
                <w:rFonts w:eastAsia="標楷體"/>
                <w:color w:val="000000" w:themeColor="text1"/>
                <w:szCs w:val="24"/>
              </w:rPr>
              <w:t>條、第</w:t>
            </w:r>
            <w:r w:rsidRPr="000B061A">
              <w:rPr>
                <w:rFonts w:eastAsia="標楷體"/>
                <w:color w:val="000000" w:themeColor="text1"/>
                <w:szCs w:val="24"/>
              </w:rPr>
              <w:t>40</w:t>
            </w:r>
            <w:r w:rsidRPr="000B061A">
              <w:rPr>
                <w:rFonts w:eastAsia="標楷體"/>
                <w:color w:val="000000" w:themeColor="text1"/>
                <w:szCs w:val="24"/>
              </w:rPr>
              <w:t>條、第</w:t>
            </w:r>
            <w:r w:rsidRPr="000B061A">
              <w:rPr>
                <w:rFonts w:eastAsia="標楷體"/>
                <w:color w:val="000000" w:themeColor="text1"/>
                <w:szCs w:val="24"/>
              </w:rPr>
              <w:t>48</w:t>
            </w:r>
            <w:r w:rsidRPr="000B061A">
              <w:rPr>
                <w:rFonts w:eastAsia="標楷體"/>
                <w:color w:val="000000" w:themeColor="text1"/>
                <w:szCs w:val="24"/>
              </w:rPr>
              <w:t>條條文，並自</w:t>
            </w:r>
            <w:r w:rsidRPr="000B061A">
              <w:rPr>
                <w:rFonts w:eastAsia="標楷體"/>
                <w:color w:val="000000" w:themeColor="text1"/>
                <w:szCs w:val="24"/>
              </w:rPr>
              <w:t>108</w:t>
            </w:r>
            <w:r w:rsidRPr="000B061A">
              <w:rPr>
                <w:rFonts w:eastAsia="標楷體"/>
                <w:color w:val="000000" w:themeColor="text1"/>
                <w:szCs w:val="24"/>
              </w:rPr>
              <w:t>年</w:t>
            </w:r>
            <w:r w:rsidRPr="000B061A">
              <w:rPr>
                <w:rFonts w:eastAsia="標楷體"/>
                <w:color w:val="000000" w:themeColor="text1"/>
                <w:szCs w:val="24"/>
              </w:rPr>
              <w:t>8</w:t>
            </w:r>
            <w:r w:rsidRPr="000B061A">
              <w:rPr>
                <w:rFonts w:eastAsia="標楷體"/>
                <w:color w:val="000000" w:themeColor="text1"/>
                <w:szCs w:val="24"/>
              </w:rPr>
              <w:t>月</w:t>
            </w:r>
            <w:r w:rsidRPr="000B061A">
              <w:rPr>
                <w:rFonts w:eastAsia="標楷體"/>
                <w:color w:val="000000" w:themeColor="text1"/>
                <w:szCs w:val="24"/>
              </w:rPr>
              <w:t>1</w:t>
            </w:r>
            <w:r w:rsidRPr="000B061A">
              <w:rPr>
                <w:rFonts w:eastAsia="標楷體"/>
                <w:color w:val="000000" w:themeColor="text1"/>
                <w:szCs w:val="24"/>
              </w:rPr>
              <w:t>日生效。</w:t>
            </w:r>
            <w:r w:rsidRPr="000B061A">
              <w:rPr>
                <w:rFonts w:eastAsia="標楷體"/>
                <w:color w:val="000000" w:themeColor="text1"/>
                <w:szCs w:val="24"/>
              </w:rPr>
              <w:t xml:space="preserve"> </w:t>
            </w:r>
          </w:p>
          <w:p w:rsidR="003970F8" w:rsidRPr="000B061A" w:rsidRDefault="003970F8" w:rsidP="006324B9">
            <w:pPr>
              <w:spacing w:line="320" w:lineRule="atLeast"/>
              <w:ind w:left="187" w:hanging="187"/>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修訂員額編制表及職員編制表，經教育部</w:t>
            </w:r>
            <w:r w:rsidRPr="000B061A">
              <w:rPr>
                <w:rFonts w:eastAsia="標楷體"/>
                <w:color w:val="000000" w:themeColor="text1"/>
                <w:szCs w:val="24"/>
              </w:rPr>
              <w:t>108</w:t>
            </w:r>
            <w:r w:rsidRPr="000B061A">
              <w:rPr>
                <w:rFonts w:eastAsia="標楷體"/>
                <w:color w:val="000000" w:themeColor="text1"/>
                <w:szCs w:val="24"/>
              </w:rPr>
              <w:t>年</w:t>
            </w:r>
            <w:r w:rsidRPr="000B061A">
              <w:rPr>
                <w:rFonts w:eastAsia="標楷體"/>
                <w:color w:val="000000" w:themeColor="text1"/>
                <w:szCs w:val="24"/>
              </w:rPr>
              <w:t>7</w:t>
            </w:r>
            <w:r w:rsidRPr="000B061A">
              <w:rPr>
                <w:rFonts w:eastAsia="標楷體"/>
                <w:color w:val="000000" w:themeColor="text1"/>
                <w:szCs w:val="24"/>
              </w:rPr>
              <w:t>月</w:t>
            </w:r>
            <w:r w:rsidRPr="000B061A">
              <w:rPr>
                <w:rFonts w:eastAsia="標楷體"/>
                <w:color w:val="000000" w:themeColor="text1"/>
                <w:szCs w:val="24"/>
              </w:rPr>
              <w:t>31</w:t>
            </w:r>
            <w:r w:rsidRPr="000B061A">
              <w:rPr>
                <w:rFonts w:eastAsia="標楷體"/>
                <w:color w:val="000000" w:themeColor="text1"/>
                <w:szCs w:val="24"/>
              </w:rPr>
              <w:t>日臺教人</w:t>
            </w:r>
            <w:r w:rsidR="00064116" w:rsidRPr="000B061A">
              <w:rPr>
                <w:rFonts w:eastAsia="標楷體" w:hint="eastAsia"/>
                <w:color w:val="000000" w:themeColor="text1"/>
                <w:szCs w:val="24"/>
              </w:rPr>
              <w:t>(</w:t>
            </w:r>
            <w:r w:rsidRPr="000B061A">
              <w:rPr>
                <w:rFonts w:eastAsia="標楷體"/>
                <w:color w:val="000000" w:themeColor="text1"/>
                <w:szCs w:val="24"/>
              </w:rPr>
              <w:t>二</w:t>
            </w:r>
            <w:r w:rsidR="00064116" w:rsidRPr="000B061A">
              <w:rPr>
                <w:rFonts w:eastAsia="標楷體" w:hint="eastAsia"/>
                <w:color w:val="000000" w:themeColor="text1"/>
                <w:szCs w:val="24"/>
              </w:rPr>
              <w:t>)</w:t>
            </w:r>
            <w:r w:rsidRPr="000B061A">
              <w:rPr>
                <w:rFonts w:eastAsia="標楷體"/>
                <w:color w:val="000000" w:themeColor="text1"/>
                <w:szCs w:val="24"/>
              </w:rPr>
              <w:t>字第</w:t>
            </w:r>
            <w:r w:rsidRPr="000B061A">
              <w:rPr>
                <w:rFonts w:eastAsia="標楷體"/>
                <w:color w:val="000000" w:themeColor="text1"/>
                <w:szCs w:val="24"/>
              </w:rPr>
              <w:t>1080109243</w:t>
            </w:r>
            <w:r w:rsidRPr="000B061A">
              <w:rPr>
                <w:rFonts w:eastAsia="標楷體"/>
                <w:color w:val="000000" w:themeColor="text1"/>
                <w:szCs w:val="24"/>
              </w:rPr>
              <w:t>號函核定，並自</w:t>
            </w:r>
            <w:r w:rsidRPr="000B061A">
              <w:rPr>
                <w:rFonts w:eastAsia="標楷體"/>
                <w:color w:val="000000" w:themeColor="text1"/>
                <w:szCs w:val="24"/>
              </w:rPr>
              <w:t>108</w:t>
            </w:r>
            <w:r w:rsidRPr="000B061A">
              <w:rPr>
                <w:rFonts w:eastAsia="標楷體"/>
                <w:color w:val="000000" w:themeColor="text1"/>
                <w:szCs w:val="24"/>
              </w:rPr>
              <w:t>年</w:t>
            </w:r>
            <w:r w:rsidRPr="000B061A">
              <w:rPr>
                <w:rFonts w:eastAsia="標楷體"/>
                <w:color w:val="000000" w:themeColor="text1"/>
                <w:szCs w:val="24"/>
              </w:rPr>
              <w:t>8</w:t>
            </w:r>
            <w:r w:rsidRPr="000B061A">
              <w:rPr>
                <w:rFonts w:eastAsia="標楷體"/>
                <w:color w:val="000000" w:themeColor="text1"/>
                <w:szCs w:val="24"/>
              </w:rPr>
              <w:t>月</w:t>
            </w:r>
            <w:r w:rsidRPr="000B061A">
              <w:rPr>
                <w:rFonts w:eastAsia="標楷體"/>
                <w:color w:val="000000" w:themeColor="text1"/>
                <w:szCs w:val="24"/>
              </w:rPr>
              <w:t>1</w:t>
            </w:r>
            <w:r w:rsidRPr="000B061A">
              <w:rPr>
                <w:rFonts w:eastAsia="標楷體"/>
                <w:color w:val="000000" w:themeColor="text1"/>
                <w:szCs w:val="24"/>
              </w:rPr>
              <w:t>日生效。</w:t>
            </w:r>
          </w:p>
          <w:p w:rsidR="003970F8" w:rsidRPr="000B061A" w:rsidRDefault="003970F8" w:rsidP="006324B9">
            <w:pPr>
              <w:spacing w:line="320" w:lineRule="atLeast"/>
              <w:ind w:left="198" w:hanging="198"/>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本校自</w:t>
            </w:r>
            <w:r w:rsidRPr="000B061A">
              <w:rPr>
                <w:rFonts w:eastAsia="標楷體"/>
                <w:color w:val="000000" w:themeColor="text1"/>
                <w:szCs w:val="24"/>
              </w:rPr>
              <w:t>108</w:t>
            </w:r>
            <w:r w:rsidRPr="000B061A">
              <w:rPr>
                <w:rFonts w:eastAsia="標楷體"/>
                <w:color w:val="000000" w:themeColor="text1"/>
                <w:szCs w:val="24"/>
              </w:rPr>
              <w:t>年</w:t>
            </w:r>
            <w:r w:rsidRPr="000B061A">
              <w:rPr>
                <w:rFonts w:eastAsia="標楷體"/>
                <w:color w:val="000000" w:themeColor="text1"/>
                <w:szCs w:val="24"/>
              </w:rPr>
              <w:t>8</w:t>
            </w:r>
            <w:r w:rsidRPr="000B061A">
              <w:rPr>
                <w:rFonts w:eastAsia="標楷體"/>
                <w:color w:val="000000" w:themeColor="text1"/>
                <w:szCs w:val="24"/>
              </w:rPr>
              <w:t>月</w:t>
            </w:r>
            <w:r w:rsidRPr="000B061A">
              <w:rPr>
                <w:rFonts w:eastAsia="標楷體"/>
                <w:color w:val="000000" w:themeColor="text1"/>
                <w:szCs w:val="24"/>
              </w:rPr>
              <w:t>1</w:t>
            </w:r>
            <w:r w:rsidRPr="000B061A">
              <w:rPr>
                <w:rFonts w:eastAsia="標楷體"/>
                <w:color w:val="000000" w:themeColor="text1"/>
                <w:szCs w:val="24"/>
              </w:rPr>
              <w:t>日起調整單位如下：</w:t>
            </w:r>
          </w:p>
          <w:p w:rsidR="003970F8" w:rsidRPr="000B061A" w:rsidRDefault="003970F8" w:rsidP="00825CC2">
            <w:pPr>
              <w:spacing w:line="320" w:lineRule="atLeast"/>
              <w:ind w:left="295" w:hanging="295"/>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教務處下設通識教育組更名為「通識教育中心」。</w:t>
            </w:r>
          </w:p>
          <w:p w:rsidR="003970F8" w:rsidRPr="000B061A" w:rsidRDefault="003970F8" w:rsidP="00825CC2">
            <w:pPr>
              <w:spacing w:line="320" w:lineRule="atLeast"/>
              <w:ind w:left="295" w:hanging="295"/>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環境保護及安全衛生中心原下設「衛生保健組」，調整至學生事務處轄下，配合修正學生事務處及環境保護及安全衛生中心</w:t>
            </w:r>
            <w:r w:rsidRPr="000B061A">
              <w:rPr>
                <w:rFonts w:eastAsia="標楷體"/>
                <w:color w:val="000000" w:themeColor="text1"/>
                <w:szCs w:val="24"/>
              </w:rPr>
              <w:lastRenderedPageBreak/>
              <w:t>下設組別名稱。</w:t>
            </w:r>
          </w:p>
          <w:p w:rsidR="003970F8" w:rsidRPr="000B061A" w:rsidRDefault="003970F8" w:rsidP="00825CC2">
            <w:pPr>
              <w:spacing w:line="320" w:lineRule="atLeast"/>
              <w:ind w:left="329" w:hanging="329"/>
              <w:jc w:val="distribute"/>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環境保護及安全衛生中心更名為「環境保護及安全管理中心」</w:t>
            </w:r>
          </w:p>
          <w:p w:rsidR="003970F8" w:rsidRPr="000B061A" w:rsidRDefault="003970F8" w:rsidP="00825CC2">
            <w:pPr>
              <w:spacing w:line="320" w:lineRule="atLeast"/>
              <w:ind w:left="329" w:hanging="329"/>
              <w:jc w:val="distribute"/>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師資培育中心下設組別更名為「教育課程組」、「實習輔導組」及「綜合行政組」。</w:t>
            </w:r>
          </w:p>
          <w:p w:rsidR="003970F8" w:rsidRPr="000B061A" w:rsidRDefault="003970F8" w:rsidP="00825CC2">
            <w:pPr>
              <w:spacing w:line="320" w:lineRule="atLeast"/>
              <w:ind w:left="329" w:hanging="329"/>
              <w:jc w:val="distribute"/>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秘書室下設「校友聯絡組」調整為校級附屬一級行政單位並更名為「校友中心」。</w:t>
            </w:r>
          </w:p>
        </w:tc>
        <w:tc>
          <w:tcPr>
            <w:tcW w:w="26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pacing w:line="320" w:lineRule="atLeast"/>
              <w:jc w:val="both"/>
              <w:rPr>
                <w:rFonts w:eastAsia="標楷體"/>
                <w:color w:val="000000" w:themeColor="text1"/>
              </w:rPr>
            </w:pPr>
            <w:r w:rsidRPr="000B061A">
              <w:rPr>
                <w:rFonts w:eastAsia="標楷體"/>
                <w:color w:val="000000" w:themeColor="text1"/>
              </w:rPr>
              <w:lastRenderedPageBreak/>
              <w:t>為達組織精簡及業務所需，調整本校組織規程以強化行政組織。</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477154">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3970F8" w:rsidRPr="000B061A" w:rsidRDefault="0099775E" w:rsidP="00477154">
            <w:pPr>
              <w:spacing w:line="260" w:lineRule="exact"/>
              <w:rPr>
                <w:rFonts w:eastAsia="標楷體"/>
                <w:color w:val="000000" w:themeColor="text1"/>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3970F8">
            <w:pPr>
              <w:spacing w:after="120"/>
              <w:rPr>
                <w:rFonts w:eastAsia="標楷體"/>
                <w:b/>
                <w:color w:val="000000" w:themeColor="text1"/>
                <w:szCs w:val="24"/>
              </w:rPr>
            </w:pPr>
          </w:p>
        </w:tc>
      </w:tr>
      <w:tr w:rsidR="003970F8" w:rsidRPr="000B061A" w:rsidTr="006324B9">
        <w:trPr>
          <w:trHeight w:val="1368"/>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B068AB">
            <w:pPr>
              <w:spacing w:line="320" w:lineRule="atLeast"/>
              <w:jc w:val="both"/>
              <w:rPr>
                <w:rFonts w:eastAsia="標楷體"/>
                <w:color w:val="000000" w:themeColor="text1"/>
                <w:szCs w:val="24"/>
              </w:rPr>
            </w:pPr>
            <w:r w:rsidRPr="000B061A">
              <w:rPr>
                <w:rFonts w:eastAsia="標楷體"/>
                <w:color w:val="000000" w:themeColor="text1"/>
                <w:szCs w:val="24"/>
              </w:rPr>
              <w:t>人力資源規劃與產能績效</w:t>
            </w:r>
          </w:p>
        </w:tc>
        <w:tc>
          <w:tcPr>
            <w:tcW w:w="27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pacing w:line="320" w:lineRule="atLeast"/>
              <w:jc w:val="both"/>
              <w:rPr>
                <w:rFonts w:eastAsia="標楷體"/>
                <w:color w:val="000000" w:themeColor="text1"/>
                <w:szCs w:val="24"/>
              </w:rPr>
            </w:pPr>
            <w:r w:rsidRPr="000B061A">
              <w:rPr>
                <w:rFonts w:eastAsia="標楷體"/>
                <w:color w:val="000000" w:themeColor="text1"/>
                <w:szCs w:val="24"/>
              </w:rPr>
              <w:t>強化師資甄聘制度。</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064116" w:rsidP="006324B9">
            <w:pPr>
              <w:spacing w:line="320" w:lineRule="atLeast"/>
              <w:ind w:left="187" w:hanging="187"/>
              <w:jc w:val="both"/>
              <w:rPr>
                <w:rFonts w:eastAsia="標楷體"/>
                <w:color w:val="000000" w:themeColor="text1"/>
                <w:szCs w:val="24"/>
              </w:rPr>
            </w:pPr>
            <w:r w:rsidRPr="000B061A">
              <w:rPr>
                <w:rFonts w:eastAsia="標楷體"/>
                <w:color w:val="000000" w:themeColor="text1"/>
                <w:szCs w:val="24"/>
              </w:rPr>
              <w:t>1.</w:t>
            </w:r>
            <w:r w:rsidR="003970F8" w:rsidRPr="000B061A">
              <w:rPr>
                <w:rFonts w:eastAsia="標楷體"/>
                <w:color w:val="000000" w:themeColor="text1"/>
                <w:szCs w:val="24"/>
              </w:rPr>
              <w:t>為聘任優秀新進專任教師，強化本校教學、研究及服務人力，訂定本校新聘專任教師甄選作業要點，新聘專任教師實施三級四審制度。校級「新聘專任教師甄選委員會」，置委員七人由學術副校長為當然委員兼召集人，其餘委員由各學院院長組成，審議各系</w:t>
            </w:r>
            <w:r w:rsidR="00FA5CCD">
              <w:rPr>
                <w:rFonts w:eastAsia="標楷體" w:hint="eastAsia"/>
                <w:color w:val="000000" w:themeColor="text1"/>
                <w:szCs w:val="24"/>
              </w:rPr>
              <w:t>(</w:t>
            </w:r>
            <w:r w:rsidR="003970F8" w:rsidRPr="000B061A">
              <w:rPr>
                <w:rFonts w:eastAsia="標楷體"/>
                <w:color w:val="000000" w:themeColor="text1"/>
                <w:szCs w:val="24"/>
              </w:rPr>
              <w:t>所、中心</w:t>
            </w:r>
            <w:r w:rsidR="00FA5CCD">
              <w:rPr>
                <w:rFonts w:eastAsia="標楷體" w:hint="eastAsia"/>
                <w:color w:val="000000" w:themeColor="text1"/>
                <w:szCs w:val="24"/>
              </w:rPr>
              <w:t>)</w:t>
            </w:r>
            <w:r w:rsidR="003970F8" w:rsidRPr="000B061A">
              <w:rPr>
                <w:rFonts w:eastAsia="標楷體"/>
                <w:color w:val="000000" w:themeColor="text1"/>
                <w:szCs w:val="24"/>
              </w:rPr>
              <w:t>新聘專任教師甄選案。</w:t>
            </w:r>
          </w:p>
          <w:p w:rsidR="003970F8" w:rsidRPr="000B061A" w:rsidRDefault="00064116" w:rsidP="006324B9">
            <w:pPr>
              <w:spacing w:line="320" w:lineRule="atLeast"/>
              <w:ind w:left="187" w:hanging="187"/>
              <w:jc w:val="both"/>
              <w:rPr>
                <w:rFonts w:eastAsia="標楷體"/>
                <w:color w:val="000000" w:themeColor="text1"/>
              </w:rPr>
            </w:pPr>
            <w:r w:rsidRPr="000B061A">
              <w:rPr>
                <w:rFonts w:eastAsia="標楷體"/>
                <w:color w:val="000000" w:themeColor="text1"/>
                <w:szCs w:val="24"/>
              </w:rPr>
              <w:lastRenderedPageBreak/>
              <w:t>2.</w:t>
            </w:r>
            <w:r w:rsidR="003970F8" w:rsidRPr="000B061A">
              <w:rPr>
                <w:rFonts w:eastAsia="標楷體"/>
                <w:color w:val="000000" w:themeColor="text1"/>
                <w:szCs w:val="24"/>
              </w:rPr>
              <w:t>為使師資切合校務發展與需求，訂出學經歷、期刊論文及語文能力等基本的徵聘資格條件，作為全校各系所聘任教師的共同指標，並依實務運作滾動修正，各系所再依據其發展方向聘任符合系所需求的教師，依循</w:t>
            </w:r>
            <w:r w:rsidR="003970F8" w:rsidRPr="000B061A">
              <w:rPr>
                <w:rFonts w:eastAsia="標楷體"/>
                <w:color w:val="000000" w:themeColor="text1"/>
                <w:szCs w:val="24"/>
                <w:shd w:val="clear" w:color="auto" w:fill="FAFAFA"/>
              </w:rPr>
              <w:t>三級四審的聘審制度，確保師資品質。</w:t>
            </w:r>
            <w:r w:rsidR="003970F8" w:rsidRPr="000B061A">
              <w:rPr>
                <w:rFonts w:eastAsia="標楷體"/>
                <w:color w:val="000000" w:themeColor="text1"/>
                <w:szCs w:val="24"/>
              </w:rPr>
              <w:t>107</w:t>
            </w:r>
            <w:r w:rsidR="003970F8" w:rsidRPr="000B061A">
              <w:rPr>
                <w:rFonts w:eastAsia="標楷體"/>
                <w:color w:val="000000" w:themeColor="text1"/>
                <w:szCs w:val="24"/>
              </w:rPr>
              <w:t>學年度召開</w:t>
            </w:r>
            <w:r w:rsidR="003970F8" w:rsidRPr="000B061A">
              <w:rPr>
                <w:rFonts w:eastAsia="標楷體"/>
                <w:color w:val="000000" w:themeColor="text1"/>
                <w:szCs w:val="24"/>
              </w:rPr>
              <w:t>4</w:t>
            </w:r>
            <w:r w:rsidR="003970F8" w:rsidRPr="000B061A">
              <w:rPr>
                <w:rFonts w:eastAsia="標楷體"/>
                <w:color w:val="000000" w:themeColor="text1"/>
                <w:szCs w:val="24"/>
              </w:rPr>
              <w:t>次「新聘專任教師甄選委員會」會議。</w:t>
            </w:r>
          </w:p>
        </w:tc>
        <w:tc>
          <w:tcPr>
            <w:tcW w:w="26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pacing w:line="320" w:lineRule="atLeast"/>
              <w:ind w:left="2"/>
              <w:jc w:val="both"/>
              <w:rPr>
                <w:rFonts w:eastAsia="標楷體"/>
                <w:color w:val="000000" w:themeColor="text1"/>
                <w:szCs w:val="24"/>
              </w:rPr>
            </w:pPr>
            <w:r w:rsidRPr="000B061A">
              <w:rPr>
                <w:rFonts w:eastAsia="標楷體"/>
                <w:color w:val="000000" w:themeColor="text1"/>
                <w:szCs w:val="24"/>
              </w:rPr>
              <w:lastRenderedPageBreak/>
              <w:t>為聘任優秀新進專任教師，強化本校教學、研究及服務人力，訂定本校新聘專任教師甄選作業要點，新聘專任教師實施三級四審制度。</w:t>
            </w:r>
          </w:p>
          <w:p w:rsidR="003970F8" w:rsidRPr="000B061A" w:rsidRDefault="003970F8" w:rsidP="006324B9">
            <w:pPr>
              <w:spacing w:line="320" w:lineRule="atLeast"/>
              <w:ind w:left="2"/>
              <w:jc w:val="both"/>
              <w:rPr>
                <w:rFonts w:eastAsia="標楷體"/>
                <w:color w:val="000000" w:themeColor="text1"/>
                <w:szCs w:val="24"/>
              </w:rPr>
            </w:pP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477154">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3970F8" w:rsidRPr="000B061A" w:rsidRDefault="0099775E" w:rsidP="00477154">
            <w:pPr>
              <w:spacing w:line="260" w:lineRule="exact"/>
              <w:rPr>
                <w:rFonts w:eastAsia="標楷體"/>
                <w:color w:val="000000" w:themeColor="text1"/>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3970F8">
            <w:pPr>
              <w:rPr>
                <w:rFonts w:eastAsia="標楷體"/>
                <w:color w:val="000000" w:themeColor="text1"/>
                <w:szCs w:val="24"/>
              </w:rPr>
            </w:pPr>
          </w:p>
        </w:tc>
      </w:tr>
      <w:tr w:rsidR="003970F8" w:rsidRPr="000B061A" w:rsidTr="006324B9">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B068AB">
            <w:pPr>
              <w:spacing w:line="320" w:lineRule="atLeast"/>
              <w:jc w:val="both"/>
              <w:rPr>
                <w:rFonts w:eastAsia="標楷體"/>
                <w:color w:val="000000" w:themeColor="text1"/>
              </w:rPr>
            </w:pPr>
            <w:r w:rsidRPr="000B061A">
              <w:rPr>
                <w:rFonts w:eastAsia="標楷體"/>
                <w:color w:val="000000" w:themeColor="text1"/>
                <w:szCs w:val="24"/>
              </w:rPr>
              <w:t>人力資源</w:t>
            </w:r>
            <w:r w:rsidRPr="000B061A">
              <w:rPr>
                <w:rFonts w:eastAsia="標楷體"/>
                <w:color w:val="000000" w:themeColor="text1"/>
              </w:rPr>
              <w:t>規劃與產能績效</w:t>
            </w:r>
          </w:p>
        </w:tc>
        <w:tc>
          <w:tcPr>
            <w:tcW w:w="27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pacing w:line="320" w:lineRule="atLeast"/>
              <w:jc w:val="both"/>
              <w:rPr>
                <w:rFonts w:eastAsia="標楷體"/>
                <w:color w:val="000000" w:themeColor="text1"/>
              </w:rPr>
            </w:pPr>
            <w:r w:rsidRPr="000B061A">
              <w:rPr>
                <w:rFonts w:eastAsia="標楷體"/>
                <w:color w:val="000000" w:themeColor="text1"/>
              </w:rPr>
              <w:t>依據客觀數據分析資料，整合各方意見，建構本校人事法制</w:t>
            </w:r>
            <w:r w:rsidR="00064116" w:rsidRPr="000B061A">
              <w:rPr>
                <w:rFonts w:eastAsia="標楷體" w:hint="eastAsia"/>
                <w:color w:val="000000" w:themeColor="text1"/>
              </w:rPr>
              <w:t>。</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pacing w:line="320" w:lineRule="atLeast"/>
              <w:ind w:left="210" w:hanging="210"/>
              <w:jc w:val="both"/>
              <w:rPr>
                <w:rFonts w:eastAsia="標楷體"/>
                <w:color w:val="000000" w:themeColor="text1"/>
              </w:rPr>
            </w:pPr>
            <w:r w:rsidRPr="000B061A">
              <w:rPr>
                <w:rFonts w:eastAsia="標楷體"/>
                <w:color w:val="000000" w:themeColor="text1"/>
                <w:szCs w:val="24"/>
              </w:rPr>
              <w:t>1.</w:t>
            </w:r>
            <w:r w:rsidRPr="000B061A">
              <w:rPr>
                <w:rFonts w:eastAsia="標楷體"/>
                <w:color w:val="000000" w:themeColor="text1"/>
                <w:szCs w:val="24"/>
                <w:lang w:eastAsia="zh-HK"/>
              </w:rPr>
              <w:t>蒐集它校法規</w:t>
            </w:r>
            <w:r w:rsidR="00064116" w:rsidRPr="000B061A">
              <w:rPr>
                <w:rFonts w:eastAsia="標楷體"/>
                <w:color w:val="000000" w:themeColor="text1"/>
                <w:szCs w:val="24"/>
              </w:rPr>
              <w:t>(</w:t>
            </w:r>
            <w:r w:rsidRPr="000B061A">
              <w:rPr>
                <w:rFonts w:eastAsia="標楷體"/>
                <w:color w:val="000000" w:themeColor="text1"/>
                <w:szCs w:val="24"/>
                <w:lang w:eastAsia="zh-HK"/>
              </w:rPr>
              <w:t>國立大學</w:t>
            </w:r>
            <w:r w:rsidRPr="000B061A">
              <w:rPr>
                <w:rFonts w:eastAsia="標楷體"/>
                <w:color w:val="000000" w:themeColor="text1"/>
                <w:szCs w:val="24"/>
                <w:lang w:eastAsia="zh-HK"/>
              </w:rPr>
              <w:t>11</w:t>
            </w:r>
            <w:r w:rsidRPr="000B061A">
              <w:rPr>
                <w:rFonts w:eastAsia="標楷體"/>
                <w:color w:val="000000" w:themeColor="text1"/>
                <w:szCs w:val="24"/>
                <w:lang w:eastAsia="zh-HK"/>
              </w:rPr>
              <w:t>所、私立大學</w:t>
            </w:r>
            <w:r w:rsidRPr="000B061A">
              <w:rPr>
                <w:rFonts w:eastAsia="標楷體"/>
                <w:color w:val="000000" w:themeColor="text1"/>
                <w:szCs w:val="24"/>
                <w:lang w:eastAsia="zh-HK"/>
              </w:rPr>
              <w:t>6</w:t>
            </w:r>
            <w:r w:rsidRPr="000B061A">
              <w:rPr>
                <w:rFonts w:eastAsia="標楷體"/>
                <w:color w:val="000000" w:themeColor="text1"/>
                <w:szCs w:val="24"/>
                <w:lang w:eastAsia="zh-HK"/>
              </w:rPr>
              <w:t>所</w:t>
            </w:r>
            <w:r w:rsidR="00064116" w:rsidRPr="000B061A">
              <w:rPr>
                <w:rFonts w:eastAsia="標楷體"/>
                <w:color w:val="000000" w:themeColor="text1"/>
                <w:szCs w:val="24"/>
              </w:rPr>
              <w:t>)</w:t>
            </w:r>
            <w:r w:rsidRPr="000B061A">
              <w:rPr>
                <w:rFonts w:eastAsia="標楷體"/>
                <w:color w:val="000000" w:themeColor="text1"/>
                <w:szCs w:val="24"/>
                <w:lang w:eastAsia="zh-HK"/>
              </w:rPr>
              <w:t>，表格化列出審查通過標準、升等年資等項目，數據分析各項資料</w:t>
            </w:r>
            <w:r w:rsidRPr="000B061A">
              <w:rPr>
                <w:rFonts w:eastAsia="標楷體"/>
                <w:color w:val="000000" w:themeColor="text1"/>
                <w:szCs w:val="24"/>
              </w:rPr>
              <w:t>，</w:t>
            </w:r>
            <w:r w:rsidRPr="000B061A">
              <w:rPr>
                <w:rFonts w:eastAsia="標楷體"/>
                <w:color w:val="000000" w:themeColor="text1"/>
                <w:szCs w:val="24"/>
                <w:lang w:eastAsia="zh-HK"/>
              </w:rPr>
              <w:t>於</w:t>
            </w:r>
            <w:r w:rsidRPr="000B061A">
              <w:rPr>
                <w:rFonts w:eastAsia="標楷體"/>
                <w:color w:val="000000" w:themeColor="text1"/>
                <w:szCs w:val="24"/>
              </w:rPr>
              <w:t>108</w:t>
            </w:r>
            <w:r w:rsidRPr="000B061A">
              <w:rPr>
                <w:rFonts w:eastAsia="標楷體"/>
                <w:color w:val="000000" w:themeColor="text1"/>
                <w:szCs w:val="24"/>
              </w:rPr>
              <w:t>年</w:t>
            </w:r>
            <w:r w:rsidRPr="000B061A">
              <w:rPr>
                <w:rFonts w:eastAsia="標楷體"/>
                <w:color w:val="000000" w:themeColor="text1"/>
                <w:szCs w:val="24"/>
              </w:rPr>
              <w:t>4</w:t>
            </w:r>
            <w:r w:rsidRPr="000B061A">
              <w:rPr>
                <w:rFonts w:eastAsia="標楷體"/>
                <w:color w:val="000000" w:themeColor="text1"/>
                <w:szCs w:val="24"/>
              </w:rPr>
              <w:t>月</w:t>
            </w:r>
            <w:r w:rsidRPr="000B061A">
              <w:rPr>
                <w:rFonts w:eastAsia="標楷體"/>
                <w:color w:val="000000" w:themeColor="text1"/>
                <w:szCs w:val="24"/>
              </w:rPr>
              <w:t>16</w:t>
            </w:r>
            <w:r w:rsidRPr="000B061A">
              <w:rPr>
                <w:rFonts w:eastAsia="標楷體"/>
                <w:color w:val="000000" w:themeColor="text1"/>
                <w:szCs w:val="24"/>
              </w:rPr>
              <w:t>日</w:t>
            </w:r>
            <w:r w:rsidRPr="000B061A">
              <w:rPr>
                <w:rFonts w:eastAsia="標楷體"/>
                <w:color w:val="000000" w:themeColor="text1"/>
                <w:szCs w:val="24"/>
                <w:lang w:eastAsia="zh-HK"/>
              </w:rPr>
              <w:t>召開</w:t>
            </w:r>
            <w:r w:rsidRPr="000B061A">
              <w:rPr>
                <w:rFonts w:eastAsia="標楷體"/>
                <w:color w:val="000000" w:themeColor="text1"/>
                <w:szCs w:val="24"/>
              </w:rPr>
              <w:t>107</w:t>
            </w:r>
            <w:r w:rsidRPr="000B061A">
              <w:rPr>
                <w:rFonts w:eastAsia="標楷體"/>
                <w:color w:val="000000" w:themeColor="text1"/>
                <w:szCs w:val="24"/>
              </w:rPr>
              <w:t>學年度第</w:t>
            </w:r>
            <w:r w:rsidRPr="000B061A">
              <w:rPr>
                <w:rFonts w:eastAsia="標楷體"/>
                <w:color w:val="000000" w:themeColor="text1"/>
                <w:szCs w:val="24"/>
              </w:rPr>
              <w:t>1</w:t>
            </w:r>
            <w:r w:rsidRPr="000B061A">
              <w:rPr>
                <w:rFonts w:eastAsia="標楷體"/>
                <w:color w:val="000000" w:themeColor="text1"/>
                <w:szCs w:val="24"/>
              </w:rPr>
              <w:t>次教師升等制度研議小組會議，</w:t>
            </w:r>
            <w:r w:rsidRPr="000B061A">
              <w:rPr>
                <w:rFonts w:eastAsia="標楷體"/>
                <w:color w:val="000000" w:themeColor="text1"/>
                <w:szCs w:val="24"/>
                <w:lang w:eastAsia="zh-HK"/>
              </w:rPr>
              <w:t>並於</w:t>
            </w:r>
            <w:r w:rsidRPr="000B061A">
              <w:rPr>
                <w:rFonts w:eastAsia="標楷體"/>
                <w:color w:val="000000" w:themeColor="text1"/>
                <w:szCs w:val="24"/>
              </w:rPr>
              <w:t>108</w:t>
            </w:r>
            <w:r w:rsidRPr="000B061A">
              <w:rPr>
                <w:rFonts w:eastAsia="標楷體"/>
                <w:color w:val="000000" w:themeColor="text1"/>
                <w:szCs w:val="24"/>
              </w:rPr>
              <w:t>年</w:t>
            </w:r>
            <w:r w:rsidRPr="000B061A">
              <w:rPr>
                <w:rFonts w:eastAsia="標楷體"/>
                <w:color w:val="000000" w:themeColor="text1"/>
                <w:szCs w:val="24"/>
              </w:rPr>
              <w:t>6</w:t>
            </w:r>
            <w:r w:rsidRPr="000B061A">
              <w:rPr>
                <w:rFonts w:eastAsia="標楷體"/>
                <w:color w:val="000000" w:themeColor="text1"/>
                <w:szCs w:val="24"/>
              </w:rPr>
              <w:t>月</w:t>
            </w:r>
            <w:r w:rsidRPr="000B061A">
              <w:rPr>
                <w:rFonts w:eastAsia="標楷體"/>
                <w:color w:val="000000" w:themeColor="text1"/>
                <w:szCs w:val="24"/>
              </w:rPr>
              <w:t>17</w:t>
            </w:r>
            <w:r w:rsidRPr="000B061A">
              <w:rPr>
                <w:rFonts w:eastAsia="標楷體"/>
                <w:color w:val="000000" w:themeColor="text1"/>
                <w:szCs w:val="24"/>
              </w:rPr>
              <w:t>日及</w:t>
            </w:r>
            <w:r w:rsidRPr="000B061A">
              <w:rPr>
                <w:rFonts w:eastAsia="標楷體"/>
                <w:color w:val="000000" w:themeColor="text1"/>
                <w:szCs w:val="24"/>
              </w:rPr>
              <w:t>6</w:t>
            </w:r>
            <w:r w:rsidRPr="000B061A">
              <w:rPr>
                <w:rFonts w:eastAsia="標楷體"/>
                <w:color w:val="000000" w:themeColor="text1"/>
                <w:szCs w:val="24"/>
              </w:rPr>
              <w:t>月</w:t>
            </w:r>
            <w:r w:rsidRPr="000B061A">
              <w:rPr>
                <w:rFonts w:eastAsia="標楷體"/>
                <w:color w:val="000000" w:themeColor="text1"/>
                <w:szCs w:val="24"/>
              </w:rPr>
              <w:t>19</w:t>
            </w:r>
            <w:r w:rsidRPr="000B061A">
              <w:rPr>
                <w:rFonts w:eastAsia="標楷體"/>
                <w:color w:val="000000" w:themeColor="text1"/>
                <w:szCs w:val="24"/>
              </w:rPr>
              <w:t>日於蘭潭、新民、民雄三校區各辦理一場教師升等法規修正</w:t>
            </w:r>
            <w:r w:rsidRPr="000B061A">
              <w:rPr>
                <w:rFonts w:eastAsia="標楷體"/>
                <w:color w:val="000000" w:themeColor="text1"/>
                <w:szCs w:val="24"/>
              </w:rPr>
              <w:lastRenderedPageBreak/>
              <w:t>方向說明會，</w:t>
            </w:r>
            <w:r w:rsidRPr="000B061A">
              <w:rPr>
                <w:rFonts w:eastAsia="標楷體"/>
                <w:color w:val="000000" w:themeColor="text1"/>
                <w:szCs w:val="24"/>
                <w:lang w:eastAsia="zh-HK"/>
              </w:rPr>
              <w:t>共計</w:t>
            </w:r>
            <w:r w:rsidRPr="000B061A">
              <w:rPr>
                <w:rFonts w:eastAsia="標楷體"/>
                <w:color w:val="000000" w:themeColor="text1"/>
                <w:szCs w:val="24"/>
              </w:rPr>
              <w:t>91</w:t>
            </w:r>
            <w:r w:rsidRPr="000B061A">
              <w:rPr>
                <w:rFonts w:eastAsia="標楷體"/>
                <w:color w:val="000000" w:themeColor="text1"/>
                <w:szCs w:val="24"/>
                <w:lang w:eastAsia="zh-HK"/>
              </w:rPr>
              <w:t>人次參加</w:t>
            </w:r>
            <w:r w:rsidRPr="000B061A">
              <w:rPr>
                <w:rFonts w:eastAsia="標楷體"/>
                <w:color w:val="000000" w:themeColor="text1"/>
                <w:szCs w:val="24"/>
              </w:rPr>
              <w:t>。</w:t>
            </w:r>
          </w:p>
          <w:p w:rsidR="003970F8" w:rsidRPr="000B061A" w:rsidRDefault="003970F8" w:rsidP="006324B9">
            <w:pPr>
              <w:spacing w:line="320" w:lineRule="atLeast"/>
              <w:ind w:left="176" w:hanging="176"/>
              <w:jc w:val="both"/>
              <w:rPr>
                <w:rFonts w:eastAsia="標楷體"/>
                <w:color w:val="000000" w:themeColor="text1"/>
              </w:rPr>
            </w:pPr>
            <w:r w:rsidRPr="000B061A">
              <w:rPr>
                <w:rFonts w:eastAsia="標楷體"/>
                <w:color w:val="000000" w:themeColor="text1"/>
                <w:szCs w:val="24"/>
              </w:rPr>
              <w:t>2.108</w:t>
            </w:r>
            <w:r w:rsidRPr="000B061A">
              <w:rPr>
                <w:rFonts w:eastAsia="標楷體"/>
                <w:color w:val="000000" w:themeColor="text1"/>
                <w:szCs w:val="24"/>
              </w:rPr>
              <w:t>年</w:t>
            </w:r>
            <w:r w:rsidRPr="000B061A">
              <w:rPr>
                <w:rFonts w:eastAsia="標楷體"/>
                <w:color w:val="000000" w:themeColor="text1"/>
                <w:szCs w:val="24"/>
              </w:rPr>
              <w:t>5</w:t>
            </w:r>
            <w:r w:rsidRPr="000B061A">
              <w:rPr>
                <w:rFonts w:eastAsia="標楷體"/>
                <w:color w:val="000000" w:themeColor="text1"/>
                <w:szCs w:val="24"/>
              </w:rPr>
              <w:t>月</w:t>
            </w:r>
            <w:r w:rsidRPr="000B061A">
              <w:rPr>
                <w:rFonts w:eastAsia="標楷體"/>
                <w:color w:val="000000" w:themeColor="text1"/>
                <w:szCs w:val="24"/>
              </w:rPr>
              <w:t>31</w:t>
            </w:r>
            <w:r w:rsidRPr="000B061A">
              <w:rPr>
                <w:rFonts w:eastAsia="標楷體"/>
                <w:color w:val="000000" w:themeColor="text1"/>
                <w:szCs w:val="24"/>
              </w:rPr>
              <w:t>日召開</w:t>
            </w:r>
            <w:r w:rsidRPr="000B061A">
              <w:rPr>
                <w:rFonts w:eastAsia="標楷體"/>
                <w:color w:val="000000" w:themeColor="text1"/>
                <w:szCs w:val="24"/>
              </w:rPr>
              <w:t>108</w:t>
            </w:r>
            <w:r w:rsidRPr="000B061A">
              <w:rPr>
                <w:rFonts w:eastAsia="標楷體"/>
                <w:color w:val="000000" w:themeColor="text1"/>
                <w:szCs w:val="24"/>
              </w:rPr>
              <w:t>年度特聘教授法規研議小組會議研擬修法方向，</w:t>
            </w:r>
            <w:r w:rsidRPr="000B061A">
              <w:rPr>
                <w:rFonts w:eastAsia="標楷體"/>
                <w:color w:val="000000" w:themeColor="text1"/>
                <w:szCs w:val="24"/>
                <w:lang w:eastAsia="zh-HK"/>
              </w:rPr>
              <w:t>並依會議決議</w:t>
            </w:r>
            <w:r w:rsidRPr="000B061A">
              <w:rPr>
                <w:rFonts w:eastAsia="標楷體"/>
                <w:color w:val="000000" w:themeColor="text1"/>
                <w:szCs w:val="24"/>
              </w:rPr>
              <w:t>，另請研究發展處、教務處、產學營運及推廣提供</w:t>
            </w:r>
            <w:r w:rsidRPr="000B061A">
              <w:rPr>
                <w:rFonts w:eastAsia="標楷體"/>
                <w:color w:val="000000" w:themeColor="text1"/>
                <w:szCs w:val="24"/>
                <w:lang w:eastAsia="zh-HK"/>
              </w:rPr>
              <w:t>校內</w:t>
            </w:r>
            <w:r w:rsidRPr="000B061A">
              <w:rPr>
                <w:rFonts w:eastAsia="標楷體"/>
                <w:color w:val="000000" w:themeColor="text1"/>
                <w:szCs w:val="24"/>
              </w:rPr>
              <w:t>數據資料做</w:t>
            </w:r>
            <w:r w:rsidRPr="000B061A">
              <w:rPr>
                <w:rFonts w:eastAsia="標楷體"/>
                <w:color w:val="000000" w:themeColor="text1"/>
                <w:szCs w:val="24"/>
                <w:lang w:eastAsia="zh-HK"/>
              </w:rPr>
              <w:t>為修法</w:t>
            </w:r>
            <w:r w:rsidRPr="000B061A">
              <w:rPr>
                <w:rFonts w:eastAsia="標楷體"/>
                <w:color w:val="000000" w:themeColor="text1"/>
                <w:szCs w:val="24"/>
              </w:rPr>
              <w:t>參考。</w:t>
            </w:r>
          </w:p>
        </w:tc>
        <w:tc>
          <w:tcPr>
            <w:tcW w:w="26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Default="003970F8" w:rsidP="006324B9">
            <w:pPr>
              <w:numPr>
                <w:ilvl w:val="0"/>
                <w:numId w:val="4"/>
              </w:numPr>
              <w:suppressAutoHyphens w:val="0"/>
              <w:spacing w:line="320" w:lineRule="atLeast"/>
              <w:ind w:left="182" w:hanging="182"/>
              <w:jc w:val="both"/>
              <w:rPr>
                <w:rFonts w:eastAsia="標楷體"/>
                <w:color w:val="000000" w:themeColor="text1"/>
              </w:rPr>
            </w:pPr>
            <w:r w:rsidRPr="000B061A">
              <w:rPr>
                <w:rFonts w:eastAsia="標楷體"/>
                <w:color w:val="000000" w:themeColor="text1"/>
              </w:rPr>
              <w:lastRenderedPageBreak/>
              <w:t>依據客觀數據分析資料，整合各方意見，建構完善教師升等制度。</w:t>
            </w:r>
          </w:p>
          <w:p w:rsidR="00825CC2" w:rsidRDefault="00825CC2" w:rsidP="00825CC2">
            <w:pPr>
              <w:suppressAutoHyphens w:val="0"/>
              <w:spacing w:line="320" w:lineRule="atLeast"/>
              <w:ind w:left="182"/>
              <w:jc w:val="both"/>
              <w:rPr>
                <w:rFonts w:eastAsia="標楷體"/>
                <w:color w:val="000000" w:themeColor="text1"/>
              </w:rPr>
            </w:pPr>
          </w:p>
          <w:p w:rsidR="00825CC2" w:rsidRDefault="00825CC2" w:rsidP="00825CC2">
            <w:pPr>
              <w:suppressAutoHyphens w:val="0"/>
              <w:spacing w:line="320" w:lineRule="atLeast"/>
              <w:ind w:left="182"/>
              <w:jc w:val="both"/>
              <w:rPr>
                <w:rFonts w:eastAsia="標楷體"/>
                <w:color w:val="000000" w:themeColor="text1"/>
              </w:rPr>
            </w:pPr>
          </w:p>
          <w:p w:rsidR="00825CC2" w:rsidRDefault="00825CC2" w:rsidP="00825CC2">
            <w:pPr>
              <w:suppressAutoHyphens w:val="0"/>
              <w:spacing w:line="320" w:lineRule="atLeast"/>
              <w:ind w:left="182"/>
              <w:jc w:val="both"/>
              <w:rPr>
                <w:rFonts w:eastAsia="標楷體"/>
                <w:color w:val="000000" w:themeColor="text1"/>
              </w:rPr>
            </w:pPr>
          </w:p>
          <w:p w:rsidR="00825CC2" w:rsidRDefault="00825CC2" w:rsidP="00825CC2">
            <w:pPr>
              <w:suppressAutoHyphens w:val="0"/>
              <w:spacing w:line="320" w:lineRule="atLeast"/>
              <w:ind w:left="182"/>
              <w:jc w:val="both"/>
              <w:rPr>
                <w:rFonts w:eastAsia="標楷體"/>
                <w:color w:val="000000" w:themeColor="text1"/>
              </w:rPr>
            </w:pPr>
          </w:p>
          <w:p w:rsidR="00825CC2" w:rsidRDefault="00825CC2" w:rsidP="00825CC2">
            <w:pPr>
              <w:suppressAutoHyphens w:val="0"/>
              <w:spacing w:line="320" w:lineRule="atLeast"/>
              <w:ind w:left="182"/>
              <w:jc w:val="both"/>
              <w:rPr>
                <w:rFonts w:eastAsia="標楷體"/>
                <w:color w:val="000000" w:themeColor="text1"/>
              </w:rPr>
            </w:pPr>
          </w:p>
          <w:p w:rsidR="00825CC2" w:rsidRDefault="00825CC2" w:rsidP="00825CC2">
            <w:pPr>
              <w:suppressAutoHyphens w:val="0"/>
              <w:spacing w:line="320" w:lineRule="atLeast"/>
              <w:ind w:left="182"/>
              <w:jc w:val="both"/>
              <w:rPr>
                <w:rFonts w:eastAsia="標楷體"/>
                <w:color w:val="000000" w:themeColor="text1"/>
              </w:rPr>
            </w:pPr>
          </w:p>
          <w:p w:rsidR="00825CC2" w:rsidRDefault="00825CC2" w:rsidP="00825CC2">
            <w:pPr>
              <w:suppressAutoHyphens w:val="0"/>
              <w:spacing w:line="320" w:lineRule="atLeast"/>
              <w:ind w:left="182"/>
              <w:jc w:val="both"/>
              <w:rPr>
                <w:rFonts w:eastAsia="標楷體"/>
                <w:color w:val="000000" w:themeColor="text1"/>
              </w:rPr>
            </w:pPr>
          </w:p>
          <w:p w:rsidR="00825CC2" w:rsidRDefault="00825CC2" w:rsidP="00825CC2">
            <w:pPr>
              <w:suppressAutoHyphens w:val="0"/>
              <w:spacing w:line="320" w:lineRule="atLeast"/>
              <w:ind w:left="182"/>
              <w:jc w:val="both"/>
              <w:rPr>
                <w:rFonts w:eastAsia="標楷體"/>
                <w:color w:val="000000" w:themeColor="text1"/>
              </w:rPr>
            </w:pPr>
          </w:p>
          <w:p w:rsidR="00825CC2" w:rsidRDefault="00825CC2" w:rsidP="00825CC2">
            <w:pPr>
              <w:suppressAutoHyphens w:val="0"/>
              <w:spacing w:line="320" w:lineRule="atLeast"/>
              <w:ind w:left="182"/>
              <w:jc w:val="both"/>
              <w:rPr>
                <w:rFonts w:eastAsia="標楷體"/>
                <w:color w:val="000000" w:themeColor="text1"/>
              </w:rPr>
            </w:pPr>
          </w:p>
          <w:p w:rsidR="00825CC2" w:rsidRDefault="00825CC2" w:rsidP="00825CC2">
            <w:pPr>
              <w:suppressAutoHyphens w:val="0"/>
              <w:spacing w:line="320" w:lineRule="atLeast"/>
              <w:ind w:left="182"/>
              <w:jc w:val="both"/>
              <w:rPr>
                <w:rFonts w:eastAsia="標楷體"/>
                <w:color w:val="000000" w:themeColor="text1"/>
              </w:rPr>
            </w:pPr>
          </w:p>
          <w:p w:rsidR="00825CC2" w:rsidRPr="000B061A" w:rsidRDefault="00825CC2" w:rsidP="00825CC2">
            <w:pPr>
              <w:suppressAutoHyphens w:val="0"/>
              <w:spacing w:line="320" w:lineRule="atLeast"/>
              <w:ind w:left="182"/>
              <w:jc w:val="both"/>
              <w:rPr>
                <w:rFonts w:eastAsia="標楷體"/>
                <w:color w:val="000000" w:themeColor="text1"/>
              </w:rPr>
            </w:pPr>
          </w:p>
          <w:p w:rsidR="003970F8" w:rsidRPr="000B061A" w:rsidRDefault="003970F8" w:rsidP="006324B9">
            <w:pPr>
              <w:numPr>
                <w:ilvl w:val="0"/>
                <w:numId w:val="4"/>
              </w:numPr>
              <w:suppressAutoHyphens w:val="0"/>
              <w:spacing w:line="320" w:lineRule="atLeast"/>
              <w:ind w:left="182" w:hanging="182"/>
              <w:jc w:val="both"/>
              <w:rPr>
                <w:rFonts w:eastAsia="標楷體"/>
                <w:color w:val="000000" w:themeColor="text1"/>
              </w:rPr>
            </w:pPr>
            <w:r w:rsidRPr="000B061A">
              <w:rPr>
                <w:rFonts w:eastAsia="標楷體"/>
                <w:color w:val="000000" w:themeColor="text1"/>
              </w:rPr>
              <w:t>強化推動建立本校特聘教授公平公正合理評議機制。</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477154">
            <w:pPr>
              <w:spacing w:line="260" w:lineRule="exact"/>
              <w:rPr>
                <w:rFonts w:eastAsia="標楷體"/>
                <w:color w:val="000000" w:themeColor="text1"/>
                <w:sz w:val="22"/>
              </w:rPr>
            </w:pPr>
            <w:r w:rsidRPr="000B061A">
              <w:rPr>
                <w:rFonts w:ascii="標楷體" w:eastAsia="標楷體" w:hAnsi="標楷體"/>
                <w:color w:val="000000" w:themeColor="text1"/>
                <w:sz w:val="22"/>
              </w:rPr>
              <w:lastRenderedPageBreak/>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3970F8" w:rsidRPr="000B061A" w:rsidRDefault="0099775E" w:rsidP="00477154">
            <w:pPr>
              <w:spacing w:line="260" w:lineRule="exact"/>
              <w:rPr>
                <w:color w:val="000000" w:themeColor="text1"/>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3970F8">
            <w:pPr>
              <w:spacing w:after="120"/>
              <w:rPr>
                <w:rFonts w:eastAsia="標楷體"/>
                <w:b/>
                <w:color w:val="000000" w:themeColor="text1"/>
                <w:szCs w:val="24"/>
                <w:shd w:val="clear" w:color="auto" w:fill="FFFF00"/>
              </w:rPr>
            </w:pPr>
          </w:p>
        </w:tc>
      </w:tr>
      <w:tr w:rsidR="003970F8" w:rsidRPr="000B061A" w:rsidTr="006324B9">
        <w:trPr>
          <w:trHeight w:val="1397"/>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B068AB">
            <w:pPr>
              <w:spacing w:line="320" w:lineRule="atLeast"/>
              <w:jc w:val="both"/>
              <w:rPr>
                <w:rFonts w:eastAsia="標楷體"/>
                <w:color w:val="000000" w:themeColor="text1"/>
              </w:rPr>
            </w:pPr>
            <w:r w:rsidRPr="000B061A">
              <w:rPr>
                <w:rFonts w:eastAsia="標楷體"/>
                <w:color w:val="000000" w:themeColor="text1"/>
              </w:rPr>
              <w:t>延攬</w:t>
            </w:r>
            <w:r w:rsidRPr="00B068AB">
              <w:rPr>
                <w:rFonts w:eastAsia="標楷體"/>
                <w:color w:val="000000" w:themeColor="text1"/>
                <w:szCs w:val="24"/>
              </w:rPr>
              <w:t>優秀</w:t>
            </w:r>
            <w:r w:rsidRPr="000B061A">
              <w:rPr>
                <w:rFonts w:eastAsia="標楷體"/>
                <w:color w:val="000000" w:themeColor="text1"/>
                <w:szCs w:val="24"/>
              </w:rPr>
              <w:t>人才</w:t>
            </w:r>
            <w:r w:rsidRPr="000B061A">
              <w:rPr>
                <w:rFonts w:eastAsia="標楷體"/>
                <w:color w:val="000000" w:themeColor="text1"/>
              </w:rPr>
              <w:t>、落實教師彈性薪資制度</w:t>
            </w:r>
          </w:p>
        </w:tc>
        <w:tc>
          <w:tcPr>
            <w:tcW w:w="27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pacing w:line="320" w:lineRule="atLeast"/>
              <w:jc w:val="both"/>
              <w:rPr>
                <w:rFonts w:eastAsia="標楷體"/>
                <w:color w:val="000000" w:themeColor="text1"/>
              </w:rPr>
            </w:pPr>
            <w:r w:rsidRPr="000B061A">
              <w:rPr>
                <w:rFonts w:eastAsia="標楷體"/>
                <w:color w:val="000000" w:themeColor="text1"/>
              </w:rPr>
              <w:t>設置講座、特聘教授，建置教師彈性薪資制度：</w:t>
            </w:r>
          </w:p>
          <w:p w:rsidR="003970F8" w:rsidRPr="000B061A" w:rsidRDefault="003970F8" w:rsidP="006324B9">
            <w:pPr>
              <w:spacing w:line="320" w:lineRule="atLeast"/>
              <w:jc w:val="both"/>
              <w:rPr>
                <w:rFonts w:eastAsia="標楷體"/>
                <w:color w:val="000000" w:themeColor="text1"/>
              </w:rPr>
            </w:pPr>
            <w:r w:rsidRPr="000B061A">
              <w:rPr>
                <w:rFonts w:eastAsia="標楷體"/>
                <w:color w:val="000000" w:themeColor="text1"/>
              </w:rPr>
              <w:t>依「國立嘉義大學特聘教授設置要點」及「國立嘉義大學講座設置辦法」規定辦理教師彈性薪資規劃事宜，以留住及獎勵優秀人才。</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pacing w:line="320" w:lineRule="atLeast"/>
              <w:jc w:val="both"/>
              <w:rPr>
                <w:rFonts w:eastAsia="標楷體"/>
                <w:color w:val="000000" w:themeColor="text1"/>
              </w:rPr>
            </w:pPr>
            <w:r w:rsidRPr="000B061A">
              <w:rPr>
                <w:rFonts w:eastAsia="標楷體"/>
                <w:color w:val="000000" w:themeColor="text1"/>
              </w:rPr>
              <w:t>依據「國立嘉義大學講座設置辦法」、「國立嘉義大學特聘教授設置要點」及「國立嘉義大學延攬與留住特殊優秀人才彈性薪資支應原則」，</w:t>
            </w:r>
            <w:r w:rsidRPr="000B061A">
              <w:rPr>
                <w:rFonts w:eastAsia="標楷體"/>
                <w:color w:val="000000" w:themeColor="text1"/>
              </w:rPr>
              <w:t>107</w:t>
            </w:r>
            <w:r w:rsidRPr="000B061A">
              <w:rPr>
                <w:rFonts w:eastAsia="標楷體"/>
                <w:color w:val="000000" w:themeColor="text1"/>
              </w:rPr>
              <w:t>學年度支給彈性薪資計新</w:t>
            </w:r>
            <w:r w:rsidR="00316840">
              <w:rPr>
                <w:rFonts w:eastAsia="標楷體" w:hint="eastAsia"/>
                <w:color w:val="000000" w:themeColor="text1"/>
                <w:szCs w:val="24"/>
              </w:rPr>
              <w:t>臺</w:t>
            </w:r>
            <w:r w:rsidRPr="000B061A">
              <w:rPr>
                <w:rFonts w:eastAsia="標楷體"/>
                <w:color w:val="000000" w:themeColor="text1"/>
              </w:rPr>
              <w:t>幣</w:t>
            </w:r>
            <w:r w:rsidRPr="000B061A">
              <w:rPr>
                <w:rFonts w:eastAsia="標楷體"/>
                <w:color w:val="000000" w:themeColor="text1"/>
              </w:rPr>
              <w:t>142</w:t>
            </w:r>
            <w:r w:rsidRPr="000B061A">
              <w:rPr>
                <w:rFonts w:eastAsia="標楷體"/>
                <w:color w:val="000000" w:themeColor="text1"/>
              </w:rPr>
              <w:t>萬</w:t>
            </w:r>
            <w:r w:rsidRPr="000B061A">
              <w:rPr>
                <w:rFonts w:eastAsia="標楷體"/>
                <w:color w:val="000000" w:themeColor="text1"/>
              </w:rPr>
              <w:t>1</w:t>
            </w:r>
            <w:r w:rsidR="005C208C" w:rsidRPr="000B061A">
              <w:rPr>
                <w:rFonts w:eastAsia="標楷體"/>
                <w:color w:val="000000" w:themeColor="text1"/>
              </w:rPr>
              <w:t>仟</w:t>
            </w:r>
            <w:r w:rsidRPr="000B061A">
              <w:rPr>
                <w:rFonts w:eastAsia="標楷體"/>
                <w:color w:val="000000" w:themeColor="text1"/>
              </w:rPr>
              <w:t>元，其辦理情形如次：</w:t>
            </w:r>
          </w:p>
          <w:p w:rsidR="003970F8" w:rsidRPr="000B061A" w:rsidRDefault="003970F8" w:rsidP="006324B9">
            <w:pPr>
              <w:spacing w:line="320" w:lineRule="atLeast"/>
              <w:ind w:left="180" w:hangingChars="75" w:hanging="180"/>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聘任講座</w:t>
            </w:r>
            <w:r w:rsidRPr="000B061A">
              <w:rPr>
                <w:rFonts w:eastAsia="標楷體"/>
                <w:color w:val="000000" w:themeColor="text1"/>
              </w:rPr>
              <w:t>4</w:t>
            </w:r>
            <w:r w:rsidRPr="000B061A">
              <w:rPr>
                <w:rFonts w:eastAsia="標楷體"/>
                <w:color w:val="000000" w:themeColor="text1"/>
              </w:rPr>
              <w:t>人，支給</w:t>
            </w:r>
            <w:r w:rsidRPr="000B061A">
              <w:rPr>
                <w:rFonts w:eastAsia="標楷體"/>
                <w:color w:val="000000" w:themeColor="text1"/>
              </w:rPr>
              <w:t>105</w:t>
            </w:r>
            <w:r w:rsidRPr="000B061A">
              <w:rPr>
                <w:rFonts w:eastAsia="標楷體"/>
                <w:color w:val="000000" w:themeColor="text1"/>
              </w:rPr>
              <w:t>萬</w:t>
            </w:r>
            <w:r w:rsidRPr="000B061A">
              <w:rPr>
                <w:rFonts w:eastAsia="標楷體"/>
                <w:color w:val="000000" w:themeColor="text1"/>
              </w:rPr>
              <w:t>6</w:t>
            </w:r>
            <w:r w:rsidR="005C208C" w:rsidRPr="000B061A">
              <w:rPr>
                <w:rFonts w:eastAsia="標楷體"/>
                <w:color w:val="000000" w:themeColor="text1"/>
              </w:rPr>
              <w:t>仟</w:t>
            </w:r>
            <w:r w:rsidRPr="000B061A">
              <w:rPr>
                <w:rFonts w:eastAsia="標楷體"/>
                <w:color w:val="000000" w:themeColor="text1"/>
              </w:rPr>
              <w:t>元講座獎助金。</w:t>
            </w:r>
          </w:p>
          <w:p w:rsidR="003970F8" w:rsidRPr="000B061A" w:rsidRDefault="003970F8" w:rsidP="006324B9">
            <w:pPr>
              <w:spacing w:line="320" w:lineRule="atLeast"/>
              <w:ind w:left="180" w:hangingChars="75" w:hanging="180"/>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聘任特聘教授</w:t>
            </w:r>
            <w:r w:rsidRPr="000B061A">
              <w:rPr>
                <w:rFonts w:eastAsia="標楷體"/>
                <w:color w:val="000000" w:themeColor="text1"/>
              </w:rPr>
              <w:t>20</w:t>
            </w:r>
            <w:r w:rsidRPr="000B061A">
              <w:rPr>
                <w:rFonts w:eastAsia="標楷體"/>
                <w:color w:val="000000" w:themeColor="text1"/>
              </w:rPr>
              <w:t>人，支給</w:t>
            </w:r>
            <w:r w:rsidRPr="000B061A">
              <w:rPr>
                <w:rFonts w:eastAsia="標楷體"/>
                <w:color w:val="000000" w:themeColor="text1"/>
              </w:rPr>
              <w:t>36</w:t>
            </w:r>
            <w:r w:rsidRPr="000B061A">
              <w:rPr>
                <w:rFonts w:eastAsia="標楷體"/>
                <w:color w:val="000000" w:themeColor="text1"/>
              </w:rPr>
              <w:t>萬</w:t>
            </w:r>
            <w:r w:rsidRPr="000B061A">
              <w:rPr>
                <w:rFonts w:eastAsia="標楷體"/>
                <w:color w:val="000000" w:themeColor="text1"/>
              </w:rPr>
              <w:t>5</w:t>
            </w:r>
            <w:r w:rsidR="005C208C" w:rsidRPr="000B061A">
              <w:rPr>
                <w:rFonts w:eastAsia="標楷體"/>
                <w:color w:val="000000" w:themeColor="text1"/>
              </w:rPr>
              <w:t>仟</w:t>
            </w:r>
            <w:r w:rsidRPr="000B061A">
              <w:rPr>
                <w:rFonts w:eastAsia="標楷體"/>
                <w:color w:val="000000" w:themeColor="text1"/>
              </w:rPr>
              <w:t>元特聘教授特聘加給。</w:t>
            </w:r>
          </w:p>
        </w:tc>
        <w:tc>
          <w:tcPr>
            <w:tcW w:w="26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EE3C7D">
            <w:pPr>
              <w:spacing w:line="320" w:lineRule="atLeast"/>
              <w:jc w:val="both"/>
              <w:rPr>
                <w:rFonts w:eastAsia="標楷體"/>
                <w:color w:val="000000" w:themeColor="text1"/>
              </w:rPr>
            </w:pPr>
            <w:r w:rsidRPr="000B061A">
              <w:rPr>
                <w:rFonts w:eastAsia="標楷體"/>
                <w:color w:val="000000" w:themeColor="text1"/>
              </w:rPr>
              <w:t>鼓勵教師增進教學、研究及服務績效，提升學術競爭力。</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477154">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3970F8" w:rsidRPr="000B061A" w:rsidRDefault="0099775E" w:rsidP="00477154">
            <w:pPr>
              <w:spacing w:line="260" w:lineRule="exact"/>
              <w:rPr>
                <w:rFonts w:eastAsia="標楷體"/>
                <w:color w:val="000000" w:themeColor="text1"/>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3970F8">
            <w:pPr>
              <w:rPr>
                <w:rFonts w:eastAsia="標楷體"/>
                <w:color w:val="000000" w:themeColor="text1"/>
              </w:rPr>
            </w:pPr>
          </w:p>
        </w:tc>
      </w:tr>
      <w:tr w:rsidR="003970F8" w:rsidRPr="000B061A" w:rsidTr="006324B9">
        <w:trPr>
          <w:trHeight w:val="944"/>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pacing w:line="320" w:lineRule="atLeast"/>
              <w:jc w:val="both"/>
              <w:rPr>
                <w:rFonts w:eastAsia="標楷體"/>
                <w:color w:val="000000" w:themeColor="text1"/>
              </w:rPr>
            </w:pPr>
            <w:r w:rsidRPr="000B061A">
              <w:rPr>
                <w:rFonts w:eastAsia="標楷體"/>
                <w:color w:val="000000" w:themeColor="text1"/>
              </w:rPr>
              <w:lastRenderedPageBreak/>
              <w:t>有效運用人力資源</w:t>
            </w:r>
          </w:p>
        </w:tc>
        <w:tc>
          <w:tcPr>
            <w:tcW w:w="27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pacing w:line="320" w:lineRule="atLeast"/>
              <w:jc w:val="both"/>
              <w:rPr>
                <w:rFonts w:eastAsia="標楷體"/>
                <w:color w:val="000000" w:themeColor="text1"/>
                <w:szCs w:val="24"/>
              </w:rPr>
            </w:pPr>
            <w:r w:rsidRPr="000B061A">
              <w:rPr>
                <w:rFonts w:eastAsia="標楷體"/>
                <w:color w:val="000000" w:themeColor="text1"/>
                <w:szCs w:val="24"/>
              </w:rPr>
              <w:t>學校行政人力甄補及配置</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pacing w:line="320" w:lineRule="atLeast"/>
              <w:jc w:val="both"/>
              <w:rPr>
                <w:rFonts w:eastAsia="標楷體"/>
                <w:bCs/>
                <w:color w:val="000000" w:themeColor="text1"/>
                <w:szCs w:val="24"/>
              </w:rPr>
            </w:pPr>
            <w:r w:rsidRPr="000B061A">
              <w:rPr>
                <w:rFonts w:eastAsia="標楷體"/>
                <w:bCs/>
                <w:color w:val="000000" w:themeColor="text1"/>
                <w:szCs w:val="24"/>
              </w:rPr>
              <w:t>隨時配合用人單位需求，辦理公務人員及專案工作人員職缺甄補，均依法令及行政程序規定辦理，其成果如下：</w:t>
            </w:r>
          </w:p>
          <w:p w:rsidR="003970F8" w:rsidRPr="000B061A" w:rsidRDefault="003970F8" w:rsidP="006324B9">
            <w:pPr>
              <w:spacing w:line="320" w:lineRule="atLeast"/>
              <w:ind w:left="180" w:hangingChars="75" w:hanging="180"/>
              <w:jc w:val="both"/>
              <w:rPr>
                <w:rFonts w:eastAsia="標楷體"/>
                <w:bCs/>
                <w:color w:val="000000" w:themeColor="text1"/>
                <w:szCs w:val="24"/>
              </w:rPr>
            </w:pPr>
            <w:r w:rsidRPr="000B061A">
              <w:rPr>
                <w:rFonts w:eastAsia="標楷體"/>
                <w:bCs/>
                <w:color w:val="000000" w:themeColor="text1"/>
                <w:szCs w:val="24"/>
              </w:rPr>
              <w:t>1.107</w:t>
            </w:r>
            <w:r w:rsidRPr="000B061A">
              <w:rPr>
                <w:rFonts w:eastAsia="標楷體"/>
                <w:bCs/>
                <w:color w:val="000000" w:themeColor="text1"/>
                <w:szCs w:val="24"/>
              </w:rPr>
              <w:t>學年度召開</w:t>
            </w:r>
            <w:r w:rsidRPr="000B061A">
              <w:rPr>
                <w:rFonts w:eastAsia="標楷體"/>
                <w:bCs/>
                <w:color w:val="000000" w:themeColor="text1"/>
                <w:szCs w:val="24"/>
              </w:rPr>
              <w:t>14</w:t>
            </w:r>
            <w:r w:rsidRPr="000B061A">
              <w:rPr>
                <w:rFonts w:eastAsia="標楷體"/>
                <w:bCs/>
                <w:color w:val="000000" w:themeColor="text1"/>
                <w:szCs w:val="24"/>
              </w:rPr>
              <w:t>次職員甄審及考績委員會，計辦理研究發展處組長等職缺之甄補</w:t>
            </w:r>
            <w:r w:rsidRPr="000B061A">
              <w:rPr>
                <w:rFonts w:eastAsia="標楷體"/>
                <w:bCs/>
                <w:color w:val="000000" w:themeColor="text1"/>
                <w:szCs w:val="24"/>
              </w:rPr>
              <w:t>20</w:t>
            </w:r>
            <w:r w:rsidRPr="000B061A">
              <w:rPr>
                <w:rFonts w:eastAsia="標楷體"/>
                <w:bCs/>
                <w:color w:val="000000" w:themeColor="text1"/>
                <w:szCs w:val="24"/>
              </w:rPr>
              <w:t>案、法規研議</w:t>
            </w:r>
            <w:r w:rsidRPr="000B061A">
              <w:rPr>
                <w:rFonts w:eastAsia="標楷體"/>
                <w:bCs/>
                <w:color w:val="000000" w:themeColor="text1"/>
                <w:szCs w:val="24"/>
              </w:rPr>
              <w:t>1</w:t>
            </w:r>
            <w:r w:rsidRPr="000B061A">
              <w:rPr>
                <w:rFonts w:eastAsia="標楷體"/>
                <w:bCs/>
                <w:color w:val="000000" w:themeColor="text1"/>
                <w:szCs w:val="24"/>
              </w:rPr>
              <w:t>案、職員進修</w:t>
            </w:r>
            <w:r w:rsidRPr="000B061A">
              <w:rPr>
                <w:rFonts w:eastAsia="標楷體"/>
                <w:bCs/>
                <w:color w:val="000000" w:themeColor="text1"/>
                <w:szCs w:val="24"/>
              </w:rPr>
              <w:t>1</w:t>
            </w:r>
            <w:r w:rsidRPr="000B061A">
              <w:rPr>
                <w:rFonts w:eastAsia="標楷體"/>
                <w:bCs/>
                <w:color w:val="000000" w:themeColor="text1"/>
                <w:szCs w:val="24"/>
              </w:rPr>
              <w:t>案。</w:t>
            </w:r>
          </w:p>
          <w:p w:rsidR="003970F8" w:rsidRPr="000B061A" w:rsidRDefault="003970F8" w:rsidP="006324B9">
            <w:pPr>
              <w:spacing w:line="320" w:lineRule="atLeast"/>
              <w:ind w:left="180" w:hangingChars="75" w:hanging="180"/>
              <w:jc w:val="both"/>
              <w:rPr>
                <w:rFonts w:eastAsia="標楷體"/>
                <w:bCs/>
                <w:color w:val="000000" w:themeColor="text1"/>
                <w:szCs w:val="24"/>
              </w:rPr>
            </w:pPr>
            <w:r w:rsidRPr="000B061A">
              <w:rPr>
                <w:rFonts w:eastAsia="標楷體"/>
                <w:bCs/>
                <w:color w:val="000000" w:themeColor="text1"/>
                <w:szCs w:val="24"/>
              </w:rPr>
              <w:t>2.107</w:t>
            </w:r>
            <w:r w:rsidRPr="000B061A">
              <w:rPr>
                <w:rFonts w:eastAsia="標楷體"/>
                <w:bCs/>
                <w:color w:val="000000" w:themeColor="text1"/>
                <w:szCs w:val="24"/>
              </w:rPr>
              <w:t>學年度召開</w:t>
            </w:r>
            <w:r w:rsidRPr="000B061A">
              <w:rPr>
                <w:rFonts w:eastAsia="標楷體"/>
                <w:bCs/>
                <w:color w:val="000000" w:themeColor="text1"/>
                <w:szCs w:val="24"/>
              </w:rPr>
              <w:t>11</w:t>
            </w:r>
            <w:r w:rsidRPr="000B061A">
              <w:rPr>
                <w:rFonts w:eastAsia="標楷體"/>
                <w:bCs/>
                <w:color w:val="000000" w:themeColor="text1"/>
                <w:szCs w:val="24"/>
              </w:rPr>
              <w:t>次專案人員甄審及考評委員會，計辦理學生事務處專案組員等職缺甄補</w:t>
            </w:r>
            <w:r w:rsidRPr="000B061A">
              <w:rPr>
                <w:rFonts w:eastAsia="標楷體"/>
                <w:bCs/>
                <w:color w:val="000000" w:themeColor="text1"/>
                <w:szCs w:val="24"/>
              </w:rPr>
              <w:t>14</w:t>
            </w:r>
            <w:r w:rsidRPr="000B061A">
              <w:rPr>
                <w:rFonts w:eastAsia="標楷體"/>
                <w:bCs/>
                <w:color w:val="000000" w:themeColor="text1"/>
                <w:szCs w:val="24"/>
              </w:rPr>
              <w:t>案、法規研修</w:t>
            </w:r>
            <w:r w:rsidRPr="000B061A">
              <w:rPr>
                <w:rFonts w:eastAsia="標楷體"/>
                <w:bCs/>
                <w:color w:val="000000" w:themeColor="text1"/>
                <w:szCs w:val="24"/>
              </w:rPr>
              <w:t>1</w:t>
            </w:r>
            <w:r w:rsidRPr="000B061A">
              <w:rPr>
                <w:rFonts w:eastAsia="標楷體"/>
                <w:bCs/>
                <w:color w:val="000000" w:themeColor="text1"/>
                <w:szCs w:val="24"/>
              </w:rPr>
              <w:t>案。</w:t>
            </w:r>
          </w:p>
          <w:p w:rsidR="003970F8" w:rsidRPr="000B061A" w:rsidRDefault="003970F8" w:rsidP="006324B9">
            <w:pPr>
              <w:spacing w:line="320" w:lineRule="atLeast"/>
              <w:ind w:left="180" w:hangingChars="75" w:hanging="180"/>
              <w:jc w:val="both"/>
              <w:rPr>
                <w:rFonts w:eastAsia="標楷體"/>
                <w:color w:val="000000" w:themeColor="text1"/>
              </w:rPr>
            </w:pPr>
            <w:r w:rsidRPr="000B061A">
              <w:rPr>
                <w:rFonts w:eastAsia="標楷體"/>
                <w:bCs/>
                <w:color w:val="000000" w:themeColor="text1"/>
                <w:szCs w:val="24"/>
              </w:rPr>
              <w:t>3.107</w:t>
            </w:r>
            <w:r w:rsidRPr="000B061A">
              <w:rPr>
                <w:rFonts w:eastAsia="標楷體"/>
                <w:bCs/>
                <w:color w:val="000000" w:themeColor="text1"/>
                <w:szCs w:val="24"/>
              </w:rPr>
              <w:t>學年度辦理總務處資產經營管理組組長</w:t>
            </w:r>
            <w:r w:rsidRPr="000B061A">
              <w:rPr>
                <w:rFonts w:eastAsia="標楷體"/>
                <w:color w:val="000000" w:themeColor="text1"/>
              </w:rPr>
              <w:t>等</w:t>
            </w:r>
            <w:r w:rsidRPr="000B061A">
              <w:rPr>
                <w:rFonts w:eastAsia="標楷體"/>
                <w:color w:val="000000" w:themeColor="text1"/>
              </w:rPr>
              <w:t>6</w:t>
            </w:r>
            <w:r w:rsidRPr="000B061A">
              <w:rPr>
                <w:rFonts w:eastAsia="標楷體"/>
                <w:color w:val="000000" w:themeColor="text1"/>
              </w:rPr>
              <w:t>項職務輪調作業。</w:t>
            </w:r>
          </w:p>
        </w:tc>
        <w:tc>
          <w:tcPr>
            <w:tcW w:w="26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A5CCD" w:rsidRDefault="00FA5CCD" w:rsidP="006324B9">
            <w:pPr>
              <w:spacing w:line="320" w:lineRule="atLeast"/>
              <w:ind w:left="185" w:hangingChars="77" w:hanging="185"/>
              <w:jc w:val="both"/>
              <w:rPr>
                <w:rFonts w:eastAsia="標楷體"/>
                <w:color w:val="000000" w:themeColor="text1"/>
              </w:rPr>
            </w:pPr>
          </w:p>
          <w:p w:rsidR="00FA5CCD" w:rsidRDefault="00FA5CCD" w:rsidP="006324B9">
            <w:pPr>
              <w:spacing w:line="320" w:lineRule="atLeast"/>
              <w:ind w:left="185" w:hangingChars="77" w:hanging="185"/>
              <w:jc w:val="both"/>
              <w:rPr>
                <w:rFonts w:eastAsia="標楷體"/>
                <w:color w:val="000000" w:themeColor="text1"/>
              </w:rPr>
            </w:pPr>
          </w:p>
          <w:p w:rsidR="00FA5CCD" w:rsidRDefault="00FA5CCD" w:rsidP="006324B9">
            <w:pPr>
              <w:spacing w:line="320" w:lineRule="atLeast"/>
              <w:ind w:left="185" w:hangingChars="77" w:hanging="185"/>
              <w:jc w:val="both"/>
              <w:rPr>
                <w:rFonts w:eastAsia="標楷體"/>
                <w:color w:val="000000" w:themeColor="text1"/>
              </w:rPr>
            </w:pPr>
          </w:p>
          <w:p w:rsidR="00FA5CCD" w:rsidRDefault="00FA5CCD" w:rsidP="006324B9">
            <w:pPr>
              <w:spacing w:line="320" w:lineRule="atLeast"/>
              <w:ind w:left="185" w:hangingChars="77" w:hanging="185"/>
              <w:jc w:val="both"/>
              <w:rPr>
                <w:rFonts w:eastAsia="標楷體"/>
                <w:color w:val="000000" w:themeColor="text1"/>
              </w:rPr>
            </w:pPr>
          </w:p>
          <w:p w:rsidR="00FA5CCD" w:rsidRDefault="00FA5CCD" w:rsidP="006324B9">
            <w:pPr>
              <w:spacing w:line="320" w:lineRule="atLeast"/>
              <w:ind w:left="185" w:hangingChars="77" w:hanging="185"/>
              <w:jc w:val="both"/>
              <w:rPr>
                <w:rFonts w:eastAsia="標楷體"/>
                <w:color w:val="000000" w:themeColor="text1"/>
              </w:rPr>
            </w:pPr>
          </w:p>
          <w:p w:rsidR="003970F8" w:rsidRPr="000B061A" w:rsidRDefault="003970F8" w:rsidP="006324B9">
            <w:pPr>
              <w:spacing w:line="320" w:lineRule="atLeast"/>
              <w:ind w:left="185" w:hangingChars="77" w:hanging="185"/>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不</w:t>
            </w:r>
            <w:r w:rsidRPr="000B061A">
              <w:rPr>
                <w:rFonts w:eastAsia="標楷體"/>
                <w:bCs/>
                <w:color w:val="000000" w:themeColor="text1"/>
                <w:szCs w:val="24"/>
              </w:rPr>
              <w:t>定期</w:t>
            </w:r>
            <w:r w:rsidRPr="000B061A">
              <w:rPr>
                <w:rFonts w:eastAsia="標楷體"/>
                <w:color w:val="000000" w:themeColor="text1"/>
              </w:rPr>
              <w:t>隨時召開本校職員甄審及考績委員會、專案人員甄審及考評委員會，儘速縮短用人單位行政人力出缺遞補時間，成效顯著。</w:t>
            </w:r>
          </w:p>
          <w:p w:rsidR="003970F8" w:rsidRPr="000B061A" w:rsidRDefault="003970F8" w:rsidP="006324B9">
            <w:pPr>
              <w:spacing w:line="320" w:lineRule="atLeast"/>
              <w:ind w:left="185" w:hangingChars="77" w:hanging="185"/>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視</w:t>
            </w:r>
            <w:r w:rsidRPr="000B061A">
              <w:rPr>
                <w:rFonts w:eastAsia="標楷體"/>
                <w:bCs/>
                <w:color w:val="000000" w:themeColor="text1"/>
                <w:szCs w:val="24"/>
              </w:rPr>
              <w:t>用人</w:t>
            </w:r>
            <w:r w:rsidRPr="000B061A">
              <w:rPr>
                <w:rFonts w:eastAsia="標楷體"/>
                <w:color w:val="000000" w:themeColor="text1"/>
              </w:rPr>
              <w:t>單位業務狀況酌增行政人力，期使合理配置行政人力。</w:t>
            </w:r>
          </w:p>
          <w:p w:rsidR="00FA5CCD" w:rsidRDefault="00FA5CCD" w:rsidP="006324B9">
            <w:pPr>
              <w:spacing w:line="320" w:lineRule="atLeast"/>
              <w:ind w:left="185" w:hangingChars="77" w:hanging="185"/>
              <w:jc w:val="both"/>
              <w:rPr>
                <w:rFonts w:eastAsia="標楷體"/>
                <w:color w:val="000000" w:themeColor="text1"/>
              </w:rPr>
            </w:pPr>
          </w:p>
          <w:p w:rsidR="00FA5CCD" w:rsidRDefault="00FA5CCD" w:rsidP="006324B9">
            <w:pPr>
              <w:spacing w:line="320" w:lineRule="atLeast"/>
              <w:ind w:left="185" w:hangingChars="77" w:hanging="185"/>
              <w:jc w:val="both"/>
              <w:rPr>
                <w:rFonts w:eastAsia="標楷體"/>
                <w:color w:val="000000" w:themeColor="text1"/>
              </w:rPr>
            </w:pPr>
          </w:p>
          <w:p w:rsidR="003970F8" w:rsidRPr="000B061A" w:rsidRDefault="003970F8" w:rsidP="006324B9">
            <w:pPr>
              <w:spacing w:line="320" w:lineRule="atLeast"/>
              <w:ind w:left="185" w:hangingChars="77" w:hanging="185"/>
              <w:jc w:val="both"/>
              <w:rPr>
                <w:rFonts w:eastAsia="標楷體"/>
                <w:color w:val="000000" w:themeColor="text1"/>
              </w:rPr>
            </w:pPr>
            <w:r w:rsidRPr="000B061A">
              <w:rPr>
                <w:rFonts w:eastAsia="標楷體"/>
                <w:color w:val="000000" w:themeColor="text1"/>
              </w:rPr>
              <w:t>3.</w:t>
            </w:r>
            <w:r w:rsidRPr="000B061A">
              <w:rPr>
                <w:rFonts w:eastAsia="標楷體"/>
                <w:color w:val="000000" w:themeColor="text1"/>
              </w:rPr>
              <w:t>落實職務輪調，活化彈性人力資源。</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477154">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3970F8" w:rsidRPr="000B061A" w:rsidRDefault="0099775E" w:rsidP="00477154">
            <w:pPr>
              <w:spacing w:line="260" w:lineRule="exact"/>
              <w:rPr>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3970F8">
            <w:pPr>
              <w:spacing w:after="120"/>
              <w:rPr>
                <w:rFonts w:eastAsia="標楷體"/>
                <w:b/>
                <w:color w:val="000000" w:themeColor="text1"/>
                <w:szCs w:val="24"/>
              </w:rPr>
            </w:pPr>
          </w:p>
        </w:tc>
      </w:tr>
      <w:tr w:rsidR="003970F8" w:rsidRPr="000B061A" w:rsidTr="006324B9">
        <w:trPr>
          <w:trHeight w:val="1086"/>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B068AB">
            <w:pPr>
              <w:spacing w:line="320" w:lineRule="atLeast"/>
              <w:jc w:val="both"/>
              <w:rPr>
                <w:rFonts w:eastAsia="標楷體"/>
                <w:color w:val="000000" w:themeColor="text1"/>
              </w:rPr>
            </w:pPr>
            <w:r w:rsidRPr="000B061A">
              <w:rPr>
                <w:rFonts w:eastAsia="標楷體"/>
                <w:color w:val="000000" w:themeColor="text1"/>
                <w:szCs w:val="24"/>
              </w:rPr>
              <w:t>善用</w:t>
            </w:r>
            <w:r w:rsidRPr="000B061A">
              <w:rPr>
                <w:rFonts w:eastAsia="標楷體"/>
                <w:color w:val="000000" w:themeColor="text1"/>
              </w:rPr>
              <w:t>資訊科技</w:t>
            </w:r>
            <w:r w:rsidRPr="000B061A">
              <w:rPr>
                <w:rFonts w:eastAsia="標楷體"/>
                <w:color w:val="000000" w:themeColor="text1"/>
                <w:szCs w:val="24"/>
              </w:rPr>
              <w:t>，提升人事服務品質</w:t>
            </w:r>
          </w:p>
        </w:tc>
        <w:tc>
          <w:tcPr>
            <w:tcW w:w="27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pacing w:line="320" w:lineRule="atLeast"/>
              <w:jc w:val="both"/>
              <w:rPr>
                <w:rFonts w:eastAsia="標楷體"/>
                <w:color w:val="000000" w:themeColor="text1"/>
                <w:szCs w:val="24"/>
              </w:rPr>
            </w:pPr>
            <w:r w:rsidRPr="000B061A">
              <w:rPr>
                <w:rFonts w:eastAsia="標楷體"/>
                <w:color w:val="000000" w:themeColor="text1"/>
                <w:szCs w:val="24"/>
              </w:rPr>
              <w:t>建置</w:t>
            </w:r>
            <w:r w:rsidRPr="000B061A">
              <w:rPr>
                <w:rFonts w:eastAsia="標楷體"/>
                <w:color w:val="000000" w:themeColor="text1"/>
                <w:szCs w:val="24"/>
              </w:rPr>
              <w:t>E</w:t>
            </w:r>
            <w:r w:rsidRPr="000B061A">
              <w:rPr>
                <w:rFonts w:eastAsia="標楷體"/>
                <w:color w:val="000000" w:themeColor="text1"/>
                <w:szCs w:val="24"/>
              </w:rPr>
              <w:t>化系統，增進行政管理效率。</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pacing w:line="320" w:lineRule="atLeast"/>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建置線上差勤系統：</w:t>
            </w:r>
          </w:p>
          <w:p w:rsidR="003970F8" w:rsidRPr="000B061A" w:rsidRDefault="003970F8" w:rsidP="006324B9">
            <w:pPr>
              <w:spacing w:line="320" w:lineRule="atLeast"/>
              <w:ind w:left="310" w:hangingChars="129" w:hanging="310"/>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建置同仁出國申請單線上簽核及網路差勤查詢系統。</w:t>
            </w:r>
          </w:p>
          <w:p w:rsidR="003970F8" w:rsidRPr="000B061A" w:rsidRDefault="003970F8" w:rsidP="006324B9">
            <w:pPr>
              <w:spacing w:line="320" w:lineRule="atLeast"/>
              <w:ind w:left="310" w:hangingChars="129" w:hanging="310"/>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大幅簡化行政流程，提供個人及主管隨時查詢檢視出勤資料，</w:t>
            </w:r>
            <w:r w:rsidRPr="000B061A">
              <w:rPr>
                <w:rFonts w:eastAsia="標楷體"/>
                <w:color w:val="000000" w:themeColor="text1"/>
              </w:rPr>
              <w:lastRenderedPageBreak/>
              <w:t>有效落實差勤管理功能。</w:t>
            </w:r>
          </w:p>
          <w:p w:rsidR="003970F8" w:rsidRPr="000B061A" w:rsidRDefault="003970F8" w:rsidP="006324B9">
            <w:pPr>
              <w:spacing w:line="320" w:lineRule="atLeast"/>
              <w:ind w:left="314" w:hangingChars="131" w:hanging="314"/>
              <w:jc w:val="both"/>
              <w:rPr>
                <w:rFonts w:eastAsia="標楷體"/>
                <w:color w:val="000000" w:themeColor="text1"/>
              </w:rPr>
            </w:pPr>
            <w:r w:rsidRPr="000B061A">
              <w:rPr>
                <w:rFonts w:eastAsia="標楷體"/>
                <w:color w:val="000000" w:themeColor="text1"/>
              </w:rPr>
              <w:t>(3)</w:t>
            </w:r>
            <w:r w:rsidRPr="000B061A">
              <w:rPr>
                <w:rFonts w:eastAsia="標楷體"/>
                <w:color w:val="000000" w:themeColor="text1"/>
              </w:rPr>
              <w:t>增置教職員出國申請線上作業，並針對需經專簽同意出國案，於系統內建置「出國申請單書面補充說明」，便於同仁利用線上填寫補充說明，併同相關證明文件以附檔方式上傳。</w:t>
            </w:r>
          </w:p>
          <w:p w:rsidR="003970F8" w:rsidRPr="000B061A" w:rsidRDefault="003970F8" w:rsidP="006324B9">
            <w:pPr>
              <w:spacing w:line="320" w:lineRule="atLeast"/>
              <w:ind w:left="314" w:hangingChars="131" w:hanging="314"/>
              <w:jc w:val="both"/>
              <w:rPr>
                <w:rFonts w:eastAsia="標楷體"/>
                <w:color w:val="000000" w:themeColor="text1"/>
              </w:rPr>
            </w:pPr>
            <w:r w:rsidRPr="000B061A">
              <w:rPr>
                <w:rFonts w:eastAsia="標楷體"/>
                <w:color w:val="000000" w:themeColor="text1"/>
              </w:rPr>
              <w:t>(4)107</w:t>
            </w:r>
            <w:r w:rsidRPr="000B061A">
              <w:rPr>
                <w:rFonts w:eastAsia="標楷體"/>
                <w:color w:val="000000" w:themeColor="text1"/>
              </w:rPr>
              <w:t>學年度節省紙張約</w:t>
            </w:r>
            <w:r w:rsidRPr="000B061A">
              <w:rPr>
                <w:rFonts w:eastAsia="標楷體"/>
                <w:color w:val="000000" w:themeColor="text1"/>
              </w:rPr>
              <w:t>6,000</w:t>
            </w:r>
            <w:r w:rsidRPr="000B061A">
              <w:rPr>
                <w:rFonts w:eastAsia="標楷體"/>
                <w:color w:val="000000" w:themeColor="text1"/>
              </w:rPr>
              <w:t>張。</w:t>
            </w:r>
          </w:p>
          <w:p w:rsidR="003970F8" w:rsidRPr="000B061A" w:rsidRDefault="003970F8" w:rsidP="006324B9">
            <w:pPr>
              <w:spacing w:line="320" w:lineRule="atLeast"/>
              <w:ind w:left="194" w:hangingChars="81" w:hanging="194"/>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建置人事業務標準作業流程共享平</w:t>
            </w:r>
            <w:r w:rsidR="00477154" w:rsidRPr="000B061A">
              <w:rPr>
                <w:rFonts w:eastAsia="標楷體" w:hint="eastAsia"/>
                <w:color w:val="000000" w:themeColor="text1"/>
              </w:rPr>
              <w:t>臺</w:t>
            </w:r>
            <w:r w:rsidRPr="000B061A">
              <w:rPr>
                <w:rFonts w:eastAsia="標楷體"/>
                <w:color w:val="000000" w:themeColor="text1"/>
              </w:rPr>
              <w:t>：</w:t>
            </w:r>
          </w:p>
          <w:p w:rsidR="003970F8" w:rsidRPr="000B061A" w:rsidRDefault="003970F8" w:rsidP="006324B9">
            <w:pPr>
              <w:spacing w:line="320" w:lineRule="atLeast"/>
              <w:jc w:val="both"/>
              <w:rPr>
                <w:rFonts w:eastAsia="標楷體"/>
                <w:color w:val="000000" w:themeColor="text1"/>
              </w:rPr>
            </w:pPr>
            <w:r w:rsidRPr="000B061A">
              <w:rPr>
                <w:rFonts w:eastAsia="標楷體"/>
                <w:color w:val="000000" w:themeColor="text1"/>
              </w:rPr>
              <w:t>參與教育部人事處及所屬國立大學人事業務作業流程內部控制工作圈，建置國立大學人事業務作業流程，置於人事室網站</w:t>
            </w:r>
            <w:r w:rsidRPr="000B061A">
              <w:rPr>
                <w:rFonts w:eastAsia="標楷體"/>
                <w:color w:val="000000" w:themeColor="text1"/>
              </w:rPr>
              <w:t>/</w:t>
            </w:r>
            <w:r w:rsidRPr="000B061A">
              <w:rPr>
                <w:rFonts w:eastAsia="標楷體"/>
                <w:color w:val="000000" w:themeColor="text1"/>
              </w:rPr>
              <w:t>相關</w:t>
            </w:r>
            <w:r w:rsidR="002E56DF">
              <w:rPr>
                <w:rFonts w:eastAsia="標楷體" w:hint="eastAsia"/>
                <w:color w:val="000000" w:themeColor="text1"/>
              </w:rPr>
              <w:t>鏈</w:t>
            </w:r>
            <w:r w:rsidR="002E56DF" w:rsidRPr="000B061A">
              <w:rPr>
                <w:rFonts w:eastAsia="標楷體"/>
                <w:color w:val="000000" w:themeColor="text1"/>
              </w:rPr>
              <w:t>結</w:t>
            </w:r>
            <w:r w:rsidRPr="000B061A">
              <w:rPr>
                <w:rFonts w:eastAsia="標楷體"/>
                <w:color w:val="000000" w:themeColor="text1"/>
              </w:rPr>
              <w:t>/</w:t>
            </w:r>
            <w:r w:rsidRPr="000B061A">
              <w:rPr>
                <w:rFonts w:eastAsia="標楷體"/>
                <w:color w:val="000000" w:themeColor="text1"/>
              </w:rPr>
              <w:t>供同仁瀏覽參考。</w:t>
            </w:r>
          </w:p>
        </w:tc>
        <w:tc>
          <w:tcPr>
            <w:tcW w:w="26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6324B9">
            <w:pPr>
              <w:spacing w:line="320" w:lineRule="atLeast"/>
              <w:ind w:left="185" w:hangingChars="77" w:hanging="185"/>
              <w:jc w:val="both"/>
              <w:rPr>
                <w:rFonts w:eastAsia="標楷體"/>
                <w:color w:val="000000" w:themeColor="text1"/>
              </w:rPr>
            </w:pPr>
            <w:r w:rsidRPr="000B061A">
              <w:rPr>
                <w:rFonts w:eastAsia="標楷體"/>
                <w:color w:val="000000" w:themeColor="text1"/>
              </w:rPr>
              <w:lastRenderedPageBreak/>
              <w:t>1.</w:t>
            </w:r>
            <w:r w:rsidRPr="000B061A">
              <w:rPr>
                <w:rFonts w:eastAsia="標楷體"/>
                <w:color w:val="000000" w:themeColor="text1"/>
              </w:rPr>
              <w:t>精進人事服務作業標準化作業流程，並建置知識共享平</w:t>
            </w:r>
            <w:r w:rsidR="00316840">
              <w:rPr>
                <w:rFonts w:eastAsia="標楷體" w:hint="eastAsia"/>
                <w:color w:val="000000" w:themeColor="text1"/>
                <w:szCs w:val="24"/>
              </w:rPr>
              <w:t>臺</w:t>
            </w:r>
            <w:r w:rsidRPr="000B061A">
              <w:rPr>
                <w:rFonts w:eastAsia="標楷體"/>
                <w:color w:val="000000" w:themeColor="text1"/>
              </w:rPr>
              <w:t>。</w:t>
            </w:r>
          </w:p>
          <w:p w:rsidR="00FA5CCD" w:rsidRDefault="00FA5CCD" w:rsidP="006324B9">
            <w:pPr>
              <w:spacing w:line="320" w:lineRule="atLeast"/>
              <w:ind w:left="185" w:hangingChars="77" w:hanging="185"/>
              <w:jc w:val="both"/>
              <w:rPr>
                <w:rFonts w:eastAsia="標楷體"/>
                <w:color w:val="000000" w:themeColor="text1"/>
              </w:rPr>
            </w:pPr>
          </w:p>
          <w:p w:rsidR="00FA5CCD" w:rsidRDefault="00FA5CCD" w:rsidP="006324B9">
            <w:pPr>
              <w:spacing w:line="320" w:lineRule="atLeast"/>
              <w:ind w:left="185" w:hangingChars="77" w:hanging="185"/>
              <w:jc w:val="both"/>
              <w:rPr>
                <w:rFonts w:eastAsia="標楷體"/>
                <w:color w:val="000000" w:themeColor="text1"/>
              </w:rPr>
            </w:pPr>
          </w:p>
          <w:p w:rsidR="00FA5CCD" w:rsidRDefault="00FA5CCD" w:rsidP="006324B9">
            <w:pPr>
              <w:spacing w:line="320" w:lineRule="atLeast"/>
              <w:ind w:left="185" w:hangingChars="77" w:hanging="185"/>
              <w:jc w:val="both"/>
              <w:rPr>
                <w:rFonts w:eastAsia="標楷體"/>
                <w:color w:val="000000" w:themeColor="text1"/>
              </w:rPr>
            </w:pPr>
          </w:p>
          <w:p w:rsidR="00FA5CCD" w:rsidRDefault="00FA5CCD" w:rsidP="006324B9">
            <w:pPr>
              <w:spacing w:line="320" w:lineRule="atLeast"/>
              <w:ind w:left="185" w:hangingChars="77" w:hanging="185"/>
              <w:jc w:val="both"/>
              <w:rPr>
                <w:rFonts w:eastAsia="標楷體"/>
                <w:color w:val="000000" w:themeColor="text1"/>
              </w:rPr>
            </w:pPr>
          </w:p>
          <w:p w:rsidR="00FA5CCD" w:rsidRDefault="00FA5CCD" w:rsidP="006324B9">
            <w:pPr>
              <w:spacing w:line="320" w:lineRule="atLeast"/>
              <w:ind w:left="185" w:hangingChars="77" w:hanging="185"/>
              <w:jc w:val="both"/>
              <w:rPr>
                <w:rFonts w:eastAsia="標楷體"/>
                <w:color w:val="000000" w:themeColor="text1"/>
              </w:rPr>
            </w:pPr>
          </w:p>
          <w:p w:rsidR="00FA5CCD" w:rsidRDefault="00FA5CCD" w:rsidP="006324B9">
            <w:pPr>
              <w:spacing w:line="320" w:lineRule="atLeast"/>
              <w:ind w:left="185" w:hangingChars="77" w:hanging="185"/>
              <w:jc w:val="both"/>
              <w:rPr>
                <w:rFonts w:eastAsia="標楷體"/>
                <w:color w:val="000000" w:themeColor="text1"/>
              </w:rPr>
            </w:pPr>
          </w:p>
          <w:p w:rsidR="00FA5CCD" w:rsidRDefault="00FA5CCD" w:rsidP="006324B9">
            <w:pPr>
              <w:spacing w:line="320" w:lineRule="atLeast"/>
              <w:ind w:left="185" w:hangingChars="77" w:hanging="185"/>
              <w:jc w:val="both"/>
              <w:rPr>
                <w:rFonts w:eastAsia="標楷體"/>
                <w:color w:val="000000" w:themeColor="text1"/>
              </w:rPr>
            </w:pPr>
          </w:p>
          <w:p w:rsidR="00FA5CCD" w:rsidRDefault="00FA5CCD" w:rsidP="006324B9">
            <w:pPr>
              <w:spacing w:line="320" w:lineRule="atLeast"/>
              <w:ind w:left="185" w:hangingChars="77" w:hanging="185"/>
              <w:jc w:val="both"/>
              <w:rPr>
                <w:rFonts w:eastAsia="標楷體"/>
                <w:color w:val="000000" w:themeColor="text1"/>
              </w:rPr>
            </w:pPr>
          </w:p>
          <w:p w:rsidR="00FA5CCD" w:rsidRDefault="00FA5CCD" w:rsidP="006324B9">
            <w:pPr>
              <w:spacing w:line="320" w:lineRule="atLeast"/>
              <w:ind w:left="185" w:hangingChars="77" w:hanging="185"/>
              <w:jc w:val="both"/>
              <w:rPr>
                <w:rFonts w:eastAsia="標楷體"/>
                <w:color w:val="000000" w:themeColor="text1"/>
              </w:rPr>
            </w:pPr>
          </w:p>
          <w:p w:rsidR="00FA5CCD" w:rsidRDefault="00FA5CCD" w:rsidP="006324B9">
            <w:pPr>
              <w:spacing w:line="320" w:lineRule="atLeast"/>
              <w:ind w:left="185" w:hangingChars="77" w:hanging="185"/>
              <w:jc w:val="both"/>
              <w:rPr>
                <w:rFonts w:eastAsia="標楷體"/>
                <w:color w:val="000000" w:themeColor="text1"/>
              </w:rPr>
            </w:pPr>
          </w:p>
          <w:p w:rsidR="00FA5CCD" w:rsidRDefault="00FA5CCD" w:rsidP="006324B9">
            <w:pPr>
              <w:spacing w:line="320" w:lineRule="atLeast"/>
              <w:ind w:left="185" w:hangingChars="77" w:hanging="185"/>
              <w:jc w:val="both"/>
              <w:rPr>
                <w:rFonts w:eastAsia="標楷體"/>
                <w:color w:val="000000" w:themeColor="text1"/>
              </w:rPr>
            </w:pPr>
          </w:p>
          <w:p w:rsidR="00FA5CCD" w:rsidRDefault="00FA5CCD" w:rsidP="006324B9">
            <w:pPr>
              <w:spacing w:line="320" w:lineRule="atLeast"/>
              <w:ind w:left="185" w:hangingChars="77" w:hanging="185"/>
              <w:jc w:val="both"/>
              <w:rPr>
                <w:rFonts w:eastAsia="標楷體"/>
                <w:color w:val="000000" w:themeColor="text1"/>
              </w:rPr>
            </w:pPr>
          </w:p>
          <w:p w:rsidR="00FA5CCD" w:rsidRDefault="00FA5CCD" w:rsidP="006324B9">
            <w:pPr>
              <w:spacing w:line="320" w:lineRule="atLeast"/>
              <w:ind w:left="185" w:hangingChars="77" w:hanging="185"/>
              <w:jc w:val="both"/>
              <w:rPr>
                <w:rFonts w:eastAsia="標楷體"/>
                <w:color w:val="000000" w:themeColor="text1"/>
              </w:rPr>
            </w:pPr>
          </w:p>
          <w:p w:rsidR="00FA5CCD" w:rsidRDefault="00FA5CCD" w:rsidP="006324B9">
            <w:pPr>
              <w:spacing w:line="320" w:lineRule="atLeast"/>
              <w:ind w:left="185" w:hangingChars="77" w:hanging="185"/>
              <w:jc w:val="both"/>
              <w:rPr>
                <w:rFonts w:eastAsia="標楷體"/>
                <w:color w:val="000000" w:themeColor="text1"/>
              </w:rPr>
            </w:pPr>
          </w:p>
          <w:p w:rsidR="00FA5CCD" w:rsidRDefault="00FA5CCD" w:rsidP="006324B9">
            <w:pPr>
              <w:spacing w:line="320" w:lineRule="atLeast"/>
              <w:ind w:left="185" w:hangingChars="77" w:hanging="185"/>
              <w:jc w:val="both"/>
              <w:rPr>
                <w:rFonts w:eastAsia="標楷體"/>
                <w:color w:val="000000" w:themeColor="text1"/>
              </w:rPr>
            </w:pPr>
          </w:p>
          <w:p w:rsidR="00FA5CCD" w:rsidRDefault="00FA5CCD" w:rsidP="006324B9">
            <w:pPr>
              <w:spacing w:line="320" w:lineRule="atLeast"/>
              <w:ind w:left="185" w:hangingChars="77" w:hanging="185"/>
              <w:jc w:val="both"/>
              <w:rPr>
                <w:rFonts w:eastAsia="標楷體"/>
                <w:color w:val="000000" w:themeColor="text1"/>
              </w:rPr>
            </w:pPr>
          </w:p>
          <w:p w:rsidR="00FA5CCD" w:rsidRDefault="00FA5CCD" w:rsidP="006324B9">
            <w:pPr>
              <w:spacing w:line="320" w:lineRule="atLeast"/>
              <w:ind w:left="185" w:hangingChars="77" w:hanging="185"/>
              <w:jc w:val="both"/>
              <w:rPr>
                <w:rFonts w:eastAsia="標楷體"/>
                <w:color w:val="000000" w:themeColor="text1"/>
              </w:rPr>
            </w:pPr>
          </w:p>
          <w:p w:rsidR="003970F8" w:rsidRPr="000B061A" w:rsidRDefault="003970F8" w:rsidP="006324B9">
            <w:pPr>
              <w:spacing w:line="320" w:lineRule="atLeast"/>
              <w:ind w:left="185" w:hangingChars="77" w:hanging="185"/>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建置同仁出差線上申請簽核及網路差勤查詢系統。</w:t>
            </w:r>
          </w:p>
          <w:p w:rsidR="00FA5CCD" w:rsidRDefault="00FA5CCD" w:rsidP="006324B9">
            <w:pPr>
              <w:spacing w:line="320" w:lineRule="atLeast"/>
              <w:ind w:left="185" w:hangingChars="77" w:hanging="185"/>
              <w:jc w:val="both"/>
              <w:rPr>
                <w:rFonts w:eastAsia="標楷體"/>
                <w:color w:val="000000" w:themeColor="text1"/>
              </w:rPr>
            </w:pPr>
          </w:p>
          <w:p w:rsidR="00FA5CCD" w:rsidRDefault="00FA5CCD" w:rsidP="006324B9">
            <w:pPr>
              <w:spacing w:line="320" w:lineRule="atLeast"/>
              <w:ind w:left="185" w:hangingChars="77" w:hanging="185"/>
              <w:jc w:val="both"/>
              <w:rPr>
                <w:rFonts w:eastAsia="標楷體"/>
                <w:color w:val="000000" w:themeColor="text1"/>
              </w:rPr>
            </w:pPr>
          </w:p>
          <w:p w:rsidR="00FA5CCD" w:rsidRDefault="00FA5CCD" w:rsidP="006324B9">
            <w:pPr>
              <w:spacing w:line="320" w:lineRule="atLeast"/>
              <w:ind w:left="185" w:hangingChars="77" w:hanging="185"/>
              <w:jc w:val="both"/>
              <w:rPr>
                <w:rFonts w:eastAsia="標楷體"/>
                <w:color w:val="000000" w:themeColor="text1"/>
              </w:rPr>
            </w:pPr>
          </w:p>
          <w:p w:rsidR="00FA5CCD" w:rsidRDefault="00FA5CCD" w:rsidP="006324B9">
            <w:pPr>
              <w:spacing w:line="320" w:lineRule="atLeast"/>
              <w:ind w:left="185" w:hangingChars="77" w:hanging="185"/>
              <w:jc w:val="both"/>
              <w:rPr>
                <w:rFonts w:eastAsia="標楷體"/>
                <w:color w:val="000000" w:themeColor="text1"/>
              </w:rPr>
            </w:pPr>
          </w:p>
          <w:p w:rsidR="00FA5CCD" w:rsidRDefault="00FA5CCD" w:rsidP="006324B9">
            <w:pPr>
              <w:spacing w:line="320" w:lineRule="atLeast"/>
              <w:ind w:left="185" w:hangingChars="77" w:hanging="185"/>
              <w:jc w:val="both"/>
              <w:rPr>
                <w:rFonts w:eastAsia="標楷體"/>
                <w:color w:val="000000" w:themeColor="text1"/>
              </w:rPr>
            </w:pPr>
          </w:p>
          <w:p w:rsidR="00FA5CCD" w:rsidRDefault="00FA5CCD" w:rsidP="006324B9">
            <w:pPr>
              <w:spacing w:line="320" w:lineRule="atLeast"/>
              <w:ind w:left="185" w:hangingChars="77" w:hanging="185"/>
              <w:jc w:val="both"/>
              <w:rPr>
                <w:rFonts w:eastAsia="標楷體"/>
                <w:color w:val="000000" w:themeColor="text1"/>
              </w:rPr>
            </w:pPr>
          </w:p>
          <w:p w:rsidR="003970F8" w:rsidRPr="000B061A" w:rsidRDefault="003970F8" w:rsidP="006324B9">
            <w:pPr>
              <w:spacing w:line="320" w:lineRule="atLeast"/>
              <w:ind w:left="185" w:hangingChars="77" w:hanging="185"/>
              <w:jc w:val="both"/>
              <w:rPr>
                <w:rFonts w:eastAsia="標楷體"/>
                <w:color w:val="000000" w:themeColor="text1"/>
              </w:rPr>
            </w:pPr>
            <w:r w:rsidRPr="000B061A">
              <w:rPr>
                <w:rFonts w:eastAsia="標楷體"/>
                <w:color w:val="000000" w:themeColor="text1"/>
              </w:rPr>
              <w:t>3.</w:t>
            </w:r>
            <w:r w:rsidRPr="000B061A">
              <w:rPr>
                <w:rFonts w:eastAsia="標楷體"/>
                <w:color w:val="000000" w:themeColor="text1"/>
              </w:rPr>
              <w:t>取代專簽，減少人力蓋章及</w:t>
            </w:r>
            <w:r w:rsidR="00F02D6F" w:rsidRPr="000B061A">
              <w:rPr>
                <w:rFonts w:eastAsia="標楷體"/>
                <w:color w:val="000000" w:themeColor="text1"/>
              </w:rPr>
              <w:t>傳遞時間，有效提升行政效率，並達到節能減碳無紙化目標</w:t>
            </w:r>
            <w:r w:rsidR="00B8787B" w:rsidRPr="000B061A">
              <w:rPr>
                <w:rFonts w:eastAsia="標楷體" w:hint="eastAsia"/>
                <w:color w:val="000000" w:themeColor="text1"/>
              </w:rPr>
              <w:t>。</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477154">
            <w:pPr>
              <w:spacing w:line="260" w:lineRule="exact"/>
              <w:rPr>
                <w:rFonts w:eastAsia="標楷體"/>
                <w:color w:val="000000" w:themeColor="text1"/>
                <w:sz w:val="22"/>
              </w:rPr>
            </w:pPr>
            <w:r w:rsidRPr="000B061A">
              <w:rPr>
                <w:rFonts w:ascii="標楷體" w:eastAsia="標楷體" w:hAnsi="標楷體"/>
                <w:color w:val="000000" w:themeColor="text1"/>
                <w:sz w:val="22"/>
              </w:rPr>
              <w:lastRenderedPageBreak/>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3970F8" w:rsidRPr="000B061A" w:rsidRDefault="0099775E" w:rsidP="00477154">
            <w:pPr>
              <w:spacing w:line="260" w:lineRule="exact"/>
              <w:rPr>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3970F8">
            <w:pPr>
              <w:spacing w:after="120"/>
              <w:rPr>
                <w:rFonts w:eastAsia="標楷體"/>
                <w:b/>
                <w:color w:val="000000" w:themeColor="text1"/>
                <w:szCs w:val="24"/>
              </w:rPr>
            </w:pPr>
          </w:p>
        </w:tc>
      </w:tr>
      <w:tr w:rsidR="003970F8" w:rsidRPr="000B061A" w:rsidTr="006324B9">
        <w:trPr>
          <w:trHeight w:val="2078"/>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4F507B">
            <w:pPr>
              <w:spacing w:line="320" w:lineRule="exact"/>
              <w:jc w:val="both"/>
              <w:rPr>
                <w:rFonts w:eastAsia="標楷體"/>
                <w:color w:val="000000" w:themeColor="text1"/>
                <w:szCs w:val="24"/>
              </w:rPr>
            </w:pPr>
            <w:r w:rsidRPr="000B061A">
              <w:rPr>
                <w:rFonts w:eastAsia="標楷體"/>
                <w:color w:val="000000" w:themeColor="text1"/>
                <w:szCs w:val="24"/>
              </w:rPr>
              <w:lastRenderedPageBreak/>
              <w:t>以客為尊人事服務</w:t>
            </w:r>
          </w:p>
        </w:tc>
        <w:tc>
          <w:tcPr>
            <w:tcW w:w="27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4F507B">
            <w:pPr>
              <w:spacing w:line="320" w:lineRule="atLeast"/>
              <w:ind w:left="194" w:hangingChars="81" w:hanging="194"/>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推動特色創意服務，提升整體服務品質。</w:t>
            </w:r>
          </w:p>
          <w:p w:rsidR="00FA5CCD" w:rsidRDefault="00FA5CCD" w:rsidP="004F507B">
            <w:pPr>
              <w:spacing w:line="320" w:lineRule="atLeast"/>
              <w:ind w:left="221" w:hangingChars="92" w:hanging="221"/>
              <w:jc w:val="both"/>
              <w:rPr>
                <w:rFonts w:eastAsia="標楷體"/>
                <w:color w:val="000000" w:themeColor="text1"/>
              </w:rPr>
            </w:pPr>
          </w:p>
          <w:p w:rsidR="00FA5CCD" w:rsidRDefault="00FA5CCD" w:rsidP="004F507B">
            <w:pPr>
              <w:spacing w:line="320" w:lineRule="atLeast"/>
              <w:ind w:left="221" w:hangingChars="92" w:hanging="221"/>
              <w:jc w:val="both"/>
              <w:rPr>
                <w:rFonts w:eastAsia="標楷體"/>
                <w:color w:val="000000" w:themeColor="text1"/>
              </w:rPr>
            </w:pPr>
          </w:p>
          <w:p w:rsidR="00FA5CCD" w:rsidRDefault="00FA5CCD" w:rsidP="004F507B">
            <w:pPr>
              <w:spacing w:line="320" w:lineRule="atLeast"/>
              <w:ind w:left="221" w:hangingChars="92" w:hanging="221"/>
              <w:jc w:val="both"/>
              <w:rPr>
                <w:rFonts w:eastAsia="標楷體"/>
                <w:color w:val="000000" w:themeColor="text1"/>
              </w:rPr>
            </w:pPr>
          </w:p>
          <w:p w:rsidR="00FA5CCD" w:rsidRDefault="00FA5CCD" w:rsidP="004F507B">
            <w:pPr>
              <w:spacing w:line="320" w:lineRule="atLeast"/>
              <w:ind w:left="221" w:hangingChars="92" w:hanging="221"/>
              <w:jc w:val="both"/>
              <w:rPr>
                <w:rFonts w:eastAsia="標楷體"/>
                <w:color w:val="000000" w:themeColor="text1"/>
              </w:rPr>
            </w:pPr>
          </w:p>
          <w:p w:rsidR="00FA5CCD" w:rsidRDefault="00FA5CCD" w:rsidP="004F507B">
            <w:pPr>
              <w:spacing w:line="320" w:lineRule="atLeast"/>
              <w:ind w:left="221" w:hangingChars="92" w:hanging="221"/>
              <w:jc w:val="both"/>
              <w:rPr>
                <w:rFonts w:eastAsia="標楷體"/>
                <w:color w:val="000000" w:themeColor="text1"/>
              </w:rPr>
            </w:pPr>
          </w:p>
          <w:p w:rsidR="00FA5CCD" w:rsidRDefault="00FA5CCD" w:rsidP="004F507B">
            <w:pPr>
              <w:spacing w:line="320" w:lineRule="atLeast"/>
              <w:ind w:left="221" w:hangingChars="92" w:hanging="221"/>
              <w:jc w:val="both"/>
              <w:rPr>
                <w:rFonts w:eastAsia="標楷體"/>
                <w:color w:val="000000" w:themeColor="text1"/>
              </w:rPr>
            </w:pPr>
          </w:p>
          <w:p w:rsidR="00FA5CCD" w:rsidRDefault="00FA5CCD" w:rsidP="004F507B">
            <w:pPr>
              <w:spacing w:line="320" w:lineRule="atLeast"/>
              <w:ind w:left="221" w:hangingChars="92" w:hanging="221"/>
              <w:jc w:val="both"/>
              <w:rPr>
                <w:rFonts w:eastAsia="標楷體"/>
                <w:color w:val="000000" w:themeColor="text1"/>
              </w:rPr>
            </w:pPr>
          </w:p>
          <w:p w:rsidR="00FA5CCD" w:rsidRDefault="00FA5CCD" w:rsidP="004F507B">
            <w:pPr>
              <w:spacing w:line="320" w:lineRule="atLeast"/>
              <w:ind w:left="221" w:hangingChars="92" w:hanging="221"/>
              <w:jc w:val="both"/>
              <w:rPr>
                <w:rFonts w:eastAsia="標楷體"/>
                <w:color w:val="000000" w:themeColor="text1"/>
              </w:rPr>
            </w:pPr>
          </w:p>
          <w:p w:rsidR="003970F8" w:rsidRPr="000B061A" w:rsidRDefault="003970F8" w:rsidP="004F507B">
            <w:pPr>
              <w:spacing w:line="320" w:lineRule="atLeast"/>
              <w:ind w:left="221" w:hangingChars="92" w:hanging="221"/>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辦理員工健康系列活動。</w:t>
            </w:r>
          </w:p>
        </w:tc>
        <w:tc>
          <w:tcPr>
            <w:tcW w:w="540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4F507B">
            <w:pPr>
              <w:spacing w:line="320" w:lineRule="atLeast"/>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辦理「省荷包、小確幸」活動：</w:t>
            </w:r>
          </w:p>
          <w:p w:rsidR="003970F8" w:rsidRPr="000B061A" w:rsidRDefault="003970F8" w:rsidP="00825CC2">
            <w:pPr>
              <w:spacing w:line="320" w:lineRule="atLeast"/>
              <w:ind w:left="278" w:hangingChars="116" w:hanging="278"/>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定期透過人事服務簡訊，鼓勵同仁使用高鐵企業會員身分購票，將高鐵公司提供本校累積里程數乘車優惠兌換券，作為新春團拜、健行活動等各項聯歡活動摸彩獎品，使同仁在繁忙工作中感受些許樂趣，增進學校凝聚力。</w:t>
            </w:r>
          </w:p>
          <w:p w:rsidR="003970F8" w:rsidRPr="000B061A" w:rsidRDefault="003970F8" w:rsidP="00825CC2">
            <w:pPr>
              <w:spacing w:line="320" w:lineRule="atLeast"/>
              <w:ind w:left="278" w:hangingChars="116" w:hanging="278"/>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本校於高鐵企業會員活動優惠期間，於人事室網頁建置</w:t>
            </w:r>
            <w:hyperlink r:id="rId21" w:history="1">
              <w:r w:rsidRPr="000B061A">
                <w:rPr>
                  <w:rFonts w:eastAsia="標楷體"/>
                  <w:color w:val="000000" w:themeColor="text1"/>
                </w:rPr>
                <w:t>線上</w:t>
              </w:r>
            </w:hyperlink>
            <w:r w:rsidRPr="000B061A">
              <w:rPr>
                <w:rFonts w:eastAsia="標楷體"/>
                <w:color w:val="000000" w:themeColor="text1"/>
              </w:rPr>
              <w:t>服務系統，全校同仁得依實際需求填報張數，並依序分送同仁，有效達成精準迅速完成服務目的。</w:t>
            </w:r>
          </w:p>
          <w:p w:rsidR="003970F8" w:rsidRPr="000B061A" w:rsidRDefault="003970F8" w:rsidP="004F507B">
            <w:pPr>
              <w:spacing w:line="320" w:lineRule="atLeast"/>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宣傳「好康報你知」訊息：</w:t>
            </w:r>
          </w:p>
          <w:p w:rsidR="003970F8" w:rsidRPr="000B061A" w:rsidRDefault="003970F8" w:rsidP="004F507B">
            <w:pPr>
              <w:spacing w:line="320" w:lineRule="atLeast"/>
              <w:ind w:firstLineChars="92" w:firstLine="221"/>
              <w:jc w:val="both"/>
              <w:rPr>
                <w:rFonts w:eastAsia="標楷體"/>
                <w:color w:val="000000" w:themeColor="text1"/>
              </w:rPr>
            </w:pPr>
            <w:r w:rsidRPr="000B061A">
              <w:rPr>
                <w:rFonts w:eastAsia="標楷體"/>
                <w:color w:val="000000" w:themeColor="text1"/>
              </w:rPr>
              <w:t>本校積極與合法設立商店簽訂優惠契約，並建置員工生活服務專區網站，目前已簽訂</w:t>
            </w:r>
            <w:r w:rsidRPr="000B061A">
              <w:rPr>
                <w:rFonts w:eastAsia="標楷體"/>
                <w:color w:val="000000" w:themeColor="text1"/>
              </w:rPr>
              <w:t>26</w:t>
            </w:r>
            <w:r w:rsidRPr="000B061A">
              <w:rPr>
                <w:rFonts w:eastAsia="標楷體"/>
                <w:color w:val="000000" w:themeColor="text1"/>
              </w:rPr>
              <w:t>家優惠商店。</w:t>
            </w:r>
          </w:p>
          <w:p w:rsidR="003970F8" w:rsidRPr="000B061A" w:rsidRDefault="003970F8" w:rsidP="004F507B">
            <w:pPr>
              <w:spacing w:line="320" w:lineRule="atLeast"/>
              <w:ind w:left="187" w:hangingChars="78" w:hanging="187"/>
              <w:jc w:val="both"/>
              <w:rPr>
                <w:rFonts w:eastAsia="標楷體"/>
                <w:color w:val="000000" w:themeColor="text1"/>
              </w:rPr>
            </w:pPr>
            <w:r w:rsidRPr="000B061A">
              <w:rPr>
                <w:rFonts w:eastAsia="標楷體"/>
                <w:color w:val="000000" w:themeColor="text1"/>
              </w:rPr>
              <w:t>3.</w:t>
            </w:r>
            <w:r w:rsidRPr="000B061A">
              <w:rPr>
                <w:rFonts w:eastAsia="標楷體"/>
                <w:color w:val="000000" w:themeColor="text1"/>
              </w:rPr>
              <w:t>塑造健康活力工作團隊，並積極輔導運動性教職員社團：</w:t>
            </w:r>
          </w:p>
          <w:p w:rsidR="003970F8" w:rsidRPr="000B061A" w:rsidRDefault="003970F8" w:rsidP="004F507B">
            <w:pPr>
              <w:spacing w:line="320" w:lineRule="atLeast"/>
              <w:ind w:firstLineChars="92" w:firstLine="221"/>
              <w:jc w:val="both"/>
              <w:rPr>
                <w:rFonts w:eastAsia="標楷體"/>
                <w:color w:val="000000" w:themeColor="text1"/>
              </w:rPr>
            </w:pPr>
            <w:r w:rsidRPr="000B061A">
              <w:rPr>
                <w:rFonts w:eastAsia="標楷體"/>
                <w:color w:val="000000" w:themeColor="text1"/>
              </w:rPr>
              <w:t>本校積極協助社團組隊報名參加各類全國性大專校院競賽，並予補助報名費、差旅費、保險費及服裝費等經費，以鼓勵同仁投身體育活動，於</w:t>
            </w:r>
            <w:r w:rsidRPr="000B061A">
              <w:rPr>
                <w:rFonts w:eastAsia="標楷體"/>
                <w:color w:val="000000" w:themeColor="text1"/>
              </w:rPr>
              <w:t>107</w:t>
            </w:r>
            <w:r w:rsidRPr="000B061A">
              <w:rPr>
                <w:rFonts w:eastAsia="標楷體"/>
                <w:color w:val="000000" w:themeColor="text1"/>
              </w:rPr>
              <w:t>學年度補助教職員參加大專校院慢速壘球錦標賽經費達</w:t>
            </w:r>
            <w:r w:rsidRPr="000B061A">
              <w:rPr>
                <w:rFonts w:eastAsia="標楷體"/>
                <w:color w:val="000000" w:themeColor="text1"/>
              </w:rPr>
              <w:t>1</w:t>
            </w:r>
            <w:r w:rsidRPr="000B061A">
              <w:rPr>
                <w:rFonts w:eastAsia="標楷體"/>
                <w:color w:val="000000" w:themeColor="text1"/>
              </w:rPr>
              <w:t>萬</w:t>
            </w:r>
            <w:r w:rsidRPr="000B061A">
              <w:rPr>
                <w:rFonts w:eastAsia="標楷體"/>
                <w:color w:val="000000" w:themeColor="text1"/>
              </w:rPr>
              <w:t>9,258</w:t>
            </w:r>
            <w:r w:rsidRPr="000B061A">
              <w:rPr>
                <w:rFonts w:eastAsia="標楷體"/>
                <w:color w:val="000000" w:themeColor="text1"/>
              </w:rPr>
              <w:t>元。</w:t>
            </w:r>
          </w:p>
          <w:p w:rsidR="003970F8" w:rsidRPr="000B061A" w:rsidRDefault="00532C29" w:rsidP="004F507B">
            <w:pPr>
              <w:spacing w:line="320" w:lineRule="atLeast"/>
              <w:ind w:left="194" w:hangingChars="81" w:hanging="194"/>
              <w:jc w:val="both"/>
              <w:rPr>
                <w:rFonts w:eastAsia="標楷體"/>
                <w:color w:val="000000" w:themeColor="text1"/>
              </w:rPr>
            </w:pPr>
            <w:r w:rsidRPr="000B061A">
              <w:rPr>
                <w:rFonts w:eastAsia="標楷體"/>
                <w:color w:val="000000" w:themeColor="text1"/>
              </w:rPr>
              <w:t>4.</w:t>
            </w:r>
            <w:r w:rsidR="003970F8" w:rsidRPr="000B061A">
              <w:rPr>
                <w:rFonts w:eastAsia="標楷體"/>
                <w:color w:val="000000" w:themeColor="text1"/>
              </w:rPr>
              <w:t>積極鼓勵同仁參與社團活動：</w:t>
            </w:r>
          </w:p>
          <w:p w:rsidR="003970F8" w:rsidRPr="000B061A" w:rsidRDefault="003970F8" w:rsidP="004F507B">
            <w:pPr>
              <w:spacing w:line="320" w:lineRule="atLeast"/>
              <w:ind w:firstLineChars="92" w:firstLine="221"/>
              <w:jc w:val="both"/>
              <w:rPr>
                <w:rFonts w:eastAsia="標楷體"/>
                <w:color w:val="000000" w:themeColor="text1"/>
              </w:rPr>
            </w:pPr>
            <w:r w:rsidRPr="000B061A">
              <w:rPr>
                <w:rFonts w:eastAsia="標楷體"/>
                <w:color w:val="000000" w:themeColor="text1"/>
              </w:rPr>
              <w:t>為鼓舞工作士氣、提升工作效率並促進員工情感交流，鼓勵同仁參加優質社團，本校對於辦理成效良好社團，每年給</w:t>
            </w:r>
            <w:r w:rsidR="00937203" w:rsidRPr="000B061A">
              <w:rPr>
                <w:rFonts w:eastAsia="標楷體"/>
                <w:color w:val="000000" w:themeColor="text1"/>
              </w:rPr>
              <w:t>予</w:t>
            </w:r>
            <w:r w:rsidRPr="000B061A">
              <w:rPr>
                <w:rFonts w:eastAsia="標楷體"/>
                <w:color w:val="000000" w:themeColor="text1"/>
              </w:rPr>
              <w:t>5</w:t>
            </w:r>
            <w:r w:rsidR="00937203" w:rsidRPr="000B061A">
              <w:rPr>
                <w:rFonts w:eastAsia="標楷體"/>
                <w:color w:val="000000" w:themeColor="text1"/>
              </w:rPr>
              <w:t>仟</w:t>
            </w:r>
            <w:r w:rsidRPr="000B061A">
              <w:rPr>
                <w:rFonts w:eastAsia="標楷體"/>
                <w:color w:val="000000" w:themeColor="text1"/>
              </w:rPr>
              <w:t>元經費補助，</w:t>
            </w:r>
            <w:r w:rsidRPr="000B061A">
              <w:rPr>
                <w:rFonts w:eastAsia="標楷體"/>
                <w:color w:val="000000" w:themeColor="text1"/>
              </w:rPr>
              <w:t>107</w:t>
            </w:r>
            <w:r w:rsidRPr="000B061A">
              <w:rPr>
                <w:rFonts w:eastAsia="標楷體"/>
                <w:color w:val="000000" w:themeColor="text1"/>
              </w:rPr>
              <w:t>學年度計有</w:t>
            </w:r>
            <w:r w:rsidRPr="000B061A">
              <w:rPr>
                <w:rFonts w:eastAsia="標楷體"/>
                <w:color w:val="000000" w:themeColor="text1"/>
              </w:rPr>
              <w:t>4</w:t>
            </w:r>
            <w:r w:rsidRPr="000B061A">
              <w:rPr>
                <w:rFonts w:eastAsia="標楷體"/>
                <w:color w:val="000000" w:themeColor="text1"/>
              </w:rPr>
              <w:t>個社團獲得補助。</w:t>
            </w:r>
          </w:p>
          <w:p w:rsidR="003970F8" w:rsidRPr="000B061A" w:rsidRDefault="003970F8" w:rsidP="004F507B">
            <w:pPr>
              <w:spacing w:line="320" w:lineRule="atLeast"/>
              <w:jc w:val="both"/>
              <w:rPr>
                <w:rFonts w:eastAsia="標楷體"/>
                <w:color w:val="000000" w:themeColor="text1"/>
              </w:rPr>
            </w:pPr>
            <w:r w:rsidRPr="000B061A">
              <w:rPr>
                <w:rFonts w:eastAsia="標楷體"/>
                <w:color w:val="000000" w:themeColor="text1"/>
              </w:rPr>
              <w:lastRenderedPageBreak/>
              <w:t>5.</w:t>
            </w:r>
            <w:r w:rsidRPr="000B061A">
              <w:rPr>
                <w:rFonts w:eastAsia="標楷體"/>
                <w:color w:val="000000" w:themeColor="text1"/>
              </w:rPr>
              <w:t>推動員工子女托育服務：</w:t>
            </w:r>
          </w:p>
          <w:p w:rsidR="003970F8" w:rsidRPr="000B061A" w:rsidRDefault="003970F8" w:rsidP="004F507B">
            <w:pPr>
              <w:spacing w:line="320" w:lineRule="atLeast"/>
              <w:ind w:firstLineChars="92" w:firstLine="221"/>
              <w:jc w:val="both"/>
              <w:rPr>
                <w:rFonts w:eastAsia="標楷體"/>
                <w:color w:val="000000" w:themeColor="text1"/>
              </w:rPr>
            </w:pPr>
            <w:r w:rsidRPr="000B061A">
              <w:rPr>
                <w:rFonts w:eastAsia="標楷體"/>
                <w:color w:val="000000" w:themeColor="text1"/>
              </w:rPr>
              <w:t>每年除辦理員工子女托育需求調查外，並透過本校附設實驗小學暨幼稚園辦理員工子女托育服務，</w:t>
            </w:r>
            <w:r w:rsidRPr="000B061A">
              <w:rPr>
                <w:rFonts w:eastAsia="標楷體"/>
                <w:color w:val="000000" w:themeColor="text1"/>
              </w:rPr>
              <w:t>107</w:t>
            </w:r>
            <w:r w:rsidRPr="000B061A">
              <w:rPr>
                <w:rFonts w:eastAsia="標楷體"/>
                <w:color w:val="000000" w:themeColor="text1"/>
              </w:rPr>
              <w:t>學年共協助</w:t>
            </w:r>
            <w:r w:rsidRPr="000B061A">
              <w:rPr>
                <w:rFonts w:eastAsia="標楷體"/>
                <w:color w:val="000000" w:themeColor="text1"/>
              </w:rPr>
              <w:t>28</w:t>
            </w:r>
            <w:r w:rsidRPr="000B061A">
              <w:rPr>
                <w:rFonts w:eastAsia="標楷體"/>
                <w:color w:val="000000" w:themeColor="text1"/>
              </w:rPr>
              <w:t>名員工子女申請就讀。另於人事室網頁設置「員工子女托育」服務專區，宣導合法立案托育服資訊。</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477154">
            <w:pPr>
              <w:spacing w:line="260" w:lineRule="exact"/>
              <w:rPr>
                <w:rFonts w:eastAsia="標楷體"/>
                <w:color w:val="000000" w:themeColor="text1"/>
                <w:sz w:val="22"/>
              </w:rPr>
            </w:pPr>
            <w:r w:rsidRPr="000B061A">
              <w:rPr>
                <w:rFonts w:ascii="標楷體" w:eastAsia="標楷體" w:hAnsi="標楷體"/>
                <w:color w:val="000000" w:themeColor="text1"/>
                <w:sz w:val="22"/>
              </w:rPr>
              <w:lastRenderedPageBreak/>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3970F8" w:rsidRPr="000B061A" w:rsidRDefault="0099775E" w:rsidP="00477154">
            <w:pPr>
              <w:spacing w:line="260" w:lineRule="exact"/>
              <w:rPr>
                <w:color w:val="000000" w:themeColor="text1"/>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EE3C7D">
            <w:pPr>
              <w:spacing w:after="120"/>
              <w:ind w:left="180" w:hanging="180"/>
              <w:rPr>
                <w:rFonts w:eastAsia="標楷體"/>
                <w:color w:val="000000" w:themeColor="text1"/>
                <w:szCs w:val="24"/>
              </w:rPr>
            </w:pPr>
          </w:p>
        </w:tc>
      </w:tr>
      <w:tr w:rsidR="003970F8" w:rsidRPr="000B061A" w:rsidTr="006324B9">
        <w:trPr>
          <w:trHeight w:val="803"/>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B068AB" w:rsidP="004F507B">
            <w:pPr>
              <w:spacing w:line="320" w:lineRule="atLeast"/>
              <w:jc w:val="both"/>
              <w:rPr>
                <w:rFonts w:eastAsia="標楷體"/>
                <w:color w:val="000000" w:themeColor="text1"/>
                <w:szCs w:val="24"/>
              </w:rPr>
            </w:pPr>
            <w:r>
              <w:rPr>
                <w:rFonts w:eastAsia="標楷體"/>
                <w:color w:val="000000" w:themeColor="text1"/>
                <w:szCs w:val="24"/>
              </w:rPr>
              <w:t>以客為尊</w:t>
            </w:r>
            <w:r w:rsidR="003970F8" w:rsidRPr="000B061A">
              <w:rPr>
                <w:rFonts w:eastAsia="標楷體"/>
                <w:color w:val="000000" w:themeColor="text1"/>
                <w:szCs w:val="24"/>
              </w:rPr>
              <w:t>人事服務</w:t>
            </w:r>
          </w:p>
        </w:tc>
        <w:tc>
          <w:tcPr>
            <w:tcW w:w="27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4F507B">
            <w:pPr>
              <w:spacing w:line="320" w:lineRule="atLeast"/>
              <w:ind w:left="-2" w:firstLine="2"/>
              <w:jc w:val="both"/>
              <w:rPr>
                <w:rFonts w:eastAsia="標楷體"/>
                <w:color w:val="000000" w:themeColor="text1"/>
              </w:rPr>
            </w:pPr>
            <w:r w:rsidRPr="000B061A">
              <w:rPr>
                <w:rFonts w:eastAsia="標楷體"/>
                <w:color w:val="000000" w:themeColor="text1"/>
              </w:rPr>
              <w:t>提升職場溫度，增強組織認同感</w:t>
            </w:r>
            <w:r w:rsidR="00532C29" w:rsidRPr="000B061A">
              <w:rPr>
                <w:rFonts w:eastAsia="標楷體"/>
                <w:color w:val="000000" w:themeColor="text1"/>
              </w:rPr>
              <w:t>。</w:t>
            </w:r>
          </w:p>
        </w:tc>
        <w:tc>
          <w:tcPr>
            <w:tcW w:w="540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4F507B">
            <w:pPr>
              <w:spacing w:line="320" w:lineRule="atLeast"/>
              <w:ind w:left="156" w:hanging="154"/>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傳遞積極能量：</w:t>
            </w:r>
          </w:p>
          <w:p w:rsidR="003970F8" w:rsidRPr="000B061A" w:rsidRDefault="003970F8" w:rsidP="004F507B">
            <w:pPr>
              <w:spacing w:line="320" w:lineRule="atLeast"/>
              <w:ind w:firstLineChars="92" w:firstLine="221"/>
              <w:jc w:val="both"/>
              <w:rPr>
                <w:rFonts w:eastAsia="標楷體"/>
                <w:color w:val="000000" w:themeColor="text1"/>
              </w:rPr>
            </w:pPr>
            <w:r w:rsidRPr="000B061A">
              <w:rPr>
                <w:rFonts w:eastAsia="標楷體"/>
                <w:color w:val="000000" w:themeColor="text1"/>
              </w:rPr>
              <w:t>鼓勵行政同仁久任，於校慶典禮公開</w:t>
            </w:r>
            <w:r w:rsidRPr="000B061A">
              <w:rPr>
                <w:rFonts w:eastAsia="標楷體"/>
                <w:color w:val="000000" w:themeColor="text1"/>
              </w:rPr>
              <w:t>107</w:t>
            </w:r>
            <w:r w:rsidRPr="000B061A">
              <w:rPr>
                <w:rFonts w:eastAsia="標楷體"/>
                <w:color w:val="000000" w:themeColor="text1"/>
              </w:rPr>
              <w:t>年度資深行政人員，表達感謝與讚揚之意。</w:t>
            </w:r>
          </w:p>
          <w:p w:rsidR="003970F8" w:rsidRPr="000B061A" w:rsidRDefault="003970F8" w:rsidP="004F507B">
            <w:pPr>
              <w:spacing w:line="320" w:lineRule="atLeast"/>
              <w:ind w:left="156" w:hanging="154"/>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建立標竿學習：</w:t>
            </w:r>
          </w:p>
          <w:p w:rsidR="003970F8" w:rsidRPr="000B061A" w:rsidRDefault="003970F8" w:rsidP="004F507B">
            <w:pPr>
              <w:spacing w:line="320" w:lineRule="atLeast"/>
              <w:ind w:firstLineChars="92" w:firstLine="221"/>
              <w:jc w:val="both"/>
              <w:rPr>
                <w:rFonts w:eastAsia="標楷體"/>
                <w:color w:val="000000" w:themeColor="text1"/>
              </w:rPr>
            </w:pPr>
            <w:r w:rsidRPr="000B061A">
              <w:rPr>
                <w:rFonts w:eastAsia="標楷體"/>
                <w:color w:val="000000" w:themeColor="text1"/>
              </w:rPr>
              <w:t>於人事服務簡訊建置「榮譽榜專欄」，</w:t>
            </w:r>
            <w:r w:rsidRPr="000B061A">
              <w:rPr>
                <w:rFonts w:eastAsia="標楷體"/>
                <w:color w:val="000000" w:themeColor="text1"/>
              </w:rPr>
              <w:t>107</w:t>
            </w:r>
            <w:r w:rsidRPr="000B061A">
              <w:rPr>
                <w:rFonts w:eastAsia="標楷體"/>
                <w:color w:val="000000" w:themeColor="text1"/>
              </w:rPr>
              <w:t>學年度刊載模範公務人員</w:t>
            </w:r>
            <w:r w:rsidRPr="000B061A">
              <w:rPr>
                <w:rFonts w:eastAsia="標楷體"/>
                <w:color w:val="000000" w:themeColor="text1"/>
              </w:rPr>
              <w:t>1</w:t>
            </w:r>
            <w:r w:rsidRPr="000B061A">
              <w:rPr>
                <w:rFonts w:eastAsia="標楷體"/>
                <w:color w:val="000000" w:themeColor="text1"/>
              </w:rPr>
              <w:t>人次及獎勵人員</w:t>
            </w:r>
            <w:r w:rsidRPr="000B061A">
              <w:rPr>
                <w:rFonts w:eastAsia="標楷體"/>
                <w:color w:val="000000" w:themeColor="text1"/>
              </w:rPr>
              <w:t>164</w:t>
            </w:r>
            <w:r w:rsidRPr="000B061A">
              <w:rPr>
                <w:rFonts w:eastAsia="標楷體"/>
                <w:color w:val="000000" w:themeColor="text1"/>
              </w:rPr>
              <w:t>人次，增強同仁勇於任事榮譽心。</w:t>
            </w:r>
          </w:p>
          <w:p w:rsidR="003970F8" w:rsidRPr="000B061A" w:rsidRDefault="00532C29" w:rsidP="004F507B">
            <w:pPr>
              <w:spacing w:line="320" w:lineRule="atLeast"/>
              <w:ind w:left="156" w:hanging="154"/>
              <w:jc w:val="both"/>
              <w:rPr>
                <w:rFonts w:eastAsia="標楷體"/>
                <w:color w:val="000000" w:themeColor="text1"/>
              </w:rPr>
            </w:pPr>
            <w:r w:rsidRPr="000B061A">
              <w:rPr>
                <w:rFonts w:eastAsia="標楷體"/>
                <w:color w:val="000000" w:themeColor="text1"/>
              </w:rPr>
              <w:t>3.</w:t>
            </w:r>
            <w:r w:rsidR="003970F8" w:rsidRPr="000B061A">
              <w:rPr>
                <w:rFonts w:eastAsia="標楷體"/>
                <w:color w:val="000000" w:themeColor="text1"/>
              </w:rPr>
              <w:t>落實員工關懷：</w:t>
            </w:r>
          </w:p>
          <w:p w:rsidR="003970F8" w:rsidRPr="000B061A" w:rsidRDefault="003970F8" w:rsidP="004F507B">
            <w:pPr>
              <w:spacing w:line="320" w:lineRule="atLeast"/>
              <w:ind w:firstLineChars="92" w:firstLine="221"/>
              <w:jc w:val="both"/>
              <w:rPr>
                <w:rFonts w:eastAsia="標楷體"/>
                <w:color w:val="000000" w:themeColor="text1"/>
              </w:rPr>
            </w:pPr>
            <w:r w:rsidRPr="000B061A">
              <w:rPr>
                <w:rFonts w:eastAsia="標楷體"/>
                <w:color w:val="000000" w:themeColor="text1"/>
              </w:rPr>
              <w:t>增進同仁對現行退休制度</w:t>
            </w:r>
            <w:r w:rsidR="005B693A" w:rsidRPr="000B061A">
              <w:rPr>
                <w:rFonts w:eastAsia="標楷體"/>
                <w:color w:val="000000" w:themeColor="text1"/>
              </w:rPr>
              <w:t>了</w:t>
            </w:r>
            <w:r w:rsidRPr="000B061A">
              <w:rPr>
                <w:rFonts w:eastAsia="標楷體"/>
                <w:color w:val="000000" w:themeColor="text1"/>
              </w:rPr>
              <w:t>解，以利事前生涯規劃；透過電子郵件及問卷調查與現職及退休同仁保持積極互動，協助同仁向主管機關反映相關意見。</w:t>
            </w:r>
          </w:p>
          <w:p w:rsidR="003970F8" w:rsidRPr="000B061A" w:rsidRDefault="003970F8" w:rsidP="004F507B">
            <w:pPr>
              <w:spacing w:line="320" w:lineRule="atLeast"/>
              <w:ind w:left="156" w:hanging="154"/>
              <w:jc w:val="both"/>
              <w:rPr>
                <w:rFonts w:eastAsia="標楷體"/>
                <w:color w:val="000000" w:themeColor="text1"/>
              </w:rPr>
            </w:pPr>
            <w:r w:rsidRPr="000B061A">
              <w:rPr>
                <w:rFonts w:eastAsia="標楷體"/>
                <w:color w:val="000000" w:themeColor="text1"/>
              </w:rPr>
              <w:t>4.</w:t>
            </w:r>
            <w:r w:rsidRPr="000B061A">
              <w:rPr>
                <w:rFonts w:eastAsia="標楷體"/>
                <w:color w:val="000000" w:themeColor="text1"/>
              </w:rPr>
              <w:t>發揚團隊精神：</w:t>
            </w:r>
          </w:p>
          <w:p w:rsidR="003970F8" w:rsidRPr="000B061A" w:rsidRDefault="003970F8" w:rsidP="004F507B">
            <w:pPr>
              <w:spacing w:line="320" w:lineRule="atLeast"/>
              <w:ind w:firstLineChars="92" w:firstLine="221"/>
              <w:jc w:val="both"/>
              <w:rPr>
                <w:rFonts w:eastAsia="標楷體"/>
                <w:color w:val="000000" w:themeColor="text1"/>
              </w:rPr>
            </w:pPr>
            <w:r w:rsidRPr="000B061A">
              <w:rPr>
                <w:rFonts w:eastAsia="標楷體"/>
                <w:color w:val="000000" w:themeColor="text1"/>
              </w:rPr>
              <w:t>因應</w:t>
            </w:r>
            <w:r w:rsidRPr="000B061A">
              <w:rPr>
                <w:rFonts w:eastAsia="標楷體"/>
                <w:color w:val="000000" w:themeColor="text1"/>
              </w:rPr>
              <w:t>99</w:t>
            </w:r>
            <w:r w:rsidRPr="000B061A">
              <w:rPr>
                <w:rFonts w:eastAsia="標楷體"/>
                <w:color w:val="000000" w:themeColor="text1"/>
              </w:rPr>
              <w:t>年校慶活動，</w:t>
            </w:r>
            <w:r w:rsidRPr="000B061A">
              <w:rPr>
                <w:rFonts w:eastAsia="標楷體"/>
                <w:color w:val="000000" w:themeColor="text1"/>
              </w:rPr>
              <w:t>107</w:t>
            </w:r>
            <w:r w:rsidRPr="000B061A">
              <w:rPr>
                <w:rFonts w:eastAsia="標楷體"/>
                <w:color w:val="000000" w:themeColor="text1"/>
              </w:rPr>
              <w:t>學年度製發全校教職員工體育服裝約計</w:t>
            </w:r>
            <w:r w:rsidRPr="000B061A">
              <w:rPr>
                <w:rFonts w:eastAsia="標楷體"/>
                <w:color w:val="000000" w:themeColor="text1"/>
              </w:rPr>
              <w:t>900</w:t>
            </w:r>
            <w:r w:rsidRPr="000B061A">
              <w:rPr>
                <w:rFonts w:eastAsia="標楷體"/>
                <w:color w:val="000000" w:themeColor="text1"/>
              </w:rPr>
              <w:t>件，象徵「嘉大精神、整齊劃一」意義，激勵同仁向心力。</w:t>
            </w:r>
          </w:p>
          <w:p w:rsidR="003970F8" w:rsidRPr="000B061A" w:rsidRDefault="003970F8" w:rsidP="004F507B">
            <w:pPr>
              <w:spacing w:line="320" w:lineRule="atLeast"/>
              <w:ind w:left="156" w:hanging="154"/>
              <w:jc w:val="both"/>
              <w:rPr>
                <w:rFonts w:eastAsia="標楷體"/>
                <w:color w:val="000000" w:themeColor="text1"/>
              </w:rPr>
            </w:pPr>
            <w:r w:rsidRPr="000B061A">
              <w:rPr>
                <w:rFonts w:eastAsia="標楷體"/>
                <w:color w:val="000000" w:themeColor="text1"/>
              </w:rPr>
              <w:t>5.</w:t>
            </w:r>
            <w:r w:rsidRPr="000B061A">
              <w:rPr>
                <w:rFonts w:eastAsia="標楷體"/>
                <w:color w:val="000000" w:themeColor="text1"/>
              </w:rPr>
              <w:t>實踐尊師重道：</w:t>
            </w:r>
          </w:p>
          <w:p w:rsidR="003970F8" w:rsidRPr="000B061A" w:rsidRDefault="003970F8" w:rsidP="004F507B">
            <w:pPr>
              <w:spacing w:line="320" w:lineRule="atLeast"/>
              <w:ind w:firstLineChars="92" w:firstLine="221"/>
              <w:jc w:val="both"/>
              <w:rPr>
                <w:rFonts w:eastAsia="標楷體"/>
                <w:color w:val="000000" w:themeColor="text1"/>
              </w:rPr>
            </w:pPr>
            <w:r w:rsidRPr="000B061A">
              <w:rPr>
                <w:rFonts w:eastAsia="標楷體"/>
                <w:color w:val="000000" w:themeColor="text1"/>
              </w:rPr>
              <w:t>為體恤教職員工辛勞，於每年教師節前夕致贈每位同仁禮品</w:t>
            </w:r>
            <w:r w:rsidRPr="000B061A">
              <w:rPr>
                <w:rFonts w:eastAsia="標楷體"/>
                <w:color w:val="000000" w:themeColor="text1"/>
              </w:rPr>
              <w:t>1</w:t>
            </w:r>
            <w:r w:rsidRPr="000B061A">
              <w:rPr>
                <w:rFonts w:eastAsia="標楷體"/>
                <w:color w:val="000000" w:themeColor="text1"/>
              </w:rPr>
              <w:t>份，計發放</w:t>
            </w:r>
            <w:r w:rsidRPr="000B061A">
              <w:rPr>
                <w:rFonts w:eastAsia="標楷體"/>
                <w:color w:val="000000" w:themeColor="text1"/>
              </w:rPr>
              <w:t>900</w:t>
            </w:r>
            <w:r w:rsidRPr="000B061A">
              <w:rPr>
                <w:rFonts w:eastAsia="標楷體"/>
                <w:color w:val="000000" w:themeColor="text1"/>
              </w:rPr>
              <w:t>份。</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775E" w:rsidRPr="000B061A" w:rsidRDefault="0099775E" w:rsidP="00477154">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99775E" w:rsidRPr="000B061A" w:rsidRDefault="0099775E" w:rsidP="0047715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3970F8" w:rsidRPr="000B061A" w:rsidRDefault="0099775E" w:rsidP="00477154">
            <w:pPr>
              <w:spacing w:line="260" w:lineRule="exact"/>
              <w:rPr>
                <w:rFonts w:eastAsia="標楷體"/>
                <w:color w:val="000000" w:themeColor="text1"/>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3970F8">
            <w:pPr>
              <w:spacing w:after="120"/>
              <w:rPr>
                <w:rFonts w:eastAsia="標楷體"/>
                <w:b/>
                <w:color w:val="000000" w:themeColor="text1"/>
                <w:szCs w:val="24"/>
              </w:rPr>
            </w:pPr>
          </w:p>
        </w:tc>
      </w:tr>
      <w:tr w:rsidR="003970F8" w:rsidRPr="000B061A" w:rsidTr="006324B9">
        <w:trPr>
          <w:trHeight w:val="3816"/>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4F507B">
            <w:pPr>
              <w:spacing w:line="320" w:lineRule="atLeast"/>
              <w:jc w:val="both"/>
              <w:rPr>
                <w:rFonts w:eastAsia="標楷體"/>
                <w:color w:val="000000" w:themeColor="text1"/>
              </w:rPr>
            </w:pPr>
            <w:r w:rsidRPr="000B061A">
              <w:rPr>
                <w:rFonts w:eastAsia="標楷體"/>
                <w:color w:val="000000" w:themeColor="text1"/>
              </w:rPr>
              <w:lastRenderedPageBreak/>
              <w:t>以客為尊人事服務</w:t>
            </w:r>
          </w:p>
        </w:tc>
        <w:tc>
          <w:tcPr>
            <w:tcW w:w="27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4F507B">
            <w:pPr>
              <w:spacing w:line="320" w:lineRule="atLeast"/>
              <w:jc w:val="both"/>
              <w:rPr>
                <w:rFonts w:eastAsia="標楷體"/>
                <w:color w:val="000000" w:themeColor="text1"/>
              </w:rPr>
            </w:pPr>
            <w:r w:rsidRPr="000B061A">
              <w:rPr>
                <w:rFonts w:eastAsia="標楷體"/>
                <w:color w:val="000000" w:themeColor="text1"/>
              </w:rPr>
              <w:t>落實執行型塑文官優質組織文化推動方案。</w:t>
            </w:r>
          </w:p>
        </w:tc>
        <w:tc>
          <w:tcPr>
            <w:tcW w:w="2715"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rsidR="003970F8" w:rsidRPr="000B061A" w:rsidRDefault="003970F8" w:rsidP="00B068AB">
            <w:pPr>
              <w:spacing w:line="320" w:lineRule="atLeast"/>
              <w:ind w:left="187" w:hanging="187"/>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辦理行政人員職能成長教育訓練：訂定</w:t>
            </w:r>
            <w:r w:rsidRPr="000B061A">
              <w:rPr>
                <w:rFonts w:eastAsia="標楷體"/>
                <w:color w:val="000000" w:themeColor="text1"/>
              </w:rPr>
              <w:t>107</w:t>
            </w:r>
            <w:r w:rsidRPr="000B061A">
              <w:rPr>
                <w:rFonts w:eastAsia="標楷體"/>
                <w:color w:val="000000" w:themeColor="text1"/>
              </w:rPr>
              <w:t>及</w:t>
            </w:r>
            <w:r w:rsidRPr="000B061A">
              <w:rPr>
                <w:rFonts w:eastAsia="標楷體"/>
                <w:color w:val="000000" w:themeColor="text1"/>
              </w:rPr>
              <w:t>108</w:t>
            </w:r>
            <w:r w:rsidRPr="000B061A">
              <w:rPr>
                <w:rFonts w:eastAsia="標楷體"/>
                <w:color w:val="000000" w:themeColor="text1"/>
              </w:rPr>
              <w:t>年度行政人員教育訓練實施計畫。</w:t>
            </w:r>
          </w:p>
          <w:p w:rsidR="00FA5CCD" w:rsidRDefault="00FA5CCD" w:rsidP="004F507B">
            <w:pPr>
              <w:spacing w:line="320" w:lineRule="atLeast"/>
              <w:ind w:left="215" w:hanging="215"/>
              <w:jc w:val="both"/>
              <w:rPr>
                <w:rFonts w:eastAsia="標楷體"/>
                <w:color w:val="000000" w:themeColor="text1"/>
              </w:rPr>
            </w:pPr>
          </w:p>
          <w:p w:rsidR="003970F8" w:rsidRPr="000B061A" w:rsidRDefault="003970F8" w:rsidP="004F507B">
            <w:pPr>
              <w:spacing w:line="320" w:lineRule="atLeast"/>
              <w:ind w:left="215" w:hanging="215"/>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提供退休同仁相關資訊。</w:t>
            </w:r>
            <w:r w:rsidRPr="000B061A">
              <w:rPr>
                <w:rFonts w:eastAsia="標楷體"/>
                <w:color w:val="000000" w:themeColor="text1"/>
              </w:rPr>
              <w:t xml:space="preserve"> </w:t>
            </w:r>
          </w:p>
        </w:tc>
        <w:tc>
          <w:tcPr>
            <w:tcW w:w="2688" w:type="dxa"/>
            <w:tcBorders>
              <w:top w:val="single" w:sz="6"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tcPr>
          <w:p w:rsidR="003970F8" w:rsidRPr="000B061A" w:rsidRDefault="003970F8" w:rsidP="004F507B">
            <w:pPr>
              <w:spacing w:line="320" w:lineRule="atLeast"/>
              <w:ind w:left="187" w:hangingChars="78" w:hanging="187"/>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本校首要於建立文官核心價值，透過法制建立宣導訓練、組織學習、參與建議等途徑，以營造優質教育環境。</w:t>
            </w:r>
          </w:p>
          <w:p w:rsidR="003970F8" w:rsidRPr="000B061A" w:rsidRDefault="003970F8" w:rsidP="004F507B">
            <w:pPr>
              <w:spacing w:line="320" w:lineRule="atLeast"/>
              <w:ind w:left="187" w:hangingChars="78" w:hanging="187"/>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透過問卷調查匯集同仁對於教育訓練需求建議辦理訓練課程。</w:t>
            </w:r>
          </w:p>
          <w:p w:rsidR="003970F8" w:rsidRPr="000B061A" w:rsidRDefault="003970F8" w:rsidP="004F507B">
            <w:pPr>
              <w:spacing w:line="320" w:lineRule="atLeast"/>
              <w:ind w:left="187" w:hangingChars="78" w:hanging="187"/>
              <w:jc w:val="both"/>
              <w:rPr>
                <w:rFonts w:eastAsia="標楷體"/>
                <w:color w:val="000000" w:themeColor="text1"/>
              </w:rPr>
            </w:pPr>
            <w:r w:rsidRPr="000B061A">
              <w:rPr>
                <w:rFonts w:eastAsia="標楷體"/>
                <w:color w:val="000000" w:themeColor="text1"/>
              </w:rPr>
              <w:t>3.</w:t>
            </w:r>
            <w:r w:rsidRPr="000B061A">
              <w:rPr>
                <w:rFonts w:eastAsia="標楷體"/>
                <w:color w:val="000000" w:themeColor="text1"/>
              </w:rPr>
              <w:t>增進同仁對現行退休制度</w:t>
            </w:r>
            <w:r w:rsidR="005B693A" w:rsidRPr="000B061A">
              <w:rPr>
                <w:rFonts w:eastAsia="標楷體"/>
                <w:color w:val="000000" w:themeColor="text1"/>
              </w:rPr>
              <w:t>了</w:t>
            </w:r>
            <w:r w:rsidRPr="000B061A">
              <w:rPr>
                <w:rFonts w:eastAsia="標楷體"/>
                <w:color w:val="000000" w:themeColor="text1"/>
              </w:rPr>
              <w:t>解，以利事前生涯規劃；透過電子郵件及問卷調查與現職及退休同仁保持積極互動，協助同仁向主管機關反映相關意見。</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276181">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3970F8" w:rsidRPr="000B061A" w:rsidRDefault="003970F8" w:rsidP="00276181">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3970F8" w:rsidRPr="000B061A" w:rsidRDefault="003970F8" w:rsidP="00276181">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3970F8" w:rsidRPr="000B061A" w:rsidRDefault="003970F8" w:rsidP="00276181">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3970F8" w:rsidRPr="000B061A" w:rsidRDefault="003970F8" w:rsidP="00276181">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3970F8">
            <w:pPr>
              <w:spacing w:after="120"/>
              <w:rPr>
                <w:rFonts w:ascii="標楷體" w:eastAsia="標楷體" w:hAnsi="標楷體"/>
                <w:color w:val="000000" w:themeColor="text1"/>
              </w:rPr>
            </w:pPr>
          </w:p>
        </w:tc>
      </w:tr>
      <w:tr w:rsidR="003970F8" w:rsidRPr="000B061A" w:rsidTr="006324B9">
        <w:trPr>
          <w:trHeight w:val="3816"/>
        </w:trPr>
        <w:tc>
          <w:tcPr>
            <w:tcW w:w="26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4F507B">
            <w:pPr>
              <w:spacing w:line="320" w:lineRule="atLeast"/>
              <w:jc w:val="both"/>
              <w:rPr>
                <w:rFonts w:eastAsia="標楷體"/>
                <w:color w:val="000000" w:themeColor="text1"/>
              </w:rPr>
            </w:pPr>
            <w:r w:rsidRPr="000B061A">
              <w:rPr>
                <w:rFonts w:eastAsia="標楷體"/>
                <w:color w:val="000000" w:themeColor="text1"/>
              </w:rPr>
              <w:lastRenderedPageBreak/>
              <w:t>以客為尊人事服務</w:t>
            </w:r>
          </w:p>
        </w:tc>
        <w:tc>
          <w:tcPr>
            <w:tcW w:w="27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4F507B">
            <w:pPr>
              <w:spacing w:line="320" w:lineRule="atLeast"/>
              <w:jc w:val="both"/>
              <w:rPr>
                <w:rFonts w:eastAsia="標楷體"/>
                <w:color w:val="000000" w:themeColor="text1"/>
              </w:rPr>
            </w:pPr>
            <w:r w:rsidRPr="000B061A">
              <w:rPr>
                <w:rFonts w:eastAsia="標楷體"/>
                <w:color w:val="000000" w:themeColor="text1"/>
              </w:rPr>
              <w:t>建置教職員工因執行職務遭受不法侵害防治機制</w:t>
            </w:r>
            <w:r w:rsidR="00532C29" w:rsidRPr="000B061A">
              <w:rPr>
                <w:rFonts w:eastAsia="標楷體"/>
                <w:color w:val="000000" w:themeColor="text1"/>
              </w:rPr>
              <w:t>。</w:t>
            </w:r>
          </w:p>
        </w:tc>
        <w:tc>
          <w:tcPr>
            <w:tcW w:w="2715"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rsidR="003970F8" w:rsidRPr="000B061A" w:rsidRDefault="003970F8" w:rsidP="004F507B">
            <w:pPr>
              <w:spacing w:line="320" w:lineRule="atLeast"/>
              <w:ind w:left="187" w:hangingChars="78" w:hanging="187"/>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訂</w:t>
            </w:r>
            <w:r w:rsidR="00B068AB">
              <w:rPr>
                <w:rFonts w:eastAsia="標楷體" w:hint="eastAsia"/>
                <w:color w:val="000000" w:themeColor="text1"/>
              </w:rPr>
              <w:t>定</w:t>
            </w:r>
            <w:r w:rsidRPr="000B061A">
              <w:rPr>
                <w:rFonts w:eastAsia="標楷體"/>
                <w:color w:val="000000" w:themeColor="text1"/>
              </w:rPr>
              <w:t>「國立嘉義大學教職員工執行職務遭受不法侵害申訴處理標準作業流程」，提供申訴人行政救濟處理程序及具體事項。</w:t>
            </w:r>
          </w:p>
          <w:p w:rsidR="003970F8" w:rsidRPr="000B061A" w:rsidRDefault="003970F8" w:rsidP="004F507B">
            <w:pPr>
              <w:spacing w:line="320" w:lineRule="atLeast"/>
              <w:ind w:left="187" w:hangingChars="78" w:hanging="187"/>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訂</w:t>
            </w:r>
            <w:r w:rsidR="00B068AB">
              <w:rPr>
                <w:rFonts w:eastAsia="標楷體" w:hint="eastAsia"/>
                <w:color w:val="000000" w:themeColor="text1"/>
              </w:rPr>
              <w:t>定</w:t>
            </w:r>
            <w:r w:rsidRPr="000B061A">
              <w:rPr>
                <w:rFonts w:eastAsia="標楷體"/>
                <w:color w:val="000000" w:themeColor="text1"/>
              </w:rPr>
              <w:t>「國立嘉義大學教職員工執行職務遭受不法侵害通報申請表」，建立申訴人向本校提出行政救濟溝通管道。</w:t>
            </w:r>
          </w:p>
        </w:tc>
        <w:tc>
          <w:tcPr>
            <w:tcW w:w="2688" w:type="dxa"/>
            <w:tcBorders>
              <w:top w:val="single" w:sz="6"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tcPr>
          <w:p w:rsidR="003970F8" w:rsidRPr="000B061A" w:rsidRDefault="003970F8" w:rsidP="004F507B">
            <w:pPr>
              <w:spacing w:line="320" w:lineRule="atLeast"/>
              <w:ind w:left="187" w:hangingChars="78" w:hanging="187"/>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依職業安全衛生法、公務人員保障法、公務人員安全及衛生防護辦法等規定，依行政程序提送相關會議充分討論，法令完善周延。</w:t>
            </w:r>
          </w:p>
          <w:p w:rsidR="003970F8" w:rsidRPr="000B061A" w:rsidRDefault="003970F8" w:rsidP="004F507B">
            <w:pPr>
              <w:spacing w:line="320" w:lineRule="atLeast"/>
              <w:ind w:left="187" w:hangingChars="78" w:hanging="187"/>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除訂定處理要點外，對於用詞定義、應啟動處理暴力型態、通報或申訴處理程序、申訴委員會組成方式、申訴委員迴避規定、不受理申訴情形、濫行申訴處理方式、規定未盡事宜辦理方式及實施程序均有明定，以利法令執行。</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276181">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3970F8" w:rsidRPr="000B061A" w:rsidRDefault="003970F8" w:rsidP="00276181">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3970F8" w:rsidRPr="000B061A" w:rsidRDefault="003970F8" w:rsidP="00276181">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3970F8" w:rsidRPr="000B061A" w:rsidRDefault="003970F8" w:rsidP="00276181">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3970F8" w:rsidRPr="000B061A" w:rsidRDefault="003970F8" w:rsidP="00276181">
            <w:pPr>
              <w:spacing w:line="260" w:lineRule="exact"/>
              <w:rPr>
                <w:rFonts w:ascii="標楷體" w:eastAsia="標楷體" w:hAnsi="標楷體"/>
                <w:color w:val="000000" w:themeColor="text1"/>
              </w:rPr>
            </w:pPr>
            <w:r w:rsidRPr="000B061A">
              <w:rPr>
                <w:rFonts w:ascii="標楷體" w:eastAsia="標楷體" w:hAnsi="標楷體"/>
                <w:color w:val="000000" w:themeColor="text1"/>
                <w:sz w:val="22"/>
              </w:rPr>
              <w:t>□ 差</w:t>
            </w:r>
          </w:p>
        </w:tc>
        <w:tc>
          <w:tcPr>
            <w:tcW w:w="2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970F8" w:rsidRPr="000B061A" w:rsidRDefault="003970F8" w:rsidP="003970F8">
            <w:pPr>
              <w:spacing w:after="120"/>
              <w:rPr>
                <w:rFonts w:ascii="標楷體" w:eastAsia="標楷體" w:hAnsi="標楷體"/>
                <w:color w:val="000000" w:themeColor="text1"/>
              </w:rPr>
            </w:pPr>
          </w:p>
        </w:tc>
      </w:tr>
    </w:tbl>
    <w:p w:rsidR="00C33458" w:rsidRPr="000B061A" w:rsidRDefault="00C33458">
      <w:pPr>
        <w:rPr>
          <w:color w:val="000000" w:themeColor="text1"/>
        </w:rPr>
        <w:sectPr w:rsidR="00C33458" w:rsidRPr="000B061A" w:rsidSect="00C474B6">
          <w:footerReference w:type="default" r:id="rId22"/>
          <w:pgSz w:w="16840" w:h="11907" w:orient="landscape"/>
          <w:pgMar w:top="1134" w:right="1134" w:bottom="1134" w:left="1134" w:header="720" w:footer="720" w:gutter="0"/>
          <w:cols w:space="720"/>
        </w:sectPr>
      </w:pPr>
    </w:p>
    <w:p w:rsidR="00520A39" w:rsidRPr="000B061A" w:rsidRDefault="00C33458">
      <w:pPr>
        <w:pStyle w:val="01"/>
        <w:spacing w:after="0" w:line="240" w:lineRule="atLeast"/>
        <w:jc w:val="both"/>
        <w:rPr>
          <w:color w:val="000000" w:themeColor="text1"/>
        </w:rPr>
      </w:pPr>
      <w:bookmarkStart w:id="26" w:name="_Toc22192973"/>
      <w:r w:rsidRPr="000B061A">
        <w:rPr>
          <w:color w:val="000000" w:themeColor="text1"/>
        </w:rPr>
        <w:lastRenderedPageBreak/>
        <w:t>貳、學術研究</w:t>
      </w:r>
      <w:bookmarkEnd w:id="26"/>
    </w:p>
    <w:p w:rsidR="00520A39" w:rsidRPr="000B061A" w:rsidRDefault="00C33458">
      <w:pPr>
        <w:pStyle w:val="03"/>
        <w:spacing w:line="240" w:lineRule="atLeast"/>
        <w:jc w:val="both"/>
        <w:rPr>
          <w:color w:val="000000" w:themeColor="text1"/>
        </w:rPr>
      </w:pPr>
      <w:bookmarkStart w:id="27" w:name="_Toc337106375"/>
      <w:bookmarkStart w:id="28" w:name="_Toc22192974"/>
      <w:r w:rsidRPr="000B061A">
        <w:rPr>
          <w:color w:val="000000" w:themeColor="text1"/>
        </w:rPr>
        <w:t>師範學院</w:t>
      </w:r>
      <w:bookmarkEnd w:id="27"/>
      <w:bookmarkEnd w:id="28"/>
    </w:p>
    <w:tbl>
      <w:tblPr>
        <w:tblW w:w="14676" w:type="dxa"/>
        <w:tblLayout w:type="fixed"/>
        <w:tblCellMar>
          <w:left w:w="10" w:type="dxa"/>
          <w:right w:w="10" w:type="dxa"/>
        </w:tblCellMar>
        <w:tblLook w:val="04A0" w:firstRow="1" w:lastRow="0" w:firstColumn="1" w:lastColumn="0" w:noHBand="0" w:noVBand="1"/>
      </w:tblPr>
      <w:tblGrid>
        <w:gridCol w:w="2668"/>
        <w:gridCol w:w="2784"/>
        <w:gridCol w:w="2687"/>
        <w:gridCol w:w="2716"/>
        <w:gridCol w:w="909"/>
        <w:gridCol w:w="2912"/>
      </w:tblGrid>
      <w:tr w:rsidR="00520A39" w:rsidRPr="000B061A" w:rsidTr="004F507B">
        <w:trPr>
          <w:tblHeader/>
        </w:trPr>
        <w:tc>
          <w:tcPr>
            <w:tcW w:w="266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rPr>
            </w:pPr>
            <w:r w:rsidRPr="000B061A">
              <w:rPr>
                <w:rFonts w:eastAsia="標楷體"/>
                <w:b/>
                <w:color w:val="000000" w:themeColor="text1"/>
                <w:sz w:val="28"/>
              </w:rPr>
              <w:t>工作重點</w:t>
            </w:r>
            <w:r w:rsidRPr="000B061A">
              <w:rPr>
                <w:rFonts w:eastAsia="標楷體"/>
                <w:b/>
                <w:color w:val="000000" w:themeColor="text1"/>
                <w:sz w:val="28"/>
              </w:rPr>
              <w:t>/</w:t>
            </w:r>
            <w:r w:rsidRPr="000B061A">
              <w:rPr>
                <w:rFonts w:eastAsia="標楷體"/>
                <w:b/>
                <w:color w:val="000000" w:themeColor="text1"/>
                <w:sz w:val="28"/>
              </w:rPr>
              <w:t>績效構面</w:t>
            </w:r>
          </w:p>
        </w:tc>
        <w:tc>
          <w:tcPr>
            <w:tcW w:w="278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對應之工作項目</w:t>
            </w:r>
          </w:p>
        </w:tc>
        <w:tc>
          <w:tcPr>
            <w:tcW w:w="268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量化績效指標</w:t>
            </w:r>
          </w:p>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w:t>
            </w:r>
            <w:r w:rsidRPr="000B061A">
              <w:rPr>
                <w:rFonts w:eastAsia="標楷體"/>
                <w:b/>
                <w:color w:val="000000" w:themeColor="text1"/>
                <w:sz w:val="28"/>
                <w:szCs w:val="28"/>
              </w:rPr>
              <w:t>含目標值與實際值</w:t>
            </w:r>
            <w:r w:rsidRPr="000B061A">
              <w:rPr>
                <w:rFonts w:eastAsia="標楷體"/>
                <w:b/>
                <w:color w:val="000000" w:themeColor="text1"/>
                <w:sz w:val="28"/>
                <w:szCs w:val="28"/>
              </w:rPr>
              <w:t>)</w:t>
            </w:r>
          </w:p>
        </w:tc>
        <w:tc>
          <w:tcPr>
            <w:tcW w:w="271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質化績效指標</w:t>
            </w:r>
          </w:p>
          <w:p w:rsidR="00520A39" w:rsidRPr="000B061A" w:rsidRDefault="00C33458">
            <w:pPr>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w:t>
            </w:r>
            <w:r w:rsidRPr="000B061A">
              <w:rPr>
                <w:rFonts w:eastAsia="標楷體"/>
                <w:b/>
                <w:color w:val="000000" w:themeColor="text1"/>
                <w:spacing w:val="-8"/>
                <w:sz w:val="28"/>
              </w:rPr>
              <w:t>含目標值與實際值</w:t>
            </w:r>
            <w:r w:rsidRPr="000B061A">
              <w:rPr>
                <w:rFonts w:eastAsia="標楷體"/>
                <w:b/>
                <w:color w:val="000000" w:themeColor="text1"/>
                <w:spacing w:val="-8"/>
                <w:sz w:val="28"/>
              </w:rPr>
              <w:t>)</w:t>
            </w:r>
          </w:p>
        </w:tc>
        <w:tc>
          <w:tcPr>
            <w:tcW w:w="90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rPr>
            </w:pPr>
            <w:r w:rsidRPr="000B061A">
              <w:rPr>
                <w:rFonts w:eastAsia="標楷體"/>
                <w:b/>
                <w:color w:val="000000" w:themeColor="text1"/>
                <w:sz w:val="28"/>
              </w:rPr>
              <w:t>自評</w:t>
            </w:r>
          </w:p>
        </w:tc>
        <w:tc>
          <w:tcPr>
            <w:tcW w:w="291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rPr>
            </w:pPr>
            <w:r w:rsidRPr="000B061A">
              <w:rPr>
                <w:rFonts w:eastAsia="標楷體"/>
                <w:b/>
                <w:color w:val="000000" w:themeColor="text1"/>
                <w:sz w:val="28"/>
              </w:rPr>
              <w:t>改進做法</w:t>
            </w:r>
          </w:p>
        </w:tc>
      </w:tr>
      <w:tr w:rsidR="00825CC2" w:rsidRPr="000B061A" w:rsidTr="0038534D">
        <w:trPr>
          <w:trHeight w:val="3523"/>
        </w:trPr>
        <w:tc>
          <w:tcPr>
            <w:tcW w:w="2668"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825CC2" w:rsidRPr="000B061A" w:rsidRDefault="00825CC2" w:rsidP="00532C29">
            <w:pPr>
              <w:spacing w:line="320" w:lineRule="exact"/>
              <w:jc w:val="both"/>
              <w:rPr>
                <w:rFonts w:eastAsia="標楷體"/>
                <w:color w:val="000000" w:themeColor="text1"/>
                <w:szCs w:val="24"/>
              </w:rPr>
            </w:pPr>
            <w:r w:rsidRPr="000B061A">
              <w:rPr>
                <w:rFonts w:eastAsia="標楷體"/>
                <w:color w:val="000000" w:themeColor="text1"/>
                <w:szCs w:val="24"/>
              </w:rPr>
              <w:t>教學</w:t>
            </w:r>
          </w:p>
        </w:tc>
        <w:tc>
          <w:tcPr>
            <w:tcW w:w="2784"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825CC2" w:rsidRPr="000B061A" w:rsidRDefault="00825CC2" w:rsidP="004F507B">
            <w:pPr>
              <w:spacing w:line="320" w:lineRule="atLeast"/>
              <w:ind w:left="194" w:hangingChars="81" w:hanging="194"/>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重視課程革新，導引教學方向：各系所每年定期召開課程委員會，修訂必選修科目。並建立網路課程系統，方便學生了解課程目標與內容。</w:t>
            </w:r>
          </w:p>
        </w:tc>
        <w:tc>
          <w:tcPr>
            <w:tcW w:w="2687"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825CC2" w:rsidRPr="000B061A" w:rsidRDefault="00825CC2" w:rsidP="004F507B">
            <w:pPr>
              <w:spacing w:line="320" w:lineRule="atLeast"/>
              <w:ind w:left="194" w:hangingChars="81" w:hanging="194"/>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配合高教深耕計畫推動特色跨領域學程：銀髮健康輔導學程、幼兒數位教材研發學程。</w:t>
            </w:r>
          </w:p>
        </w:tc>
        <w:tc>
          <w:tcPr>
            <w:tcW w:w="2716"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825CC2" w:rsidRPr="000B061A" w:rsidRDefault="00825CC2" w:rsidP="004F507B">
            <w:pPr>
              <w:spacing w:line="320" w:lineRule="atLeast"/>
              <w:ind w:left="194" w:hangingChars="81" w:hanging="194"/>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銀髮健康輔導專業人才培育課程與學程，強化高齡者身心專業指導與服務人才</w:t>
            </w:r>
          </w:p>
          <w:p w:rsidR="00825CC2" w:rsidRDefault="00825CC2" w:rsidP="00EE3C7D">
            <w:pPr>
              <w:spacing w:line="320" w:lineRule="atLeast"/>
              <w:ind w:left="194" w:hangingChars="81" w:hanging="194"/>
              <w:jc w:val="both"/>
              <w:rPr>
                <w:rFonts w:eastAsia="標楷體"/>
                <w:color w:val="000000" w:themeColor="text1"/>
                <w:szCs w:val="24"/>
              </w:rPr>
            </w:pPr>
          </w:p>
          <w:p w:rsidR="00825CC2" w:rsidRDefault="00825CC2" w:rsidP="00EE3C7D">
            <w:pPr>
              <w:spacing w:line="320" w:lineRule="atLeast"/>
              <w:ind w:left="194" w:hangingChars="81" w:hanging="194"/>
              <w:jc w:val="both"/>
              <w:rPr>
                <w:rFonts w:eastAsia="標楷體"/>
                <w:color w:val="000000" w:themeColor="text1"/>
                <w:szCs w:val="24"/>
              </w:rPr>
            </w:pPr>
          </w:p>
          <w:p w:rsidR="00825CC2" w:rsidRPr="000B061A" w:rsidRDefault="00825CC2" w:rsidP="00EE3C7D">
            <w:pPr>
              <w:spacing w:line="320" w:lineRule="atLeast"/>
              <w:ind w:left="194" w:hangingChars="81" w:hanging="194"/>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幼兒數位教材研發學程，培育學生具數位教材設計能力，研發產出幼兒園適用數位教材，引導學生成為幼兒數位教材研發專業人才。</w:t>
            </w:r>
          </w:p>
        </w:tc>
        <w:tc>
          <w:tcPr>
            <w:tcW w:w="909"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825CC2" w:rsidRPr="000B061A" w:rsidRDefault="00825CC2"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825CC2" w:rsidRPr="000B061A" w:rsidRDefault="00825CC2"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825CC2" w:rsidRPr="000B061A" w:rsidRDefault="00825CC2"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825CC2" w:rsidRPr="000B061A" w:rsidRDefault="00825CC2"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825CC2" w:rsidRPr="000B061A" w:rsidRDefault="00825CC2" w:rsidP="00276181">
            <w:pPr>
              <w:spacing w:line="260" w:lineRule="exact"/>
              <w:rPr>
                <w:rFonts w:eastAsia="標楷體"/>
                <w:color w:val="000000" w:themeColor="text1"/>
                <w:sz w:val="22"/>
              </w:rPr>
            </w:pPr>
            <w:r w:rsidRPr="000B061A">
              <w:rPr>
                <w:rFonts w:ascii="標楷體" w:eastAsia="標楷體" w:hAnsi="標楷體"/>
                <w:color w:val="000000" w:themeColor="text1"/>
                <w:sz w:val="22"/>
              </w:rPr>
              <w:t>□ 差</w:t>
            </w:r>
          </w:p>
        </w:tc>
        <w:tc>
          <w:tcPr>
            <w:tcW w:w="2912" w:type="dxa"/>
            <w:vMerge w:val="restart"/>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825CC2" w:rsidRPr="000B061A" w:rsidRDefault="00825CC2">
            <w:pPr>
              <w:spacing w:line="320" w:lineRule="atLeast"/>
              <w:rPr>
                <w:rFonts w:eastAsia="標楷體"/>
                <w:color w:val="000000" w:themeColor="text1"/>
              </w:rPr>
            </w:pPr>
          </w:p>
        </w:tc>
      </w:tr>
      <w:tr w:rsidR="00825CC2" w:rsidRPr="000B061A" w:rsidTr="0038534D">
        <w:trPr>
          <w:trHeight w:val="3087"/>
        </w:trPr>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825CC2" w:rsidRPr="000B061A" w:rsidRDefault="00825CC2" w:rsidP="00532C29">
            <w:pPr>
              <w:spacing w:line="320" w:lineRule="exact"/>
              <w:jc w:val="both"/>
              <w:rPr>
                <w:rFonts w:eastAsia="標楷體"/>
                <w:color w:val="000000" w:themeColor="text1"/>
                <w:szCs w:val="24"/>
              </w:rPr>
            </w:pPr>
          </w:p>
        </w:tc>
        <w:tc>
          <w:tcPr>
            <w:tcW w:w="2784"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825CC2" w:rsidRPr="000B061A" w:rsidRDefault="00825CC2" w:rsidP="004F507B">
            <w:pPr>
              <w:spacing w:line="320" w:lineRule="atLeast"/>
              <w:ind w:left="194" w:hangingChars="81" w:hanging="194"/>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持續推動教學科技化，建構不受時空限制的學習環境：一方面鼓勵提升老師們運用網路教學平</w:t>
            </w:r>
            <w:r>
              <w:rPr>
                <w:rFonts w:eastAsia="標楷體" w:hint="eastAsia"/>
                <w:color w:val="000000" w:themeColor="text1"/>
                <w:szCs w:val="24"/>
              </w:rPr>
              <w:t>臺</w:t>
            </w:r>
            <w:r w:rsidRPr="000B061A">
              <w:rPr>
                <w:rFonts w:eastAsia="標楷體"/>
                <w:color w:val="000000" w:themeColor="text1"/>
                <w:szCs w:val="24"/>
              </w:rPr>
              <w:t>(moodle)</w:t>
            </w:r>
            <w:r w:rsidRPr="000B061A">
              <w:rPr>
                <w:rFonts w:eastAsia="標楷體"/>
                <w:color w:val="000000" w:themeColor="text1"/>
                <w:szCs w:val="24"/>
              </w:rPr>
              <w:t>知能，方便學生學習。另一方面推動電子白板教學與智慧型教室，增進教學方式多元化。</w:t>
            </w:r>
          </w:p>
        </w:tc>
        <w:tc>
          <w:tcPr>
            <w:tcW w:w="268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825CC2" w:rsidRPr="000B061A" w:rsidRDefault="00825CC2" w:rsidP="004F507B">
            <w:pPr>
              <w:spacing w:line="320" w:lineRule="atLeast"/>
              <w:ind w:left="194" w:hangingChars="81" w:hanging="194"/>
              <w:jc w:val="both"/>
              <w:rPr>
                <w:rFonts w:eastAsia="標楷體"/>
                <w:color w:val="000000" w:themeColor="text1"/>
                <w:szCs w:val="24"/>
              </w:rPr>
            </w:pPr>
            <w:r w:rsidRPr="000B061A">
              <w:rPr>
                <w:rStyle w:val="class34"/>
                <w:rFonts w:eastAsia="標楷體"/>
                <w:color w:val="000000" w:themeColor="text1"/>
                <w:szCs w:val="24"/>
              </w:rPr>
              <w:t>1.</w:t>
            </w:r>
            <w:r w:rsidRPr="000B061A">
              <w:rPr>
                <w:rStyle w:val="class34"/>
                <w:rFonts w:eastAsia="標楷體"/>
                <w:color w:val="000000" w:themeColor="text1"/>
                <w:szCs w:val="24"/>
              </w:rPr>
              <w:t>教育館建置</w:t>
            </w:r>
            <w:r w:rsidRPr="000B061A">
              <w:rPr>
                <w:rStyle w:val="class34"/>
                <w:rFonts w:eastAsia="標楷體"/>
                <w:color w:val="000000" w:themeColor="text1"/>
                <w:szCs w:val="24"/>
              </w:rPr>
              <w:t>1</w:t>
            </w:r>
            <w:r w:rsidRPr="000B061A">
              <w:rPr>
                <w:rFonts w:eastAsia="標楷體"/>
                <w:color w:val="000000" w:themeColor="text1"/>
                <w:szCs w:val="24"/>
              </w:rPr>
              <w:t>間</w:t>
            </w:r>
            <w:r w:rsidRPr="000B061A">
              <w:rPr>
                <w:rStyle w:val="class401"/>
                <w:rFonts w:eastAsia="標楷體"/>
                <w:color w:val="000000" w:themeColor="text1"/>
                <w:szCs w:val="24"/>
              </w:rPr>
              <w:t>(111</w:t>
            </w:r>
            <w:r w:rsidRPr="000B061A">
              <w:rPr>
                <w:rStyle w:val="class42"/>
                <w:rFonts w:eastAsia="標楷體"/>
                <w:color w:val="000000" w:themeColor="text1"/>
                <w:szCs w:val="24"/>
              </w:rPr>
              <w:t>教室</w:t>
            </w:r>
            <w:r w:rsidRPr="000B061A">
              <w:rPr>
                <w:rStyle w:val="class481"/>
                <w:rFonts w:eastAsia="標楷體"/>
                <w:color w:val="000000" w:themeColor="text1"/>
                <w:szCs w:val="24"/>
              </w:rPr>
              <w:t>)</w:t>
            </w:r>
            <w:r w:rsidRPr="000B061A">
              <w:rPr>
                <w:rStyle w:val="class50"/>
                <w:rFonts w:eastAsia="標楷體"/>
                <w:color w:val="000000" w:themeColor="text1"/>
                <w:szCs w:val="24"/>
              </w:rPr>
              <w:t>智慧型教室</w:t>
            </w:r>
          </w:p>
        </w:tc>
        <w:tc>
          <w:tcPr>
            <w:tcW w:w="2716"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825CC2" w:rsidRPr="000B061A" w:rsidRDefault="00825CC2" w:rsidP="004F507B">
            <w:pPr>
              <w:spacing w:line="320" w:lineRule="atLeast"/>
              <w:ind w:left="194" w:hangingChars="81" w:hanging="194"/>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運用教學科技，增進學生學習效率。</w:t>
            </w:r>
          </w:p>
        </w:tc>
        <w:tc>
          <w:tcPr>
            <w:tcW w:w="909"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825CC2" w:rsidRPr="000B061A" w:rsidRDefault="00825CC2"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825CC2" w:rsidRPr="000B061A" w:rsidRDefault="00825CC2"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825CC2" w:rsidRPr="000B061A" w:rsidRDefault="00825CC2"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825CC2" w:rsidRPr="000B061A" w:rsidRDefault="00825CC2"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825CC2" w:rsidRPr="000B061A" w:rsidRDefault="00825CC2" w:rsidP="00276181">
            <w:pPr>
              <w:spacing w:line="260" w:lineRule="exact"/>
              <w:rPr>
                <w:rFonts w:eastAsia="標楷體"/>
                <w:color w:val="000000" w:themeColor="text1"/>
                <w:sz w:val="22"/>
              </w:rPr>
            </w:pPr>
            <w:r w:rsidRPr="000B061A">
              <w:rPr>
                <w:rFonts w:ascii="標楷體" w:eastAsia="標楷體" w:hAnsi="標楷體"/>
                <w:color w:val="000000" w:themeColor="text1"/>
                <w:sz w:val="22"/>
              </w:rPr>
              <w:t>□ 差</w:t>
            </w:r>
          </w:p>
        </w:tc>
        <w:tc>
          <w:tcPr>
            <w:tcW w:w="2912" w:type="dxa"/>
            <w:vMerge/>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825CC2" w:rsidRPr="000B061A" w:rsidRDefault="00825CC2">
            <w:pPr>
              <w:spacing w:line="320" w:lineRule="atLeast"/>
              <w:rPr>
                <w:rFonts w:eastAsia="標楷體"/>
                <w:color w:val="000000" w:themeColor="text1"/>
              </w:rPr>
            </w:pPr>
          </w:p>
        </w:tc>
      </w:tr>
      <w:tr w:rsidR="00520A39" w:rsidRPr="000B061A" w:rsidTr="004F507B">
        <w:trPr>
          <w:trHeight w:val="1516"/>
        </w:trPr>
        <w:tc>
          <w:tcPr>
            <w:tcW w:w="2668" w:type="dxa"/>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c>
          <w:tcPr>
            <w:tcW w:w="2784" w:type="dxa"/>
            <w:tcBorders>
              <w:top w:val="single" w:sz="4" w:space="0" w:color="auto"/>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B8787B" w:rsidP="004F507B">
            <w:pPr>
              <w:spacing w:line="320" w:lineRule="atLeast"/>
              <w:ind w:left="194" w:hangingChars="81" w:hanging="194"/>
              <w:jc w:val="both"/>
              <w:rPr>
                <w:rFonts w:eastAsia="標楷體"/>
                <w:color w:val="000000" w:themeColor="text1"/>
              </w:rPr>
            </w:pPr>
            <w:r w:rsidRPr="000B061A">
              <w:rPr>
                <w:rFonts w:eastAsia="標楷體" w:hint="eastAsia"/>
                <w:color w:val="000000" w:themeColor="text1"/>
              </w:rPr>
              <w:t>3.</w:t>
            </w:r>
            <w:r w:rsidR="00C33458" w:rsidRPr="000B061A">
              <w:rPr>
                <w:rFonts w:eastAsia="標楷體"/>
                <w:color w:val="000000" w:themeColor="text1"/>
              </w:rPr>
              <w:t>加強見習實習增進理論與實務結合：從大一開始，每班都能至校外見習實習，以提升學生學習動機，並增進理論學習效果。</w:t>
            </w:r>
          </w:p>
        </w:tc>
        <w:tc>
          <w:tcPr>
            <w:tcW w:w="2687" w:type="dxa"/>
            <w:tcBorders>
              <w:top w:val="single" w:sz="4" w:space="0" w:color="auto"/>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rsidP="004F507B">
            <w:pPr>
              <w:spacing w:line="320" w:lineRule="atLeast"/>
              <w:jc w:val="both"/>
              <w:rPr>
                <w:rFonts w:eastAsia="標楷體"/>
                <w:color w:val="000000" w:themeColor="text1"/>
              </w:rPr>
            </w:pPr>
          </w:p>
        </w:tc>
        <w:tc>
          <w:tcPr>
            <w:tcW w:w="2716" w:type="dxa"/>
            <w:tcBorders>
              <w:top w:val="single" w:sz="4" w:space="0" w:color="auto"/>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4F507B">
            <w:pPr>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增進職場體驗，以利理論學習</w:t>
            </w:r>
            <w:r w:rsidR="00532C29" w:rsidRPr="000B061A">
              <w:rPr>
                <w:rFonts w:eastAsia="標楷體" w:hint="eastAsia"/>
                <w:color w:val="000000" w:themeColor="text1"/>
                <w:szCs w:val="24"/>
              </w:rPr>
              <w:t>。</w:t>
            </w:r>
          </w:p>
          <w:p w:rsidR="00520A39" w:rsidRPr="000B061A" w:rsidRDefault="00C33458" w:rsidP="004F507B">
            <w:pPr>
              <w:spacing w:line="320" w:lineRule="atLeast"/>
              <w:ind w:left="301" w:hanging="301"/>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各系所每學期均舉辦多場演講活動，邀請校外學術界、實務界人士前來演講，增廣學生視野。</w:t>
            </w:r>
          </w:p>
          <w:p w:rsidR="00520A39" w:rsidRPr="000B061A" w:rsidRDefault="00C33458" w:rsidP="004F507B">
            <w:pPr>
              <w:spacing w:line="320" w:lineRule="atLeast"/>
              <w:ind w:left="301" w:hanging="301"/>
              <w:jc w:val="both"/>
              <w:rPr>
                <w:rFonts w:eastAsia="標楷體"/>
                <w:color w:val="000000" w:themeColor="text1"/>
              </w:rPr>
            </w:pPr>
            <w:r w:rsidRPr="000B061A">
              <w:rPr>
                <w:rFonts w:eastAsia="標楷體"/>
                <w:color w:val="000000" w:themeColor="text1"/>
                <w:szCs w:val="24"/>
              </w:rPr>
              <w:t>(2)</w:t>
            </w:r>
            <w:r w:rsidRPr="000B061A">
              <w:rPr>
                <w:rFonts w:eastAsia="標楷體"/>
                <w:color w:val="000000" w:themeColor="text1"/>
                <w:szCs w:val="24"/>
              </w:rPr>
              <w:t>本學院配合學校推動服務學習、合唱比賽校慶啦啦隊比賽，各班學生都能積極參與，有很好的成果。從中培養團隊合作與領導知能。</w:t>
            </w:r>
          </w:p>
        </w:tc>
        <w:tc>
          <w:tcPr>
            <w:tcW w:w="909" w:type="dxa"/>
            <w:tcBorders>
              <w:top w:val="single" w:sz="4" w:space="0" w:color="auto"/>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32C29" w:rsidRPr="000B061A" w:rsidRDefault="00532C29"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32C29" w:rsidRPr="000B061A" w:rsidRDefault="00532C29"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32C29" w:rsidRPr="000B061A" w:rsidRDefault="00532C29"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32C29" w:rsidRPr="000B061A" w:rsidRDefault="00532C29"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532C29" w:rsidP="00276181">
            <w:pPr>
              <w:spacing w:line="260" w:lineRule="exact"/>
              <w:rPr>
                <w:rFonts w:eastAsia="標楷體"/>
                <w:color w:val="000000" w:themeColor="text1"/>
                <w:sz w:val="22"/>
              </w:rPr>
            </w:pPr>
            <w:r w:rsidRPr="000B061A">
              <w:rPr>
                <w:rFonts w:ascii="標楷體" w:eastAsia="標楷體" w:hAnsi="標楷體"/>
                <w:color w:val="000000" w:themeColor="text1"/>
                <w:sz w:val="22"/>
              </w:rPr>
              <w:t>□ 差</w:t>
            </w:r>
          </w:p>
        </w:tc>
        <w:tc>
          <w:tcPr>
            <w:tcW w:w="2912" w:type="dxa"/>
            <w:tcBorders>
              <w:top w:val="single" w:sz="4" w:space="0" w:color="auto"/>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rsidTr="004F507B">
        <w:trPr>
          <w:trHeight w:val="1397"/>
        </w:trPr>
        <w:tc>
          <w:tcPr>
            <w:tcW w:w="2668" w:type="dxa"/>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c>
          <w:tcPr>
            <w:tcW w:w="2784"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B8787B" w:rsidP="004F507B">
            <w:pPr>
              <w:spacing w:line="320" w:lineRule="atLeast"/>
              <w:ind w:left="192" w:hangingChars="80" w:hanging="192"/>
              <w:jc w:val="both"/>
              <w:rPr>
                <w:color w:val="000000" w:themeColor="text1"/>
              </w:rPr>
            </w:pPr>
            <w:r w:rsidRPr="000B061A">
              <w:rPr>
                <w:rFonts w:eastAsia="標楷體" w:hint="eastAsia"/>
                <w:color w:val="000000" w:themeColor="text1"/>
              </w:rPr>
              <w:t>4.</w:t>
            </w:r>
            <w:r w:rsidR="00C33458" w:rsidRPr="000B061A">
              <w:rPr>
                <w:rFonts w:eastAsia="標楷體"/>
                <w:color w:val="000000" w:themeColor="text1"/>
              </w:rPr>
              <w:t>加強師資生教學基本能力：推動七項教學基本能力研習與檢定，包括板書、硬筆字、說故事、字音字形、檢定電子白板操作、教學活動設計、自然科實驗操作。</w:t>
            </w:r>
          </w:p>
        </w:tc>
        <w:tc>
          <w:tcPr>
            <w:tcW w:w="2687"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F507B">
            <w:pPr>
              <w:snapToGrid w:val="0"/>
              <w:spacing w:line="320" w:lineRule="atLeast"/>
              <w:jc w:val="both"/>
              <w:rPr>
                <w:rFonts w:eastAsia="標楷體"/>
                <w:color w:val="000000" w:themeColor="text1"/>
                <w:szCs w:val="24"/>
              </w:rPr>
            </w:pPr>
            <w:r w:rsidRPr="000B061A">
              <w:rPr>
                <w:rFonts w:eastAsia="標楷體"/>
                <w:color w:val="000000" w:themeColor="text1"/>
                <w:szCs w:val="24"/>
              </w:rPr>
              <w:t>目標值：師資生通過</w:t>
            </w:r>
            <w:r w:rsidRPr="000B061A">
              <w:rPr>
                <w:rFonts w:eastAsia="標楷體"/>
                <w:color w:val="000000" w:themeColor="text1"/>
                <w:szCs w:val="24"/>
              </w:rPr>
              <w:t>3</w:t>
            </w:r>
            <w:r w:rsidRPr="000B061A">
              <w:rPr>
                <w:rFonts w:eastAsia="標楷體"/>
                <w:color w:val="000000" w:themeColor="text1"/>
                <w:szCs w:val="24"/>
              </w:rPr>
              <w:t>項教學基本能力檢定比率</w:t>
            </w:r>
            <w:r w:rsidRPr="000B061A">
              <w:rPr>
                <w:rFonts w:eastAsia="標楷體"/>
                <w:color w:val="000000" w:themeColor="text1"/>
                <w:szCs w:val="24"/>
              </w:rPr>
              <w:t>75%</w:t>
            </w:r>
            <w:r w:rsidRPr="000B061A">
              <w:rPr>
                <w:rFonts w:eastAsia="標楷體"/>
                <w:color w:val="000000" w:themeColor="text1"/>
                <w:szCs w:val="24"/>
              </w:rPr>
              <w:t>以上。</w:t>
            </w:r>
          </w:p>
          <w:p w:rsidR="00520A39" w:rsidRPr="000B061A" w:rsidRDefault="00C33458" w:rsidP="004F507B">
            <w:pPr>
              <w:spacing w:line="320" w:lineRule="atLeast"/>
              <w:jc w:val="both"/>
              <w:rPr>
                <w:rFonts w:eastAsia="標楷體"/>
                <w:color w:val="000000" w:themeColor="text1"/>
                <w:szCs w:val="24"/>
              </w:rPr>
            </w:pPr>
            <w:r w:rsidRPr="000B061A">
              <w:rPr>
                <w:rFonts w:eastAsia="標楷體"/>
                <w:color w:val="000000" w:themeColor="text1"/>
                <w:szCs w:val="24"/>
              </w:rPr>
              <w:t>實際值：</w:t>
            </w:r>
          </w:p>
          <w:p w:rsidR="00520A39" w:rsidRPr="000B061A" w:rsidRDefault="00C33458" w:rsidP="0040483A">
            <w:pPr>
              <w:spacing w:line="320" w:lineRule="atLeast"/>
              <w:ind w:left="187" w:hangingChars="78" w:hanging="187"/>
              <w:jc w:val="both"/>
              <w:rPr>
                <w:color w:val="000000" w:themeColor="text1"/>
              </w:rPr>
            </w:pPr>
            <w:r w:rsidRPr="000B061A">
              <w:rPr>
                <w:rFonts w:eastAsia="標楷體"/>
                <w:bCs/>
                <w:color w:val="000000" w:themeColor="text1"/>
                <w:kern w:val="3"/>
                <w:szCs w:val="24"/>
              </w:rPr>
              <w:t>1.</w:t>
            </w:r>
            <w:r w:rsidRPr="000B061A">
              <w:rPr>
                <w:rFonts w:eastAsia="標楷體"/>
                <w:bCs/>
                <w:color w:val="000000" w:themeColor="text1"/>
                <w:kern w:val="3"/>
                <w:szCs w:val="24"/>
              </w:rPr>
              <w:t>推動七項基本能力研習與檢定：</w:t>
            </w:r>
            <w:r w:rsidRPr="000B061A">
              <w:rPr>
                <w:rFonts w:eastAsia="標楷體"/>
                <w:bCs/>
                <w:color w:val="000000" w:themeColor="text1"/>
                <w:kern w:val="3"/>
                <w:szCs w:val="24"/>
              </w:rPr>
              <w:t>107</w:t>
            </w:r>
            <w:r w:rsidRPr="000B061A">
              <w:rPr>
                <w:rFonts w:eastAsia="標楷體"/>
                <w:bCs/>
                <w:color w:val="000000" w:themeColor="text1"/>
                <w:kern w:val="3"/>
                <w:szCs w:val="24"/>
              </w:rPr>
              <w:t>學年度通過檢定學生人數統計如下：</w:t>
            </w:r>
            <w:r w:rsidRPr="000B061A">
              <w:rPr>
                <w:rFonts w:eastAsia="標楷體"/>
                <w:bCs/>
                <w:color w:val="000000" w:themeColor="text1"/>
                <w:szCs w:val="24"/>
              </w:rPr>
              <w:t>硬筆字</w:t>
            </w:r>
            <w:r w:rsidRPr="000B061A">
              <w:rPr>
                <w:rFonts w:eastAsia="標楷體"/>
                <w:bCs/>
                <w:color w:val="000000" w:themeColor="text1"/>
                <w:szCs w:val="24"/>
              </w:rPr>
              <w:t>120</w:t>
            </w:r>
            <w:r w:rsidRPr="000B061A">
              <w:rPr>
                <w:rFonts w:eastAsia="標楷體"/>
                <w:bCs/>
                <w:color w:val="000000" w:themeColor="text1"/>
                <w:szCs w:val="24"/>
              </w:rPr>
              <w:t>人；板書</w:t>
            </w:r>
            <w:r w:rsidRPr="000B061A">
              <w:rPr>
                <w:rFonts w:eastAsia="標楷體"/>
                <w:bCs/>
                <w:color w:val="000000" w:themeColor="text1"/>
                <w:szCs w:val="24"/>
              </w:rPr>
              <w:t>155</w:t>
            </w:r>
            <w:r w:rsidRPr="000B061A">
              <w:rPr>
                <w:rFonts w:eastAsia="標楷體"/>
                <w:bCs/>
                <w:color w:val="000000" w:themeColor="text1"/>
                <w:szCs w:val="24"/>
              </w:rPr>
              <w:t>人；說故事</w:t>
            </w:r>
            <w:r w:rsidRPr="000B061A">
              <w:rPr>
                <w:rFonts w:eastAsia="標楷體"/>
                <w:bCs/>
                <w:color w:val="000000" w:themeColor="text1"/>
                <w:szCs w:val="24"/>
              </w:rPr>
              <w:t>150</w:t>
            </w:r>
            <w:r w:rsidRPr="000B061A">
              <w:rPr>
                <w:rFonts w:eastAsia="標楷體"/>
                <w:bCs/>
                <w:color w:val="000000" w:themeColor="text1"/>
                <w:szCs w:val="24"/>
              </w:rPr>
              <w:t>人。</w:t>
            </w:r>
          </w:p>
          <w:p w:rsidR="00520A39" w:rsidRPr="000B061A" w:rsidRDefault="00C33458" w:rsidP="0040483A">
            <w:pPr>
              <w:spacing w:line="320" w:lineRule="atLeast"/>
              <w:ind w:left="187" w:hangingChars="78" w:hanging="187"/>
              <w:jc w:val="both"/>
              <w:rPr>
                <w:color w:val="000000" w:themeColor="text1"/>
              </w:rPr>
            </w:pPr>
            <w:r w:rsidRPr="000B061A">
              <w:rPr>
                <w:rFonts w:eastAsia="標楷體"/>
                <w:bCs/>
                <w:color w:val="000000" w:themeColor="text1"/>
                <w:kern w:val="3"/>
                <w:szCs w:val="24"/>
              </w:rPr>
              <w:t>2.</w:t>
            </w:r>
            <w:r w:rsidRPr="000B061A">
              <w:rPr>
                <w:rFonts w:eastAsia="標楷體"/>
                <w:bCs/>
                <w:color w:val="000000" w:themeColor="text1"/>
                <w:kern w:val="3"/>
                <w:szCs w:val="24"/>
              </w:rPr>
              <w:t>各系師資生依各學系規定</w:t>
            </w:r>
            <w:r w:rsidRPr="000B061A">
              <w:rPr>
                <w:rFonts w:eastAsia="標楷體"/>
                <w:color w:val="000000" w:themeColor="text1"/>
              </w:rPr>
              <w:t>在大四第</w:t>
            </w:r>
            <w:r w:rsidRPr="000B061A">
              <w:rPr>
                <w:rFonts w:eastAsia="標楷體"/>
                <w:color w:val="000000" w:themeColor="text1"/>
              </w:rPr>
              <w:t>2</w:t>
            </w:r>
            <w:r w:rsidRPr="000B061A">
              <w:rPr>
                <w:rFonts w:eastAsia="標楷體"/>
                <w:color w:val="000000" w:themeColor="text1"/>
              </w:rPr>
              <w:t>學期結束</w:t>
            </w:r>
            <w:r w:rsidRPr="000B061A">
              <w:rPr>
                <w:rFonts w:eastAsia="標楷體"/>
                <w:color w:val="000000" w:themeColor="text1"/>
              </w:rPr>
              <w:lastRenderedPageBreak/>
              <w:t>前通過</w:t>
            </w:r>
            <w:r w:rsidRPr="000B061A">
              <w:rPr>
                <w:rFonts w:eastAsia="標楷體"/>
                <w:color w:val="000000" w:themeColor="text1"/>
                <w:szCs w:val="24"/>
              </w:rPr>
              <w:t>基本能力檢定比率</w:t>
            </w:r>
            <w:r w:rsidRPr="000B061A">
              <w:rPr>
                <w:rFonts w:eastAsia="標楷體"/>
                <w:color w:val="000000" w:themeColor="text1"/>
                <w:szCs w:val="24"/>
              </w:rPr>
              <w:t>100%</w:t>
            </w:r>
            <w:r w:rsidRPr="000B061A">
              <w:rPr>
                <w:rFonts w:eastAsia="標楷體"/>
                <w:color w:val="000000" w:themeColor="text1"/>
                <w:szCs w:val="24"/>
              </w:rPr>
              <w:t>。</w:t>
            </w:r>
          </w:p>
          <w:p w:rsidR="00603056" w:rsidRPr="000B061A" w:rsidRDefault="00C33458" w:rsidP="004F507B">
            <w:pPr>
              <w:spacing w:line="320" w:lineRule="atLeast"/>
              <w:jc w:val="both"/>
              <w:rPr>
                <w:rFonts w:eastAsia="標楷體"/>
                <w:color w:val="000000" w:themeColor="text1"/>
                <w:szCs w:val="24"/>
              </w:rPr>
            </w:pPr>
            <w:r w:rsidRPr="000B061A">
              <w:rPr>
                <w:rFonts w:eastAsia="標楷體"/>
                <w:color w:val="000000" w:themeColor="text1"/>
                <w:szCs w:val="24"/>
              </w:rPr>
              <w:t>目標值：</w:t>
            </w:r>
          </w:p>
          <w:p w:rsidR="00520A39" w:rsidRPr="000B061A" w:rsidRDefault="00C33458" w:rsidP="004F507B">
            <w:pPr>
              <w:spacing w:line="320" w:lineRule="atLeast"/>
              <w:jc w:val="both"/>
              <w:rPr>
                <w:rFonts w:eastAsia="標楷體"/>
                <w:color w:val="000000" w:themeColor="text1"/>
                <w:szCs w:val="24"/>
              </w:rPr>
            </w:pPr>
            <w:r w:rsidRPr="000B061A">
              <w:rPr>
                <w:rFonts w:eastAsia="標楷體"/>
                <w:color w:val="000000" w:themeColor="text1"/>
                <w:szCs w:val="24"/>
              </w:rPr>
              <w:t>應屆師資生教師資格檢定通過率</w:t>
            </w:r>
            <w:r w:rsidRPr="000B061A">
              <w:rPr>
                <w:rFonts w:eastAsia="標楷體"/>
                <w:color w:val="000000" w:themeColor="text1"/>
                <w:szCs w:val="24"/>
              </w:rPr>
              <w:t>75%</w:t>
            </w:r>
            <w:r w:rsidRPr="000B061A">
              <w:rPr>
                <w:rFonts w:eastAsia="標楷體"/>
                <w:color w:val="000000" w:themeColor="text1"/>
                <w:szCs w:val="24"/>
              </w:rPr>
              <w:t>以上。</w:t>
            </w:r>
          </w:p>
          <w:p w:rsidR="00603056" w:rsidRPr="000B061A" w:rsidRDefault="00C33458" w:rsidP="004F507B">
            <w:pPr>
              <w:spacing w:line="320" w:lineRule="atLeast"/>
              <w:jc w:val="both"/>
              <w:rPr>
                <w:rFonts w:eastAsia="標楷體"/>
                <w:color w:val="000000" w:themeColor="text1"/>
                <w:szCs w:val="24"/>
              </w:rPr>
            </w:pPr>
            <w:r w:rsidRPr="000B061A">
              <w:rPr>
                <w:rFonts w:eastAsia="標楷體"/>
                <w:color w:val="000000" w:themeColor="text1"/>
                <w:szCs w:val="24"/>
              </w:rPr>
              <w:t>實際值：</w:t>
            </w:r>
          </w:p>
          <w:p w:rsidR="00520A39" w:rsidRPr="000B061A" w:rsidRDefault="00C33458" w:rsidP="004F507B">
            <w:pPr>
              <w:spacing w:line="320" w:lineRule="atLeast"/>
              <w:jc w:val="both"/>
              <w:rPr>
                <w:color w:val="000000" w:themeColor="text1"/>
              </w:rPr>
            </w:pPr>
            <w:r w:rsidRPr="000B061A">
              <w:rPr>
                <w:rFonts w:eastAsia="標楷體"/>
                <w:color w:val="000000" w:themeColor="text1"/>
                <w:szCs w:val="24"/>
              </w:rPr>
              <w:t>應屆師資生教師資格檢定通過率</w:t>
            </w:r>
            <w:r w:rsidRPr="000B061A">
              <w:rPr>
                <w:rFonts w:eastAsia="標楷體"/>
                <w:color w:val="000000" w:themeColor="text1"/>
                <w:szCs w:val="24"/>
              </w:rPr>
              <w:t>72.87%</w:t>
            </w:r>
            <w:r w:rsidRPr="000B061A">
              <w:rPr>
                <w:rFonts w:eastAsia="標楷體"/>
                <w:color w:val="000000" w:themeColor="text1"/>
                <w:szCs w:val="24"/>
              </w:rPr>
              <w:t>。</w:t>
            </w:r>
          </w:p>
        </w:tc>
        <w:tc>
          <w:tcPr>
            <w:tcW w:w="2716"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F507B">
            <w:pPr>
              <w:spacing w:line="320" w:lineRule="atLeast"/>
              <w:ind w:left="187" w:hangingChars="78" w:hanging="187"/>
              <w:jc w:val="both"/>
              <w:rPr>
                <w:rFonts w:eastAsia="標楷體"/>
                <w:b/>
                <w:color w:val="000000" w:themeColor="text1"/>
                <w:szCs w:val="24"/>
                <w:u w:val="single"/>
              </w:rPr>
            </w:pPr>
            <w:r w:rsidRPr="000B061A">
              <w:rPr>
                <w:rFonts w:eastAsia="標楷體"/>
                <w:color w:val="000000" w:themeColor="text1"/>
                <w:szCs w:val="24"/>
              </w:rPr>
              <w:lastRenderedPageBreak/>
              <w:t>1.</w:t>
            </w:r>
            <w:r w:rsidRPr="000B061A">
              <w:rPr>
                <w:rFonts w:eastAsia="標楷體"/>
                <w:color w:val="000000" w:themeColor="text1"/>
                <w:szCs w:val="24"/>
              </w:rPr>
              <w:t>強化教學基本能力，提升</w:t>
            </w:r>
            <w:r w:rsidRPr="000B061A">
              <w:rPr>
                <w:rFonts w:eastAsia="標楷體"/>
                <w:bCs/>
                <w:color w:val="000000" w:themeColor="text1"/>
                <w:szCs w:val="24"/>
              </w:rPr>
              <w:t>學習成效與</w:t>
            </w:r>
            <w:r w:rsidRPr="000B061A">
              <w:rPr>
                <w:rFonts w:eastAsia="標楷體"/>
                <w:color w:val="000000" w:themeColor="text1"/>
                <w:szCs w:val="24"/>
              </w:rPr>
              <w:t>職場競爭力。</w:t>
            </w:r>
          </w:p>
        </w:tc>
        <w:tc>
          <w:tcPr>
            <w:tcW w:w="909"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C29" w:rsidRPr="000B061A" w:rsidRDefault="00532C29"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32C29" w:rsidRPr="000B061A" w:rsidRDefault="00532C29"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32C29" w:rsidRPr="000B061A" w:rsidRDefault="00532C29"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32C29" w:rsidRPr="000B061A" w:rsidRDefault="00532C29"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532C29" w:rsidP="00276181">
            <w:pPr>
              <w:spacing w:line="260" w:lineRule="exact"/>
              <w:rPr>
                <w:rFonts w:eastAsia="標楷體"/>
                <w:color w:val="000000" w:themeColor="text1"/>
                <w:sz w:val="22"/>
              </w:rPr>
            </w:pPr>
            <w:r w:rsidRPr="000B061A">
              <w:rPr>
                <w:rFonts w:ascii="標楷體" w:eastAsia="標楷體" w:hAnsi="標楷體"/>
                <w:color w:val="000000" w:themeColor="text1"/>
                <w:sz w:val="22"/>
              </w:rPr>
              <w:t>□ 差</w:t>
            </w:r>
          </w:p>
        </w:tc>
        <w:tc>
          <w:tcPr>
            <w:tcW w:w="2912"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p w:rsidR="00520A39" w:rsidRPr="000B061A" w:rsidRDefault="00520A39">
            <w:pPr>
              <w:spacing w:line="320" w:lineRule="atLeast"/>
              <w:rPr>
                <w:rFonts w:eastAsia="標楷體"/>
                <w:color w:val="000000" w:themeColor="text1"/>
              </w:rPr>
            </w:pPr>
          </w:p>
          <w:p w:rsidR="00520A39" w:rsidRPr="000B061A" w:rsidRDefault="00520A39">
            <w:pPr>
              <w:spacing w:line="320" w:lineRule="atLeast"/>
              <w:rPr>
                <w:rFonts w:eastAsia="標楷體"/>
                <w:color w:val="000000" w:themeColor="text1"/>
              </w:rPr>
            </w:pPr>
          </w:p>
          <w:p w:rsidR="00520A39" w:rsidRPr="000B061A" w:rsidRDefault="00520A39">
            <w:pPr>
              <w:spacing w:line="320" w:lineRule="atLeast"/>
              <w:rPr>
                <w:rFonts w:eastAsia="標楷體"/>
                <w:color w:val="000000" w:themeColor="text1"/>
              </w:rPr>
            </w:pPr>
          </w:p>
          <w:p w:rsidR="00520A39" w:rsidRPr="000B061A" w:rsidRDefault="00520A39">
            <w:pPr>
              <w:spacing w:line="320" w:lineRule="atLeast"/>
              <w:rPr>
                <w:rFonts w:eastAsia="標楷體"/>
                <w:color w:val="000000" w:themeColor="text1"/>
              </w:rPr>
            </w:pPr>
          </w:p>
          <w:p w:rsidR="00520A39" w:rsidRPr="000B061A" w:rsidRDefault="00520A39">
            <w:pPr>
              <w:spacing w:line="320" w:lineRule="atLeast"/>
              <w:rPr>
                <w:rFonts w:eastAsia="標楷體"/>
                <w:color w:val="000000" w:themeColor="text1"/>
              </w:rPr>
            </w:pPr>
          </w:p>
          <w:p w:rsidR="00520A39" w:rsidRPr="000B061A" w:rsidRDefault="00520A39">
            <w:pPr>
              <w:spacing w:line="320" w:lineRule="atLeast"/>
              <w:rPr>
                <w:rFonts w:eastAsia="標楷體"/>
                <w:color w:val="000000" w:themeColor="text1"/>
              </w:rPr>
            </w:pPr>
          </w:p>
          <w:p w:rsidR="00520A39" w:rsidRPr="000B061A" w:rsidRDefault="00520A39">
            <w:pPr>
              <w:spacing w:line="320" w:lineRule="atLeast"/>
              <w:rPr>
                <w:rFonts w:eastAsia="標楷體"/>
                <w:color w:val="000000" w:themeColor="text1"/>
              </w:rPr>
            </w:pPr>
          </w:p>
          <w:p w:rsidR="00520A39" w:rsidRPr="000B061A" w:rsidRDefault="00520A39">
            <w:pPr>
              <w:spacing w:line="320" w:lineRule="atLeast"/>
              <w:rPr>
                <w:rFonts w:eastAsia="標楷體"/>
                <w:color w:val="000000" w:themeColor="text1"/>
              </w:rPr>
            </w:pPr>
          </w:p>
          <w:p w:rsidR="00520A39" w:rsidRPr="000B061A" w:rsidRDefault="00C33458" w:rsidP="00276181">
            <w:pPr>
              <w:spacing w:line="320" w:lineRule="atLeast"/>
              <w:jc w:val="both"/>
              <w:rPr>
                <w:rFonts w:eastAsia="標楷體"/>
                <w:color w:val="000000" w:themeColor="text1"/>
              </w:rPr>
            </w:pPr>
            <w:r w:rsidRPr="000B061A">
              <w:rPr>
                <w:rFonts w:eastAsia="標楷體"/>
                <w:color w:val="000000" w:themeColor="text1"/>
              </w:rPr>
              <w:t>辦理師資生教師資格檢定考試各類輔導活動外，宜進一步</w:t>
            </w:r>
            <w:r w:rsidR="005B693A" w:rsidRPr="000B061A">
              <w:rPr>
                <w:rFonts w:eastAsia="標楷體" w:hint="eastAsia"/>
                <w:color w:val="000000" w:themeColor="text1"/>
              </w:rPr>
              <w:t>了</w:t>
            </w:r>
            <w:r w:rsidRPr="000B061A">
              <w:rPr>
                <w:rFonts w:eastAsia="標楷體"/>
                <w:color w:val="000000" w:themeColor="text1"/>
              </w:rPr>
              <w:t>解學生準備考試</w:t>
            </w:r>
            <w:r w:rsidRPr="000B061A">
              <w:rPr>
                <w:rFonts w:eastAsia="標楷體"/>
                <w:color w:val="000000" w:themeColor="text1"/>
              </w:rPr>
              <w:lastRenderedPageBreak/>
              <w:t>困難點，並研擬具體輔導措施，以提升教師資格檢定通過率。</w:t>
            </w:r>
          </w:p>
        </w:tc>
      </w:tr>
      <w:tr w:rsidR="00520A39" w:rsidRPr="000B061A" w:rsidTr="004F507B">
        <w:trPr>
          <w:trHeight w:val="1397"/>
        </w:trPr>
        <w:tc>
          <w:tcPr>
            <w:tcW w:w="26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0483A">
            <w:pPr>
              <w:spacing w:line="320" w:lineRule="atLeast"/>
              <w:rPr>
                <w:color w:val="000000" w:themeColor="text1"/>
              </w:rPr>
            </w:pPr>
            <w:r w:rsidRPr="00825CC2">
              <w:rPr>
                <w:rFonts w:eastAsia="標楷體"/>
                <w:color w:val="000000" w:themeColor="text1"/>
                <w:szCs w:val="26"/>
              </w:rPr>
              <w:t>特色研究</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0483A">
            <w:pPr>
              <w:spacing w:line="320" w:lineRule="atLeast"/>
              <w:jc w:val="both"/>
              <w:rPr>
                <w:rFonts w:eastAsia="標楷體"/>
                <w:color w:val="000000" w:themeColor="text1"/>
                <w:szCs w:val="24"/>
              </w:rPr>
            </w:pPr>
            <w:r w:rsidRPr="000B061A">
              <w:rPr>
                <w:rFonts w:eastAsia="標楷體"/>
                <w:color w:val="000000" w:themeColor="text1"/>
                <w:szCs w:val="24"/>
              </w:rPr>
              <w:t>形塑本學院特色，增進研究與產學績效</w:t>
            </w:r>
            <w:r w:rsidR="00603056" w:rsidRPr="000B061A">
              <w:rPr>
                <w:rFonts w:eastAsia="標楷體"/>
                <w:color w:val="000000" w:themeColor="text1"/>
                <w:szCs w:val="24"/>
              </w:rPr>
              <w:t>:</w:t>
            </w:r>
          </w:p>
          <w:p w:rsidR="00520A39" w:rsidRPr="000B061A" w:rsidRDefault="00603056" w:rsidP="0040483A">
            <w:pPr>
              <w:spacing w:line="320" w:lineRule="atLeast"/>
              <w:ind w:left="194" w:hangingChars="81" w:hanging="194"/>
              <w:jc w:val="both"/>
              <w:rPr>
                <w:rFonts w:eastAsia="標楷體"/>
                <w:color w:val="000000" w:themeColor="text1"/>
                <w:szCs w:val="24"/>
              </w:rPr>
            </w:pPr>
            <w:r w:rsidRPr="000B061A">
              <w:rPr>
                <w:rFonts w:eastAsia="標楷體"/>
                <w:color w:val="000000" w:themeColor="text1"/>
                <w:szCs w:val="24"/>
              </w:rPr>
              <w:t>1.</w:t>
            </w:r>
            <w:r w:rsidR="00C33458" w:rsidRPr="000B061A">
              <w:rPr>
                <w:rFonts w:eastAsia="標楷體"/>
                <w:color w:val="000000" w:themeColor="text1"/>
                <w:szCs w:val="24"/>
              </w:rPr>
              <w:t>教育學基礎理論研究、課程與教學研究、文教行政與管理研究、教育制度與政策研究、師資培育理論與實務研究。</w:t>
            </w:r>
          </w:p>
          <w:p w:rsidR="00520A39" w:rsidRPr="000B061A" w:rsidRDefault="00603056" w:rsidP="0040483A">
            <w:pPr>
              <w:spacing w:line="320" w:lineRule="atLeast"/>
              <w:ind w:left="194" w:hangingChars="81" w:hanging="194"/>
              <w:jc w:val="both"/>
              <w:rPr>
                <w:rFonts w:eastAsia="標楷體"/>
                <w:color w:val="000000" w:themeColor="text1"/>
                <w:szCs w:val="24"/>
              </w:rPr>
            </w:pPr>
            <w:r w:rsidRPr="000B061A">
              <w:rPr>
                <w:rFonts w:eastAsia="標楷體"/>
                <w:color w:val="000000" w:themeColor="text1"/>
                <w:szCs w:val="24"/>
              </w:rPr>
              <w:t>2.</w:t>
            </w:r>
            <w:r w:rsidR="00C33458" w:rsidRPr="000B061A">
              <w:rPr>
                <w:rFonts w:eastAsia="標楷體"/>
                <w:color w:val="000000" w:themeColor="text1"/>
                <w:szCs w:val="24"/>
              </w:rPr>
              <w:t>兒童數理概念發展與數常識的應用研究，數理學習心理學與教學研究，資優數學與科學研究，數理課程與教材開發。</w:t>
            </w:r>
          </w:p>
          <w:p w:rsidR="00520A39" w:rsidRPr="000B061A" w:rsidRDefault="00603056" w:rsidP="0040483A">
            <w:pPr>
              <w:spacing w:line="320" w:lineRule="atLeast"/>
              <w:ind w:left="194" w:hangingChars="81" w:hanging="194"/>
              <w:jc w:val="both"/>
              <w:rPr>
                <w:rFonts w:eastAsia="標楷體"/>
                <w:color w:val="000000" w:themeColor="text1"/>
                <w:szCs w:val="24"/>
              </w:rPr>
            </w:pPr>
            <w:r w:rsidRPr="000B061A">
              <w:rPr>
                <w:rFonts w:eastAsia="標楷體"/>
                <w:color w:val="000000" w:themeColor="text1"/>
                <w:szCs w:val="24"/>
              </w:rPr>
              <w:t>3.</w:t>
            </w:r>
            <w:r w:rsidR="00C33458" w:rsidRPr="000B061A">
              <w:rPr>
                <w:rFonts w:eastAsia="標楷體"/>
                <w:color w:val="000000" w:themeColor="text1"/>
                <w:szCs w:val="24"/>
              </w:rPr>
              <w:t>個人、家庭、社區與組織中，個人所面對的各類心理適應問題及因應策略研究。</w:t>
            </w:r>
          </w:p>
          <w:p w:rsidR="00520A39" w:rsidRPr="000B061A" w:rsidRDefault="00603056" w:rsidP="0040483A">
            <w:pPr>
              <w:spacing w:line="320" w:lineRule="atLeast"/>
              <w:ind w:left="194" w:hangingChars="81" w:hanging="194"/>
              <w:jc w:val="both"/>
              <w:rPr>
                <w:rFonts w:eastAsia="標楷體"/>
                <w:color w:val="000000" w:themeColor="text1"/>
                <w:szCs w:val="24"/>
              </w:rPr>
            </w:pPr>
            <w:r w:rsidRPr="000B061A">
              <w:rPr>
                <w:rFonts w:eastAsia="標楷體"/>
                <w:color w:val="000000" w:themeColor="text1"/>
                <w:szCs w:val="24"/>
              </w:rPr>
              <w:t>4.</w:t>
            </w:r>
            <w:r w:rsidR="00C33458" w:rsidRPr="000B061A">
              <w:rPr>
                <w:rFonts w:eastAsia="標楷體"/>
                <w:color w:val="000000" w:themeColor="text1"/>
                <w:szCs w:val="24"/>
              </w:rPr>
              <w:t>數位學習環境中的互動</w:t>
            </w:r>
            <w:r w:rsidR="00C33458" w:rsidRPr="000B061A">
              <w:rPr>
                <w:rFonts w:eastAsia="標楷體"/>
                <w:color w:val="000000" w:themeColor="text1"/>
                <w:szCs w:val="24"/>
              </w:rPr>
              <w:lastRenderedPageBreak/>
              <w:t>程度與學習成效研究，以及資訊系統的導入與行為研究。</w:t>
            </w:r>
          </w:p>
          <w:p w:rsidR="00520A39" w:rsidRPr="000B061A" w:rsidRDefault="00603056" w:rsidP="0040483A">
            <w:pPr>
              <w:spacing w:line="320" w:lineRule="atLeast"/>
              <w:ind w:left="194" w:hangingChars="81" w:hanging="194"/>
              <w:jc w:val="both"/>
              <w:rPr>
                <w:rFonts w:eastAsia="標楷體"/>
                <w:color w:val="000000" w:themeColor="text1"/>
                <w:szCs w:val="24"/>
              </w:rPr>
            </w:pPr>
            <w:r w:rsidRPr="000B061A">
              <w:rPr>
                <w:rFonts w:eastAsia="標楷體"/>
                <w:color w:val="000000" w:themeColor="text1"/>
                <w:szCs w:val="24"/>
              </w:rPr>
              <w:t>5.</w:t>
            </w:r>
            <w:r w:rsidR="00C33458" w:rsidRPr="000B061A">
              <w:rPr>
                <w:rFonts w:eastAsia="標楷體"/>
                <w:color w:val="000000" w:themeColor="text1"/>
                <w:szCs w:val="24"/>
              </w:rPr>
              <w:t>運動科學基礎研究，運動教育及運動休閒管理研究。</w:t>
            </w:r>
          </w:p>
          <w:p w:rsidR="00520A39" w:rsidRPr="000B061A" w:rsidRDefault="00603056" w:rsidP="0040483A">
            <w:pPr>
              <w:spacing w:line="320" w:lineRule="atLeast"/>
              <w:ind w:left="194" w:hangingChars="81" w:hanging="194"/>
              <w:jc w:val="both"/>
              <w:rPr>
                <w:rFonts w:eastAsia="標楷體"/>
                <w:color w:val="000000" w:themeColor="text1"/>
                <w:szCs w:val="24"/>
              </w:rPr>
            </w:pPr>
            <w:r w:rsidRPr="000B061A">
              <w:rPr>
                <w:rFonts w:eastAsia="標楷體"/>
                <w:color w:val="000000" w:themeColor="text1"/>
                <w:szCs w:val="24"/>
              </w:rPr>
              <w:t>6.</w:t>
            </w:r>
            <w:r w:rsidR="00C33458" w:rsidRPr="000B061A">
              <w:rPr>
                <w:rFonts w:eastAsia="標楷體"/>
                <w:color w:val="000000" w:themeColor="text1"/>
                <w:szCs w:val="24"/>
              </w:rPr>
              <w:t>資賦優異學生和身心障礙學生認知學習與行為處理研究，資賦優異學生和身心障礙學生教材教法研究，身心障礙學生輔助科技應用。</w:t>
            </w:r>
          </w:p>
          <w:p w:rsidR="00520A39" w:rsidRPr="000B061A" w:rsidRDefault="00603056" w:rsidP="0040483A">
            <w:pPr>
              <w:spacing w:line="320" w:lineRule="atLeast"/>
              <w:ind w:left="194" w:hangingChars="81" w:hanging="194"/>
              <w:jc w:val="both"/>
              <w:rPr>
                <w:rFonts w:eastAsia="標楷體"/>
                <w:color w:val="000000" w:themeColor="text1"/>
                <w:szCs w:val="24"/>
              </w:rPr>
            </w:pPr>
            <w:r w:rsidRPr="000B061A">
              <w:rPr>
                <w:rFonts w:eastAsia="標楷體"/>
                <w:color w:val="000000" w:themeColor="text1"/>
                <w:szCs w:val="24"/>
              </w:rPr>
              <w:t>7.</w:t>
            </w:r>
            <w:r w:rsidR="00C33458" w:rsidRPr="000B061A">
              <w:rPr>
                <w:rFonts w:eastAsia="標楷體"/>
                <w:color w:val="000000" w:themeColor="text1"/>
                <w:szCs w:val="24"/>
              </w:rPr>
              <w:t>幼兒閱讀、遊戲發展與眼動儀技術研究、幼兒教保政策與幼兒數學教育研究。</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03056" w:rsidRPr="000B061A" w:rsidRDefault="00603056" w:rsidP="0040483A">
            <w:pPr>
              <w:spacing w:line="320" w:lineRule="atLeast"/>
              <w:jc w:val="both"/>
              <w:rPr>
                <w:rFonts w:eastAsia="標楷體"/>
                <w:color w:val="000000" w:themeColor="text1"/>
                <w:szCs w:val="24"/>
              </w:rPr>
            </w:pPr>
          </w:p>
          <w:p w:rsidR="00603056" w:rsidRPr="000B061A" w:rsidRDefault="00603056" w:rsidP="0040483A">
            <w:pPr>
              <w:spacing w:line="320" w:lineRule="atLeast"/>
              <w:jc w:val="both"/>
              <w:rPr>
                <w:rFonts w:eastAsia="標楷體"/>
                <w:color w:val="000000" w:themeColor="text1"/>
                <w:szCs w:val="24"/>
              </w:rPr>
            </w:pPr>
          </w:p>
          <w:p w:rsidR="00603056" w:rsidRPr="000B061A" w:rsidRDefault="00C33458" w:rsidP="0040483A">
            <w:pPr>
              <w:spacing w:line="320" w:lineRule="atLeast"/>
              <w:jc w:val="both"/>
              <w:rPr>
                <w:rFonts w:eastAsia="標楷體"/>
                <w:color w:val="000000" w:themeColor="text1"/>
                <w:szCs w:val="24"/>
              </w:rPr>
            </w:pPr>
            <w:r w:rsidRPr="000B061A">
              <w:rPr>
                <w:rFonts w:eastAsia="標楷體"/>
                <w:color w:val="000000" w:themeColor="text1"/>
                <w:szCs w:val="24"/>
              </w:rPr>
              <w:t>目標值：</w:t>
            </w:r>
          </w:p>
          <w:p w:rsidR="00520A39" w:rsidRPr="000B061A" w:rsidRDefault="00C33458" w:rsidP="0040483A">
            <w:pPr>
              <w:spacing w:line="320" w:lineRule="atLeast"/>
              <w:jc w:val="both"/>
              <w:rPr>
                <w:rFonts w:eastAsia="標楷體"/>
                <w:color w:val="000000" w:themeColor="text1"/>
                <w:szCs w:val="24"/>
              </w:rPr>
            </w:pPr>
            <w:r w:rsidRPr="000B061A">
              <w:rPr>
                <w:rFonts w:eastAsia="標楷體"/>
                <w:color w:val="000000" w:themeColor="text1"/>
                <w:szCs w:val="24"/>
              </w:rPr>
              <w:t>科技部專題研究計畫</w:t>
            </w:r>
            <w:r w:rsidRPr="000B061A">
              <w:rPr>
                <w:rFonts w:eastAsia="標楷體"/>
                <w:color w:val="000000" w:themeColor="text1"/>
                <w:szCs w:val="24"/>
              </w:rPr>
              <w:t>36</w:t>
            </w:r>
            <w:r w:rsidRPr="000B061A">
              <w:rPr>
                <w:rFonts w:eastAsia="標楷體"/>
                <w:color w:val="000000" w:themeColor="text1"/>
                <w:szCs w:val="24"/>
              </w:rPr>
              <w:t>件以上。</w:t>
            </w:r>
          </w:p>
          <w:p w:rsidR="00603056" w:rsidRPr="000B061A" w:rsidRDefault="00C33458" w:rsidP="0040483A">
            <w:pPr>
              <w:spacing w:line="320" w:lineRule="atLeast"/>
              <w:jc w:val="both"/>
              <w:rPr>
                <w:rFonts w:eastAsia="標楷體"/>
                <w:color w:val="000000" w:themeColor="text1"/>
                <w:szCs w:val="24"/>
              </w:rPr>
            </w:pPr>
            <w:r w:rsidRPr="000B061A">
              <w:rPr>
                <w:rFonts w:eastAsia="標楷體"/>
                <w:color w:val="000000" w:themeColor="text1"/>
                <w:szCs w:val="24"/>
              </w:rPr>
              <w:t>實際值：</w:t>
            </w:r>
          </w:p>
          <w:p w:rsidR="00520A39" w:rsidRPr="000B061A" w:rsidRDefault="00C33458" w:rsidP="0040483A">
            <w:pPr>
              <w:spacing w:line="320" w:lineRule="atLeast"/>
              <w:jc w:val="both"/>
              <w:rPr>
                <w:rFonts w:eastAsia="標楷體"/>
                <w:color w:val="000000" w:themeColor="text1"/>
                <w:szCs w:val="24"/>
              </w:rPr>
            </w:pPr>
            <w:r w:rsidRPr="000B061A">
              <w:rPr>
                <w:rFonts w:eastAsia="標楷體"/>
                <w:color w:val="000000" w:themeColor="text1"/>
                <w:szCs w:val="24"/>
              </w:rPr>
              <w:t>107</w:t>
            </w:r>
            <w:r w:rsidRPr="000B061A">
              <w:rPr>
                <w:rFonts w:eastAsia="標楷體"/>
                <w:color w:val="000000" w:themeColor="text1"/>
                <w:szCs w:val="24"/>
              </w:rPr>
              <w:t>學年度科技部計畫</w:t>
            </w:r>
            <w:r w:rsidRPr="000B061A">
              <w:rPr>
                <w:rFonts w:eastAsia="標楷體"/>
                <w:color w:val="000000" w:themeColor="text1"/>
                <w:szCs w:val="24"/>
              </w:rPr>
              <w:t>36</w:t>
            </w:r>
            <w:r w:rsidRPr="000B061A">
              <w:rPr>
                <w:rFonts w:eastAsia="標楷體"/>
                <w:color w:val="000000" w:themeColor="text1"/>
                <w:szCs w:val="24"/>
              </w:rPr>
              <w:t>件</w:t>
            </w:r>
            <w:r w:rsidR="00532C29" w:rsidRPr="000B061A">
              <w:rPr>
                <w:rFonts w:eastAsia="標楷體"/>
                <w:color w:val="000000" w:themeColor="text1"/>
                <w:szCs w:val="24"/>
              </w:rPr>
              <w:t>。</w:t>
            </w:r>
          </w:p>
          <w:p w:rsidR="00520A39" w:rsidRPr="000B061A" w:rsidRDefault="00520A39" w:rsidP="0040483A">
            <w:pPr>
              <w:spacing w:line="320" w:lineRule="atLeast"/>
              <w:jc w:val="both"/>
              <w:rPr>
                <w:rFonts w:eastAsia="標楷體"/>
                <w:color w:val="000000" w:themeColor="text1"/>
                <w:szCs w:val="24"/>
              </w:rPr>
            </w:pPr>
          </w:p>
          <w:p w:rsidR="00603056" w:rsidRPr="000B061A" w:rsidRDefault="00C33458" w:rsidP="0040483A">
            <w:pPr>
              <w:spacing w:line="320" w:lineRule="atLeast"/>
              <w:jc w:val="both"/>
              <w:rPr>
                <w:rFonts w:eastAsia="標楷體"/>
                <w:color w:val="000000" w:themeColor="text1"/>
                <w:szCs w:val="24"/>
              </w:rPr>
            </w:pPr>
            <w:r w:rsidRPr="000B061A">
              <w:rPr>
                <w:rFonts w:eastAsia="標楷體"/>
                <w:color w:val="000000" w:themeColor="text1"/>
                <w:szCs w:val="24"/>
              </w:rPr>
              <w:t>目標值：</w:t>
            </w:r>
          </w:p>
          <w:p w:rsidR="00520A39" w:rsidRPr="000B061A" w:rsidRDefault="00C33458" w:rsidP="0040483A">
            <w:pPr>
              <w:spacing w:line="320" w:lineRule="atLeast"/>
              <w:jc w:val="both"/>
              <w:rPr>
                <w:rFonts w:eastAsia="標楷體"/>
                <w:color w:val="000000" w:themeColor="text1"/>
                <w:szCs w:val="24"/>
              </w:rPr>
            </w:pPr>
            <w:r w:rsidRPr="000B061A">
              <w:rPr>
                <w:rFonts w:eastAsia="標楷體"/>
                <w:color w:val="000000" w:themeColor="text1"/>
                <w:szCs w:val="24"/>
              </w:rPr>
              <w:t>教師赴國外發表論文</w:t>
            </w:r>
            <w:r w:rsidRPr="000B061A">
              <w:rPr>
                <w:rFonts w:eastAsia="標楷體"/>
                <w:color w:val="000000" w:themeColor="text1"/>
                <w:szCs w:val="24"/>
              </w:rPr>
              <w:t>60</w:t>
            </w:r>
            <w:r w:rsidRPr="000B061A">
              <w:rPr>
                <w:rFonts w:eastAsia="標楷體"/>
                <w:color w:val="000000" w:themeColor="text1"/>
                <w:szCs w:val="24"/>
              </w:rPr>
              <w:t>人次以上。</w:t>
            </w:r>
          </w:p>
          <w:p w:rsidR="00603056" w:rsidRPr="000B061A" w:rsidRDefault="00C33458" w:rsidP="0040483A">
            <w:pPr>
              <w:spacing w:line="320" w:lineRule="atLeast"/>
              <w:jc w:val="both"/>
              <w:rPr>
                <w:rFonts w:eastAsia="標楷體"/>
                <w:color w:val="000000" w:themeColor="text1"/>
                <w:szCs w:val="24"/>
              </w:rPr>
            </w:pPr>
            <w:r w:rsidRPr="000B061A">
              <w:rPr>
                <w:rFonts w:eastAsia="標楷體"/>
                <w:color w:val="000000" w:themeColor="text1"/>
                <w:szCs w:val="24"/>
              </w:rPr>
              <w:t>實際值：</w:t>
            </w:r>
          </w:p>
          <w:p w:rsidR="00520A39" w:rsidRPr="000B061A" w:rsidRDefault="00C33458" w:rsidP="0040483A">
            <w:pPr>
              <w:spacing w:line="320" w:lineRule="atLeast"/>
              <w:jc w:val="both"/>
              <w:rPr>
                <w:rFonts w:eastAsia="標楷體"/>
                <w:color w:val="000000" w:themeColor="text1"/>
                <w:szCs w:val="24"/>
              </w:rPr>
            </w:pPr>
            <w:r w:rsidRPr="000B061A">
              <w:rPr>
                <w:rFonts w:eastAsia="標楷體"/>
                <w:color w:val="000000" w:themeColor="text1"/>
                <w:szCs w:val="24"/>
              </w:rPr>
              <w:t>107</w:t>
            </w:r>
            <w:r w:rsidRPr="000B061A">
              <w:rPr>
                <w:rFonts w:eastAsia="標楷體"/>
                <w:color w:val="000000" w:themeColor="text1"/>
                <w:szCs w:val="24"/>
              </w:rPr>
              <w:t>學年度於國際研討會發表學術論文教師計有</w:t>
            </w:r>
            <w:r w:rsidRPr="000B061A">
              <w:rPr>
                <w:rFonts w:eastAsia="標楷體"/>
                <w:color w:val="000000" w:themeColor="text1"/>
                <w:szCs w:val="24"/>
              </w:rPr>
              <w:t>79</w:t>
            </w:r>
            <w:r w:rsidRPr="000B061A">
              <w:rPr>
                <w:rFonts w:eastAsia="標楷體"/>
                <w:color w:val="000000" w:themeColor="text1"/>
                <w:szCs w:val="24"/>
              </w:rPr>
              <w:t>篇，學生計</w:t>
            </w:r>
            <w:r w:rsidRPr="000B061A">
              <w:rPr>
                <w:rFonts w:eastAsia="標楷體"/>
                <w:color w:val="000000" w:themeColor="text1"/>
                <w:szCs w:val="24"/>
              </w:rPr>
              <w:t>59</w:t>
            </w:r>
            <w:r w:rsidRPr="000B061A">
              <w:rPr>
                <w:rFonts w:eastAsia="標楷體"/>
                <w:color w:val="000000" w:themeColor="text1"/>
                <w:szCs w:val="24"/>
              </w:rPr>
              <w:t>篇。</w:t>
            </w:r>
          </w:p>
          <w:p w:rsidR="00520A39" w:rsidRPr="000B061A" w:rsidRDefault="00520A39" w:rsidP="0040483A">
            <w:pPr>
              <w:snapToGrid w:val="0"/>
              <w:spacing w:line="320" w:lineRule="atLeast"/>
              <w:ind w:left="255" w:hanging="255"/>
              <w:jc w:val="both"/>
              <w:rPr>
                <w:rFonts w:eastAsia="標楷體"/>
                <w:color w:val="000000" w:themeColor="text1"/>
                <w:szCs w:val="24"/>
              </w:rPr>
            </w:pP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03056" w:rsidRPr="000B061A" w:rsidRDefault="00603056" w:rsidP="0040483A">
            <w:pPr>
              <w:spacing w:line="320" w:lineRule="atLeast"/>
              <w:ind w:left="194" w:hangingChars="81" w:hanging="194"/>
              <w:jc w:val="both"/>
              <w:rPr>
                <w:rFonts w:eastAsia="標楷體"/>
                <w:color w:val="000000" w:themeColor="text1"/>
                <w:szCs w:val="24"/>
              </w:rPr>
            </w:pPr>
          </w:p>
          <w:p w:rsidR="00603056" w:rsidRPr="000B061A" w:rsidRDefault="00603056" w:rsidP="0040483A">
            <w:pPr>
              <w:spacing w:line="320" w:lineRule="atLeast"/>
              <w:ind w:left="194" w:hangingChars="81" w:hanging="194"/>
              <w:jc w:val="both"/>
              <w:rPr>
                <w:rFonts w:eastAsia="標楷體"/>
                <w:color w:val="000000" w:themeColor="text1"/>
                <w:szCs w:val="24"/>
              </w:rPr>
            </w:pPr>
          </w:p>
          <w:p w:rsidR="00520A39" w:rsidRPr="000B061A" w:rsidRDefault="00C33458" w:rsidP="0040483A">
            <w:pPr>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提升教師研究能力與研究成果。</w:t>
            </w:r>
          </w:p>
          <w:p w:rsidR="00520A39" w:rsidRPr="000B061A" w:rsidRDefault="00520A39" w:rsidP="0040483A">
            <w:pPr>
              <w:spacing w:line="320" w:lineRule="atLeast"/>
              <w:jc w:val="both"/>
              <w:rPr>
                <w:rFonts w:eastAsia="標楷體"/>
                <w:color w:val="000000" w:themeColor="text1"/>
                <w:szCs w:val="24"/>
              </w:rPr>
            </w:pP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C29" w:rsidRPr="000B061A" w:rsidRDefault="00532C29"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32C29" w:rsidRPr="000B061A" w:rsidRDefault="00532C29"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32C29" w:rsidRPr="000B061A" w:rsidRDefault="00532C29"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32C29" w:rsidRPr="000B061A" w:rsidRDefault="00532C29"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532C29" w:rsidP="00276181">
            <w:pPr>
              <w:spacing w:line="260" w:lineRule="exact"/>
              <w:rPr>
                <w:rFonts w:eastAsia="標楷體"/>
                <w:color w:val="000000" w:themeColor="text1"/>
              </w:rPr>
            </w:pPr>
            <w:r w:rsidRPr="000B061A">
              <w:rPr>
                <w:rFonts w:ascii="標楷體" w:eastAsia="標楷體" w:hAnsi="標楷體"/>
                <w:color w:val="000000" w:themeColor="text1"/>
                <w:sz w:val="22"/>
              </w:rPr>
              <w:t>□ 差</w:t>
            </w:r>
          </w:p>
        </w:tc>
        <w:tc>
          <w:tcPr>
            <w:tcW w:w="291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rsidTr="004F507B">
        <w:trPr>
          <w:trHeight w:val="519"/>
        </w:trPr>
        <w:tc>
          <w:tcPr>
            <w:tcW w:w="26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0483A">
            <w:pPr>
              <w:snapToGrid w:val="0"/>
              <w:spacing w:line="320" w:lineRule="atLeast"/>
              <w:jc w:val="both"/>
              <w:rPr>
                <w:rFonts w:eastAsia="標楷體"/>
                <w:color w:val="000000" w:themeColor="text1"/>
                <w:szCs w:val="24"/>
              </w:rPr>
            </w:pPr>
            <w:r w:rsidRPr="000B061A">
              <w:rPr>
                <w:rFonts w:eastAsia="標楷體"/>
                <w:color w:val="000000" w:themeColor="text1"/>
                <w:szCs w:val="24"/>
              </w:rPr>
              <w:t>未來發展與工作重點</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603056" w:rsidP="0040483A">
            <w:pPr>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1.</w:t>
            </w:r>
            <w:r w:rsidR="00C33458" w:rsidRPr="000B061A">
              <w:rPr>
                <w:rFonts w:eastAsia="標楷體"/>
                <w:color w:val="000000" w:themeColor="text1"/>
                <w:szCs w:val="24"/>
              </w:rPr>
              <w:t>落實</w:t>
            </w:r>
            <w:r w:rsidR="00C33458" w:rsidRPr="000B061A">
              <w:rPr>
                <w:rFonts w:eastAsia="標楷體"/>
                <w:color w:val="000000" w:themeColor="text1"/>
                <w:szCs w:val="24"/>
              </w:rPr>
              <w:t>PDCA</w:t>
            </w:r>
            <w:r w:rsidR="00C33458" w:rsidRPr="000B061A">
              <w:rPr>
                <w:rFonts w:eastAsia="標楷體"/>
                <w:color w:val="000000" w:themeColor="text1"/>
                <w:szCs w:val="24"/>
              </w:rPr>
              <w:t>與雙迴圈的課程改革模式：從課程規劃</w:t>
            </w:r>
            <w:r w:rsidR="00C33458" w:rsidRPr="000B061A">
              <w:rPr>
                <w:rFonts w:eastAsia="標楷體"/>
                <w:color w:val="000000" w:themeColor="text1"/>
                <w:szCs w:val="24"/>
              </w:rPr>
              <w:t>(P)</w:t>
            </w:r>
            <w:r w:rsidR="00C33458" w:rsidRPr="000B061A">
              <w:rPr>
                <w:rFonts w:eastAsia="標楷體"/>
                <w:color w:val="000000" w:themeColor="text1"/>
                <w:szCs w:val="24"/>
              </w:rPr>
              <w:t>、課程實施</w:t>
            </w:r>
            <w:r w:rsidR="00C33458" w:rsidRPr="000B061A">
              <w:rPr>
                <w:rFonts w:eastAsia="標楷體"/>
                <w:color w:val="000000" w:themeColor="text1"/>
                <w:szCs w:val="24"/>
              </w:rPr>
              <w:t>(D)</w:t>
            </w:r>
            <w:r w:rsidR="00C33458" w:rsidRPr="000B061A">
              <w:rPr>
                <w:rFonts w:eastAsia="標楷體"/>
                <w:color w:val="000000" w:themeColor="text1"/>
                <w:szCs w:val="24"/>
              </w:rPr>
              <w:t>、課程評鑑</w:t>
            </w:r>
            <w:r w:rsidR="00C33458" w:rsidRPr="000B061A">
              <w:rPr>
                <w:rFonts w:eastAsia="標楷體"/>
                <w:color w:val="000000" w:themeColor="text1"/>
                <w:szCs w:val="24"/>
              </w:rPr>
              <w:t>(C)</w:t>
            </w:r>
            <w:r w:rsidR="00C33458" w:rsidRPr="000B061A">
              <w:rPr>
                <w:rFonts w:eastAsia="標楷體"/>
                <w:color w:val="000000" w:themeColor="text1"/>
                <w:szCs w:val="24"/>
              </w:rPr>
              <w:t>至課程改進</w:t>
            </w:r>
            <w:r w:rsidR="00C33458" w:rsidRPr="000B061A">
              <w:rPr>
                <w:rFonts w:eastAsia="標楷體"/>
                <w:color w:val="000000" w:themeColor="text1"/>
                <w:szCs w:val="24"/>
              </w:rPr>
              <w:t>(A)</w:t>
            </w:r>
            <w:r w:rsidR="00C33458" w:rsidRPr="000B061A">
              <w:rPr>
                <w:rFonts w:eastAsia="標楷體"/>
                <w:color w:val="000000" w:themeColor="text1"/>
                <w:szCs w:val="24"/>
              </w:rPr>
              <w:t>。其次，除內部的課程檢討外</w:t>
            </w:r>
            <w:r w:rsidR="00C33458" w:rsidRPr="000B061A">
              <w:rPr>
                <w:rFonts w:eastAsia="標楷體"/>
                <w:color w:val="000000" w:themeColor="text1"/>
                <w:szCs w:val="24"/>
              </w:rPr>
              <w:t>(</w:t>
            </w:r>
            <w:r w:rsidR="00C33458" w:rsidRPr="000B061A">
              <w:rPr>
                <w:rFonts w:eastAsia="標楷體"/>
                <w:color w:val="000000" w:themeColor="text1"/>
                <w:szCs w:val="24"/>
              </w:rPr>
              <w:t>內部回饋</w:t>
            </w:r>
            <w:r w:rsidR="00C33458" w:rsidRPr="000B061A">
              <w:rPr>
                <w:rFonts w:eastAsia="標楷體"/>
                <w:color w:val="000000" w:themeColor="text1"/>
                <w:szCs w:val="24"/>
              </w:rPr>
              <w:t>)</w:t>
            </w:r>
            <w:r w:rsidR="00C33458" w:rsidRPr="000B061A">
              <w:rPr>
                <w:rFonts w:eastAsia="標楷體"/>
                <w:color w:val="000000" w:themeColor="text1"/>
                <w:szCs w:val="24"/>
              </w:rPr>
              <w:t>，也從業界需求</w:t>
            </w:r>
            <w:r w:rsidR="00C33458" w:rsidRPr="000B061A">
              <w:rPr>
                <w:rFonts w:eastAsia="標楷體"/>
                <w:color w:val="000000" w:themeColor="text1"/>
                <w:szCs w:val="24"/>
              </w:rPr>
              <w:t>(</w:t>
            </w:r>
            <w:r w:rsidR="00C33458" w:rsidRPr="000B061A">
              <w:rPr>
                <w:rFonts w:eastAsia="標楷體"/>
                <w:color w:val="000000" w:themeColor="text1"/>
                <w:szCs w:val="24"/>
              </w:rPr>
              <w:t>外部回饋</w:t>
            </w:r>
            <w:r w:rsidR="00C33458" w:rsidRPr="000B061A">
              <w:rPr>
                <w:rFonts w:eastAsia="標楷體"/>
                <w:color w:val="000000" w:themeColor="text1"/>
                <w:szCs w:val="24"/>
              </w:rPr>
              <w:t>)</w:t>
            </w:r>
            <w:r w:rsidR="00C33458" w:rsidRPr="000B061A">
              <w:rPr>
                <w:rFonts w:eastAsia="標楷體"/>
                <w:color w:val="000000" w:themeColor="text1"/>
                <w:szCs w:val="24"/>
              </w:rPr>
              <w:t>檢討課程，持續落實課程革新。</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20A39" w:rsidRPr="000B061A" w:rsidRDefault="00520A39" w:rsidP="00603056">
            <w:pPr>
              <w:snapToGrid w:val="0"/>
              <w:spacing w:line="320" w:lineRule="exact"/>
              <w:jc w:val="both"/>
              <w:rPr>
                <w:rFonts w:eastAsia="標楷體"/>
                <w:color w:val="000000" w:themeColor="text1"/>
                <w:szCs w:val="24"/>
              </w:rPr>
            </w:pPr>
          </w:p>
          <w:p w:rsidR="00520A39" w:rsidRPr="000B061A" w:rsidRDefault="00520A39" w:rsidP="00603056">
            <w:pPr>
              <w:snapToGrid w:val="0"/>
              <w:spacing w:line="320" w:lineRule="exact"/>
              <w:jc w:val="both"/>
              <w:rPr>
                <w:rFonts w:eastAsia="標楷體"/>
                <w:color w:val="000000" w:themeColor="text1"/>
                <w:szCs w:val="24"/>
              </w:rPr>
            </w:pPr>
          </w:p>
          <w:p w:rsidR="00520A39" w:rsidRPr="000B061A" w:rsidRDefault="00520A39" w:rsidP="00603056">
            <w:pPr>
              <w:snapToGrid w:val="0"/>
              <w:spacing w:line="320" w:lineRule="exact"/>
              <w:jc w:val="both"/>
              <w:rPr>
                <w:rFonts w:eastAsia="標楷體"/>
                <w:color w:val="000000" w:themeColor="text1"/>
                <w:szCs w:val="24"/>
              </w:rPr>
            </w:pP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0483A">
            <w:pPr>
              <w:spacing w:line="320" w:lineRule="exact"/>
              <w:ind w:left="187" w:hangingChars="78" w:hanging="187"/>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強化課程與職場知能的</w:t>
            </w:r>
            <w:r w:rsidR="002E56DF">
              <w:rPr>
                <w:rFonts w:eastAsia="標楷體" w:hint="eastAsia"/>
                <w:color w:val="000000" w:themeColor="text1"/>
              </w:rPr>
              <w:t>鏈</w:t>
            </w:r>
            <w:r w:rsidR="002E56DF" w:rsidRPr="000B061A">
              <w:rPr>
                <w:rFonts w:eastAsia="標楷體"/>
                <w:color w:val="000000" w:themeColor="text1"/>
              </w:rPr>
              <w:t>結</w:t>
            </w:r>
            <w:r w:rsidR="00532C29" w:rsidRPr="000B061A">
              <w:rPr>
                <w:rFonts w:eastAsia="標楷體"/>
                <w:color w:val="000000" w:themeColor="text1"/>
                <w:szCs w:val="24"/>
              </w:rPr>
              <w:t>。</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C29" w:rsidRPr="000B061A" w:rsidRDefault="00532C29"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32C29" w:rsidRPr="000B061A" w:rsidRDefault="00532C29"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32C29" w:rsidRPr="000B061A" w:rsidRDefault="00532C29"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32C29" w:rsidRPr="000B061A" w:rsidRDefault="00532C29"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532C29" w:rsidP="00276181">
            <w:pPr>
              <w:spacing w:line="260" w:lineRule="exact"/>
              <w:rPr>
                <w:rFonts w:eastAsia="標楷體"/>
                <w:color w:val="000000" w:themeColor="text1"/>
                <w:sz w:val="22"/>
              </w:rPr>
            </w:pPr>
            <w:r w:rsidRPr="000B061A">
              <w:rPr>
                <w:rFonts w:ascii="標楷體" w:eastAsia="標楷體" w:hAnsi="標楷體"/>
                <w:color w:val="000000" w:themeColor="text1"/>
                <w:sz w:val="22"/>
              </w:rPr>
              <w:t>□ 差</w:t>
            </w:r>
          </w:p>
        </w:tc>
        <w:tc>
          <w:tcPr>
            <w:tcW w:w="291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825CC2" w:rsidRPr="000B061A" w:rsidTr="0038534D">
        <w:trPr>
          <w:trHeight w:val="1086"/>
        </w:trPr>
        <w:tc>
          <w:tcPr>
            <w:tcW w:w="2668"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825CC2" w:rsidRPr="000B061A" w:rsidRDefault="00825CC2" w:rsidP="00603056">
            <w:pPr>
              <w:snapToGrid w:val="0"/>
              <w:spacing w:line="320" w:lineRule="exact"/>
              <w:jc w:val="both"/>
              <w:rPr>
                <w:rFonts w:eastAsia="標楷體"/>
                <w:color w:val="000000" w:themeColor="text1"/>
                <w:szCs w:val="24"/>
              </w:rPr>
            </w:pP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5CC2" w:rsidRPr="000B061A" w:rsidRDefault="00825CC2" w:rsidP="00752888">
            <w:pPr>
              <w:wordWrap w:val="0"/>
              <w:spacing w:line="320" w:lineRule="atLeast"/>
              <w:ind w:left="190" w:hangingChars="79" w:hanging="190"/>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建構模組化課程</w:t>
            </w:r>
            <w:r w:rsidRPr="000B061A">
              <w:rPr>
                <w:rFonts w:eastAsia="標楷體"/>
                <w:color w:val="000000" w:themeColor="text1"/>
                <w:szCs w:val="24"/>
              </w:rPr>
              <w:t>(Modularized curriculum)</w:t>
            </w:r>
            <w:r w:rsidRPr="000B061A">
              <w:rPr>
                <w:rFonts w:eastAsia="標楷體"/>
                <w:color w:val="000000" w:themeColor="text1"/>
                <w:szCs w:val="24"/>
              </w:rPr>
              <w:t>，引導學生專精學習：各學系在學院共同課程、基礎課程、核心課程外，規劃專業選修課程，提升畢業生競爭力。</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25CC2" w:rsidRPr="000B061A" w:rsidRDefault="00825CC2" w:rsidP="0040483A">
            <w:pPr>
              <w:snapToGrid w:val="0"/>
              <w:spacing w:line="320" w:lineRule="atLeast"/>
              <w:jc w:val="both"/>
              <w:rPr>
                <w:rFonts w:eastAsia="標楷體"/>
                <w:color w:val="000000" w:themeColor="text1"/>
                <w:szCs w:val="24"/>
              </w:rPr>
            </w:pPr>
          </w:p>
          <w:p w:rsidR="00825CC2" w:rsidRPr="000B061A" w:rsidRDefault="00825CC2" w:rsidP="0040483A">
            <w:pPr>
              <w:snapToGrid w:val="0"/>
              <w:spacing w:line="320" w:lineRule="atLeast"/>
              <w:jc w:val="both"/>
              <w:rPr>
                <w:rFonts w:eastAsia="標楷體"/>
                <w:color w:val="000000" w:themeColor="text1"/>
                <w:szCs w:val="24"/>
              </w:rPr>
            </w:pPr>
          </w:p>
          <w:p w:rsidR="00825CC2" w:rsidRPr="000B061A" w:rsidRDefault="00825CC2" w:rsidP="0040483A">
            <w:pPr>
              <w:snapToGrid w:val="0"/>
              <w:spacing w:line="320" w:lineRule="atLeast"/>
              <w:jc w:val="both"/>
              <w:rPr>
                <w:rFonts w:eastAsia="標楷體"/>
                <w:color w:val="000000" w:themeColor="text1"/>
                <w:szCs w:val="24"/>
              </w:rPr>
            </w:pPr>
          </w:p>
          <w:p w:rsidR="00825CC2" w:rsidRPr="000B061A" w:rsidRDefault="00825CC2" w:rsidP="0040483A">
            <w:pPr>
              <w:snapToGrid w:val="0"/>
              <w:spacing w:line="320" w:lineRule="atLeast"/>
              <w:jc w:val="both"/>
              <w:rPr>
                <w:rFonts w:eastAsia="標楷體"/>
                <w:color w:val="000000" w:themeColor="text1"/>
                <w:szCs w:val="24"/>
              </w:rPr>
            </w:pP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5CC2" w:rsidRPr="000B061A" w:rsidRDefault="00825CC2" w:rsidP="0040483A">
            <w:pPr>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增進各學系課程的銜接性</w:t>
            </w:r>
            <w:r w:rsidRPr="000B061A">
              <w:rPr>
                <w:rFonts w:eastAsia="標楷體"/>
                <w:color w:val="000000" w:themeColor="text1"/>
                <w:szCs w:val="24"/>
              </w:rPr>
              <w:t>(articulation)</w:t>
            </w:r>
            <w:r w:rsidRPr="000B061A">
              <w:rPr>
                <w:rFonts w:eastAsia="標楷體"/>
                <w:color w:val="000000" w:themeColor="text1"/>
                <w:szCs w:val="24"/>
              </w:rPr>
              <w:t>與引導功能。</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5CC2" w:rsidRPr="000B061A" w:rsidRDefault="00825CC2"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825CC2" w:rsidRPr="000B061A" w:rsidRDefault="00825CC2"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825CC2" w:rsidRPr="000B061A" w:rsidRDefault="00825CC2"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825CC2" w:rsidRPr="000B061A" w:rsidRDefault="00825CC2"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825CC2" w:rsidRPr="000B061A" w:rsidRDefault="00825CC2" w:rsidP="00276181">
            <w:pPr>
              <w:spacing w:line="260" w:lineRule="exact"/>
              <w:rPr>
                <w:rFonts w:eastAsia="標楷體"/>
                <w:color w:val="000000" w:themeColor="text1"/>
                <w:sz w:val="22"/>
              </w:rPr>
            </w:pPr>
            <w:r w:rsidRPr="000B061A">
              <w:rPr>
                <w:rFonts w:ascii="標楷體" w:eastAsia="標楷體" w:hAnsi="標楷體"/>
                <w:color w:val="000000" w:themeColor="text1"/>
                <w:sz w:val="22"/>
              </w:rPr>
              <w:t>□ 差</w:t>
            </w:r>
          </w:p>
        </w:tc>
        <w:tc>
          <w:tcPr>
            <w:tcW w:w="291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5CC2" w:rsidRPr="000B061A" w:rsidRDefault="00825CC2">
            <w:pPr>
              <w:spacing w:line="320" w:lineRule="atLeast"/>
              <w:rPr>
                <w:rFonts w:eastAsia="標楷體"/>
                <w:color w:val="000000" w:themeColor="text1"/>
              </w:rPr>
            </w:pPr>
          </w:p>
        </w:tc>
      </w:tr>
      <w:tr w:rsidR="00825CC2" w:rsidRPr="000B061A" w:rsidTr="0038534D">
        <w:trPr>
          <w:trHeight w:val="1397"/>
        </w:trPr>
        <w:tc>
          <w:tcPr>
            <w:tcW w:w="2668" w:type="dxa"/>
            <w:vMerge/>
            <w:tcBorders>
              <w:left w:val="single" w:sz="6" w:space="0" w:color="000000"/>
              <w:right w:val="single" w:sz="6" w:space="0" w:color="000000"/>
            </w:tcBorders>
            <w:shd w:val="clear" w:color="auto" w:fill="auto"/>
            <w:tcMar>
              <w:top w:w="0" w:type="dxa"/>
              <w:left w:w="28" w:type="dxa"/>
              <w:bottom w:w="0" w:type="dxa"/>
              <w:right w:w="28" w:type="dxa"/>
            </w:tcMar>
          </w:tcPr>
          <w:p w:rsidR="00825CC2" w:rsidRPr="000B061A" w:rsidRDefault="00825CC2" w:rsidP="00603056">
            <w:pPr>
              <w:snapToGrid w:val="0"/>
              <w:spacing w:line="320" w:lineRule="exact"/>
              <w:jc w:val="both"/>
              <w:rPr>
                <w:rFonts w:eastAsia="標楷體"/>
                <w:color w:val="000000" w:themeColor="text1"/>
                <w:szCs w:val="24"/>
              </w:rPr>
            </w:pP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5CC2" w:rsidRPr="000B061A" w:rsidRDefault="00825CC2" w:rsidP="0040483A">
            <w:pPr>
              <w:spacing w:line="320" w:lineRule="atLeast"/>
              <w:ind w:left="194" w:hangingChars="81" w:hanging="194"/>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繼續加強見習實習，增進學習效果：除學期間的校外參觀見習外，並鼓勵學生利用寒暑假期間，前往職場或學校進行全時的見習實習。</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25CC2" w:rsidRPr="000B061A" w:rsidRDefault="00825CC2" w:rsidP="0040483A">
            <w:pPr>
              <w:snapToGrid w:val="0"/>
              <w:spacing w:line="320" w:lineRule="atLeast"/>
              <w:jc w:val="both"/>
              <w:rPr>
                <w:rFonts w:eastAsia="標楷體"/>
                <w:color w:val="000000" w:themeColor="text1"/>
                <w:szCs w:val="24"/>
              </w:rPr>
            </w:pPr>
          </w:p>
          <w:p w:rsidR="00825CC2" w:rsidRPr="000B061A" w:rsidRDefault="00825CC2" w:rsidP="0040483A">
            <w:pPr>
              <w:snapToGrid w:val="0"/>
              <w:spacing w:line="320" w:lineRule="atLeast"/>
              <w:jc w:val="both"/>
              <w:rPr>
                <w:rFonts w:eastAsia="標楷體"/>
                <w:color w:val="000000" w:themeColor="text1"/>
                <w:szCs w:val="24"/>
              </w:rPr>
            </w:pPr>
          </w:p>
          <w:p w:rsidR="00825CC2" w:rsidRPr="000B061A" w:rsidRDefault="00825CC2" w:rsidP="0040483A">
            <w:pPr>
              <w:snapToGrid w:val="0"/>
              <w:spacing w:line="320" w:lineRule="atLeast"/>
              <w:jc w:val="both"/>
              <w:rPr>
                <w:rFonts w:eastAsia="標楷體"/>
                <w:color w:val="000000" w:themeColor="text1"/>
                <w:szCs w:val="24"/>
              </w:rPr>
            </w:pP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5CC2" w:rsidRPr="000B061A" w:rsidRDefault="00825CC2" w:rsidP="0040483A">
            <w:pPr>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增加實務經驗，以利理論的學習。</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5CC2" w:rsidRPr="000B061A" w:rsidRDefault="00825CC2"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825CC2" w:rsidRPr="000B061A" w:rsidRDefault="00825CC2"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825CC2" w:rsidRPr="000B061A" w:rsidRDefault="00825CC2"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825CC2" w:rsidRPr="000B061A" w:rsidRDefault="00825CC2"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825CC2" w:rsidRPr="000B061A" w:rsidRDefault="00825CC2" w:rsidP="00276181">
            <w:pPr>
              <w:spacing w:line="260" w:lineRule="exact"/>
              <w:rPr>
                <w:rFonts w:eastAsia="標楷體"/>
                <w:color w:val="000000" w:themeColor="text1"/>
                <w:sz w:val="22"/>
              </w:rPr>
            </w:pPr>
            <w:r w:rsidRPr="000B061A">
              <w:rPr>
                <w:rFonts w:ascii="標楷體" w:eastAsia="標楷體" w:hAnsi="標楷體"/>
                <w:color w:val="000000" w:themeColor="text1"/>
                <w:sz w:val="22"/>
              </w:rPr>
              <w:t>□ 差</w:t>
            </w:r>
          </w:p>
        </w:tc>
        <w:tc>
          <w:tcPr>
            <w:tcW w:w="291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5CC2" w:rsidRPr="000B061A" w:rsidRDefault="00825CC2">
            <w:pPr>
              <w:spacing w:line="320" w:lineRule="atLeast"/>
              <w:rPr>
                <w:rFonts w:eastAsia="標楷體"/>
                <w:color w:val="000000" w:themeColor="text1"/>
              </w:rPr>
            </w:pPr>
          </w:p>
        </w:tc>
      </w:tr>
      <w:tr w:rsidR="00520A39" w:rsidRPr="000B061A" w:rsidTr="004F507B">
        <w:trPr>
          <w:trHeight w:val="1397"/>
        </w:trPr>
        <w:tc>
          <w:tcPr>
            <w:tcW w:w="2668" w:type="dxa"/>
            <w:tcBorders>
              <w:left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603056">
            <w:pPr>
              <w:snapToGrid w:val="0"/>
              <w:spacing w:line="320" w:lineRule="exact"/>
              <w:jc w:val="both"/>
              <w:rPr>
                <w:rFonts w:eastAsia="標楷體"/>
                <w:color w:val="000000" w:themeColor="text1"/>
                <w:szCs w:val="24"/>
              </w:rPr>
            </w:pP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Default="00603056" w:rsidP="0040483A">
            <w:pPr>
              <w:spacing w:line="320" w:lineRule="atLeast"/>
              <w:ind w:left="221" w:hangingChars="92" w:hanging="221"/>
              <w:jc w:val="both"/>
              <w:rPr>
                <w:rFonts w:eastAsia="標楷體"/>
                <w:color w:val="000000" w:themeColor="text1"/>
                <w:szCs w:val="24"/>
              </w:rPr>
            </w:pPr>
            <w:r w:rsidRPr="000B061A">
              <w:rPr>
                <w:rFonts w:eastAsia="標楷體"/>
                <w:color w:val="000000" w:themeColor="text1"/>
                <w:szCs w:val="24"/>
              </w:rPr>
              <w:t>4.</w:t>
            </w:r>
            <w:r w:rsidR="00C33458" w:rsidRPr="000B061A">
              <w:rPr>
                <w:rFonts w:eastAsia="標楷體"/>
                <w:color w:val="000000" w:themeColor="text1"/>
                <w:szCs w:val="24"/>
              </w:rPr>
              <w:t>持續推展教學科技運用，以提升教學效果：鼓勵教師運用電子白板與使用智慧型教室，改變教學方式另外，加強教師使用教學輔助平</w:t>
            </w:r>
            <w:r w:rsidRPr="000B061A">
              <w:rPr>
                <w:rFonts w:eastAsia="標楷體" w:hint="eastAsia"/>
                <w:color w:val="000000" w:themeColor="text1"/>
                <w:szCs w:val="24"/>
              </w:rPr>
              <w:t>臺</w:t>
            </w:r>
            <w:r w:rsidR="00C33458" w:rsidRPr="000B061A">
              <w:rPr>
                <w:rFonts w:eastAsia="標楷體"/>
                <w:color w:val="000000" w:themeColor="text1"/>
                <w:szCs w:val="24"/>
              </w:rPr>
              <w:t>能力。</w:t>
            </w:r>
          </w:p>
          <w:p w:rsidR="00752888" w:rsidRPr="00752888" w:rsidRDefault="00752888" w:rsidP="0040483A">
            <w:pPr>
              <w:spacing w:line="320" w:lineRule="atLeast"/>
              <w:ind w:left="221" w:hangingChars="92" w:hanging="221"/>
              <w:jc w:val="both"/>
              <w:rPr>
                <w:rFonts w:eastAsia="標楷體"/>
                <w:color w:val="000000" w:themeColor="text1"/>
                <w:szCs w:val="24"/>
              </w:rPr>
            </w:pP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0483A">
            <w:pPr>
              <w:spacing w:line="320" w:lineRule="atLeast"/>
              <w:ind w:left="47" w:firstLine="1"/>
              <w:jc w:val="both"/>
              <w:rPr>
                <w:rFonts w:eastAsia="標楷體"/>
                <w:color w:val="000000" w:themeColor="text1"/>
                <w:szCs w:val="24"/>
              </w:rPr>
            </w:pPr>
            <w:r w:rsidRPr="000B061A">
              <w:rPr>
                <w:rStyle w:val="class34"/>
                <w:rFonts w:eastAsia="標楷體"/>
                <w:color w:val="000000" w:themeColor="text1"/>
                <w:szCs w:val="24"/>
              </w:rPr>
              <w:t>教育館建置</w:t>
            </w:r>
            <w:r w:rsidRPr="000B061A">
              <w:rPr>
                <w:rStyle w:val="class34"/>
                <w:rFonts w:eastAsia="標楷體"/>
                <w:color w:val="000000" w:themeColor="text1"/>
                <w:szCs w:val="24"/>
              </w:rPr>
              <w:t>1</w:t>
            </w:r>
            <w:r w:rsidRPr="000B061A">
              <w:rPr>
                <w:rFonts w:eastAsia="標楷體"/>
                <w:color w:val="000000" w:themeColor="text1"/>
                <w:szCs w:val="24"/>
              </w:rPr>
              <w:t>間</w:t>
            </w:r>
            <w:r w:rsidRPr="000B061A">
              <w:rPr>
                <w:rStyle w:val="class401"/>
                <w:rFonts w:eastAsia="標楷體"/>
                <w:color w:val="000000" w:themeColor="text1"/>
                <w:szCs w:val="24"/>
              </w:rPr>
              <w:t>(111</w:t>
            </w:r>
            <w:r w:rsidRPr="000B061A">
              <w:rPr>
                <w:rStyle w:val="class42"/>
                <w:rFonts w:eastAsia="標楷體"/>
                <w:color w:val="000000" w:themeColor="text1"/>
                <w:szCs w:val="24"/>
              </w:rPr>
              <w:t>教室</w:t>
            </w:r>
            <w:r w:rsidRPr="000B061A">
              <w:rPr>
                <w:rStyle w:val="class481"/>
                <w:rFonts w:eastAsia="標楷體"/>
                <w:color w:val="000000" w:themeColor="text1"/>
                <w:szCs w:val="24"/>
              </w:rPr>
              <w:t>)</w:t>
            </w:r>
            <w:r w:rsidRPr="000B061A">
              <w:rPr>
                <w:rStyle w:val="class50"/>
                <w:rFonts w:eastAsia="標楷體"/>
                <w:color w:val="000000" w:themeColor="text1"/>
                <w:szCs w:val="24"/>
              </w:rPr>
              <w:t>智慧型教室</w:t>
            </w:r>
            <w:r w:rsidR="003523F0" w:rsidRPr="000B061A">
              <w:rPr>
                <w:rFonts w:eastAsia="標楷體"/>
                <w:color w:val="000000" w:themeColor="text1"/>
                <w:szCs w:val="24"/>
              </w:rPr>
              <w:t>。</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0483A">
            <w:pPr>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增進教學方式多元化，提升教學品質。</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C29" w:rsidRPr="000B061A" w:rsidRDefault="00532C29"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32C29" w:rsidRPr="000B061A" w:rsidRDefault="00532C29"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32C29" w:rsidRPr="000B061A" w:rsidRDefault="00532C29"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32C29" w:rsidRPr="000B061A" w:rsidRDefault="00532C29" w:rsidP="00276181">
            <w:pPr>
              <w:spacing w:line="260" w:lineRule="exact"/>
              <w:ind w:left="480" w:hanging="480"/>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532C29" w:rsidP="00276181">
            <w:pPr>
              <w:spacing w:line="260" w:lineRule="exact"/>
              <w:rPr>
                <w:rFonts w:eastAsia="標楷體"/>
                <w:color w:val="000000" w:themeColor="text1"/>
                <w:sz w:val="22"/>
              </w:rPr>
            </w:pPr>
            <w:r w:rsidRPr="000B061A">
              <w:rPr>
                <w:rFonts w:ascii="標楷體" w:eastAsia="標楷體" w:hAnsi="標楷體"/>
                <w:color w:val="000000" w:themeColor="text1"/>
                <w:sz w:val="22"/>
              </w:rPr>
              <w:t>□ 差</w:t>
            </w:r>
          </w:p>
        </w:tc>
        <w:tc>
          <w:tcPr>
            <w:tcW w:w="291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rsidTr="004F507B">
        <w:trPr>
          <w:trHeight w:val="1397"/>
        </w:trPr>
        <w:tc>
          <w:tcPr>
            <w:tcW w:w="2668" w:type="dxa"/>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603056">
            <w:pPr>
              <w:snapToGrid w:val="0"/>
              <w:spacing w:line="320" w:lineRule="exact"/>
              <w:jc w:val="both"/>
              <w:rPr>
                <w:rFonts w:eastAsia="標楷體"/>
                <w:color w:val="000000" w:themeColor="text1"/>
                <w:szCs w:val="24"/>
              </w:rPr>
            </w:pP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603056" w:rsidP="0040483A">
            <w:pPr>
              <w:spacing w:line="320" w:lineRule="atLeast"/>
              <w:ind w:left="194" w:hangingChars="81" w:hanging="194"/>
              <w:jc w:val="both"/>
              <w:rPr>
                <w:rFonts w:eastAsia="標楷體"/>
                <w:color w:val="000000" w:themeColor="text1"/>
                <w:szCs w:val="24"/>
              </w:rPr>
            </w:pPr>
            <w:r w:rsidRPr="000B061A">
              <w:rPr>
                <w:rFonts w:eastAsia="標楷體"/>
                <w:color w:val="000000" w:themeColor="text1"/>
                <w:szCs w:val="24"/>
              </w:rPr>
              <w:t>5.</w:t>
            </w:r>
            <w:r w:rsidR="00C33458" w:rsidRPr="000B061A">
              <w:rPr>
                <w:rFonts w:eastAsia="標楷體"/>
                <w:color w:val="000000" w:themeColor="text1"/>
                <w:szCs w:val="24"/>
              </w:rPr>
              <w:t>持續加強師資生教學基本能力，培養優質教師：規定每位師資生至少須通過</w:t>
            </w:r>
            <w:r w:rsidR="00C33458" w:rsidRPr="000B061A">
              <w:rPr>
                <w:rFonts w:eastAsia="標楷體"/>
                <w:color w:val="000000" w:themeColor="text1"/>
                <w:szCs w:val="24"/>
              </w:rPr>
              <w:t>3</w:t>
            </w:r>
            <w:r w:rsidR="00C33458" w:rsidRPr="000B061A">
              <w:rPr>
                <w:rFonts w:eastAsia="標楷體"/>
                <w:color w:val="000000" w:themeColor="text1"/>
                <w:szCs w:val="24"/>
              </w:rPr>
              <w:t>項教學基本能力檢定。</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20A39" w:rsidRPr="000B061A" w:rsidRDefault="00520A39" w:rsidP="0040483A">
            <w:pPr>
              <w:snapToGrid w:val="0"/>
              <w:spacing w:line="320" w:lineRule="atLeast"/>
              <w:jc w:val="both"/>
              <w:rPr>
                <w:rFonts w:eastAsia="標楷體"/>
                <w:color w:val="000000" w:themeColor="text1"/>
                <w:szCs w:val="24"/>
              </w:rPr>
            </w:pP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0483A">
            <w:pPr>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強化師生基本能力，培養職場競爭力。</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C29" w:rsidRPr="000B061A" w:rsidRDefault="00532C29" w:rsidP="00276181">
            <w:pPr>
              <w:spacing w:line="260" w:lineRule="exact"/>
              <w:ind w:left="480" w:hanging="480"/>
              <w:jc w:val="both"/>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32C29" w:rsidRPr="000B061A" w:rsidRDefault="00532C29" w:rsidP="00276181">
            <w:pPr>
              <w:spacing w:line="260" w:lineRule="exact"/>
              <w:ind w:left="480" w:hanging="480"/>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32C29" w:rsidRPr="000B061A" w:rsidRDefault="00532C29" w:rsidP="00276181">
            <w:pPr>
              <w:spacing w:line="260" w:lineRule="exact"/>
              <w:ind w:left="480" w:hanging="480"/>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32C29" w:rsidRPr="000B061A" w:rsidRDefault="00532C29" w:rsidP="00276181">
            <w:pPr>
              <w:spacing w:line="260" w:lineRule="exact"/>
              <w:ind w:left="480" w:hanging="480"/>
              <w:jc w:val="both"/>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532C29" w:rsidP="00276181">
            <w:pPr>
              <w:spacing w:line="260" w:lineRule="exact"/>
              <w:jc w:val="both"/>
              <w:rPr>
                <w:rFonts w:eastAsia="標楷體"/>
                <w:color w:val="000000" w:themeColor="text1"/>
                <w:sz w:val="22"/>
              </w:rPr>
            </w:pPr>
            <w:r w:rsidRPr="000B061A">
              <w:rPr>
                <w:rFonts w:ascii="標楷體" w:eastAsia="標楷體" w:hAnsi="標楷體"/>
                <w:color w:val="000000" w:themeColor="text1"/>
                <w:sz w:val="22"/>
              </w:rPr>
              <w:t>□ 差</w:t>
            </w:r>
          </w:p>
        </w:tc>
        <w:tc>
          <w:tcPr>
            <w:tcW w:w="291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825CC2" w:rsidRPr="000B061A" w:rsidTr="0038534D">
        <w:trPr>
          <w:trHeight w:val="378"/>
        </w:trPr>
        <w:tc>
          <w:tcPr>
            <w:tcW w:w="2668"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825CC2" w:rsidRPr="000B061A" w:rsidRDefault="00825CC2" w:rsidP="00603056">
            <w:pPr>
              <w:snapToGrid w:val="0"/>
              <w:spacing w:line="320" w:lineRule="exact"/>
              <w:jc w:val="both"/>
              <w:rPr>
                <w:rFonts w:eastAsia="標楷體"/>
                <w:color w:val="000000" w:themeColor="text1"/>
                <w:szCs w:val="24"/>
              </w:rPr>
            </w:pP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5CC2" w:rsidRPr="000B061A" w:rsidRDefault="00825CC2" w:rsidP="0040483A">
            <w:pPr>
              <w:spacing w:line="320" w:lineRule="atLeast"/>
              <w:ind w:left="194" w:hangingChars="81" w:hanging="194"/>
              <w:jc w:val="both"/>
              <w:rPr>
                <w:rFonts w:eastAsia="標楷體"/>
                <w:color w:val="000000" w:themeColor="text1"/>
                <w:szCs w:val="24"/>
              </w:rPr>
            </w:pPr>
            <w:r w:rsidRPr="000B061A">
              <w:rPr>
                <w:rFonts w:eastAsia="標楷體"/>
                <w:color w:val="000000" w:themeColor="text1"/>
                <w:szCs w:val="24"/>
              </w:rPr>
              <w:t>6.</w:t>
            </w:r>
            <w:r w:rsidRPr="000B061A">
              <w:rPr>
                <w:rFonts w:eastAsia="標楷體"/>
                <w:color w:val="000000" w:themeColor="text1"/>
                <w:szCs w:val="24"/>
              </w:rPr>
              <w:t>推動學士班專題研究課程</w:t>
            </w:r>
            <w:r w:rsidRPr="000B061A">
              <w:rPr>
                <w:rFonts w:eastAsia="標楷體"/>
                <w:color w:val="000000" w:themeColor="text1"/>
                <w:szCs w:val="24"/>
              </w:rPr>
              <w:t>(Capstone Course)</w:t>
            </w:r>
            <w:r w:rsidRPr="000B061A">
              <w:rPr>
                <w:rFonts w:eastAsia="標楷體"/>
                <w:color w:val="000000" w:themeColor="text1"/>
                <w:szCs w:val="24"/>
              </w:rPr>
              <w:t>，增進探究問題與解決問題能力</w:t>
            </w:r>
            <w:r w:rsidRPr="000B061A">
              <w:rPr>
                <w:rFonts w:eastAsia="標楷體"/>
                <w:color w:val="000000" w:themeColor="text1"/>
                <w:szCs w:val="24"/>
              </w:rPr>
              <w:t>(PBL)</w:t>
            </w:r>
            <w:r w:rsidRPr="000B061A">
              <w:rPr>
                <w:rFonts w:eastAsia="標楷體"/>
                <w:color w:val="000000" w:themeColor="text1"/>
                <w:szCs w:val="24"/>
              </w:rPr>
              <w:t>：各學系大學部開設專題研究課程，碩博士班研究生發表論文。</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5CC2" w:rsidRPr="000B061A" w:rsidRDefault="00825CC2" w:rsidP="0040483A">
            <w:pPr>
              <w:tabs>
                <w:tab w:val="left" w:pos="227"/>
              </w:tabs>
              <w:snapToGrid w:val="0"/>
              <w:spacing w:line="320" w:lineRule="atLeast"/>
              <w:jc w:val="both"/>
              <w:rPr>
                <w:rFonts w:eastAsia="標楷體"/>
                <w:color w:val="000000" w:themeColor="text1"/>
                <w:szCs w:val="24"/>
              </w:rPr>
            </w:pPr>
            <w:r w:rsidRPr="000B061A">
              <w:rPr>
                <w:rFonts w:eastAsia="標楷體"/>
                <w:color w:val="000000" w:themeColor="text1"/>
                <w:szCs w:val="24"/>
              </w:rPr>
              <w:t>目標值：</w:t>
            </w:r>
          </w:p>
          <w:p w:rsidR="00825CC2" w:rsidRPr="000B061A" w:rsidRDefault="00825CC2" w:rsidP="0040483A">
            <w:pPr>
              <w:tabs>
                <w:tab w:val="left" w:pos="227"/>
              </w:tabs>
              <w:snapToGrid w:val="0"/>
              <w:spacing w:line="320" w:lineRule="atLeast"/>
              <w:jc w:val="both"/>
              <w:rPr>
                <w:rFonts w:eastAsia="標楷體"/>
                <w:color w:val="000000" w:themeColor="text1"/>
                <w:szCs w:val="24"/>
              </w:rPr>
            </w:pPr>
            <w:r w:rsidRPr="000B061A">
              <w:rPr>
                <w:rFonts w:eastAsia="標楷體"/>
                <w:color w:val="000000" w:themeColor="text1"/>
                <w:szCs w:val="24"/>
              </w:rPr>
              <w:t>科技部大專生研究計畫</w:t>
            </w:r>
            <w:r w:rsidRPr="000B061A">
              <w:rPr>
                <w:rFonts w:eastAsia="標楷體"/>
                <w:color w:val="000000" w:themeColor="text1"/>
                <w:szCs w:val="24"/>
              </w:rPr>
              <w:t>12</w:t>
            </w:r>
            <w:r w:rsidRPr="000B061A">
              <w:rPr>
                <w:rFonts w:eastAsia="標楷體"/>
                <w:color w:val="000000" w:themeColor="text1"/>
                <w:szCs w:val="24"/>
              </w:rPr>
              <w:t>件以上。</w:t>
            </w:r>
          </w:p>
          <w:p w:rsidR="00825CC2" w:rsidRPr="000B061A" w:rsidRDefault="00825CC2" w:rsidP="0040483A">
            <w:pPr>
              <w:tabs>
                <w:tab w:val="left" w:pos="227"/>
              </w:tabs>
              <w:snapToGrid w:val="0"/>
              <w:spacing w:line="320" w:lineRule="atLeast"/>
              <w:jc w:val="both"/>
              <w:rPr>
                <w:rFonts w:eastAsia="標楷體"/>
                <w:color w:val="000000" w:themeColor="text1"/>
                <w:szCs w:val="24"/>
              </w:rPr>
            </w:pPr>
            <w:r w:rsidRPr="000B061A">
              <w:rPr>
                <w:rFonts w:eastAsia="標楷體"/>
                <w:color w:val="000000" w:themeColor="text1"/>
                <w:szCs w:val="24"/>
              </w:rPr>
              <w:t>實際值：</w:t>
            </w:r>
          </w:p>
          <w:p w:rsidR="00825CC2" w:rsidRPr="000B061A" w:rsidRDefault="00825CC2" w:rsidP="0040483A">
            <w:pPr>
              <w:tabs>
                <w:tab w:val="left" w:pos="227"/>
              </w:tabs>
              <w:snapToGrid w:val="0"/>
              <w:spacing w:line="320" w:lineRule="atLeast"/>
              <w:jc w:val="both"/>
              <w:rPr>
                <w:rFonts w:eastAsia="標楷體"/>
                <w:color w:val="000000" w:themeColor="text1"/>
                <w:szCs w:val="24"/>
              </w:rPr>
            </w:pPr>
            <w:r w:rsidRPr="000B061A">
              <w:rPr>
                <w:rFonts w:eastAsia="標楷體"/>
                <w:color w:val="000000" w:themeColor="text1"/>
                <w:szCs w:val="24"/>
              </w:rPr>
              <w:t>107</w:t>
            </w:r>
            <w:r w:rsidRPr="000B061A">
              <w:rPr>
                <w:rFonts w:eastAsia="標楷體"/>
                <w:color w:val="000000" w:themeColor="text1"/>
                <w:szCs w:val="24"/>
              </w:rPr>
              <w:t>年度本學院科技部大專學生研究計畫共</w:t>
            </w:r>
            <w:r w:rsidRPr="000B061A">
              <w:rPr>
                <w:rFonts w:eastAsia="標楷體"/>
                <w:color w:val="000000" w:themeColor="text1"/>
                <w:szCs w:val="24"/>
              </w:rPr>
              <w:t>20</w:t>
            </w:r>
            <w:r w:rsidRPr="000B061A">
              <w:rPr>
                <w:rFonts w:eastAsia="標楷體"/>
                <w:color w:val="000000" w:themeColor="text1"/>
                <w:szCs w:val="24"/>
              </w:rPr>
              <w:t>件</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5CC2" w:rsidRPr="000B061A" w:rsidRDefault="00825CC2" w:rsidP="0040483A">
            <w:pPr>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6.</w:t>
            </w:r>
            <w:r w:rsidRPr="000B061A">
              <w:rPr>
                <w:rFonts w:eastAsia="標楷體"/>
                <w:color w:val="000000" w:themeColor="text1"/>
                <w:szCs w:val="24"/>
              </w:rPr>
              <w:t>增進學生探究問題能力培養分析、綜合、批判等高層次心智能力</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5CC2" w:rsidRPr="000B061A" w:rsidRDefault="00825CC2" w:rsidP="00276181">
            <w:pPr>
              <w:spacing w:line="260" w:lineRule="exact"/>
              <w:ind w:left="480" w:hanging="480"/>
              <w:jc w:val="both"/>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825CC2" w:rsidRPr="000B061A" w:rsidRDefault="00825CC2" w:rsidP="00276181">
            <w:pPr>
              <w:spacing w:line="260" w:lineRule="exact"/>
              <w:ind w:left="480" w:hanging="480"/>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825CC2" w:rsidRPr="000B061A" w:rsidRDefault="00825CC2" w:rsidP="00276181">
            <w:pPr>
              <w:spacing w:line="260" w:lineRule="exact"/>
              <w:ind w:left="480" w:hanging="480"/>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825CC2" w:rsidRPr="000B061A" w:rsidRDefault="00825CC2" w:rsidP="00276181">
            <w:pPr>
              <w:spacing w:line="260" w:lineRule="exact"/>
              <w:ind w:left="480" w:hanging="480"/>
              <w:jc w:val="both"/>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825CC2" w:rsidRPr="000B061A" w:rsidRDefault="00825CC2" w:rsidP="00276181">
            <w:pPr>
              <w:spacing w:line="260" w:lineRule="exact"/>
              <w:jc w:val="both"/>
              <w:rPr>
                <w:rFonts w:eastAsia="標楷體"/>
                <w:color w:val="000000" w:themeColor="text1"/>
                <w:sz w:val="22"/>
              </w:rPr>
            </w:pPr>
            <w:r w:rsidRPr="000B061A">
              <w:rPr>
                <w:rFonts w:ascii="標楷體" w:eastAsia="標楷體" w:hAnsi="標楷體"/>
                <w:color w:val="000000" w:themeColor="text1"/>
                <w:sz w:val="22"/>
              </w:rPr>
              <w:t>□ 差</w:t>
            </w:r>
          </w:p>
        </w:tc>
        <w:tc>
          <w:tcPr>
            <w:tcW w:w="291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5CC2" w:rsidRPr="000B061A" w:rsidRDefault="00825CC2">
            <w:pPr>
              <w:spacing w:line="320" w:lineRule="atLeast"/>
              <w:rPr>
                <w:rFonts w:eastAsia="標楷體"/>
                <w:color w:val="000000" w:themeColor="text1"/>
              </w:rPr>
            </w:pPr>
          </w:p>
        </w:tc>
      </w:tr>
      <w:tr w:rsidR="00825CC2" w:rsidRPr="000B061A" w:rsidTr="0038534D">
        <w:trPr>
          <w:trHeight w:val="874"/>
        </w:trPr>
        <w:tc>
          <w:tcPr>
            <w:tcW w:w="2668" w:type="dxa"/>
            <w:vMerge/>
            <w:tcBorders>
              <w:left w:val="single" w:sz="6" w:space="0" w:color="000000"/>
              <w:right w:val="single" w:sz="6" w:space="0" w:color="000000"/>
            </w:tcBorders>
            <w:shd w:val="clear" w:color="auto" w:fill="auto"/>
            <w:tcMar>
              <w:top w:w="0" w:type="dxa"/>
              <w:left w:w="28" w:type="dxa"/>
              <w:bottom w:w="0" w:type="dxa"/>
              <w:right w:w="28" w:type="dxa"/>
            </w:tcMar>
          </w:tcPr>
          <w:p w:rsidR="00825CC2" w:rsidRPr="000B061A" w:rsidRDefault="00825CC2" w:rsidP="00603056">
            <w:pPr>
              <w:snapToGrid w:val="0"/>
              <w:spacing w:line="320" w:lineRule="exact"/>
              <w:jc w:val="both"/>
              <w:rPr>
                <w:rFonts w:eastAsia="標楷體"/>
                <w:color w:val="000000" w:themeColor="text1"/>
                <w:szCs w:val="24"/>
              </w:rPr>
            </w:pP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5CC2" w:rsidRPr="000B061A" w:rsidRDefault="00825CC2" w:rsidP="0040483A">
            <w:pPr>
              <w:spacing w:line="320" w:lineRule="atLeast"/>
              <w:ind w:left="194" w:hangingChars="81" w:hanging="194"/>
              <w:jc w:val="both"/>
              <w:rPr>
                <w:rFonts w:eastAsia="標楷體"/>
                <w:color w:val="000000" w:themeColor="text1"/>
                <w:szCs w:val="24"/>
              </w:rPr>
            </w:pPr>
            <w:r w:rsidRPr="000B061A">
              <w:rPr>
                <w:rFonts w:eastAsia="標楷體"/>
                <w:color w:val="000000" w:themeColor="text1"/>
                <w:szCs w:val="24"/>
              </w:rPr>
              <w:t>7.</w:t>
            </w:r>
            <w:r w:rsidRPr="000B061A">
              <w:rPr>
                <w:rFonts w:eastAsia="標楷體"/>
                <w:color w:val="000000" w:themeColor="text1"/>
                <w:szCs w:val="24"/>
              </w:rPr>
              <w:t>鼓勵教師研究，提升研究能量：鼓勵教師爭取科技部研究計畫，發表期刊論文，以及研討會論文發表同時鼓勵研究生發表論文及大學部學生申請大專生參與科技部專題研究，以提升學生專題研究能力。</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5CC2" w:rsidRPr="000B061A" w:rsidRDefault="00825CC2" w:rsidP="0040483A">
            <w:pPr>
              <w:tabs>
                <w:tab w:val="left" w:pos="227"/>
              </w:tabs>
              <w:snapToGrid w:val="0"/>
              <w:spacing w:line="320" w:lineRule="atLeast"/>
              <w:jc w:val="both"/>
              <w:rPr>
                <w:rFonts w:eastAsia="標楷體"/>
                <w:color w:val="000000" w:themeColor="text1"/>
                <w:szCs w:val="24"/>
              </w:rPr>
            </w:pPr>
            <w:r w:rsidRPr="000B061A">
              <w:rPr>
                <w:rFonts w:eastAsia="標楷體"/>
                <w:color w:val="000000" w:themeColor="text1"/>
                <w:szCs w:val="24"/>
              </w:rPr>
              <w:t>目標值：</w:t>
            </w:r>
          </w:p>
          <w:p w:rsidR="00825CC2" w:rsidRPr="000B061A" w:rsidRDefault="00825CC2" w:rsidP="0040483A">
            <w:pPr>
              <w:tabs>
                <w:tab w:val="left" w:pos="227"/>
              </w:tabs>
              <w:snapToGrid w:val="0"/>
              <w:spacing w:line="320" w:lineRule="atLeast"/>
              <w:jc w:val="both"/>
              <w:textAlignment w:val="auto"/>
              <w:rPr>
                <w:rFonts w:eastAsia="標楷體"/>
                <w:color w:val="000000" w:themeColor="text1"/>
                <w:szCs w:val="24"/>
              </w:rPr>
            </w:pPr>
            <w:r w:rsidRPr="000B061A">
              <w:rPr>
                <w:rFonts w:eastAsia="標楷體"/>
                <w:color w:val="000000" w:themeColor="text1"/>
                <w:szCs w:val="24"/>
              </w:rPr>
              <w:t>科技部專題研究計畫</w:t>
            </w:r>
            <w:r w:rsidRPr="000B061A">
              <w:rPr>
                <w:rFonts w:eastAsia="標楷體"/>
                <w:color w:val="000000" w:themeColor="text1"/>
                <w:szCs w:val="24"/>
              </w:rPr>
              <w:t>36</w:t>
            </w:r>
            <w:r w:rsidRPr="000B061A">
              <w:rPr>
                <w:rFonts w:eastAsia="標楷體"/>
                <w:color w:val="000000" w:themeColor="text1"/>
                <w:szCs w:val="24"/>
              </w:rPr>
              <w:t>件以上。</w:t>
            </w:r>
          </w:p>
          <w:p w:rsidR="00825CC2" w:rsidRPr="000B061A" w:rsidRDefault="00825CC2" w:rsidP="0040483A">
            <w:pPr>
              <w:tabs>
                <w:tab w:val="left" w:pos="227"/>
              </w:tabs>
              <w:snapToGrid w:val="0"/>
              <w:spacing w:line="320" w:lineRule="atLeast"/>
              <w:jc w:val="both"/>
              <w:textAlignment w:val="auto"/>
              <w:rPr>
                <w:rFonts w:eastAsia="標楷體"/>
                <w:color w:val="000000" w:themeColor="text1"/>
                <w:szCs w:val="24"/>
              </w:rPr>
            </w:pPr>
            <w:r w:rsidRPr="000B061A">
              <w:rPr>
                <w:rFonts w:eastAsia="標楷體"/>
                <w:color w:val="000000" w:themeColor="text1"/>
                <w:szCs w:val="24"/>
              </w:rPr>
              <w:t>科技部大專生研究計畫</w:t>
            </w:r>
            <w:r w:rsidRPr="000B061A">
              <w:rPr>
                <w:rFonts w:eastAsia="標楷體"/>
                <w:color w:val="000000" w:themeColor="text1"/>
                <w:szCs w:val="24"/>
              </w:rPr>
              <w:t>12</w:t>
            </w:r>
            <w:r w:rsidRPr="000B061A">
              <w:rPr>
                <w:rFonts w:eastAsia="標楷體"/>
                <w:color w:val="000000" w:themeColor="text1"/>
                <w:szCs w:val="24"/>
              </w:rPr>
              <w:t>件以上。</w:t>
            </w:r>
          </w:p>
          <w:p w:rsidR="00825CC2" w:rsidRPr="000B061A" w:rsidRDefault="00825CC2" w:rsidP="0040483A">
            <w:pPr>
              <w:tabs>
                <w:tab w:val="left" w:pos="227"/>
              </w:tabs>
              <w:snapToGrid w:val="0"/>
              <w:spacing w:line="320" w:lineRule="atLeast"/>
              <w:jc w:val="both"/>
              <w:textAlignment w:val="auto"/>
              <w:rPr>
                <w:rFonts w:eastAsia="標楷體"/>
                <w:color w:val="000000" w:themeColor="text1"/>
                <w:szCs w:val="24"/>
              </w:rPr>
            </w:pPr>
            <w:r w:rsidRPr="000B061A">
              <w:rPr>
                <w:rFonts w:eastAsia="標楷體"/>
                <w:color w:val="000000" w:themeColor="text1"/>
                <w:szCs w:val="24"/>
              </w:rPr>
              <w:t>實際值：</w:t>
            </w:r>
          </w:p>
          <w:p w:rsidR="00825CC2" w:rsidRPr="000B061A" w:rsidRDefault="00825CC2" w:rsidP="0040483A">
            <w:pPr>
              <w:tabs>
                <w:tab w:val="left" w:pos="227"/>
              </w:tabs>
              <w:snapToGrid w:val="0"/>
              <w:spacing w:line="320" w:lineRule="atLeast"/>
              <w:jc w:val="both"/>
              <w:textAlignment w:val="auto"/>
              <w:rPr>
                <w:rFonts w:eastAsia="標楷體"/>
                <w:color w:val="000000" w:themeColor="text1"/>
                <w:szCs w:val="24"/>
              </w:rPr>
            </w:pPr>
            <w:r w:rsidRPr="000B061A">
              <w:rPr>
                <w:rFonts w:eastAsia="標楷體"/>
                <w:color w:val="000000" w:themeColor="text1"/>
                <w:szCs w:val="24"/>
              </w:rPr>
              <w:t>107</w:t>
            </w:r>
            <w:r w:rsidRPr="000B061A">
              <w:rPr>
                <w:rFonts w:eastAsia="標楷體"/>
                <w:color w:val="000000" w:themeColor="text1"/>
                <w:szCs w:val="24"/>
              </w:rPr>
              <w:t>學年度科技部計畫</w:t>
            </w:r>
            <w:r w:rsidRPr="000B061A">
              <w:rPr>
                <w:rFonts w:eastAsia="標楷體"/>
                <w:color w:val="000000" w:themeColor="text1"/>
                <w:szCs w:val="24"/>
              </w:rPr>
              <w:t>36</w:t>
            </w:r>
            <w:r w:rsidRPr="000B061A">
              <w:rPr>
                <w:rFonts w:eastAsia="標楷體"/>
                <w:color w:val="000000" w:themeColor="text1"/>
                <w:szCs w:val="24"/>
              </w:rPr>
              <w:t>件</w:t>
            </w:r>
            <w:r>
              <w:rPr>
                <w:rFonts w:eastAsia="標楷體" w:hint="eastAsia"/>
                <w:color w:val="000000" w:themeColor="text1"/>
                <w:szCs w:val="24"/>
              </w:rPr>
              <w:t>。</w:t>
            </w:r>
          </w:p>
          <w:p w:rsidR="00825CC2" w:rsidRPr="000B061A" w:rsidRDefault="00825CC2" w:rsidP="0040483A">
            <w:pPr>
              <w:tabs>
                <w:tab w:val="left" w:pos="227"/>
              </w:tabs>
              <w:snapToGrid w:val="0"/>
              <w:spacing w:line="320" w:lineRule="atLeast"/>
              <w:jc w:val="both"/>
              <w:textAlignment w:val="auto"/>
              <w:rPr>
                <w:rFonts w:eastAsia="標楷體"/>
                <w:color w:val="000000" w:themeColor="text1"/>
                <w:szCs w:val="24"/>
              </w:rPr>
            </w:pPr>
            <w:r w:rsidRPr="000B061A">
              <w:rPr>
                <w:rFonts w:eastAsia="標楷體"/>
                <w:color w:val="000000" w:themeColor="text1"/>
                <w:szCs w:val="24"/>
              </w:rPr>
              <w:t>107</w:t>
            </w:r>
            <w:r w:rsidRPr="000B061A">
              <w:rPr>
                <w:rFonts w:eastAsia="標楷體"/>
                <w:color w:val="000000" w:themeColor="text1"/>
                <w:szCs w:val="24"/>
              </w:rPr>
              <w:t>年度本學院科技部大</w:t>
            </w:r>
            <w:r w:rsidRPr="000B061A">
              <w:rPr>
                <w:rFonts w:eastAsia="標楷體"/>
                <w:color w:val="000000" w:themeColor="text1"/>
                <w:spacing w:val="-20"/>
                <w:szCs w:val="24"/>
              </w:rPr>
              <w:t>專學生研究計畫共</w:t>
            </w:r>
            <w:r w:rsidRPr="000B061A">
              <w:rPr>
                <w:rFonts w:eastAsia="標楷體"/>
                <w:color w:val="000000" w:themeColor="text1"/>
                <w:spacing w:val="-20"/>
                <w:szCs w:val="24"/>
              </w:rPr>
              <w:t>20</w:t>
            </w:r>
            <w:r w:rsidRPr="000B061A">
              <w:rPr>
                <w:rFonts w:eastAsia="標楷體"/>
                <w:color w:val="000000" w:themeColor="text1"/>
                <w:spacing w:val="-20"/>
                <w:szCs w:val="24"/>
              </w:rPr>
              <w:t>件</w:t>
            </w:r>
            <w:r w:rsidRPr="000B061A">
              <w:rPr>
                <w:rFonts w:eastAsia="標楷體"/>
                <w:color w:val="000000" w:themeColor="text1"/>
                <w:szCs w:val="24"/>
              </w:rPr>
              <w:t>。</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5CC2" w:rsidRPr="000B061A" w:rsidRDefault="00825CC2" w:rsidP="0040483A">
            <w:pPr>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7</w:t>
            </w:r>
            <w:r w:rsidRPr="000B061A">
              <w:rPr>
                <w:rFonts w:eastAsia="標楷體" w:hint="eastAsia"/>
                <w:color w:val="000000" w:themeColor="text1"/>
                <w:szCs w:val="24"/>
              </w:rPr>
              <w:t>.</w:t>
            </w:r>
            <w:r w:rsidRPr="000B061A">
              <w:rPr>
                <w:rFonts w:eastAsia="標楷體"/>
                <w:color w:val="000000" w:themeColor="text1"/>
                <w:szCs w:val="24"/>
              </w:rPr>
              <w:t>強化研究計畫產出，擴大本學院學術影響力。</w:t>
            </w:r>
          </w:p>
          <w:p w:rsidR="00825CC2" w:rsidRPr="000B061A" w:rsidRDefault="00825CC2" w:rsidP="0040483A">
            <w:pPr>
              <w:spacing w:line="320" w:lineRule="atLeast"/>
              <w:ind w:left="194" w:hangingChars="81" w:hanging="194"/>
              <w:jc w:val="both"/>
              <w:rPr>
                <w:rFonts w:eastAsia="標楷體"/>
                <w:color w:val="000000" w:themeColor="text1"/>
                <w:szCs w:val="24"/>
              </w:rPr>
            </w:pPr>
          </w:p>
          <w:p w:rsidR="00825CC2" w:rsidRPr="000B061A" w:rsidRDefault="00825CC2" w:rsidP="0040483A">
            <w:pPr>
              <w:spacing w:line="320" w:lineRule="atLeast"/>
              <w:ind w:left="194" w:hangingChars="81" w:hanging="194"/>
              <w:jc w:val="both"/>
              <w:rPr>
                <w:rFonts w:eastAsia="標楷體"/>
                <w:color w:val="000000" w:themeColor="text1"/>
                <w:szCs w:val="24"/>
              </w:rPr>
            </w:pP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5CC2" w:rsidRPr="000B061A" w:rsidRDefault="00825CC2" w:rsidP="00276181">
            <w:pPr>
              <w:spacing w:line="260" w:lineRule="exact"/>
              <w:ind w:left="480" w:hanging="480"/>
              <w:jc w:val="both"/>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825CC2" w:rsidRPr="000B061A" w:rsidRDefault="00825CC2" w:rsidP="00276181">
            <w:pPr>
              <w:spacing w:line="260" w:lineRule="exact"/>
              <w:ind w:left="480" w:hanging="480"/>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825CC2" w:rsidRPr="000B061A" w:rsidRDefault="00825CC2" w:rsidP="00276181">
            <w:pPr>
              <w:spacing w:line="260" w:lineRule="exact"/>
              <w:ind w:left="480" w:hanging="480"/>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825CC2" w:rsidRPr="000B061A" w:rsidRDefault="00825CC2" w:rsidP="00276181">
            <w:pPr>
              <w:spacing w:line="260" w:lineRule="exact"/>
              <w:ind w:left="480" w:hanging="480"/>
              <w:jc w:val="both"/>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825CC2" w:rsidRPr="000B061A" w:rsidRDefault="00825CC2" w:rsidP="00276181">
            <w:pPr>
              <w:spacing w:line="260" w:lineRule="exact"/>
              <w:jc w:val="both"/>
              <w:rPr>
                <w:rFonts w:eastAsia="標楷體"/>
                <w:color w:val="000000" w:themeColor="text1"/>
                <w:sz w:val="22"/>
              </w:rPr>
            </w:pPr>
            <w:r w:rsidRPr="000B061A">
              <w:rPr>
                <w:rFonts w:ascii="標楷體" w:eastAsia="標楷體" w:hAnsi="標楷體"/>
                <w:color w:val="000000" w:themeColor="text1"/>
                <w:sz w:val="22"/>
              </w:rPr>
              <w:t>□ 差</w:t>
            </w:r>
          </w:p>
        </w:tc>
        <w:tc>
          <w:tcPr>
            <w:tcW w:w="291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5CC2" w:rsidRPr="000B061A" w:rsidRDefault="00825CC2">
            <w:pPr>
              <w:spacing w:line="320" w:lineRule="atLeast"/>
              <w:rPr>
                <w:rFonts w:eastAsia="標楷體"/>
                <w:color w:val="000000" w:themeColor="text1"/>
              </w:rPr>
            </w:pPr>
          </w:p>
        </w:tc>
      </w:tr>
      <w:tr w:rsidR="00520A39" w:rsidRPr="000B061A" w:rsidTr="004F507B">
        <w:trPr>
          <w:trHeight w:val="945"/>
        </w:trPr>
        <w:tc>
          <w:tcPr>
            <w:tcW w:w="2668" w:type="dxa"/>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603056">
            <w:pPr>
              <w:snapToGrid w:val="0"/>
              <w:spacing w:line="320" w:lineRule="exact"/>
              <w:jc w:val="both"/>
              <w:rPr>
                <w:rFonts w:eastAsia="標楷體"/>
                <w:color w:val="000000" w:themeColor="text1"/>
                <w:szCs w:val="24"/>
              </w:rPr>
            </w:pP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603056" w:rsidP="0040483A">
            <w:pPr>
              <w:spacing w:line="320" w:lineRule="atLeast"/>
              <w:ind w:left="194" w:hangingChars="81" w:hanging="194"/>
              <w:jc w:val="both"/>
              <w:rPr>
                <w:rFonts w:eastAsia="標楷體"/>
                <w:color w:val="000000" w:themeColor="text1"/>
                <w:szCs w:val="24"/>
              </w:rPr>
            </w:pPr>
            <w:r w:rsidRPr="000B061A">
              <w:rPr>
                <w:rFonts w:eastAsia="標楷體"/>
                <w:color w:val="000000" w:themeColor="text1"/>
                <w:szCs w:val="24"/>
              </w:rPr>
              <w:t>8.</w:t>
            </w:r>
            <w:r w:rsidR="00C33458" w:rsidRPr="000B061A">
              <w:rPr>
                <w:rFonts w:eastAsia="標楷體"/>
                <w:color w:val="000000" w:themeColor="text1"/>
                <w:szCs w:val="24"/>
              </w:rPr>
              <w:t>持續提供推廣服務與承接公私部門委託案，善盡社會責任：本學院地處雲嘉地區，長久以來，協助縣市政府、學校機構推展教育，也辦理在職進修學程，滿足地區教育人員進修需求。</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0483A">
            <w:pPr>
              <w:snapToGrid w:val="0"/>
              <w:spacing w:line="320" w:lineRule="atLeast"/>
              <w:jc w:val="both"/>
              <w:textAlignment w:val="auto"/>
              <w:rPr>
                <w:rFonts w:eastAsia="標楷體"/>
                <w:color w:val="000000" w:themeColor="text1"/>
                <w:szCs w:val="24"/>
              </w:rPr>
            </w:pPr>
            <w:r w:rsidRPr="000B061A">
              <w:rPr>
                <w:rFonts w:eastAsia="標楷體"/>
                <w:color w:val="000000" w:themeColor="text1"/>
                <w:szCs w:val="24"/>
              </w:rPr>
              <w:t>目標值：承接中央與地方政府委託案</w:t>
            </w:r>
            <w:r w:rsidRPr="000B061A">
              <w:rPr>
                <w:rFonts w:eastAsia="標楷體"/>
                <w:color w:val="000000" w:themeColor="text1"/>
                <w:szCs w:val="24"/>
              </w:rPr>
              <w:t>1</w:t>
            </w:r>
            <w:r w:rsidR="003523F0" w:rsidRPr="000B061A">
              <w:rPr>
                <w:rFonts w:eastAsia="標楷體"/>
                <w:bCs/>
                <w:color w:val="000000" w:themeColor="text1"/>
                <w:szCs w:val="24"/>
              </w:rPr>
              <w:t>,</w:t>
            </w:r>
            <w:r w:rsidRPr="000B061A">
              <w:rPr>
                <w:rFonts w:eastAsia="標楷體"/>
                <w:color w:val="000000" w:themeColor="text1"/>
                <w:szCs w:val="24"/>
              </w:rPr>
              <w:t>000</w:t>
            </w:r>
            <w:r w:rsidRPr="000B061A">
              <w:rPr>
                <w:rFonts w:eastAsia="標楷體"/>
                <w:color w:val="000000" w:themeColor="text1"/>
                <w:szCs w:val="24"/>
              </w:rPr>
              <w:t>萬元以上</w:t>
            </w:r>
            <w:r w:rsidR="003523F0" w:rsidRPr="000B061A">
              <w:rPr>
                <w:rFonts w:eastAsia="標楷體"/>
                <w:color w:val="000000" w:themeColor="text1"/>
                <w:szCs w:val="24"/>
              </w:rPr>
              <w:t>。</w:t>
            </w:r>
          </w:p>
          <w:p w:rsidR="00520A39" w:rsidRPr="000B061A" w:rsidRDefault="00C33458" w:rsidP="0040483A">
            <w:pPr>
              <w:snapToGrid w:val="0"/>
              <w:spacing w:line="320" w:lineRule="atLeast"/>
              <w:jc w:val="both"/>
              <w:textAlignment w:val="auto"/>
              <w:rPr>
                <w:rFonts w:eastAsia="標楷體"/>
                <w:color w:val="000000" w:themeColor="text1"/>
                <w:szCs w:val="24"/>
              </w:rPr>
            </w:pPr>
            <w:r w:rsidRPr="000B061A">
              <w:rPr>
                <w:rFonts w:eastAsia="標楷體"/>
                <w:bCs/>
                <w:color w:val="000000" w:themeColor="text1"/>
                <w:szCs w:val="24"/>
              </w:rPr>
              <w:t>實際值：教育部專案、研究計畫、補助計畫及其他機關委託計畫，合計</w:t>
            </w:r>
            <w:r w:rsidRPr="000B061A">
              <w:rPr>
                <w:rFonts w:eastAsia="標楷體"/>
                <w:bCs/>
                <w:color w:val="000000" w:themeColor="text1"/>
                <w:szCs w:val="24"/>
              </w:rPr>
              <w:t>36</w:t>
            </w:r>
            <w:r w:rsidRPr="000B061A">
              <w:rPr>
                <w:rFonts w:eastAsia="標楷體"/>
                <w:bCs/>
                <w:color w:val="000000" w:themeColor="text1"/>
                <w:szCs w:val="24"/>
              </w:rPr>
              <w:t>件，計經費達</w:t>
            </w:r>
            <w:r w:rsidRPr="000B061A">
              <w:rPr>
                <w:rFonts w:eastAsia="標楷體"/>
                <w:bCs/>
                <w:color w:val="000000" w:themeColor="text1"/>
                <w:szCs w:val="24"/>
              </w:rPr>
              <w:t>2</w:t>
            </w:r>
            <w:r w:rsidR="003523F0" w:rsidRPr="000B061A">
              <w:rPr>
                <w:rFonts w:eastAsia="標楷體"/>
                <w:bCs/>
                <w:color w:val="000000" w:themeColor="text1"/>
                <w:szCs w:val="24"/>
              </w:rPr>
              <w:t>,</w:t>
            </w:r>
            <w:r w:rsidRPr="000B061A">
              <w:rPr>
                <w:rFonts w:eastAsia="標楷體"/>
                <w:bCs/>
                <w:color w:val="000000" w:themeColor="text1"/>
                <w:szCs w:val="24"/>
              </w:rPr>
              <w:t>490</w:t>
            </w:r>
            <w:r w:rsidR="003523F0" w:rsidRPr="000B061A">
              <w:rPr>
                <w:rFonts w:eastAsia="標楷體"/>
                <w:bCs/>
                <w:color w:val="000000" w:themeColor="text1"/>
                <w:szCs w:val="24"/>
              </w:rPr>
              <w:t>萬</w:t>
            </w:r>
            <w:r w:rsidRPr="000B061A">
              <w:rPr>
                <w:rFonts w:eastAsia="標楷體"/>
                <w:bCs/>
                <w:color w:val="000000" w:themeColor="text1"/>
                <w:szCs w:val="24"/>
              </w:rPr>
              <w:t>4,444</w:t>
            </w:r>
            <w:r w:rsidRPr="000B061A">
              <w:rPr>
                <w:rFonts w:eastAsia="標楷體"/>
                <w:bCs/>
                <w:color w:val="000000" w:themeColor="text1"/>
                <w:szCs w:val="24"/>
              </w:rPr>
              <w:t>元。</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0483A">
            <w:pPr>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8.</w:t>
            </w:r>
            <w:r w:rsidRPr="000B061A">
              <w:rPr>
                <w:rFonts w:eastAsia="標楷體"/>
                <w:color w:val="000000" w:themeColor="text1"/>
                <w:szCs w:val="24"/>
              </w:rPr>
              <w:t>提供推廣服務，擴大本學院在雲嘉地區影響力</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C29" w:rsidRPr="000B061A" w:rsidRDefault="00532C29" w:rsidP="00276181">
            <w:pPr>
              <w:spacing w:line="260" w:lineRule="exact"/>
              <w:ind w:left="480" w:hanging="480"/>
              <w:jc w:val="both"/>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32C29" w:rsidRPr="000B061A" w:rsidRDefault="00532C29" w:rsidP="00276181">
            <w:pPr>
              <w:spacing w:line="260" w:lineRule="exact"/>
              <w:ind w:left="480" w:hanging="480"/>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32C29" w:rsidRPr="000B061A" w:rsidRDefault="00532C29" w:rsidP="00276181">
            <w:pPr>
              <w:spacing w:line="260" w:lineRule="exact"/>
              <w:ind w:left="480" w:hanging="480"/>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32C29" w:rsidRPr="000B061A" w:rsidRDefault="00532C29" w:rsidP="00276181">
            <w:pPr>
              <w:spacing w:line="260" w:lineRule="exact"/>
              <w:ind w:left="480" w:hanging="480"/>
              <w:jc w:val="both"/>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532C29" w:rsidP="00276181">
            <w:pPr>
              <w:spacing w:line="260" w:lineRule="exact"/>
              <w:jc w:val="both"/>
              <w:rPr>
                <w:color w:val="000000" w:themeColor="text1"/>
                <w:sz w:val="22"/>
              </w:rPr>
            </w:pPr>
            <w:r w:rsidRPr="000B061A">
              <w:rPr>
                <w:rFonts w:ascii="標楷體" w:eastAsia="標楷體" w:hAnsi="標楷體"/>
                <w:color w:val="000000" w:themeColor="text1"/>
                <w:sz w:val="22"/>
              </w:rPr>
              <w:t>□ 差</w:t>
            </w:r>
          </w:p>
        </w:tc>
        <w:tc>
          <w:tcPr>
            <w:tcW w:w="291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strike/>
                <w:color w:val="000000" w:themeColor="text1"/>
              </w:rPr>
            </w:pPr>
          </w:p>
        </w:tc>
      </w:tr>
      <w:tr w:rsidR="00520A39" w:rsidRPr="000B061A" w:rsidTr="004F507B">
        <w:trPr>
          <w:trHeight w:val="1397"/>
        </w:trPr>
        <w:tc>
          <w:tcPr>
            <w:tcW w:w="2668" w:type="dxa"/>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603056">
            <w:pPr>
              <w:snapToGrid w:val="0"/>
              <w:spacing w:line="320" w:lineRule="exact"/>
              <w:jc w:val="both"/>
              <w:rPr>
                <w:rFonts w:eastAsia="標楷體"/>
                <w:color w:val="000000" w:themeColor="text1"/>
                <w:szCs w:val="24"/>
              </w:rPr>
            </w:pP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603056" w:rsidP="0040483A">
            <w:pPr>
              <w:spacing w:line="320" w:lineRule="atLeast"/>
              <w:ind w:left="194" w:hangingChars="81" w:hanging="194"/>
              <w:jc w:val="both"/>
              <w:rPr>
                <w:rFonts w:eastAsia="標楷體"/>
                <w:color w:val="000000" w:themeColor="text1"/>
                <w:szCs w:val="24"/>
              </w:rPr>
            </w:pPr>
            <w:r w:rsidRPr="000B061A">
              <w:rPr>
                <w:rFonts w:eastAsia="標楷體"/>
                <w:color w:val="000000" w:themeColor="text1"/>
                <w:szCs w:val="24"/>
              </w:rPr>
              <w:t>9.</w:t>
            </w:r>
            <w:r w:rsidR="00C33458" w:rsidRPr="000B061A">
              <w:rPr>
                <w:rFonts w:eastAsia="標楷體"/>
                <w:color w:val="000000" w:themeColor="text1"/>
                <w:szCs w:val="24"/>
              </w:rPr>
              <w:t>提升國際化程度：增加招收僑外生，擴大師生赴國外學術交流。本學院國際化的重要一步。此外，本學院也持續推動與大陸地區大學及研究機構的交流。</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40483A">
            <w:pPr>
              <w:snapToGrid w:val="0"/>
              <w:spacing w:line="320" w:lineRule="atLeast"/>
              <w:jc w:val="both"/>
              <w:textAlignment w:val="auto"/>
              <w:rPr>
                <w:rFonts w:eastAsia="標楷體"/>
                <w:color w:val="000000" w:themeColor="text1"/>
                <w:szCs w:val="24"/>
              </w:rPr>
            </w:pPr>
            <w:r w:rsidRPr="000B061A">
              <w:rPr>
                <w:rFonts w:eastAsia="標楷體"/>
                <w:color w:val="000000" w:themeColor="text1"/>
                <w:szCs w:val="24"/>
              </w:rPr>
              <w:t>目標值：</w:t>
            </w:r>
          </w:p>
          <w:p w:rsidR="00520A39" w:rsidRPr="000B061A" w:rsidRDefault="00C33458" w:rsidP="0038016D">
            <w:pPr>
              <w:snapToGrid w:val="0"/>
              <w:spacing w:line="320" w:lineRule="atLeast"/>
              <w:ind w:left="187" w:hangingChars="78" w:hanging="187"/>
              <w:jc w:val="both"/>
              <w:textAlignment w:val="auto"/>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教師</w:t>
            </w:r>
            <w:r w:rsidRPr="000B061A">
              <w:rPr>
                <w:rFonts w:eastAsia="標楷體"/>
                <w:bCs/>
                <w:color w:val="000000" w:themeColor="text1"/>
                <w:szCs w:val="24"/>
              </w:rPr>
              <w:t>國際研討會</w:t>
            </w:r>
            <w:r w:rsidRPr="000B061A">
              <w:rPr>
                <w:rFonts w:eastAsia="標楷體"/>
                <w:color w:val="000000" w:themeColor="text1"/>
                <w:szCs w:val="24"/>
              </w:rPr>
              <w:t>發表論文</w:t>
            </w:r>
            <w:r w:rsidRPr="000B061A">
              <w:rPr>
                <w:rFonts w:eastAsia="標楷體"/>
                <w:color w:val="000000" w:themeColor="text1"/>
                <w:szCs w:val="24"/>
              </w:rPr>
              <w:t>60</w:t>
            </w:r>
            <w:r w:rsidRPr="000B061A">
              <w:rPr>
                <w:rFonts w:eastAsia="標楷體"/>
                <w:color w:val="000000" w:themeColor="text1"/>
                <w:szCs w:val="24"/>
              </w:rPr>
              <w:t>人次以上。</w:t>
            </w:r>
          </w:p>
          <w:p w:rsidR="00520A39" w:rsidRPr="000B061A" w:rsidRDefault="00C33458" w:rsidP="0038016D">
            <w:pPr>
              <w:snapToGrid w:val="0"/>
              <w:spacing w:line="320" w:lineRule="atLeast"/>
              <w:ind w:left="187" w:hangingChars="78" w:hanging="187"/>
              <w:jc w:val="both"/>
              <w:textAlignment w:val="auto"/>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學生國</w:t>
            </w:r>
            <w:r w:rsidRPr="000B061A">
              <w:rPr>
                <w:rFonts w:eastAsia="標楷體"/>
                <w:bCs/>
                <w:color w:val="000000" w:themeColor="text1"/>
                <w:szCs w:val="24"/>
              </w:rPr>
              <w:t>際研討會</w:t>
            </w:r>
            <w:r w:rsidRPr="000B061A">
              <w:rPr>
                <w:rFonts w:eastAsia="標楷體"/>
                <w:color w:val="000000" w:themeColor="text1"/>
                <w:szCs w:val="24"/>
              </w:rPr>
              <w:t>發表論文</w:t>
            </w:r>
            <w:r w:rsidRPr="000B061A">
              <w:rPr>
                <w:rFonts w:eastAsia="標楷體"/>
                <w:color w:val="000000" w:themeColor="text1"/>
                <w:szCs w:val="24"/>
              </w:rPr>
              <w:t>40</w:t>
            </w:r>
            <w:r w:rsidRPr="000B061A">
              <w:rPr>
                <w:rFonts w:eastAsia="標楷體"/>
                <w:color w:val="000000" w:themeColor="text1"/>
                <w:szCs w:val="24"/>
              </w:rPr>
              <w:t>人次以上。</w:t>
            </w:r>
          </w:p>
          <w:p w:rsidR="00520A39" w:rsidRPr="000B061A" w:rsidRDefault="00C33458" w:rsidP="0040483A">
            <w:pPr>
              <w:snapToGrid w:val="0"/>
              <w:spacing w:line="320" w:lineRule="atLeast"/>
              <w:jc w:val="both"/>
              <w:textAlignment w:val="auto"/>
              <w:rPr>
                <w:rFonts w:eastAsia="標楷體"/>
                <w:color w:val="000000" w:themeColor="text1"/>
                <w:szCs w:val="24"/>
              </w:rPr>
            </w:pPr>
            <w:r w:rsidRPr="000B061A">
              <w:rPr>
                <w:rFonts w:eastAsia="標楷體"/>
                <w:color w:val="000000" w:themeColor="text1"/>
                <w:szCs w:val="24"/>
              </w:rPr>
              <w:t>實際值：</w:t>
            </w:r>
          </w:p>
          <w:p w:rsidR="00520A39" w:rsidRPr="000B061A" w:rsidRDefault="00C33458" w:rsidP="0038016D">
            <w:pPr>
              <w:snapToGrid w:val="0"/>
              <w:spacing w:line="320" w:lineRule="atLeast"/>
              <w:ind w:left="187" w:hangingChars="78" w:hanging="187"/>
              <w:jc w:val="both"/>
              <w:textAlignment w:val="auto"/>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教師國際研討會發表論文</w:t>
            </w:r>
            <w:r w:rsidRPr="000B061A">
              <w:rPr>
                <w:rFonts w:eastAsia="標楷體"/>
                <w:color w:val="000000" w:themeColor="text1"/>
                <w:szCs w:val="24"/>
              </w:rPr>
              <w:t>79</w:t>
            </w:r>
            <w:r w:rsidRPr="000B061A">
              <w:rPr>
                <w:rFonts w:eastAsia="標楷體"/>
                <w:color w:val="000000" w:themeColor="text1"/>
                <w:szCs w:val="24"/>
              </w:rPr>
              <w:t>人次以上。</w:t>
            </w:r>
          </w:p>
          <w:p w:rsidR="00520A39" w:rsidRPr="000B061A" w:rsidRDefault="00C33458" w:rsidP="0038016D">
            <w:pPr>
              <w:snapToGrid w:val="0"/>
              <w:spacing w:line="320" w:lineRule="atLeast"/>
              <w:ind w:left="187" w:hangingChars="78" w:hanging="187"/>
              <w:jc w:val="both"/>
              <w:textAlignment w:val="auto"/>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學生國際研討會發表論文</w:t>
            </w:r>
            <w:r w:rsidRPr="000B061A">
              <w:rPr>
                <w:rFonts w:eastAsia="標楷體"/>
                <w:color w:val="000000" w:themeColor="text1"/>
                <w:szCs w:val="24"/>
              </w:rPr>
              <w:t>59</w:t>
            </w:r>
            <w:r w:rsidRPr="000B061A">
              <w:rPr>
                <w:rFonts w:eastAsia="標楷體"/>
                <w:color w:val="000000" w:themeColor="text1"/>
                <w:szCs w:val="24"/>
              </w:rPr>
              <w:t>人次以上。</w:t>
            </w:r>
          </w:p>
          <w:p w:rsidR="00520A39" w:rsidRPr="000B061A" w:rsidRDefault="00C33458" w:rsidP="0038016D">
            <w:pPr>
              <w:snapToGrid w:val="0"/>
              <w:spacing w:line="320" w:lineRule="atLeast"/>
              <w:ind w:left="187" w:hangingChars="78" w:hanging="187"/>
              <w:jc w:val="both"/>
              <w:textAlignment w:val="auto"/>
              <w:rPr>
                <w:rFonts w:eastAsia="標楷體"/>
                <w:color w:val="000000" w:themeColor="text1"/>
                <w:szCs w:val="24"/>
              </w:rPr>
            </w:pPr>
            <w:r w:rsidRPr="000B061A">
              <w:rPr>
                <w:rFonts w:eastAsia="標楷體"/>
                <w:color w:val="000000" w:themeColor="text1"/>
                <w:szCs w:val="24"/>
              </w:rPr>
              <w:t>3.107</w:t>
            </w:r>
            <w:r w:rsidRPr="000B061A">
              <w:rPr>
                <w:rFonts w:eastAsia="標楷體"/>
                <w:color w:val="000000" w:themeColor="text1"/>
                <w:szCs w:val="24"/>
              </w:rPr>
              <w:t>學年度出國交換學生計</w:t>
            </w:r>
            <w:r w:rsidRPr="000B061A">
              <w:rPr>
                <w:rFonts w:eastAsia="標楷體"/>
                <w:color w:val="000000" w:themeColor="text1"/>
                <w:szCs w:val="24"/>
              </w:rPr>
              <w:t>2</w:t>
            </w:r>
            <w:r w:rsidRPr="000B061A">
              <w:rPr>
                <w:rFonts w:eastAsia="標楷體"/>
                <w:color w:val="000000" w:themeColor="text1"/>
                <w:szCs w:val="24"/>
              </w:rPr>
              <w:t>學生至張宇姍至美國奧瑞岡大學、林妍彣至日本尾道市立大學。</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422AE9" w:rsidP="0038016D">
            <w:pPr>
              <w:spacing w:line="320" w:lineRule="atLeast"/>
              <w:ind w:left="187" w:hangingChars="78" w:hanging="187"/>
              <w:jc w:val="both"/>
              <w:rPr>
                <w:rFonts w:eastAsia="標楷體"/>
                <w:color w:val="000000" w:themeColor="text1"/>
                <w:szCs w:val="24"/>
              </w:rPr>
            </w:pPr>
            <w:r w:rsidRPr="000B061A">
              <w:rPr>
                <w:rFonts w:eastAsia="標楷體" w:hint="eastAsia"/>
                <w:color w:val="000000" w:themeColor="text1"/>
                <w:szCs w:val="24"/>
              </w:rPr>
              <w:t>1</w:t>
            </w:r>
            <w:r w:rsidR="00C33458" w:rsidRPr="000B061A">
              <w:rPr>
                <w:rFonts w:eastAsia="標楷體"/>
                <w:color w:val="000000" w:themeColor="text1"/>
                <w:szCs w:val="24"/>
              </w:rPr>
              <w:t>.</w:t>
            </w:r>
            <w:r w:rsidR="00C33458" w:rsidRPr="000B061A">
              <w:rPr>
                <w:rFonts w:eastAsia="標楷體"/>
                <w:color w:val="000000" w:themeColor="text1"/>
                <w:szCs w:val="24"/>
              </w:rPr>
              <w:t>提升校園國際化環境。鼓勵師生赴國外發表論文，增進國際視野。</w:t>
            </w:r>
          </w:p>
          <w:p w:rsidR="00520A39" w:rsidRPr="000B061A" w:rsidRDefault="00C33458" w:rsidP="0040483A">
            <w:pPr>
              <w:autoSpaceDE w:val="0"/>
              <w:spacing w:line="320" w:lineRule="atLeast"/>
              <w:ind w:left="305" w:hangingChars="127" w:hanging="305"/>
              <w:jc w:val="both"/>
              <w:textAlignment w:val="auto"/>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與日本筑波大學人間學群簽署學術交流合作協議。</w:t>
            </w:r>
          </w:p>
          <w:p w:rsidR="00520A39" w:rsidRPr="000B061A" w:rsidRDefault="00C33458" w:rsidP="0040483A">
            <w:pPr>
              <w:autoSpaceDE w:val="0"/>
              <w:spacing w:line="320" w:lineRule="atLeast"/>
              <w:ind w:left="305" w:hangingChars="127" w:hanging="305"/>
              <w:jc w:val="both"/>
              <w:textAlignment w:val="auto"/>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與韓國忠南大學教育學院簽署學術交流合作協議。</w:t>
            </w:r>
          </w:p>
          <w:p w:rsidR="00520A39" w:rsidRPr="000B061A" w:rsidRDefault="00C33458" w:rsidP="0038016D">
            <w:pPr>
              <w:snapToGrid w:val="0"/>
              <w:spacing w:line="320" w:lineRule="atLeast"/>
              <w:ind w:left="187" w:hangingChars="78" w:hanging="187"/>
              <w:jc w:val="both"/>
              <w:textAlignment w:val="auto"/>
              <w:rPr>
                <w:rFonts w:eastAsia="標楷體"/>
                <w:color w:val="000000" w:themeColor="text1"/>
                <w:szCs w:val="24"/>
              </w:rPr>
            </w:pPr>
            <w:r w:rsidRPr="000B061A">
              <w:rPr>
                <w:rFonts w:eastAsia="標楷體"/>
                <w:color w:val="000000" w:themeColor="text1"/>
                <w:szCs w:val="24"/>
              </w:rPr>
              <w:t>2.107</w:t>
            </w:r>
            <w:r w:rsidRPr="000B061A">
              <w:rPr>
                <w:rFonts w:eastAsia="標楷體"/>
                <w:color w:val="000000" w:themeColor="text1"/>
                <w:szCs w:val="24"/>
              </w:rPr>
              <w:t>年教育部補助師資培育大學辦理國外教育見習教育實習及國際史懷哲計畫</w:t>
            </w:r>
            <w:r w:rsidR="00276181" w:rsidRPr="000B061A">
              <w:rPr>
                <w:rFonts w:eastAsia="標楷體" w:hint="eastAsia"/>
                <w:color w:val="000000" w:themeColor="text1"/>
                <w:szCs w:val="24"/>
              </w:rPr>
              <w:t>。</w:t>
            </w:r>
          </w:p>
          <w:p w:rsidR="00520A39" w:rsidRPr="000B061A" w:rsidRDefault="00C33458" w:rsidP="0038016D">
            <w:pPr>
              <w:autoSpaceDE w:val="0"/>
              <w:spacing w:line="320" w:lineRule="atLeast"/>
              <w:ind w:left="276" w:hangingChars="115" w:hanging="276"/>
              <w:jc w:val="both"/>
              <w:textAlignment w:val="auto"/>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新加坡</w:t>
            </w:r>
            <w:r w:rsidRPr="000B061A">
              <w:rPr>
                <w:rFonts w:eastAsia="標楷體"/>
                <w:color w:val="000000" w:themeColor="text1"/>
                <w:szCs w:val="24"/>
              </w:rPr>
              <w:t>Grace Orchard</w:t>
            </w:r>
            <w:r w:rsidRPr="000B061A">
              <w:rPr>
                <w:rFonts w:eastAsia="標楷體"/>
                <w:color w:val="000000" w:themeColor="text1"/>
                <w:szCs w:val="24"/>
              </w:rPr>
              <w:t>特殊教育學校見習計畫</w:t>
            </w:r>
            <w:r w:rsidR="003523F0" w:rsidRPr="000B061A">
              <w:rPr>
                <w:rFonts w:eastAsia="標楷體"/>
                <w:color w:val="000000" w:themeColor="text1"/>
                <w:szCs w:val="24"/>
              </w:rPr>
              <w:t>。</w:t>
            </w:r>
          </w:p>
          <w:p w:rsidR="00520A39" w:rsidRPr="000B061A" w:rsidRDefault="00C33458" w:rsidP="0038016D">
            <w:pPr>
              <w:autoSpaceDE w:val="0"/>
              <w:spacing w:line="320" w:lineRule="atLeast"/>
              <w:ind w:left="300" w:hangingChars="125" w:hanging="300"/>
              <w:jc w:val="both"/>
              <w:textAlignment w:val="auto"/>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好嘉在國際史懷哲服務學習與生涯輔導團</w:t>
            </w:r>
            <w:r w:rsidR="003523F0" w:rsidRPr="000B061A">
              <w:rPr>
                <w:rFonts w:eastAsia="標楷體"/>
                <w:color w:val="000000" w:themeColor="text1"/>
                <w:szCs w:val="24"/>
              </w:rPr>
              <w:t>。</w:t>
            </w:r>
          </w:p>
          <w:p w:rsidR="00520A39" w:rsidRPr="000B061A" w:rsidRDefault="00C33458" w:rsidP="0038016D">
            <w:pPr>
              <w:autoSpaceDE w:val="0"/>
              <w:spacing w:line="320" w:lineRule="atLeast"/>
              <w:ind w:left="300" w:hangingChars="125" w:hanging="300"/>
              <w:jc w:val="both"/>
              <w:textAlignment w:val="auto"/>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南伊利諾大學師資生理論與實務課程見學計畫</w:t>
            </w:r>
            <w:r w:rsidR="003523F0" w:rsidRPr="000B061A">
              <w:rPr>
                <w:rFonts w:eastAsia="標楷體"/>
                <w:color w:val="000000" w:themeColor="text1"/>
                <w:szCs w:val="24"/>
              </w:rPr>
              <w:t>。</w:t>
            </w:r>
          </w:p>
          <w:p w:rsidR="00520A39" w:rsidRPr="000B061A" w:rsidRDefault="00C33458" w:rsidP="0038016D">
            <w:pPr>
              <w:snapToGrid w:val="0"/>
              <w:spacing w:line="320" w:lineRule="atLeast"/>
              <w:ind w:left="187" w:hangingChars="78" w:hanging="187"/>
              <w:jc w:val="both"/>
              <w:textAlignment w:val="auto"/>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推動國際合作交流，鼓勵師生積極参與國際研討會發表論文，與美國</w:t>
            </w:r>
            <w:r w:rsidRPr="000B061A">
              <w:rPr>
                <w:rFonts w:eastAsia="標楷體"/>
                <w:color w:val="000000" w:themeColor="text1"/>
                <w:szCs w:val="24"/>
              </w:rPr>
              <w:t>Stockton University</w:t>
            </w:r>
            <w:r w:rsidRPr="000B061A">
              <w:rPr>
                <w:rFonts w:eastAsia="標楷體"/>
                <w:color w:val="000000" w:themeColor="text1"/>
                <w:szCs w:val="24"/>
              </w:rPr>
              <w:t>、日</w:t>
            </w:r>
            <w:r w:rsidRPr="000B061A">
              <w:rPr>
                <w:rFonts w:eastAsia="標楷體"/>
                <w:color w:val="000000" w:themeColor="text1"/>
                <w:szCs w:val="24"/>
              </w:rPr>
              <w:lastRenderedPageBreak/>
              <w:t>本上越教育大學、京都同志社大學、筑波大學、廣島大學、北海道大學、香川大學、韓國全南大學、春川教育大學、泰國農業大學、大陸嶺南師範學院、東北師範大學、香港理工大學、上海教育科學院，進行學術交流、參訪及國際見學，促進雙方師生的多元交流。</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2C29" w:rsidRPr="000B061A" w:rsidRDefault="00532C29" w:rsidP="00276181">
            <w:pPr>
              <w:spacing w:line="260" w:lineRule="exact"/>
              <w:ind w:left="480" w:hanging="480"/>
              <w:jc w:val="both"/>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532C29" w:rsidRPr="000B061A" w:rsidRDefault="00532C29" w:rsidP="00276181">
            <w:pPr>
              <w:spacing w:line="260" w:lineRule="exact"/>
              <w:ind w:left="480" w:hanging="480"/>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32C29" w:rsidRPr="000B061A" w:rsidRDefault="00532C29" w:rsidP="00276181">
            <w:pPr>
              <w:spacing w:line="260" w:lineRule="exact"/>
              <w:ind w:left="480" w:hanging="480"/>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32C29" w:rsidRPr="000B061A" w:rsidRDefault="00532C29" w:rsidP="00276181">
            <w:pPr>
              <w:spacing w:line="260" w:lineRule="exact"/>
              <w:ind w:left="480" w:hanging="480"/>
              <w:jc w:val="both"/>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532C29" w:rsidP="00276181">
            <w:pPr>
              <w:spacing w:line="260" w:lineRule="exact"/>
              <w:jc w:val="both"/>
              <w:rPr>
                <w:rFonts w:eastAsia="標楷體"/>
                <w:color w:val="000000" w:themeColor="text1"/>
                <w:sz w:val="22"/>
              </w:rPr>
            </w:pPr>
            <w:r w:rsidRPr="000B061A">
              <w:rPr>
                <w:rFonts w:ascii="標楷體" w:eastAsia="標楷體" w:hAnsi="標楷體"/>
                <w:color w:val="000000" w:themeColor="text1"/>
                <w:sz w:val="22"/>
              </w:rPr>
              <w:t>□ 差</w:t>
            </w:r>
          </w:p>
        </w:tc>
        <w:tc>
          <w:tcPr>
            <w:tcW w:w="291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bl>
    <w:p w:rsidR="00081989" w:rsidRDefault="00081989">
      <w:pPr>
        <w:pStyle w:val="03"/>
        <w:spacing w:line="240" w:lineRule="atLeast"/>
        <w:jc w:val="both"/>
        <w:rPr>
          <w:color w:val="000000" w:themeColor="text1"/>
        </w:rPr>
      </w:pPr>
      <w:bookmarkStart w:id="29" w:name="_Toc337106388"/>
      <w:bookmarkEnd w:id="15"/>
    </w:p>
    <w:p w:rsidR="00081989" w:rsidRDefault="00081989">
      <w:pPr>
        <w:widowControl/>
        <w:suppressAutoHyphens w:val="0"/>
        <w:spacing w:line="240" w:lineRule="auto"/>
        <w:rPr>
          <w:rFonts w:eastAsia="標楷體"/>
          <w:b/>
          <w:color w:val="000000" w:themeColor="text1"/>
          <w:sz w:val="28"/>
          <w:szCs w:val="28"/>
        </w:rPr>
      </w:pPr>
      <w:r>
        <w:rPr>
          <w:color w:val="000000" w:themeColor="text1"/>
        </w:rPr>
        <w:br w:type="page"/>
      </w:r>
    </w:p>
    <w:p w:rsidR="00520A39" w:rsidRPr="000B061A" w:rsidRDefault="00C33458">
      <w:pPr>
        <w:pStyle w:val="03"/>
        <w:spacing w:line="240" w:lineRule="atLeast"/>
        <w:jc w:val="both"/>
        <w:rPr>
          <w:color w:val="000000" w:themeColor="text1"/>
        </w:rPr>
      </w:pPr>
      <w:bookmarkStart w:id="30" w:name="_Toc22192975"/>
      <w:r w:rsidRPr="000B061A">
        <w:rPr>
          <w:color w:val="000000" w:themeColor="text1"/>
        </w:rPr>
        <w:lastRenderedPageBreak/>
        <w:t>人文藝術學院</w:t>
      </w:r>
      <w:bookmarkEnd w:id="29"/>
      <w:bookmarkEnd w:id="30"/>
    </w:p>
    <w:tbl>
      <w:tblPr>
        <w:tblW w:w="14668" w:type="dxa"/>
        <w:tblLayout w:type="fixed"/>
        <w:tblCellMar>
          <w:left w:w="10" w:type="dxa"/>
          <w:right w:w="10" w:type="dxa"/>
        </w:tblCellMar>
        <w:tblLook w:val="04A0" w:firstRow="1" w:lastRow="0" w:firstColumn="1" w:lastColumn="0" w:noHBand="0" w:noVBand="1"/>
      </w:tblPr>
      <w:tblGrid>
        <w:gridCol w:w="2668"/>
        <w:gridCol w:w="2784"/>
        <w:gridCol w:w="2701"/>
        <w:gridCol w:w="2702"/>
        <w:gridCol w:w="933"/>
        <w:gridCol w:w="2880"/>
      </w:tblGrid>
      <w:tr w:rsidR="00520A39" w:rsidRPr="000B061A" w:rsidTr="0038016D">
        <w:trPr>
          <w:tblHeader/>
        </w:trPr>
        <w:tc>
          <w:tcPr>
            <w:tcW w:w="266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color w:val="000000" w:themeColor="text1"/>
              </w:rPr>
            </w:pPr>
            <w:r w:rsidRPr="000B061A">
              <w:rPr>
                <w:rFonts w:eastAsia="標楷體"/>
                <w:b/>
                <w:color w:val="000000" w:themeColor="text1"/>
                <w:sz w:val="28"/>
              </w:rPr>
              <w:t>工作重點</w:t>
            </w:r>
            <w:r w:rsidRPr="000B061A">
              <w:rPr>
                <w:rFonts w:eastAsia="標楷體"/>
                <w:b/>
                <w:color w:val="000000" w:themeColor="text1"/>
                <w:sz w:val="28"/>
              </w:rPr>
              <w:t>/</w:t>
            </w:r>
            <w:r w:rsidRPr="000B061A">
              <w:rPr>
                <w:rFonts w:eastAsia="標楷體"/>
                <w:b/>
                <w:color w:val="000000" w:themeColor="text1"/>
                <w:sz w:val="28"/>
              </w:rPr>
              <w:t>績效構面</w:t>
            </w:r>
          </w:p>
        </w:tc>
        <w:tc>
          <w:tcPr>
            <w:tcW w:w="278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對應之工作項目</w:t>
            </w:r>
          </w:p>
        </w:tc>
        <w:tc>
          <w:tcPr>
            <w:tcW w:w="270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量化績效指標</w:t>
            </w:r>
          </w:p>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w:t>
            </w:r>
            <w:r w:rsidRPr="000B061A">
              <w:rPr>
                <w:rFonts w:eastAsia="標楷體"/>
                <w:b/>
                <w:color w:val="000000" w:themeColor="text1"/>
                <w:sz w:val="28"/>
                <w:szCs w:val="28"/>
              </w:rPr>
              <w:t>含目標值與實際值</w:t>
            </w:r>
            <w:r w:rsidRPr="000B061A">
              <w:rPr>
                <w:rFonts w:eastAsia="標楷體"/>
                <w:b/>
                <w:color w:val="000000" w:themeColor="text1"/>
                <w:sz w:val="28"/>
                <w:szCs w:val="28"/>
              </w:rPr>
              <w:t>)</w:t>
            </w:r>
          </w:p>
        </w:tc>
        <w:tc>
          <w:tcPr>
            <w:tcW w:w="270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質化績效指標</w:t>
            </w:r>
          </w:p>
          <w:p w:rsidR="00520A39" w:rsidRPr="000B061A" w:rsidRDefault="00C33458">
            <w:pPr>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w:t>
            </w:r>
            <w:r w:rsidRPr="000B061A">
              <w:rPr>
                <w:rFonts w:eastAsia="標楷體"/>
                <w:b/>
                <w:color w:val="000000" w:themeColor="text1"/>
                <w:spacing w:val="-8"/>
                <w:sz w:val="28"/>
              </w:rPr>
              <w:t>含目標值與實際值</w:t>
            </w:r>
            <w:r w:rsidRPr="000B061A">
              <w:rPr>
                <w:rFonts w:eastAsia="標楷體"/>
                <w:b/>
                <w:color w:val="000000" w:themeColor="text1"/>
                <w:spacing w:val="-8"/>
                <w:sz w:val="28"/>
              </w:rPr>
              <w:t>)</w:t>
            </w:r>
          </w:p>
        </w:tc>
        <w:tc>
          <w:tcPr>
            <w:tcW w:w="93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rPr>
            </w:pPr>
            <w:r w:rsidRPr="000B061A">
              <w:rPr>
                <w:rFonts w:eastAsia="標楷體"/>
                <w:b/>
                <w:color w:val="000000" w:themeColor="text1"/>
                <w:sz w:val="28"/>
              </w:rPr>
              <w:t>自評</w:t>
            </w:r>
          </w:p>
        </w:tc>
        <w:tc>
          <w:tcPr>
            <w:tcW w:w="288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rPr>
            </w:pPr>
            <w:r w:rsidRPr="000B061A">
              <w:rPr>
                <w:rFonts w:eastAsia="標楷體"/>
                <w:b/>
                <w:color w:val="000000" w:themeColor="text1"/>
                <w:sz w:val="28"/>
              </w:rPr>
              <w:t>改進做法</w:t>
            </w:r>
          </w:p>
        </w:tc>
      </w:tr>
      <w:tr w:rsidR="00520A39" w:rsidRPr="000B061A" w:rsidTr="0038016D">
        <w:tc>
          <w:tcPr>
            <w:tcW w:w="266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38016D">
            <w:pPr>
              <w:spacing w:line="320" w:lineRule="atLeast"/>
              <w:jc w:val="both"/>
              <w:rPr>
                <w:rFonts w:eastAsia="標楷體"/>
                <w:color w:val="000000" w:themeColor="text1"/>
                <w:szCs w:val="24"/>
              </w:rPr>
            </w:pPr>
            <w:r w:rsidRPr="000B061A">
              <w:rPr>
                <w:rFonts w:eastAsia="標楷體"/>
                <w:color w:val="000000" w:themeColor="text1"/>
                <w:szCs w:val="24"/>
              </w:rPr>
              <w:t>學院發展計畫</w:t>
            </w:r>
          </w:p>
        </w:tc>
        <w:tc>
          <w:tcPr>
            <w:tcW w:w="278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38016D">
            <w:pPr>
              <w:spacing w:line="320" w:lineRule="atLeast"/>
              <w:jc w:val="both"/>
              <w:rPr>
                <w:rFonts w:eastAsia="標楷體"/>
                <w:color w:val="000000" w:themeColor="text1"/>
                <w:szCs w:val="24"/>
              </w:rPr>
            </w:pPr>
            <w:r w:rsidRPr="000B061A">
              <w:rPr>
                <w:rFonts w:eastAsia="標楷體"/>
                <w:color w:val="000000" w:themeColor="text1"/>
                <w:szCs w:val="24"/>
              </w:rPr>
              <w:t>結合人文與藝術兩大學群，自創建之初，即以發展成為一個「人文矽島新社會」，並以成為一所「創意學院」為奮鬥目標。在教學、研究與服務各方面，始終依循理論與創作並重的基本原則，並力求發揮創意，為開創新局作出各種努力。</w:t>
            </w:r>
          </w:p>
        </w:tc>
        <w:tc>
          <w:tcPr>
            <w:tcW w:w="2701"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rsidP="0038016D">
            <w:pPr>
              <w:spacing w:line="320" w:lineRule="atLeast"/>
              <w:ind w:left="444" w:hanging="444"/>
              <w:jc w:val="both"/>
              <w:rPr>
                <w:rFonts w:eastAsia="標楷體"/>
                <w:color w:val="000000" w:themeColor="text1"/>
                <w:szCs w:val="24"/>
              </w:rPr>
            </w:pPr>
          </w:p>
        </w:tc>
        <w:tc>
          <w:tcPr>
            <w:tcW w:w="2702"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D26AE3" w:rsidP="0038016D">
            <w:pPr>
              <w:snapToGrid w:val="0"/>
              <w:spacing w:line="320" w:lineRule="atLeast"/>
              <w:ind w:left="187" w:hangingChars="78" w:hanging="187"/>
              <w:jc w:val="both"/>
              <w:textAlignment w:val="auto"/>
              <w:rPr>
                <w:rFonts w:eastAsia="標楷體"/>
                <w:color w:val="000000" w:themeColor="text1"/>
              </w:rPr>
            </w:pPr>
            <w:r w:rsidRPr="000B061A">
              <w:rPr>
                <w:rFonts w:eastAsia="標楷體"/>
                <w:color w:val="000000" w:themeColor="text1"/>
              </w:rPr>
              <w:t>1.</w:t>
            </w:r>
            <w:r w:rsidR="00C33458" w:rsidRPr="000B061A">
              <w:rPr>
                <w:rFonts w:eastAsia="標楷體"/>
                <w:color w:val="000000" w:themeColor="text1"/>
              </w:rPr>
              <w:t>舉辦第七屆「</w:t>
            </w:r>
            <w:r w:rsidR="00C33458" w:rsidRPr="000B061A">
              <w:rPr>
                <w:rFonts w:eastAsia="標楷體"/>
                <w:color w:val="000000" w:themeColor="text1"/>
              </w:rPr>
              <w:t>2018</w:t>
            </w:r>
            <w:r w:rsidR="00C33458" w:rsidRPr="000B061A">
              <w:rPr>
                <w:rFonts w:eastAsia="標楷體"/>
                <w:color w:val="000000" w:themeColor="text1"/>
              </w:rPr>
              <w:t>嘉大藝術節」，共</w:t>
            </w:r>
            <w:r w:rsidR="00C33458" w:rsidRPr="000B061A">
              <w:rPr>
                <w:rFonts w:eastAsia="標楷體"/>
                <w:color w:val="000000" w:themeColor="text1"/>
              </w:rPr>
              <w:t>7</w:t>
            </w:r>
            <w:r w:rsidR="00C33458" w:rsidRPr="000B061A">
              <w:rPr>
                <w:rFonts w:eastAsia="標楷體"/>
                <w:color w:val="000000" w:themeColor="text1"/>
              </w:rPr>
              <w:t>場次。</w:t>
            </w:r>
          </w:p>
        </w:tc>
        <w:tc>
          <w:tcPr>
            <w:tcW w:w="93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8857E3">
            <w:pPr>
              <w:spacing w:line="24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20A39" w:rsidRPr="000B061A" w:rsidRDefault="00C33458" w:rsidP="008857E3">
            <w:pPr>
              <w:spacing w:line="24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8857E3">
            <w:pPr>
              <w:spacing w:line="24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8857E3">
            <w:pPr>
              <w:spacing w:line="24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8857E3">
            <w:pPr>
              <w:spacing w:line="24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rsidP="003523F0">
            <w:pPr>
              <w:spacing w:line="320" w:lineRule="exact"/>
              <w:jc w:val="both"/>
              <w:rPr>
                <w:rFonts w:ascii="標楷體" w:eastAsia="標楷體" w:hAnsi="標楷體"/>
                <w:color w:val="000000" w:themeColor="text1"/>
              </w:rPr>
            </w:pPr>
          </w:p>
        </w:tc>
      </w:tr>
      <w:tr w:rsidR="00520A39" w:rsidRPr="000B061A" w:rsidTr="0038016D">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8016D">
            <w:pPr>
              <w:spacing w:line="320" w:lineRule="atLeast"/>
              <w:jc w:val="both"/>
              <w:rPr>
                <w:rFonts w:eastAsia="標楷體"/>
                <w:color w:val="000000" w:themeColor="text1"/>
                <w:szCs w:val="24"/>
              </w:rPr>
            </w:pPr>
          </w:p>
        </w:tc>
        <w:tc>
          <w:tcPr>
            <w:tcW w:w="278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8016D">
            <w:pPr>
              <w:spacing w:line="320" w:lineRule="atLeast"/>
              <w:ind w:left="480" w:hanging="480"/>
              <w:jc w:val="both"/>
              <w:rPr>
                <w:rFonts w:eastAsia="標楷體"/>
                <w:color w:val="000000" w:themeColor="text1"/>
                <w:szCs w:val="24"/>
              </w:rPr>
            </w:pPr>
          </w:p>
        </w:tc>
        <w:tc>
          <w:tcPr>
            <w:tcW w:w="2701"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8016D">
            <w:pPr>
              <w:spacing w:line="320" w:lineRule="atLeast"/>
              <w:jc w:val="both"/>
              <w:rPr>
                <w:color w:val="000000" w:themeColor="text1"/>
              </w:rPr>
            </w:pPr>
          </w:p>
        </w:tc>
        <w:tc>
          <w:tcPr>
            <w:tcW w:w="2702"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D26AE3" w:rsidP="0038016D">
            <w:pPr>
              <w:snapToGrid w:val="0"/>
              <w:spacing w:line="320" w:lineRule="atLeast"/>
              <w:ind w:left="202" w:hangingChars="84" w:hanging="202"/>
              <w:jc w:val="both"/>
              <w:textAlignment w:val="auto"/>
              <w:rPr>
                <w:color w:val="000000" w:themeColor="text1"/>
              </w:rPr>
            </w:pPr>
            <w:r w:rsidRPr="000B061A">
              <w:rPr>
                <w:rFonts w:eastAsia="標楷體"/>
                <w:color w:val="000000" w:themeColor="text1"/>
              </w:rPr>
              <w:t>2.</w:t>
            </w:r>
            <w:r w:rsidR="00C33458" w:rsidRPr="000B061A">
              <w:rPr>
                <w:rFonts w:eastAsia="標楷體"/>
                <w:color w:val="000000" w:themeColor="text1"/>
              </w:rPr>
              <w:t>舉辦「</w:t>
            </w:r>
            <w:r w:rsidR="00C33458" w:rsidRPr="000B061A">
              <w:rPr>
                <w:rFonts w:eastAsia="標楷體"/>
                <w:color w:val="000000" w:themeColor="text1"/>
              </w:rPr>
              <w:t>107</w:t>
            </w:r>
            <w:r w:rsidR="00C33458" w:rsidRPr="000B061A">
              <w:rPr>
                <w:rFonts w:eastAsia="標楷體"/>
                <w:color w:val="000000" w:themeColor="text1"/>
              </w:rPr>
              <w:t>學年度創意迎新」。</w:t>
            </w:r>
          </w:p>
        </w:tc>
        <w:tc>
          <w:tcPr>
            <w:tcW w:w="933"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8857E3">
            <w:pPr>
              <w:spacing w:line="24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20A39" w:rsidRPr="000B061A" w:rsidRDefault="00C33458" w:rsidP="008857E3">
            <w:pPr>
              <w:spacing w:line="24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8857E3">
            <w:pPr>
              <w:spacing w:line="24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8857E3">
            <w:pPr>
              <w:spacing w:line="24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8857E3">
            <w:pPr>
              <w:spacing w:line="240" w:lineRule="exact"/>
              <w:jc w:val="both"/>
              <w:rPr>
                <w:color w:val="000000" w:themeColor="text1"/>
                <w:sz w:val="22"/>
              </w:rPr>
            </w:pPr>
            <w:r w:rsidRPr="000B061A">
              <w:rPr>
                <w:rFonts w:ascii="標楷體" w:eastAsia="標楷體" w:hAnsi="標楷體"/>
                <w:color w:val="000000" w:themeColor="text1"/>
                <w:sz w:val="22"/>
              </w:rPr>
              <w:t>□ 差</w:t>
            </w:r>
          </w:p>
        </w:tc>
        <w:tc>
          <w:tcPr>
            <w:tcW w:w="2880"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523F0">
            <w:pPr>
              <w:spacing w:line="320" w:lineRule="exact"/>
              <w:jc w:val="both"/>
              <w:rPr>
                <w:rFonts w:eastAsia="標楷體"/>
                <w:color w:val="000000" w:themeColor="text1"/>
                <w:szCs w:val="24"/>
              </w:rPr>
            </w:pPr>
          </w:p>
        </w:tc>
      </w:tr>
      <w:tr w:rsidR="00520A39" w:rsidRPr="000B061A" w:rsidTr="0038016D">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8016D">
            <w:pPr>
              <w:spacing w:line="320" w:lineRule="atLeast"/>
              <w:jc w:val="both"/>
              <w:rPr>
                <w:rFonts w:eastAsia="標楷體"/>
                <w:color w:val="000000" w:themeColor="text1"/>
                <w:szCs w:val="24"/>
              </w:rPr>
            </w:pPr>
          </w:p>
        </w:tc>
        <w:tc>
          <w:tcPr>
            <w:tcW w:w="278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8016D">
            <w:pPr>
              <w:spacing w:line="320" w:lineRule="atLeast"/>
              <w:ind w:left="480" w:hanging="480"/>
              <w:jc w:val="both"/>
              <w:rPr>
                <w:rFonts w:eastAsia="標楷體"/>
                <w:color w:val="000000" w:themeColor="text1"/>
                <w:szCs w:val="24"/>
              </w:rPr>
            </w:pPr>
          </w:p>
        </w:tc>
        <w:tc>
          <w:tcPr>
            <w:tcW w:w="2701"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8016D">
            <w:pPr>
              <w:spacing w:line="320" w:lineRule="atLeast"/>
              <w:jc w:val="both"/>
              <w:rPr>
                <w:color w:val="000000" w:themeColor="text1"/>
              </w:rPr>
            </w:pPr>
          </w:p>
        </w:tc>
        <w:tc>
          <w:tcPr>
            <w:tcW w:w="2702"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D26AE3" w:rsidP="0038016D">
            <w:pPr>
              <w:snapToGrid w:val="0"/>
              <w:spacing w:line="320" w:lineRule="atLeast"/>
              <w:ind w:left="202" w:hangingChars="84" w:hanging="202"/>
              <w:jc w:val="both"/>
              <w:textAlignment w:val="auto"/>
              <w:rPr>
                <w:rFonts w:eastAsia="標楷體"/>
                <w:color w:val="000000" w:themeColor="text1"/>
              </w:rPr>
            </w:pPr>
            <w:r w:rsidRPr="000B061A">
              <w:rPr>
                <w:rFonts w:eastAsia="標楷體"/>
                <w:color w:val="000000" w:themeColor="text1"/>
              </w:rPr>
              <w:t>3.</w:t>
            </w:r>
            <w:r w:rsidR="00C33458" w:rsidRPr="000B061A">
              <w:rPr>
                <w:rFonts w:eastAsia="標楷體"/>
                <w:color w:val="000000" w:themeColor="text1"/>
              </w:rPr>
              <w:t>於</w:t>
            </w:r>
            <w:r w:rsidR="00C33458" w:rsidRPr="000B061A">
              <w:rPr>
                <w:rFonts w:eastAsia="標楷體"/>
                <w:color w:val="000000" w:themeColor="text1"/>
              </w:rPr>
              <w:t>107</w:t>
            </w:r>
            <w:r w:rsidR="00C33458" w:rsidRPr="000B061A">
              <w:rPr>
                <w:rFonts w:eastAsia="標楷體"/>
                <w:color w:val="000000" w:themeColor="text1"/>
              </w:rPr>
              <w:t>年</w:t>
            </w:r>
            <w:r w:rsidR="00C33458" w:rsidRPr="000B061A">
              <w:rPr>
                <w:rFonts w:eastAsia="標楷體"/>
                <w:color w:val="000000" w:themeColor="text1"/>
              </w:rPr>
              <w:t>10</w:t>
            </w:r>
            <w:r w:rsidR="00C33458" w:rsidRPr="000B061A">
              <w:rPr>
                <w:rFonts w:eastAsia="標楷體"/>
                <w:color w:val="000000" w:themeColor="text1"/>
              </w:rPr>
              <w:t>月</w:t>
            </w:r>
            <w:r w:rsidR="00C33458" w:rsidRPr="000B061A">
              <w:rPr>
                <w:rFonts w:eastAsia="標楷體"/>
                <w:color w:val="000000" w:themeColor="text1"/>
              </w:rPr>
              <w:t>26</w:t>
            </w:r>
            <w:r w:rsidR="00C33458" w:rsidRPr="000B061A">
              <w:rPr>
                <w:rFonts w:eastAsia="標楷體"/>
                <w:color w:val="000000" w:themeColor="text1"/>
              </w:rPr>
              <w:t>、</w:t>
            </w:r>
            <w:r w:rsidR="00C33458" w:rsidRPr="000B061A">
              <w:rPr>
                <w:rFonts w:eastAsia="標楷體"/>
                <w:color w:val="000000" w:themeColor="text1"/>
              </w:rPr>
              <w:t>27</w:t>
            </w:r>
            <w:r w:rsidR="00C33458" w:rsidRPr="000B061A">
              <w:rPr>
                <w:rFonts w:eastAsia="標楷體"/>
                <w:color w:val="000000" w:themeColor="text1"/>
              </w:rPr>
              <w:t>日舉辦第十四屆「嘉義研究國際學術研討會」並出版第</w:t>
            </w:r>
            <w:r w:rsidR="00C33458" w:rsidRPr="000B061A">
              <w:rPr>
                <w:rFonts w:eastAsia="標楷體"/>
                <w:color w:val="000000" w:themeColor="text1"/>
              </w:rPr>
              <w:t>16</w:t>
            </w:r>
            <w:r w:rsidR="00C33458" w:rsidRPr="000B061A">
              <w:rPr>
                <w:rFonts w:eastAsia="標楷體"/>
                <w:color w:val="000000" w:themeColor="text1"/>
              </w:rPr>
              <w:t>、</w:t>
            </w:r>
            <w:r w:rsidR="00C33458" w:rsidRPr="000B061A">
              <w:rPr>
                <w:rFonts w:eastAsia="標楷體"/>
                <w:color w:val="000000" w:themeColor="text1"/>
              </w:rPr>
              <w:t>17</w:t>
            </w:r>
            <w:r w:rsidR="00C33458" w:rsidRPr="000B061A">
              <w:rPr>
                <w:rFonts w:eastAsia="標楷體"/>
                <w:color w:val="000000" w:themeColor="text1"/>
              </w:rPr>
              <w:t>、</w:t>
            </w:r>
            <w:r w:rsidR="00C33458" w:rsidRPr="000B061A">
              <w:rPr>
                <w:rFonts w:eastAsia="標楷體"/>
                <w:color w:val="000000" w:themeColor="text1"/>
              </w:rPr>
              <w:t>19</w:t>
            </w:r>
            <w:r w:rsidR="00C33458" w:rsidRPr="000B061A">
              <w:rPr>
                <w:rFonts w:eastAsia="標楷體"/>
                <w:color w:val="000000" w:themeColor="text1"/>
              </w:rPr>
              <w:t>、</w:t>
            </w:r>
            <w:r w:rsidR="00C33458" w:rsidRPr="000B061A">
              <w:rPr>
                <w:rFonts w:eastAsia="標楷體"/>
                <w:color w:val="000000" w:themeColor="text1"/>
              </w:rPr>
              <w:t>20</w:t>
            </w:r>
            <w:r w:rsidR="00C33458" w:rsidRPr="000B061A">
              <w:rPr>
                <w:rFonts w:eastAsia="標楷體"/>
                <w:color w:val="000000" w:themeColor="text1"/>
              </w:rPr>
              <w:t>期《嘉義研究》</w:t>
            </w:r>
          </w:p>
        </w:tc>
        <w:tc>
          <w:tcPr>
            <w:tcW w:w="933"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8857E3">
            <w:pPr>
              <w:spacing w:line="24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20A39" w:rsidRPr="000B061A" w:rsidRDefault="00C33458" w:rsidP="008857E3">
            <w:pPr>
              <w:spacing w:line="24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8857E3">
            <w:pPr>
              <w:spacing w:line="24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8857E3">
            <w:pPr>
              <w:spacing w:line="24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8857E3">
            <w:pPr>
              <w:spacing w:line="240" w:lineRule="exact"/>
              <w:jc w:val="both"/>
              <w:rPr>
                <w:color w:val="000000" w:themeColor="text1"/>
                <w:sz w:val="22"/>
              </w:rPr>
            </w:pPr>
            <w:r w:rsidRPr="000B061A">
              <w:rPr>
                <w:rFonts w:ascii="標楷體" w:eastAsia="標楷體" w:hAnsi="標楷體"/>
                <w:color w:val="000000" w:themeColor="text1"/>
                <w:sz w:val="22"/>
              </w:rPr>
              <w:t>□ 差</w:t>
            </w:r>
          </w:p>
        </w:tc>
        <w:tc>
          <w:tcPr>
            <w:tcW w:w="2880"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523F0">
            <w:pPr>
              <w:spacing w:line="320" w:lineRule="exact"/>
              <w:jc w:val="both"/>
              <w:rPr>
                <w:rFonts w:eastAsia="標楷體"/>
                <w:color w:val="000000" w:themeColor="text1"/>
                <w:szCs w:val="24"/>
              </w:rPr>
            </w:pPr>
          </w:p>
        </w:tc>
      </w:tr>
      <w:tr w:rsidR="00520A39" w:rsidRPr="000B061A" w:rsidTr="0038016D">
        <w:trPr>
          <w:trHeight w:val="1309"/>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8016D">
            <w:pPr>
              <w:spacing w:line="320" w:lineRule="atLeast"/>
              <w:jc w:val="both"/>
              <w:rPr>
                <w:rFonts w:eastAsia="標楷體"/>
                <w:color w:val="000000" w:themeColor="text1"/>
                <w:szCs w:val="24"/>
              </w:rPr>
            </w:pPr>
          </w:p>
        </w:tc>
        <w:tc>
          <w:tcPr>
            <w:tcW w:w="278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8016D">
            <w:pPr>
              <w:spacing w:line="320" w:lineRule="atLeast"/>
              <w:ind w:left="480" w:hanging="480"/>
              <w:jc w:val="both"/>
              <w:rPr>
                <w:rFonts w:eastAsia="標楷體"/>
                <w:color w:val="000000" w:themeColor="text1"/>
                <w:szCs w:val="24"/>
              </w:rPr>
            </w:pPr>
          </w:p>
        </w:tc>
        <w:tc>
          <w:tcPr>
            <w:tcW w:w="2701"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8016D">
            <w:pPr>
              <w:spacing w:line="320" w:lineRule="atLeast"/>
              <w:jc w:val="both"/>
              <w:rPr>
                <w:color w:val="000000" w:themeColor="text1"/>
              </w:rPr>
            </w:pPr>
          </w:p>
        </w:tc>
        <w:tc>
          <w:tcPr>
            <w:tcW w:w="2702"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D26AE3" w:rsidP="0038016D">
            <w:pPr>
              <w:snapToGrid w:val="0"/>
              <w:spacing w:line="320" w:lineRule="atLeast"/>
              <w:ind w:left="202" w:hangingChars="84" w:hanging="202"/>
              <w:jc w:val="both"/>
              <w:textAlignment w:val="auto"/>
              <w:rPr>
                <w:rFonts w:eastAsia="標楷體"/>
                <w:color w:val="000000" w:themeColor="text1"/>
              </w:rPr>
            </w:pPr>
            <w:r w:rsidRPr="000B061A">
              <w:rPr>
                <w:rFonts w:eastAsia="標楷體"/>
                <w:color w:val="000000" w:themeColor="text1"/>
              </w:rPr>
              <w:t>4.</w:t>
            </w:r>
            <w:r w:rsidR="00C33458" w:rsidRPr="000B061A">
              <w:rPr>
                <w:rFonts w:eastAsia="標楷體"/>
                <w:color w:val="000000" w:themeColor="text1"/>
              </w:rPr>
              <w:t>舉辦「</w:t>
            </w:r>
            <w:r w:rsidR="00C33458" w:rsidRPr="000B061A">
              <w:rPr>
                <w:rFonts w:eastAsia="標楷體"/>
                <w:color w:val="000000" w:themeColor="text1"/>
              </w:rPr>
              <w:t>107</w:t>
            </w:r>
            <w:r w:rsidR="00C33458" w:rsidRPr="000B061A">
              <w:rPr>
                <w:rFonts w:eastAsia="標楷體"/>
                <w:color w:val="000000" w:themeColor="text1"/>
              </w:rPr>
              <w:t>學年度全校合唱比賽院級初賽」。</w:t>
            </w:r>
          </w:p>
        </w:tc>
        <w:tc>
          <w:tcPr>
            <w:tcW w:w="933"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8857E3">
            <w:pPr>
              <w:spacing w:line="24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20A39" w:rsidRPr="000B061A" w:rsidRDefault="00C33458" w:rsidP="008857E3">
            <w:pPr>
              <w:spacing w:line="24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8857E3">
            <w:pPr>
              <w:spacing w:line="24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8857E3">
            <w:pPr>
              <w:spacing w:line="24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8857E3">
            <w:pPr>
              <w:spacing w:line="240" w:lineRule="exact"/>
              <w:jc w:val="both"/>
              <w:rPr>
                <w:color w:val="000000" w:themeColor="text1"/>
                <w:sz w:val="22"/>
              </w:rPr>
            </w:pPr>
            <w:r w:rsidRPr="000B061A">
              <w:rPr>
                <w:rFonts w:ascii="標楷體" w:eastAsia="標楷體" w:hAnsi="標楷體"/>
                <w:color w:val="000000" w:themeColor="text1"/>
                <w:sz w:val="22"/>
              </w:rPr>
              <w:t>□ 差</w:t>
            </w:r>
          </w:p>
        </w:tc>
        <w:tc>
          <w:tcPr>
            <w:tcW w:w="2880"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523F0">
            <w:pPr>
              <w:spacing w:line="320" w:lineRule="exact"/>
              <w:jc w:val="both"/>
              <w:rPr>
                <w:rFonts w:eastAsia="標楷體"/>
                <w:color w:val="000000" w:themeColor="text1"/>
                <w:szCs w:val="24"/>
              </w:rPr>
            </w:pPr>
          </w:p>
        </w:tc>
      </w:tr>
      <w:tr w:rsidR="00520A39" w:rsidRPr="000B061A" w:rsidTr="0038016D">
        <w:tc>
          <w:tcPr>
            <w:tcW w:w="266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38016D">
            <w:pPr>
              <w:spacing w:line="320" w:lineRule="atLeast"/>
              <w:jc w:val="both"/>
              <w:rPr>
                <w:rFonts w:ascii="標楷體" w:eastAsia="標楷體" w:hAnsi="標楷體"/>
                <w:color w:val="000000" w:themeColor="text1"/>
                <w:szCs w:val="24"/>
              </w:rPr>
            </w:pPr>
            <w:r w:rsidRPr="000B061A">
              <w:rPr>
                <w:rFonts w:ascii="標楷體" w:eastAsia="標楷體" w:hAnsi="標楷體"/>
                <w:color w:val="000000" w:themeColor="text1"/>
                <w:szCs w:val="24"/>
              </w:rPr>
              <w:t>教學</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38016D">
            <w:pPr>
              <w:snapToGrid w:val="0"/>
              <w:spacing w:line="320" w:lineRule="atLeast"/>
              <w:ind w:left="252" w:hangingChars="105" w:hanging="252"/>
              <w:jc w:val="both"/>
              <w:textAlignment w:val="auto"/>
              <w:rPr>
                <w:rFonts w:ascii="標楷體" w:eastAsia="標楷體" w:hAnsi="標楷體"/>
                <w:color w:val="000000" w:themeColor="text1"/>
              </w:rPr>
            </w:pPr>
            <w:r w:rsidRPr="000B061A">
              <w:rPr>
                <w:rFonts w:ascii="標楷體" w:eastAsia="標楷體" w:hAnsi="標楷體"/>
                <w:color w:val="000000" w:themeColor="text1"/>
              </w:rPr>
              <w:t>1.依據</w:t>
            </w:r>
            <w:r w:rsidRPr="000B061A">
              <w:rPr>
                <w:rFonts w:eastAsia="標楷體"/>
                <w:color w:val="000000" w:themeColor="text1"/>
              </w:rPr>
              <w:t>核心</w:t>
            </w:r>
            <w:r w:rsidRPr="000B061A">
              <w:rPr>
                <w:rFonts w:ascii="標楷體" w:eastAsia="標楷體" w:hAnsi="標楷體"/>
                <w:color w:val="000000" w:themeColor="text1"/>
              </w:rPr>
              <w:t>能力進行課程規劃與設計。</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38016D">
            <w:pPr>
              <w:snapToGrid w:val="0"/>
              <w:spacing w:line="320" w:lineRule="atLeast"/>
              <w:ind w:left="235" w:hangingChars="98" w:hanging="235"/>
              <w:jc w:val="both"/>
              <w:textAlignment w:val="auto"/>
              <w:rPr>
                <w:rFonts w:ascii="標楷體" w:eastAsia="標楷體" w:hAnsi="標楷體"/>
                <w:color w:val="000000" w:themeColor="text1"/>
                <w:szCs w:val="24"/>
              </w:rPr>
            </w:pPr>
            <w:r w:rsidRPr="000B061A">
              <w:rPr>
                <w:rFonts w:ascii="標楷體" w:eastAsia="標楷體" w:hAnsi="標楷體"/>
                <w:color w:val="000000" w:themeColor="text1"/>
                <w:szCs w:val="24"/>
              </w:rPr>
              <w:t>1.</w:t>
            </w:r>
            <w:r w:rsidRPr="000B061A">
              <w:rPr>
                <w:rFonts w:ascii="標楷體" w:eastAsia="標楷體" w:hAnsi="標楷體"/>
                <w:color w:val="000000" w:themeColor="text1"/>
              </w:rPr>
              <w:t>每學期</w:t>
            </w:r>
            <w:r w:rsidRPr="000B061A">
              <w:rPr>
                <w:rFonts w:ascii="標楷體" w:eastAsia="標楷體" w:hAnsi="標楷體"/>
                <w:color w:val="000000" w:themeColor="text1"/>
                <w:szCs w:val="24"/>
              </w:rPr>
              <w:t>召開課程會議1-2次以上。</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8016D">
            <w:pPr>
              <w:spacing w:line="320" w:lineRule="atLeast"/>
              <w:jc w:val="both"/>
              <w:rPr>
                <w:rFonts w:ascii="標楷體" w:eastAsia="標楷體" w:hAnsi="標楷體"/>
                <w:color w:val="000000" w:themeColor="text1"/>
                <w:szCs w:val="24"/>
              </w:rPr>
            </w:pP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8857E3">
            <w:pPr>
              <w:spacing w:line="240" w:lineRule="exact"/>
              <w:jc w:val="both"/>
              <w:rPr>
                <w:rFonts w:ascii="標楷體" w:eastAsia="標楷體" w:hAnsi="標楷體"/>
                <w:color w:val="000000" w:themeColor="text1"/>
                <w:sz w:val="22"/>
                <w:szCs w:val="22"/>
              </w:rPr>
            </w:pPr>
            <w:r w:rsidRPr="000B061A">
              <w:rPr>
                <w:rFonts w:ascii="標楷體" w:eastAsia="標楷體" w:hAnsi="標楷體"/>
                <w:color w:val="000000" w:themeColor="text1"/>
                <w:sz w:val="22"/>
                <w:szCs w:val="22"/>
              </w:rPr>
              <w:t>□ 優</w:t>
            </w:r>
          </w:p>
          <w:p w:rsidR="00520A39" w:rsidRPr="000B061A" w:rsidRDefault="00C33458" w:rsidP="008857E3">
            <w:pPr>
              <w:spacing w:line="240" w:lineRule="exact"/>
              <w:jc w:val="both"/>
              <w:rPr>
                <w:rFonts w:ascii="標楷體" w:eastAsia="標楷體" w:hAnsi="標楷體"/>
                <w:color w:val="000000" w:themeColor="text1"/>
                <w:sz w:val="22"/>
                <w:szCs w:val="22"/>
              </w:rPr>
            </w:pPr>
            <w:r w:rsidRPr="000B061A">
              <w:rPr>
                <w:rFonts w:ascii="標楷體" w:eastAsia="標楷體" w:hAnsi="標楷體"/>
                <w:color w:val="000000" w:themeColor="text1"/>
                <w:sz w:val="22"/>
                <w:szCs w:val="22"/>
              </w:rPr>
              <w:t>■ 良</w:t>
            </w:r>
          </w:p>
          <w:p w:rsidR="00520A39" w:rsidRPr="000B061A" w:rsidRDefault="00C33458" w:rsidP="008857E3">
            <w:pPr>
              <w:spacing w:line="240" w:lineRule="exact"/>
              <w:jc w:val="both"/>
              <w:rPr>
                <w:rFonts w:ascii="標楷體" w:eastAsia="標楷體" w:hAnsi="標楷體"/>
                <w:color w:val="000000" w:themeColor="text1"/>
                <w:sz w:val="22"/>
                <w:szCs w:val="22"/>
              </w:rPr>
            </w:pPr>
            <w:r w:rsidRPr="000B061A">
              <w:rPr>
                <w:rFonts w:ascii="標楷體" w:eastAsia="標楷體" w:hAnsi="標楷體"/>
                <w:color w:val="000000" w:themeColor="text1"/>
                <w:sz w:val="22"/>
                <w:szCs w:val="22"/>
              </w:rPr>
              <w:t>□ 可</w:t>
            </w:r>
          </w:p>
          <w:p w:rsidR="00520A39" w:rsidRPr="000B061A" w:rsidRDefault="00C33458" w:rsidP="008857E3">
            <w:pPr>
              <w:spacing w:line="240" w:lineRule="exact"/>
              <w:jc w:val="both"/>
              <w:rPr>
                <w:rFonts w:ascii="標楷體" w:eastAsia="標楷體" w:hAnsi="標楷體"/>
                <w:color w:val="000000" w:themeColor="text1"/>
                <w:sz w:val="22"/>
                <w:szCs w:val="22"/>
              </w:rPr>
            </w:pPr>
            <w:r w:rsidRPr="000B061A">
              <w:rPr>
                <w:rFonts w:ascii="標楷體" w:eastAsia="標楷體" w:hAnsi="標楷體"/>
                <w:color w:val="000000" w:themeColor="text1"/>
                <w:sz w:val="22"/>
                <w:szCs w:val="22"/>
              </w:rPr>
              <w:t>□ 尚可</w:t>
            </w:r>
          </w:p>
          <w:p w:rsidR="00520A39" w:rsidRPr="000B061A" w:rsidRDefault="00C33458" w:rsidP="008857E3">
            <w:pPr>
              <w:spacing w:line="240" w:lineRule="exact"/>
              <w:jc w:val="both"/>
              <w:rPr>
                <w:rFonts w:ascii="標楷體" w:eastAsia="標楷體" w:hAnsi="標楷體"/>
                <w:color w:val="000000" w:themeColor="text1"/>
                <w:sz w:val="22"/>
                <w:szCs w:val="22"/>
              </w:rPr>
            </w:pPr>
            <w:r w:rsidRPr="000B061A">
              <w:rPr>
                <w:rFonts w:ascii="標楷體" w:eastAsia="標楷體" w:hAnsi="標楷體"/>
                <w:color w:val="000000" w:themeColor="text1"/>
                <w:sz w:val="22"/>
                <w:szCs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523F0">
            <w:pPr>
              <w:spacing w:line="320" w:lineRule="exact"/>
              <w:jc w:val="both"/>
              <w:rPr>
                <w:rFonts w:ascii="標楷體" w:eastAsia="標楷體" w:hAnsi="標楷體"/>
                <w:color w:val="000000" w:themeColor="text1"/>
              </w:rPr>
            </w:pPr>
          </w:p>
        </w:tc>
      </w:tr>
      <w:tr w:rsidR="00520A39" w:rsidRPr="000B061A" w:rsidTr="0038016D">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8016D">
            <w:pPr>
              <w:spacing w:line="320" w:lineRule="atLeast"/>
              <w:jc w:val="both"/>
              <w:rPr>
                <w:rFonts w:eastAsia="標楷體"/>
                <w:color w:val="000000" w:themeColor="text1"/>
                <w:szCs w:val="24"/>
              </w:rPr>
            </w:pP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38016D">
            <w:pPr>
              <w:snapToGrid w:val="0"/>
              <w:spacing w:line="320" w:lineRule="atLeast"/>
              <w:ind w:left="192" w:hangingChars="80" w:hanging="192"/>
              <w:jc w:val="both"/>
              <w:textAlignment w:val="auto"/>
              <w:rPr>
                <w:rFonts w:eastAsia="標楷體"/>
                <w:color w:val="000000" w:themeColor="text1"/>
              </w:rPr>
            </w:pPr>
            <w:r w:rsidRPr="000B061A">
              <w:rPr>
                <w:rFonts w:eastAsia="標楷體"/>
                <w:color w:val="000000" w:themeColor="text1"/>
              </w:rPr>
              <w:t>2.</w:t>
            </w:r>
            <w:r w:rsidRPr="000B061A">
              <w:rPr>
                <w:rFonts w:eastAsia="標楷體"/>
                <w:color w:val="000000" w:themeColor="text1"/>
              </w:rPr>
              <w:t>開設多元課程。</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8016D">
            <w:pPr>
              <w:spacing w:line="320" w:lineRule="atLeast"/>
              <w:jc w:val="both"/>
              <w:rPr>
                <w:rFonts w:eastAsia="標楷體"/>
                <w:color w:val="000000" w:themeColor="text1"/>
              </w:rPr>
            </w:pP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38016D">
            <w:pPr>
              <w:snapToGrid w:val="0"/>
              <w:spacing w:line="320" w:lineRule="atLeast"/>
              <w:ind w:left="192" w:hangingChars="80" w:hanging="192"/>
              <w:jc w:val="both"/>
              <w:textAlignment w:val="auto"/>
              <w:rPr>
                <w:rFonts w:eastAsia="標楷體"/>
                <w:color w:val="000000" w:themeColor="text1"/>
              </w:rPr>
            </w:pPr>
            <w:r w:rsidRPr="000B061A">
              <w:rPr>
                <w:rFonts w:eastAsia="標楷體"/>
                <w:color w:val="000000" w:themeColor="text1"/>
              </w:rPr>
              <w:t>1.</w:t>
            </w:r>
            <w:r w:rsidRPr="000B061A">
              <w:rPr>
                <w:rFonts w:eastAsia="標楷體"/>
                <w:color w:val="000000" w:themeColor="text1"/>
              </w:rPr>
              <w:t>課程模組化</w:t>
            </w:r>
            <w:r w:rsidR="003523F0" w:rsidRPr="000B061A">
              <w:rPr>
                <w:rFonts w:eastAsia="標楷體"/>
                <w:color w:val="000000" w:themeColor="text1"/>
              </w:rPr>
              <w:t>。</w:t>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523F0" w:rsidRPr="000B061A" w:rsidRDefault="003523F0" w:rsidP="008857E3">
            <w:pPr>
              <w:spacing w:line="240" w:lineRule="exact"/>
              <w:jc w:val="both"/>
              <w:rPr>
                <w:rFonts w:ascii="標楷體" w:eastAsia="標楷體" w:hAnsi="標楷體"/>
                <w:color w:val="000000" w:themeColor="text1"/>
                <w:sz w:val="22"/>
                <w:szCs w:val="22"/>
              </w:rPr>
            </w:pPr>
            <w:r w:rsidRPr="000B061A">
              <w:rPr>
                <w:rFonts w:ascii="標楷體" w:eastAsia="標楷體" w:hAnsi="標楷體"/>
                <w:color w:val="000000" w:themeColor="text1"/>
                <w:sz w:val="22"/>
                <w:szCs w:val="22"/>
              </w:rPr>
              <w:t>□ 優</w:t>
            </w:r>
          </w:p>
          <w:p w:rsidR="003523F0" w:rsidRPr="000B061A" w:rsidRDefault="003523F0" w:rsidP="008857E3">
            <w:pPr>
              <w:spacing w:line="240" w:lineRule="exact"/>
              <w:jc w:val="both"/>
              <w:rPr>
                <w:rFonts w:ascii="標楷體" w:eastAsia="標楷體" w:hAnsi="標楷體"/>
                <w:color w:val="000000" w:themeColor="text1"/>
                <w:sz w:val="22"/>
                <w:szCs w:val="22"/>
              </w:rPr>
            </w:pPr>
            <w:r w:rsidRPr="000B061A">
              <w:rPr>
                <w:rFonts w:ascii="標楷體" w:eastAsia="標楷體" w:hAnsi="標楷體"/>
                <w:color w:val="000000" w:themeColor="text1"/>
                <w:sz w:val="22"/>
                <w:szCs w:val="22"/>
              </w:rPr>
              <w:t>■ 良</w:t>
            </w:r>
          </w:p>
          <w:p w:rsidR="003523F0" w:rsidRPr="000B061A" w:rsidRDefault="003523F0" w:rsidP="008857E3">
            <w:pPr>
              <w:spacing w:line="240" w:lineRule="exact"/>
              <w:jc w:val="both"/>
              <w:rPr>
                <w:rFonts w:ascii="標楷體" w:eastAsia="標楷體" w:hAnsi="標楷體"/>
                <w:color w:val="000000" w:themeColor="text1"/>
                <w:sz w:val="22"/>
                <w:szCs w:val="22"/>
              </w:rPr>
            </w:pPr>
            <w:r w:rsidRPr="000B061A">
              <w:rPr>
                <w:rFonts w:ascii="標楷體" w:eastAsia="標楷體" w:hAnsi="標楷體"/>
                <w:color w:val="000000" w:themeColor="text1"/>
                <w:sz w:val="22"/>
                <w:szCs w:val="22"/>
              </w:rPr>
              <w:t>□ 可</w:t>
            </w:r>
          </w:p>
          <w:p w:rsidR="003523F0" w:rsidRPr="000B061A" w:rsidRDefault="003523F0" w:rsidP="008857E3">
            <w:pPr>
              <w:spacing w:line="240" w:lineRule="exact"/>
              <w:jc w:val="both"/>
              <w:rPr>
                <w:rFonts w:ascii="標楷體" w:eastAsia="標楷體" w:hAnsi="標楷體"/>
                <w:color w:val="000000" w:themeColor="text1"/>
                <w:sz w:val="22"/>
                <w:szCs w:val="22"/>
              </w:rPr>
            </w:pPr>
            <w:r w:rsidRPr="000B061A">
              <w:rPr>
                <w:rFonts w:ascii="標楷體" w:eastAsia="標楷體" w:hAnsi="標楷體"/>
                <w:color w:val="000000" w:themeColor="text1"/>
                <w:sz w:val="22"/>
                <w:szCs w:val="22"/>
              </w:rPr>
              <w:t>□ 尚可</w:t>
            </w:r>
          </w:p>
          <w:p w:rsidR="00520A39" w:rsidRPr="000B061A" w:rsidRDefault="003523F0" w:rsidP="008857E3">
            <w:pPr>
              <w:spacing w:line="240" w:lineRule="exact"/>
              <w:jc w:val="both"/>
              <w:rPr>
                <w:color w:val="000000" w:themeColor="text1"/>
                <w:sz w:val="22"/>
                <w:szCs w:val="22"/>
              </w:rPr>
            </w:pPr>
            <w:r w:rsidRPr="000B061A">
              <w:rPr>
                <w:rFonts w:ascii="標楷體" w:eastAsia="標楷體" w:hAnsi="標楷體"/>
                <w:color w:val="000000" w:themeColor="text1"/>
                <w:sz w:val="22"/>
                <w:szCs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523F0">
            <w:pPr>
              <w:spacing w:line="320" w:lineRule="exact"/>
              <w:jc w:val="both"/>
              <w:rPr>
                <w:rFonts w:eastAsia="標楷體"/>
                <w:color w:val="000000" w:themeColor="text1"/>
              </w:rPr>
            </w:pPr>
          </w:p>
        </w:tc>
      </w:tr>
      <w:tr w:rsidR="00520A39" w:rsidRPr="000B061A" w:rsidTr="0038016D">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exact"/>
              <w:jc w:val="both"/>
              <w:rPr>
                <w:rFonts w:eastAsia="標楷體"/>
                <w:color w:val="000000" w:themeColor="text1"/>
                <w:szCs w:val="24"/>
              </w:rPr>
            </w:pP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D26AE3">
            <w:pPr>
              <w:snapToGrid w:val="0"/>
              <w:spacing w:line="320" w:lineRule="exact"/>
              <w:ind w:left="192" w:hangingChars="80" w:hanging="192"/>
              <w:jc w:val="both"/>
              <w:textAlignment w:val="auto"/>
              <w:rPr>
                <w:rFonts w:eastAsia="標楷體"/>
                <w:color w:val="000000" w:themeColor="text1"/>
              </w:rPr>
            </w:pPr>
            <w:r w:rsidRPr="000B061A">
              <w:rPr>
                <w:rFonts w:eastAsia="標楷體"/>
                <w:color w:val="000000" w:themeColor="text1"/>
              </w:rPr>
              <w:t>3.</w:t>
            </w:r>
            <w:r w:rsidRPr="000B061A">
              <w:rPr>
                <w:rFonts w:eastAsia="標楷體"/>
                <w:color w:val="000000" w:themeColor="text1"/>
              </w:rPr>
              <w:t>提升教學品質。</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D26AE3">
            <w:pPr>
              <w:snapToGrid w:val="0"/>
              <w:spacing w:line="320" w:lineRule="exact"/>
              <w:ind w:left="192" w:hangingChars="80" w:hanging="192"/>
              <w:jc w:val="both"/>
              <w:textAlignment w:val="auto"/>
              <w:rPr>
                <w:color w:val="000000" w:themeColor="text1"/>
              </w:rPr>
            </w:pPr>
            <w:r w:rsidRPr="000B061A">
              <w:rPr>
                <w:rFonts w:eastAsia="標楷體"/>
                <w:color w:val="000000" w:themeColor="text1"/>
                <w:szCs w:val="24"/>
              </w:rPr>
              <w:t>2.</w:t>
            </w:r>
            <w:r w:rsidRPr="000B061A">
              <w:rPr>
                <w:rFonts w:ascii="標楷體" w:eastAsia="標楷體" w:hAnsi="標楷體"/>
                <w:color w:val="000000" w:themeColor="text1"/>
                <w:szCs w:val="24"/>
              </w:rPr>
              <w:t>每學年舉辦</w:t>
            </w:r>
            <w:r w:rsidRPr="000B061A">
              <w:rPr>
                <w:rFonts w:eastAsia="標楷體"/>
                <w:color w:val="000000" w:themeColor="text1"/>
                <w:szCs w:val="24"/>
              </w:rPr>
              <w:t>1</w:t>
            </w:r>
            <w:r w:rsidRPr="000B061A">
              <w:rPr>
                <w:rFonts w:ascii="標楷體" w:eastAsia="標楷體" w:hAnsi="標楷體"/>
                <w:color w:val="000000" w:themeColor="text1"/>
                <w:szCs w:val="24"/>
              </w:rPr>
              <w:t>次專業</w:t>
            </w:r>
            <w:r w:rsidRPr="000B061A">
              <w:rPr>
                <w:rFonts w:eastAsia="標楷體"/>
                <w:color w:val="000000" w:themeColor="text1"/>
              </w:rPr>
              <w:t>教師</w:t>
            </w:r>
            <w:r w:rsidRPr="000B061A">
              <w:rPr>
                <w:rFonts w:ascii="標楷體" w:eastAsia="標楷體" w:hAnsi="標楷體"/>
                <w:color w:val="000000" w:themeColor="text1"/>
                <w:szCs w:val="24"/>
              </w:rPr>
              <w:t>成長講座。</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D26AE3">
            <w:pPr>
              <w:snapToGrid w:val="0"/>
              <w:spacing w:line="320" w:lineRule="exact"/>
              <w:ind w:left="192" w:hangingChars="80" w:hanging="192"/>
              <w:jc w:val="both"/>
              <w:textAlignment w:val="auto"/>
              <w:rPr>
                <w:rFonts w:eastAsia="標楷體"/>
                <w:color w:val="000000" w:themeColor="text1"/>
              </w:rPr>
            </w:pPr>
            <w:r w:rsidRPr="000B061A">
              <w:rPr>
                <w:rFonts w:eastAsia="標楷體"/>
                <w:color w:val="000000" w:themeColor="text1"/>
              </w:rPr>
              <w:t>2.</w:t>
            </w:r>
            <w:r w:rsidRPr="000B061A">
              <w:rPr>
                <w:rFonts w:eastAsia="標楷體"/>
                <w:color w:val="000000" w:themeColor="text1"/>
              </w:rPr>
              <w:t>全院教師出席與會。</w:t>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8857E3">
            <w:pPr>
              <w:spacing w:line="22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20A39" w:rsidRPr="000B061A" w:rsidRDefault="00C33458" w:rsidP="008857E3">
            <w:pPr>
              <w:spacing w:line="22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8857E3">
            <w:pPr>
              <w:spacing w:line="22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8857E3">
            <w:pPr>
              <w:spacing w:line="22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8857E3">
            <w:pPr>
              <w:spacing w:line="220" w:lineRule="exact"/>
              <w:jc w:val="both"/>
              <w:rPr>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523F0">
            <w:pPr>
              <w:spacing w:line="320" w:lineRule="exact"/>
              <w:jc w:val="both"/>
              <w:rPr>
                <w:rFonts w:eastAsia="標楷體"/>
                <w:color w:val="000000" w:themeColor="text1"/>
              </w:rPr>
            </w:pPr>
          </w:p>
        </w:tc>
      </w:tr>
      <w:tr w:rsidR="00520A39" w:rsidRPr="000B061A" w:rsidTr="0038016D">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exact"/>
              <w:jc w:val="both"/>
              <w:rPr>
                <w:rFonts w:eastAsia="標楷體"/>
                <w:color w:val="000000" w:themeColor="text1"/>
                <w:szCs w:val="24"/>
              </w:rPr>
            </w:pP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B068AB">
            <w:pPr>
              <w:snapToGrid w:val="0"/>
              <w:spacing w:line="320" w:lineRule="exact"/>
              <w:ind w:left="192" w:hangingChars="80" w:hanging="192"/>
              <w:jc w:val="both"/>
              <w:textAlignment w:val="auto"/>
              <w:rPr>
                <w:rFonts w:eastAsia="標楷體"/>
                <w:color w:val="000000" w:themeColor="text1"/>
              </w:rPr>
            </w:pPr>
            <w:r w:rsidRPr="000B061A">
              <w:rPr>
                <w:rFonts w:eastAsia="標楷體"/>
                <w:color w:val="000000" w:themeColor="text1"/>
              </w:rPr>
              <w:t>4.</w:t>
            </w:r>
            <w:r w:rsidRPr="000B061A">
              <w:rPr>
                <w:rFonts w:eastAsia="標楷體"/>
                <w:color w:val="000000" w:themeColor="text1"/>
              </w:rPr>
              <w:t>落實教學大綱内容，上</w:t>
            </w:r>
            <w:r w:rsidR="00B068AB">
              <w:rPr>
                <w:rFonts w:eastAsia="標楷體" w:hint="eastAsia"/>
                <w:color w:val="000000" w:themeColor="text1"/>
              </w:rPr>
              <w:t>網</w:t>
            </w:r>
            <w:r w:rsidRPr="000B061A">
              <w:rPr>
                <w:rFonts w:eastAsia="標楷體"/>
                <w:color w:val="000000" w:themeColor="text1"/>
              </w:rPr>
              <w:t>率亦達到</w:t>
            </w:r>
            <w:r w:rsidR="00EE3C7D">
              <w:rPr>
                <w:rFonts w:eastAsia="標楷體" w:hint="eastAsia"/>
                <w:color w:val="000000" w:themeColor="text1"/>
              </w:rPr>
              <w:t>100%</w:t>
            </w:r>
            <w:r w:rsidRPr="000B061A">
              <w:rPr>
                <w:rFonts w:eastAsia="標楷體"/>
                <w:color w:val="000000" w:themeColor="text1"/>
              </w:rPr>
              <w:t>。</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523F0">
            <w:pPr>
              <w:spacing w:line="320" w:lineRule="exact"/>
              <w:jc w:val="both"/>
              <w:rPr>
                <w:rFonts w:eastAsia="標楷體"/>
                <w:color w:val="000000" w:themeColor="text1"/>
              </w:rPr>
            </w:pP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38016D">
            <w:pPr>
              <w:snapToGrid w:val="0"/>
              <w:spacing w:line="320" w:lineRule="exact"/>
              <w:ind w:left="187" w:hangingChars="78" w:hanging="187"/>
              <w:jc w:val="both"/>
              <w:textAlignment w:val="auto"/>
              <w:rPr>
                <w:rFonts w:eastAsia="標楷體"/>
                <w:color w:val="000000" w:themeColor="text1"/>
              </w:rPr>
            </w:pPr>
            <w:r w:rsidRPr="000B061A">
              <w:rPr>
                <w:rFonts w:eastAsia="標楷體"/>
                <w:color w:val="000000" w:themeColor="text1"/>
              </w:rPr>
              <w:t>3.107</w:t>
            </w:r>
            <w:r w:rsidRPr="000B061A">
              <w:rPr>
                <w:rFonts w:eastAsia="標楷體"/>
                <w:color w:val="000000" w:themeColor="text1"/>
              </w:rPr>
              <w:t>學年度上傳比率為</w:t>
            </w:r>
            <w:r w:rsidRPr="000B061A">
              <w:rPr>
                <w:rFonts w:eastAsia="標楷體"/>
                <w:color w:val="000000" w:themeColor="text1"/>
              </w:rPr>
              <w:t>100%</w:t>
            </w:r>
            <w:r w:rsidRPr="000B061A">
              <w:rPr>
                <w:rFonts w:eastAsia="標楷體"/>
                <w:color w:val="000000" w:themeColor="text1"/>
              </w:rPr>
              <w:t>。</w:t>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8857E3">
            <w:pPr>
              <w:spacing w:line="22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20A39" w:rsidRPr="000B061A" w:rsidRDefault="00C33458" w:rsidP="008857E3">
            <w:pPr>
              <w:spacing w:line="22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8857E3">
            <w:pPr>
              <w:spacing w:line="22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8857E3">
            <w:pPr>
              <w:spacing w:line="22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8857E3">
            <w:pPr>
              <w:spacing w:line="220" w:lineRule="exact"/>
              <w:jc w:val="both"/>
              <w:rPr>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523F0">
            <w:pPr>
              <w:spacing w:line="320" w:lineRule="exact"/>
              <w:jc w:val="both"/>
              <w:rPr>
                <w:rFonts w:eastAsia="標楷體"/>
                <w:color w:val="000000" w:themeColor="text1"/>
              </w:rPr>
            </w:pPr>
          </w:p>
        </w:tc>
      </w:tr>
      <w:tr w:rsidR="00520A39" w:rsidRPr="000B061A" w:rsidTr="0038016D">
        <w:trPr>
          <w:trHeight w:val="1117"/>
        </w:trPr>
        <w:tc>
          <w:tcPr>
            <w:tcW w:w="266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FA5CCD">
            <w:pPr>
              <w:spacing w:line="320" w:lineRule="exact"/>
              <w:jc w:val="both"/>
              <w:rPr>
                <w:rFonts w:ascii="標楷體" w:eastAsia="標楷體" w:hAnsi="標楷體"/>
                <w:color w:val="000000" w:themeColor="text1"/>
                <w:szCs w:val="24"/>
              </w:rPr>
            </w:pPr>
            <w:r w:rsidRPr="000B061A">
              <w:rPr>
                <w:rFonts w:ascii="標楷體" w:eastAsia="標楷體" w:hAnsi="標楷體"/>
                <w:color w:val="000000" w:themeColor="text1"/>
                <w:szCs w:val="24"/>
              </w:rPr>
              <w:t>特色研究</w:t>
            </w:r>
          </w:p>
        </w:tc>
        <w:tc>
          <w:tcPr>
            <w:tcW w:w="278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D26AE3">
            <w:pPr>
              <w:snapToGrid w:val="0"/>
              <w:spacing w:line="320" w:lineRule="exact"/>
              <w:ind w:left="192" w:hangingChars="80" w:hanging="192"/>
              <w:jc w:val="both"/>
              <w:textAlignment w:val="auto"/>
              <w:rPr>
                <w:rFonts w:eastAsia="標楷體"/>
                <w:color w:val="000000" w:themeColor="text1"/>
              </w:rPr>
            </w:pPr>
            <w:r w:rsidRPr="000B061A">
              <w:rPr>
                <w:rFonts w:eastAsia="標楷體"/>
                <w:color w:val="000000" w:themeColor="text1"/>
              </w:rPr>
              <w:t>1.</w:t>
            </w:r>
            <w:r w:rsidRPr="000B061A">
              <w:rPr>
                <w:rFonts w:eastAsia="標楷體"/>
                <w:color w:val="000000" w:themeColor="text1"/>
              </w:rPr>
              <w:t>提升研究質與量。</w:t>
            </w:r>
          </w:p>
        </w:tc>
        <w:tc>
          <w:tcPr>
            <w:tcW w:w="2701"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38016D">
            <w:pPr>
              <w:snapToGrid w:val="0"/>
              <w:spacing w:line="320" w:lineRule="exact"/>
              <w:ind w:left="211" w:hangingChars="88" w:hanging="211"/>
              <w:jc w:val="both"/>
              <w:textAlignment w:val="auto"/>
              <w:rPr>
                <w:rFonts w:eastAsia="標楷體"/>
                <w:color w:val="000000" w:themeColor="text1"/>
              </w:rPr>
            </w:pPr>
            <w:r w:rsidRPr="000B061A">
              <w:rPr>
                <w:rFonts w:eastAsia="標楷體"/>
                <w:color w:val="000000" w:themeColor="text1"/>
              </w:rPr>
              <w:t>1.</w:t>
            </w:r>
            <w:r w:rsidRPr="000B061A">
              <w:rPr>
                <w:rFonts w:eastAsia="標楷體"/>
                <w:color w:val="000000" w:themeColor="text1"/>
              </w:rPr>
              <w:t>教師論文發表共計</w:t>
            </w:r>
            <w:r w:rsidRPr="000B061A">
              <w:rPr>
                <w:rFonts w:eastAsia="標楷體"/>
                <w:color w:val="000000" w:themeColor="text1"/>
              </w:rPr>
              <w:t>43</w:t>
            </w:r>
            <w:r w:rsidRPr="000B061A">
              <w:rPr>
                <w:rFonts w:eastAsia="標楷體"/>
                <w:color w:val="000000" w:themeColor="text1"/>
              </w:rPr>
              <w:t>篇。</w:t>
            </w:r>
          </w:p>
        </w:tc>
        <w:tc>
          <w:tcPr>
            <w:tcW w:w="2702"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38016D">
            <w:pPr>
              <w:snapToGrid w:val="0"/>
              <w:spacing w:line="320" w:lineRule="exact"/>
              <w:ind w:left="187" w:hangingChars="78" w:hanging="187"/>
              <w:jc w:val="both"/>
              <w:textAlignment w:val="auto"/>
              <w:rPr>
                <w:rFonts w:eastAsia="標楷體"/>
                <w:color w:val="000000" w:themeColor="text1"/>
              </w:rPr>
            </w:pPr>
            <w:r w:rsidRPr="000B061A">
              <w:rPr>
                <w:rFonts w:eastAsia="標楷體"/>
                <w:color w:val="000000" w:themeColor="text1"/>
              </w:rPr>
              <w:t>1.</w:t>
            </w:r>
            <w:r w:rsidRPr="000B061A">
              <w:rPr>
                <w:rFonts w:eastAsia="標楷體"/>
                <w:color w:val="000000" w:themeColor="text1"/>
              </w:rPr>
              <w:t>辦理「學生研究論文院長獎」。</w:t>
            </w:r>
          </w:p>
        </w:tc>
        <w:tc>
          <w:tcPr>
            <w:tcW w:w="93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3523F0" w:rsidRPr="000B061A" w:rsidRDefault="003523F0" w:rsidP="008857E3">
            <w:pPr>
              <w:spacing w:line="22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3523F0" w:rsidRPr="000B061A" w:rsidRDefault="003523F0" w:rsidP="008857E3">
            <w:pPr>
              <w:spacing w:line="22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3523F0" w:rsidRPr="000B061A" w:rsidRDefault="003523F0" w:rsidP="008857E3">
            <w:pPr>
              <w:spacing w:line="22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3523F0" w:rsidRPr="000B061A" w:rsidRDefault="003523F0" w:rsidP="008857E3">
            <w:pPr>
              <w:spacing w:line="22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3523F0" w:rsidP="008857E3">
            <w:pPr>
              <w:spacing w:line="22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rsidP="003523F0">
            <w:pPr>
              <w:spacing w:line="320" w:lineRule="exact"/>
              <w:jc w:val="both"/>
              <w:rPr>
                <w:rFonts w:ascii="標楷體" w:eastAsia="標楷體" w:hAnsi="標楷體"/>
                <w:color w:val="000000" w:themeColor="text1"/>
              </w:rPr>
            </w:pPr>
          </w:p>
        </w:tc>
      </w:tr>
      <w:tr w:rsidR="00520A39" w:rsidRPr="000B061A" w:rsidTr="0038016D">
        <w:trPr>
          <w:trHeight w:val="1119"/>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exact"/>
              <w:jc w:val="both"/>
              <w:rPr>
                <w:rFonts w:eastAsia="標楷體"/>
                <w:color w:val="000000" w:themeColor="text1"/>
                <w:szCs w:val="24"/>
              </w:rPr>
            </w:pPr>
          </w:p>
        </w:tc>
        <w:tc>
          <w:tcPr>
            <w:tcW w:w="278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D26AE3">
            <w:pPr>
              <w:snapToGrid w:val="0"/>
              <w:spacing w:line="320" w:lineRule="exact"/>
              <w:ind w:left="192" w:hangingChars="80" w:hanging="192"/>
              <w:jc w:val="both"/>
              <w:textAlignment w:val="auto"/>
              <w:rPr>
                <w:rFonts w:eastAsia="標楷體"/>
                <w:color w:val="000000" w:themeColor="text1"/>
              </w:rPr>
            </w:pPr>
          </w:p>
        </w:tc>
        <w:tc>
          <w:tcPr>
            <w:tcW w:w="2701"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38016D">
            <w:pPr>
              <w:snapToGrid w:val="0"/>
              <w:spacing w:line="320" w:lineRule="exact"/>
              <w:ind w:left="187" w:hangingChars="78" w:hanging="187"/>
              <w:jc w:val="both"/>
              <w:textAlignment w:val="auto"/>
              <w:rPr>
                <w:rFonts w:eastAsia="標楷體"/>
                <w:color w:val="000000" w:themeColor="text1"/>
              </w:rPr>
            </w:pPr>
            <w:r w:rsidRPr="000B061A">
              <w:rPr>
                <w:rFonts w:eastAsia="標楷體"/>
                <w:color w:val="000000" w:themeColor="text1"/>
              </w:rPr>
              <w:t>2.</w:t>
            </w:r>
            <w:r w:rsidRPr="000B061A">
              <w:rPr>
                <w:rFonts w:eastAsia="標楷體"/>
                <w:color w:val="000000" w:themeColor="text1"/>
              </w:rPr>
              <w:t>科技部研究計畫共計</w:t>
            </w:r>
            <w:r w:rsidRPr="000B061A">
              <w:rPr>
                <w:rFonts w:eastAsia="標楷體"/>
                <w:color w:val="000000" w:themeColor="text1"/>
              </w:rPr>
              <w:t xml:space="preserve">15 </w:t>
            </w:r>
            <w:r w:rsidRPr="000B061A">
              <w:rPr>
                <w:rFonts w:eastAsia="標楷體"/>
                <w:color w:val="000000" w:themeColor="text1"/>
              </w:rPr>
              <w:t>件。</w:t>
            </w:r>
          </w:p>
        </w:tc>
        <w:tc>
          <w:tcPr>
            <w:tcW w:w="2702"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D26AE3">
            <w:pPr>
              <w:snapToGrid w:val="0"/>
              <w:spacing w:line="320" w:lineRule="exact"/>
              <w:ind w:left="192" w:hangingChars="80" w:hanging="192"/>
              <w:jc w:val="both"/>
              <w:textAlignment w:val="auto"/>
              <w:rPr>
                <w:rFonts w:eastAsia="標楷體"/>
                <w:color w:val="000000" w:themeColor="text1"/>
              </w:rPr>
            </w:pPr>
          </w:p>
        </w:tc>
        <w:tc>
          <w:tcPr>
            <w:tcW w:w="933"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523F0" w:rsidRPr="000B061A" w:rsidRDefault="003523F0" w:rsidP="008857E3">
            <w:pPr>
              <w:spacing w:line="22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3523F0" w:rsidRPr="000B061A" w:rsidRDefault="003523F0" w:rsidP="008857E3">
            <w:pPr>
              <w:spacing w:line="22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3523F0" w:rsidRPr="000B061A" w:rsidRDefault="003523F0" w:rsidP="008857E3">
            <w:pPr>
              <w:spacing w:line="22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3523F0" w:rsidRPr="000B061A" w:rsidRDefault="003523F0" w:rsidP="008857E3">
            <w:pPr>
              <w:spacing w:line="22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3523F0" w:rsidP="008857E3">
            <w:pPr>
              <w:spacing w:line="22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523F0">
            <w:pPr>
              <w:spacing w:line="320" w:lineRule="exact"/>
              <w:jc w:val="both"/>
              <w:rPr>
                <w:rFonts w:ascii="標楷體" w:eastAsia="標楷體" w:hAnsi="標楷體"/>
                <w:color w:val="000000" w:themeColor="text1"/>
              </w:rPr>
            </w:pPr>
          </w:p>
        </w:tc>
      </w:tr>
      <w:tr w:rsidR="00520A39" w:rsidRPr="000B061A" w:rsidTr="0038016D">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exact"/>
              <w:jc w:val="both"/>
              <w:rPr>
                <w:rFonts w:eastAsia="標楷體"/>
                <w:color w:val="000000" w:themeColor="text1"/>
                <w:szCs w:val="24"/>
              </w:rPr>
            </w:pPr>
          </w:p>
        </w:tc>
        <w:tc>
          <w:tcPr>
            <w:tcW w:w="278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D26AE3">
            <w:pPr>
              <w:snapToGrid w:val="0"/>
              <w:spacing w:line="320" w:lineRule="exact"/>
              <w:ind w:left="192" w:hangingChars="80" w:hanging="192"/>
              <w:jc w:val="both"/>
              <w:textAlignment w:val="auto"/>
              <w:rPr>
                <w:rFonts w:eastAsia="標楷體"/>
                <w:color w:val="000000" w:themeColor="text1"/>
              </w:rPr>
            </w:pP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38016D">
            <w:pPr>
              <w:snapToGrid w:val="0"/>
              <w:spacing w:line="320" w:lineRule="exact"/>
              <w:ind w:left="187" w:hangingChars="78" w:hanging="187"/>
              <w:jc w:val="both"/>
              <w:textAlignment w:val="auto"/>
              <w:rPr>
                <w:rFonts w:eastAsia="標楷體"/>
                <w:color w:val="000000" w:themeColor="text1"/>
              </w:rPr>
            </w:pPr>
            <w:r w:rsidRPr="000B061A">
              <w:rPr>
                <w:rFonts w:eastAsia="標楷體"/>
                <w:color w:val="000000" w:themeColor="text1"/>
              </w:rPr>
              <w:t>3.</w:t>
            </w:r>
            <w:r w:rsidRPr="000B061A">
              <w:rPr>
                <w:rFonts w:eastAsia="標楷體"/>
                <w:color w:val="000000" w:themeColor="text1"/>
              </w:rPr>
              <w:t>本學年辦理</w:t>
            </w:r>
            <w:r w:rsidRPr="000B061A">
              <w:rPr>
                <w:rFonts w:eastAsia="標楷體"/>
                <w:color w:val="000000" w:themeColor="text1"/>
              </w:rPr>
              <w:t>13</w:t>
            </w:r>
            <w:r w:rsidRPr="000B061A">
              <w:rPr>
                <w:rFonts w:eastAsia="標楷體"/>
                <w:color w:val="000000" w:themeColor="text1"/>
              </w:rPr>
              <w:t>場講座。</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D26AE3">
            <w:pPr>
              <w:snapToGrid w:val="0"/>
              <w:spacing w:line="320" w:lineRule="exact"/>
              <w:ind w:left="192" w:hangingChars="80" w:hanging="192"/>
              <w:jc w:val="both"/>
              <w:textAlignment w:val="auto"/>
              <w:rPr>
                <w:rFonts w:eastAsia="標楷體"/>
                <w:color w:val="000000" w:themeColor="text1"/>
              </w:rPr>
            </w:pP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523F0" w:rsidRPr="000B061A" w:rsidRDefault="003523F0" w:rsidP="008857E3">
            <w:pPr>
              <w:spacing w:line="22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3523F0" w:rsidRPr="000B061A" w:rsidRDefault="003523F0" w:rsidP="008857E3">
            <w:pPr>
              <w:spacing w:line="22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3523F0" w:rsidRPr="000B061A" w:rsidRDefault="003523F0" w:rsidP="008857E3">
            <w:pPr>
              <w:spacing w:line="22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3523F0" w:rsidRPr="000B061A" w:rsidRDefault="003523F0" w:rsidP="008857E3">
            <w:pPr>
              <w:spacing w:line="22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3523F0" w:rsidP="008857E3">
            <w:pPr>
              <w:spacing w:line="22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ascii="標楷體" w:eastAsia="標楷體" w:hAnsi="標楷體"/>
                <w:color w:val="000000" w:themeColor="text1"/>
              </w:rPr>
            </w:pPr>
          </w:p>
        </w:tc>
      </w:tr>
      <w:tr w:rsidR="00520A39" w:rsidRPr="000B061A" w:rsidTr="0038016D">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exact"/>
              <w:jc w:val="both"/>
              <w:rPr>
                <w:rFonts w:eastAsia="標楷體"/>
                <w:color w:val="000000" w:themeColor="text1"/>
                <w:szCs w:val="24"/>
              </w:rPr>
            </w:pPr>
          </w:p>
        </w:tc>
        <w:tc>
          <w:tcPr>
            <w:tcW w:w="278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031BB4">
            <w:pPr>
              <w:numPr>
                <w:ilvl w:val="0"/>
                <w:numId w:val="5"/>
              </w:numPr>
              <w:spacing w:line="320" w:lineRule="exact"/>
              <w:jc w:val="both"/>
              <w:rPr>
                <w:rFonts w:eastAsia="標楷體"/>
                <w:color w:val="000000" w:themeColor="text1"/>
                <w:szCs w:val="24"/>
              </w:rPr>
            </w:pP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38016D">
            <w:pPr>
              <w:snapToGrid w:val="0"/>
              <w:spacing w:line="320" w:lineRule="exact"/>
              <w:ind w:left="197" w:hangingChars="82" w:hanging="197"/>
              <w:jc w:val="both"/>
              <w:textAlignment w:val="auto"/>
              <w:rPr>
                <w:rFonts w:eastAsia="標楷體"/>
                <w:color w:val="000000" w:themeColor="text1"/>
              </w:rPr>
            </w:pPr>
            <w:r w:rsidRPr="000B061A">
              <w:rPr>
                <w:rFonts w:eastAsia="標楷體"/>
                <w:color w:val="000000" w:themeColor="text1"/>
              </w:rPr>
              <w:t>4.</w:t>
            </w:r>
            <w:r w:rsidRPr="000B061A">
              <w:rPr>
                <w:rFonts w:eastAsia="標楷體"/>
                <w:color w:val="000000" w:themeColor="text1"/>
              </w:rPr>
              <w:t>音樂系舉辦</w:t>
            </w:r>
            <w:r w:rsidRPr="000B061A">
              <w:rPr>
                <w:rFonts w:eastAsia="標楷體"/>
                <w:color w:val="000000" w:themeColor="text1"/>
              </w:rPr>
              <w:t>6</w:t>
            </w:r>
            <w:r w:rsidRPr="000B061A">
              <w:rPr>
                <w:rFonts w:eastAsia="標楷體"/>
                <w:color w:val="000000" w:themeColor="text1"/>
              </w:rPr>
              <w:t>場以上音樂會。</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ascii="標楷體" w:eastAsia="標楷體" w:hAnsi="標楷體"/>
                <w:color w:val="000000" w:themeColor="text1"/>
              </w:rPr>
            </w:pP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523F0" w:rsidRPr="000B061A" w:rsidRDefault="003523F0"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3523F0" w:rsidRPr="000B061A" w:rsidRDefault="003523F0"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3523F0" w:rsidRPr="000B061A" w:rsidRDefault="003523F0"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3523F0" w:rsidRPr="000B061A" w:rsidRDefault="003523F0"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3523F0"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ascii="標楷體" w:eastAsia="標楷體" w:hAnsi="標楷體"/>
                <w:color w:val="000000" w:themeColor="text1"/>
              </w:rPr>
            </w:pPr>
          </w:p>
        </w:tc>
      </w:tr>
      <w:tr w:rsidR="00520A39" w:rsidRPr="000B061A" w:rsidTr="0038016D">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exact"/>
              <w:jc w:val="both"/>
              <w:rPr>
                <w:rFonts w:eastAsia="標楷體"/>
                <w:color w:val="000000" w:themeColor="text1"/>
                <w:szCs w:val="24"/>
              </w:rPr>
            </w:pPr>
          </w:p>
        </w:tc>
        <w:tc>
          <w:tcPr>
            <w:tcW w:w="278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031BB4">
            <w:pPr>
              <w:numPr>
                <w:ilvl w:val="0"/>
                <w:numId w:val="5"/>
              </w:numPr>
              <w:spacing w:line="320" w:lineRule="exact"/>
              <w:jc w:val="both"/>
              <w:rPr>
                <w:rFonts w:eastAsia="標楷體"/>
                <w:color w:val="000000" w:themeColor="text1"/>
                <w:szCs w:val="24"/>
              </w:rPr>
            </w:pP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D26AE3">
            <w:pPr>
              <w:snapToGrid w:val="0"/>
              <w:spacing w:line="320" w:lineRule="exact"/>
              <w:ind w:left="192" w:hangingChars="80" w:hanging="192"/>
              <w:jc w:val="both"/>
              <w:textAlignment w:val="auto"/>
              <w:rPr>
                <w:rFonts w:eastAsia="標楷體"/>
                <w:color w:val="000000" w:themeColor="text1"/>
              </w:rPr>
            </w:pPr>
            <w:r w:rsidRPr="000B061A">
              <w:rPr>
                <w:rFonts w:eastAsia="標楷體"/>
                <w:color w:val="000000" w:themeColor="text1"/>
              </w:rPr>
              <w:t>5.</w:t>
            </w:r>
            <w:r w:rsidRPr="000B061A">
              <w:rPr>
                <w:rFonts w:eastAsia="標楷體"/>
                <w:color w:val="000000" w:themeColor="text1"/>
              </w:rPr>
              <w:t>舉辦</w:t>
            </w:r>
            <w:r w:rsidRPr="000B061A">
              <w:rPr>
                <w:rFonts w:eastAsia="標楷體"/>
                <w:color w:val="000000" w:themeColor="text1"/>
              </w:rPr>
              <w:t>12</w:t>
            </w:r>
            <w:r w:rsidRPr="000B061A">
              <w:rPr>
                <w:rFonts w:eastAsia="標楷體"/>
                <w:color w:val="000000" w:themeColor="text1"/>
              </w:rPr>
              <w:t>場以上展覽。</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ascii="標楷體" w:eastAsia="標楷體" w:hAnsi="標楷體"/>
                <w:color w:val="000000" w:themeColor="text1"/>
              </w:rPr>
            </w:pP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523F0" w:rsidRPr="000B061A" w:rsidRDefault="003523F0"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3523F0" w:rsidRPr="000B061A" w:rsidRDefault="003523F0"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3523F0" w:rsidRPr="000B061A" w:rsidRDefault="003523F0"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3523F0" w:rsidRPr="000B061A" w:rsidRDefault="003523F0"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3523F0"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ascii="標楷體" w:eastAsia="標楷體" w:hAnsi="標楷體"/>
                <w:color w:val="000000" w:themeColor="text1"/>
              </w:rPr>
            </w:pPr>
          </w:p>
        </w:tc>
      </w:tr>
      <w:tr w:rsidR="00520A39" w:rsidRPr="000B061A" w:rsidTr="0038016D">
        <w:trPr>
          <w:trHeight w:val="65"/>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exact"/>
              <w:jc w:val="both"/>
              <w:rPr>
                <w:rFonts w:eastAsia="標楷體"/>
                <w:color w:val="000000" w:themeColor="text1"/>
                <w:szCs w:val="24"/>
              </w:rPr>
            </w:pP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38016D">
            <w:pPr>
              <w:snapToGrid w:val="0"/>
              <w:spacing w:line="320" w:lineRule="atLeast"/>
              <w:ind w:left="192" w:hangingChars="80" w:hanging="192"/>
              <w:jc w:val="both"/>
              <w:textAlignment w:val="auto"/>
              <w:rPr>
                <w:rFonts w:eastAsia="標楷體"/>
                <w:color w:val="000000" w:themeColor="text1"/>
              </w:rPr>
            </w:pPr>
            <w:r w:rsidRPr="000B061A">
              <w:rPr>
                <w:rFonts w:eastAsia="標楷體"/>
                <w:color w:val="000000" w:themeColor="text1"/>
              </w:rPr>
              <w:t>2.</w:t>
            </w:r>
            <w:r w:rsidRPr="000B061A">
              <w:rPr>
                <w:rFonts w:eastAsia="標楷體"/>
                <w:color w:val="000000" w:themeColor="text1"/>
              </w:rPr>
              <w:t>每年出版學術期刊，提升在學術界的能見度，建立起專有特色研究。</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8016D">
            <w:pPr>
              <w:spacing w:line="320" w:lineRule="atLeast"/>
              <w:ind w:left="538" w:hanging="538"/>
              <w:jc w:val="both"/>
              <w:rPr>
                <w:rFonts w:ascii="標楷體" w:eastAsia="標楷體" w:hAnsi="標楷體"/>
                <w:color w:val="000000" w:themeColor="text1"/>
                <w:szCs w:val="24"/>
              </w:rPr>
            </w:pP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D26AE3" w:rsidP="0038016D">
            <w:pPr>
              <w:snapToGrid w:val="0"/>
              <w:spacing w:line="320" w:lineRule="atLeast"/>
              <w:ind w:left="192" w:hangingChars="80" w:hanging="192"/>
              <w:jc w:val="both"/>
              <w:textAlignment w:val="auto"/>
              <w:rPr>
                <w:rFonts w:eastAsia="標楷體"/>
                <w:color w:val="000000" w:themeColor="text1"/>
              </w:rPr>
            </w:pPr>
            <w:r w:rsidRPr="000B061A">
              <w:rPr>
                <w:rFonts w:eastAsia="標楷體" w:hint="eastAsia"/>
                <w:color w:val="000000" w:themeColor="text1"/>
              </w:rPr>
              <w:t>1.</w:t>
            </w:r>
            <w:r w:rsidR="00C33458" w:rsidRPr="000B061A">
              <w:rPr>
                <w:rFonts w:eastAsia="標楷體"/>
                <w:color w:val="000000" w:themeColor="text1"/>
              </w:rPr>
              <w:t>出刊第</w:t>
            </w:r>
            <w:r w:rsidR="00C33458" w:rsidRPr="000B061A">
              <w:rPr>
                <w:rFonts w:eastAsia="標楷體"/>
                <w:color w:val="000000" w:themeColor="text1"/>
              </w:rPr>
              <w:t>14</w:t>
            </w:r>
            <w:r w:rsidR="00C33458" w:rsidRPr="000B061A">
              <w:rPr>
                <w:rFonts w:eastAsia="標楷體"/>
                <w:color w:val="000000" w:themeColor="text1"/>
              </w:rPr>
              <w:t>期「嘉大中文學報」。</w:t>
            </w:r>
          </w:p>
          <w:p w:rsidR="00520A39" w:rsidRPr="000B061A" w:rsidRDefault="00D26AE3" w:rsidP="0038016D">
            <w:pPr>
              <w:snapToGrid w:val="0"/>
              <w:spacing w:line="320" w:lineRule="atLeast"/>
              <w:ind w:left="192" w:hangingChars="80" w:hanging="192"/>
              <w:jc w:val="both"/>
              <w:textAlignment w:val="auto"/>
              <w:rPr>
                <w:rFonts w:eastAsia="標楷體"/>
                <w:color w:val="000000" w:themeColor="text1"/>
              </w:rPr>
            </w:pPr>
            <w:r w:rsidRPr="000B061A">
              <w:rPr>
                <w:rFonts w:eastAsia="標楷體" w:hint="eastAsia"/>
                <w:color w:val="000000" w:themeColor="text1"/>
              </w:rPr>
              <w:t>2.</w:t>
            </w:r>
            <w:r w:rsidR="00C33458" w:rsidRPr="000B061A">
              <w:rPr>
                <w:rFonts w:eastAsia="標楷體"/>
                <w:color w:val="000000" w:themeColor="text1"/>
              </w:rPr>
              <w:t>出刊第</w:t>
            </w:r>
            <w:r w:rsidR="00C33458" w:rsidRPr="000B061A">
              <w:rPr>
                <w:rFonts w:eastAsia="標楷體"/>
                <w:color w:val="000000" w:themeColor="text1"/>
              </w:rPr>
              <w:t>13</w:t>
            </w:r>
            <w:r w:rsidR="00C33458" w:rsidRPr="000B061A">
              <w:rPr>
                <w:rFonts w:eastAsia="標楷體"/>
                <w:color w:val="000000" w:themeColor="text1"/>
              </w:rPr>
              <w:t>期「視覺藝術論壇」。</w:t>
            </w:r>
          </w:p>
          <w:p w:rsidR="00520A39" w:rsidRPr="000B061A" w:rsidRDefault="00D26AE3" w:rsidP="0038016D">
            <w:pPr>
              <w:snapToGrid w:val="0"/>
              <w:spacing w:line="320" w:lineRule="atLeast"/>
              <w:ind w:left="192" w:hangingChars="80" w:hanging="192"/>
              <w:jc w:val="both"/>
              <w:textAlignment w:val="auto"/>
              <w:rPr>
                <w:rFonts w:eastAsia="標楷體"/>
                <w:color w:val="000000" w:themeColor="text1"/>
              </w:rPr>
            </w:pPr>
            <w:r w:rsidRPr="000B061A">
              <w:rPr>
                <w:rFonts w:eastAsia="標楷體" w:hint="eastAsia"/>
                <w:color w:val="000000" w:themeColor="text1"/>
              </w:rPr>
              <w:t>3.</w:t>
            </w:r>
            <w:r w:rsidR="00C33458" w:rsidRPr="000B061A">
              <w:rPr>
                <w:rFonts w:eastAsia="標楷體"/>
                <w:color w:val="000000" w:themeColor="text1"/>
              </w:rPr>
              <w:t>出刊第</w:t>
            </w:r>
            <w:r w:rsidR="00C33458" w:rsidRPr="000B061A">
              <w:rPr>
                <w:rFonts w:eastAsia="標楷體"/>
                <w:color w:val="000000" w:themeColor="text1"/>
              </w:rPr>
              <w:t>14</w:t>
            </w:r>
            <w:r w:rsidR="00C33458" w:rsidRPr="000B061A">
              <w:rPr>
                <w:rFonts w:eastAsia="標楷體"/>
                <w:color w:val="000000" w:themeColor="text1"/>
              </w:rPr>
              <w:t>期「藝術研究期刊」。</w:t>
            </w:r>
          </w:p>
          <w:p w:rsidR="00520A39" w:rsidRPr="000B061A" w:rsidRDefault="00D26AE3" w:rsidP="0038016D">
            <w:pPr>
              <w:snapToGrid w:val="0"/>
              <w:spacing w:line="320" w:lineRule="atLeast"/>
              <w:ind w:left="192" w:hangingChars="80" w:hanging="192"/>
              <w:jc w:val="both"/>
              <w:textAlignment w:val="auto"/>
              <w:rPr>
                <w:rFonts w:eastAsia="標楷體"/>
                <w:color w:val="000000" w:themeColor="text1"/>
              </w:rPr>
            </w:pPr>
            <w:r w:rsidRPr="000B061A">
              <w:rPr>
                <w:rFonts w:eastAsia="標楷體" w:hint="eastAsia"/>
                <w:color w:val="000000" w:themeColor="text1"/>
              </w:rPr>
              <w:t>4.</w:t>
            </w:r>
            <w:r w:rsidR="00C33458" w:rsidRPr="000B061A">
              <w:rPr>
                <w:rFonts w:eastAsia="標楷體"/>
                <w:color w:val="000000" w:themeColor="text1"/>
              </w:rPr>
              <w:t>出刊第</w:t>
            </w:r>
            <w:r w:rsidR="00C33458" w:rsidRPr="000B061A">
              <w:rPr>
                <w:rFonts w:eastAsia="標楷體"/>
                <w:color w:val="000000" w:themeColor="text1"/>
              </w:rPr>
              <w:t>14</w:t>
            </w:r>
            <w:r w:rsidR="00C33458" w:rsidRPr="000B061A">
              <w:rPr>
                <w:rFonts w:eastAsia="標楷體"/>
                <w:color w:val="000000" w:themeColor="text1"/>
              </w:rPr>
              <w:t>期「人文研究期刊」。</w:t>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523F0" w:rsidRPr="000B061A" w:rsidRDefault="003523F0"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3523F0" w:rsidRPr="000B061A" w:rsidRDefault="003523F0"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3523F0" w:rsidRPr="000B061A" w:rsidRDefault="003523F0"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3523F0" w:rsidRPr="000B061A" w:rsidRDefault="003523F0"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3523F0"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ascii="標楷體" w:eastAsia="標楷體" w:hAnsi="標楷體"/>
                <w:color w:val="000000" w:themeColor="text1"/>
              </w:rPr>
            </w:pPr>
          </w:p>
        </w:tc>
      </w:tr>
      <w:tr w:rsidR="00520A39" w:rsidRPr="000B061A" w:rsidTr="0038016D">
        <w:trPr>
          <w:trHeight w:val="1490"/>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exact"/>
              <w:jc w:val="both"/>
              <w:rPr>
                <w:rFonts w:eastAsia="標楷體"/>
                <w:color w:val="000000" w:themeColor="text1"/>
                <w:szCs w:val="24"/>
              </w:rPr>
            </w:pPr>
          </w:p>
        </w:tc>
        <w:tc>
          <w:tcPr>
            <w:tcW w:w="278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38016D">
            <w:pPr>
              <w:snapToGrid w:val="0"/>
              <w:spacing w:line="320" w:lineRule="atLeast"/>
              <w:ind w:left="192" w:hangingChars="80" w:hanging="192"/>
              <w:jc w:val="both"/>
              <w:textAlignment w:val="auto"/>
              <w:rPr>
                <w:rFonts w:eastAsia="標楷體"/>
                <w:color w:val="000000" w:themeColor="text1"/>
              </w:rPr>
            </w:pPr>
            <w:r w:rsidRPr="000B061A">
              <w:rPr>
                <w:rFonts w:eastAsia="標楷體"/>
                <w:color w:val="000000" w:themeColor="text1"/>
              </w:rPr>
              <w:t>3.</w:t>
            </w:r>
            <w:r w:rsidRPr="000B061A">
              <w:rPr>
                <w:rFonts w:eastAsia="標楷體"/>
                <w:color w:val="000000" w:themeColor="text1"/>
              </w:rPr>
              <w:t>提升學術聲望，舉辦國內及國際性的學術研討會。</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8016D">
            <w:pPr>
              <w:spacing w:line="320" w:lineRule="atLeast"/>
              <w:ind w:left="480" w:hanging="480"/>
              <w:jc w:val="both"/>
              <w:rPr>
                <w:rFonts w:ascii="標楷體" w:eastAsia="標楷體" w:hAnsi="標楷體"/>
                <w:color w:val="000000" w:themeColor="text1"/>
                <w:szCs w:val="24"/>
              </w:rPr>
            </w:pP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D26AE3" w:rsidP="0038016D">
            <w:pPr>
              <w:snapToGrid w:val="0"/>
              <w:spacing w:line="320" w:lineRule="atLeast"/>
              <w:ind w:left="202" w:hangingChars="84" w:hanging="202"/>
              <w:jc w:val="both"/>
              <w:textAlignment w:val="auto"/>
              <w:rPr>
                <w:rFonts w:eastAsia="標楷體"/>
                <w:color w:val="000000" w:themeColor="text1"/>
              </w:rPr>
            </w:pPr>
            <w:r w:rsidRPr="000B061A">
              <w:rPr>
                <w:rFonts w:eastAsia="標楷體" w:hint="eastAsia"/>
                <w:color w:val="000000" w:themeColor="text1"/>
              </w:rPr>
              <w:t>1.</w:t>
            </w:r>
            <w:r w:rsidR="00C33458" w:rsidRPr="000B061A">
              <w:rPr>
                <w:rFonts w:eastAsia="標楷體"/>
                <w:color w:val="000000" w:themeColor="text1"/>
              </w:rPr>
              <w:t>中文系於</w:t>
            </w:r>
            <w:r w:rsidR="00C33458" w:rsidRPr="000B061A">
              <w:rPr>
                <w:rFonts w:eastAsia="標楷體"/>
                <w:color w:val="000000" w:themeColor="text1"/>
              </w:rPr>
              <w:t>108</w:t>
            </w:r>
            <w:r w:rsidR="00C33458" w:rsidRPr="000B061A">
              <w:rPr>
                <w:rFonts w:eastAsia="標楷體"/>
                <w:color w:val="000000" w:themeColor="text1"/>
              </w:rPr>
              <w:t>年</w:t>
            </w:r>
            <w:r w:rsidR="00C33458" w:rsidRPr="000B061A">
              <w:rPr>
                <w:rFonts w:eastAsia="標楷體"/>
                <w:color w:val="000000" w:themeColor="text1"/>
              </w:rPr>
              <w:t>5</w:t>
            </w:r>
            <w:r w:rsidR="00C33458" w:rsidRPr="000B061A">
              <w:rPr>
                <w:rFonts w:eastAsia="標楷體"/>
                <w:color w:val="000000" w:themeColor="text1"/>
              </w:rPr>
              <w:t>月</w:t>
            </w:r>
            <w:r w:rsidR="00C33458" w:rsidRPr="000B061A">
              <w:rPr>
                <w:rFonts w:eastAsia="標楷體"/>
                <w:color w:val="000000" w:themeColor="text1"/>
              </w:rPr>
              <w:t>24-25</w:t>
            </w:r>
            <w:r w:rsidR="00C33458" w:rsidRPr="000B061A">
              <w:rPr>
                <w:rFonts w:eastAsia="標楷體"/>
                <w:color w:val="000000" w:themeColor="text1"/>
              </w:rPr>
              <w:t>日辦理第五屆宋代學術國際研討會。</w:t>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20A39" w:rsidRPr="000B061A" w:rsidRDefault="00C33458"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ascii="標楷體" w:eastAsia="標楷體" w:hAnsi="標楷體"/>
                <w:color w:val="000000" w:themeColor="text1"/>
              </w:rPr>
            </w:pPr>
          </w:p>
        </w:tc>
      </w:tr>
      <w:tr w:rsidR="00520A39" w:rsidRPr="000B061A" w:rsidTr="0038016D">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exact"/>
              <w:jc w:val="both"/>
              <w:rPr>
                <w:rFonts w:eastAsia="標楷體"/>
                <w:color w:val="000000" w:themeColor="text1"/>
                <w:szCs w:val="24"/>
              </w:rPr>
            </w:pPr>
          </w:p>
        </w:tc>
        <w:tc>
          <w:tcPr>
            <w:tcW w:w="278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8016D">
            <w:pPr>
              <w:spacing w:line="320" w:lineRule="atLeast"/>
              <w:ind w:left="480" w:hanging="480"/>
              <w:jc w:val="both"/>
              <w:rPr>
                <w:rFonts w:eastAsia="標楷體"/>
                <w:color w:val="000000" w:themeColor="text1"/>
                <w:szCs w:val="24"/>
              </w:rPr>
            </w:pP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8016D">
            <w:pPr>
              <w:spacing w:line="320" w:lineRule="atLeast"/>
              <w:ind w:left="420" w:hanging="420"/>
              <w:jc w:val="both"/>
              <w:rPr>
                <w:rFonts w:eastAsia="標楷體"/>
                <w:color w:val="000000" w:themeColor="text1"/>
                <w:szCs w:val="24"/>
              </w:rPr>
            </w:pP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D26AE3" w:rsidP="0038016D">
            <w:pPr>
              <w:snapToGrid w:val="0"/>
              <w:spacing w:line="320" w:lineRule="atLeast"/>
              <w:ind w:left="187" w:hangingChars="78" w:hanging="187"/>
              <w:jc w:val="both"/>
              <w:textAlignment w:val="auto"/>
              <w:rPr>
                <w:rFonts w:eastAsia="標楷體"/>
                <w:color w:val="000000" w:themeColor="text1"/>
              </w:rPr>
            </w:pPr>
            <w:r w:rsidRPr="000B061A">
              <w:rPr>
                <w:rFonts w:eastAsia="標楷體" w:hint="eastAsia"/>
                <w:color w:val="000000" w:themeColor="text1"/>
              </w:rPr>
              <w:t>2.</w:t>
            </w:r>
            <w:r w:rsidR="00C33458" w:rsidRPr="000B061A">
              <w:rPr>
                <w:rFonts w:eastAsia="標楷體"/>
                <w:color w:val="000000" w:themeColor="text1"/>
              </w:rPr>
              <w:t>歷史系於</w:t>
            </w:r>
            <w:r w:rsidR="00C33458" w:rsidRPr="000B061A">
              <w:rPr>
                <w:rFonts w:eastAsia="標楷體"/>
                <w:color w:val="000000" w:themeColor="text1"/>
              </w:rPr>
              <w:t>108</w:t>
            </w:r>
            <w:r w:rsidR="00C33458" w:rsidRPr="000B061A">
              <w:rPr>
                <w:rFonts w:eastAsia="標楷體"/>
                <w:color w:val="000000" w:themeColor="text1"/>
              </w:rPr>
              <w:t>年</w:t>
            </w:r>
            <w:r w:rsidR="00C33458" w:rsidRPr="000B061A">
              <w:rPr>
                <w:rFonts w:eastAsia="標楷體"/>
                <w:color w:val="000000" w:themeColor="text1"/>
              </w:rPr>
              <w:t>5</w:t>
            </w:r>
            <w:r w:rsidR="00C33458" w:rsidRPr="000B061A">
              <w:rPr>
                <w:rFonts w:eastAsia="標楷體"/>
                <w:color w:val="000000" w:themeColor="text1"/>
              </w:rPr>
              <w:t>月</w:t>
            </w:r>
            <w:r w:rsidR="00C33458" w:rsidRPr="000B061A">
              <w:rPr>
                <w:rFonts w:eastAsia="標楷體"/>
                <w:color w:val="000000" w:themeColor="text1"/>
              </w:rPr>
              <w:t>31</w:t>
            </w:r>
            <w:r w:rsidR="00C33458" w:rsidRPr="000B061A">
              <w:rPr>
                <w:rFonts w:eastAsia="標楷體"/>
                <w:color w:val="000000" w:themeColor="text1"/>
              </w:rPr>
              <w:t>日舉辦第十屆「應用史學學術研討會」。</w:t>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20A39" w:rsidRPr="000B061A" w:rsidRDefault="00C33458"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8857E3">
            <w:pPr>
              <w:spacing w:line="260" w:lineRule="exact"/>
              <w:jc w:val="both"/>
              <w:rPr>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exact"/>
              <w:jc w:val="both"/>
              <w:rPr>
                <w:rFonts w:eastAsia="標楷體"/>
                <w:color w:val="000000" w:themeColor="text1"/>
                <w:szCs w:val="24"/>
              </w:rPr>
            </w:pPr>
          </w:p>
        </w:tc>
      </w:tr>
      <w:tr w:rsidR="00520A39" w:rsidRPr="000B061A" w:rsidTr="0038016D">
        <w:trPr>
          <w:trHeight w:val="1556"/>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exact"/>
              <w:jc w:val="both"/>
              <w:rPr>
                <w:rFonts w:eastAsia="標楷體"/>
                <w:color w:val="000000" w:themeColor="text1"/>
                <w:szCs w:val="24"/>
              </w:rPr>
            </w:pPr>
          </w:p>
        </w:tc>
        <w:tc>
          <w:tcPr>
            <w:tcW w:w="278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8016D">
            <w:pPr>
              <w:spacing w:line="320" w:lineRule="atLeast"/>
              <w:ind w:left="480" w:hanging="480"/>
              <w:jc w:val="both"/>
              <w:rPr>
                <w:rFonts w:eastAsia="標楷體"/>
                <w:color w:val="000000" w:themeColor="text1"/>
                <w:szCs w:val="24"/>
              </w:rPr>
            </w:pP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8016D">
            <w:pPr>
              <w:spacing w:line="320" w:lineRule="atLeast"/>
              <w:ind w:left="420" w:hanging="420"/>
              <w:jc w:val="both"/>
              <w:rPr>
                <w:rFonts w:eastAsia="標楷體"/>
                <w:color w:val="000000" w:themeColor="text1"/>
                <w:szCs w:val="24"/>
              </w:rPr>
            </w:pP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D26AE3" w:rsidP="0038016D">
            <w:pPr>
              <w:snapToGrid w:val="0"/>
              <w:spacing w:line="320" w:lineRule="atLeast"/>
              <w:ind w:left="187" w:hangingChars="78" w:hanging="187"/>
              <w:jc w:val="both"/>
              <w:textAlignment w:val="auto"/>
              <w:rPr>
                <w:rFonts w:eastAsia="標楷體"/>
                <w:color w:val="000000" w:themeColor="text1"/>
              </w:rPr>
            </w:pPr>
            <w:r w:rsidRPr="000B061A">
              <w:rPr>
                <w:rFonts w:eastAsia="標楷體" w:hint="eastAsia"/>
                <w:color w:val="000000" w:themeColor="text1"/>
              </w:rPr>
              <w:t>3.</w:t>
            </w:r>
            <w:r w:rsidR="00C33458" w:rsidRPr="000B061A">
              <w:rPr>
                <w:rFonts w:eastAsia="標楷體"/>
                <w:color w:val="000000" w:themeColor="text1"/>
              </w:rPr>
              <w:t>藝術系於</w:t>
            </w:r>
            <w:r w:rsidR="00C33458" w:rsidRPr="000B061A">
              <w:rPr>
                <w:rFonts w:eastAsia="標楷體"/>
                <w:color w:val="000000" w:themeColor="text1"/>
              </w:rPr>
              <w:t>108</w:t>
            </w:r>
            <w:r w:rsidR="00C33458" w:rsidRPr="000B061A">
              <w:rPr>
                <w:rFonts w:eastAsia="標楷體"/>
                <w:color w:val="000000" w:themeColor="text1"/>
              </w:rPr>
              <w:t>年</w:t>
            </w:r>
            <w:r w:rsidR="00C33458" w:rsidRPr="000B061A">
              <w:rPr>
                <w:rFonts w:eastAsia="標楷體"/>
                <w:color w:val="000000" w:themeColor="text1"/>
              </w:rPr>
              <w:t>5</w:t>
            </w:r>
            <w:r w:rsidR="00C33458" w:rsidRPr="000B061A">
              <w:rPr>
                <w:rFonts w:eastAsia="標楷體"/>
                <w:color w:val="000000" w:themeColor="text1"/>
              </w:rPr>
              <w:t>月</w:t>
            </w:r>
            <w:r w:rsidR="00C33458" w:rsidRPr="000B061A">
              <w:rPr>
                <w:rFonts w:eastAsia="標楷體"/>
                <w:color w:val="000000" w:themeColor="text1"/>
              </w:rPr>
              <w:t>22</w:t>
            </w:r>
            <w:r w:rsidR="00C33458" w:rsidRPr="000B061A">
              <w:rPr>
                <w:rFonts w:eastAsia="標楷體"/>
                <w:color w:val="000000" w:themeColor="text1"/>
              </w:rPr>
              <w:t>日舉辦「</w:t>
            </w:r>
            <w:r w:rsidR="00C33458" w:rsidRPr="000B061A">
              <w:rPr>
                <w:rFonts w:eastAsia="標楷體"/>
                <w:color w:val="000000" w:themeColor="text1"/>
              </w:rPr>
              <w:t>2019</w:t>
            </w:r>
            <w:r w:rsidR="00C33458" w:rsidRPr="000B061A">
              <w:rPr>
                <w:rFonts w:eastAsia="標楷體"/>
                <w:color w:val="000000" w:themeColor="text1"/>
              </w:rPr>
              <w:t>視覺藝術新視野學術研討會」。</w:t>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20A39" w:rsidRPr="000B061A" w:rsidRDefault="00C33458"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8857E3">
            <w:pPr>
              <w:spacing w:line="260" w:lineRule="exact"/>
              <w:jc w:val="both"/>
              <w:rPr>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exact"/>
              <w:jc w:val="both"/>
              <w:rPr>
                <w:rFonts w:eastAsia="標楷體"/>
                <w:color w:val="000000" w:themeColor="text1"/>
                <w:szCs w:val="24"/>
              </w:rPr>
            </w:pPr>
          </w:p>
        </w:tc>
      </w:tr>
      <w:tr w:rsidR="00520A39" w:rsidRPr="000B061A" w:rsidTr="0038016D">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exact"/>
              <w:jc w:val="both"/>
              <w:rPr>
                <w:rFonts w:eastAsia="標楷體"/>
                <w:color w:val="000000" w:themeColor="text1"/>
                <w:szCs w:val="24"/>
              </w:rPr>
            </w:pPr>
          </w:p>
        </w:tc>
        <w:tc>
          <w:tcPr>
            <w:tcW w:w="278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8016D">
            <w:pPr>
              <w:spacing w:line="320" w:lineRule="atLeast"/>
              <w:ind w:left="480" w:hanging="480"/>
              <w:jc w:val="both"/>
              <w:rPr>
                <w:rFonts w:eastAsia="標楷體"/>
                <w:color w:val="000000" w:themeColor="text1"/>
                <w:szCs w:val="24"/>
              </w:rPr>
            </w:pP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8016D">
            <w:pPr>
              <w:spacing w:line="320" w:lineRule="atLeast"/>
              <w:ind w:left="420" w:hanging="420"/>
              <w:jc w:val="both"/>
              <w:rPr>
                <w:rFonts w:eastAsia="標楷體"/>
                <w:color w:val="000000" w:themeColor="text1"/>
                <w:szCs w:val="24"/>
              </w:rPr>
            </w:pP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D26AE3" w:rsidP="0038016D">
            <w:pPr>
              <w:snapToGrid w:val="0"/>
              <w:spacing w:line="320" w:lineRule="atLeast"/>
              <w:ind w:left="202" w:hangingChars="84" w:hanging="202"/>
              <w:jc w:val="both"/>
              <w:textAlignment w:val="auto"/>
              <w:rPr>
                <w:rFonts w:eastAsia="標楷體"/>
                <w:color w:val="000000" w:themeColor="text1"/>
              </w:rPr>
            </w:pPr>
            <w:r w:rsidRPr="000B061A">
              <w:rPr>
                <w:rFonts w:eastAsia="標楷體" w:hint="eastAsia"/>
                <w:color w:val="000000" w:themeColor="text1"/>
              </w:rPr>
              <w:t>4.</w:t>
            </w:r>
            <w:r w:rsidR="00C33458" w:rsidRPr="000B061A">
              <w:rPr>
                <w:rFonts w:eastAsia="標楷體"/>
                <w:color w:val="000000" w:themeColor="text1"/>
              </w:rPr>
              <w:t>台文中心於</w:t>
            </w:r>
            <w:r w:rsidR="00C33458" w:rsidRPr="000B061A">
              <w:rPr>
                <w:rFonts w:eastAsia="標楷體"/>
                <w:color w:val="000000" w:themeColor="text1"/>
              </w:rPr>
              <w:t>107</w:t>
            </w:r>
            <w:r w:rsidR="00C33458" w:rsidRPr="000B061A">
              <w:rPr>
                <w:rFonts w:eastAsia="標楷體"/>
                <w:color w:val="000000" w:themeColor="text1"/>
              </w:rPr>
              <w:t>年</w:t>
            </w:r>
            <w:r w:rsidR="00C33458" w:rsidRPr="000B061A">
              <w:rPr>
                <w:rFonts w:eastAsia="標楷體"/>
                <w:color w:val="000000" w:themeColor="text1"/>
              </w:rPr>
              <w:t>10</w:t>
            </w:r>
            <w:r w:rsidR="00C33458" w:rsidRPr="000B061A">
              <w:rPr>
                <w:rFonts w:eastAsia="標楷體"/>
                <w:color w:val="000000" w:themeColor="text1"/>
              </w:rPr>
              <w:t>月</w:t>
            </w:r>
            <w:r w:rsidR="00C33458" w:rsidRPr="000B061A">
              <w:rPr>
                <w:rFonts w:eastAsia="標楷體"/>
                <w:color w:val="000000" w:themeColor="text1"/>
              </w:rPr>
              <w:t>26</w:t>
            </w:r>
            <w:r w:rsidR="00C33458" w:rsidRPr="000B061A">
              <w:rPr>
                <w:rFonts w:eastAsia="標楷體"/>
                <w:color w:val="000000" w:themeColor="text1"/>
              </w:rPr>
              <w:t>、</w:t>
            </w:r>
            <w:r w:rsidR="00C33458" w:rsidRPr="000B061A">
              <w:rPr>
                <w:rFonts w:eastAsia="標楷體"/>
                <w:color w:val="000000" w:themeColor="text1"/>
              </w:rPr>
              <w:t>27</w:t>
            </w:r>
            <w:r w:rsidR="00C33458" w:rsidRPr="000B061A">
              <w:rPr>
                <w:rFonts w:eastAsia="標楷體"/>
                <w:color w:val="000000" w:themeColor="text1"/>
              </w:rPr>
              <w:t>日舉辦第十四屆「嘉義研究學術研討會」。</w:t>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20A39" w:rsidRPr="000B061A" w:rsidRDefault="00C33458"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8857E3">
            <w:pPr>
              <w:spacing w:line="260" w:lineRule="exact"/>
              <w:jc w:val="both"/>
              <w:rPr>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exact"/>
              <w:jc w:val="both"/>
              <w:rPr>
                <w:rFonts w:eastAsia="標楷體"/>
                <w:color w:val="000000" w:themeColor="text1"/>
                <w:szCs w:val="24"/>
              </w:rPr>
            </w:pPr>
          </w:p>
        </w:tc>
      </w:tr>
      <w:tr w:rsidR="00520A39" w:rsidRPr="000B061A" w:rsidTr="0038016D">
        <w:tc>
          <w:tcPr>
            <w:tcW w:w="266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38016D">
            <w:pPr>
              <w:spacing w:line="320" w:lineRule="atLeast"/>
              <w:jc w:val="both"/>
              <w:rPr>
                <w:rFonts w:ascii="標楷體" w:eastAsia="標楷體" w:hAnsi="標楷體"/>
                <w:color w:val="000000" w:themeColor="text1"/>
              </w:rPr>
            </w:pPr>
            <w:r w:rsidRPr="000B061A">
              <w:rPr>
                <w:rFonts w:ascii="標楷體" w:eastAsia="標楷體" w:hAnsi="標楷體"/>
                <w:color w:val="000000" w:themeColor="text1"/>
              </w:rPr>
              <w:lastRenderedPageBreak/>
              <w:t>未來發展與工作重點</w:t>
            </w:r>
          </w:p>
          <w:p w:rsidR="00520A39" w:rsidRPr="000B061A" w:rsidRDefault="00520A39" w:rsidP="0038016D">
            <w:pPr>
              <w:spacing w:line="320" w:lineRule="atLeast"/>
              <w:jc w:val="both"/>
              <w:rPr>
                <w:rFonts w:ascii="標楷體" w:eastAsia="標楷體" w:hAnsi="標楷體"/>
                <w:color w:val="000000" w:themeColor="text1"/>
              </w:rPr>
            </w:pP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054520">
            <w:pPr>
              <w:snapToGrid w:val="0"/>
              <w:spacing w:line="320" w:lineRule="atLeast"/>
              <w:ind w:left="192" w:hangingChars="80" w:hanging="192"/>
              <w:jc w:val="both"/>
              <w:textAlignment w:val="auto"/>
              <w:rPr>
                <w:rFonts w:eastAsia="標楷體"/>
                <w:color w:val="000000" w:themeColor="text1"/>
              </w:rPr>
            </w:pPr>
            <w:r w:rsidRPr="000B061A">
              <w:rPr>
                <w:rFonts w:eastAsia="標楷體"/>
                <w:color w:val="000000" w:themeColor="text1"/>
              </w:rPr>
              <w:t>1.</w:t>
            </w:r>
            <w:r w:rsidRPr="000B061A">
              <w:rPr>
                <w:rFonts w:eastAsia="標楷體"/>
                <w:color w:val="000000" w:themeColor="text1"/>
              </w:rPr>
              <w:t>增進團隊和諧，達到學術、服務及教學成長。</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8016D">
            <w:pPr>
              <w:spacing w:line="320" w:lineRule="atLeast"/>
              <w:ind w:left="480" w:hanging="480"/>
              <w:jc w:val="both"/>
              <w:rPr>
                <w:rFonts w:ascii="標楷體" w:eastAsia="標楷體" w:hAnsi="標楷體"/>
                <w:color w:val="000000" w:themeColor="text1"/>
                <w:szCs w:val="24"/>
              </w:rPr>
            </w:pP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D26AE3" w:rsidP="0038016D">
            <w:pPr>
              <w:snapToGrid w:val="0"/>
              <w:spacing w:line="320" w:lineRule="atLeast"/>
              <w:ind w:left="192" w:hangingChars="80" w:hanging="192"/>
              <w:jc w:val="both"/>
              <w:textAlignment w:val="auto"/>
              <w:rPr>
                <w:rFonts w:ascii="標楷體" w:eastAsia="標楷體" w:hAnsi="標楷體"/>
                <w:color w:val="000000" w:themeColor="text1"/>
              </w:rPr>
            </w:pPr>
            <w:r w:rsidRPr="000B061A">
              <w:rPr>
                <w:rFonts w:eastAsia="標楷體" w:hint="eastAsia"/>
                <w:color w:val="000000" w:themeColor="text1"/>
              </w:rPr>
              <w:t>1.</w:t>
            </w:r>
            <w:r w:rsidR="00C33458" w:rsidRPr="000B061A">
              <w:rPr>
                <w:rFonts w:eastAsia="標楷體"/>
                <w:color w:val="000000" w:themeColor="text1"/>
              </w:rPr>
              <w:t>舉辦</w:t>
            </w:r>
            <w:r w:rsidR="00C33458" w:rsidRPr="000B061A">
              <w:rPr>
                <w:rFonts w:ascii="標楷體" w:eastAsia="標楷體" w:hAnsi="標楷體"/>
                <w:color w:val="000000" w:themeColor="text1"/>
              </w:rPr>
              <w:t>「107學年度創意迎新」。</w:t>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523F0" w:rsidRPr="000B061A" w:rsidRDefault="003523F0"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3523F0" w:rsidRPr="000B061A" w:rsidRDefault="003523F0"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3523F0" w:rsidRPr="000B061A" w:rsidRDefault="003523F0"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3523F0" w:rsidRPr="000B061A" w:rsidRDefault="003523F0"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3523F0"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ascii="標楷體" w:eastAsia="標楷體" w:hAnsi="標楷體"/>
                <w:color w:val="000000" w:themeColor="text1"/>
              </w:rPr>
            </w:pPr>
          </w:p>
        </w:tc>
      </w:tr>
      <w:tr w:rsidR="00520A39" w:rsidRPr="000B061A" w:rsidTr="0038016D">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8016D">
            <w:pPr>
              <w:spacing w:line="320" w:lineRule="atLeast"/>
              <w:jc w:val="both"/>
              <w:rPr>
                <w:rFonts w:eastAsia="標楷體"/>
                <w:color w:val="000000" w:themeColor="text1"/>
                <w:szCs w:val="24"/>
              </w:rPr>
            </w:pP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054520">
            <w:pPr>
              <w:snapToGrid w:val="0"/>
              <w:spacing w:line="320" w:lineRule="atLeast"/>
              <w:ind w:left="192" w:hangingChars="80" w:hanging="192"/>
              <w:jc w:val="both"/>
              <w:textAlignment w:val="auto"/>
              <w:rPr>
                <w:rFonts w:eastAsia="標楷體"/>
                <w:color w:val="000000" w:themeColor="text1"/>
              </w:rPr>
            </w:pPr>
            <w:r w:rsidRPr="000B061A">
              <w:rPr>
                <w:rFonts w:eastAsia="標楷體"/>
                <w:color w:val="000000" w:themeColor="text1"/>
              </w:rPr>
              <w:t>2.</w:t>
            </w:r>
            <w:r w:rsidRPr="000B061A">
              <w:rPr>
                <w:rFonts w:eastAsia="標楷體"/>
                <w:color w:val="000000" w:themeColor="text1"/>
              </w:rPr>
              <w:t>促進學生凝聚力，推動跨領域認識與學習。</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8016D">
            <w:pPr>
              <w:spacing w:line="320" w:lineRule="atLeast"/>
              <w:ind w:left="480" w:hanging="480"/>
              <w:jc w:val="both"/>
              <w:rPr>
                <w:rFonts w:eastAsia="標楷體"/>
                <w:color w:val="000000" w:themeColor="text1"/>
                <w:szCs w:val="24"/>
              </w:rPr>
            </w:pP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8016D">
            <w:pPr>
              <w:spacing w:line="320" w:lineRule="atLeast"/>
              <w:ind w:left="480" w:hanging="480"/>
              <w:jc w:val="both"/>
              <w:rPr>
                <w:rFonts w:eastAsia="標楷體"/>
                <w:color w:val="000000" w:themeColor="text1"/>
                <w:szCs w:val="24"/>
              </w:rPr>
            </w:pP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523F0" w:rsidRPr="000B061A" w:rsidRDefault="003523F0"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3523F0" w:rsidRPr="000B061A" w:rsidRDefault="003523F0"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3523F0" w:rsidRPr="000B061A" w:rsidRDefault="003523F0"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3523F0" w:rsidRPr="000B061A" w:rsidRDefault="003523F0" w:rsidP="008857E3">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3523F0" w:rsidP="008857E3">
            <w:pPr>
              <w:spacing w:line="260" w:lineRule="exact"/>
              <w:jc w:val="both"/>
              <w:rPr>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exact"/>
              <w:jc w:val="both"/>
              <w:rPr>
                <w:rFonts w:eastAsia="標楷體"/>
                <w:color w:val="000000" w:themeColor="text1"/>
                <w:szCs w:val="24"/>
              </w:rPr>
            </w:pPr>
          </w:p>
        </w:tc>
      </w:tr>
      <w:tr w:rsidR="00520A39" w:rsidRPr="000B061A" w:rsidTr="0038016D">
        <w:trPr>
          <w:trHeight w:val="1576"/>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8016D">
            <w:pPr>
              <w:spacing w:line="320" w:lineRule="atLeast"/>
              <w:jc w:val="both"/>
              <w:rPr>
                <w:rFonts w:eastAsia="標楷體"/>
                <w:color w:val="000000" w:themeColor="text1"/>
                <w:szCs w:val="24"/>
              </w:rPr>
            </w:pP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38016D">
            <w:pPr>
              <w:snapToGrid w:val="0"/>
              <w:spacing w:line="320" w:lineRule="atLeast"/>
              <w:ind w:left="192" w:hangingChars="80" w:hanging="192"/>
              <w:jc w:val="both"/>
              <w:textAlignment w:val="auto"/>
              <w:rPr>
                <w:rFonts w:eastAsia="標楷體"/>
                <w:color w:val="000000" w:themeColor="text1"/>
              </w:rPr>
            </w:pPr>
            <w:r w:rsidRPr="000B061A">
              <w:rPr>
                <w:rFonts w:eastAsia="標楷體"/>
                <w:color w:val="000000" w:themeColor="text1"/>
              </w:rPr>
              <w:t>3.</w:t>
            </w:r>
            <w:r w:rsidRPr="000B061A">
              <w:rPr>
                <w:rFonts w:eastAsia="標楷體"/>
                <w:color w:val="000000" w:themeColor="text1"/>
              </w:rPr>
              <w:t>學生在學習與生活上的輔導。</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D26AE3" w:rsidP="0038016D">
            <w:pPr>
              <w:snapToGrid w:val="0"/>
              <w:spacing w:line="320" w:lineRule="atLeast"/>
              <w:ind w:left="252" w:hangingChars="105" w:hanging="252"/>
              <w:jc w:val="both"/>
              <w:textAlignment w:val="auto"/>
              <w:rPr>
                <w:rFonts w:ascii="標楷體" w:eastAsia="標楷體" w:hAnsi="標楷體"/>
                <w:color w:val="000000" w:themeColor="text1"/>
              </w:rPr>
            </w:pPr>
            <w:r w:rsidRPr="000B061A">
              <w:rPr>
                <w:rFonts w:ascii="標楷體" w:eastAsia="標楷體" w:hAnsi="標楷體" w:hint="eastAsia"/>
                <w:color w:val="000000" w:themeColor="text1"/>
              </w:rPr>
              <w:t>1.</w:t>
            </w:r>
            <w:r w:rsidR="00C33458" w:rsidRPr="000B061A">
              <w:rPr>
                <w:rFonts w:ascii="標楷體" w:eastAsia="標楷體" w:hAnsi="標楷體"/>
                <w:color w:val="000000" w:themeColor="text1"/>
              </w:rPr>
              <w:t>各系每學期辦理座談2次以上。</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38016D">
            <w:pPr>
              <w:spacing w:line="320" w:lineRule="atLeast"/>
              <w:ind w:left="480" w:hanging="480"/>
              <w:jc w:val="both"/>
              <w:rPr>
                <w:rFonts w:eastAsia="標楷體"/>
                <w:color w:val="000000" w:themeColor="text1"/>
                <w:szCs w:val="24"/>
              </w:rPr>
            </w:pP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523F0" w:rsidRPr="000B061A" w:rsidRDefault="003523F0"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3523F0" w:rsidRPr="000B061A" w:rsidRDefault="003523F0"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3523F0" w:rsidRPr="000B061A" w:rsidRDefault="003523F0"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3523F0" w:rsidRPr="000B061A" w:rsidRDefault="003523F0"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3523F0" w:rsidP="008857E3">
            <w:pPr>
              <w:spacing w:line="260" w:lineRule="exact"/>
              <w:jc w:val="both"/>
              <w:rPr>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exact"/>
              <w:jc w:val="both"/>
              <w:rPr>
                <w:rFonts w:eastAsia="標楷體"/>
                <w:color w:val="000000" w:themeColor="text1"/>
                <w:szCs w:val="24"/>
              </w:rPr>
            </w:pPr>
          </w:p>
        </w:tc>
      </w:tr>
      <w:tr w:rsidR="00517C2A" w:rsidRPr="000B061A" w:rsidTr="003467FF">
        <w:trPr>
          <w:trHeight w:val="1400"/>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17C2A" w:rsidRPr="000B061A" w:rsidRDefault="00517C2A" w:rsidP="0038016D">
            <w:pPr>
              <w:spacing w:line="320" w:lineRule="atLeast"/>
              <w:jc w:val="both"/>
              <w:rPr>
                <w:rFonts w:eastAsia="標楷體"/>
                <w:color w:val="000000" w:themeColor="text1"/>
                <w:szCs w:val="24"/>
              </w:rPr>
            </w:pPr>
          </w:p>
        </w:tc>
        <w:tc>
          <w:tcPr>
            <w:tcW w:w="2784"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517C2A" w:rsidRPr="000B061A" w:rsidRDefault="00517C2A" w:rsidP="0038016D">
            <w:pPr>
              <w:snapToGrid w:val="0"/>
              <w:spacing w:line="320" w:lineRule="atLeast"/>
              <w:ind w:left="192" w:hangingChars="80" w:hanging="192"/>
              <w:jc w:val="both"/>
              <w:textAlignment w:val="auto"/>
              <w:rPr>
                <w:rFonts w:eastAsia="標楷體"/>
                <w:color w:val="000000" w:themeColor="text1"/>
              </w:rPr>
            </w:pPr>
            <w:r w:rsidRPr="000B061A">
              <w:rPr>
                <w:rFonts w:eastAsia="標楷體"/>
                <w:color w:val="000000" w:themeColor="text1"/>
              </w:rPr>
              <w:t>4.</w:t>
            </w:r>
            <w:r w:rsidRPr="000B061A">
              <w:rPr>
                <w:rFonts w:eastAsia="標楷體"/>
                <w:color w:val="000000" w:themeColor="text1"/>
              </w:rPr>
              <w:t>輔導學生專業實習。</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17C2A" w:rsidRPr="000B061A" w:rsidRDefault="00517C2A" w:rsidP="0038016D">
            <w:pPr>
              <w:snapToGrid w:val="0"/>
              <w:spacing w:line="320" w:lineRule="atLeast"/>
              <w:ind w:left="264" w:hangingChars="110" w:hanging="264"/>
              <w:jc w:val="both"/>
              <w:textAlignment w:val="auto"/>
              <w:rPr>
                <w:rFonts w:ascii="標楷體" w:eastAsia="標楷體" w:hAnsi="標楷體"/>
                <w:color w:val="000000" w:themeColor="text1"/>
              </w:rPr>
            </w:pPr>
            <w:r w:rsidRPr="000B061A">
              <w:rPr>
                <w:rFonts w:ascii="標楷體" w:eastAsia="標楷體" w:hAnsi="標楷體" w:hint="eastAsia"/>
                <w:color w:val="000000" w:themeColor="text1"/>
              </w:rPr>
              <w:t>2.</w:t>
            </w:r>
            <w:r w:rsidRPr="000B061A">
              <w:rPr>
                <w:rFonts w:ascii="標楷體" w:eastAsia="標楷體" w:hAnsi="標楷體"/>
                <w:color w:val="000000" w:themeColor="text1"/>
              </w:rPr>
              <w:t>音樂系「音樂劇」及「嘉大新聲」演出。</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17C2A" w:rsidRPr="000B061A" w:rsidRDefault="00517C2A" w:rsidP="0038016D">
            <w:pPr>
              <w:spacing w:line="320" w:lineRule="atLeast"/>
              <w:ind w:left="480" w:hanging="480"/>
              <w:jc w:val="both"/>
              <w:rPr>
                <w:rFonts w:eastAsia="標楷體"/>
                <w:color w:val="000000" w:themeColor="text1"/>
                <w:szCs w:val="24"/>
              </w:rPr>
            </w:pP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17C2A" w:rsidRPr="000B061A" w:rsidRDefault="00517C2A"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17C2A" w:rsidRPr="000B061A" w:rsidRDefault="00517C2A"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17C2A" w:rsidRPr="000B061A" w:rsidRDefault="00517C2A"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17C2A" w:rsidRPr="000B061A" w:rsidRDefault="00517C2A"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17C2A" w:rsidRPr="000B061A" w:rsidRDefault="00517C2A" w:rsidP="008857E3">
            <w:pPr>
              <w:spacing w:line="260" w:lineRule="exact"/>
              <w:jc w:val="both"/>
              <w:rPr>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17C2A" w:rsidRPr="000B061A" w:rsidRDefault="00517C2A">
            <w:pPr>
              <w:spacing w:line="320" w:lineRule="exact"/>
              <w:jc w:val="both"/>
              <w:rPr>
                <w:rFonts w:eastAsia="標楷體"/>
                <w:color w:val="000000" w:themeColor="text1"/>
                <w:szCs w:val="24"/>
              </w:rPr>
            </w:pPr>
          </w:p>
        </w:tc>
      </w:tr>
      <w:tr w:rsidR="00517C2A" w:rsidRPr="000B061A" w:rsidTr="003467FF">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17C2A" w:rsidRPr="000B061A" w:rsidRDefault="00517C2A" w:rsidP="0038016D">
            <w:pPr>
              <w:spacing w:line="320" w:lineRule="atLeast"/>
              <w:jc w:val="both"/>
              <w:rPr>
                <w:rFonts w:eastAsia="標楷體"/>
                <w:color w:val="000000" w:themeColor="text1"/>
                <w:szCs w:val="24"/>
              </w:rPr>
            </w:pPr>
          </w:p>
        </w:tc>
        <w:tc>
          <w:tcPr>
            <w:tcW w:w="2784" w:type="dxa"/>
            <w:vMerge/>
            <w:tcBorders>
              <w:left w:val="single" w:sz="6" w:space="0" w:color="000000"/>
              <w:right w:val="single" w:sz="6" w:space="0" w:color="000000"/>
            </w:tcBorders>
            <w:shd w:val="clear" w:color="auto" w:fill="auto"/>
            <w:tcMar>
              <w:top w:w="0" w:type="dxa"/>
              <w:left w:w="28" w:type="dxa"/>
              <w:bottom w:w="0" w:type="dxa"/>
              <w:right w:w="28" w:type="dxa"/>
            </w:tcMar>
          </w:tcPr>
          <w:p w:rsidR="00517C2A" w:rsidRPr="000B061A" w:rsidRDefault="00517C2A" w:rsidP="0038016D">
            <w:pPr>
              <w:spacing w:line="320" w:lineRule="atLeast"/>
              <w:jc w:val="both"/>
              <w:rPr>
                <w:rFonts w:eastAsia="標楷體"/>
                <w:color w:val="000000" w:themeColor="text1"/>
                <w:szCs w:val="24"/>
              </w:rPr>
            </w:pP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17C2A" w:rsidRPr="000B061A" w:rsidRDefault="00517C2A" w:rsidP="0038016D">
            <w:pPr>
              <w:snapToGrid w:val="0"/>
              <w:spacing w:line="320" w:lineRule="atLeast"/>
              <w:ind w:left="242" w:hangingChars="101" w:hanging="242"/>
              <w:jc w:val="both"/>
              <w:textAlignment w:val="auto"/>
              <w:rPr>
                <w:rFonts w:ascii="標楷體" w:eastAsia="標楷體" w:hAnsi="標楷體"/>
                <w:color w:val="000000" w:themeColor="text1"/>
              </w:rPr>
            </w:pPr>
            <w:r w:rsidRPr="000B061A">
              <w:rPr>
                <w:rFonts w:ascii="標楷體" w:eastAsia="標楷體" w:hAnsi="標楷體" w:hint="eastAsia"/>
                <w:color w:val="000000" w:themeColor="text1"/>
              </w:rPr>
              <w:t>3.</w:t>
            </w:r>
            <w:r w:rsidRPr="000B061A">
              <w:rPr>
                <w:rFonts w:ascii="標楷體" w:eastAsia="標楷體" w:hAnsi="標楷體"/>
                <w:color w:val="000000" w:themeColor="text1"/>
              </w:rPr>
              <w:t>音樂系師生展演10場次以上。</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17C2A" w:rsidRPr="000B061A" w:rsidRDefault="00517C2A" w:rsidP="0038016D">
            <w:pPr>
              <w:spacing w:line="320" w:lineRule="atLeast"/>
              <w:jc w:val="both"/>
              <w:rPr>
                <w:rFonts w:ascii="標楷體" w:eastAsia="標楷體" w:hAnsi="標楷體"/>
                <w:color w:val="000000" w:themeColor="text1"/>
              </w:rPr>
            </w:pP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17C2A" w:rsidRPr="000B061A" w:rsidRDefault="00517C2A"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17C2A" w:rsidRPr="000B061A" w:rsidRDefault="00517C2A"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17C2A" w:rsidRPr="000B061A" w:rsidRDefault="00517C2A"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17C2A" w:rsidRPr="000B061A" w:rsidRDefault="00517C2A"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17C2A" w:rsidRPr="000B061A" w:rsidRDefault="00517C2A"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17C2A" w:rsidRPr="000B061A" w:rsidRDefault="00517C2A">
            <w:pPr>
              <w:spacing w:line="320" w:lineRule="atLeast"/>
              <w:rPr>
                <w:rFonts w:ascii="標楷體" w:eastAsia="標楷體" w:hAnsi="標楷體"/>
                <w:color w:val="000000" w:themeColor="text1"/>
              </w:rPr>
            </w:pPr>
          </w:p>
        </w:tc>
      </w:tr>
      <w:tr w:rsidR="00517C2A" w:rsidRPr="000B061A" w:rsidTr="00517C2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17C2A" w:rsidRPr="000B061A" w:rsidRDefault="00517C2A" w:rsidP="0038016D">
            <w:pPr>
              <w:spacing w:line="320" w:lineRule="atLeast"/>
              <w:jc w:val="both"/>
              <w:rPr>
                <w:rFonts w:eastAsia="標楷體"/>
                <w:color w:val="000000" w:themeColor="text1"/>
                <w:szCs w:val="24"/>
              </w:rPr>
            </w:pPr>
          </w:p>
        </w:tc>
        <w:tc>
          <w:tcPr>
            <w:tcW w:w="2784" w:type="dxa"/>
            <w:vMerge/>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17C2A" w:rsidRPr="000B061A" w:rsidRDefault="00517C2A" w:rsidP="0038016D">
            <w:pPr>
              <w:numPr>
                <w:ilvl w:val="0"/>
                <w:numId w:val="6"/>
              </w:numPr>
              <w:spacing w:line="320" w:lineRule="atLeast"/>
              <w:jc w:val="both"/>
              <w:rPr>
                <w:rFonts w:eastAsia="標楷體"/>
                <w:color w:val="000000" w:themeColor="text1"/>
                <w:szCs w:val="24"/>
              </w:rPr>
            </w:pP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17C2A" w:rsidRPr="000B061A" w:rsidRDefault="00517C2A" w:rsidP="0038016D">
            <w:pPr>
              <w:snapToGrid w:val="0"/>
              <w:spacing w:line="320" w:lineRule="atLeast"/>
              <w:ind w:left="233" w:hangingChars="97" w:hanging="233"/>
              <w:jc w:val="both"/>
              <w:textAlignment w:val="auto"/>
              <w:rPr>
                <w:rFonts w:ascii="標楷體" w:eastAsia="標楷體" w:hAnsi="標楷體"/>
                <w:color w:val="000000" w:themeColor="text1"/>
              </w:rPr>
            </w:pPr>
            <w:r w:rsidRPr="000B061A">
              <w:rPr>
                <w:rFonts w:ascii="標楷體" w:eastAsia="標楷體" w:hAnsi="標楷體" w:hint="eastAsia"/>
                <w:color w:val="000000" w:themeColor="text1"/>
              </w:rPr>
              <w:t>4.</w:t>
            </w:r>
            <w:r w:rsidRPr="000B061A">
              <w:rPr>
                <w:rFonts w:ascii="標楷體" w:eastAsia="標楷體" w:hAnsi="標楷體"/>
                <w:color w:val="000000" w:themeColor="text1"/>
              </w:rPr>
              <w:t>各系辦理相關講座共計1次以上或相關展演共計3場以上。</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17C2A" w:rsidRPr="000B061A" w:rsidRDefault="00517C2A" w:rsidP="00EE3C7D">
            <w:pPr>
              <w:spacing w:line="320" w:lineRule="atLeast"/>
              <w:ind w:left="233" w:hanging="233"/>
              <w:jc w:val="both"/>
              <w:rPr>
                <w:color w:val="000000" w:themeColor="text1"/>
              </w:rPr>
            </w:pPr>
            <w:r w:rsidRPr="000B061A">
              <w:rPr>
                <w:rFonts w:ascii="標楷體" w:eastAsia="標楷體" w:hAnsi="標楷體"/>
                <w:color w:val="000000" w:themeColor="text1"/>
                <w:szCs w:val="24"/>
              </w:rPr>
              <w:t>1.參與國際性學術研討會或其他學術交流活動，參與師生次數達到50%。</w:t>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17C2A" w:rsidRPr="000B061A" w:rsidRDefault="00517C2A"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17C2A" w:rsidRPr="000B061A" w:rsidRDefault="00517C2A"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17C2A" w:rsidRPr="000B061A" w:rsidRDefault="00517C2A"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17C2A" w:rsidRPr="000B061A" w:rsidRDefault="00517C2A"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17C2A" w:rsidRPr="000B061A" w:rsidRDefault="00517C2A"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17C2A" w:rsidRPr="000B061A" w:rsidRDefault="00517C2A">
            <w:pPr>
              <w:spacing w:line="320" w:lineRule="atLeast"/>
              <w:rPr>
                <w:rFonts w:ascii="標楷體" w:eastAsia="標楷體" w:hAnsi="標楷體"/>
                <w:color w:val="000000" w:themeColor="text1"/>
              </w:rPr>
            </w:pPr>
          </w:p>
        </w:tc>
      </w:tr>
      <w:tr w:rsidR="000E11FA" w:rsidRPr="000B061A" w:rsidTr="00517C2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11FA" w:rsidRPr="000B061A" w:rsidRDefault="000E11FA">
            <w:pPr>
              <w:spacing w:line="320" w:lineRule="exact"/>
              <w:jc w:val="both"/>
              <w:rPr>
                <w:rFonts w:eastAsia="標楷體"/>
                <w:color w:val="000000" w:themeColor="text1"/>
                <w:szCs w:val="24"/>
              </w:rPr>
            </w:pPr>
          </w:p>
        </w:tc>
        <w:tc>
          <w:tcPr>
            <w:tcW w:w="2784" w:type="dxa"/>
            <w:vMerge w:val="restart"/>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0E11FA" w:rsidRPr="000B061A" w:rsidRDefault="000E11FA" w:rsidP="00054520">
            <w:pPr>
              <w:spacing w:line="320" w:lineRule="atLeast"/>
              <w:ind w:firstLine="67"/>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國際學術交流。</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11FA" w:rsidRPr="000B061A" w:rsidRDefault="000E11FA" w:rsidP="00054520">
            <w:pPr>
              <w:snapToGrid w:val="0"/>
              <w:spacing w:line="320" w:lineRule="atLeast"/>
              <w:ind w:left="240" w:hangingChars="100" w:hanging="240"/>
              <w:jc w:val="both"/>
              <w:textAlignment w:val="auto"/>
              <w:rPr>
                <w:rFonts w:ascii="標楷體" w:eastAsia="標楷體" w:hAnsi="標楷體"/>
                <w:color w:val="000000" w:themeColor="text1"/>
              </w:rPr>
            </w:pPr>
            <w:r w:rsidRPr="000B061A">
              <w:rPr>
                <w:rFonts w:ascii="標楷體" w:eastAsia="標楷體" w:hAnsi="標楷體" w:hint="eastAsia"/>
                <w:color w:val="000000" w:themeColor="text1"/>
              </w:rPr>
              <w:t>1.</w:t>
            </w:r>
            <w:r w:rsidRPr="000B061A">
              <w:rPr>
                <w:rFonts w:ascii="標楷體" w:eastAsia="標楷體" w:hAnsi="標楷體"/>
                <w:color w:val="000000" w:themeColor="text1"/>
              </w:rPr>
              <w:t>107學年度有交換生至中文系交流學習。</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11FA" w:rsidRPr="000B061A" w:rsidRDefault="000E11FA" w:rsidP="00054520">
            <w:pPr>
              <w:spacing w:line="320" w:lineRule="atLeast"/>
              <w:ind w:left="480" w:hanging="480"/>
              <w:jc w:val="both"/>
              <w:rPr>
                <w:rFonts w:ascii="標楷體" w:eastAsia="標楷體" w:hAnsi="標楷體"/>
                <w:color w:val="000000" w:themeColor="text1"/>
              </w:rPr>
            </w:pP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11FA" w:rsidRPr="000B061A" w:rsidRDefault="000E11FA"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0E11FA" w:rsidRPr="000B061A" w:rsidRDefault="000E11FA"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0E11FA" w:rsidRPr="000B061A" w:rsidRDefault="000E11FA"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0E11FA" w:rsidRPr="000B061A" w:rsidRDefault="000E11FA"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0E11FA" w:rsidRPr="000B061A" w:rsidRDefault="000E11FA"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11FA" w:rsidRPr="000B061A" w:rsidRDefault="000E11FA">
            <w:pPr>
              <w:spacing w:line="320" w:lineRule="atLeast"/>
              <w:rPr>
                <w:rFonts w:ascii="標楷體" w:eastAsia="標楷體" w:hAnsi="標楷體"/>
                <w:color w:val="000000" w:themeColor="text1"/>
              </w:rPr>
            </w:pPr>
          </w:p>
        </w:tc>
      </w:tr>
      <w:tr w:rsidR="000E11FA" w:rsidRPr="000B061A" w:rsidTr="00517C2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11FA" w:rsidRPr="000B061A" w:rsidRDefault="000E11FA">
            <w:pPr>
              <w:spacing w:line="320" w:lineRule="exact"/>
              <w:jc w:val="both"/>
              <w:rPr>
                <w:rFonts w:eastAsia="標楷體"/>
                <w:color w:val="000000" w:themeColor="text1"/>
                <w:szCs w:val="24"/>
              </w:rPr>
            </w:pPr>
          </w:p>
        </w:tc>
        <w:tc>
          <w:tcPr>
            <w:tcW w:w="2784"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0E11FA" w:rsidRPr="000B061A" w:rsidRDefault="000E11FA" w:rsidP="00054520">
            <w:pPr>
              <w:numPr>
                <w:ilvl w:val="0"/>
                <w:numId w:val="6"/>
              </w:numPr>
              <w:spacing w:line="320" w:lineRule="atLeast"/>
              <w:jc w:val="both"/>
              <w:rPr>
                <w:rFonts w:eastAsia="標楷體"/>
                <w:color w:val="000000" w:themeColor="text1"/>
                <w:szCs w:val="24"/>
              </w:rPr>
            </w:pP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11FA" w:rsidRPr="000B061A" w:rsidRDefault="000E11FA" w:rsidP="00054520">
            <w:pPr>
              <w:snapToGrid w:val="0"/>
              <w:spacing w:line="320" w:lineRule="atLeast"/>
              <w:ind w:left="240" w:hangingChars="100" w:hanging="240"/>
              <w:jc w:val="both"/>
              <w:textAlignment w:val="auto"/>
              <w:rPr>
                <w:rFonts w:ascii="標楷體" w:eastAsia="標楷體" w:hAnsi="標楷體"/>
                <w:color w:val="000000" w:themeColor="text1"/>
              </w:rPr>
            </w:pPr>
            <w:r w:rsidRPr="000B061A">
              <w:rPr>
                <w:rFonts w:ascii="標楷體" w:eastAsia="標楷體" w:hAnsi="標楷體" w:hint="eastAsia"/>
                <w:color w:val="000000" w:themeColor="text1"/>
              </w:rPr>
              <w:t>2.</w:t>
            </w:r>
            <w:r w:rsidRPr="000B061A">
              <w:rPr>
                <w:rFonts w:ascii="標楷體" w:eastAsia="標楷體" w:hAnsi="標楷體"/>
                <w:color w:val="000000" w:themeColor="text1"/>
              </w:rPr>
              <w:t>音樂系每學期至少辦理5場大師班或合作演出。</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11FA" w:rsidRPr="000B061A" w:rsidRDefault="000E11FA" w:rsidP="00054520">
            <w:pPr>
              <w:spacing w:line="320" w:lineRule="atLeast"/>
              <w:ind w:left="480" w:hanging="480"/>
              <w:jc w:val="both"/>
              <w:rPr>
                <w:color w:val="000000" w:themeColor="text1"/>
              </w:rPr>
            </w:pP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11FA" w:rsidRPr="000B061A" w:rsidRDefault="000E11FA"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0E11FA" w:rsidRPr="000B061A" w:rsidRDefault="000E11FA"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0E11FA" w:rsidRPr="000B061A" w:rsidRDefault="000E11FA"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0E11FA" w:rsidRPr="000B061A" w:rsidRDefault="000E11FA"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0E11FA" w:rsidRPr="000B061A" w:rsidRDefault="000E11FA" w:rsidP="008857E3">
            <w:pPr>
              <w:spacing w:line="260" w:lineRule="exact"/>
              <w:jc w:val="both"/>
              <w:rPr>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11FA" w:rsidRPr="000B061A" w:rsidRDefault="000E11FA">
            <w:pPr>
              <w:spacing w:line="320" w:lineRule="exact"/>
              <w:jc w:val="both"/>
              <w:rPr>
                <w:rFonts w:eastAsia="標楷體"/>
                <w:color w:val="000000" w:themeColor="text1"/>
                <w:szCs w:val="24"/>
              </w:rPr>
            </w:pPr>
          </w:p>
        </w:tc>
      </w:tr>
      <w:tr w:rsidR="000E11FA" w:rsidRPr="000B061A" w:rsidTr="00517C2A">
        <w:trPr>
          <w:trHeight w:val="1278"/>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11FA" w:rsidRPr="000B061A" w:rsidRDefault="000E11FA">
            <w:pPr>
              <w:spacing w:line="320" w:lineRule="exact"/>
              <w:jc w:val="both"/>
              <w:rPr>
                <w:rFonts w:eastAsia="標楷體"/>
                <w:color w:val="000000" w:themeColor="text1"/>
                <w:szCs w:val="24"/>
              </w:rPr>
            </w:pPr>
          </w:p>
        </w:tc>
        <w:tc>
          <w:tcPr>
            <w:tcW w:w="2784"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0E11FA" w:rsidRPr="000B061A" w:rsidRDefault="000E11FA" w:rsidP="00054520">
            <w:pPr>
              <w:numPr>
                <w:ilvl w:val="0"/>
                <w:numId w:val="6"/>
              </w:numPr>
              <w:spacing w:line="320" w:lineRule="atLeast"/>
              <w:jc w:val="both"/>
              <w:rPr>
                <w:rFonts w:eastAsia="標楷體"/>
                <w:color w:val="000000" w:themeColor="text1"/>
                <w:szCs w:val="24"/>
              </w:rPr>
            </w:pPr>
          </w:p>
        </w:tc>
        <w:tc>
          <w:tcPr>
            <w:tcW w:w="2701"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0E11FA" w:rsidRPr="000B061A" w:rsidRDefault="000E11FA" w:rsidP="000E11FA">
            <w:pPr>
              <w:snapToGrid w:val="0"/>
              <w:spacing w:line="320" w:lineRule="atLeast"/>
              <w:ind w:left="240" w:hangingChars="100" w:hanging="240"/>
              <w:jc w:val="both"/>
              <w:textAlignment w:val="auto"/>
              <w:rPr>
                <w:rFonts w:ascii="標楷體" w:eastAsia="標楷體" w:hAnsi="標楷體"/>
                <w:color w:val="000000" w:themeColor="text1"/>
              </w:rPr>
            </w:pPr>
            <w:r w:rsidRPr="000B061A">
              <w:rPr>
                <w:rFonts w:ascii="標楷體" w:eastAsia="標楷體" w:hAnsi="標楷體" w:hint="eastAsia"/>
                <w:color w:val="000000" w:themeColor="text1"/>
              </w:rPr>
              <w:t>3.</w:t>
            </w:r>
            <w:r w:rsidRPr="000B061A">
              <w:rPr>
                <w:rFonts w:ascii="標楷體" w:eastAsia="標楷體" w:hAnsi="標楷體"/>
                <w:color w:val="000000" w:themeColor="text1"/>
              </w:rPr>
              <w:t>嘉大藝術季辦理2場揚名國際的</w:t>
            </w:r>
            <w:r w:rsidRPr="000B061A">
              <w:rPr>
                <w:rFonts w:ascii="標楷體" w:eastAsia="標楷體" w:hAnsi="標楷體" w:hint="eastAsia"/>
                <w:color w:val="000000" w:themeColor="text1"/>
              </w:rPr>
              <w:t>臺</w:t>
            </w:r>
            <w:r w:rsidRPr="000B061A">
              <w:rPr>
                <w:rFonts w:ascii="標楷體" w:eastAsia="標楷體" w:hAnsi="標楷體"/>
                <w:color w:val="000000" w:themeColor="text1"/>
              </w:rPr>
              <w:t>灣演出團隊蒞校演出。</w:t>
            </w:r>
          </w:p>
        </w:tc>
        <w:tc>
          <w:tcPr>
            <w:tcW w:w="2702"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0E11FA" w:rsidRPr="000B061A" w:rsidRDefault="000E11FA" w:rsidP="00054520">
            <w:pPr>
              <w:spacing w:line="320" w:lineRule="atLeast"/>
              <w:ind w:left="480" w:hanging="480"/>
              <w:jc w:val="both"/>
              <w:rPr>
                <w:rFonts w:eastAsia="標楷體"/>
                <w:color w:val="000000" w:themeColor="text1"/>
                <w:szCs w:val="24"/>
              </w:rPr>
            </w:pPr>
          </w:p>
        </w:tc>
        <w:tc>
          <w:tcPr>
            <w:tcW w:w="933"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0E11FA" w:rsidRPr="000B061A" w:rsidRDefault="000E11FA"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0E11FA" w:rsidRPr="000B061A" w:rsidRDefault="000E11FA"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0E11FA" w:rsidRPr="000B061A" w:rsidRDefault="000E11FA"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0E11FA" w:rsidRPr="000B061A" w:rsidRDefault="000E11FA"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0E11FA" w:rsidRPr="000B061A" w:rsidRDefault="000E11FA" w:rsidP="008857E3">
            <w:pPr>
              <w:spacing w:line="260" w:lineRule="exact"/>
              <w:jc w:val="both"/>
              <w:rPr>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0E11FA" w:rsidRPr="000B061A" w:rsidRDefault="000E11FA">
            <w:pPr>
              <w:spacing w:line="320" w:lineRule="exact"/>
              <w:jc w:val="both"/>
              <w:rPr>
                <w:rFonts w:eastAsia="標楷體"/>
                <w:color w:val="000000" w:themeColor="text1"/>
                <w:szCs w:val="24"/>
              </w:rPr>
            </w:pPr>
          </w:p>
        </w:tc>
      </w:tr>
      <w:tr w:rsidR="000E11FA" w:rsidRPr="000B061A" w:rsidTr="00517C2A">
        <w:trPr>
          <w:trHeight w:val="1278"/>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11FA" w:rsidRPr="000B061A" w:rsidRDefault="000E11FA">
            <w:pPr>
              <w:spacing w:line="320" w:lineRule="exact"/>
              <w:jc w:val="both"/>
              <w:rPr>
                <w:rFonts w:eastAsia="標楷體"/>
                <w:color w:val="000000" w:themeColor="text1"/>
                <w:szCs w:val="24"/>
              </w:rPr>
            </w:pPr>
          </w:p>
        </w:tc>
        <w:tc>
          <w:tcPr>
            <w:tcW w:w="2784"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0E11FA" w:rsidRPr="000B061A" w:rsidRDefault="000E11FA" w:rsidP="00054520">
            <w:pPr>
              <w:numPr>
                <w:ilvl w:val="0"/>
                <w:numId w:val="6"/>
              </w:numPr>
              <w:spacing w:line="320" w:lineRule="atLeast"/>
              <w:jc w:val="both"/>
              <w:rPr>
                <w:rFonts w:eastAsia="標楷體"/>
                <w:color w:val="000000" w:themeColor="text1"/>
                <w:szCs w:val="24"/>
              </w:rPr>
            </w:pPr>
          </w:p>
        </w:tc>
        <w:tc>
          <w:tcPr>
            <w:tcW w:w="2701"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0E11FA" w:rsidRPr="000B061A" w:rsidRDefault="000E11FA" w:rsidP="00054520">
            <w:pPr>
              <w:snapToGrid w:val="0"/>
              <w:spacing w:line="320" w:lineRule="atLeast"/>
              <w:ind w:left="240" w:hangingChars="100" w:hanging="240"/>
              <w:jc w:val="both"/>
              <w:textAlignment w:val="auto"/>
              <w:rPr>
                <w:rFonts w:ascii="標楷體" w:eastAsia="標楷體" w:hAnsi="標楷體"/>
                <w:color w:val="000000" w:themeColor="text1"/>
              </w:rPr>
            </w:pPr>
            <w:r>
              <w:rPr>
                <w:rFonts w:ascii="標楷體" w:eastAsia="標楷體" w:hAnsi="標楷體" w:hint="eastAsia"/>
                <w:color w:val="000000" w:themeColor="text1"/>
              </w:rPr>
              <w:t>4.台文中心每學年舉辦嘉義研究國際學術研討會</w:t>
            </w:r>
          </w:p>
        </w:tc>
        <w:tc>
          <w:tcPr>
            <w:tcW w:w="2702"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0E11FA" w:rsidRPr="000B061A" w:rsidRDefault="000E11FA" w:rsidP="00054520">
            <w:pPr>
              <w:spacing w:line="320" w:lineRule="atLeast"/>
              <w:ind w:left="480" w:hanging="480"/>
              <w:jc w:val="both"/>
              <w:rPr>
                <w:rFonts w:eastAsia="標楷體"/>
                <w:color w:val="000000" w:themeColor="text1"/>
                <w:szCs w:val="24"/>
              </w:rPr>
            </w:pPr>
          </w:p>
        </w:tc>
        <w:tc>
          <w:tcPr>
            <w:tcW w:w="933"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0E11FA" w:rsidRPr="000B061A" w:rsidRDefault="000E11FA" w:rsidP="000E11FA">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0E11FA" w:rsidRPr="000B061A" w:rsidRDefault="000E11FA" w:rsidP="000E11FA">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0E11FA" w:rsidRPr="000B061A" w:rsidRDefault="000E11FA" w:rsidP="000E11FA">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0E11FA" w:rsidRPr="000B061A" w:rsidRDefault="000E11FA" w:rsidP="000E11FA">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0E11FA" w:rsidRPr="000B061A" w:rsidRDefault="000E11FA" w:rsidP="000E11FA">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0E11FA" w:rsidRPr="000B061A" w:rsidRDefault="000E11FA">
            <w:pPr>
              <w:spacing w:line="320" w:lineRule="exact"/>
              <w:jc w:val="both"/>
              <w:rPr>
                <w:rFonts w:eastAsia="標楷體"/>
                <w:color w:val="000000" w:themeColor="text1"/>
                <w:szCs w:val="24"/>
              </w:rPr>
            </w:pPr>
          </w:p>
        </w:tc>
      </w:tr>
      <w:tr w:rsidR="00520A39" w:rsidRPr="000B061A" w:rsidTr="00517C2A">
        <w:trPr>
          <w:trHeight w:val="1778"/>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exact"/>
              <w:jc w:val="both"/>
              <w:rPr>
                <w:rFonts w:eastAsia="標楷體"/>
                <w:color w:val="000000" w:themeColor="text1"/>
                <w:szCs w:val="24"/>
              </w:rPr>
            </w:pPr>
          </w:p>
        </w:tc>
        <w:tc>
          <w:tcPr>
            <w:tcW w:w="2784" w:type="dxa"/>
            <w:vMerge w:val="restart"/>
            <w:tcBorders>
              <w:top w:val="single" w:sz="4" w:space="0" w:color="auto"/>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054520">
            <w:pPr>
              <w:snapToGrid w:val="0"/>
              <w:spacing w:line="320" w:lineRule="atLeast"/>
              <w:ind w:left="192" w:hangingChars="80" w:hanging="192"/>
              <w:jc w:val="both"/>
              <w:textAlignment w:val="auto"/>
              <w:rPr>
                <w:rFonts w:eastAsia="標楷體"/>
                <w:color w:val="000000" w:themeColor="text1"/>
              </w:rPr>
            </w:pPr>
            <w:r w:rsidRPr="000B061A">
              <w:rPr>
                <w:rFonts w:eastAsia="標楷體"/>
                <w:color w:val="000000" w:themeColor="text1"/>
              </w:rPr>
              <w:t>6.</w:t>
            </w:r>
            <w:r w:rsidRPr="000B061A">
              <w:rPr>
                <w:rFonts w:eastAsia="標楷體"/>
                <w:color w:val="000000" w:themeColor="text1"/>
              </w:rPr>
              <w:t>加強與社區、輔導區教育機構互動交流。</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054520">
            <w:pPr>
              <w:snapToGrid w:val="0"/>
              <w:spacing w:line="320" w:lineRule="atLeast"/>
              <w:ind w:left="240" w:hangingChars="100" w:hanging="240"/>
              <w:jc w:val="both"/>
              <w:textAlignment w:val="auto"/>
              <w:rPr>
                <w:rFonts w:ascii="標楷體" w:eastAsia="標楷體" w:hAnsi="標楷體"/>
                <w:color w:val="000000" w:themeColor="text1"/>
              </w:rPr>
            </w:pPr>
            <w:r w:rsidRPr="000B061A">
              <w:rPr>
                <w:rFonts w:ascii="標楷體" w:eastAsia="標楷體" w:hAnsi="標楷體"/>
                <w:color w:val="000000" w:themeColor="text1"/>
              </w:rPr>
              <w:t>1.至高中音樂班輔導教學至少5次。</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054520">
            <w:pPr>
              <w:spacing w:line="320" w:lineRule="atLeast"/>
              <w:ind w:left="480" w:hanging="480"/>
              <w:jc w:val="both"/>
              <w:rPr>
                <w:rFonts w:eastAsia="標楷體"/>
                <w:color w:val="000000" w:themeColor="text1"/>
                <w:szCs w:val="24"/>
              </w:rPr>
            </w:pP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523F0" w:rsidRPr="000B061A" w:rsidRDefault="003523F0"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3523F0" w:rsidRPr="000B061A" w:rsidRDefault="003523F0"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3523F0" w:rsidRPr="000B061A" w:rsidRDefault="003523F0"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3523F0" w:rsidRPr="000B061A" w:rsidRDefault="003523F0"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3523F0"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ascii="標楷體" w:eastAsia="標楷體" w:hAnsi="標楷體"/>
                <w:color w:val="000000" w:themeColor="text1"/>
              </w:rPr>
            </w:pPr>
          </w:p>
        </w:tc>
      </w:tr>
      <w:tr w:rsidR="00520A39" w:rsidRPr="000B061A" w:rsidTr="0038016D">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exact"/>
              <w:jc w:val="both"/>
              <w:rPr>
                <w:rFonts w:eastAsia="標楷體"/>
                <w:color w:val="000000" w:themeColor="text1"/>
                <w:szCs w:val="24"/>
              </w:rPr>
            </w:pPr>
          </w:p>
        </w:tc>
        <w:tc>
          <w:tcPr>
            <w:tcW w:w="278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054520">
            <w:pPr>
              <w:spacing w:line="320" w:lineRule="atLeast"/>
              <w:ind w:left="480" w:hanging="480"/>
              <w:jc w:val="both"/>
              <w:rPr>
                <w:rFonts w:eastAsia="標楷體"/>
                <w:color w:val="000000" w:themeColor="text1"/>
                <w:szCs w:val="24"/>
              </w:rPr>
            </w:pP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054520">
            <w:pPr>
              <w:snapToGrid w:val="0"/>
              <w:spacing w:line="320" w:lineRule="atLeast"/>
              <w:ind w:left="240" w:hangingChars="100" w:hanging="240"/>
              <w:jc w:val="both"/>
              <w:textAlignment w:val="auto"/>
              <w:rPr>
                <w:rFonts w:ascii="標楷體" w:eastAsia="標楷體" w:hAnsi="標楷體"/>
                <w:color w:val="000000" w:themeColor="text1"/>
              </w:rPr>
            </w:pPr>
            <w:r w:rsidRPr="000B061A">
              <w:rPr>
                <w:rFonts w:ascii="標楷體" w:eastAsia="標楷體" w:hAnsi="標楷體"/>
                <w:color w:val="000000" w:themeColor="text1"/>
              </w:rPr>
              <w:t>2.支援鄰近國中小學舉辦各項藝文活動至少5場。</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054520">
            <w:pPr>
              <w:spacing w:line="320" w:lineRule="atLeast"/>
              <w:ind w:left="360" w:hanging="360"/>
              <w:jc w:val="both"/>
              <w:rPr>
                <w:rFonts w:eastAsia="標楷體"/>
                <w:color w:val="000000" w:themeColor="text1"/>
                <w:szCs w:val="24"/>
              </w:rPr>
            </w:pP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523F0" w:rsidRPr="000B061A" w:rsidRDefault="003523F0"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3523F0" w:rsidRPr="000B061A" w:rsidRDefault="003523F0"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3523F0" w:rsidRPr="000B061A" w:rsidRDefault="003523F0"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3523F0" w:rsidRPr="000B061A" w:rsidRDefault="003523F0"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3523F0"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ascii="標楷體" w:eastAsia="標楷體" w:hAnsi="標楷體"/>
                <w:color w:val="000000" w:themeColor="text1"/>
              </w:rPr>
            </w:pPr>
          </w:p>
        </w:tc>
      </w:tr>
      <w:tr w:rsidR="00520A39" w:rsidRPr="000B061A" w:rsidTr="0038016D">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exact"/>
              <w:jc w:val="both"/>
              <w:rPr>
                <w:rFonts w:eastAsia="標楷體"/>
                <w:color w:val="000000" w:themeColor="text1"/>
                <w:szCs w:val="24"/>
              </w:rPr>
            </w:pP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054520">
            <w:pPr>
              <w:snapToGrid w:val="0"/>
              <w:spacing w:line="320" w:lineRule="atLeast"/>
              <w:ind w:left="233" w:hangingChars="97" w:hanging="233"/>
              <w:jc w:val="both"/>
              <w:textAlignment w:val="auto"/>
              <w:rPr>
                <w:rFonts w:eastAsia="標楷體"/>
                <w:color w:val="000000" w:themeColor="text1"/>
              </w:rPr>
            </w:pPr>
            <w:r w:rsidRPr="000B061A">
              <w:rPr>
                <w:rFonts w:eastAsia="標楷體"/>
                <w:color w:val="000000" w:themeColor="text1"/>
              </w:rPr>
              <w:t>7.</w:t>
            </w:r>
            <w:r w:rsidRPr="000B061A">
              <w:rPr>
                <w:rFonts w:eastAsia="標楷體"/>
                <w:color w:val="000000" w:themeColor="text1"/>
              </w:rPr>
              <w:t>強化對社區專業服務。</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054520">
            <w:pPr>
              <w:snapToGrid w:val="0"/>
              <w:spacing w:line="320" w:lineRule="atLeast"/>
              <w:ind w:left="240" w:hangingChars="100" w:hanging="240"/>
              <w:jc w:val="both"/>
              <w:textAlignment w:val="auto"/>
              <w:rPr>
                <w:rFonts w:ascii="標楷體" w:eastAsia="標楷體" w:hAnsi="標楷體"/>
                <w:color w:val="000000" w:themeColor="text1"/>
              </w:rPr>
            </w:pPr>
            <w:r w:rsidRPr="000B061A">
              <w:rPr>
                <w:rFonts w:ascii="標楷體" w:eastAsia="標楷體" w:hAnsi="標楷體"/>
                <w:color w:val="000000" w:themeColor="text1"/>
              </w:rPr>
              <w:t>1.教師擔任校外委員、評審或命題老師共計82人次。</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jc w:val="both"/>
              <w:rPr>
                <w:rFonts w:ascii="標楷體" w:eastAsia="標楷體" w:hAnsi="標楷體"/>
                <w:color w:val="000000" w:themeColor="text1"/>
              </w:rPr>
            </w:pP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523F0" w:rsidRPr="000B061A" w:rsidRDefault="003523F0"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3523F0" w:rsidRPr="000B061A" w:rsidRDefault="003523F0"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3523F0" w:rsidRPr="000B061A" w:rsidRDefault="003523F0"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3523F0" w:rsidRPr="000B061A" w:rsidRDefault="003523F0"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3523F0"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ascii="標楷體" w:eastAsia="標楷體" w:hAnsi="標楷體"/>
                <w:color w:val="000000" w:themeColor="text1"/>
              </w:rPr>
            </w:pPr>
          </w:p>
        </w:tc>
      </w:tr>
      <w:tr w:rsidR="00520A39" w:rsidRPr="000B061A" w:rsidTr="0038016D">
        <w:trPr>
          <w:trHeight w:val="1472"/>
        </w:trPr>
        <w:tc>
          <w:tcPr>
            <w:tcW w:w="266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054520">
            <w:pPr>
              <w:spacing w:line="320" w:lineRule="atLeast"/>
              <w:jc w:val="both"/>
              <w:rPr>
                <w:rFonts w:ascii="標楷體" w:eastAsia="標楷體" w:hAnsi="標楷體"/>
                <w:color w:val="000000" w:themeColor="text1"/>
              </w:rPr>
            </w:pPr>
            <w:r w:rsidRPr="000B061A">
              <w:rPr>
                <w:rFonts w:ascii="標楷體" w:eastAsia="標楷體" w:hAnsi="標楷體"/>
                <w:color w:val="000000" w:themeColor="text1"/>
              </w:rPr>
              <w:t>標竿學習</w:t>
            </w:r>
          </w:p>
        </w:tc>
        <w:tc>
          <w:tcPr>
            <w:tcW w:w="278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26AE3" w:rsidRPr="000B061A" w:rsidRDefault="00C33458" w:rsidP="00054520">
            <w:pPr>
              <w:snapToGrid w:val="0"/>
              <w:spacing w:line="320" w:lineRule="atLeast"/>
              <w:jc w:val="both"/>
              <w:rPr>
                <w:rFonts w:eastAsia="標楷體"/>
                <w:color w:val="000000" w:themeColor="text1"/>
              </w:rPr>
            </w:pPr>
            <w:r w:rsidRPr="000B061A">
              <w:rPr>
                <w:rFonts w:eastAsia="標楷體"/>
                <w:color w:val="000000" w:themeColor="text1"/>
              </w:rPr>
              <w:t>學習對象：</w:t>
            </w:r>
          </w:p>
          <w:p w:rsidR="00520A39" w:rsidRPr="000B061A" w:rsidRDefault="00C33458" w:rsidP="00054520">
            <w:pPr>
              <w:snapToGrid w:val="0"/>
              <w:spacing w:line="320" w:lineRule="atLeast"/>
              <w:jc w:val="both"/>
              <w:rPr>
                <w:rFonts w:eastAsia="標楷體"/>
                <w:color w:val="000000" w:themeColor="text1"/>
              </w:rPr>
            </w:pPr>
            <w:r w:rsidRPr="000B061A">
              <w:rPr>
                <w:rFonts w:eastAsia="標楷體"/>
                <w:color w:val="000000" w:themeColor="text1"/>
              </w:rPr>
              <w:t>國立臺灣師範大學文學院、音樂學院及藝術學院</w:t>
            </w:r>
            <w:r w:rsidR="00D26AE3" w:rsidRPr="000B061A">
              <w:rPr>
                <w:rFonts w:eastAsia="標楷體" w:hint="eastAsia"/>
                <w:color w:val="000000" w:themeColor="text1"/>
              </w:rPr>
              <w:t>。</w:t>
            </w:r>
          </w:p>
        </w:tc>
        <w:tc>
          <w:tcPr>
            <w:tcW w:w="2701"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054520">
            <w:pPr>
              <w:snapToGrid w:val="0"/>
              <w:spacing w:line="320" w:lineRule="atLeast"/>
              <w:ind w:left="252" w:hangingChars="105" w:hanging="252"/>
              <w:jc w:val="both"/>
              <w:textAlignment w:val="auto"/>
              <w:rPr>
                <w:rFonts w:ascii="標楷體" w:eastAsia="標楷體" w:hAnsi="標楷體"/>
                <w:color w:val="000000" w:themeColor="text1"/>
              </w:rPr>
            </w:pPr>
            <w:r w:rsidRPr="000B061A">
              <w:rPr>
                <w:rFonts w:ascii="標楷體" w:eastAsia="標楷體" w:hAnsi="標楷體"/>
                <w:color w:val="000000" w:themeColor="text1"/>
              </w:rPr>
              <w:t>1.國際研究成果-教師參加國際學術會議或發表論文共計10人次。</w:t>
            </w:r>
          </w:p>
        </w:tc>
        <w:tc>
          <w:tcPr>
            <w:tcW w:w="2702"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ind w:left="360" w:hanging="360"/>
              <w:jc w:val="both"/>
              <w:rPr>
                <w:rFonts w:ascii="標楷體" w:eastAsia="標楷體" w:hAnsi="標楷體"/>
                <w:color w:val="000000" w:themeColor="text1"/>
                <w:szCs w:val="24"/>
              </w:rPr>
            </w:pPr>
          </w:p>
        </w:tc>
        <w:tc>
          <w:tcPr>
            <w:tcW w:w="93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3523F0" w:rsidRPr="000B061A" w:rsidRDefault="003523F0"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3523F0" w:rsidRPr="000B061A" w:rsidRDefault="003523F0"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3523F0" w:rsidRPr="000B061A" w:rsidRDefault="003523F0"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3523F0" w:rsidRPr="000B061A" w:rsidRDefault="003523F0"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3523F0"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ascii="標楷體" w:eastAsia="標楷體" w:hAnsi="標楷體"/>
                <w:color w:val="000000" w:themeColor="text1"/>
              </w:rPr>
            </w:pPr>
          </w:p>
        </w:tc>
      </w:tr>
      <w:tr w:rsidR="00520A39" w:rsidRPr="000B061A" w:rsidTr="0038016D">
        <w:trPr>
          <w:trHeight w:val="1253"/>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054520">
            <w:pPr>
              <w:spacing w:line="320" w:lineRule="atLeast"/>
              <w:jc w:val="both"/>
              <w:rPr>
                <w:rFonts w:eastAsia="標楷體"/>
                <w:color w:val="000000" w:themeColor="text1"/>
                <w:szCs w:val="24"/>
              </w:rPr>
            </w:pPr>
          </w:p>
        </w:tc>
        <w:tc>
          <w:tcPr>
            <w:tcW w:w="278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054520">
            <w:pPr>
              <w:snapToGrid w:val="0"/>
              <w:spacing w:line="320" w:lineRule="atLeast"/>
              <w:jc w:val="both"/>
              <w:rPr>
                <w:rFonts w:eastAsia="標楷體"/>
                <w:color w:val="000000" w:themeColor="text1"/>
                <w:szCs w:val="24"/>
              </w:rPr>
            </w:pPr>
          </w:p>
        </w:tc>
        <w:tc>
          <w:tcPr>
            <w:tcW w:w="270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054520">
            <w:pPr>
              <w:snapToGrid w:val="0"/>
              <w:spacing w:line="320" w:lineRule="atLeast"/>
              <w:ind w:left="240" w:hangingChars="100" w:hanging="240"/>
              <w:jc w:val="both"/>
              <w:textAlignment w:val="auto"/>
              <w:rPr>
                <w:rFonts w:ascii="標楷體" w:eastAsia="標楷體" w:hAnsi="標楷體"/>
                <w:color w:val="000000" w:themeColor="text1"/>
              </w:rPr>
            </w:pPr>
            <w:r w:rsidRPr="000B061A">
              <w:rPr>
                <w:rFonts w:ascii="標楷體" w:eastAsia="標楷體" w:hAnsi="標楷體"/>
                <w:color w:val="000000" w:themeColor="text1"/>
              </w:rPr>
              <w:t>2.教師申請科技部、教育部以及其他單位補助研究計畫15件。</w:t>
            </w:r>
          </w:p>
        </w:tc>
        <w:tc>
          <w:tcPr>
            <w:tcW w:w="2702"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ind w:left="360" w:hanging="360"/>
              <w:jc w:val="both"/>
              <w:rPr>
                <w:rFonts w:ascii="標楷體" w:eastAsia="標楷體" w:hAnsi="標楷體"/>
                <w:color w:val="000000" w:themeColor="text1"/>
                <w:szCs w:val="24"/>
              </w:rPr>
            </w:pPr>
          </w:p>
        </w:tc>
        <w:tc>
          <w:tcPr>
            <w:tcW w:w="93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20A39" w:rsidRPr="000B061A" w:rsidRDefault="00C33458"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ascii="標楷體" w:eastAsia="標楷體" w:hAnsi="標楷體"/>
                <w:color w:val="000000" w:themeColor="text1"/>
              </w:rPr>
            </w:pPr>
          </w:p>
        </w:tc>
      </w:tr>
      <w:tr w:rsidR="00520A39" w:rsidRPr="000B061A" w:rsidTr="0038016D">
        <w:trPr>
          <w:trHeight w:val="1512"/>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054520">
            <w:pPr>
              <w:spacing w:line="320" w:lineRule="atLeast"/>
              <w:jc w:val="both"/>
              <w:rPr>
                <w:rFonts w:eastAsia="標楷體"/>
                <w:color w:val="000000" w:themeColor="text1"/>
                <w:szCs w:val="24"/>
              </w:rPr>
            </w:pPr>
          </w:p>
        </w:tc>
        <w:tc>
          <w:tcPr>
            <w:tcW w:w="278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054520">
            <w:pPr>
              <w:snapToGrid w:val="0"/>
              <w:spacing w:line="320" w:lineRule="atLeast"/>
              <w:jc w:val="both"/>
              <w:rPr>
                <w:rFonts w:eastAsia="標楷體"/>
                <w:color w:val="000000" w:themeColor="text1"/>
                <w:szCs w:val="24"/>
              </w:rPr>
            </w:pPr>
          </w:p>
        </w:tc>
        <w:tc>
          <w:tcPr>
            <w:tcW w:w="270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054520">
            <w:pPr>
              <w:snapToGrid w:val="0"/>
              <w:spacing w:line="320" w:lineRule="atLeast"/>
              <w:ind w:left="240" w:hangingChars="100" w:hanging="240"/>
              <w:jc w:val="both"/>
              <w:textAlignment w:val="auto"/>
              <w:rPr>
                <w:rFonts w:ascii="標楷體" w:eastAsia="標楷體" w:hAnsi="標楷體"/>
                <w:color w:val="000000" w:themeColor="text1"/>
              </w:rPr>
            </w:pPr>
            <w:r w:rsidRPr="000B061A">
              <w:rPr>
                <w:rFonts w:ascii="標楷體" w:eastAsia="標楷體" w:hAnsi="標楷體"/>
                <w:color w:val="000000" w:themeColor="text1"/>
              </w:rPr>
              <w:t>3.學生參加研究生學術研討會發表論文26人次。</w:t>
            </w:r>
          </w:p>
        </w:tc>
        <w:tc>
          <w:tcPr>
            <w:tcW w:w="2702"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jc w:val="both"/>
              <w:rPr>
                <w:rFonts w:ascii="標楷體" w:eastAsia="標楷體" w:hAnsi="標楷體"/>
                <w:color w:val="000000" w:themeColor="text1"/>
              </w:rPr>
            </w:pPr>
          </w:p>
        </w:tc>
        <w:tc>
          <w:tcPr>
            <w:tcW w:w="93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6F103E" w:rsidRPr="000B061A" w:rsidRDefault="006F103E"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6F103E" w:rsidRPr="000B061A" w:rsidRDefault="006F103E"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6F103E" w:rsidRPr="000B061A" w:rsidRDefault="006F103E"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6F103E" w:rsidRPr="000B061A" w:rsidRDefault="006F103E"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6F103E"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ascii="標楷體" w:eastAsia="標楷體" w:hAnsi="標楷體"/>
                <w:color w:val="000000" w:themeColor="text1"/>
              </w:rPr>
            </w:pPr>
          </w:p>
        </w:tc>
      </w:tr>
      <w:tr w:rsidR="00520A39" w:rsidRPr="000B061A" w:rsidTr="0038016D">
        <w:trPr>
          <w:trHeight w:val="1460"/>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054520">
            <w:pPr>
              <w:spacing w:line="320" w:lineRule="atLeast"/>
              <w:jc w:val="both"/>
              <w:rPr>
                <w:rFonts w:eastAsia="標楷體"/>
                <w:color w:val="000000" w:themeColor="text1"/>
                <w:szCs w:val="24"/>
              </w:rPr>
            </w:pPr>
          </w:p>
        </w:tc>
        <w:tc>
          <w:tcPr>
            <w:tcW w:w="278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054520">
            <w:pPr>
              <w:snapToGrid w:val="0"/>
              <w:spacing w:line="320" w:lineRule="atLeast"/>
              <w:jc w:val="both"/>
              <w:rPr>
                <w:rFonts w:eastAsia="標楷體"/>
                <w:color w:val="000000" w:themeColor="text1"/>
                <w:szCs w:val="24"/>
              </w:rPr>
            </w:pPr>
          </w:p>
        </w:tc>
        <w:tc>
          <w:tcPr>
            <w:tcW w:w="270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054520">
            <w:pPr>
              <w:snapToGrid w:val="0"/>
              <w:spacing w:line="320" w:lineRule="atLeast"/>
              <w:ind w:left="245" w:hangingChars="102" w:hanging="245"/>
              <w:jc w:val="both"/>
              <w:textAlignment w:val="auto"/>
              <w:rPr>
                <w:rFonts w:ascii="標楷體" w:eastAsia="標楷體" w:hAnsi="標楷體"/>
                <w:color w:val="000000" w:themeColor="text1"/>
              </w:rPr>
            </w:pPr>
            <w:r w:rsidRPr="000B061A">
              <w:rPr>
                <w:rFonts w:ascii="標楷體" w:eastAsia="標楷體" w:hAnsi="標楷體"/>
                <w:color w:val="000000" w:themeColor="text1"/>
              </w:rPr>
              <w:t>4.歷史系舉辦2場師生戶外實地考察教學活動。</w:t>
            </w:r>
          </w:p>
        </w:tc>
        <w:tc>
          <w:tcPr>
            <w:tcW w:w="2702"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jc w:val="both"/>
              <w:rPr>
                <w:rFonts w:ascii="標楷體" w:eastAsia="標楷體" w:hAnsi="標楷體"/>
                <w:color w:val="000000" w:themeColor="text1"/>
              </w:rPr>
            </w:pPr>
          </w:p>
        </w:tc>
        <w:tc>
          <w:tcPr>
            <w:tcW w:w="93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6F103E" w:rsidRPr="000B061A" w:rsidRDefault="006F103E"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6F103E" w:rsidRPr="000B061A" w:rsidRDefault="006F103E"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6F103E" w:rsidRPr="000B061A" w:rsidRDefault="006F103E"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6F103E" w:rsidRPr="000B061A" w:rsidRDefault="006F103E"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6F103E"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ascii="標楷體" w:eastAsia="標楷體" w:hAnsi="標楷體"/>
                <w:color w:val="000000" w:themeColor="text1"/>
              </w:rPr>
            </w:pPr>
          </w:p>
        </w:tc>
      </w:tr>
      <w:tr w:rsidR="00520A39" w:rsidRPr="000B061A" w:rsidTr="0038016D">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054520">
            <w:pPr>
              <w:spacing w:line="320" w:lineRule="atLeast"/>
              <w:jc w:val="both"/>
              <w:rPr>
                <w:rFonts w:eastAsia="標楷體"/>
                <w:color w:val="000000" w:themeColor="text1"/>
                <w:szCs w:val="24"/>
              </w:rPr>
            </w:pPr>
          </w:p>
        </w:tc>
        <w:tc>
          <w:tcPr>
            <w:tcW w:w="278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054520">
            <w:pPr>
              <w:snapToGrid w:val="0"/>
              <w:spacing w:line="320" w:lineRule="atLeast"/>
              <w:jc w:val="both"/>
              <w:rPr>
                <w:rFonts w:eastAsia="標楷體"/>
                <w:color w:val="000000" w:themeColor="text1"/>
                <w:szCs w:val="24"/>
              </w:rPr>
            </w:pPr>
          </w:p>
        </w:tc>
        <w:tc>
          <w:tcPr>
            <w:tcW w:w="270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054520">
            <w:pPr>
              <w:snapToGrid w:val="0"/>
              <w:spacing w:line="320" w:lineRule="atLeast"/>
              <w:ind w:left="204" w:hangingChars="85" w:hanging="204"/>
              <w:jc w:val="both"/>
              <w:textAlignment w:val="auto"/>
              <w:rPr>
                <w:rFonts w:ascii="標楷體" w:eastAsia="標楷體" w:hAnsi="標楷體"/>
                <w:color w:val="000000" w:themeColor="text1"/>
              </w:rPr>
            </w:pPr>
            <w:r w:rsidRPr="000B061A">
              <w:rPr>
                <w:rFonts w:ascii="標楷體" w:eastAsia="標楷體" w:hAnsi="標楷體"/>
                <w:color w:val="000000" w:themeColor="text1"/>
              </w:rPr>
              <w:t>5.各系客座學術交流及音樂系大師班14次。</w:t>
            </w:r>
          </w:p>
        </w:tc>
        <w:tc>
          <w:tcPr>
            <w:tcW w:w="2702"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jc w:val="both"/>
              <w:rPr>
                <w:rFonts w:ascii="標楷體" w:eastAsia="標楷體" w:hAnsi="標楷體"/>
                <w:color w:val="000000" w:themeColor="text1"/>
              </w:rPr>
            </w:pPr>
          </w:p>
        </w:tc>
        <w:tc>
          <w:tcPr>
            <w:tcW w:w="93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6F103E" w:rsidRPr="000B061A" w:rsidRDefault="006F103E"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6F103E" w:rsidRPr="000B061A" w:rsidRDefault="006F103E"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6F103E" w:rsidRPr="000B061A" w:rsidRDefault="006F103E"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6F103E" w:rsidRPr="000B061A" w:rsidRDefault="006F103E"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6F103E"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ascii="標楷體" w:eastAsia="標楷體" w:hAnsi="標楷體"/>
                <w:color w:val="000000" w:themeColor="text1"/>
              </w:rPr>
            </w:pPr>
          </w:p>
        </w:tc>
      </w:tr>
      <w:tr w:rsidR="00520A39" w:rsidRPr="000B061A" w:rsidTr="0038016D">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054520">
            <w:pPr>
              <w:spacing w:line="320" w:lineRule="atLeast"/>
              <w:jc w:val="both"/>
              <w:rPr>
                <w:rFonts w:eastAsia="標楷體"/>
                <w:color w:val="000000" w:themeColor="text1"/>
                <w:szCs w:val="24"/>
              </w:rPr>
            </w:pPr>
          </w:p>
        </w:tc>
        <w:tc>
          <w:tcPr>
            <w:tcW w:w="278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054520">
            <w:pPr>
              <w:snapToGrid w:val="0"/>
              <w:spacing w:line="320" w:lineRule="atLeast"/>
              <w:jc w:val="both"/>
              <w:rPr>
                <w:rFonts w:eastAsia="標楷體"/>
                <w:color w:val="000000" w:themeColor="text1"/>
                <w:szCs w:val="24"/>
              </w:rPr>
            </w:pPr>
          </w:p>
        </w:tc>
        <w:tc>
          <w:tcPr>
            <w:tcW w:w="270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054520">
            <w:pPr>
              <w:snapToGrid w:val="0"/>
              <w:spacing w:line="320" w:lineRule="atLeast"/>
              <w:ind w:left="235" w:hangingChars="98" w:hanging="235"/>
              <w:jc w:val="both"/>
              <w:textAlignment w:val="auto"/>
              <w:rPr>
                <w:rFonts w:ascii="標楷體" w:eastAsia="標楷體" w:hAnsi="標楷體"/>
                <w:color w:val="000000" w:themeColor="text1"/>
              </w:rPr>
            </w:pPr>
            <w:r w:rsidRPr="000B061A">
              <w:rPr>
                <w:rFonts w:ascii="標楷體" w:eastAsia="標楷體" w:hAnsi="標楷體"/>
                <w:color w:val="000000" w:themeColor="text1"/>
              </w:rPr>
              <w:t>6.</w:t>
            </w:r>
            <w:r w:rsidRPr="000B061A">
              <w:rPr>
                <w:rFonts w:eastAsia="標楷體"/>
                <w:color w:val="000000" w:themeColor="text1"/>
              </w:rPr>
              <w:t>學術</w:t>
            </w:r>
            <w:r w:rsidRPr="000B061A">
              <w:rPr>
                <w:rFonts w:ascii="標楷體" w:eastAsia="標楷體" w:hAnsi="標楷體"/>
                <w:color w:val="000000" w:themeColor="text1"/>
              </w:rPr>
              <w:t>專題講座與小型工作坊13次。</w:t>
            </w:r>
          </w:p>
        </w:tc>
        <w:tc>
          <w:tcPr>
            <w:tcW w:w="2702"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jc w:val="both"/>
              <w:rPr>
                <w:rFonts w:ascii="標楷體" w:eastAsia="標楷體" w:hAnsi="標楷體"/>
                <w:color w:val="000000" w:themeColor="text1"/>
              </w:rPr>
            </w:pPr>
          </w:p>
        </w:tc>
        <w:tc>
          <w:tcPr>
            <w:tcW w:w="93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6F103E" w:rsidRPr="000B061A" w:rsidRDefault="006F103E"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6F103E" w:rsidRPr="000B061A" w:rsidRDefault="006F103E"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6F103E" w:rsidRPr="000B061A" w:rsidRDefault="006F103E"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6F103E" w:rsidRPr="000B061A" w:rsidRDefault="006F103E"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6F103E"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ascii="標楷體" w:eastAsia="標楷體" w:hAnsi="標楷體"/>
                <w:color w:val="000000" w:themeColor="text1"/>
              </w:rPr>
            </w:pPr>
          </w:p>
        </w:tc>
      </w:tr>
      <w:tr w:rsidR="00520A39" w:rsidRPr="000B061A" w:rsidTr="0038016D">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054520">
            <w:pPr>
              <w:spacing w:line="320" w:lineRule="atLeast"/>
              <w:jc w:val="both"/>
              <w:rPr>
                <w:rFonts w:eastAsia="標楷體"/>
                <w:color w:val="000000" w:themeColor="text1"/>
                <w:szCs w:val="24"/>
              </w:rPr>
            </w:pPr>
          </w:p>
        </w:tc>
        <w:tc>
          <w:tcPr>
            <w:tcW w:w="278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rsidP="00054520">
            <w:pPr>
              <w:snapToGrid w:val="0"/>
              <w:spacing w:line="320" w:lineRule="atLeast"/>
              <w:jc w:val="both"/>
              <w:rPr>
                <w:rFonts w:eastAsia="標楷體"/>
                <w:color w:val="000000" w:themeColor="text1"/>
                <w:szCs w:val="24"/>
              </w:rPr>
            </w:pPr>
          </w:p>
        </w:tc>
        <w:tc>
          <w:tcPr>
            <w:tcW w:w="270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054520">
            <w:pPr>
              <w:snapToGrid w:val="0"/>
              <w:spacing w:line="320" w:lineRule="atLeast"/>
              <w:ind w:left="235" w:hangingChars="98" w:hanging="235"/>
              <w:jc w:val="both"/>
              <w:textAlignment w:val="auto"/>
              <w:rPr>
                <w:rFonts w:ascii="標楷體" w:eastAsia="標楷體" w:hAnsi="標楷體"/>
                <w:color w:val="000000" w:themeColor="text1"/>
              </w:rPr>
            </w:pPr>
            <w:r w:rsidRPr="000B061A">
              <w:rPr>
                <w:rFonts w:ascii="標楷體" w:eastAsia="標楷體" w:hAnsi="標楷體"/>
                <w:color w:val="000000" w:themeColor="text1"/>
              </w:rPr>
              <w:t>7.音樂系師生展演10場次以上。</w:t>
            </w:r>
          </w:p>
        </w:tc>
        <w:tc>
          <w:tcPr>
            <w:tcW w:w="2702"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jc w:val="both"/>
              <w:rPr>
                <w:rFonts w:ascii="標楷體" w:eastAsia="標楷體" w:hAnsi="標楷體"/>
                <w:color w:val="000000" w:themeColor="text1"/>
              </w:rPr>
            </w:pPr>
          </w:p>
        </w:tc>
        <w:tc>
          <w:tcPr>
            <w:tcW w:w="93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6F103E" w:rsidRPr="000B061A" w:rsidRDefault="006F103E"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6F103E" w:rsidRPr="000B061A" w:rsidRDefault="006F103E"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6F103E" w:rsidRPr="000B061A" w:rsidRDefault="006F103E"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6F103E" w:rsidRPr="000B061A" w:rsidRDefault="006F103E"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6F103E"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ascii="標楷體" w:eastAsia="標楷體" w:hAnsi="標楷體"/>
                <w:color w:val="000000" w:themeColor="text1"/>
              </w:rPr>
            </w:pPr>
          </w:p>
        </w:tc>
      </w:tr>
      <w:tr w:rsidR="00520A39" w:rsidRPr="000B061A" w:rsidTr="0038016D">
        <w:trPr>
          <w:trHeight w:val="1732"/>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exact"/>
              <w:jc w:val="both"/>
              <w:rPr>
                <w:rFonts w:eastAsia="標楷體"/>
                <w:color w:val="000000" w:themeColor="text1"/>
                <w:szCs w:val="24"/>
              </w:rPr>
            </w:pPr>
          </w:p>
        </w:tc>
        <w:tc>
          <w:tcPr>
            <w:tcW w:w="278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napToGrid w:val="0"/>
              <w:spacing w:line="320" w:lineRule="exact"/>
              <w:jc w:val="both"/>
              <w:rPr>
                <w:rFonts w:eastAsia="標楷體"/>
                <w:color w:val="000000" w:themeColor="text1"/>
                <w:szCs w:val="24"/>
              </w:rPr>
            </w:pPr>
          </w:p>
        </w:tc>
        <w:tc>
          <w:tcPr>
            <w:tcW w:w="2701"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054520">
            <w:pPr>
              <w:snapToGrid w:val="0"/>
              <w:spacing w:line="320" w:lineRule="atLeast"/>
              <w:ind w:left="187" w:hangingChars="78" w:hanging="187"/>
              <w:jc w:val="both"/>
              <w:textAlignment w:val="auto"/>
              <w:rPr>
                <w:rFonts w:eastAsia="標楷體"/>
                <w:color w:val="000000" w:themeColor="text1"/>
              </w:rPr>
            </w:pPr>
            <w:r w:rsidRPr="000B061A">
              <w:rPr>
                <w:rFonts w:eastAsia="標楷體"/>
                <w:color w:val="000000" w:themeColor="text1"/>
              </w:rPr>
              <w:t>8.</w:t>
            </w:r>
            <w:r w:rsidRPr="000B061A">
              <w:rPr>
                <w:rFonts w:ascii="標楷體" w:eastAsia="標楷體" w:hAnsi="標楷體"/>
                <w:color w:val="000000" w:themeColor="text1"/>
              </w:rPr>
              <w:t>藝術系</w:t>
            </w:r>
            <w:r w:rsidRPr="000B061A">
              <w:rPr>
                <w:rFonts w:eastAsia="標楷體"/>
                <w:color w:val="000000" w:themeColor="text1"/>
              </w:rPr>
              <w:t>師生參加國際展覽展覽</w:t>
            </w:r>
            <w:r w:rsidRPr="000B061A">
              <w:rPr>
                <w:rFonts w:eastAsia="標楷體"/>
                <w:color w:val="000000" w:themeColor="text1"/>
              </w:rPr>
              <w:t>10</w:t>
            </w:r>
            <w:r w:rsidRPr="000B061A">
              <w:rPr>
                <w:rFonts w:eastAsia="標楷體"/>
                <w:color w:val="000000" w:themeColor="text1"/>
              </w:rPr>
              <w:t>件。</w:t>
            </w:r>
          </w:p>
        </w:tc>
        <w:tc>
          <w:tcPr>
            <w:tcW w:w="2702"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jc w:val="both"/>
              <w:rPr>
                <w:rFonts w:ascii="標楷體" w:eastAsia="標楷體" w:hAnsi="標楷體"/>
                <w:color w:val="000000" w:themeColor="text1"/>
              </w:rPr>
            </w:pPr>
          </w:p>
        </w:tc>
        <w:tc>
          <w:tcPr>
            <w:tcW w:w="933"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20A39" w:rsidRPr="000B061A" w:rsidRDefault="00C33458"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8857E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差</w:t>
            </w:r>
          </w:p>
        </w:tc>
        <w:tc>
          <w:tcPr>
            <w:tcW w:w="2880"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ascii="標楷體" w:eastAsia="標楷體" w:hAnsi="標楷體"/>
                <w:color w:val="000000" w:themeColor="text1"/>
              </w:rPr>
            </w:pPr>
          </w:p>
        </w:tc>
      </w:tr>
    </w:tbl>
    <w:p w:rsidR="00520A39" w:rsidRPr="000B061A" w:rsidRDefault="00520A39">
      <w:pPr>
        <w:pStyle w:val="03"/>
        <w:spacing w:line="240" w:lineRule="atLeast"/>
        <w:jc w:val="both"/>
        <w:rPr>
          <w:color w:val="000000" w:themeColor="text1"/>
        </w:rPr>
      </w:pPr>
      <w:bookmarkStart w:id="31" w:name="_Toc337106396"/>
    </w:p>
    <w:p w:rsidR="00520A39" w:rsidRPr="000B061A" w:rsidRDefault="00520A39">
      <w:pPr>
        <w:pStyle w:val="03"/>
        <w:spacing w:line="240" w:lineRule="atLeast"/>
        <w:jc w:val="both"/>
        <w:rPr>
          <w:color w:val="000000" w:themeColor="text1"/>
        </w:rPr>
      </w:pPr>
    </w:p>
    <w:p w:rsidR="00EE67D8" w:rsidRPr="000B061A" w:rsidRDefault="00EE67D8">
      <w:pPr>
        <w:pStyle w:val="03"/>
        <w:spacing w:line="240" w:lineRule="atLeast"/>
        <w:jc w:val="both"/>
        <w:rPr>
          <w:color w:val="000000" w:themeColor="text1"/>
        </w:rPr>
      </w:pPr>
    </w:p>
    <w:p w:rsidR="00953DA0" w:rsidRDefault="00953DA0">
      <w:pPr>
        <w:widowControl/>
        <w:suppressAutoHyphens w:val="0"/>
        <w:spacing w:line="240" w:lineRule="auto"/>
        <w:rPr>
          <w:rFonts w:eastAsia="標楷體"/>
          <w:b/>
          <w:color w:val="000000" w:themeColor="text1"/>
          <w:sz w:val="28"/>
          <w:szCs w:val="28"/>
        </w:rPr>
      </w:pPr>
      <w:r>
        <w:rPr>
          <w:color w:val="000000" w:themeColor="text1"/>
        </w:rPr>
        <w:br w:type="page"/>
      </w:r>
    </w:p>
    <w:p w:rsidR="00520A39" w:rsidRPr="000B061A" w:rsidRDefault="00C33458">
      <w:pPr>
        <w:pStyle w:val="03"/>
        <w:spacing w:line="240" w:lineRule="atLeast"/>
        <w:jc w:val="both"/>
        <w:rPr>
          <w:color w:val="000000" w:themeColor="text1"/>
        </w:rPr>
      </w:pPr>
      <w:bookmarkStart w:id="32" w:name="_Toc22192976"/>
      <w:r w:rsidRPr="000B061A">
        <w:rPr>
          <w:color w:val="000000" w:themeColor="text1"/>
        </w:rPr>
        <w:lastRenderedPageBreak/>
        <w:t>管理學院</w:t>
      </w:r>
      <w:bookmarkEnd w:id="31"/>
      <w:bookmarkEnd w:id="32"/>
    </w:p>
    <w:tbl>
      <w:tblPr>
        <w:tblW w:w="14668" w:type="dxa"/>
        <w:tblLayout w:type="fixed"/>
        <w:tblCellMar>
          <w:left w:w="10" w:type="dxa"/>
          <w:right w:w="10" w:type="dxa"/>
        </w:tblCellMar>
        <w:tblLook w:val="04A0" w:firstRow="1" w:lastRow="0" w:firstColumn="1" w:lastColumn="0" w:noHBand="0" w:noVBand="1"/>
      </w:tblPr>
      <w:tblGrid>
        <w:gridCol w:w="2668"/>
        <w:gridCol w:w="2784"/>
        <w:gridCol w:w="2701"/>
        <w:gridCol w:w="2702"/>
        <w:gridCol w:w="933"/>
        <w:gridCol w:w="2880"/>
      </w:tblGrid>
      <w:tr w:rsidR="00520A39" w:rsidRPr="000B061A" w:rsidTr="00054520">
        <w:trPr>
          <w:tblHeader/>
        </w:trPr>
        <w:tc>
          <w:tcPr>
            <w:tcW w:w="266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napToGrid w:val="0"/>
              <w:spacing w:line="320" w:lineRule="atLeast"/>
              <w:jc w:val="center"/>
              <w:rPr>
                <w:color w:val="000000" w:themeColor="text1"/>
              </w:rPr>
            </w:pPr>
            <w:r w:rsidRPr="000B061A">
              <w:rPr>
                <w:rFonts w:eastAsia="標楷體"/>
                <w:b/>
                <w:color w:val="000000" w:themeColor="text1"/>
                <w:sz w:val="28"/>
              </w:rPr>
              <w:t>工作重點</w:t>
            </w:r>
            <w:r w:rsidRPr="000B061A">
              <w:rPr>
                <w:rFonts w:eastAsia="標楷體"/>
                <w:b/>
                <w:color w:val="000000" w:themeColor="text1"/>
                <w:sz w:val="28"/>
              </w:rPr>
              <w:t>/</w:t>
            </w:r>
            <w:r w:rsidRPr="000B061A">
              <w:rPr>
                <w:rFonts w:eastAsia="標楷體"/>
                <w:b/>
                <w:color w:val="000000" w:themeColor="text1"/>
                <w:sz w:val="28"/>
              </w:rPr>
              <w:t>績效構面</w:t>
            </w:r>
          </w:p>
        </w:tc>
        <w:tc>
          <w:tcPr>
            <w:tcW w:w="278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napToGrid w:val="0"/>
              <w:spacing w:line="320" w:lineRule="atLeast"/>
              <w:jc w:val="center"/>
              <w:rPr>
                <w:rFonts w:eastAsia="標楷體"/>
                <w:b/>
                <w:color w:val="000000" w:themeColor="text1"/>
                <w:sz w:val="28"/>
                <w:szCs w:val="28"/>
              </w:rPr>
            </w:pPr>
            <w:r w:rsidRPr="000B061A">
              <w:rPr>
                <w:rFonts w:eastAsia="標楷體"/>
                <w:b/>
                <w:color w:val="000000" w:themeColor="text1"/>
                <w:sz w:val="28"/>
                <w:szCs w:val="28"/>
              </w:rPr>
              <w:t>對應之工作項目</w:t>
            </w:r>
          </w:p>
        </w:tc>
        <w:tc>
          <w:tcPr>
            <w:tcW w:w="270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napToGrid w:val="0"/>
              <w:spacing w:line="320" w:lineRule="atLeast"/>
              <w:jc w:val="center"/>
              <w:rPr>
                <w:rFonts w:eastAsia="標楷體"/>
                <w:b/>
                <w:color w:val="000000" w:themeColor="text1"/>
                <w:sz w:val="28"/>
                <w:szCs w:val="28"/>
              </w:rPr>
            </w:pPr>
            <w:r w:rsidRPr="000B061A">
              <w:rPr>
                <w:rFonts w:eastAsia="標楷體"/>
                <w:b/>
                <w:color w:val="000000" w:themeColor="text1"/>
                <w:sz w:val="28"/>
                <w:szCs w:val="28"/>
              </w:rPr>
              <w:t>量化績效指標</w:t>
            </w:r>
          </w:p>
          <w:p w:rsidR="00520A39" w:rsidRPr="000B061A" w:rsidRDefault="00C33458">
            <w:pPr>
              <w:snapToGrid w:val="0"/>
              <w:spacing w:line="320" w:lineRule="atLeast"/>
              <w:jc w:val="center"/>
              <w:rPr>
                <w:rFonts w:eastAsia="標楷體"/>
                <w:b/>
                <w:color w:val="000000" w:themeColor="text1"/>
                <w:sz w:val="28"/>
                <w:szCs w:val="28"/>
              </w:rPr>
            </w:pPr>
            <w:r w:rsidRPr="000B061A">
              <w:rPr>
                <w:rFonts w:eastAsia="標楷體"/>
                <w:b/>
                <w:color w:val="000000" w:themeColor="text1"/>
                <w:sz w:val="28"/>
                <w:szCs w:val="28"/>
              </w:rPr>
              <w:t>(</w:t>
            </w:r>
            <w:r w:rsidRPr="000B061A">
              <w:rPr>
                <w:rFonts w:eastAsia="標楷體"/>
                <w:b/>
                <w:color w:val="000000" w:themeColor="text1"/>
                <w:sz w:val="28"/>
                <w:szCs w:val="28"/>
              </w:rPr>
              <w:t>含目標值與實際值</w:t>
            </w:r>
            <w:r w:rsidRPr="000B061A">
              <w:rPr>
                <w:rFonts w:eastAsia="標楷體"/>
                <w:b/>
                <w:color w:val="000000" w:themeColor="text1"/>
                <w:sz w:val="28"/>
                <w:szCs w:val="28"/>
              </w:rPr>
              <w:t>)</w:t>
            </w:r>
          </w:p>
        </w:tc>
        <w:tc>
          <w:tcPr>
            <w:tcW w:w="270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napToGrid w:val="0"/>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質化績效指標</w:t>
            </w:r>
          </w:p>
          <w:p w:rsidR="00520A39" w:rsidRPr="000B061A" w:rsidRDefault="00C33458">
            <w:pPr>
              <w:snapToGrid w:val="0"/>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w:t>
            </w:r>
            <w:r w:rsidRPr="000B061A">
              <w:rPr>
                <w:rFonts w:eastAsia="標楷體"/>
                <w:b/>
                <w:color w:val="000000" w:themeColor="text1"/>
                <w:spacing w:val="-8"/>
                <w:sz w:val="28"/>
              </w:rPr>
              <w:t>含目標值與實際值</w:t>
            </w:r>
            <w:r w:rsidRPr="000B061A">
              <w:rPr>
                <w:rFonts w:eastAsia="標楷體"/>
                <w:b/>
                <w:color w:val="000000" w:themeColor="text1"/>
                <w:spacing w:val="-8"/>
                <w:sz w:val="28"/>
              </w:rPr>
              <w:t>)</w:t>
            </w:r>
          </w:p>
        </w:tc>
        <w:tc>
          <w:tcPr>
            <w:tcW w:w="93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napToGrid w:val="0"/>
              <w:spacing w:line="320" w:lineRule="atLeast"/>
              <w:jc w:val="center"/>
              <w:rPr>
                <w:rFonts w:eastAsia="標楷體"/>
                <w:b/>
                <w:color w:val="000000" w:themeColor="text1"/>
                <w:sz w:val="28"/>
              </w:rPr>
            </w:pPr>
            <w:r w:rsidRPr="000B061A">
              <w:rPr>
                <w:rFonts w:eastAsia="標楷體"/>
                <w:b/>
                <w:color w:val="000000" w:themeColor="text1"/>
                <w:sz w:val="28"/>
              </w:rPr>
              <w:t>自評</w:t>
            </w:r>
          </w:p>
        </w:tc>
        <w:tc>
          <w:tcPr>
            <w:tcW w:w="288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napToGrid w:val="0"/>
              <w:spacing w:line="320" w:lineRule="atLeast"/>
              <w:jc w:val="center"/>
              <w:rPr>
                <w:rFonts w:eastAsia="標楷體"/>
                <w:b/>
                <w:color w:val="000000" w:themeColor="text1"/>
                <w:sz w:val="28"/>
              </w:rPr>
            </w:pPr>
            <w:r w:rsidRPr="000B061A">
              <w:rPr>
                <w:rFonts w:eastAsia="標楷體"/>
                <w:b/>
                <w:color w:val="000000" w:themeColor="text1"/>
                <w:sz w:val="28"/>
              </w:rPr>
              <w:t>改進做法</w:t>
            </w:r>
          </w:p>
        </w:tc>
      </w:tr>
      <w:tr w:rsidR="00520A39" w:rsidRPr="000B061A" w:rsidTr="00054520">
        <w:trPr>
          <w:trHeight w:val="1368"/>
        </w:trPr>
        <w:tc>
          <w:tcPr>
            <w:tcW w:w="266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EE67D8">
            <w:pPr>
              <w:snapToGrid w:val="0"/>
              <w:spacing w:line="320" w:lineRule="atLeast"/>
              <w:jc w:val="both"/>
              <w:rPr>
                <w:rFonts w:eastAsia="標楷體"/>
                <w:color w:val="000000" w:themeColor="text1"/>
                <w:szCs w:val="24"/>
              </w:rPr>
            </w:pPr>
            <w:r w:rsidRPr="000B061A">
              <w:rPr>
                <w:rFonts w:eastAsia="標楷體"/>
                <w:color w:val="000000" w:themeColor="text1"/>
                <w:szCs w:val="24"/>
              </w:rPr>
              <w:t>學院發展計畫</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EF4D34" w:rsidP="00EF4D34">
            <w:pPr>
              <w:suppressAutoHyphens w:val="0"/>
              <w:snapToGrid w:val="0"/>
              <w:spacing w:line="320" w:lineRule="atLeast"/>
              <w:jc w:val="both"/>
              <w:textAlignment w:val="auto"/>
              <w:rPr>
                <w:rFonts w:eastAsia="標楷體"/>
                <w:color w:val="000000" w:themeColor="text1"/>
                <w:szCs w:val="24"/>
              </w:rPr>
            </w:pPr>
            <w:r w:rsidRPr="000B061A">
              <w:rPr>
                <w:rFonts w:eastAsia="標楷體"/>
                <w:color w:val="000000" w:themeColor="text1"/>
                <w:szCs w:val="24"/>
              </w:rPr>
              <w:t>1.</w:t>
            </w:r>
            <w:r w:rsidR="00C33458" w:rsidRPr="000B061A">
              <w:rPr>
                <w:rFonts w:eastAsia="標楷體"/>
                <w:color w:val="000000" w:themeColor="text1"/>
                <w:szCs w:val="24"/>
              </w:rPr>
              <w:t>院區空間活化。</w:t>
            </w:r>
          </w:p>
          <w:p w:rsidR="00520A39" w:rsidRPr="000B061A" w:rsidRDefault="00520A39" w:rsidP="00EF4D34">
            <w:pPr>
              <w:snapToGrid w:val="0"/>
              <w:spacing w:line="320" w:lineRule="atLeast"/>
              <w:jc w:val="both"/>
              <w:textAlignment w:val="auto"/>
              <w:rPr>
                <w:rFonts w:eastAsia="標楷體"/>
                <w:color w:val="000000" w:themeColor="text1"/>
                <w:szCs w:val="24"/>
              </w:rPr>
            </w:pPr>
          </w:p>
          <w:p w:rsidR="00520A39" w:rsidRPr="000B061A" w:rsidRDefault="00EF4D34" w:rsidP="00EF4D34">
            <w:pPr>
              <w:suppressAutoHyphens w:val="0"/>
              <w:snapToGrid w:val="0"/>
              <w:spacing w:line="320" w:lineRule="atLeast"/>
              <w:jc w:val="both"/>
              <w:textAlignment w:val="auto"/>
              <w:rPr>
                <w:rFonts w:eastAsia="標楷體"/>
                <w:color w:val="000000" w:themeColor="text1"/>
                <w:szCs w:val="24"/>
              </w:rPr>
            </w:pPr>
            <w:r w:rsidRPr="000B061A">
              <w:rPr>
                <w:rFonts w:eastAsia="標楷體"/>
                <w:color w:val="000000" w:themeColor="text1"/>
                <w:szCs w:val="24"/>
              </w:rPr>
              <w:t>2.</w:t>
            </w:r>
            <w:r w:rsidR="00C33458" w:rsidRPr="000B061A">
              <w:rPr>
                <w:rFonts w:eastAsia="標楷體"/>
                <w:color w:val="000000" w:themeColor="text1"/>
                <w:szCs w:val="24"/>
              </w:rPr>
              <w:t>教學設備更新。</w:t>
            </w:r>
          </w:p>
          <w:p w:rsidR="00520A39" w:rsidRPr="000B061A" w:rsidRDefault="00520A39" w:rsidP="00EF4D34">
            <w:pPr>
              <w:snapToGrid w:val="0"/>
              <w:spacing w:line="320" w:lineRule="atLeast"/>
              <w:jc w:val="both"/>
              <w:textAlignment w:val="auto"/>
              <w:rPr>
                <w:rFonts w:eastAsia="標楷體"/>
                <w:color w:val="000000" w:themeColor="text1"/>
                <w:szCs w:val="24"/>
              </w:rPr>
            </w:pPr>
          </w:p>
          <w:p w:rsidR="00520A39" w:rsidRPr="000B061A" w:rsidRDefault="00520A39" w:rsidP="00EF4D34">
            <w:pPr>
              <w:snapToGrid w:val="0"/>
              <w:spacing w:line="320" w:lineRule="atLeast"/>
              <w:jc w:val="both"/>
              <w:textAlignment w:val="auto"/>
              <w:rPr>
                <w:rFonts w:eastAsia="標楷體"/>
                <w:color w:val="000000" w:themeColor="text1"/>
                <w:szCs w:val="24"/>
              </w:rPr>
            </w:pPr>
          </w:p>
          <w:p w:rsidR="00520A39" w:rsidRPr="000B061A" w:rsidRDefault="00520A39" w:rsidP="00EF4D34">
            <w:pPr>
              <w:snapToGrid w:val="0"/>
              <w:spacing w:line="320" w:lineRule="atLeast"/>
              <w:jc w:val="both"/>
              <w:textAlignment w:val="auto"/>
              <w:rPr>
                <w:rFonts w:eastAsia="標楷體"/>
                <w:color w:val="000000" w:themeColor="text1"/>
                <w:szCs w:val="24"/>
              </w:rPr>
            </w:pPr>
          </w:p>
          <w:p w:rsidR="00520A39" w:rsidRPr="000B061A" w:rsidRDefault="00EF4D34" w:rsidP="00BB6E4F">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color w:val="000000" w:themeColor="text1"/>
                <w:szCs w:val="24"/>
              </w:rPr>
              <w:t>3.</w:t>
            </w:r>
            <w:r w:rsidR="00C33458" w:rsidRPr="000B061A">
              <w:rPr>
                <w:rFonts w:eastAsia="標楷體"/>
                <w:color w:val="000000" w:themeColor="text1"/>
                <w:szCs w:val="24"/>
              </w:rPr>
              <w:t>重視教師養成，推動教師適性發展。</w:t>
            </w:r>
          </w:p>
          <w:p w:rsidR="00520A39" w:rsidRPr="000B061A" w:rsidRDefault="00520A39" w:rsidP="00EF4D34">
            <w:pPr>
              <w:pStyle w:val="af"/>
              <w:snapToGrid w:val="0"/>
              <w:spacing w:line="320" w:lineRule="atLeast"/>
              <w:jc w:val="both"/>
              <w:rPr>
                <w:rFonts w:eastAsia="標楷體"/>
                <w:color w:val="000000" w:themeColor="text1"/>
              </w:rPr>
            </w:pPr>
          </w:p>
          <w:p w:rsidR="00520A39" w:rsidRPr="000B061A" w:rsidRDefault="00520A39" w:rsidP="00EF4D34">
            <w:pPr>
              <w:pStyle w:val="af"/>
              <w:snapToGrid w:val="0"/>
              <w:spacing w:line="320" w:lineRule="atLeast"/>
              <w:jc w:val="both"/>
              <w:rPr>
                <w:rFonts w:eastAsia="標楷體"/>
                <w:color w:val="000000" w:themeColor="text1"/>
              </w:rPr>
            </w:pPr>
          </w:p>
          <w:p w:rsidR="00520A39" w:rsidRPr="000B061A" w:rsidRDefault="00520A39" w:rsidP="00EF4D34">
            <w:pPr>
              <w:pStyle w:val="af"/>
              <w:snapToGrid w:val="0"/>
              <w:spacing w:line="320" w:lineRule="atLeast"/>
              <w:jc w:val="both"/>
              <w:rPr>
                <w:rFonts w:eastAsia="標楷體"/>
                <w:color w:val="000000" w:themeColor="text1"/>
              </w:rPr>
            </w:pPr>
          </w:p>
          <w:p w:rsidR="00520A39" w:rsidRPr="000B061A" w:rsidRDefault="00520A39" w:rsidP="00EF4D34">
            <w:pPr>
              <w:pStyle w:val="af"/>
              <w:snapToGrid w:val="0"/>
              <w:spacing w:line="320" w:lineRule="atLeast"/>
              <w:jc w:val="both"/>
              <w:rPr>
                <w:rFonts w:eastAsia="標楷體"/>
                <w:color w:val="000000" w:themeColor="text1"/>
              </w:rPr>
            </w:pPr>
          </w:p>
          <w:p w:rsidR="00520A39" w:rsidRPr="000B061A" w:rsidRDefault="00520A39" w:rsidP="00EF4D34">
            <w:pPr>
              <w:pStyle w:val="af"/>
              <w:snapToGrid w:val="0"/>
              <w:spacing w:line="320" w:lineRule="atLeast"/>
              <w:jc w:val="both"/>
              <w:rPr>
                <w:rFonts w:eastAsia="標楷體"/>
                <w:color w:val="000000" w:themeColor="text1"/>
              </w:rPr>
            </w:pPr>
          </w:p>
          <w:p w:rsidR="00520A39" w:rsidRPr="000B061A" w:rsidRDefault="00520A39" w:rsidP="00EF4D34">
            <w:pPr>
              <w:pStyle w:val="af"/>
              <w:snapToGrid w:val="0"/>
              <w:spacing w:line="320" w:lineRule="atLeast"/>
              <w:jc w:val="both"/>
              <w:rPr>
                <w:rFonts w:eastAsia="標楷體"/>
                <w:color w:val="000000" w:themeColor="text1"/>
              </w:rPr>
            </w:pPr>
          </w:p>
          <w:p w:rsidR="00520A39" w:rsidRPr="000B061A" w:rsidRDefault="00520A39" w:rsidP="00EF4D34">
            <w:pPr>
              <w:pStyle w:val="af"/>
              <w:snapToGrid w:val="0"/>
              <w:spacing w:line="320" w:lineRule="atLeast"/>
              <w:jc w:val="both"/>
              <w:rPr>
                <w:rFonts w:eastAsia="標楷體"/>
                <w:color w:val="000000" w:themeColor="text1"/>
              </w:rPr>
            </w:pPr>
          </w:p>
          <w:p w:rsidR="00520A39" w:rsidRPr="000B061A" w:rsidRDefault="00520A39" w:rsidP="00EF4D34">
            <w:pPr>
              <w:pStyle w:val="af"/>
              <w:snapToGrid w:val="0"/>
              <w:spacing w:line="320" w:lineRule="atLeast"/>
              <w:jc w:val="both"/>
              <w:rPr>
                <w:rFonts w:eastAsia="標楷體"/>
                <w:color w:val="000000" w:themeColor="text1"/>
              </w:rPr>
            </w:pPr>
          </w:p>
          <w:p w:rsidR="00520A39" w:rsidRPr="000B061A" w:rsidRDefault="00520A39" w:rsidP="00EF4D34">
            <w:pPr>
              <w:pStyle w:val="af"/>
              <w:snapToGrid w:val="0"/>
              <w:spacing w:line="320" w:lineRule="atLeast"/>
              <w:jc w:val="both"/>
              <w:rPr>
                <w:rFonts w:eastAsia="標楷體"/>
                <w:color w:val="000000" w:themeColor="text1"/>
              </w:rPr>
            </w:pPr>
          </w:p>
          <w:p w:rsidR="00520A39" w:rsidRPr="000B061A" w:rsidRDefault="00EF4D34" w:rsidP="00BB6E4F">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color w:val="000000" w:themeColor="text1"/>
                <w:szCs w:val="24"/>
              </w:rPr>
              <w:t>4.</w:t>
            </w:r>
            <w:r w:rsidR="00C33458" w:rsidRPr="000B061A">
              <w:rPr>
                <w:rFonts w:eastAsia="標楷體"/>
                <w:color w:val="000000" w:themeColor="text1"/>
                <w:szCs w:val="24"/>
              </w:rPr>
              <w:t>定期召開會議，強化組織功能，提升行政效率。</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EF4D34" w:rsidP="00203F4A">
            <w:pPr>
              <w:suppressAutoHyphens w:val="0"/>
              <w:snapToGrid w:val="0"/>
              <w:spacing w:line="320" w:lineRule="atLeast"/>
              <w:ind w:left="182" w:hangingChars="76" w:hanging="182"/>
              <w:jc w:val="both"/>
              <w:textAlignment w:val="auto"/>
              <w:rPr>
                <w:rFonts w:eastAsia="標楷體"/>
                <w:color w:val="000000" w:themeColor="text1"/>
                <w:szCs w:val="24"/>
              </w:rPr>
            </w:pPr>
            <w:r w:rsidRPr="000B061A">
              <w:rPr>
                <w:rFonts w:eastAsia="標楷體"/>
                <w:color w:val="000000" w:themeColor="text1"/>
                <w:szCs w:val="24"/>
              </w:rPr>
              <w:t>1.</w:t>
            </w:r>
            <w:r w:rsidR="00C33458" w:rsidRPr="000B061A">
              <w:rPr>
                <w:rFonts w:eastAsia="標楷體"/>
                <w:color w:val="000000" w:themeColor="text1"/>
                <w:szCs w:val="24"/>
              </w:rPr>
              <w:t>增加師生活動及使用空間。</w:t>
            </w:r>
          </w:p>
          <w:p w:rsidR="00520A39" w:rsidRPr="000B061A" w:rsidRDefault="00EF4D34" w:rsidP="00203F4A">
            <w:pPr>
              <w:suppressAutoHyphens w:val="0"/>
              <w:snapToGrid w:val="0"/>
              <w:spacing w:line="320" w:lineRule="atLeast"/>
              <w:ind w:left="182" w:hangingChars="76" w:hanging="182"/>
              <w:jc w:val="both"/>
              <w:textAlignment w:val="auto"/>
              <w:rPr>
                <w:rFonts w:eastAsia="標楷體"/>
                <w:color w:val="000000" w:themeColor="text1"/>
                <w:szCs w:val="24"/>
              </w:rPr>
            </w:pPr>
            <w:r w:rsidRPr="000B061A">
              <w:rPr>
                <w:rFonts w:eastAsia="標楷體"/>
                <w:color w:val="000000" w:themeColor="text1"/>
                <w:szCs w:val="24"/>
              </w:rPr>
              <w:t>2.</w:t>
            </w:r>
            <w:r w:rsidR="00C33458" w:rsidRPr="000B061A">
              <w:rPr>
                <w:rFonts w:eastAsia="標楷體"/>
                <w:color w:val="000000" w:themeColor="text1"/>
                <w:szCs w:val="24"/>
              </w:rPr>
              <w:t>依教學與研究需求，改善軟硬體設備。更新採購數位講桌及單槍、冷氣等設備。</w:t>
            </w:r>
          </w:p>
          <w:p w:rsidR="00203F4A" w:rsidRPr="000B061A" w:rsidRDefault="00EF4D34" w:rsidP="00203F4A">
            <w:pPr>
              <w:suppressAutoHyphens w:val="0"/>
              <w:snapToGrid w:val="0"/>
              <w:spacing w:line="320" w:lineRule="atLeast"/>
              <w:ind w:left="182" w:hangingChars="76" w:hanging="182"/>
              <w:jc w:val="both"/>
              <w:textAlignment w:val="auto"/>
              <w:rPr>
                <w:rFonts w:eastAsia="標楷體"/>
                <w:color w:val="000000" w:themeColor="text1"/>
                <w:szCs w:val="24"/>
              </w:rPr>
            </w:pPr>
            <w:r w:rsidRPr="000B061A">
              <w:rPr>
                <w:rFonts w:eastAsia="標楷體"/>
                <w:color w:val="000000" w:themeColor="text1"/>
                <w:szCs w:val="24"/>
              </w:rPr>
              <w:t>3.</w:t>
            </w:r>
            <w:r w:rsidR="00C33458" w:rsidRPr="000B061A">
              <w:rPr>
                <w:rFonts w:eastAsia="標楷體"/>
                <w:color w:val="000000" w:themeColor="text1"/>
                <w:szCs w:val="24"/>
              </w:rPr>
              <w:t>辦理教師專業成長講座或研習</w:t>
            </w:r>
            <w:r w:rsidR="00C33458" w:rsidRPr="000B061A">
              <w:rPr>
                <w:rFonts w:eastAsia="標楷體"/>
                <w:color w:val="000000" w:themeColor="text1"/>
                <w:szCs w:val="24"/>
              </w:rPr>
              <w:t>2</w:t>
            </w:r>
            <w:r w:rsidR="00C33458" w:rsidRPr="000B061A">
              <w:rPr>
                <w:rFonts w:eastAsia="標楷體"/>
                <w:color w:val="000000" w:themeColor="text1"/>
                <w:szCs w:val="24"/>
              </w:rPr>
              <w:t>場以上。本院於</w:t>
            </w:r>
            <w:r w:rsidR="00C33458" w:rsidRPr="000B061A">
              <w:rPr>
                <w:rFonts w:eastAsia="標楷體"/>
                <w:color w:val="000000" w:themeColor="text1"/>
                <w:szCs w:val="24"/>
              </w:rPr>
              <w:t>107</w:t>
            </w:r>
            <w:r w:rsidR="00C33458" w:rsidRPr="000B061A">
              <w:rPr>
                <w:rFonts w:eastAsia="標楷體"/>
                <w:color w:val="000000" w:themeColor="text1"/>
                <w:szCs w:val="24"/>
              </w:rPr>
              <w:t>年度共辦理</w:t>
            </w:r>
            <w:r w:rsidR="00C33458" w:rsidRPr="000B061A">
              <w:rPr>
                <w:rFonts w:eastAsia="標楷體"/>
                <w:color w:val="000000" w:themeColor="text1"/>
                <w:szCs w:val="24"/>
              </w:rPr>
              <w:t>8</w:t>
            </w:r>
            <w:r w:rsidR="00C33458" w:rsidRPr="000B061A">
              <w:rPr>
                <w:rFonts w:eastAsia="標楷體"/>
                <w:color w:val="000000" w:themeColor="text1"/>
                <w:szCs w:val="24"/>
              </w:rPr>
              <w:t>場教師專業成長研習。資管系：「提升教學品質」研習會</w:t>
            </w:r>
            <w:r w:rsidR="00C33458" w:rsidRPr="000B061A">
              <w:rPr>
                <w:rFonts w:eastAsia="標楷體"/>
                <w:color w:val="000000" w:themeColor="text1"/>
                <w:szCs w:val="24"/>
              </w:rPr>
              <w:t>1</w:t>
            </w:r>
            <w:r w:rsidR="00C33458" w:rsidRPr="000B061A">
              <w:rPr>
                <w:rFonts w:eastAsia="標楷體"/>
                <w:color w:val="000000" w:themeColor="text1"/>
                <w:szCs w:val="24"/>
              </w:rPr>
              <w:t>場，透過全體專任教師分享與交流，交換教與學的技巧，提升教學品質。</w:t>
            </w:r>
          </w:p>
          <w:p w:rsidR="00520A39" w:rsidRPr="000B061A" w:rsidRDefault="00C33458" w:rsidP="00203F4A">
            <w:pPr>
              <w:suppressAutoHyphens w:val="0"/>
              <w:snapToGrid w:val="0"/>
              <w:spacing w:line="320" w:lineRule="atLeast"/>
              <w:ind w:leftChars="60" w:left="144" w:firstLineChars="5" w:firstLine="12"/>
              <w:jc w:val="both"/>
              <w:textAlignment w:val="auto"/>
              <w:rPr>
                <w:rFonts w:eastAsia="標楷體"/>
                <w:color w:val="000000" w:themeColor="text1"/>
                <w:szCs w:val="24"/>
              </w:rPr>
            </w:pPr>
            <w:r w:rsidRPr="000B061A">
              <w:rPr>
                <w:rFonts w:eastAsia="標楷體"/>
                <w:color w:val="000000" w:themeColor="text1"/>
                <w:szCs w:val="24"/>
              </w:rPr>
              <w:t>應經系：辦理</w:t>
            </w:r>
            <w:r w:rsidRPr="000B061A">
              <w:rPr>
                <w:rFonts w:eastAsia="標楷體"/>
                <w:color w:val="000000" w:themeColor="text1"/>
                <w:szCs w:val="24"/>
              </w:rPr>
              <w:t>7</w:t>
            </w:r>
            <w:r w:rsidRPr="000B061A">
              <w:rPr>
                <w:rFonts w:eastAsia="標楷體"/>
                <w:color w:val="000000" w:themeColor="text1"/>
                <w:szCs w:val="24"/>
              </w:rPr>
              <w:t>場教師成長研習營。</w:t>
            </w:r>
          </w:p>
          <w:p w:rsidR="00520A39" w:rsidRPr="000B061A" w:rsidRDefault="00EF4D34" w:rsidP="00EF4D34">
            <w:pPr>
              <w:suppressAutoHyphens w:val="0"/>
              <w:snapToGrid w:val="0"/>
              <w:spacing w:line="320" w:lineRule="atLeast"/>
              <w:ind w:left="221" w:hangingChars="92" w:hanging="221"/>
              <w:jc w:val="both"/>
              <w:textAlignment w:val="auto"/>
              <w:rPr>
                <w:rFonts w:eastAsia="標楷體"/>
                <w:color w:val="000000" w:themeColor="text1"/>
                <w:szCs w:val="24"/>
              </w:rPr>
            </w:pPr>
            <w:r w:rsidRPr="000B061A">
              <w:rPr>
                <w:rFonts w:eastAsia="標楷體"/>
                <w:color w:val="000000" w:themeColor="text1"/>
                <w:szCs w:val="24"/>
              </w:rPr>
              <w:t>4.</w:t>
            </w:r>
            <w:r w:rsidR="00C33458" w:rsidRPr="000B061A">
              <w:rPr>
                <w:rFonts w:eastAsia="標楷體"/>
                <w:color w:val="000000" w:themeColor="text1"/>
                <w:szCs w:val="24"/>
              </w:rPr>
              <w:t>預定召開會議及次數：</w:t>
            </w:r>
          </w:p>
          <w:p w:rsidR="00520A39" w:rsidRPr="000B061A" w:rsidRDefault="00BB6E4F" w:rsidP="00054520">
            <w:pPr>
              <w:suppressAutoHyphens w:val="0"/>
              <w:snapToGrid w:val="0"/>
              <w:spacing w:line="320" w:lineRule="atLeast"/>
              <w:ind w:left="300" w:hangingChars="125" w:hanging="300"/>
              <w:jc w:val="distribute"/>
              <w:textAlignment w:val="auto"/>
              <w:rPr>
                <w:rFonts w:eastAsia="標楷體"/>
                <w:color w:val="000000" w:themeColor="text1"/>
                <w:szCs w:val="24"/>
              </w:rPr>
            </w:pPr>
            <w:r w:rsidRPr="000B061A">
              <w:rPr>
                <w:rFonts w:eastAsia="標楷體" w:hint="eastAsia"/>
                <w:color w:val="000000" w:themeColor="text1"/>
                <w:szCs w:val="24"/>
              </w:rPr>
              <w:t>(1)</w:t>
            </w:r>
            <w:r w:rsidR="00C33458" w:rsidRPr="000B061A">
              <w:rPr>
                <w:rFonts w:eastAsia="標楷體"/>
                <w:color w:val="000000" w:themeColor="text1"/>
                <w:szCs w:val="24"/>
              </w:rPr>
              <w:t>本院行政主管座談至少</w:t>
            </w:r>
            <w:r w:rsidR="00C33458" w:rsidRPr="000B061A">
              <w:rPr>
                <w:rFonts w:eastAsia="標楷體"/>
                <w:color w:val="000000" w:themeColor="text1"/>
                <w:szCs w:val="24"/>
              </w:rPr>
              <w:t>4</w:t>
            </w:r>
            <w:r w:rsidR="00C33458" w:rsidRPr="000B061A">
              <w:rPr>
                <w:rFonts w:eastAsia="標楷體"/>
                <w:color w:val="000000" w:themeColor="text1"/>
                <w:szCs w:val="24"/>
              </w:rPr>
              <w:t>次。實際值為</w:t>
            </w:r>
            <w:r w:rsidR="00C33458" w:rsidRPr="000B061A">
              <w:rPr>
                <w:rFonts w:eastAsia="標楷體"/>
                <w:color w:val="000000" w:themeColor="text1"/>
                <w:szCs w:val="24"/>
              </w:rPr>
              <w:t>7</w:t>
            </w:r>
            <w:r w:rsidR="00C33458" w:rsidRPr="000B061A">
              <w:rPr>
                <w:rFonts w:eastAsia="標楷體"/>
                <w:color w:val="000000" w:themeColor="text1"/>
                <w:szCs w:val="24"/>
              </w:rPr>
              <w:t>次</w:t>
            </w:r>
          </w:p>
          <w:p w:rsidR="00520A39" w:rsidRPr="000B061A" w:rsidRDefault="00BB6E4F" w:rsidP="00BB6E4F">
            <w:pPr>
              <w:suppressAutoHyphens w:val="0"/>
              <w:snapToGrid w:val="0"/>
              <w:spacing w:line="320" w:lineRule="atLeast"/>
              <w:ind w:left="300" w:hangingChars="125" w:hanging="300"/>
              <w:jc w:val="both"/>
              <w:textAlignment w:val="auto"/>
              <w:rPr>
                <w:rFonts w:eastAsia="標楷體"/>
                <w:color w:val="000000" w:themeColor="text1"/>
                <w:szCs w:val="24"/>
              </w:rPr>
            </w:pPr>
            <w:r w:rsidRPr="000B061A">
              <w:rPr>
                <w:rFonts w:eastAsia="標楷體" w:hint="eastAsia"/>
                <w:color w:val="000000" w:themeColor="text1"/>
                <w:szCs w:val="24"/>
              </w:rPr>
              <w:t>(2)</w:t>
            </w:r>
            <w:r w:rsidR="00C33458" w:rsidRPr="000B061A">
              <w:rPr>
                <w:rFonts w:eastAsia="標楷體"/>
                <w:color w:val="000000" w:themeColor="text1"/>
                <w:szCs w:val="24"/>
              </w:rPr>
              <w:t>院務會議至少</w:t>
            </w:r>
            <w:r w:rsidR="00C33458" w:rsidRPr="000B061A">
              <w:rPr>
                <w:rFonts w:eastAsia="標楷體"/>
                <w:color w:val="000000" w:themeColor="text1"/>
                <w:szCs w:val="24"/>
              </w:rPr>
              <w:t>4</w:t>
            </w:r>
            <w:r w:rsidR="00C33458" w:rsidRPr="000B061A">
              <w:rPr>
                <w:rFonts w:eastAsia="標楷體"/>
                <w:color w:val="000000" w:themeColor="text1"/>
                <w:szCs w:val="24"/>
              </w:rPr>
              <w:t>次。實際值為</w:t>
            </w:r>
            <w:r w:rsidR="00C33458" w:rsidRPr="000B061A">
              <w:rPr>
                <w:rFonts w:eastAsia="標楷體"/>
                <w:color w:val="000000" w:themeColor="text1"/>
                <w:szCs w:val="24"/>
              </w:rPr>
              <w:t>5</w:t>
            </w:r>
            <w:r w:rsidR="00C33458" w:rsidRPr="000B061A">
              <w:rPr>
                <w:rFonts w:eastAsia="標楷體"/>
                <w:color w:val="000000" w:themeColor="text1"/>
                <w:szCs w:val="24"/>
              </w:rPr>
              <w:t>次。</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EF4D34" w:rsidP="00203F4A">
            <w:pPr>
              <w:suppressAutoHyphens w:val="0"/>
              <w:snapToGrid w:val="0"/>
              <w:spacing w:line="320" w:lineRule="atLeast"/>
              <w:ind w:left="182" w:hangingChars="76" w:hanging="182"/>
              <w:jc w:val="both"/>
              <w:textAlignment w:val="auto"/>
              <w:rPr>
                <w:rFonts w:eastAsia="標楷體"/>
                <w:color w:val="000000" w:themeColor="text1"/>
                <w:szCs w:val="24"/>
              </w:rPr>
            </w:pPr>
            <w:r w:rsidRPr="000B061A">
              <w:rPr>
                <w:rFonts w:eastAsia="標楷體"/>
                <w:color w:val="000000" w:themeColor="text1"/>
                <w:szCs w:val="24"/>
              </w:rPr>
              <w:t>1.</w:t>
            </w:r>
            <w:r w:rsidR="00C33458" w:rsidRPr="000B061A">
              <w:rPr>
                <w:rFonts w:eastAsia="標楷體"/>
                <w:color w:val="000000" w:themeColor="text1"/>
                <w:szCs w:val="24"/>
              </w:rPr>
              <w:t>學院空間調整與活化，增加師生活動空間。</w:t>
            </w:r>
          </w:p>
          <w:p w:rsidR="00520A39" w:rsidRPr="000B061A" w:rsidRDefault="00EF4D34" w:rsidP="00203F4A">
            <w:pPr>
              <w:suppressAutoHyphens w:val="0"/>
              <w:snapToGrid w:val="0"/>
              <w:spacing w:line="320" w:lineRule="atLeast"/>
              <w:ind w:left="182" w:hangingChars="76" w:hanging="182"/>
              <w:jc w:val="both"/>
              <w:textAlignment w:val="auto"/>
              <w:rPr>
                <w:rFonts w:eastAsia="標楷體"/>
                <w:color w:val="000000" w:themeColor="text1"/>
                <w:szCs w:val="24"/>
              </w:rPr>
            </w:pPr>
            <w:r w:rsidRPr="000B061A">
              <w:rPr>
                <w:rFonts w:eastAsia="標楷體"/>
                <w:color w:val="000000" w:themeColor="text1"/>
                <w:szCs w:val="24"/>
              </w:rPr>
              <w:t>2.</w:t>
            </w:r>
            <w:r w:rsidR="00C33458" w:rsidRPr="000B061A">
              <w:rPr>
                <w:rFonts w:eastAsia="標楷體"/>
                <w:color w:val="000000" w:themeColor="text1"/>
                <w:szCs w:val="24"/>
              </w:rPr>
              <w:t>提供更完善設備，提升教學與研究品質。</w:t>
            </w:r>
          </w:p>
          <w:p w:rsidR="00520A39" w:rsidRPr="000B061A" w:rsidRDefault="00520A39" w:rsidP="00203F4A">
            <w:pPr>
              <w:suppressAutoHyphens w:val="0"/>
              <w:snapToGrid w:val="0"/>
              <w:spacing w:line="320" w:lineRule="atLeast"/>
              <w:ind w:left="182" w:hangingChars="76" w:hanging="182"/>
              <w:jc w:val="both"/>
              <w:textAlignment w:val="auto"/>
              <w:rPr>
                <w:rFonts w:eastAsia="標楷體"/>
                <w:color w:val="000000" w:themeColor="text1"/>
                <w:szCs w:val="24"/>
              </w:rPr>
            </w:pPr>
          </w:p>
          <w:p w:rsidR="00EF4D34" w:rsidRPr="000B061A" w:rsidRDefault="00EF4D34" w:rsidP="00203F4A">
            <w:pPr>
              <w:suppressAutoHyphens w:val="0"/>
              <w:snapToGrid w:val="0"/>
              <w:spacing w:line="320" w:lineRule="atLeast"/>
              <w:ind w:left="182" w:hangingChars="76" w:hanging="182"/>
              <w:jc w:val="both"/>
              <w:textAlignment w:val="auto"/>
              <w:rPr>
                <w:rFonts w:eastAsia="標楷體"/>
                <w:color w:val="000000" w:themeColor="text1"/>
                <w:szCs w:val="24"/>
              </w:rPr>
            </w:pPr>
          </w:p>
          <w:p w:rsidR="00520A39" w:rsidRPr="000B061A" w:rsidRDefault="00EF4D34" w:rsidP="00203F4A">
            <w:pPr>
              <w:suppressAutoHyphens w:val="0"/>
              <w:snapToGrid w:val="0"/>
              <w:spacing w:line="320" w:lineRule="atLeast"/>
              <w:ind w:left="211" w:hangingChars="88" w:hanging="211"/>
              <w:jc w:val="both"/>
              <w:textAlignment w:val="auto"/>
              <w:rPr>
                <w:rFonts w:eastAsia="標楷體"/>
                <w:color w:val="000000" w:themeColor="text1"/>
                <w:szCs w:val="24"/>
              </w:rPr>
            </w:pPr>
            <w:r w:rsidRPr="000B061A">
              <w:rPr>
                <w:rFonts w:eastAsia="標楷體"/>
                <w:color w:val="000000" w:themeColor="text1"/>
                <w:szCs w:val="24"/>
              </w:rPr>
              <w:t>3.</w:t>
            </w:r>
            <w:r w:rsidR="00C33458" w:rsidRPr="000B061A">
              <w:rPr>
                <w:rFonts w:eastAsia="標楷體"/>
                <w:color w:val="000000" w:themeColor="text1"/>
                <w:szCs w:val="24"/>
              </w:rPr>
              <w:t>透過教師同儕學習成長，促使改變與精進教學模式。</w:t>
            </w:r>
          </w:p>
          <w:p w:rsidR="00520A39" w:rsidRPr="000B061A" w:rsidRDefault="00520A39" w:rsidP="00EF4D34">
            <w:pPr>
              <w:snapToGrid w:val="0"/>
              <w:spacing w:line="320" w:lineRule="atLeast"/>
              <w:jc w:val="both"/>
              <w:textAlignment w:val="auto"/>
              <w:rPr>
                <w:rFonts w:eastAsia="標楷體"/>
                <w:color w:val="000000" w:themeColor="text1"/>
                <w:szCs w:val="24"/>
              </w:rPr>
            </w:pPr>
          </w:p>
          <w:p w:rsidR="00520A39" w:rsidRPr="000B061A" w:rsidRDefault="00520A39" w:rsidP="00EF4D34">
            <w:pPr>
              <w:snapToGrid w:val="0"/>
              <w:spacing w:line="320" w:lineRule="atLeast"/>
              <w:jc w:val="both"/>
              <w:textAlignment w:val="auto"/>
              <w:rPr>
                <w:rFonts w:eastAsia="標楷體"/>
                <w:color w:val="000000" w:themeColor="text1"/>
                <w:szCs w:val="24"/>
              </w:rPr>
            </w:pPr>
          </w:p>
          <w:p w:rsidR="00520A39" w:rsidRPr="000B061A" w:rsidRDefault="00520A39" w:rsidP="00EF4D34">
            <w:pPr>
              <w:snapToGrid w:val="0"/>
              <w:spacing w:line="320" w:lineRule="atLeast"/>
              <w:jc w:val="both"/>
              <w:textAlignment w:val="auto"/>
              <w:rPr>
                <w:rFonts w:eastAsia="標楷體"/>
                <w:color w:val="000000" w:themeColor="text1"/>
                <w:szCs w:val="24"/>
              </w:rPr>
            </w:pPr>
          </w:p>
          <w:p w:rsidR="00520A39" w:rsidRPr="000B061A" w:rsidRDefault="00520A39" w:rsidP="00EF4D34">
            <w:pPr>
              <w:snapToGrid w:val="0"/>
              <w:spacing w:line="320" w:lineRule="atLeast"/>
              <w:jc w:val="both"/>
              <w:textAlignment w:val="auto"/>
              <w:rPr>
                <w:rFonts w:eastAsia="標楷體"/>
                <w:color w:val="000000" w:themeColor="text1"/>
                <w:szCs w:val="24"/>
              </w:rPr>
            </w:pPr>
          </w:p>
          <w:p w:rsidR="00520A39" w:rsidRPr="000B061A" w:rsidRDefault="00520A39" w:rsidP="00EF4D34">
            <w:pPr>
              <w:snapToGrid w:val="0"/>
              <w:spacing w:line="320" w:lineRule="atLeast"/>
              <w:jc w:val="both"/>
              <w:textAlignment w:val="auto"/>
              <w:rPr>
                <w:rFonts w:eastAsia="標楷體"/>
                <w:color w:val="000000" w:themeColor="text1"/>
                <w:szCs w:val="24"/>
              </w:rPr>
            </w:pPr>
          </w:p>
          <w:p w:rsidR="00520A39" w:rsidRPr="000B061A" w:rsidRDefault="00520A39" w:rsidP="00EF4D34">
            <w:pPr>
              <w:snapToGrid w:val="0"/>
              <w:spacing w:line="320" w:lineRule="atLeast"/>
              <w:jc w:val="both"/>
              <w:textAlignment w:val="auto"/>
              <w:rPr>
                <w:rFonts w:eastAsia="標楷體"/>
                <w:color w:val="000000" w:themeColor="text1"/>
                <w:szCs w:val="24"/>
              </w:rPr>
            </w:pPr>
          </w:p>
          <w:p w:rsidR="00520A39" w:rsidRPr="000B061A" w:rsidRDefault="00520A39" w:rsidP="00EF4D34">
            <w:pPr>
              <w:snapToGrid w:val="0"/>
              <w:spacing w:line="320" w:lineRule="atLeast"/>
              <w:jc w:val="both"/>
              <w:textAlignment w:val="auto"/>
              <w:rPr>
                <w:rFonts w:eastAsia="標楷體"/>
                <w:color w:val="000000" w:themeColor="text1"/>
                <w:szCs w:val="24"/>
              </w:rPr>
            </w:pPr>
          </w:p>
          <w:p w:rsidR="00520A39" w:rsidRPr="000B061A" w:rsidRDefault="00520A39" w:rsidP="00EF4D34">
            <w:pPr>
              <w:snapToGrid w:val="0"/>
              <w:spacing w:line="320" w:lineRule="atLeast"/>
              <w:jc w:val="both"/>
              <w:textAlignment w:val="auto"/>
              <w:rPr>
                <w:rFonts w:eastAsia="標楷體"/>
                <w:color w:val="000000" w:themeColor="text1"/>
                <w:szCs w:val="24"/>
              </w:rPr>
            </w:pPr>
          </w:p>
          <w:p w:rsidR="00520A39" w:rsidRPr="000B061A" w:rsidRDefault="00EF4D34" w:rsidP="00203F4A">
            <w:pPr>
              <w:suppressAutoHyphens w:val="0"/>
              <w:snapToGrid w:val="0"/>
              <w:spacing w:line="320" w:lineRule="atLeast"/>
              <w:ind w:left="182" w:hangingChars="76" w:hanging="182"/>
              <w:jc w:val="both"/>
              <w:textAlignment w:val="auto"/>
              <w:rPr>
                <w:rFonts w:eastAsia="標楷體"/>
                <w:color w:val="000000" w:themeColor="text1"/>
                <w:szCs w:val="24"/>
              </w:rPr>
            </w:pPr>
            <w:r w:rsidRPr="000B061A">
              <w:rPr>
                <w:rFonts w:eastAsia="標楷體"/>
                <w:color w:val="000000" w:themeColor="text1"/>
                <w:szCs w:val="24"/>
              </w:rPr>
              <w:t>4.</w:t>
            </w:r>
            <w:r w:rsidR="00C33458" w:rsidRPr="000B061A">
              <w:rPr>
                <w:rFonts w:eastAsia="標楷體"/>
                <w:color w:val="000000" w:themeColor="text1"/>
                <w:szCs w:val="24"/>
              </w:rPr>
              <w:t>透過會議溝通，凝聚院系共識。</w:t>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F103E" w:rsidRPr="000B061A" w:rsidRDefault="006F103E" w:rsidP="00203F4A">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6F103E" w:rsidRPr="000B061A" w:rsidRDefault="006F103E" w:rsidP="00203F4A">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6F103E" w:rsidRPr="000B061A" w:rsidRDefault="006F103E" w:rsidP="00203F4A">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6F103E" w:rsidRPr="000B061A" w:rsidRDefault="006F103E" w:rsidP="00203F4A">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6F103E" w:rsidP="00203F4A">
            <w:pPr>
              <w:snapToGrid w:val="0"/>
              <w:spacing w:line="260" w:lineRule="exact"/>
              <w:rPr>
                <w:rFonts w:eastAsia="標楷體"/>
                <w:color w:val="000000" w:themeColor="text1"/>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napToGrid w:val="0"/>
              <w:spacing w:line="320" w:lineRule="atLeast"/>
              <w:rPr>
                <w:rFonts w:eastAsia="標楷體"/>
                <w:color w:val="000000" w:themeColor="text1"/>
              </w:rPr>
            </w:pPr>
          </w:p>
        </w:tc>
      </w:tr>
      <w:tr w:rsidR="00520A39" w:rsidRPr="000B061A" w:rsidTr="00054520">
        <w:trPr>
          <w:trHeight w:val="519"/>
        </w:trPr>
        <w:tc>
          <w:tcPr>
            <w:tcW w:w="266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203F4A">
            <w:pPr>
              <w:snapToGrid w:val="0"/>
              <w:spacing w:line="320" w:lineRule="atLeast"/>
              <w:jc w:val="both"/>
              <w:rPr>
                <w:rFonts w:eastAsia="標楷體"/>
                <w:color w:val="000000" w:themeColor="text1"/>
                <w:szCs w:val="24"/>
              </w:rPr>
            </w:pPr>
            <w:r w:rsidRPr="000B061A">
              <w:rPr>
                <w:rFonts w:eastAsia="標楷體"/>
                <w:color w:val="000000" w:themeColor="text1"/>
                <w:szCs w:val="24"/>
              </w:rPr>
              <w:t>教學</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EF4D34" w:rsidP="00BB6E4F">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t>1.</w:t>
            </w:r>
            <w:r w:rsidR="00C33458" w:rsidRPr="000B061A">
              <w:rPr>
                <w:rFonts w:eastAsia="標楷體"/>
                <w:color w:val="000000" w:themeColor="text1"/>
                <w:szCs w:val="24"/>
              </w:rPr>
              <w:t>落實教師評鑑與升等機制，並持續增聘優秀專任、兼任教師以提升教</w:t>
            </w:r>
            <w:r w:rsidR="00C33458" w:rsidRPr="000B061A">
              <w:rPr>
                <w:rFonts w:eastAsia="標楷體"/>
                <w:color w:val="000000" w:themeColor="text1"/>
                <w:szCs w:val="24"/>
              </w:rPr>
              <w:lastRenderedPageBreak/>
              <w:t>學品質與滿意度。</w:t>
            </w: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Pr="000B061A" w:rsidRDefault="00EF4D34" w:rsidP="00BB6E4F">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t>2.</w:t>
            </w:r>
            <w:r w:rsidR="00C33458" w:rsidRPr="000B061A">
              <w:rPr>
                <w:rFonts w:eastAsia="標楷體"/>
                <w:color w:val="000000" w:themeColor="text1"/>
                <w:szCs w:val="24"/>
              </w:rPr>
              <w:t>邀請校外專家學者演講交流。</w:t>
            </w:r>
          </w:p>
          <w:p w:rsidR="00520A39" w:rsidRPr="000B061A" w:rsidRDefault="00520A39">
            <w:pPr>
              <w:snapToGrid w:val="0"/>
              <w:spacing w:line="320" w:lineRule="atLeast"/>
              <w:jc w:val="both"/>
              <w:textAlignment w:val="auto"/>
              <w:rPr>
                <w:rFonts w:eastAsia="標楷體"/>
                <w:color w:val="000000" w:themeColor="text1"/>
                <w:szCs w:val="24"/>
              </w:rPr>
            </w:pPr>
          </w:p>
          <w:p w:rsidR="00520A39" w:rsidRPr="000B061A" w:rsidRDefault="00520A39">
            <w:pPr>
              <w:snapToGrid w:val="0"/>
              <w:spacing w:line="320" w:lineRule="atLeast"/>
              <w:jc w:val="both"/>
              <w:textAlignment w:val="auto"/>
              <w:rPr>
                <w:rFonts w:eastAsia="標楷體"/>
                <w:color w:val="000000" w:themeColor="text1"/>
                <w:szCs w:val="24"/>
              </w:rPr>
            </w:pPr>
          </w:p>
          <w:p w:rsidR="00520A39" w:rsidRPr="000B061A" w:rsidRDefault="00520A39">
            <w:pPr>
              <w:snapToGrid w:val="0"/>
              <w:spacing w:line="320" w:lineRule="atLeast"/>
              <w:jc w:val="both"/>
              <w:textAlignment w:val="auto"/>
              <w:rPr>
                <w:rFonts w:eastAsia="標楷體"/>
                <w:color w:val="000000" w:themeColor="text1"/>
                <w:szCs w:val="24"/>
              </w:rPr>
            </w:pPr>
          </w:p>
          <w:p w:rsidR="00520A39" w:rsidRPr="000B061A" w:rsidRDefault="00520A39">
            <w:pPr>
              <w:snapToGrid w:val="0"/>
              <w:spacing w:line="320" w:lineRule="atLeast"/>
              <w:jc w:val="both"/>
              <w:textAlignment w:val="auto"/>
              <w:rPr>
                <w:rFonts w:eastAsia="標楷體"/>
                <w:color w:val="000000" w:themeColor="text1"/>
                <w:szCs w:val="24"/>
              </w:rPr>
            </w:pPr>
          </w:p>
          <w:p w:rsidR="00520A39" w:rsidRPr="000B061A" w:rsidRDefault="00520A39">
            <w:pPr>
              <w:snapToGrid w:val="0"/>
              <w:spacing w:line="320" w:lineRule="atLeast"/>
              <w:jc w:val="both"/>
              <w:textAlignment w:val="auto"/>
              <w:rPr>
                <w:rFonts w:eastAsia="標楷體"/>
                <w:color w:val="000000" w:themeColor="text1"/>
                <w:szCs w:val="24"/>
              </w:rPr>
            </w:pPr>
          </w:p>
          <w:p w:rsidR="00520A39" w:rsidRPr="000B061A" w:rsidRDefault="00520A39">
            <w:pPr>
              <w:snapToGrid w:val="0"/>
              <w:spacing w:line="320" w:lineRule="atLeast"/>
              <w:jc w:val="both"/>
              <w:textAlignment w:val="auto"/>
              <w:rPr>
                <w:rFonts w:eastAsia="標楷體"/>
                <w:color w:val="000000" w:themeColor="text1"/>
                <w:szCs w:val="24"/>
              </w:rPr>
            </w:pPr>
          </w:p>
          <w:p w:rsidR="00520A39" w:rsidRDefault="00520A39">
            <w:pPr>
              <w:snapToGrid w:val="0"/>
              <w:spacing w:line="320" w:lineRule="atLeast"/>
              <w:jc w:val="both"/>
              <w:textAlignment w:val="auto"/>
              <w:rPr>
                <w:rFonts w:eastAsia="標楷體"/>
                <w:color w:val="000000" w:themeColor="text1"/>
                <w:szCs w:val="24"/>
              </w:rPr>
            </w:pPr>
          </w:p>
          <w:p w:rsidR="000E11FA" w:rsidRPr="000B061A" w:rsidRDefault="000E11FA">
            <w:pPr>
              <w:snapToGrid w:val="0"/>
              <w:spacing w:line="320" w:lineRule="atLeast"/>
              <w:jc w:val="both"/>
              <w:textAlignment w:val="auto"/>
              <w:rPr>
                <w:rFonts w:eastAsia="標楷體"/>
                <w:color w:val="000000" w:themeColor="text1"/>
                <w:szCs w:val="24"/>
              </w:rPr>
            </w:pPr>
          </w:p>
          <w:p w:rsidR="00520A39" w:rsidRPr="000B061A" w:rsidRDefault="00EF4D34" w:rsidP="00BB6E4F">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t>3.</w:t>
            </w:r>
            <w:r w:rsidR="00C33458" w:rsidRPr="000B061A">
              <w:rPr>
                <w:rFonts w:eastAsia="標楷體"/>
                <w:color w:val="000000" w:themeColor="text1"/>
                <w:szCs w:val="24"/>
              </w:rPr>
              <w:t>推動企業見習與參訪活</w:t>
            </w:r>
            <w:r w:rsidR="00C33458" w:rsidRPr="000B061A">
              <w:rPr>
                <w:rFonts w:eastAsia="標楷體"/>
                <w:color w:val="000000" w:themeColor="text1"/>
                <w:szCs w:val="24"/>
              </w:rPr>
              <w:lastRenderedPageBreak/>
              <w:t>動。</w:t>
            </w:r>
          </w:p>
          <w:p w:rsidR="00520A39" w:rsidRPr="000B061A" w:rsidRDefault="00520A39" w:rsidP="00EF4D34">
            <w:pPr>
              <w:suppressAutoHyphens w:val="0"/>
              <w:snapToGrid w:val="0"/>
              <w:spacing w:line="320" w:lineRule="atLeast"/>
              <w:ind w:left="221" w:hangingChars="92" w:hanging="221"/>
              <w:jc w:val="both"/>
              <w:textAlignment w:val="auto"/>
              <w:rPr>
                <w:rFonts w:eastAsia="標楷體"/>
                <w:color w:val="000000" w:themeColor="text1"/>
                <w:szCs w:val="24"/>
              </w:rPr>
            </w:pPr>
          </w:p>
          <w:p w:rsidR="00520A39" w:rsidRPr="000B061A" w:rsidRDefault="00520A39" w:rsidP="00EF4D34">
            <w:pPr>
              <w:suppressAutoHyphens w:val="0"/>
              <w:snapToGrid w:val="0"/>
              <w:spacing w:line="320" w:lineRule="atLeast"/>
              <w:ind w:left="221" w:hangingChars="92" w:hanging="221"/>
              <w:jc w:val="both"/>
              <w:textAlignment w:val="auto"/>
              <w:rPr>
                <w:rFonts w:eastAsia="標楷體"/>
                <w:color w:val="000000" w:themeColor="text1"/>
                <w:szCs w:val="24"/>
              </w:rPr>
            </w:pPr>
          </w:p>
          <w:p w:rsidR="00520A39" w:rsidRPr="000B061A" w:rsidRDefault="00520A39" w:rsidP="00EF4D34">
            <w:pPr>
              <w:suppressAutoHyphens w:val="0"/>
              <w:snapToGrid w:val="0"/>
              <w:spacing w:line="320" w:lineRule="atLeast"/>
              <w:ind w:left="221" w:hangingChars="92" w:hanging="221"/>
              <w:jc w:val="both"/>
              <w:textAlignment w:val="auto"/>
              <w:rPr>
                <w:rFonts w:eastAsia="標楷體"/>
                <w:color w:val="000000" w:themeColor="text1"/>
                <w:szCs w:val="24"/>
              </w:rPr>
            </w:pPr>
          </w:p>
          <w:p w:rsidR="00520A39" w:rsidRPr="000B061A" w:rsidRDefault="00520A39" w:rsidP="00EF4D34">
            <w:pPr>
              <w:suppressAutoHyphens w:val="0"/>
              <w:snapToGrid w:val="0"/>
              <w:spacing w:line="320" w:lineRule="atLeast"/>
              <w:ind w:left="221" w:hangingChars="92" w:hanging="221"/>
              <w:jc w:val="both"/>
              <w:textAlignment w:val="auto"/>
              <w:rPr>
                <w:rFonts w:eastAsia="標楷體"/>
                <w:color w:val="000000" w:themeColor="text1"/>
                <w:szCs w:val="24"/>
              </w:rPr>
            </w:pPr>
          </w:p>
          <w:p w:rsidR="00520A39" w:rsidRPr="000B061A" w:rsidRDefault="00520A39" w:rsidP="00EF4D34">
            <w:pPr>
              <w:suppressAutoHyphens w:val="0"/>
              <w:snapToGrid w:val="0"/>
              <w:spacing w:line="320" w:lineRule="atLeast"/>
              <w:ind w:left="221" w:hangingChars="92" w:hanging="221"/>
              <w:jc w:val="both"/>
              <w:textAlignment w:val="auto"/>
              <w:rPr>
                <w:rFonts w:eastAsia="標楷體"/>
                <w:color w:val="000000" w:themeColor="text1"/>
                <w:szCs w:val="24"/>
              </w:rPr>
            </w:pPr>
          </w:p>
          <w:p w:rsidR="00520A39" w:rsidRPr="000B061A" w:rsidRDefault="00520A39" w:rsidP="00EF4D34">
            <w:pPr>
              <w:suppressAutoHyphens w:val="0"/>
              <w:snapToGrid w:val="0"/>
              <w:spacing w:line="320" w:lineRule="atLeast"/>
              <w:ind w:left="221" w:hangingChars="92" w:hanging="221"/>
              <w:jc w:val="both"/>
              <w:textAlignment w:val="auto"/>
              <w:rPr>
                <w:rFonts w:eastAsia="標楷體"/>
                <w:color w:val="000000" w:themeColor="text1"/>
                <w:szCs w:val="24"/>
              </w:rPr>
            </w:pPr>
          </w:p>
          <w:p w:rsidR="00520A39" w:rsidRPr="000B061A" w:rsidRDefault="00EF4D34" w:rsidP="00EF4D34">
            <w:pPr>
              <w:suppressAutoHyphens w:val="0"/>
              <w:snapToGrid w:val="0"/>
              <w:spacing w:line="320" w:lineRule="atLeast"/>
              <w:ind w:left="221" w:hangingChars="92" w:hanging="221"/>
              <w:jc w:val="both"/>
              <w:textAlignment w:val="auto"/>
              <w:rPr>
                <w:rFonts w:eastAsia="標楷體"/>
                <w:color w:val="000000" w:themeColor="text1"/>
                <w:szCs w:val="24"/>
              </w:rPr>
            </w:pPr>
            <w:r w:rsidRPr="000B061A">
              <w:rPr>
                <w:rFonts w:eastAsia="標楷體" w:hint="eastAsia"/>
                <w:color w:val="000000" w:themeColor="text1"/>
                <w:szCs w:val="24"/>
              </w:rPr>
              <w:t>4.</w:t>
            </w:r>
            <w:r w:rsidR="00C33458" w:rsidRPr="000B061A">
              <w:rPr>
                <w:rFonts w:eastAsia="標楷體"/>
                <w:color w:val="000000" w:themeColor="text1"/>
                <w:szCs w:val="24"/>
              </w:rPr>
              <w:t>鼓勵非傳統式教學。</w:t>
            </w:r>
          </w:p>
          <w:p w:rsidR="00520A39" w:rsidRPr="000B061A" w:rsidRDefault="00520A39" w:rsidP="00EF4D34">
            <w:pPr>
              <w:suppressAutoHyphens w:val="0"/>
              <w:snapToGrid w:val="0"/>
              <w:spacing w:line="320" w:lineRule="atLeast"/>
              <w:ind w:left="221" w:hangingChars="92" w:hanging="221"/>
              <w:jc w:val="both"/>
              <w:textAlignment w:val="auto"/>
              <w:rPr>
                <w:rFonts w:eastAsia="標楷體"/>
                <w:color w:val="000000" w:themeColor="text1"/>
                <w:szCs w:val="24"/>
              </w:rPr>
            </w:pPr>
          </w:p>
          <w:p w:rsidR="00520A39" w:rsidRPr="000B061A" w:rsidRDefault="00520A39" w:rsidP="00EF4D34">
            <w:pPr>
              <w:suppressAutoHyphens w:val="0"/>
              <w:snapToGrid w:val="0"/>
              <w:spacing w:line="320" w:lineRule="atLeast"/>
              <w:ind w:left="221" w:hangingChars="92" w:hanging="221"/>
              <w:jc w:val="both"/>
              <w:textAlignment w:val="auto"/>
              <w:rPr>
                <w:rFonts w:eastAsia="標楷體"/>
                <w:color w:val="000000" w:themeColor="text1"/>
                <w:szCs w:val="24"/>
              </w:rPr>
            </w:pPr>
          </w:p>
          <w:p w:rsidR="00520A39" w:rsidRPr="000B061A" w:rsidRDefault="00520A39" w:rsidP="00EF4D34">
            <w:pPr>
              <w:suppressAutoHyphens w:val="0"/>
              <w:snapToGrid w:val="0"/>
              <w:spacing w:line="320" w:lineRule="atLeast"/>
              <w:ind w:left="221" w:hangingChars="92" w:hanging="221"/>
              <w:jc w:val="both"/>
              <w:textAlignment w:val="auto"/>
              <w:rPr>
                <w:rFonts w:eastAsia="標楷體"/>
                <w:color w:val="000000" w:themeColor="text1"/>
                <w:szCs w:val="24"/>
              </w:rPr>
            </w:pPr>
          </w:p>
          <w:p w:rsidR="00520A39" w:rsidRPr="000B061A" w:rsidRDefault="00520A39" w:rsidP="00EF4D34">
            <w:pPr>
              <w:suppressAutoHyphens w:val="0"/>
              <w:snapToGrid w:val="0"/>
              <w:spacing w:line="320" w:lineRule="atLeast"/>
              <w:ind w:left="221" w:hangingChars="92" w:hanging="221"/>
              <w:jc w:val="both"/>
              <w:textAlignment w:val="auto"/>
              <w:rPr>
                <w:rFonts w:eastAsia="標楷體"/>
                <w:color w:val="000000" w:themeColor="text1"/>
                <w:szCs w:val="24"/>
              </w:rPr>
            </w:pPr>
          </w:p>
          <w:p w:rsidR="00520A39" w:rsidRPr="000B061A" w:rsidRDefault="00520A39" w:rsidP="00EF4D34">
            <w:pPr>
              <w:suppressAutoHyphens w:val="0"/>
              <w:snapToGrid w:val="0"/>
              <w:spacing w:line="320" w:lineRule="atLeast"/>
              <w:ind w:left="221" w:hangingChars="92" w:hanging="221"/>
              <w:jc w:val="both"/>
              <w:textAlignment w:val="auto"/>
              <w:rPr>
                <w:rFonts w:eastAsia="標楷體"/>
                <w:color w:val="000000" w:themeColor="text1"/>
                <w:szCs w:val="24"/>
              </w:rPr>
            </w:pPr>
          </w:p>
          <w:p w:rsidR="00520A39" w:rsidRPr="000B061A" w:rsidRDefault="00EF4D34" w:rsidP="00BB6E4F">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t>5.</w:t>
            </w:r>
            <w:r w:rsidR="00C33458" w:rsidRPr="000B061A">
              <w:rPr>
                <w:rFonts w:eastAsia="標楷體"/>
                <w:color w:val="000000" w:themeColor="text1"/>
                <w:szCs w:val="24"/>
              </w:rPr>
              <w:t>鼓勵遴聘業界專家協同教學。</w:t>
            </w:r>
          </w:p>
          <w:p w:rsidR="00520A39" w:rsidRPr="000B061A" w:rsidRDefault="00520A39">
            <w:pPr>
              <w:snapToGrid w:val="0"/>
              <w:spacing w:line="320" w:lineRule="atLeast"/>
              <w:jc w:val="both"/>
              <w:textAlignment w:val="auto"/>
              <w:rPr>
                <w:rFonts w:eastAsia="標楷體"/>
                <w:color w:val="000000" w:themeColor="text1"/>
                <w:szCs w:val="24"/>
              </w:rPr>
            </w:pPr>
          </w:p>
          <w:p w:rsidR="00520A39" w:rsidRPr="000B061A" w:rsidRDefault="00520A39">
            <w:pPr>
              <w:snapToGrid w:val="0"/>
              <w:spacing w:line="320" w:lineRule="atLeast"/>
              <w:jc w:val="both"/>
              <w:textAlignment w:val="auto"/>
              <w:rPr>
                <w:rFonts w:eastAsia="標楷體"/>
                <w:color w:val="000000" w:themeColor="text1"/>
                <w:szCs w:val="24"/>
              </w:rPr>
            </w:pPr>
          </w:p>
          <w:p w:rsidR="00520A39" w:rsidRPr="000B061A" w:rsidRDefault="00520A39">
            <w:pPr>
              <w:snapToGrid w:val="0"/>
              <w:spacing w:line="320" w:lineRule="atLeast"/>
              <w:jc w:val="both"/>
              <w:textAlignment w:val="auto"/>
              <w:rPr>
                <w:rFonts w:eastAsia="標楷體"/>
                <w:color w:val="000000" w:themeColor="text1"/>
                <w:szCs w:val="24"/>
              </w:rPr>
            </w:pPr>
          </w:p>
          <w:p w:rsidR="00520A39" w:rsidRPr="000B061A" w:rsidRDefault="00520A39">
            <w:pPr>
              <w:snapToGrid w:val="0"/>
              <w:spacing w:line="320" w:lineRule="atLeast"/>
              <w:jc w:val="both"/>
              <w:textAlignment w:val="auto"/>
              <w:rPr>
                <w:rFonts w:eastAsia="標楷體"/>
                <w:color w:val="000000" w:themeColor="text1"/>
                <w:szCs w:val="24"/>
              </w:rPr>
            </w:pPr>
          </w:p>
          <w:p w:rsidR="00520A39" w:rsidRPr="000B061A" w:rsidRDefault="00520A39">
            <w:pPr>
              <w:snapToGrid w:val="0"/>
              <w:spacing w:line="320" w:lineRule="atLeast"/>
              <w:jc w:val="both"/>
              <w:textAlignment w:val="auto"/>
              <w:rPr>
                <w:rFonts w:eastAsia="標楷體"/>
                <w:color w:val="000000" w:themeColor="text1"/>
                <w:szCs w:val="24"/>
              </w:rPr>
            </w:pPr>
          </w:p>
          <w:p w:rsidR="00520A39" w:rsidRPr="000B061A" w:rsidRDefault="00520A39">
            <w:pPr>
              <w:snapToGrid w:val="0"/>
              <w:spacing w:line="320" w:lineRule="atLeast"/>
              <w:jc w:val="both"/>
              <w:textAlignment w:val="auto"/>
              <w:rPr>
                <w:rFonts w:eastAsia="標楷體"/>
                <w:color w:val="000000" w:themeColor="text1"/>
                <w:szCs w:val="24"/>
              </w:rPr>
            </w:pPr>
          </w:p>
          <w:p w:rsidR="00520A39" w:rsidRDefault="00520A39">
            <w:pPr>
              <w:snapToGrid w:val="0"/>
              <w:spacing w:line="320" w:lineRule="atLeast"/>
              <w:jc w:val="both"/>
              <w:textAlignment w:val="auto"/>
              <w:rPr>
                <w:rFonts w:eastAsia="標楷體"/>
                <w:color w:val="000000" w:themeColor="text1"/>
                <w:szCs w:val="24"/>
              </w:rPr>
            </w:pPr>
          </w:p>
          <w:p w:rsidR="00054520" w:rsidRDefault="00054520">
            <w:pPr>
              <w:snapToGrid w:val="0"/>
              <w:spacing w:line="320" w:lineRule="atLeast"/>
              <w:jc w:val="both"/>
              <w:textAlignment w:val="auto"/>
              <w:rPr>
                <w:rFonts w:eastAsia="標楷體"/>
                <w:color w:val="000000" w:themeColor="text1"/>
                <w:szCs w:val="24"/>
              </w:rPr>
            </w:pPr>
          </w:p>
          <w:p w:rsidR="00520A39" w:rsidRPr="000B061A" w:rsidRDefault="00EF4D34" w:rsidP="00BB6E4F">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t>6.</w:t>
            </w:r>
            <w:r w:rsidR="00C33458" w:rsidRPr="000B061A">
              <w:rPr>
                <w:rFonts w:eastAsia="標楷體"/>
                <w:color w:val="000000" w:themeColor="text1"/>
                <w:szCs w:val="24"/>
              </w:rPr>
              <w:t>持續推動國際化，並定期開設全英文課程。</w:t>
            </w:r>
          </w:p>
          <w:p w:rsidR="00520A39" w:rsidRPr="000B061A" w:rsidRDefault="00520A39" w:rsidP="00BB6E4F">
            <w:pPr>
              <w:suppressAutoHyphens w:val="0"/>
              <w:snapToGrid w:val="0"/>
              <w:spacing w:line="320" w:lineRule="atLeast"/>
              <w:ind w:left="190" w:hangingChars="79" w:hanging="190"/>
              <w:jc w:val="both"/>
              <w:textAlignment w:val="auto"/>
              <w:rPr>
                <w:rFonts w:eastAsia="標楷體"/>
                <w:color w:val="000000" w:themeColor="text1"/>
                <w:szCs w:val="24"/>
              </w:rPr>
            </w:pPr>
          </w:p>
          <w:p w:rsidR="00520A39" w:rsidRPr="000B061A" w:rsidRDefault="00520A39" w:rsidP="00BB6E4F">
            <w:pPr>
              <w:suppressAutoHyphens w:val="0"/>
              <w:snapToGrid w:val="0"/>
              <w:spacing w:line="320" w:lineRule="atLeast"/>
              <w:ind w:left="190" w:hangingChars="79" w:hanging="190"/>
              <w:jc w:val="both"/>
              <w:textAlignment w:val="auto"/>
              <w:rPr>
                <w:rFonts w:eastAsia="標楷體"/>
                <w:color w:val="000000" w:themeColor="text1"/>
                <w:szCs w:val="24"/>
              </w:rPr>
            </w:pPr>
          </w:p>
          <w:p w:rsidR="00520A39" w:rsidRPr="000B061A" w:rsidRDefault="00520A39" w:rsidP="00BB6E4F">
            <w:pPr>
              <w:suppressAutoHyphens w:val="0"/>
              <w:snapToGrid w:val="0"/>
              <w:spacing w:line="320" w:lineRule="atLeast"/>
              <w:ind w:left="190" w:hangingChars="79" w:hanging="190"/>
              <w:jc w:val="both"/>
              <w:textAlignment w:val="auto"/>
              <w:rPr>
                <w:rFonts w:eastAsia="標楷體"/>
                <w:color w:val="000000" w:themeColor="text1"/>
                <w:szCs w:val="24"/>
              </w:rPr>
            </w:pPr>
          </w:p>
          <w:p w:rsidR="00520A39" w:rsidRPr="000B061A" w:rsidRDefault="00EF4D34" w:rsidP="00BB6E4F">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t>7.</w:t>
            </w:r>
            <w:r w:rsidR="00C33458" w:rsidRPr="000B061A">
              <w:rPr>
                <w:rFonts w:eastAsia="標楷體"/>
                <w:color w:val="000000" w:themeColor="text1"/>
                <w:szCs w:val="24"/>
              </w:rPr>
              <w:t>教學內容資訊化。</w:t>
            </w:r>
          </w:p>
          <w:p w:rsidR="00520A39" w:rsidRPr="000B061A" w:rsidRDefault="00520A39" w:rsidP="00BB6E4F">
            <w:pPr>
              <w:suppressAutoHyphens w:val="0"/>
              <w:snapToGrid w:val="0"/>
              <w:spacing w:line="320" w:lineRule="atLeast"/>
              <w:ind w:left="190" w:hangingChars="79" w:hanging="190"/>
              <w:jc w:val="both"/>
              <w:textAlignment w:val="auto"/>
              <w:rPr>
                <w:rFonts w:eastAsia="標楷體"/>
                <w:color w:val="000000" w:themeColor="text1"/>
                <w:szCs w:val="24"/>
              </w:rPr>
            </w:pPr>
          </w:p>
          <w:p w:rsidR="00520A39" w:rsidRPr="000B061A" w:rsidRDefault="00520A39" w:rsidP="00BB6E4F">
            <w:pPr>
              <w:suppressAutoHyphens w:val="0"/>
              <w:snapToGrid w:val="0"/>
              <w:spacing w:line="320" w:lineRule="atLeast"/>
              <w:ind w:left="190" w:hangingChars="79" w:hanging="190"/>
              <w:jc w:val="both"/>
              <w:textAlignment w:val="auto"/>
              <w:rPr>
                <w:rFonts w:eastAsia="標楷體"/>
                <w:color w:val="000000" w:themeColor="text1"/>
                <w:szCs w:val="24"/>
              </w:rPr>
            </w:pPr>
          </w:p>
          <w:p w:rsidR="00520A39" w:rsidRPr="000B061A" w:rsidRDefault="00520A39" w:rsidP="00BB6E4F">
            <w:pPr>
              <w:suppressAutoHyphens w:val="0"/>
              <w:snapToGrid w:val="0"/>
              <w:spacing w:line="320" w:lineRule="atLeast"/>
              <w:ind w:left="190" w:hangingChars="79" w:hanging="190"/>
              <w:jc w:val="both"/>
              <w:textAlignment w:val="auto"/>
              <w:rPr>
                <w:rFonts w:eastAsia="標楷體"/>
                <w:color w:val="000000" w:themeColor="text1"/>
                <w:szCs w:val="24"/>
              </w:rPr>
            </w:pPr>
          </w:p>
          <w:p w:rsidR="00520A39" w:rsidRPr="000B061A" w:rsidRDefault="00EF4D34" w:rsidP="00BB6E4F">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t>8.</w:t>
            </w:r>
            <w:r w:rsidR="00C33458" w:rsidRPr="000B061A">
              <w:rPr>
                <w:rFonts w:eastAsia="標楷體"/>
                <w:color w:val="000000" w:themeColor="text1"/>
                <w:szCs w:val="24"/>
              </w:rPr>
              <w:t>鼓勵師生組隊參與校內外活動競賽。</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B6E4F" w:rsidRPr="000B061A" w:rsidRDefault="00EF4D34" w:rsidP="00561228">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lastRenderedPageBreak/>
              <w:t>1.</w:t>
            </w:r>
            <w:r w:rsidR="00C33458" w:rsidRPr="000B061A">
              <w:rPr>
                <w:rFonts w:eastAsia="標楷體"/>
                <w:color w:val="000000" w:themeColor="text1"/>
                <w:szCs w:val="24"/>
              </w:rPr>
              <w:t>教學評量平均分數</w:t>
            </w:r>
            <w:r w:rsidR="00C33458" w:rsidRPr="000B061A">
              <w:rPr>
                <w:rFonts w:eastAsia="標楷體"/>
                <w:color w:val="000000" w:themeColor="text1"/>
                <w:szCs w:val="24"/>
              </w:rPr>
              <w:t>4.2</w:t>
            </w:r>
            <w:r w:rsidR="00C33458" w:rsidRPr="000B061A">
              <w:rPr>
                <w:rFonts w:eastAsia="標楷體"/>
                <w:color w:val="000000" w:themeColor="text1"/>
                <w:szCs w:val="24"/>
              </w:rPr>
              <w:t>分以上。本院整體教學評量平均分數達</w:t>
            </w:r>
            <w:r w:rsidR="00C33458" w:rsidRPr="000B061A">
              <w:rPr>
                <w:rFonts w:eastAsia="標楷體"/>
                <w:color w:val="000000" w:themeColor="text1"/>
                <w:szCs w:val="24"/>
              </w:rPr>
              <w:t>4.56</w:t>
            </w:r>
            <w:r w:rsidR="00C33458" w:rsidRPr="000B061A">
              <w:rPr>
                <w:rFonts w:eastAsia="標楷體"/>
                <w:color w:val="000000" w:themeColor="text1"/>
                <w:szCs w:val="24"/>
              </w:rPr>
              <w:t>分，並安排助教課程達</w:t>
            </w:r>
            <w:r w:rsidR="00C33458" w:rsidRPr="000B061A">
              <w:rPr>
                <w:rFonts w:eastAsia="標楷體"/>
                <w:color w:val="000000" w:themeColor="text1"/>
                <w:szCs w:val="24"/>
              </w:rPr>
              <w:t>11</w:t>
            </w:r>
            <w:r w:rsidR="00C33458" w:rsidRPr="000B061A">
              <w:rPr>
                <w:rFonts w:eastAsia="標楷體"/>
                <w:color w:val="000000" w:themeColor="text1"/>
                <w:szCs w:val="24"/>
              </w:rPr>
              <w:t>門。</w:t>
            </w:r>
          </w:p>
          <w:p w:rsidR="00520A39" w:rsidRPr="000B061A" w:rsidRDefault="00C33458" w:rsidP="00BB6E4F">
            <w:pPr>
              <w:suppressAutoHyphens w:val="0"/>
              <w:snapToGrid w:val="0"/>
              <w:spacing w:line="320" w:lineRule="atLeast"/>
              <w:ind w:leftChars="79" w:left="190"/>
              <w:jc w:val="both"/>
              <w:textAlignment w:val="auto"/>
              <w:rPr>
                <w:rFonts w:eastAsia="標楷體"/>
                <w:color w:val="000000" w:themeColor="text1"/>
                <w:szCs w:val="24"/>
              </w:rPr>
            </w:pPr>
            <w:r w:rsidRPr="000B061A">
              <w:rPr>
                <w:rFonts w:eastAsia="標楷體"/>
                <w:color w:val="000000" w:themeColor="text1"/>
                <w:szCs w:val="24"/>
              </w:rPr>
              <w:t>應經系：</w:t>
            </w:r>
          </w:p>
          <w:p w:rsidR="00520A39" w:rsidRPr="000B061A" w:rsidRDefault="00C33458" w:rsidP="00BB6E4F">
            <w:pPr>
              <w:suppressAutoHyphens w:val="0"/>
              <w:snapToGrid w:val="0"/>
              <w:spacing w:line="320" w:lineRule="atLeast"/>
              <w:ind w:leftChars="79" w:left="190"/>
              <w:jc w:val="both"/>
              <w:textAlignment w:val="auto"/>
              <w:rPr>
                <w:rFonts w:eastAsia="標楷體"/>
                <w:color w:val="000000" w:themeColor="text1"/>
                <w:szCs w:val="24"/>
              </w:rPr>
            </w:pPr>
            <w:r w:rsidRPr="000B061A">
              <w:rPr>
                <w:rFonts w:eastAsia="標楷體"/>
                <w:color w:val="000000" w:themeColor="text1"/>
                <w:szCs w:val="24"/>
              </w:rPr>
              <w:t>107</w:t>
            </w:r>
            <w:r w:rsidRPr="000B061A">
              <w:rPr>
                <w:rFonts w:eastAsia="標楷體"/>
                <w:color w:val="000000" w:themeColor="text1"/>
                <w:szCs w:val="24"/>
              </w:rPr>
              <w:t>學年度整體教學評量平均分數為</w:t>
            </w:r>
            <w:r w:rsidRPr="000B061A">
              <w:rPr>
                <w:rFonts w:eastAsia="標楷體"/>
                <w:color w:val="000000" w:themeColor="text1"/>
                <w:szCs w:val="24"/>
              </w:rPr>
              <w:t>4.49</w:t>
            </w:r>
            <w:r w:rsidRPr="000B061A">
              <w:rPr>
                <w:rFonts w:eastAsia="標楷體"/>
                <w:color w:val="000000" w:themeColor="text1"/>
                <w:szCs w:val="24"/>
              </w:rPr>
              <w:t>分。</w:t>
            </w:r>
            <w:r w:rsidRPr="000B061A">
              <w:rPr>
                <w:rFonts w:eastAsia="標楷體"/>
                <w:color w:val="000000" w:themeColor="text1"/>
                <w:szCs w:val="24"/>
              </w:rPr>
              <w:t>107</w:t>
            </w:r>
            <w:r w:rsidRPr="000B061A">
              <w:rPr>
                <w:rFonts w:eastAsia="標楷體"/>
                <w:color w:val="000000" w:themeColor="text1"/>
                <w:szCs w:val="24"/>
              </w:rPr>
              <w:t>學年度安排助教課程數共</w:t>
            </w:r>
            <w:r w:rsidRPr="000B061A">
              <w:rPr>
                <w:rFonts w:eastAsia="標楷體"/>
                <w:color w:val="000000" w:themeColor="text1"/>
                <w:szCs w:val="24"/>
              </w:rPr>
              <w:t>4</w:t>
            </w:r>
            <w:r w:rsidRPr="000B061A">
              <w:rPr>
                <w:rFonts w:eastAsia="標楷體"/>
                <w:color w:val="000000" w:themeColor="text1"/>
                <w:szCs w:val="24"/>
              </w:rPr>
              <w:t>門。</w:t>
            </w:r>
          </w:p>
          <w:p w:rsidR="00520A39" w:rsidRPr="00FA5CCD" w:rsidRDefault="00C33458" w:rsidP="00BB6E4F">
            <w:pPr>
              <w:suppressAutoHyphens w:val="0"/>
              <w:snapToGrid w:val="0"/>
              <w:spacing w:line="320" w:lineRule="atLeast"/>
              <w:ind w:leftChars="79" w:left="190"/>
              <w:jc w:val="both"/>
              <w:textAlignment w:val="auto"/>
              <w:rPr>
                <w:rFonts w:eastAsia="標楷體"/>
                <w:color w:val="000000" w:themeColor="text1"/>
                <w:szCs w:val="24"/>
              </w:rPr>
            </w:pPr>
            <w:r w:rsidRPr="00FA5CCD">
              <w:rPr>
                <w:rFonts w:eastAsia="標楷體"/>
                <w:color w:val="000000" w:themeColor="text1"/>
                <w:szCs w:val="24"/>
              </w:rPr>
              <w:t>生管系：整體教學評量平均分數</w:t>
            </w:r>
            <w:r w:rsidRPr="00FA5CCD">
              <w:rPr>
                <w:rFonts w:eastAsia="標楷體"/>
                <w:color w:val="000000" w:themeColor="text1"/>
                <w:szCs w:val="24"/>
              </w:rPr>
              <w:t>4.54</w:t>
            </w:r>
            <w:r w:rsidRPr="00FA5CCD">
              <w:rPr>
                <w:rFonts w:eastAsia="標楷體"/>
                <w:color w:val="000000" w:themeColor="text1"/>
                <w:szCs w:val="24"/>
              </w:rPr>
              <w:t>分以上助教課程數</w:t>
            </w:r>
            <w:r w:rsidRPr="00FA5CCD">
              <w:rPr>
                <w:rFonts w:eastAsia="標楷體"/>
                <w:color w:val="000000" w:themeColor="text1"/>
                <w:szCs w:val="24"/>
              </w:rPr>
              <w:t>7</w:t>
            </w:r>
            <w:r w:rsidRPr="00FA5CCD">
              <w:rPr>
                <w:rFonts w:eastAsia="標楷體"/>
                <w:color w:val="000000" w:themeColor="text1"/>
                <w:szCs w:val="24"/>
              </w:rPr>
              <w:t>門以上。</w:t>
            </w:r>
          </w:p>
          <w:p w:rsidR="00520A39" w:rsidRPr="00FA5CCD" w:rsidRDefault="00C33458" w:rsidP="00BB6E4F">
            <w:pPr>
              <w:suppressAutoHyphens w:val="0"/>
              <w:snapToGrid w:val="0"/>
              <w:spacing w:line="320" w:lineRule="atLeast"/>
              <w:ind w:leftChars="79" w:left="190"/>
              <w:jc w:val="both"/>
              <w:textAlignment w:val="auto"/>
              <w:rPr>
                <w:rFonts w:eastAsia="標楷體"/>
                <w:color w:val="000000" w:themeColor="text1"/>
                <w:szCs w:val="24"/>
              </w:rPr>
            </w:pPr>
            <w:r w:rsidRPr="00FA5CCD">
              <w:rPr>
                <w:rFonts w:eastAsia="標楷體"/>
                <w:color w:val="000000" w:themeColor="text1"/>
                <w:szCs w:val="24"/>
              </w:rPr>
              <w:t>財金系：教學評量平均分數</w:t>
            </w:r>
            <w:r w:rsidRPr="00FA5CCD">
              <w:rPr>
                <w:rFonts w:eastAsia="標楷體"/>
                <w:color w:val="000000" w:themeColor="text1"/>
                <w:szCs w:val="24"/>
              </w:rPr>
              <w:t>4.52</w:t>
            </w:r>
            <w:r w:rsidRPr="00FA5CCD">
              <w:rPr>
                <w:rFonts w:eastAsia="標楷體"/>
                <w:color w:val="000000" w:themeColor="text1"/>
                <w:szCs w:val="24"/>
              </w:rPr>
              <w:t>分</w:t>
            </w:r>
            <w:r w:rsidR="00BB6E4F" w:rsidRPr="00FA5CCD">
              <w:rPr>
                <w:rFonts w:eastAsia="標楷體" w:hint="eastAsia"/>
                <w:color w:val="000000" w:themeColor="text1"/>
                <w:szCs w:val="24"/>
              </w:rPr>
              <w:t>。</w:t>
            </w:r>
          </w:p>
          <w:p w:rsidR="00520A39" w:rsidRPr="000B061A" w:rsidRDefault="00C33458" w:rsidP="00BB6E4F">
            <w:pPr>
              <w:suppressAutoHyphens w:val="0"/>
              <w:snapToGrid w:val="0"/>
              <w:spacing w:line="320" w:lineRule="atLeast"/>
              <w:ind w:leftChars="79" w:left="190"/>
              <w:jc w:val="both"/>
              <w:textAlignment w:val="auto"/>
              <w:rPr>
                <w:rFonts w:eastAsia="標楷體"/>
                <w:color w:val="000000" w:themeColor="text1"/>
                <w:szCs w:val="24"/>
                <w:u w:val="single"/>
              </w:rPr>
            </w:pPr>
            <w:r w:rsidRPr="00FA5CCD">
              <w:rPr>
                <w:rFonts w:eastAsia="標楷體"/>
                <w:color w:val="000000" w:themeColor="text1"/>
                <w:szCs w:val="24"/>
              </w:rPr>
              <w:t>資管系：</w:t>
            </w:r>
            <w:r w:rsidRPr="00FA5CCD">
              <w:rPr>
                <w:rFonts w:eastAsia="標楷體"/>
                <w:color w:val="000000" w:themeColor="text1"/>
                <w:szCs w:val="24"/>
              </w:rPr>
              <w:t>107-1</w:t>
            </w:r>
            <w:r w:rsidRPr="00FA5CCD">
              <w:rPr>
                <w:rFonts w:eastAsia="標楷體"/>
                <w:color w:val="000000" w:themeColor="text1"/>
                <w:szCs w:val="24"/>
              </w:rPr>
              <w:t>平均值為</w:t>
            </w:r>
            <w:r w:rsidRPr="00FA5CCD">
              <w:rPr>
                <w:rFonts w:eastAsia="標楷體"/>
                <w:color w:val="000000" w:themeColor="text1"/>
                <w:szCs w:val="24"/>
              </w:rPr>
              <w:t>4.58</w:t>
            </w:r>
            <w:r w:rsidRPr="00FA5CCD">
              <w:rPr>
                <w:rFonts w:eastAsia="標楷體"/>
                <w:color w:val="000000" w:themeColor="text1"/>
                <w:szCs w:val="24"/>
              </w:rPr>
              <w:t>；</w:t>
            </w:r>
            <w:r w:rsidRPr="00FA5CCD">
              <w:rPr>
                <w:rFonts w:eastAsia="標楷體"/>
                <w:color w:val="000000" w:themeColor="text1"/>
                <w:szCs w:val="24"/>
              </w:rPr>
              <w:t>107-2</w:t>
            </w:r>
            <w:r w:rsidRPr="00FA5CCD">
              <w:rPr>
                <w:rFonts w:eastAsia="標楷體"/>
                <w:color w:val="000000" w:themeColor="text1"/>
                <w:szCs w:val="24"/>
              </w:rPr>
              <w:t>平均值為</w:t>
            </w:r>
            <w:r w:rsidRPr="00FA5CCD">
              <w:rPr>
                <w:rFonts w:eastAsia="標楷體"/>
                <w:color w:val="000000" w:themeColor="text1"/>
                <w:szCs w:val="24"/>
              </w:rPr>
              <w:t>4.69</w:t>
            </w:r>
            <w:r w:rsidRPr="000B061A">
              <w:rPr>
                <w:rFonts w:eastAsia="標楷體"/>
                <w:color w:val="000000" w:themeColor="text1"/>
                <w:szCs w:val="24"/>
              </w:rPr>
              <w:t>。</w:t>
            </w:r>
          </w:p>
          <w:p w:rsidR="00520A39" w:rsidRPr="000B061A" w:rsidRDefault="00EF4D34" w:rsidP="00FA5CCD">
            <w:pPr>
              <w:suppressAutoHyphens w:val="0"/>
              <w:snapToGrid w:val="0"/>
              <w:spacing w:line="320" w:lineRule="atLeast"/>
              <w:ind w:left="190" w:hangingChars="79" w:hanging="190"/>
              <w:jc w:val="distribute"/>
              <w:textAlignment w:val="auto"/>
              <w:rPr>
                <w:rFonts w:eastAsia="標楷體"/>
                <w:color w:val="000000" w:themeColor="text1"/>
                <w:szCs w:val="24"/>
              </w:rPr>
            </w:pPr>
            <w:r w:rsidRPr="000B061A">
              <w:rPr>
                <w:rFonts w:eastAsia="標楷體" w:hint="eastAsia"/>
                <w:color w:val="000000" w:themeColor="text1"/>
                <w:szCs w:val="24"/>
              </w:rPr>
              <w:t>2.</w:t>
            </w:r>
            <w:r w:rsidR="00C33458" w:rsidRPr="000B061A">
              <w:rPr>
                <w:rFonts w:eastAsia="標楷體"/>
                <w:color w:val="000000" w:themeColor="text1"/>
                <w:szCs w:val="24"/>
              </w:rPr>
              <w:t>校外專家學者蒞校專題演講</w:t>
            </w:r>
            <w:r w:rsidR="00C33458" w:rsidRPr="000B061A">
              <w:rPr>
                <w:rFonts w:eastAsia="標楷體"/>
                <w:color w:val="000000" w:themeColor="text1"/>
                <w:szCs w:val="24"/>
              </w:rPr>
              <w:t>60</w:t>
            </w:r>
            <w:r w:rsidR="00C33458" w:rsidRPr="000B061A">
              <w:rPr>
                <w:rFonts w:eastAsia="標楷體"/>
                <w:color w:val="000000" w:themeColor="text1"/>
                <w:szCs w:val="24"/>
              </w:rPr>
              <w:t>次以上。本院共辦理</w:t>
            </w:r>
            <w:r w:rsidR="00C33458" w:rsidRPr="000B061A">
              <w:rPr>
                <w:rFonts w:eastAsia="標楷體"/>
                <w:color w:val="000000" w:themeColor="text1"/>
                <w:szCs w:val="24"/>
              </w:rPr>
              <w:t>67</w:t>
            </w:r>
            <w:r w:rsidR="00C33458" w:rsidRPr="000B061A">
              <w:rPr>
                <w:rFonts w:eastAsia="標楷體"/>
                <w:color w:val="000000" w:themeColor="text1"/>
                <w:szCs w:val="24"/>
              </w:rPr>
              <w:t>場專題演講</w:t>
            </w:r>
          </w:p>
          <w:p w:rsidR="00520A39" w:rsidRPr="00FA5CCD" w:rsidRDefault="00C33458" w:rsidP="00BB6E4F">
            <w:pPr>
              <w:suppressAutoHyphens w:val="0"/>
              <w:snapToGrid w:val="0"/>
              <w:spacing w:line="320" w:lineRule="atLeast"/>
              <w:ind w:leftChars="79" w:left="190"/>
              <w:jc w:val="both"/>
              <w:textAlignment w:val="auto"/>
              <w:rPr>
                <w:rFonts w:eastAsia="標楷體"/>
                <w:color w:val="000000" w:themeColor="text1"/>
                <w:szCs w:val="24"/>
              </w:rPr>
            </w:pPr>
            <w:r w:rsidRPr="00FA5CCD">
              <w:rPr>
                <w:rFonts w:eastAsia="標楷體"/>
                <w:color w:val="000000" w:themeColor="text1"/>
                <w:szCs w:val="24"/>
              </w:rPr>
              <w:t>生管系：</w:t>
            </w:r>
            <w:r w:rsidRPr="00FA5CCD">
              <w:rPr>
                <w:rFonts w:eastAsia="標楷體"/>
                <w:color w:val="000000" w:themeColor="text1"/>
                <w:szCs w:val="24"/>
              </w:rPr>
              <w:t>16</w:t>
            </w:r>
            <w:r w:rsidRPr="00FA5CCD">
              <w:rPr>
                <w:rFonts w:eastAsia="標楷體"/>
                <w:color w:val="000000" w:themeColor="text1"/>
                <w:szCs w:val="24"/>
              </w:rPr>
              <w:t>場次。</w:t>
            </w:r>
          </w:p>
          <w:p w:rsidR="00520A39" w:rsidRPr="00FA5CCD" w:rsidRDefault="00C33458" w:rsidP="00BB6E4F">
            <w:pPr>
              <w:suppressAutoHyphens w:val="0"/>
              <w:snapToGrid w:val="0"/>
              <w:spacing w:line="320" w:lineRule="atLeast"/>
              <w:ind w:leftChars="79" w:left="190"/>
              <w:jc w:val="both"/>
              <w:textAlignment w:val="auto"/>
              <w:rPr>
                <w:color w:val="000000" w:themeColor="text1"/>
              </w:rPr>
            </w:pPr>
            <w:r w:rsidRPr="00FA5CCD">
              <w:rPr>
                <w:rFonts w:eastAsia="標楷體"/>
                <w:color w:val="000000" w:themeColor="text1"/>
                <w:szCs w:val="24"/>
              </w:rPr>
              <w:t>應經系：</w:t>
            </w:r>
            <w:r w:rsidRPr="00FA5CCD">
              <w:rPr>
                <w:rFonts w:eastAsia="標楷體"/>
                <w:color w:val="000000" w:themeColor="text1"/>
                <w:szCs w:val="24"/>
              </w:rPr>
              <w:t>10</w:t>
            </w:r>
            <w:r w:rsidRPr="00FA5CCD">
              <w:rPr>
                <w:rFonts w:eastAsia="標楷體"/>
                <w:color w:val="000000" w:themeColor="text1"/>
                <w:szCs w:val="24"/>
              </w:rPr>
              <w:t>場次</w:t>
            </w:r>
            <w:r w:rsidRPr="00FA5CCD">
              <w:rPr>
                <w:rFonts w:eastAsia="標楷體"/>
                <w:color w:val="000000" w:themeColor="text1"/>
                <w:spacing w:val="-2"/>
                <w:szCs w:val="24"/>
              </w:rPr>
              <w:t>。</w:t>
            </w:r>
          </w:p>
          <w:p w:rsidR="00520A39" w:rsidRPr="00FA5CCD" w:rsidRDefault="00C33458" w:rsidP="00BB6E4F">
            <w:pPr>
              <w:suppressAutoHyphens w:val="0"/>
              <w:snapToGrid w:val="0"/>
              <w:spacing w:line="320" w:lineRule="atLeast"/>
              <w:ind w:leftChars="79" w:left="190"/>
              <w:jc w:val="both"/>
              <w:textAlignment w:val="auto"/>
              <w:rPr>
                <w:color w:val="000000" w:themeColor="text1"/>
              </w:rPr>
            </w:pPr>
            <w:r w:rsidRPr="00FA5CCD">
              <w:rPr>
                <w:rFonts w:eastAsia="標楷體"/>
                <w:color w:val="000000" w:themeColor="text1"/>
                <w:szCs w:val="24"/>
              </w:rPr>
              <w:t>企管系：</w:t>
            </w:r>
            <w:r w:rsidRPr="00FA5CCD">
              <w:rPr>
                <w:rFonts w:eastAsia="標楷體"/>
                <w:color w:val="000000" w:themeColor="text1"/>
                <w:szCs w:val="24"/>
              </w:rPr>
              <w:t>5</w:t>
            </w:r>
            <w:r w:rsidRPr="00FA5CCD">
              <w:rPr>
                <w:rFonts w:eastAsia="標楷體"/>
                <w:color w:val="000000" w:themeColor="text1"/>
                <w:szCs w:val="24"/>
              </w:rPr>
              <w:t>場次</w:t>
            </w:r>
            <w:r w:rsidRPr="00FA5CCD">
              <w:rPr>
                <w:rFonts w:eastAsia="標楷體"/>
                <w:color w:val="000000" w:themeColor="text1"/>
                <w:spacing w:val="-2"/>
                <w:szCs w:val="24"/>
              </w:rPr>
              <w:t>。</w:t>
            </w:r>
          </w:p>
          <w:p w:rsidR="00520A39" w:rsidRPr="00FA5CCD" w:rsidRDefault="00C33458" w:rsidP="00BB6E4F">
            <w:pPr>
              <w:suppressAutoHyphens w:val="0"/>
              <w:snapToGrid w:val="0"/>
              <w:spacing w:line="320" w:lineRule="atLeast"/>
              <w:ind w:leftChars="79" w:left="190"/>
              <w:jc w:val="both"/>
              <w:textAlignment w:val="auto"/>
              <w:rPr>
                <w:color w:val="000000" w:themeColor="text1"/>
              </w:rPr>
            </w:pPr>
            <w:r w:rsidRPr="00FA5CCD">
              <w:rPr>
                <w:rFonts w:eastAsia="標楷體"/>
                <w:color w:val="000000" w:themeColor="text1"/>
                <w:szCs w:val="24"/>
              </w:rPr>
              <w:t>財金系：</w:t>
            </w:r>
            <w:r w:rsidRPr="00FA5CCD">
              <w:rPr>
                <w:rFonts w:eastAsia="標楷體"/>
                <w:color w:val="000000" w:themeColor="text1"/>
                <w:szCs w:val="24"/>
              </w:rPr>
              <w:t>5</w:t>
            </w:r>
            <w:r w:rsidRPr="00FA5CCD">
              <w:rPr>
                <w:rFonts w:eastAsia="標楷體"/>
                <w:color w:val="000000" w:themeColor="text1"/>
                <w:szCs w:val="24"/>
              </w:rPr>
              <w:t>場次</w:t>
            </w:r>
            <w:r w:rsidRPr="00FA5CCD">
              <w:rPr>
                <w:rFonts w:eastAsia="標楷體"/>
                <w:color w:val="000000" w:themeColor="text1"/>
                <w:spacing w:val="-2"/>
                <w:szCs w:val="24"/>
              </w:rPr>
              <w:t>。</w:t>
            </w:r>
          </w:p>
          <w:p w:rsidR="00520A39" w:rsidRPr="00FA5CCD" w:rsidRDefault="00C33458" w:rsidP="00BB6E4F">
            <w:pPr>
              <w:suppressAutoHyphens w:val="0"/>
              <w:snapToGrid w:val="0"/>
              <w:spacing w:line="320" w:lineRule="atLeast"/>
              <w:ind w:leftChars="79" w:left="190"/>
              <w:jc w:val="both"/>
              <w:textAlignment w:val="auto"/>
              <w:rPr>
                <w:rFonts w:eastAsia="標楷體"/>
                <w:color w:val="000000" w:themeColor="text1"/>
                <w:szCs w:val="24"/>
              </w:rPr>
            </w:pPr>
            <w:r w:rsidRPr="00FA5CCD">
              <w:rPr>
                <w:rFonts w:eastAsia="標楷體"/>
                <w:color w:val="000000" w:themeColor="text1"/>
                <w:szCs w:val="24"/>
              </w:rPr>
              <w:t>行觀系：</w:t>
            </w:r>
            <w:r w:rsidRPr="00FA5CCD">
              <w:rPr>
                <w:rFonts w:eastAsia="標楷體"/>
                <w:color w:val="000000" w:themeColor="text1"/>
                <w:szCs w:val="24"/>
              </w:rPr>
              <w:t>13</w:t>
            </w:r>
            <w:r w:rsidRPr="00FA5CCD">
              <w:rPr>
                <w:rFonts w:eastAsia="標楷體"/>
                <w:color w:val="000000" w:themeColor="text1"/>
                <w:szCs w:val="24"/>
              </w:rPr>
              <w:t>場次。</w:t>
            </w:r>
          </w:p>
          <w:p w:rsidR="00520A39" w:rsidRPr="00FA5CCD" w:rsidRDefault="00C33458" w:rsidP="00BB6E4F">
            <w:pPr>
              <w:suppressAutoHyphens w:val="0"/>
              <w:snapToGrid w:val="0"/>
              <w:spacing w:line="320" w:lineRule="atLeast"/>
              <w:ind w:leftChars="79" w:left="190"/>
              <w:jc w:val="both"/>
              <w:textAlignment w:val="auto"/>
              <w:rPr>
                <w:rFonts w:eastAsia="標楷體"/>
                <w:color w:val="000000" w:themeColor="text1"/>
                <w:szCs w:val="24"/>
              </w:rPr>
            </w:pPr>
            <w:r w:rsidRPr="00FA5CCD">
              <w:rPr>
                <w:rFonts w:eastAsia="標楷體"/>
                <w:color w:val="000000" w:themeColor="text1"/>
                <w:szCs w:val="24"/>
              </w:rPr>
              <w:t>資管系：</w:t>
            </w:r>
            <w:r w:rsidRPr="00FA5CCD">
              <w:rPr>
                <w:rFonts w:eastAsia="標楷體"/>
                <w:color w:val="000000" w:themeColor="text1"/>
                <w:szCs w:val="24"/>
              </w:rPr>
              <w:t>16</w:t>
            </w:r>
            <w:r w:rsidRPr="00FA5CCD">
              <w:rPr>
                <w:rFonts w:eastAsia="標楷體"/>
                <w:color w:val="000000" w:themeColor="text1"/>
                <w:szCs w:val="24"/>
              </w:rPr>
              <w:t>場次。</w:t>
            </w:r>
          </w:p>
          <w:p w:rsidR="00520A39" w:rsidRPr="000B061A" w:rsidRDefault="00C33458" w:rsidP="00BB6E4F">
            <w:pPr>
              <w:suppressAutoHyphens w:val="0"/>
              <w:snapToGrid w:val="0"/>
              <w:spacing w:line="320" w:lineRule="atLeast"/>
              <w:ind w:leftChars="79" w:left="190"/>
              <w:jc w:val="both"/>
              <w:textAlignment w:val="auto"/>
              <w:rPr>
                <w:color w:val="000000" w:themeColor="text1"/>
              </w:rPr>
            </w:pPr>
            <w:r w:rsidRPr="00FA5CCD">
              <w:rPr>
                <w:rFonts w:eastAsia="標楷體"/>
                <w:color w:val="000000" w:themeColor="text1"/>
                <w:szCs w:val="24"/>
              </w:rPr>
              <w:t>MTM</w:t>
            </w:r>
            <w:r w:rsidRPr="00FA5CCD">
              <w:rPr>
                <w:rFonts w:eastAsia="標楷體"/>
                <w:color w:val="000000" w:themeColor="text1"/>
                <w:szCs w:val="24"/>
              </w:rPr>
              <w:t>：</w:t>
            </w:r>
            <w:r w:rsidRPr="00FA5CCD">
              <w:rPr>
                <w:rFonts w:eastAsia="標楷體"/>
                <w:color w:val="000000" w:themeColor="text1"/>
                <w:szCs w:val="24"/>
              </w:rPr>
              <w:t>2</w:t>
            </w:r>
            <w:r w:rsidRPr="00FA5CCD">
              <w:rPr>
                <w:rFonts w:eastAsia="標楷體"/>
                <w:color w:val="000000" w:themeColor="text1"/>
                <w:szCs w:val="24"/>
              </w:rPr>
              <w:t>場次</w:t>
            </w:r>
            <w:r w:rsidRPr="000B061A">
              <w:rPr>
                <w:rFonts w:eastAsia="標楷體"/>
                <w:color w:val="000000" w:themeColor="text1"/>
                <w:spacing w:val="-2"/>
                <w:szCs w:val="24"/>
              </w:rPr>
              <w:t>。</w:t>
            </w:r>
          </w:p>
          <w:p w:rsidR="00520A39" w:rsidRPr="000B061A" w:rsidRDefault="00EF4D34" w:rsidP="00561228">
            <w:pPr>
              <w:suppressAutoHyphens w:val="0"/>
              <w:snapToGrid w:val="0"/>
              <w:spacing w:line="320" w:lineRule="atLeast"/>
              <w:ind w:left="190" w:hangingChars="79" w:hanging="190"/>
              <w:jc w:val="distribute"/>
              <w:textAlignment w:val="auto"/>
              <w:rPr>
                <w:rFonts w:eastAsia="標楷體"/>
                <w:color w:val="000000" w:themeColor="text1"/>
                <w:szCs w:val="24"/>
              </w:rPr>
            </w:pPr>
            <w:r w:rsidRPr="000B061A">
              <w:rPr>
                <w:rFonts w:eastAsia="標楷體" w:hint="eastAsia"/>
                <w:color w:val="000000" w:themeColor="text1"/>
                <w:szCs w:val="24"/>
              </w:rPr>
              <w:t>3.</w:t>
            </w:r>
            <w:r w:rsidR="00C33458" w:rsidRPr="000B061A">
              <w:rPr>
                <w:rFonts w:eastAsia="標楷體"/>
                <w:color w:val="000000" w:themeColor="text1"/>
                <w:szCs w:val="24"/>
              </w:rPr>
              <w:t>安排校外企業參訪</w:t>
            </w:r>
            <w:r w:rsidR="00C33458" w:rsidRPr="000B061A">
              <w:rPr>
                <w:rFonts w:eastAsia="標楷體"/>
                <w:color w:val="000000" w:themeColor="text1"/>
                <w:szCs w:val="24"/>
              </w:rPr>
              <w:t>20</w:t>
            </w:r>
            <w:r w:rsidR="00C33458" w:rsidRPr="000B061A">
              <w:rPr>
                <w:rFonts w:eastAsia="標楷體"/>
                <w:color w:val="000000" w:themeColor="text1"/>
                <w:szCs w:val="24"/>
              </w:rPr>
              <w:t>次</w:t>
            </w:r>
            <w:r w:rsidR="00C33458" w:rsidRPr="000B061A">
              <w:rPr>
                <w:rFonts w:eastAsia="標楷體"/>
                <w:color w:val="000000" w:themeColor="text1"/>
                <w:szCs w:val="24"/>
              </w:rPr>
              <w:lastRenderedPageBreak/>
              <w:t>以上。本院共辦理</w:t>
            </w:r>
            <w:r w:rsidR="00C33458" w:rsidRPr="000B061A">
              <w:rPr>
                <w:rFonts w:eastAsia="標楷體"/>
                <w:color w:val="000000" w:themeColor="text1"/>
                <w:szCs w:val="24"/>
              </w:rPr>
              <w:t>19</w:t>
            </w:r>
            <w:r w:rsidR="00C33458" w:rsidRPr="000B061A">
              <w:rPr>
                <w:rFonts w:eastAsia="標楷體"/>
                <w:color w:val="000000" w:themeColor="text1"/>
                <w:szCs w:val="24"/>
              </w:rPr>
              <w:t>場校外企業參訪活動</w:t>
            </w:r>
          </w:p>
          <w:p w:rsidR="00520A39" w:rsidRPr="00FA5CCD" w:rsidRDefault="00C33458" w:rsidP="00BB6E4F">
            <w:pPr>
              <w:suppressAutoHyphens w:val="0"/>
              <w:snapToGrid w:val="0"/>
              <w:spacing w:line="320" w:lineRule="atLeast"/>
              <w:ind w:leftChars="79" w:left="190"/>
              <w:jc w:val="both"/>
              <w:textAlignment w:val="auto"/>
              <w:rPr>
                <w:rFonts w:eastAsia="標楷體"/>
                <w:color w:val="000000" w:themeColor="text1"/>
                <w:szCs w:val="24"/>
              </w:rPr>
            </w:pPr>
            <w:r w:rsidRPr="00FA5CCD">
              <w:rPr>
                <w:rFonts w:eastAsia="標楷體"/>
                <w:color w:val="000000" w:themeColor="text1"/>
                <w:szCs w:val="24"/>
              </w:rPr>
              <w:t>生管系：</w:t>
            </w:r>
            <w:r w:rsidRPr="00FA5CCD">
              <w:rPr>
                <w:rFonts w:eastAsia="標楷體"/>
                <w:color w:val="000000" w:themeColor="text1"/>
                <w:szCs w:val="24"/>
              </w:rPr>
              <w:t>7</w:t>
            </w:r>
            <w:r w:rsidRPr="00FA5CCD">
              <w:rPr>
                <w:rFonts w:eastAsia="標楷體"/>
                <w:color w:val="000000" w:themeColor="text1"/>
                <w:szCs w:val="24"/>
              </w:rPr>
              <w:t>次。</w:t>
            </w:r>
          </w:p>
          <w:p w:rsidR="00520A39" w:rsidRPr="00FA5CCD" w:rsidRDefault="00C33458" w:rsidP="00BB6E4F">
            <w:pPr>
              <w:suppressAutoHyphens w:val="0"/>
              <w:snapToGrid w:val="0"/>
              <w:spacing w:line="320" w:lineRule="atLeast"/>
              <w:ind w:leftChars="79" w:left="190"/>
              <w:jc w:val="both"/>
              <w:textAlignment w:val="auto"/>
              <w:rPr>
                <w:rFonts w:eastAsia="標楷體"/>
                <w:color w:val="000000" w:themeColor="text1"/>
                <w:szCs w:val="24"/>
              </w:rPr>
            </w:pPr>
            <w:r w:rsidRPr="00FA5CCD">
              <w:rPr>
                <w:rFonts w:eastAsia="標楷體"/>
                <w:color w:val="000000" w:themeColor="text1"/>
                <w:szCs w:val="24"/>
              </w:rPr>
              <w:t>應經系：</w:t>
            </w:r>
            <w:r w:rsidRPr="00FA5CCD">
              <w:rPr>
                <w:rFonts w:eastAsia="標楷體"/>
                <w:color w:val="000000" w:themeColor="text1"/>
                <w:szCs w:val="24"/>
              </w:rPr>
              <w:t>1</w:t>
            </w:r>
            <w:r w:rsidRPr="00FA5CCD">
              <w:rPr>
                <w:rFonts w:eastAsia="標楷體"/>
                <w:color w:val="000000" w:themeColor="text1"/>
                <w:szCs w:val="24"/>
              </w:rPr>
              <w:t>次。</w:t>
            </w:r>
          </w:p>
          <w:p w:rsidR="00520A39" w:rsidRPr="00FA5CCD" w:rsidRDefault="00C33458" w:rsidP="00BB6E4F">
            <w:pPr>
              <w:suppressAutoHyphens w:val="0"/>
              <w:snapToGrid w:val="0"/>
              <w:spacing w:line="320" w:lineRule="atLeast"/>
              <w:ind w:leftChars="79" w:left="190"/>
              <w:jc w:val="both"/>
              <w:textAlignment w:val="auto"/>
              <w:rPr>
                <w:rFonts w:eastAsia="標楷體"/>
                <w:color w:val="000000" w:themeColor="text1"/>
                <w:szCs w:val="24"/>
              </w:rPr>
            </w:pPr>
            <w:r w:rsidRPr="00FA5CCD">
              <w:rPr>
                <w:rFonts w:eastAsia="標楷體"/>
                <w:color w:val="000000" w:themeColor="text1"/>
                <w:szCs w:val="24"/>
              </w:rPr>
              <w:t>企管系：</w:t>
            </w:r>
            <w:r w:rsidRPr="00FA5CCD">
              <w:rPr>
                <w:rFonts w:eastAsia="標楷體"/>
                <w:color w:val="000000" w:themeColor="text1"/>
                <w:szCs w:val="24"/>
              </w:rPr>
              <w:t>5</w:t>
            </w:r>
            <w:r w:rsidRPr="00FA5CCD">
              <w:rPr>
                <w:rFonts w:eastAsia="標楷體"/>
                <w:color w:val="000000" w:themeColor="text1"/>
                <w:szCs w:val="24"/>
              </w:rPr>
              <w:t>次。</w:t>
            </w:r>
          </w:p>
          <w:p w:rsidR="00520A39" w:rsidRPr="00FA5CCD" w:rsidRDefault="00C33458" w:rsidP="00BB6E4F">
            <w:pPr>
              <w:suppressAutoHyphens w:val="0"/>
              <w:snapToGrid w:val="0"/>
              <w:spacing w:line="320" w:lineRule="atLeast"/>
              <w:ind w:leftChars="79" w:left="190"/>
              <w:jc w:val="both"/>
              <w:textAlignment w:val="auto"/>
              <w:rPr>
                <w:rFonts w:eastAsia="標楷體"/>
                <w:color w:val="000000" w:themeColor="text1"/>
                <w:szCs w:val="24"/>
              </w:rPr>
            </w:pPr>
            <w:r w:rsidRPr="00FA5CCD">
              <w:rPr>
                <w:rFonts w:eastAsia="標楷體"/>
                <w:color w:val="000000" w:themeColor="text1"/>
                <w:szCs w:val="24"/>
              </w:rPr>
              <w:t>行觀系：</w:t>
            </w:r>
            <w:r w:rsidRPr="00FA5CCD">
              <w:rPr>
                <w:rFonts w:eastAsia="標楷體"/>
                <w:color w:val="000000" w:themeColor="text1"/>
                <w:szCs w:val="24"/>
              </w:rPr>
              <w:t>4</w:t>
            </w:r>
            <w:r w:rsidRPr="00FA5CCD">
              <w:rPr>
                <w:rFonts w:eastAsia="標楷體"/>
                <w:color w:val="000000" w:themeColor="text1"/>
                <w:szCs w:val="24"/>
              </w:rPr>
              <w:t>次</w:t>
            </w:r>
            <w:r w:rsidR="00BB6E4F" w:rsidRPr="00FA5CCD">
              <w:rPr>
                <w:rFonts w:eastAsia="標楷體"/>
                <w:color w:val="000000" w:themeColor="text1"/>
                <w:szCs w:val="24"/>
              </w:rPr>
              <w:t>。</w:t>
            </w:r>
          </w:p>
          <w:p w:rsidR="00520A39" w:rsidRPr="000B061A" w:rsidRDefault="00C33458" w:rsidP="00BB6E4F">
            <w:pPr>
              <w:suppressAutoHyphens w:val="0"/>
              <w:snapToGrid w:val="0"/>
              <w:spacing w:line="320" w:lineRule="atLeast"/>
              <w:ind w:leftChars="79" w:left="190"/>
              <w:jc w:val="both"/>
              <w:textAlignment w:val="auto"/>
              <w:rPr>
                <w:rFonts w:eastAsia="標楷體"/>
                <w:color w:val="000000" w:themeColor="text1"/>
                <w:szCs w:val="24"/>
                <w:u w:val="single"/>
              </w:rPr>
            </w:pPr>
            <w:r w:rsidRPr="00FA5CCD">
              <w:rPr>
                <w:rFonts w:eastAsia="標楷體"/>
                <w:color w:val="000000" w:themeColor="text1"/>
                <w:szCs w:val="24"/>
              </w:rPr>
              <w:t>MTM</w:t>
            </w:r>
            <w:r w:rsidRPr="00FA5CCD">
              <w:rPr>
                <w:rFonts w:eastAsia="標楷體"/>
                <w:color w:val="000000" w:themeColor="text1"/>
                <w:szCs w:val="24"/>
              </w:rPr>
              <w:t>：</w:t>
            </w:r>
            <w:r w:rsidRPr="00FA5CCD">
              <w:rPr>
                <w:rFonts w:eastAsia="標楷體"/>
                <w:color w:val="000000" w:themeColor="text1"/>
                <w:szCs w:val="24"/>
              </w:rPr>
              <w:t>2</w:t>
            </w:r>
            <w:r w:rsidRPr="00FA5CCD">
              <w:rPr>
                <w:rFonts w:eastAsia="標楷體"/>
                <w:color w:val="000000" w:themeColor="text1"/>
                <w:szCs w:val="24"/>
              </w:rPr>
              <w:t>次</w:t>
            </w:r>
            <w:r w:rsidRPr="000B061A">
              <w:rPr>
                <w:rFonts w:eastAsia="標楷體"/>
                <w:color w:val="000000" w:themeColor="text1"/>
                <w:szCs w:val="24"/>
              </w:rPr>
              <w:t>。</w:t>
            </w:r>
          </w:p>
          <w:p w:rsidR="00520A39" w:rsidRPr="000B061A" w:rsidRDefault="00EF4D34" w:rsidP="00E435EB">
            <w:pPr>
              <w:suppressAutoHyphens w:val="0"/>
              <w:snapToGrid w:val="0"/>
              <w:spacing w:line="320" w:lineRule="atLeast"/>
              <w:ind w:left="190" w:hangingChars="79" w:hanging="190"/>
              <w:jc w:val="distribute"/>
              <w:textAlignment w:val="auto"/>
              <w:rPr>
                <w:rFonts w:eastAsia="標楷體"/>
                <w:color w:val="000000" w:themeColor="text1"/>
                <w:szCs w:val="24"/>
              </w:rPr>
            </w:pPr>
            <w:r w:rsidRPr="000B061A">
              <w:rPr>
                <w:rFonts w:eastAsia="標楷體" w:hint="eastAsia"/>
                <w:color w:val="000000" w:themeColor="text1"/>
                <w:szCs w:val="24"/>
              </w:rPr>
              <w:t>4.</w:t>
            </w:r>
            <w:r w:rsidR="00C33458" w:rsidRPr="000B061A">
              <w:rPr>
                <w:rFonts w:eastAsia="標楷體"/>
                <w:color w:val="000000" w:themeColor="text1"/>
                <w:szCs w:val="24"/>
              </w:rPr>
              <w:t>參與非傳統式教學，如</w:t>
            </w:r>
            <w:r w:rsidR="00C33458" w:rsidRPr="000B061A">
              <w:rPr>
                <w:rFonts w:eastAsia="標楷體"/>
                <w:color w:val="000000" w:themeColor="text1"/>
                <w:szCs w:val="24"/>
              </w:rPr>
              <w:t>MOOCs</w:t>
            </w:r>
            <w:r w:rsidR="00C33458" w:rsidRPr="000B061A">
              <w:rPr>
                <w:rFonts w:eastAsia="標楷體"/>
                <w:color w:val="000000" w:themeColor="text1"/>
                <w:szCs w:val="24"/>
              </w:rPr>
              <w:t>、混成教學等至少</w:t>
            </w:r>
            <w:r w:rsidR="00C33458" w:rsidRPr="000B061A">
              <w:rPr>
                <w:rFonts w:eastAsia="標楷體"/>
                <w:color w:val="000000" w:themeColor="text1"/>
                <w:szCs w:val="24"/>
              </w:rPr>
              <w:t>2</w:t>
            </w:r>
            <w:r w:rsidR="00C33458" w:rsidRPr="000B061A">
              <w:rPr>
                <w:rFonts w:eastAsia="標楷體"/>
                <w:color w:val="000000" w:themeColor="text1"/>
                <w:szCs w:val="24"/>
              </w:rPr>
              <w:t>門以上。本院共辦理混成教學共</w:t>
            </w:r>
            <w:r w:rsidR="00C33458" w:rsidRPr="000B061A">
              <w:rPr>
                <w:rFonts w:eastAsia="標楷體"/>
                <w:color w:val="000000" w:themeColor="text1"/>
                <w:szCs w:val="24"/>
              </w:rPr>
              <w:t>10</w:t>
            </w:r>
            <w:r w:rsidR="00C33458" w:rsidRPr="000B061A">
              <w:rPr>
                <w:rFonts w:eastAsia="標楷體"/>
                <w:color w:val="000000" w:themeColor="text1"/>
                <w:szCs w:val="24"/>
              </w:rPr>
              <w:t>門</w:t>
            </w:r>
          </w:p>
          <w:p w:rsidR="00520A39" w:rsidRPr="00E435EB" w:rsidRDefault="00C33458" w:rsidP="00054520">
            <w:pPr>
              <w:suppressAutoHyphens w:val="0"/>
              <w:snapToGrid w:val="0"/>
              <w:spacing w:line="320" w:lineRule="atLeast"/>
              <w:ind w:leftChars="79" w:left="190"/>
              <w:jc w:val="distribute"/>
              <w:textAlignment w:val="auto"/>
              <w:rPr>
                <w:rFonts w:eastAsia="標楷體"/>
                <w:color w:val="000000" w:themeColor="text1"/>
                <w:szCs w:val="24"/>
              </w:rPr>
            </w:pPr>
            <w:r w:rsidRPr="00E435EB">
              <w:rPr>
                <w:rFonts w:eastAsia="標楷體"/>
                <w:color w:val="000000" w:themeColor="text1"/>
                <w:szCs w:val="24"/>
              </w:rPr>
              <w:t>生管系：</w:t>
            </w:r>
            <w:r w:rsidRPr="00E435EB">
              <w:rPr>
                <w:rFonts w:eastAsia="標楷體"/>
                <w:color w:val="000000" w:themeColor="text1"/>
                <w:szCs w:val="24"/>
              </w:rPr>
              <w:t>8</w:t>
            </w:r>
            <w:r w:rsidRPr="00E435EB">
              <w:rPr>
                <w:rFonts w:eastAsia="標楷體"/>
                <w:color w:val="000000" w:themeColor="text1"/>
                <w:szCs w:val="24"/>
              </w:rPr>
              <w:t>門混成課程</w:t>
            </w:r>
          </w:p>
          <w:p w:rsidR="00520A39" w:rsidRPr="00E435EB" w:rsidRDefault="00C33458" w:rsidP="00054520">
            <w:pPr>
              <w:suppressAutoHyphens w:val="0"/>
              <w:snapToGrid w:val="0"/>
              <w:spacing w:line="320" w:lineRule="atLeast"/>
              <w:ind w:leftChars="79" w:left="190"/>
              <w:jc w:val="distribute"/>
              <w:textAlignment w:val="auto"/>
              <w:rPr>
                <w:rFonts w:eastAsia="標楷體"/>
                <w:color w:val="000000" w:themeColor="text1"/>
                <w:szCs w:val="24"/>
              </w:rPr>
            </w:pPr>
            <w:r w:rsidRPr="00E435EB">
              <w:rPr>
                <w:rFonts w:eastAsia="標楷體"/>
                <w:color w:val="000000" w:themeColor="text1"/>
                <w:szCs w:val="24"/>
              </w:rPr>
              <w:t>財金系：</w:t>
            </w:r>
            <w:r w:rsidRPr="00E435EB">
              <w:rPr>
                <w:rFonts w:eastAsia="標楷體"/>
                <w:color w:val="000000" w:themeColor="text1"/>
                <w:szCs w:val="24"/>
              </w:rPr>
              <w:t>2</w:t>
            </w:r>
            <w:r w:rsidRPr="00E435EB">
              <w:rPr>
                <w:rFonts w:eastAsia="標楷體"/>
                <w:color w:val="000000" w:themeColor="text1"/>
                <w:szCs w:val="24"/>
              </w:rPr>
              <w:t>門混成課程</w:t>
            </w:r>
          </w:p>
          <w:p w:rsidR="00520A39" w:rsidRPr="000B061A" w:rsidRDefault="00EF4D34" w:rsidP="00BB6E4F">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t>5.</w:t>
            </w:r>
            <w:r w:rsidR="00C33458" w:rsidRPr="000B061A">
              <w:rPr>
                <w:rFonts w:eastAsia="標楷體"/>
                <w:color w:val="000000" w:themeColor="text1"/>
                <w:szCs w:val="24"/>
              </w:rPr>
              <w:t>業界教師協同教學至少</w:t>
            </w:r>
            <w:r w:rsidR="00C33458" w:rsidRPr="000B061A">
              <w:rPr>
                <w:rFonts w:eastAsia="標楷體"/>
                <w:color w:val="000000" w:themeColor="text1"/>
                <w:szCs w:val="24"/>
              </w:rPr>
              <w:t>5</w:t>
            </w:r>
            <w:r w:rsidR="00C33458" w:rsidRPr="000B061A">
              <w:rPr>
                <w:rFonts w:eastAsia="標楷體"/>
                <w:color w:val="000000" w:themeColor="text1"/>
                <w:szCs w:val="24"/>
              </w:rPr>
              <w:t>門課程。本院共辦理</w:t>
            </w:r>
            <w:r w:rsidR="00C33458" w:rsidRPr="000B061A">
              <w:rPr>
                <w:rFonts w:eastAsia="標楷體"/>
                <w:color w:val="000000" w:themeColor="text1"/>
                <w:szCs w:val="24"/>
              </w:rPr>
              <w:t>38</w:t>
            </w:r>
            <w:r w:rsidR="00C33458" w:rsidRPr="000B061A">
              <w:rPr>
                <w:rFonts w:eastAsia="標楷體"/>
                <w:color w:val="000000" w:themeColor="text1"/>
                <w:szCs w:val="24"/>
              </w:rPr>
              <w:t>門業界教師協同教學課程。</w:t>
            </w:r>
          </w:p>
          <w:p w:rsidR="00520A39" w:rsidRPr="00E435EB" w:rsidRDefault="00C33458" w:rsidP="00BB6E4F">
            <w:pPr>
              <w:suppressAutoHyphens w:val="0"/>
              <w:snapToGrid w:val="0"/>
              <w:spacing w:line="320" w:lineRule="atLeast"/>
              <w:ind w:leftChars="79" w:left="190"/>
              <w:jc w:val="both"/>
              <w:textAlignment w:val="auto"/>
              <w:rPr>
                <w:rFonts w:eastAsia="標楷體"/>
                <w:color w:val="000000" w:themeColor="text1"/>
                <w:szCs w:val="24"/>
              </w:rPr>
            </w:pPr>
            <w:r w:rsidRPr="00E435EB">
              <w:rPr>
                <w:rFonts w:eastAsia="標楷體"/>
                <w:color w:val="000000" w:themeColor="text1"/>
                <w:szCs w:val="24"/>
              </w:rPr>
              <w:t>生管系：配合課程實務知能，聘請業界師資授課達</w:t>
            </w:r>
            <w:r w:rsidRPr="00E435EB">
              <w:rPr>
                <w:rFonts w:eastAsia="標楷體"/>
                <w:color w:val="000000" w:themeColor="text1"/>
                <w:szCs w:val="24"/>
              </w:rPr>
              <w:t>4</w:t>
            </w:r>
            <w:r w:rsidRPr="00E435EB">
              <w:rPr>
                <w:rFonts w:eastAsia="標楷體"/>
                <w:color w:val="000000" w:themeColor="text1"/>
                <w:szCs w:val="24"/>
              </w:rPr>
              <w:t>門。</w:t>
            </w:r>
          </w:p>
          <w:p w:rsidR="00520A39" w:rsidRPr="00E435EB" w:rsidRDefault="00C33458" w:rsidP="00BB6E4F">
            <w:pPr>
              <w:suppressAutoHyphens w:val="0"/>
              <w:snapToGrid w:val="0"/>
              <w:spacing w:line="320" w:lineRule="atLeast"/>
              <w:ind w:leftChars="79" w:left="190"/>
              <w:jc w:val="both"/>
              <w:textAlignment w:val="auto"/>
              <w:rPr>
                <w:rFonts w:eastAsia="標楷體"/>
                <w:color w:val="000000" w:themeColor="text1"/>
                <w:szCs w:val="24"/>
              </w:rPr>
            </w:pPr>
            <w:r w:rsidRPr="00E435EB">
              <w:rPr>
                <w:rFonts w:eastAsia="標楷體"/>
                <w:color w:val="000000" w:themeColor="text1"/>
                <w:szCs w:val="24"/>
              </w:rPr>
              <w:t>財金系：業界教師開課數達</w:t>
            </w:r>
            <w:r w:rsidRPr="00E435EB">
              <w:rPr>
                <w:rFonts w:eastAsia="標楷體"/>
                <w:color w:val="000000" w:themeColor="text1"/>
                <w:szCs w:val="24"/>
              </w:rPr>
              <w:t>24</w:t>
            </w:r>
            <w:r w:rsidRPr="00E435EB">
              <w:rPr>
                <w:rFonts w:eastAsia="標楷體"/>
                <w:color w:val="000000" w:themeColor="text1"/>
                <w:szCs w:val="24"/>
              </w:rPr>
              <w:t>門。</w:t>
            </w:r>
          </w:p>
          <w:p w:rsidR="00520A39" w:rsidRPr="00E435EB" w:rsidRDefault="00C33458" w:rsidP="00BB6E4F">
            <w:pPr>
              <w:suppressAutoHyphens w:val="0"/>
              <w:snapToGrid w:val="0"/>
              <w:spacing w:line="320" w:lineRule="atLeast"/>
              <w:ind w:leftChars="79" w:left="190"/>
              <w:jc w:val="both"/>
              <w:textAlignment w:val="auto"/>
              <w:rPr>
                <w:rFonts w:eastAsia="標楷體"/>
                <w:color w:val="000000" w:themeColor="text1"/>
                <w:szCs w:val="24"/>
              </w:rPr>
            </w:pPr>
            <w:r w:rsidRPr="00E435EB">
              <w:rPr>
                <w:rFonts w:eastAsia="標楷體"/>
                <w:color w:val="000000" w:themeColor="text1"/>
                <w:szCs w:val="24"/>
              </w:rPr>
              <w:t>資管系：</w:t>
            </w:r>
            <w:r w:rsidRPr="00E435EB">
              <w:rPr>
                <w:rFonts w:eastAsia="標楷體"/>
                <w:color w:val="000000" w:themeColor="text1"/>
                <w:szCs w:val="24"/>
              </w:rPr>
              <w:t>10</w:t>
            </w:r>
            <w:r w:rsidRPr="00E435EB">
              <w:rPr>
                <w:rFonts w:eastAsia="標楷體"/>
                <w:color w:val="000000" w:themeColor="text1"/>
                <w:szCs w:val="24"/>
              </w:rPr>
              <w:t>門。</w:t>
            </w:r>
          </w:p>
          <w:p w:rsidR="00520A39" w:rsidRPr="000B061A" w:rsidRDefault="00EF4D34" w:rsidP="00BB6E4F">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t>6.</w:t>
            </w:r>
            <w:r w:rsidR="00C33458" w:rsidRPr="000B061A">
              <w:rPr>
                <w:rFonts w:eastAsia="標楷體"/>
                <w:color w:val="000000" w:themeColor="text1"/>
                <w:szCs w:val="24"/>
              </w:rPr>
              <w:t>開設全英文授課課程至少</w:t>
            </w:r>
            <w:r w:rsidR="00C33458" w:rsidRPr="000B061A">
              <w:rPr>
                <w:rFonts w:eastAsia="標楷體"/>
                <w:color w:val="000000" w:themeColor="text1"/>
                <w:szCs w:val="24"/>
              </w:rPr>
              <w:t>10</w:t>
            </w:r>
            <w:r w:rsidR="00C33458" w:rsidRPr="000B061A">
              <w:rPr>
                <w:rFonts w:eastAsia="標楷體"/>
                <w:color w:val="000000" w:themeColor="text1"/>
                <w:szCs w:val="24"/>
              </w:rPr>
              <w:t>門。本院實際共計開設</w:t>
            </w:r>
            <w:r w:rsidR="00C33458" w:rsidRPr="000B061A">
              <w:rPr>
                <w:rFonts w:eastAsia="標楷體"/>
                <w:color w:val="000000" w:themeColor="text1"/>
                <w:szCs w:val="24"/>
              </w:rPr>
              <w:t>16</w:t>
            </w:r>
            <w:r w:rsidR="00C33458" w:rsidRPr="000B061A">
              <w:rPr>
                <w:rFonts w:eastAsia="標楷體"/>
                <w:color w:val="000000" w:themeColor="text1"/>
                <w:szCs w:val="24"/>
              </w:rPr>
              <w:t>門全英授</w:t>
            </w:r>
            <w:r w:rsidR="00C33458" w:rsidRPr="000B061A">
              <w:rPr>
                <w:rFonts w:eastAsia="標楷體"/>
                <w:color w:val="000000" w:themeColor="text1"/>
                <w:szCs w:val="24"/>
              </w:rPr>
              <w:lastRenderedPageBreak/>
              <w:t>課。</w:t>
            </w:r>
            <w:r w:rsidR="00C33458" w:rsidRPr="000B061A">
              <w:rPr>
                <w:rFonts w:eastAsia="標楷體"/>
                <w:color w:val="000000" w:themeColor="text1"/>
                <w:szCs w:val="24"/>
              </w:rPr>
              <w:t>(107-1</w:t>
            </w:r>
            <w:r w:rsidR="00C33458" w:rsidRPr="000B061A">
              <w:rPr>
                <w:rFonts w:eastAsia="標楷體"/>
                <w:color w:val="000000" w:themeColor="text1"/>
                <w:szCs w:val="24"/>
              </w:rPr>
              <w:t>：</w:t>
            </w:r>
            <w:r w:rsidR="00C33458" w:rsidRPr="000B061A">
              <w:rPr>
                <w:rFonts w:eastAsia="標楷體"/>
                <w:color w:val="000000" w:themeColor="text1"/>
                <w:szCs w:val="24"/>
              </w:rPr>
              <w:t>10</w:t>
            </w:r>
            <w:r w:rsidR="00C33458" w:rsidRPr="000B061A">
              <w:rPr>
                <w:rFonts w:eastAsia="標楷體"/>
                <w:color w:val="000000" w:themeColor="text1"/>
                <w:szCs w:val="24"/>
              </w:rPr>
              <w:t>門、</w:t>
            </w:r>
            <w:r w:rsidR="00C33458" w:rsidRPr="000B061A">
              <w:rPr>
                <w:rFonts w:eastAsia="標楷體"/>
                <w:color w:val="000000" w:themeColor="text1"/>
                <w:szCs w:val="24"/>
              </w:rPr>
              <w:t>107-2</w:t>
            </w:r>
            <w:r w:rsidR="00C33458" w:rsidRPr="000B061A">
              <w:rPr>
                <w:rFonts w:eastAsia="標楷體"/>
                <w:color w:val="000000" w:themeColor="text1"/>
                <w:szCs w:val="24"/>
              </w:rPr>
              <w:t>：</w:t>
            </w:r>
            <w:r w:rsidR="00C33458" w:rsidRPr="000B061A">
              <w:rPr>
                <w:rFonts w:eastAsia="標楷體"/>
                <w:color w:val="000000" w:themeColor="text1"/>
                <w:szCs w:val="24"/>
              </w:rPr>
              <w:t>6</w:t>
            </w:r>
            <w:r w:rsidR="00C33458" w:rsidRPr="000B061A">
              <w:rPr>
                <w:rFonts w:eastAsia="標楷體"/>
                <w:color w:val="000000" w:themeColor="text1"/>
                <w:szCs w:val="24"/>
              </w:rPr>
              <w:t>門</w:t>
            </w:r>
            <w:r w:rsidR="00C33458" w:rsidRPr="000B061A">
              <w:rPr>
                <w:rFonts w:eastAsia="標楷體"/>
                <w:color w:val="000000" w:themeColor="text1"/>
                <w:szCs w:val="24"/>
              </w:rPr>
              <w:t>)</w:t>
            </w:r>
          </w:p>
          <w:p w:rsidR="00520A39" w:rsidRPr="000B061A" w:rsidRDefault="00EF4D34" w:rsidP="00561228">
            <w:pPr>
              <w:suppressAutoHyphens w:val="0"/>
              <w:snapToGrid w:val="0"/>
              <w:spacing w:line="320" w:lineRule="atLeast"/>
              <w:ind w:left="226" w:hangingChars="94" w:hanging="226"/>
              <w:jc w:val="both"/>
              <w:textAlignment w:val="auto"/>
              <w:rPr>
                <w:rFonts w:eastAsia="標楷體"/>
                <w:color w:val="000000" w:themeColor="text1"/>
                <w:szCs w:val="24"/>
              </w:rPr>
            </w:pPr>
            <w:r w:rsidRPr="000B061A">
              <w:rPr>
                <w:rFonts w:eastAsia="標楷體" w:hint="eastAsia"/>
                <w:color w:val="000000" w:themeColor="text1"/>
                <w:szCs w:val="24"/>
              </w:rPr>
              <w:t>7.</w:t>
            </w:r>
            <w:r w:rsidR="00C33458" w:rsidRPr="000B061A">
              <w:rPr>
                <w:rFonts w:eastAsia="標楷體"/>
                <w:color w:val="000000" w:themeColor="text1"/>
                <w:szCs w:val="24"/>
              </w:rPr>
              <w:t>教學大綱上傳率達</w:t>
            </w:r>
            <w:r w:rsidR="00C33458" w:rsidRPr="000B061A">
              <w:rPr>
                <w:rFonts w:eastAsia="標楷體"/>
                <w:color w:val="000000" w:themeColor="text1"/>
                <w:szCs w:val="24"/>
              </w:rPr>
              <w:t>100%</w:t>
            </w:r>
            <w:r w:rsidR="00C33458" w:rsidRPr="000B061A">
              <w:rPr>
                <w:rFonts w:eastAsia="標楷體"/>
                <w:color w:val="000000" w:themeColor="text1"/>
                <w:szCs w:val="24"/>
              </w:rPr>
              <w:t>。</w:t>
            </w:r>
          </w:p>
          <w:p w:rsidR="00520A39" w:rsidRPr="000B061A" w:rsidRDefault="00520A39">
            <w:pPr>
              <w:pStyle w:val="af"/>
              <w:snapToGrid w:val="0"/>
              <w:spacing w:line="320" w:lineRule="atLeast"/>
              <w:ind w:left="0"/>
              <w:rPr>
                <w:rFonts w:eastAsia="標楷體"/>
                <w:color w:val="000000" w:themeColor="text1"/>
              </w:rPr>
            </w:pPr>
          </w:p>
          <w:p w:rsidR="00520A39" w:rsidRPr="000B061A" w:rsidRDefault="00520A39">
            <w:pPr>
              <w:pStyle w:val="af"/>
              <w:snapToGrid w:val="0"/>
              <w:spacing w:line="320" w:lineRule="atLeast"/>
              <w:ind w:left="0"/>
              <w:rPr>
                <w:rFonts w:eastAsia="標楷體"/>
                <w:color w:val="000000" w:themeColor="text1"/>
              </w:rPr>
            </w:pPr>
          </w:p>
          <w:p w:rsidR="00520A39" w:rsidRPr="000B061A" w:rsidRDefault="00EF4D34" w:rsidP="00BB6E4F">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t>8.</w:t>
            </w:r>
            <w:r w:rsidR="00C33458" w:rsidRPr="000B061A">
              <w:rPr>
                <w:rFonts w:eastAsia="標楷體"/>
                <w:color w:val="000000" w:themeColor="text1"/>
                <w:szCs w:val="24"/>
              </w:rPr>
              <w:t>參與校內外活動競賽至少</w:t>
            </w:r>
            <w:r w:rsidR="00C33458" w:rsidRPr="000B061A">
              <w:rPr>
                <w:rFonts w:eastAsia="標楷體"/>
                <w:color w:val="000000" w:themeColor="text1"/>
                <w:szCs w:val="24"/>
              </w:rPr>
              <w:t>20</w:t>
            </w:r>
            <w:r w:rsidR="00C33458" w:rsidRPr="000B061A">
              <w:rPr>
                <w:rFonts w:eastAsia="標楷體"/>
                <w:color w:val="000000" w:themeColor="text1"/>
                <w:szCs w:val="24"/>
              </w:rPr>
              <w:t>組團隊。本院師生皆踴躍參與校外活動競賽，共計獲得</w:t>
            </w:r>
            <w:r w:rsidR="00C33458" w:rsidRPr="000B061A">
              <w:rPr>
                <w:rFonts w:eastAsia="標楷體"/>
                <w:color w:val="000000" w:themeColor="text1"/>
                <w:szCs w:val="24"/>
              </w:rPr>
              <w:t>32</w:t>
            </w:r>
            <w:r w:rsidR="00C33458" w:rsidRPr="000B061A">
              <w:rPr>
                <w:rFonts w:eastAsia="標楷體"/>
                <w:color w:val="000000" w:themeColor="text1"/>
                <w:szCs w:val="24"/>
              </w:rPr>
              <w:t>件獎項及殊榮，表現優異。</w:t>
            </w:r>
          </w:p>
          <w:p w:rsidR="00520A39" w:rsidRPr="00E435EB" w:rsidRDefault="00C33458" w:rsidP="00BB6E4F">
            <w:pPr>
              <w:suppressAutoHyphens w:val="0"/>
              <w:snapToGrid w:val="0"/>
              <w:spacing w:line="320" w:lineRule="atLeast"/>
              <w:ind w:leftChars="79" w:left="190"/>
              <w:jc w:val="both"/>
              <w:textAlignment w:val="auto"/>
              <w:rPr>
                <w:rFonts w:eastAsia="標楷體"/>
                <w:color w:val="000000" w:themeColor="text1"/>
                <w:szCs w:val="24"/>
              </w:rPr>
            </w:pPr>
            <w:r w:rsidRPr="00E435EB">
              <w:rPr>
                <w:rFonts w:eastAsia="標楷體"/>
                <w:color w:val="000000" w:themeColor="text1"/>
                <w:szCs w:val="24"/>
              </w:rPr>
              <w:t>企管系：</w:t>
            </w:r>
            <w:r w:rsidRPr="00E435EB">
              <w:rPr>
                <w:rFonts w:eastAsia="標楷體"/>
                <w:color w:val="000000" w:themeColor="text1"/>
                <w:szCs w:val="24"/>
              </w:rPr>
              <w:t>6</w:t>
            </w:r>
            <w:r w:rsidRPr="00E435EB">
              <w:rPr>
                <w:rFonts w:eastAsia="標楷體"/>
                <w:color w:val="000000" w:themeColor="text1"/>
                <w:szCs w:val="24"/>
              </w:rPr>
              <w:t>件</w:t>
            </w:r>
            <w:r w:rsidR="00BB6E4F" w:rsidRPr="00E435EB">
              <w:rPr>
                <w:rFonts w:eastAsia="標楷體" w:hint="eastAsia"/>
                <w:color w:val="000000" w:themeColor="text1"/>
                <w:szCs w:val="24"/>
              </w:rPr>
              <w:t>。</w:t>
            </w:r>
          </w:p>
          <w:p w:rsidR="00520A39" w:rsidRPr="00E435EB" w:rsidRDefault="00C33458" w:rsidP="00BB6E4F">
            <w:pPr>
              <w:suppressAutoHyphens w:val="0"/>
              <w:snapToGrid w:val="0"/>
              <w:spacing w:line="320" w:lineRule="atLeast"/>
              <w:ind w:leftChars="79" w:left="190"/>
              <w:jc w:val="both"/>
              <w:textAlignment w:val="auto"/>
              <w:rPr>
                <w:rFonts w:eastAsia="標楷體"/>
                <w:color w:val="000000" w:themeColor="text1"/>
                <w:szCs w:val="24"/>
              </w:rPr>
            </w:pPr>
            <w:r w:rsidRPr="00E435EB">
              <w:rPr>
                <w:rFonts w:eastAsia="標楷體"/>
                <w:color w:val="000000" w:themeColor="text1"/>
                <w:szCs w:val="24"/>
              </w:rPr>
              <w:t>生管系：</w:t>
            </w:r>
            <w:r w:rsidRPr="00E435EB">
              <w:rPr>
                <w:rFonts w:eastAsia="標楷體"/>
                <w:color w:val="000000" w:themeColor="text1"/>
                <w:szCs w:val="24"/>
              </w:rPr>
              <w:t>2</w:t>
            </w:r>
            <w:r w:rsidRPr="00E435EB">
              <w:rPr>
                <w:rFonts w:eastAsia="標楷體"/>
                <w:color w:val="000000" w:themeColor="text1"/>
                <w:szCs w:val="24"/>
              </w:rPr>
              <w:t>件</w:t>
            </w:r>
            <w:r w:rsidR="00BB6E4F" w:rsidRPr="00E435EB">
              <w:rPr>
                <w:rFonts w:eastAsia="標楷體" w:hint="eastAsia"/>
                <w:color w:val="000000" w:themeColor="text1"/>
                <w:szCs w:val="24"/>
              </w:rPr>
              <w:t>。</w:t>
            </w:r>
          </w:p>
          <w:p w:rsidR="00520A39" w:rsidRPr="00E435EB" w:rsidRDefault="00C33458" w:rsidP="00BB6E4F">
            <w:pPr>
              <w:suppressAutoHyphens w:val="0"/>
              <w:snapToGrid w:val="0"/>
              <w:spacing w:line="320" w:lineRule="atLeast"/>
              <w:ind w:leftChars="79" w:left="190"/>
              <w:jc w:val="both"/>
              <w:textAlignment w:val="auto"/>
              <w:rPr>
                <w:rFonts w:eastAsia="標楷體"/>
                <w:color w:val="000000" w:themeColor="text1"/>
                <w:szCs w:val="24"/>
              </w:rPr>
            </w:pPr>
            <w:r w:rsidRPr="00E435EB">
              <w:rPr>
                <w:rFonts w:eastAsia="標楷體"/>
                <w:color w:val="000000" w:themeColor="text1"/>
                <w:szCs w:val="24"/>
              </w:rPr>
              <w:t>資管系：</w:t>
            </w:r>
            <w:r w:rsidRPr="00E435EB">
              <w:rPr>
                <w:rFonts w:eastAsia="標楷體"/>
                <w:color w:val="000000" w:themeColor="text1"/>
                <w:szCs w:val="24"/>
              </w:rPr>
              <w:t>4</w:t>
            </w:r>
            <w:r w:rsidRPr="00E435EB">
              <w:rPr>
                <w:rFonts w:eastAsia="標楷體"/>
                <w:color w:val="000000" w:themeColor="text1"/>
                <w:szCs w:val="24"/>
              </w:rPr>
              <w:t>件</w:t>
            </w:r>
            <w:r w:rsidR="00BB6E4F" w:rsidRPr="00E435EB">
              <w:rPr>
                <w:rFonts w:eastAsia="標楷體" w:hint="eastAsia"/>
                <w:color w:val="000000" w:themeColor="text1"/>
                <w:szCs w:val="24"/>
              </w:rPr>
              <w:t>。</w:t>
            </w:r>
          </w:p>
          <w:p w:rsidR="00520A39" w:rsidRPr="00E435EB" w:rsidRDefault="00C33458" w:rsidP="00BB6E4F">
            <w:pPr>
              <w:suppressAutoHyphens w:val="0"/>
              <w:snapToGrid w:val="0"/>
              <w:spacing w:line="320" w:lineRule="atLeast"/>
              <w:ind w:leftChars="79" w:left="190"/>
              <w:jc w:val="both"/>
              <w:textAlignment w:val="auto"/>
              <w:rPr>
                <w:rFonts w:eastAsia="標楷體"/>
                <w:color w:val="000000" w:themeColor="text1"/>
                <w:szCs w:val="24"/>
              </w:rPr>
            </w:pPr>
            <w:r w:rsidRPr="00E435EB">
              <w:rPr>
                <w:rFonts w:eastAsia="標楷體"/>
                <w:color w:val="000000" w:themeColor="text1"/>
                <w:szCs w:val="24"/>
              </w:rPr>
              <w:t>財金系：</w:t>
            </w:r>
            <w:r w:rsidRPr="00E435EB">
              <w:rPr>
                <w:rFonts w:eastAsia="標楷體"/>
                <w:color w:val="000000" w:themeColor="text1"/>
                <w:szCs w:val="24"/>
              </w:rPr>
              <w:t>3</w:t>
            </w:r>
            <w:r w:rsidRPr="00E435EB">
              <w:rPr>
                <w:rFonts w:eastAsia="標楷體"/>
                <w:color w:val="000000" w:themeColor="text1"/>
                <w:szCs w:val="24"/>
              </w:rPr>
              <w:t>件</w:t>
            </w:r>
            <w:r w:rsidR="00BB6E4F" w:rsidRPr="00E435EB">
              <w:rPr>
                <w:rFonts w:eastAsia="標楷體" w:hint="eastAsia"/>
                <w:color w:val="000000" w:themeColor="text1"/>
                <w:szCs w:val="24"/>
              </w:rPr>
              <w:t>。</w:t>
            </w:r>
          </w:p>
          <w:p w:rsidR="00520A39" w:rsidRPr="000B061A" w:rsidRDefault="00C33458" w:rsidP="00BB6E4F">
            <w:pPr>
              <w:suppressAutoHyphens w:val="0"/>
              <w:snapToGrid w:val="0"/>
              <w:spacing w:line="320" w:lineRule="atLeast"/>
              <w:ind w:leftChars="79" w:left="190"/>
              <w:jc w:val="both"/>
              <w:textAlignment w:val="auto"/>
              <w:rPr>
                <w:color w:val="000000" w:themeColor="text1"/>
              </w:rPr>
            </w:pPr>
            <w:r w:rsidRPr="00E435EB">
              <w:rPr>
                <w:rFonts w:eastAsia="標楷體"/>
                <w:color w:val="000000" w:themeColor="text1"/>
                <w:szCs w:val="24"/>
              </w:rPr>
              <w:t>行觀系：</w:t>
            </w:r>
            <w:r w:rsidRPr="00E435EB">
              <w:rPr>
                <w:rFonts w:eastAsia="標楷體"/>
                <w:color w:val="000000" w:themeColor="text1"/>
                <w:szCs w:val="24"/>
              </w:rPr>
              <w:t>17</w:t>
            </w:r>
            <w:r w:rsidRPr="00E435EB">
              <w:rPr>
                <w:rFonts w:eastAsia="標楷體"/>
                <w:color w:val="000000" w:themeColor="text1"/>
                <w:szCs w:val="24"/>
              </w:rPr>
              <w:t>件</w:t>
            </w:r>
            <w:r w:rsidR="00BB6E4F" w:rsidRPr="000B061A">
              <w:rPr>
                <w:rFonts w:eastAsia="標楷體" w:hint="eastAsia"/>
                <w:color w:val="000000" w:themeColor="text1"/>
                <w:szCs w:val="24"/>
              </w:rPr>
              <w:t>。</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EF4D34" w:rsidP="006E6235">
            <w:pPr>
              <w:suppressAutoHyphens w:val="0"/>
              <w:snapToGrid w:val="0"/>
              <w:spacing w:line="320" w:lineRule="atLeast"/>
              <w:ind w:left="182" w:hangingChars="76" w:hanging="182"/>
              <w:jc w:val="both"/>
              <w:textAlignment w:val="auto"/>
              <w:rPr>
                <w:rFonts w:eastAsia="標楷體"/>
                <w:color w:val="000000" w:themeColor="text1"/>
                <w:szCs w:val="24"/>
              </w:rPr>
            </w:pPr>
            <w:r w:rsidRPr="000B061A">
              <w:rPr>
                <w:rFonts w:eastAsia="標楷體" w:hint="eastAsia"/>
                <w:color w:val="000000" w:themeColor="text1"/>
                <w:szCs w:val="24"/>
              </w:rPr>
              <w:lastRenderedPageBreak/>
              <w:t>1.</w:t>
            </w:r>
            <w:r w:rsidR="00C33458" w:rsidRPr="000B061A">
              <w:rPr>
                <w:rFonts w:eastAsia="標楷體"/>
                <w:color w:val="000000" w:themeColor="text1"/>
                <w:szCs w:val="24"/>
              </w:rPr>
              <w:t>參加校內外教</w:t>
            </w:r>
            <w:r w:rsidR="006E6235" w:rsidRPr="000B061A">
              <w:rPr>
                <w:rFonts w:eastAsia="標楷體" w:hint="eastAsia"/>
                <w:color w:val="000000" w:themeColor="text1"/>
                <w:szCs w:val="24"/>
              </w:rPr>
              <w:t>育</w:t>
            </w:r>
            <w:r w:rsidR="00C33458" w:rsidRPr="000B061A">
              <w:rPr>
                <w:rFonts w:eastAsia="標楷體"/>
                <w:color w:val="000000" w:themeColor="text1"/>
                <w:szCs w:val="24"/>
              </w:rPr>
              <w:t>學研討會，改善教師素質，提高教師教學品質。本院</w:t>
            </w:r>
            <w:r w:rsidR="00C33458" w:rsidRPr="000B061A">
              <w:rPr>
                <w:rFonts w:eastAsia="標楷體"/>
                <w:color w:val="000000" w:themeColor="text1"/>
                <w:szCs w:val="24"/>
              </w:rPr>
              <w:t>教師皆善用輔助教材教學，如：用簡報</w:t>
            </w:r>
            <w:r w:rsidR="00C33458" w:rsidRPr="000B061A">
              <w:rPr>
                <w:rFonts w:eastAsia="標楷體"/>
                <w:color w:val="000000" w:themeColor="text1"/>
                <w:szCs w:val="24"/>
              </w:rPr>
              <w:t>(PPT)</w:t>
            </w:r>
            <w:r w:rsidR="00C33458" w:rsidRPr="000B061A">
              <w:rPr>
                <w:rFonts w:eastAsia="標楷體"/>
                <w:color w:val="000000" w:themeColor="text1"/>
                <w:szCs w:val="24"/>
              </w:rPr>
              <w:t>影片、</w:t>
            </w:r>
            <w:r w:rsidR="00C33458" w:rsidRPr="000B061A">
              <w:rPr>
                <w:rFonts w:eastAsia="標楷體"/>
                <w:color w:val="000000" w:themeColor="text1"/>
                <w:szCs w:val="24"/>
              </w:rPr>
              <w:t>IRS</w:t>
            </w:r>
            <w:r w:rsidR="00C33458" w:rsidRPr="000B061A">
              <w:rPr>
                <w:rFonts w:eastAsia="標楷體"/>
                <w:color w:val="000000" w:themeColor="text1"/>
                <w:szCs w:val="24"/>
              </w:rPr>
              <w:t>設備等，有助於提高學生求知慾及學習動機；同時教學助理</w:t>
            </w:r>
            <w:r w:rsidR="00C33458" w:rsidRPr="000B061A">
              <w:rPr>
                <w:rFonts w:eastAsia="標楷體"/>
                <w:color w:val="000000" w:themeColor="text1"/>
                <w:szCs w:val="24"/>
              </w:rPr>
              <w:t>(TA)</w:t>
            </w:r>
            <w:r w:rsidR="00C33458" w:rsidRPr="000B061A">
              <w:rPr>
                <w:rFonts w:eastAsia="標楷體"/>
                <w:color w:val="000000" w:themeColor="text1"/>
                <w:szCs w:val="24"/>
              </w:rPr>
              <w:t>每週教學輔導，強化學習落後學生學習成效。</w:t>
            </w: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Default="00520A39">
            <w:pPr>
              <w:snapToGrid w:val="0"/>
              <w:spacing w:line="320" w:lineRule="atLeast"/>
              <w:ind w:left="360"/>
              <w:jc w:val="both"/>
              <w:textAlignment w:val="auto"/>
              <w:rPr>
                <w:rFonts w:eastAsia="標楷體"/>
                <w:color w:val="000000" w:themeColor="text1"/>
                <w:szCs w:val="24"/>
              </w:rPr>
            </w:pPr>
          </w:p>
          <w:p w:rsidR="00520A39" w:rsidRPr="000B061A" w:rsidRDefault="00EF4D34" w:rsidP="006E6235">
            <w:pPr>
              <w:suppressAutoHyphens w:val="0"/>
              <w:snapToGrid w:val="0"/>
              <w:spacing w:line="320" w:lineRule="atLeast"/>
              <w:ind w:left="182" w:hangingChars="76" w:hanging="182"/>
              <w:jc w:val="both"/>
              <w:textAlignment w:val="auto"/>
              <w:rPr>
                <w:rFonts w:eastAsia="標楷體"/>
                <w:color w:val="000000" w:themeColor="text1"/>
                <w:szCs w:val="24"/>
              </w:rPr>
            </w:pPr>
            <w:r w:rsidRPr="000B061A">
              <w:rPr>
                <w:rFonts w:eastAsia="標楷體" w:hint="eastAsia"/>
                <w:color w:val="000000" w:themeColor="text1"/>
                <w:szCs w:val="24"/>
              </w:rPr>
              <w:t>2.</w:t>
            </w:r>
            <w:r w:rsidR="00C33458" w:rsidRPr="000B061A">
              <w:rPr>
                <w:rFonts w:eastAsia="標楷體"/>
                <w:color w:val="000000" w:themeColor="text1"/>
                <w:szCs w:val="24"/>
              </w:rPr>
              <w:t>藉由校外專家學者蒞臨演講，吸收不同觀點及經驗增廣見聞，使課程不再充斥著學科，而是有趣的實務學習，探索成功秘訣與其領域的專業。</w:t>
            </w:r>
          </w:p>
          <w:p w:rsidR="00520A39" w:rsidRDefault="00520A39">
            <w:pPr>
              <w:snapToGrid w:val="0"/>
              <w:spacing w:line="320" w:lineRule="atLeast"/>
              <w:ind w:left="360"/>
              <w:jc w:val="both"/>
              <w:textAlignment w:val="auto"/>
              <w:rPr>
                <w:rFonts w:eastAsia="標楷體"/>
                <w:color w:val="000000" w:themeColor="text1"/>
                <w:szCs w:val="24"/>
              </w:rPr>
            </w:pPr>
          </w:p>
          <w:p w:rsidR="000E11FA" w:rsidRPr="000B061A" w:rsidRDefault="000E11FA">
            <w:pPr>
              <w:snapToGrid w:val="0"/>
              <w:spacing w:line="320" w:lineRule="atLeast"/>
              <w:ind w:left="360"/>
              <w:jc w:val="both"/>
              <w:textAlignment w:val="auto"/>
              <w:rPr>
                <w:rFonts w:eastAsia="標楷體"/>
                <w:color w:val="000000" w:themeColor="text1"/>
                <w:szCs w:val="24"/>
              </w:rPr>
            </w:pP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Pr="000B061A" w:rsidRDefault="00EF4D34" w:rsidP="00054520">
            <w:pPr>
              <w:suppressAutoHyphens w:val="0"/>
              <w:snapToGrid w:val="0"/>
              <w:spacing w:line="320" w:lineRule="atLeast"/>
              <w:ind w:left="190" w:hangingChars="79" w:hanging="190"/>
              <w:jc w:val="distribute"/>
              <w:textAlignment w:val="auto"/>
              <w:rPr>
                <w:rFonts w:eastAsia="標楷體"/>
                <w:color w:val="000000" w:themeColor="text1"/>
                <w:szCs w:val="24"/>
              </w:rPr>
            </w:pPr>
            <w:r w:rsidRPr="000B061A">
              <w:rPr>
                <w:rFonts w:eastAsia="標楷體" w:hint="eastAsia"/>
                <w:color w:val="000000" w:themeColor="text1"/>
                <w:szCs w:val="24"/>
              </w:rPr>
              <w:t>3.</w:t>
            </w:r>
            <w:r w:rsidR="00C33458" w:rsidRPr="000B061A">
              <w:rPr>
                <w:rFonts w:eastAsia="標楷體"/>
                <w:color w:val="000000" w:themeColor="text1"/>
                <w:szCs w:val="24"/>
              </w:rPr>
              <w:t>透過企業參訪增進師生</w:t>
            </w:r>
            <w:r w:rsidR="00C33458" w:rsidRPr="000B061A">
              <w:rPr>
                <w:rFonts w:eastAsia="標楷體"/>
                <w:color w:val="000000" w:themeColor="text1"/>
                <w:szCs w:val="24"/>
              </w:rPr>
              <w:lastRenderedPageBreak/>
              <w:t>對企業實務運作了解促進學習成效，以縮短學用落差，進而擴展產學合作機會，亦在互動中激盪出不同以往的創新火苗，對於各企業營運的祕訣</w:t>
            </w:r>
          </w:p>
          <w:p w:rsidR="00520A39" w:rsidRPr="000B061A" w:rsidRDefault="00EF4D34" w:rsidP="00BB6E4F">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t>4.</w:t>
            </w:r>
            <w:r w:rsidR="00C33458" w:rsidRPr="000B061A">
              <w:rPr>
                <w:rFonts w:eastAsia="標楷體"/>
                <w:color w:val="000000" w:themeColor="text1"/>
                <w:szCs w:val="24"/>
              </w:rPr>
              <w:t>鼓勵教師採用創新教學法，豐富課堂經營，以提升及訓練學生自我學習能力。</w:t>
            </w: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Pr="000B061A" w:rsidRDefault="00EF4D34" w:rsidP="00561228">
            <w:pPr>
              <w:suppressAutoHyphens w:val="0"/>
              <w:snapToGrid w:val="0"/>
              <w:spacing w:line="320" w:lineRule="atLeast"/>
              <w:ind w:left="182" w:hangingChars="76" w:hanging="182"/>
              <w:jc w:val="both"/>
              <w:textAlignment w:val="auto"/>
              <w:rPr>
                <w:rFonts w:eastAsia="標楷體"/>
                <w:color w:val="000000" w:themeColor="text1"/>
                <w:szCs w:val="24"/>
              </w:rPr>
            </w:pPr>
            <w:r w:rsidRPr="000B061A">
              <w:rPr>
                <w:rFonts w:eastAsia="標楷體" w:hint="eastAsia"/>
                <w:color w:val="000000" w:themeColor="text1"/>
                <w:szCs w:val="24"/>
              </w:rPr>
              <w:t>5.</w:t>
            </w:r>
            <w:r w:rsidR="00C33458" w:rsidRPr="000B061A">
              <w:rPr>
                <w:rFonts w:eastAsia="標楷體"/>
                <w:color w:val="000000" w:themeColor="text1"/>
                <w:szCs w:val="24"/>
              </w:rPr>
              <w:t>達到培育產業所需人才及提升教師實務應用能力預期效益。</w:t>
            </w: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Pr="000B061A" w:rsidRDefault="00520A39">
            <w:pPr>
              <w:snapToGrid w:val="0"/>
              <w:spacing w:line="320" w:lineRule="atLeast"/>
              <w:ind w:left="360"/>
              <w:jc w:val="both"/>
              <w:textAlignment w:val="auto"/>
              <w:rPr>
                <w:rFonts w:eastAsia="標楷體"/>
                <w:color w:val="000000" w:themeColor="text1"/>
                <w:szCs w:val="24"/>
              </w:rPr>
            </w:pPr>
          </w:p>
          <w:p w:rsidR="00520A39" w:rsidRDefault="00520A39">
            <w:pPr>
              <w:snapToGrid w:val="0"/>
              <w:spacing w:line="320" w:lineRule="atLeast"/>
              <w:ind w:left="360"/>
              <w:jc w:val="both"/>
              <w:textAlignment w:val="auto"/>
              <w:rPr>
                <w:rFonts w:eastAsia="標楷體"/>
                <w:color w:val="000000" w:themeColor="text1"/>
                <w:szCs w:val="24"/>
              </w:rPr>
            </w:pPr>
          </w:p>
          <w:p w:rsidR="00FA5CCD" w:rsidRPr="00E435EB" w:rsidRDefault="00FA5CCD">
            <w:pPr>
              <w:snapToGrid w:val="0"/>
              <w:spacing w:line="320" w:lineRule="atLeast"/>
              <w:ind w:left="360"/>
              <w:jc w:val="both"/>
              <w:textAlignment w:val="auto"/>
              <w:rPr>
                <w:rFonts w:eastAsia="標楷體"/>
                <w:color w:val="000000" w:themeColor="text1"/>
                <w:szCs w:val="24"/>
              </w:rPr>
            </w:pPr>
          </w:p>
          <w:p w:rsidR="00520A39" w:rsidRPr="000B061A" w:rsidRDefault="00EF4D34" w:rsidP="00BB6E4F">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t>6.</w:t>
            </w:r>
            <w:r w:rsidR="00C33458" w:rsidRPr="000B061A">
              <w:rPr>
                <w:rFonts w:eastAsia="標楷體"/>
                <w:color w:val="000000" w:themeColor="text1"/>
                <w:szCs w:val="24"/>
              </w:rPr>
              <w:t>營造全英文教與學環境，提升學生英文能力。</w:t>
            </w:r>
          </w:p>
          <w:p w:rsidR="00520A39" w:rsidRPr="000B061A" w:rsidRDefault="00520A39" w:rsidP="00BB6E4F">
            <w:pPr>
              <w:suppressAutoHyphens w:val="0"/>
              <w:snapToGrid w:val="0"/>
              <w:spacing w:line="320" w:lineRule="atLeast"/>
              <w:ind w:left="190" w:hangingChars="79" w:hanging="190"/>
              <w:jc w:val="both"/>
              <w:textAlignment w:val="auto"/>
              <w:rPr>
                <w:rFonts w:eastAsia="標楷體"/>
                <w:color w:val="000000" w:themeColor="text1"/>
                <w:szCs w:val="24"/>
              </w:rPr>
            </w:pPr>
          </w:p>
          <w:p w:rsidR="00520A39" w:rsidRPr="000B061A" w:rsidRDefault="00520A39" w:rsidP="00BB6E4F">
            <w:pPr>
              <w:suppressAutoHyphens w:val="0"/>
              <w:snapToGrid w:val="0"/>
              <w:spacing w:line="320" w:lineRule="atLeast"/>
              <w:ind w:left="190" w:hangingChars="79" w:hanging="190"/>
              <w:jc w:val="both"/>
              <w:textAlignment w:val="auto"/>
              <w:rPr>
                <w:rFonts w:eastAsia="標楷體"/>
                <w:color w:val="000000" w:themeColor="text1"/>
                <w:szCs w:val="24"/>
              </w:rPr>
            </w:pPr>
          </w:p>
          <w:p w:rsidR="00520A39" w:rsidRPr="000B061A" w:rsidRDefault="00EF4D34" w:rsidP="00BB6E4F">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t>7.</w:t>
            </w:r>
            <w:r w:rsidR="00C33458" w:rsidRPr="000B061A">
              <w:rPr>
                <w:rFonts w:eastAsia="標楷體"/>
                <w:color w:val="000000" w:themeColor="text1"/>
                <w:szCs w:val="24"/>
              </w:rPr>
              <w:t>幫助學生於選課前了解課程內容，以作為學生日後修課與學習的指引。</w:t>
            </w:r>
          </w:p>
          <w:p w:rsidR="00520A39" w:rsidRPr="000B061A" w:rsidRDefault="00EF4D34" w:rsidP="00BB6E4F">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t>8.</w:t>
            </w:r>
            <w:r w:rsidR="00C33458" w:rsidRPr="000B061A">
              <w:rPr>
                <w:rFonts w:eastAsia="標楷體"/>
                <w:color w:val="000000" w:themeColor="text1"/>
                <w:szCs w:val="24"/>
              </w:rPr>
              <w:t>師生創意創業思維能力。</w:t>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F103E" w:rsidRPr="000B061A" w:rsidRDefault="006F103E" w:rsidP="00561228">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6F103E" w:rsidRPr="000B061A" w:rsidRDefault="006F103E" w:rsidP="00561228">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6F103E" w:rsidRPr="000B061A" w:rsidRDefault="006F103E" w:rsidP="00561228">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6F103E" w:rsidRPr="000B061A" w:rsidRDefault="006F103E" w:rsidP="00561228">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6F103E" w:rsidP="00561228">
            <w:pPr>
              <w:snapToGrid w:val="0"/>
              <w:spacing w:line="260" w:lineRule="exact"/>
              <w:rPr>
                <w:rFonts w:eastAsia="標楷體"/>
                <w:color w:val="000000" w:themeColor="text1"/>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napToGrid w:val="0"/>
              <w:spacing w:line="320" w:lineRule="atLeast"/>
              <w:rPr>
                <w:rFonts w:eastAsia="標楷體"/>
                <w:color w:val="000000" w:themeColor="text1"/>
              </w:rPr>
            </w:pPr>
          </w:p>
        </w:tc>
      </w:tr>
      <w:tr w:rsidR="00520A39" w:rsidRPr="000B061A" w:rsidTr="00054520">
        <w:trPr>
          <w:trHeight w:val="803"/>
        </w:trPr>
        <w:tc>
          <w:tcPr>
            <w:tcW w:w="266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054520">
            <w:pPr>
              <w:snapToGrid w:val="0"/>
              <w:spacing w:line="320" w:lineRule="exact"/>
              <w:jc w:val="both"/>
              <w:rPr>
                <w:rFonts w:eastAsia="標楷體"/>
                <w:color w:val="000000" w:themeColor="text1"/>
                <w:szCs w:val="24"/>
              </w:rPr>
            </w:pPr>
            <w:r w:rsidRPr="000B061A">
              <w:rPr>
                <w:rFonts w:eastAsia="標楷體"/>
                <w:color w:val="000000" w:themeColor="text1"/>
                <w:szCs w:val="24"/>
              </w:rPr>
              <w:lastRenderedPageBreak/>
              <w:t>特色研究</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EF4D34" w:rsidP="00055086">
            <w:pPr>
              <w:suppressAutoHyphens w:val="0"/>
              <w:snapToGrid w:val="0"/>
              <w:spacing w:line="320" w:lineRule="atLeast"/>
              <w:ind w:left="216" w:hangingChars="90" w:hanging="216"/>
              <w:jc w:val="both"/>
              <w:textAlignment w:val="auto"/>
              <w:rPr>
                <w:rFonts w:eastAsia="標楷體"/>
                <w:color w:val="000000" w:themeColor="text1"/>
                <w:szCs w:val="24"/>
              </w:rPr>
            </w:pPr>
            <w:r w:rsidRPr="000B061A">
              <w:rPr>
                <w:rFonts w:eastAsia="標楷體" w:hint="eastAsia"/>
                <w:color w:val="000000" w:themeColor="text1"/>
                <w:szCs w:val="24"/>
              </w:rPr>
              <w:t>1.</w:t>
            </w:r>
            <w:r w:rsidR="00C33458" w:rsidRPr="000B061A">
              <w:rPr>
                <w:rFonts w:eastAsia="標楷體"/>
                <w:color w:val="000000" w:themeColor="text1"/>
                <w:szCs w:val="24"/>
              </w:rPr>
              <w:t>主辦或協辦學術研討會。</w:t>
            </w: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EF4D34"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t>2.</w:t>
            </w:r>
            <w:r w:rsidR="00C33458" w:rsidRPr="000B061A">
              <w:rPr>
                <w:rFonts w:eastAsia="標楷體"/>
                <w:color w:val="000000" w:themeColor="text1"/>
                <w:szCs w:val="24"/>
              </w:rPr>
              <w:t>鼓勵參加學術活動。</w:t>
            </w: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94716D" w:rsidRPr="000B061A" w:rsidRDefault="0094716D" w:rsidP="00055086">
            <w:pPr>
              <w:snapToGrid w:val="0"/>
              <w:spacing w:line="320" w:lineRule="atLeast"/>
              <w:jc w:val="both"/>
              <w:textAlignment w:val="auto"/>
              <w:rPr>
                <w:rFonts w:eastAsia="標楷體"/>
                <w:color w:val="000000" w:themeColor="text1"/>
                <w:szCs w:val="24"/>
              </w:rPr>
            </w:pPr>
          </w:p>
          <w:p w:rsidR="00520A39" w:rsidRPr="000B061A" w:rsidRDefault="00EF4D34"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t>3.</w:t>
            </w:r>
            <w:r w:rsidR="00C33458" w:rsidRPr="000B061A">
              <w:rPr>
                <w:rFonts w:eastAsia="標楷體"/>
                <w:color w:val="000000" w:themeColor="text1"/>
                <w:szCs w:val="24"/>
              </w:rPr>
              <w:t>積極爭取研究計畫，推動深耕在地產業。</w:t>
            </w: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EF4D34" w:rsidP="00FA5CCD">
            <w:pPr>
              <w:suppressAutoHyphens w:val="0"/>
              <w:snapToGrid w:val="0"/>
              <w:spacing w:line="320" w:lineRule="atLeast"/>
              <w:ind w:left="190" w:hangingChars="79" w:hanging="190"/>
              <w:jc w:val="distribute"/>
              <w:textAlignment w:val="auto"/>
              <w:rPr>
                <w:rFonts w:eastAsia="標楷體"/>
                <w:color w:val="000000" w:themeColor="text1"/>
                <w:szCs w:val="24"/>
              </w:rPr>
            </w:pPr>
            <w:r w:rsidRPr="000B061A">
              <w:rPr>
                <w:rFonts w:eastAsia="標楷體" w:hint="eastAsia"/>
                <w:color w:val="000000" w:themeColor="text1"/>
                <w:szCs w:val="24"/>
              </w:rPr>
              <w:t>4.</w:t>
            </w:r>
            <w:r w:rsidR="00C33458" w:rsidRPr="000B061A">
              <w:rPr>
                <w:rFonts w:eastAsia="標楷體"/>
                <w:color w:val="000000" w:themeColor="text1"/>
                <w:szCs w:val="24"/>
              </w:rPr>
              <w:t>積極擔任各公、民營機構各項顧問及委員工作</w:t>
            </w: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Default="00520A39" w:rsidP="00055086">
            <w:pPr>
              <w:pStyle w:val="af"/>
              <w:snapToGrid w:val="0"/>
              <w:spacing w:line="320" w:lineRule="atLeast"/>
              <w:rPr>
                <w:rFonts w:eastAsia="標楷體"/>
                <w:color w:val="000000" w:themeColor="text1"/>
              </w:rPr>
            </w:pPr>
          </w:p>
          <w:p w:rsidR="00FA5CCD" w:rsidRPr="000B061A" w:rsidRDefault="00FA5CCD" w:rsidP="00055086">
            <w:pPr>
              <w:pStyle w:val="af"/>
              <w:snapToGrid w:val="0"/>
              <w:spacing w:line="320" w:lineRule="atLeast"/>
              <w:rPr>
                <w:rFonts w:eastAsia="標楷體"/>
                <w:color w:val="000000" w:themeColor="text1"/>
              </w:rPr>
            </w:pPr>
          </w:p>
          <w:p w:rsidR="00520A39" w:rsidRPr="000B061A" w:rsidRDefault="00EF4D34"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t>5.</w:t>
            </w:r>
            <w:r w:rsidR="00C33458" w:rsidRPr="000B061A">
              <w:rPr>
                <w:rFonts w:eastAsia="標楷體"/>
                <w:color w:val="000000" w:themeColor="text1"/>
                <w:szCs w:val="24"/>
              </w:rPr>
              <w:t>強化電子商務研究中心企業國際證照實驗室功能。</w:t>
            </w:r>
          </w:p>
          <w:p w:rsidR="00520A39" w:rsidRPr="000B061A" w:rsidRDefault="00520A39" w:rsidP="00055086">
            <w:pPr>
              <w:pStyle w:val="af"/>
              <w:snapToGrid w:val="0"/>
              <w:spacing w:line="320" w:lineRule="atLeast"/>
              <w:ind w:left="0"/>
              <w:rPr>
                <w:rFonts w:eastAsia="標楷體"/>
                <w:color w:val="000000" w:themeColor="text1"/>
              </w:rPr>
            </w:pPr>
          </w:p>
          <w:p w:rsidR="00520A39" w:rsidRPr="000B061A" w:rsidRDefault="00520A39" w:rsidP="00055086">
            <w:pPr>
              <w:pStyle w:val="af"/>
              <w:snapToGrid w:val="0"/>
              <w:spacing w:line="320" w:lineRule="atLeast"/>
              <w:ind w:left="0"/>
              <w:rPr>
                <w:rFonts w:eastAsia="標楷體"/>
                <w:color w:val="000000" w:themeColor="text1"/>
              </w:rPr>
            </w:pPr>
          </w:p>
          <w:p w:rsidR="00520A39" w:rsidRPr="000B061A" w:rsidRDefault="00520A39" w:rsidP="00055086">
            <w:pPr>
              <w:pStyle w:val="af"/>
              <w:snapToGrid w:val="0"/>
              <w:spacing w:line="320" w:lineRule="atLeast"/>
              <w:ind w:left="0"/>
              <w:rPr>
                <w:rFonts w:eastAsia="標楷體"/>
                <w:color w:val="000000" w:themeColor="text1"/>
              </w:rPr>
            </w:pPr>
          </w:p>
          <w:p w:rsidR="00520A39" w:rsidRPr="000B061A" w:rsidRDefault="00520A39" w:rsidP="00055086">
            <w:pPr>
              <w:pStyle w:val="af"/>
              <w:snapToGrid w:val="0"/>
              <w:spacing w:line="320" w:lineRule="atLeast"/>
              <w:ind w:left="0"/>
              <w:rPr>
                <w:rFonts w:eastAsia="標楷體"/>
                <w:color w:val="000000" w:themeColor="text1"/>
              </w:rPr>
            </w:pPr>
          </w:p>
          <w:p w:rsidR="00520A39" w:rsidRPr="000B061A" w:rsidRDefault="00520A39" w:rsidP="00055086">
            <w:pPr>
              <w:pStyle w:val="af"/>
              <w:snapToGrid w:val="0"/>
              <w:spacing w:line="320" w:lineRule="atLeast"/>
              <w:ind w:left="0"/>
              <w:rPr>
                <w:rFonts w:eastAsia="標楷體"/>
                <w:color w:val="000000" w:themeColor="text1"/>
              </w:rPr>
            </w:pPr>
          </w:p>
          <w:p w:rsidR="00520A39" w:rsidRPr="000B061A" w:rsidRDefault="00520A39" w:rsidP="00055086">
            <w:pPr>
              <w:pStyle w:val="af"/>
              <w:snapToGrid w:val="0"/>
              <w:spacing w:line="320" w:lineRule="atLeast"/>
              <w:ind w:left="0"/>
              <w:rPr>
                <w:rFonts w:eastAsia="標楷體"/>
                <w:color w:val="000000" w:themeColor="text1"/>
              </w:rPr>
            </w:pPr>
          </w:p>
          <w:p w:rsidR="00520A39" w:rsidRPr="000B061A" w:rsidRDefault="00520A39" w:rsidP="00055086">
            <w:pPr>
              <w:pStyle w:val="af"/>
              <w:snapToGrid w:val="0"/>
              <w:spacing w:line="320" w:lineRule="atLeast"/>
              <w:ind w:left="0"/>
              <w:rPr>
                <w:rFonts w:eastAsia="標楷體"/>
                <w:color w:val="000000" w:themeColor="text1"/>
              </w:rPr>
            </w:pPr>
          </w:p>
          <w:p w:rsidR="00520A39" w:rsidRPr="000B061A" w:rsidRDefault="00520A39" w:rsidP="00055086">
            <w:pPr>
              <w:pStyle w:val="af"/>
              <w:snapToGrid w:val="0"/>
              <w:spacing w:line="320" w:lineRule="atLeast"/>
              <w:ind w:left="0"/>
              <w:rPr>
                <w:rFonts w:eastAsia="標楷體"/>
                <w:color w:val="000000" w:themeColor="text1"/>
              </w:rPr>
            </w:pPr>
          </w:p>
          <w:p w:rsidR="00520A39" w:rsidRPr="000B061A" w:rsidRDefault="00520A39" w:rsidP="00055086">
            <w:pPr>
              <w:pStyle w:val="af"/>
              <w:snapToGrid w:val="0"/>
              <w:spacing w:line="320" w:lineRule="atLeast"/>
              <w:ind w:left="0"/>
              <w:rPr>
                <w:rFonts w:eastAsia="標楷體"/>
                <w:color w:val="000000" w:themeColor="text1"/>
              </w:rPr>
            </w:pPr>
          </w:p>
          <w:p w:rsidR="00520A39" w:rsidRPr="000B061A" w:rsidRDefault="00520A39" w:rsidP="00055086">
            <w:pPr>
              <w:pStyle w:val="af"/>
              <w:snapToGrid w:val="0"/>
              <w:spacing w:line="320" w:lineRule="atLeast"/>
              <w:ind w:left="0"/>
              <w:rPr>
                <w:rFonts w:eastAsia="標楷體"/>
                <w:color w:val="000000" w:themeColor="text1"/>
              </w:rPr>
            </w:pPr>
          </w:p>
          <w:p w:rsidR="00520A39" w:rsidRPr="000B061A" w:rsidRDefault="00520A39" w:rsidP="00055086">
            <w:pPr>
              <w:pStyle w:val="af"/>
              <w:snapToGrid w:val="0"/>
              <w:spacing w:line="320" w:lineRule="atLeast"/>
              <w:ind w:left="0"/>
              <w:rPr>
                <w:rFonts w:eastAsia="標楷體"/>
                <w:color w:val="000000" w:themeColor="text1"/>
              </w:rPr>
            </w:pPr>
          </w:p>
          <w:p w:rsidR="00520A39" w:rsidRPr="000B061A" w:rsidRDefault="00520A39" w:rsidP="00055086">
            <w:pPr>
              <w:pStyle w:val="af"/>
              <w:snapToGrid w:val="0"/>
              <w:spacing w:line="320" w:lineRule="atLeast"/>
              <w:ind w:left="0"/>
              <w:rPr>
                <w:rFonts w:eastAsia="標楷體"/>
                <w:color w:val="000000" w:themeColor="text1"/>
              </w:rPr>
            </w:pPr>
          </w:p>
          <w:p w:rsidR="00520A39" w:rsidRPr="000B061A" w:rsidRDefault="00520A39" w:rsidP="00055086">
            <w:pPr>
              <w:pStyle w:val="af"/>
              <w:snapToGrid w:val="0"/>
              <w:spacing w:line="320" w:lineRule="atLeast"/>
              <w:ind w:left="0"/>
              <w:rPr>
                <w:rFonts w:eastAsia="標楷體"/>
                <w:color w:val="000000" w:themeColor="text1"/>
              </w:rPr>
            </w:pPr>
          </w:p>
          <w:p w:rsidR="00520A39" w:rsidRPr="000B061A" w:rsidRDefault="00520A39" w:rsidP="00055086">
            <w:pPr>
              <w:pStyle w:val="af"/>
              <w:snapToGrid w:val="0"/>
              <w:spacing w:line="320" w:lineRule="atLeast"/>
              <w:ind w:left="0"/>
              <w:rPr>
                <w:rFonts w:eastAsia="標楷體"/>
                <w:color w:val="000000" w:themeColor="text1"/>
              </w:rPr>
            </w:pPr>
          </w:p>
          <w:p w:rsidR="00520A39" w:rsidRPr="000B061A" w:rsidRDefault="00520A39" w:rsidP="00055086">
            <w:pPr>
              <w:pStyle w:val="af"/>
              <w:snapToGrid w:val="0"/>
              <w:spacing w:line="320" w:lineRule="atLeast"/>
              <w:ind w:left="0"/>
              <w:rPr>
                <w:rFonts w:eastAsia="標楷體"/>
                <w:color w:val="000000" w:themeColor="text1"/>
              </w:rPr>
            </w:pPr>
          </w:p>
          <w:p w:rsidR="00520A39" w:rsidRPr="000B061A" w:rsidRDefault="00520A39" w:rsidP="00055086">
            <w:pPr>
              <w:pStyle w:val="af"/>
              <w:snapToGrid w:val="0"/>
              <w:spacing w:line="320" w:lineRule="atLeast"/>
              <w:ind w:left="0"/>
              <w:rPr>
                <w:rFonts w:eastAsia="標楷體"/>
                <w:color w:val="000000" w:themeColor="text1"/>
              </w:rPr>
            </w:pPr>
          </w:p>
          <w:p w:rsidR="00520A39" w:rsidRPr="000B061A" w:rsidRDefault="00520A39" w:rsidP="00055086">
            <w:pPr>
              <w:pStyle w:val="af"/>
              <w:snapToGrid w:val="0"/>
              <w:spacing w:line="320" w:lineRule="atLeast"/>
              <w:ind w:left="0"/>
              <w:rPr>
                <w:rFonts w:eastAsia="標楷體"/>
                <w:color w:val="000000" w:themeColor="text1"/>
              </w:rPr>
            </w:pPr>
          </w:p>
          <w:p w:rsidR="00520A39" w:rsidRPr="000B061A" w:rsidRDefault="00520A39" w:rsidP="00055086">
            <w:pPr>
              <w:pStyle w:val="af"/>
              <w:snapToGrid w:val="0"/>
              <w:spacing w:line="320" w:lineRule="atLeast"/>
              <w:ind w:left="0"/>
              <w:rPr>
                <w:rFonts w:eastAsia="標楷體"/>
                <w:color w:val="000000" w:themeColor="text1"/>
              </w:rPr>
            </w:pPr>
          </w:p>
          <w:p w:rsidR="00520A39" w:rsidRPr="000B061A" w:rsidRDefault="00520A39" w:rsidP="00055086">
            <w:pPr>
              <w:pStyle w:val="af"/>
              <w:snapToGrid w:val="0"/>
              <w:spacing w:line="320" w:lineRule="atLeast"/>
              <w:ind w:left="0"/>
              <w:rPr>
                <w:rFonts w:eastAsia="標楷體"/>
                <w:color w:val="000000" w:themeColor="text1"/>
              </w:rPr>
            </w:pPr>
          </w:p>
          <w:p w:rsidR="00520A39" w:rsidRPr="000B061A" w:rsidRDefault="00520A39" w:rsidP="00055086">
            <w:pPr>
              <w:pStyle w:val="af"/>
              <w:snapToGrid w:val="0"/>
              <w:spacing w:line="320" w:lineRule="atLeast"/>
              <w:ind w:left="0"/>
              <w:rPr>
                <w:rFonts w:eastAsia="標楷體"/>
                <w:color w:val="000000" w:themeColor="text1"/>
              </w:rPr>
            </w:pPr>
          </w:p>
          <w:p w:rsidR="00520A39" w:rsidRPr="000B061A" w:rsidRDefault="00520A39" w:rsidP="00055086">
            <w:pPr>
              <w:pStyle w:val="af"/>
              <w:snapToGrid w:val="0"/>
              <w:spacing w:line="320" w:lineRule="atLeast"/>
              <w:ind w:left="0"/>
              <w:rPr>
                <w:rFonts w:eastAsia="標楷體"/>
                <w:color w:val="000000" w:themeColor="text1"/>
              </w:rPr>
            </w:pPr>
          </w:p>
          <w:p w:rsidR="00520A39" w:rsidRPr="000B061A" w:rsidRDefault="00520A39" w:rsidP="00055086">
            <w:pPr>
              <w:pStyle w:val="af"/>
              <w:snapToGrid w:val="0"/>
              <w:spacing w:line="320" w:lineRule="atLeast"/>
              <w:ind w:left="0"/>
              <w:rPr>
                <w:rFonts w:eastAsia="標楷體"/>
                <w:color w:val="000000" w:themeColor="text1"/>
              </w:rPr>
            </w:pPr>
          </w:p>
          <w:p w:rsidR="00DE101D" w:rsidRPr="000B061A" w:rsidRDefault="00DE101D" w:rsidP="00055086">
            <w:pPr>
              <w:pStyle w:val="af"/>
              <w:snapToGrid w:val="0"/>
              <w:spacing w:line="320" w:lineRule="atLeast"/>
              <w:ind w:left="0"/>
              <w:rPr>
                <w:rFonts w:eastAsia="標楷體"/>
                <w:color w:val="000000" w:themeColor="text1"/>
              </w:rPr>
            </w:pPr>
          </w:p>
          <w:p w:rsidR="00DE101D" w:rsidRPr="000B061A" w:rsidRDefault="00DE101D" w:rsidP="00055086">
            <w:pPr>
              <w:pStyle w:val="af"/>
              <w:snapToGrid w:val="0"/>
              <w:spacing w:line="320" w:lineRule="atLeast"/>
              <w:ind w:left="0"/>
              <w:rPr>
                <w:rFonts w:eastAsia="標楷體"/>
                <w:color w:val="000000" w:themeColor="text1"/>
              </w:rPr>
            </w:pPr>
          </w:p>
          <w:p w:rsidR="00DE101D" w:rsidRPr="000B061A" w:rsidRDefault="00DE101D" w:rsidP="00055086">
            <w:pPr>
              <w:pStyle w:val="af"/>
              <w:snapToGrid w:val="0"/>
              <w:spacing w:line="320" w:lineRule="atLeast"/>
              <w:ind w:left="0"/>
              <w:rPr>
                <w:rFonts w:eastAsia="標楷體"/>
                <w:color w:val="000000" w:themeColor="text1"/>
              </w:rPr>
            </w:pPr>
          </w:p>
          <w:p w:rsidR="00DE101D" w:rsidRPr="000B061A" w:rsidRDefault="00DE101D" w:rsidP="00055086">
            <w:pPr>
              <w:pStyle w:val="af"/>
              <w:snapToGrid w:val="0"/>
              <w:spacing w:line="320" w:lineRule="atLeast"/>
              <w:ind w:left="0"/>
              <w:rPr>
                <w:rFonts w:eastAsia="標楷體"/>
                <w:color w:val="000000" w:themeColor="text1"/>
              </w:rPr>
            </w:pPr>
          </w:p>
          <w:p w:rsidR="00DE101D" w:rsidRPr="000B061A" w:rsidRDefault="00DE101D" w:rsidP="00055086">
            <w:pPr>
              <w:pStyle w:val="af"/>
              <w:snapToGrid w:val="0"/>
              <w:spacing w:line="320" w:lineRule="atLeast"/>
              <w:ind w:left="0"/>
              <w:rPr>
                <w:rFonts w:eastAsia="標楷體"/>
                <w:color w:val="000000" w:themeColor="text1"/>
              </w:rPr>
            </w:pPr>
          </w:p>
          <w:p w:rsidR="00520A39" w:rsidRPr="000B061A" w:rsidRDefault="00EF4D34"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t>6.</w:t>
            </w:r>
            <w:r w:rsidR="00C33458" w:rsidRPr="000B061A">
              <w:rPr>
                <w:rFonts w:eastAsia="標楷體"/>
                <w:color w:val="000000" w:themeColor="text1"/>
                <w:szCs w:val="24"/>
              </w:rPr>
              <w:t>培訓有機及產銷履歷農產品驗證稽核能力。</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EF4D34" w:rsidP="00055086">
            <w:pPr>
              <w:suppressAutoHyphens w:val="0"/>
              <w:snapToGrid w:val="0"/>
              <w:spacing w:line="320" w:lineRule="atLeast"/>
              <w:ind w:left="190" w:hangingChars="79" w:hanging="190"/>
              <w:jc w:val="both"/>
              <w:textAlignment w:val="auto"/>
              <w:rPr>
                <w:color w:val="000000" w:themeColor="text1"/>
              </w:rPr>
            </w:pPr>
            <w:r w:rsidRPr="000B061A">
              <w:rPr>
                <w:rFonts w:eastAsia="標楷體" w:hint="eastAsia"/>
                <w:color w:val="000000" w:themeColor="text1"/>
                <w:szCs w:val="24"/>
              </w:rPr>
              <w:lastRenderedPageBreak/>
              <w:t>1.</w:t>
            </w:r>
            <w:r w:rsidR="00C33458" w:rsidRPr="000B061A">
              <w:rPr>
                <w:rFonts w:eastAsia="標楷體"/>
                <w:color w:val="000000" w:themeColor="text1"/>
                <w:szCs w:val="24"/>
              </w:rPr>
              <w:t>主辦或協辦學術研討會</w:t>
            </w:r>
            <w:r w:rsidR="00C33458" w:rsidRPr="000B061A">
              <w:rPr>
                <w:rFonts w:eastAsia="標楷體"/>
                <w:color w:val="000000" w:themeColor="text1"/>
                <w:szCs w:val="24"/>
              </w:rPr>
              <w:t>3</w:t>
            </w:r>
            <w:r w:rsidR="00C33458" w:rsidRPr="000B061A">
              <w:rPr>
                <w:rFonts w:eastAsia="標楷體"/>
                <w:color w:val="000000" w:themeColor="text1"/>
                <w:szCs w:val="24"/>
              </w:rPr>
              <w:t>次以上。本院共計主辦</w:t>
            </w:r>
            <w:r w:rsidR="00C33458" w:rsidRPr="000B061A">
              <w:rPr>
                <w:rFonts w:eastAsia="標楷體"/>
                <w:color w:val="000000" w:themeColor="text1"/>
                <w:szCs w:val="24"/>
              </w:rPr>
              <w:t>2</w:t>
            </w:r>
            <w:r w:rsidR="00C33458" w:rsidRPr="000B061A">
              <w:rPr>
                <w:rFonts w:eastAsia="標楷體"/>
                <w:color w:val="000000" w:themeColor="text1"/>
                <w:szCs w:val="24"/>
              </w:rPr>
              <w:t>場、協辦</w:t>
            </w:r>
            <w:r w:rsidR="00C33458" w:rsidRPr="000B061A">
              <w:rPr>
                <w:rFonts w:eastAsia="標楷體"/>
                <w:color w:val="000000" w:themeColor="text1"/>
                <w:szCs w:val="24"/>
              </w:rPr>
              <w:t>1</w:t>
            </w:r>
            <w:r w:rsidR="00C33458" w:rsidRPr="000B061A">
              <w:rPr>
                <w:rFonts w:eastAsia="標楷體"/>
                <w:color w:val="000000" w:themeColor="text1"/>
                <w:szCs w:val="24"/>
              </w:rPr>
              <w:t>場學術研討會，共計</w:t>
            </w:r>
            <w:r w:rsidR="00C33458" w:rsidRPr="000B061A">
              <w:rPr>
                <w:rFonts w:eastAsia="標楷體"/>
                <w:color w:val="000000" w:themeColor="text1"/>
                <w:szCs w:val="24"/>
              </w:rPr>
              <w:t>2</w:t>
            </w:r>
            <w:r w:rsidR="00C33458" w:rsidRPr="000B061A">
              <w:rPr>
                <w:rFonts w:eastAsia="標楷體"/>
                <w:color w:val="000000" w:themeColor="text1"/>
                <w:szCs w:val="24"/>
              </w:rPr>
              <w:t>場次，分別為「</w:t>
            </w:r>
            <w:r w:rsidR="00C33458" w:rsidRPr="000B061A">
              <w:rPr>
                <w:rFonts w:eastAsia="標楷體"/>
                <w:color w:val="000000" w:themeColor="text1"/>
                <w:szCs w:val="24"/>
              </w:rPr>
              <w:t>2019</w:t>
            </w:r>
            <w:r w:rsidR="00C33458" w:rsidRPr="000B061A">
              <w:rPr>
                <w:rFonts w:eastAsia="標楷體"/>
                <w:color w:val="000000" w:themeColor="text1"/>
                <w:szCs w:val="24"/>
              </w:rPr>
              <w:t>生物產業學術研討會」及「</w:t>
            </w:r>
            <w:r w:rsidR="00C33458" w:rsidRPr="000B061A">
              <w:rPr>
                <w:rFonts w:eastAsia="標楷體"/>
                <w:color w:val="000000" w:themeColor="text1"/>
                <w:szCs w:val="24"/>
              </w:rPr>
              <w:t>2019</w:t>
            </w:r>
            <w:r w:rsidR="00C33458" w:rsidRPr="000B061A">
              <w:rPr>
                <w:rFonts w:eastAsia="標楷體"/>
                <w:color w:val="000000" w:themeColor="text1"/>
                <w:szCs w:val="24"/>
              </w:rPr>
              <w:t>中部財金學術聯盟國際研討會」。</w:t>
            </w:r>
            <w:r w:rsidR="00C33458" w:rsidRPr="00E435EB">
              <w:rPr>
                <w:rFonts w:eastAsia="標楷體"/>
                <w:color w:val="000000" w:themeColor="text1"/>
                <w:szCs w:val="24"/>
              </w:rPr>
              <w:t>生管系：</w:t>
            </w:r>
            <w:r w:rsidR="00C33458" w:rsidRPr="00E435EB">
              <w:rPr>
                <w:rFonts w:eastAsia="標楷體"/>
                <w:color w:val="000000" w:themeColor="text1"/>
                <w:szCs w:val="24"/>
              </w:rPr>
              <w:t>2019</w:t>
            </w:r>
            <w:r w:rsidR="00C33458" w:rsidRPr="00E435EB">
              <w:rPr>
                <w:rFonts w:eastAsia="標楷體"/>
                <w:color w:val="000000" w:themeColor="text1"/>
                <w:szCs w:val="24"/>
              </w:rPr>
              <w:t>年</w:t>
            </w:r>
            <w:r w:rsidR="00C33458" w:rsidRPr="00E435EB">
              <w:rPr>
                <w:rFonts w:eastAsia="標楷體"/>
                <w:color w:val="000000" w:themeColor="text1"/>
                <w:szCs w:val="24"/>
              </w:rPr>
              <w:t>5</w:t>
            </w:r>
            <w:r w:rsidR="00C33458" w:rsidRPr="00E435EB">
              <w:rPr>
                <w:rFonts w:eastAsia="標楷體"/>
                <w:color w:val="000000" w:themeColor="text1"/>
                <w:szCs w:val="24"/>
              </w:rPr>
              <w:t>月</w:t>
            </w:r>
            <w:r w:rsidR="00C33458" w:rsidRPr="00E435EB">
              <w:rPr>
                <w:rFonts w:eastAsia="標楷體"/>
                <w:color w:val="000000" w:themeColor="text1"/>
                <w:szCs w:val="24"/>
              </w:rPr>
              <w:t>17</w:t>
            </w:r>
            <w:r w:rsidR="00C33458" w:rsidRPr="00E435EB">
              <w:rPr>
                <w:rFonts w:eastAsia="標楷體"/>
                <w:color w:val="000000" w:themeColor="text1"/>
                <w:szCs w:val="24"/>
              </w:rPr>
              <w:t>日與三校</w:t>
            </w:r>
            <w:r w:rsidR="00C33458" w:rsidRPr="00E435EB">
              <w:rPr>
                <w:rFonts w:eastAsia="標楷體"/>
                <w:color w:val="000000" w:themeColor="text1"/>
                <w:szCs w:val="24"/>
              </w:rPr>
              <w:t>(</w:t>
            </w:r>
            <w:r w:rsidR="00C33458" w:rsidRPr="00E435EB">
              <w:rPr>
                <w:rFonts w:eastAsia="標楷體"/>
                <w:color w:val="000000" w:themeColor="text1"/>
                <w:szCs w:val="24"/>
              </w:rPr>
              <w:t>台灣大學、中興大學以及屏東科技大學</w:t>
            </w:r>
            <w:r w:rsidR="00C33458" w:rsidRPr="00E435EB">
              <w:rPr>
                <w:rFonts w:eastAsia="標楷體"/>
                <w:color w:val="000000" w:themeColor="text1"/>
                <w:szCs w:val="24"/>
              </w:rPr>
              <w:t>)</w:t>
            </w:r>
            <w:r w:rsidR="00C33458" w:rsidRPr="00E435EB">
              <w:rPr>
                <w:rFonts w:eastAsia="標楷體"/>
                <w:color w:val="000000" w:themeColor="text1"/>
                <w:szCs w:val="24"/>
              </w:rPr>
              <w:t>聯合辦理</w:t>
            </w:r>
            <w:r w:rsidR="00C33458" w:rsidRPr="00E435EB">
              <w:rPr>
                <w:rFonts w:eastAsia="標楷體"/>
                <w:color w:val="000000" w:themeColor="text1"/>
                <w:szCs w:val="24"/>
              </w:rPr>
              <w:t>2019</w:t>
            </w:r>
            <w:r w:rsidR="00C33458" w:rsidRPr="00E435EB">
              <w:rPr>
                <w:rFonts w:eastAsia="標楷體"/>
                <w:color w:val="000000" w:themeColor="text1"/>
                <w:szCs w:val="24"/>
              </w:rPr>
              <w:t>生物產業學術研討會。財金系：</w:t>
            </w:r>
            <w:r w:rsidR="00C33458" w:rsidRPr="00E435EB">
              <w:rPr>
                <w:rFonts w:eastAsia="標楷體"/>
                <w:color w:val="000000" w:themeColor="text1"/>
                <w:szCs w:val="24"/>
              </w:rPr>
              <w:t>2019</w:t>
            </w:r>
            <w:r w:rsidR="00C33458" w:rsidRPr="00E435EB">
              <w:rPr>
                <w:rFonts w:eastAsia="標楷體"/>
                <w:color w:val="000000" w:themeColor="text1"/>
                <w:szCs w:val="24"/>
              </w:rPr>
              <w:t>年</w:t>
            </w:r>
            <w:r w:rsidR="00C33458" w:rsidRPr="00E435EB">
              <w:rPr>
                <w:rFonts w:eastAsia="標楷體"/>
                <w:color w:val="000000" w:themeColor="text1"/>
                <w:szCs w:val="24"/>
              </w:rPr>
              <w:t>5</w:t>
            </w:r>
            <w:r w:rsidR="00C33458" w:rsidRPr="00E435EB">
              <w:rPr>
                <w:rFonts w:eastAsia="標楷體"/>
                <w:color w:val="000000" w:themeColor="text1"/>
                <w:szCs w:val="24"/>
              </w:rPr>
              <w:t>月</w:t>
            </w:r>
            <w:r w:rsidR="00C33458" w:rsidRPr="00E435EB">
              <w:rPr>
                <w:rFonts w:eastAsia="標楷體"/>
                <w:color w:val="000000" w:themeColor="text1"/>
                <w:szCs w:val="24"/>
              </w:rPr>
              <w:t>3</w:t>
            </w:r>
            <w:r w:rsidR="00C33458" w:rsidRPr="00E435EB">
              <w:rPr>
                <w:rFonts w:eastAsia="標楷體"/>
                <w:color w:val="000000" w:themeColor="text1"/>
                <w:szCs w:val="24"/>
              </w:rPr>
              <w:t>日協辦「</w:t>
            </w:r>
            <w:r w:rsidR="00C33458" w:rsidRPr="00E435EB">
              <w:rPr>
                <w:rFonts w:eastAsia="標楷體"/>
                <w:color w:val="000000" w:themeColor="text1"/>
                <w:szCs w:val="24"/>
              </w:rPr>
              <w:t>2019</w:t>
            </w:r>
            <w:r w:rsidR="00C33458" w:rsidRPr="00E435EB">
              <w:rPr>
                <w:rFonts w:eastAsia="標楷體"/>
                <w:color w:val="000000" w:themeColor="text1"/>
                <w:szCs w:val="24"/>
              </w:rPr>
              <w:t>中部財金學術聯盟國際研討會」</w:t>
            </w:r>
            <w:r w:rsidR="00C33458" w:rsidRPr="000B061A">
              <w:rPr>
                <w:rFonts w:eastAsia="標楷體"/>
                <w:color w:val="000000" w:themeColor="text1"/>
              </w:rPr>
              <w:t>。</w:t>
            </w:r>
          </w:p>
          <w:p w:rsidR="00577492" w:rsidRPr="000B061A" w:rsidRDefault="00EF4D34"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t>2.</w:t>
            </w:r>
            <w:r w:rsidR="00C33458" w:rsidRPr="000B061A">
              <w:rPr>
                <w:rFonts w:eastAsia="標楷體"/>
                <w:color w:val="000000" w:themeColor="text1"/>
                <w:szCs w:val="24"/>
              </w:rPr>
              <w:t>發表國內外研討會、期刊論文</w:t>
            </w:r>
            <w:r w:rsidR="00C33458" w:rsidRPr="000B061A">
              <w:rPr>
                <w:rFonts w:eastAsia="標楷體"/>
                <w:color w:val="000000" w:themeColor="text1"/>
                <w:szCs w:val="24"/>
              </w:rPr>
              <w:t>120</w:t>
            </w:r>
            <w:r w:rsidR="00C33458" w:rsidRPr="000B061A">
              <w:rPr>
                <w:rFonts w:eastAsia="標楷體"/>
                <w:color w:val="000000" w:themeColor="text1"/>
                <w:szCs w:val="24"/>
              </w:rPr>
              <w:t>篇以上。本院實際發表於國內外研討會、期刊論文共計</w:t>
            </w:r>
            <w:r w:rsidR="00C33458" w:rsidRPr="000B061A">
              <w:rPr>
                <w:rFonts w:eastAsia="標楷體"/>
                <w:color w:val="000000" w:themeColor="text1"/>
                <w:szCs w:val="24"/>
              </w:rPr>
              <w:t>154</w:t>
            </w:r>
            <w:r w:rsidR="00C33458" w:rsidRPr="000B061A">
              <w:rPr>
                <w:rFonts w:eastAsia="標楷體"/>
                <w:color w:val="000000" w:themeColor="text1"/>
                <w:szCs w:val="24"/>
              </w:rPr>
              <w:t>篇、合著</w:t>
            </w:r>
            <w:r w:rsidR="00C33458" w:rsidRPr="000B061A">
              <w:rPr>
                <w:rFonts w:eastAsia="標楷體"/>
                <w:color w:val="000000" w:themeColor="text1"/>
              </w:rPr>
              <w:t>專書</w:t>
            </w:r>
            <w:r w:rsidR="00C33458" w:rsidRPr="000B061A">
              <w:rPr>
                <w:rFonts w:eastAsia="標楷體"/>
                <w:color w:val="000000" w:themeColor="text1"/>
              </w:rPr>
              <w:t>1</w:t>
            </w:r>
            <w:r w:rsidR="00C33458" w:rsidRPr="000B061A">
              <w:rPr>
                <w:rFonts w:eastAsia="標楷體"/>
                <w:color w:val="000000" w:themeColor="text1"/>
              </w:rPr>
              <w:t>本</w:t>
            </w:r>
            <w:r w:rsidR="00C33458" w:rsidRPr="000B061A">
              <w:rPr>
                <w:rFonts w:eastAsia="標楷體"/>
                <w:color w:val="000000" w:themeColor="text1"/>
                <w:szCs w:val="24"/>
              </w:rPr>
              <w:t>。</w:t>
            </w:r>
          </w:p>
          <w:p w:rsidR="00520A39" w:rsidRPr="00E435EB"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rPr>
            </w:pPr>
            <w:r w:rsidRPr="00E435EB">
              <w:rPr>
                <w:rFonts w:eastAsia="標楷體"/>
                <w:color w:val="000000" w:themeColor="text1"/>
                <w:szCs w:val="24"/>
              </w:rPr>
              <w:t>生管系：研討會論文</w:t>
            </w:r>
            <w:r w:rsidRPr="00E435EB">
              <w:rPr>
                <w:rFonts w:eastAsia="標楷體"/>
                <w:color w:val="000000" w:themeColor="text1"/>
                <w:szCs w:val="24"/>
              </w:rPr>
              <w:t>14</w:t>
            </w:r>
            <w:r w:rsidRPr="00E435EB">
              <w:rPr>
                <w:rFonts w:eastAsia="標楷體"/>
                <w:color w:val="000000" w:themeColor="text1"/>
                <w:szCs w:val="24"/>
              </w:rPr>
              <w:t>篇、國內外期刊論文</w:t>
            </w:r>
            <w:r w:rsidRPr="00E435EB">
              <w:rPr>
                <w:rFonts w:eastAsia="標楷體"/>
                <w:color w:val="000000" w:themeColor="text1"/>
                <w:szCs w:val="24"/>
              </w:rPr>
              <w:t>10</w:t>
            </w:r>
            <w:r w:rsidRPr="00E435EB">
              <w:rPr>
                <w:rFonts w:eastAsia="標楷體"/>
                <w:color w:val="000000" w:themeColor="text1"/>
                <w:szCs w:val="24"/>
              </w:rPr>
              <w:t>篇。</w:t>
            </w:r>
          </w:p>
          <w:p w:rsidR="00520A39" w:rsidRPr="00E435EB"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rPr>
            </w:pPr>
            <w:r w:rsidRPr="00E435EB">
              <w:rPr>
                <w:rFonts w:eastAsia="標楷體"/>
                <w:color w:val="000000" w:themeColor="text1"/>
                <w:szCs w:val="24"/>
              </w:rPr>
              <w:t>應經系：</w:t>
            </w:r>
            <w:r w:rsidRPr="00E435EB">
              <w:rPr>
                <w:rFonts w:eastAsia="標楷體"/>
                <w:color w:val="000000" w:themeColor="text1"/>
                <w:szCs w:val="24"/>
              </w:rPr>
              <w:t>107</w:t>
            </w:r>
            <w:r w:rsidRPr="00E435EB">
              <w:rPr>
                <w:rFonts w:eastAsia="標楷體"/>
                <w:color w:val="000000" w:themeColor="text1"/>
                <w:szCs w:val="24"/>
              </w:rPr>
              <w:t>學年度本系教師共發表</w:t>
            </w:r>
            <w:r w:rsidRPr="00E435EB">
              <w:rPr>
                <w:rFonts w:eastAsia="標楷體"/>
                <w:color w:val="000000" w:themeColor="text1"/>
                <w:szCs w:val="24"/>
              </w:rPr>
              <w:t>6</w:t>
            </w:r>
            <w:r w:rsidRPr="00E435EB">
              <w:rPr>
                <w:rFonts w:eastAsia="標楷體"/>
                <w:color w:val="000000" w:themeColor="text1"/>
                <w:szCs w:val="24"/>
              </w:rPr>
              <w:t>篇期刊論文、教師共參加</w:t>
            </w:r>
            <w:r w:rsidRPr="00E435EB">
              <w:rPr>
                <w:rFonts w:eastAsia="標楷體"/>
                <w:color w:val="000000" w:themeColor="text1"/>
                <w:szCs w:val="24"/>
              </w:rPr>
              <w:t>7</w:t>
            </w:r>
            <w:r w:rsidRPr="00E435EB">
              <w:rPr>
                <w:rFonts w:eastAsia="標楷體"/>
                <w:color w:val="000000" w:themeColor="text1"/>
                <w:szCs w:val="24"/>
              </w:rPr>
              <w:t>次國際研討會。</w:t>
            </w:r>
            <w:r w:rsidRPr="00E435EB">
              <w:rPr>
                <w:rFonts w:eastAsia="標楷體"/>
                <w:color w:val="000000" w:themeColor="text1"/>
                <w:szCs w:val="24"/>
              </w:rPr>
              <w:t>107</w:t>
            </w:r>
            <w:r w:rsidRPr="00E435EB">
              <w:rPr>
                <w:rFonts w:eastAsia="標楷體"/>
                <w:color w:val="000000" w:themeColor="text1"/>
                <w:szCs w:val="24"/>
              </w:rPr>
              <w:t>學年度本系共發表國內外研討會論文</w:t>
            </w:r>
            <w:r w:rsidRPr="00E435EB">
              <w:rPr>
                <w:rFonts w:eastAsia="標楷體"/>
                <w:color w:val="000000" w:themeColor="text1"/>
                <w:szCs w:val="24"/>
              </w:rPr>
              <w:t>8</w:t>
            </w:r>
            <w:r w:rsidRPr="00E435EB">
              <w:rPr>
                <w:rFonts w:eastAsia="標楷體"/>
                <w:color w:val="000000" w:themeColor="text1"/>
                <w:szCs w:val="24"/>
              </w:rPr>
              <w:t>篇。</w:t>
            </w:r>
          </w:p>
          <w:p w:rsidR="00520A39" w:rsidRPr="00E435EB"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rPr>
            </w:pPr>
            <w:r w:rsidRPr="00E435EB">
              <w:rPr>
                <w:rFonts w:eastAsia="標楷體"/>
                <w:color w:val="000000" w:themeColor="text1"/>
                <w:szCs w:val="24"/>
              </w:rPr>
              <w:t>企管系：期刊</w:t>
            </w:r>
            <w:r w:rsidRPr="00E435EB">
              <w:rPr>
                <w:rFonts w:eastAsia="標楷體"/>
                <w:color w:val="000000" w:themeColor="text1"/>
                <w:szCs w:val="24"/>
              </w:rPr>
              <w:t>10</w:t>
            </w:r>
            <w:r w:rsidRPr="00E435EB">
              <w:rPr>
                <w:rFonts w:eastAsia="標楷體"/>
                <w:color w:val="000000" w:themeColor="text1"/>
                <w:szCs w:val="24"/>
              </w:rPr>
              <w:t>篇、研討會</w:t>
            </w:r>
            <w:r w:rsidRPr="00E435EB">
              <w:rPr>
                <w:rFonts w:eastAsia="標楷體"/>
                <w:color w:val="000000" w:themeColor="text1"/>
                <w:szCs w:val="24"/>
              </w:rPr>
              <w:t>15</w:t>
            </w:r>
            <w:r w:rsidRPr="00E435EB">
              <w:rPr>
                <w:rFonts w:eastAsia="標楷體"/>
                <w:color w:val="000000" w:themeColor="text1"/>
                <w:szCs w:val="24"/>
              </w:rPr>
              <w:t>篇。</w:t>
            </w:r>
          </w:p>
          <w:p w:rsidR="00520A39" w:rsidRPr="00E435EB"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rPr>
            </w:pPr>
            <w:r w:rsidRPr="00E435EB">
              <w:rPr>
                <w:rFonts w:eastAsia="標楷體"/>
                <w:color w:val="000000" w:themeColor="text1"/>
                <w:szCs w:val="24"/>
              </w:rPr>
              <w:t>財金系：國內外研討會</w:t>
            </w:r>
            <w:r w:rsidRPr="00E435EB">
              <w:rPr>
                <w:rFonts w:eastAsia="標楷體"/>
                <w:color w:val="000000" w:themeColor="text1"/>
                <w:szCs w:val="24"/>
              </w:rPr>
              <w:lastRenderedPageBreak/>
              <w:t>論文</w:t>
            </w:r>
            <w:r w:rsidRPr="00E435EB">
              <w:rPr>
                <w:rFonts w:eastAsia="標楷體"/>
                <w:color w:val="000000" w:themeColor="text1"/>
                <w:szCs w:val="24"/>
              </w:rPr>
              <w:t>8</w:t>
            </w:r>
            <w:r w:rsidRPr="00E435EB">
              <w:rPr>
                <w:rFonts w:eastAsia="標楷體"/>
                <w:color w:val="000000" w:themeColor="text1"/>
                <w:szCs w:val="24"/>
              </w:rPr>
              <w:t>篇。</w:t>
            </w:r>
          </w:p>
          <w:p w:rsidR="00520A39" w:rsidRPr="00E435EB"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rPr>
            </w:pPr>
            <w:r w:rsidRPr="00E435EB">
              <w:rPr>
                <w:rFonts w:eastAsia="標楷體"/>
                <w:color w:val="000000" w:themeColor="text1"/>
                <w:szCs w:val="24"/>
              </w:rPr>
              <w:t>行觀系：期刊</w:t>
            </w:r>
            <w:r w:rsidRPr="00E435EB">
              <w:rPr>
                <w:rFonts w:eastAsia="標楷體"/>
                <w:color w:val="000000" w:themeColor="text1"/>
                <w:szCs w:val="24"/>
              </w:rPr>
              <w:t>28</w:t>
            </w:r>
            <w:r w:rsidRPr="00E435EB">
              <w:rPr>
                <w:rFonts w:eastAsia="標楷體"/>
                <w:color w:val="000000" w:themeColor="text1"/>
                <w:szCs w:val="24"/>
              </w:rPr>
              <w:t>、研討會論文</w:t>
            </w:r>
            <w:r w:rsidRPr="00E435EB">
              <w:rPr>
                <w:rFonts w:eastAsia="標楷體"/>
                <w:color w:val="000000" w:themeColor="text1"/>
                <w:szCs w:val="24"/>
              </w:rPr>
              <w:t>28</w:t>
            </w:r>
            <w:r w:rsidRPr="00E435EB">
              <w:rPr>
                <w:rFonts w:eastAsia="標楷體"/>
                <w:color w:val="000000" w:themeColor="text1"/>
                <w:szCs w:val="24"/>
              </w:rPr>
              <w:t>篇</w:t>
            </w:r>
            <w:r w:rsidR="00BB6E4F" w:rsidRPr="00E435EB">
              <w:rPr>
                <w:rFonts w:eastAsia="標楷體" w:hint="eastAsia"/>
                <w:color w:val="000000" w:themeColor="text1"/>
                <w:szCs w:val="24"/>
              </w:rPr>
              <w:t>。</w:t>
            </w:r>
          </w:p>
          <w:p w:rsidR="00520A39" w:rsidRPr="000B061A"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u w:val="single"/>
              </w:rPr>
            </w:pPr>
            <w:r w:rsidRPr="00E435EB">
              <w:rPr>
                <w:rFonts w:eastAsia="標楷體"/>
                <w:color w:val="000000" w:themeColor="text1"/>
                <w:szCs w:val="24"/>
              </w:rPr>
              <w:t>資管系：發表期刊論文</w:t>
            </w:r>
            <w:r w:rsidRPr="00E435EB">
              <w:rPr>
                <w:rFonts w:eastAsia="標楷體"/>
                <w:color w:val="000000" w:themeColor="text1"/>
                <w:szCs w:val="24"/>
              </w:rPr>
              <w:t>12</w:t>
            </w:r>
            <w:r w:rsidRPr="00E435EB">
              <w:rPr>
                <w:rFonts w:eastAsia="標楷體"/>
                <w:color w:val="000000" w:themeColor="text1"/>
                <w:szCs w:val="24"/>
              </w:rPr>
              <w:t>篇，參加學術研討會</w:t>
            </w:r>
            <w:r w:rsidRPr="00E435EB">
              <w:rPr>
                <w:rFonts w:eastAsia="標楷體"/>
                <w:color w:val="000000" w:themeColor="text1"/>
                <w:szCs w:val="24"/>
              </w:rPr>
              <w:t>14</w:t>
            </w:r>
            <w:r w:rsidRPr="00E435EB">
              <w:rPr>
                <w:rFonts w:eastAsia="標楷體"/>
                <w:color w:val="000000" w:themeColor="text1"/>
                <w:szCs w:val="24"/>
              </w:rPr>
              <w:t>次，發表學術研討會論文</w:t>
            </w:r>
            <w:r w:rsidRPr="00E435EB">
              <w:rPr>
                <w:rFonts w:eastAsia="標楷體"/>
                <w:color w:val="000000" w:themeColor="text1"/>
                <w:szCs w:val="24"/>
              </w:rPr>
              <w:t>15</w:t>
            </w:r>
            <w:r w:rsidRPr="00E435EB">
              <w:rPr>
                <w:rFonts w:eastAsia="標楷體"/>
                <w:color w:val="000000" w:themeColor="text1"/>
                <w:szCs w:val="24"/>
              </w:rPr>
              <w:t>篇，合著專書</w:t>
            </w:r>
            <w:r w:rsidRPr="00E435EB">
              <w:rPr>
                <w:rFonts w:eastAsia="標楷體"/>
                <w:color w:val="000000" w:themeColor="text1"/>
                <w:szCs w:val="24"/>
              </w:rPr>
              <w:t>1</w:t>
            </w:r>
            <w:r w:rsidRPr="00E435EB">
              <w:rPr>
                <w:rFonts w:eastAsia="標楷體"/>
                <w:color w:val="000000" w:themeColor="text1"/>
                <w:szCs w:val="24"/>
              </w:rPr>
              <w:t>本「</w:t>
            </w:r>
            <w:r w:rsidRPr="00E435EB">
              <w:rPr>
                <w:rFonts w:eastAsia="標楷體"/>
                <w:color w:val="000000" w:themeColor="text1"/>
                <w:szCs w:val="24"/>
              </w:rPr>
              <w:t>Python</w:t>
            </w:r>
            <w:r w:rsidRPr="00E435EB">
              <w:rPr>
                <w:rFonts w:eastAsia="標楷體"/>
                <w:color w:val="000000" w:themeColor="text1"/>
                <w:szCs w:val="24"/>
              </w:rPr>
              <w:t>程式設計</w:t>
            </w:r>
            <w:r w:rsidRPr="00E435EB">
              <w:rPr>
                <w:rFonts w:eastAsia="標楷體"/>
                <w:color w:val="000000" w:themeColor="text1"/>
                <w:szCs w:val="24"/>
              </w:rPr>
              <w:t>/</w:t>
            </w:r>
            <w:r w:rsidRPr="00E435EB">
              <w:rPr>
                <w:rFonts w:eastAsia="標楷體"/>
                <w:color w:val="000000" w:themeColor="text1"/>
                <w:szCs w:val="24"/>
              </w:rPr>
              <w:t>初學指引」</w:t>
            </w:r>
            <w:r w:rsidR="0094716D" w:rsidRPr="000B061A">
              <w:rPr>
                <w:rFonts w:eastAsia="標楷體" w:hint="eastAsia"/>
                <w:color w:val="000000" w:themeColor="text1"/>
                <w:szCs w:val="24"/>
              </w:rPr>
              <w:t>。</w:t>
            </w:r>
          </w:p>
          <w:p w:rsidR="00E435EB" w:rsidRDefault="00EF4D34"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t>3.</w:t>
            </w:r>
            <w:r w:rsidR="00C33458" w:rsidRPr="000B061A">
              <w:rPr>
                <w:rFonts w:eastAsia="標楷體"/>
                <w:color w:val="000000" w:themeColor="text1"/>
                <w:szCs w:val="24"/>
              </w:rPr>
              <w:t>科技部研究計畫、政府委託計畫、企業委託計畫</w:t>
            </w:r>
            <w:r w:rsidR="00C33458" w:rsidRPr="000B061A">
              <w:rPr>
                <w:rFonts w:eastAsia="標楷體"/>
                <w:color w:val="000000" w:themeColor="text1"/>
                <w:szCs w:val="24"/>
              </w:rPr>
              <w:t>30</w:t>
            </w:r>
            <w:r w:rsidR="00C33458" w:rsidRPr="000B061A">
              <w:rPr>
                <w:rFonts w:eastAsia="標楷體"/>
                <w:color w:val="000000" w:themeColor="text1"/>
                <w:szCs w:val="24"/>
              </w:rPr>
              <w:t>案以上。</w:t>
            </w:r>
          </w:p>
          <w:p w:rsidR="00520A39" w:rsidRPr="000B061A" w:rsidRDefault="00C33458" w:rsidP="00E435EB">
            <w:pPr>
              <w:suppressAutoHyphens w:val="0"/>
              <w:snapToGrid w:val="0"/>
              <w:spacing w:line="320" w:lineRule="atLeast"/>
              <w:ind w:leftChars="67" w:left="173" w:hangingChars="5" w:hanging="12"/>
              <w:jc w:val="both"/>
              <w:textAlignment w:val="auto"/>
              <w:rPr>
                <w:rFonts w:eastAsia="標楷體"/>
                <w:color w:val="000000" w:themeColor="text1"/>
                <w:szCs w:val="24"/>
              </w:rPr>
            </w:pPr>
            <w:r w:rsidRPr="000B061A">
              <w:rPr>
                <w:rFonts w:eastAsia="標楷體"/>
                <w:color w:val="000000" w:themeColor="text1"/>
                <w:szCs w:val="24"/>
              </w:rPr>
              <w:t>本院執行科技部計畫</w:t>
            </w:r>
            <w:r w:rsidRPr="000B061A">
              <w:rPr>
                <w:rFonts w:eastAsia="標楷體"/>
                <w:color w:val="000000" w:themeColor="text1"/>
                <w:szCs w:val="24"/>
              </w:rPr>
              <w:t>28</w:t>
            </w:r>
            <w:r w:rsidRPr="000B061A">
              <w:rPr>
                <w:rFonts w:eastAsia="標楷體"/>
                <w:color w:val="000000" w:themeColor="text1"/>
                <w:szCs w:val="24"/>
              </w:rPr>
              <w:t>件、政府委託計畫</w:t>
            </w:r>
            <w:r w:rsidRPr="000B061A">
              <w:rPr>
                <w:rFonts w:eastAsia="標楷體"/>
                <w:color w:val="000000" w:themeColor="text1"/>
                <w:szCs w:val="24"/>
              </w:rPr>
              <w:t>3</w:t>
            </w:r>
            <w:r w:rsidRPr="000B061A">
              <w:rPr>
                <w:rFonts w:eastAsia="標楷體"/>
                <w:color w:val="000000" w:themeColor="text1"/>
                <w:szCs w:val="24"/>
              </w:rPr>
              <w:t>件及產學合作</w:t>
            </w:r>
            <w:r w:rsidRPr="000B061A">
              <w:rPr>
                <w:rFonts w:eastAsia="標楷體"/>
                <w:color w:val="000000" w:themeColor="text1"/>
                <w:szCs w:val="24"/>
              </w:rPr>
              <w:t>6</w:t>
            </w:r>
            <w:r w:rsidRPr="000B061A">
              <w:rPr>
                <w:rFonts w:eastAsia="標楷體"/>
                <w:color w:val="000000" w:themeColor="text1"/>
                <w:szCs w:val="24"/>
              </w:rPr>
              <w:t>件，共計</w:t>
            </w:r>
            <w:r w:rsidRPr="000B061A">
              <w:rPr>
                <w:rFonts w:eastAsia="標楷體"/>
                <w:color w:val="000000" w:themeColor="text1"/>
                <w:szCs w:val="24"/>
              </w:rPr>
              <w:t>37</w:t>
            </w:r>
            <w:r w:rsidRPr="000B061A">
              <w:rPr>
                <w:rFonts w:eastAsia="標楷體"/>
                <w:color w:val="000000" w:themeColor="text1"/>
                <w:szCs w:val="24"/>
              </w:rPr>
              <w:t>件。</w:t>
            </w:r>
          </w:p>
          <w:p w:rsidR="00520A39" w:rsidRPr="00E435EB" w:rsidRDefault="00C33458" w:rsidP="00055086">
            <w:pPr>
              <w:suppressAutoHyphens w:val="0"/>
              <w:snapToGrid w:val="0"/>
              <w:spacing w:line="320" w:lineRule="atLeast"/>
              <w:ind w:leftChars="67" w:left="173" w:hangingChars="5" w:hanging="12"/>
              <w:jc w:val="distribute"/>
              <w:textAlignment w:val="auto"/>
              <w:rPr>
                <w:rFonts w:eastAsia="標楷體"/>
                <w:color w:val="000000" w:themeColor="text1"/>
                <w:szCs w:val="24"/>
              </w:rPr>
            </w:pPr>
            <w:r w:rsidRPr="00E435EB">
              <w:rPr>
                <w:rFonts w:eastAsia="標楷體"/>
                <w:color w:val="000000" w:themeColor="text1"/>
                <w:szCs w:val="24"/>
              </w:rPr>
              <w:t>生管系：科技部計畫共計</w:t>
            </w:r>
            <w:r w:rsidRPr="00E435EB">
              <w:rPr>
                <w:rFonts w:eastAsia="標楷體"/>
                <w:color w:val="000000" w:themeColor="text1"/>
                <w:szCs w:val="24"/>
              </w:rPr>
              <w:t>3</w:t>
            </w:r>
            <w:r w:rsidRPr="00E435EB">
              <w:rPr>
                <w:rFonts w:eastAsia="標楷體"/>
                <w:color w:val="000000" w:themeColor="text1"/>
                <w:szCs w:val="24"/>
              </w:rPr>
              <w:t>案外，</w:t>
            </w:r>
            <w:r w:rsidRPr="00E435EB">
              <w:rPr>
                <w:rFonts w:eastAsia="標楷體"/>
                <w:color w:val="000000" w:themeColor="text1"/>
                <w:szCs w:val="24"/>
              </w:rPr>
              <w:t>2</w:t>
            </w:r>
            <w:r w:rsidRPr="00E435EB">
              <w:rPr>
                <w:rFonts w:eastAsia="標楷體"/>
                <w:color w:val="000000" w:themeColor="text1"/>
                <w:szCs w:val="24"/>
              </w:rPr>
              <w:t>案為政府委託計畫及</w:t>
            </w:r>
            <w:r w:rsidRPr="00E435EB">
              <w:rPr>
                <w:rFonts w:eastAsia="標楷體"/>
                <w:color w:val="000000" w:themeColor="text1"/>
                <w:szCs w:val="24"/>
              </w:rPr>
              <w:t>2</w:t>
            </w:r>
            <w:r w:rsidRPr="00E435EB">
              <w:rPr>
                <w:rFonts w:eastAsia="標楷體"/>
                <w:color w:val="000000" w:themeColor="text1"/>
                <w:szCs w:val="24"/>
              </w:rPr>
              <w:t>案產學合作</w:t>
            </w:r>
          </w:p>
          <w:p w:rsidR="00520A39" w:rsidRPr="00E435EB"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rPr>
            </w:pPr>
            <w:r w:rsidRPr="00E435EB">
              <w:rPr>
                <w:rFonts w:eastAsia="標楷體"/>
                <w:color w:val="000000" w:themeColor="text1"/>
                <w:szCs w:val="24"/>
              </w:rPr>
              <w:t>應經系：</w:t>
            </w:r>
            <w:r w:rsidRPr="00E435EB">
              <w:rPr>
                <w:rFonts w:eastAsia="標楷體"/>
                <w:color w:val="000000" w:themeColor="text1"/>
                <w:szCs w:val="24"/>
              </w:rPr>
              <w:t>107</w:t>
            </w:r>
            <w:r w:rsidRPr="00E435EB">
              <w:rPr>
                <w:rFonts w:eastAsia="標楷體"/>
                <w:color w:val="000000" w:themeColor="text1"/>
                <w:szCs w:val="24"/>
              </w:rPr>
              <w:t>學年度本系教師共執行科技部計畫</w:t>
            </w:r>
            <w:r w:rsidRPr="00E435EB">
              <w:rPr>
                <w:rFonts w:eastAsia="標楷體"/>
                <w:color w:val="000000" w:themeColor="text1"/>
                <w:szCs w:val="24"/>
              </w:rPr>
              <w:t>1</w:t>
            </w:r>
            <w:r w:rsidRPr="00E435EB">
              <w:rPr>
                <w:rFonts w:eastAsia="標楷體"/>
                <w:color w:val="000000" w:themeColor="text1"/>
                <w:szCs w:val="24"/>
              </w:rPr>
              <w:t>件、執行產學合作計畫</w:t>
            </w:r>
            <w:r w:rsidRPr="00E435EB">
              <w:rPr>
                <w:rFonts w:eastAsia="標楷體"/>
                <w:color w:val="000000" w:themeColor="text1"/>
                <w:szCs w:val="24"/>
              </w:rPr>
              <w:t>2</w:t>
            </w:r>
            <w:r w:rsidRPr="00E435EB">
              <w:rPr>
                <w:rFonts w:eastAsia="標楷體"/>
                <w:color w:val="000000" w:themeColor="text1"/>
                <w:szCs w:val="24"/>
              </w:rPr>
              <w:t>件。</w:t>
            </w:r>
          </w:p>
          <w:p w:rsidR="00520A39" w:rsidRPr="00E435EB"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rPr>
            </w:pPr>
            <w:r w:rsidRPr="00E435EB">
              <w:rPr>
                <w:rFonts w:eastAsia="標楷體"/>
                <w:color w:val="000000" w:themeColor="text1"/>
                <w:szCs w:val="24"/>
              </w:rPr>
              <w:t>企管系：科技部及各機構研究計畫</w:t>
            </w:r>
            <w:r w:rsidRPr="00E435EB">
              <w:rPr>
                <w:rFonts w:eastAsia="標楷體"/>
                <w:color w:val="000000" w:themeColor="text1"/>
                <w:szCs w:val="24"/>
              </w:rPr>
              <w:t>5</w:t>
            </w:r>
            <w:r w:rsidRPr="00E435EB">
              <w:rPr>
                <w:rFonts w:eastAsia="標楷體"/>
                <w:color w:val="000000" w:themeColor="text1"/>
                <w:szCs w:val="24"/>
              </w:rPr>
              <w:t>件</w:t>
            </w:r>
            <w:r w:rsidR="0094716D" w:rsidRPr="00E435EB">
              <w:rPr>
                <w:rFonts w:eastAsia="標楷體" w:hint="eastAsia"/>
                <w:color w:val="000000" w:themeColor="text1"/>
                <w:szCs w:val="24"/>
              </w:rPr>
              <w:t>。</w:t>
            </w:r>
          </w:p>
          <w:p w:rsidR="00520A39" w:rsidRPr="00E435EB" w:rsidRDefault="00C33458" w:rsidP="00055086">
            <w:pPr>
              <w:suppressAutoHyphens w:val="0"/>
              <w:snapToGrid w:val="0"/>
              <w:spacing w:line="320" w:lineRule="atLeast"/>
              <w:ind w:leftChars="67" w:left="173" w:hangingChars="5" w:hanging="12"/>
              <w:jc w:val="distribute"/>
              <w:textAlignment w:val="auto"/>
              <w:rPr>
                <w:rFonts w:eastAsia="標楷體"/>
                <w:color w:val="000000" w:themeColor="text1"/>
                <w:szCs w:val="24"/>
              </w:rPr>
            </w:pPr>
            <w:r w:rsidRPr="00E435EB">
              <w:rPr>
                <w:rFonts w:eastAsia="標楷體"/>
                <w:color w:val="000000" w:themeColor="text1"/>
                <w:szCs w:val="24"/>
              </w:rPr>
              <w:t>財金系：科技部研究計</w:t>
            </w:r>
            <w:r w:rsidRPr="00E435EB">
              <w:rPr>
                <w:rFonts w:eastAsia="標楷體"/>
                <w:color w:val="000000" w:themeColor="text1"/>
                <w:szCs w:val="24"/>
              </w:rPr>
              <w:lastRenderedPageBreak/>
              <w:t>畫與政府委託計畫</w:t>
            </w:r>
            <w:r w:rsidRPr="00E435EB">
              <w:rPr>
                <w:rFonts w:eastAsia="標楷體"/>
                <w:color w:val="000000" w:themeColor="text1"/>
                <w:szCs w:val="24"/>
              </w:rPr>
              <w:t>4</w:t>
            </w:r>
            <w:r w:rsidRPr="00E435EB">
              <w:rPr>
                <w:rFonts w:eastAsia="標楷體"/>
                <w:color w:val="000000" w:themeColor="text1"/>
                <w:szCs w:val="24"/>
              </w:rPr>
              <w:t>案</w:t>
            </w:r>
          </w:p>
          <w:p w:rsidR="00520A39" w:rsidRPr="00E435EB"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rPr>
            </w:pPr>
            <w:r w:rsidRPr="00E435EB">
              <w:rPr>
                <w:rFonts w:eastAsia="標楷體"/>
                <w:color w:val="000000" w:themeColor="text1"/>
                <w:szCs w:val="24"/>
              </w:rPr>
              <w:t>資管系：執行科技部補助研究計畫計</w:t>
            </w:r>
            <w:r w:rsidRPr="00E435EB">
              <w:rPr>
                <w:rFonts w:eastAsia="標楷體"/>
                <w:color w:val="000000" w:themeColor="text1"/>
                <w:szCs w:val="24"/>
              </w:rPr>
              <w:t>7</w:t>
            </w:r>
            <w:r w:rsidRPr="00E435EB">
              <w:rPr>
                <w:rFonts w:eastAsia="標楷體"/>
                <w:color w:val="000000" w:themeColor="text1"/>
                <w:szCs w:val="24"/>
              </w:rPr>
              <w:t>項，其中</w:t>
            </w:r>
            <w:r w:rsidRPr="00E435EB">
              <w:rPr>
                <w:rFonts w:eastAsia="標楷體"/>
                <w:color w:val="000000" w:themeColor="text1"/>
                <w:szCs w:val="24"/>
              </w:rPr>
              <w:t>2</w:t>
            </w:r>
            <w:r w:rsidRPr="00E435EB">
              <w:rPr>
                <w:rFonts w:eastAsia="標楷體"/>
                <w:color w:val="000000" w:themeColor="text1"/>
                <w:szCs w:val="24"/>
              </w:rPr>
              <w:t>項為多年期計畫，總計畫金額為</w:t>
            </w:r>
            <w:r w:rsidRPr="00E435EB">
              <w:rPr>
                <w:rFonts w:eastAsia="標楷體"/>
                <w:color w:val="000000" w:themeColor="text1"/>
                <w:szCs w:val="24"/>
              </w:rPr>
              <w:t>728</w:t>
            </w:r>
            <w:r w:rsidR="0094716D" w:rsidRPr="00E435EB">
              <w:rPr>
                <w:rFonts w:eastAsia="標楷體" w:hint="eastAsia"/>
                <w:color w:val="000000" w:themeColor="text1"/>
                <w:szCs w:val="24"/>
              </w:rPr>
              <w:t>萬</w:t>
            </w:r>
            <w:r w:rsidRPr="00E435EB">
              <w:rPr>
                <w:rFonts w:eastAsia="標楷體"/>
                <w:color w:val="000000" w:themeColor="text1"/>
                <w:szCs w:val="24"/>
              </w:rPr>
              <w:t>9,000</w:t>
            </w:r>
            <w:r w:rsidRPr="00E435EB">
              <w:rPr>
                <w:rFonts w:eastAsia="標楷體"/>
                <w:color w:val="000000" w:themeColor="text1"/>
                <w:szCs w:val="24"/>
              </w:rPr>
              <w:t>元；平均每位教師執行科技部研究計畫</w:t>
            </w:r>
            <w:r w:rsidRPr="00E435EB">
              <w:rPr>
                <w:rFonts w:eastAsia="標楷體"/>
                <w:color w:val="000000" w:themeColor="text1"/>
                <w:szCs w:val="24"/>
              </w:rPr>
              <w:t>0.6</w:t>
            </w:r>
            <w:r w:rsidRPr="00E435EB">
              <w:rPr>
                <w:rFonts w:eastAsia="標楷體"/>
                <w:color w:val="000000" w:themeColor="text1"/>
                <w:szCs w:val="24"/>
              </w:rPr>
              <w:t>項。</w:t>
            </w:r>
          </w:p>
          <w:p w:rsidR="00520A39" w:rsidRPr="00E435EB"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rPr>
            </w:pPr>
            <w:r w:rsidRPr="00E435EB">
              <w:rPr>
                <w:rFonts w:eastAsia="標楷體"/>
                <w:color w:val="000000" w:themeColor="text1"/>
                <w:szCs w:val="24"/>
              </w:rPr>
              <w:t>行觀系：科技部</w:t>
            </w:r>
            <w:r w:rsidRPr="00E435EB">
              <w:rPr>
                <w:rFonts w:eastAsia="標楷體"/>
                <w:color w:val="000000" w:themeColor="text1"/>
                <w:szCs w:val="24"/>
              </w:rPr>
              <w:t>8</w:t>
            </w:r>
            <w:r w:rsidRPr="00E435EB">
              <w:rPr>
                <w:rFonts w:eastAsia="標楷體"/>
                <w:color w:val="000000" w:themeColor="text1"/>
                <w:szCs w:val="24"/>
              </w:rPr>
              <w:t>件、政府委託計畫</w:t>
            </w:r>
            <w:r w:rsidRPr="00E435EB">
              <w:rPr>
                <w:rFonts w:eastAsia="標楷體"/>
                <w:color w:val="000000" w:themeColor="text1"/>
                <w:szCs w:val="24"/>
              </w:rPr>
              <w:t>1</w:t>
            </w:r>
            <w:r w:rsidRPr="00E435EB">
              <w:rPr>
                <w:rFonts w:eastAsia="標楷體"/>
                <w:color w:val="000000" w:themeColor="text1"/>
                <w:szCs w:val="24"/>
              </w:rPr>
              <w:t>件及產學合作</w:t>
            </w:r>
            <w:r w:rsidRPr="00E435EB">
              <w:rPr>
                <w:rFonts w:eastAsia="標楷體"/>
                <w:color w:val="000000" w:themeColor="text1"/>
                <w:szCs w:val="24"/>
              </w:rPr>
              <w:t>2</w:t>
            </w:r>
            <w:r w:rsidRPr="00E435EB">
              <w:rPr>
                <w:rFonts w:eastAsia="標楷體"/>
                <w:color w:val="000000" w:themeColor="text1"/>
                <w:szCs w:val="24"/>
              </w:rPr>
              <w:t>件。</w:t>
            </w:r>
          </w:p>
          <w:p w:rsidR="00520A39" w:rsidRPr="000B061A" w:rsidRDefault="00EF4D34" w:rsidP="00055086">
            <w:pPr>
              <w:suppressAutoHyphens w:val="0"/>
              <w:snapToGrid w:val="0"/>
              <w:spacing w:line="320" w:lineRule="atLeast"/>
              <w:ind w:left="190" w:hangingChars="79" w:hanging="190"/>
              <w:jc w:val="distribute"/>
              <w:textAlignment w:val="auto"/>
              <w:rPr>
                <w:rFonts w:eastAsia="標楷體"/>
                <w:color w:val="000000" w:themeColor="text1"/>
                <w:szCs w:val="24"/>
              </w:rPr>
            </w:pPr>
            <w:r w:rsidRPr="000B061A">
              <w:rPr>
                <w:rFonts w:eastAsia="標楷體" w:hint="eastAsia"/>
                <w:color w:val="000000" w:themeColor="text1"/>
                <w:szCs w:val="24"/>
              </w:rPr>
              <w:t>4.</w:t>
            </w:r>
            <w:r w:rsidR="00C33458" w:rsidRPr="000B061A">
              <w:rPr>
                <w:rFonts w:eastAsia="標楷體"/>
                <w:color w:val="000000" w:themeColor="text1"/>
                <w:szCs w:val="24"/>
              </w:rPr>
              <w:t>專任教師每學年擔任各公、民營機構各項顧問及委員至少</w:t>
            </w:r>
            <w:r w:rsidR="00C33458" w:rsidRPr="000B061A">
              <w:rPr>
                <w:rFonts w:eastAsia="標楷體"/>
                <w:color w:val="000000" w:themeColor="text1"/>
                <w:szCs w:val="24"/>
              </w:rPr>
              <w:t>1</w:t>
            </w:r>
            <w:r w:rsidR="00C33458" w:rsidRPr="000B061A">
              <w:rPr>
                <w:rFonts w:eastAsia="標楷體"/>
                <w:color w:val="000000" w:themeColor="text1"/>
                <w:szCs w:val="24"/>
              </w:rPr>
              <w:t>次。本院擔任公、民營機構各項顧問及委員共</w:t>
            </w:r>
            <w:r w:rsidR="00C33458" w:rsidRPr="000B061A">
              <w:rPr>
                <w:rFonts w:eastAsia="標楷體"/>
                <w:color w:val="000000" w:themeColor="text1"/>
                <w:szCs w:val="24"/>
              </w:rPr>
              <w:t>118</w:t>
            </w:r>
            <w:r w:rsidR="00C33458" w:rsidRPr="000B061A">
              <w:rPr>
                <w:rFonts w:eastAsia="標楷體"/>
                <w:color w:val="000000" w:themeColor="text1"/>
                <w:szCs w:val="24"/>
              </w:rPr>
              <w:t>人次，平均每人</w:t>
            </w:r>
            <w:r w:rsidR="00C33458" w:rsidRPr="000B061A">
              <w:rPr>
                <w:rFonts w:eastAsia="標楷體"/>
                <w:color w:val="000000" w:themeColor="text1"/>
                <w:szCs w:val="24"/>
              </w:rPr>
              <w:t>1.82</w:t>
            </w:r>
            <w:r w:rsidR="00C33458" w:rsidRPr="000B061A">
              <w:rPr>
                <w:rFonts w:eastAsia="標楷體"/>
                <w:color w:val="000000" w:themeColor="text1"/>
                <w:szCs w:val="24"/>
              </w:rPr>
              <w:t>次</w:t>
            </w:r>
          </w:p>
          <w:p w:rsidR="00520A39" w:rsidRPr="00E435EB"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rPr>
            </w:pPr>
            <w:r w:rsidRPr="00E435EB">
              <w:rPr>
                <w:rFonts w:eastAsia="標楷體"/>
                <w:color w:val="000000" w:themeColor="text1"/>
                <w:szCs w:val="24"/>
              </w:rPr>
              <w:t>生管系：</w:t>
            </w:r>
            <w:r w:rsidRPr="00E435EB">
              <w:rPr>
                <w:rFonts w:eastAsia="標楷體"/>
                <w:color w:val="000000" w:themeColor="text1"/>
                <w:szCs w:val="24"/>
              </w:rPr>
              <w:t>6</w:t>
            </w:r>
            <w:r w:rsidRPr="00E435EB">
              <w:rPr>
                <w:rFonts w:eastAsia="標楷體"/>
                <w:color w:val="000000" w:themeColor="text1"/>
                <w:szCs w:val="24"/>
              </w:rPr>
              <w:t>位教師受邀擔任各公、民營機構各項顧問及委員工作。</w:t>
            </w:r>
          </w:p>
          <w:p w:rsidR="00520A39" w:rsidRPr="00E435EB" w:rsidRDefault="00C33458" w:rsidP="00055086">
            <w:pPr>
              <w:suppressAutoHyphens w:val="0"/>
              <w:snapToGrid w:val="0"/>
              <w:spacing w:line="320" w:lineRule="atLeast"/>
              <w:ind w:leftChars="67" w:left="173" w:hangingChars="5" w:hanging="12"/>
              <w:jc w:val="distribute"/>
              <w:textAlignment w:val="auto"/>
              <w:rPr>
                <w:rFonts w:eastAsia="標楷體"/>
                <w:color w:val="000000" w:themeColor="text1"/>
                <w:szCs w:val="24"/>
              </w:rPr>
            </w:pPr>
            <w:r w:rsidRPr="00E435EB">
              <w:rPr>
                <w:rFonts w:eastAsia="標楷體"/>
                <w:color w:val="000000" w:themeColor="text1"/>
                <w:szCs w:val="24"/>
              </w:rPr>
              <w:t>應經系：</w:t>
            </w:r>
            <w:bookmarkStart w:id="33" w:name="_Hlk13748195"/>
            <w:r w:rsidRPr="00E435EB">
              <w:rPr>
                <w:rFonts w:eastAsia="標楷體"/>
                <w:color w:val="000000" w:themeColor="text1"/>
                <w:szCs w:val="24"/>
              </w:rPr>
              <w:t>107</w:t>
            </w:r>
            <w:r w:rsidRPr="00E435EB">
              <w:rPr>
                <w:rFonts w:eastAsia="標楷體"/>
                <w:color w:val="000000" w:themeColor="text1"/>
                <w:szCs w:val="24"/>
              </w:rPr>
              <w:t>學年度共</w:t>
            </w:r>
            <w:r w:rsidRPr="00E435EB">
              <w:rPr>
                <w:rFonts w:eastAsia="標楷體"/>
                <w:color w:val="000000" w:themeColor="text1"/>
                <w:szCs w:val="24"/>
              </w:rPr>
              <w:t>2</w:t>
            </w:r>
            <w:r w:rsidRPr="00E435EB">
              <w:rPr>
                <w:rFonts w:eastAsia="標楷體"/>
                <w:color w:val="000000" w:themeColor="text1"/>
                <w:szCs w:val="24"/>
              </w:rPr>
              <w:t>人次擔任民間營利及非營利組織顧問諮詢工作</w:t>
            </w:r>
            <w:bookmarkEnd w:id="33"/>
          </w:p>
          <w:p w:rsidR="00520A39" w:rsidRPr="000B061A"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u w:val="single"/>
              </w:rPr>
            </w:pPr>
            <w:r w:rsidRPr="00E435EB">
              <w:rPr>
                <w:rFonts w:eastAsia="標楷體"/>
                <w:color w:val="000000" w:themeColor="text1"/>
                <w:szCs w:val="24"/>
              </w:rPr>
              <w:t>財金系：本系教師受邀至長榮大學管理學院經營管理研究所國際管理</w:t>
            </w:r>
            <w:r w:rsidRPr="00E435EB">
              <w:rPr>
                <w:rFonts w:eastAsia="標楷體"/>
                <w:color w:val="000000" w:themeColor="text1"/>
                <w:szCs w:val="24"/>
              </w:rPr>
              <w:lastRenderedPageBreak/>
              <w:t>學程演講</w:t>
            </w:r>
            <w:r w:rsidRPr="00E435EB">
              <w:rPr>
                <w:rFonts w:eastAsia="標楷體"/>
                <w:color w:val="000000" w:themeColor="text1"/>
                <w:szCs w:val="24"/>
              </w:rPr>
              <w:t>5</w:t>
            </w:r>
            <w:r w:rsidRPr="00E435EB">
              <w:rPr>
                <w:rFonts w:eastAsia="標楷體"/>
                <w:color w:val="000000" w:themeColor="text1"/>
                <w:szCs w:val="24"/>
              </w:rPr>
              <w:t>次、擔任受邀擔任國內外知名期刊審查委員及公私部門顧問</w:t>
            </w:r>
            <w:r w:rsidR="0094716D" w:rsidRPr="00E435EB">
              <w:rPr>
                <w:rFonts w:eastAsia="標楷體" w:hint="eastAsia"/>
                <w:color w:val="000000" w:themeColor="text1"/>
                <w:szCs w:val="24"/>
              </w:rPr>
              <w:t>。</w:t>
            </w:r>
          </w:p>
          <w:p w:rsidR="00520A39" w:rsidRPr="00E435EB"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rPr>
            </w:pPr>
            <w:r w:rsidRPr="00E435EB">
              <w:rPr>
                <w:rFonts w:eastAsia="標楷體"/>
                <w:color w:val="000000" w:themeColor="text1"/>
                <w:szCs w:val="24"/>
              </w:rPr>
              <w:t>資管系：擔任學術論文審稿</w:t>
            </w:r>
            <w:r w:rsidRPr="00E435EB">
              <w:rPr>
                <w:rFonts w:eastAsia="標楷體"/>
                <w:color w:val="000000" w:themeColor="text1"/>
                <w:szCs w:val="24"/>
              </w:rPr>
              <w:t>69</w:t>
            </w:r>
            <w:r w:rsidRPr="00E435EB">
              <w:rPr>
                <w:rFonts w:eastAsia="標楷體"/>
                <w:color w:val="000000" w:themeColor="text1"/>
                <w:szCs w:val="24"/>
              </w:rPr>
              <w:t>次，擔任專題研究計畫評審</w:t>
            </w:r>
            <w:r w:rsidRPr="00E435EB">
              <w:rPr>
                <w:rFonts w:eastAsia="標楷體"/>
                <w:color w:val="000000" w:themeColor="text1"/>
                <w:szCs w:val="24"/>
              </w:rPr>
              <w:t>26</w:t>
            </w:r>
            <w:r w:rsidRPr="00E435EB">
              <w:rPr>
                <w:rFonts w:eastAsia="標楷體"/>
                <w:color w:val="000000" w:themeColor="text1"/>
                <w:szCs w:val="24"/>
              </w:rPr>
              <w:t>次。</w:t>
            </w:r>
          </w:p>
          <w:p w:rsidR="00520A39" w:rsidRPr="000B061A"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u w:val="single"/>
              </w:rPr>
            </w:pPr>
            <w:r w:rsidRPr="00E435EB">
              <w:rPr>
                <w:rFonts w:eastAsia="標楷體"/>
                <w:color w:val="000000" w:themeColor="text1"/>
                <w:szCs w:val="24"/>
              </w:rPr>
              <w:t>行觀系：</w:t>
            </w:r>
            <w:r w:rsidRPr="00E435EB">
              <w:rPr>
                <w:rFonts w:eastAsia="標楷體"/>
                <w:color w:val="000000" w:themeColor="text1"/>
                <w:szCs w:val="24"/>
              </w:rPr>
              <w:t>10</w:t>
            </w:r>
            <w:r w:rsidRPr="00E435EB">
              <w:rPr>
                <w:rFonts w:eastAsia="標楷體"/>
                <w:color w:val="000000" w:themeColor="text1"/>
                <w:szCs w:val="24"/>
              </w:rPr>
              <w:t>人次</w:t>
            </w:r>
            <w:r w:rsidRPr="000B061A">
              <w:rPr>
                <w:rFonts w:eastAsia="標楷體"/>
                <w:color w:val="000000" w:themeColor="text1"/>
                <w:szCs w:val="24"/>
              </w:rPr>
              <w:t>。</w:t>
            </w:r>
          </w:p>
          <w:p w:rsidR="00520A39" w:rsidRPr="000B061A" w:rsidRDefault="00EF4D34"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t>5.</w:t>
            </w:r>
            <w:r w:rsidR="00C33458" w:rsidRPr="000B061A">
              <w:rPr>
                <w:rFonts w:eastAsia="標楷體"/>
                <w:color w:val="000000" w:themeColor="text1"/>
                <w:szCs w:val="24"/>
              </w:rPr>
              <w:t>開設電子商務相關課程至少</w:t>
            </w:r>
            <w:r w:rsidR="00C33458" w:rsidRPr="000B061A">
              <w:rPr>
                <w:rFonts w:eastAsia="標楷體"/>
                <w:color w:val="000000" w:themeColor="text1"/>
                <w:szCs w:val="24"/>
              </w:rPr>
              <w:t>2</w:t>
            </w:r>
            <w:r w:rsidR="00C33458" w:rsidRPr="000B061A">
              <w:rPr>
                <w:rFonts w:eastAsia="標楷體"/>
                <w:color w:val="000000" w:themeColor="text1"/>
                <w:szCs w:val="24"/>
              </w:rPr>
              <w:t>門、辦理電子商務相關證照人才培育至少</w:t>
            </w:r>
            <w:r w:rsidR="00C33458" w:rsidRPr="000B061A">
              <w:rPr>
                <w:rFonts w:eastAsia="標楷體"/>
                <w:color w:val="000000" w:themeColor="text1"/>
                <w:szCs w:val="24"/>
              </w:rPr>
              <w:t>1</w:t>
            </w:r>
            <w:r w:rsidR="00C33458" w:rsidRPr="000B061A">
              <w:rPr>
                <w:rFonts w:eastAsia="標楷體"/>
                <w:color w:val="000000" w:themeColor="text1"/>
                <w:szCs w:val="24"/>
              </w:rPr>
              <w:t>次，並洽談電子商務產學合作至少</w:t>
            </w:r>
            <w:r w:rsidR="00C33458" w:rsidRPr="000B061A">
              <w:rPr>
                <w:rFonts w:eastAsia="標楷體"/>
                <w:color w:val="000000" w:themeColor="text1"/>
                <w:szCs w:val="24"/>
              </w:rPr>
              <w:t>1</w:t>
            </w:r>
            <w:r w:rsidR="00C33458" w:rsidRPr="000B061A">
              <w:rPr>
                <w:rFonts w:eastAsia="標楷體"/>
                <w:color w:val="000000" w:themeColor="text1"/>
                <w:szCs w:val="24"/>
              </w:rPr>
              <w:t>件。本院實際開設電子商務相關課程</w:t>
            </w:r>
            <w:r w:rsidR="00C33458" w:rsidRPr="000B061A">
              <w:rPr>
                <w:rFonts w:eastAsia="標楷體"/>
                <w:color w:val="000000" w:themeColor="text1"/>
                <w:szCs w:val="24"/>
              </w:rPr>
              <w:t>9</w:t>
            </w:r>
            <w:r w:rsidR="00C33458" w:rsidRPr="000B061A">
              <w:rPr>
                <w:rFonts w:eastAsia="標楷體"/>
                <w:color w:val="000000" w:themeColor="text1"/>
                <w:szCs w:val="24"/>
              </w:rPr>
              <w:t>門、辦理電子商務相關證照人才培育</w:t>
            </w:r>
            <w:r w:rsidR="00C33458" w:rsidRPr="000B061A">
              <w:rPr>
                <w:rFonts w:eastAsia="標楷體"/>
                <w:color w:val="000000" w:themeColor="text1"/>
                <w:szCs w:val="24"/>
              </w:rPr>
              <w:t>1</w:t>
            </w:r>
            <w:r w:rsidR="00C33458" w:rsidRPr="000B061A">
              <w:rPr>
                <w:rFonts w:eastAsia="標楷體"/>
                <w:color w:val="000000" w:themeColor="text1"/>
                <w:szCs w:val="24"/>
              </w:rPr>
              <w:t>次，洽談電子商務產學合作</w:t>
            </w:r>
            <w:r w:rsidR="00C33458" w:rsidRPr="000B061A">
              <w:rPr>
                <w:rFonts w:eastAsia="標楷體"/>
                <w:color w:val="000000" w:themeColor="text1"/>
                <w:szCs w:val="24"/>
              </w:rPr>
              <w:t>4</w:t>
            </w:r>
            <w:r w:rsidR="00C33458" w:rsidRPr="000B061A">
              <w:rPr>
                <w:rFonts w:eastAsia="標楷體"/>
                <w:color w:val="000000" w:themeColor="text1"/>
                <w:szCs w:val="24"/>
              </w:rPr>
              <w:t>件本院實際於碩士班開設實際開設電子商務相關課程</w:t>
            </w:r>
            <w:r w:rsidR="00C33458" w:rsidRPr="000B061A">
              <w:rPr>
                <w:rFonts w:eastAsia="標楷體"/>
                <w:color w:val="000000" w:themeColor="text1"/>
                <w:szCs w:val="24"/>
              </w:rPr>
              <w:t>12</w:t>
            </w:r>
            <w:r w:rsidR="00C33458" w:rsidRPr="000B061A">
              <w:rPr>
                <w:rFonts w:eastAsia="標楷體"/>
                <w:color w:val="000000" w:themeColor="text1"/>
                <w:szCs w:val="24"/>
              </w:rPr>
              <w:t>門。</w:t>
            </w:r>
          </w:p>
          <w:p w:rsidR="00520A39" w:rsidRPr="00E435EB"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rPr>
            </w:pPr>
            <w:r w:rsidRPr="00E435EB">
              <w:rPr>
                <w:rFonts w:eastAsia="標楷體"/>
                <w:color w:val="000000" w:themeColor="text1"/>
                <w:szCs w:val="24"/>
              </w:rPr>
              <w:t>資管系：於碩士班開設</w:t>
            </w:r>
            <w:r w:rsidRPr="00E435EB">
              <w:rPr>
                <w:rFonts w:eastAsia="標楷體"/>
                <w:color w:val="000000" w:themeColor="text1"/>
                <w:szCs w:val="24"/>
              </w:rPr>
              <w:t>6</w:t>
            </w:r>
            <w:r w:rsidRPr="00E435EB">
              <w:rPr>
                <w:rFonts w:eastAsia="標楷體"/>
                <w:color w:val="000000" w:themeColor="text1"/>
                <w:szCs w:val="24"/>
              </w:rPr>
              <w:t>門電子商務相關課程，分別為「電子商務專題」、「企業資源規劃專題」、「數位行銷</w:t>
            </w:r>
            <w:r w:rsidRPr="00E435EB">
              <w:rPr>
                <w:rFonts w:eastAsia="標楷體"/>
                <w:color w:val="000000" w:themeColor="text1"/>
                <w:szCs w:val="24"/>
              </w:rPr>
              <w:lastRenderedPageBreak/>
              <w:t>實務」、「電子化供應鏈管理」、「顧客關係管理專題」及「行動商務應用與安全管理」；大學部開設</w:t>
            </w:r>
            <w:r w:rsidRPr="00E435EB">
              <w:rPr>
                <w:rFonts w:eastAsia="標楷體"/>
                <w:color w:val="000000" w:themeColor="text1"/>
                <w:szCs w:val="24"/>
              </w:rPr>
              <w:t>6</w:t>
            </w:r>
            <w:r w:rsidRPr="00E435EB">
              <w:rPr>
                <w:rFonts w:eastAsia="標楷體"/>
                <w:color w:val="000000" w:themeColor="text1"/>
                <w:szCs w:val="24"/>
              </w:rPr>
              <w:t>門電子商務相關課程，分別為「行銷管理」、「電子商務」、「企業資源規劃」、「電子化企業」、「資訊科技與商業模式」及「供應鏈管理」課程。</w:t>
            </w:r>
          </w:p>
          <w:p w:rsidR="00520A39" w:rsidRPr="000B061A" w:rsidRDefault="001B688B"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t>6.</w:t>
            </w:r>
            <w:r w:rsidR="00C33458" w:rsidRPr="000B061A">
              <w:rPr>
                <w:rFonts w:eastAsia="標楷體"/>
                <w:color w:val="000000" w:themeColor="text1"/>
                <w:szCs w:val="24"/>
              </w:rPr>
              <w:t>開設產品認證專題課程至少</w:t>
            </w:r>
            <w:r w:rsidR="00C33458" w:rsidRPr="000B061A">
              <w:rPr>
                <w:rFonts w:eastAsia="標楷體"/>
                <w:color w:val="000000" w:themeColor="text1"/>
                <w:szCs w:val="24"/>
              </w:rPr>
              <w:t>1</w:t>
            </w:r>
            <w:r w:rsidR="00C33458" w:rsidRPr="000B061A">
              <w:rPr>
                <w:rFonts w:eastAsia="標楷體"/>
                <w:color w:val="000000" w:themeColor="text1"/>
                <w:szCs w:val="24"/>
              </w:rPr>
              <w:t>門。本院實際開設「有機食品加工驗證」及「農業創新經營與實務」共</w:t>
            </w:r>
            <w:r w:rsidR="00C33458" w:rsidRPr="000B061A">
              <w:rPr>
                <w:rFonts w:eastAsia="標楷體"/>
                <w:color w:val="000000" w:themeColor="text1"/>
                <w:szCs w:val="24"/>
              </w:rPr>
              <w:t>2</w:t>
            </w:r>
            <w:r w:rsidR="00C33458" w:rsidRPr="000B061A">
              <w:rPr>
                <w:rFonts w:eastAsia="標楷體"/>
                <w:color w:val="000000" w:themeColor="text1"/>
                <w:szCs w:val="24"/>
              </w:rPr>
              <w:t>門產品認證專題課程。</w:t>
            </w:r>
          </w:p>
          <w:p w:rsidR="00520A39" w:rsidRPr="00E435EB" w:rsidRDefault="00C33458" w:rsidP="00055086">
            <w:pPr>
              <w:suppressAutoHyphens w:val="0"/>
              <w:snapToGrid w:val="0"/>
              <w:spacing w:line="320" w:lineRule="atLeast"/>
              <w:ind w:leftChars="67" w:left="173" w:hangingChars="5" w:hanging="12"/>
              <w:jc w:val="distribute"/>
              <w:textAlignment w:val="auto"/>
              <w:rPr>
                <w:rFonts w:eastAsia="標楷體"/>
                <w:color w:val="000000" w:themeColor="text1"/>
                <w:szCs w:val="24"/>
              </w:rPr>
            </w:pPr>
            <w:r w:rsidRPr="00E435EB">
              <w:rPr>
                <w:rFonts w:eastAsia="標楷體"/>
                <w:color w:val="000000" w:themeColor="text1"/>
                <w:szCs w:val="24"/>
              </w:rPr>
              <w:t>生管系：開設「有機食品加工驗證」、「農業創新經營與實務」</w:t>
            </w:r>
            <w:r w:rsidRPr="00E435EB">
              <w:rPr>
                <w:rFonts w:eastAsia="標楷體"/>
                <w:color w:val="000000" w:themeColor="text1"/>
                <w:szCs w:val="24"/>
              </w:rPr>
              <w:t>2</w:t>
            </w:r>
            <w:r w:rsidRPr="00E435EB">
              <w:rPr>
                <w:rFonts w:eastAsia="標楷體"/>
                <w:color w:val="000000" w:themeColor="text1"/>
                <w:szCs w:val="24"/>
              </w:rPr>
              <w:t>門</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EF4D34"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lastRenderedPageBreak/>
              <w:t>1.</w:t>
            </w:r>
            <w:r w:rsidR="00C33458" w:rsidRPr="000B061A">
              <w:rPr>
                <w:rFonts w:eastAsia="標楷體"/>
                <w:color w:val="000000" w:themeColor="text1"/>
                <w:szCs w:val="24"/>
              </w:rPr>
              <w:t>舉辦或協辦研討會，提升學校知名度。</w:t>
            </w: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EF4D34"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t>2.</w:t>
            </w:r>
            <w:r w:rsidR="00C33458" w:rsidRPr="000B061A">
              <w:rPr>
                <w:rFonts w:eastAsia="標楷體"/>
                <w:color w:val="000000" w:themeColor="text1"/>
                <w:szCs w:val="24"/>
              </w:rPr>
              <w:t>透過參與學術活動，吸收適時的理論與實務經驗，以提高研究質量。</w:t>
            </w: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94716D" w:rsidRPr="000B061A" w:rsidRDefault="0094716D"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EF4D34"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t>3.</w:t>
            </w:r>
            <w:r w:rsidR="00C33458" w:rsidRPr="000B061A">
              <w:rPr>
                <w:rFonts w:eastAsia="標楷體"/>
                <w:color w:val="000000" w:themeColor="text1"/>
                <w:szCs w:val="24"/>
              </w:rPr>
              <w:t>結合產官學，提高學術與實務價值。</w:t>
            </w: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EF4D34"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t>4.</w:t>
            </w:r>
            <w:r w:rsidR="00C33458" w:rsidRPr="000B061A">
              <w:rPr>
                <w:rFonts w:eastAsia="標楷體"/>
                <w:color w:val="000000" w:themeColor="text1"/>
                <w:szCs w:val="24"/>
              </w:rPr>
              <w:t>拓展社會服務，以提高本院學術研究聲譽及知名度。</w:t>
            </w: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520A39" w:rsidP="00055086">
            <w:pPr>
              <w:pStyle w:val="af"/>
              <w:snapToGrid w:val="0"/>
              <w:spacing w:line="320" w:lineRule="atLeast"/>
              <w:rPr>
                <w:rFonts w:eastAsia="標楷體"/>
                <w:color w:val="000000" w:themeColor="text1"/>
              </w:rPr>
            </w:pPr>
          </w:p>
          <w:p w:rsidR="00520A39" w:rsidRPr="000B061A" w:rsidRDefault="00EF4D34"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t>5.</w:t>
            </w:r>
            <w:r w:rsidR="00C33458" w:rsidRPr="000B061A">
              <w:rPr>
                <w:rFonts w:eastAsia="標楷體"/>
                <w:color w:val="000000" w:themeColor="text1"/>
                <w:szCs w:val="24"/>
              </w:rPr>
              <w:t>輔導學生提升電子化企業職能需求認識，培養理論與實作能力兼備的電子商務人才。</w:t>
            </w: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DE101D" w:rsidRPr="000B061A" w:rsidRDefault="00DE101D" w:rsidP="00055086">
            <w:pPr>
              <w:snapToGrid w:val="0"/>
              <w:spacing w:line="320" w:lineRule="atLeast"/>
              <w:jc w:val="both"/>
              <w:textAlignment w:val="auto"/>
              <w:rPr>
                <w:rFonts w:eastAsia="標楷體"/>
                <w:color w:val="000000" w:themeColor="text1"/>
                <w:szCs w:val="24"/>
              </w:rPr>
            </w:pPr>
          </w:p>
          <w:p w:rsidR="00DE101D" w:rsidRPr="000B061A" w:rsidRDefault="00DE101D" w:rsidP="00055086">
            <w:pPr>
              <w:snapToGrid w:val="0"/>
              <w:spacing w:line="320" w:lineRule="atLeast"/>
              <w:jc w:val="both"/>
              <w:textAlignment w:val="auto"/>
              <w:rPr>
                <w:rFonts w:eastAsia="標楷體"/>
                <w:color w:val="000000" w:themeColor="text1"/>
                <w:szCs w:val="24"/>
              </w:rPr>
            </w:pPr>
          </w:p>
          <w:p w:rsidR="00DE101D" w:rsidRPr="000B061A" w:rsidRDefault="00DE101D" w:rsidP="00055086">
            <w:pPr>
              <w:snapToGrid w:val="0"/>
              <w:spacing w:line="320" w:lineRule="atLeast"/>
              <w:jc w:val="both"/>
              <w:textAlignment w:val="auto"/>
              <w:rPr>
                <w:rFonts w:eastAsia="標楷體"/>
                <w:color w:val="000000" w:themeColor="text1"/>
                <w:szCs w:val="24"/>
              </w:rPr>
            </w:pPr>
          </w:p>
          <w:p w:rsidR="00DE101D" w:rsidRPr="000B061A" w:rsidRDefault="00DE101D" w:rsidP="00055086">
            <w:pPr>
              <w:snapToGrid w:val="0"/>
              <w:spacing w:line="320" w:lineRule="atLeast"/>
              <w:jc w:val="both"/>
              <w:textAlignment w:val="auto"/>
              <w:rPr>
                <w:rFonts w:eastAsia="標楷體"/>
                <w:color w:val="000000" w:themeColor="text1"/>
                <w:szCs w:val="24"/>
              </w:rPr>
            </w:pPr>
          </w:p>
          <w:p w:rsidR="00DE101D" w:rsidRPr="000B061A" w:rsidRDefault="00DE101D" w:rsidP="00055086">
            <w:pPr>
              <w:snapToGrid w:val="0"/>
              <w:spacing w:line="320" w:lineRule="atLeast"/>
              <w:jc w:val="both"/>
              <w:textAlignment w:val="auto"/>
              <w:rPr>
                <w:rFonts w:eastAsia="標楷體"/>
                <w:color w:val="000000" w:themeColor="text1"/>
                <w:szCs w:val="24"/>
              </w:rPr>
            </w:pPr>
          </w:p>
          <w:p w:rsidR="00DE101D" w:rsidRPr="000B061A" w:rsidRDefault="00DE101D" w:rsidP="00055086">
            <w:pPr>
              <w:snapToGrid w:val="0"/>
              <w:spacing w:line="320" w:lineRule="atLeast"/>
              <w:jc w:val="both"/>
              <w:textAlignment w:val="auto"/>
              <w:rPr>
                <w:rFonts w:eastAsia="標楷體"/>
                <w:color w:val="000000" w:themeColor="text1"/>
                <w:szCs w:val="24"/>
              </w:rPr>
            </w:pPr>
          </w:p>
          <w:p w:rsidR="00520A39" w:rsidRPr="000B061A" w:rsidRDefault="001B688B"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hint="eastAsia"/>
                <w:color w:val="000000" w:themeColor="text1"/>
                <w:szCs w:val="24"/>
              </w:rPr>
              <w:t>6.</w:t>
            </w:r>
            <w:r w:rsidR="00C33458" w:rsidRPr="000B061A">
              <w:rPr>
                <w:rFonts w:eastAsia="標楷體"/>
                <w:color w:val="000000" w:themeColor="text1"/>
                <w:szCs w:val="24"/>
              </w:rPr>
              <w:t>透過有機及產銷履歷認證課程，滿足稽核員訓練需求，及關心健康農產品社會人士的相關基礎知識。</w:t>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F103E" w:rsidRPr="000B061A" w:rsidRDefault="006F103E" w:rsidP="00561228">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6F103E" w:rsidRPr="000B061A" w:rsidRDefault="006F103E" w:rsidP="00561228">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6F103E" w:rsidRPr="000B061A" w:rsidRDefault="006F103E" w:rsidP="00561228">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6F103E" w:rsidRPr="000B061A" w:rsidRDefault="006F103E" w:rsidP="00561228">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6F103E" w:rsidP="00561228">
            <w:pPr>
              <w:snapToGrid w:val="0"/>
              <w:spacing w:line="260" w:lineRule="exact"/>
              <w:rPr>
                <w:rFonts w:eastAsia="標楷體"/>
                <w:color w:val="000000" w:themeColor="text1"/>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napToGrid w:val="0"/>
              <w:spacing w:line="320" w:lineRule="atLeast"/>
              <w:rPr>
                <w:rFonts w:eastAsia="標楷體"/>
                <w:color w:val="000000" w:themeColor="text1"/>
              </w:rPr>
            </w:pPr>
          </w:p>
        </w:tc>
      </w:tr>
      <w:tr w:rsidR="00520A39" w:rsidRPr="000B061A" w:rsidTr="00054520">
        <w:trPr>
          <w:trHeight w:val="377"/>
        </w:trPr>
        <w:tc>
          <w:tcPr>
            <w:tcW w:w="266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520A39" w:rsidRPr="000B061A" w:rsidRDefault="00C33458" w:rsidP="00055086">
            <w:pPr>
              <w:snapToGrid w:val="0"/>
              <w:spacing w:line="320" w:lineRule="atLeast"/>
              <w:jc w:val="both"/>
              <w:rPr>
                <w:rFonts w:eastAsia="標楷體"/>
                <w:color w:val="000000" w:themeColor="text1"/>
                <w:szCs w:val="24"/>
              </w:rPr>
            </w:pPr>
            <w:r w:rsidRPr="000B061A">
              <w:rPr>
                <w:rFonts w:eastAsia="標楷體"/>
                <w:color w:val="000000" w:themeColor="text1"/>
                <w:szCs w:val="24"/>
              </w:rPr>
              <w:lastRenderedPageBreak/>
              <w:t>未來發展與工作重點</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1B688B"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color w:val="000000" w:themeColor="text1"/>
                <w:szCs w:val="24"/>
              </w:rPr>
              <w:t>1.</w:t>
            </w:r>
            <w:r w:rsidR="00C33458" w:rsidRPr="000B061A">
              <w:rPr>
                <w:rFonts w:eastAsia="標楷體"/>
                <w:color w:val="000000" w:themeColor="text1"/>
                <w:szCs w:val="24"/>
              </w:rPr>
              <w:t>建全管理學院課程模組化。</w:t>
            </w:r>
          </w:p>
          <w:p w:rsidR="00520A39" w:rsidRPr="000B061A" w:rsidRDefault="00520A39" w:rsidP="00055086">
            <w:pPr>
              <w:snapToGrid w:val="0"/>
              <w:spacing w:line="320" w:lineRule="atLeast"/>
              <w:jc w:val="both"/>
              <w:textAlignment w:val="auto"/>
              <w:rPr>
                <w:rFonts w:eastAsia="標楷體"/>
                <w:color w:val="000000" w:themeColor="text1"/>
                <w:szCs w:val="24"/>
              </w:rPr>
            </w:pPr>
          </w:p>
          <w:p w:rsidR="001B688B" w:rsidRPr="000B061A" w:rsidRDefault="001B688B" w:rsidP="00055086">
            <w:pPr>
              <w:snapToGrid w:val="0"/>
              <w:spacing w:line="320" w:lineRule="atLeast"/>
              <w:jc w:val="both"/>
              <w:textAlignment w:val="auto"/>
              <w:rPr>
                <w:rFonts w:eastAsia="標楷體"/>
                <w:color w:val="000000" w:themeColor="text1"/>
                <w:szCs w:val="24"/>
              </w:rPr>
            </w:pPr>
          </w:p>
          <w:p w:rsidR="00520A39" w:rsidRPr="000B061A" w:rsidRDefault="001B688B" w:rsidP="00055086">
            <w:pPr>
              <w:suppressAutoHyphens w:val="0"/>
              <w:snapToGrid w:val="0"/>
              <w:spacing w:line="320" w:lineRule="atLeast"/>
              <w:ind w:left="221" w:hangingChars="92" w:hanging="221"/>
              <w:jc w:val="both"/>
              <w:textAlignment w:val="auto"/>
              <w:rPr>
                <w:rFonts w:eastAsia="標楷體"/>
                <w:color w:val="000000" w:themeColor="text1"/>
                <w:szCs w:val="24"/>
              </w:rPr>
            </w:pPr>
            <w:r w:rsidRPr="000B061A">
              <w:rPr>
                <w:rFonts w:eastAsia="標楷體"/>
                <w:color w:val="000000" w:themeColor="text1"/>
                <w:szCs w:val="24"/>
              </w:rPr>
              <w:t>2.</w:t>
            </w:r>
            <w:r w:rsidR="00C33458" w:rsidRPr="000B061A">
              <w:rPr>
                <w:rFonts w:eastAsia="標楷體"/>
                <w:color w:val="000000" w:themeColor="text1"/>
                <w:szCs w:val="24"/>
              </w:rPr>
              <w:t>安排學生校外實習。</w:t>
            </w: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1B688B"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color w:val="000000" w:themeColor="text1"/>
                <w:szCs w:val="24"/>
              </w:rPr>
              <w:t>3.</w:t>
            </w:r>
            <w:r w:rsidR="00C33458" w:rsidRPr="000B061A">
              <w:rPr>
                <w:rFonts w:eastAsia="標楷體"/>
                <w:color w:val="000000" w:themeColor="text1"/>
                <w:szCs w:val="24"/>
              </w:rPr>
              <w:t>提高產學合作能量與落實產業實踐。</w:t>
            </w: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1B688B"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color w:val="000000" w:themeColor="text1"/>
                <w:szCs w:val="24"/>
              </w:rPr>
              <w:t>4.</w:t>
            </w:r>
            <w:r w:rsidR="00C33458" w:rsidRPr="000B061A">
              <w:rPr>
                <w:rFonts w:eastAsia="標楷體"/>
                <w:color w:val="000000" w:themeColor="text1"/>
                <w:szCs w:val="24"/>
              </w:rPr>
              <w:t>擴大與深化國際交流與合作。</w:t>
            </w: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uppressAutoHyphens w:val="0"/>
              <w:snapToGrid w:val="0"/>
              <w:spacing w:line="320" w:lineRule="atLeast"/>
              <w:ind w:left="221" w:hangingChars="92" w:hanging="221"/>
              <w:jc w:val="both"/>
              <w:textAlignment w:val="auto"/>
              <w:rPr>
                <w:rFonts w:eastAsia="標楷體"/>
                <w:color w:val="000000" w:themeColor="text1"/>
                <w:szCs w:val="24"/>
              </w:rPr>
            </w:pPr>
          </w:p>
          <w:p w:rsidR="00520A39" w:rsidRPr="000B061A" w:rsidRDefault="001B688B"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color w:val="000000" w:themeColor="text1"/>
                <w:szCs w:val="24"/>
              </w:rPr>
              <w:t>5.</w:t>
            </w:r>
            <w:r w:rsidR="00C33458" w:rsidRPr="000B061A">
              <w:rPr>
                <w:rFonts w:eastAsia="標楷體"/>
                <w:color w:val="000000" w:themeColor="text1"/>
                <w:szCs w:val="24"/>
              </w:rPr>
              <w:t>提供外籍學生與僑生選修課程機會，並鼓勵薦送師生至姐妹校交換學習。</w:t>
            </w: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Default="00520A39" w:rsidP="00055086">
            <w:pPr>
              <w:snapToGrid w:val="0"/>
              <w:spacing w:line="320" w:lineRule="atLeast"/>
              <w:jc w:val="both"/>
              <w:textAlignment w:val="auto"/>
              <w:rPr>
                <w:rFonts w:eastAsia="標楷體"/>
                <w:color w:val="000000" w:themeColor="text1"/>
                <w:szCs w:val="24"/>
              </w:rPr>
            </w:pPr>
          </w:p>
          <w:p w:rsidR="00520A39" w:rsidRPr="000B061A" w:rsidRDefault="001B688B"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color w:val="000000" w:themeColor="text1"/>
                <w:szCs w:val="24"/>
              </w:rPr>
              <w:t>6.</w:t>
            </w:r>
            <w:r w:rsidR="00C33458" w:rsidRPr="000B061A">
              <w:rPr>
                <w:rFonts w:eastAsia="標楷體"/>
                <w:color w:val="000000" w:themeColor="text1"/>
                <w:szCs w:val="24"/>
              </w:rPr>
              <w:t>建立師生互動與個別關懷機制，施行導師制及家族學長姐制度。</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1B688B"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color w:val="000000" w:themeColor="text1"/>
                <w:szCs w:val="24"/>
              </w:rPr>
              <w:lastRenderedPageBreak/>
              <w:t>1.</w:t>
            </w:r>
            <w:r w:rsidR="00C33458" w:rsidRPr="000B061A">
              <w:rPr>
                <w:rFonts w:eastAsia="標楷體"/>
                <w:color w:val="000000" w:themeColor="text1"/>
                <w:szCs w:val="24"/>
              </w:rPr>
              <w:t>各學系學生於畢業前至少完成修習</w:t>
            </w:r>
            <w:r w:rsidR="00C33458" w:rsidRPr="000B061A">
              <w:rPr>
                <w:rFonts w:eastAsia="標楷體"/>
                <w:color w:val="000000" w:themeColor="text1"/>
                <w:szCs w:val="24"/>
              </w:rPr>
              <w:t>2</w:t>
            </w:r>
            <w:r w:rsidR="00C33458" w:rsidRPr="000B061A">
              <w:rPr>
                <w:rFonts w:eastAsia="標楷體"/>
                <w:color w:val="000000" w:themeColor="text1"/>
                <w:szCs w:val="24"/>
              </w:rPr>
              <w:t>個學程。</w:t>
            </w:r>
          </w:p>
          <w:p w:rsidR="001B688B" w:rsidRPr="000B061A" w:rsidRDefault="001B688B" w:rsidP="00055086">
            <w:pPr>
              <w:suppressAutoHyphens w:val="0"/>
              <w:snapToGrid w:val="0"/>
              <w:spacing w:line="320" w:lineRule="atLeast"/>
              <w:ind w:left="221" w:hangingChars="92" w:hanging="221"/>
              <w:jc w:val="both"/>
              <w:textAlignment w:val="auto"/>
              <w:rPr>
                <w:rFonts w:eastAsia="標楷體"/>
                <w:color w:val="000000" w:themeColor="text1"/>
                <w:szCs w:val="24"/>
              </w:rPr>
            </w:pPr>
          </w:p>
          <w:p w:rsidR="001B688B" w:rsidRPr="000B061A" w:rsidRDefault="001B688B" w:rsidP="00055086">
            <w:pPr>
              <w:suppressAutoHyphens w:val="0"/>
              <w:snapToGrid w:val="0"/>
              <w:spacing w:line="320" w:lineRule="atLeast"/>
              <w:ind w:left="221" w:hangingChars="92" w:hanging="221"/>
              <w:jc w:val="both"/>
              <w:textAlignment w:val="auto"/>
              <w:rPr>
                <w:rFonts w:eastAsia="標楷體"/>
                <w:color w:val="000000" w:themeColor="text1"/>
                <w:szCs w:val="24"/>
              </w:rPr>
            </w:pPr>
          </w:p>
          <w:p w:rsidR="00520A39" w:rsidRPr="000B061A" w:rsidRDefault="001B688B"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color w:val="000000" w:themeColor="text1"/>
                <w:szCs w:val="24"/>
              </w:rPr>
              <w:t>2.</w:t>
            </w:r>
            <w:r w:rsidR="00C33458" w:rsidRPr="000B061A">
              <w:rPr>
                <w:rFonts w:eastAsia="標楷體"/>
                <w:color w:val="000000" w:themeColor="text1"/>
                <w:szCs w:val="24"/>
              </w:rPr>
              <w:t>簽訂校外實習公司數</w:t>
            </w:r>
            <w:r w:rsidR="00C33458" w:rsidRPr="000B061A">
              <w:rPr>
                <w:rFonts w:eastAsia="標楷體"/>
                <w:color w:val="000000" w:themeColor="text1"/>
                <w:szCs w:val="24"/>
              </w:rPr>
              <w:t>9</w:t>
            </w:r>
            <w:r w:rsidR="00C33458" w:rsidRPr="000B061A">
              <w:rPr>
                <w:rFonts w:eastAsia="標楷體"/>
                <w:color w:val="000000" w:themeColor="text1"/>
                <w:szCs w:val="24"/>
              </w:rPr>
              <w:t>間以上，實習學生人次達</w:t>
            </w:r>
            <w:r w:rsidR="00C33458" w:rsidRPr="000B061A">
              <w:rPr>
                <w:rFonts w:eastAsia="標楷體"/>
                <w:color w:val="000000" w:themeColor="text1"/>
                <w:szCs w:val="24"/>
              </w:rPr>
              <w:t>30</w:t>
            </w:r>
            <w:r w:rsidR="00C33458" w:rsidRPr="000B061A">
              <w:rPr>
                <w:rFonts w:eastAsia="標楷體"/>
                <w:color w:val="000000" w:themeColor="text1"/>
                <w:szCs w:val="24"/>
              </w:rPr>
              <w:t>人以上。本院簽訂校外實習公司數</w:t>
            </w:r>
            <w:r w:rsidR="00C33458" w:rsidRPr="000B061A">
              <w:rPr>
                <w:rFonts w:eastAsia="標楷體"/>
                <w:color w:val="000000" w:themeColor="text1"/>
                <w:szCs w:val="24"/>
              </w:rPr>
              <w:t>34</w:t>
            </w:r>
            <w:r w:rsidR="00C33458" w:rsidRPr="000B061A">
              <w:rPr>
                <w:rFonts w:eastAsia="標楷體"/>
                <w:color w:val="000000" w:themeColor="text1"/>
                <w:szCs w:val="24"/>
              </w:rPr>
              <w:t>間，實習學生人數共</w:t>
            </w:r>
            <w:r w:rsidR="00C33458" w:rsidRPr="000B061A">
              <w:rPr>
                <w:rFonts w:eastAsia="標楷體"/>
                <w:color w:val="000000" w:themeColor="text1"/>
                <w:szCs w:val="24"/>
              </w:rPr>
              <w:t>71</w:t>
            </w:r>
            <w:r w:rsidR="00C33458" w:rsidRPr="000B061A">
              <w:rPr>
                <w:rFonts w:eastAsia="標楷體"/>
                <w:color w:val="000000" w:themeColor="text1"/>
                <w:szCs w:val="24"/>
              </w:rPr>
              <w:t>人。</w:t>
            </w:r>
          </w:p>
          <w:p w:rsidR="00520A39" w:rsidRPr="00E435EB"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rPr>
            </w:pPr>
            <w:r w:rsidRPr="00E435EB">
              <w:rPr>
                <w:rFonts w:eastAsia="標楷體"/>
                <w:color w:val="000000" w:themeColor="text1"/>
                <w:szCs w:val="24"/>
              </w:rPr>
              <w:t>生管系：本系開設校外實習該門課，提供</w:t>
            </w:r>
            <w:r w:rsidRPr="00E435EB">
              <w:rPr>
                <w:rFonts w:eastAsia="標楷體"/>
                <w:color w:val="000000" w:themeColor="text1"/>
                <w:szCs w:val="24"/>
              </w:rPr>
              <w:t>3</w:t>
            </w:r>
            <w:r w:rsidRPr="00E435EB">
              <w:rPr>
                <w:rFonts w:eastAsia="標楷體"/>
                <w:color w:val="000000" w:themeColor="text1"/>
                <w:szCs w:val="24"/>
              </w:rPr>
              <w:t>間校外實習地點供學生實習，共計</w:t>
            </w:r>
            <w:r w:rsidRPr="00E435EB">
              <w:rPr>
                <w:rFonts w:eastAsia="標楷體"/>
                <w:color w:val="000000" w:themeColor="text1"/>
                <w:szCs w:val="24"/>
              </w:rPr>
              <w:t>5</w:t>
            </w:r>
            <w:r w:rsidRPr="00E435EB">
              <w:rPr>
                <w:rFonts w:eastAsia="標楷體"/>
                <w:color w:val="000000" w:themeColor="text1"/>
                <w:szCs w:val="24"/>
              </w:rPr>
              <w:t>位學生參與實習，分別至慈心有機認證機構、和睦農場以及高雄大寮區農會。</w:t>
            </w:r>
          </w:p>
          <w:p w:rsidR="00520A39" w:rsidRPr="00E435EB"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rPr>
            </w:pPr>
            <w:r w:rsidRPr="00E435EB">
              <w:rPr>
                <w:rFonts w:eastAsia="標楷體"/>
                <w:color w:val="000000" w:themeColor="text1"/>
                <w:szCs w:val="24"/>
              </w:rPr>
              <w:t>財金系：學生暑假赴校外實習人數</w:t>
            </w:r>
            <w:r w:rsidRPr="00E435EB">
              <w:rPr>
                <w:rFonts w:eastAsia="標楷體"/>
                <w:color w:val="000000" w:themeColor="text1"/>
                <w:szCs w:val="24"/>
              </w:rPr>
              <w:t>10</w:t>
            </w:r>
            <w:r w:rsidRPr="00E435EB">
              <w:rPr>
                <w:rFonts w:eastAsia="標楷體"/>
                <w:color w:val="000000" w:themeColor="text1"/>
                <w:szCs w:val="24"/>
              </w:rPr>
              <w:t>人，今年至國泰人壽、康和證券及群益證券實習。大四下實習人數為</w:t>
            </w:r>
            <w:r w:rsidRPr="00E435EB">
              <w:rPr>
                <w:rFonts w:eastAsia="標楷體"/>
                <w:color w:val="000000" w:themeColor="text1"/>
                <w:szCs w:val="24"/>
              </w:rPr>
              <w:t>3</w:t>
            </w:r>
            <w:r w:rsidRPr="00E435EB">
              <w:rPr>
                <w:rFonts w:eastAsia="標楷體"/>
                <w:color w:val="000000" w:themeColor="text1"/>
                <w:szCs w:val="24"/>
              </w:rPr>
              <w:t>人，實習公司有玉山銀行、群益證券、康和證券。</w:t>
            </w:r>
          </w:p>
          <w:p w:rsidR="00520A39" w:rsidRPr="00E435EB" w:rsidRDefault="00C33458" w:rsidP="00055086">
            <w:pPr>
              <w:suppressAutoHyphens w:val="0"/>
              <w:snapToGrid w:val="0"/>
              <w:spacing w:line="320" w:lineRule="atLeast"/>
              <w:ind w:leftChars="67" w:left="173" w:hangingChars="5" w:hanging="12"/>
              <w:jc w:val="distribute"/>
              <w:textAlignment w:val="auto"/>
              <w:rPr>
                <w:rFonts w:eastAsia="標楷體"/>
                <w:color w:val="000000" w:themeColor="text1"/>
                <w:szCs w:val="24"/>
              </w:rPr>
            </w:pPr>
            <w:r w:rsidRPr="00E435EB">
              <w:rPr>
                <w:rFonts w:eastAsia="標楷體"/>
                <w:color w:val="000000" w:themeColor="text1"/>
                <w:szCs w:val="24"/>
              </w:rPr>
              <w:t>資管系：與「先傑電腦公司」產學實習合作，共有</w:t>
            </w:r>
            <w:r w:rsidRPr="00E435EB">
              <w:rPr>
                <w:rFonts w:eastAsia="標楷體"/>
                <w:color w:val="000000" w:themeColor="text1"/>
                <w:szCs w:val="24"/>
              </w:rPr>
              <w:t>7</w:t>
            </w:r>
            <w:r w:rsidRPr="00E435EB">
              <w:rPr>
                <w:rFonts w:eastAsia="標楷體"/>
                <w:color w:val="000000" w:themeColor="text1"/>
                <w:szCs w:val="24"/>
              </w:rPr>
              <w:t>位同學參與實習</w:t>
            </w:r>
          </w:p>
          <w:p w:rsidR="00520A39" w:rsidRPr="000B061A"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u w:val="single"/>
              </w:rPr>
            </w:pPr>
            <w:r w:rsidRPr="00E435EB">
              <w:rPr>
                <w:rFonts w:eastAsia="標楷體"/>
                <w:color w:val="000000" w:themeColor="text1"/>
                <w:szCs w:val="24"/>
              </w:rPr>
              <w:t>行觀系：</w:t>
            </w:r>
            <w:r w:rsidRPr="000E11FA">
              <w:rPr>
                <w:rFonts w:eastAsia="標楷體"/>
                <w:color w:val="000000" w:themeColor="text1"/>
                <w:szCs w:val="24"/>
              </w:rPr>
              <w:t>實習</w:t>
            </w:r>
            <w:r w:rsidRPr="000E11FA">
              <w:rPr>
                <w:rFonts w:eastAsia="標楷體"/>
                <w:color w:val="000000" w:themeColor="text1"/>
                <w:szCs w:val="24"/>
              </w:rPr>
              <w:t>26</w:t>
            </w:r>
            <w:r w:rsidRPr="000E11FA">
              <w:rPr>
                <w:rFonts w:eastAsia="標楷體"/>
                <w:color w:val="000000" w:themeColor="text1"/>
                <w:szCs w:val="24"/>
              </w:rPr>
              <w:t>間，</w:t>
            </w:r>
            <w:r w:rsidRPr="000E11FA">
              <w:rPr>
                <w:rFonts w:eastAsia="標楷體"/>
                <w:color w:val="000000" w:themeColor="text1"/>
                <w:szCs w:val="24"/>
              </w:rPr>
              <w:t xml:space="preserve"> </w:t>
            </w:r>
            <w:r w:rsidRPr="000E11FA">
              <w:rPr>
                <w:rFonts w:eastAsia="標楷體"/>
                <w:color w:val="000000" w:themeColor="text1"/>
                <w:szCs w:val="24"/>
              </w:rPr>
              <w:t>共計</w:t>
            </w:r>
            <w:r w:rsidRPr="000E11FA">
              <w:rPr>
                <w:rFonts w:eastAsia="標楷體"/>
                <w:color w:val="000000" w:themeColor="text1"/>
                <w:szCs w:val="24"/>
              </w:rPr>
              <w:t>46</w:t>
            </w:r>
            <w:r w:rsidRPr="000E11FA">
              <w:rPr>
                <w:rFonts w:eastAsia="標楷體"/>
                <w:color w:val="000000" w:themeColor="text1"/>
                <w:szCs w:val="24"/>
              </w:rPr>
              <w:t>人次</w:t>
            </w:r>
            <w:r w:rsidRPr="000B061A">
              <w:rPr>
                <w:rFonts w:eastAsia="標楷體"/>
                <w:color w:val="000000" w:themeColor="text1"/>
                <w:szCs w:val="24"/>
              </w:rPr>
              <w:t>。</w:t>
            </w:r>
          </w:p>
          <w:p w:rsidR="00520A39" w:rsidRPr="000B061A" w:rsidRDefault="001B688B" w:rsidP="00FA5CCD">
            <w:pPr>
              <w:suppressAutoHyphens w:val="0"/>
              <w:snapToGrid w:val="0"/>
              <w:spacing w:line="320" w:lineRule="atLeast"/>
              <w:ind w:left="190" w:hangingChars="79" w:hanging="190"/>
              <w:jc w:val="distribute"/>
              <w:textAlignment w:val="auto"/>
              <w:rPr>
                <w:rFonts w:eastAsia="標楷體"/>
                <w:color w:val="000000" w:themeColor="text1"/>
                <w:szCs w:val="24"/>
              </w:rPr>
            </w:pPr>
            <w:r w:rsidRPr="000B061A">
              <w:rPr>
                <w:rFonts w:eastAsia="標楷體"/>
                <w:color w:val="000000" w:themeColor="text1"/>
                <w:szCs w:val="24"/>
              </w:rPr>
              <w:t>3.</w:t>
            </w:r>
            <w:r w:rsidR="00C33458" w:rsidRPr="000B061A">
              <w:rPr>
                <w:rFonts w:eastAsia="標楷體"/>
                <w:color w:val="000000" w:themeColor="text1"/>
                <w:szCs w:val="24"/>
              </w:rPr>
              <w:t>簽訂財團法人或公司委託產學合作計畫</w:t>
            </w:r>
            <w:r w:rsidR="00C33458" w:rsidRPr="000B061A">
              <w:rPr>
                <w:rFonts w:eastAsia="標楷體"/>
                <w:color w:val="000000" w:themeColor="text1"/>
                <w:szCs w:val="24"/>
              </w:rPr>
              <w:t>5</w:t>
            </w:r>
            <w:r w:rsidR="00C33458" w:rsidRPr="000B061A">
              <w:rPr>
                <w:rFonts w:eastAsia="標楷體"/>
                <w:color w:val="000000" w:themeColor="text1"/>
                <w:szCs w:val="24"/>
              </w:rPr>
              <w:t>案以</w:t>
            </w:r>
            <w:r w:rsidR="00C33458" w:rsidRPr="000B061A">
              <w:rPr>
                <w:rFonts w:eastAsia="標楷體"/>
                <w:color w:val="000000" w:themeColor="text1"/>
                <w:szCs w:val="24"/>
              </w:rPr>
              <w:lastRenderedPageBreak/>
              <w:t>上。本院共簽訂公司委託產學</w:t>
            </w:r>
            <w:r w:rsidR="00055086">
              <w:rPr>
                <w:rFonts w:eastAsia="標楷體" w:hint="eastAsia"/>
                <w:color w:val="000000" w:themeColor="text1"/>
                <w:szCs w:val="24"/>
              </w:rPr>
              <w:t>合</w:t>
            </w:r>
            <w:r w:rsidR="00C33458" w:rsidRPr="000B061A">
              <w:rPr>
                <w:rFonts w:eastAsia="標楷體"/>
                <w:color w:val="000000" w:themeColor="text1"/>
                <w:szCs w:val="24"/>
              </w:rPr>
              <w:t>作計畫</w:t>
            </w:r>
            <w:r w:rsidR="00C33458" w:rsidRPr="000B061A">
              <w:rPr>
                <w:rFonts w:eastAsia="標楷體"/>
                <w:color w:val="000000" w:themeColor="text1"/>
                <w:szCs w:val="24"/>
              </w:rPr>
              <w:t>6</w:t>
            </w:r>
            <w:r w:rsidR="00C33458" w:rsidRPr="000B061A">
              <w:rPr>
                <w:rFonts w:eastAsia="標楷體"/>
                <w:color w:val="000000" w:themeColor="text1"/>
                <w:szCs w:val="24"/>
              </w:rPr>
              <w:t>件</w:t>
            </w:r>
          </w:p>
          <w:p w:rsidR="00520A39" w:rsidRPr="00E435EB"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rPr>
            </w:pPr>
            <w:r w:rsidRPr="00E435EB">
              <w:rPr>
                <w:rFonts w:eastAsia="標楷體"/>
                <w:color w:val="000000" w:themeColor="text1"/>
                <w:szCs w:val="24"/>
              </w:rPr>
              <w:t>生管系：</w:t>
            </w:r>
            <w:r w:rsidRPr="00E435EB">
              <w:rPr>
                <w:rFonts w:eastAsia="標楷體"/>
                <w:color w:val="000000" w:themeColor="text1"/>
                <w:szCs w:val="24"/>
              </w:rPr>
              <w:t>2</w:t>
            </w:r>
            <w:r w:rsidRPr="00E435EB">
              <w:rPr>
                <w:rFonts w:eastAsia="標楷體"/>
                <w:color w:val="000000" w:themeColor="text1"/>
                <w:szCs w:val="24"/>
              </w:rPr>
              <w:t>件。</w:t>
            </w:r>
          </w:p>
          <w:p w:rsidR="00520A39" w:rsidRPr="00E435EB"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rPr>
            </w:pPr>
            <w:r w:rsidRPr="00E435EB">
              <w:rPr>
                <w:rFonts w:eastAsia="標楷體"/>
                <w:color w:val="000000" w:themeColor="text1"/>
                <w:szCs w:val="24"/>
              </w:rPr>
              <w:t>應經系：</w:t>
            </w:r>
            <w:r w:rsidRPr="00E435EB">
              <w:rPr>
                <w:rFonts w:eastAsia="標楷體"/>
                <w:color w:val="000000" w:themeColor="text1"/>
                <w:szCs w:val="24"/>
              </w:rPr>
              <w:t>2</w:t>
            </w:r>
            <w:r w:rsidRPr="00E435EB">
              <w:rPr>
                <w:rFonts w:eastAsia="標楷體"/>
                <w:color w:val="000000" w:themeColor="text1"/>
                <w:szCs w:val="24"/>
              </w:rPr>
              <w:t>件。</w:t>
            </w:r>
          </w:p>
          <w:p w:rsidR="00520A39" w:rsidRPr="00E435EB"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rPr>
            </w:pPr>
            <w:r w:rsidRPr="00E435EB">
              <w:rPr>
                <w:rFonts w:eastAsia="標楷體"/>
                <w:color w:val="000000" w:themeColor="text1"/>
                <w:szCs w:val="24"/>
              </w:rPr>
              <w:t>資管系</w:t>
            </w:r>
            <w:r w:rsidR="00FA5CCD" w:rsidRPr="00E435EB">
              <w:rPr>
                <w:rFonts w:eastAsia="標楷體"/>
                <w:color w:val="000000" w:themeColor="text1"/>
                <w:szCs w:val="24"/>
              </w:rPr>
              <w:t>：</w:t>
            </w:r>
            <w:r w:rsidRPr="00E435EB">
              <w:rPr>
                <w:rFonts w:eastAsia="標楷體"/>
                <w:color w:val="000000" w:themeColor="text1"/>
                <w:szCs w:val="24"/>
              </w:rPr>
              <w:t>2</w:t>
            </w:r>
            <w:r w:rsidRPr="00E435EB">
              <w:rPr>
                <w:rFonts w:eastAsia="標楷體"/>
                <w:color w:val="000000" w:themeColor="text1"/>
                <w:szCs w:val="24"/>
              </w:rPr>
              <w:t>件。</w:t>
            </w:r>
          </w:p>
          <w:p w:rsidR="00520A39" w:rsidRPr="00E435EB" w:rsidRDefault="001B688B"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E435EB">
              <w:rPr>
                <w:rFonts w:eastAsia="標楷體"/>
                <w:color w:val="000000" w:themeColor="text1"/>
                <w:szCs w:val="24"/>
              </w:rPr>
              <w:t>4.</w:t>
            </w:r>
            <w:r w:rsidR="00C33458" w:rsidRPr="00E435EB">
              <w:rPr>
                <w:rFonts w:eastAsia="標楷體"/>
                <w:color w:val="000000" w:themeColor="text1"/>
                <w:szCs w:val="24"/>
              </w:rPr>
              <w:t>師生參與國外學術活動</w:t>
            </w:r>
            <w:r w:rsidR="00C33458" w:rsidRPr="00E435EB">
              <w:rPr>
                <w:rFonts w:eastAsia="標楷體"/>
                <w:color w:val="000000" w:themeColor="text1"/>
                <w:szCs w:val="24"/>
              </w:rPr>
              <w:t>20</w:t>
            </w:r>
            <w:r w:rsidR="00C33458" w:rsidRPr="00E435EB">
              <w:rPr>
                <w:rFonts w:eastAsia="標楷體"/>
                <w:color w:val="000000" w:themeColor="text1"/>
                <w:szCs w:val="24"/>
              </w:rPr>
              <w:t>人次以上。本院師生實際參與國外學術活動共計</w:t>
            </w:r>
            <w:r w:rsidR="00C33458" w:rsidRPr="00E435EB">
              <w:rPr>
                <w:rFonts w:eastAsia="標楷體"/>
                <w:color w:val="000000" w:themeColor="text1"/>
                <w:szCs w:val="24"/>
              </w:rPr>
              <w:t>27</w:t>
            </w:r>
            <w:r w:rsidR="00C33458" w:rsidRPr="00E435EB">
              <w:rPr>
                <w:rFonts w:eastAsia="標楷體"/>
                <w:color w:val="000000" w:themeColor="text1"/>
                <w:szCs w:val="24"/>
              </w:rPr>
              <w:t>人次。</w:t>
            </w:r>
          </w:p>
          <w:p w:rsidR="00520A39" w:rsidRPr="00E435EB"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rPr>
            </w:pPr>
            <w:r w:rsidRPr="00E435EB">
              <w:rPr>
                <w:rFonts w:eastAsia="標楷體"/>
                <w:color w:val="000000" w:themeColor="text1"/>
                <w:szCs w:val="24"/>
              </w:rPr>
              <w:t>企管系：</w:t>
            </w:r>
            <w:r w:rsidRPr="00E435EB">
              <w:rPr>
                <w:rFonts w:eastAsia="標楷體"/>
                <w:color w:val="000000" w:themeColor="text1"/>
                <w:szCs w:val="24"/>
              </w:rPr>
              <w:t>5</w:t>
            </w:r>
            <w:r w:rsidRPr="00E435EB">
              <w:rPr>
                <w:rFonts w:eastAsia="標楷體"/>
                <w:color w:val="000000" w:themeColor="text1"/>
                <w:szCs w:val="24"/>
              </w:rPr>
              <w:t>人次</w:t>
            </w:r>
            <w:r w:rsidR="0094716D" w:rsidRPr="00E435EB">
              <w:rPr>
                <w:rFonts w:eastAsia="標楷體" w:hint="eastAsia"/>
                <w:color w:val="000000" w:themeColor="text1"/>
                <w:szCs w:val="24"/>
              </w:rPr>
              <w:t>。</w:t>
            </w:r>
          </w:p>
          <w:p w:rsidR="00520A39" w:rsidRPr="00E435EB"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rPr>
            </w:pPr>
            <w:r w:rsidRPr="00E435EB">
              <w:rPr>
                <w:rFonts w:eastAsia="標楷體"/>
                <w:color w:val="000000" w:themeColor="text1"/>
                <w:szCs w:val="24"/>
              </w:rPr>
              <w:t>應經系：</w:t>
            </w:r>
            <w:r w:rsidRPr="00E435EB">
              <w:rPr>
                <w:rFonts w:eastAsia="標楷體"/>
                <w:color w:val="000000" w:themeColor="text1"/>
                <w:szCs w:val="24"/>
              </w:rPr>
              <w:t>7</w:t>
            </w:r>
            <w:r w:rsidRPr="00E435EB">
              <w:rPr>
                <w:rFonts w:eastAsia="標楷體"/>
                <w:color w:val="000000" w:themeColor="text1"/>
                <w:szCs w:val="24"/>
              </w:rPr>
              <w:t>人次</w:t>
            </w:r>
            <w:r w:rsidR="0094716D" w:rsidRPr="00E435EB">
              <w:rPr>
                <w:rFonts w:eastAsia="標楷體" w:hint="eastAsia"/>
                <w:color w:val="000000" w:themeColor="text1"/>
                <w:szCs w:val="24"/>
              </w:rPr>
              <w:t>。</w:t>
            </w:r>
          </w:p>
          <w:p w:rsidR="00520A39" w:rsidRPr="00E435EB"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rPr>
            </w:pPr>
            <w:r w:rsidRPr="00E435EB">
              <w:rPr>
                <w:rFonts w:eastAsia="標楷體"/>
                <w:color w:val="000000" w:themeColor="text1"/>
                <w:szCs w:val="24"/>
              </w:rPr>
              <w:t>生管系：</w:t>
            </w:r>
            <w:r w:rsidRPr="00E435EB">
              <w:rPr>
                <w:rFonts w:eastAsia="標楷體"/>
                <w:color w:val="000000" w:themeColor="text1"/>
                <w:szCs w:val="24"/>
              </w:rPr>
              <w:t>4</w:t>
            </w:r>
            <w:r w:rsidRPr="00E435EB">
              <w:rPr>
                <w:rFonts w:eastAsia="標楷體"/>
                <w:color w:val="000000" w:themeColor="text1"/>
                <w:szCs w:val="24"/>
              </w:rPr>
              <w:t>人次</w:t>
            </w:r>
            <w:r w:rsidR="0094716D" w:rsidRPr="00E435EB">
              <w:rPr>
                <w:rFonts w:eastAsia="標楷體" w:hint="eastAsia"/>
                <w:color w:val="000000" w:themeColor="text1"/>
                <w:szCs w:val="24"/>
              </w:rPr>
              <w:t>。</w:t>
            </w:r>
          </w:p>
          <w:p w:rsidR="00520A39" w:rsidRPr="00E435EB"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rPr>
            </w:pPr>
            <w:r w:rsidRPr="00E435EB">
              <w:rPr>
                <w:rFonts w:eastAsia="標楷體"/>
                <w:color w:val="000000" w:themeColor="text1"/>
                <w:szCs w:val="24"/>
              </w:rPr>
              <w:t>資管系：</w:t>
            </w:r>
            <w:r w:rsidRPr="00E435EB">
              <w:rPr>
                <w:rFonts w:eastAsia="標楷體"/>
                <w:color w:val="000000" w:themeColor="text1"/>
                <w:szCs w:val="24"/>
              </w:rPr>
              <w:t>5</w:t>
            </w:r>
            <w:r w:rsidRPr="00E435EB">
              <w:rPr>
                <w:rFonts w:eastAsia="標楷體"/>
                <w:color w:val="000000" w:themeColor="text1"/>
                <w:szCs w:val="24"/>
              </w:rPr>
              <w:t>人次</w:t>
            </w:r>
            <w:r w:rsidR="0094716D" w:rsidRPr="00E435EB">
              <w:rPr>
                <w:rFonts w:eastAsia="標楷體" w:hint="eastAsia"/>
                <w:color w:val="000000" w:themeColor="text1"/>
                <w:szCs w:val="24"/>
              </w:rPr>
              <w:t>。</w:t>
            </w:r>
          </w:p>
          <w:p w:rsidR="00520A39" w:rsidRPr="000B061A"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u w:val="single"/>
              </w:rPr>
            </w:pPr>
            <w:r w:rsidRPr="00E435EB">
              <w:rPr>
                <w:rFonts w:eastAsia="標楷體"/>
                <w:color w:val="000000" w:themeColor="text1"/>
                <w:szCs w:val="24"/>
              </w:rPr>
              <w:t>行觀系：</w:t>
            </w:r>
            <w:r w:rsidRPr="00E435EB">
              <w:rPr>
                <w:rFonts w:eastAsia="標楷體"/>
                <w:color w:val="000000" w:themeColor="text1"/>
                <w:szCs w:val="24"/>
              </w:rPr>
              <w:t>6</w:t>
            </w:r>
            <w:r w:rsidRPr="00E435EB">
              <w:rPr>
                <w:rFonts w:eastAsia="標楷體"/>
                <w:color w:val="000000" w:themeColor="text1"/>
                <w:szCs w:val="24"/>
              </w:rPr>
              <w:t>人次</w:t>
            </w:r>
            <w:r w:rsidR="0094716D" w:rsidRPr="000B061A">
              <w:rPr>
                <w:rFonts w:eastAsia="標楷體" w:hint="eastAsia"/>
                <w:color w:val="000000" w:themeColor="text1"/>
                <w:szCs w:val="24"/>
              </w:rPr>
              <w:t>。</w:t>
            </w:r>
          </w:p>
          <w:p w:rsidR="00520A39" w:rsidRPr="000B061A" w:rsidRDefault="001B688B"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color w:val="000000" w:themeColor="text1"/>
                <w:szCs w:val="24"/>
              </w:rPr>
              <w:t>5.</w:t>
            </w:r>
            <w:r w:rsidR="00C33458" w:rsidRPr="000B061A">
              <w:rPr>
                <w:rFonts w:eastAsia="標楷體"/>
                <w:color w:val="000000" w:themeColor="text1"/>
                <w:szCs w:val="24"/>
              </w:rPr>
              <w:t>境外地區赴本院交換學習</w:t>
            </w:r>
            <w:r w:rsidR="00C33458" w:rsidRPr="000B061A">
              <w:rPr>
                <w:rFonts w:eastAsia="標楷體"/>
                <w:color w:val="000000" w:themeColor="text1"/>
                <w:szCs w:val="24"/>
              </w:rPr>
              <w:t>4</w:t>
            </w:r>
            <w:r w:rsidR="00C33458" w:rsidRPr="000B061A">
              <w:rPr>
                <w:rFonts w:eastAsia="標楷體"/>
                <w:color w:val="000000" w:themeColor="text1"/>
                <w:szCs w:val="24"/>
              </w:rPr>
              <w:t>人以上、赴海外交換學習</w:t>
            </w:r>
            <w:r w:rsidR="00C33458" w:rsidRPr="000B061A">
              <w:rPr>
                <w:rFonts w:eastAsia="標楷體"/>
                <w:color w:val="000000" w:themeColor="text1"/>
                <w:szCs w:val="24"/>
              </w:rPr>
              <w:t>2</w:t>
            </w:r>
            <w:r w:rsidR="00C33458" w:rsidRPr="000B061A">
              <w:rPr>
                <w:rFonts w:eastAsia="標楷體"/>
                <w:color w:val="000000" w:themeColor="text1"/>
                <w:szCs w:val="24"/>
              </w:rPr>
              <w:t>人以上。本院</w:t>
            </w:r>
            <w:r w:rsidR="00C33458" w:rsidRPr="000B061A">
              <w:rPr>
                <w:rFonts w:eastAsia="標楷體"/>
                <w:color w:val="000000" w:themeColor="text1"/>
                <w:szCs w:val="24"/>
              </w:rPr>
              <w:t>107</w:t>
            </w:r>
            <w:r w:rsidR="00C33458" w:rsidRPr="000B061A">
              <w:rPr>
                <w:rFonts w:eastAsia="標楷體"/>
                <w:color w:val="000000" w:themeColor="text1"/>
                <w:szCs w:val="24"/>
              </w:rPr>
              <w:t>學年度赴海外交換學習共計</w:t>
            </w:r>
            <w:r w:rsidR="00C33458" w:rsidRPr="000B061A">
              <w:rPr>
                <w:rFonts w:eastAsia="標楷體"/>
                <w:color w:val="000000" w:themeColor="text1"/>
                <w:szCs w:val="24"/>
              </w:rPr>
              <w:t>11</w:t>
            </w:r>
            <w:r w:rsidR="00C33458" w:rsidRPr="000B061A">
              <w:rPr>
                <w:rFonts w:eastAsia="標楷體"/>
                <w:color w:val="000000" w:themeColor="text1"/>
                <w:szCs w:val="24"/>
              </w:rPr>
              <w:t>人次。</w:t>
            </w:r>
          </w:p>
          <w:p w:rsidR="00520A39" w:rsidRPr="00E435EB"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rPr>
            </w:pPr>
            <w:r w:rsidRPr="00E435EB">
              <w:rPr>
                <w:rFonts w:eastAsia="標楷體"/>
                <w:color w:val="000000" w:themeColor="text1"/>
                <w:szCs w:val="24"/>
              </w:rPr>
              <w:t>應經系：</w:t>
            </w:r>
            <w:r w:rsidRPr="00E435EB">
              <w:rPr>
                <w:rFonts w:eastAsia="標楷體"/>
                <w:color w:val="000000" w:themeColor="text1"/>
                <w:szCs w:val="24"/>
              </w:rPr>
              <w:t>107</w:t>
            </w:r>
            <w:r w:rsidRPr="00E435EB">
              <w:rPr>
                <w:rFonts w:eastAsia="標楷體"/>
                <w:color w:val="000000" w:themeColor="text1"/>
                <w:szCs w:val="24"/>
              </w:rPr>
              <w:t>學年度赴海外本校交換生</w:t>
            </w:r>
            <w:r w:rsidRPr="00E435EB">
              <w:rPr>
                <w:rFonts w:eastAsia="標楷體"/>
                <w:color w:val="000000" w:themeColor="text1"/>
                <w:szCs w:val="24"/>
              </w:rPr>
              <w:t>(</w:t>
            </w:r>
            <w:r w:rsidRPr="00E435EB">
              <w:rPr>
                <w:rFonts w:eastAsia="標楷體"/>
                <w:color w:val="000000" w:themeColor="text1"/>
                <w:szCs w:val="24"/>
              </w:rPr>
              <w:t>含雙聯學制</w:t>
            </w:r>
            <w:r w:rsidRPr="00E435EB">
              <w:rPr>
                <w:rFonts w:eastAsia="標楷體"/>
                <w:color w:val="000000" w:themeColor="text1"/>
                <w:szCs w:val="24"/>
              </w:rPr>
              <w:t>)8</w:t>
            </w:r>
            <w:r w:rsidRPr="00E435EB">
              <w:rPr>
                <w:rFonts w:eastAsia="標楷體"/>
                <w:color w:val="000000" w:themeColor="text1"/>
                <w:szCs w:val="24"/>
              </w:rPr>
              <w:t>人。</w:t>
            </w:r>
          </w:p>
          <w:p w:rsidR="00520A39" w:rsidRPr="00E435EB"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rPr>
            </w:pPr>
            <w:r w:rsidRPr="00E435EB">
              <w:rPr>
                <w:rFonts w:eastAsia="標楷體"/>
                <w:color w:val="000000" w:themeColor="text1"/>
                <w:szCs w:val="24"/>
              </w:rPr>
              <w:t>財金系：許嘉倪同學至大陸東北大學交換。</w:t>
            </w:r>
          </w:p>
          <w:p w:rsidR="00520A39" w:rsidRPr="00E435EB"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rPr>
            </w:pPr>
            <w:r w:rsidRPr="00E435EB">
              <w:rPr>
                <w:rFonts w:eastAsia="標楷體"/>
                <w:color w:val="000000" w:themeColor="text1"/>
                <w:szCs w:val="24"/>
              </w:rPr>
              <w:t>企管系：大四劉沛霖同學於</w:t>
            </w:r>
            <w:r w:rsidRPr="00E435EB">
              <w:rPr>
                <w:rFonts w:eastAsia="標楷體"/>
                <w:color w:val="000000" w:themeColor="text1"/>
                <w:szCs w:val="24"/>
              </w:rPr>
              <w:t>107-2</w:t>
            </w:r>
            <w:r w:rsidRPr="00E435EB">
              <w:rPr>
                <w:rFonts w:eastAsia="標楷體"/>
                <w:color w:val="000000" w:themeColor="text1"/>
                <w:szCs w:val="24"/>
              </w:rPr>
              <w:t>學期至西班</w:t>
            </w:r>
            <w:r w:rsidRPr="00E435EB">
              <w:rPr>
                <w:rFonts w:eastAsia="標楷體"/>
                <w:color w:val="000000" w:themeColor="text1"/>
                <w:szCs w:val="24"/>
              </w:rPr>
              <w:lastRenderedPageBreak/>
              <w:t>牙韋爾瓦大學交換生。</w:t>
            </w:r>
          </w:p>
          <w:p w:rsidR="00520A39" w:rsidRPr="000B061A"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u w:val="single"/>
              </w:rPr>
            </w:pPr>
            <w:r w:rsidRPr="00E435EB">
              <w:rPr>
                <w:rFonts w:eastAsia="標楷體"/>
                <w:color w:val="000000" w:themeColor="text1"/>
                <w:szCs w:val="24"/>
              </w:rPr>
              <w:t>資管系：交換生</w:t>
            </w:r>
            <w:r w:rsidRPr="00E435EB">
              <w:rPr>
                <w:rFonts w:eastAsia="標楷體"/>
                <w:color w:val="000000" w:themeColor="text1"/>
                <w:szCs w:val="24"/>
              </w:rPr>
              <w:t>1</w:t>
            </w:r>
            <w:r w:rsidRPr="00E435EB">
              <w:rPr>
                <w:rFonts w:eastAsia="標楷體"/>
                <w:color w:val="000000" w:themeColor="text1"/>
                <w:szCs w:val="24"/>
              </w:rPr>
              <w:t>人</w:t>
            </w:r>
            <w:r w:rsidRPr="000B061A">
              <w:rPr>
                <w:rFonts w:eastAsia="標楷體"/>
                <w:color w:val="000000" w:themeColor="text1"/>
                <w:szCs w:val="24"/>
              </w:rPr>
              <w:t>。</w:t>
            </w:r>
          </w:p>
          <w:p w:rsidR="00520A39" w:rsidRPr="000B061A" w:rsidRDefault="001B688B"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color w:val="000000" w:themeColor="text1"/>
                <w:szCs w:val="24"/>
              </w:rPr>
              <w:t>6.</w:t>
            </w:r>
            <w:r w:rsidR="00C33458" w:rsidRPr="000B061A">
              <w:rPr>
                <w:rFonts w:eastAsia="標楷體"/>
                <w:color w:val="000000" w:themeColor="text1"/>
                <w:szCs w:val="24"/>
              </w:rPr>
              <w:t>每學期安排系主任時間、導師時間、師生座談會或家族聚會至少</w:t>
            </w:r>
            <w:r w:rsidR="00C33458" w:rsidRPr="000B061A">
              <w:rPr>
                <w:rFonts w:eastAsia="標楷體"/>
                <w:color w:val="000000" w:themeColor="text1"/>
                <w:szCs w:val="24"/>
              </w:rPr>
              <w:t>18</w:t>
            </w:r>
            <w:r w:rsidR="00C33458" w:rsidRPr="000B061A">
              <w:rPr>
                <w:rFonts w:eastAsia="標楷體"/>
                <w:color w:val="000000" w:themeColor="text1"/>
                <w:szCs w:val="24"/>
              </w:rPr>
              <w:t>次以上；專任教師每週安排至少</w:t>
            </w:r>
            <w:r w:rsidR="00C33458" w:rsidRPr="000B061A">
              <w:rPr>
                <w:rFonts w:eastAsia="標楷體"/>
                <w:color w:val="000000" w:themeColor="text1"/>
                <w:szCs w:val="24"/>
              </w:rPr>
              <w:t>4</w:t>
            </w:r>
            <w:r w:rsidR="00C33458" w:rsidRPr="000B061A">
              <w:rPr>
                <w:rFonts w:eastAsia="標楷體"/>
                <w:color w:val="000000" w:themeColor="text1"/>
                <w:szCs w:val="24"/>
              </w:rPr>
              <w:t>小時</w:t>
            </w:r>
            <w:r w:rsidR="00C33458" w:rsidRPr="000B061A">
              <w:rPr>
                <w:rFonts w:eastAsia="標楷體"/>
                <w:color w:val="000000" w:themeColor="text1"/>
                <w:szCs w:val="24"/>
              </w:rPr>
              <w:t>Office Hours</w:t>
            </w:r>
            <w:r w:rsidR="00C33458" w:rsidRPr="000B061A">
              <w:rPr>
                <w:rFonts w:eastAsia="標楷體"/>
                <w:color w:val="000000" w:themeColor="text1"/>
                <w:szCs w:val="24"/>
              </w:rPr>
              <w:t>。</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1B688B"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color w:val="000000" w:themeColor="text1"/>
                <w:szCs w:val="24"/>
              </w:rPr>
              <w:lastRenderedPageBreak/>
              <w:t>1.</w:t>
            </w:r>
            <w:r w:rsidR="00C33458" w:rsidRPr="000B061A">
              <w:rPr>
                <w:rFonts w:eastAsia="標楷體"/>
                <w:color w:val="000000" w:themeColor="text1"/>
                <w:szCs w:val="24"/>
              </w:rPr>
              <w:t>藉由學術型與實務型課程設計實施，適度與產業合作，培養學生職場軟實力。</w:t>
            </w:r>
          </w:p>
          <w:p w:rsidR="00520A39" w:rsidRPr="000B061A" w:rsidRDefault="001B688B"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color w:val="000000" w:themeColor="text1"/>
                <w:szCs w:val="24"/>
              </w:rPr>
              <w:t>2.</w:t>
            </w:r>
            <w:r w:rsidR="00C33458" w:rsidRPr="000B061A">
              <w:rPr>
                <w:rFonts w:eastAsia="標楷體"/>
                <w:color w:val="000000" w:themeColor="text1"/>
                <w:szCs w:val="24"/>
              </w:rPr>
              <w:t>藉在學期間體驗職場、</w:t>
            </w:r>
            <w:r w:rsidR="00C33458" w:rsidRPr="000B061A">
              <w:rPr>
                <w:rFonts w:eastAsia="標楷體"/>
                <w:color w:val="000000" w:themeColor="text1"/>
                <w:szCs w:val="24"/>
              </w:rPr>
              <w:t>豐富履歷經歷，累積專業技能，增加未來就業競爭力。</w:t>
            </w: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1B688B"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color w:val="000000" w:themeColor="text1"/>
                <w:szCs w:val="24"/>
              </w:rPr>
              <w:t>3.</w:t>
            </w:r>
            <w:r w:rsidR="00C33458" w:rsidRPr="000B061A">
              <w:rPr>
                <w:rFonts w:eastAsia="標楷體"/>
                <w:color w:val="000000" w:themeColor="text1"/>
                <w:szCs w:val="24"/>
              </w:rPr>
              <w:t>藉由產學合作與業界</w:t>
            </w:r>
            <w:r w:rsidR="002E56DF">
              <w:rPr>
                <w:rFonts w:eastAsia="標楷體" w:hint="eastAsia"/>
                <w:color w:val="000000" w:themeColor="text1"/>
              </w:rPr>
              <w:t>鏈</w:t>
            </w:r>
            <w:r w:rsidR="002E56DF" w:rsidRPr="000B061A">
              <w:rPr>
                <w:rFonts w:eastAsia="標楷體"/>
                <w:color w:val="000000" w:themeColor="text1"/>
              </w:rPr>
              <w:t>結</w:t>
            </w:r>
            <w:r w:rsidR="00C33458" w:rsidRPr="000B061A">
              <w:rPr>
                <w:rFonts w:eastAsia="標楷體"/>
                <w:color w:val="000000" w:themeColor="text1"/>
                <w:szCs w:val="24"/>
              </w:rPr>
              <w:t>，使學生就業能無</w:t>
            </w:r>
            <w:r w:rsidR="00C33458" w:rsidRPr="000B061A">
              <w:rPr>
                <w:rFonts w:eastAsia="標楷體"/>
                <w:color w:val="000000" w:themeColor="text1"/>
                <w:szCs w:val="24"/>
              </w:rPr>
              <w:lastRenderedPageBreak/>
              <w:t>縫接軌。</w:t>
            </w: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1B688B"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color w:val="000000" w:themeColor="text1"/>
                <w:szCs w:val="24"/>
              </w:rPr>
              <w:t>4.</w:t>
            </w:r>
            <w:r w:rsidR="00C33458" w:rsidRPr="000B061A">
              <w:rPr>
                <w:rFonts w:eastAsia="標楷體"/>
                <w:color w:val="000000" w:themeColor="text1"/>
                <w:szCs w:val="24"/>
              </w:rPr>
              <w:t>與校外學校交流，拓展視野增廣見聞，作為未來研究合作、生交換的基礎。</w:t>
            </w: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520A39" w:rsidP="00055086">
            <w:pPr>
              <w:snapToGrid w:val="0"/>
              <w:spacing w:line="320" w:lineRule="atLeast"/>
              <w:ind w:left="360"/>
              <w:jc w:val="both"/>
              <w:textAlignment w:val="auto"/>
              <w:rPr>
                <w:rFonts w:eastAsia="標楷體"/>
                <w:color w:val="000000" w:themeColor="text1"/>
                <w:szCs w:val="24"/>
              </w:rPr>
            </w:pPr>
          </w:p>
          <w:p w:rsidR="00520A39" w:rsidRPr="000B061A" w:rsidRDefault="001B688B" w:rsidP="00055086">
            <w:pPr>
              <w:suppressAutoHyphens w:val="0"/>
              <w:snapToGrid w:val="0"/>
              <w:spacing w:line="320" w:lineRule="atLeast"/>
              <w:ind w:left="190" w:hangingChars="79" w:hanging="190"/>
              <w:jc w:val="both"/>
              <w:textAlignment w:val="auto"/>
              <w:rPr>
                <w:rFonts w:eastAsia="標楷體"/>
                <w:color w:val="000000" w:themeColor="text1"/>
                <w:szCs w:val="24"/>
              </w:rPr>
            </w:pPr>
            <w:r w:rsidRPr="000B061A">
              <w:rPr>
                <w:rFonts w:eastAsia="標楷體"/>
                <w:color w:val="000000" w:themeColor="text1"/>
                <w:szCs w:val="24"/>
              </w:rPr>
              <w:t>5.</w:t>
            </w:r>
            <w:r w:rsidR="00C33458" w:rsidRPr="000B061A">
              <w:rPr>
                <w:rFonts w:eastAsia="標楷體"/>
                <w:color w:val="000000" w:themeColor="text1"/>
                <w:szCs w:val="24"/>
              </w:rPr>
              <w:t>增加境外生至本院就讀機會。</w:t>
            </w: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Pr="000B061A" w:rsidRDefault="00520A39" w:rsidP="00055086">
            <w:pPr>
              <w:snapToGrid w:val="0"/>
              <w:spacing w:line="320" w:lineRule="atLeast"/>
              <w:jc w:val="both"/>
              <w:textAlignment w:val="auto"/>
              <w:rPr>
                <w:rFonts w:eastAsia="標楷體"/>
                <w:color w:val="000000" w:themeColor="text1"/>
                <w:szCs w:val="24"/>
              </w:rPr>
            </w:pPr>
          </w:p>
          <w:p w:rsidR="00520A39" w:rsidRDefault="00520A39" w:rsidP="00055086">
            <w:pPr>
              <w:snapToGrid w:val="0"/>
              <w:spacing w:line="320" w:lineRule="atLeast"/>
              <w:jc w:val="both"/>
              <w:textAlignment w:val="auto"/>
              <w:rPr>
                <w:rFonts w:eastAsia="標楷體"/>
                <w:color w:val="000000" w:themeColor="text1"/>
                <w:szCs w:val="24"/>
              </w:rPr>
            </w:pPr>
          </w:p>
          <w:p w:rsidR="00055086" w:rsidRPr="000B061A" w:rsidRDefault="00055086" w:rsidP="00055086">
            <w:pPr>
              <w:snapToGrid w:val="0"/>
              <w:spacing w:line="320" w:lineRule="atLeast"/>
              <w:jc w:val="both"/>
              <w:textAlignment w:val="auto"/>
              <w:rPr>
                <w:rFonts w:eastAsia="標楷體"/>
                <w:color w:val="000000" w:themeColor="text1"/>
                <w:szCs w:val="24"/>
              </w:rPr>
            </w:pPr>
          </w:p>
          <w:p w:rsidR="00520A39" w:rsidRPr="000B061A" w:rsidRDefault="001B688B" w:rsidP="00055086">
            <w:pPr>
              <w:suppressAutoHyphens w:val="0"/>
              <w:snapToGrid w:val="0"/>
              <w:spacing w:line="320" w:lineRule="atLeast"/>
              <w:ind w:left="182" w:hangingChars="76" w:hanging="182"/>
              <w:jc w:val="both"/>
              <w:textAlignment w:val="auto"/>
              <w:rPr>
                <w:rFonts w:eastAsia="標楷體"/>
                <w:color w:val="000000" w:themeColor="text1"/>
                <w:szCs w:val="24"/>
              </w:rPr>
            </w:pPr>
            <w:r w:rsidRPr="000B061A">
              <w:rPr>
                <w:rFonts w:eastAsia="標楷體"/>
                <w:color w:val="000000" w:themeColor="text1"/>
                <w:szCs w:val="24"/>
              </w:rPr>
              <w:t>6.</w:t>
            </w:r>
            <w:r w:rsidR="00C33458" w:rsidRPr="000B061A">
              <w:rPr>
                <w:rFonts w:eastAsia="標楷體"/>
                <w:color w:val="000000" w:themeColor="text1"/>
                <w:szCs w:val="24"/>
              </w:rPr>
              <w:t>建全學生身心靈發展，提供生活及課業多方協助。</w:t>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F103E" w:rsidRPr="000B061A" w:rsidRDefault="006F103E" w:rsidP="00561228">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6F103E" w:rsidRPr="000B061A" w:rsidRDefault="006F103E" w:rsidP="00561228">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6F103E" w:rsidRPr="000B061A" w:rsidRDefault="006F103E" w:rsidP="00561228">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6F103E" w:rsidRPr="000B061A" w:rsidRDefault="006F103E" w:rsidP="00561228">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6F103E" w:rsidP="00561228">
            <w:pPr>
              <w:snapToGrid w:val="0"/>
              <w:spacing w:line="260" w:lineRule="exact"/>
              <w:rPr>
                <w:rFonts w:eastAsia="標楷體"/>
                <w:color w:val="000000" w:themeColor="text1"/>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napToGrid w:val="0"/>
              <w:spacing w:line="320" w:lineRule="atLeast"/>
              <w:rPr>
                <w:rFonts w:eastAsia="標楷體"/>
                <w:color w:val="000000" w:themeColor="text1"/>
              </w:rPr>
            </w:pPr>
          </w:p>
        </w:tc>
      </w:tr>
      <w:tr w:rsidR="00520A39" w:rsidRPr="000B061A" w:rsidTr="00054520">
        <w:trPr>
          <w:trHeight w:val="1397"/>
        </w:trPr>
        <w:tc>
          <w:tcPr>
            <w:tcW w:w="266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055086">
            <w:pPr>
              <w:snapToGrid w:val="0"/>
              <w:spacing w:line="320" w:lineRule="atLeast"/>
              <w:jc w:val="both"/>
              <w:rPr>
                <w:rFonts w:eastAsia="標楷體"/>
                <w:color w:val="000000" w:themeColor="text1"/>
                <w:szCs w:val="24"/>
              </w:rPr>
            </w:pPr>
            <w:r w:rsidRPr="000B061A">
              <w:rPr>
                <w:rFonts w:eastAsia="標楷體"/>
                <w:color w:val="000000" w:themeColor="text1"/>
                <w:szCs w:val="24"/>
              </w:rPr>
              <w:lastRenderedPageBreak/>
              <w:t>標竿學習</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055086">
            <w:pPr>
              <w:snapToGrid w:val="0"/>
              <w:spacing w:line="320" w:lineRule="atLeast"/>
              <w:jc w:val="both"/>
              <w:rPr>
                <w:rFonts w:eastAsia="標楷體"/>
                <w:color w:val="000000" w:themeColor="text1"/>
                <w:szCs w:val="24"/>
              </w:rPr>
            </w:pPr>
            <w:r w:rsidRPr="000B061A">
              <w:rPr>
                <w:rFonts w:eastAsia="標楷體"/>
                <w:color w:val="000000" w:themeColor="text1"/>
                <w:szCs w:val="24"/>
              </w:rPr>
              <w:t>學習對象：國外知名學府。</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E101D" w:rsidRPr="000B061A" w:rsidRDefault="00DE101D" w:rsidP="00055086">
            <w:pPr>
              <w:suppressAutoHyphens w:val="0"/>
              <w:snapToGrid w:val="0"/>
              <w:spacing w:line="320" w:lineRule="atLeast"/>
              <w:ind w:leftChars="-2" w:left="189" w:hangingChars="81" w:hanging="194"/>
              <w:jc w:val="both"/>
              <w:textAlignment w:val="auto"/>
              <w:rPr>
                <w:rFonts w:eastAsia="標楷體"/>
                <w:color w:val="000000" w:themeColor="text1"/>
                <w:szCs w:val="24"/>
              </w:rPr>
            </w:pPr>
            <w:r w:rsidRPr="000B061A">
              <w:rPr>
                <w:rFonts w:eastAsia="標楷體" w:hint="eastAsia"/>
                <w:color w:val="000000" w:themeColor="text1"/>
                <w:szCs w:val="24"/>
              </w:rPr>
              <w:t>1.</w:t>
            </w:r>
            <w:r w:rsidR="00C33458" w:rsidRPr="000B061A">
              <w:rPr>
                <w:rFonts w:eastAsia="標楷體"/>
                <w:color w:val="000000" w:themeColor="text1"/>
                <w:szCs w:val="24"/>
              </w:rPr>
              <w:t>師生互訪</w:t>
            </w:r>
            <w:r w:rsidR="00C33458" w:rsidRPr="000B061A">
              <w:rPr>
                <w:rFonts w:eastAsia="標楷體"/>
                <w:color w:val="000000" w:themeColor="text1"/>
                <w:szCs w:val="24"/>
              </w:rPr>
              <w:t>15</w:t>
            </w:r>
            <w:r w:rsidR="00C33458" w:rsidRPr="000B061A">
              <w:rPr>
                <w:rFonts w:eastAsia="標楷體"/>
                <w:color w:val="000000" w:themeColor="text1"/>
                <w:szCs w:val="24"/>
              </w:rPr>
              <w:t>人次以上。</w:t>
            </w:r>
          </w:p>
          <w:p w:rsidR="00520A39" w:rsidRPr="000B061A" w:rsidRDefault="00DE101D" w:rsidP="00055086">
            <w:pPr>
              <w:suppressAutoHyphens w:val="0"/>
              <w:snapToGrid w:val="0"/>
              <w:spacing w:line="320" w:lineRule="atLeast"/>
              <w:ind w:leftChars="-2" w:left="189" w:hangingChars="81" w:hanging="194"/>
              <w:jc w:val="both"/>
              <w:textAlignment w:val="auto"/>
              <w:rPr>
                <w:rFonts w:eastAsia="標楷體"/>
                <w:color w:val="000000" w:themeColor="text1"/>
                <w:szCs w:val="24"/>
              </w:rPr>
            </w:pPr>
            <w:r w:rsidRPr="000B061A">
              <w:rPr>
                <w:rFonts w:eastAsia="標楷體" w:hint="eastAsia"/>
                <w:color w:val="000000" w:themeColor="text1"/>
                <w:szCs w:val="24"/>
              </w:rPr>
              <w:t>2.</w:t>
            </w:r>
            <w:r w:rsidR="00C33458" w:rsidRPr="000B061A">
              <w:rPr>
                <w:rFonts w:eastAsia="標楷體"/>
                <w:color w:val="000000" w:themeColor="text1"/>
                <w:szCs w:val="24"/>
              </w:rPr>
              <w:t>本院各學系與國外知名學府師生互訪共計</w:t>
            </w:r>
            <w:r w:rsidR="00C33458" w:rsidRPr="000B061A">
              <w:rPr>
                <w:rFonts w:eastAsia="標楷體"/>
                <w:color w:val="000000" w:themeColor="text1"/>
                <w:szCs w:val="24"/>
              </w:rPr>
              <w:t>47</w:t>
            </w:r>
            <w:r w:rsidR="00C33458" w:rsidRPr="000B061A">
              <w:rPr>
                <w:rFonts w:eastAsia="標楷體"/>
                <w:color w:val="000000" w:themeColor="text1"/>
                <w:szCs w:val="24"/>
              </w:rPr>
              <w:t>人次。</w:t>
            </w:r>
          </w:p>
          <w:p w:rsidR="00520A39" w:rsidRPr="00E435EB" w:rsidRDefault="00DE101D" w:rsidP="00055086">
            <w:pPr>
              <w:suppressAutoHyphens w:val="0"/>
              <w:snapToGrid w:val="0"/>
              <w:spacing w:line="320" w:lineRule="atLeast"/>
              <w:ind w:leftChars="-2" w:left="189" w:hangingChars="81" w:hanging="194"/>
              <w:jc w:val="both"/>
              <w:textAlignment w:val="auto"/>
              <w:rPr>
                <w:rFonts w:eastAsia="標楷體"/>
                <w:color w:val="000000" w:themeColor="text1"/>
                <w:szCs w:val="24"/>
              </w:rPr>
            </w:pPr>
            <w:r w:rsidRPr="000B061A">
              <w:rPr>
                <w:rFonts w:eastAsia="標楷體" w:hint="eastAsia"/>
                <w:color w:val="000000" w:themeColor="text1"/>
                <w:szCs w:val="24"/>
              </w:rPr>
              <w:t>3.</w:t>
            </w:r>
            <w:r w:rsidR="00C33458" w:rsidRPr="00E435EB">
              <w:rPr>
                <w:rFonts w:eastAsia="標楷體"/>
                <w:color w:val="000000" w:themeColor="text1"/>
                <w:szCs w:val="24"/>
              </w:rPr>
              <w:t>本院與泰國清邁大學教師互共計</w:t>
            </w:r>
            <w:r w:rsidR="00C33458" w:rsidRPr="00E435EB">
              <w:rPr>
                <w:rFonts w:eastAsia="標楷體"/>
                <w:color w:val="000000" w:themeColor="text1"/>
                <w:szCs w:val="24"/>
              </w:rPr>
              <w:t>3</w:t>
            </w:r>
            <w:r w:rsidR="00C33458" w:rsidRPr="00E435EB">
              <w:rPr>
                <w:rFonts w:eastAsia="標楷體"/>
                <w:color w:val="000000" w:themeColor="text1"/>
                <w:szCs w:val="24"/>
              </w:rPr>
              <w:t>人次。</w:t>
            </w:r>
          </w:p>
          <w:p w:rsidR="00520A39" w:rsidRPr="00E435EB" w:rsidRDefault="00C33458" w:rsidP="00055086">
            <w:pPr>
              <w:suppressAutoHyphens w:val="0"/>
              <w:snapToGrid w:val="0"/>
              <w:spacing w:line="320" w:lineRule="atLeast"/>
              <w:ind w:leftChars="67" w:left="173" w:hangingChars="5" w:hanging="12"/>
              <w:jc w:val="both"/>
              <w:textAlignment w:val="auto"/>
              <w:rPr>
                <w:rFonts w:eastAsia="標楷體"/>
                <w:color w:val="000000" w:themeColor="text1"/>
                <w:szCs w:val="24"/>
              </w:rPr>
            </w:pPr>
            <w:r w:rsidRPr="00E435EB">
              <w:rPr>
                <w:rFonts w:eastAsia="標楷體"/>
                <w:color w:val="000000" w:themeColor="text1"/>
                <w:szCs w:val="24"/>
              </w:rPr>
              <w:t>企管系：香港中文大學教師互訪</w:t>
            </w:r>
            <w:r w:rsidRPr="00E435EB">
              <w:rPr>
                <w:rFonts w:eastAsia="標楷體"/>
                <w:color w:val="000000" w:themeColor="text1"/>
                <w:szCs w:val="24"/>
              </w:rPr>
              <w:t>5</w:t>
            </w:r>
            <w:r w:rsidRPr="00E435EB">
              <w:rPr>
                <w:rFonts w:eastAsia="標楷體"/>
                <w:color w:val="000000" w:themeColor="text1"/>
                <w:szCs w:val="24"/>
              </w:rPr>
              <w:t>人、學生互訪</w:t>
            </w:r>
            <w:r w:rsidRPr="00E435EB">
              <w:rPr>
                <w:rFonts w:eastAsia="標楷體"/>
                <w:color w:val="000000" w:themeColor="text1"/>
                <w:szCs w:val="24"/>
              </w:rPr>
              <w:t>20</w:t>
            </w:r>
            <w:r w:rsidRPr="00E435EB">
              <w:rPr>
                <w:rFonts w:eastAsia="標楷體"/>
                <w:color w:val="000000" w:themeColor="text1"/>
                <w:szCs w:val="24"/>
              </w:rPr>
              <w:t>人。</w:t>
            </w:r>
          </w:p>
          <w:p w:rsidR="00520A39" w:rsidRPr="000B061A" w:rsidRDefault="00C33458" w:rsidP="00055086">
            <w:pPr>
              <w:suppressAutoHyphens w:val="0"/>
              <w:snapToGrid w:val="0"/>
              <w:spacing w:line="320" w:lineRule="atLeast"/>
              <w:ind w:leftChars="67" w:left="173" w:hangingChars="5" w:hanging="12"/>
              <w:jc w:val="both"/>
              <w:textAlignment w:val="auto"/>
              <w:rPr>
                <w:color w:val="000000" w:themeColor="text1"/>
              </w:rPr>
            </w:pPr>
            <w:r w:rsidRPr="00E435EB">
              <w:rPr>
                <w:rFonts w:eastAsia="標楷體"/>
                <w:color w:val="000000" w:themeColor="text1"/>
                <w:szCs w:val="24"/>
              </w:rPr>
              <w:t>資管系：李彥賢老師帶領研究生及大四預研生共</w:t>
            </w:r>
            <w:r w:rsidRPr="00E435EB">
              <w:rPr>
                <w:rFonts w:eastAsia="標楷體"/>
                <w:color w:val="000000" w:themeColor="text1"/>
                <w:szCs w:val="24"/>
              </w:rPr>
              <w:t>18</w:t>
            </w:r>
            <w:r w:rsidRPr="00E435EB">
              <w:rPr>
                <w:rFonts w:eastAsia="標楷體"/>
                <w:color w:val="000000" w:themeColor="text1"/>
                <w:szCs w:val="24"/>
              </w:rPr>
              <w:t>位，至香港城市大學與理工大學進行</w:t>
            </w:r>
            <w:r w:rsidRPr="00E435EB">
              <w:rPr>
                <w:rFonts w:eastAsia="標楷體"/>
                <w:color w:val="000000" w:themeColor="text1"/>
                <w:szCs w:val="24"/>
              </w:rPr>
              <w:t>5</w:t>
            </w:r>
            <w:r w:rsidRPr="00E435EB">
              <w:rPr>
                <w:rFonts w:eastAsia="標楷體"/>
                <w:color w:val="000000" w:themeColor="text1"/>
                <w:szCs w:val="24"/>
              </w:rPr>
              <w:t>天的學術參訪活動；與美國堪薩斯州立大學商學院副院長許淳教授進行學術交流訪問。</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C33458" w:rsidP="00055086">
            <w:pPr>
              <w:snapToGrid w:val="0"/>
              <w:spacing w:line="320" w:lineRule="atLeast"/>
              <w:jc w:val="both"/>
              <w:rPr>
                <w:rFonts w:eastAsia="標楷體"/>
                <w:color w:val="000000" w:themeColor="text1"/>
                <w:szCs w:val="24"/>
              </w:rPr>
            </w:pPr>
            <w:r w:rsidRPr="000B061A">
              <w:rPr>
                <w:rFonts w:eastAsia="標楷體"/>
                <w:color w:val="000000" w:themeColor="text1"/>
                <w:szCs w:val="24"/>
              </w:rPr>
              <w:t>藉由與標竿學校交流，增加師生國際移動力並與國際接軌。</w:t>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F103E" w:rsidRPr="000B061A" w:rsidRDefault="006F103E" w:rsidP="00561228">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6F103E" w:rsidRPr="000B061A" w:rsidRDefault="006F103E" w:rsidP="00561228">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6F103E" w:rsidRPr="000B061A" w:rsidRDefault="006F103E" w:rsidP="00561228">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6F103E" w:rsidRPr="000B061A" w:rsidRDefault="006F103E" w:rsidP="00561228">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6F103E" w:rsidP="00561228">
            <w:pPr>
              <w:snapToGrid w:val="0"/>
              <w:spacing w:line="260" w:lineRule="exact"/>
              <w:rPr>
                <w:rFonts w:eastAsia="標楷體"/>
                <w:color w:val="000000" w:themeColor="text1"/>
              </w:rPr>
            </w:pPr>
            <w:r w:rsidRPr="000B061A">
              <w:rPr>
                <w:rFonts w:ascii="標楷體" w:eastAsia="標楷體" w:hAnsi="標楷體"/>
                <w:color w:val="000000" w:themeColor="text1"/>
                <w:sz w:val="22"/>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20A39" w:rsidRPr="000B061A" w:rsidRDefault="00520A39">
            <w:pPr>
              <w:snapToGrid w:val="0"/>
              <w:spacing w:line="320" w:lineRule="atLeast"/>
              <w:rPr>
                <w:rFonts w:eastAsia="標楷體"/>
                <w:color w:val="000000" w:themeColor="text1"/>
              </w:rPr>
            </w:pPr>
          </w:p>
        </w:tc>
      </w:tr>
    </w:tbl>
    <w:p w:rsidR="00520A39" w:rsidRPr="000B061A" w:rsidRDefault="00C33458">
      <w:pPr>
        <w:snapToGrid w:val="0"/>
        <w:spacing w:after="120" w:line="320" w:lineRule="atLeast"/>
        <w:jc w:val="both"/>
        <w:rPr>
          <w:color w:val="000000" w:themeColor="text1"/>
        </w:rPr>
        <w:sectPr w:rsidR="00520A39" w:rsidRPr="000B061A" w:rsidSect="00C474B6">
          <w:footerReference w:type="default" r:id="rId23"/>
          <w:pgSz w:w="16840" w:h="11907" w:orient="landscape"/>
          <w:pgMar w:top="1134" w:right="1134" w:bottom="1134" w:left="1134" w:header="720" w:footer="720" w:gutter="0"/>
          <w:cols w:space="720"/>
        </w:sectPr>
      </w:pPr>
      <w:r w:rsidRPr="000B061A">
        <w:rPr>
          <w:rFonts w:eastAsia="標楷體"/>
          <w:b/>
          <w:color w:val="000000" w:themeColor="text1"/>
          <w:szCs w:val="24"/>
        </w:rPr>
        <w:t xml:space="preserve"> </w:t>
      </w:r>
    </w:p>
    <w:p w:rsidR="00520A39" w:rsidRPr="000B061A" w:rsidRDefault="00C33458">
      <w:pPr>
        <w:pStyle w:val="03"/>
        <w:spacing w:line="240" w:lineRule="atLeast"/>
        <w:jc w:val="both"/>
        <w:rPr>
          <w:color w:val="000000" w:themeColor="text1"/>
        </w:rPr>
      </w:pPr>
      <w:bookmarkStart w:id="34" w:name="_Toc337106406"/>
      <w:bookmarkStart w:id="35" w:name="_Toc22192977"/>
      <w:r w:rsidRPr="000B061A">
        <w:rPr>
          <w:color w:val="000000" w:themeColor="text1"/>
        </w:rPr>
        <w:lastRenderedPageBreak/>
        <w:t>農學院</w:t>
      </w:r>
      <w:bookmarkEnd w:id="34"/>
      <w:bookmarkEnd w:id="35"/>
    </w:p>
    <w:tbl>
      <w:tblPr>
        <w:tblW w:w="5000" w:type="pct"/>
        <w:tblCellMar>
          <w:left w:w="10" w:type="dxa"/>
          <w:right w:w="10" w:type="dxa"/>
        </w:tblCellMar>
        <w:tblLook w:val="04A0" w:firstRow="1" w:lastRow="0" w:firstColumn="1" w:lastColumn="0" w:noHBand="0" w:noVBand="1"/>
      </w:tblPr>
      <w:tblGrid>
        <w:gridCol w:w="2708"/>
        <w:gridCol w:w="2758"/>
        <w:gridCol w:w="2687"/>
        <w:gridCol w:w="2688"/>
        <w:gridCol w:w="951"/>
        <w:gridCol w:w="2764"/>
      </w:tblGrid>
      <w:tr w:rsidR="00520A39" w:rsidRPr="000B061A" w:rsidTr="00055086">
        <w:trPr>
          <w:tblHeader/>
        </w:trPr>
        <w:tc>
          <w:tcPr>
            <w:tcW w:w="270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240" w:lineRule="atLeast"/>
              <w:ind w:left="280" w:right="120" w:hanging="280"/>
              <w:jc w:val="center"/>
              <w:rPr>
                <w:rFonts w:eastAsia="標楷體"/>
                <w:b/>
                <w:color w:val="000000" w:themeColor="text1"/>
                <w:sz w:val="28"/>
                <w:szCs w:val="28"/>
              </w:rPr>
            </w:pPr>
            <w:r w:rsidRPr="000B061A">
              <w:rPr>
                <w:rFonts w:eastAsia="標楷體"/>
                <w:b/>
                <w:color w:val="000000" w:themeColor="text1"/>
                <w:sz w:val="28"/>
                <w:szCs w:val="28"/>
              </w:rPr>
              <w:t>工作重點</w:t>
            </w:r>
            <w:r w:rsidRPr="000B061A">
              <w:rPr>
                <w:rFonts w:eastAsia="標楷體"/>
                <w:b/>
                <w:color w:val="000000" w:themeColor="text1"/>
                <w:sz w:val="28"/>
                <w:szCs w:val="28"/>
              </w:rPr>
              <w:t>/</w:t>
            </w:r>
            <w:r w:rsidRPr="000B061A">
              <w:rPr>
                <w:rFonts w:eastAsia="標楷體"/>
                <w:b/>
                <w:color w:val="000000" w:themeColor="text1"/>
                <w:sz w:val="28"/>
                <w:szCs w:val="28"/>
              </w:rPr>
              <w:t>績效構面</w:t>
            </w:r>
          </w:p>
        </w:tc>
        <w:tc>
          <w:tcPr>
            <w:tcW w:w="275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240" w:lineRule="atLeast"/>
              <w:ind w:left="280" w:right="120" w:hanging="280"/>
              <w:jc w:val="center"/>
              <w:rPr>
                <w:color w:val="000000" w:themeColor="text1"/>
              </w:rPr>
            </w:pPr>
            <w:r w:rsidRPr="000B061A">
              <w:rPr>
                <w:rFonts w:eastAsia="標楷體"/>
                <w:b/>
                <w:color w:val="000000" w:themeColor="text1"/>
                <w:sz w:val="28"/>
                <w:szCs w:val="28"/>
              </w:rPr>
              <w:t>對應之工作項目</w:t>
            </w:r>
          </w:p>
        </w:tc>
        <w:tc>
          <w:tcPr>
            <w:tcW w:w="268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240" w:lineRule="atLeast"/>
              <w:ind w:left="280" w:right="120" w:hanging="280"/>
              <w:jc w:val="center"/>
              <w:rPr>
                <w:rFonts w:eastAsia="標楷體"/>
                <w:b/>
                <w:color w:val="000000" w:themeColor="text1"/>
                <w:sz w:val="28"/>
                <w:szCs w:val="28"/>
              </w:rPr>
            </w:pPr>
            <w:r w:rsidRPr="000B061A">
              <w:rPr>
                <w:rFonts w:eastAsia="標楷體"/>
                <w:b/>
                <w:color w:val="000000" w:themeColor="text1"/>
                <w:sz w:val="28"/>
                <w:szCs w:val="28"/>
              </w:rPr>
              <w:t>量化績效指標</w:t>
            </w:r>
          </w:p>
          <w:p w:rsidR="00520A39" w:rsidRPr="000B061A" w:rsidRDefault="00C33458">
            <w:pPr>
              <w:spacing w:line="240" w:lineRule="atLeast"/>
              <w:ind w:left="280" w:right="120" w:hanging="280"/>
              <w:jc w:val="center"/>
              <w:rPr>
                <w:rFonts w:eastAsia="標楷體"/>
                <w:b/>
                <w:color w:val="000000" w:themeColor="text1"/>
                <w:sz w:val="28"/>
                <w:szCs w:val="28"/>
              </w:rPr>
            </w:pPr>
            <w:r w:rsidRPr="000B061A">
              <w:rPr>
                <w:rFonts w:eastAsia="標楷體"/>
                <w:b/>
                <w:color w:val="000000" w:themeColor="text1"/>
                <w:sz w:val="28"/>
                <w:szCs w:val="28"/>
              </w:rPr>
              <w:t>(</w:t>
            </w:r>
            <w:r w:rsidRPr="000B061A">
              <w:rPr>
                <w:rFonts w:eastAsia="標楷體"/>
                <w:b/>
                <w:color w:val="000000" w:themeColor="text1"/>
                <w:sz w:val="28"/>
                <w:szCs w:val="28"/>
              </w:rPr>
              <w:t>含目標值與實際值</w:t>
            </w:r>
            <w:r w:rsidRPr="000B061A">
              <w:rPr>
                <w:rFonts w:eastAsia="標楷體"/>
                <w:b/>
                <w:color w:val="000000" w:themeColor="text1"/>
                <w:sz w:val="28"/>
                <w:szCs w:val="28"/>
              </w:rPr>
              <w:t>)</w:t>
            </w:r>
          </w:p>
        </w:tc>
        <w:tc>
          <w:tcPr>
            <w:tcW w:w="268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240" w:lineRule="atLeast"/>
              <w:ind w:left="272" w:right="120" w:hanging="272"/>
              <w:jc w:val="center"/>
              <w:rPr>
                <w:rFonts w:eastAsia="標楷體"/>
                <w:b/>
                <w:color w:val="000000" w:themeColor="text1"/>
                <w:spacing w:val="-8"/>
                <w:sz w:val="28"/>
                <w:szCs w:val="28"/>
              </w:rPr>
            </w:pPr>
            <w:r w:rsidRPr="000B061A">
              <w:rPr>
                <w:rFonts w:eastAsia="標楷體"/>
                <w:b/>
                <w:color w:val="000000" w:themeColor="text1"/>
                <w:spacing w:val="-8"/>
                <w:sz w:val="28"/>
                <w:szCs w:val="28"/>
              </w:rPr>
              <w:t>質化績效指標</w:t>
            </w:r>
          </w:p>
          <w:p w:rsidR="00520A39" w:rsidRPr="000B061A" w:rsidRDefault="00C33458">
            <w:pPr>
              <w:spacing w:line="240" w:lineRule="atLeast"/>
              <w:ind w:left="272" w:right="120" w:hanging="272"/>
              <w:jc w:val="center"/>
              <w:rPr>
                <w:rFonts w:eastAsia="標楷體"/>
                <w:b/>
                <w:color w:val="000000" w:themeColor="text1"/>
                <w:spacing w:val="-8"/>
                <w:sz w:val="28"/>
                <w:szCs w:val="28"/>
              </w:rPr>
            </w:pPr>
            <w:r w:rsidRPr="000B061A">
              <w:rPr>
                <w:rFonts w:eastAsia="標楷體"/>
                <w:b/>
                <w:color w:val="000000" w:themeColor="text1"/>
                <w:spacing w:val="-8"/>
                <w:sz w:val="28"/>
                <w:szCs w:val="28"/>
              </w:rPr>
              <w:t>(</w:t>
            </w:r>
            <w:r w:rsidRPr="000B061A">
              <w:rPr>
                <w:rFonts w:eastAsia="標楷體"/>
                <w:b/>
                <w:color w:val="000000" w:themeColor="text1"/>
                <w:spacing w:val="-8"/>
                <w:sz w:val="28"/>
                <w:szCs w:val="28"/>
              </w:rPr>
              <w:t>含目標值與實際值</w:t>
            </w:r>
            <w:r w:rsidRPr="000B061A">
              <w:rPr>
                <w:rFonts w:eastAsia="標楷體"/>
                <w:b/>
                <w:color w:val="000000" w:themeColor="text1"/>
                <w:spacing w:val="-8"/>
                <w:sz w:val="28"/>
                <w:szCs w:val="28"/>
              </w:rPr>
              <w:t>)</w:t>
            </w:r>
          </w:p>
        </w:tc>
        <w:tc>
          <w:tcPr>
            <w:tcW w:w="95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240" w:lineRule="atLeast"/>
              <w:ind w:left="280" w:right="120" w:hanging="280"/>
              <w:jc w:val="center"/>
              <w:rPr>
                <w:rFonts w:eastAsia="標楷體"/>
                <w:b/>
                <w:color w:val="000000" w:themeColor="text1"/>
                <w:sz w:val="28"/>
                <w:szCs w:val="28"/>
              </w:rPr>
            </w:pPr>
            <w:r w:rsidRPr="000B061A">
              <w:rPr>
                <w:rFonts w:eastAsia="標楷體"/>
                <w:b/>
                <w:color w:val="000000" w:themeColor="text1"/>
                <w:sz w:val="28"/>
                <w:szCs w:val="28"/>
              </w:rPr>
              <w:t>自評</w:t>
            </w:r>
          </w:p>
        </w:tc>
        <w:tc>
          <w:tcPr>
            <w:tcW w:w="276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240" w:lineRule="atLeast"/>
              <w:ind w:left="280" w:right="120" w:hanging="280"/>
              <w:jc w:val="center"/>
              <w:rPr>
                <w:rFonts w:eastAsia="標楷體"/>
                <w:b/>
                <w:color w:val="000000" w:themeColor="text1"/>
                <w:sz w:val="28"/>
                <w:szCs w:val="28"/>
              </w:rPr>
            </w:pPr>
            <w:r w:rsidRPr="000B061A">
              <w:rPr>
                <w:rFonts w:eastAsia="標楷體"/>
                <w:b/>
                <w:color w:val="000000" w:themeColor="text1"/>
                <w:sz w:val="28"/>
                <w:szCs w:val="28"/>
              </w:rPr>
              <w:t>改進做法</w:t>
            </w:r>
          </w:p>
        </w:tc>
      </w:tr>
      <w:tr w:rsidR="00520A39" w:rsidRPr="000B061A" w:rsidTr="00055086">
        <w:trPr>
          <w:trHeight w:val="1368"/>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055086">
            <w:pPr>
              <w:spacing w:line="320" w:lineRule="atLeast"/>
              <w:ind w:left="240" w:right="120" w:hanging="240"/>
              <w:jc w:val="both"/>
              <w:rPr>
                <w:rFonts w:eastAsia="標楷體"/>
                <w:color w:val="000000" w:themeColor="text1"/>
                <w:szCs w:val="24"/>
              </w:rPr>
            </w:pPr>
            <w:r w:rsidRPr="000B061A">
              <w:rPr>
                <w:rFonts w:eastAsia="標楷體"/>
                <w:color w:val="000000" w:themeColor="text1"/>
                <w:szCs w:val="24"/>
              </w:rPr>
              <w:t>特色發展計畫</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055086">
            <w:pPr>
              <w:spacing w:line="320" w:lineRule="atLeast"/>
              <w:ind w:left="187" w:hanging="187"/>
              <w:jc w:val="both"/>
              <w:rPr>
                <w:rFonts w:eastAsia="標楷體"/>
                <w:color w:val="000000" w:themeColor="text1"/>
                <w:szCs w:val="24"/>
                <w:lang w:eastAsia="zh-HK"/>
              </w:rPr>
            </w:pPr>
            <w:r w:rsidRPr="000B061A">
              <w:rPr>
                <w:rFonts w:eastAsia="標楷體"/>
                <w:color w:val="000000" w:themeColor="text1"/>
                <w:szCs w:val="24"/>
                <w:lang w:eastAsia="zh-HK"/>
              </w:rPr>
              <w:t>1.</w:t>
            </w:r>
            <w:r w:rsidRPr="000B061A">
              <w:rPr>
                <w:rFonts w:eastAsia="標楷體"/>
                <w:color w:val="000000" w:themeColor="text1"/>
                <w:szCs w:val="24"/>
                <w:lang w:eastAsia="zh-HK"/>
              </w:rPr>
              <w:t>成立跨系所、跨領域合作計畫，以創造農業永續發展的契機。</w:t>
            </w:r>
          </w:p>
          <w:p w:rsidR="00520A39" w:rsidRPr="000B061A" w:rsidRDefault="00520A39" w:rsidP="00055086">
            <w:pPr>
              <w:spacing w:line="320" w:lineRule="atLeast"/>
              <w:jc w:val="both"/>
              <w:rPr>
                <w:rFonts w:eastAsia="標楷體"/>
                <w:color w:val="000000" w:themeColor="text1"/>
                <w:szCs w:val="24"/>
                <w:lang w:eastAsia="zh-HK"/>
              </w:rPr>
            </w:pPr>
          </w:p>
          <w:p w:rsidR="00520A39" w:rsidRPr="000B061A" w:rsidRDefault="00520A39" w:rsidP="00055086">
            <w:pPr>
              <w:spacing w:line="320" w:lineRule="atLeast"/>
              <w:jc w:val="both"/>
              <w:rPr>
                <w:rFonts w:eastAsia="標楷體"/>
                <w:color w:val="000000" w:themeColor="text1"/>
                <w:szCs w:val="24"/>
                <w:lang w:eastAsia="zh-HK"/>
              </w:rPr>
            </w:pPr>
          </w:p>
          <w:p w:rsidR="00520A39" w:rsidRPr="000B061A" w:rsidRDefault="00520A39" w:rsidP="00055086">
            <w:pPr>
              <w:spacing w:line="320" w:lineRule="atLeast"/>
              <w:jc w:val="both"/>
              <w:rPr>
                <w:rFonts w:eastAsia="標楷體"/>
                <w:color w:val="000000" w:themeColor="text1"/>
                <w:szCs w:val="24"/>
                <w:lang w:eastAsia="zh-HK"/>
              </w:rPr>
            </w:pPr>
          </w:p>
          <w:p w:rsidR="00520A39" w:rsidRPr="000B061A" w:rsidRDefault="00520A39" w:rsidP="00055086">
            <w:pPr>
              <w:spacing w:line="320" w:lineRule="atLeast"/>
              <w:jc w:val="both"/>
              <w:rPr>
                <w:rFonts w:eastAsia="標楷體"/>
                <w:color w:val="000000" w:themeColor="text1"/>
                <w:szCs w:val="24"/>
                <w:lang w:eastAsia="zh-HK"/>
              </w:rPr>
            </w:pPr>
          </w:p>
          <w:p w:rsidR="00520A39" w:rsidRPr="000B061A" w:rsidRDefault="00520A39" w:rsidP="00055086">
            <w:pPr>
              <w:spacing w:line="320" w:lineRule="atLeast"/>
              <w:jc w:val="both"/>
              <w:rPr>
                <w:rFonts w:eastAsia="標楷體"/>
                <w:color w:val="000000" w:themeColor="text1"/>
                <w:szCs w:val="24"/>
                <w:lang w:eastAsia="zh-HK"/>
              </w:rPr>
            </w:pPr>
          </w:p>
          <w:p w:rsidR="00520A39" w:rsidRPr="000B061A" w:rsidRDefault="00520A39" w:rsidP="00055086">
            <w:pPr>
              <w:spacing w:line="320" w:lineRule="atLeast"/>
              <w:jc w:val="both"/>
              <w:rPr>
                <w:rFonts w:eastAsia="標楷體"/>
                <w:color w:val="000000" w:themeColor="text1"/>
                <w:szCs w:val="24"/>
                <w:lang w:eastAsia="zh-HK"/>
              </w:rPr>
            </w:pPr>
          </w:p>
          <w:p w:rsidR="00520A39" w:rsidRPr="000B061A" w:rsidRDefault="00C33458" w:rsidP="00055086">
            <w:pPr>
              <w:spacing w:line="320" w:lineRule="atLeast"/>
              <w:ind w:left="187" w:hanging="187"/>
              <w:jc w:val="both"/>
              <w:rPr>
                <w:rFonts w:eastAsia="標楷體"/>
                <w:color w:val="000000" w:themeColor="text1"/>
                <w:szCs w:val="24"/>
                <w:lang w:eastAsia="zh-HK"/>
              </w:rPr>
            </w:pPr>
            <w:r w:rsidRPr="000B061A">
              <w:rPr>
                <w:rFonts w:eastAsia="標楷體"/>
                <w:color w:val="000000" w:themeColor="text1"/>
                <w:szCs w:val="24"/>
                <w:lang w:eastAsia="zh-HK"/>
              </w:rPr>
              <w:t>2.</w:t>
            </w:r>
            <w:r w:rsidRPr="000B061A">
              <w:rPr>
                <w:rFonts w:eastAsia="標楷體"/>
                <w:color w:val="000000" w:themeColor="text1"/>
                <w:szCs w:val="24"/>
                <w:lang w:eastAsia="zh-HK"/>
              </w:rPr>
              <w:t>農場管理進修學士學位學程招生宣導。</w:t>
            </w:r>
          </w:p>
          <w:p w:rsidR="00520A39" w:rsidRPr="000B061A" w:rsidRDefault="00520A39" w:rsidP="00055086">
            <w:pPr>
              <w:spacing w:line="320" w:lineRule="atLeast"/>
              <w:ind w:left="187" w:hanging="187"/>
              <w:jc w:val="both"/>
              <w:rPr>
                <w:rFonts w:eastAsia="標楷體"/>
                <w:color w:val="000000" w:themeColor="text1"/>
                <w:szCs w:val="24"/>
                <w:lang w:eastAsia="zh-HK"/>
              </w:rPr>
            </w:pPr>
          </w:p>
          <w:p w:rsidR="00520A39" w:rsidRPr="000B061A" w:rsidRDefault="00520A39" w:rsidP="00055086">
            <w:pPr>
              <w:spacing w:line="320" w:lineRule="atLeast"/>
              <w:ind w:left="187" w:hanging="187"/>
              <w:jc w:val="both"/>
              <w:rPr>
                <w:rFonts w:eastAsia="標楷體"/>
                <w:color w:val="000000" w:themeColor="text1"/>
                <w:szCs w:val="24"/>
                <w:lang w:eastAsia="zh-HK"/>
              </w:rPr>
            </w:pPr>
          </w:p>
          <w:p w:rsidR="00520A39" w:rsidRPr="000B061A" w:rsidRDefault="00C33458" w:rsidP="00055086">
            <w:pPr>
              <w:spacing w:line="320" w:lineRule="atLeast"/>
              <w:ind w:left="187" w:hanging="187"/>
              <w:jc w:val="both"/>
              <w:rPr>
                <w:rFonts w:eastAsia="標楷體"/>
                <w:color w:val="000000" w:themeColor="text1"/>
                <w:szCs w:val="24"/>
                <w:lang w:eastAsia="zh-HK"/>
              </w:rPr>
            </w:pPr>
            <w:r w:rsidRPr="000B061A">
              <w:rPr>
                <w:rFonts w:eastAsia="標楷體"/>
                <w:color w:val="000000" w:themeColor="text1"/>
                <w:szCs w:val="24"/>
                <w:lang w:eastAsia="zh-HK"/>
              </w:rPr>
              <w:t>3.</w:t>
            </w:r>
            <w:r w:rsidRPr="000B061A">
              <w:rPr>
                <w:rFonts w:eastAsia="標楷體"/>
                <w:color w:val="000000" w:themeColor="text1"/>
                <w:szCs w:val="24"/>
                <w:lang w:eastAsia="zh-HK"/>
              </w:rPr>
              <w:t>規劃開發「農學院實習農場」為本校農學院實習農場。</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055086">
            <w:pPr>
              <w:spacing w:line="320" w:lineRule="atLeast"/>
              <w:ind w:left="187" w:hanging="187"/>
              <w:jc w:val="both"/>
              <w:rPr>
                <w:rFonts w:eastAsia="標楷體"/>
                <w:color w:val="000000" w:themeColor="text1"/>
                <w:szCs w:val="24"/>
                <w:lang w:eastAsia="zh-HK"/>
              </w:rPr>
            </w:pPr>
            <w:r w:rsidRPr="000B061A">
              <w:rPr>
                <w:rFonts w:eastAsia="標楷體"/>
                <w:color w:val="000000" w:themeColor="text1"/>
                <w:szCs w:val="24"/>
                <w:lang w:eastAsia="zh-HK"/>
              </w:rPr>
              <w:t>1.</w:t>
            </w:r>
            <w:r w:rsidRPr="000B061A">
              <w:rPr>
                <w:rFonts w:eastAsia="標楷體"/>
                <w:color w:val="000000" w:themeColor="text1"/>
                <w:szCs w:val="24"/>
                <w:lang w:eastAsia="zh-HK"/>
              </w:rPr>
              <w:t>輔導阿里山鄉、大埔鄉及番路鄉規劃「嘉義山區地方創生活化計畫」</w:t>
            </w:r>
            <w:r w:rsidR="00F47022" w:rsidRPr="000B061A">
              <w:rPr>
                <w:rFonts w:eastAsia="標楷體"/>
                <w:color w:val="000000" w:themeColor="text1"/>
                <w:szCs w:val="24"/>
                <w:lang w:eastAsia="zh-HK"/>
              </w:rPr>
              <w:t>。</w:t>
            </w:r>
          </w:p>
          <w:p w:rsidR="00520A39" w:rsidRPr="000B061A" w:rsidRDefault="00520A39" w:rsidP="00055086">
            <w:pPr>
              <w:spacing w:line="320" w:lineRule="atLeast"/>
              <w:ind w:left="214" w:hanging="214"/>
              <w:jc w:val="both"/>
              <w:rPr>
                <w:rFonts w:eastAsia="標楷體"/>
                <w:color w:val="000000" w:themeColor="text1"/>
                <w:szCs w:val="24"/>
                <w:lang w:eastAsia="zh-HK"/>
              </w:rPr>
            </w:pPr>
          </w:p>
          <w:p w:rsidR="00520A39" w:rsidRPr="000B061A" w:rsidRDefault="00520A39" w:rsidP="00055086">
            <w:pPr>
              <w:spacing w:line="320" w:lineRule="atLeast"/>
              <w:ind w:left="214" w:hanging="214"/>
              <w:jc w:val="both"/>
              <w:rPr>
                <w:rFonts w:eastAsia="標楷體"/>
                <w:color w:val="000000" w:themeColor="text1"/>
                <w:szCs w:val="24"/>
                <w:lang w:eastAsia="zh-HK"/>
              </w:rPr>
            </w:pPr>
          </w:p>
          <w:p w:rsidR="00520A39" w:rsidRPr="000B061A" w:rsidRDefault="00520A39" w:rsidP="00055086">
            <w:pPr>
              <w:spacing w:line="320" w:lineRule="atLeast"/>
              <w:ind w:left="214" w:hanging="214"/>
              <w:jc w:val="both"/>
              <w:rPr>
                <w:rFonts w:eastAsia="標楷體"/>
                <w:color w:val="000000" w:themeColor="text1"/>
                <w:szCs w:val="24"/>
                <w:lang w:eastAsia="zh-HK"/>
              </w:rPr>
            </w:pPr>
          </w:p>
          <w:p w:rsidR="00520A39" w:rsidRPr="000B061A" w:rsidRDefault="00520A39" w:rsidP="00055086">
            <w:pPr>
              <w:spacing w:line="320" w:lineRule="atLeast"/>
              <w:ind w:left="214" w:hanging="214"/>
              <w:jc w:val="both"/>
              <w:rPr>
                <w:rFonts w:eastAsia="標楷體"/>
                <w:color w:val="000000" w:themeColor="text1"/>
                <w:szCs w:val="24"/>
                <w:lang w:eastAsia="zh-HK"/>
              </w:rPr>
            </w:pPr>
          </w:p>
          <w:p w:rsidR="00520A39" w:rsidRPr="000B061A" w:rsidRDefault="00520A39" w:rsidP="00055086">
            <w:pPr>
              <w:spacing w:line="320" w:lineRule="atLeast"/>
              <w:ind w:left="214" w:hanging="214"/>
              <w:jc w:val="both"/>
              <w:rPr>
                <w:rFonts w:eastAsia="標楷體"/>
                <w:color w:val="000000" w:themeColor="text1"/>
                <w:szCs w:val="24"/>
                <w:lang w:eastAsia="zh-HK"/>
              </w:rPr>
            </w:pPr>
          </w:p>
          <w:p w:rsidR="00520A39" w:rsidRPr="000B061A" w:rsidRDefault="00C33458" w:rsidP="00055086">
            <w:pPr>
              <w:spacing w:line="320" w:lineRule="atLeast"/>
              <w:ind w:left="187" w:hanging="187"/>
              <w:jc w:val="both"/>
              <w:rPr>
                <w:rFonts w:eastAsia="標楷體"/>
                <w:color w:val="000000" w:themeColor="text1"/>
                <w:szCs w:val="24"/>
                <w:lang w:eastAsia="zh-HK"/>
              </w:rPr>
            </w:pPr>
            <w:r w:rsidRPr="000B061A">
              <w:rPr>
                <w:rFonts w:eastAsia="標楷體"/>
                <w:color w:val="000000" w:themeColor="text1"/>
                <w:szCs w:val="24"/>
                <w:lang w:eastAsia="zh-HK"/>
              </w:rPr>
              <w:t>2.</w:t>
            </w:r>
            <w:r w:rsidRPr="000B061A">
              <w:rPr>
                <w:rFonts w:eastAsia="標楷體"/>
                <w:color w:val="000000" w:themeColor="text1"/>
                <w:szCs w:val="24"/>
                <w:lang w:eastAsia="zh-HK"/>
              </w:rPr>
              <w:t>農場管理進修學士學位學程公費生培育計畫完成</w:t>
            </w:r>
            <w:r w:rsidRPr="000B061A">
              <w:rPr>
                <w:rFonts w:eastAsia="標楷體"/>
                <w:color w:val="000000" w:themeColor="text1"/>
                <w:szCs w:val="24"/>
                <w:lang w:eastAsia="zh-HK"/>
              </w:rPr>
              <w:t>108</w:t>
            </w:r>
            <w:r w:rsidRPr="000B061A">
              <w:rPr>
                <w:rFonts w:eastAsia="標楷體"/>
                <w:color w:val="000000" w:themeColor="text1"/>
                <w:szCs w:val="24"/>
                <w:lang w:eastAsia="zh-HK"/>
              </w:rPr>
              <w:t>學年度招收</w:t>
            </w:r>
            <w:r w:rsidRPr="000B061A">
              <w:rPr>
                <w:rFonts w:eastAsia="標楷體"/>
                <w:color w:val="000000" w:themeColor="text1"/>
                <w:szCs w:val="24"/>
                <w:lang w:eastAsia="zh-HK"/>
              </w:rPr>
              <w:t>80</w:t>
            </w:r>
            <w:r w:rsidRPr="000B061A">
              <w:rPr>
                <w:rFonts w:eastAsia="標楷體"/>
                <w:color w:val="000000" w:themeColor="text1"/>
                <w:szCs w:val="24"/>
                <w:lang w:eastAsia="zh-HK"/>
              </w:rPr>
              <w:t>名學生。</w:t>
            </w:r>
          </w:p>
          <w:p w:rsidR="00520A39" w:rsidRPr="000B061A" w:rsidRDefault="00C33458" w:rsidP="00055086">
            <w:pPr>
              <w:spacing w:line="320" w:lineRule="atLeast"/>
              <w:ind w:left="187" w:hanging="187"/>
              <w:jc w:val="both"/>
              <w:rPr>
                <w:rFonts w:eastAsia="標楷體"/>
                <w:color w:val="000000" w:themeColor="text1"/>
                <w:szCs w:val="24"/>
                <w:lang w:eastAsia="zh-HK"/>
              </w:rPr>
            </w:pPr>
            <w:r w:rsidRPr="000B061A">
              <w:rPr>
                <w:rFonts w:eastAsia="標楷體"/>
                <w:color w:val="000000" w:themeColor="text1"/>
                <w:szCs w:val="24"/>
                <w:lang w:eastAsia="zh-HK"/>
              </w:rPr>
              <w:t>3.</w:t>
            </w:r>
            <w:r w:rsidRPr="000B061A">
              <w:rPr>
                <w:rFonts w:eastAsia="標楷體"/>
                <w:color w:val="000000" w:themeColor="text1"/>
                <w:szCs w:val="24"/>
                <w:lang w:eastAsia="zh-HK"/>
              </w:rPr>
              <w:t>規劃開發「農學院實習農場」</w:t>
            </w:r>
            <w:r w:rsidRPr="000B061A">
              <w:rPr>
                <w:rFonts w:eastAsia="標楷體"/>
                <w:color w:val="000000" w:themeColor="text1"/>
                <w:szCs w:val="24"/>
                <w:lang w:eastAsia="zh-HK"/>
              </w:rPr>
              <w:t>8.3</w:t>
            </w:r>
            <w:r w:rsidRPr="000B061A">
              <w:rPr>
                <w:rFonts w:eastAsia="標楷體"/>
                <w:color w:val="000000" w:themeColor="text1"/>
                <w:szCs w:val="24"/>
                <w:lang w:eastAsia="zh-HK"/>
              </w:rPr>
              <w:t>公頃供學生實習及教學場地。</w:t>
            </w:r>
          </w:p>
        </w:tc>
        <w:tc>
          <w:tcPr>
            <w:tcW w:w="26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055086">
            <w:pPr>
              <w:spacing w:line="320" w:lineRule="atLeast"/>
              <w:ind w:left="187" w:hanging="187"/>
              <w:jc w:val="both"/>
              <w:rPr>
                <w:rFonts w:eastAsia="標楷體"/>
                <w:color w:val="000000" w:themeColor="text1"/>
              </w:rPr>
            </w:pPr>
            <w:r w:rsidRPr="000B061A">
              <w:rPr>
                <w:rFonts w:eastAsia="標楷體"/>
                <w:color w:val="000000" w:themeColor="text1"/>
                <w:szCs w:val="24"/>
              </w:rPr>
              <w:t>1.</w:t>
            </w:r>
            <w:r w:rsidRPr="000B061A">
              <w:rPr>
                <w:rFonts w:eastAsia="標楷體"/>
                <w:color w:val="000000" w:themeColor="text1"/>
                <w:szCs w:val="24"/>
                <w:lang w:eastAsia="zh-HK"/>
              </w:rPr>
              <w:t>推動</w:t>
            </w:r>
            <w:r w:rsidRPr="000B061A">
              <w:rPr>
                <w:rFonts w:eastAsia="標楷體"/>
                <w:color w:val="000000" w:themeColor="text1"/>
                <w:szCs w:val="24"/>
              </w:rPr>
              <w:t>植物醫師制度及建立植物即時疫情監測電子化平</w:t>
            </w:r>
            <w:r w:rsidR="00561228" w:rsidRPr="000B061A">
              <w:rPr>
                <w:rFonts w:eastAsia="標楷體" w:hint="eastAsia"/>
                <w:color w:val="000000" w:themeColor="text1"/>
                <w:szCs w:val="24"/>
              </w:rPr>
              <w:t>臺</w:t>
            </w:r>
            <w:r w:rsidRPr="000B061A">
              <w:rPr>
                <w:rFonts w:eastAsia="標楷體"/>
                <w:color w:val="000000" w:themeColor="text1"/>
                <w:szCs w:val="24"/>
              </w:rPr>
              <w:t>暨培訓植物防疫人才。並支持嘉義平原區友善耕作優質產業發展計畫，進行產業輔導與共創學習課程，並推廣友善產品達成優質產業永續發展。</w:t>
            </w:r>
          </w:p>
          <w:p w:rsidR="00520A39" w:rsidRPr="000B061A" w:rsidRDefault="00C33458" w:rsidP="00055086">
            <w:pPr>
              <w:spacing w:line="320" w:lineRule="atLeast"/>
              <w:ind w:left="187" w:hanging="187"/>
              <w:jc w:val="both"/>
              <w:rPr>
                <w:rFonts w:eastAsia="標楷體"/>
                <w:color w:val="000000" w:themeColor="text1"/>
                <w:szCs w:val="24"/>
                <w:lang w:eastAsia="zh-HK"/>
              </w:rPr>
            </w:pPr>
            <w:r w:rsidRPr="000B061A">
              <w:rPr>
                <w:rFonts w:eastAsia="標楷體"/>
                <w:color w:val="000000" w:themeColor="text1"/>
                <w:szCs w:val="24"/>
              </w:rPr>
              <w:t>2.</w:t>
            </w:r>
            <w:r w:rsidRPr="000B061A">
              <w:rPr>
                <w:rFonts w:eastAsia="標楷體"/>
                <w:color w:val="000000" w:themeColor="text1"/>
                <w:szCs w:val="24"/>
              </w:rPr>
              <w:t>培</w:t>
            </w:r>
            <w:r w:rsidRPr="000B061A">
              <w:rPr>
                <w:rFonts w:eastAsia="標楷體"/>
                <w:color w:val="000000" w:themeColor="text1"/>
                <w:szCs w:val="24"/>
                <w:lang w:eastAsia="zh-HK"/>
              </w:rPr>
              <w:t>育現代化農業所需自營農場和農企業專業經營管理人才。</w:t>
            </w:r>
          </w:p>
          <w:p w:rsidR="00520A39" w:rsidRPr="000B061A" w:rsidRDefault="00520A39" w:rsidP="00055086">
            <w:pPr>
              <w:spacing w:line="320" w:lineRule="atLeast"/>
              <w:ind w:left="201" w:hanging="201"/>
              <w:jc w:val="both"/>
              <w:rPr>
                <w:rFonts w:eastAsia="標楷體"/>
                <w:color w:val="000000" w:themeColor="text1"/>
                <w:szCs w:val="24"/>
                <w:lang w:eastAsia="zh-HK"/>
              </w:rPr>
            </w:pPr>
          </w:p>
          <w:p w:rsidR="00520A39" w:rsidRPr="000B061A" w:rsidRDefault="00C33458" w:rsidP="00055086">
            <w:pPr>
              <w:spacing w:line="320" w:lineRule="atLeast"/>
              <w:ind w:left="187" w:hanging="187"/>
              <w:jc w:val="both"/>
              <w:rPr>
                <w:rFonts w:eastAsia="標楷體"/>
                <w:color w:val="000000" w:themeColor="text1"/>
              </w:rPr>
            </w:pPr>
            <w:r w:rsidRPr="000B061A">
              <w:rPr>
                <w:rFonts w:eastAsia="標楷體"/>
                <w:color w:val="000000" w:themeColor="text1"/>
                <w:szCs w:val="24"/>
                <w:lang w:eastAsia="zh-HK"/>
              </w:rPr>
              <w:t>3.</w:t>
            </w:r>
            <w:r w:rsidRPr="000B061A">
              <w:rPr>
                <w:rFonts w:eastAsia="標楷體"/>
                <w:color w:val="000000" w:themeColor="text1"/>
                <w:szCs w:val="24"/>
                <w:lang w:eastAsia="zh-HK"/>
              </w:rPr>
              <w:t>「農學院實習農場規劃構想書委託技術服務」規劃完成及驗收。</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F103E" w:rsidRPr="000B061A" w:rsidRDefault="006F103E" w:rsidP="00561228">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6F103E" w:rsidRPr="000B061A" w:rsidRDefault="006F103E" w:rsidP="00561228">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6F103E" w:rsidRPr="000B061A" w:rsidRDefault="006F103E" w:rsidP="00561228">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6F103E" w:rsidRPr="000B061A" w:rsidRDefault="006F103E" w:rsidP="00561228">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6F103E" w:rsidP="00561228">
            <w:pPr>
              <w:spacing w:line="260" w:lineRule="exact"/>
              <w:ind w:left="240" w:right="120" w:hanging="240"/>
              <w:jc w:val="both"/>
              <w:rPr>
                <w:rFonts w:eastAsia="標楷體"/>
                <w:color w:val="000000" w:themeColor="text1"/>
                <w:sz w:val="22"/>
                <w:szCs w:val="24"/>
              </w:rPr>
            </w:pPr>
            <w:r w:rsidRPr="000B061A">
              <w:rPr>
                <w:rFonts w:ascii="標楷體" w:eastAsia="標楷體" w:hAnsi="標楷體"/>
                <w:color w:val="000000" w:themeColor="text1"/>
                <w:sz w:val="22"/>
              </w:rPr>
              <w:t>□ 差</w:t>
            </w:r>
          </w:p>
        </w:tc>
        <w:tc>
          <w:tcPr>
            <w:tcW w:w="27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napToGrid w:val="0"/>
              <w:spacing w:line="320" w:lineRule="atLeast"/>
              <w:ind w:left="240" w:right="120" w:hanging="240"/>
              <w:jc w:val="both"/>
              <w:rPr>
                <w:rFonts w:eastAsia="標楷體"/>
                <w:color w:val="000000" w:themeColor="text1"/>
                <w:szCs w:val="24"/>
              </w:rPr>
            </w:pPr>
          </w:p>
        </w:tc>
      </w:tr>
      <w:tr w:rsidR="00520A39" w:rsidRPr="000B061A" w:rsidTr="00055086">
        <w:trPr>
          <w:trHeight w:val="1002"/>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055086">
            <w:pPr>
              <w:spacing w:line="320" w:lineRule="atLeast"/>
              <w:ind w:left="240" w:right="120" w:hanging="240"/>
              <w:jc w:val="both"/>
              <w:rPr>
                <w:rFonts w:eastAsia="標楷體"/>
                <w:color w:val="000000" w:themeColor="text1"/>
              </w:rPr>
            </w:pPr>
            <w:r w:rsidRPr="000B061A">
              <w:rPr>
                <w:rFonts w:eastAsia="標楷體"/>
                <w:color w:val="000000" w:themeColor="text1"/>
                <w:szCs w:val="24"/>
              </w:rPr>
              <w:t>教學</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055086">
            <w:pPr>
              <w:spacing w:line="320" w:lineRule="atLeast"/>
              <w:ind w:left="214" w:hanging="214"/>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召開院課程規劃委員會議。</w:t>
            </w: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C33458" w:rsidP="00055086">
            <w:pPr>
              <w:spacing w:line="320" w:lineRule="atLeast"/>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開設專題研究課程。</w:t>
            </w: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C33458" w:rsidP="00055086">
            <w:pPr>
              <w:spacing w:line="320" w:lineRule="atLeast"/>
              <w:ind w:left="214" w:hanging="214"/>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依課程目標、核心與基本能力，規劃課程模組，將課程分流學術與實務雙軌。</w:t>
            </w: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Default="00520A39" w:rsidP="00055086">
            <w:pPr>
              <w:spacing w:line="320" w:lineRule="atLeast"/>
              <w:jc w:val="both"/>
              <w:rPr>
                <w:rFonts w:eastAsia="標楷體"/>
                <w:color w:val="000000" w:themeColor="text1"/>
                <w:szCs w:val="24"/>
              </w:rPr>
            </w:pPr>
          </w:p>
          <w:p w:rsidR="00974924" w:rsidRDefault="00974924" w:rsidP="00055086">
            <w:pPr>
              <w:spacing w:line="320" w:lineRule="atLeast"/>
              <w:jc w:val="both"/>
              <w:rPr>
                <w:rFonts w:eastAsia="標楷體"/>
                <w:color w:val="000000" w:themeColor="text1"/>
                <w:szCs w:val="24"/>
              </w:rPr>
            </w:pPr>
          </w:p>
          <w:p w:rsidR="00974924" w:rsidRDefault="00974924" w:rsidP="00055086">
            <w:pPr>
              <w:spacing w:line="320" w:lineRule="atLeast"/>
              <w:jc w:val="both"/>
              <w:rPr>
                <w:rFonts w:eastAsia="標楷體"/>
                <w:color w:val="000000" w:themeColor="text1"/>
                <w:szCs w:val="24"/>
              </w:rPr>
            </w:pPr>
          </w:p>
          <w:p w:rsidR="00520A39" w:rsidRPr="000B061A" w:rsidRDefault="00C33458" w:rsidP="00055086">
            <w:pPr>
              <w:spacing w:line="320" w:lineRule="atLeast"/>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增聘教師。</w:t>
            </w:r>
          </w:p>
          <w:p w:rsidR="00520A39" w:rsidRPr="000B061A" w:rsidRDefault="00C33458" w:rsidP="00055086">
            <w:pPr>
              <w:spacing w:line="320" w:lineRule="atLeast"/>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增購教學研究設備。</w:t>
            </w: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F47022" w:rsidRPr="000B061A" w:rsidRDefault="00F47022" w:rsidP="00055086">
            <w:pPr>
              <w:spacing w:line="320" w:lineRule="atLeast"/>
              <w:jc w:val="both"/>
              <w:rPr>
                <w:rFonts w:eastAsia="標楷體"/>
                <w:color w:val="000000" w:themeColor="text1"/>
                <w:szCs w:val="24"/>
              </w:rPr>
            </w:pPr>
          </w:p>
          <w:p w:rsidR="00520A39" w:rsidRPr="000B061A" w:rsidRDefault="00C33458" w:rsidP="00055086">
            <w:pPr>
              <w:spacing w:line="320" w:lineRule="atLeast"/>
              <w:ind w:left="185" w:hanging="185"/>
              <w:jc w:val="both"/>
              <w:rPr>
                <w:rFonts w:eastAsia="標楷體"/>
                <w:color w:val="000000" w:themeColor="text1"/>
                <w:szCs w:val="24"/>
              </w:rPr>
            </w:pPr>
            <w:r w:rsidRPr="000B061A">
              <w:rPr>
                <w:rFonts w:eastAsia="標楷體"/>
                <w:color w:val="000000" w:themeColor="text1"/>
                <w:szCs w:val="24"/>
              </w:rPr>
              <w:t>6.</w:t>
            </w:r>
            <w:r w:rsidRPr="000B061A">
              <w:rPr>
                <w:rFonts w:eastAsia="標楷體"/>
                <w:color w:val="000000" w:themeColor="text1"/>
                <w:szCs w:val="24"/>
              </w:rPr>
              <w:t>邀請國內外知名學者、專家蒞校進行演講。</w:t>
            </w: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Default="00520A39" w:rsidP="00055086">
            <w:pPr>
              <w:spacing w:line="320" w:lineRule="atLeast"/>
              <w:jc w:val="both"/>
              <w:rPr>
                <w:rFonts w:eastAsia="標楷體"/>
                <w:color w:val="000000" w:themeColor="text1"/>
                <w:szCs w:val="24"/>
              </w:rPr>
            </w:pPr>
          </w:p>
          <w:p w:rsidR="00520A39" w:rsidRPr="000B061A" w:rsidRDefault="00C33458" w:rsidP="00055086">
            <w:pPr>
              <w:spacing w:line="320" w:lineRule="atLeast"/>
              <w:ind w:left="185" w:hanging="185"/>
              <w:jc w:val="both"/>
              <w:rPr>
                <w:rFonts w:eastAsia="標楷體"/>
                <w:color w:val="000000" w:themeColor="text1"/>
                <w:szCs w:val="24"/>
              </w:rPr>
            </w:pPr>
            <w:r w:rsidRPr="000B061A">
              <w:rPr>
                <w:rFonts w:eastAsia="標楷體"/>
                <w:color w:val="000000" w:themeColor="text1"/>
                <w:szCs w:val="24"/>
              </w:rPr>
              <w:t>7.</w:t>
            </w:r>
            <w:r w:rsidRPr="000B061A">
              <w:rPr>
                <w:rFonts w:eastAsia="標楷體"/>
                <w:color w:val="000000" w:themeColor="text1"/>
                <w:szCs w:val="24"/>
              </w:rPr>
              <w:t>各系安排學生校外實習與參訪。</w:t>
            </w:r>
          </w:p>
          <w:p w:rsidR="00520A39" w:rsidRPr="000B061A" w:rsidRDefault="00520A39" w:rsidP="00055086">
            <w:pPr>
              <w:spacing w:line="320" w:lineRule="atLeast"/>
              <w:ind w:left="185" w:hanging="185"/>
              <w:jc w:val="both"/>
              <w:rPr>
                <w:rFonts w:eastAsia="標楷體"/>
                <w:color w:val="000000" w:themeColor="text1"/>
                <w:szCs w:val="24"/>
              </w:rPr>
            </w:pPr>
          </w:p>
          <w:p w:rsidR="00520A39" w:rsidRPr="000B061A" w:rsidRDefault="00520A39" w:rsidP="00055086">
            <w:pPr>
              <w:spacing w:line="320" w:lineRule="atLeast"/>
              <w:ind w:left="185" w:hanging="185"/>
              <w:jc w:val="both"/>
              <w:rPr>
                <w:rFonts w:eastAsia="標楷體"/>
                <w:color w:val="000000" w:themeColor="text1"/>
                <w:szCs w:val="24"/>
              </w:rPr>
            </w:pPr>
          </w:p>
          <w:p w:rsidR="00520A39" w:rsidRPr="000B061A" w:rsidRDefault="00520A39" w:rsidP="00055086">
            <w:pPr>
              <w:spacing w:line="320" w:lineRule="atLeast"/>
              <w:ind w:left="185" w:hanging="185"/>
              <w:jc w:val="both"/>
              <w:rPr>
                <w:rFonts w:eastAsia="標楷體"/>
                <w:color w:val="000000" w:themeColor="text1"/>
                <w:szCs w:val="24"/>
              </w:rPr>
            </w:pPr>
          </w:p>
          <w:p w:rsidR="00DE101D" w:rsidRDefault="00DE101D" w:rsidP="00055086">
            <w:pPr>
              <w:spacing w:line="320" w:lineRule="atLeast"/>
              <w:ind w:left="185" w:hanging="185"/>
              <w:jc w:val="both"/>
              <w:rPr>
                <w:rFonts w:eastAsia="標楷體"/>
                <w:color w:val="000000" w:themeColor="text1"/>
                <w:szCs w:val="24"/>
              </w:rPr>
            </w:pPr>
          </w:p>
          <w:p w:rsidR="00520A39" w:rsidRPr="000B061A" w:rsidRDefault="00C33458" w:rsidP="00055086">
            <w:pPr>
              <w:spacing w:line="320" w:lineRule="atLeast"/>
              <w:ind w:left="185" w:hanging="185"/>
              <w:jc w:val="both"/>
              <w:rPr>
                <w:rFonts w:eastAsia="標楷體"/>
                <w:color w:val="000000" w:themeColor="text1"/>
                <w:szCs w:val="24"/>
              </w:rPr>
            </w:pPr>
            <w:r w:rsidRPr="000B061A">
              <w:rPr>
                <w:rFonts w:eastAsia="標楷體"/>
                <w:color w:val="000000" w:themeColor="text1"/>
                <w:szCs w:val="24"/>
              </w:rPr>
              <w:t>8.</w:t>
            </w:r>
            <w:r w:rsidRPr="000B061A">
              <w:rPr>
                <w:rFonts w:eastAsia="標楷體"/>
                <w:color w:val="000000" w:themeColor="text1"/>
                <w:szCs w:val="24"/>
              </w:rPr>
              <w:t>持續開設跨領域生物技術學程、有機農業學程、蘭花生技學程。</w:t>
            </w:r>
          </w:p>
          <w:p w:rsidR="00520A39" w:rsidRPr="000B061A" w:rsidRDefault="00520A39" w:rsidP="00055086">
            <w:pPr>
              <w:spacing w:line="320" w:lineRule="atLeast"/>
              <w:ind w:left="185" w:hanging="185"/>
              <w:jc w:val="both"/>
              <w:rPr>
                <w:rFonts w:eastAsia="標楷體"/>
                <w:color w:val="000000" w:themeColor="text1"/>
                <w:szCs w:val="24"/>
              </w:rPr>
            </w:pPr>
          </w:p>
          <w:p w:rsidR="00520A39" w:rsidRPr="000B061A" w:rsidRDefault="00520A39" w:rsidP="00055086">
            <w:pPr>
              <w:spacing w:line="320" w:lineRule="atLeast"/>
              <w:ind w:left="185" w:hanging="185"/>
              <w:jc w:val="both"/>
              <w:rPr>
                <w:rFonts w:eastAsia="標楷體"/>
                <w:color w:val="000000" w:themeColor="text1"/>
                <w:szCs w:val="24"/>
              </w:rPr>
            </w:pPr>
          </w:p>
          <w:p w:rsidR="00520A39" w:rsidRPr="000B061A" w:rsidRDefault="00520A39" w:rsidP="00055086">
            <w:pPr>
              <w:spacing w:line="320" w:lineRule="atLeast"/>
              <w:ind w:left="185" w:hanging="185"/>
              <w:jc w:val="both"/>
              <w:rPr>
                <w:rFonts w:eastAsia="標楷體"/>
                <w:color w:val="000000" w:themeColor="text1"/>
                <w:szCs w:val="24"/>
              </w:rPr>
            </w:pPr>
          </w:p>
          <w:p w:rsidR="00F47022" w:rsidRDefault="00F47022" w:rsidP="00055086">
            <w:pPr>
              <w:spacing w:line="320" w:lineRule="atLeast"/>
              <w:ind w:left="185" w:hanging="185"/>
              <w:jc w:val="both"/>
              <w:rPr>
                <w:rFonts w:eastAsia="標楷體"/>
                <w:color w:val="000000" w:themeColor="text1"/>
                <w:szCs w:val="24"/>
              </w:rPr>
            </w:pPr>
          </w:p>
          <w:p w:rsidR="00520A39" w:rsidRPr="000B061A" w:rsidRDefault="00C33458" w:rsidP="00055086">
            <w:pPr>
              <w:spacing w:line="320" w:lineRule="atLeast"/>
              <w:ind w:left="185" w:hanging="185"/>
              <w:jc w:val="both"/>
              <w:rPr>
                <w:rFonts w:eastAsia="標楷體"/>
                <w:color w:val="000000" w:themeColor="text1"/>
                <w:szCs w:val="24"/>
              </w:rPr>
            </w:pPr>
            <w:r w:rsidRPr="000B061A">
              <w:rPr>
                <w:rFonts w:eastAsia="標楷體"/>
                <w:color w:val="000000" w:themeColor="text1"/>
                <w:szCs w:val="24"/>
              </w:rPr>
              <w:t>9.</w:t>
            </w:r>
            <w:r w:rsidRPr="000B061A">
              <w:rPr>
                <w:rFonts w:eastAsia="標楷體"/>
                <w:color w:val="000000" w:themeColor="text1"/>
                <w:szCs w:val="24"/>
              </w:rPr>
              <w:t>應屆畢業生專題研究。</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055086">
            <w:pPr>
              <w:spacing w:line="320" w:lineRule="atLeast"/>
              <w:jc w:val="both"/>
              <w:rPr>
                <w:rFonts w:eastAsia="標楷體"/>
                <w:color w:val="000000" w:themeColor="text1"/>
                <w:szCs w:val="24"/>
              </w:rPr>
            </w:pPr>
            <w:r w:rsidRPr="000B061A">
              <w:rPr>
                <w:rFonts w:eastAsia="標楷體"/>
                <w:color w:val="000000" w:themeColor="text1"/>
                <w:szCs w:val="24"/>
              </w:rPr>
              <w:lastRenderedPageBreak/>
              <w:t>1.2</w:t>
            </w:r>
            <w:r w:rsidRPr="000B061A">
              <w:rPr>
                <w:rFonts w:eastAsia="標楷體"/>
                <w:color w:val="000000" w:themeColor="text1"/>
                <w:szCs w:val="24"/>
              </w:rPr>
              <w:t>次會議。</w:t>
            </w: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C33458" w:rsidP="00055086">
            <w:pPr>
              <w:spacing w:line="320" w:lineRule="atLeast"/>
              <w:ind w:left="214" w:hanging="214"/>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畢業生達專業基本能力門檻、研究生於畢業前</w:t>
            </w:r>
            <w:r w:rsidRPr="000B061A">
              <w:rPr>
                <w:rFonts w:eastAsia="標楷體"/>
                <w:color w:val="000000" w:themeColor="text1"/>
                <w:szCs w:val="24"/>
              </w:rPr>
              <w:t>發表</w:t>
            </w:r>
            <w:r w:rsidRPr="000B061A">
              <w:rPr>
                <w:rFonts w:eastAsia="標楷體"/>
                <w:color w:val="000000" w:themeColor="text1"/>
                <w:szCs w:val="24"/>
              </w:rPr>
              <w:t>1</w:t>
            </w:r>
            <w:r w:rsidRPr="000B061A">
              <w:rPr>
                <w:rFonts w:eastAsia="標楷體"/>
                <w:color w:val="000000" w:themeColor="text1"/>
                <w:szCs w:val="24"/>
              </w:rPr>
              <w:t>篇以上研討會論文、博士生論文發表達</w:t>
            </w:r>
            <w:r w:rsidRPr="000B061A">
              <w:rPr>
                <w:rFonts w:eastAsia="標楷體"/>
                <w:color w:val="000000" w:themeColor="text1"/>
                <w:szCs w:val="24"/>
              </w:rPr>
              <w:t>SCI</w:t>
            </w:r>
            <w:r w:rsidRPr="000B061A">
              <w:rPr>
                <w:rFonts w:eastAsia="標楷體"/>
                <w:color w:val="000000" w:themeColor="text1"/>
                <w:szCs w:val="24"/>
              </w:rPr>
              <w:t>等級。</w:t>
            </w:r>
          </w:p>
          <w:p w:rsidR="00520A39" w:rsidRPr="000B061A" w:rsidRDefault="00C33458" w:rsidP="00752888">
            <w:pPr>
              <w:wordWrap w:val="0"/>
              <w:spacing w:line="320" w:lineRule="atLeast"/>
              <w:ind w:left="369" w:hanging="369"/>
              <w:jc w:val="both"/>
              <w:rPr>
                <w:rFonts w:eastAsia="標楷體"/>
                <w:color w:val="000000" w:themeColor="text1"/>
                <w:szCs w:val="24"/>
              </w:rPr>
            </w:pPr>
            <w:r w:rsidRPr="000B061A">
              <w:rPr>
                <w:rFonts w:eastAsia="標楷體"/>
                <w:color w:val="000000" w:themeColor="text1"/>
                <w:szCs w:val="24"/>
              </w:rPr>
              <w:t>3-1.</w:t>
            </w:r>
            <w:r w:rsidRPr="000B061A">
              <w:rPr>
                <w:rFonts w:eastAsia="標楷體"/>
                <w:color w:val="000000" w:themeColor="text1"/>
                <w:szCs w:val="24"/>
              </w:rPr>
              <w:t>落實教師</w:t>
            </w:r>
            <w:r w:rsidRPr="000B061A">
              <w:rPr>
                <w:rFonts w:eastAsia="標楷體"/>
                <w:color w:val="000000" w:themeColor="text1"/>
                <w:szCs w:val="24"/>
              </w:rPr>
              <w:t>Office hour</w:t>
            </w:r>
            <w:r w:rsidRPr="000B061A">
              <w:rPr>
                <w:rFonts w:eastAsia="標楷體"/>
                <w:color w:val="000000" w:themeColor="text1"/>
                <w:szCs w:val="24"/>
              </w:rPr>
              <w:t>更新教材大綱與授課內容並上網達</w:t>
            </w:r>
            <w:r w:rsidRPr="000B061A">
              <w:rPr>
                <w:rFonts w:eastAsia="標楷體"/>
                <w:color w:val="000000" w:themeColor="text1"/>
                <w:szCs w:val="24"/>
              </w:rPr>
              <w:t>100</w:t>
            </w:r>
            <w:r w:rsidRPr="000B061A">
              <w:rPr>
                <w:rFonts w:eastAsia="標楷體"/>
                <w:color w:val="000000" w:themeColor="text1"/>
                <w:szCs w:val="24"/>
              </w:rPr>
              <w:t>％，即時更新中英文網頁。</w:t>
            </w:r>
          </w:p>
          <w:p w:rsidR="00520A39" w:rsidRPr="000B061A" w:rsidRDefault="00C33458" w:rsidP="00055086">
            <w:pPr>
              <w:spacing w:line="320" w:lineRule="atLeast"/>
              <w:ind w:left="367" w:hanging="367"/>
              <w:jc w:val="both"/>
              <w:rPr>
                <w:rFonts w:eastAsia="標楷體"/>
                <w:color w:val="000000" w:themeColor="text1"/>
                <w:szCs w:val="24"/>
              </w:rPr>
            </w:pPr>
            <w:r w:rsidRPr="000B061A">
              <w:rPr>
                <w:rFonts w:eastAsia="標楷體"/>
                <w:color w:val="000000" w:themeColor="text1"/>
                <w:szCs w:val="24"/>
              </w:rPr>
              <w:t>3-2.</w:t>
            </w:r>
            <w:r w:rsidRPr="000B061A">
              <w:rPr>
                <w:rFonts w:eastAsia="標楷體"/>
                <w:color w:val="000000" w:themeColor="text1"/>
                <w:szCs w:val="24"/>
              </w:rPr>
              <w:t>共開授專業科目全英語授課共</w:t>
            </w:r>
            <w:r w:rsidRPr="000B061A">
              <w:rPr>
                <w:rFonts w:eastAsia="標楷體"/>
                <w:color w:val="000000" w:themeColor="text1"/>
                <w:szCs w:val="24"/>
              </w:rPr>
              <w:t>31</w:t>
            </w:r>
            <w:r w:rsidRPr="000B061A">
              <w:rPr>
                <w:rFonts w:eastAsia="標楷體"/>
                <w:color w:val="000000" w:themeColor="text1"/>
                <w:szCs w:val="24"/>
              </w:rPr>
              <w:t>學門</w:t>
            </w:r>
            <w:r w:rsidRPr="000B061A">
              <w:rPr>
                <w:rFonts w:eastAsia="標楷體"/>
                <w:color w:val="000000" w:themeColor="text1"/>
                <w:szCs w:val="24"/>
              </w:rPr>
              <w:t>63</w:t>
            </w:r>
            <w:r w:rsidRPr="000B061A">
              <w:rPr>
                <w:rFonts w:eastAsia="標楷體"/>
                <w:color w:val="000000" w:themeColor="text1"/>
                <w:szCs w:val="24"/>
              </w:rPr>
              <w:t>學分。</w:t>
            </w: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F47022" w:rsidRPr="000B061A" w:rsidRDefault="00F47022" w:rsidP="00055086">
            <w:pPr>
              <w:spacing w:line="320" w:lineRule="atLeast"/>
              <w:jc w:val="both"/>
              <w:rPr>
                <w:rFonts w:eastAsia="標楷體"/>
                <w:color w:val="000000" w:themeColor="text1"/>
                <w:szCs w:val="24"/>
              </w:rPr>
            </w:pPr>
          </w:p>
          <w:p w:rsidR="00F47022" w:rsidRDefault="00F47022" w:rsidP="00055086">
            <w:pPr>
              <w:spacing w:line="320" w:lineRule="atLeast"/>
              <w:jc w:val="both"/>
              <w:rPr>
                <w:rFonts w:eastAsia="標楷體"/>
                <w:color w:val="000000" w:themeColor="text1"/>
                <w:szCs w:val="24"/>
              </w:rPr>
            </w:pPr>
          </w:p>
          <w:p w:rsidR="00974924" w:rsidRPr="000B061A" w:rsidRDefault="00974924" w:rsidP="00055086">
            <w:pPr>
              <w:spacing w:line="320" w:lineRule="atLeast"/>
              <w:jc w:val="both"/>
              <w:rPr>
                <w:rFonts w:eastAsia="標楷體"/>
                <w:color w:val="000000" w:themeColor="text1"/>
                <w:szCs w:val="24"/>
              </w:rPr>
            </w:pPr>
          </w:p>
          <w:p w:rsidR="00520A39" w:rsidRPr="000B061A" w:rsidRDefault="00C33458" w:rsidP="00055086">
            <w:pPr>
              <w:spacing w:line="320" w:lineRule="atLeast"/>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完成新聘教師</w:t>
            </w:r>
            <w:r w:rsidRPr="000B061A">
              <w:rPr>
                <w:rFonts w:eastAsia="標楷體"/>
                <w:color w:val="000000" w:themeColor="text1"/>
                <w:szCs w:val="24"/>
              </w:rPr>
              <w:t>5</w:t>
            </w:r>
            <w:r w:rsidRPr="000B061A">
              <w:rPr>
                <w:rFonts w:eastAsia="標楷體"/>
                <w:color w:val="000000" w:themeColor="text1"/>
                <w:szCs w:val="24"/>
              </w:rPr>
              <w:t>位。</w:t>
            </w:r>
          </w:p>
          <w:p w:rsidR="00520A39" w:rsidRPr="000B061A" w:rsidRDefault="00C33458" w:rsidP="00055086">
            <w:pPr>
              <w:spacing w:line="320" w:lineRule="atLeast"/>
              <w:ind w:left="185" w:hanging="185"/>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添購、汰換試驗或教學設備，包含冷凍庫、監視器、雷射測距儀、個人電腦主機、飲水機、</w:t>
            </w:r>
            <w:r w:rsidRPr="000B061A">
              <w:rPr>
                <w:rFonts w:eastAsia="標楷體"/>
                <w:color w:val="000000" w:themeColor="text1"/>
                <w:szCs w:val="24"/>
              </w:rPr>
              <w:lastRenderedPageBreak/>
              <w:t>冷氣機、電阻式觸控螢幕、新購相位差模組、</w:t>
            </w:r>
            <w:r w:rsidRPr="000B061A">
              <w:rPr>
                <w:rFonts w:eastAsia="標楷體"/>
                <w:color w:val="000000" w:themeColor="text1"/>
                <w:szCs w:val="24"/>
              </w:rPr>
              <w:t>4G</w:t>
            </w:r>
            <w:r w:rsidRPr="000B061A">
              <w:rPr>
                <w:rFonts w:eastAsia="標楷體"/>
                <w:color w:val="000000" w:themeColor="text1"/>
                <w:szCs w:val="24"/>
              </w:rPr>
              <w:t>紅外線監視相機、電動割草機、製圖桌、投影機等多項設備</w:t>
            </w:r>
            <w:r w:rsidR="00DE101D" w:rsidRPr="000B061A">
              <w:rPr>
                <w:rFonts w:eastAsia="標楷體"/>
                <w:color w:val="000000" w:themeColor="text1"/>
                <w:szCs w:val="24"/>
              </w:rPr>
              <w:t>。</w:t>
            </w:r>
          </w:p>
          <w:p w:rsidR="00520A39" w:rsidRPr="000B061A" w:rsidRDefault="00C33458" w:rsidP="00055086">
            <w:pPr>
              <w:spacing w:line="320" w:lineRule="atLeast"/>
              <w:ind w:left="400" w:hanging="400"/>
              <w:jc w:val="both"/>
              <w:rPr>
                <w:rFonts w:eastAsia="標楷體"/>
                <w:color w:val="000000" w:themeColor="text1"/>
                <w:szCs w:val="24"/>
              </w:rPr>
            </w:pPr>
            <w:r w:rsidRPr="000B061A">
              <w:rPr>
                <w:rFonts w:eastAsia="標楷體"/>
                <w:color w:val="000000" w:themeColor="text1"/>
                <w:szCs w:val="24"/>
              </w:rPr>
              <w:t>6-1.</w:t>
            </w:r>
            <w:r w:rsidRPr="000B061A">
              <w:rPr>
                <w:rFonts w:eastAsia="標楷體"/>
                <w:color w:val="000000" w:themeColor="text1"/>
                <w:szCs w:val="24"/>
              </w:rPr>
              <w:t>邀請校外學者專家、業界專家、蒞校進行專題演講</w:t>
            </w:r>
            <w:r w:rsidRPr="000B061A">
              <w:rPr>
                <w:rFonts w:eastAsia="標楷體"/>
                <w:color w:val="000000" w:themeColor="text1"/>
                <w:szCs w:val="24"/>
              </w:rPr>
              <w:t>87</w:t>
            </w:r>
            <w:r w:rsidRPr="000B061A">
              <w:rPr>
                <w:rFonts w:eastAsia="標楷體"/>
                <w:color w:val="000000" w:themeColor="text1"/>
                <w:szCs w:val="24"/>
              </w:rPr>
              <w:t>場次。</w:t>
            </w:r>
          </w:p>
          <w:p w:rsidR="00520A39" w:rsidRDefault="00C33458" w:rsidP="00055086">
            <w:pPr>
              <w:spacing w:line="320" w:lineRule="atLeast"/>
              <w:ind w:left="400" w:hanging="400"/>
              <w:jc w:val="both"/>
              <w:rPr>
                <w:rFonts w:eastAsia="標楷體"/>
                <w:color w:val="000000" w:themeColor="text1"/>
                <w:szCs w:val="24"/>
              </w:rPr>
            </w:pPr>
            <w:r w:rsidRPr="000B061A">
              <w:rPr>
                <w:rFonts w:eastAsia="標楷體"/>
                <w:color w:val="000000" w:themeColor="text1"/>
                <w:szCs w:val="24"/>
              </w:rPr>
              <w:t>6-2.</w:t>
            </w:r>
            <w:r w:rsidRPr="000B061A">
              <w:rPr>
                <w:rFonts w:eastAsia="標楷體"/>
                <w:color w:val="000000" w:themeColor="text1"/>
                <w:szCs w:val="24"/>
              </w:rPr>
              <w:t>舉辦研討會共計</w:t>
            </w:r>
            <w:r w:rsidRPr="000B061A">
              <w:rPr>
                <w:rFonts w:eastAsia="標楷體"/>
                <w:color w:val="000000" w:themeColor="text1"/>
                <w:szCs w:val="24"/>
              </w:rPr>
              <w:t>7</w:t>
            </w:r>
            <w:r w:rsidRPr="000B061A">
              <w:rPr>
                <w:rFonts w:eastAsia="標楷體"/>
                <w:color w:val="000000" w:themeColor="text1"/>
                <w:szCs w:val="24"/>
              </w:rPr>
              <w:t>場次。</w:t>
            </w:r>
          </w:p>
          <w:p w:rsidR="00520A39" w:rsidRPr="000B061A" w:rsidRDefault="00C33458" w:rsidP="00055086">
            <w:pPr>
              <w:spacing w:line="320" w:lineRule="atLeast"/>
              <w:ind w:left="400" w:hanging="400"/>
              <w:jc w:val="both"/>
              <w:rPr>
                <w:rFonts w:eastAsia="標楷體"/>
                <w:color w:val="000000" w:themeColor="text1"/>
                <w:szCs w:val="24"/>
              </w:rPr>
            </w:pPr>
            <w:r w:rsidRPr="000B061A">
              <w:rPr>
                <w:rFonts w:eastAsia="標楷體"/>
                <w:color w:val="000000" w:themeColor="text1"/>
                <w:szCs w:val="24"/>
              </w:rPr>
              <w:t>7-1.</w:t>
            </w:r>
            <w:r w:rsidRPr="000B061A">
              <w:rPr>
                <w:rFonts w:eastAsia="標楷體"/>
                <w:color w:val="000000" w:themeColor="text1"/>
                <w:szCs w:val="24"/>
              </w:rPr>
              <w:t>各系安排大三學生完成校外實習與報告撰寫</w:t>
            </w:r>
            <w:r w:rsidR="00E435EB">
              <w:rPr>
                <w:rFonts w:eastAsia="標楷體" w:hint="eastAsia"/>
                <w:color w:val="000000" w:themeColor="text1"/>
                <w:szCs w:val="24"/>
              </w:rPr>
              <w:t>。</w:t>
            </w:r>
          </w:p>
          <w:p w:rsidR="00520A39" w:rsidRPr="000B061A" w:rsidRDefault="00C33458" w:rsidP="00055086">
            <w:pPr>
              <w:spacing w:line="320" w:lineRule="atLeast"/>
              <w:ind w:left="400" w:hanging="400"/>
              <w:jc w:val="both"/>
              <w:rPr>
                <w:rFonts w:eastAsia="標楷體"/>
                <w:color w:val="000000" w:themeColor="text1"/>
                <w:szCs w:val="24"/>
              </w:rPr>
            </w:pPr>
            <w:r w:rsidRPr="000B061A">
              <w:rPr>
                <w:rFonts w:eastAsia="標楷體"/>
                <w:color w:val="000000" w:themeColor="text1"/>
                <w:szCs w:val="24"/>
              </w:rPr>
              <w:t>7-2.</w:t>
            </w:r>
            <w:r w:rsidRPr="000B061A">
              <w:rPr>
                <w:rFonts w:eastAsia="標楷體"/>
                <w:color w:val="000000" w:themeColor="text1"/>
                <w:szCs w:val="24"/>
              </w:rPr>
              <w:t>校外參訪計</w:t>
            </w:r>
            <w:r w:rsidRPr="000B061A">
              <w:rPr>
                <w:rFonts w:eastAsia="標楷體"/>
                <w:color w:val="000000" w:themeColor="text1"/>
                <w:szCs w:val="24"/>
              </w:rPr>
              <w:t>27</w:t>
            </w:r>
            <w:r w:rsidRPr="000B061A">
              <w:rPr>
                <w:rFonts w:eastAsia="標楷體"/>
                <w:color w:val="000000" w:themeColor="text1"/>
                <w:szCs w:val="24"/>
              </w:rPr>
              <w:t>班次。</w:t>
            </w:r>
          </w:p>
          <w:p w:rsidR="00520A39" w:rsidRPr="000B061A" w:rsidRDefault="00C33458" w:rsidP="00055086">
            <w:pPr>
              <w:spacing w:line="320" w:lineRule="atLeast"/>
              <w:ind w:left="400" w:hanging="400"/>
              <w:jc w:val="both"/>
              <w:rPr>
                <w:rFonts w:eastAsia="標楷體"/>
                <w:color w:val="000000" w:themeColor="text1"/>
                <w:szCs w:val="24"/>
              </w:rPr>
            </w:pPr>
            <w:r w:rsidRPr="000B061A">
              <w:rPr>
                <w:rFonts w:eastAsia="標楷體"/>
                <w:color w:val="000000" w:themeColor="text1"/>
                <w:szCs w:val="24"/>
              </w:rPr>
              <w:t>7-3.</w:t>
            </w:r>
            <w:r w:rsidRPr="000B061A">
              <w:rPr>
                <w:rFonts w:eastAsia="標楷體"/>
                <w:color w:val="000000" w:themeColor="text1"/>
                <w:szCs w:val="24"/>
              </w:rPr>
              <w:t>動科系安排學生至動物試驗場輪值。</w:t>
            </w:r>
          </w:p>
          <w:p w:rsidR="00520A39" w:rsidRPr="000B061A" w:rsidRDefault="00C33458" w:rsidP="00055086">
            <w:pPr>
              <w:spacing w:line="320" w:lineRule="atLeast"/>
              <w:ind w:left="400" w:hanging="400"/>
              <w:jc w:val="both"/>
              <w:rPr>
                <w:rFonts w:eastAsia="標楷體"/>
                <w:color w:val="000000" w:themeColor="text1"/>
                <w:szCs w:val="24"/>
              </w:rPr>
            </w:pPr>
            <w:r w:rsidRPr="000B061A">
              <w:rPr>
                <w:rFonts w:eastAsia="標楷體"/>
                <w:color w:val="000000" w:themeColor="text1"/>
                <w:szCs w:val="24"/>
              </w:rPr>
              <w:t>8-1.</w:t>
            </w:r>
            <w:r w:rsidRPr="000B061A">
              <w:rPr>
                <w:rFonts w:eastAsia="標楷體"/>
                <w:color w:val="000000" w:themeColor="text1"/>
                <w:szCs w:val="24"/>
              </w:rPr>
              <w:t>共開設</w:t>
            </w:r>
            <w:r w:rsidRPr="000B061A">
              <w:rPr>
                <w:rFonts w:eastAsia="標楷體"/>
                <w:color w:val="000000" w:themeColor="text1"/>
                <w:szCs w:val="24"/>
              </w:rPr>
              <w:t>3</w:t>
            </w:r>
            <w:r w:rsidRPr="000B061A">
              <w:rPr>
                <w:rFonts w:eastAsia="標楷體"/>
                <w:color w:val="000000" w:themeColor="text1"/>
                <w:szCs w:val="24"/>
              </w:rPr>
              <w:t>個跨領域學</w:t>
            </w:r>
            <w:r w:rsidRPr="000B061A">
              <w:rPr>
                <w:rFonts w:eastAsia="標楷體"/>
                <w:color w:val="000000" w:themeColor="text1"/>
                <w:szCs w:val="24"/>
              </w:rPr>
              <w:t xml:space="preserve">  </w:t>
            </w:r>
            <w:r w:rsidRPr="000B061A">
              <w:rPr>
                <w:rFonts w:eastAsia="標楷體"/>
                <w:color w:val="000000" w:themeColor="text1"/>
                <w:szCs w:val="24"/>
              </w:rPr>
              <w:t>程及</w:t>
            </w:r>
            <w:r w:rsidRPr="000B061A">
              <w:rPr>
                <w:rFonts w:eastAsia="標楷體"/>
                <w:color w:val="000000" w:themeColor="text1"/>
                <w:szCs w:val="24"/>
              </w:rPr>
              <w:t>5</w:t>
            </w:r>
            <w:r w:rsidRPr="000B061A">
              <w:rPr>
                <w:rFonts w:eastAsia="標楷體"/>
                <w:color w:val="000000" w:themeColor="text1"/>
                <w:szCs w:val="24"/>
              </w:rPr>
              <w:t>門混程教學課程</w:t>
            </w:r>
            <w:r w:rsidR="00550404" w:rsidRPr="000B061A">
              <w:rPr>
                <w:rFonts w:eastAsia="標楷體" w:hint="eastAsia"/>
                <w:color w:val="000000" w:themeColor="text1"/>
                <w:szCs w:val="24"/>
              </w:rPr>
              <w:t>。</w:t>
            </w:r>
          </w:p>
          <w:p w:rsidR="00520A39" w:rsidRPr="000B061A" w:rsidRDefault="00C33458" w:rsidP="00055086">
            <w:pPr>
              <w:spacing w:line="320" w:lineRule="atLeast"/>
              <w:ind w:left="400" w:hanging="400"/>
              <w:jc w:val="both"/>
              <w:rPr>
                <w:rFonts w:eastAsia="標楷體"/>
                <w:color w:val="000000" w:themeColor="text1"/>
                <w:szCs w:val="24"/>
              </w:rPr>
            </w:pPr>
            <w:r w:rsidRPr="000B061A">
              <w:rPr>
                <w:rFonts w:eastAsia="標楷體"/>
                <w:color w:val="000000" w:themeColor="text1"/>
                <w:szCs w:val="24"/>
              </w:rPr>
              <w:t>8-2.</w:t>
            </w:r>
            <w:r w:rsidRPr="000B061A">
              <w:rPr>
                <w:rFonts w:eastAsia="標楷體"/>
                <w:color w:val="000000" w:themeColor="text1"/>
                <w:szCs w:val="24"/>
              </w:rPr>
              <w:t>提供農民學院訓練班、生活與園藝及高等設施園藝教學場地與實地參訪。</w:t>
            </w:r>
          </w:p>
          <w:p w:rsidR="00520A39" w:rsidRPr="000B061A" w:rsidRDefault="00C33458" w:rsidP="00055086">
            <w:pPr>
              <w:spacing w:line="320" w:lineRule="atLeast"/>
              <w:ind w:left="400" w:hanging="400"/>
              <w:jc w:val="both"/>
              <w:rPr>
                <w:rFonts w:eastAsia="標楷體"/>
                <w:color w:val="000000" w:themeColor="text1"/>
                <w:szCs w:val="24"/>
              </w:rPr>
            </w:pPr>
            <w:r w:rsidRPr="000B061A">
              <w:rPr>
                <w:rFonts w:eastAsia="標楷體"/>
                <w:color w:val="000000" w:themeColor="text1"/>
                <w:szCs w:val="24"/>
              </w:rPr>
              <w:t>9-1.</w:t>
            </w:r>
            <w:r w:rsidRPr="000B061A">
              <w:rPr>
                <w:rFonts w:eastAsia="標楷體"/>
                <w:color w:val="000000" w:themeColor="text1"/>
                <w:szCs w:val="24"/>
              </w:rPr>
              <w:t>舉辦大學部應屆畢業生實務專題成果發表研討會、海報比賽、</w:t>
            </w:r>
            <w:r w:rsidRPr="000B061A">
              <w:rPr>
                <w:rFonts w:eastAsia="標楷體"/>
                <w:color w:val="000000" w:themeColor="text1"/>
                <w:szCs w:val="24"/>
              </w:rPr>
              <w:lastRenderedPageBreak/>
              <w:t>競圖等實務專題成果發表與海報展示、實習聯展、景觀新秀展、成果聯合評圖等共計超過</w:t>
            </w:r>
            <w:r w:rsidRPr="000B061A">
              <w:rPr>
                <w:rFonts w:eastAsia="標楷體"/>
                <w:color w:val="000000" w:themeColor="text1"/>
                <w:szCs w:val="24"/>
              </w:rPr>
              <w:t>200</w:t>
            </w:r>
            <w:r w:rsidRPr="000B061A">
              <w:rPr>
                <w:rFonts w:eastAsia="標楷體"/>
                <w:color w:val="000000" w:themeColor="text1"/>
                <w:szCs w:val="24"/>
              </w:rPr>
              <w:t>篇實務專題成果發表與海報展示。</w:t>
            </w:r>
          </w:p>
          <w:p w:rsidR="00520A39" w:rsidRPr="000B061A" w:rsidRDefault="00C33458" w:rsidP="00B068AB">
            <w:pPr>
              <w:spacing w:line="320" w:lineRule="atLeast"/>
              <w:ind w:left="400" w:hanging="400"/>
              <w:jc w:val="both"/>
              <w:rPr>
                <w:rFonts w:eastAsia="標楷體"/>
                <w:color w:val="000000" w:themeColor="text1"/>
                <w:szCs w:val="24"/>
              </w:rPr>
            </w:pPr>
            <w:r w:rsidRPr="000B061A">
              <w:rPr>
                <w:rFonts w:eastAsia="標楷體"/>
                <w:color w:val="000000" w:themeColor="text1"/>
                <w:szCs w:val="24"/>
              </w:rPr>
              <w:t>9-2.</w:t>
            </w:r>
            <w:r w:rsidRPr="000B061A">
              <w:rPr>
                <w:rFonts w:eastAsia="標楷體"/>
                <w:color w:val="000000" w:themeColor="text1"/>
                <w:szCs w:val="24"/>
              </w:rPr>
              <w:t>舉辦「</w:t>
            </w:r>
            <w:r w:rsidRPr="000B061A">
              <w:rPr>
                <w:rFonts w:eastAsia="標楷體"/>
                <w:color w:val="000000" w:themeColor="text1"/>
                <w:szCs w:val="24"/>
              </w:rPr>
              <w:t>2019</w:t>
            </w:r>
            <w:r w:rsidRPr="000B061A">
              <w:rPr>
                <w:rFonts w:eastAsia="標楷體"/>
                <w:color w:val="000000" w:themeColor="text1"/>
                <w:szCs w:val="24"/>
              </w:rPr>
              <w:t>嘉義大學大一至大三聯合評圖暨交流觀摩會」。</w:t>
            </w:r>
          </w:p>
        </w:tc>
        <w:tc>
          <w:tcPr>
            <w:tcW w:w="26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055086">
            <w:pPr>
              <w:spacing w:line="320" w:lineRule="atLeast"/>
              <w:ind w:left="214" w:hanging="214"/>
              <w:jc w:val="both"/>
              <w:rPr>
                <w:rFonts w:eastAsia="標楷體"/>
                <w:color w:val="000000" w:themeColor="text1"/>
                <w:szCs w:val="24"/>
              </w:rPr>
            </w:pPr>
            <w:r w:rsidRPr="000B061A">
              <w:rPr>
                <w:rFonts w:eastAsia="標楷體"/>
                <w:color w:val="000000" w:themeColor="text1"/>
                <w:szCs w:val="24"/>
              </w:rPr>
              <w:lastRenderedPageBreak/>
              <w:t>1.</w:t>
            </w:r>
            <w:r w:rsidRPr="000B061A">
              <w:rPr>
                <w:rFonts w:eastAsia="標楷體"/>
                <w:color w:val="000000" w:themeColor="text1"/>
                <w:szCs w:val="24"/>
              </w:rPr>
              <w:t>完成各系</w:t>
            </w:r>
            <w:r w:rsidRPr="000B061A">
              <w:rPr>
                <w:rFonts w:eastAsia="標楷體"/>
                <w:color w:val="000000" w:themeColor="text1"/>
                <w:szCs w:val="24"/>
              </w:rPr>
              <w:t>108</w:t>
            </w:r>
            <w:r w:rsidRPr="000B061A">
              <w:rPr>
                <w:rFonts w:eastAsia="標楷體"/>
                <w:color w:val="000000" w:themeColor="text1"/>
                <w:szCs w:val="24"/>
              </w:rPr>
              <w:t>學年度必選修科目冊、新增選修課等，建置課程地圖並將課程地圖、畢業進路職涯與</w:t>
            </w:r>
            <w:r w:rsidRPr="000B061A">
              <w:rPr>
                <w:rFonts w:eastAsia="標楷體"/>
                <w:color w:val="000000" w:themeColor="text1"/>
                <w:szCs w:val="24"/>
              </w:rPr>
              <w:t>UCAN</w:t>
            </w:r>
            <w:r w:rsidRPr="000B061A">
              <w:rPr>
                <w:rFonts w:eastAsia="標楷體"/>
                <w:color w:val="000000" w:themeColor="text1"/>
                <w:szCs w:val="24"/>
              </w:rPr>
              <w:t>系統的結合。</w:t>
            </w:r>
          </w:p>
          <w:p w:rsidR="00520A39" w:rsidRPr="000B061A" w:rsidRDefault="00C33458" w:rsidP="00055086">
            <w:pPr>
              <w:spacing w:line="320" w:lineRule="atLeast"/>
              <w:ind w:left="214" w:hanging="214"/>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強化學生專題研究與鼓勵研究生於畢業前投稿</w:t>
            </w:r>
            <w:r w:rsidRPr="000B061A">
              <w:rPr>
                <w:rFonts w:eastAsia="標楷體"/>
                <w:color w:val="000000" w:themeColor="text1"/>
                <w:szCs w:val="24"/>
              </w:rPr>
              <w:t>國內外期刊，提升學生競爭力。</w:t>
            </w:r>
          </w:p>
          <w:p w:rsidR="00520A39" w:rsidRPr="000B061A" w:rsidRDefault="00520A39" w:rsidP="00055086">
            <w:pPr>
              <w:spacing w:line="320" w:lineRule="atLeast"/>
              <w:jc w:val="both"/>
              <w:rPr>
                <w:rFonts w:eastAsia="標楷體"/>
                <w:color w:val="000000" w:themeColor="text1"/>
                <w:szCs w:val="24"/>
              </w:rPr>
            </w:pPr>
          </w:p>
          <w:p w:rsidR="00520A39" w:rsidRPr="000B061A" w:rsidRDefault="00C33458" w:rsidP="00055086">
            <w:pPr>
              <w:spacing w:line="320" w:lineRule="atLeast"/>
              <w:ind w:left="367" w:hanging="367"/>
              <w:jc w:val="both"/>
              <w:rPr>
                <w:rFonts w:eastAsia="標楷體"/>
                <w:color w:val="000000" w:themeColor="text1"/>
                <w:szCs w:val="24"/>
              </w:rPr>
            </w:pPr>
            <w:r w:rsidRPr="000B061A">
              <w:rPr>
                <w:rFonts w:eastAsia="標楷體"/>
                <w:color w:val="000000" w:themeColor="text1"/>
                <w:szCs w:val="24"/>
              </w:rPr>
              <w:t>3-1.</w:t>
            </w:r>
            <w:r w:rsidRPr="000B061A">
              <w:rPr>
                <w:rFonts w:eastAsia="標楷體"/>
                <w:color w:val="000000" w:themeColor="text1"/>
                <w:szCs w:val="24"/>
              </w:rPr>
              <w:t>以符合時代潮流，提升教學及研究品質。</w:t>
            </w:r>
          </w:p>
          <w:p w:rsidR="00F47022" w:rsidRPr="000B061A" w:rsidRDefault="00F47022" w:rsidP="00055086">
            <w:pPr>
              <w:spacing w:line="320" w:lineRule="atLeast"/>
              <w:ind w:left="367" w:hanging="367"/>
              <w:jc w:val="both"/>
              <w:rPr>
                <w:rFonts w:eastAsia="標楷體"/>
                <w:color w:val="000000" w:themeColor="text1"/>
                <w:szCs w:val="24"/>
              </w:rPr>
            </w:pPr>
          </w:p>
          <w:p w:rsidR="00F47022" w:rsidRPr="000B061A" w:rsidRDefault="00F47022" w:rsidP="00055086">
            <w:pPr>
              <w:spacing w:line="320" w:lineRule="atLeast"/>
              <w:ind w:left="367" w:hanging="367"/>
              <w:jc w:val="both"/>
              <w:rPr>
                <w:rFonts w:eastAsia="標楷體"/>
                <w:color w:val="000000" w:themeColor="text1"/>
                <w:szCs w:val="24"/>
              </w:rPr>
            </w:pPr>
          </w:p>
          <w:p w:rsidR="00F47022" w:rsidRPr="000B061A" w:rsidRDefault="00F47022" w:rsidP="00055086">
            <w:pPr>
              <w:spacing w:line="320" w:lineRule="atLeast"/>
              <w:ind w:left="367" w:hanging="367"/>
              <w:jc w:val="both"/>
              <w:rPr>
                <w:rFonts w:eastAsia="標楷體"/>
                <w:color w:val="000000" w:themeColor="text1"/>
                <w:szCs w:val="24"/>
              </w:rPr>
            </w:pPr>
          </w:p>
          <w:p w:rsidR="00520A39" w:rsidRPr="000B061A" w:rsidRDefault="00C33458" w:rsidP="00055086">
            <w:pPr>
              <w:spacing w:line="320" w:lineRule="atLeast"/>
              <w:ind w:left="381" w:hanging="381"/>
              <w:jc w:val="both"/>
              <w:rPr>
                <w:rFonts w:eastAsia="標楷體"/>
                <w:color w:val="000000" w:themeColor="text1"/>
                <w:szCs w:val="24"/>
              </w:rPr>
            </w:pPr>
            <w:r w:rsidRPr="000B061A">
              <w:rPr>
                <w:rFonts w:eastAsia="標楷體"/>
                <w:color w:val="000000" w:themeColor="text1"/>
                <w:szCs w:val="24"/>
              </w:rPr>
              <w:t>3-2.</w:t>
            </w:r>
            <w:r w:rsidRPr="000B061A">
              <w:rPr>
                <w:rFonts w:eastAsia="標楷體"/>
                <w:color w:val="000000" w:themeColor="text1"/>
                <w:szCs w:val="24"/>
              </w:rPr>
              <w:t>提升學生閱讀外文、</w:t>
            </w:r>
            <w:r w:rsidRPr="000B061A">
              <w:rPr>
                <w:rFonts w:eastAsia="標楷體"/>
                <w:color w:val="000000" w:themeColor="text1"/>
                <w:szCs w:val="24"/>
              </w:rPr>
              <w:t xml:space="preserve">    </w:t>
            </w:r>
            <w:r w:rsidRPr="000B061A">
              <w:rPr>
                <w:rFonts w:eastAsia="標楷體"/>
                <w:color w:val="000000" w:themeColor="text1"/>
                <w:szCs w:val="24"/>
              </w:rPr>
              <w:t>外語能力與競爭力。</w:t>
            </w:r>
          </w:p>
          <w:p w:rsidR="00520A39" w:rsidRPr="000B061A" w:rsidRDefault="00520A39" w:rsidP="00055086">
            <w:pPr>
              <w:spacing w:line="320" w:lineRule="atLeast"/>
              <w:jc w:val="both"/>
              <w:rPr>
                <w:rFonts w:eastAsia="標楷體"/>
                <w:color w:val="000000" w:themeColor="text1"/>
                <w:szCs w:val="24"/>
              </w:rPr>
            </w:pPr>
          </w:p>
          <w:p w:rsidR="00520A39" w:rsidRPr="000B061A" w:rsidRDefault="00C33458" w:rsidP="00055086">
            <w:pPr>
              <w:spacing w:line="320" w:lineRule="atLeast"/>
              <w:ind w:left="423" w:hanging="423"/>
              <w:jc w:val="both"/>
              <w:rPr>
                <w:rFonts w:eastAsia="標楷體"/>
                <w:color w:val="000000" w:themeColor="text1"/>
                <w:szCs w:val="24"/>
              </w:rPr>
            </w:pPr>
            <w:r w:rsidRPr="000B061A">
              <w:rPr>
                <w:rFonts w:eastAsia="標楷體"/>
                <w:color w:val="000000" w:themeColor="text1"/>
                <w:szCs w:val="24"/>
              </w:rPr>
              <w:t>3-3.</w:t>
            </w:r>
            <w:r w:rsidRPr="000B061A">
              <w:rPr>
                <w:rFonts w:eastAsia="標楷體"/>
                <w:color w:val="000000" w:themeColor="text1"/>
                <w:szCs w:val="24"/>
              </w:rPr>
              <w:t>提升教學及研究品質。</w:t>
            </w:r>
          </w:p>
          <w:p w:rsidR="00520A39" w:rsidRPr="000B061A" w:rsidRDefault="00C33458" w:rsidP="00055086">
            <w:pPr>
              <w:spacing w:line="320" w:lineRule="atLeast"/>
              <w:ind w:left="395" w:hanging="395"/>
              <w:jc w:val="both"/>
              <w:rPr>
                <w:rFonts w:eastAsia="標楷體"/>
                <w:color w:val="000000" w:themeColor="text1"/>
                <w:szCs w:val="24"/>
              </w:rPr>
            </w:pPr>
            <w:r w:rsidRPr="000B061A">
              <w:rPr>
                <w:rFonts w:eastAsia="標楷體"/>
                <w:color w:val="000000" w:themeColor="text1"/>
                <w:szCs w:val="24"/>
              </w:rPr>
              <w:t>3-4</w:t>
            </w:r>
            <w:r w:rsidR="00550404" w:rsidRPr="000B061A">
              <w:rPr>
                <w:rFonts w:eastAsia="標楷體" w:hint="eastAsia"/>
                <w:color w:val="000000" w:themeColor="text1"/>
                <w:szCs w:val="24"/>
              </w:rPr>
              <w:t>.</w:t>
            </w:r>
            <w:r w:rsidRPr="000B061A">
              <w:rPr>
                <w:rFonts w:eastAsia="標楷體"/>
                <w:color w:val="000000" w:themeColor="text1"/>
                <w:szCs w:val="24"/>
              </w:rPr>
              <w:t>吳建平老師榮獲校教學特優獎；李互暉老師、蔡文錫老師榮獲教學肯定獎。</w:t>
            </w:r>
          </w:p>
          <w:p w:rsidR="00520A39" w:rsidRDefault="00C33458" w:rsidP="00055086">
            <w:pPr>
              <w:spacing w:line="320" w:lineRule="atLeast"/>
              <w:ind w:left="395" w:hanging="395"/>
              <w:jc w:val="both"/>
              <w:rPr>
                <w:rFonts w:eastAsia="標楷體"/>
                <w:color w:val="000000" w:themeColor="text1"/>
                <w:szCs w:val="24"/>
              </w:rPr>
            </w:pPr>
            <w:r w:rsidRPr="000B061A">
              <w:rPr>
                <w:rFonts w:eastAsia="標楷體"/>
                <w:color w:val="000000" w:themeColor="text1"/>
                <w:szCs w:val="24"/>
              </w:rPr>
              <w:t>3-5</w:t>
            </w:r>
            <w:r w:rsidR="00550404" w:rsidRPr="000B061A">
              <w:rPr>
                <w:rFonts w:eastAsia="標楷體" w:hint="eastAsia"/>
                <w:color w:val="000000" w:themeColor="text1"/>
                <w:szCs w:val="24"/>
              </w:rPr>
              <w:t>.</w:t>
            </w:r>
            <w:r w:rsidRPr="000B061A">
              <w:rPr>
                <w:rFonts w:eastAsia="標楷體"/>
                <w:color w:val="000000" w:themeColor="text1"/>
                <w:szCs w:val="24"/>
              </w:rPr>
              <w:t>蘇文清老師、陳鵬文老師及張高雯老師為本校績優實習指導教師。</w:t>
            </w:r>
          </w:p>
          <w:p w:rsidR="00520A39" w:rsidRPr="000B061A" w:rsidRDefault="00C33458" w:rsidP="00E435EB">
            <w:pPr>
              <w:spacing w:line="320" w:lineRule="atLeast"/>
              <w:ind w:left="214" w:hanging="214"/>
              <w:jc w:val="distribute"/>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可提升教學與研究水準</w:t>
            </w:r>
          </w:p>
          <w:p w:rsidR="00520A39" w:rsidRPr="000B061A" w:rsidRDefault="00C33458" w:rsidP="00055086">
            <w:pPr>
              <w:spacing w:line="320" w:lineRule="atLeast"/>
              <w:ind w:left="185" w:hanging="185"/>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提升教學、研究品質，提高農業設施多元性並提高學生學習及研究動能與方便性。</w:t>
            </w: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Pr="000B061A" w:rsidRDefault="00C33458" w:rsidP="00055086">
            <w:pPr>
              <w:spacing w:line="320" w:lineRule="atLeast"/>
              <w:ind w:left="185" w:hanging="185"/>
              <w:jc w:val="both"/>
              <w:rPr>
                <w:rFonts w:eastAsia="標楷體"/>
                <w:color w:val="000000" w:themeColor="text1"/>
                <w:szCs w:val="24"/>
              </w:rPr>
            </w:pPr>
            <w:r w:rsidRPr="000B061A">
              <w:rPr>
                <w:rFonts w:eastAsia="標楷體"/>
                <w:color w:val="000000" w:themeColor="text1"/>
                <w:szCs w:val="24"/>
              </w:rPr>
              <w:t>6.</w:t>
            </w:r>
            <w:r w:rsidRPr="000B061A">
              <w:rPr>
                <w:rFonts w:eastAsia="標楷體"/>
                <w:color w:val="000000" w:themeColor="text1"/>
                <w:szCs w:val="24"/>
              </w:rPr>
              <w:t>學術交流，提升教學研發</w:t>
            </w:r>
            <w:r w:rsidR="00EE2989" w:rsidRPr="000B061A">
              <w:rPr>
                <w:rFonts w:eastAsia="標楷體"/>
                <w:color w:val="000000" w:themeColor="text1"/>
                <w:szCs w:val="24"/>
              </w:rPr>
              <w:t>能</w:t>
            </w:r>
            <w:r w:rsidRPr="000B061A">
              <w:rPr>
                <w:rFonts w:eastAsia="標楷體"/>
                <w:color w:val="000000" w:themeColor="text1"/>
                <w:szCs w:val="24"/>
              </w:rPr>
              <w:t>量。</w:t>
            </w:r>
          </w:p>
          <w:p w:rsidR="00520A39" w:rsidRPr="000B061A" w:rsidRDefault="00520A39" w:rsidP="00055086">
            <w:pPr>
              <w:spacing w:line="320" w:lineRule="atLeast"/>
              <w:jc w:val="both"/>
              <w:rPr>
                <w:rFonts w:eastAsia="標楷體"/>
                <w:color w:val="000000" w:themeColor="text1"/>
                <w:szCs w:val="24"/>
              </w:rPr>
            </w:pPr>
          </w:p>
          <w:p w:rsidR="00520A39" w:rsidRPr="000B061A" w:rsidRDefault="00520A39" w:rsidP="00055086">
            <w:pPr>
              <w:spacing w:line="320" w:lineRule="atLeast"/>
              <w:jc w:val="both"/>
              <w:rPr>
                <w:rFonts w:eastAsia="標楷體"/>
                <w:color w:val="000000" w:themeColor="text1"/>
                <w:szCs w:val="24"/>
              </w:rPr>
            </w:pPr>
          </w:p>
          <w:p w:rsidR="00520A39" w:rsidRDefault="00520A39" w:rsidP="00055086">
            <w:pPr>
              <w:spacing w:line="320" w:lineRule="atLeast"/>
              <w:jc w:val="both"/>
              <w:rPr>
                <w:rFonts w:eastAsia="標楷體"/>
                <w:color w:val="000000" w:themeColor="text1"/>
                <w:szCs w:val="24"/>
              </w:rPr>
            </w:pPr>
          </w:p>
          <w:p w:rsidR="00520A39" w:rsidRPr="000B061A" w:rsidRDefault="00C33458" w:rsidP="00055086">
            <w:pPr>
              <w:spacing w:line="320" w:lineRule="atLeast"/>
              <w:ind w:left="185" w:hanging="185"/>
              <w:jc w:val="distribute"/>
              <w:rPr>
                <w:rFonts w:eastAsia="標楷體"/>
                <w:color w:val="000000" w:themeColor="text1"/>
                <w:szCs w:val="24"/>
              </w:rPr>
            </w:pPr>
            <w:r w:rsidRPr="000B061A">
              <w:rPr>
                <w:rFonts w:eastAsia="標楷體"/>
                <w:color w:val="000000" w:themeColor="text1"/>
                <w:szCs w:val="24"/>
              </w:rPr>
              <w:t>7.</w:t>
            </w:r>
            <w:r w:rsidRPr="000B061A">
              <w:rPr>
                <w:rFonts w:eastAsia="標楷體"/>
                <w:color w:val="000000" w:themeColor="text1"/>
                <w:szCs w:val="24"/>
              </w:rPr>
              <w:t>理論與實務結合，學</w:t>
            </w:r>
            <w:r w:rsidRPr="000B061A">
              <w:rPr>
                <w:rFonts w:eastAsia="標楷體"/>
                <w:color w:val="000000" w:themeColor="text1"/>
                <w:szCs w:val="24"/>
              </w:rPr>
              <w:t xml:space="preserve"> </w:t>
            </w:r>
            <w:r w:rsidRPr="000B061A">
              <w:rPr>
                <w:rFonts w:eastAsia="標楷體"/>
                <w:color w:val="000000" w:themeColor="text1"/>
                <w:szCs w:val="24"/>
              </w:rPr>
              <w:t>以致用，落實實務經驗</w:t>
            </w:r>
          </w:p>
          <w:p w:rsidR="00520A39" w:rsidRPr="000B061A" w:rsidRDefault="00520A39" w:rsidP="00055086">
            <w:pPr>
              <w:spacing w:line="320" w:lineRule="atLeast"/>
              <w:ind w:left="185" w:hanging="185"/>
              <w:jc w:val="both"/>
              <w:rPr>
                <w:rFonts w:eastAsia="標楷體"/>
                <w:color w:val="000000" w:themeColor="text1"/>
                <w:szCs w:val="24"/>
              </w:rPr>
            </w:pPr>
          </w:p>
          <w:p w:rsidR="00520A39" w:rsidRPr="000B061A" w:rsidRDefault="00520A39" w:rsidP="00055086">
            <w:pPr>
              <w:spacing w:line="320" w:lineRule="atLeast"/>
              <w:ind w:left="185" w:hanging="185"/>
              <w:jc w:val="both"/>
              <w:rPr>
                <w:rFonts w:eastAsia="標楷體"/>
                <w:color w:val="000000" w:themeColor="text1"/>
                <w:szCs w:val="24"/>
              </w:rPr>
            </w:pPr>
          </w:p>
          <w:p w:rsidR="00DE101D" w:rsidRPr="000B061A" w:rsidRDefault="00DE101D" w:rsidP="00055086">
            <w:pPr>
              <w:spacing w:line="320" w:lineRule="atLeast"/>
              <w:ind w:left="185" w:hanging="185"/>
              <w:jc w:val="both"/>
              <w:rPr>
                <w:rFonts w:eastAsia="標楷體"/>
                <w:color w:val="000000" w:themeColor="text1"/>
                <w:szCs w:val="24"/>
              </w:rPr>
            </w:pPr>
          </w:p>
          <w:p w:rsidR="00EE2989" w:rsidRDefault="00EE2989" w:rsidP="00055086">
            <w:pPr>
              <w:spacing w:line="320" w:lineRule="atLeast"/>
              <w:ind w:left="185" w:hanging="185"/>
              <w:jc w:val="both"/>
              <w:rPr>
                <w:rFonts w:eastAsia="標楷體"/>
                <w:color w:val="000000" w:themeColor="text1"/>
                <w:szCs w:val="24"/>
              </w:rPr>
            </w:pPr>
          </w:p>
          <w:p w:rsidR="00520A39" w:rsidRPr="000B061A" w:rsidRDefault="00C33458" w:rsidP="00055086">
            <w:pPr>
              <w:spacing w:line="320" w:lineRule="atLeast"/>
              <w:ind w:left="185" w:hanging="185"/>
              <w:jc w:val="both"/>
              <w:rPr>
                <w:rFonts w:eastAsia="標楷體"/>
                <w:color w:val="000000" w:themeColor="text1"/>
                <w:szCs w:val="24"/>
              </w:rPr>
            </w:pPr>
            <w:r w:rsidRPr="000B061A">
              <w:rPr>
                <w:rFonts w:eastAsia="標楷體"/>
                <w:color w:val="000000" w:themeColor="text1"/>
                <w:szCs w:val="24"/>
              </w:rPr>
              <w:t>8.</w:t>
            </w:r>
            <w:r w:rsidRPr="000B061A">
              <w:rPr>
                <w:rFonts w:eastAsia="標楷體"/>
                <w:color w:val="000000" w:themeColor="text1"/>
                <w:szCs w:val="24"/>
              </w:rPr>
              <w:t>提供多元學習，培育學生第二專長學習。</w:t>
            </w:r>
          </w:p>
          <w:p w:rsidR="00520A39" w:rsidRPr="000B061A" w:rsidRDefault="00520A39" w:rsidP="00055086">
            <w:pPr>
              <w:spacing w:line="320" w:lineRule="atLeast"/>
              <w:ind w:left="185" w:hanging="185"/>
              <w:jc w:val="both"/>
              <w:rPr>
                <w:rFonts w:eastAsia="標楷體"/>
                <w:color w:val="000000" w:themeColor="text1"/>
                <w:szCs w:val="24"/>
              </w:rPr>
            </w:pPr>
          </w:p>
          <w:p w:rsidR="00520A39" w:rsidRPr="000B061A" w:rsidRDefault="00520A39" w:rsidP="00055086">
            <w:pPr>
              <w:spacing w:line="320" w:lineRule="atLeast"/>
              <w:ind w:left="185" w:hanging="185"/>
              <w:jc w:val="both"/>
              <w:rPr>
                <w:rFonts w:eastAsia="標楷體"/>
                <w:color w:val="000000" w:themeColor="text1"/>
                <w:szCs w:val="24"/>
              </w:rPr>
            </w:pPr>
          </w:p>
          <w:p w:rsidR="00520A39" w:rsidRPr="000B061A" w:rsidRDefault="00520A39" w:rsidP="00055086">
            <w:pPr>
              <w:spacing w:line="320" w:lineRule="atLeast"/>
              <w:ind w:left="185" w:hanging="185"/>
              <w:jc w:val="both"/>
              <w:rPr>
                <w:rFonts w:eastAsia="標楷體"/>
                <w:color w:val="000000" w:themeColor="text1"/>
                <w:szCs w:val="24"/>
              </w:rPr>
            </w:pPr>
          </w:p>
          <w:p w:rsidR="00520A39" w:rsidRPr="000B061A" w:rsidRDefault="00520A39" w:rsidP="00055086">
            <w:pPr>
              <w:spacing w:line="320" w:lineRule="atLeast"/>
              <w:ind w:left="185" w:hanging="185"/>
              <w:jc w:val="both"/>
              <w:rPr>
                <w:rFonts w:eastAsia="標楷體"/>
                <w:color w:val="000000" w:themeColor="text1"/>
                <w:szCs w:val="24"/>
              </w:rPr>
            </w:pPr>
          </w:p>
          <w:p w:rsidR="00F47022" w:rsidRDefault="00F47022" w:rsidP="00055086">
            <w:pPr>
              <w:spacing w:line="320" w:lineRule="atLeast"/>
              <w:ind w:left="185" w:hanging="185"/>
              <w:jc w:val="both"/>
              <w:rPr>
                <w:rFonts w:eastAsia="標楷體"/>
                <w:color w:val="000000" w:themeColor="text1"/>
                <w:szCs w:val="24"/>
              </w:rPr>
            </w:pPr>
          </w:p>
          <w:p w:rsidR="00520A39" w:rsidRPr="000B061A" w:rsidRDefault="00C33458" w:rsidP="00055086">
            <w:pPr>
              <w:spacing w:line="320" w:lineRule="atLeast"/>
              <w:ind w:left="185" w:hanging="185"/>
              <w:jc w:val="both"/>
              <w:rPr>
                <w:rFonts w:eastAsia="標楷體"/>
                <w:color w:val="000000" w:themeColor="text1"/>
                <w:szCs w:val="24"/>
              </w:rPr>
            </w:pPr>
            <w:r w:rsidRPr="000B061A">
              <w:rPr>
                <w:rFonts w:eastAsia="標楷體"/>
                <w:color w:val="000000" w:themeColor="text1"/>
                <w:szCs w:val="24"/>
              </w:rPr>
              <w:t>9.</w:t>
            </w:r>
            <w:r w:rsidRPr="000B061A">
              <w:rPr>
                <w:rFonts w:eastAsia="標楷體"/>
                <w:color w:val="000000" w:themeColor="text1"/>
                <w:szCs w:val="24"/>
              </w:rPr>
              <w:t>藉由發表個人著作，展現研究潛能機會，並邀請校外學者或業界專</w:t>
            </w:r>
            <w:r w:rsidRPr="000B061A">
              <w:rPr>
                <w:rFonts w:eastAsia="標楷體"/>
                <w:color w:val="000000" w:themeColor="text1"/>
                <w:szCs w:val="24"/>
              </w:rPr>
              <w:lastRenderedPageBreak/>
              <w:t>家，蒞臨研討會中對每</w:t>
            </w:r>
            <w:r w:rsidRPr="000B061A">
              <w:rPr>
                <w:rFonts w:eastAsia="標楷體"/>
                <w:color w:val="000000" w:themeColor="text1"/>
                <w:szCs w:val="24"/>
              </w:rPr>
              <w:t>1</w:t>
            </w:r>
            <w:r w:rsidRPr="000B061A">
              <w:rPr>
                <w:rFonts w:eastAsia="標楷體"/>
                <w:color w:val="000000" w:themeColor="text1"/>
                <w:szCs w:val="24"/>
              </w:rPr>
              <w:t>組發表人講評，提升學生研究潛能。</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F103E" w:rsidRPr="000B061A" w:rsidRDefault="006F103E" w:rsidP="00561228">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6F103E" w:rsidRPr="000B061A" w:rsidRDefault="006F103E" w:rsidP="00561228">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6F103E" w:rsidRPr="000B061A" w:rsidRDefault="006F103E" w:rsidP="00561228">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6F103E" w:rsidRPr="000B061A" w:rsidRDefault="006F103E" w:rsidP="00561228">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6F103E" w:rsidP="00561228">
            <w:pPr>
              <w:spacing w:line="260" w:lineRule="exact"/>
              <w:ind w:left="240" w:right="120" w:hanging="240"/>
              <w:jc w:val="both"/>
              <w:rPr>
                <w:rFonts w:eastAsia="標楷體"/>
                <w:color w:val="000000" w:themeColor="text1"/>
                <w:sz w:val="22"/>
                <w:szCs w:val="24"/>
              </w:rPr>
            </w:pPr>
            <w:r w:rsidRPr="000B061A">
              <w:rPr>
                <w:rFonts w:ascii="標楷體" w:eastAsia="標楷體" w:hAnsi="標楷體"/>
                <w:color w:val="000000" w:themeColor="text1"/>
                <w:sz w:val="22"/>
              </w:rPr>
              <w:t>□ 差</w:t>
            </w:r>
          </w:p>
        </w:tc>
        <w:tc>
          <w:tcPr>
            <w:tcW w:w="27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p w:rsidR="00520A39" w:rsidRPr="000B061A" w:rsidRDefault="00520A39">
            <w:pPr>
              <w:snapToGrid w:val="0"/>
              <w:spacing w:line="320" w:lineRule="atLeast"/>
              <w:ind w:left="240" w:right="120" w:hanging="240"/>
              <w:jc w:val="both"/>
              <w:rPr>
                <w:rFonts w:eastAsia="標楷體"/>
                <w:color w:val="000000" w:themeColor="text1"/>
                <w:szCs w:val="24"/>
              </w:rPr>
            </w:pPr>
          </w:p>
        </w:tc>
      </w:tr>
      <w:tr w:rsidR="00520A39" w:rsidRPr="000B061A" w:rsidTr="00055086">
        <w:trPr>
          <w:trHeight w:val="382"/>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974924">
            <w:pPr>
              <w:spacing w:line="320" w:lineRule="atLeast"/>
              <w:ind w:left="240" w:right="120" w:hanging="240"/>
              <w:jc w:val="both"/>
              <w:rPr>
                <w:rFonts w:eastAsia="標楷體"/>
                <w:color w:val="000000" w:themeColor="text1"/>
                <w:szCs w:val="24"/>
              </w:rPr>
            </w:pPr>
            <w:r w:rsidRPr="000B061A">
              <w:rPr>
                <w:rFonts w:eastAsia="標楷體"/>
                <w:color w:val="000000" w:themeColor="text1"/>
                <w:szCs w:val="24"/>
              </w:rPr>
              <w:lastRenderedPageBreak/>
              <w:t>研究</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974924">
            <w:pPr>
              <w:spacing w:line="320" w:lineRule="atLeast"/>
              <w:ind w:left="185" w:hanging="185"/>
              <w:jc w:val="both"/>
              <w:rPr>
                <w:rFonts w:eastAsia="標楷體"/>
                <w:bCs/>
                <w:color w:val="000000" w:themeColor="text1"/>
                <w:szCs w:val="24"/>
              </w:rPr>
            </w:pPr>
            <w:r w:rsidRPr="000B061A">
              <w:rPr>
                <w:rFonts w:eastAsia="標楷體"/>
                <w:bCs/>
                <w:color w:val="000000" w:themeColor="text1"/>
                <w:szCs w:val="24"/>
              </w:rPr>
              <w:t>1.</w:t>
            </w:r>
            <w:r w:rsidRPr="000B061A">
              <w:rPr>
                <w:rFonts w:eastAsia="標楷體"/>
                <w:bCs/>
                <w:color w:val="000000" w:themeColor="text1"/>
                <w:szCs w:val="24"/>
              </w:rPr>
              <w:t>鼓勵師生將研究成果投稿國內外相關期刊。</w:t>
            </w: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F47022" w:rsidRPr="000B061A" w:rsidRDefault="00F47022" w:rsidP="00974924">
            <w:pPr>
              <w:spacing w:line="320" w:lineRule="atLeast"/>
              <w:jc w:val="both"/>
              <w:rPr>
                <w:rFonts w:eastAsia="標楷體"/>
                <w:bCs/>
                <w:color w:val="000000" w:themeColor="text1"/>
                <w:szCs w:val="24"/>
              </w:rPr>
            </w:pPr>
          </w:p>
          <w:p w:rsidR="00F47022" w:rsidRPr="000B061A" w:rsidRDefault="00F47022" w:rsidP="00974924">
            <w:pPr>
              <w:spacing w:line="320" w:lineRule="atLeast"/>
              <w:jc w:val="both"/>
              <w:rPr>
                <w:rFonts w:eastAsia="標楷體"/>
                <w:bCs/>
                <w:color w:val="000000" w:themeColor="text1"/>
                <w:szCs w:val="24"/>
              </w:rPr>
            </w:pPr>
          </w:p>
          <w:p w:rsidR="00F47022" w:rsidRDefault="00F47022" w:rsidP="00974924">
            <w:pPr>
              <w:spacing w:line="320" w:lineRule="atLeast"/>
              <w:jc w:val="both"/>
              <w:rPr>
                <w:rFonts w:eastAsia="標楷體"/>
                <w:bCs/>
                <w:color w:val="000000" w:themeColor="text1"/>
                <w:szCs w:val="24"/>
              </w:rPr>
            </w:pPr>
          </w:p>
          <w:p w:rsidR="00974924" w:rsidRDefault="00974924" w:rsidP="00974924">
            <w:pPr>
              <w:spacing w:line="320" w:lineRule="atLeast"/>
              <w:jc w:val="both"/>
              <w:rPr>
                <w:rFonts w:eastAsia="標楷體"/>
                <w:bCs/>
                <w:color w:val="000000" w:themeColor="text1"/>
                <w:szCs w:val="24"/>
              </w:rPr>
            </w:pPr>
          </w:p>
          <w:p w:rsidR="00974924" w:rsidRDefault="00974924" w:rsidP="00974924">
            <w:pPr>
              <w:spacing w:line="320" w:lineRule="atLeast"/>
              <w:jc w:val="both"/>
              <w:rPr>
                <w:rFonts w:eastAsia="標楷體"/>
                <w:bCs/>
                <w:color w:val="000000" w:themeColor="text1"/>
                <w:szCs w:val="24"/>
              </w:rPr>
            </w:pPr>
          </w:p>
          <w:p w:rsidR="00974924" w:rsidRDefault="00974924" w:rsidP="00974924">
            <w:pPr>
              <w:spacing w:line="320" w:lineRule="atLeast"/>
              <w:jc w:val="both"/>
              <w:rPr>
                <w:rFonts w:eastAsia="標楷體"/>
                <w:bCs/>
                <w:color w:val="000000" w:themeColor="text1"/>
                <w:szCs w:val="24"/>
              </w:rPr>
            </w:pPr>
          </w:p>
          <w:p w:rsidR="00974924" w:rsidRDefault="00974924" w:rsidP="00974924">
            <w:pPr>
              <w:spacing w:line="320" w:lineRule="atLeast"/>
              <w:jc w:val="both"/>
              <w:rPr>
                <w:rFonts w:eastAsia="標楷體"/>
                <w:bCs/>
                <w:color w:val="000000" w:themeColor="text1"/>
                <w:szCs w:val="24"/>
              </w:rPr>
            </w:pPr>
          </w:p>
          <w:p w:rsidR="00974924" w:rsidRDefault="00974924" w:rsidP="00974924">
            <w:pPr>
              <w:spacing w:line="320" w:lineRule="atLeast"/>
              <w:jc w:val="both"/>
              <w:rPr>
                <w:rFonts w:eastAsia="標楷體"/>
                <w:bCs/>
                <w:color w:val="000000" w:themeColor="text1"/>
                <w:szCs w:val="24"/>
              </w:rPr>
            </w:pPr>
          </w:p>
          <w:p w:rsidR="00974924" w:rsidRDefault="00974924" w:rsidP="00974924">
            <w:pPr>
              <w:spacing w:line="320" w:lineRule="atLeast"/>
              <w:jc w:val="both"/>
              <w:rPr>
                <w:rFonts w:eastAsia="標楷體"/>
                <w:bCs/>
                <w:color w:val="000000" w:themeColor="text1"/>
                <w:szCs w:val="24"/>
              </w:rPr>
            </w:pPr>
          </w:p>
          <w:p w:rsidR="00974924" w:rsidRDefault="00974924" w:rsidP="00974924">
            <w:pPr>
              <w:spacing w:line="320" w:lineRule="atLeast"/>
              <w:jc w:val="both"/>
              <w:rPr>
                <w:rFonts w:eastAsia="標楷體"/>
                <w:bCs/>
                <w:color w:val="000000" w:themeColor="text1"/>
                <w:szCs w:val="24"/>
              </w:rPr>
            </w:pPr>
          </w:p>
          <w:p w:rsidR="00974924" w:rsidRDefault="00974924" w:rsidP="00974924">
            <w:pPr>
              <w:spacing w:line="320" w:lineRule="atLeast"/>
              <w:jc w:val="both"/>
              <w:rPr>
                <w:rFonts w:eastAsia="標楷體"/>
                <w:bCs/>
                <w:color w:val="000000" w:themeColor="text1"/>
                <w:szCs w:val="24"/>
              </w:rPr>
            </w:pPr>
          </w:p>
          <w:p w:rsidR="00974924" w:rsidRPr="000B061A" w:rsidRDefault="00974924" w:rsidP="00974924">
            <w:pPr>
              <w:spacing w:line="320" w:lineRule="atLeast"/>
              <w:jc w:val="both"/>
              <w:rPr>
                <w:rFonts w:eastAsia="標楷體"/>
                <w:bCs/>
                <w:color w:val="000000" w:themeColor="text1"/>
                <w:szCs w:val="24"/>
              </w:rPr>
            </w:pPr>
          </w:p>
          <w:p w:rsidR="00520A39" w:rsidRPr="000B061A" w:rsidRDefault="00C33458" w:rsidP="00974924">
            <w:pPr>
              <w:spacing w:line="320" w:lineRule="atLeast"/>
              <w:ind w:left="185" w:hanging="185"/>
              <w:jc w:val="both"/>
              <w:rPr>
                <w:rFonts w:eastAsia="標楷體"/>
                <w:bCs/>
                <w:color w:val="000000" w:themeColor="text1"/>
                <w:szCs w:val="24"/>
              </w:rPr>
            </w:pPr>
            <w:r w:rsidRPr="000B061A">
              <w:rPr>
                <w:rFonts w:eastAsia="標楷體"/>
                <w:bCs/>
                <w:color w:val="000000" w:themeColor="text1"/>
                <w:szCs w:val="24"/>
              </w:rPr>
              <w:t>2.</w:t>
            </w:r>
            <w:r w:rsidRPr="000B061A">
              <w:rPr>
                <w:rFonts w:eastAsia="標楷體"/>
                <w:bCs/>
                <w:color w:val="000000" w:themeColor="text1"/>
                <w:szCs w:val="24"/>
              </w:rPr>
              <w:t>鼓勵教師每年申請科技部、農委會及其他機構研究計畫。</w:t>
            </w: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C33458" w:rsidP="00974924">
            <w:pPr>
              <w:spacing w:line="320" w:lineRule="atLeast"/>
              <w:ind w:left="185" w:hanging="185"/>
              <w:jc w:val="both"/>
              <w:rPr>
                <w:rFonts w:eastAsia="標楷體"/>
                <w:bCs/>
                <w:color w:val="000000" w:themeColor="text1"/>
                <w:szCs w:val="24"/>
              </w:rPr>
            </w:pPr>
            <w:r w:rsidRPr="000B061A">
              <w:rPr>
                <w:rFonts w:eastAsia="標楷體"/>
                <w:bCs/>
                <w:color w:val="000000" w:themeColor="text1"/>
                <w:szCs w:val="24"/>
              </w:rPr>
              <w:t>3.</w:t>
            </w:r>
            <w:r w:rsidRPr="000B061A">
              <w:rPr>
                <w:rFonts w:eastAsia="標楷體"/>
                <w:bCs/>
                <w:color w:val="000000" w:themeColor="text1"/>
                <w:szCs w:val="24"/>
              </w:rPr>
              <w:t>鼓勵學生爭取科技部大專學生專題研究計畫。</w:t>
            </w:r>
          </w:p>
          <w:p w:rsidR="00520A39" w:rsidRPr="000B061A" w:rsidRDefault="00C33458" w:rsidP="00974924">
            <w:pPr>
              <w:spacing w:line="320" w:lineRule="atLeast"/>
              <w:ind w:left="185" w:hanging="185"/>
              <w:jc w:val="both"/>
              <w:rPr>
                <w:rFonts w:eastAsia="標楷體"/>
                <w:bCs/>
                <w:color w:val="000000" w:themeColor="text1"/>
                <w:szCs w:val="24"/>
              </w:rPr>
            </w:pPr>
            <w:r w:rsidRPr="000B061A">
              <w:rPr>
                <w:rFonts w:eastAsia="標楷體"/>
                <w:bCs/>
                <w:color w:val="000000" w:themeColor="text1"/>
                <w:szCs w:val="24"/>
              </w:rPr>
              <w:t>4.</w:t>
            </w:r>
            <w:r w:rsidRPr="000B061A">
              <w:rPr>
                <w:rFonts w:eastAsia="標楷體"/>
                <w:bCs/>
                <w:color w:val="000000" w:themeColor="text1"/>
                <w:szCs w:val="24"/>
              </w:rPr>
              <w:t>鼓勵師生參與國際學術研討會與學術交流活動。</w:t>
            </w:r>
          </w:p>
          <w:p w:rsidR="00520A39" w:rsidRDefault="00520A39" w:rsidP="00974924">
            <w:pPr>
              <w:spacing w:line="320" w:lineRule="atLeast"/>
              <w:ind w:left="185" w:hanging="185"/>
              <w:jc w:val="both"/>
              <w:rPr>
                <w:rFonts w:eastAsia="標楷體"/>
                <w:bCs/>
                <w:color w:val="000000" w:themeColor="text1"/>
                <w:szCs w:val="24"/>
              </w:rPr>
            </w:pPr>
          </w:p>
          <w:p w:rsidR="00E435EB" w:rsidRDefault="00E435EB" w:rsidP="00974924">
            <w:pPr>
              <w:spacing w:line="320" w:lineRule="atLeast"/>
              <w:ind w:left="185" w:hanging="185"/>
              <w:jc w:val="both"/>
              <w:rPr>
                <w:rFonts w:eastAsia="標楷體"/>
                <w:bCs/>
                <w:color w:val="000000" w:themeColor="text1"/>
                <w:szCs w:val="24"/>
              </w:rPr>
            </w:pPr>
          </w:p>
          <w:p w:rsidR="00520A39" w:rsidRPr="000B061A" w:rsidRDefault="00C33458" w:rsidP="00974924">
            <w:pPr>
              <w:spacing w:line="320" w:lineRule="atLeast"/>
              <w:ind w:left="185" w:hanging="185"/>
              <w:jc w:val="both"/>
              <w:rPr>
                <w:rFonts w:eastAsia="標楷體"/>
                <w:bCs/>
                <w:color w:val="000000" w:themeColor="text1"/>
                <w:szCs w:val="24"/>
              </w:rPr>
            </w:pPr>
            <w:r w:rsidRPr="000B061A">
              <w:rPr>
                <w:rFonts w:eastAsia="標楷體"/>
                <w:bCs/>
                <w:color w:val="000000" w:themeColor="text1"/>
                <w:szCs w:val="24"/>
              </w:rPr>
              <w:t>5.</w:t>
            </w:r>
            <w:r w:rsidRPr="000B061A">
              <w:rPr>
                <w:rFonts w:eastAsia="標楷體"/>
                <w:bCs/>
                <w:color w:val="000000" w:themeColor="text1"/>
                <w:szCs w:val="24"/>
              </w:rPr>
              <w:t>各系鼓勵學生參加專門技術乙、丙級等技能檢定及各項設計製作競賽與展示。</w:t>
            </w:r>
          </w:p>
          <w:p w:rsidR="00520A39" w:rsidRDefault="00520A39" w:rsidP="00974924">
            <w:pPr>
              <w:spacing w:line="320" w:lineRule="atLeast"/>
              <w:ind w:left="185" w:hanging="185"/>
              <w:jc w:val="both"/>
              <w:rPr>
                <w:rFonts w:eastAsia="標楷體"/>
                <w:bCs/>
                <w:color w:val="000000" w:themeColor="text1"/>
                <w:szCs w:val="24"/>
              </w:rPr>
            </w:pPr>
          </w:p>
          <w:p w:rsidR="00974924" w:rsidRDefault="00974924" w:rsidP="00974924">
            <w:pPr>
              <w:spacing w:line="320" w:lineRule="atLeast"/>
              <w:ind w:left="185" w:hanging="185"/>
              <w:jc w:val="both"/>
              <w:rPr>
                <w:rFonts w:eastAsia="標楷體"/>
                <w:bCs/>
                <w:color w:val="000000" w:themeColor="text1"/>
                <w:szCs w:val="24"/>
              </w:rPr>
            </w:pPr>
          </w:p>
          <w:p w:rsidR="00520A39" w:rsidRPr="000B061A" w:rsidRDefault="00C33458" w:rsidP="00974924">
            <w:pPr>
              <w:spacing w:line="320" w:lineRule="atLeast"/>
              <w:ind w:left="185" w:hanging="185"/>
              <w:jc w:val="both"/>
              <w:rPr>
                <w:rFonts w:eastAsia="標楷體"/>
                <w:bCs/>
                <w:color w:val="000000" w:themeColor="text1"/>
                <w:szCs w:val="24"/>
              </w:rPr>
            </w:pPr>
            <w:r w:rsidRPr="000B061A">
              <w:rPr>
                <w:rFonts w:eastAsia="標楷體"/>
                <w:bCs/>
                <w:color w:val="000000" w:themeColor="text1"/>
                <w:szCs w:val="24"/>
              </w:rPr>
              <w:t>6.</w:t>
            </w:r>
            <w:r w:rsidRPr="000B061A">
              <w:rPr>
                <w:rFonts w:eastAsia="標楷體"/>
                <w:bCs/>
                <w:color w:val="000000" w:themeColor="text1"/>
                <w:szCs w:val="24"/>
              </w:rPr>
              <w:t>致力各項研究成果。</w:t>
            </w: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C33458" w:rsidP="00974924">
            <w:pPr>
              <w:spacing w:line="320" w:lineRule="atLeast"/>
              <w:ind w:left="185" w:hanging="185"/>
              <w:jc w:val="both"/>
              <w:rPr>
                <w:rFonts w:eastAsia="標楷體"/>
                <w:bCs/>
                <w:color w:val="000000" w:themeColor="text1"/>
                <w:szCs w:val="24"/>
              </w:rPr>
            </w:pPr>
            <w:r w:rsidRPr="000B061A">
              <w:rPr>
                <w:rFonts w:eastAsia="標楷體"/>
                <w:bCs/>
                <w:color w:val="000000" w:themeColor="text1"/>
                <w:szCs w:val="24"/>
              </w:rPr>
              <w:t>7.</w:t>
            </w:r>
            <w:r w:rsidRPr="000B061A">
              <w:rPr>
                <w:rFonts w:eastAsia="標楷體"/>
                <w:bCs/>
                <w:color w:val="000000" w:themeColor="text1"/>
                <w:szCs w:val="24"/>
              </w:rPr>
              <w:t>持續進行蝴蝶蘭雜交育</w:t>
            </w:r>
            <w:r w:rsidRPr="000B061A">
              <w:rPr>
                <w:rFonts w:eastAsia="標楷體"/>
                <w:bCs/>
                <w:color w:val="000000" w:themeColor="text1"/>
                <w:szCs w:val="24"/>
              </w:rPr>
              <w:lastRenderedPageBreak/>
              <w:t>種工作。</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974924">
            <w:pPr>
              <w:spacing w:line="320" w:lineRule="atLeast"/>
              <w:ind w:left="400" w:hanging="400"/>
              <w:jc w:val="both"/>
              <w:rPr>
                <w:rFonts w:eastAsia="標楷體"/>
                <w:bCs/>
                <w:color w:val="000000" w:themeColor="text1"/>
                <w:szCs w:val="24"/>
              </w:rPr>
            </w:pPr>
            <w:r w:rsidRPr="000B061A">
              <w:rPr>
                <w:rFonts w:eastAsia="標楷體"/>
                <w:bCs/>
                <w:color w:val="000000" w:themeColor="text1"/>
                <w:szCs w:val="24"/>
              </w:rPr>
              <w:lastRenderedPageBreak/>
              <w:t>1-1.</w:t>
            </w:r>
            <w:r w:rsidRPr="000B061A">
              <w:rPr>
                <w:rFonts w:eastAsia="標楷體"/>
                <w:bCs/>
                <w:color w:val="000000" w:themeColor="text1"/>
                <w:szCs w:val="24"/>
              </w:rPr>
              <w:t>教師研究成果共</w:t>
            </w:r>
            <w:r w:rsidRPr="000B061A">
              <w:rPr>
                <w:rFonts w:eastAsia="標楷體"/>
                <w:bCs/>
                <w:color w:val="000000" w:themeColor="text1"/>
                <w:szCs w:val="24"/>
              </w:rPr>
              <w:t>469</w:t>
            </w:r>
            <w:r w:rsidRPr="000B061A">
              <w:rPr>
                <w:rFonts w:eastAsia="標楷體"/>
                <w:bCs/>
                <w:color w:val="000000" w:themeColor="text1"/>
                <w:szCs w:val="24"/>
              </w:rPr>
              <w:t>項次，包括：</w:t>
            </w:r>
            <w:r w:rsidRPr="000B061A">
              <w:rPr>
                <w:rFonts w:eastAsia="標楷體"/>
                <w:bCs/>
                <w:color w:val="000000" w:themeColor="text1"/>
                <w:szCs w:val="24"/>
              </w:rPr>
              <w:t>SCI 23</w:t>
            </w:r>
            <w:r w:rsidRPr="000B061A">
              <w:rPr>
                <w:rFonts w:eastAsia="標楷體"/>
                <w:bCs/>
                <w:color w:val="000000" w:themeColor="text1"/>
                <w:szCs w:val="24"/>
              </w:rPr>
              <w:t>、</w:t>
            </w:r>
            <w:r w:rsidRPr="000B061A">
              <w:rPr>
                <w:rFonts w:eastAsia="標楷體"/>
                <w:bCs/>
                <w:color w:val="000000" w:themeColor="text1"/>
                <w:szCs w:val="24"/>
              </w:rPr>
              <w:t>EI 5</w:t>
            </w:r>
            <w:r w:rsidRPr="000B061A">
              <w:rPr>
                <w:rFonts w:eastAsia="標楷體"/>
                <w:bCs/>
                <w:color w:val="000000" w:themeColor="text1"/>
                <w:szCs w:val="24"/>
              </w:rPr>
              <w:t>篇、</w:t>
            </w:r>
            <w:r w:rsidRPr="000B061A">
              <w:rPr>
                <w:rFonts w:eastAsia="標楷體"/>
                <w:bCs/>
                <w:color w:val="000000" w:themeColor="text1"/>
                <w:szCs w:val="24"/>
              </w:rPr>
              <w:t>SSCI 1</w:t>
            </w:r>
            <w:r w:rsidRPr="000B061A">
              <w:rPr>
                <w:rFonts w:eastAsia="標楷體"/>
                <w:bCs/>
                <w:color w:val="000000" w:themeColor="text1"/>
                <w:szCs w:val="24"/>
              </w:rPr>
              <w:t>篇、自然科學類</w:t>
            </w:r>
            <w:r w:rsidRPr="000B061A">
              <w:rPr>
                <w:rFonts w:eastAsia="標楷體"/>
                <w:bCs/>
                <w:color w:val="000000" w:themeColor="text1"/>
                <w:szCs w:val="24"/>
              </w:rPr>
              <w:t>4</w:t>
            </w:r>
            <w:r w:rsidRPr="000B061A">
              <w:rPr>
                <w:rFonts w:eastAsia="標楷體"/>
                <w:bCs/>
                <w:color w:val="000000" w:themeColor="text1"/>
                <w:szCs w:val="24"/>
              </w:rPr>
              <w:t>篇國內具嚴格審查制度期刊</w:t>
            </w:r>
            <w:r w:rsidRPr="000B061A">
              <w:rPr>
                <w:rFonts w:eastAsia="標楷體"/>
                <w:bCs/>
                <w:color w:val="000000" w:themeColor="text1"/>
                <w:szCs w:val="24"/>
              </w:rPr>
              <w:t>11</w:t>
            </w:r>
            <w:r w:rsidRPr="000B061A">
              <w:rPr>
                <w:rFonts w:eastAsia="標楷體"/>
                <w:bCs/>
                <w:color w:val="000000" w:themeColor="text1"/>
                <w:szCs w:val="24"/>
              </w:rPr>
              <w:t>篇、其他期刊論文</w:t>
            </w:r>
            <w:r w:rsidRPr="000B061A">
              <w:rPr>
                <w:rFonts w:eastAsia="標楷體"/>
                <w:bCs/>
                <w:color w:val="000000" w:themeColor="text1"/>
                <w:szCs w:val="24"/>
              </w:rPr>
              <w:t>4</w:t>
            </w:r>
            <w:r w:rsidRPr="000B061A">
              <w:rPr>
                <w:rFonts w:eastAsia="標楷體"/>
                <w:bCs/>
                <w:color w:val="000000" w:themeColor="text1"/>
                <w:szCs w:val="24"/>
              </w:rPr>
              <w:t>篇、會議論文</w:t>
            </w:r>
            <w:r w:rsidRPr="000B061A">
              <w:rPr>
                <w:rFonts w:eastAsia="標楷體"/>
                <w:bCs/>
                <w:color w:val="000000" w:themeColor="text1"/>
                <w:szCs w:val="24"/>
              </w:rPr>
              <w:t>101</w:t>
            </w:r>
            <w:r w:rsidRPr="000B061A">
              <w:rPr>
                <w:rFonts w:eastAsia="標楷體"/>
                <w:bCs/>
                <w:color w:val="000000" w:themeColor="text1"/>
                <w:szCs w:val="24"/>
              </w:rPr>
              <w:t>篇、專書著作</w:t>
            </w:r>
            <w:r w:rsidRPr="000B061A">
              <w:rPr>
                <w:rFonts w:eastAsia="標楷體"/>
                <w:bCs/>
                <w:color w:val="000000" w:themeColor="text1"/>
                <w:szCs w:val="24"/>
              </w:rPr>
              <w:t>2</w:t>
            </w:r>
            <w:r w:rsidRPr="000B061A">
              <w:rPr>
                <w:rFonts w:eastAsia="標楷體"/>
                <w:bCs/>
                <w:color w:val="000000" w:themeColor="text1"/>
                <w:szCs w:val="24"/>
              </w:rPr>
              <w:t>本專利</w:t>
            </w:r>
            <w:r w:rsidRPr="000B061A">
              <w:rPr>
                <w:rFonts w:eastAsia="標楷體"/>
                <w:bCs/>
                <w:color w:val="000000" w:themeColor="text1"/>
                <w:szCs w:val="24"/>
              </w:rPr>
              <w:t>5</w:t>
            </w:r>
            <w:r w:rsidRPr="000B061A">
              <w:rPr>
                <w:rFonts w:eastAsia="標楷體"/>
                <w:bCs/>
                <w:color w:val="000000" w:themeColor="text1"/>
                <w:szCs w:val="24"/>
              </w:rPr>
              <w:t>項、獲獎榮譽</w:t>
            </w:r>
            <w:r w:rsidRPr="000B061A">
              <w:rPr>
                <w:rFonts w:eastAsia="標楷體"/>
                <w:bCs/>
                <w:color w:val="000000" w:themeColor="text1"/>
                <w:szCs w:val="24"/>
              </w:rPr>
              <w:t>6</w:t>
            </w:r>
            <w:r w:rsidRPr="000B061A">
              <w:rPr>
                <w:rFonts w:eastAsia="標楷體"/>
                <w:bCs/>
                <w:color w:val="000000" w:themeColor="text1"/>
                <w:szCs w:val="24"/>
              </w:rPr>
              <w:t>項、學術活動</w:t>
            </w:r>
            <w:r w:rsidRPr="000B061A">
              <w:rPr>
                <w:rFonts w:eastAsia="標楷體"/>
                <w:bCs/>
                <w:color w:val="000000" w:themeColor="text1"/>
                <w:szCs w:val="24"/>
              </w:rPr>
              <w:t>48</w:t>
            </w:r>
            <w:r w:rsidRPr="000B061A">
              <w:rPr>
                <w:rFonts w:eastAsia="標楷體"/>
                <w:bCs/>
                <w:color w:val="000000" w:themeColor="text1"/>
                <w:szCs w:val="24"/>
              </w:rPr>
              <w:t>次、推廣工作</w:t>
            </w:r>
            <w:r w:rsidRPr="000B061A">
              <w:rPr>
                <w:rFonts w:eastAsia="標楷體"/>
                <w:bCs/>
                <w:color w:val="000000" w:themeColor="text1"/>
                <w:szCs w:val="24"/>
              </w:rPr>
              <w:t>232</w:t>
            </w:r>
            <w:r w:rsidRPr="000B061A">
              <w:rPr>
                <w:rFonts w:eastAsia="標楷體"/>
                <w:bCs/>
                <w:color w:val="000000" w:themeColor="text1"/>
                <w:szCs w:val="24"/>
              </w:rPr>
              <w:t>次、其他</w:t>
            </w:r>
            <w:r w:rsidRPr="000B061A">
              <w:rPr>
                <w:rFonts w:eastAsia="標楷體"/>
                <w:bCs/>
                <w:color w:val="000000" w:themeColor="text1"/>
                <w:szCs w:val="24"/>
              </w:rPr>
              <w:t>27</w:t>
            </w:r>
            <w:r w:rsidRPr="000B061A">
              <w:rPr>
                <w:rFonts w:eastAsia="標楷體"/>
                <w:bCs/>
                <w:color w:val="000000" w:themeColor="text1"/>
                <w:szCs w:val="24"/>
              </w:rPr>
              <w:t>次。</w:t>
            </w: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F47022" w:rsidRPr="000B061A" w:rsidRDefault="00F47022" w:rsidP="00974924">
            <w:pPr>
              <w:spacing w:line="320" w:lineRule="atLeast"/>
              <w:jc w:val="both"/>
              <w:rPr>
                <w:rFonts w:eastAsia="標楷體"/>
                <w:bCs/>
                <w:color w:val="000000" w:themeColor="text1"/>
                <w:szCs w:val="24"/>
              </w:rPr>
            </w:pPr>
          </w:p>
          <w:p w:rsidR="00F47022" w:rsidRPr="000B061A" w:rsidRDefault="00F47022" w:rsidP="00974924">
            <w:pPr>
              <w:spacing w:line="320" w:lineRule="atLeast"/>
              <w:jc w:val="both"/>
              <w:rPr>
                <w:rFonts w:eastAsia="標楷體"/>
                <w:bCs/>
                <w:color w:val="000000" w:themeColor="text1"/>
                <w:szCs w:val="24"/>
              </w:rPr>
            </w:pPr>
          </w:p>
          <w:p w:rsidR="00520A39" w:rsidRDefault="00520A39" w:rsidP="00974924">
            <w:pPr>
              <w:spacing w:line="320" w:lineRule="atLeast"/>
              <w:jc w:val="both"/>
              <w:rPr>
                <w:rFonts w:eastAsia="標楷體"/>
                <w:bCs/>
                <w:color w:val="000000" w:themeColor="text1"/>
                <w:szCs w:val="24"/>
              </w:rPr>
            </w:pPr>
          </w:p>
          <w:p w:rsidR="00974924" w:rsidRDefault="00974924" w:rsidP="00974924">
            <w:pPr>
              <w:spacing w:line="320" w:lineRule="atLeast"/>
              <w:jc w:val="both"/>
              <w:rPr>
                <w:rFonts w:eastAsia="標楷體"/>
                <w:bCs/>
                <w:color w:val="000000" w:themeColor="text1"/>
                <w:szCs w:val="24"/>
              </w:rPr>
            </w:pPr>
          </w:p>
          <w:p w:rsidR="00974924" w:rsidRDefault="00974924" w:rsidP="00974924">
            <w:pPr>
              <w:spacing w:line="320" w:lineRule="atLeast"/>
              <w:jc w:val="both"/>
              <w:rPr>
                <w:rFonts w:eastAsia="標楷體"/>
                <w:bCs/>
                <w:color w:val="000000" w:themeColor="text1"/>
                <w:szCs w:val="24"/>
              </w:rPr>
            </w:pPr>
          </w:p>
          <w:p w:rsidR="00974924" w:rsidRDefault="00974924" w:rsidP="00974924">
            <w:pPr>
              <w:spacing w:line="320" w:lineRule="atLeast"/>
              <w:jc w:val="both"/>
              <w:rPr>
                <w:rFonts w:eastAsia="標楷體"/>
                <w:bCs/>
                <w:color w:val="000000" w:themeColor="text1"/>
                <w:szCs w:val="24"/>
              </w:rPr>
            </w:pPr>
          </w:p>
          <w:p w:rsidR="00974924" w:rsidRDefault="00974924" w:rsidP="00974924">
            <w:pPr>
              <w:spacing w:line="320" w:lineRule="atLeast"/>
              <w:jc w:val="both"/>
              <w:rPr>
                <w:rFonts w:eastAsia="標楷體"/>
                <w:bCs/>
                <w:color w:val="000000" w:themeColor="text1"/>
                <w:szCs w:val="24"/>
              </w:rPr>
            </w:pPr>
          </w:p>
          <w:p w:rsidR="00974924" w:rsidRDefault="00974924" w:rsidP="00974924">
            <w:pPr>
              <w:spacing w:line="320" w:lineRule="atLeast"/>
              <w:jc w:val="both"/>
              <w:rPr>
                <w:rFonts w:eastAsia="標楷體"/>
                <w:bCs/>
                <w:color w:val="000000" w:themeColor="text1"/>
                <w:szCs w:val="24"/>
              </w:rPr>
            </w:pPr>
          </w:p>
          <w:p w:rsidR="00974924" w:rsidRDefault="00974924" w:rsidP="00974924">
            <w:pPr>
              <w:spacing w:line="320" w:lineRule="atLeast"/>
              <w:jc w:val="both"/>
              <w:rPr>
                <w:rFonts w:eastAsia="標楷體"/>
                <w:bCs/>
                <w:color w:val="000000" w:themeColor="text1"/>
                <w:szCs w:val="24"/>
              </w:rPr>
            </w:pPr>
          </w:p>
          <w:p w:rsidR="00974924" w:rsidRDefault="00974924" w:rsidP="00974924">
            <w:pPr>
              <w:spacing w:line="320" w:lineRule="atLeast"/>
              <w:jc w:val="both"/>
              <w:rPr>
                <w:rFonts w:eastAsia="標楷體"/>
                <w:bCs/>
                <w:color w:val="000000" w:themeColor="text1"/>
                <w:szCs w:val="24"/>
              </w:rPr>
            </w:pPr>
          </w:p>
          <w:p w:rsidR="00974924" w:rsidRDefault="00974924" w:rsidP="00974924">
            <w:pPr>
              <w:spacing w:line="320" w:lineRule="atLeast"/>
              <w:jc w:val="both"/>
              <w:rPr>
                <w:rFonts w:eastAsia="標楷體"/>
                <w:bCs/>
                <w:color w:val="000000" w:themeColor="text1"/>
                <w:szCs w:val="24"/>
              </w:rPr>
            </w:pPr>
          </w:p>
          <w:p w:rsidR="00974924" w:rsidRPr="000B061A" w:rsidRDefault="00974924" w:rsidP="00974924">
            <w:pPr>
              <w:spacing w:line="320" w:lineRule="atLeast"/>
              <w:jc w:val="both"/>
              <w:rPr>
                <w:rFonts w:eastAsia="標楷體"/>
                <w:bCs/>
                <w:color w:val="000000" w:themeColor="text1"/>
                <w:szCs w:val="24"/>
              </w:rPr>
            </w:pPr>
          </w:p>
          <w:p w:rsidR="00520A39" w:rsidRPr="000B061A" w:rsidRDefault="00C33458" w:rsidP="00974924">
            <w:pPr>
              <w:spacing w:line="320" w:lineRule="atLeast"/>
              <w:ind w:left="185" w:hanging="185"/>
              <w:jc w:val="both"/>
              <w:rPr>
                <w:rFonts w:eastAsia="標楷體"/>
                <w:bCs/>
                <w:color w:val="000000" w:themeColor="text1"/>
                <w:szCs w:val="24"/>
              </w:rPr>
            </w:pPr>
            <w:r w:rsidRPr="000B061A">
              <w:rPr>
                <w:rFonts w:eastAsia="標楷體"/>
                <w:bCs/>
                <w:color w:val="000000" w:themeColor="text1"/>
                <w:szCs w:val="24"/>
              </w:rPr>
              <w:t>2.</w:t>
            </w:r>
            <w:r w:rsidRPr="000B061A">
              <w:rPr>
                <w:rFonts w:eastAsia="標楷體"/>
                <w:bCs/>
                <w:color w:val="000000" w:themeColor="text1"/>
                <w:szCs w:val="24"/>
              </w:rPr>
              <w:t>科技部計畫</w:t>
            </w:r>
            <w:r w:rsidRPr="000B061A">
              <w:rPr>
                <w:rFonts w:eastAsia="標楷體"/>
                <w:bCs/>
                <w:color w:val="000000" w:themeColor="text1"/>
                <w:szCs w:val="24"/>
              </w:rPr>
              <w:t>20</w:t>
            </w:r>
            <w:r w:rsidRPr="000B061A">
              <w:rPr>
                <w:rFonts w:eastAsia="標楷體"/>
                <w:bCs/>
                <w:color w:val="000000" w:themeColor="text1"/>
                <w:szCs w:val="24"/>
              </w:rPr>
              <w:t>件，總金額</w:t>
            </w:r>
            <w:r w:rsidRPr="000B061A">
              <w:rPr>
                <w:rFonts w:eastAsia="標楷體"/>
                <w:bCs/>
                <w:color w:val="000000" w:themeColor="text1"/>
                <w:szCs w:val="24"/>
              </w:rPr>
              <w:t>1</w:t>
            </w:r>
            <w:r w:rsidR="00DE101D" w:rsidRPr="000B061A">
              <w:rPr>
                <w:rFonts w:eastAsia="標楷體"/>
                <w:bCs/>
                <w:color w:val="000000" w:themeColor="text1"/>
                <w:szCs w:val="24"/>
              </w:rPr>
              <w:t>,</w:t>
            </w:r>
            <w:r w:rsidRPr="000B061A">
              <w:rPr>
                <w:rFonts w:eastAsia="標楷體"/>
                <w:bCs/>
                <w:color w:val="000000" w:themeColor="text1"/>
                <w:szCs w:val="24"/>
              </w:rPr>
              <w:t>923</w:t>
            </w:r>
            <w:r w:rsidR="00DE101D" w:rsidRPr="000B061A">
              <w:rPr>
                <w:rFonts w:eastAsia="標楷體" w:hint="eastAsia"/>
                <w:bCs/>
                <w:color w:val="000000" w:themeColor="text1"/>
                <w:szCs w:val="24"/>
              </w:rPr>
              <w:t>萬</w:t>
            </w:r>
            <w:r w:rsidRPr="000B061A">
              <w:rPr>
                <w:rFonts w:eastAsia="標楷體"/>
                <w:bCs/>
                <w:color w:val="000000" w:themeColor="text1"/>
                <w:szCs w:val="24"/>
              </w:rPr>
              <w:t>5,550</w:t>
            </w:r>
            <w:r w:rsidRPr="000B061A">
              <w:rPr>
                <w:rFonts w:eastAsia="標楷體"/>
                <w:bCs/>
                <w:color w:val="000000" w:themeColor="text1"/>
                <w:szCs w:val="24"/>
              </w:rPr>
              <w:t>元；農委會計畫</w:t>
            </w:r>
            <w:r w:rsidRPr="000B061A">
              <w:rPr>
                <w:rFonts w:eastAsia="標楷體"/>
                <w:bCs/>
                <w:color w:val="000000" w:themeColor="text1"/>
                <w:szCs w:val="24"/>
              </w:rPr>
              <w:t>70</w:t>
            </w:r>
            <w:r w:rsidRPr="000B061A">
              <w:rPr>
                <w:rFonts w:eastAsia="標楷體"/>
                <w:bCs/>
                <w:color w:val="000000" w:themeColor="text1"/>
                <w:szCs w:val="24"/>
              </w:rPr>
              <w:t>件，總金額</w:t>
            </w:r>
            <w:r w:rsidRPr="000B061A">
              <w:rPr>
                <w:rFonts w:eastAsia="標楷體"/>
                <w:bCs/>
                <w:color w:val="000000" w:themeColor="text1"/>
                <w:szCs w:val="24"/>
              </w:rPr>
              <w:t>8</w:t>
            </w:r>
            <w:r w:rsidR="00DE101D" w:rsidRPr="000B061A">
              <w:rPr>
                <w:rFonts w:eastAsia="標楷體"/>
                <w:bCs/>
                <w:color w:val="000000" w:themeColor="text1"/>
                <w:szCs w:val="24"/>
              </w:rPr>
              <w:t>,</w:t>
            </w:r>
            <w:r w:rsidRPr="000B061A">
              <w:rPr>
                <w:rFonts w:eastAsia="標楷體"/>
                <w:bCs/>
                <w:color w:val="000000" w:themeColor="text1"/>
                <w:szCs w:val="24"/>
              </w:rPr>
              <w:t>384</w:t>
            </w:r>
            <w:r w:rsidR="00DE101D" w:rsidRPr="000B061A">
              <w:rPr>
                <w:rFonts w:eastAsia="標楷體" w:hint="eastAsia"/>
                <w:bCs/>
                <w:color w:val="000000" w:themeColor="text1"/>
                <w:szCs w:val="24"/>
              </w:rPr>
              <w:t>萬</w:t>
            </w:r>
            <w:r w:rsidRPr="000B061A">
              <w:rPr>
                <w:rFonts w:eastAsia="標楷體"/>
                <w:bCs/>
                <w:color w:val="000000" w:themeColor="text1"/>
                <w:szCs w:val="24"/>
              </w:rPr>
              <w:t>3,489</w:t>
            </w:r>
            <w:r w:rsidRPr="000B061A">
              <w:rPr>
                <w:rFonts w:eastAsia="標楷體"/>
                <w:bCs/>
                <w:color w:val="000000" w:themeColor="text1"/>
                <w:szCs w:val="24"/>
              </w:rPr>
              <w:t>元；教育部計畫</w:t>
            </w:r>
            <w:r w:rsidRPr="000B061A">
              <w:rPr>
                <w:rFonts w:eastAsia="標楷體"/>
                <w:bCs/>
                <w:color w:val="000000" w:themeColor="text1"/>
                <w:szCs w:val="24"/>
              </w:rPr>
              <w:t>4</w:t>
            </w:r>
            <w:r w:rsidRPr="000B061A">
              <w:rPr>
                <w:rFonts w:eastAsia="標楷體"/>
                <w:bCs/>
                <w:color w:val="000000" w:themeColor="text1"/>
                <w:szCs w:val="24"/>
              </w:rPr>
              <w:t>件，總金額</w:t>
            </w:r>
            <w:r w:rsidRPr="000B061A">
              <w:rPr>
                <w:rFonts w:eastAsia="標楷體"/>
                <w:bCs/>
                <w:color w:val="000000" w:themeColor="text1"/>
                <w:szCs w:val="24"/>
              </w:rPr>
              <w:t>387</w:t>
            </w:r>
            <w:r w:rsidR="00DE101D" w:rsidRPr="000B061A">
              <w:rPr>
                <w:rFonts w:eastAsia="標楷體" w:hint="eastAsia"/>
                <w:bCs/>
                <w:color w:val="000000" w:themeColor="text1"/>
                <w:szCs w:val="24"/>
              </w:rPr>
              <w:t>萬</w:t>
            </w:r>
            <w:r w:rsidRPr="000B061A">
              <w:rPr>
                <w:rFonts w:eastAsia="標楷體"/>
                <w:bCs/>
                <w:color w:val="000000" w:themeColor="text1"/>
                <w:szCs w:val="24"/>
              </w:rPr>
              <w:t>5</w:t>
            </w:r>
            <w:r w:rsidR="00DE101D" w:rsidRPr="000B061A">
              <w:rPr>
                <w:rFonts w:eastAsia="標楷體" w:hint="eastAsia"/>
                <w:bCs/>
                <w:color w:val="000000" w:themeColor="text1"/>
                <w:szCs w:val="24"/>
              </w:rPr>
              <w:t>仟</w:t>
            </w:r>
            <w:r w:rsidRPr="000B061A">
              <w:rPr>
                <w:rFonts w:eastAsia="標楷體"/>
                <w:bCs/>
                <w:color w:val="000000" w:themeColor="text1"/>
                <w:szCs w:val="24"/>
              </w:rPr>
              <w:t>元；其他政府機關研究計畫</w:t>
            </w:r>
            <w:r w:rsidRPr="000B061A">
              <w:rPr>
                <w:rFonts w:eastAsia="標楷體"/>
                <w:bCs/>
                <w:color w:val="000000" w:themeColor="text1"/>
                <w:szCs w:val="24"/>
              </w:rPr>
              <w:t>28</w:t>
            </w:r>
            <w:r w:rsidRPr="000B061A">
              <w:rPr>
                <w:rFonts w:eastAsia="標楷體"/>
                <w:bCs/>
                <w:color w:val="000000" w:themeColor="text1"/>
                <w:szCs w:val="24"/>
              </w:rPr>
              <w:t>件，總金</w:t>
            </w:r>
            <w:r w:rsidRPr="000B061A">
              <w:rPr>
                <w:rFonts w:eastAsia="標楷體"/>
                <w:bCs/>
                <w:color w:val="000000" w:themeColor="text1"/>
                <w:szCs w:val="24"/>
              </w:rPr>
              <w:lastRenderedPageBreak/>
              <w:t>額</w:t>
            </w:r>
            <w:r w:rsidRPr="000B061A">
              <w:rPr>
                <w:rFonts w:eastAsia="標楷體"/>
                <w:bCs/>
                <w:color w:val="000000" w:themeColor="text1"/>
                <w:szCs w:val="24"/>
              </w:rPr>
              <w:t>1</w:t>
            </w:r>
            <w:r w:rsidR="00DE101D" w:rsidRPr="000B061A">
              <w:rPr>
                <w:rFonts w:eastAsia="標楷體"/>
                <w:bCs/>
                <w:color w:val="000000" w:themeColor="text1"/>
                <w:szCs w:val="24"/>
              </w:rPr>
              <w:t>,</w:t>
            </w:r>
            <w:r w:rsidRPr="000B061A">
              <w:rPr>
                <w:rFonts w:eastAsia="標楷體"/>
                <w:bCs/>
                <w:color w:val="000000" w:themeColor="text1"/>
                <w:szCs w:val="24"/>
              </w:rPr>
              <w:t>680</w:t>
            </w:r>
            <w:r w:rsidR="00DE101D" w:rsidRPr="000B061A">
              <w:rPr>
                <w:rFonts w:eastAsia="標楷體" w:hint="eastAsia"/>
                <w:bCs/>
                <w:color w:val="000000" w:themeColor="text1"/>
                <w:szCs w:val="24"/>
              </w:rPr>
              <w:t>萬</w:t>
            </w:r>
            <w:r w:rsidRPr="000B061A">
              <w:rPr>
                <w:rFonts w:eastAsia="標楷體"/>
                <w:bCs/>
                <w:color w:val="000000" w:themeColor="text1"/>
                <w:szCs w:val="24"/>
              </w:rPr>
              <w:t>0,407</w:t>
            </w:r>
            <w:r w:rsidRPr="000B061A">
              <w:rPr>
                <w:rFonts w:eastAsia="標楷體"/>
                <w:bCs/>
                <w:color w:val="000000" w:themeColor="text1"/>
                <w:szCs w:val="24"/>
              </w:rPr>
              <w:t>元；法人及民間企業團體研究計畫</w:t>
            </w:r>
            <w:r w:rsidRPr="000B061A">
              <w:rPr>
                <w:rFonts w:eastAsia="標楷體"/>
                <w:bCs/>
                <w:color w:val="000000" w:themeColor="text1"/>
                <w:szCs w:val="24"/>
              </w:rPr>
              <w:t>52</w:t>
            </w:r>
            <w:r w:rsidRPr="000B061A">
              <w:rPr>
                <w:rFonts w:eastAsia="標楷體"/>
                <w:bCs/>
                <w:color w:val="000000" w:themeColor="text1"/>
                <w:szCs w:val="24"/>
              </w:rPr>
              <w:t>件，總金額</w:t>
            </w:r>
            <w:r w:rsidRPr="000B061A">
              <w:rPr>
                <w:rFonts w:eastAsia="標楷體"/>
                <w:bCs/>
                <w:color w:val="000000" w:themeColor="text1"/>
                <w:szCs w:val="24"/>
              </w:rPr>
              <w:t>1</w:t>
            </w:r>
            <w:r w:rsidR="00DE101D" w:rsidRPr="000B061A">
              <w:rPr>
                <w:rFonts w:eastAsia="標楷體"/>
                <w:bCs/>
                <w:color w:val="000000" w:themeColor="text1"/>
                <w:szCs w:val="24"/>
              </w:rPr>
              <w:t>,</w:t>
            </w:r>
            <w:r w:rsidRPr="000B061A">
              <w:rPr>
                <w:rFonts w:eastAsia="標楷體"/>
                <w:bCs/>
                <w:color w:val="000000" w:themeColor="text1"/>
                <w:szCs w:val="24"/>
              </w:rPr>
              <w:t>911</w:t>
            </w:r>
            <w:r w:rsidR="00DE101D" w:rsidRPr="000B061A">
              <w:rPr>
                <w:rFonts w:eastAsia="標楷體" w:hint="eastAsia"/>
                <w:bCs/>
                <w:color w:val="000000" w:themeColor="text1"/>
                <w:szCs w:val="24"/>
              </w:rPr>
              <w:t>萬</w:t>
            </w:r>
            <w:r w:rsidRPr="000B061A">
              <w:rPr>
                <w:rFonts w:eastAsia="標楷體"/>
                <w:bCs/>
                <w:color w:val="000000" w:themeColor="text1"/>
                <w:szCs w:val="24"/>
              </w:rPr>
              <w:t>6,514</w:t>
            </w:r>
            <w:r w:rsidRPr="000B061A">
              <w:rPr>
                <w:rFonts w:eastAsia="標楷體"/>
                <w:bCs/>
                <w:color w:val="000000" w:themeColor="text1"/>
                <w:szCs w:val="24"/>
              </w:rPr>
              <w:t>元，共計</w:t>
            </w:r>
            <w:r w:rsidRPr="000B061A">
              <w:rPr>
                <w:rFonts w:eastAsia="標楷體"/>
                <w:bCs/>
                <w:color w:val="000000" w:themeColor="text1"/>
                <w:szCs w:val="24"/>
              </w:rPr>
              <w:t xml:space="preserve">  184</w:t>
            </w:r>
            <w:r w:rsidRPr="000B061A">
              <w:rPr>
                <w:rFonts w:eastAsia="標楷體"/>
                <w:bCs/>
                <w:color w:val="000000" w:themeColor="text1"/>
                <w:szCs w:val="24"/>
              </w:rPr>
              <w:t>件，總金額</w:t>
            </w:r>
            <w:r w:rsidRPr="000B061A">
              <w:rPr>
                <w:rFonts w:eastAsia="標楷體"/>
                <w:bCs/>
                <w:color w:val="000000" w:themeColor="text1"/>
                <w:szCs w:val="24"/>
              </w:rPr>
              <w:t>1</w:t>
            </w:r>
            <w:r w:rsidR="00DE101D" w:rsidRPr="000B061A">
              <w:rPr>
                <w:rFonts w:eastAsia="標楷體" w:hint="eastAsia"/>
                <w:bCs/>
                <w:color w:val="000000" w:themeColor="text1"/>
                <w:szCs w:val="24"/>
              </w:rPr>
              <w:t>億</w:t>
            </w:r>
            <w:r w:rsidRPr="000B061A">
              <w:rPr>
                <w:rFonts w:eastAsia="標楷體"/>
                <w:bCs/>
                <w:color w:val="000000" w:themeColor="text1"/>
                <w:szCs w:val="24"/>
              </w:rPr>
              <w:t>4</w:t>
            </w:r>
            <w:r w:rsidR="00DE101D" w:rsidRPr="000B061A">
              <w:rPr>
                <w:rFonts w:eastAsia="標楷體"/>
                <w:bCs/>
                <w:color w:val="000000" w:themeColor="text1"/>
                <w:szCs w:val="24"/>
              </w:rPr>
              <w:t>,</w:t>
            </w:r>
            <w:r w:rsidRPr="000B061A">
              <w:rPr>
                <w:rFonts w:eastAsia="標楷體"/>
                <w:bCs/>
                <w:color w:val="000000" w:themeColor="text1"/>
                <w:szCs w:val="24"/>
              </w:rPr>
              <w:t>330</w:t>
            </w:r>
            <w:r w:rsidR="00DE101D" w:rsidRPr="000B061A">
              <w:rPr>
                <w:rFonts w:eastAsia="標楷體" w:hint="eastAsia"/>
                <w:bCs/>
                <w:color w:val="000000" w:themeColor="text1"/>
                <w:szCs w:val="24"/>
              </w:rPr>
              <w:t>萬</w:t>
            </w:r>
            <w:r w:rsidRPr="000B061A">
              <w:rPr>
                <w:rFonts w:eastAsia="標楷體"/>
                <w:bCs/>
                <w:color w:val="000000" w:themeColor="text1"/>
                <w:szCs w:val="24"/>
              </w:rPr>
              <w:t>8,960</w:t>
            </w:r>
            <w:r w:rsidRPr="000B061A">
              <w:rPr>
                <w:rFonts w:eastAsia="標楷體"/>
                <w:bCs/>
                <w:color w:val="000000" w:themeColor="text1"/>
                <w:szCs w:val="24"/>
              </w:rPr>
              <w:t>。獲科技部</w:t>
            </w:r>
            <w:r w:rsidRPr="000B061A">
              <w:rPr>
                <w:rFonts w:eastAsia="標楷體"/>
                <w:bCs/>
                <w:color w:val="000000" w:themeColor="text1"/>
                <w:szCs w:val="24"/>
              </w:rPr>
              <w:t>107</w:t>
            </w:r>
            <w:r w:rsidRPr="000B061A">
              <w:rPr>
                <w:rFonts w:eastAsia="標楷體"/>
                <w:bCs/>
                <w:color w:val="000000" w:themeColor="text1"/>
                <w:szCs w:val="24"/>
              </w:rPr>
              <w:t>年補助大專校院獎勵特殊優秀人才研究措施獎勵補助</w:t>
            </w:r>
            <w:r w:rsidRPr="000B061A">
              <w:rPr>
                <w:rFonts w:eastAsia="標楷體"/>
                <w:bCs/>
                <w:color w:val="000000" w:themeColor="text1"/>
                <w:szCs w:val="24"/>
              </w:rPr>
              <w:t>4</w:t>
            </w:r>
            <w:r w:rsidRPr="000B061A">
              <w:rPr>
                <w:rFonts w:eastAsia="標楷體"/>
                <w:bCs/>
                <w:color w:val="000000" w:themeColor="text1"/>
                <w:szCs w:val="24"/>
              </w:rPr>
              <w:t>位。</w:t>
            </w:r>
          </w:p>
          <w:p w:rsidR="00520A39" w:rsidRDefault="00C33458" w:rsidP="00E435EB">
            <w:pPr>
              <w:spacing w:line="320" w:lineRule="atLeast"/>
              <w:ind w:left="185" w:hanging="185"/>
              <w:jc w:val="distribute"/>
              <w:rPr>
                <w:rFonts w:eastAsia="標楷體"/>
                <w:bCs/>
                <w:color w:val="000000" w:themeColor="text1"/>
                <w:szCs w:val="24"/>
              </w:rPr>
            </w:pPr>
            <w:r w:rsidRPr="000B061A">
              <w:rPr>
                <w:rFonts w:eastAsia="標楷體"/>
                <w:bCs/>
                <w:color w:val="000000" w:themeColor="text1"/>
                <w:szCs w:val="24"/>
              </w:rPr>
              <w:t>3.</w:t>
            </w:r>
            <w:r w:rsidRPr="000B061A">
              <w:rPr>
                <w:rFonts w:eastAsia="標楷體"/>
                <w:bCs/>
                <w:color w:val="000000" w:themeColor="text1"/>
                <w:szCs w:val="24"/>
              </w:rPr>
              <w:t>科技部大專生研究計畫</w:t>
            </w:r>
            <w:r w:rsidRPr="000B061A">
              <w:rPr>
                <w:rFonts w:eastAsia="標楷體"/>
                <w:bCs/>
                <w:color w:val="000000" w:themeColor="text1"/>
                <w:szCs w:val="24"/>
              </w:rPr>
              <w:t>10</w:t>
            </w:r>
            <w:r w:rsidRPr="000B061A">
              <w:rPr>
                <w:rFonts w:eastAsia="標楷體"/>
                <w:bCs/>
                <w:color w:val="000000" w:themeColor="text1"/>
                <w:szCs w:val="24"/>
              </w:rPr>
              <w:t>件，金額</w:t>
            </w:r>
            <w:r w:rsidRPr="000B061A">
              <w:rPr>
                <w:rFonts w:eastAsia="標楷體"/>
                <w:bCs/>
                <w:color w:val="000000" w:themeColor="text1"/>
                <w:szCs w:val="24"/>
              </w:rPr>
              <w:t>43</w:t>
            </w:r>
            <w:r w:rsidR="00DE101D" w:rsidRPr="000B061A">
              <w:rPr>
                <w:rFonts w:eastAsia="標楷體" w:hint="eastAsia"/>
                <w:bCs/>
                <w:color w:val="000000" w:themeColor="text1"/>
                <w:szCs w:val="24"/>
              </w:rPr>
              <w:t>萬</w:t>
            </w:r>
            <w:r w:rsidRPr="000B061A">
              <w:rPr>
                <w:rFonts w:eastAsia="標楷體"/>
                <w:bCs/>
                <w:color w:val="000000" w:themeColor="text1"/>
                <w:szCs w:val="24"/>
              </w:rPr>
              <w:t>8</w:t>
            </w:r>
            <w:r w:rsidR="00DE101D" w:rsidRPr="000B061A">
              <w:rPr>
                <w:rFonts w:eastAsia="標楷體" w:hint="eastAsia"/>
                <w:bCs/>
                <w:color w:val="000000" w:themeColor="text1"/>
                <w:szCs w:val="24"/>
              </w:rPr>
              <w:t>仟</w:t>
            </w:r>
            <w:r w:rsidRPr="000B061A">
              <w:rPr>
                <w:rFonts w:eastAsia="標楷體"/>
                <w:bCs/>
                <w:color w:val="000000" w:themeColor="text1"/>
                <w:szCs w:val="24"/>
              </w:rPr>
              <w:t>元</w:t>
            </w:r>
          </w:p>
          <w:p w:rsidR="00520A39" w:rsidRPr="000B061A" w:rsidRDefault="00C33458" w:rsidP="00974924">
            <w:pPr>
              <w:spacing w:line="320" w:lineRule="atLeast"/>
              <w:ind w:left="400" w:hanging="400"/>
              <w:jc w:val="both"/>
              <w:rPr>
                <w:rFonts w:eastAsia="標楷體"/>
                <w:bCs/>
                <w:color w:val="000000" w:themeColor="text1"/>
                <w:szCs w:val="24"/>
              </w:rPr>
            </w:pPr>
            <w:r w:rsidRPr="000B061A">
              <w:rPr>
                <w:rFonts w:eastAsia="標楷體"/>
                <w:bCs/>
                <w:color w:val="000000" w:themeColor="text1"/>
                <w:szCs w:val="24"/>
              </w:rPr>
              <w:t>4-1.</w:t>
            </w:r>
            <w:r w:rsidRPr="000B061A">
              <w:rPr>
                <w:rFonts w:eastAsia="標楷體"/>
                <w:bCs/>
                <w:color w:val="000000" w:themeColor="text1"/>
                <w:szCs w:val="24"/>
              </w:rPr>
              <w:t>學生參加國際研討會論文或海報發表超過</w:t>
            </w:r>
            <w:r w:rsidRPr="000B061A">
              <w:rPr>
                <w:rFonts w:eastAsia="標楷體"/>
                <w:bCs/>
                <w:color w:val="000000" w:themeColor="text1"/>
                <w:szCs w:val="24"/>
              </w:rPr>
              <w:t>10</w:t>
            </w:r>
            <w:r w:rsidRPr="000B061A">
              <w:rPr>
                <w:rFonts w:eastAsia="標楷體"/>
                <w:bCs/>
                <w:color w:val="000000" w:themeColor="text1"/>
                <w:szCs w:val="24"/>
              </w:rPr>
              <w:t>人次。</w:t>
            </w:r>
          </w:p>
          <w:p w:rsidR="00520A39" w:rsidRPr="000B061A" w:rsidRDefault="00C33458" w:rsidP="00974924">
            <w:pPr>
              <w:spacing w:line="320" w:lineRule="atLeast"/>
              <w:ind w:left="400" w:hanging="400"/>
              <w:jc w:val="both"/>
              <w:rPr>
                <w:rFonts w:eastAsia="標楷體"/>
                <w:bCs/>
                <w:color w:val="000000" w:themeColor="text1"/>
                <w:szCs w:val="24"/>
              </w:rPr>
            </w:pPr>
            <w:r w:rsidRPr="000B061A">
              <w:rPr>
                <w:rFonts w:eastAsia="標楷體"/>
                <w:bCs/>
                <w:color w:val="000000" w:themeColor="text1"/>
                <w:szCs w:val="24"/>
              </w:rPr>
              <w:t>4-2.</w:t>
            </w:r>
            <w:r w:rsidRPr="000B061A">
              <w:rPr>
                <w:rFonts w:eastAsia="標楷體"/>
                <w:bCs/>
                <w:color w:val="000000" w:themeColor="text1"/>
                <w:szCs w:val="24"/>
              </w:rPr>
              <w:t>教師赴國外參加學術研討會超過</w:t>
            </w:r>
            <w:r w:rsidRPr="000B061A">
              <w:rPr>
                <w:rFonts w:eastAsia="標楷體"/>
                <w:bCs/>
                <w:color w:val="000000" w:themeColor="text1"/>
                <w:szCs w:val="24"/>
              </w:rPr>
              <w:t>50</w:t>
            </w:r>
            <w:r w:rsidRPr="000B061A">
              <w:rPr>
                <w:rFonts w:eastAsia="標楷體"/>
                <w:bCs/>
                <w:color w:val="000000" w:themeColor="text1"/>
                <w:szCs w:val="24"/>
              </w:rPr>
              <w:t>人次。</w:t>
            </w:r>
          </w:p>
          <w:p w:rsidR="00520A39" w:rsidRPr="000B061A" w:rsidRDefault="00C33458" w:rsidP="00974924">
            <w:pPr>
              <w:spacing w:line="320" w:lineRule="atLeast"/>
              <w:ind w:left="185" w:hanging="185"/>
              <w:jc w:val="both"/>
              <w:rPr>
                <w:color w:val="000000" w:themeColor="text1"/>
              </w:rPr>
            </w:pPr>
            <w:r w:rsidRPr="000B061A">
              <w:rPr>
                <w:rFonts w:eastAsia="標楷體"/>
                <w:bCs/>
                <w:noProof/>
                <w:color w:val="000000" w:themeColor="text1"/>
                <w:szCs w:val="24"/>
              </w:rPr>
              <w:drawing>
                <wp:inline distT="0" distB="0" distL="0" distR="0">
                  <wp:extent cx="9528" cy="47621"/>
                  <wp:effectExtent l="0" t="0" r="0" b="0"/>
                  <wp:docPr id="2" name="Picture 2" desc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9528" cy="47621"/>
                          </a:xfrm>
                          <a:prstGeom prst="rect">
                            <a:avLst/>
                          </a:prstGeom>
                          <a:noFill/>
                          <a:ln>
                            <a:noFill/>
                            <a:prstDash/>
                          </a:ln>
                        </pic:spPr>
                      </pic:pic>
                    </a:graphicData>
                  </a:graphic>
                </wp:inline>
              </w:drawing>
            </w:r>
            <w:r w:rsidRPr="000B061A">
              <w:rPr>
                <w:rFonts w:eastAsia="標楷體"/>
                <w:bCs/>
                <w:color w:val="000000" w:themeColor="text1"/>
                <w:szCs w:val="24"/>
              </w:rPr>
              <w:t>5.</w:t>
            </w:r>
            <w:r w:rsidRPr="000B061A">
              <w:rPr>
                <w:rFonts w:eastAsia="標楷體"/>
                <w:bCs/>
                <w:color w:val="000000" w:themeColor="text1"/>
                <w:szCs w:val="24"/>
              </w:rPr>
              <w:t>製茶技術證照</w:t>
            </w:r>
            <w:r w:rsidRPr="000B061A">
              <w:rPr>
                <w:rFonts w:eastAsia="標楷體"/>
                <w:bCs/>
                <w:color w:val="000000" w:themeColor="text1"/>
                <w:szCs w:val="24"/>
              </w:rPr>
              <w:t>12</w:t>
            </w:r>
            <w:r w:rsidRPr="000B061A">
              <w:rPr>
                <w:rFonts w:eastAsia="標楷體"/>
                <w:bCs/>
                <w:color w:val="000000" w:themeColor="text1"/>
                <w:szCs w:val="24"/>
              </w:rPr>
              <w:t>人、園藝丙級證照</w:t>
            </w:r>
            <w:r w:rsidRPr="000B061A">
              <w:rPr>
                <w:rFonts w:eastAsia="標楷體"/>
                <w:bCs/>
                <w:color w:val="000000" w:themeColor="text1"/>
                <w:szCs w:val="24"/>
              </w:rPr>
              <w:t>1</w:t>
            </w:r>
            <w:r w:rsidRPr="000B061A">
              <w:rPr>
                <w:rFonts w:eastAsia="標楷體"/>
                <w:bCs/>
                <w:color w:val="000000" w:themeColor="text1"/>
                <w:szCs w:val="24"/>
              </w:rPr>
              <w:t>人、家具木工乙級技能檢定共</w:t>
            </w:r>
            <w:r w:rsidRPr="000B061A">
              <w:rPr>
                <w:rFonts w:eastAsia="標楷體"/>
                <w:bCs/>
                <w:color w:val="000000" w:themeColor="text1"/>
                <w:szCs w:val="24"/>
              </w:rPr>
              <w:t>12</w:t>
            </w:r>
            <w:r w:rsidRPr="000B061A">
              <w:rPr>
                <w:rFonts w:eastAsia="標楷體"/>
                <w:bCs/>
                <w:color w:val="000000" w:themeColor="text1"/>
                <w:szCs w:val="24"/>
              </w:rPr>
              <w:t>名，合計</w:t>
            </w:r>
            <w:r w:rsidRPr="000B061A">
              <w:rPr>
                <w:rFonts w:eastAsia="標楷體"/>
                <w:bCs/>
                <w:color w:val="000000" w:themeColor="text1"/>
                <w:szCs w:val="24"/>
              </w:rPr>
              <w:t>25</w:t>
            </w:r>
            <w:r w:rsidRPr="000B061A">
              <w:rPr>
                <w:rFonts w:eastAsia="標楷體"/>
                <w:bCs/>
                <w:color w:val="000000" w:themeColor="text1"/>
                <w:szCs w:val="24"/>
              </w:rPr>
              <w:t>人。</w:t>
            </w:r>
          </w:p>
          <w:p w:rsidR="00520A39" w:rsidRPr="000B061A" w:rsidRDefault="00520A39" w:rsidP="00974924">
            <w:pPr>
              <w:spacing w:line="320" w:lineRule="atLeast"/>
              <w:jc w:val="both"/>
              <w:rPr>
                <w:rFonts w:eastAsia="標楷體"/>
                <w:bCs/>
                <w:color w:val="000000" w:themeColor="text1"/>
                <w:szCs w:val="24"/>
              </w:rPr>
            </w:pPr>
          </w:p>
          <w:p w:rsidR="00520A39" w:rsidRDefault="00520A39" w:rsidP="00974924">
            <w:pPr>
              <w:spacing w:line="320" w:lineRule="atLeast"/>
              <w:jc w:val="both"/>
              <w:rPr>
                <w:rFonts w:eastAsia="標楷體"/>
                <w:bCs/>
                <w:color w:val="000000" w:themeColor="text1"/>
                <w:szCs w:val="24"/>
              </w:rPr>
            </w:pPr>
          </w:p>
          <w:p w:rsidR="00520A39" w:rsidRPr="000B061A" w:rsidRDefault="00C33458" w:rsidP="00974924">
            <w:pPr>
              <w:spacing w:line="320" w:lineRule="atLeast"/>
              <w:ind w:left="185" w:hanging="185"/>
              <w:jc w:val="both"/>
              <w:rPr>
                <w:rFonts w:eastAsia="標楷體"/>
                <w:bCs/>
                <w:color w:val="000000" w:themeColor="text1"/>
                <w:szCs w:val="24"/>
              </w:rPr>
            </w:pPr>
            <w:r w:rsidRPr="000B061A">
              <w:rPr>
                <w:rFonts w:eastAsia="標楷體"/>
                <w:bCs/>
                <w:color w:val="000000" w:themeColor="text1"/>
                <w:szCs w:val="24"/>
              </w:rPr>
              <w:t>6.</w:t>
            </w:r>
            <w:r w:rsidRPr="000B061A">
              <w:rPr>
                <w:rFonts w:eastAsia="標楷體"/>
                <w:bCs/>
                <w:color w:val="000000" w:themeColor="text1"/>
                <w:szCs w:val="24"/>
              </w:rPr>
              <w:t>黃文理教授研究團隊於</w:t>
            </w:r>
            <w:r w:rsidRPr="000B061A">
              <w:rPr>
                <w:rFonts w:eastAsia="標楷體"/>
                <w:bCs/>
                <w:color w:val="000000" w:themeColor="text1"/>
                <w:szCs w:val="24"/>
              </w:rPr>
              <w:t>107</w:t>
            </w:r>
            <w:r w:rsidRPr="000B061A">
              <w:rPr>
                <w:rFonts w:eastAsia="標楷體"/>
                <w:bCs/>
                <w:color w:val="000000" w:themeColor="text1"/>
                <w:szCs w:val="24"/>
              </w:rPr>
              <w:t>年育成水稻新品種現提出命名申請。</w:t>
            </w:r>
          </w:p>
          <w:p w:rsidR="00520A39" w:rsidRPr="000B061A" w:rsidRDefault="00C33458" w:rsidP="00974924">
            <w:pPr>
              <w:spacing w:line="320" w:lineRule="atLeast"/>
              <w:ind w:left="400" w:hanging="400"/>
              <w:jc w:val="both"/>
              <w:rPr>
                <w:rFonts w:eastAsia="標楷體"/>
                <w:bCs/>
                <w:color w:val="000000" w:themeColor="text1"/>
                <w:szCs w:val="24"/>
              </w:rPr>
            </w:pPr>
            <w:r w:rsidRPr="000B061A">
              <w:rPr>
                <w:rFonts w:eastAsia="標楷體"/>
                <w:bCs/>
                <w:color w:val="000000" w:themeColor="text1"/>
                <w:szCs w:val="24"/>
              </w:rPr>
              <w:t>7-1.</w:t>
            </w:r>
            <w:r w:rsidRPr="000B061A">
              <w:rPr>
                <w:rFonts w:eastAsia="標楷體"/>
                <w:bCs/>
                <w:color w:val="000000" w:themeColor="text1"/>
                <w:szCs w:val="24"/>
              </w:rPr>
              <w:t>園藝技藝中心已選育</w:t>
            </w:r>
            <w:r w:rsidRPr="000B061A">
              <w:rPr>
                <w:rFonts w:eastAsia="標楷體"/>
                <w:bCs/>
                <w:color w:val="000000" w:themeColor="text1"/>
                <w:szCs w:val="24"/>
              </w:rPr>
              <w:lastRenderedPageBreak/>
              <w:t>出</w:t>
            </w:r>
            <w:r w:rsidRPr="000B061A">
              <w:rPr>
                <w:rFonts w:eastAsia="標楷體"/>
                <w:bCs/>
                <w:color w:val="000000" w:themeColor="text1"/>
                <w:szCs w:val="24"/>
              </w:rPr>
              <w:t>2</w:t>
            </w:r>
            <w:r w:rsidRPr="000B061A">
              <w:rPr>
                <w:rFonts w:eastAsia="標楷體"/>
                <w:bCs/>
                <w:color w:val="000000" w:themeColor="text1"/>
                <w:szCs w:val="24"/>
              </w:rPr>
              <w:t>以上符合消費者需求或引領消費蝴蝶蘭新品種。</w:t>
            </w:r>
          </w:p>
          <w:p w:rsidR="00520A39" w:rsidRPr="000B061A" w:rsidRDefault="00C33458" w:rsidP="00974924">
            <w:pPr>
              <w:spacing w:line="320" w:lineRule="atLeast"/>
              <w:ind w:left="400" w:hanging="400"/>
              <w:jc w:val="both"/>
              <w:rPr>
                <w:rFonts w:eastAsia="標楷體"/>
                <w:bCs/>
                <w:color w:val="000000" w:themeColor="text1"/>
                <w:szCs w:val="24"/>
              </w:rPr>
            </w:pPr>
            <w:r w:rsidRPr="000B061A">
              <w:rPr>
                <w:rFonts w:eastAsia="標楷體"/>
                <w:bCs/>
                <w:color w:val="000000" w:themeColor="text1"/>
                <w:szCs w:val="24"/>
              </w:rPr>
              <w:t>7-2.</w:t>
            </w:r>
            <w:r w:rsidRPr="000B061A">
              <w:rPr>
                <w:rFonts w:eastAsia="標楷體"/>
                <w:bCs/>
                <w:color w:val="000000" w:themeColor="text1"/>
                <w:szCs w:val="24"/>
              </w:rPr>
              <w:t>已完成雜交組合</w:t>
            </w:r>
            <w:r w:rsidRPr="000B061A">
              <w:rPr>
                <w:rFonts w:eastAsia="標楷體"/>
                <w:bCs/>
                <w:color w:val="000000" w:themeColor="text1"/>
                <w:szCs w:val="24"/>
              </w:rPr>
              <w:t>8</w:t>
            </w:r>
            <w:r w:rsidRPr="000B061A">
              <w:rPr>
                <w:rFonts w:eastAsia="標楷體"/>
                <w:bCs/>
                <w:color w:val="000000" w:themeColor="text1"/>
                <w:szCs w:val="24"/>
              </w:rPr>
              <w:t>組並已登錄</w:t>
            </w:r>
            <w:r w:rsidRPr="000B061A">
              <w:rPr>
                <w:rFonts w:eastAsia="標楷體"/>
                <w:bCs/>
                <w:color w:val="000000" w:themeColor="text1"/>
                <w:szCs w:val="24"/>
              </w:rPr>
              <w:t>10</w:t>
            </w:r>
            <w:r w:rsidRPr="000B061A">
              <w:rPr>
                <w:rFonts w:eastAsia="標楷體"/>
                <w:bCs/>
                <w:color w:val="000000" w:themeColor="text1"/>
                <w:szCs w:val="24"/>
              </w:rPr>
              <w:t>種新穎人工雜交種。</w:t>
            </w:r>
          </w:p>
          <w:p w:rsidR="00520A39" w:rsidRPr="000B061A" w:rsidRDefault="00C33458" w:rsidP="00974924">
            <w:pPr>
              <w:spacing w:line="320" w:lineRule="atLeast"/>
              <w:ind w:left="400" w:hanging="400"/>
              <w:jc w:val="both"/>
              <w:rPr>
                <w:rFonts w:eastAsia="標楷體"/>
                <w:bCs/>
                <w:color w:val="000000" w:themeColor="text1"/>
                <w:szCs w:val="24"/>
              </w:rPr>
            </w:pPr>
            <w:r w:rsidRPr="000B061A">
              <w:rPr>
                <w:rFonts w:eastAsia="標楷體"/>
                <w:bCs/>
                <w:color w:val="000000" w:themeColor="text1"/>
                <w:szCs w:val="24"/>
              </w:rPr>
              <w:t>7-3.</w:t>
            </w:r>
            <w:r w:rsidRPr="000B061A">
              <w:rPr>
                <w:rFonts w:eastAsia="標楷體"/>
                <w:bCs/>
                <w:color w:val="000000" w:themeColor="text1"/>
                <w:szCs w:val="24"/>
              </w:rPr>
              <w:t>參加</w:t>
            </w:r>
            <w:r w:rsidR="00F02D6F" w:rsidRPr="000B061A">
              <w:rPr>
                <w:rFonts w:eastAsia="標楷體" w:hint="eastAsia"/>
                <w:bCs/>
                <w:color w:val="000000" w:themeColor="text1"/>
                <w:szCs w:val="24"/>
              </w:rPr>
              <w:t>臺</w:t>
            </w:r>
            <w:r w:rsidRPr="000B061A">
              <w:rPr>
                <w:rFonts w:eastAsia="標楷體"/>
                <w:bCs/>
                <w:color w:val="000000" w:themeColor="text1"/>
                <w:szCs w:val="24"/>
              </w:rPr>
              <w:t>灣蘭花產銷發展協會</w:t>
            </w:r>
            <w:r w:rsidRPr="000B061A">
              <w:rPr>
                <w:rFonts w:eastAsia="標楷體"/>
                <w:bCs/>
                <w:color w:val="000000" w:themeColor="text1"/>
                <w:szCs w:val="24"/>
              </w:rPr>
              <w:t>107</w:t>
            </w:r>
            <w:r w:rsidRPr="000B061A">
              <w:rPr>
                <w:rFonts w:eastAsia="標楷體"/>
                <w:bCs/>
                <w:color w:val="000000" w:themeColor="text1"/>
                <w:szCs w:val="24"/>
              </w:rPr>
              <w:t>年度傑出育種者奬榮獲蝴蝶蘭組第一名。</w:t>
            </w:r>
          </w:p>
        </w:tc>
        <w:tc>
          <w:tcPr>
            <w:tcW w:w="26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974924">
            <w:pPr>
              <w:spacing w:line="320" w:lineRule="atLeast"/>
              <w:ind w:left="400" w:hanging="400"/>
              <w:jc w:val="both"/>
              <w:rPr>
                <w:rFonts w:eastAsia="標楷體"/>
                <w:bCs/>
                <w:color w:val="000000" w:themeColor="text1"/>
                <w:szCs w:val="24"/>
              </w:rPr>
            </w:pPr>
            <w:r w:rsidRPr="000B061A">
              <w:rPr>
                <w:rFonts w:eastAsia="標楷體"/>
                <w:bCs/>
                <w:color w:val="000000" w:themeColor="text1"/>
                <w:szCs w:val="24"/>
              </w:rPr>
              <w:lastRenderedPageBreak/>
              <w:t>1-1.</w:t>
            </w:r>
            <w:r w:rsidRPr="000B061A">
              <w:rPr>
                <w:rFonts w:eastAsia="標楷體"/>
                <w:bCs/>
                <w:color w:val="000000" w:themeColor="text1"/>
                <w:szCs w:val="24"/>
              </w:rPr>
              <w:t>平均每位教師至少有</w:t>
            </w:r>
            <w:r w:rsidRPr="000B061A">
              <w:rPr>
                <w:rFonts w:eastAsia="標楷體"/>
                <w:bCs/>
                <w:color w:val="000000" w:themeColor="text1"/>
                <w:szCs w:val="24"/>
              </w:rPr>
              <w:t>2</w:t>
            </w:r>
            <w:r w:rsidRPr="000B061A">
              <w:rPr>
                <w:rFonts w:eastAsia="標楷體"/>
                <w:bCs/>
                <w:color w:val="000000" w:themeColor="text1"/>
                <w:szCs w:val="24"/>
              </w:rPr>
              <w:t>篇的論文發表。</w:t>
            </w:r>
          </w:p>
          <w:p w:rsidR="00974924" w:rsidRDefault="00974924" w:rsidP="00974924">
            <w:pPr>
              <w:spacing w:line="320" w:lineRule="atLeast"/>
              <w:ind w:left="400" w:hanging="400"/>
              <w:jc w:val="both"/>
              <w:rPr>
                <w:rFonts w:eastAsia="標楷體"/>
                <w:bCs/>
                <w:color w:val="000000" w:themeColor="text1"/>
                <w:szCs w:val="24"/>
              </w:rPr>
            </w:pPr>
          </w:p>
          <w:p w:rsidR="00974924" w:rsidRDefault="00974924" w:rsidP="00974924">
            <w:pPr>
              <w:spacing w:line="320" w:lineRule="atLeast"/>
              <w:ind w:left="400" w:hanging="400"/>
              <w:jc w:val="both"/>
              <w:rPr>
                <w:rFonts w:eastAsia="標楷體"/>
                <w:bCs/>
                <w:color w:val="000000" w:themeColor="text1"/>
                <w:szCs w:val="24"/>
              </w:rPr>
            </w:pPr>
          </w:p>
          <w:p w:rsidR="00974924" w:rsidRDefault="00974924" w:rsidP="00974924">
            <w:pPr>
              <w:spacing w:line="320" w:lineRule="atLeast"/>
              <w:ind w:left="400" w:hanging="400"/>
              <w:jc w:val="both"/>
              <w:rPr>
                <w:rFonts w:eastAsia="標楷體"/>
                <w:bCs/>
                <w:color w:val="000000" w:themeColor="text1"/>
                <w:szCs w:val="24"/>
              </w:rPr>
            </w:pPr>
          </w:p>
          <w:p w:rsidR="00974924" w:rsidRDefault="00974924" w:rsidP="00974924">
            <w:pPr>
              <w:spacing w:line="320" w:lineRule="atLeast"/>
              <w:ind w:left="400" w:hanging="400"/>
              <w:jc w:val="both"/>
              <w:rPr>
                <w:rFonts w:eastAsia="標楷體"/>
                <w:bCs/>
                <w:color w:val="000000" w:themeColor="text1"/>
                <w:szCs w:val="24"/>
              </w:rPr>
            </w:pPr>
          </w:p>
          <w:p w:rsidR="00974924" w:rsidRDefault="00974924" w:rsidP="00974924">
            <w:pPr>
              <w:spacing w:line="320" w:lineRule="atLeast"/>
              <w:ind w:left="400" w:hanging="400"/>
              <w:jc w:val="both"/>
              <w:rPr>
                <w:rFonts w:eastAsia="標楷體"/>
                <w:bCs/>
                <w:color w:val="000000" w:themeColor="text1"/>
                <w:szCs w:val="24"/>
              </w:rPr>
            </w:pPr>
          </w:p>
          <w:p w:rsidR="00974924" w:rsidRDefault="00974924" w:rsidP="00974924">
            <w:pPr>
              <w:spacing w:line="320" w:lineRule="atLeast"/>
              <w:ind w:left="400" w:hanging="400"/>
              <w:jc w:val="both"/>
              <w:rPr>
                <w:rFonts w:eastAsia="標楷體"/>
                <w:bCs/>
                <w:color w:val="000000" w:themeColor="text1"/>
                <w:szCs w:val="24"/>
              </w:rPr>
            </w:pPr>
          </w:p>
          <w:p w:rsidR="00974924" w:rsidRDefault="00974924" w:rsidP="00974924">
            <w:pPr>
              <w:spacing w:line="320" w:lineRule="atLeast"/>
              <w:ind w:left="400" w:hanging="400"/>
              <w:jc w:val="both"/>
              <w:rPr>
                <w:rFonts w:eastAsia="標楷體"/>
                <w:bCs/>
                <w:color w:val="000000" w:themeColor="text1"/>
                <w:szCs w:val="24"/>
              </w:rPr>
            </w:pPr>
          </w:p>
          <w:p w:rsidR="00974924" w:rsidRDefault="00974924" w:rsidP="00974924">
            <w:pPr>
              <w:spacing w:line="320" w:lineRule="atLeast"/>
              <w:ind w:left="400" w:hanging="400"/>
              <w:jc w:val="both"/>
              <w:rPr>
                <w:rFonts w:eastAsia="標楷體"/>
                <w:bCs/>
                <w:color w:val="000000" w:themeColor="text1"/>
                <w:szCs w:val="24"/>
              </w:rPr>
            </w:pPr>
          </w:p>
          <w:p w:rsidR="00974924" w:rsidRDefault="00974924" w:rsidP="00974924">
            <w:pPr>
              <w:spacing w:line="320" w:lineRule="atLeast"/>
              <w:ind w:left="400" w:hanging="400"/>
              <w:jc w:val="both"/>
              <w:rPr>
                <w:rFonts w:eastAsia="標楷體"/>
                <w:bCs/>
                <w:color w:val="000000" w:themeColor="text1"/>
                <w:szCs w:val="24"/>
              </w:rPr>
            </w:pPr>
          </w:p>
          <w:p w:rsidR="00974924" w:rsidRDefault="00974924" w:rsidP="00974924">
            <w:pPr>
              <w:spacing w:line="320" w:lineRule="atLeast"/>
              <w:ind w:left="400" w:hanging="400"/>
              <w:jc w:val="both"/>
              <w:rPr>
                <w:rFonts w:eastAsia="標楷體"/>
                <w:bCs/>
                <w:color w:val="000000" w:themeColor="text1"/>
                <w:szCs w:val="24"/>
              </w:rPr>
            </w:pPr>
          </w:p>
          <w:p w:rsidR="00520A39" w:rsidRPr="000B061A" w:rsidRDefault="00C33458" w:rsidP="00974924">
            <w:pPr>
              <w:spacing w:line="320" w:lineRule="atLeast"/>
              <w:ind w:left="400" w:hanging="400"/>
              <w:jc w:val="both"/>
              <w:rPr>
                <w:rFonts w:eastAsia="標楷體"/>
                <w:bCs/>
                <w:color w:val="000000" w:themeColor="text1"/>
                <w:szCs w:val="24"/>
              </w:rPr>
            </w:pPr>
            <w:r w:rsidRPr="000B061A">
              <w:rPr>
                <w:rFonts w:eastAsia="標楷體"/>
                <w:bCs/>
                <w:color w:val="000000" w:themeColor="text1"/>
                <w:szCs w:val="24"/>
              </w:rPr>
              <w:t>1-2.</w:t>
            </w:r>
            <w:r w:rsidRPr="000B061A">
              <w:rPr>
                <w:rFonts w:eastAsia="標楷體"/>
                <w:bCs/>
                <w:color w:val="000000" w:themeColor="text1"/>
                <w:szCs w:val="24"/>
              </w:rPr>
              <w:t>侯新龍老師、郭章信老師榮升教授；張栢滄老師、黃健瑞老師榮升副教授。</w:t>
            </w:r>
          </w:p>
          <w:p w:rsidR="00520A39" w:rsidRPr="000B061A" w:rsidRDefault="00C33458" w:rsidP="00974924">
            <w:pPr>
              <w:spacing w:line="320" w:lineRule="atLeast"/>
              <w:ind w:left="400" w:hanging="400"/>
              <w:jc w:val="distribute"/>
              <w:rPr>
                <w:rFonts w:eastAsia="標楷體"/>
                <w:bCs/>
                <w:color w:val="000000" w:themeColor="text1"/>
                <w:szCs w:val="24"/>
              </w:rPr>
            </w:pPr>
            <w:r w:rsidRPr="000B061A">
              <w:rPr>
                <w:rFonts w:eastAsia="標楷體"/>
                <w:bCs/>
                <w:color w:val="000000" w:themeColor="text1"/>
                <w:szCs w:val="24"/>
              </w:rPr>
              <w:t>1-3.</w:t>
            </w:r>
            <w:r w:rsidRPr="000B061A">
              <w:rPr>
                <w:rFonts w:eastAsia="標楷體"/>
                <w:bCs/>
                <w:color w:val="000000" w:themeColor="text1"/>
                <w:szCs w:val="24"/>
              </w:rPr>
              <w:t>蔡佺廷教授榮獲中華林產事業協會「第三十六屆林產學術獎木材物理加工類獎項」</w:t>
            </w:r>
          </w:p>
          <w:p w:rsidR="00520A39" w:rsidRPr="000B061A" w:rsidRDefault="00C33458" w:rsidP="00974924">
            <w:pPr>
              <w:spacing w:line="320" w:lineRule="atLeast"/>
              <w:ind w:left="400" w:hanging="400"/>
              <w:jc w:val="both"/>
              <w:rPr>
                <w:rFonts w:eastAsia="標楷體"/>
                <w:bCs/>
                <w:color w:val="000000" w:themeColor="text1"/>
                <w:szCs w:val="24"/>
              </w:rPr>
            </w:pPr>
            <w:r w:rsidRPr="000B061A">
              <w:rPr>
                <w:rFonts w:eastAsia="標楷體"/>
                <w:bCs/>
                <w:color w:val="000000" w:themeColor="text1"/>
                <w:szCs w:val="24"/>
              </w:rPr>
              <w:t>1-4.</w:t>
            </w:r>
            <w:r w:rsidRPr="000B061A">
              <w:rPr>
                <w:rFonts w:eastAsia="標楷體"/>
                <w:bCs/>
                <w:color w:val="000000" w:themeColor="text1"/>
                <w:szCs w:val="24"/>
              </w:rPr>
              <w:t>李安勝教授指導蔡浩章博士生赴新加坡參加海報發表榮獲海報組「最佳研討會論文獎」。</w:t>
            </w:r>
          </w:p>
          <w:p w:rsidR="00520A39" w:rsidRPr="000B061A" w:rsidRDefault="00C33458" w:rsidP="00974924">
            <w:pPr>
              <w:spacing w:line="320" w:lineRule="atLeast"/>
              <w:ind w:left="400" w:hanging="400"/>
              <w:jc w:val="both"/>
              <w:rPr>
                <w:rFonts w:eastAsia="標楷體"/>
                <w:bCs/>
                <w:color w:val="000000" w:themeColor="text1"/>
                <w:szCs w:val="24"/>
              </w:rPr>
            </w:pPr>
            <w:r w:rsidRPr="000B061A">
              <w:rPr>
                <w:rFonts w:eastAsia="標楷體"/>
                <w:bCs/>
                <w:color w:val="000000" w:themeColor="text1"/>
                <w:szCs w:val="24"/>
              </w:rPr>
              <w:t>1-5.</w:t>
            </w:r>
            <w:r w:rsidRPr="000B061A">
              <w:rPr>
                <w:rFonts w:eastAsia="標楷體"/>
                <w:bCs/>
                <w:color w:val="000000" w:themeColor="text1"/>
                <w:szCs w:val="24"/>
              </w:rPr>
              <w:t>夏滄琪副教授指導陳盈君同學參加中華林產事業協會學術論文暨研究成果研討會獲獎。</w:t>
            </w:r>
          </w:p>
          <w:p w:rsidR="00520A39" w:rsidRPr="000B061A" w:rsidRDefault="00C33458" w:rsidP="00974924">
            <w:pPr>
              <w:spacing w:line="320" w:lineRule="atLeast"/>
              <w:ind w:left="400" w:hanging="400"/>
              <w:jc w:val="both"/>
              <w:rPr>
                <w:rFonts w:eastAsia="標楷體"/>
                <w:bCs/>
                <w:color w:val="000000" w:themeColor="text1"/>
                <w:szCs w:val="24"/>
              </w:rPr>
            </w:pPr>
            <w:r w:rsidRPr="000B061A">
              <w:rPr>
                <w:rFonts w:eastAsia="標楷體"/>
                <w:bCs/>
                <w:color w:val="000000" w:themeColor="text1"/>
                <w:szCs w:val="24"/>
              </w:rPr>
              <w:t>1-6</w:t>
            </w:r>
            <w:r w:rsidR="00550404" w:rsidRPr="000B061A">
              <w:rPr>
                <w:rFonts w:eastAsia="標楷體" w:hint="eastAsia"/>
                <w:bCs/>
                <w:color w:val="000000" w:themeColor="text1"/>
                <w:szCs w:val="24"/>
              </w:rPr>
              <w:t>.</w:t>
            </w:r>
            <w:r w:rsidRPr="000B061A">
              <w:rPr>
                <w:rFonts w:eastAsia="標楷體"/>
                <w:bCs/>
                <w:color w:val="000000" w:themeColor="text1"/>
                <w:szCs w:val="24"/>
              </w:rPr>
              <w:t>林金樹教授指導大三專題生廖竑愷同學參加</w:t>
            </w:r>
            <w:r w:rsidRPr="000B061A">
              <w:rPr>
                <w:rFonts w:eastAsia="標楷體"/>
                <w:bCs/>
                <w:color w:val="000000" w:themeColor="text1"/>
                <w:szCs w:val="24"/>
              </w:rPr>
              <w:t>ICEO&amp;SI2019</w:t>
            </w:r>
            <w:r w:rsidRPr="000B061A">
              <w:rPr>
                <w:rFonts w:eastAsia="標楷體"/>
                <w:bCs/>
                <w:color w:val="000000" w:themeColor="text1"/>
                <w:szCs w:val="24"/>
              </w:rPr>
              <w:t>國際會議獲頒海報組最佳論文獎。</w:t>
            </w:r>
          </w:p>
          <w:p w:rsidR="00520A39" w:rsidRPr="000B061A" w:rsidRDefault="00C33458" w:rsidP="00974924">
            <w:pPr>
              <w:spacing w:line="320" w:lineRule="atLeast"/>
              <w:ind w:left="185" w:hanging="185"/>
              <w:jc w:val="both"/>
              <w:rPr>
                <w:rFonts w:eastAsia="標楷體"/>
                <w:bCs/>
                <w:color w:val="000000" w:themeColor="text1"/>
                <w:szCs w:val="24"/>
              </w:rPr>
            </w:pPr>
            <w:r w:rsidRPr="000B061A">
              <w:rPr>
                <w:rFonts w:eastAsia="標楷體"/>
                <w:bCs/>
                <w:color w:val="000000" w:themeColor="text1"/>
                <w:szCs w:val="24"/>
              </w:rPr>
              <w:t>2.</w:t>
            </w:r>
            <w:r w:rsidRPr="000B061A">
              <w:rPr>
                <w:rFonts w:eastAsia="標楷體"/>
                <w:bCs/>
                <w:color w:val="000000" w:themeColor="text1"/>
                <w:szCs w:val="24"/>
              </w:rPr>
              <w:t>平均每位教師執行達</w:t>
            </w:r>
            <w:r w:rsidRPr="000B061A">
              <w:rPr>
                <w:rFonts w:eastAsia="標楷體"/>
                <w:bCs/>
                <w:color w:val="000000" w:themeColor="text1"/>
                <w:szCs w:val="24"/>
              </w:rPr>
              <w:t xml:space="preserve">2  </w:t>
            </w:r>
            <w:r w:rsidRPr="000B061A">
              <w:rPr>
                <w:rFonts w:eastAsia="標楷體"/>
                <w:bCs/>
                <w:color w:val="000000" w:themeColor="text1"/>
                <w:szCs w:val="24"/>
              </w:rPr>
              <w:t>個計畫。</w:t>
            </w: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520A39" w:rsidP="00974924">
            <w:pPr>
              <w:spacing w:line="320" w:lineRule="atLeast"/>
              <w:jc w:val="both"/>
              <w:rPr>
                <w:rFonts w:eastAsia="標楷體"/>
                <w:bCs/>
                <w:color w:val="000000" w:themeColor="text1"/>
                <w:szCs w:val="24"/>
              </w:rPr>
            </w:pPr>
          </w:p>
          <w:p w:rsidR="00520A39" w:rsidRPr="000B061A" w:rsidRDefault="00C33458" w:rsidP="00974924">
            <w:pPr>
              <w:spacing w:line="320" w:lineRule="atLeast"/>
              <w:ind w:left="185" w:hanging="185"/>
              <w:jc w:val="both"/>
              <w:rPr>
                <w:rFonts w:eastAsia="標楷體"/>
                <w:bCs/>
                <w:color w:val="000000" w:themeColor="text1"/>
                <w:szCs w:val="24"/>
              </w:rPr>
            </w:pPr>
            <w:r w:rsidRPr="000B061A">
              <w:rPr>
                <w:rFonts w:eastAsia="標楷體"/>
                <w:bCs/>
                <w:color w:val="000000" w:themeColor="text1"/>
                <w:szCs w:val="24"/>
              </w:rPr>
              <w:t>3.</w:t>
            </w:r>
            <w:r w:rsidRPr="000B061A">
              <w:rPr>
                <w:rFonts w:eastAsia="標楷體"/>
                <w:bCs/>
                <w:color w:val="000000" w:themeColor="text1"/>
                <w:szCs w:val="24"/>
              </w:rPr>
              <w:t>提升學生專業能力與競爭力</w:t>
            </w:r>
          </w:p>
          <w:p w:rsidR="00520A39" w:rsidRPr="000B061A" w:rsidRDefault="00C33458" w:rsidP="00974924">
            <w:pPr>
              <w:spacing w:line="320" w:lineRule="atLeast"/>
              <w:ind w:left="185" w:hanging="185"/>
              <w:jc w:val="both"/>
              <w:rPr>
                <w:rFonts w:eastAsia="標楷體"/>
                <w:bCs/>
                <w:color w:val="000000" w:themeColor="text1"/>
                <w:szCs w:val="24"/>
              </w:rPr>
            </w:pPr>
            <w:r w:rsidRPr="000B061A">
              <w:rPr>
                <w:rFonts w:eastAsia="標楷體"/>
                <w:bCs/>
                <w:color w:val="000000" w:themeColor="text1"/>
                <w:szCs w:val="24"/>
              </w:rPr>
              <w:t>4.</w:t>
            </w:r>
            <w:r w:rsidRPr="000B061A">
              <w:rPr>
                <w:rFonts w:eastAsia="標楷體"/>
                <w:bCs/>
                <w:color w:val="000000" w:themeColor="text1"/>
                <w:szCs w:val="24"/>
              </w:rPr>
              <w:t>提升師生專業能力、競</w:t>
            </w:r>
            <w:r w:rsidRPr="000B061A">
              <w:rPr>
                <w:rFonts w:eastAsia="標楷體"/>
                <w:bCs/>
                <w:color w:val="000000" w:themeColor="text1"/>
                <w:szCs w:val="24"/>
              </w:rPr>
              <w:t xml:space="preserve">   </w:t>
            </w:r>
            <w:r w:rsidRPr="000B061A">
              <w:rPr>
                <w:rFonts w:eastAsia="標楷體"/>
                <w:bCs/>
                <w:color w:val="000000" w:themeColor="text1"/>
                <w:szCs w:val="24"/>
              </w:rPr>
              <w:t>爭力與國際觀。</w:t>
            </w:r>
          </w:p>
          <w:p w:rsidR="00520A39" w:rsidRPr="000B061A" w:rsidRDefault="00520A39" w:rsidP="00974924">
            <w:pPr>
              <w:spacing w:line="320" w:lineRule="atLeast"/>
              <w:jc w:val="both"/>
              <w:rPr>
                <w:rFonts w:eastAsia="標楷體"/>
                <w:bCs/>
                <w:color w:val="000000" w:themeColor="text1"/>
                <w:szCs w:val="24"/>
              </w:rPr>
            </w:pPr>
          </w:p>
          <w:p w:rsidR="00520A39" w:rsidRDefault="00520A39" w:rsidP="00974924">
            <w:pPr>
              <w:spacing w:line="320" w:lineRule="atLeast"/>
              <w:jc w:val="both"/>
              <w:rPr>
                <w:rFonts w:eastAsia="標楷體"/>
                <w:bCs/>
                <w:color w:val="000000" w:themeColor="text1"/>
                <w:szCs w:val="24"/>
              </w:rPr>
            </w:pPr>
          </w:p>
          <w:p w:rsidR="00E435EB" w:rsidRPr="000B061A" w:rsidRDefault="00E435EB" w:rsidP="00974924">
            <w:pPr>
              <w:spacing w:line="320" w:lineRule="atLeast"/>
              <w:jc w:val="both"/>
              <w:rPr>
                <w:rFonts w:eastAsia="標楷體"/>
                <w:bCs/>
                <w:color w:val="000000" w:themeColor="text1"/>
                <w:szCs w:val="24"/>
              </w:rPr>
            </w:pPr>
          </w:p>
          <w:p w:rsidR="00520A39" w:rsidRPr="000B061A" w:rsidRDefault="00C33458" w:rsidP="00974924">
            <w:pPr>
              <w:spacing w:line="320" w:lineRule="atLeast"/>
              <w:ind w:left="400" w:hanging="400"/>
              <w:jc w:val="both"/>
              <w:rPr>
                <w:rFonts w:eastAsia="標楷體"/>
                <w:bCs/>
                <w:color w:val="000000" w:themeColor="text1"/>
                <w:szCs w:val="24"/>
              </w:rPr>
            </w:pPr>
            <w:r w:rsidRPr="000B061A">
              <w:rPr>
                <w:rFonts w:eastAsia="標楷體"/>
                <w:bCs/>
                <w:color w:val="000000" w:themeColor="text1"/>
                <w:szCs w:val="24"/>
              </w:rPr>
              <w:t>5-1.</w:t>
            </w:r>
            <w:r w:rsidRPr="000B061A">
              <w:rPr>
                <w:rFonts w:eastAsia="標楷體"/>
                <w:bCs/>
                <w:color w:val="000000" w:themeColor="text1"/>
                <w:szCs w:val="24"/>
              </w:rPr>
              <w:t>提升學生專業能力與競爭力。</w:t>
            </w:r>
          </w:p>
          <w:p w:rsidR="00520A39" w:rsidRPr="000B061A" w:rsidRDefault="00C33458" w:rsidP="00974924">
            <w:pPr>
              <w:spacing w:line="320" w:lineRule="atLeast"/>
              <w:ind w:left="400" w:hanging="400"/>
              <w:jc w:val="both"/>
              <w:rPr>
                <w:rFonts w:eastAsia="標楷體"/>
                <w:bCs/>
                <w:color w:val="000000" w:themeColor="text1"/>
                <w:szCs w:val="24"/>
              </w:rPr>
            </w:pPr>
            <w:r w:rsidRPr="000B061A">
              <w:rPr>
                <w:rFonts w:eastAsia="標楷體"/>
                <w:bCs/>
                <w:color w:val="000000" w:themeColor="text1"/>
                <w:szCs w:val="24"/>
              </w:rPr>
              <w:t>5-2.</w:t>
            </w:r>
            <w:r w:rsidRPr="000B061A">
              <w:rPr>
                <w:rFonts w:eastAsia="標楷體"/>
                <w:bCs/>
                <w:color w:val="000000" w:themeColor="text1"/>
                <w:szCs w:val="24"/>
              </w:rPr>
              <w:t>朱政德副教授指導宋嘉峻、廖子嶔同學參加</w:t>
            </w:r>
            <w:r w:rsidRPr="000B061A">
              <w:rPr>
                <w:rFonts w:eastAsia="標楷體"/>
                <w:bCs/>
                <w:color w:val="000000" w:themeColor="text1"/>
                <w:szCs w:val="24"/>
              </w:rPr>
              <w:t>2019</w:t>
            </w:r>
            <w:r w:rsidRPr="000B061A">
              <w:rPr>
                <w:rFonts w:eastAsia="標楷體"/>
                <w:bCs/>
                <w:color w:val="000000" w:themeColor="text1"/>
                <w:szCs w:val="24"/>
              </w:rPr>
              <w:t>燈烜獎榮獲「佳作」。</w:t>
            </w:r>
          </w:p>
          <w:p w:rsidR="00520A39" w:rsidRPr="000B061A" w:rsidRDefault="00C33458" w:rsidP="00974924">
            <w:pPr>
              <w:spacing w:line="320" w:lineRule="atLeast"/>
              <w:ind w:left="214" w:hanging="214"/>
              <w:jc w:val="both"/>
              <w:rPr>
                <w:rFonts w:eastAsia="標楷體"/>
                <w:bCs/>
                <w:color w:val="000000" w:themeColor="text1"/>
                <w:szCs w:val="24"/>
              </w:rPr>
            </w:pPr>
            <w:r w:rsidRPr="000B061A">
              <w:rPr>
                <w:rFonts w:eastAsia="標楷體"/>
                <w:bCs/>
                <w:color w:val="000000" w:themeColor="text1"/>
                <w:szCs w:val="24"/>
              </w:rPr>
              <w:t>6.</w:t>
            </w:r>
            <w:r w:rsidRPr="000B061A">
              <w:rPr>
                <w:rFonts w:eastAsia="標楷體"/>
                <w:bCs/>
                <w:color w:val="000000" w:themeColor="text1"/>
                <w:szCs w:val="24"/>
              </w:rPr>
              <w:t>新品種及復育成促進在地農業的發展。</w:t>
            </w:r>
          </w:p>
          <w:p w:rsidR="00520A39" w:rsidRPr="000B061A" w:rsidRDefault="00520A39" w:rsidP="00974924">
            <w:pPr>
              <w:spacing w:line="320" w:lineRule="atLeast"/>
              <w:jc w:val="both"/>
              <w:rPr>
                <w:rFonts w:eastAsia="標楷體"/>
                <w:bCs/>
                <w:color w:val="000000" w:themeColor="text1"/>
                <w:szCs w:val="24"/>
              </w:rPr>
            </w:pPr>
          </w:p>
          <w:p w:rsidR="00520A39" w:rsidRPr="000B061A" w:rsidRDefault="00C33458" w:rsidP="00974924">
            <w:pPr>
              <w:spacing w:line="320" w:lineRule="atLeast"/>
              <w:ind w:left="185" w:hanging="185"/>
              <w:jc w:val="both"/>
              <w:rPr>
                <w:rFonts w:eastAsia="標楷體"/>
                <w:bCs/>
                <w:color w:val="000000" w:themeColor="text1"/>
                <w:szCs w:val="24"/>
              </w:rPr>
            </w:pPr>
            <w:r w:rsidRPr="000B061A">
              <w:rPr>
                <w:rFonts w:eastAsia="標楷體"/>
                <w:bCs/>
                <w:color w:val="000000" w:themeColor="text1"/>
                <w:szCs w:val="24"/>
              </w:rPr>
              <w:t>7.</w:t>
            </w:r>
            <w:r w:rsidRPr="000B061A">
              <w:rPr>
                <w:rFonts w:eastAsia="標楷體"/>
                <w:bCs/>
                <w:color w:val="000000" w:themeColor="text1"/>
                <w:szCs w:val="24"/>
              </w:rPr>
              <w:t>提升蝴蝶蘭品種研發能</w:t>
            </w:r>
            <w:r w:rsidRPr="000B061A">
              <w:rPr>
                <w:rFonts w:eastAsia="標楷體"/>
                <w:bCs/>
                <w:color w:val="000000" w:themeColor="text1"/>
                <w:szCs w:val="24"/>
              </w:rPr>
              <w:lastRenderedPageBreak/>
              <w:t>量。</w:t>
            </w:r>
          </w:p>
          <w:p w:rsidR="00520A39" w:rsidRPr="000B061A" w:rsidRDefault="00C33458" w:rsidP="00974924">
            <w:pPr>
              <w:spacing w:line="320" w:lineRule="atLeast"/>
              <w:ind w:left="400" w:hanging="400"/>
              <w:jc w:val="both"/>
              <w:rPr>
                <w:rFonts w:eastAsia="標楷體"/>
                <w:bCs/>
                <w:color w:val="000000" w:themeColor="text1"/>
                <w:szCs w:val="24"/>
              </w:rPr>
            </w:pPr>
            <w:r w:rsidRPr="000B061A">
              <w:rPr>
                <w:rFonts w:eastAsia="標楷體"/>
                <w:bCs/>
                <w:color w:val="000000" w:themeColor="text1"/>
                <w:szCs w:val="24"/>
              </w:rPr>
              <w:t>7-1.</w:t>
            </w:r>
            <w:r w:rsidRPr="000B061A">
              <w:rPr>
                <w:rFonts w:eastAsia="標楷體"/>
                <w:bCs/>
                <w:color w:val="000000" w:themeColor="text1"/>
                <w:szCs w:val="24"/>
              </w:rPr>
              <w:t>榮獲「</w:t>
            </w:r>
            <w:r w:rsidRPr="000B061A">
              <w:rPr>
                <w:rFonts w:eastAsia="標楷體"/>
                <w:bCs/>
                <w:color w:val="000000" w:themeColor="text1"/>
                <w:szCs w:val="24"/>
              </w:rPr>
              <w:t>2017</w:t>
            </w:r>
            <w:r w:rsidRPr="000B061A">
              <w:rPr>
                <w:rFonts w:eastAsia="標楷體"/>
                <w:bCs/>
                <w:color w:val="000000" w:themeColor="text1"/>
                <w:szCs w:val="24"/>
              </w:rPr>
              <w:t>年度傑出育種獎蝴蝶蘭組第一名」。</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F103E" w:rsidRPr="000B061A" w:rsidRDefault="006F103E" w:rsidP="00EE2989">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6F103E" w:rsidRPr="000B061A" w:rsidRDefault="006F103E" w:rsidP="00EE2989">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6F103E" w:rsidRPr="000B061A" w:rsidRDefault="006F103E" w:rsidP="00EE2989">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6F103E" w:rsidRPr="000B061A" w:rsidRDefault="006F103E" w:rsidP="00EE2989">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6F103E" w:rsidP="00EE2989">
            <w:pPr>
              <w:spacing w:line="260" w:lineRule="exact"/>
              <w:ind w:left="240" w:right="120" w:hanging="240"/>
              <w:jc w:val="both"/>
              <w:rPr>
                <w:rFonts w:eastAsia="標楷體"/>
                <w:color w:val="000000" w:themeColor="text1"/>
                <w:szCs w:val="24"/>
              </w:rPr>
            </w:pPr>
            <w:r w:rsidRPr="000B061A">
              <w:rPr>
                <w:rFonts w:ascii="標楷體" w:eastAsia="標楷體" w:hAnsi="標楷體"/>
                <w:color w:val="000000" w:themeColor="text1"/>
                <w:sz w:val="22"/>
              </w:rPr>
              <w:t>□ 差</w:t>
            </w:r>
          </w:p>
        </w:tc>
        <w:tc>
          <w:tcPr>
            <w:tcW w:w="27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ind w:left="240" w:right="120" w:hanging="240"/>
              <w:jc w:val="both"/>
              <w:rPr>
                <w:rFonts w:eastAsia="標楷體"/>
                <w:color w:val="000000" w:themeColor="text1"/>
                <w:szCs w:val="24"/>
              </w:rPr>
            </w:pPr>
          </w:p>
        </w:tc>
      </w:tr>
      <w:tr w:rsidR="00520A39" w:rsidRPr="000B061A" w:rsidTr="00055086">
        <w:trPr>
          <w:trHeight w:val="1002"/>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ind w:left="240" w:right="120" w:hanging="240"/>
              <w:jc w:val="both"/>
              <w:rPr>
                <w:rFonts w:eastAsia="標楷體"/>
                <w:color w:val="000000" w:themeColor="text1"/>
                <w:szCs w:val="24"/>
              </w:rPr>
            </w:pPr>
            <w:r w:rsidRPr="000B061A">
              <w:rPr>
                <w:rFonts w:eastAsia="標楷體"/>
                <w:color w:val="000000" w:themeColor="text1"/>
                <w:szCs w:val="24"/>
              </w:rPr>
              <w:lastRenderedPageBreak/>
              <w:t>輔導</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9E16C7">
            <w:pPr>
              <w:spacing w:line="320" w:lineRule="atLeast"/>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落實導師制度。</w:t>
            </w:r>
          </w:p>
          <w:p w:rsidR="00520A39" w:rsidRDefault="00520A39" w:rsidP="009E16C7">
            <w:pPr>
              <w:spacing w:line="320" w:lineRule="atLeast"/>
              <w:jc w:val="both"/>
              <w:rPr>
                <w:rFonts w:eastAsia="標楷體"/>
                <w:color w:val="000000" w:themeColor="text1"/>
                <w:szCs w:val="24"/>
              </w:rPr>
            </w:pPr>
          </w:p>
          <w:p w:rsidR="00520A39" w:rsidRPr="000B061A" w:rsidRDefault="00C33458" w:rsidP="009E16C7">
            <w:pPr>
              <w:spacing w:line="320" w:lineRule="atLeast"/>
              <w:ind w:left="185" w:hanging="185"/>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提供各種管道讓學生反映參及與校外服務學習。</w:t>
            </w: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Default="00520A39" w:rsidP="009E16C7">
            <w:pPr>
              <w:spacing w:line="320" w:lineRule="atLeast"/>
              <w:jc w:val="both"/>
              <w:rPr>
                <w:rFonts w:eastAsia="標楷體"/>
                <w:color w:val="000000" w:themeColor="text1"/>
                <w:szCs w:val="24"/>
              </w:rPr>
            </w:pPr>
          </w:p>
          <w:p w:rsidR="00974924" w:rsidRDefault="00974924" w:rsidP="009E16C7">
            <w:pPr>
              <w:spacing w:line="320" w:lineRule="atLeast"/>
              <w:jc w:val="both"/>
              <w:rPr>
                <w:rFonts w:eastAsia="標楷體"/>
                <w:color w:val="000000" w:themeColor="text1"/>
                <w:szCs w:val="24"/>
              </w:rPr>
            </w:pPr>
          </w:p>
          <w:p w:rsidR="00520A39" w:rsidRPr="000B061A" w:rsidRDefault="00C33458" w:rsidP="009E16C7">
            <w:pPr>
              <w:spacing w:line="320" w:lineRule="atLeast"/>
              <w:ind w:left="185" w:hanging="185"/>
              <w:jc w:val="both"/>
              <w:rPr>
                <w:color w:val="000000" w:themeColor="text1"/>
              </w:rPr>
            </w:pPr>
            <w:r w:rsidRPr="000B061A">
              <w:rPr>
                <w:rFonts w:eastAsia="標楷體"/>
                <w:color w:val="000000" w:themeColor="text1"/>
                <w:szCs w:val="24"/>
              </w:rPr>
              <w:t>3.</w:t>
            </w:r>
            <w:r w:rsidRPr="000B061A">
              <w:rPr>
                <w:rFonts w:eastAsia="標楷體"/>
                <w:color w:val="000000" w:themeColor="text1"/>
                <w:szCs w:val="24"/>
              </w:rPr>
              <w:t>鼓勵與輔導學生取得公職</w:t>
            </w:r>
            <w:r w:rsidRPr="000B061A">
              <w:rPr>
                <w:rFonts w:ascii="新細明體" w:hAnsi="新細明體"/>
                <w:color w:val="000000" w:themeColor="text1"/>
                <w:szCs w:val="24"/>
              </w:rPr>
              <w:t>、</w:t>
            </w:r>
            <w:r w:rsidRPr="000B061A">
              <w:rPr>
                <w:rFonts w:eastAsia="標楷體"/>
                <w:color w:val="000000" w:themeColor="text1"/>
                <w:szCs w:val="24"/>
              </w:rPr>
              <w:t>專業證照。</w:t>
            </w: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C33458" w:rsidP="009E16C7">
            <w:pPr>
              <w:spacing w:line="320" w:lineRule="atLeast"/>
              <w:jc w:val="both"/>
              <w:rPr>
                <w:rFonts w:eastAsia="標楷體"/>
                <w:color w:val="000000" w:themeColor="text1"/>
                <w:szCs w:val="24"/>
              </w:rPr>
            </w:pPr>
            <w:r w:rsidRPr="000B061A">
              <w:rPr>
                <w:rFonts w:eastAsia="標楷體"/>
                <w:color w:val="000000" w:themeColor="text1"/>
                <w:szCs w:val="24"/>
              </w:rPr>
              <w:lastRenderedPageBreak/>
              <w:t>4.</w:t>
            </w:r>
            <w:r w:rsidRPr="000B061A">
              <w:rPr>
                <w:rFonts w:eastAsia="標楷體"/>
                <w:color w:val="000000" w:themeColor="text1"/>
                <w:szCs w:val="24"/>
              </w:rPr>
              <w:t>提供獎助學金。</w:t>
            </w: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C33458" w:rsidP="009E16C7">
            <w:pPr>
              <w:spacing w:line="320" w:lineRule="atLeast"/>
              <w:ind w:left="185" w:hanging="185"/>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畢業生輔導與服務機制落實。</w:t>
            </w: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C33458" w:rsidP="009E16C7">
            <w:pPr>
              <w:spacing w:line="320" w:lineRule="atLeast"/>
              <w:ind w:left="185" w:hanging="185"/>
              <w:jc w:val="both"/>
              <w:rPr>
                <w:rFonts w:eastAsia="標楷體"/>
                <w:color w:val="000000" w:themeColor="text1"/>
                <w:szCs w:val="24"/>
              </w:rPr>
            </w:pPr>
            <w:r w:rsidRPr="000B061A">
              <w:rPr>
                <w:rFonts w:eastAsia="標楷體"/>
                <w:color w:val="000000" w:themeColor="text1"/>
                <w:szCs w:val="24"/>
              </w:rPr>
              <w:t>6.</w:t>
            </w:r>
            <w:r w:rsidRPr="000B061A">
              <w:rPr>
                <w:rFonts w:eastAsia="標楷體"/>
                <w:color w:val="000000" w:themeColor="text1"/>
                <w:szCs w:val="24"/>
              </w:rPr>
              <w:t>鼓勵學生參與校內外各項比賽。</w:t>
            </w: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C33458" w:rsidP="009E16C7">
            <w:pPr>
              <w:spacing w:line="320" w:lineRule="atLeast"/>
              <w:ind w:left="185" w:hanging="185"/>
              <w:jc w:val="both"/>
              <w:rPr>
                <w:color w:val="000000" w:themeColor="text1"/>
              </w:rPr>
            </w:pPr>
            <w:r w:rsidRPr="000B061A">
              <w:rPr>
                <w:rFonts w:eastAsia="標楷體"/>
                <w:color w:val="000000" w:themeColor="text1"/>
                <w:szCs w:val="24"/>
              </w:rPr>
              <w:t>7.</w:t>
            </w:r>
            <w:r w:rsidRPr="000B061A">
              <w:rPr>
                <w:rFonts w:eastAsia="標楷體"/>
                <w:color w:val="000000" w:themeColor="text1"/>
                <w:szCs w:val="24"/>
              </w:rPr>
              <w:t>配合學校高教深耕計畫至高中做系所介紹及招生宣傳。</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9E16C7">
            <w:pPr>
              <w:spacing w:line="320" w:lineRule="atLeast"/>
              <w:ind w:left="204" w:hanging="204"/>
              <w:jc w:val="both"/>
              <w:rPr>
                <w:color w:val="000000" w:themeColor="text1"/>
              </w:rPr>
            </w:pPr>
            <w:r w:rsidRPr="000B061A">
              <w:rPr>
                <w:rFonts w:eastAsia="標楷體"/>
                <w:bCs/>
                <w:color w:val="000000" w:themeColor="text1"/>
                <w:szCs w:val="24"/>
              </w:rPr>
              <w:lastRenderedPageBreak/>
              <w:t>1.</w:t>
            </w:r>
            <w:r w:rsidRPr="000B061A">
              <w:rPr>
                <w:rFonts w:eastAsia="標楷體"/>
                <w:color w:val="000000" w:themeColor="text1"/>
                <w:szCs w:val="24"/>
              </w:rPr>
              <w:t>每週安排</w:t>
            </w:r>
            <w:r w:rsidRPr="000B061A">
              <w:rPr>
                <w:rFonts w:eastAsia="標楷體"/>
                <w:color w:val="000000" w:themeColor="text1"/>
                <w:szCs w:val="24"/>
              </w:rPr>
              <w:t>4</w:t>
            </w:r>
            <w:r w:rsidRPr="000B061A">
              <w:rPr>
                <w:rFonts w:eastAsia="標楷體"/>
                <w:color w:val="000000" w:themeColor="text1"/>
                <w:szCs w:val="24"/>
              </w:rPr>
              <w:t>小時</w:t>
            </w:r>
            <w:r w:rsidRPr="000B061A">
              <w:rPr>
                <w:rFonts w:eastAsia="標楷體"/>
                <w:color w:val="000000" w:themeColor="text1"/>
                <w:szCs w:val="24"/>
              </w:rPr>
              <w:t>Office  Hour</w:t>
            </w:r>
            <w:r w:rsidRPr="000B061A">
              <w:rPr>
                <w:rFonts w:eastAsia="標楷體"/>
                <w:color w:val="000000" w:themeColor="text1"/>
                <w:szCs w:val="24"/>
              </w:rPr>
              <w:t>。</w:t>
            </w:r>
          </w:p>
          <w:p w:rsidR="00520A39" w:rsidRPr="000B061A" w:rsidRDefault="00C33458" w:rsidP="009E16C7">
            <w:pPr>
              <w:spacing w:line="320" w:lineRule="atLeast"/>
              <w:ind w:left="204" w:hanging="204"/>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每學期辦理</w:t>
            </w:r>
            <w:r w:rsidRPr="000B061A">
              <w:rPr>
                <w:rFonts w:eastAsia="標楷體"/>
                <w:color w:val="000000" w:themeColor="text1"/>
                <w:szCs w:val="24"/>
              </w:rPr>
              <w:t>1</w:t>
            </w:r>
            <w:r w:rsidRPr="000B061A">
              <w:rPr>
                <w:rFonts w:eastAsia="標楷體"/>
                <w:color w:val="000000" w:themeColor="text1"/>
                <w:szCs w:val="24"/>
              </w:rPr>
              <w:t>次學院學生幹部座談會、各系舉辦新生家長座談會、及</w:t>
            </w:r>
            <w:r w:rsidRPr="000B061A">
              <w:rPr>
                <w:rFonts w:eastAsia="標楷體"/>
                <w:color w:val="000000" w:themeColor="text1"/>
                <w:szCs w:val="24"/>
              </w:rPr>
              <w:t>1-2</w:t>
            </w:r>
            <w:r w:rsidRPr="000B061A">
              <w:rPr>
                <w:rFonts w:eastAsia="標楷體"/>
                <w:color w:val="000000" w:themeColor="text1"/>
                <w:szCs w:val="24"/>
              </w:rPr>
              <w:t>次系週會、輔導學生組織參與校外服務學習</w:t>
            </w:r>
            <w:r w:rsidRPr="000B061A">
              <w:rPr>
                <w:rFonts w:eastAsia="標楷體"/>
                <w:color w:val="000000" w:themeColor="text1"/>
                <w:szCs w:val="24"/>
              </w:rPr>
              <w:t>2</w:t>
            </w:r>
            <w:r w:rsidRPr="000B061A">
              <w:rPr>
                <w:rFonts w:eastAsia="標楷體"/>
                <w:color w:val="000000" w:themeColor="text1"/>
                <w:szCs w:val="24"/>
              </w:rPr>
              <w:t>次。</w:t>
            </w:r>
          </w:p>
          <w:p w:rsidR="00520A39" w:rsidRPr="000B061A" w:rsidRDefault="00520A39" w:rsidP="009E16C7">
            <w:pPr>
              <w:spacing w:line="320" w:lineRule="atLeast"/>
              <w:jc w:val="both"/>
              <w:rPr>
                <w:rFonts w:eastAsia="標楷體"/>
                <w:bCs/>
                <w:color w:val="000000" w:themeColor="text1"/>
                <w:szCs w:val="24"/>
              </w:rPr>
            </w:pPr>
          </w:p>
          <w:p w:rsidR="00520A39" w:rsidRDefault="00520A39" w:rsidP="009E16C7">
            <w:pPr>
              <w:spacing w:line="320" w:lineRule="atLeast"/>
              <w:jc w:val="both"/>
              <w:rPr>
                <w:rFonts w:eastAsia="標楷體"/>
                <w:bCs/>
                <w:color w:val="000000" w:themeColor="text1"/>
                <w:szCs w:val="24"/>
              </w:rPr>
            </w:pPr>
          </w:p>
          <w:p w:rsidR="00520A39" w:rsidRPr="000B061A" w:rsidRDefault="00C33458" w:rsidP="009E16C7">
            <w:pPr>
              <w:spacing w:line="320" w:lineRule="atLeast"/>
              <w:ind w:left="185" w:hanging="185"/>
              <w:jc w:val="both"/>
              <w:rPr>
                <w:rFonts w:eastAsia="標楷體"/>
                <w:color w:val="000000" w:themeColor="text1"/>
                <w:szCs w:val="24"/>
              </w:rPr>
            </w:pPr>
            <w:r w:rsidRPr="000B061A">
              <w:rPr>
                <w:rFonts w:eastAsia="標楷體"/>
                <w:bCs/>
                <w:color w:val="000000" w:themeColor="text1"/>
                <w:szCs w:val="24"/>
              </w:rPr>
              <w:t>3</w:t>
            </w:r>
            <w:r w:rsidRPr="000B061A">
              <w:rPr>
                <w:rFonts w:eastAsia="標楷體" w:cs="新細明體"/>
                <w:color w:val="000000" w:themeColor="text1"/>
                <w:szCs w:val="24"/>
              </w:rPr>
              <w:t>.</w:t>
            </w:r>
            <w:r w:rsidRPr="000B061A">
              <w:rPr>
                <w:rFonts w:eastAsia="標楷體"/>
                <w:color w:val="000000" w:themeColor="text1"/>
                <w:szCs w:val="24"/>
              </w:rPr>
              <w:t>各系學生錄取</w:t>
            </w:r>
            <w:r w:rsidRPr="000B061A">
              <w:rPr>
                <w:rFonts w:eastAsia="標楷體"/>
                <w:color w:val="000000" w:themeColor="text1"/>
                <w:szCs w:val="24"/>
              </w:rPr>
              <w:t>107</w:t>
            </w:r>
            <w:r w:rsidRPr="000B061A">
              <w:rPr>
                <w:rFonts w:eastAsia="標楷體"/>
                <w:color w:val="000000" w:themeColor="text1"/>
                <w:szCs w:val="24"/>
              </w:rPr>
              <w:t>年公務人員合計高考</w:t>
            </w:r>
            <w:r w:rsidRPr="000B061A">
              <w:rPr>
                <w:rFonts w:eastAsia="標楷體"/>
                <w:color w:val="000000" w:themeColor="text1"/>
                <w:szCs w:val="24"/>
              </w:rPr>
              <w:t>23</w:t>
            </w:r>
            <w:r w:rsidRPr="000B061A">
              <w:rPr>
                <w:rFonts w:eastAsia="標楷體"/>
                <w:color w:val="000000" w:themeColor="text1"/>
                <w:szCs w:val="24"/>
              </w:rPr>
              <w:t>人、普通考試</w:t>
            </w:r>
            <w:r w:rsidRPr="000B061A">
              <w:rPr>
                <w:rFonts w:eastAsia="標楷體"/>
                <w:color w:val="000000" w:themeColor="text1"/>
                <w:szCs w:val="24"/>
              </w:rPr>
              <w:t>22</w:t>
            </w:r>
            <w:r w:rsidRPr="000B061A">
              <w:rPr>
                <w:rFonts w:eastAsia="標楷體"/>
                <w:color w:val="000000" w:themeColor="text1"/>
                <w:szCs w:val="24"/>
              </w:rPr>
              <w:t>人、技專高考</w:t>
            </w:r>
            <w:r w:rsidRPr="000B061A">
              <w:rPr>
                <w:rFonts w:eastAsia="標楷體"/>
                <w:color w:val="000000" w:themeColor="text1"/>
                <w:szCs w:val="24"/>
              </w:rPr>
              <w:t>1</w:t>
            </w:r>
            <w:r w:rsidRPr="000B061A">
              <w:rPr>
                <w:rFonts w:eastAsia="標楷體"/>
                <w:color w:val="000000" w:themeColor="text1"/>
                <w:szCs w:val="24"/>
              </w:rPr>
              <w:t>人、三等特考</w:t>
            </w:r>
            <w:r w:rsidRPr="000B061A">
              <w:rPr>
                <w:rFonts w:eastAsia="標楷體"/>
                <w:color w:val="000000" w:themeColor="text1"/>
                <w:szCs w:val="24"/>
              </w:rPr>
              <w:t>3</w:t>
            </w:r>
            <w:r w:rsidRPr="000B061A">
              <w:rPr>
                <w:rFonts w:eastAsia="標楷體"/>
                <w:color w:val="000000" w:themeColor="text1"/>
                <w:szCs w:val="24"/>
              </w:rPr>
              <w:t>人，合計</w:t>
            </w:r>
            <w:r w:rsidRPr="000B061A">
              <w:rPr>
                <w:rFonts w:eastAsia="標楷體"/>
                <w:color w:val="000000" w:themeColor="text1"/>
                <w:szCs w:val="24"/>
              </w:rPr>
              <w:t>49</w:t>
            </w:r>
            <w:r w:rsidRPr="000B061A">
              <w:rPr>
                <w:rFonts w:eastAsia="標楷體"/>
                <w:color w:val="000000" w:themeColor="text1"/>
                <w:szCs w:val="24"/>
              </w:rPr>
              <w:t>人；專業證照</w:t>
            </w:r>
            <w:r w:rsidRPr="000B061A">
              <w:rPr>
                <w:rFonts w:eastAsia="標楷體"/>
                <w:color w:val="000000" w:themeColor="text1"/>
                <w:szCs w:val="24"/>
              </w:rPr>
              <w:t>25</w:t>
            </w:r>
            <w:r w:rsidRPr="000B061A">
              <w:rPr>
                <w:rFonts w:eastAsia="標楷體"/>
                <w:color w:val="000000" w:themeColor="text1"/>
                <w:szCs w:val="24"/>
              </w:rPr>
              <w:t>人。</w:t>
            </w:r>
          </w:p>
          <w:p w:rsidR="00520A39" w:rsidRPr="000B061A" w:rsidRDefault="00C33458" w:rsidP="009E16C7">
            <w:pPr>
              <w:spacing w:line="320" w:lineRule="atLeast"/>
              <w:ind w:left="185" w:hanging="185"/>
              <w:jc w:val="both"/>
              <w:rPr>
                <w:rFonts w:eastAsia="標楷體"/>
                <w:color w:val="000000" w:themeColor="text1"/>
                <w:szCs w:val="24"/>
              </w:rPr>
            </w:pPr>
            <w:r w:rsidRPr="000B061A">
              <w:rPr>
                <w:rFonts w:eastAsia="標楷體"/>
                <w:color w:val="000000" w:themeColor="text1"/>
                <w:szCs w:val="24"/>
              </w:rPr>
              <w:lastRenderedPageBreak/>
              <w:t>4.</w:t>
            </w:r>
            <w:r w:rsidRPr="000B061A">
              <w:rPr>
                <w:rFonts w:eastAsia="標楷體"/>
                <w:color w:val="000000" w:themeColor="text1"/>
                <w:szCs w:val="24"/>
              </w:rPr>
              <w:t>本院優秀學生助學金超過</w:t>
            </w:r>
            <w:r w:rsidRPr="000B061A">
              <w:rPr>
                <w:rFonts w:eastAsia="標楷體"/>
                <w:color w:val="000000" w:themeColor="text1"/>
                <w:szCs w:val="24"/>
              </w:rPr>
              <w:t>30</w:t>
            </w:r>
            <w:r w:rsidRPr="000B061A">
              <w:rPr>
                <w:rFonts w:eastAsia="標楷體"/>
                <w:color w:val="000000" w:themeColor="text1"/>
                <w:szCs w:val="24"/>
              </w:rPr>
              <w:t>人，總金額超過</w:t>
            </w:r>
            <w:r w:rsidRPr="000B061A">
              <w:rPr>
                <w:rFonts w:eastAsia="標楷體"/>
                <w:color w:val="000000" w:themeColor="text1"/>
                <w:szCs w:val="24"/>
              </w:rPr>
              <w:t>30</w:t>
            </w:r>
            <w:r w:rsidR="00DE101D" w:rsidRPr="000B061A">
              <w:rPr>
                <w:rFonts w:eastAsia="標楷體" w:hint="eastAsia"/>
                <w:color w:val="000000" w:themeColor="text1"/>
                <w:szCs w:val="24"/>
              </w:rPr>
              <w:t>萬</w:t>
            </w:r>
            <w:r w:rsidRPr="000B061A">
              <w:rPr>
                <w:rFonts w:eastAsia="標楷體"/>
                <w:color w:val="000000" w:themeColor="text1"/>
                <w:szCs w:val="24"/>
              </w:rPr>
              <w:t>元。</w:t>
            </w:r>
          </w:p>
          <w:p w:rsidR="00520A39" w:rsidRPr="000B061A" w:rsidRDefault="00520A39" w:rsidP="009E16C7">
            <w:pPr>
              <w:spacing w:line="320" w:lineRule="atLeast"/>
              <w:ind w:left="185" w:hanging="185"/>
              <w:jc w:val="both"/>
              <w:rPr>
                <w:rFonts w:eastAsia="標楷體"/>
                <w:color w:val="000000" w:themeColor="text1"/>
                <w:szCs w:val="24"/>
              </w:rPr>
            </w:pPr>
          </w:p>
          <w:p w:rsidR="00520A39" w:rsidRPr="000B061A" w:rsidRDefault="00C33458" w:rsidP="009E16C7">
            <w:pPr>
              <w:spacing w:line="320" w:lineRule="atLeast"/>
              <w:ind w:left="185" w:hanging="185"/>
              <w:jc w:val="both"/>
              <w:rPr>
                <w:rFonts w:eastAsia="標楷體"/>
                <w:color w:val="000000" w:themeColor="text1"/>
              </w:rPr>
            </w:pPr>
            <w:r w:rsidRPr="000B061A">
              <w:rPr>
                <w:rFonts w:eastAsia="標楷體"/>
                <w:color w:val="000000" w:themeColor="text1"/>
                <w:szCs w:val="24"/>
              </w:rPr>
              <w:t>5.</w:t>
            </w:r>
            <w:r w:rsidRPr="000B061A">
              <w:rPr>
                <w:rFonts w:eastAsia="標楷體"/>
                <w:color w:val="000000" w:themeColor="text1"/>
                <w:szCs w:val="24"/>
              </w:rPr>
              <w:t>辦理專業領域、創業座談會、系友會、學生職涯探索說明會共計</w:t>
            </w:r>
            <w:r w:rsidRPr="000B061A">
              <w:rPr>
                <w:rFonts w:eastAsia="標楷體"/>
                <w:color w:val="000000" w:themeColor="text1"/>
                <w:szCs w:val="24"/>
              </w:rPr>
              <w:t>28</w:t>
            </w:r>
            <w:r w:rsidRPr="000B061A">
              <w:rPr>
                <w:rFonts w:eastAsia="標楷體" w:cs="新細明體"/>
                <w:color w:val="000000" w:themeColor="text1"/>
                <w:szCs w:val="24"/>
              </w:rPr>
              <w:t>場</w:t>
            </w:r>
            <w:r w:rsidRPr="000B061A">
              <w:rPr>
                <w:rFonts w:eastAsia="標楷體"/>
                <w:bCs/>
                <w:color w:val="000000" w:themeColor="text1"/>
                <w:szCs w:val="24"/>
              </w:rPr>
              <w:t>次</w:t>
            </w:r>
            <w:r w:rsidRPr="000B061A">
              <w:rPr>
                <w:rFonts w:eastAsia="標楷體"/>
                <w:color w:val="000000" w:themeColor="text1"/>
                <w:szCs w:val="24"/>
              </w:rPr>
              <w:t>。</w:t>
            </w:r>
          </w:p>
          <w:p w:rsidR="00520A39" w:rsidRPr="000B061A" w:rsidRDefault="00C33458" w:rsidP="009E16C7">
            <w:pPr>
              <w:spacing w:line="320" w:lineRule="atLeast"/>
              <w:ind w:left="185" w:hanging="185"/>
              <w:jc w:val="both"/>
              <w:rPr>
                <w:rFonts w:eastAsia="標楷體"/>
                <w:color w:val="000000" w:themeColor="text1"/>
              </w:rPr>
            </w:pPr>
            <w:r w:rsidRPr="000B061A">
              <w:rPr>
                <w:rFonts w:eastAsia="標楷體"/>
                <w:color w:val="000000" w:themeColor="text1"/>
                <w:szCs w:val="24"/>
              </w:rPr>
              <w:t>6.</w:t>
            </w:r>
            <w:r w:rsidRPr="000B061A">
              <w:rPr>
                <w:rFonts w:eastAsia="標楷體"/>
                <w:color w:val="000000" w:themeColor="text1"/>
                <w:szCs w:val="24"/>
              </w:rPr>
              <w:t>園藝學系大三同學及大四同學分別榮獲</w:t>
            </w:r>
            <w:r w:rsidRPr="000B061A">
              <w:rPr>
                <w:rFonts w:eastAsia="標楷體"/>
                <w:color w:val="000000" w:themeColor="text1"/>
                <w:szCs w:val="24"/>
              </w:rPr>
              <w:t>2019</w:t>
            </w:r>
            <w:r w:rsidRPr="000B061A">
              <w:rPr>
                <w:rFonts w:eastAsia="標楷體"/>
                <w:color w:val="000000" w:themeColor="text1"/>
                <w:szCs w:val="24"/>
              </w:rPr>
              <w:t>臺灣國際蘭展第一名及佳作；景觀系學生競圖數，共計</w:t>
            </w:r>
            <w:r w:rsidRPr="000B061A">
              <w:rPr>
                <w:rFonts w:eastAsia="標楷體"/>
                <w:color w:val="000000" w:themeColor="text1"/>
                <w:szCs w:val="24"/>
              </w:rPr>
              <w:t>22</w:t>
            </w:r>
            <w:r w:rsidRPr="000B061A">
              <w:rPr>
                <w:rFonts w:eastAsia="標楷體"/>
                <w:color w:val="000000" w:themeColor="text1"/>
                <w:szCs w:val="24"/>
              </w:rPr>
              <w:t>件；園藝系獲得全校合唱比賽第</w:t>
            </w:r>
            <w:r w:rsidRPr="000B061A">
              <w:rPr>
                <w:rFonts w:eastAsia="標楷體"/>
                <w:color w:val="000000" w:themeColor="text1"/>
                <w:szCs w:val="24"/>
              </w:rPr>
              <w:t>1</w:t>
            </w:r>
            <w:r w:rsidRPr="000B061A">
              <w:rPr>
                <w:rFonts w:eastAsia="標楷體"/>
                <w:color w:val="000000" w:themeColor="text1"/>
                <w:szCs w:val="24"/>
              </w:rPr>
              <w:t>名；木設系勇奪</w:t>
            </w:r>
            <w:r w:rsidRPr="000B061A">
              <w:rPr>
                <w:rFonts w:eastAsia="標楷體"/>
                <w:color w:val="000000" w:themeColor="text1"/>
                <w:szCs w:val="24"/>
              </w:rPr>
              <w:t>2019</w:t>
            </w:r>
            <w:r w:rsidRPr="000B061A">
              <w:rPr>
                <w:rFonts w:eastAsia="標楷體"/>
                <w:color w:val="000000" w:themeColor="text1"/>
                <w:szCs w:val="24"/>
              </w:rPr>
              <w:t>大森盃女排冠軍、男排季軍、「</w:t>
            </w:r>
            <w:r w:rsidRPr="000B061A">
              <w:rPr>
                <w:rFonts w:eastAsia="標楷體"/>
                <w:color w:val="000000" w:themeColor="text1"/>
                <w:szCs w:val="24"/>
              </w:rPr>
              <w:t>2019</w:t>
            </w:r>
            <w:r w:rsidRPr="000B061A">
              <w:rPr>
                <w:rFonts w:eastAsia="標楷體"/>
                <w:color w:val="000000" w:themeColor="text1"/>
                <w:szCs w:val="24"/>
              </w:rPr>
              <w:t>全國大專院校設計盃」籃球賽女子組冠軍、農管學程學生蔡哲庭同學代表南投縣參加</w:t>
            </w:r>
            <w:r w:rsidRPr="000B061A">
              <w:rPr>
                <w:rFonts w:eastAsia="標楷體"/>
                <w:color w:val="000000" w:themeColor="text1"/>
                <w:szCs w:val="24"/>
              </w:rPr>
              <w:t>107</w:t>
            </w:r>
            <w:r w:rsidRPr="000B061A">
              <w:rPr>
                <w:rFonts w:eastAsia="標楷體"/>
                <w:color w:val="000000" w:themeColor="text1"/>
                <w:szCs w:val="24"/>
              </w:rPr>
              <w:t>年全國部分發酵茶製茶比賽榮獲全國季軍佳績。</w:t>
            </w:r>
          </w:p>
          <w:p w:rsidR="00520A39" w:rsidRPr="000B061A" w:rsidRDefault="00C33458" w:rsidP="009E16C7">
            <w:pPr>
              <w:spacing w:line="320" w:lineRule="atLeast"/>
              <w:ind w:left="185" w:hanging="185"/>
              <w:jc w:val="both"/>
              <w:rPr>
                <w:rFonts w:eastAsia="標楷體"/>
                <w:color w:val="000000" w:themeColor="text1"/>
                <w:szCs w:val="24"/>
              </w:rPr>
            </w:pPr>
            <w:r w:rsidRPr="000B061A">
              <w:rPr>
                <w:rFonts w:eastAsia="標楷體"/>
                <w:color w:val="000000" w:themeColor="text1"/>
                <w:szCs w:val="24"/>
              </w:rPr>
              <w:t>7.</w:t>
            </w:r>
            <w:r w:rsidRPr="000B061A">
              <w:rPr>
                <w:rFonts w:eastAsia="標楷體"/>
                <w:color w:val="000000" w:themeColor="text1"/>
                <w:szCs w:val="24"/>
              </w:rPr>
              <w:t>各系至多所高中做系所介紹及招生宣傳</w:t>
            </w:r>
            <w:r w:rsidRPr="000B061A">
              <w:rPr>
                <w:rFonts w:eastAsia="標楷體"/>
                <w:color w:val="000000" w:themeColor="text1"/>
                <w:szCs w:val="24"/>
              </w:rPr>
              <w:t>1</w:t>
            </w:r>
            <w:r w:rsidRPr="000B061A">
              <w:rPr>
                <w:rFonts w:eastAsia="標楷體"/>
                <w:color w:val="000000" w:themeColor="text1"/>
                <w:szCs w:val="24"/>
              </w:rPr>
              <w:t>次。</w:t>
            </w:r>
          </w:p>
        </w:tc>
        <w:tc>
          <w:tcPr>
            <w:tcW w:w="26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9E16C7">
            <w:pPr>
              <w:spacing w:line="320" w:lineRule="atLeast"/>
              <w:ind w:left="185" w:hanging="185"/>
              <w:jc w:val="distribute"/>
              <w:rPr>
                <w:rFonts w:eastAsia="標楷體"/>
                <w:color w:val="000000" w:themeColor="text1"/>
                <w:szCs w:val="24"/>
              </w:rPr>
            </w:pPr>
            <w:r w:rsidRPr="000B061A">
              <w:rPr>
                <w:rFonts w:eastAsia="標楷體"/>
                <w:color w:val="000000" w:themeColor="text1"/>
                <w:szCs w:val="24"/>
              </w:rPr>
              <w:lastRenderedPageBreak/>
              <w:t>1.</w:t>
            </w:r>
            <w:r w:rsidRPr="000B061A">
              <w:rPr>
                <w:rFonts w:eastAsia="標楷體"/>
                <w:color w:val="000000" w:themeColor="text1"/>
                <w:szCs w:val="24"/>
              </w:rPr>
              <w:t>適性輔導個別差異學生</w:t>
            </w:r>
          </w:p>
          <w:p w:rsidR="00550404" w:rsidRDefault="00550404" w:rsidP="009E16C7">
            <w:pPr>
              <w:spacing w:line="320" w:lineRule="atLeast"/>
              <w:ind w:left="400" w:hanging="400"/>
              <w:jc w:val="both"/>
              <w:rPr>
                <w:rFonts w:eastAsia="標楷體"/>
                <w:color w:val="000000" w:themeColor="text1"/>
                <w:szCs w:val="24"/>
              </w:rPr>
            </w:pPr>
          </w:p>
          <w:p w:rsidR="00520A39" w:rsidRPr="000B061A" w:rsidRDefault="00C33458" w:rsidP="009E16C7">
            <w:pPr>
              <w:spacing w:line="320" w:lineRule="atLeast"/>
              <w:ind w:left="391" w:hanging="391"/>
              <w:jc w:val="both"/>
              <w:rPr>
                <w:rFonts w:eastAsia="標楷體"/>
                <w:bCs/>
                <w:color w:val="000000" w:themeColor="text1"/>
                <w:szCs w:val="24"/>
              </w:rPr>
            </w:pPr>
            <w:r w:rsidRPr="000B061A">
              <w:rPr>
                <w:rFonts w:eastAsia="標楷體"/>
                <w:color w:val="000000" w:themeColor="text1"/>
                <w:szCs w:val="24"/>
              </w:rPr>
              <w:t>2-1.</w:t>
            </w:r>
            <w:r w:rsidRPr="000B061A">
              <w:rPr>
                <w:rFonts w:eastAsia="標楷體"/>
                <w:bCs/>
                <w:color w:val="000000" w:themeColor="text1"/>
                <w:szCs w:val="24"/>
              </w:rPr>
              <w:t>建立制度化雙向溝通平</w:t>
            </w:r>
            <w:r w:rsidR="00316840">
              <w:rPr>
                <w:rFonts w:eastAsia="標楷體" w:hint="eastAsia"/>
                <w:color w:val="000000" w:themeColor="text1"/>
                <w:szCs w:val="24"/>
              </w:rPr>
              <w:t>臺</w:t>
            </w:r>
            <w:r w:rsidRPr="000B061A">
              <w:rPr>
                <w:rFonts w:eastAsia="標楷體"/>
                <w:bCs/>
                <w:color w:val="000000" w:themeColor="text1"/>
                <w:szCs w:val="24"/>
              </w:rPr>
              <w:t>。讓學生有表達意見管道，培養學生具有溝通及解決問題的能力。</w:t>
            </w:r>
          </w:p>
          <w:p w:rsidR="00520A39" w:rsidRPr="000B061A" w:rsidRDefault="00C33458" w:rsidP="009E16C7">
            <w:pPr>
              <w:spacing w:line="320" w:lineRule="atLeast"/>
              <w:ind w:left="391" w:hanging="391"/>
              <w:jc w:val="distribute"/>
              <w:rPr>
                <w:rFonts w:eastAsia="標楷體"/>
                <w:bCs/>
                <w:color w:val="000000" w:themeColor="text1"/>
                <w:szCs w:val="24"/>
              </w:rPr>
            </w:pPr>
            <w:r w:rsidRPr="000B061A">
              <w:rPr>
                <w:rFonts w:eastAsia="標楷體"/>
                <w:bCs/>
                <w:color w:val="000000" w:themeColor="text1"/>
                <w:szCs w:val="24"/>
              </w:rPr>
              <w:t>2-2.</w:t>
            </w:r>
            <w:r w:rsidRPr="000B061A">
              <w:rPr>
                <w:rFonts w:eastAsia="標楷體"/>
                <w:bCs/>
                <w:color w:val="000000" w:themeColor="text1"/>
                <w:szCs w:val="24"/>
              </w:rPr>
              <w:t>黃建瑞老師為優良導師績優獎、林明瑩老師為優良導師肯定獎</w:t>
            </w:r>
          </w:p>
          <w:p w:rsidR="00520A39" w:rsidRPr="000B061A" w:rsidRDefault="00C33458" w:rsidP="009E16C7">
            <w:pPr>
              <w:spacing w:line="320" w:lineRule="atLeast"/>
              <w:ind w:left="185" w:hanging="185"/>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提升學生專業能力與競爭力。</w:t>
            </w: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3625F4" w:rsidRPr="000B061A" w:rsidRDefault="003625F4" w:rsidP="009E16C7">
            <w:pPr>
              <w:spacing w:line="320" w:lineRule="atLeast"/>
              <w:jc w:val="both"/>
              <w:rPr>
                <w:rFonts w:eastAsia="標楷體"/>
                <w:color w:val="000000" w:themeColor="text1"/>
                <w:szCs w:val="24"/>
              </w:rPr>
            </w:pPr>
          </w:p>
          <w:p w:rsidR="00520A39" w:rsidRPr="000B061A" w:rsidRDefault="00C33458" w:rsidP="009E16C7">
            <w:pPr>
              <w:spacing w:line="320" w:lineRule="atLeast"/>
              <w:ind w:left="185" w:hanging="185"/>
              <w:jc w:val="both"/>
              <w:rPr>
                <w:rFonts w:eastAsia="標楷體"/>
                <w:color w:val="000000" w:themeColor="text1"/>
                <w:szCs w:val="24"/>
              </w:rPr>
            </w:pPr>
            <w:r w:rsidRPr="000B061A">
              <w:rPr>
                <w:rFonts w:eastAsia="標楷體"/>
                <w:color w:val="000000" w:themeColor="text1"/>
                <w:szCs w:val="24"/>
              </w:rPr>
              <w:lastRenderedPageBreak/>
              <w:t>4.</w:t>
            </w:r>
            <w:r w:rsidRPr="000B061A">
              <w:rPr>
                <w:rFonts w:eastAsia="標楷體"/>
                <w:color w:val="000000" w:themeColor="text1"/>
                <w:szCs w:val="24"/>
              </w:rPr>
              <w:t>鼓勵優秀清寒學生努力向學，減輕學生學期中家庭遭逢變故時能安心就學。</w:t>
            </w:r>
          </w:p>
          <w:p w:rsidR="00520A39" w:rsidRPr="000B061A" w:rsidRDefault="00C33458" w:rsidP="009E16C7">
            <w:pPr>
              <w:spacing w:line="320" w:lineRule="atLeast"/>
              <w:ind w:left="185" w:hanging="185"/>
              <w:jc w:val="both"/>
              <w:rPr>
                <w:color w:val="000000" w:themeColor="text1"/>
              </w:rPr>
            </w:pPr>
            <w:r w:rsidRPr="000B061A">
              <w:rPr>
                <w:rFonts w:eastAsia="標楷體"/>
                <w:color w:val="000000" w:themeColor="text1"/>
                <w:szCs w:val="24"/>
              </w:rPr>
              <w:t>5.</w:t>
            </w:r>
            <w:r w:rsidRPr="000B061A">
              <w:rPr>
                <w:rFonts w:eastAsia="標楷體"/>
                <w:color w:val="000000" w:themeColor="text1"/>
                <w:szCs w:val="24"/>
              </w:rPr>
              <w:t>提供學生</w:t>
            </w:r>
            <w:r w:rsidRPr="000B061A">
              <w:rPr>
                <w:rFonts w:eastAsia="標楷體"/>
                <w:bCs/>
                <w:color w:val="000000" w:themeColor="text1"/>
                <w:szCs w:val="24"/>
              </w:rPr>
              <w:t>職涯規劃參考並強化</w:t>
            </w:r>
            <w:r w:rsidRPr="000B061A">
              <w:rPr>
                <w:rFonts w:eastAsia="標楷體"/>
                <w:color w:val="000000" w:themeColor="text1"/>
                <w:szCs w:val="24"/>
              </w:rPr>
              <w:t>畢業</w:t>
            </w:r>
            <w:r w:rsidRPr="000B061A">
              <w:rPr>
                <w:rFonts w:eastAsia="標楷體"/>
                <w:bCs/>
                <w:color w:val="000000" w:themeColor="text1"/>
                <w:szCs w:val="24"/>
              </w:rPr>
              <w:t>系友聯繫及連絡資料更新。</w:t>
            </w:r>
          </w:p>
          <w:p w:rsidR="003625F4" w:rsidRPr="000B061A" w:rsidRDefault="003625F4" w:rsidP="009E16C7">
            <w:pPr>
              <w:spacing w:line="320" w:lineRule="atLeast"/>
              <w:ind w:left="185" w:hanging="185"/>
              <w:jc w:val="both"/>
              <w:rPr>
                <w:rFonts w:eastAsia="標楷體"/>
                <w:bCs/>
                <w:color w:val="000000" w:themeColor="text1"/>
                <w:szCs w:val="24"/>
              </w:rPr>
            </w:pPr>
          </w:p>
          <w:p w:rsidR="00520A39" w:rsidRPr="000B061A" w:rsidRDefault="00C33458" w:rsidP="009E16C7">
            <w:pPr>
              <w:spacing w:line="320" w:lineRule="atLeast"/>
              <w:ind w:left="185" w:hanging="185"/>
              <w:jc w:val="both"/>
              <w:rPr>
                <w:color w:val="000000" w:themeColor="text1"/>
              </w:rPr>
            </w:pPr>
            <w:r w:rsidRPr="000B061A">
              <w:rPr>
                <w:rFonts w:eastAsia="標楷體"/>
                <w:bCs/>
                <w:color w:val="000000" w:themeColor="text1"/>
                <w:szCs w:val="24"/>
              </w:rPr>
              <w:t>6.</w:t>
            </w:r>
            <w:r w:rsidRPr="000B061A">
              <w:rPr>
                <w:rFonts w:eastAsia="標楷體"/>
                <w:color w:val="000000" w:themeColor="text1"/>
                <w:szCs w:val="24"/>
              </w:rPr>
              <w:t>促進各校學生活動交流，增進學生向心力和團結力並</w:t>
            </w:r>
            <w:r w:rsidRPr="000B061A">
              <w:rPr>
                <w:rFonts w:eastAsia="標楷體"/>
                <w:bCs/>
                <w:color w:val="000000" w:themeColor="text1"/>
                <w:szCs w:val="24"/>
              </w:rPr>
              <w:t>提高學生競爭力，為校爭光。</w:t>
            </w:r>
          </w:p>
          <w:p w:rsidR="00520A39" w:rsidRPr="000B061A" w:rsidRDefault="00520A39" w:rsidP="009E16C7">
            <w:pPr>
              <w:spacing w:line="320" w:lineRule="atLeast"/>
              <w:jc w:val="both"/>
              <w:rPr>
                <w:rFonts w:eastAsia="標楷體"/>
                <w:bCs/>
                <w:color w:val="000000" w:themeColor="text1"/>
                <w:szCs w:val="24"/>
              </w:rPr>
            </w:pPr>
          </w:p>
          <w:p w:rsidR="00520A39" w:rsidRPr="000B061A" w:rsidRDefault="00520A39" w:rsidP="009E16C7">
            <w:pPr>
              <w:spacing w:line="320" w:lineRule="atLeast"/>
              <w:jc w:val="both"/>
              <w:rPr>
                <w:rFonts w:eastAsia="標楷體"/>
                <w:bCs/>
                <w:color w:val="000000" w:themeColor="text1"/>
                <w:szCs w:val="24"/>
              </w:rPr>
            </w:pPr>
          </w:p>
          <w:p w:rsidR="00520A39" w:rsidRPr="000B061A" w:rsidRDefault="00520A39" w:rsidP="009E16C7">
            <w:pPr>
              <w:spacing w:line="320" w:lineRule="atLeast"/>
              <w:jc w:val="both"/>
              <w:rPr>
                <w:rFonts w:eastAsia="標楷體"/>
                <w:bCs/>
                <w:color w:val="000000" w:themeColor="text1"/>
                <w:szCs w:val="24"/>
              </w:rPr>
            </w:pPr>
          </w:p>
          <w:p w:rsidR="00520A39" w:rsidRPr="000B061A" w:rsidRDefault="00520A39" w:rsidP="009E16C7">
            <w:pPr>
              <w:spacing w:line="320" w:lineRule="atLeast"/>
              <w:jc w:val="both"/>
              <w:rPr>
                <w:rFonts w:eastAsia="標楷體"/>
                <w:bCs/>
                <w:color w:val="000000" w:themeColor="text1"/>
                <w:szCs w:val="24"/>
              </w:rPr>
            </w:pPr>
          </w:p>
          <w:p w:rsidR="00520A39" w:rsidRPr="000B061A" w:rsidRDefault="00520A39" w:rsidP="009E16C7">
            <w:pPr>
              <w:spacing w:line="320" w:lineRule="atLeast"/>
              <w:jc w:val="both"/>
              <w:rPr>
                <w:rFonts w:eastAsia="標楷體"/>
                <w:bCs/>
                <w:color w:val="000000" w:themeColor="text1"/>
                <w:szCs w:val="24"/>
              </w:rPr>
            </w:pPr>
          </w:p>
          <w:p w:rsidR="00520A39" w:rsidRPr="000B061A" w:rsidRDefault="00520A39" w:rsidP="009E16C7">
            <w:pPr>
              <w:spacing w:line="320" w:lineRule="atLeast"/>
              <w:jc w:val="both"/>
              <w:rPr>
                <w:rFonts w:eastAsia="標楷體"/>
                <w:bCs/>
                <w:color w:val="000000" w:themeColor="text1"/>
                <w:szCs w:val="24"/>
              </w:rPr>
            </w:pPr>
          </w:p>
          <w:p w:rsidR="00520A39" w:rsidRPr="000B061A" w:rsidRDefault="00520A39" w:rsidP="009E16C7">
            <w:pPr>
              <w:spacing w:line="320" w:lineRule="atLeast"/>
              <w:jc w:val="both"/>
              <w:rPr>
                <w:rFonts w:eastAsia="標楷體"/>
                <w:bCs/>
                <w:color w:val="000000" w:themeColor="text1"/>
                <w:szCs w:val="24"/>
              </w:rPr>
            </w:pPr>
          </w:p>
          <w:p w:rsidR="00520A39" w:rsidRPr="000B061A" w:rsidRDefault="00520A39" w:rsidP="009E16C7">
            <w:pPr>
              <w:spacing w:line="320" w:lineRule="atLeast"/>
              <w:jc w:val="both"/>
              <w:rPr>
                <w:rFonts w:eastAsia="標楷體"/>
                <w:bCs/>
                <w:color w:val="000000" w:themeColor="text1"/>
                <w:szCs w:val="24"/>
              </w:rPr>
            </w:pPr>
          </w:p>
          <w:p w:rsidR="00520A39" w:rsidRPr="000B061A" w:rsidRDefault="00520A39" w:rsidP="009E16C7">
            <w:pPr>
              <w:spacing w:line="320" w:lineRule="atLeast"/>
              <w:jc w:val="both"/>
              <w:rPr>
                <w:rFonts w:eastAsia="標楷體"/>
                <w:bCs/>
                <w:color w:val="000000" w:themeColor="text1"/>
                <w:szCs w:val="24"/>
              </w:rPr>
            </w:pPr>
          </w:p>
          <w:p w:rsidR="00520A39" w:rsidRPr="000B061A" w:rsidRDefault="00520A39" w:rsidP="009E16C7">
            <w:pPr>
              <w:spacing w:line="320" w:lineRule="atLeast"/>
              <w:jc w:val="both"/>
              <w:rPr>
                <w:rFonts w:eastAsia="標楷體"/>
                <w:bCs/>
                <w:color w:val="000000" w:themeColor="text1"/>
                <w:szCs w:val="24"/>
              </w:rPr>
            </w:pPr>
          </w:p>
          <w:p w:rsidR="00520A39" w:rsidRPr="000B061A" w:rsidRDefault="00520A39" w:rsidP="009E16C7">
            <w:pPr>
              <w:spacing w:line="320" w:lineRule="atLeast"/>
              <w:jc w:val="both"/>
              <w:rPr>
                <w:rFonts w:eastAsia="標楷體"/>
                <w:bCs/>
                <w:color w:val="000000" w:themeColor="text1"/>
                <w:szCs w:val="24"/>
              </w:rPr>
            </w:pPr>
          </w:p>
          <w:p w:rsidR="00520A39" w:rsidRPr="000B061A" w:rsidRDefault="00C33458" w:rsidP="009E16C7">
            <w:pPr>
              <w:spacing w:line="320" w:lineRule="atLeast"/>
              <w:ind w:left="185" w:hanging="185"/>
              <w:jc w:val="both"/>
              <w:rPr>
                <w:color w:val="000000" w:themeColor="text1"/>
              </w:rPr>
            </w:pPr>
            <w:r w:rsidRPr="000B061A">
              <w:rPr>
                <w:rFonts w:eastAsia="標楷體"/>
                <w:color w:val="000000" w:themeColor="text1"/>
                <w:szCs w:val="24"/>
              </w:rPr>
              <w:t>7.</w:t>
            </w:r>
            <w:r w:rsidRPr="000B061A">
              <w:rPr>
                <w:rFonts w:eastAsia="標楷體"/>
                <w:color w:val="000000" w:themeColor="text1"/>
                <w:szCs w:val="24"/>
              </w:rPr>
              <w:t>提升報考及就讀本院各系學生人數</w:t>
            </w:r>
            <w:r w:rsidRPr="000B061A">
              <w:rPr>
                <w:rFonts w:ascii="標楷體" w:eastAsia="標楷體" w:hAnsi="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F103E" w:rsidRPr="000B061A" w:rsidRDefault="006F103E" w:rsidP="003625F4">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6F103E" w:rsidRPr="000B061A" w:rsidRDefault="006F103E" w:rsidP="003625F4">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6F103E" w:rsidRPr="000B061A" w:rsidRDefault="006F103E" w:rsidP="003625F4">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6F103E" w:rsidRPr="000B061A" w:rsidRDefault="006F103E" w:rsidP="003625F4">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6F103E" w:rsidP="003625F4">
            <w:pPr>
              <w:spacing w:line="260" w:lineRule="exact"/>
              <w:ind w:left="240" w:right="120" w:hanging="240"/>
              <w:jc w:val="both"/>
              <w:rPr>
                <w:rFonts w:eastAsia="標楷體"/>
                <w:color w:val="000000" w:themeColor="text1"/>
                <w:szCs w:val="24"/>
              </w:rPr>
            </w:pPr>
            <w:r w:rsidRPr="000B061A">
              <w:rPr>
                <w:rFonts w:ascii="標楷體" w:eastAsia="標楷體" w:hAnsi="標楷體"/>
                <w:color w:val="000000" w:themeColor="text1"/>
                <w:sz w:val="22"/>
              </w:rPr>
              <w:t>□ 差</w:t>
            </w:r>
          </w:p>
        </w:tc>
        <w:tc>
          <w:tcPr>
            <w:tcW w:w="27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ind w:left="240" w:right="120" w:hanging="240"/>
              <w:jc w:val="both"/>
              <w:rPr>
                <w:rFonts w:eastAsia="標楷體"/>
                <w:color w:val="000000" w:themeColor="text1"/>
                <w:szCs w:val="24"/>
              </w:rPr>
            </w:pPr>
          </w:p>
        </w:tc>
      </w:tr>
      <w:tr w:rsidR="00520A39" w:rsidRPr="000B061A" w:rsidTr="00752888">
        <w:trPr>
          <w:trHeight w:val="661"/>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ind w:left="240" w:right="120" w:hanging="240"/>
              <w:jc w:val="both"/>
              <w:rPr>
                <w:rFonts w:eastAsia="標楷體"/>
                <w:color w:val="000000" w:themeColor="text1"/>
                <w:szCs w:val="24"/>
              </w:rPr>
            </w:pPr>
            <w:r w:rsidRPr="000B061A">
              <w:rPr>
                <w:rFonts w:eastAsia="標楷體"/>
                <w:color w:val="000000" w:themeColor="text1"/>
                <w:szCs w:val="24"/>
              </w:rPr>
              <w:lastRenderedPageBreak/>
              <w:t>國際化</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9E16C7">
            <w:pPr>
              <w:spacing w:line="320" w:lineRule="atLeast"/>
              <w:ind w:left="185" w:hanging="185"/>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加強外籍生、交換生招生。</w:t>
            </w: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C33458" w:rsidP="009E16C7">
            <w:pPr>
              <w:spacing w:line="320" w:lineRule="atLeast"/>
              <w:ind w:left="185" w:hanging="185"/>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與姊妹學校及國外大學學術交流。</w:t>
            </w: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F47022" w:rsidRPr="000B061A" w:rsidRDefault="00F47022" w:rsidP="009E16C7">
            <w:pPr>
              <w:spacing w:line="320" w:lineRule="atLeast"/>
              <w:jc w:val="both"/>
              <w:rPr>
                <w:rFonts w:eastAsia="標楷體"/>
                <w:color w:val="000000" w:themeColor="text1"/>
                <w:szCs w:val="24"/>
              </w:rPr>
            </w:pPr>
          </w:p>
          <w:p w:rsidR="00F47022" w:rsidRDefault="00F47022" w:rsidP="009E16C7">
            <w:pPr>
              <w:spacing w:line="320" w:lineRule="atLeast"/>
              <w:jc w:val="both"/>
              <w:rPr>
                <w:rFonts w:eastAsia="標楷體"/>
                <w:color w:val="000000" w:themeColor="text1"/>
                <w:szCs w:val="24"/>
              </w:rPr>
            </w:pPr>
          </w:p>
          <w:p w:rsidR="001E21B4" w:rsidRPr="000B061A" w:rsidRDefault="001E21B4" w:rsidP="009E16C7">
            <w:pPr>
              <w:spacing w:line="320" w:lineRule="atLeast"/>
              <w:jc w:val="both"/>
              <w:rPr>
                <w:rFonts w:eastAsia="標楷體"/>
                <w:color w:val="000000" w:themeColor="text1"/>
                <w:szCs w:val="24"/>
              </w:rPr>
            </w:pPr>
          </w:p>
          <w:p w:rsidR="00520A39" w:rsidRPr="000B061A" w:rsidRDefault="00C33458" w:rsidP="009E16C7">
            <w:pPr>
              <w:spacing w:line="320" w:lineRule="atLeast"/>
              <w:ind w:left="185" w:hanging="185"/>
              <w:jc w:val="both"/>
              <w:rPr>
                <w:rFonts w:eastAsia="標楷體"/>
                <w:color w:val="000000" w:themeColor="text1"/>
                <w:szCs w:val="24"/>
              </w:rPr>
            </w:pPr>
            <w:r w:rsidRPr="000B061A">
              <w:rPr>
                <w:rFonts w:eastAsia="標楷體"/>
                <w:color w:val="000000" w:themeColor="text1"/>
                <w:szCs w:val="24"/>
              </w:rPr>
              <w:lastRenderedPageBreak/>
              <w:t>3.</w:t>
            </w:r>
            <w:r w:rsidRPr="000B061A">
              <w:rPr>
                <w:rFonts w:eastAsia="標楷體"/>
                <w:color w:val="000000" w:themeColor="text1"/>
                <w:szCs w:val="24"/>
              </w:rPr>
              <w:t>師生至國外發表、研究。</w:t>
            </w: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C33458" w:rsidP="009E16C7">
            <w:pPr>
              <w:spacing w:line="320" w:lineRule="atLeast"/>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與國際接軌。</w:t>
            </w: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C33458" w:rsidP="009E16C7">
            <w:pPr>
              <w:spacing w:line="320" w:lineRule="atLeast"/>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強化師生國際意識。</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9E16C7">
            <w:pPr>
              <w:spacing w:line="320" w:lineRule="atLeast"/>
              <w:ind w:left="185" w:hanging="185"/>
              <w:jc w:val="both"/>
              <w:rPr>
                <w:rFonts w:eastAsia="標楷體"/>
                <w:color w:val="000000" w:themeColor="text1"/>
                <w:szCs w:val="24"/>
              </w:rPr>
            </w:pPr>
            <w:r w:rsidRPr="000B061A">
              <w:rPr>
                <w:rFonts w:eastAsia="標楷體"/>
                <w:color w:val="000000" w:themeColor="text1"/>
                <w:szCs w:val="24"/>
              </w:rPr>
              <w:lastRenderedPageBreak/>
              <w:t>1.</w:t>
            </w:r>
            <w:r w:rsidRPr="000B061A">
              <w:rPr>
                <w:rFonts w:eastAsia="標楷體"/>
                <w:color w:val="000000" w:themeColor="text1"/>
                <w:szCs w:val="24"/>
              </w:rPr>
              <w:t>新招收外籍</w:t>
            </w:r>
            <w:r w:rsidRPr="000B061A">
              <w:rPr>
                <w:rFonts w:eastAsia="標楷體"/>
                <w:color w:val="000000" w:themeColor="text1"/>
                <w:szCs w:val="24"/>
              </w:rPr>
              <w:t>11</w:t>
            </w:r>
            <w:r w:rsidRPr="000B061A">
              <w:rPr>
                <w:rFonts w:eastAsia="標楷體"/>
                <w:color w:val="000000" w:themeColor="text1"/>
                <w:szCs w:val="24"/>
              </w:rPr>
              <w:t>人；法國交換學生</w:t>
            </w:r>
            <w:r w:rsidRPr="000B061A">
              <w:rPr>
                <w:rFonts w:eastAsia="標楷體"/>
                <w:color w:val="000000" w:themeColor="text1"/>
                <w:szCs w:val="24"/>
              </w:rPr>
              <w:t>5</w:t>
            </w:r>
            <w:r w:rsidRPr="000B061A">
              <w:rPr>
                <w:rFonts w:eastAsia="標楷體"/>
                <w:color w:val="000000" w:themeColor="text1"/>
                <w:szCs w:val="24"/>
              </w:rPr>
              <w:t>名，大陸福建農林大學交換學生</w:t>
            </w:r>
            <w:r w:rsidRPr="000B061A">
              <w:rPr>
                <w:rFonts w:eastAsia="標楷體"/>
                <w:color w:val="000000" w:themeColor="text1"/>
                <w:szCs w:val="24"/>
              </w:rPr>
              <w:t>2</w:t>
            </w:r>
            <w:r w:rsidRPr="000B061A">
              <w:rPr>
                <w:rFonts w:eastAsia="標楷體"/>
                <w:color w:val="000000" w:themeColor="text1"/>
                <w:szCs w:val="24"/>
              </w:rPr>
              <w:t>名</w:t>
            </w:r>
            <w:r w:rsidR="001E21B4">
              <w:rPr>
                <w:rFonts w:eastAsia="標楷體" w:hint="eastAsia"/>
                <w:color w:val="000000" w:themeColor="text1"/>
                <w:szCs w:val="24"/>
              </w:rPr>
              <w:t>。</w:t>
            </w:r>
          </w:p>
          <w:p w:rsidR="00520A39" w:rsidRPr="000B061A" w:rsidRDefault="00C33458" w:rsidP="009E16C7">
            <w:pPr>
              <w:spacing w:line="320" w:lineRule="atLeast"/>
              <w:ind w:left="400" w:hanging="400"/>
              <w:jc w:val="both"/>
              <w:rPr>
                <w:rFonts w:eastAsia="標楷體"/>
                <w:bCs/>
                <w:color w:val="000000" w:themeColor="text1"/>
                <w:szCs w:val="24"/>
              </w:rPr>
            </w:pPr>
            <w:r w:rsidRPr="000B061A">
              <w:rPr>
                <w:rFonts w:eastAsia="標楷體"/>
                <w:color w:val="000000" w:themeColor="text1"/>
                <w:szCs w:val="24"/>
              </w:rPr>
              <w:t>2-1</w:t>
            </w:r>
            <w:r w:rsidRPr="000B061A">
              <w:rPr>
                <w:rFonts w:eastAsia="標楷體"/>
                <w:bCs/>
                <w:color w:val="000000" w:themeColor="text1"/>
                <w:szCs w:val="24"/>
              </w:rPr>
              <w:t>.</w:t>
            </w:r>
            <w:r w:rsidRPr="000B061A">
              <w:rPr>
                <w:rFonts w:eastAsia="標楷體"/>
                <w:bCs/>
                <w:color w:val="000000" w:themeColor="text1"/>
                <w:szCs w:val="24"/>
              </w:rPr>
              <w:t>前往法國、日本姊妹校交換生</w:t>
            </w:r>
            <w:r w:rsidRPr="000B061A">
              <w:rPr>
                <w:rFonts w:eastAsia="標楷體"/>
                <w:bCs/>
                <w:color w:val="000000" w:themeColor="text1"/>
                <w:szCs w:val="24"/>
              </w:rPr>
              <w:t>11</w:t>
            </w:r>
            <w:r w:rsidRPr="000B061A">
              <w:rPr>
                <w:rFonts w:eastAsia="標楷體"/>
                <w:bCs/>
                <w:color w:val="000000" w:themeColor="text1"/>
                <w:szCs w:val="24"/>
              </w:rPr>
              <w:t>人。</w:t>
            </w:r>
          </w:p>
          <w:p w:rsidR="00520A39" w:rsidRPr="000B061A" w:rsidRDefault="00C33458" w:rsidP="009E16C7">
            <w:pPr>
              <w:spacing w:line="320" w:lineRule="atLeast"/>
              <w:ind w:left="400" w:hanging="400"/>
              <w:jc w:val="both"/>
              <w:rPr>
                <w:rFonts w:eastAsia="標楷體"/>
                <w:bCs/>
                <w:color w:val="000000" w:themeColor="text1"/>
                <w:szCs w:val="24"/>
              </w:rPr>
            </w:pPr>
            <w:r w:rsidRPr="000B061A">
              <w:rPr>
                <w:rFonts w:eastAsia="標楷體"/>
                <w:bCs/>
                <w:color w:val="000000" w:themeColor="text1"/>
                <w:szCs w:val="24"/>
              </w:rPr>
              <w:t>2-2.</w:t>
            </w:r>
            <w:r w:rsidRPr="000B061A">
              <w:rPr>
                <w:rFonts w:eastAsia="標楷體"/>
                <w:bCs/>
                <w:color w:val="000000" w:themeColor="text1"/>
                <w:szCs w:val="24"/>
              </w:rPr>
              <w:t>林翰謙院長前往馬來西亞參加海外聯招會主辦「</w:t>
            </w:r>
            <w:r w:rsidRPr="000B061A">
              <w:rPr>
                <w:rFonts w:eastAsia="標楷體"/>
                <w:bCs/>
                <w:color w:val="000000" w:themeColor="text1"/>
                <w:szCs w:val="24"/>
              </w:rPr>
              <w:t>2019</w:t>
            </w:r>
            <w:r w:rsidRPr="000B061A">
              <w:rPr>
                <w:rFonts w:eastAsia="標楷體"/>
                <w:bCs/>
                <w:color w:val="000000" w:themeColor="text1"/>
                <w:szCs w:val="24"/>
              </w:rPr>
              <w:t>年馬來西亞臺灣高等教育展」，親自解說本校辦學特色及招生宣傳活動。</w:t>
            </w:r>
          </w:p>
          <w:p w:rsidR="00520A39" w:rsidRPr="000B061A" w:rsidRDefault="00C33458" w:rsidP="009E16C7">
            <w:pPr>
              <w:spacing w:line="320" w:lineRule="atLeast"/>
              <w:ind w:left="400" w:hanging="400"/>
              <w:jc w:val="both"/>
              <w:rPr>
                <w:rFonts w:eastAsia="標楷體"/>
                <w:bCs/>
                <w:color w:val="000000" w:themeColor="text1"/>
                <w:szCs w:val="24"/>
              </w:rPr>
            </w:pPr>
            <w:r w:rsidRPr="000B061A">
              <w:rPr>
                <w:rFonts w:eastAsia="標楷體"/>
                <w:bCs/>
                <w:color w:val="000000" w:themeColor="text1"/>
                <w:szCs w:val="24"/>
              </w:rPr>
              <w:t>2-3.</w:t>
            </w:r>
            <w:r w:rsidRPr="000B061A">
              <w:rPr>
                <w:rFonts w:eastAsia="標楷體"/>
                <w:bCs/>
                <w:color w:val="000000" w:themeColor="text1"/>
                <w:szCs w:val="24"/>
              </w:rPr>
              <w:t>日本香川大學農學院由深井誠一院長等</w:t>
            </w:r>
            <w:r w:rsidRPr="000B061A">
              <w:rPr>
                <w:rFonts w:eastAsia="標楷體"/>
                <w:bCs/>
                <w:color w:val="000000" w:themeColor="text1"/>
                <w:szCs w:val="24"/>
              </w:rPr>
              <w:t xml:space="preserve">11 </w:t>
            </w:r>
            <w:r w:rsidRPr="000B061A">
              <w:rPr>
                <w:rFonts w:eastAsia="標楷體"/>
                <w:bCs/>
                <w:color w:val="000000" w:themeColor="text1"/>
                <w:szCs w:val="24"/>
              </w:rPr>
              <w:t>位師生於</w:t>
            </w:r>
            <w:r w:rsidRPr="000B061A">
              <w:rPr>
                <w:rFonts w:eastAsia="標楷體"/>
                <w:bCs/>
                <w:color w:val="000000" w:themeColor="text1"/>
                <w:szCs w:val="24"/>
              </w:rPr>
              <w:t>12</w:t>
            </w:r>
            <w:r w:rsidRPr="000B061A">
              <w:rPr>
                <w:rFonts w:eastAsia="標楷體"/>
                <w:bCs/>
                <w:color w:val="000000" w:themeColor="text1"/>
                <w:szCs w:val="24"/>
              </w:rPr>
              <w:t>月</w:t>
            </w:r>
            <w:r w:rsidRPr="000B061A">
              <w:rPr>
                <w:rFonts w:eastAsia="標楷體"/>
                <w:bCs/>
                <w:color w:val="000000" w:themeColor="text1"/>
                <w:szCs w:val="24"/>
              </w:rPr>
              <w:t>3</w:t>
            </w:r>
            <w:r w:rsidRPr="000B061A">
              <w:rPr>
                <w:rFonts w:eastAsia="標楷體"/>
                <w:bCs/>
                <w:color w:val="000000" w:themeColor="text1"/>
                <w:szCs w:val="24"/>
              </w:rPr>
              <w:t>日蒞院參訪交流座談。</w:t>
            </w:r>
          </w:p>
          <w:p w:rsidR="00520A39" w:rsidRPr="000B061A" w:rsidRDefault="00C33458" w:rsidP="001E21B4">
            <w:pPr>
              <w:wordWrap w:val="0"/>
              <w:spacing w:line="320" w:lineRule="atLeast"/>
              <w:ind w:left="403" w:hanging="403"/>
              <w:jc w:val="both"/>
              <w:rPr>
                <w:rFonts w:eastAsia="標楷體"/>
                <w:bCs/>
                <w:color w:val="000000" w:themeColor="text1"/>
                <w:szCs w:val="24"/>
              </w:rPr>
            </w:pPr>
            <w:r w:rsidRPr="000B061A">
              <w:rPr>
                <w:rFonts w:eastAsia="標楷體"/>
                <w:bCs/>
                <w:color w:val="000000" w:themeColor="text1"/>
                <w:szCs w:val="24"/>
              </w:rPr>
              <w:t>2-4.</w:t>
            </w:r>
            <w:r w:rsidRPr="000B061A">
              <w:rPr>
                <w:rFonts w:eastAsia="標楷體"/>
                <w:bCs/>
                <w:color w:val="000000" w:themeColor="text1"/>
                <w:szCs w:val="24"/>
              </w:rPr>
              <w:t>與泰國清邁大學農學院</w:t>
            </w:r>
            <w:r w:rsidRPr="000B061A">
              <w:rPr>
                <w:rFonts w:eastAsia="標楷體"/>
                <w:bCs/>
                <w:color w:val="000000" w:themeColor="text1"/>
                <w:szCs w:val="24"/>
              </w:rPr>
              <w:t>(Faculty of Agriculture,Chiang Mai University)</w:t>
            </w:r>
            <w:r w:rsidRPr="000B061A">
              <w:rPr>
                <w:rFonts w:eastAsia="標楷體"/>
                <w:bCs/>
                <w:color w:val="000000" w:themeColor="text1"/>
                <w:szCs w:val="24"/>
              </w:rPr>
              <w:t>、坤敬大學農學院</w:t>
            </w:r>
            <w:r w:rsidRPr="000B061A">
              <w:rPr>
                <w:rFonts w:eastAsia="標楷體"/>
                <w:bCs/>
                <w:color w:val="000000" w:themeColor="text1"/>
                <w:szCs w:val="24"/>
              </w:rPr>
              <w:t>(Faculty of Agriculture, Khon Kaen University)</w:t>
            </w:r>
            <w:r w:rsidRPr="000B061A">
              <w:rPr>
                <w:rFonts w:eastAsia="標楷體"/>
                <w:bCs/>
                <w:color w:val="000000" w:themeColor="text1"/>
                <w:szCs w:val="24"/>
              </w:rPr>
              <w:t>及印尼</w:t>
            </w:r>
            <w:r w:rsidRPr="000B061A">
              <w:rPr>
                <w:rFonts w:eastAsia="標楷體"/>
                <w:bCs/>
                <w:color w:val="000000" w:themeColor="text1"/>
                <w:szCs w:val="24"/>
              </w:rPr>
              <w:t xml:space="preserve">Universitas Muhammadiyah Yogyakarta </w:t>
            </w:r>
            <w:r w:rsidRPr="000B061A">
              <w:rPr>
                <w:rFonts w:eastAsia="標楷體"/>
                <w:bCs/>
                <w:color w:val="000000" w:themeColor="text1"/>
                <w:szCs w:val="24"/>
              </w:rPr>
              <w:t>農學院簽署</w:t>
            </w:r>
            <w:r w:rsidRPr="000B061A">
              <w:rPr>
                <w:rFonts w:eastAsia="標楷體"/>
                <w:bCs/>
                <w:color w:val="000000" w:themeColor="text1"/>
                <w:szCs w:val="24"/>
              </w:rPr>
              <w:t>學術交流協議書。</w:t>
            </w:r>
          </w:p>
          <w:p w:rsidR="00520A39" w:rsidRPr="000B061A" w:rsidRDefault="00C33458" w:rsidP="009E16C7">
            <w:pPr>
              <w:spacing w:line="320" w:lineRule="atLeast"/>
              <w:ind w:left="400" w:hanging="400"/>
              <w:jc w:val="both"/>
              <w:rPr>
                <w:rFonts w:eastAsia="標楷體"/>
                <w:bCs/>
                <w:color w:val="000000" w:themeColor="text1"/>
                <w:szCs w:val="24"/>
              </w:rPr>
            </w:pPr>
            <w:r w:rsidRPr="000B061A">
              <w:rPr>
                <w:rFonts w:eastAsia="標楷體"/>
                <w:bCs/>
                <w:color w:val="000000" w:themeColor="text1"/>
                <w:szCs w:val="24"/>
              </w:rPr>
              <w:t>2-5.</w:t>
            </w:r>
            <w:r w:rsidRPr="000B061A">
              <w:rPr>
                <w:rFonts w:eastAsia="標楷體"/>
                <w:bCs/>
                <w:color w:val="000000" w:themeColor="text1"/>
                <w:szCs w:val="24"/>
              </w:rPr>
              <w:t>泰國清邁大學、湄州大學及帕堯大學</w:t>
            </w:r>
            <w:r w:rsidRPr="000B061A">
              <w:rPr>
                <w:rFonts w:eastAsia="標楷體"/>
                <w:bCs/>
                <w:color w:val="000000" w:themeColor="text1"/>
                <w:szCs w:val="24"/>
              </w:rPr>
              <w:t>3</w:t>
            </w:r>
            <w:r w:rsidRPr="000B061A">
              <w:rPr>
                <w:rFonts w:eastAsia="標楷體"/>
                <w:bCs/>
                <w:color w:val="000000" w:themeColor="text1"/>
                <w:szCs w:val="24"/>
              </w:rPr>
              <w:t>校於</w:t>
            </w:r>
            <w:r w:rsidRPr="000B061A">
              <w:rPr>
                <w:rFonts w:eastAsia="標楷體"/>
                <w:bCs/>
                <w:color w:val="000000" w:themeColor="text1"/>
                <w:szCs w:val="24"/>
              </w:rPr>
              <w:t>11</w:t>
            </w:r>
            <w:r w:rsidRPr="000B061A">
              <w:rPr>
                <w:rFonts w:eastAsia="標楷體"/>
                <w:bCs/>
                <w:color w:val="000000" w:themeColor="text1"/>
                <w:szCs w:val="24"/>
              </w:rPr>
              <w:t>月</w:t>
            </w:r>
            <w:r w:rsidRPr="000B061A">
              <w:rPr>
                <w:rFonts w:eastAsia="標楷體"/>
                <w:bCs/>
                <w:color w:val="000000" w:themeColor="text1"/>
                <w:szCs w:val="24"/>
              </w:rPr>
              <w:t>15</w:t>
            </w:r>
            <w:r w:rsidRPr="000B061A">
              <w:rPr>
                <w:rFonts w:eastAsia="標楷體"/>
                <w:bCs/>
                <w:color w:val="000000" w:themeColor="text1"/>
                <w:szCs w:val="24"/>
              </w:rPr>
              <w:t>日與本院教師交流座談。</w:t>
            </w:r>
          </w:p>
          <w:p w:rsidR="00520A39" w:rsidRPr="000B061A" w:rsidRDefault="00C33458" w:rsidP="009E16C7">
            <w:pPr>
              <w:spacing w:line="320" w:lineRule="atLeast"/>
              <w:ind w:left="400" w:hanging="400"/>
              <w:jc w:val="both"/>
              <w:rPr>
                <w:rFonts w:eastAsia="標楷體"/>
                <w:bCs/>
                <w:color w:val="000000" w:themeColor="text1"/>
                <w:szCs w:val="24"/>
              </w:rPr>
            </w:pPr>
            <w:r w:rsidRPr="000B061A">
              <w:rPr>
                <w:rFonts w:eastAsia="標楷體"/>
                <w:bCs/>
                <w:color w:val="000000" w:themeColor="text1"/>
                <w:szCs w:val="24"/>
              </w:rPr>
              <w:t>2-6.</w:t>
            </w:r>
            <w:r w:rsidRPr="000B061A">
              <w:rPr>
                <w:rFonts w:eastAsia="標楷體"/>
                <w:bCs/>
                <w:color w:val="000000" w:themeColor="text1"/>
                <w:szCs w:val="24"/>
              </w:rPr>
              <w:t>美國愛達荷大學國際合作事務主任及園藝系主任於</w:t>
            </w:r>
            <w:r w:rsidRPr="000B061A">
              <w:rPr>
                <w:rFonts w:eastAsia="標楷體"/>
                <w:bCs/>
                <w:color w:val="000000" w:themeColor="text1"/>
                <w:szCs w:val="24"/>
              </w:rPr>
              <w:t>11</w:t>
            </w:r>
            <w:r w:rsidRPr="000B061A">
              <w:rPr>
                <w:rFonts w:eastAsia="標楷體"/>
                <w:bCs/>
                <w:color w:val="000000" w:themeColor="text1"/>
                <w:szCs w:val="24"/>
              </w:rPr>
              <w:t>月</w:t>
            </w:r>
            <w:r w:rsidRPr="000B061A">
              <w:rPr>
                <w:rFonts w:eastAsia="標楷體"/>
                <w:bCs/>
                <w:color w:val="000000" w:themeColor="text1"/>
                <w:szCs w:val="24"/>
              </w:rPr>
              <w:t>2</w:t>
            </w:r>
            <w:r w:rsidRPr="000B061A">
              <w:rPr>
                <w:rFonts w:eastAsia="標楷體"/>
                <w:bCs/>
                <w:color w:val="000000" w:themeColor="text1"/>
                <w:szCs w:val="24"/>
              </w:rPr>
              <w:t>日與本院教師交流座談。</w:t>
            </w:r>
          </w:p>
          <w:p w:rsidR="00520A39" w:rsidRPr="000B061A" w:rsidRDefault="00C33458" w:rsidP="009E16C7">
            <w:pPr>
              <w:spacing w:line="320" w:lineRule="atLeast"/>
              <w:ind w:left="400" w:hanging="400"/>
              <w:jc w:val="both"/>
              <w:rPr>
                <w:rFonts w:eastAsia="標楷體"/>
                <w:bCs/>
                <w:color w:val="000000" w:themeColor="text1"/>
                <w:szCs w:val="24"/>
              </w:rPr>
            </w:pPr>
            <w:r w:rsidRPr="000B061A">
              <w:rPr>
                <w:rFonts w:eastAsia="標楷體"/>
                <w:bCs/>
                <w:color w:val="000000" w:themeColor="text1"/>
                <w:szCs w:val="24"/>
              </w:rPr>
              <w:t>2-7.</w:t>
            </w:r>
            <w:r w:rsidRPr="000B061A">
              <w:rPr>
                <w:rFonts w:eastAsia="標楷體"/>
                <w:bCs/>
                <w:color w:val="000000" w:themeColor="text1"/>
                <w:szCs w:val="24"/>
              </w:rPr>
              <w:t>夏滄琪副教授擔任領隊老師，帶領本校</w:t>
            </w:r>
            <w:r w:rsidRPr="000B061A">
              <w:rPr>
                <w:rFonts w:eastAsia="標楷體"/>
                <w:bCs/>
                <w:color w:val="000000" w:themeColor="text1"/>
                <w:szCs w:val="24"/>
              </w:rPr>
              <w:t>9</w:t>
            </w:r>
            <w:r w:rsidRPr="000B061A">
              <w:rPr>
                <w:rFonts w:eastAsia="標楷體"/>
                <w:bCs/>
                <w:color w:val="000000" w:themeColor="text1"/>
                <w:szCs w:val="24"/>
              </w:rPr>
              <w:t>名學生前往南京農業大學參加「</w:t>
            </w:r>
            <w:r w:rsidRPr="000B061A">
              <w:rPr>
                <w:rFonts w:eastAsia="標楷體"/>
                <w:bCs/>
                <w:color w:val="000000" w:themeColor="text1"/>
                <w:szCs w:val="24"/>
              </w:rPr>
              <w:t>2019</w:t>
            </w:r>
            <w:r w:rsidRPr="000B061A">
              <w:rPr>
                <w:rFonts w:eastAsia="標楷體"/>
                <w:bCs/>
                <w:color w:val="000000" w:themeColor="text1"/>
                <w:szCs w:val="24"/>
              </w:rPr>
              <w:t>年兩岸大學生新農新建設研習營」</w:t>
            </w:r>
            <w:r w:rsidR="001E21B4">
              <w:rPr>
                <w:rFonts w:eastAsia="標楷體" w:hint="eastAsia"/>
                <w:bCs/>
                <w:color w:val="000000" w:themeColor="text1"/>
                <w:szCs w:val="24"/>
              </w:rPr>
              <w:t>。</w:t>
            </w:r>
          </w:p>
          <w:p w:rsidR="00520A39" w:rsidRPr="000B061A" w:rsidRDefault="00C33458" w:rsidP="009E16C7">
            <w:pPr>
              <w:spacing w:line="320" w:lineRule="atLeast"/>
              <w:ind w:left="400" w:hanging="400"/>
              <w:jc w:val="both"/>
              <w:rPr>
                <w:rFonts w:eastAsia="標楷體"/>
                <w:bCs/>
                <w:color w:val="000000" w:themeColor="text1"/>
                <w:szCs w:val="24"/>
              </w:rPr>
            </w:pPr>
            <w:r w:rsidRPr="000B061A">
              <w:rPr>
                <w:rFonts w:eastAsia="標楷體"/>
                <w:bCs/>
                <w:color w:val="000000" w:themeColor="text1"/>
                <w:szCs w:val="24"/>
              </w:rPr>
              <w:t>2-8</w:t>
            </w:r>
            <w:r w:rsidR="00550404" w:rsidRPr="000B061A">
              <w:rPr>
                <w:rFonts w:eastAsia="標楷體" w:hint="eastAsia"/>
                <w:bCs/>
                <w:color w:val="000000" w:themeColor="text1"/>
                <w:szCs w:val="24"/>
              </w:rPr>
              <w:t>.</w:t>
            </w:r>
            <w:r w:rsidRPr="000B061A">
              <w:rPr>
                <w:rFonts w:eastAsia="標楷體"/>
                <w:bCs/>
                <w:color w:val="000000" w:themeColor="text1"/>
                <w:szCs w:val="24"/>
              </w:rPr>
              <w:t>林金樹教授應日本統計數理研究所邀請於</w:t>
            </w:r>
            <w:r w:rsidRPr="000B061A">
              <w:rPr>
                <w:rFonts w:eastAsia="標楷體"/>
                <w:bCs/>
                <w:color w:val="000000" w:themeColor="text1"/>
                <w:szCs w:val="24"/>
              </w:rPr>
              <w:t>2019</w:t>
            </w:r>
            <w:r w:rsidRPr="000B061A">
              <w:rPr>
                <w:rFonts w:eastAsia="標楷體"/>
                <w:bCs/>
                <w:color w:val="000000" w:themeColor="text1"/>
                <w:szCs w:val="24"/>
              </w:rPr>
              <w:t>年</w:t>
            </w:r>
            <w:r w:rsidRPr="000B061A">
              <w:rPr>
                <w:rFonts w:eastAsia="標楷體"/>
                <w:bCs/>
                <w:color w:val="000000" w:themeColor="text1"/>
                <w:szCs w:val="24"/>
              </w:rPr>
              <w:t>3</w:t>
            </w:r>
            <w:r w:rsidRPr="000B061A">
              <w:rPr>
                <w:rFonts w:eastAsia="標楷體"/>
                <w:bCs/>
                <w:color w:val="000000" w:themeColor="text1"/>
                <w:szCs w:val="24"/>
              </w:rPr>
              <w:t>月在該所專題發表演講，並獲邀參加擔任亞洲農林研究聯盟專家。</w:t>
            </w:r>
          </w:p>
          <w:p w:rsidR="00520A39" w:rsidRPr="000B061A" w:rsidRDefault="00C33458" w:rsidP="001E21B4">
            <w:pPr>
              <w:spacing w:line="320" w:lineRule="atLeast"/>
              <w:ind w:left="400" w:hanging="400"/>
              <w:jc w:val="both"/>
              <w:rPr>
                <w:rFonts w:eastAsia="標楷體"/>
                <w:bCs/>
                <w:color w:val="000000" w:themeColor="text1"/>
                <w:szCs w:val="24"/>
              </w:rPr>
            </w:pPr>
            <w:r w:rsidRPr="000B061A">
              <w:rPr>
                <w:rFonts w:eastAsia="標楷體"/>
                <w:bCs/>
                <w:color w:val="000000" w:themeColor="text1"/>
                <w:szCs w:val="24"/>
              </w:rPr>
              <w:t>2-9.</w:t>
            </w:r>
            <w:r w:rsidRPr="000B061A">
              <w:rPr>
                <w:rFonts w:eastAsia="標楷體"/>
                <w:bCs/>
                <w:color w:val="000000" w:themeColor="text1"/>
                <w:szCs w:val="24"/>
              </w:rPr>
              <w:t>馬來西亞高中、新南向政策泰國三間大學組蒞臨本系參訪增進學術交流，共</w:t>
            </w:r>
            <w:r w:rsidRPr="000B061A">
              <w:rPr>
                <w:rFonts w:eastAsia="標楷體"/>
                <w:bCs/>
                <w:color w:val="000000" w:themeColor="text1"/>
                <w:szCs w:val="24"/>
              </w:rPr>
              <w:t>5</w:t>
            </w:r>
            <w:r w:rsidRPr="000B061A">
              <w:rPr>
                <w:rFonts w:eastAsia="標楷體"/>
                <w:bCs/>
                <w:color w:val="000000" w:themeColor="text1"/>
                <w:szCs w:val="24"/>
              </w:rPr>
              <w:t>場次</w:t>
            </w:r>
            <w:r w:rsidR="001E21B4">
              <w:rPr>
                <w:rFonts w:eastAsia="標楷體" w:hint="eastAsia"/>
                <w:bCs/>
                <w:color w:val="000000" w:themeColor="text1"/>
                <w:szCs w:val="24"/>
              </w:rPr>
              <w:t>。</w:t>
            </w:r>
          </w:p>
          <w:p w:rsidR="00520A39" w:rsidRPr="000B061A" w:rsidRDefault="00C33458" w:rsidP="009E16C7">
            <w:pPr>
              <w:spacing w:line="320" w:lineRule="atLeast"/>
              <w:ind w:left="400" w:hanging="400"/>
              <w:jc w:val="both"/>
              <w:rPr>
                <w:rFonts w:eastAsia="標楷體"/>
                <w:bCs/>
                <w:color w:val="000000" w:themeColor="text1"/>
                <w:szCs w:val="24"/>
              </w:rPr>
            </w:pPr>
            <w:r w:rsidRPr="000B061A">
              <w:rPr>
                <w:rFonts w:eastAsia="標楷體"/>
                <w:bCs/>
                <w:color w:val="000000" w:themeColor="text1"/>
                <w:szCs w:val="24"/>
              </w:rPr>
              <w:lastRenderedPageBreak/>
              <w:t>3-1.</w:t>
            </w:r>
            <w:r w:rsidRPr="000B061A">
              <w:rPr>
                <w:rFonts w:eastAsia="標楷體"/>
                <w:bCs/>
                <w:color w:val="000000" w:themeColor="text1"/>
                <w:szCs w:val="24"/>
              </w:rPr>
              <w:t>教師赴國外參加學術研討會計</w:t>
            </w:r>
            <w:r w:rsidRPr="000B061A">
              <w:rPr>
                <w:rFonts w:eastAsia="標楷體"/>
                <w:bCs/>
                <w:color w:val="000000" w:themeColor="text1"/>
                <w:szCs w:val="24"/>
              </w:rPr>
              <w:t>52</w:t>
            </w:r>
            <w:r w:rsidRPr="000B061A">
              <w:rPr>
                <w:rFonts w:eastAsia="標楷體"/>
                <w:bCs/>
                <w:color w:val="000000" w:themeColor="text1"/>
                <w:szCs w:val="24"/>
              </w:rPr>
              <w:t>人次、文化交流</w:t>
            </w:r>
            <w:r w:rsidRPr="000B061A">
              <w:rPr>
                <w:rFonts w:eastAsia="標楷體"/>
                <w:bCs/>
                <w:color w:val="000000" w:themeColor="text1"/>
                <w:szCs w:val="24"/>
              </w:rPr>
              <w:t>2</w:t>
            </w:r>
            <w:r w:rsidRPr="000B061A">
              <w:rPr>
                <w:rFonts w:eastAsia="標楷體"/>
                <w:bCs/>
                <w:color w:val="000000" w:themeColor="text1"/>
                <w:szCs w:val="24"/>
              </w:rPr>
              <w:t>人次。</w:t>
            </w:r>
          </w:p>
          <w:p w:rsidR="00520A39" w:rsidRPr="000B061A" w:rsidRDefault="00C33458" w:rsidP="00825CC2">
            <w:pPr>
              <w:spacing w:line="320" w:lineRule="atLeast"/>
              <w:ind w:left="420" w:hanging="420"/>
              <w:jc w:val="distribute"/>
              <w:rPr>
                <w:rFonts w:eastAsia="標楷體"/>
                <w:bCs/>
                <w:color w:val="000000" w:themeColor="text1"/>
                <w:szCs w:val="24"/>
              </w:rPr>
            </w:pPr>
            <w:r w:rsidRPr="000B061A">
              <w:rPr>
                <w:rFonts w:eastAsia="標楷體"/>
                <w:bCs/>
                <w:color w:val="000000" w:themeColor="text1"/>
                <w:szCs w:val="24"/>
              </w:rPr>
              <w:t>3-2.</w:t>
            </w:r>
            <w:r w:rsidRPr="000B061A">
              <w:rPr>
                <w:rFonts w:eastAsia="標楷體"/>
                <w:bCs/>
                <w:color w:val="000000" w:themeColor="text1"/>
                <w:szCs w:val="24"/>
              </w:rPr>
              <w:t>學生參加國際研討會論文或海報發表</w:t>
            </w:r>
            <w:r w:rsidRPr="000B061A">
              <w:rPr>
                <w:rFonts w:eastAsia="標楷體"/>
                <w:bCs/>
                <w:color w:val="000000" w:themeColor="text1"/>
                <w:szCs w:val="24"/>
              </w:rPr>
              <w:t>13</w:t>
            </w:r>
            <w:r w:rsidRPr="000B061A">
              <w:rPr>
                <w:rFonts w:eastAsia="標楷體"/>
                <w:bCs/>
                <w:color w:val="000000" w:themeColor="text1"/>
                <w:szCs w:val="24"/>
              </w:rPr>
              <w:t>人</w:t>
            </w:r>
          </w:p>
          <w:p w:rsidR="00520A39" w:rsidRPr="000B061A" w:rsidRDefault="00C33458" w:rsidP="009E16C7">
            <w:pPr>
              <w:spacing w:line="320" w:lineRule="atLeast"/>
              <w:ind w:left="400" w:hanging="400"/>
              <w:jc w:val="both"/>
              <w:rPr>
                <w:rFonts w:eastAsia="標楷體"/>
                <w:bCs/>
                <w:color w:val="000000" w:themeColor="text1"/>
                <w:szCs w:val="24"/>
              </w:rPr>
            </w:pPr>
            <w:r w:rsidRPr="000B061A">
              <w:rPr>
                <w:rFonts w:eastAsia="標楷體"/>
                <w:bCs/>
                <w:color w:val="000000" w:themeColor="text1"/>
                <w:szCs w:val="24"/>
              </w:rPr>
              <w:t>4-1.</w:t>
            </w:r>
            <w:r w:rsidRPr="000B061A">
              <w:rPr>
                <w:rFonts w:eastAsia="標楷體"/>
                <w:bCs/>
                <w:color w:val="000000" w:themeColor="text1"/>
                <w:szCs w:val="24"/>
              </w:rPr>
              <w:t>木設系</w:t>
            </w:r>
            <w:r w:rsidRPr="000B061A">
              <w:rPr>
                <w:rFonts w:eastAsia="標楷體"/>
                <w:bCs/>
                <w:color w:val="000000" w:themeColor="text1"/>
                <w:szCs w:val="24"/>
              </w:rPr>
              <w:t>5</w:t>
            </w:r>
            <w:r w:rsidRPr="000B061A">
              <w:rPr>
                <w:rFonts w:eastAsia="標楷體"/>
                <w:bCs/>
                <w:color w:val="000000" w:themeColor="text1"/>
                <w:szCs w:val="24"/>
              </w:rPr>
              <w:t>名學生至越南家具廠實習</w:t>
            </w:r>
            <w:r w:rsidRPr="000B061A">
              <w:rPr>
                <w:rFonts w:eastAsia="標楷體"/>
                <w:bCs/>
                <w:color w:val="000000" w:themeColor="text1"/>
                <w:szCs w:val="24"/>
              </w:rPr>
              <w:t>3</w:t>
            </w:r>
            <w:r w:rsidRPr="000B061A">
              <w:rPr>
                <w:rFonts w:eastAsia="標楷體"/>
                <w:bCs/>
                <w:color w:val="000000" w:themeColor="text1"/>
                <w:szCs w:val="24"/>
              </w:rPr>
              <w:t>個月及</w:t>
            </w:r>
            <w:r w:rsidRPr="000B061A">
              <w:rPr>
                <w:rFonts w:eastAsia="標楷體"/>
                <w:bCs/>
                <w:color w:val="000000" w:themeColor="text1"/>
                <w:szCs w:val="24"/>
              </w:rPr>
              <w:t>10</w:t>
            </w:r>
            <w:r w:rsidRPr="000B061A">
              <w:rPr>
                <w:rFonts w:eastAsia="標楷體"/>
                <w:bCs/>
                <w:color w:val="000000" w:themeColor="text1"/>
                <w:szCs w:val="24"/>
              </w:rPr>
              <w:t>位學生前往越南家具廠實習。</w:t>
            </w:r>
          </w:p>
          <w:p w:rsidR="00520A39" w:rsidRPr="000B061A" w:rsidRDefault="00C33458" w:rsidP="00825CC2">
            <w:pPr>
              <w:spacing w:line="320" w:lineRule="atLeast"/>
              <w:ind w:left="454" w:hanging="454"/>
              <w:jc w:val="distribute"/>
              <w:rPr>
                <w:rFonts w:eastAsia="標楷體"/>
                <w:bCs/>
                <w:color w:val="000000" w:themeColor="text1"/>
                <w:szCs w:val="24"/>
              </w:rPr>
            </w:pPr>
            <w:r w:rsidRPr="000B061A">
              <w:rPr>
                <w:rFonts w:eastAsia="標楷體"/>
                <w:bCs/>
                <w:color w:val="000000" w:themeColor="text1"/>
                <w:szCs w:val="24"/>
              </w:rPr>
              <w:t>4-2.</w:t>
            </w:r>
            <w:r w:rsidRPr="000B061A">
              <w:rPr>
                <w:rFonts w:eastAsia="標楷體"/>
                <w:bCs/>
                <w:color w:val="000000" w:themeColor="text1"/>
                <w:szCs w:val="24"/>
              </w:rPr>
              <w:t>推薦</w:t>
            </w:r>
            <w:r w:rsidRPr="000B061A">
              <w:rPr>
                <w:rFonts w:eastAsia="標楷體"/>
                <w:bCs/>
                <w:color w:val="000000" w:themeColor="text1"/>
                <w:szCs w:val="24"/>
              </w:rPr>
              <w:t>4</w:t>
            </w:r>
            <w:r w:rsidRPr="000B061A">
              <w:rPr>
                <w:rFonts w:eastAsia="標楷體"/>
                <w:bCs/>
                <w:color w:val="000000" w:themeColor="text1"/>
                <w:szCs w:val="24"/>
              </w:rPr>
              <w:t>名學生參與海外體驗計畫、大陸姊妹校南京農業大學</w:t>
            </w:r>
            <w:r w:rsidRPr="000B061A">
              <w:rPr>
                <w:rFonts w:eastAsia="標楷體"/>
                <w:bCs/>
                <w:color w:val="000000" w:themeColor="text1"/>
                <w:szCs w:val="24"/>
              </w:rPr>
              <w:t>2019</w:t>
            </w:r>
            <w:r w:rsidRPr="000B061A">
              <w:rPr>
                <w:rFonts w:eastAsia="標楷體"/>
                <w:bCs/>
                <w:color w:val="000000" w:themeColor="text1"/>
                <w:szCs w:val="24"/>
              </w:rPr>
              <w:t>暑期交流各</w:t>
            </w:r>
            <w:r w:rsidRPr="000B061A">
              <w:rPr>
                <w:rFonts w:eastAsia="標楷體"/>
                <w:bCs/>
                <w:color w:val="000000" w:themeColor="text1"/>
                <w:szCs w:val="24"/>
              </w:rPr>
              <w:t>2</w:t>
            </w:r>
            <w:r w:rsidRPr="000B061A">
              <w:rPr>
                <w:rFonts w:eastAsia="標楷體"/>
                <w:bCs/>
                <w:color w:val="000000" w:themeColor="text1"/>
                <w:szCs w:val="24"/>
              </w:rPr>
              <w:t>名</w:t>
            </w:r>
          </w:p>
          <w:p w:rsidR="00520A39" w:rsidRPr="000B061A" w:rsidRDefault="00C33458" w:rsidP="00825CC2">
            <w:pPr>
              <w:spacing w:line="320" w:lineRule="atLeast"/>
              <w:ind w:left="391" w:hanging="391"/>
              <w:jc w:val="both"/>
              <w:rPr>
                <w:rFonts w:eastAsia="標楷體"/>
                <w:bCs/>
                <w:color w:val="000000" w:themeColor="text1"/>
                <w:szCs w:val="24"/>
              </w:rPr>
            </w:pPr>
            <w:r w:rsidRPr="000B061A">
              <w:rPr>
                <w:rFonts w:eastAsia="標楷體"/>
                <w:bCs/>
                <w:color w:val="000000" w:themeColor="text1"/>
                <w:szCs w:val="24"/>
              </w:rPr>
              <w:t>4-3.</w:t>
            </w:r>
            <w:r w:rsidRPr="000B061A">
              <w:rPr>
                <w:rFonts w:eastAsia="標楷體"/>
                <w:bCs/>
                <w:color w:val="000000" w:themeColor="text1"/>
                <w:szCs w:val="24"/>
              </w:rPr>
              <w:t>馬來西亞砂拉越國際貿易及電子商務部長黃順舸等共計</w:t>
            </w:r>
            <w:r w:rsidRPr="000B061A">
              <w:rPr>
                <w:rFonts w:eastAsia="標楷體"/>
                <w:bCs/>
                <w:color w:val="000000" w:themeColor="text1"/>
                <w:szCs w:val="24"/>
              </w:rPr>
              <w:t>17</w:t>
            </w:r>
            <w:r w:rsidRPr="000B061A">
              <w:rPr>
                <w:rFonts w:eastAsia="標楷體"/>
                <w:bCs/>
                <w:color w:val="000000" w:themeColor="text1"/>
                <w:szCs w:val="24"/>
              </w:rPr>
              <w:t>人蒞院交流座談。</w:t>
            </w:r>
          </w:p>
          <w:p w:rsidR="00460E2A" w:rsidRPr="000B061A" w:rsidRDefault="00C33458" w:rsidP="00825CC2">
            <w:pPr>
              <w:wordWrap w:val="0"/>
              <w:spacing w:line="320" w:lineRule="atLeast"/>
              <w:ind w:left="380" w:hanging="380"/>
              <w:jc w:val="both"/>
              <w:rPr>
                <w:rFonts w:eastAsia="標楷體"/>
                <w:bCs/>
                <w:color w:val="000000" w:themeColor="text1"/>
                <w:szCs w:val="24"/>
              </w:rPr>
            </w:pPr>
            <w:r w:rsidRPr="000B061A">
              <w:rPr>
                <w:rFonts w:eastAsia="標楷體"/>
                <w:bCs/>
                <w:color w:val="000000" w:themeColor="text1"/>
                <w:szCs w:val="24"/>
              </w:rPr>
              <w:t>5-1.</w:t>
            </w:r>
            <w:r w:rsidRPr="000B061A">
              <w:rPr>
                <w:rFonts w:eastAsia="標楷體"/>
                <w:bCs/>
                <w:color w:val="000000" w:themeColor="text1"/>
                <w:szCs w:val="24"/>
              </w:rPr>
              <w:t>景觀學系與日本</w:t>
            </w:r>
            <w:r w:rsidRPr="000B061A">
              <w:rPr>
                <w:rFonts w:eastAsia="標楷體"/>
                <w:bCs/>
                <w:color w:val="000000" w:themeColor="text1"/>
                <w:szCs w:val="24"/>
              </w:rPr>
              <w:t>CORE</w:t>
            </w:r>
            <w:r w:rsidRPr="000B061A">
              <w:rPr>
                <w:rFonts w:eastAsia="標楷體"/>
                <w:bCs/>
                <w:color w:val="000000" w:themeColor="text1"/>
                <w:szCs w:val="24"/>
              </w:rPr>
              <w:t>技術研究所簽署產學合作備忘錄</w:t>
            </w:r>
            <w:r w:rsidR="00460E2A" w:rsidRPr="000B061A">
              <w:rPr>
                <w:rFonts w:eastAsia="標楷體" w:hint="eastAsia"/>
                <w:bCs/>
                <w:color w:val="000000" w:themeColor="text1"/>
                <w:szCs w:val="24"/>
              </w:rPr>
              <w:t>。</w:t>
            </w:r>
          </w:p>
          <w:p w:rsidR="00520A39" w:rsidRPr="000B061A" w:rsidRDefault="00C33458" w:rsidP="00825CC2">
            <w:pPr>
              <w:spacing w:line="320" w:lineRule="atLeast"/>
              <w:ind w:left="391" w:hanging="391"/>
              <w:jc w:val="both"/>
              <w:rPr>
                <w:rFonts w:eastAsia="標楷體"/>
                <w:bCs/>
                <w:color w:val="000000" w:themeColor="text1"/>
                <w:szCs w:val="24"/>
              </w:rPr>
            </w:pPr>
            <w:r w:rsidRPr="000B061A">
              <w:rPr>
                <w:rFonts w:eastAsia="標楷體"/>
                <w:bCs/>
                <w:color w:val="000000" w:themeColor="text1"/>
                <w:szCs w:val="24"/>
              </w:rPr>
              <w:t>5-2.</w:t>
            </w:r>
            <w:r w:rsidRPr="000B061A">
              <w:rPr>
                <w:rFonts w:eastAsia="標楷體"/>
                <w:bCs/>
                <w:color w:val="000000" w:themeColor="text1"/>
                <w:szCs w:val="24"/>
              </w:rPr>
              <w:t>森林暨自然資源學系與韓國森林科學研究所熱帶及亞熱帶森林研究中心於</w:t>
            </w:r>
            <w:r w:rsidRPr="000B061A">
              <w:rPr>
                <w:rFonts w:eastAsia="標楷體"/>
                <w:bCs/>
                <w:color w:val="000000" w:themeColor="text1"/>
                <w:szCs w:val="24"/>
              </w:rPr>
              <w:t>2018</w:t>
            </w:r>
            <w:r w:rsidRPr="000B061A">
              <w:rPr>
                <w:rFonts w:eastAsia="標楷體"/>
                <w:bCs/>
                <w:color w:val="000000" w:themeColor="text1"/>
                <w:szCs w:val="24"/>
              </w:rPr>
              <w:t>年</w:t>
            </w:r>
            <w:r w:rsidRPr="000B061A">
              <w:rPr>
                <w:rFonts w:eastAsia="標楷體"/>
                <w:bCs/>
                <w:color w:val="000000" w:themeColor="text1"/>
                <w:szCs w:val="24"/>
              </w:rPr>
              <w:t>11</w:t>
            </w:r>
            <w:r w:rsidRPr="000B061A">
              <w:rPr>
                <w:rFonts w:eastAsia="標楷體"/>
                <w:bCs/>
                <w:color w:val="000000" w:themeColor="text1"/>
                <w:szCs w:val="24"/>
              </w:rPr>
              <w:t>月合作簽屬備忘錄。</w:t>
            </w:r>
          </w:p>
          <w:p w:rsidR="00520A39" w:rsidRPr="000B061A" w:rsidRDefault="00C33458" w:rsidP="009E16C7">
            <w:pPr>
              <w:spacing w:line="320" w:lineRule="atLeast"/>
              <w:ind w:left="400" w:hanging="400"/>
              <w:jc w:val="both"/>
              <w:rPr>
                <w:rFonts w:eastAsia="標楷體"/>
                <w:color w:val="000000" w:themeColor="text1"/>
                <w:szCs w:val="24"/>
              </w:rPr>
            </w:pPr>
            <w:r w:rsidRPr="000B061A">
              <w:rPr>
                <w:rFonts w:eastAsia="標楷體"/>
                <w:bCs/>
                <w:color w:val="000000" w:themeColor="text1"/>
                <w:szCs w:val="24"/>
              </w:rPr>
              <w:t>5-3.</w:t>
            </w:r>
            <w:r w:rsidRPr="000B061A">
              <w:rPr>
                <w:rFonts w:eastAsia="標楷體"/>
                <w:bCs/>
                <w:color w:val="000000" w:themeColor="text1"/>
                <w:szCs w:val="24"/>
              </w:rPr>
              <w:t>大陸農業學術交流講</w:t>
            </w:r>
            <w:r w:rsidRPr="000B061A">
              <w:rPr>
                <w:rFonts w:eastAsia="標楷體"/>
                <w:bCs/>
                <w:color w:val="000000" w:themeColor="text1"/>
                <w:szCs w:val="24"/>
              </w:rPr>
              <w:lastRenderedPageBreak/>
              <w:t>習與參訪座談，計</w:t>
            </w:r>
            <w:r w:rsidRPr="000B061A">
              <w:rPr>
                <w:rFonts w:eastAsia="標楷體"/>
                <w:bCs/>
                <w:color w:val="000000" w:themeColor="text1"/>
                <w:szCs w:val="24"/>
              </w:rPr>
              <w:t>8</w:t>
            </w:r>
            <w:r w:rsidRPr="000B061A">
              <w:rPr>
                <w:rFonts w:eastAsia="標楷體"/>
                <w:bCs/>
                <w:color w:val="000000" w:themeColor="text1"/>
                <w:szCs w:val="24"/>
              </w:rPr>
              <w:t>團次。</w:t>
            </w:r>
          </w:p>
        </w:tc>
        <w:tc>
          <w:tcPr>
            <w:tcW w:w="26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9E16C7">
            <w:pPr>
              <w:spacing w:line="320" w:lineRule="atLeast"/>
              <w:ind w:left="185" w:hanging="185"/>
              <w:jc w:val="both"/>
              <w:rPr>
                <w:rFonts w:eastAsia="標楷體"/>
                <w:color w:val="000000" w:themeColor="text1"/>
                <w:szCs w:val="24"/>
              </w:rPr>
            </w:pPr>
            <w:r w:rsidRPr="000B061A">
              <w:rPr>
                <w:rFonts w:eastAsia="標楷體"/>
                <w:color w:val="000000" w:themeColor="text1"/>
                <w:szCs w:val="24"/>
              </w:rPr>
              <w:lastRenderedPageBreak/>
              <w:t>1.</w:t>
            </w:r>
            <w:r w:rsidRPr="000B061A">
              <w:rPr>
                <w:rFonts w:eastAsia="標楷體"/>
                <w:color w:val="000000" w:themeColor="text1"/>
                <w:szCs w:val="24"/>
              </w:rPr>
              <w:t>營造國際村學習環境。</w:t>
            </w:r>
          </w:p>
          <w:p w:rsidR="00520A39" w:rsidRPr="000B061A" w:rsidRDefault="00520A39" w:rsidP="009E16C7">
            <w:pPr>
              <w:spacing w:line="320" w:lineRule="atLeast"/>
              <w:ind w:left="185" w:hanging="185"/>
              <w:jc w:val="both"/>
              <w:rPr>
                <w:rFonts w:eastAsia="標楷體"/>
                <w:color w:val="000000" w:themeColor="text1"/>
                <w:szCs w:val="24"/>
              </w:rPr>
            </w:pPr>
          </w:p>
          <w:p w:rsidR="00520A39" w:rsidRPr="000B061A" w:rsidRDefault="00520A39" w:rsidP="009E16C7">
            <w:pPr>
              <w:spacing w:line="320" w:lineRule="atLeast"/>
              <w:ind w:left="185" w:hanging="185"/>
              <w:jc w:val="both"/>
              <w:rPr>
                <w:rFonts w:eastAsia="標楷體"/>
                <w:color w:val="000000" w:themeColor="text1"/>
                <w:szCs w:val="24"/>
              </w:rPr>
            </w:pPr>
          </w:p>
          <w:p w:rsidR="003625F4" w:rsidRPr="000B061A" w:rsidRDefault="003625F4" w:rsidP="009E16C7">
            <w:pPr>
              <w:spacing w:line="320" w:lineRule="atLeast"/>
              <w:ind w:left="185" w:hanging="185"/>
              <w:jc w:val="both"/>
              <w:rPr>
                <w:rFonts w:eastAsia="標楷體"/>
                <w:color w:val="000000" w:themeColor="text1"/>
                <w:szCs w:val="24"/>
              </w:rPr>
            </w:pPr>
          </w:p>
          <w:p w:rsidR="00520A39" w:rsidRPr="000B061A" w:rsidRDefault="00C33458" w:rsidP="009E16C7">
            <w:pPr>
              <w:spacing w:line="320" w:lineRule="atLeast"/>
              <w:ind w:left="185" w:hanging="185"/>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增加雙方師生交流及研究合作。</w:t>
            </w: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F47022" w:rsidRDefault="00F47022" w:rsidP="009E16C7">
            <w:pPr>
              <w:spacing w:line="320" w:lineRule="atLeast"/>
              <w:jc w:val="both"/>
              <w:rPr>
                <w:rFonts w:eastAsia="標楷體"/>
                <w:color w:val="000000" w:themeColor="text1"/>
                <w:szCs w:val="24"/>
              </w:rPr>
            </w:pPr>
          </w:p>
          <w:p w:rsidR="001E21B4" w:rsidRPr="000B061A" w:rsidRDefault="001E21B4" w:rsidP="009E16C7">
            <w:pPr>
              <w:spacing w:line="320" w:lineRule="atLeast"/>
              <w:jc w:val="both"/>
              <w:rPr>
                <w:rFonts w:eastAsia="標楷體"/>
                <w:color w:val="000000" w:themeColor="text1"/>
                <w:szCs w:val="24"/>
              </w:rPr>
            </w:pPr>
          </w:p>
          <w:p w:rsidR="00F47022" w:rsidRPr="000B061A" w:rsidRDefault="00F47022" w:rsidP="009E16C7">
            <w:pPr>
              <w:spacing w:line="320" w:lineRule="atLeast"/>
              <w:jc w:val="both"/>
              <w:rPr>
                <w:rFonts w:eastAsia="標楷體"/>
                <w:color w:val="000000" w:themeColor="text1"/>
                <w:szCs w:val="24"/>
              </w:rPr>
            </w:pPr>
          </w:p>
          <w:p w:rsidR="00520A39" w:rsidRPr="000B061A" w:rsidRDefault="00C33458" w:rsidP="009E16C7">
            <w:pPr>
              <w:spacing w:line="320" w:lineRule="atLeast"/>
              <w:ind w:left="185" w:hanging="185"/>
              <w:jc w:val="both"/>
              <w:rPr>
                <w:rFonts w:eastAsia="標楷體"/>
                <w:color w:val="000000" w:themeColor="text1"/>
                <w:szCs w:val="24"/>
              </w:rPr>
            </w:pPr>
            <w:r w:rsidRPr="000B061A">
              <w:rPr>
                <w:rFonts w:eastAsia="標楷體"/>
                <w:color w:val="000000" w:themeColor="text1"/>
                <w:szCs w:val="24"/>
              </w:rPr>
              <w:lastRenderedPageBreak/>
              <w:t>3.</w:t>
            </w:r>
            <w:r w:rsidRPr="000B061A">
              <w:rPr>
                <w:rFonts w:eastAsia="標楷體"/>
                <w:color w:val="000000" w:themeColor="text1"/>
                <w:szCs w:val="24"/>
              </w:rPr>
              <w:t>提升師生研究水準及國際化。</w:t>
            </w: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C33458" w:rsidP="009E16C7">
            <w:pPr>
              <w:spacing w:line="320" w:lineRule="atLeast"/>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提升學生國際觀。</w:t>
            </w: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F47022" w:rsidRPr="000B061A" w:rsidRDefault="00F47022"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C33458" w:rsidP="009E16C7">
            <w:pPr>
              <w:spacing w:line="320" w:lineRule="atLeast"/>
              <w:ind w:left="185" w:hanging="185"/>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提升師生國際觀增加競爭力。</w:t>
            </w:r>
          </w:p>
          <w:p w:rsidR="00520A39" w:rsidRPr="000B061A" w:rsidRDefault="00520A39" w:rsidP="009E16C7">
            <w:pPr>
              <w:spacing w:line="320" w:lineRule="atLeast"/>
              <w:jc w:val="both"/>
              <w:rPr>
                <w:rFonts w:eastAsia="標楷體"/>
                <w:color w:val="000000" w:themeColor="text1"/>
                <w:szCs w:val="24"/>
              </w:rPr>
            </w:pP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F103E" w:rsidRPr="000B061A" w:rsidRDefault="006F103E" w:rsidP="003625F4">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6F103E" w:rsidRPr="000B061A" w:rsidRDefault="006F103E" w:rsidP="003625F4">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6F103E" w:rsidRPr="000B061A" w:rsidRDefault="006F103E" w:rsidP="003625F4">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6F103E" w:rsidRPr="000B061A" w:rsidRDefault="006F103E" w:rsidP="003625F4">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6F103E" w:rsidP="003625F4">
            <w:pPr>
              <w:spacing w:line="260" w:lineRule="exact"/>
              <w:ind w:left="240" w:right="120" w:hanging="240"/>
              <w:jc w:val="both"/>
              <w:rPr>
                <w:rFonts w:eastAsia="標楷體"/>
                <w:color w:val="000000" w:themeColor="text1"/>
                <w:szCs w:val="24"/>
              </w:rPr>
            </w:pPr>
            <w:r w:rsidRPr="000B061A">
              <w:rPr>
                <w:rFonts w:ascii="標楷體" w:eastAsia="標楷體" w:hAnsi="標楷體"/>
                <w:color w:val="000000" w:themeColor="text1"/>
                <w:sz w:val="22"/>
              </w:rPr>
              <w:t>□ 差</w:t>
            </w:r>
          </w:p>
        </w:tc>
        <w:tc>
          <w:tcPr>
            <w:tcW w:w="27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ind w:left="240" w:right="120" w:hanging="240"/>
              <w:jc w:val="both"/>
              <w:rPr>
                <w:rFonts w:eastAsia="標楷體"/>
                <w:color w:val="000000" w:themeColor="text1"/>
                <w:szCs w:val="24"/>
              </w:rPr>
            </w:pPr>
          </w:p>
        </w:tc>
      </w:tr>
      <w:tr w:rsidR="00520A39" w:rsidRPr="000B061A" w:rsidTr="00055086">
        <w:trPr>
          <w:trHeight w:val="708"/>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ind w:left="240" w:right="120" w:hanging="240"/>
              <w:jc w:val="both"/>
              <w:rPr>
                <w:rFonts w:eastAsia="標楷體"/>
                <w:color w:val="000000" w:themeColor="text1"/>
                <w:szCs w:val="24"/>
              </w:rPr>
            </w:pPr>
            <w:r w:rsidRPr="000B061A">
              <w:rPr>
                <w:rFonts w:eastAsia="標楷體"/>
                <w:color w:val="000000" w:themeColor="text1"/>
                <w:szCs w:val="24"/>
              </w:rPr>
              <w:lastRenderedPageBreak/>
              <w:t>推廣服務</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435EB">
            <w:pPr>
              <w:spacing w:line="320" w:lineRule="atLeast"/>
              <w:ind w:left="185" w:hanging="185"/>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舉辦技術觀摩會或教育訓練。</w:t>
            </w: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C33458" w:rsidP="00825CC2">
            <w:pPr>
              <w:spacing w:line="320" w:lineRule="atLeast"/>
              <w:ind w:left="215" w:hanging="215"/>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本院教師依其研究領域，積極參與國內、外各相關產業輔導，提供技術指導、教育訓練、病蟲害診斷或鑑定等服務工作。</w:t>
            </w:r>
          </w:p>
          <w:p w:rsidR="00520A39" w:rsidRPr="000B061A" w:rsidRDefault="00C33458" w:rsidP="00E435EB">
            <w:pPr>
              <w:spacing w:line="320" w:lineRule="atLeast"/>
              <w:ind w:left="191" w:hanging="191"/>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鼓勵教師持續擔任政府單位各種審查、檢驗、技術服務、國家考試命題及各種協會學會委員或理、監事等服務工作。</w:t>
            </w: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F47022" w:rsidRPr="000B061A" w:rsidRDefault="00F47022" w:rsidP="00E435EB">
            <w:pPr>
              <w:spacing w:line="320" w:lineRule="atLeast"/>
              <w:jc w:val="both"/>
              <w:rPr>
                <w:rFonts w:eastAsia="標楷體"/>
                <w:color w:val="000000" w:themeColor="text1"/>
                <w:szCs w:val="24"/>
              </w:rPr>
            </w:pPr>
          </w:p>
          <w:p w:rsidR="00F47022" w:rsidRPr="000B061A" w:rsidRDefault="00F47022"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C33458" w:rsidP="00E435EB">
            <w:pPr>
              <w:spacing w:line="320" w:lineRule="atLeast"/>
              <w:ind w:left="191" w:hanging="191"/>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配合學務處，積極落實</w:t>
            </w:r>
            <w:r w:rsidRPr="000B061A">
              <w:rPr>
                <w:rFonts w:eastAsia="標楷體"/>
                <w:color w:val="000000" w:themeColor="text1"/>
                <w:szCs w:val="24"/>
              </w:rPr>
              <w:lastRenderedPageBreak/>
              <w:t>大一學生服務學習及大二專業服務學習。</w:t>
            </w:r>
          </w:p>
          <w:p w:rsidR="00520A39" w:rsidRPr="000B061A" w:rsidRDefault="00C33458" w:rsidP="00E435EB">
            <w:pPr>
              <w:spacing w:line="320" w:lineRule="atLeast"/>
              <w:ind w:left="191" w:hanging="191"/>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鼓勵學生課餘從事農業技術服務</w:t>
            </w:r>
            <w:r w:rsidRPr="000B061A">
              <w:rPr>
                <w:rFonts w:eastAsia="標楷體"/>
                <w:color w:val="000000" w:themeColor="text1"/>
                <w:szCs w:val="24"/>
              </w:rPr>
              <w:t>(</w:t>
            </w:r>
            <w:r w:rsidRPr="000B061A">
              <w:rPr>
                <w:rFonts w:eastAsia="標楷體"/>
                <w:color w:val="000000" w:themeColor="text1"/>
                <w:szCs w:val="24"/>
              </w:rPr>
              <w:t>含課堂教學與實作栽培訓練</w:t>
            </w:r>
            <w:r w:rsidRPr="000B061A">
              <w:rPr>
                <w:rFonts w:eastAsia="標楷體"/>
                <w:color w:val="000000" w:themeColor="text1"/>
                <w:szCs w:val="24"/>
              </w:rPr>
              <w:t>)</w:t>
            </w:r>
            <w:r w:rsidRPr="000B061A">
              <w:rPr>
                <w:rFonts w:eastAsia="標楷體"/>
                <w:color w:val="000000" w:themeColor="text1"/>
                <w:szCs w:val="24"/>
              </w:rPr>
              <w:t>或偏遠地區兒童課業輔導、安養院老人服務等。</w:t>
            </w: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292850" w:rsidRPr="000B061A" w:rsidRDefault="00292850" w:rsidP="00E435EB">
            <w:pPr>
              <w:spacing w:line="320" w:lineRule="atLeast"/>
              <w:jc w:val="both"/>
              <w:rPr>
                <w:rFonts w:eastAsia="標楷體"/>
                <w:color w:val="000000" w:themeColor="text1"/>
                <w:szCs w:val="24"/>
              </w:rPr>
            </w:pPr>
          </w:p>
          <w:p w:rsidR="00292850" w:rsidRPr="000B061A" w:rsidRDefault="00292850" w:rsidP="00E435EB">
            <w:pPr>
              <w:spacing w:line="320" w:lineRule="atLeast"/>
              <w:jc w:val="both"/>
              <w:rPr>
                <w:rFonts w:eastAsia="標楷體"/>
                <w:color w:val="000000" w:themeColor="text1"/>
                <w:szCs w:val="24"/>
              </w:rPr>
            </w:pPr>
          </w:p>
          <w:p w:rsidR="00292850" w:rsidRPr="000B061A" w:rsidRDefault="00292850" w:rsidP="00E435EB">
            <w:pPr>
              <w:spacing w:line="320" w:lineRule="atLeast"/>
              <w:jc w:val="both"/>
              <w:rPr>
                <w:rFonts w:eastAsia="標楷體"/>
                <w:color w:val="000000" w:themeColor="text1"/>
                <w:szCs w:val="24"/>
              </w:rPr>
            </w:pPr>
          </w:p>
          <w:p w:rsidR="00292850" w:rsidRPr="000B061A" w:rsidRDefault="00292850" w:rsidP="00E435EB">
            <w:pPr>
              <w:spacing w:line="320" w:lineRule="atLeast"/>
              <w:jc w:val="both"/>
              <w:rPr>
                <w:rFonts w:eastAsia="標楷體"/>
                <w:color w:val="000000" w:themeColor="text1"/>
                <w:szCs w:val="24"/>
              </w:rPr>
            </w:pPr>
          </w:p>
          <w:p w:rsidR="00292850" w:rsidRPr="000B061A" w:rsidRDefault="00292850"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C33458" w:rsidP="00E435EB">
            <w:pPr>
              <w:spacing w:line="320" w:lineRule="atLeast"/>
              <w:ind w:left="191" w:hanging="191"/>
              <w:jc w:val="both"/>
              <w:rPr>
                <w:rFonts w:eastAsia="標楷體"/>
                <w:color w:val="000000" w:themeColor="text1"/>
                <w:szCs w:val="24"/>
              </w:rPr>
            </w:pPr>
            <w:r w:rsidRPr="000B061A">
              <w:rPr>
                <w:rFonts w:eastAsia="標楷體"/>
                <w:color w:val="000000" w:themeColor="text1"/>
                <w:szCs w:val="24"/>
              </w:rPr>
              <w:t>6.</w:t>
            </w:r>
            <w:r w:rsidRPr="000B061A">
              <w:rPr>
                <w:rFonts w:eastAsia="標楷體"/>
                <w:color w:val="000000" w:themeColor="text1"/>
                <w:szCs w:val="24"/>
              </w:rPr>
              <w:t>配合產學營運及廣處，積極與廠商建立產學合作關係。</w:t>
            </w: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292850" w:rsidRPr="000B061A" w:rsidRDefault="00292850" w:rsidP="00E435EB">
            <w:pPr>
              <w:spacing w:line="320" w:lineRule="atLeast"/>
              <w:jc w:val="both"/>
              <w:rPr>
                <w:rFonts w:eastAsia="標楷體"/>
                <w:color w:val="000000" w:themeColor="text1"/>
                <w:szCs w:val="24"/>
              </w:rPr>
            </w:pPr>
          </w:p>
          <w:p w:rsidR="00292850" w:rsidRPr="000B061A" w:rsidRDefault="00292850" w:rsidP="00E435EB">
            <w:pPr>
              <w:spacing w:line="320" w:lineRule="atLeast"/>
              <w:jc w:val="both"/>
              <w:rPr>
                <w:rFonts w:eastAsia="標楷體"/>
                <w:color w:val="000000" w:themeColor="text1"/>
                <w:szCs w:val="24"/>
              </w:rPr>
            </w:pPr>
          </w:p>
          <w:p w:rsidR="00520A39" w:rsidRPr="000B061A" w:rsidRDefault="00C33458" w:rsidP="00E435EB">
            <w:pPr>
              <w:spacing w:line="320" w:lineRule="atLeast"/>
              <w:ind w:left="191" w:hanging="191"/>
              <w:jc w:val="both"/>
              <w:rPr>
                <w:rFonts w:eastAsia="標楷體"/>
                <w:color w:val="000000" w:themeColor="text1"/>
                <w:szCs w:val="24"/>
              </w:rPr>
            </w:pPr>
            <w:r w:rsidRPr="000B061A">
              <w:rPr>
                <w:rFonts w:eastAsia="標楷體"/>
                <w:color w:val="000000" w:themeColor="text1"/>
                <w:szCs w:val="24"/>
              </w:rPr>
              <w:t>7.</w:t>
            </w:r>
            <w:r w:rsidRPr="000B061A">
              <w:rPr>
                <w:rFonts w:eastAsia="標楷體"/>
                <w:color w:val="000000" w:themeColor="text1"/>
                <w:szCs w:val="24"/>
              </w:rPr>
              <w:t>編印嘉義大學農業推廣簡訊。</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825CC2">
            <w:pPr>
              <w:spacing w:line="320" w:lineRule="atLeast"/>
              <w:ind w:left="193" w:hanging="193"/>
              <w:jc w:val="both"/>
              <w:rPr>
                <w:rFonts w:eastAsia="標楷體"/>
                <w:color w:val="000000" w:themeColor="text1"/>
                <w:szCs w:val="24"/>
              </w:rPr>
            </w:pPr>
            <w:r w:rsidRPr="000B061A">
              <w:rPr>
                <w:rFonts w:eastAsia="標楷體"/>
                <w:bCs/>
                <w:color w:val="000000" w:themeColor="text1"/>
                <w:szCs w:val="24"/>
              </w:rPr>
              <w:lastRenderedPageBreak/>
              <w:t>1.</w:t>
            </w:r>
            <w:r w:rsidRPr="000B061A">
              <w:rPr>
                <w:rFonts w:eastAsia="標楷體"/>
                <w:color w:val="000000" w:themeColor="text1"/>
                <w:szCs w:val="24"/>
              </w:rPr>
              <w:t>辦理</w:t>
            </w:r>
            <w:r w:rsidRPr="000B061A">
              <w:rPr>
                <w:rFonts w:eastAsia="標楷體"/>
                <w:color w:val="000000" w:themeColor="text1"/>
                <w:szCs w:val="24"/>
              </w:rPr>
              <w:t>108</w:t>
            </w:r>
            <w:r w:rsidRPr="000B061A">
              <w:rPr>
                <w:rFonts w:eastAsia="標楷體"/>
                <w:color w:val="000000" w:themeColor="text1"/>
                <w:szCs w:val="24"/>
              </w:rPr>
              <w:t>年度農民學院農業訓練農藝入門班、水稻生物技術研討會及學生實務專題研究成果研討會各</w:t>
            </w:r>
            <w:r w:rsidRPr="000B061A">
              <w:rPr>
                <w:rFonts w:eastAsia="標楷體"/>
                <w:color w:val="000000" w:themeColor="text1"/>
                <w:szCs w:val="24"/>
              </w:rPr>
              <w:t>1</w:t>
            </w:r>
            <w:r w:rsidRPr="000B061A">
              <w:rPr>
                <w:rFonts w:eastAsia="標楷體"/>
                <w:color w:val="000000" w:themeColor="text1"/>
                <w:szCs w:val="24"/>
              </w:rPr>
              <w:t>場次、參與園藝產業輔導與諮詢服務</w:t>
            </w:r>
            <w:r w:rsidRPr="000B061A">
              <w:rPr>
                <w:rFonts w:eastAsia="標楷體"/>
                <w:color w:val="000000" w:themeColor="text1"/>
                <w:szCs w:val="24"/>
              </w:rPr>
              <w:t>53</w:t>
            </w:r>
            <w:r w:rsidRPr="000B061A">
              <w:rPr>
                <w:rFonts w:eastAsia="標楷體"/>
                <w:color w:val="000000" w:themeColor="text1"/>
                <w:szCs w:val="24"/>
              </w:rPr>
              <w:t>場次、計畫審查、期刊論文審查、技能檢定、競賽裁判、評審、碩、博士班口試委</w:t>
            </w:r>
            <w:r w:rsidRPr="000B061A">
              <w:rPr>
                <w:rFonts w:eastAsia="標楷體"/>
                <w:color w:val="000000" w:themeColor="text1"/>
                <w:szCs w:val="24"/>
              </w:rPr>
              <w:t>47</w:t>
            </w:r>
            <w:r w:rsidRPr="000B061A">
              <w:rPr>
                <w:rFonts w:eastAsia="標楷體"/>
                <w:color w:val="000000" w:themeColor="text1"/>
                <w:szCs w:val="24"/>
              </w:rPr>
              <w:t>人次、樹種、珍貴樹木等鑑定服務共</w:t>
            </w:r>
            <w:r w:rsidRPr="000B061A">
              <w:rPr>
                <w:rFonts w:eastAsia="標楷體"/>
                <w:color w:val="000000" w:themeColor="text1"/>
                <w:szCs w:val="24"/>
              </w:rPr>
              <w:t>86</w:t>
            </w:r>
            <w:r w:rsidRPr="000B061A">
              <w:rPr>
                <w:rFonts w:eastAsia="標楷體"/>
                <w:color w:val="000000" w:themeColor="text1"/>
                <w:szCs w:val="24"/>
              </w:rPr>
              <w:t>件。與林務局及其他政府單位共同舉辦研習會活動計</w:t>
            </w:r>
            <w:r w:rsidRPr="000B061A">
              <w:rPr>
                <w:rFonts w:eastAsia="標楷體"/>
                <w:color w:val="000000" w:themeColor="text1"/>
                <w:szCs w:val="24"/>
              </w:rPr>
              <w:t>4</w:t>
            </w:r>
            <w:r w:rsidRPr="000B061A">
              <w:rPr>
                <w:rFonts w:eastAsia="標楷體"/>
                <w:color w:val="000000" w:themeColor="text1"/>
                <w:szCs w:val="24"/>
              </w:rPr>
              <w:t>場。協助縣市政府部門辦理漂流木處理作業及鑑別利用研習活動</w:t>
            </w:r>
            <w:r w:rsidRPr="000B061A">
              <w:rPr>
                <w:rFonts w:eastAsia="標楷體"/>
                <w:color w:val="000000" w:themeColor="text1"/>
                <w:szCs w:val="24"/>
              </w:rPr>
              <w:t>2</w:t>
            </w:r>
            <w:r w:rsidRPr="000B061A">
              <w:rPr>
                <w:rFonts w:eastAsia="標楷體"/>
                <w:color w:val="000000" w:themeColor="text1"/>
                <w:szCs w:val="24"/>
              </w:rPr>
              <w:t>場次，參加人數約</w:t>
            </w:r>
            <w:r w:rsidRPr="000B061A">
              <w:rPr>
                <w:rFonts w:eastAsia="標楷體"/>
                <w:color w:val="000000" w:themeColor="text1"/>
                <w:szCs w:val="24"/>
              </w:rPr>
              <w:t>50</w:t>
            </w:r>
            <w:r w:rsidRPr="000B061A">
              <w:rPr>
                <w:rFonts w:eastAsia="標楷體"/>
                <w:color w:val="000000" w:themeColor="text1"/>
                <w:szCs w:val="24"/>
              </w:rPr>
              <w:t>人。承接各項木製品及家具施作工程約</w:t>
            </w:r>
            <w:r w:rsidRPr="000B061A">
              <w:rPr>
                <w:rFonts w:eastAsia="標楷體"/>
                <w:color w:val="000000" w:themeColor="text1"/>
                <w:szCs w:val="24"/>
              </w:rPr>
              <w:t>33</w:t>
            </w:r>
            <w:r w:rsidRPr="000B061A">
              <w:rPr>
                <w:rFonts w:eastAsia="標楷體"/>
                <w:color w:val="000000" w:themeColor="text1"/>
                <w:szCs w:val="24"/>
              </w:rPr>
              <w:t>件，收入總金額約</w:t>
            </w:r>
            <w:r w:rsidRPr="000B061A">
              <w:rPr>
                <w:rFonts w:eastAsia="標楷體"/>
                <w:color w:val="000000" w:themeColor="text1"/>
                <w:szCs w:val="24"/>
              </w:rPr>
              <w:t>70</w:t>
            </w:r>
            <w:r w:rsidRPr="000B061A">
              <w:rPr>
                <w:rFonts w:eastAsia="標楷體"/>
                <w:color w:val="000000" w:themeColor="text1"/>
                <w:szCs w:val="24"/>
              </w:rPr>
              <w:t>萬元。擔任各項組織理監事、顧問、諮詢委員等工作，合計約</w:t>
            </w:r>
            <w:r w:rsidRPr="000B061A">
              <w:rPr>
                <w:rFonts w:eastAsia="標楷體"/>
                <w:color w:val="000000" w:themeColor="text1"/>
                <w:szCs w:val="24"/>
              </w:rPr>
              <w:t>38</w:t>
            </w:r>
            <w:r w:rsidRPr="000B061A">
              <w:rPr>
                <w:rFonts w:eastAsia="標楷體"/>
                <w:color w:val="000000" w:themeColor="text1"/>
                <w:szCs w:val="24"/>
              </w:rPr>
              <w:t>人次。</w:t>
            </w:r>
          </w:p>
          <w:p w:rsidR="00520A39" w:rsidRPr="000B061A" w:rsidRDefault="00C33458" w:rsidP="00825CC2">
            <w:pPr>
              <w:spacing w:line="320" w:lineRule="atLeast"/>
              <w:ind w:left="391" w:hanging="391"/>
              <w:jc w:val="both"/>
              <w:rPr>
                <w:rFonts w:eastAsia="標楷體"/>
                <w:color w:val="000000" w:themeColor="text1"/>
                <w:szCs w:val="24"/>
              </w:rPr>
            </w:pPr>
            <w:r w:rsidRPr="000B061A">
              <w:rPr>
                <w:rFonts w:eastAsia="標楷體"/>
                <w:bCs/>
                <w:color w:val="000000" w:themeColor="text1"/>
                <w:szCs w:val="24"/>
              </w:rPr>
              <w:t>1-2</w:t>
            </w:r>
            <w:r w:rsidRPr="000B061A">
              <w:rPr>
                <w:rFonts w:eastAsia="標楷體"/>
                <w:color w:val="000000" w:themeColor="text1"/>
                <w:szCs w:val="24"/>
              </w:rPr>
              <w:t>.</w:t>
            </w:r>
            <w:r w:rsidRPr="000B061A">
              <w:rPr>
                <w:rFonts w:eastAsia="標楷體"/>
                <w:bCs/>
                <w:color w:val="000000" w:themeColor="text1"/>
                <w:szCs w:val="24"/>
              </w:rPr>
              <w:t>提供專業輔導參訪</w:t>
            </w:r>
            <w:r w:rsidRPr="000B061A">
              <w:rPr>
                <w:rFonts w:eastAsia="標楷體"/>
                <w:bCs/>
                <w:color w:val="000000" w:themeColor="text1"/>
                <w:szCs w:val="24"/>
              </w:rPr>
              <w:t>12</w:t>
            </w:r>
            <w:r w:rsidRPr="000B061A">
              <w:rPr>
                <w:rFonts w:eastAsia="標楷體"/>
                <w:bCs/>
                <w:color w:val="000000" w:themeColor="text1"/>
                <w:szCs w:val="24"/>
              </w:rPr>
              <w:t>人次、協助各機構辦理園藝教育訓練及推廣服務</w:t>
            </w:r>
            <w:r w:rsidRPr="000B061A">
              <w:rPr>
                <w:rFonts w:eastAsia="標楷體"/>
                <w:bCs/>
                <w:color w:val="000000" w:themeColor="text1"/>
                <w:szCs w:val="24"/>
              </w:rPr>
              <w:t>42</w:t>
            </w:r>
            <w:r w:rsidRPr="000B061A">
              <w:rPr>
                <w:rFonts w:eastAsia="標楷體"/>
                <w:bCs/>
                <w:color w:val="000000" w:themeColor="text1"/>
                <w:szCs w:val="24"/>
              </w:rPr>
              <w:t>場次。</w:t>
            </w:r>
          </w:p>
          <w:p w:rsidR="00520A39" w:rsidRPr="000B061A" w:rsidRDefault="00C33458" w:rsidP="00825CC2">
            <w:pPr>
              <w:spacing w:line="320" w:lineRule="atLeast"/>
              <w:ind w:left="181" w:hanging="181"/>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協助校外病蟲害診斷、輔導與專案諮詢服務、審查等服務，以善盡社會責任至少</w:t>
            </w:r>
            <w:r w:rsidRPr="000B061A">
              <w:rPr>
                <w:rFonts w:eastAsia="標楷體"/>
                <w:color w:val="000000" w:themeColor="text1"/>
                <w:szCs w:val="24"/>
              </w:rPr>
              <w:t>100</w:t>
            </w:r>
            <w:r w:rsidRPr="000B061A">
              <w:rPr>
                <w:rFonts w:eastAsia="標楷體"/>
                <w:color w:val="000000" w:themeColor="text1"/>
                <w:szCs w:val="24"/>
              </w:rPr>
              <w:t>件。</w:t>
            </w: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C33458" w:rsidP="00825CC2">
            <w:pPr>
              <w:spacing w:line="320" w:lineRule="atLeast"/>
              <w:ind w:left="391" w:hanging="391"/>
              <w:jc w:val="both"/>
              <w:rPr>
                <w:rFonts w:eastAsia="標楷體"/>
                <w:bCs/>
                <w:color w:val="000000" w:themeColor="text1"/>
                <w:szCs w:val="24"/>
              </w:rPr>
            </w:pPr>
            <w:r w:rsidRPr="000B061A">
              <w:rPr>
                <w:rFonts w:eastAsia="標楷體"/>
                <w:color w:val="000000" w:themeColor="text1"/>
                <w:szCs w:val="24"/>
              </w:rPr>
              <w:t>3-1.</w:t>
            </w:r>
            <w:r w:rsidRPr="000B061A">
              <w:rPr>
                <w:rFonts w:eastAsia="標楷體"/>
                <w:bCs/>
                <w:color w:val="000000" w:themeColor="text1"/>
                <w:szCs w:val="24"/>
              </w:rPr>
              <w:t>沈榮壽教授及朱政德副教授榮獲本校</w:t>
            </w:r>
            <w:r w:rsidRPr="000B061A">
              <w:rPr>
                <w:rFonts w:eastAsia="標楷體"/>
                <w:bCs/>
                <w:color w:val="000000" w:themeColor="text1"/>
                <w:szCs w:val="24"/>
              </w:rPr>
              <w:t>107</w:t>
            </w:r>
            <w:r w:rsidRPr="000B061A">
              <w:rPr>
                <w:rFonts w:eastAsia="標楷體"/>
                <w:bCs/>
                <w:color w:val="000000" w:themeColor="text1"/>
                <w:szCs w:val="24"/>
              </w:rPr>
              <w:t>學年度「服務績優獎」。</w:t>
            </w:r>
          </w:p>
          <w:p w:rsidR="00520A39" w:rsidRPr="000B061A" w:rsidRDefault="00C33458" w:rsidP="00825CC2">
            <w:pPr>
              <w:spacing w:line="320" w:lineRule="atLeast"/>
              <w:ind w:left="391" w:hanging="391"/>
              <w:jc w:val="both"/>
              <w:rPr>
                <w:rFonts w:eastAsia="標楷體"/>
                <w:bCs/>
                <w:color w:val="000000" w:themeColor="text1"/>
                <w:szCs w:val="24"/>
              </w:rPr>
            </w:pPr>
            <w:r w:rsidRPr="000B061A">
              <w:rPr>
                <w:rFonts w:eastAsia="標楷體"/>
                <w:bCs/>
                <w:color w:val="000000" w:themeColor="text1"/>
                <w:szCs w:val="24"/>
              </w:rPr>
              <w:t>3-2.</w:t>
            </w:r>
            <w:r w:rsidRPr="000B061A">
              <w:rPr>
                <w:rFonts w:eastAsia="標楷體"/>
                <w:bCs/>
                <w:color w:val="000000" w:themeColor="text1"/>
                <w:szCs w:val="24"/>
              </w:rPr>
              <w:t>每位教師擔任各種審查委員平均達</w:t>
            </w:r>
            <w:r w:rsidRPr="000B061A">
              <w:rPr>
                <w:rFonts w:eastAsia="標楷體"/>
                <w:bCs/>
                <w:color w:val="000000" w:themeColor="text1"/>
                <w:szCs w:val="24"/>
              </w:rPr>
              <w:t>2</w:t>
            </w:r>
            <w:r w:rsidRPr="000B061A">
              <w:rPr>
                <w:rFonts w:eastAsia="標楷體"/>
                <w:bCs/>
                <w:color w:val="000000" w:themeColor="text1"/>
                <w:szCs w:val="24"/>
              </w:rPr>
              <w:t>次以上、理監事、顧問、裁判、講師等工作平均達</w:t>
            </w:r>
            <w:r w:rsidRPr="000B061A">
              <w:rPr>
                <w:rFonts w:eastAsia="標楷體"/>
                <w:bCs/>
                <w:color w:val="000000" w:themeColor="text1"/>
                <w:szCs w:val="24"/>
              </w:rPr>
              <w:t>1</w:t>
            </w:r>
            <w:r w:rsidRPr="000B061A">
              <w:rPr>
                <w:rFonts w:eastAsia="標楷體"/>
                <w:bCs/>
                <w:color w:val="000000" w:themeColor="text1"/>
                <w:szCs w:val="24"/>
              </w:rPr>
              <w:t>種以上。</w:t>
            </w:r>
          </w:p>
          <w:p w:rsidR="00520A39" w:rsidRPr="000B061A" w:rsidRDefault="00C33458" w:rsidP="00825CC2">
            <w:pPr>
              <w:spacing w:line="320" w:lineRule="atLeast"/>
              <w:ind w:left="391" w:hanging="391"/>
              <w:jc w:val="both"/>
              <w:rPr>
                <w:rFonts w:eastAsia="標楷體"/>
                <w:bCs/>
                <w:color w:val="000000" w:themeColor="text1"/>
                <w:szCs w:val="24"/>
              </w:rPr>
            </w:pPr>
            <w:r w:rsidRPr="000B061A">
              <w:rPr>
                <w:rFonts w:eastAsia="標楷體"/>
                <w:bCs/>
                <w:color w:val="000000" w:themeColor="text1"/>
                <w:szCs w:val="24"/>
              </w:rPr>
              <w:t>3-4</w:t>
            </w:r>
            <w:r w:rsidR="00460E2A" w:rsidRPr="000B061A">
              <w:rPr>
                <w:rFonts w:eastAsia="標楷體"/>
                <w:bCs/>
                <w:color w:val="000000" w:themeColor="text1"/>
                <w:szCs w:val="24"/>
              </w:rPr>
              <w:t>.</w:t>
            </w:r>
            <w:r w:rsidRPr="000B061A">
              <w:rPr>
                <w:rFonts w:eastAsia="標楷體"/>
                <w:bCs/>
                <w:color w:val="000000" w:themeColor="text1"/>
                <w:szCs w:val="24"/>
              </w:rPr>
              <w:t>林金樹教授擔任</w:t>
            </w:r>
            <w:r w:rsidR="00F02D6F" w:rsidRPr="000B061A">
              <w:rPr>
                <w:rFonts w:eastAsia="標楷體"/>
                <w:bCs/>
                <w:color w:val="000000" w:themeColor="text1"/>
                <w:szCs w:val="24"/>
              </w:rPr>
              <w:t>臺</w:t>
            </w:r>
            <w:r w:rsidRPr="000B061A">
              <w:rPr>
                <w:rFonts w:eastAsia="標楷體"/>
                <w:bCs/>
                <w:color w:val="000000" w:themeColor="text1"/>
                <w:szCs w:val="24"/>
              </w:rPr>
              <w:t>灣森林生態系經營學會理事長，領導團隊辦理國際學術會議</w:t>
            </w:r>
            <w:r w:rsidRPr="000B061A">
              <w:rPr>
                <w:rFonts w:eastAsia="標楷體"/>
                <w:bCs/>
                <w:color w:val="000000" w:themeColor="text1"/>
                <w:szCs w:val="24"/>
              </w:rPr>
              <w:t>SFEM2018&amp; IUFRO4.02.02</w:t>
            </w:r>
            <w:r w:rsidRPr="000B061A">
              <w:rPr>
                <w:rFonts w:eastAsia="標楷體"/>
                <w:bCs/>
                <w:color w:val="000000" w:themeColor="text1"/>
                <w:szCs w:val="24"/>
              </w:rPr>
              <w:t>年會。</w:t>
            </w:r>
          </w:p>
          <w:p w:rsidR="00520A39" w:rsidRPr="000B061A" w:rsidRDefault="00C33458" w:rsidP="00E435EB">
            <w:pPr>
              <w:spacing w:line="320" w:lineRule="atLeast"/>
              <w:ind w:left="191" w:hanging="191"/>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各系大一服務學習每週</w:t>
            </w:r>
            <w:r w:rsidRPr="000B061A">
              <w:rPr>
                <w:rFonts w:eastAsia="標楷體"/>
                <w:color w:val="000000" w:themeColor="text1"/>
                <w:szCs w:val="24"/>
              </w:rPr>
              <w:lastRenderedPageBreak/>
              <w:t>2</w:t>
            </w:r>
            <w:r w:rsidRPr="000B061A">
              <w:rPr>
                <w:rFonts w:eastAsia="標楷體"/>
                <w:color w:val="000000" w:themeColor="text1"/>
                <w:szCs w:val="24"/>
              </w:rPr>
              <w:t>次及專業服務學習</w:t>
            </w:r>
            <w:r w:rsidRPr="000B061A">
              <w:rPr>
                <w:rFonts w:eastAsia="標楷體"/>
                <w:color w:val="000000" w:themeColor="text1"/>
                <w:szCs w:val="24"/>
              </w:rPr>
              <w:t>1</w:t>
            </w:r>
            <w:r w:rsidRPr="000B061A">
              <w:rPr>
                <w:rFonts w:eastAsia="標楷體"/>
                <w:color w:val="000000" w:themeColor="text1"/>
                <w:szCs w:val="24"/>
              </w:rPr>
              <w:t>次</w:t>
            </w:r>
          </w:p>
          <w:p w:rsidR="00520A39" w:rsidRPr="000B061A" w:rsidRDefault="00520A39" w:rsidP="00E435EB">
            <w:pPr>
              <w:spacing w:line="320" w:lineRule="atLeast"/>
              <w:ind w:left="214" w:hanging="214"/>
              <w:jc w:val="both"/>
              <w:rPr>
                <w:rFonts w:eastAsia="標楷體"/>
                <w:color w:val="000000" w:themeColor="text1"/>
                <w:szCs w:val="24"/>
              </w:rPr>
            </w:pPr>
          </w:p>
          <w:p w:rsidR="00520A39" w:rsidRPr="000B061A" w:rsidRDefault="00C33458" w:rsidP="00825CC2">
            <w:pPr>
              <w:spacing w:line="320" w:lineRule="atLeast"/>
              <w:ind w:left="391" w:hanging="391"/>
              <w:jc w:val="both"/>
              <w:rPr>
                <w:rFonts w:eastAsia="標楷體"/>
                <w:bCs/>
                <w:color w:val="000000" w:themeColor="text1"/>
                <w:szCs w:val="24"/>
              </w:rPr>
            </w:pPr>
            <w:r w:rsidRPr="000B061A">
              <w:rPr>
                <w:rFonts w:eastAsia="標楷體"/>
                <w:color w:val="000000" w:themeColor="text1"/>
                <w:szCs w:val="24"/>
              </w:rPr>
              <w:t>5-1.</w:t>
            </w:r>
            <w:r w:rsidRPr="000B061A">
              <w:rPr>
                <w:rFonts w:eastAsia="標楷體"/>
                <w:bCs/>
                <w:color w:val="000000" w:themeColor="text1"/>
                <w:szCs w:val="24"/>
              </w:rPr>
              <w:t>農藝志工隊及樵夫志工隊利用時間至社區老人之家服務；寒暑假辦理農村體驗營及偏鄉小學關懷服務。</w:t>
            </w:r>
          </w:p>
          <w:p w:rsidR="00520A39" w:rsidRPr="000B061A" w:rsidRDefault="00C33458" w:rsidP="00825CC2">
            <w:pPr>
              <w:spacing w:line="320" w:lineRule="atLeast"/>
              <w:ind w:left="391" w:hanging="391"/>
              <w:jc w:val="both"/>
              <w:rPr>
                <w:rFonts w:eastAsia="標楷體"/>
                <w:bCs/>
                <w:color w:val="000000" w:themeColor="text1"/>
                <w:szCs w:val="24"/>
              </w:rPr>
            </w:pPr>
            <w:r w:rsidRPr="000B061A">
              <w:rPr>
                <w:rFonts w:eastAsia="標楷體"/>
                <w:bCs/>
                <w:color w:val="000000" w:themeColor="text1"/>
                <w:szCs w:val="24"/>
              </w:rPr>
              <w:t>5-2.</w:t>
            </w:r>
            <w:r w:rsidRPr="000B061A">
              <w:rPr>
                <w:rFonts w:eastAsia="標楷體"/>
                <w:bCs/>
                <w:color w:val="000000" w:themeColor="text1"/>
                <w:szCs w:val="24"/>
              </w:rPr>
              <w:t>夏滄琪副教授指導樵夫志工隊參加第三屆「服務利他獎」榮獲大專組「實踐典範獎」。</w:t>
            </w:r>
          </w:p>
          <w:p w:rsidR="00520A39" w:rsidRPr="000B061A" w:rsidRDefault="00C33458" w:rsidP="00825CC2">
            <w:pPr>
              <w:spacing w:line="320" w:lineRule="atLeast"/>
              <w:ind w:left="391" w:hanging="391"/>
              <w:jc w:val="both"/>
              <w:rPr>
                <w:rFonts w:eastAsia="標楷體"/>
                <w:bCs/>
                <w:color w:val="000000" w:themeColor="text1"/>
                <w:szCs w:val="24"/>
              </w:rPr>
            </w:pPr>
            <w:r w:rsidRPr="000B061A">
              <w:rPr>
                <w:rFonts w:eastAsia="標楷體"/>
                <w:bCs/>
                <w:color w:val="000000" w:themeColor="text1"/>
                <w:szCs w:val="24"/>
              </w:rPr>
              <w:t>5-3.</w:t>
            </w:r>
            <w:r w:rsidRPr="000B061A">
              <w:rPr>
                <w:rFonts w:eastAsia="標楷體"/>
                <w:bCs/>
                <w:color w:val="000000" w:themeColor="text1"/>
                <w:szCs w:val="24"/>
              </w:rPr>
              <w:t>園藝系蔡志勇、歐覺仁、吳育任及農管學程邱云儂</w:t>
            </w:r>
            <w:r w:rsidRPr="000B061A">
              <w:rPr>
                <w:rFonts w:eastAsia="標楷體"/>
                <w:bCs/>
                <w:color w:val="000000" w:themeColor="text1"/>
                <w:szCs w:val="24"/>
              </w:rPr>
              <w:t>4</w:t>
            </w:r>
            <w:r w:rsidRPr="000B061A">
              <w:rPr>
                <w:rFonts w:eastAsia="標楷體"/>
                <w:bCs/>
                <w:color w:val="000000" w:themeColor="text1"/>
                <w:szCs w:val="24"/>
              </w:rPr>
              <w:t>位同學獲選「</w:t>
            </w:r>
            <w:r w:rsidRPr="000B061A">
              <w:rPr>
                <w:rFonts w:eastAsia="標楷體"/>
                <w:bCs/>
                <w:color w:val="000000" w:themeColor="text1"/>
                <w:szCs w:val="24"/>
              </w:rPr>
              <w:t>2018</w:t>
            </w:r>
            <w:r w:rsidRPr="000B061A">
              <w:rPr>
                <w:rFonts w:eastAsia="標楷體"/>
                <w:bCs/>
                <w:color w:val="000000" w:themeColor="text1"/>
                <w:szCs w:val="24"/>
              </w:rPr>
              <w:t>年農業青年大使」。許絜滎同學錄取為「</w:t>
            </w:r>
            <w:r w:rsidRPr="000B061A">
              <w:rPr>
                <w:rFonts w:eastAsia="標楷體"/>
                <w:bCs/>
                <w:color w:val="000000" w:themeColor="text1"/>
                <w:szCs w:val="24"/>
              </w:rPr>
              <w:t>107</w:t>
            </w:r>
            <w:r w:rsidRPr="000B061A">
              <w:rPr>
                <w:rFonts w:eastAsia="標楷體"/>
                <w:bCs/>
                <w:color w:val="000000" w:themeColor="text1"/>
                <w:szCs w:val="24"/>
              </w:rPr>
              <w:t>年度國際農村青年交換訪問代表」。</w:t>
            </w:r>
          </w:p>
          <w:p w:rsidR="00520A39" w:rsidRPr="000B061A" w:rsidRDefault="00C33458" w:rsidP="00825CC2">
            <w:pPr>
              <w:spacing w:line="320" w:lineRule="atLeast"/>
              <w:ind w:left="425" w:hanging="425"/>
              <w:jc w:val="both"/>
              <w:rPr>
                <w:rFonts w:eastAsia="標楷體"/>
                <w:color w:val="000000" w:themeColor="text1"/>
                <w:szCs w:val="24"/>
              </w:rPr>
            </w:pPr>
            <w:r w:rsidRPr="000B061A">
              <w:rPr>
                <w:rFonts w:eastAsia="標楷體"/>
                <w:bCs/>
                <w:color w:val="000000" w:themeColor="text1"/>
                <w:szCs w:val="24"/>
              </w:rPr>
              <w:t>5-4.</w:t>
            </w:r>
            <w:r w:rsidRPr="000B061A">
              <w:rPr>
                <w:rFonts w:eastAsia="標楷體"/>
                <w:bCs/>
                <w:color w:val="000000" w:themeColor="text1"/>
                <w:szCs w:val="24"/>
              </w:rPr>
              <w:t>專題講座訓練</w:t>
            </w:r>
            <w:r w:rsidRPr="000B061A">
              <w:rPr>
                <w:rFonts w:eastAsia="標楷體"/>
                <w:bCs/>
                <w:color w:val="000000" w:themeColor="text1"/>
                <w:szCs w:val="24"/>
              </w:rPr>
              <w:t>12</w:t>
            </w:r>
            <w:r w:rsidRPr="000B061A">
              <w:rPr>
                <w:rFonts w:eastAsia="標楷體"/>
                <w:bCs/>
                <w:color w:val="000000" w:themeColor="text1"/>
                <w:szCs w:val="24"/>
              </w:rPr>
              <w:t>場次、農藝入門班</w:t>
            </w:r>
            <w:r w:rsidRPr="000B061A">
              <w:rPr>
                <w:rFonts w:eastAsia="標楷體"/>
                <w:bCs/>
                <w:color w:val="000000" w:themeColor="text1"/>
                <w:szCs w:val="24"/>
              </w:rPr>
              <w:t>29</w:t>
            </w:r>
            <w:r w:rsidRPr="000B061A">
              <w:rPr>
                <w:rFonts w:eastAsia="標楷體"/>
                <w:bCs/>
                <w:color w:val="000000" w:themeColor="text1"/>
                <w:szCs w:val="24"/>
              </w:rPr>
              <w:t>人友善耕作</w:t>
            </w:r>
            <w:r w:rsidRPr="000B061A">
              <w:rPr>
                <w:rFonts w:eastAsia="標楷體"/>
                <w:bCs/>
                <w:color w:val="000000" w:themeColor="text1"/>
                <w:szCs w:val="24"/>
              </w:rPr>
              <w:t>-</w:t>
            </w:r>
            <w:r w:rsidRPr="000B061A">
              <w:rPr>
                <w:rFonts w:eastAsia="標楷體"/>
                <w:bCs/>
                <w:color w:val="000000" w:themeColor="text1"/>
                <w:szCs w:val="24"/>
              </w:rPr>
              <w:t>作物入門班</w:t>
            </w:r>
            <w:r w:rsidRPr="000B061A">
              <w:rPr>
                <w:rFonts w:eastAsia="標楷體"/>
                <w:bCs/>
                <w:color w:val="000000" w:themeColor="text1"/>
                <w:szCs w:val="24"/>
              </w:rPr>
              <w:t>34</w:t>
            </w:r>
            <w:r w:rsidRPr="000B061A">
              <w:rPr>
                <w:rFonts w:eastAsia="標楷體"/>
                <w:bCs/>
                <w:color w:val="000000" w:themeColor="text1"/>
                <w:szCs w:val="24"/>
              </w:rPr>
              <w:t>人及農產品加工班</w:t>
            </w:r>
            <w:r w:rsidRPr="000B061A">
              <w:rPr>
                <w:rFonts w:eastAsia="標楷體"/>
                <w:bCs/>
                <w:color w:val="000000" w:themeColor="text1"/>
                <w:szCs w:val="24"/>
              </w:rPr>
              <w:t>40</w:t>
            </w:r>
            <w:r w:rsidRPr="000B061A">
              <w:rPr>
                <w:rFonts w:eastAsia="標楷體"/>
                <w:bCs/>
                <w:color w:val="000000" w:themeColor="text1"/>
                <w:szCs w:val="24"/>
              </w:rPr>
              <w:t>人，合計</w:t>
            </w:r>
            <w:r w:rsidRPr="000B061A">
              <w:rPr>
                <w:rFonts w:eastAsia="標楷體"/>
                <w:bCs/>
                <w:color w:val="000000" w:themeColor="text1"/>
                <w:szCs w:val="24"/>
              </w:rPr>
              <w:t>3</w:t>
            </w:r>
            <w:r w:rsidRPr="000B061A">
              <w:rPr>
                <w:rFonts w:eastAsia="標楷體"/>
                <w:bCs/>
                <w:color w:val="000000" w:themeColor="text1"/>
                <w:szCs w:val="24"/>
              </w:rPr>
              <w:t>班，</w:t>
            </w:r>
            <w:r w:rsidRPr="000B061A">
              <w:rPr>
                <w:rFonts w:eastAsia="標楷體"/>
                <w:bCs/>
                <w:color w:val="000000" w:themeColor="text1"/>
                <w:szCs w:val="24"/>
              </w:rPr>
              <w:t>103</w:t>
            </w:r>
            <w:r w:rsidRPr="000B061A">
              <w:rPr>
                <w:rFonts w:eastAsia="標楷體"/>
                <w:bCs/>
                <w:color w:val="000000" w:themeColor="text1"/>
                <w:szCs w:val="24"/>
              </w:rPr>
              <w:t>人結訓。學生農</w:t>
            </w:r>
            <w:r w:rsidRPr="000B061A">
              <w:rPr>
                <w:rFonts w:eastAsia="標楷體"/>
                <w:bCs/>
                <w:color w:val="000000" w:themeColor="text1"/>
                <w:szCs w:val="24"/>
              </w:rPr>
              <w:lastRenderedPageBreak/>
              <w:t>業打工宣導</w:t>
            </w:r>
            <w:r w:rsidRPr="000B061A">
              <w:rPr>
                <w:rFonts w:eastAsia="標楷體"/>
                <w:bCs/>
                <w:color w:val="000000" w:themeColor="text1"/>
                <w:szCs w:val="24"/>
              </w:rPr>
              <w:t>2</w:t>
            </w:r>
            <w:r w:rsidRPr="000B061A">
              <w:rPr>
                <w:rFonts w:eastAsia="標楷體"/>
                <w:bCs/>
                <w:color w:val="000000" w:themeColor="text1"/>
                <w:szCs w:val="24"/>
              </w:rPr>
              <w:t>場次</w:t>
            </w:r>
            <w:r w:rsidRPr="000B061A">
              <w:rPr>
                <w:rFonts w:eastAsia="標楷體"/>
                <w:bCs/>
                <w:color w:val="000000" w:themeColor="text1"/>
                <w:szCs w:val="24"/>
              </w:rPr>
              <w:t>/59</w:t>
            </w:r>
            <w:r w:rsidRPr="000B061A">
              <w:rPr>
                <w:rFonts w:eastAsia="標楷體"/>
                <w:bCs/>
                <w:color w:val="000000" w:themeColor="text1"/>
                <w:szCs w:val="24"/>
              </w:rPr>
              <w:t>人次。</w:t>
            </w:r>
          </w:p>
          <w:p w:rsidR="00520A39" w:rsidRPr="000B061A" w:rsidRDefault="00C33458" w:rsidP="00825CC2">
            <w:pPr>
              <w:spacing w:line="320" w:lineRule="atLeast"/>
              <w:ind w:left="391" w:hanging="391"/>
              <w:jc w:val="both"/>
              <w:rPr>
                <w:rFonts w:eastAsia="標楷體"/>
                <w:bCs/>
                <w:color w:val="000000" w:themeColor="text1"/>
                <w:szCs w:val="24"/>
              </w:rPr>
            </w:pPr>
            <w:r w:rsidRPr="000B061A">
              <w:rPr>
                <w:rFonts w:eastAsia="標楷體"/>
                <w:color w:val="000000" w:themeColor="text1"/>
                <w:szCs w:val="24"/>
              </w:rPr>
              <w:t>5-5.</w:t>
            </w:r>
            <w:r w:rsidRPr="000B061A">
              <w:rPr>
                <w:rFonts w:eastAsia="標楷體"/>
                <w:bCs/>
                <w:color w:val="000000" w:themeColor="text1"/>
                <w:szCs w:val="24"/>
              </w:rPr>
              <w:t>提供學生</w:t>
            </w:r>
            <w:r w:rsidRPr="000B061A">
              <w:rPr>
                <w:rFonts w:eastAsia="標楷體"/>
                <w:bCs/>
                <w:color w:val="000000" w:themeColor="text1"/>
                <w:szCs w:val="24"/>
              </w:rPr>
              <w:t>(</w:t>
            </w:r>
            <w:r w:rsidRPr="000B061A">
              <w:rPr>
                <w:rFonts w:eastAsia="標楷體"/>
                <w:bCs/>
                <w:color w:val="000000" w:themeColor="text1"/>
                <w:szCs w:val="24"/>
              </w:rPr>
              <w:t>僑生</w:t>
            </w:r>
            <w:r w:rsidRPr="000B061A">
              <w:rPr>
                <w:rFonts w:eastAsia="標楷體"/>
                <w:bCs/>
                <w:color w:val="000000" w:themeColor="text1"/>
                <w:szCs w:val="24"/>
              </w:rPr>
              <w:t>)</w:t>
            </w:r>
            <w:r w:rsidRPr="000B061A">
              <w:rPr>
                <w:rFonts w:eastAsia="標楷體"/>
                <w:bCs/>
                <w:color w:val="000000" w:themeColor="text1"/>
                <w:szCs w:val="24"/>
              </w:rPr>
              <w:t>職涯探索明會</w:t>
            </w:r>
            <w:r w:rsidRPr="000B061A">
              <w:rPr>
                <w:rFonts w:eastAsia="標楷體"/>
                <w:bCs/>
                <w:color w:val="000000" w:themeColor="text1"/>
                <w:szCs w:val="24"/>
              </w:rPr>
              <w:t>2</w:t>
            </w:r>
            <w:r w:rsidRPr="000B061A">
              <w:rPr>
                <w:rFonts w:eastAsia="標楷體"/>
                <w:bCs/>
                <w:color w:val="000000" w:themeColor="text1"/>
                <w:szCs w:val="24"/>
              </w:rPr>
              <w:t>場次</w:t>
            </w:r>
            <w:r w:rsidRPr="000B061A">
              <w:rPr>
                <w:rFonts w:eastAsia="標楷體"/>
                <w:bCs/>
                <w:color w:val="000000" w:themeColor="text1"/>
                <w:szCs w:val="24"/>
              </w:rPr>
              <w:t>/480</w:t>
            </w:r>
            <w:r w:rsidRPr="000B061A">
              <w:rPr>
                <w:rFonts w:eastAsia="標楷體"/>
                <w:bCs/>
                <w:color w:val="000000" w:themeColor="text1"/>
                <w:szCs w:val="24"/>
              </w:rPr>
              <w:t>人次。</w:t>
            </w:r>
          </w:p>
          <w:p w:rsidR="00520A39" w:rsidRPr="000B061A" w:rsidRDefault="00C33458" w:rsidP="00825CC2">
            <w:pPr>
              <w:spacing w:line="320" w:lineRule="atLeast"/>
              <w:ind w:left="391" w:hanging="391"/>
              <w:jc w:val="both"/>
              <w:rPr>
                <w:rFonts w:eastAsia="標楷體"/>
                <w:bCs/>
                <w:color w:val="000000" w:themeColor="text1"/>
                <w:szCs w:val="24"/>
              </w:rPr>
            </w:pPr>
            <w:r w:rsidRPr="000B061A">
              <w:rPr>
                <w:rFonts w:eastAsia="標楷體"/>
                <w:bCs/>
                <w:color w:val="000000" w:themeColor="text1"/>
                <w:szCs w:val="24"/>
              </w:rPr>
              <w:t>5-6.</w:t>
            </w:r>
            <w:r w:rsidRPr="000B061A">
              <w:rPr>
                <w:rFonts w:eastAsia="標楷體"/>
                <w:bCs/>
                <w:color w:val="000000" w:themeColor="text1"/>
                <w:szCs w:val="24"/>
              </w:rPr>
              <w:t>辦理專題講座與進修訓練研習會：</w:t>
            </w:r>
            <w:r w:rsidRPr="000B061A">
              <w:rPr>
                <w:rFonts w:eastAsia="標楷體"/>
                <w:bCs/>
                <w:color w:val="000000" w:themeColor="text1"/>
                <w:szCs w:val="24"/>
              </w:rPr>
              <w:t>9</w:t>
            </w:r>
            <w:r w:rsidRPr="000B061A">
              <w:rPr>
                <w:rFonts w:eastAsia="標楷體"/>
                <w:bCs/>
                <w:color w:val="000000" w:themeColor="text1"/>
                <w:szCs w:val="24"/>
              </w:rPr>
              <w:t>場次、食農教育講座</w:t>
            </w:r>
            <w:r w:rsidRPr="000B061A">
              <w:rPr>
                <w:rFonts w:eastAsia="標楷體"/>
                <w:bCs/>
                <w:color w:val="000000" w:themeColor="text1"/>
                <w:szCs w:val="24"/>
              </w:rPr>
              <w:t>16</w:t>
            </w:r>
            <w:r w:rsidRPr="000B061A">
              <w:rPr>
                <w:rFonts w:eastAsia="標楷體"/>
                <w:bCs/>
                <w:color w:val="000000" w:themeColor="text1"/>
                <w:szCs w:val="24"/>
              </w:rPr>
              <w:t>場次。</w:t>
            </w:r>
          </w:p>
          <w:p w:rsidR="00520A39" w:rsidRPr="000B061A" w:rsidRDefault="00C33458" w:rsidP="00825CC2">
            <w:pPr>
              <w:spacing w:line="320" w:lineRule="atLeast"/>
              <w:ind w:left="391" w:hanging="391"/>
              <w:jc w:val="both"/>
              <w:rPr>
                <w:rFonts w:eastAsia="標楷體"/>
                <w:bCs/>
                <w:color w:val="000000" w:themeColor="text1"/>
                <w:szCs w:val="24"/>
              </w:rPr>
            </w:pPr>
            <w:r w:rsidRPr="000B061A">
              <w:rPr>
                <w:rFonts w:eastAsia="標楷體"/>
                <w:bCs/>
                <w:color w:val="000000" w:themeColor="text1"/>
                <w:szCs w:val="24"/>
              </w:rPr>
              <w:t>5-7.</w:t>
            </w:r>
            <w:r w:rsidRPr="000B061A">
              <w:rPr>
                <w:rFonts w:eastAsia="標楷體"/>
                <w:bCs/>
                <w:color w:val="000000" w:themeColor="text1"/>
                <w:szCs w:val="24"/>
              </w:rPr>
              <w:t>農漁業技術輔導：實地訪視輔導</w:t>
            </w:r>
            <w:r w:rsidRPr="000B061A">
              <w:rPr>
                <w:rFonts w:eastAsia="標楷體"/>
                <w:bCs/>
                <w:color w:val="000000" w:themeColor="text1"/>
                <w:szCs w:val="24"/>
              </w:rPr>
              <w:t>32</w:t>
            </w:r>
            <w:r w:rsidRPr="000B061A">
              <w:rPr>
                <w:rFonts w:eastAsia="標楷體"/>
                <w:bCs/>
                <w:color w:val="000000" w:themeColor="text1"/>
                <w:szCs w:val="24"/>
              </w:rPr>
              <w:t>家次</w:t>
            </w:r>
            <w:r w:rsidRPr="000B061A">
              <w:rPr>
                <w:rFonts w:eastAsia="標楷體"/>
                <w:bCs/>
                <w:color w:val="000000" w:themeColor="text1"/>
                <w:szCs w:val="24"/>
              </w:rPr>
              <w:t>(18</w:t>
            </w:r>
            <w:r w:rsidRPr="000B061A">
              <w:rPr>
                <w:rFonts w:eastAsia="標楷體"/>
                <w:bCs/>
                <w:color w:val="000000" w:themeColor="text1"/>
                <w:szCs w:val="24"/>
              </w:rPr>
              <w:t>家</w:t>
            </w:r>
            <w:r w:rsidRPr="000B061A">
              <w:rPr>
                <w:rFonts w:eastAsia="標楷體"/>
                <w:bCs/>
                <w:color w:val="000000" w:themeColor="text1"/>
                <w:szCs w:val="24"/>
              </w:rPr>
              <w:t>)</w:t>
            </w:r>
            <w:r w:rsidRPr="000B061A">
              <w:rPr>
                <w:rFonts w:eastAsia="標楷體"/>
                <w:bCs/>
                <w:color w:val="000000" w:themeColor="text1"/>
                <w:szCs w:val="24"/>
              </w:rPr>
              <w:t>、農業技術諮詢</w:t>
            </w:r>
            <w:r w:rsidRPr="000B061A">
              <w:rPr>
                <w:rFonts w:eastAsia="標楷體"/>
                <w:bCs/>
                <w:color w:val="000000" w:themeColor="text1"/>
                <w:szCs w:val="24"/>
              </w:rPr>
              <w:t>113</w:t>
            </w:r>
            <w:r w:rsidRPr="000B061A">
              <w:rPr>
                <w:rFonts w:eastAsia="標楷體"/>
                <w:bCs/>
                <w:color w:val="000000" w:themeColor="text1"/>
                <w:szCs w:val="24"/>
              </w:rPr>
              <w:t>場次。職場訪視與職涯輔導：訪視企業主</w:t>
            </w:r>
            <w:r w:rsidRPr="000B061A">
              <w:rPr>
                <w:rFonts w:eastAsia="標楷體"/>
                <w:bCs/>
                <w:color w:val="000000" w:themeColor="text1"/>
                <w:szCs w:val="24"/>
              </w:rPr>
              <w:t>6</w:t>
            </w:r>
            <w:r w:rsidRPr="000B061A">
              <w:rPr>
                <w:rFonts w:eastAsia="標楷體"/>
                <w:bCs/>
                <w:color w:val="000000" w:themeColor="text1"/>
                <w:szCs w:val="24"/>
              </w:rPr>
              <w:t>場次及青年</w:t>
            </w:r>
            <w:r w:rsidRPr="000B061A">
              <w:rPr>
                <w:rFonts w:eastAsia="標楷體"/>
                <w:bCs/>
                <w:color w:val="000000" w:themeColor="text1"/>
                <w:szCs w:val="24"/>
              </w:rPr>
              <w:t>8</w:t>
            </w:r>
            <w:r w:rsidRPr="000B061A">
              <w:rPr>
                <w:rFonts w:eastAsia="標楷體"/>
                <w:bCs/>
                <w:color w:val="000000" w:themeColor="text1"/>
                <w:szCs w:val="24"/>
              </w:rPr>
              <w:t>位。</w:t>
            </w:r>
          </w:p>
          <w:p w:rsidR="00520A39" w:rsidRPr="000B061A" w:rsidRDefault="00C33458" w:rsidP="00825CC2">
            <w:pPr>
              <w:spacing w:line="320" w:lineRule="atLeast"/>
              <w:ind w:left="391" w:hanging="391"/>
              <w:jc w:val="both"/>
              <w:rPr>
                <w:rFonts w:eastAsia="標楷體"/>
                <w:bCs/>
                <w:color w:val="000000" w:themeColor="text1"/>
                <w:szCs w:val="24"/>
              </w:rPr>
            </w:pPr>
            <w:r w:rsidRPr="000B061A">
              <w:rPr>
                <w:rFonts w:eastAsia="標楷體"/>
                <w:bCs/>
                <w:color w:val="000000" w:themeColor="text1"/>
                <w:szCs w:val="24"/>
              </w:rPr>
              <w:t>6-1.</w:t>
            </w:r>
            <w:r w:rsidRPr="000B061A">
              <w:rPr>
                <w:rFonts w:eastAsia="標楷體"/>
                <w:bCs/>
                <w:color w:val="000000" w:themeColor="text1"/>
                <w:szCs w:val="24"/>
              </w:rPr>
              <w:t>「嘉大有機農產品市集」消費教育宣導、展售會推廣活動</w:t>
            </w:r>
            <w:r w:rsidRPr="000B061A">
              <w:rPr>
                <w:rFonts w:eastAsia="標楷體"/>
                <w:bCs/>
                <w:color w:val="000000" w:themeColor="text1"/>
                <w:szCs w:val="24"/>
              </w:rPr>
              <w:t>52</w:t>
            </w:r>
            <w:r w:rsidRPr="000B061A">
              <w:rPr>
                <w:rFonts w:eastAsia="標楷體"/>
                <w:bCs/>
                <w:color w:val="000000" w:themeColor="text1"/>
                <w:szCs w:val="24"/>
              </w:rPr>
              <w:t>場次。</w:t>
            </w:r>
          </w:p>
          <w:p w:rsidR="00520A39" w:rsidRPr="000B061A" w:rsidRDefault="00C33458" w:rsidP="00825CC2">
            <w:pPr>
              <w:spacing w:line="320" w:lineRule="atLeast"/>
              <w:ind w:left="391" w:hanging="391"/>
              <w:jc w:val="both"/>
              <w:rPr>
                <w:rFonts w:eastAsia="標楷體"/>
                <w:color w:val="000000" w:themeColor="text1"/>
                <w:szCs w:val="24"/>
              </w:rPr>
            </w:pPr>
            <w:r w:rsidRPr="000B061A">
              <w:rPr>
                <w:rFonts w:eastAsia="標楷體"/>
                <w:bCs/>
                <w:color w:val="000000" w:themeColor="text1"/>
                <w:szCs w:val="24"/>
              </w:rPr>
              <w:t>6-2.</w:t>
            </w:r>
            <w:r w:rsidRPr="000B061A">
              <w:rPr>
                <w:rFonts w:eastAsia="標楷體"/>
                <w:bCs/>
                <w:color w:val="000000" w:themeColor="text1"/>
                <w:szCs w:val="24"/>
              </w:rPr>
              <w:t>木工廠協助招生參訪活動</w:t>
            </w:r>
            <w:r w:rsidRPr="000B061A">
              <w:rPr>
                <w:rFonts w:eastAsia="標楷體"/>
                <w:bCs/>
                <w:color w:val="000000" w:themeColor="text1"/>
                <w:szCs w:val="24"/>
              </w:rPr>
              <w:t>2</w:t>
            </w:r>
            <w:r w:rsidRPr="000B061A">
              <w:rPr>
                <w:rFonts w:eastAsia="標楷體"/>
                <w:bCs/>
                <w:color w:val="000000" w:themeColor="text1"/>
                <w:szCs w:val="24"/>
              </w:rPr>
              <w:t>場次，參訪人數約</w:t>
            </w:r>
            <w:r w:rsidRPr="000B061A">
              <w:rPr>
                <w:rFonts w:eastAsia="標楷體"/>
                <w:bCs/>
                <w:color w:val="000000" w:themeColor="text1"/>
                <w:szCs w:val="24"/>
              </w:rPr>
              <w:t>125</w:t>
            </w:r>
            <w:r w:rsidRPr="000B061A">
              <w:rPr>
                <w:rFonts w:eastAsia="標楷體"/>
                <w:bCs/>
                <w:color w:val="000000" w:themeColor="text1"/>
                <w:szCs w:val="24"/>
              </w:rPr>
              <w:t>人；技藝中心總計</w:t>
            </w:r>
            <w:r w:rsidRPr="000B061A">
              <w:rPr>
                <w:rFonts w:eastAsia="標楷體"/>
                <w:bCs/>
                <w:color w:val="000000" w:themeColor="text1"/>
                <w:szCs w:val="24"/>
              </w:rPr>
              <w:t>21</w:t>
            </w:r>
            <w:r w:rsidRPr="000B061A">
              <w:rPr>
                <w:rFonts w:eastAsia="標楷體"/>
                <w:bCs/>
                <w:color w:val="000000" w:themeColor="text1"/>
                <w:szCs w:val="24"/>
              </w:rPr>
              <w:t>場，</w:t>
            </w:r>
            <w:r w:rsidRPr="000B061A">
              <w:rPr>
                <w:rFonts w:eastAsia="標楷體"/>
                <w:bCs/>
                <w:color w:val="000000" w:themeColor="text1"/>
                <w:szCs w:val="24"/>
              </w:rPr>
              <w:t>377</w:t>
            </w:r>
            <w:r w:rsidRPr="000B061A">
              <w:rPr>
                <w:rFonts w:eastAsia="標楷體"/>
                <w:bCs/>
                <w:color w:val="000000" w:themeColor="text1"/>
                <w:szCs w:val="24"/>
              </w:rPr>
              <w:t>人次；動物試驗場參訪或國際學術交流活動</w:t>
            </w:r>
            <w:r w:rsidRPr="000B061A">
              <w:rPr>
                <w:rFonts w:eastAsia="標楷體"/>
                <w:bCs/>
                <w:color w:val="000000" w:themeColor="text1"/>
                <w:szCs w:val="24"/>
              </w:rPr>
              <w:lastRenderedPageBreak/>
              <w:t>300</w:t>
            </w:r>
            <w:r w:rsidRPr="000B061A">
              <w:rPr>
                <w:rFonts w:eastAsia="標楷體"/>
                <w:bCs/>
                <w:color w:val="000000" w:themeColor="text1"/>
                <w:szCs w:val="24"/>
              </w:rPr>
              <w:t>人次、高中生參訪</w:t>
            </w:r>
            <w:r w:rsidRPr="000B061A">
              <w:rPr>
                <w:rFonts w:eastAsia="標楷體"/>
                <w:bCs/>
                <w:color w:val="000000" w:themeColor="text1"/>
                <w:szCs w:val="24"/>
              </w:rPr>
              <w:t>3</w:t>
            </w:r>
            <w:r w:rsidRPr="000B061A">
              <w:rPr>
                <w:rFonts w:eastAsia="標楷體"/>
                <w:bCs/>
                <w:color w:val="000000" w:themeColor="text1"/>
                <w:szCs w:val="24"/>
              </w:rPr>
              <w:t>件</w:t>
            </w:r>
            <w:r w:rsidR="001E21B4">
              <w:rPr>
                <w:rFonts w:eastAsia="標楷體" w:hint="eastAsia"/>
                <w:bCs/>
                <w:color w:val="000000" w:themeColor="text1"/>
                <w:szCs w:val="24"/>
              </w:rPr>
              <w:t>，</w:t>
            </w:r>
            <w:r w:rsidRPr="000B061A">
              <w:rPr>
                <w:rFonts w:eastAsia="標楷體"/>
                <w:bCs/>
                <w:color w:val="000000" w:themeColor="text1"/>
                <w:szCs w:val="24"/>
              </w:rPr>
              <w:t>幼稚園及</w:t>
            </w:r>
            <w:r w:rsidRPr="000B061A">
              <w:rPr>
                <w:rFonts w:eastAsia="標楷體"/>
                <w:color w:val="000000" w:themeColor="text1"/>
                <w:szCs w:val="24"/>
              </w:rPr>
              <w:t>國小學生參訪共</w:t>
            </w:r>
            <w:r w:rsidRPr="000B061A">
              <w:rPr>
                <w:rFonts w:eastAsia="標楷體"/>
                <w:color w:val="000000" w:themeColor="text1"/>
                <w:szCs w:val="24"/>
              </w:rPr>
              <w:t>4</w:t>
            </w:r>
            <w:r w:rsidRPr="000B061A">
              <w:rPr>
                <w:rFonts w:eastAsia="標楷體"/>
                <w:color w:val="000000" w:themeColor="text1"/>
                <w:szCs w:val="24"/>
              </w:rPr>
              <w:t>件</w:t>
            </w:r>
            <w:r w:rsidR="001E21B4">
              <w:rPr>
                <w:rFonts w:eastAsia="標楷體" w:hint="eastAsia"/>
                <w:color w:val="000000" w:themeColor="text1"/>
                <w:szCs w:val="24"/>
              </w:rPr>
              <w:t>。</w:t>
            </w:r>
          </w:p>
          <w:p w:rsidR="00520A39" w:rsidRPr="000B061A" w:rsidRDefault="00C33458" w:rsidP="00825CC2">
            <w:pPr>
              <w:spacing w:line="320" w:lineRule="atLeast"/>
              <w:ind w:left="181" w:hanging="181"/>
              <w:jc w:val="both"/>
              <w:rPr>
                <w:rFonts w:eastAsia="標楷體"/>
                <w:color w:val="000000" w:themeColor="text1"/>
                <w:szCs w:val="24"/>
              </w:rPr>
            </w:pPr>
            <w:r w:rsidRPr="000B061A">
              <w:rPr>
                <w:rFonts w:eastAsia="標楷體"/>
                <w:color w:val="000000" w:themeColor="text1"/>
                <w:szCs w:val="24"/>
              </w:rPr>
              <w:t>7.</w:t>
            </w:r>
            <w:r w:rsidRPr="000B061A">
              <w:rPr>
                <w:rFonts w:eastAsia="標楷體"/>
                <w:color w:val="000000" w:themeColor="text1"/>
                <w:szCs w:val="24"/>
              </w:rPr>
              <w:t>出版嘉義大學農業推廣簡訊第</w:t>
            </w:r>
            <w:r w:rsidRPr="000B061A">
              <w:rPr>
                <w:rFonts w:eastAsia="標楷體"/>
                <w:color w:val="000000" w:themeColor="text1"/>
                <w:szCs w:val="24"/>
              </w:rPr>
              <w:t>83</w:t>
            </w:r>
            <w:r w:rsidRPr="000B061A">
              <w:rPr>
                <w:rFonts w:eastAsia="標楷體"/>
                <w:color w:val="000000" w:themeColor="text1"/>
                <w:szCs w:val="24"/>
              </w:rPr>
              <w:t>、</w:t>
            </w:r>
            <w:r w:rsidRPr="000B061A">
              <w:rPr>
                <w:rFonts w:eastAsia="標楷體"/>
                <w:color w:val="000000" w:themeColor="text1"/>
                <w:szCs w:val="24"/>
              </w:rPr>
              <w:t>84</w:t>
            </w:r>
            <w:r w:rsidRPr="000B061A">
              <w:rPr>
                <w:rFonts w:eastAsia="標楷體"/>
                <w:color w:val="000000" w:themeColor="text1"/>
                <w:szCs w:val="24"/>
              </w:rPr>
              <w:t>期。</w:t>
            </w:r>
          </w:p>
        </w:tc>
        <w:tc>
          <w:tcPr>
            <w:tcW w:w="26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435EB">
            <w:pPr>
              <w:spacing w:line="320" w:lineRule="atLeast"/>
              <w:ind w:left="185" w:hanging="185"/>
              <w:jc w:val="both"/>
              <w:rPr>
                <w:rFonts w:eastAsia="標楷體"/>
                <w:color w:val="000000" w:themeColor="text1"/>
                <w:szCs w:val="24"/>
              </w:rPr>
            </w:pPr>
            <w:r w:rsidRPr="000B061A">
              <w:rPr>
                <w:rFonts w:eastAsia="標楷體"/>
                <w:color w:val="000000" w:themeColor="text1"/>
                <w:szCs w:val="24"/>
              </w:rPr>
              <w:lastRenderedPageBreak/>
              <w:t>1.</w:t>
            </w:r>
            <w:r w:rsidRPr="000B061A">
              <w:rPr>
                <w:rFonts w:eastAsia="標楷體"/>
                <w:color w:val="000000" w:themeColor="text1"/>
                <w:szCs w:val="24"/>
              </w:rPr>
              <w:t>善用研究潛能，促進學</w:t>
            </w:r>
            <w:r w:rsidRPr="000B061A">
              <w:rPr>
                <w:rFonts w:eastAsia="標楷體"/>
                <w:color w:val="000000" w:themeColor="text1"/>
                <w:szCs w:val="24"/>
              </w:rPr>
              <w:t xml:space="preserve">  </w:t>
            </w:r>
            <w:r w:rsidRPr="000B061A">
              <w:rPr>
                <w:rFonts w:eastAsia="標楷體"/>
                <w:color w:val="000000" w:themeColor="text1"/>
                <w:szCs w:val="24"/>
              </w:rPr>
              <w:t>術交流工作。</w:t>
            </w: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ind w:left="400" w:hanging="400"/>
              <w:jc w:val="both"/>
              <w:rPr>
                <w:rFonts w:eastAsia="標楷體"/>
                <w:color w:val="000000" w:themeColor="text1"/>
                <w:szCs w:val="24"/>
              </w:rPr>
            </w:pPr>
          </w:p>
          <w:p w:rsidR="00520A39" w:rsidRPr="000B061A" w:rsidRDefault="00C33458" w:rsidP="00825CC2">
            <w:pPr>
              <w:spacing w:line="320" w:lineRule="atLeast"/>
              <w:ind w:left="391" w:hanging="391"/>
              <w:jc w:val="both"/>
              <w:rPr>
                <w:rFonts w:eastAsia="標楷體"/>
                <w:bCs/>
                <w:color w:val="000000" w:themeColor="text1"/>
                <w:szCs w:val="24"/>
              </w:rPr>
            </w:pPr>
            <w:r w:rsidRPr="000B061A">
              <w:rPr>
                <w:rFonts w:eastAsia="標楷體"/>
                <w:color w:val="000000" w:themeColor="text1"/>
                <w:szCs w:val="24"/>
              </w:rPr>
              <w:t>1-2.</w:t>
            </w:r>
            <w:r w:rsidRPr="000B061A">
              <w:rPr>
                <w:rFonts w:eastAsia="標楷體"/>
                <w:bCs/>
                <w:color w:val="000000" w:themeColor="text1"/>
                <w:szCs w:val="24"/>
              </w:rPr>
              <w:t>提升蘭花、果樹產業</w:t>
            </w:r>
            <w:r w:rsidRPr="000B061A">
              <w:rPr>
                <w:rFonts w:eastAsia="標楷體"/>
                <w:bCs/>
                <w:color w:val="000000" w:themeColor="text1"/>
                <w:szCs w:val="24"/>
              </w:rPr>
              <w:t xml:space="preserve">    </w:t>
            </w:r>
            <w:r w:rsidRPr="000B061A">
              <w:rPr>
                <w:rFonts w:eastAsia="標楷體"/>
                <w:bCs/>
                <w:color w:val="000000" w:themeColor="text1"/>
                <w:szCs w:val="24"/>
              </w:rPr>
              <w:t>經營競爭力、人民生活品質及創造就業人次。</w:t>
            </w:r>
          </w:p>
          <w:p w:rsidR="00520A39" w:rsidRPr="000B061A" w:rsidRDefault="00C33458" w:rsidP="00825CC2">
            <w:pPr>
              <w:spacing w:line="320" w:lineRule="atLeast"/>
              <w:ind w:left="391" w:hanging="391"/>
              <w:jc w:val="both"/>
              <w:rPr>
                <w:rFonts w:eastAsia="標楷體"/>
                <w:bCs/>
                <w:color w:val="000000" w:themeColor="text1"/>
                <w:szCs w:val="24"/>
              </w:rPr>
            </w:pPr>
            <w:r w:rsidRPr="000B061A">
              <w:rPr>
                <w:rFonts w:eastAsia="標楷體"/>
                <w:bCs/>
                <w:color w:val="000000" w:themeColor="text1"/>
                <w:szCs w:val="24"/>
              </w:rPr>
              <w:t>2-1.</w:t>
            </w:r>
            <w:r w:rsidRPr="000B061A">
              <w:rPr>
                <w:rFonts w:eastAsia="標楷體"/>
                <w:bCs/>
                <w:color w:val="000000" w:themeColor="text1"/>
                <w:szCs w:val="24"/>
              </w:rPr>
              <w:t>服務社會，提升國家競爭力產業建教合作。</w:t>
            </w:r>
          </w:p>
          <w:p w:rsidR="00520A39" w:rsidRPr="000B061A" w:rsidRDefault="00C33458" w:rsidP="00825CC2">
            <w:pPr>
              <w:spacing w:line="320" w:lineRule="atLeast"/>
              <w:ind w:left="391" w:hanging="391"/>
              <w:jc w:val="both"/>
              <w:rPr>
                <w:rFonts w:eastAsia="標楷體"/>
                <w:bCs/>
                <w:color w:val="000000" w:themeColor="text1"/>
                <w:szCs w:val="24"/>
              </w:rPr>
            </w:pPr>
            <w:r w:rsidRPr="000B061A">
              <w:rPr>
                <w:rFonts w:eastAsia="標楷體"/>
                <w:bCs/>
                <w:color w:val="000000" w:themeColor="text1"/>
                <w:szCs w:val="24"/>
              </w:rPr>
              <w:t>2-2.</w:t>
            </w:r>
            <w:r w:rsidRPr="000B061A">
              <w:rPr>
                <w:rFonts w:eastAsia="標楷體"/>
                <w:bCs/>
                <w:color w:val="000000" w:themeColor="text1"/>
                <w:szCs w:val="24"/>
              </w:rPr>
              <w:t>景觀學系與</w:t>
            </w:r>
            <w:hyperlink r:id="rId25" w:history="1">
              <w:r w:rsidRPr="000B061A">
                <w:rPr>
                  <w:rFonts w:eastAsia="標楷體"/>
                  <w:bCs/>
                  <w:color w:val="000000" w:themeColor="text1"/>
                  <w:szCs w:val="24"/>
                </w:rPr>
                <w:t>禾拓規劃設計顧問有限公司</w:t>
              </w:r>
            </w:hyperlink>
            <w:r w:rsidRPr="000B061A">
              <w:rPr>
                <w:rFonts w:eastAsia="標楷體"/>
                <w:bCs/>
                <w:color w:val="000000" w:themeColor="text1"/>
                <w:szCs w:val="24"/>
              </w:rPr>
              <w:t>簽訂合作備忘錄。</w:t>
            </w:r>
          </w:p>
          <w:p w:rsidR="00520A39" w:rsidRPr="000B061A" w:rsidRDefault="00C33458" w:rsidP="00E435EB">
            <w:pPr>
              <w:spacing w:line="320" w:lineRule="atLeast"/>
              <w:ind w:left="191" w:hanging="191"/>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善盡社會責任，回饋社</w:t>
            </w:r>
            <w:r w:rsidRPr="000B061A">
              <w:rPr>
                <w:rFonts w:eastAsia="標楷體"/>
                <w:color w:val="000000" w:themeColor="text1"/>
                <w:szCs w:val="24"/>
              </w:rPr>
              <w:t xml:space="preserve"> </w:t>
            </w:r>
            <w:r w:rsidRPr="000B061A">
              <w:rPr>
                <w:rFonts w:eastAsia="標楷體"/>
                <w:color w:val="000000" w:themeColor="text1"/>
                <w:szCs w:val="24"/>
              </w:rPr>
              <w:t>會，共創美好前景。</w:t>
            </w: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F47022" w:rsidRPr="000B061A" w:rsidRDefault="00F47022" w:rsidP="00E435EB">
            <w:pPr>
              <w:spacing w:line="320" w:lineRule="atLeast"/>
              <w:jc w:val="both"/>
              <w:rPr>
                <w:rFonts w:eastAsia="標楷體"/>
                <w:color w:val="000000" w:themeColor="text1"/>
                <w:szCs w:val="24"/>
              </w:rPr>
            </w:pPr>
          </w:p>
          <w:p w:rsidR="00460E2A" w:rsidRPr="000B061A" w:rsidRDefault="00460E2A" w:rsidP="00E435EB">
            <w:pPr>
              <w:spacing w:line="320" w:lineRule="atLeast"/>
              <w:jc w:val="both"/>
              <w:rPr>
                <w:rFonts w:eastAsia="標楷體"/>
                <w:color w:val="000000" w:themeColor="text1"/>
                <w:szCs w:val="24"/>
              </w:rPr>
            </w:pPr>
          </w:p>
          <w:p w:rsidR="00520A39" w:rsidRPr="000B061A" w:rsidRDefault="00C33458" w:rsidP="00E435EB">
            <w:pPr>
              <w:spacing w:line="320" w:lineRule="atLeast"/>
              <w:ind w:left="191" w:hanging="191"/>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營造學生活動環境、活</w:t>
            </w:r>
            <w:r w:rsidRPr="000B061A">
              <w:rPr>
                <w:rFonts w:eastAsia="標楷體"/>
                <w:color w:val="000000" w:themeColor="text1"/>
                <w:szCs w:val="24"/>
              </w:rPr>
              <w:lastRenderedPageBreak/>
              <w:t>化社團參與工作。</w:t>
            </w:r>
          </w:p>
          <w:p w:rsidR="00F47022" w:rsidRPr="000B061A" w:rsidRDefault="00F47022" w:rsidP="00E435EB">
            <w:pPr>
              <w:spacing w:line="320" w:lineRule="atLeast"/>
              <w:jc w:val="both"/>
              <w:rPr>
                <w:rFonts w:eastAsia="標楷體"/>
                <w:color w:val="000000" w:themeColor="text1"/>
                <w:szCs w:val="24"/>
              </w:rPr>
            </w:pPr>
          </w:p>
          <w:p w:rsidR="00520A39" w:rsidRPr="000B061A" w:rsidRDefault="00C33458" w:rsidP="00825CC2">
            <w:pPr>
              <w:spacing w:line="320" w:lineRule="atLeast"/>
              <w:ind w:left="181" w:hanging="181"/>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服務學習課程，教導身</w:t>
            </w:r>
            <w:r w:rsidRPr="000B061A">
              <w:rPr>
                <w:rFonts w:eastAsia="標楷體"/>
                <w:color w:val="000000" w:themeColor="text1"/>
                <w:szCs w:val="24"/>
              </w:rPr>
              <w:t xml:space="preserve">  </w:t>
            </w:r>
            <w:r w:rsidRPr="000B061A">
              <w:rPr>
                <w:rFonts w:eastAsia="標楷體"/>
                <w:color w:val="000000" w:themeColor="text1"/>
                <w:szCs w:val="24"/>
              </w:rPr>
              <w:t>心勵行，關懷社會。</w:t>
            </w: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292850" w:rsidRPr="000B061A" w:rsidRDefault="00292850" w:rsidP="00E435EB">
            <w:pPr>
              <w:spacing w:line="320" w:lineRule="atLeast"/>
              <w:jc w:val="both"/>
              <w:rPr>
                <w:rFonts w:eastAsia="標楷體"/>
                <w:color w:val="000000" w:themeColor="text1"/>
                <w:szCs w:val="24"/>
              </w:rPr>
            </w:pPr>
          </w:p>
          <w:p w:rsidR="00292850" w:rsidRPr="000B061A" w:rsidRDefault="00292850" w:rsidP="00E435EB">
            <w:pPr>
              <w:spacing w:line="320" w:lineRule="atLeast"/>
              <w:jc w:val="both"/>
              <w:rPr>
                <w:rFonts w:eastAsia="標楷體"/>
                <w:color w:val="000000" w:themeColor="text1"/>
                <w:szCs w:val="24"/>
              </w:rPr>
            </w:pPr>
          </w:p>
          <w:p w:rsidR="00292850" w:rsidRPr="000B061A" w:rsidRDefault="00292850" w:rsidP="00E435EB">
            <w:pPr>
              <w:spacing w:line="320" w:lineRule="atLeast"/>
              <w:jc w:val="both"/>
              <w:rPr>
                <w:rFonts w:eastAsia="標楷體"/>
                <w:color w:val="000000" w:themeColor="text1"/>
                <w:szCs w:val="24"/>
              </w:rPr>
            </w:pPr>
          </w:p>
          <w:p w:rsidR="00292850" w:rsidRPr="000B061A" w:rsidRDefault="00292850" w:rsidP="00E435EB">
            <w:pPr>
              <w:spacing w:line="320" w:lineRule="atLeast"/>
              <w:jc w:val="both"/>
              <w:rPr>
                <w:rFonts w:eastAsia="標楷體"/>
                <w:color w:val="000000" w:themeColor="text1"/>
                <w:szCs w:val="24"/>
              </w:rPr>
            </w:pPr>
          </w:p>
          <w:p w:rsidR="00292850" w:rsidRPr="000B061A" w:rsidRDefault="00292850"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C33458" w:rsidP="00E435EB">
            <w:pPr>
              <w:spacing w:line="320" w:lineRule="atLeast"/>
              <w:jc w:val="both"/>
              <w:rPr>
                <w:rFonts w:eastAsia="標楷體"/>
                <w:color w:val="000000" w:themeColor="text1"/>
                <w:szCs w:val="24"/>
              </w:rPr>
            </w:pPr>
            <w:r w:rsidRPr="000B061A">
              <w:rPr>
                <w:rFonts w:eastAsia="標楷體"/>
                <w:color w:val="000000" w:themeColor="text1"/>
                <w:szCs w:val="24"/>
              </w:rPr>
              <w:t>6.</w:t>
            </w:r>
            <w:r w:rsidRPr="000B061A">
              <w:rPr>
                <w:rFonts w:eastAsia="標楷體"/>
                <w:color w:val="000000" w:themeColor="text1"/>
                <w:szCs w:val="24"/>
              </w:rPr>
              <w:t>寓教於樂。</w:t>
            </w: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520A39" w:rsidRPr="000B061A" w:rsidRDefault="00520A39" w:rsidP="00E435EB">
            <w:pPr>
              <w:spacing w:line="320" w:lineRule="atLeast"/>
              <w:jc w:val="both"/>
              <w:rPr>
                <w:rFonts w:eastAsia="標楷體"/>
                <w:color w:val="000000" w:themeColor="text1"/>
                <w:szCs w:val="24"/>
              </w:rPr>
            </w:pPr>
          </w:p>
          <w:p w:rsidR="00292850" w:rsidRPr="000B061A" w:rsidRDefault="00292850" w:rsidP="00E435EB">
            <w:pPr>
              <w:spacing w:line="320" w:lineRule="atLeast"/>
              <w:jc w:val="both"/>
              <w:rPr>
                <w:rFonts w:eastAsia="標楷體"/>
                <w:color w:val="000000" w:themeColor="text1"/>
                <w:szCs w:val="24"/>
              </w:rPr>
            </w:pPr>
          </w:p>
          <w:p w:rsidR="00292850" w:rsidRPr="000B061A" w:rsidRDefault="00292850" w:rsidP="00E435EB">
            <w:pPr>
              <w:spacing w:line="320" w:lineRule="atLeast"/>
              <w:jc w:val="both"/>
              <w:rPr>
                <w:rFonts w:eastAsia="標楷體"/>
                <w:color w:val="000000" w:themeColor="text1"/>
                <w:szCs w:val="24"/>
              </w:rPr>
            </w:pPr>
          </w:p>
          <w:p w:rsidR="00520A39" w:rsidRPr="000B061A" w:rsidRDefault="00C33458" w:rsidP="00E435EB">
            <w:pPr>
              <w:spacing w:line="320" w:lineRule="atLeast"/>
              <w:jc w:val="both"/>
              <w:rPr>
                <w:rFonts w:eastAsia="標楷體"/>
                <w:color w:val="000000" w:themeColor="text1"/>
                <w:szCs w:val="24"/>
              </w:rPr>
            </w:pPr>
            <w:r w:rsidRPr="000B061A">
              <w:rPr>
                <w:rFonts w:eastAsia="標楷體"/>
                <w:color w:val="000000" w:themeColor="text1"/>
                <w:szCs w:val="24"/>
              </w:rPr>
              <w:t>7.</w:t>
            </w:r>
            <w:r w:rsidRPr="000B061A">
              <w:rPr>
                <w:rFonts w:eastAsia="標楷體"/>
                <w:color w:val="000000" w:themeColor="text1"/>
                <w:szCs w:val="24"/>
              </w:rPr>
              <w:t>提供農民相關資訊。</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F4D34" w:rsidRPr="000B061A" w:rsidRDefault="00EF4D34" w:rsidP="003625F4">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EF4D34" w:rsidRPr="000B061A" w:rsidRDefault="00EF4D34" w:rsidP="003625F4">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EF4D34" w:rsidRPr="000B061A" w:rsidRDefault="00EF4D34" w:rsidP="003625F4">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EF4D34" w:rsidRPr="000B061A" w:rsidRDefault="00EF4D34" w:rsidP="003625F4">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EF4D34" w:rsidP="003625F4">
            <w:pPr>
              <w:spacing w:line="260" w:lineRule="exact"/>
              <w:ind w:left="240" w:right="120" w:hanging="240"/>
              <w:jc w:val="both"/>
              <w:rPr>
                <w:rFonts w:eastAsia="標楷體"/>
                <w:color w:val="000000" w:themeColor="text1"/>
                <w:szCs w:val="24"/>
              </w:rPr>
            </w:pPr>
            <w:r w:rsidRPr="000B061A">
              <w:rPr>
                <w:rFonts w:ascii="標楷體" w:eastAsia="標楷體" w:hAnsi="標楷體"/>
                <w:color w:val="000000" w:themeColor="text1"/>
                <w:sz w:val="22"/>
              </w:rPr>
              <w:t>□ 差</w:t>
            </w:r>
          </w:p>
        </w:tc>
        <w:tc>
          <w:tcPr>
            <w:tcW w:w="27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ind w:left="240" w:right="120" w:hanging="240"/>
              <w:jc w:val="both"/>
              <w:rPr>
                <w:rFonts w:eastAsia="標楷體"/>
                <w:color w:val="000000" w:themeColor="text1"/>
                <w:szCs w:val="24"/>
              </w:rPr>
            </w:pPr>
          </w:p>
        </w:tc>
      </w:tr>
      <w:tr w:rsidR="00520A39" w:rsidRPr="000B061A" w:rsidTr="00055086">
        <w:trPr>
          <w:trHeight w:val="577"/>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pPr>
              <w:spacing w:line="320" w:lineRule="atLeast"/>
              <w:ind w:left="240" w:right="120" w:hanging="240"/>
              <w:jc w:val="both"/>
              <w:rPr>
                <w:rFonts w:eastAsia="標楷體"/>
                <w:color w:val="000000" w:themeColor="text1"/>
                <w:szCs w:val="24"/>
              </w:rPr>
            </w:pPr>
            <w:r w:rsidRPr="000B061A">
              <w:rPr>
                <w:rFonts w:eastAsia="標楷體"/>
                <w:color w:val="000000" w:themeColor="text1"/>
                <w:szCs w:val="24"/>
              </w:rPr>
              <w:lastRenderedPageBreak/>
              <w:t>標竿學習</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9E16C7">
            <w:pPr>
              <w:spacing w:line="320" w:lineRule="atLeast"/>
              <w:jc w:val="both"/>
              <w:rPr>
                <w:rFonts w:eastAsia="標楷體"/>
                <w:color w:val="000000" w:themeColor="text1"/>
                <w:szCs w:val="24"/>
              </w:rPr>
            </w:pPr>
            <w:r w:rsidRPr="000B061A">
              <w:rPr>
                <w:rFonts w:eastAsia="標楷體"/>
                <w:color w:val="000000" w:themeColor="text1"/>
                <w:szCs w:val="24"/>
              </w:rPr>
              <w:t>學習對象：</w:t>
            </w:r>
          </w:p>
          <w:p w:rsidR="00520A39" w:rsidRPr="000B061A" w:rsidRDefault="00C33458" w:rsidP="009E16C7">
            <w:pPr>
              <w:spacing w:line="320" w:lineRule="atLeast"/>
              <w:jc w:val="both"/>
              <w:rPr>
                <w:rFonts w:eastAsia="標楷體"/>
                <w:color w:val="000000" w:themeColor="text1"/>
                <w:szCs w:val="24"/>
              </w:rPr>
            </w:pPr>
            <w:r w:rsidRPr="000B061A">
              <w:rPr>
                <w:rFonts w:eastAsia="標楷體"/>
                <w:color w:val="000000" w:themeColor="text1"/>
                <w:szCs w:val="24"/>
              </w:rPr>
              <w:t>臺灣大學生物資源暨農學院</w:t>
            </w:r>
            <w:r w:rsidR="00FD0C1A" w:rsidRPr="000B061A">
              <w:rPr>
                <w:rFonts w:eastAsia="標楷體" w:hint="eastAsia"/>
                <w:color w:val="000000" w:themeColor="text1"/>
                <w:szCs w:val="24"/>
              </w:rPr>
              <w:t>。</w:t>
            </w: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p w:rsidR="00520A39" w:rsidRPr="000B061A" w:rsidRDefault="00520A39" w:rsidP="009E16C7">
            <w:pPr>
              <w:spacing w:line="320" w:lineRule="atLeast"/>
              <w:jc w:val="both"/>
              <w:rPr>
                <w:rFonts w:eastAsia="標楷體"/>
                <w:color w:val="000000" w:themeColor="text1"/>
                <w:szCs w:val="24"/>
              </w:rPr>
            </w:pP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20A39" w:rsidRPr="000B061A" w:rsidRDefault="00C33458" w:rsidP="00825CC2">
            <w:pPr>
              <w:spacing w:line="320" w:lineRule="atLeast"/>
              <w:ind w:left="181" w:hanging="181"/>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預計平均每位教師執行研究計畫案</w:t>
            </w:r>
            <w:r w:rsidRPr="000B061A">
              <w:rPr>
                <w:rFonts w:eastAsia="標楷體"/>
                <w:color w:val="000000" w:themeColor="text1"/>
                <w:szCs w:val="24"/>
              </w:rPr>
              <w:t>1.6</w:t>
            </w:r>
            <w:r w:rsidRPr="000B061A">
              <w:rPr>
                <w:rFonts w:eastAsia="標楷體"/>
                <w:color w:val="000000" w:themeColor="text1"/>
                <w:szCs w:val="24"/>
              </w:rPr>
              <w:t>件。</w:t>
            </w:r>
          </w:p>
          <w:p w:rsidR="00520A39" w:rsidRPr="000B061A" w:rsidRDefault="00C33458" w:rsidP="00825CC2">
            <w:pPr>
              <w:spacing w:line="320" w:lineRule="atLeast"/>
              <w:ind w:left="181" w:hanging="181"/>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預計學術論文發表－教師及學生參加全國性學術會議或發表論文</w:t>
            </w:r>
            <w:r w:rsidRPr="000B061A">
              <w:rPr>
                <w:rFonts w:eastAsia="標楷體"/>
                <w:color w:val="000000" w:themeColor="text1"/>
                <w:szCs w:val="24"/>
              </w:rPr>
              <w:t>100</w:t>
            </w:r>
            <w:r w:rsidRPr="000B061A">
              <w:rPr>
                <w:rFonts w:eastAsia="標楷體"/>
                <w:color w:val="000000" w:themeColor="text1"/>
                <w:szCs w:val="24"/>
              </w:rPr>
              <w:t>人次以上。</w:t>
            </w:r>
          </w:p>
          <w:p w:rsidR="00520A39" w:rsidRPr="000B061A" w:rsidRDefault="00C33458" w:rsidP="00825CC2">
            <w:pPr>
              <w:spacing w:line="320" w:lineRule="atLeast"/>
              <w:ind w:left="181" w:hanging="181"/>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預計期刊論文發表－教師及學生研究成果國內外期刊發表</w:t>
            </w:r>
            <w:r w:rsidRPr="000B061A">
              <w:rPr>
                <w:rFonts w:eastAsia="標楷體"/>
                <w:color w:val="000000" w:themeColor="text1"/>
                <w:szCs w:val="24"/>
              </w:rPr>
              <w:t>40</w:t>
            </w:r>
            <w:r w:rsidRPr="000B061A">
              <w:rPr>
                <w:rFonts w:eastAsia="標楷體"/>
                <w:color w:val="000000" w:themeColor="text1"/>
                <w:szCs w:val="24"/>
              </w:rPr>
              <w:t>篇以上。</w:t>
            </w:r>
          </w:p>
          <w:p w:rsidR="00520A39" w:rsidRPr="000B061A" w:rsidRDefault="00C33458" w:rsidP="00825CC2">
            <w:pPr>
              <w:spacing w:line="320" w:lineRule="atLeast"/>
              <w:ind w:left="181" w:hanging="181"/>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預計學術論文發表－教師及學生參加國際學術會議或發表論文</w:t>
            </w:r>
            <w:r w:rsidRPr="000B061A">
              <w:rPr>
                <w:rFonts w:eastAsia="標楷體"/>
                <w:color w:val="000000" w:themeColor="text1"/>
                <w:szCs w:val="24"/>
              </w:rPr>
              <w:t>30</w:t>
            </w:r>
            <w:r w:rsidRPr="000B061A">
              <w:rPr>
                <w:rFonts w:eastAsia="標楷體"/>
                <w:color w:val="000000" w:themeColor="text1"/>
                <w:szCs w:val="24"/>
              </w:rPr>
              <w:t>人次以上。</w:t>
            </w:r>
          </w:p>
          <w:p w:rsidR="00520A39" w:rsidRPr="000B061A" w:rsidRDefault="00C33458" w:rsidP="00825CC2">
            <w:pPr>
              <w:spacing w:line="320" w:lineRule="atLeast"/>
              <w:ind w:left="181" w:hanging="181"/>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預計教師及學生參加參與全國性競賽</w:t>
            </w:r>
            <w:r w:rsidRPr="000B061A">
              <w:rPr>
                <w:rFonts w:eastAsia="標楷體"/>
                <w:color w:val="000000" w:themeColor="text1"/>
                <w:szCs w:val="24"/>
              </w:rPr>
              <w:t>15</w:t>
            </w:r>
            <w:r w:rsidRPr="000B061A">
              <w:rPr>
                <w:rFonts w:eastAsia="標楷體"/>
                <w:color w:val="000000" w:themeColor="text1"/>
                <w:szCs w:val="24"/>
              </w:rPr>
              <w:t>人次以上。</w:t>
            </w:r>
          </w:p>
        </w:tc>
        <w:tc>
          <w:tcPr>
            <w:tcW w:w="26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825CC2">
            <w:pPr>
              <w:spacing w:line="320" w:lineRule="atLeast"/>
              <w:ind w:left="181" w:hanging="181"/>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實際平均每位教師執行研究計畫案</w:t>
            </w:r>
            <w:r w:rsidRPr="000B061A">
              <w:rPr>
                <w:rFonts w:eastAsia="標楷體"/>
                <w:color w:val="000000" w:themeColor="text1"/>
                <w:szCs w:val="24"/>
              </w:rPr>
              <w:t>2</w:t>
            </w:r>
            <w:r w:rsidRPr="000B061A">
              <w:rPr>
                <w:rFonts w:eastAsia="標楷體"/>
                <w:color w:val="000000" w:themeColor="text1"/>
                <w:szCs w:val="24"/>
              </w:rPr>
              <w:t>件。</w:t>
            </w:r>
          </w:p>
          <w:p w:rsidR="00520A39" w:rsidRPr="000B061A" w:rsidRDefault="00C33458" w:rsidP="00825CC2">
            <w:pPr>
              <w:spacing w:line="320" w:lineRule="atLeast"/>
              <w:ind w:left="181" w:hanging="181"/>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實際學術論文發表－教師及學生參加全國性學術會議或發表論文</w:t>
            </w:r>
            <w:r w:rsidRPr="000B061A">
              <w:rPr>
                <w:rFonts w:eastAsia="標楷體"/>
                <w:color w:val="000000" w:themeColor="text1"/>
                <w:szCs w:val="24"/>
              </w:rPr>
              <w:t>110</w:t>
            </w:r>
            <w:r w:rsidRPr="000B061A">
              <w:rPr>
                <w:rFonts w:eastAsia="標楷體"/>
                <w:color w:val="000000" w:themeColor="text1"/>
                <w:szCs w:val="24"/>
              </w:rPr>
              <w:t>人次以上。</w:t>
            </w:r>
          </w:p>
          <w:p w:rsidR="00520A39" w:rsidRPr="000B061A" w:rsidRDefault="00C33458" w:rsidP="00825CC2">
            <w:pPr>
              <w:spacing w:line="320" w:lineRule="atLeast"/>
              <w:ind w:left="181" w:hanging="181"/>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實際期刊論文發表－教師及學生研究成果國內外期刊發表</w:t>
            </w:r>
            <w:r w:rsidRPr="000B061A">
              <w:rPr>
                <w:rFonts w:eastAsia="標楷體"/>
                <w:color w:val="000000" w:themeColor="text1"/>
                <w:szCs w:val="24"/>
              </w:rPr>
              <w:t>48</w:t>
            </w:r>
            <w:r w:rsidRPr="000B061A">
              <w:rPr>
                <w:rFonts w:eastAsia="標楷體"/>
                <w:color w:val="000000" w:themeColor="text1"/>
                <w:szCs w:val="24"/>
              </w:rPr>
              <w:t>篇以上。</w:t>
            </w:r>
          </w:p>
          <w:p w:rsidR="00520A39" w:rsidRPr="000B061A" w:rsidRDefault="00C33458" w:rsidP="00825CC2">
            <w:pPr>
              <w:spacing w:line="320" w:lineRule="atLeast"/>
              <w:ind w:left="181" w:hanging="181"/>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實際學術論文發表－教師及學生參加國際學術會議或發表論文</w:t>
            </w:r>
            <w:r w:rsidRPr="000B061A">
              <w:rPr>
                <w:rFonts w:eastAsia="標楷體"/>
                <w:color w:val="000000" w:themeColor="text1"/>
                <w:szCs w:val="24"/>
              </w:rPr>
              <w:t>52</w:t>
            </w:r>
            <w:r w:rsidRPr="000B061A">
              <w:rPr>
                <w:rFonts w:eastAsia="標楷體"/>
                <w:color w:val="000000" w:themeColor="text1"/>
                <w:szCs w:val="24"/>
              </w:rPr>
              <w:t>人次以上。</w:t>
            </w:r>
          </w:p>
          <w:p w:rsidR="00520A39" w:rsidRPr="000B061A" w:rsidRDefault="00C33458" w:rsidP="00825CC2">
            <w:pPr>
              <w:spacing w:line="320" w:lineRule="atLeast"/>
              <w:ind w:left="181" w:hanging="181"/>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實際教師及學生參加參與全國性競賽</w:t>
            </w:r>
            <w:r w:rsidRPr="000B061A">
              <w:rPr>
                <w:rFonts w:eastAsia="標楷體"/>
                <w:color w:val="000000" w:themeColor="text1"/>
                <w:szCs w:val="24"/>
              </w:rPr>
              <w:t>20</w:t>
            </w:r>
            <w:r w:rsidRPr="000B061A">
              <w:rPr>
                <w:rFonts w:eastAsia="標楷體"/>
                <w:color w:val="000000" w:themeColor="text1"/>
                <w:szCs w:val="24"/>
              </w:rPr>
              <w:t>人次以上。</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F4D34" w:rsidRPr="000B061A" w:rsidRDefault="00EF4D34" w:rsidP="00D474CC">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EF4D34" w:rsidRPr="000B061A" w:rsidRDefault="00EF4D34" w:rsidP="00D474CC">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EF4D34" w:rsidRPr="000B061A" w:rsidRDefault="00EF4D34" w:rsidP="00D474CC">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EF4D34" w:rsidRPr="000B061A" w:rsidRDefault="00EF4D34" w:rsidP="00D474CC">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EF4D34" w:rsidP="00D474CC">
            <w:pPr>
              <w:spacing w:line="260" w:lineRule="exact"/>
              <w:ind w:left="240" w:right="120" w:hanging="240"/>
              <w:jc w:val="both"/>
              <w:rPr>
                <w:rFonts w:eastAsia="標楷體"/>
                <w:color w:val="000000" w:themeColor="text1"/>
                <w:szCs w:val="24"/>
              </w:rPr>
            </w:pPr>
            <w:r w:rsidRPr="000B061A">
              <w:rPr>
                <w:rFonts w:ascii="標楷體" w:eastAsia="標楷體" w:hAnsi="標楷體"/>
                <w:color w:val="000000" w:themeColor="text1"/>
                <w:sz w:val="22"/>
              </w:rPr>
              <w:t>□ 差</w:t>
            </w:r>
          </w:p>
        </w:tc>
        <w:tc>
          <w:tcPr>
            <w:tcW w:w="27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ind w:left="240" w:right="120" w:hanging="240"/>
              <w:jc w:val="both"/>
              <w:rPr>
                <w:rFonts w:eastAsia="標楷體"/>
                <w:color w:val="000000" w:themeColor="text1"/>
                <w:szCs w:val="24"/>
              </w:rPr>
            </w:pPr>
          </w:p>
        </w:tc>
      </w:tr>
    </w:tbl>
    <w:p w:rsidR="00C33458" w:rsidRPr="000B061A" w:rsidRDefault="00C33458">
      <w:pPr>
        <w:rPr>
          <w:color w:val="000000" w:themeColor="text1"/>
        </w:rPr>
        <w:sectPr w:rsidR="00C33458" w:rsidRPr="000B061A" w:rsidSect="00C474B6">
          <w:footerReference w:type="default" r:id="rId26"/>
          <w:pgSz w:w="16840" w:h="11907" w:orient="landscape"/>
          <w:pgMar w:top="1134" w:right="1134" w:bottom="1134" w:left="1134" w:header="851" w:footer="850" w:gutter="0"/>
          <w:cols w:space="720"/>
        </w:sectPr>
      </w:pPr>
    </w:p>
    <w:p w:rsidR="00520A39" w:rsidRPr="000B061A" w:rsidRDefault="00C33458">
      <w:pPr>
        <w:pStyle w:val="03"/>
        <w:spacing w:line="240" w:lineRule="atLeast"/>
        <w:jc w:val="both"/>
        <w:rPr>
          <w:color w:val="000000" w:themeColor="text1"/>
        </w:rPr>
      </w:pPr>
      <w:bookmarkStart w:id="36" w:name="_Toc337106422"/>
      <w:bookmarkStart w:id="37" w:name="_Toc22192978"/>
      <w:r w:rsidRPr="000B061A">
        <w:rPr>
          <w:color w:val="000000" w:themeColor="text1"/>
        </w:rPr>
        <w:lastRenderedPageBreak/>
        <w:t>理工學院</w:t>
      </w:r>
      <w:bookmarkEnd w:id="36"/>
      <w:bookmarkEnd w:id="37"/>
    </w:p>
    <w:tbl>
      <w:tblPr>
        <w:tblW w:w="14562" w:type="dxa"/>
        <w:tblCellMar>
          <w:left w:w="10" w:type="dxa"/>
          <w:right w:w="10" w:type="dxa"/>
        </w:tblCellMar>
        <w:tblLook w:val="04A0" w:firstRow="1" w:lastRow="0" w:firstColumn="1" w:lastColumn="0" w:noHBand="0" w:noVBand="1"/>
      </w:tblPr>
      <w:tblGrid>
        <w:gridCol w:w="2669"/>
        <w:gridCol w:w="2776"/>
        <w:gridCol w:w="2653"/>
        <w:gridCol w:w="2670"/>
        <w:gridCol w:w="970"/>
        <w:gridCol w:w="2824"/>
      </w:tblGrid>
      <w:tr w:rsidR="00520A39" w:rsidRPr="000B061A" w:rsidTr="00C61633">
        <w:trPr>
          <w:tblHeader/>
        </w:trPr>
        <w:tc>
          <w:tcPr>
            <w:tcW w:w="2669"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520A39" w:rsidRPr="000B061A" w:rsidRDefault="00C33458">
            <w:pPr>
              <w:spacing w:line="320" w:lineRule="atLeast"/>
              <w:jc w:val="center"/>
              <w:rPr>
                <w:color w:val="000000" w:themeColor="text1"/>
              </w:rPr>
            </w:pPr>
            <w:r w:rsidRPr="000B061A">
              <w:rPr>
                <w:rFonts w:eastAsia="標楷體"/>
                <w:b/>
                <w:color w:val="000000" w:themeColor="text1"/>
                <w:sz w:val="28"/>
              </w:rPr>
              <w:t>工作重點</w:t>
            </w:r>
            <w:r w:rsidRPr="000B061A">
              <w:rPr>
                <w:rFonts w:eastAsia="標楷體"/>
                <w:b/>
                <w:color w:val="000000" w:themeColor="text1"/>
                <w:sz w:val="28"/>
              </w:rPr>
              <w:t>/</w:t>
            </w:r>
            <w:r w:rsidRPr="000B061A">
              <w:rPr>
                <w:rFonts w:eastAsia="標楷體"/>
                <w:b/>
                <w:color w:val="000000" w:themeColor="text1"/>
                <w:sz w:val="28"/>
              </w:rPr>
              <w:t>績效構面</w:t>
            </w:r>
          </w:p>
        </w:tc>
        <w:tc>
          <w:tcPr>
            <w:tcW w:w="2776"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對應之工作項目</w:t>
            </w:r>
          </w:p>
        </w:tc>
        <w:tc>
          <w:tcPr>
            <w:tcW w:w="2653"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量化績效指標</w:t>
            </w:r>
          </w:p>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w:t>
            </w:r>
            <w:r w:rsidRPr="000B061A">
              <w:rPr>
                <w:rFonts w:eastAsia="標楷體"/>
                <w:b/>
                <w:color w:val="000000" w:themeColor="text1"/>
                <w:sz w:val="28"/>
                <w:szCs w:val="28"/>
              </w:rPr>
              <w:t>含目標值與實際值</w:t>
            </w:r>
            <w:r w:rsidRPr="000B061A">
              <w:rPr>
                <w:rFonts w:eastAsia="標楷體"/>
                <w:b/>
                <w:color w:val="000000" w:themeColor="text1"/>
                <w:sz w:val="28"/>
                <w:szCs w:val="28"/>
              </w:rPr>
              <w:t>)</w:t>
            </w:r>
          </w:p>
        </w:tc>
        <w:tc>
          <w:tcPr>
            <w:tcW w:w="2670"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520A39" w:rsidRPr="000B061A" w:rsidRDefault="00C33458">
            <w:pPr>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質化績效指標</w:t>
            </w:r>
          </w:p>
          <w:p w:rsidR="00520A39" w:rsidRPr="000B061A" w:rsidRDefault="00C33458">
            <w:pPr>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w:t>
            </w:r>
            <w:r w:rsidRPr="000B061A">
              <w:rPr>
                <w:rFonts w:eastAsia="標楷體"/>
                <w:b/>
                <w:color w:val="000000" w:themeColor="text1"/>
                <w:spacing w:val="-8"/>
                <w:sz w:val="28"/>
              </w:rPr>
              <w:t>含目標值與實際值</w:t>
            </w:r>
            <w:r w:rsidRPr="000B061A">
              <w:rPr>
                <w:rFonts w:eastAsia="標楷體"/>
                <w:b/>
                <w:color w:val="000000" w:themeColor="text1"/>
                <w:spacing w:val="-8"/>
                <w:sz w:val="28"/>
              </w:rPr>
              <w:t>)</w:t>
            </w:r>
          </w:p>
        </w:tc>
        <w:tc>
          <w:tcPr>
            <w:tcW w:w="970"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520A39" w:rsidRPr="000B061A" w:rsidRDefault="00C33458">
            <w:pPr>
              <w:spacing w:line="320" w:lineRule="atLeast"/>
              <w:jc w:val="center"/>
              <w:rPr>
                <w:rFonts w:eastAsia="標楷體"/>
                <w:b/>
                <w:color w:val="000000" w:themeColor="text1"/>
                <w:sz w:val="28"/>
              </w:rPr>
            </w:pPr>
            <w:r w:rsidRPr="000B061A">
              <w:rPr>
                <w:rFonts w:eastAsia="標楷體"/>
                <w:b/>
                <w:color w:val="000000" w:themeColor="text1"/>
                <w:sz w:val="28"/>
              </w:rPr>
              <w:t>自評</w:t>
            </w:r>
          </w:p>
        </w:tc>
        <w:tc>
          <w:tcPr>
            <w:tcW w:w="2824"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520A39" w:rsidRPr="000B061A" w:rsidRDefault="00C33458">
            <w:pPr>
              <w:spacing w:line="320" w:lineRule="atLeast"/>
              <w:jc w:val="center"/>
              <w:rPr>
                <w:rFonts w:eastAsia="標楷體"/>
                <w:b/>
                <w:color w:val="000000" w:themeColor="text1"/>
                <w:sz w:val="28"/>
              </w:rPr>
            </w:pPr>
            <w:r w:rsidRPr="000B061A">
              <w:rPr>
                <w:rFonts w:eastAsia="標楷體"/>
                <w:b/>
                <w:color w:val="000000" w:themeColor="text1"/>
                <w:sz w:val="28"/>
              </w:rPr>
              <w:t>改進做法</w:t>
            </w:r>
          </w:p>
        </w:tc>
      </w:tr>
      <w:tr w:rsidR="00520A39" w:rsidRPr="000B061A" w:rsidTr="00C61633">
        <w:tc>
          <w:tcPr>
            <w:tcW w:w="2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C33458">
            <w:pPr>
              <w:spacing w:after="120" w:line="320" w:lineRule="atLeast"/>
              <w:rPr>
                <w:color w:val="000000" w:themeColor="text1"/>
              </w:rPr>
            </w:pPr>
            <w:r w:rsidRPr="000B061A">
              <w:rPr>
                <w:rFonts w:eastAsia="標楷體"/>
                <w:color w:val="000000" w:themeColor="text1"/>
              </w:rPr>
              <w:t>學院發展計畫</w:t>
            </w:r>
          </w:p>
        </w:tc>
        <w:tc>
          <w:tcPr>
            <w:tcW w:w="2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C33458" w:rsidP="00DF58CE">
            <w:pPr>
              <w:spacing w:line="320" w:lineRule="atLeast"/>
              <w:ind w:left="200" w:hanging="200"/>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申請設置全英文碩士學位學程。</w:t>
            </w: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C33458" w:rsidP="00DF58CE">
            <w:pPr>
              <w:spacing w:line="320" w:lineRule="atLeast"/>
              <w:ind w:left="200" w:hanging="200"/>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配合本校執行高等教育深耕計畫，開設並執行院特色誇領域學</w:t>
            </w:r>
            <w:r w:rsidRPr="000B061A">
              <w:rPr>
                <w:rFonts w:eastAsia="標楷體"/>
                <w:color w:val="000000" w:themeColor="text1"/>
              </w:rPr>
              <w:lastRenderedPageBreak/>
              <w:t>程</w:t>
            </w:r>
            <w:r w:rsidRPr="000B061A">
              <w:rPr>
                <w:rFonts w:eastAsia="標楷體"/>
                <w:color w:val="000000" w:themeColor="text1"/>
              </w:rPr>
              <w:t>-</w:t>
            </w:r>
            <w:r w:rsidRPr="000B061A">
              <w:rPr>
                <w:rFonts w:eastAsia="標楷體"/>
                <w:color w:val="000000" w:themeColor="text1"/>
              </w:rPr>
              <w:t>智慧能源永續發展人才培育計畫。</w:t>
            </w:r>
          </w:p>
          <w:p w:rsidR="00520A39" w:rsidRPr="000B061A" w:rsidRDefault="00520A39" w:rsidP="00292850">
            <w:pPr>
              <w:spacing w:line="320" w:lineRule="atLeast"/>
              <w:jc w:val="both"/>
              <w:rPr>
                <w:rFonts w:eastAsia="標楷體"/>
                <w:b/>
                <w:color w:val="000000" w:themeColor="text1"/>
              </w:rPr>
            </w:pPr>
          </w:p>
        </w:tc>
        <w:tc>
          <w:tcPr>
            <w:tcW w:w="2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C33458" w:rsidP="00DF58CE">
            <w:pPr>
              <w:spacing w:line="320" w:lineRule="atLeast"/>
              <w:ind w:left="377" w:hanging="377"/>
              <w:jc w:val="both"/>
              <w:rPr>
                <w:rFonts w:eastAsia="標楷體"/>
                <w:color w:val="000000" w:themeColor="text1"/>
                <w:szCs w:val="24"/>
              </w:rPr>
            </w:pPr>
            <w:r w:rsidRPr="000B061A">
              <w:rPr>
                <w:rFonts w:eastAsia="標楷體"/>
                <w:color w:val="000000" w:themeColor="text1"/>
                <w:szCs w:val="24"/>
              </w:rPr>
              <w:lastRenderedPageBreak/>
              <w:t>1.1</w:t>
            </w:r>
            <w:r w:rsidR="00460E2A" w:rsidRPr="000B061A">
              <w:rPr>
                <w:rFonts w:eastAsia="標楷體" w:hint="eastAsia"/>
                <w:color w:val="000000" w:themeColor="text1"/>
                <w:szCs w:val="24"/>
              </w:rPr>
              <w:t>.</w:t>
            </w:r>
            <w:r w:rsidRPr="000B061A">
              <w:rPr>
                <w:rFonts w:eastAsia="標楷體"/>
                <w:color w:val="000000" w:themeColor="text1"/>
                <w:szCs w:val="24"/>
              </w:rPr>
              <w:t>已完成全英文碩士學位學程計畫申請書，並經本校</w:t>
            </w:r>
            <w:r w:rsidRPr="000B061A">
              <w:rPr>
                <w:rFonts w:eastAsia="標楷體"/>
                <w:color w:val="000000" w:themeColor="text1"/>
                <w:szCs w:val="24"/>
              </w:rPr>
              <w:t>107</w:t>
            </w:r>
            <w:r w:rsidRPr="000B061A">
              <w:rPr>
                <w:rFonts w:eastAsia="標楷體"/>
                <w:color w:val="000000" w:themeColor="text1"/>
                <w:szCs w:val="24"/>
              </w:rPr>
              <w:t>學年度第</w:t>
            </w:r>
            <w:r w:rsidRPr="000B061A">
              <w:rPr>
                <w:rFonts w:eastAsia="標楷體"/>
                <w:color w:val="000000" w:themeColor="text1"/>
                <w:szCs w:val="24"/>
              </w:rPr>
              <w:t>1</w:t>
            </w:r>
            <w:r w:rsidRPr="000B061A">
              <w:rPr>
                <w:rFonts w:eastAsia="標楷體"/>
                <w:color w:val="000000" w:themeColor="text1"/>
                <w:szCs w:val="24"/>
              </w:rPr>
              <w:t>學期第</w:t>
            </w:r>
            <w:r w:rsidRPr="000B061A">
              <w:rPr>
                <w:rFonts w:eastAsia="標楷體"/>
                <w:color w:val="000000" w:themeColor="text1"/>
                <w:szCs w:val="24"/>
              </w:rPr>
              <w:t>2</w:t>
            </w:r>
            <w:r w:rsidRPr="000B061A">
              <w:rPr>
                <w:rFonts w:eastAsia="標楷體"/>
                <w:color w:val="000000" w:themeColor="text1"/>
                <w:szCs w:val="24"/>
              </w:rPr>
              <w:t>次校務會議通過。</w:t>
            </w:r>
          </w:p>
          <w:p w:rsidR="00520A39" w:rsidRPr="000B061A" w:rsidRDefault="00C33458" w:rsidP="00DF58CE">
            <w:pPr>
              <w:spacing w:line="320" w:lineRule="atLeast"/>
              <w:ind w:left="377" w:hanging="377"/>
              <w:jc w:val="both"/>
              <w:rPr>
                <w:rFonts w:eastAsia="標楷體"/>
                <w:color w:val="000000" w:themeColor="text1"/>
                <w:szCs w:val="24"/>
              </w:rPr>
            </w:pPr>
            <w:r w:rsidRPr="000B061A">
              <w:rPr>
                <w:rFonts w:eastAsia="標楷體"/>
                <w:color w:val="000000" w:themeColor="text1"/>
                <w:szCs w:val="24"/>
              </w:rPr>
              <w:t>1.2</w:t>
            </w:r>
            <w:r w:rsidR="00460E2A" w:rsidRPr="000B061A">
              <w:rPr>
                <w:rFonts w:eastAsia="標楷體" w:hint="eastAsia"/>
                <w:color w:val="000000" w:themeColor="text1"/>
                <w:szCs w:val="24"/>
              </w:rPr>
              <w:t>.</w:t>
            </w:r>
            <w:r w:rsidRPr="000B061A">
              <w:rPr>
                <w:rFonts w:eastAsia="標楷體"/>
                <w:color w:val="000000" w:themeColor="text1"/>
                <w:szCs w:val="24"/>
              </w:rPr>
              <w:t>因教育部修正規定「院設班別及學位學程師資質量</w:t>
            </w:r>
            <w:r w:rsidR="00DF58CE" w:rsidRPr="000B061A">
              <w:rPr>
                <w:rFonts w:eastAsia="標楷體" w:hint="eastAsia"/>
                <w:color w:val="000000" w:themeColor="text1"/>
                <w:szCs w:val="24"/>
              </w:rPr>
              <w:t>基準</w:t>
            </w:r>
            <w:r w:rsidRPr="000B061A">
              <w:rPr>
                <w:rFonts w:eastAsia="標楷體"/>
                <w:color w:val="000000" w:themeColor="text1"/>
                <w:szCs w:val="24"/>
              </w:rPr>
              <w:t>之專任教師數」專任師資應達</w:t>
            </w:r>
            <w:r w:rsidRPr="000B061A">
              <w:rPr>
                <w:rFonts w:eastAsia="標楷體"/>
                <w:color w:val="000000" w:themeColor="text1"/>
                <w:szCs w:val="24"/>
              </w:rPr>
              <w:t>2</w:t>
            </w:r>
            <w:r w:rsidRPr="000B061A">
              <w:rPr>
                <w:rFonts w:eastAsia="標楷體"/>
                <w:color w:val="000000" w:themeColor="text1"/>
                <w:szCs w:val="24"/>
              </w:rPr>
              <w:t>人以上。由於本院無教師有意願成為此學程專任師資，且因為總量管制，也涉及專任師資員額流動關鍵問題，故經</w:t>
            </w:r>
            <w:r w:rsidRPr="000B061A">
              <w:rPr>
                <w:rFonts w:eastAsia="標楷體"/>
                <w:color w:val="000000" w:themeColor="text1"/>
                <w:szCs w:val="24"/>
              </w:rPr>
              <w:t>107</w:t>
            </w:r>
            <w:r w:rsidRPr="000B061A">
              <w:rPr>
                <w:rFonts w:eastAsia="標楷體"/>
                <w:color w:val="000000" w:themeColor="text1"/>
                <w:szCs w:val="24"/>
              </w:rPr>
              <w:t>學年度第</w:t>
            </w:r>
            <w:r w:rsidRPr="000B061A">
              <w:rPr>
                <w:rFonts w:eastAsia="標楷體"/>
                <w:color w:val="000000" w:themeColor="text1"/>
                <w:szCs w:val="24"/>
              </w:rPr>
              <w:t>3</w:t>
            </w:r>
            <w:r w:rsidRPr="000B061A">
              <w:rPr>
                <w:rFonts w:eastAsia="標楷體"/>
                <w:color w:val="000000" w:themeColor="text1"/>
                <w:szCs w:val="24"/>
              </w:rPr>
              <w:t>次院務會議通過，暫緩向教育部提出全英文碩士學位學程申請。</w:t>
            </w:r>
          </w:p>
          <w:p w:rsidR="00520A39" w:rsidRPr="000B061A" w:rsidRDefault="00C33458" w:rsidP="00825CC2">
            <w:pPr>
              <w:spacing w:line="320" w:lineRule="atLeast"/>
              <w:ind w:left="363" w:hanging="363"/>
              <w:jc w:val="both"/>
              <w:rPr>
                <w:rFonts w:eastAsia="標楷體"/>
                <w:color w:val="000000" w:themeColor="text1"/>
                <w:szCs w:val="24"/>
              </w:rPr>
            </w:pPr>
            <w:r w:rsidRPr="000B061A">
              <w:rPr>
                <w:rFonts w:eastAsia="標楷體"/>
                <w:color w:val="000000" w:themeColor="text1"/>
                <w:szCs w:val="24"/>
              </w:rPr>
              <w:t>2.1</w:t>
            </w:r>
            <w:r w:rsidR="00460E2A" w:rsidRPr="000B061A">
              <w:rPr>
                <w:rFonts w:eastAsia="標楷體" w:hint="eastAsia"/>
                <w:color w:val="000000" w:themeColor="text1"/>
                <w:szCs w:val="24"/>
              </w:rPr>
              <w:t>.</w:t>
            </w:r>
            <w:r w:rsidRPr="000B061A">
              <w:rPr>
                <w:rFonts w:eastAsia="標楷體"/>
                <w:color w:val="000000" w:themeColor="text1"/>
                <w:szCs w:val="24"/>
              </w:rPr>
              <w:t>本學程</w:t>
            </w:r>
            <w:r w:rsidRPr="000B061A">
              <w:rPr>
                <w:rFonts w:eastAsia="標楷體"/>
                <w:color w:val="000000" w:themeColor="text1"/>
                <w:szCs w:val="24"/>
              </w:rPr>
              <w:t>107</w:t>
            </w:r>
            <w:r w:rsidRPr="000B061A">
              <w:rPr>
                <w:rFonts w:eastAsia="標楷體"/>
                <w:color w:val="000000" w:themeColor="text1"/>
                <w:szCs w:val="24"/>
              </w:rPr>
              <w:t>年度修讀人數</w:t>
            </w:r>
            <w:r w:rsidRPr="000B061A">
              <w:rPr>
                <w:rFonts w:eastAsia="標楷體"/>
                <w:color w:val="000000" w:themeColor="text1"/>
                <w:szCs w:val="24"/>
              </w:rPr>
              <w:t>20</w:t>
            </w:r>
            <w:r w:rsidRPr="000B061A">
              <w:rPr>
                <w:rFonts w:eastAsia="標楷體"/>
                <w:color w:val="000000" w:themeColor="text1"/>
                <w:szCs w:val="24"/>
              </w:rPr>
              <w:t>人。</w:t>
            </w:r>
          </w:p>
          <w:p w:rsidR="00520A39" w:rsidRPr="000B061A" w:rsidRDefault="00C33458" w:rsidP="00DF58CE">
            <w:pPr>
              <w:spacing w:line="320" w:lineRule="atLeast"/>
              <w:ind w:left="377" w:hanging="377"/>
              <w:jc w:val="both"/>
              <w:rPr>
                <w:rFonts w:eastAsia="標楷體"/>
                <w:color w:val="000000" w:themeColor="text1"/>
                <w:szCs w:val="24"/>
              </w:rPr>
            </w:pPr>
            <w:r w:rsidRPr="000B061A">
              <w:rPr>
                <w:rFonts w:eastAsia="標楷體"/>
                <w:color w:val="000000" w:themeColor="text1"/>
                <w:szCs w:val="24"/>
              </w:rPr>
              <w:t>2.2</w:t>
            </w:r>
            <w:r w:rsidR="00460E2A" w:rsidRPr="000B061A">
              <w:rPr>
                <w:rFonts w:eastAsia="標楷體" w:hint="eastAsia"/>
                <w:color w:val="000000" w:themeColor="text1"/>
                <w:szCs w:val="24"/>
              </w:rPr>
              <w:t>.</w:t>
            </w:r>
            <w:r w:rsidRPr="000B061A">
              <w:rPr>
                <w:rFonts w:eastAsia="標楷體"/>
                <w:color w:val="000000" w:themeColor="text1"/>
                <w:szCs w:val="24"/>
              </w:rPr>
              <w:t>學生國內產業實習</w:t>
            </w:r>
            <w:r w:rsidRPr="000B061A">
              <w:rPr>
                <w:rFonts w:eastAsia="標楷體"/>
                <w:color w:val="000000" w:themeColor="text1"/>
                <w:szCs w:val="24"/>
              </w:rPr>
              <w:lastRenderedPageBreak/>
              <w:t>人數</w:t>
            </w:r>
            <w:r w:rsidRPr="000B061A">
              <w:rPr>
                <w:rFonts w:eastAsia="標楷體"/>
                <w:color w:val="000000" w:themeColor="text1"/>
                <w:szCs w:val="24"/>
              </w:rPr>
              <w:t>0</w:t>
            </w:r>
            <w:r w:rsidRPr="000B061A">
              <w:rPr>
                <w:rFonts w:eastAsia="標楷體"/>
                <w:color w:val="000000" w:themeColor="text1"/>
                <w:szCs w:val="24"/>
              </w:rPr>
              <w:t>人。</w:t>
            </w:r>
          </w:p>
          <w:p w:rsidR="00520A39" w:rsidRPr="000B061A" w:rsidRDefault="00C33458" w:rsidP="00DF58CE">
            <w:pPr>
              <w:spacing w:line="320" w:lineRule="atLeast"/>
              <w:ind w:left="377" w:hanging="377"/>
              <w:jc w:val="both"/>
              <w:rPr>
                <w:rFonts w:eastAsia="標楷體"/>
                <w:color w:val="000000" w:themeColor="text1"/>
                <w:szCs w:val="24"/>
              </w:rPr>
            </w:pPr>
            <w:r w:rsidRPr="000B061A">
              <w:rPr>
                <w:rFonts w:eastAsia="標楷體"/>
                <w:color w:val="000000" w:themeColor="text1"/>
                <w:szCs w:val="24"/>
              </w:rPr>
              <w:t>2.3</w:t>
            </w:r>
            <w:r w:rsidR="00460E2A" w:rsidRPr="000B061A">
              <w:rPr>
                <w:rFonts w:eastAsia="標楷體" w:hint="eastAsia"/>
                <w:color w:val="000000" w:themeColor="text1"/>
                <w:szCs w:val="24"/>
              </w:rPr>
              <w:t>.</w:t>
            </w:r>
            <w:r w:rsidRPr="000B061A">
              <w:rPr>
                <w:rFonts w:eastAsia="標楷體"/>
                <w:color w:val="000000" w:themeColor="text1"/>
                <w:szCs w:val="24"/>
              </w:rPr>
              <w:t>學生團隊組成計有</w:t>
            </w:r>
            <w:r w:rsidRPr="000B061A">
              <w:rPr>
                <w:rFonts w:eastAsia="標楷體"/>
                <w:color w:val="000000" w:themeColor="text1"/>
                <w:szCs w:val="24"/>
              </w:rPr>
              <w:t>15</w:t>
            </w:r>
            <w:r w:rsidRPr="000B061A">
              <w:rPr>
                <w:rFonts w:eastAsia="標楷體"/>
                <w:color w:val="000000" w:themeColor="text1"/>
                <w:szCs w:val="24"/>
              </w:rPr>
              <w:t>隊。</w:t>
            </w:r>
          </w:p>
          <w:p w:rsidR="00520A39" w:rsidRPr="000B061A" w:rsidRDefault="00C33458" w:rsidP="00825CC2">
            <w:pPr>
              <w:spacing w:line="320" w:lineRule="atLeast"/>
              <w:ind w:left="363" w:hanging="363"/>
              <w:jc w:val="both"/>
              <w:rPr>
                <w:rFonts w:eastAsia="標楷體"/>
                <w:color w:val="000000" w:themeColor="text1"/>
                <w:szCs w:val="24"/>
              </w:rPr>
            </w:pPr>
            <w:r w:rsidRPr="000B061A">
              <w:rPr>
                <w:rFonts w:eastAsia="標楷體"/>
                <w:color w:val="000000" w:themeColor="text1"/>
                <w:szCs w:val="24"/>
              </w:rPr>
              <w:t>2.4</w:t>
            </w:r>
            <w:r w:rsidR="00460E2A" w:rsidRPr="000B061A">
              <w:rPr>
                <w:rFonts w:eastAsia="標楷體" w:hint="eastAsia"/>
                <w:color w:val="000000" w:themeColor="text1"/>
                <w:szCs w:val="24"/>
              </w:rPr>
              <w:t>.</w:t>
            </w:r>
            <w:r w:rsidRPr="000B061A">
              <w:rPr>
                <w:rFonts w:eastAsia="標楷體"/>
                <w:color w:val="000000" w:themeColor="text1"/>
                <w:szCs w:val="24"/>
              </w:rPr>
              <w:t>107</w:t>
            </w:r>
            <w:r w:rsidRPr="000B061A">
              <w:rPr>
                <w:rFonts w:eastAsia="標楷體"/>
                <w:color w:val="000000" w:themeColor="text1"/>
                <w:szCs w:val="24"/>
              </w:rPr>
              <w:t>年度企業參訪人數計有</w:t>
            </w:r>
            <w:r w:rsidRPr="000B061A">
              <w:rPr>
                <w:rFonts w:eastAsia="標楷體"/>
                <w:color w:val="000000" w:themeColor="text1"/>
                <w:szCs w:val="24"/>
              </w:rPr>
              <w:t>121</w:t>
            </w:r>
            <w:r w:rsidRPr="000B061A">
              <w:rPr>
                <w:rFonts w:eastAsia="標楷體"/>
                <w:color w:val="000000" w:themeColor="text1"/>
                <w:szCs w:val="24"/>
              </w:rPr>
              <w:t>人。</w:t>
            </w:r>
          </w:p>
          <w:p w:rsidR="00520A39" w:rsidRPr="000B061A" w:rsidRDefault="00C33458" w:rsidP="00DF58CE">
            <w:pPr>
              <w:spacing w:line="320" w:lineRule="atLeast"/>
              <w:ind w:left="377" w:hanging="377"/>
              <w:jc w:val="both"/>
              <w:rPr>
                <w:rFonts w:eastAsia="標楷體"/>
                <w:color w:val="000000" w:themeColor="text1"/>
                <w:szCs w:val="24"/>
              </w:rPr>
            </w:pPr>
            <w:r w:rsidRPr="000B061A">
              <w:rPr>
                <w:rFonts w:eastAsia="標楷體"/>
                <w:color w:val="000000" w:themeColor="text1"/>
                <w:szCs w:val="24"/>
              </w:rPr>
              <w:t>2.5</w:t>
            </w:r>
            <w:r w:rsidR="00460E2A" w:rsidRPr="000B061A">
              <w:rPr>
                <w:rFonts w:eastAsia="標楷體" w:hint="eastAsia"/>
                <w:color w:val="000000" w:themeColor="text1"/>
                <w:szCs w:val="24"/>
              </w:rPr>
              <w:t>.</w:t>
            </w:r>
            <w:r w:rsidRPr="000B061A">
              <w:rPr>
                <w:rFonts w:eastAsia="標楷體"/>
                <w:color w:val="000000" w:themeColor="text1"/>
                <w:szCs w:val="24"/>
              </w:rPr>
              <w:t>舉辦本校</w:t>
            </w:r>
            <w:r w:rsidRPr="000B061A">
              <w:rPr>
                <w:rFonts w:eastAsia="標楷體"/>
                <w:color w:val="000000" w:themeColor="text1"/>
                <w:szCs w:val="24"/>
              </w:rPr>
              <w:t>2018</w:t>
            </w:r>
            <w:r w:rsidRPr="000B061A">
              <w:rPr>
                <w:rFonts w:eastAsia="標楷體"/>
                <w:color w:val="000000" w:themeColor="text1"/>
                <w:szCs w:val="24"/>
              </w:rPr>
              <w:t>創意專題競賽，共有</w:t>
            </w:r>
            <w:r w:rsidRPr="000B061A">
              <w:rPr>
                <w:rFonts w:eastAsia="標楷體"/>
                <w:color w:val="000000" w:themeColor="text1"/>
                <w:szCs w:val="24"/>
              </w:rPr>
              <w:t>63</w:t>
            </w:r>
            <w:r w:rsidRPr="000B061A">
              <w:rPr>
                <w:rFonts w:eastAsia="標楷體"/>
                <w:color w:val="000000" w:themeColor="text1"/>
                <w:szCs w:val="24"/>
              </w:rPr>
              <w:t>支隊伍參賽。</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C33458" w:rsidP="00DF58CE">
            <w:pPr>
              <w:spacing w:line="320" w:lineRule="atLeast"/>
              <w:ind w:left="377" w:hanging="377"/>
              <w:jc w:val="both"/>
              <w:rPr>
                <w:rFonts w:eastAsia="標楷體"/>
                <w:color w:val="000000" w:themeColor="text1"/>
                <w:szCs w:val="24"/>
              </w:rPr>
            </w:pPr>
            <w:r w:rsidRPr="000B061A">
              <w:rPr>
                <w:rFonts w:eastAsia="標楷體"/>
                <w:color w:val="000000" w:themeColor="text1"/>
                <w:szCs w:val="24"/>
              </w:rPr>
              <w:t>2.1</w:t>
            </w:r>
            <w:r w:rsidR="00460E2A" w:rsidRPr="000B061A">
              <w:rPr>
                <w:rFonts w:eastAsia="標楷體" w:hint="eastAsia"/>
                <w:color w:val="000000" w:themeColor="text1"/>
                <w:szCs w:val="24"/>
              </w:rPr>
              <w:t>.</w:t>
            </w:r>
            <w:r w:rsidRPr="000B061A">
              <w:rPr>
                <w:rFonts w:eastAsia="標楷體"/>
                <w:color w:val="000000" w:themeColor="text1"/>
                <w:szCs w:val="24"/>
              </w:rPr>
              <w:t>學生電腦使用能力提升。</w:t>
            </w:r>
          </w:p>
          <w:p w:rsidR="00520A39" w:rsidRPr="000B061A" w:rsidRDefault="00C33458" w:rsidP="00DF58CE">
            <w:pPr>
              <w:spacing w:line="320" w:lineRule="atLeast"/>
              <w:ind w:left="377" w:hanging="377"/>
              <w:jc w:val="both"/>
              <w:rPr>
                <w:rFonts w:eastAsia="標楷體"/>
                <w:color w:val="000000" w:themeColor="text1"/>
                <w:szCs w:val="24"/>
              </w:rPr>
            </w:pPr>
            <w:r w:rsidRPr="000B061A">
              <w:rPr>
                <w:rFonts w:eastAsia="標楷體"/>
                <w:color w:val="000000" w:themeColor="text1"/>
                <w:szCs w:val="24"/>
              </w:rPr>
              <w:t>2.2</w:t>
            </w:r>
            <w:r w:rsidR="00460E2A" w:rsidRPr="000B061A">
              <w:rPr>
                <w:rFonts w:eastAsia="標楷體" w:hint="eastAsia"/>
                <w:color w:val="000000" w:themeColor="text1"/>
                <w:szCs w:val="24"/>
              </w:rPr>
              <w:t>.</w:t>
            </w:r>
            <w:r w:rsidRPr="000B061A">
              <w:rPr>
                <w:rFonts w:eastAsia="標楷體"/>
                <w:color w:val="000000" w:themeColor="text1"/>
                <w:szCs w:val="24"/>
              </w:rPr>
              <w:t>增進學生的動手做</w:t>
            </w:r>
            <w:r w:rsidRPr="000B061A">
              <w:rPr>
                <w:rFonts w:eastAsia="標楷體"/>
                <w:color w:val="000000" w:themeColor="text1"/>
                <w:szCs w:val="24"/>
              </w:rPr>
              <w:lastRenderedPageBreak/>
              <w:t>能力。</w:t>
            </w:r>
          </w:p>
          <w:p w:rsidR="00520A39" w:rsidRPr="000B061A" w:rsidRDefault="00C33458" w:rsidP="00292850">
            <w:pPr>
              <w:spacing w:line="320" w:lineRule="atLeast"/>
              <w:ind w:left="360" w:hanging="360"/>
              <w:jc w:val="both"/>
              <w:rPr>
                <w:rFonts w:eastAsia="標楷體"/>
                <w:color w:val="000000" w:themeColor="text1"/>
                <w:szCs w:val="24"/>
              </w:rPr>
            </w:pPr>
            <w:r w:rsidRPr="000B061A">
              <w:rPr>
                <w:rFonts w:eastAsia="標楷體"/>
                <w:color w:val="000000" w:themeColor="text1"/>
                <w:szCs w:val="24"/>
              </w:rPr>
              <w:t>2.3</w:t>
            </w:r>
            <w:r w:rsidR="00460E2A" w:rsidRPr="000B061A">
              <w:rPr>
                <w:rFonts w:eastAsia="標楷體" w:hint="eastAsia"/>
                <w:color w:val="000000" w:themeColor="text1"/>
                <w:szCs w:val="24"/>
              </w:rPr>
              <w:t>.</w:t>
            </w:r>
            <w:r w:rsidRPr="000B061A">
              <w:rPr>
                <w:rFonts w:eastAsia="標楷體"/>
                <w:color w:val="000000" w:themeColor="text1"/>
                <w:szCs w:val="24"/>
              </w:rPr>
              <w:t>激發學生的創意。</w:t>
            </w:r>
          </w:p>
          <w:p w:rsidR="00292850" w:rsidRPr="000B061A" w:rsidRDefault="00292850" w:rsidP="00292850">
            <w:pPr>
              <w:spacing w:line="320" w:lineRule="atLeast"/>
              <w:ind w:left="360" w:hanging="360"/>
              <w:jc w:val="both"/>
              <w:rPr>
                <w:rFonts w:eastAsia="標楷體"/>
                <w:color w:val="000000" w:themeColor="text1"/>
                <w:szCs w:val="24"/>
              </w:rPr>
            </w:pPr>
          </w:p>
          <w:p w:rsidR="00520A39" w:rsidRPr="000B061A" w:rsidRDefault="00C33458" w:rsidP="00DF58CE">
            <w:pPr>
              <w:spacing w:line="320" w:lineRule="atLeast"/>
              <w:ind w:left="377" w:hanging="377"/>
              <w:jc w:val="both"/>
              <w:rPr>
                <w:rFonts w:eastAsia="標楷體"/>
                <w:color w:val="000000" w:themeColor="text1"/>
                <w:szCs w:val="24"/>
              </w:rPr>
            </w:pPr>
            <w:r w:rsidRPr="000B061A">
              <w:rPr>
                <w:rFonts w:eastAsia="標楷體"/>
                <w:color w:val="000000" w:themeColor="text1"/>
                <w:szCs w:val="24"/>
              </w:rPr>
              <w:t>2.4</w:t>
            </w:r>
            <w:r w:rsidR="00460E2A" w:rsidRPr="000B061A">
              <w:rPr>
                <w:rFonts w:eastAsia="標楷體" w:hint="eastAsia"/>
                <w:color w:val="000000" w:themeColor="text1"/>
                <w:szCs w:val="24"/>
              </w:rPr>
              <w:t>.</w:t>
            </w:r>
            <w:r w:rsidRPr="000B061A">
              <w:rPr>
                <w:rFonts w:eastAsia="標楷體"/>
                <w:color w:val="000000" w:themeColor="text1"/>
                <w:szCs w:val="24"/>
              </w:rPr>
              <w:t>增進學生就業競爭力</w:t>
            </w:r>
          </w:p>
          <w:p w:rsidR="00520A39" w:rsidRPr="000B061A" w:rsidRDefault="00C33458" w:rsidP="00DF58CE">
            <w:pPr>
              <w:spacing w:line="320" w:lineRule="atLeast"/>
              <w:ind w:left="377" w:hanging="377"/>
              <w:jc w:val="both"/>
              <w:rPr>
                <w:rFonts w:eastAsia="標楷體"/>
                <w:color w:val="000000" w:themeColor="text1"/>
                <w:szCs w:val="24"/>
              </w:rPr>
            </w:pPr>
            <w:r w:rsidRPr="000B061A">
              <w:rPr>
                <w:rFonts w:eastAsia="標楷體"/>
                <w:color w:val="000000" w:themeColor="text1"/>
                <w:szCs w:val="24"/>
              </w:rPr>
              <w:t>2.5</w:t>
            </w:r>
            <w:r w:rsidR="00460E2A" w:rsidRPr="000B061A">
              <w:rPr>
                <w:rFonts w:eastAsia="標楷體" w:hint="eastAsia"/>
                <w:color w:val="000000" w:themeColor="text1"/>
                <w:szCs w:val="24"/>
              </w:rPr>
              <w:t>.</w:t>
            </w:r>
            <w:r w:rsidRPr="000B061A">
              <w:rPr>
                <w:rFonts w:eastAsia="標楷體"/>
                <w:color w:val="000000" w:themeColor="text1"/>
                <w:szCs w:val="24"/>
              </w:rPr>
              <w:t>組成實務專題團隊參加競賽，累積實作經驗並增加其學習的成就感。</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633" w:rsidRPr="000B061A" w:rsidRDefault="00C61633" w:rsidP="00D474CC">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C61633" w:rsidRPr="000B061A" w:rsidRDefault="00C61633" w:rsidP="00D474CC">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C61633" w:rsidRPr="000B061A" w:rsidRDefault="00C61633" w:rsidP="00D474CC">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C61633" w:rsidRPr="000B061A" w:rsidRDefault="00C61633" w:rsidP="00D474CC">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□尚可</w:t>
            </w:r>
          </w:p>
          <w:p w:rsidR="00520A39" w:rsidRPr="000B061A" w:rsidRDefault="00C61633" w:rsidP="00D474CC">
            <w:pPr>
              <w:spacing w:line="260" w:lineRule="exact"/>
              <w:rPr>
                <w:color w:val="000000" w:themeColor="text1"/>
              </w:rPr>
            </w:pPr>
            <w:r w:rsidRPr="000B061A">
              <w:rPr>
                <w:rFonts w:ascii="標楷體" w:eastAsia="標楷體" w:hAnsi="標楷體"/>
                <w:color w:val="000000" w:themeColor="text1"/>
                <w:sz w:val="22"/>
              </w:rPr>
              <w:t>□ 差</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520A39">
            <w:pPr>
              <w:spacing w:after="120" w:line="320" w:lineRule="atLeast"/>
              <w:rPr>
                <w:rFonts w:eastAsia="標楷體"/>
                <w:b/>
                <w:color w:val="000000" w:themeColor="text1"/>
              </w:rPr>
            </w:pPr>
          </w:p>
        </w:tc>
      </w:tr>
      <w:tr w:rsidR="00520A39" w:rsidRPr="000B061A" w:rsidTr="00C61633">
        <w:tc>
          <w:tcPr>
            <w:tcW w:w="2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C33458">
            <w:pPr>
              <w:spacing w:after="120" w:line="320" w:lineRule="atLeast"/>
              <w:rPr>
                <w:color w:val="000000" w:themeColor="text1"/>
              </w:rPr>
            </w:pPr>
            <w:r w:rsidRPr="000B061A">
              <w:rPr>
                <w:rFonts w:eastAsia="標楷體"/>
                <w:color w:val="000000" w:themeColor="text1"/>
              </w:rPr>
              <w:t>教學</w:t>
            </w:r>
          </w:p>
        </w:tc>
        <w:tc>
          <w:tcPr>
            <w:tcW w:w="2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C33458" w:rsidP="00CA245F">
            <w:pPr>
              <w:spacing w:line="320" w:lineRule="atLeast"/>
              <w:ind w:left="210" w:hanging="210"/>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依據課程規劃委員會設置要點組成課程委員會，因應時代潮流及趨勢，檢視及修正教育目標、核心能力及課程標準。</w:t>
            </w:r>
          </w:p>
          <w:p w:rsidR="00520A39" w:rsidRPr="000B061A" w:rsidRDefault="00520A39" w:rsidP="00DF58CE">
            <w:pPr>
              <w:spacing w:line="320" w:lineRule="atLeast"/>
              <w:ind w:left="200" w:hanging="200"/>
              <w:jc w:val="both"/>
              <w:rPr>
                <w:rFonts w:eastAsia="標楷體"/>
                <w:color w:val="000000" w:themeColor="text1"/>
              </w:rPr>
            </w:pPr>
          </w:p>
          <w:p w:rsidR="00520A39" w:rsidRPr="000B061A" w:rsidRDefault="00520A39" w:rsidP="00DF58CE">
            <w:pPr>
              <w:spacing w:line="320" w:lineRule="atLeast"/>
              <w:ind w:left="200" w:hanging="200"/>
              <w:jc w:val="both"/>
              <w:rPr>
                <w:rFonts w:eastAsia="標楷體"/>
                <w:color w:val="000000" w:themeColor="text1"/>
              </w:rPr>
            </w:pPr>
          </w:p>
          <w:p w:rsidR="00520A39" w:rsidRPr="000B061A" w:rsidRDefault="00520A39" w:rsidP="00DF58CE">
            <w:pPr>
              <w:spacing w:line="320" w:lineRule="atLeast"/>
              <w:ind w:left="200" w:hanging="200"/>
              <w:jc w:val="both"/>
              <w:rPr>
                <w:rFonts w:eastAsia="標楷體"/>
                <w:color w:val="000000" w:themeColor="text1"/>
              </w:rPr>
            </w:pPr>
          </w:p>
          <w:p w:rsidR="00520A39" w:rsidRPr="000B061A" w:rsidRDefault="00520A39" w:rsidP="00DF58CE">
            <w:pPr>
              <w:spacing w:line="320" w:lineRule="atLeast"/>
              <w:ind w:left="200" w:hanging="200"/>
              <w:jc w:val="both"/>
              <w:rPr>
                <w:rFonts w:eastAsia="標楷體"/>
                <w:color w:val="000000" w:themeColor="text1"/>
              </w:rPr>
            </w:pPr>
          </w:p>
          <w:p w:rsidR="00520A39" w:rsidRPr="000B061A" w:rsidRDefault="00520A39" w:rsidP="00DF58CE">
            <w:pPr>
              <w:spacing w:line="320" w:lineRule="atLeast"/>
              <w:ind w:left="200" w:hanging="200"/>
              <w:jc w:val="both"/>
              <w:rPr>
                <w:rFonts w:eastAsia="標楷體"/>
                <w:color w:val="000000" w:themeColor="text1"/>
              </w:rPr>
            </w:pPr>
          </w:p>
          <w:p w:rsidR="00520A39" w:rsidRPr="000B061A" w:rsidRDefault="00520A39" w:rsidP="00DF58CE">
            <w:pPr>
              <w:spacing w:line="320" w:lineRule="atLeast"/>
              <w:ind w:left="200" w:hanging="200"/>
              <w:jc w:val="both"/>
              <w:rPr>
                <w:rFonts w:eastAsia="標楷體"/>
                <w:color w:val="000000" w:themeColor="text1"/>
              </w:rPr>
            </w:pPr>
          </w:p>
          <w:p w:rsidR="00520A39" w:rsidRPr="000B061A" w:rsidRDefault="00C33458" w:rsidP="00CA245F">
            <w:pPr>
              <w:spacing w:line="320" w:lineRule="atLeast"/>
              <w:ind w:left="210" w:hanging="210"/>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鼓勵教師創新教學，改善課程教法及教材。</w:t>
            </w: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szCs w:val="24"/>
              </w:rPr>
            </w:pPr>
          </w:p>
          <w:p w:rsidR="00520A39" w:rsidRPr="000B061A" w:rsidRDefault="00520A39">
            <w:pPr>
              <w:spacing w:line="320" w:lineRule="atLeast"/>
              <w:ind w:left="180" w:hanging="180"/>
              <w:jc w:val="both"/>
              <w:rPr>
                <w:rFonts w:eastAsia="標楷體"/>
                <w:color w:val="000000" w:themeColor="text1"/>
                <w:szCs w:val="24"/>
              </w:rPr>
            </w:pPr>
          </w:p>
          <w:p w:rsidR="00520A39" w:rsidRPr="000B061A" w:rsidRDefault="00520A39">
            <w:pPr>
              <w:spacing w:line="320" w:lineRule="atLeast"/>
              <w:ind w:left="180" w:hanging="180"/>
              <w:jc w:val="both"/>
              <w:rPr>
                <w:rFonts w:eastAsia="標楷體"/>
                <w:color w:val="000000" w:themeColor="text1"/>
                <w:szCs w:val="24"/>
              </w:rPr>
            </w:pPr>
          </w:p>
          <w:p w:rsidR="00520A39" w:rsidRPr="000B061A" w:rsidRDefault="00520A39">
            <w:pPr>
              <w:spacing w:line="320" w:lineRule="atLeast"/>
              <w:ind w:left="180" w:hanging="180"/>
              <w:jc w:val="both"/>
              <w:rPr>
                <w:rFonts w:eastAsia="標楷體"/>
                <w:color w:val="000000" w:themeColor="text1"/>
                <w:szCs w:val="24"/>
              </w:rPr>
            </w:pPr>
          </w:p>
          <w:p w:rsidR="00520A39" w:rsidRPr="000B061A" w:rsidRDefault="00520A39">
            <w:pPr>
              <w:spacing w:line="320" w:lineRule="atLeast"/>
              <w:ind w:left="180" w:hanging="180"/>
              <w:jc w:val="both"/>
              <w:rPr>
                <w:rFonts w:eastAsia="標楷體"/>
                <w:color w:val="000000" w:themeColor="text1"/>
                <w:szCs w:val="24"/>
              </w:rPr>
            </w:pPr>
          </w:p>
          <w:p w:rsidR="00520A39" w:rsidRPr="000B061A" w:rsidRDefault="00520A39">
            <w:pPr>
              <w:spacing w:line="320" w:lineRule="atLeast"/>
              <w:ind w:left="180" w:hanging="180"/>
              <w:jc w:val="both"/>
              <w:rPr>
                <w:rFonts w:eastAsia="標楷體"/>
                <w:color w:val="000000" w:themeColor="text1"/>
                <w:szCs w:val="24"/>
              </w:rPr>
            </w:pPr>
          </w:p>
          <w:p w:rsidR="00520A39" w:rsidRPr="000B061A" w:rsidRDefault="00520A39">
            <w:pPr>
              <w:spacing w:line="320" w:lineRule="atLeast"/>
              <w:ind w:left="180" w:hanging="180"/>
              <w:jc w:val="both"/>
              <w:rPr>
                <w:rFonts w:eastAsia="標楷體"/>
                <w:color w:val="000000" w:themeColor="text1"/>
                <w:szCs w:val="24"/>
              </w:rPr>
            </w:pPr>
          </w:p>
          <w:p w:rsidR="00520A39" w:rsidRPr="000B061A" w:rsidRDefault="00C33458" w:rsidP="00CA245F">
            <w:pPr>
              <w:spacing w:line="320" w:lineRule="atLeast"/>
              <w:ind w:left="210" w:hanging="210"/>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推動</w:t>
            </w:r>
            <w:r w:rsidRPr="000B061A">
              <w:rPr>
                <w:rFonts w:eastAsia="標楷體"/>
                <w:color w:val="000000" w:themeColor="text1"/>
              </w:rPr>
              <w:t>基礎</w:t>
            </w:r>
            <w:r w:rsidRPr="000B061A">
              <w:rPr>
                <w:rFonts w:eastAsia="標楷體"/>
                <w:color w:val="000000" w:themeColor="text1"/>
                <w:szCs w:val="24"/>
              </w:rPr>
              <w:t>學科教材品質保證工作。</w:t>
            </w: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C33458" w:rsidP="00CA245F">
            <w:pPr>
              <w:spacing w:line="320" w:lineRule="atLeast"/>
              <w:ind w:left="210" w:hanging="210"/>
              <w:jc w:val="both"/>
              <w:rPr>
                <w:rFonts w:eastAsia="標楷體"/>
                <w:color w:val="000000" w:themeColor="text1"/>
              </w:rPr>
            </w:pPr>
            <w:r w:rsidRPr="000B061A">
              <w:rPr>
                <w:rFonts w:eastAsia="標楷體"/>
                <w:color w:val="000000" w:themeColor="text1"/>
              </w:rPr>
              <w:t>4.</w:t>
            </w:r>
            <w:r w:rsidRPr="000B061A">
              <w:rPr>
                <w:rFonts w:eastAsia="標楷體"/>
                <w:color w:val="000000" w:themeColor="text1"/>
              </w:rPr>
              <w:t>實施課程模組化，將產業實踐納入模組中。</w:t>
            </w:r>
          </w:p>
          <w:p w:rsidR="00520A39" w:rsidRPr="000B061A" w:rsidRDefault="00520A39" w:rsidP="00DF58CE">
            <w:pPr>
              <w:spacing w:line="320" w:lineRule="atLeast"/>
              <w:ind w:left="200" w:hanging="200"/>
              <w:jc w:val="both"/>
              <w:rPr>
                <w:rFonts w:eastAsia="標楷體"/>
                <w:color w:val="000000" w:themeColor="text1"/>
              </w:rPr>
            </w:pPr>
          </w:p>
          <w:p w:rsidR="00520A39" w:rsidRPr="000B061A" w:rsidRDefault="00520A39" w:rsidP="00DF58CE">
            <w:pPr>
              <w:spacing w:line="320" w:lineRule="atLeast"/>
              <w:ind w:left="200" w:hanging="200"/>
              <w:jc w:val="both"/>
              <w:rPr>
                <w:rFonts w:eastAsia="標楷體"/>
                <w:color w:val="000000" w:themeColor="text1"/>
              </w:rPr>
            </w:pPr>
          </w:p>
          <w:p w:rsidR="00520A39" w:rsidRPr="000B061A" w:rsidRDefault="00520A39" w:rsidP="00DF58CE">
            <w:pPr>
              <w:spacing w:line="320" w:lineRule="atLeast"/>
              <w:ind w:left="200" w:hanging="200"/>
              <w:jc w:val="both"/>
              <w:rPr>
                <w:rFonts w:eastAsia="標楷體"/>
                <w:color w:val="000000" w:themeColor="text1"/>
              </w:rPr>
            </w:pPr>
          </w:p>
          <w:p w:rsidR="00520A39" w:rsidRPr="000B061A" w:rsidRDefault="00520A39" w:rsidP="00DF58CE">
            <w:pPr>
              <w:spacing w:line="320" w:lineRule="atLeast"/>
              <w:ind w:left="200" w:hanging="200"/>
              <w:jc w:val="both"/>
              <w:rPr>
                <w:rFonts w:eastAsia="標楷體"/>
                <w:color w:val="000000" w:themeColor="text1"/>
              </w:rPr>
            </w:pPr>
          </w:p>
          <w:p w:rsidR="00520A39" w:rsidRPr="000B061A" w:rsidRDefault="00C33458" w:rsidP="00CA245F">
            <w:pPr>
              <w:spacing w:line="320" w:lineRule="atLeast"/>
              <w:ind w:left="210" w:hanging="210"/>
              <w:jc w:val="both"/>
              <w:rPr>
                <w:rFonts w:eastAsia="標楷體"/>
                <w:color w:val="000000" w:themeColor="text1"/>
              </w:rPr>
            </w:pPr>
            <w:r w:rsidRPr="000B061A">
              <w:rPr>
                <w:rFonts w:eastAsia="標楷體"/>
                <w:color w:val="000000" w:themeColor="text1"/>
              </w:rPr>
              <w:t>5.</w:t>
            </w:r>
            <w:r w:rsidRPr="000B061A">
              <w:rPr>
                <w:rFonts w:eastAsia="標楷體"/>
                <w:color w:val="000000" w:themeColor="text1"/>
              </w:rPr>
              <w:t>引進業界師資協同教學或聘請業界專家開設共時課程。</w:t>
            </w:r>
          </w:p>
          <w:p w:rsidR="00520A39" w:rsidRPr="000B061A" w:rsidRDefault="00520A39" w:rsidP="00DF58CE">
            <w:pPr>
              <w:spacing w:line="320" w:lineRule="atLeast"/>
              <w:ind w:left="200" w:hanging="200"/>
              <w:jc w:val="both"/>
              <w:rPr>
                <w:rFonts w:eastAsia="標楷體"/>
                <w:color w:val="000000" w:themeColor="text1"/>
              </w:rPr>
            </w:pPr>
          </w:p>
          <w:p w:rsidR="00520A39" w:rsidRPr="000B061A" w:rsidRDefault="00520A39" w:rsidP="00DF58CE">
            <w:pPr>
              <w:spacing w:line="320" w:lineRule="atLeast"/>
              <w:ind w:left="200" w:hanging="200"/>
              <w:jc w:val="both"/>
              <w:rPr>
                <w:rFonts w:eastAsia="標楷體"/>
                <w:color w:val="000000" w:themeColor="text1"/>
              </w:rPr>
            </w:pPr>
          </w:p>
          <w:p w:rsidR="00520A39" w:rsidRPr="000B061A" w:rsidRDefault="00520A39" w:rsidP="00DF58CE">
            <w:pPr>
              <w:spacing w:line="320" w:lineRule="atLeast"/>
              <w:ind w:left="200" w:hanging="200"/>
              <w:jc w:val="both"/>
              <w:rPr>
                <w:rFonts w:eastAsia="標楷體"/>
                <w:color w:val="000000" w:themeColor="text1"/>
              </w:rPr>
            </w:pPr>
          </w:p>
          <w:p w:rsidR="00520A39" w:rsidRPr="000B061A" w:rsidRDefault="00520A39" w:rsidP="00DF58CE">
            <w:pPr>
              <w:spacing w:line="320" w:lineRule="atLeast"/>
              <w:ind w:left="200" w:hanging="200"/>
              <w:jc w:val="both"/>
              <w:rPr>
                <w:rFonts w:eastAsia="標楷體"/>
                <w:color w:val="000000" w:themeColor="text1"/>
              </w:rPr>
            </w:pPr>
          </w:p>
          <w:p w:rsidR="00520A39" w:rsidRPr="000B061A" w:rsidRDefault="00C33458" w:rsidP="00DF58CE">
            <w:pPr>
              <w:spacing w:line="320" w:lineRule="atLeast"/>
              <w:ind w:left="200" w:hanging="200"/>
              <w:jc w:val="both"/>
              <w:rPr>
                <w:rFonts w:eastAsia="標楷體"/>
                <w:color w:val="000000" w:themeColor="text1"/>
              </w:rPr>
            </w:pPr>
            <w:r w:rsidRPr="000B061A">
              <w:rPr>
                <w:rFonts w:eastAsia="標楷體"/>
                <w:color w:val="000000" w:themeColor="text1"/>
              </w:rPr>
              <w:t>6.</w:t>
            </w:r>
            <w:r w:rsidRPr="000B061A">
              <w:rPr>
                <w:rFonts w:eastAsia="標楷體"/>
                <w:color w:val="000000" w:themeColor="text1"/>
              </w:rPr>
              <w:t>推動特色產業課程。</w:t>
            </w:r>
          </w:p>
          <w:p w:rsidR="00520A39" w:rsidRPr="000B061A" w:rsidRDefault="00520A39" w:rsidP="00DF58CE">
            <w:pPr>
              <w:spacing w:line="320" w:lineRule="atLeast"/>
              <w:ind w:left="200" w:hanging="200"/>
              <w:jc w:val="both"/>
              <w:rPr>
                <w:rFonts w:eastAsia="標楷體"/>
                <w:color w:val="000000" w:themeColor="text1"/>
              </w:rPr>
            </w:pPr>
          </w:p>
          <w:p w:rsidR="00520A39" w:rsidRPr="000B061A" w:rsidRDefault="00520A39" w:rsidP="00DF58CE">
            <w:pPr>
              <w:spacing w:line="320" w:lineRule="atLeast"/>
              <w:ind w:left="200" w:hanging="20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C33458" w:rsidP="00CA245F">
            <w:pPr>
              <w:spacing w:line="320" w:lineRule="atLeast"/>
              <w:ind w:left="210" w:hanging="210"/>
              <w:jc w:val="both"/>
              <w:rPr>
                <w:rFonts w:eastAsia="標楷體"/>
                <w:color w:val="000000" w:themeColor="text1"/>
              </w:rPr>
            </w:pPr>
            <w:r w:rsidRPr="000B061A">
              <w:rPr>
                <w:rFonts w:eastAsia="標楷體"/>
                <w:color w:val="000000" w:themeColor="text1"/>
              </w:rPr>
              <w:t>7.</w:t>
            </w:r>
            <w:r w:rsidRPr="000B061A">
              <w:rPr>
                <w:rFonts w:eastAsia="標楷體"/>
                <w:color w:val="000000" w:themeColor="text1"/>
              </w:rPr>
              <w:t>推動學生校外實習與產業無縫接軌學習。</w:t>
            </w: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Pr="000B061A" w:rsidRDefault="00520A39">
            <w:pPr>
              <w:spacing w:line="320" w:lineRule="atLeast"/>
              <w:ind w:left="180" w:hanging="180"/>
              <w:jc w:val="both"/>
              <w:rPr>
                <w:rFonts w:eastAsia="標楷體"/>
                <w:color w:val="000000" w:themeColor="text1"/>
              </w:rPr>
            </w:pPr>
          </w:p>
          <w:p w:rsidR="00520A39" w:rsidRDefault="00520A39">
            <w:pPr>
              <w:spacing w:line="320" w:lineRule="atLeast"/>
              <w:ind w:left="180" w:hanging="180"/>
              <w:jc w:val="both"/>
              <w:rPr>
                <w:rFonts w:eastAsia="標楷體"/>
                <w:color w:val="000000" w:themeColor="text1"/>
              </w:rPr>
            </w:pPr>
          </w:p>
          <w:p w:rsidR="009E16C7" w:rsidRPr="000B061A" w:rsidRDefault="009E16C7">
            <w:pPr>
              <w:spacing w:line="320" w:lineRule="atLeast"/>
              <w:ind w:left="180" w:hanging="180"/>
              <w:jc w:val="both"/>
              <w:rPr>
                <w:rFonts w:eastAsia="標楷體"/>
                <w:color w:val="000000" w:themeColor="text1"/>
              </w:rPr>
            </w:pPr>
          </w:p>
          <w:p w:rsidR="00520A39" w:rsidRPr="000B061A" w:rsidRDefault="00C33458" w:rsidP="00CA245F">
            <w:pPr>
              <w:spacing w:line="320" w:lineRule="atLeast"/>
              <w:ind w:left="210" w:hanging="210"/>
              <w:jc w:val="both"/>
              <w:rPr>
                <w:color w:val="000000" w:themeColor="text1"/>
              </w:rPr>
            </w:pPr>
            <w:r w:rsidRPr="000B061A">
              <w:rPr>
                <w:rFonts w:eastAsia="標楷體"/>
                <w:color w:val="000000" w:themeColor="text1"/>
              </w:rPr>
              <w:t>8.</w:t>
            </w:r>
            <w:r w:rsidRPr="000B061A">
              <w:rPr>
                <w:rFonts w:eastAsia="標楷體"/>
                <w:color w:val="000000" w:themeColor="text1"/>
              </w:rPr>
              <w:t>維護、增設教學實驗特色實驗室；維護、增購教學實驗設備。</w:t>
            </w:r>
          </w:p>
        </w:tc>
        <w:tc>
          <w:tcPr>
            <w:tcW w:w="2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C33458" w:rsidP="00DF58CE">
            <w:pPr>
              <w:spacing w:line="320" w:lineRule="atLeast"/>
              <w:ind w:left="377" w:hanging="377"/>
              <w:jc w:val="both"/>
              <w:rPr>
                <w:rFonts w:eastAsia="標楷體"/>
                <w:color w:val="000000" w:themeColor="text1"/>
                <w:szCs w:val="24"/>
              </w:rPr>
            </w:pPr>
            <w:r w:rsidRPr="000B061A">
              <w:rPr>
                <w:rFonts w:eastAsia="標楷體"/>
                <w:color w:val="000000" w:themeColor="text1"/>
                <w:szCs w:val="24"/>
              </w:rPr>
              <w:lastRenderedPageBreak/>
              <w:t>1.1</w:t>
            </w:r>
            <w:r w:rsidR="00460E2A" w:rsidRPr="000B061A">
              <w:rPr>
                <w:rFonts w:eastAsia="標楷體" w:hint="eastAsia"/>
                <w:color w:val="000000" w:themeColor="text1"/>
                <w:szCs w:val="24"/>
              </w:rPr>
              <w:t>.</w:t>
            </w:r>
            <w:r w:rsidRPr="000B061A">
              <w:rPr>
                <w:rFonts w:eastAsia="標楷體"/>
                <w:color w:val="000000" w:themeColor="text1"/>
                <w:szCs w:val="24"/>
              </w:rPr>
              <w:t>院課程規劃委員會共計召開</w:t>
            </w:r>
            <w:r w:rsidRPr="000B061A">
              <w:rPr>
                <w:rFonts w:eastAsia="標楷體"/>
                <w:color w:val="000000" w:themeColor="text1"/>
                <w:szCs w:val="24"/>
              </w:rPr>
              <w:t>7</w:t>
            </w:r>
            <w:r w:rsidRPr="000B061A">
              <w:rPr>
                <w:rFonts w:eastAsia="標楷體"/>
                <w:color w:val="000000" w:themeColor="text1"/>
                <w:szCs w:val="24"/>
              </w:rPr>
              <w:t>次會議，各系分別召開</w:t>
            </w:r>
            <w:r w:rsidRPr="000B061A">
              <w:rPr>
                <w:rFonts w:eastAsia="標楷體"/>
                <w:color w:val="000000" w:themeColor="text1"/>
                <w:szCs w:val="24"/>
              </w:rPr>
              <w:t>1~2</w:t>
            </w:r>
            <w:r w:rsidRPr="000B061A">
              <w:rPr>
                <w:rFonts w:eastAsia="標楷體"/>
                <w:color w:val="000000" w:themeColor="text1"/>
                <w:szCs w:val="24"/>
              </w:rPr>
              <w:t>次以上會議。</w:t>
            </w:r>
          </w:p>
          <w:p w:rsidR="00520A39" w:rsidRPr="000B061A" w:rsidRDefault="00C33458" w:rsidP="00CA245F">
            <w:pPr>
              <w:spacing w:line="320" w:lineRule="atLeast"/>
              <w:ind w:left="363" w:hanging="363"/>
              <w:jc w:val="both"/>
              <w:rPr>
                <w:rFonts w:eastAsia="標楷體"/>
                <w:color w:val="000000" w:themeColor="text1"/>
                <w:szCs w:val="24"/>
              </w:rPr>
            </w:pPr>
            <w:r w:rsidRPr="000B061A">
              <w:rPr>
                <w:rFonts w:eastAsia="標楷體"/>
                <w:color w:val="000000" w:themeColor="text1"/>
                <w:szCs w:val="24"/>
              </w:rPr>
              <w:t>1.2</w:t>
            </w:r>
            <w:r w:rsidR="00460E2A" w:rsidRPr="000B061A">
              <w:rPr>
                <w:rFonts w:eastAsia="標楷體" w:hint="eastAsia"/>
                <w:color w:val="000000" w:themeColor="text1"/>
                <w:szCs w:val="24"/>
              </w:rPr>
              <w:t>.</w:t>
            </w:r>
            <w:r w:rsidRPr="000B061A">
              <w:rPr>
                <w:rFonts w:eastAsia="標楷體"/>
                <w:color w:val="000000" w:themeColor="text1"/>
                <w:szCs w:val="24"/>
              </w:rPr>
              <w:t>完成審議各系</w:t>
            </w:r>
            <w:r w:rsidRPr="000B061A">
              <w:rPr>
                <w:rFonts w:eastAsia="標楷體"/>
                <w:color w:val="000000" w:themeColor="text1"/>
                <w:szCs w:val="24"/>
              </w:rPr>
              <w:t>108</w:t>
            </w:r>
            <w:r w:rsidRPr="000B061A">
              <w:rPr>
                <w:rFonts w:eastAsia="標楷體"/>
                <w:color w:val="000000" w:themeColor="text1"/>
                <w:szCs w:val="24"/>
              </w:rPr>
              <w:t>學年度課程標準。</w:t>
            </w:r>
          </w:p>
          <w:p w:rsidR="00520A39" w:rsidRPr="000B061A" w:rsidRDefault="00C33458" w:rsidP="00CA245F">
            <w:pPr>
              <w:spacing w:line="320" w:lineRule="atLeast"/>
              <w:ind w:left="363" w:hanging="363"/>
              <w:jc w:val="both"/>
              <w:rPr>
                <w:rFonts w:eastAsia="標楷體"/>
                <w:color w:val="000000" w:themeColor="text1"/>
                <w:szCs w:val="24"/>
              </w:rPr>
            </w:pPr>
            <w:r w:rsidRPr="000B061A">
              <w:rPr>
                <w:rFonts w:eastAsia="標楷體"/>
                <w:color w:val="000000" w:themeColor="text1"/>
                <w:szCs w:val="24"/>
              </w:rPr>
              <w:t>1.3</w:t>
            </w:r>
            <w:r w:rsidR="00460E2A" w:rsidRPr="000B061A">
              <w:rPr>
                <w:rFonts w:eastAsia="標楷體" w:hint="eastAsia"/>
                <w:color w:val="000000" w:themeColor="text1"/>
                <w:szCs w:val="24"/>
              </w:rPr>
              <w:t>.</w:t>
            </w:r>
            <w:r w:rsidRPr="000B061A">
              <w:rPr>
                <w:rFonts w:eastAsia="標楷體"/>
                <w:color w:val="000000" w:themeColor="text1"/>
                <w:szCs w:val="24"/>
              </w:rPr>
              <w:t>完成審議</w:t>
            </w:r>
            <w:r w:rsidRPr="000B061A">
              <w:rPr>
                <w:rFonts w:eastAsia="標楷體"/>
                <w:color w:val="000000" w:themeColor="text1"/>
                <w:szCs w:val="24"/>
              </w:rPr>
              <w:t>5</w:t>
            </w:r>
            <w:r w:rsidRPr="000B061A">
              <w:rPr>
                <w:rFonts w:eastAsia="標楷體"/>
                <w:color w:val="000000" w:themeColor="text1"/>
                <w:szCs w:val="24"/>
              </w:rPr>
              <w:t>個學系的新增選修課程，修正</w:t>
            </w:r>
            <w:r w:rsidRPr="000B061A">
              <w:rPr>
                <w:rFonts w:eastAsia="標楷體"/>
                <w:color w:val="000000" w:themeColor="text1"/>
                <w:szCs w:val="24"/>
              </w:rPr>
              <w:t>1</w:t>
            </w:r>
            <w:r w:rsidRPr="000B061A">
              <w:rPr>
                <w:rFonts w:eastAsia="標楷體"/>
                <w:color w:val="000000" w:themeColor="text1"/>
                <w:szCs w:val="24"/>
              </w:rPr>
              <w:t>個學系的課程名稱及</w:t>
            </w:r>
            <w:r w:rsidRPr="000B061A">
              <w:rPr>
                <w:rFonts w:eastAsia="標楷體"/>
                <w:color w:val="000000" w:themeColor="text1"/>
                <w:szCs w:val="24"/>
              </w:rPr>
              <w:t>1</w:t>
            </w:r>
            <w:r w:rsidRPr="000B061A">
              <w:rPr>
                <w:rFonts w:eastAsia="標楷體"/>
                <w:color w:val="000000" w:themeColor="text1"/>
                <w:szCs w:val="24"/>
              </w:rPr>
              <w:t>個學系的課程標準，以及修正</w:t>
            </w:r>
            <w:r w:rsidRPr="000B061A">
              <w:rPr>
                <w:rFonts w:eastAsia="標楷體"/>
                <w:color w:val="000000" w:themeColor="text1"/>
                <w:szCs w:val="24"/>
              </w:rPr>
              <w:t>2</w:t>
            </w:r>
            <w:r w:rsidRPr="000B061A">
              <w:rPr>
                <w:rFonts w:eastAsia="標楷體"/>
                <w:color w:val="000000" w:themeColor="text1"/>
                <w:szCs w:val="24"/>
              </w:rPr>
              <w:t>個學程的課程規劃。</w:t>
            </w:r>
          </w:p>
          <w:p w:rsidR="00520A39" w:rsidRPr="000B061A" w:rsidRDefault="00C33458" w:rsidP="00DF58CE">
            <w:pPr>
              <w:spacing w:line="320" w:lineRule="atLeast"/>
              <w:ind w:left="377" w:hanging="377"/>
              <w:jc w:val="both"/>
              <w:rPr>
                <w:rFonts w:eastAsia="標楷體"/>
                <w:color w:val="000000" w:themeColor="text1"/>
                <w:szCs w:val="24"/>
              </w:rPr>
            </w:pPr>
            <w:r w:rsidRPr="000B061A">
              <w:rPr>
                <w:rFonts w:eastAsia="標楷體"/>
                <w:color w:val="000000" w:themeColor="text1"/>
                <w:szCs w:val="24"/>
              </w:rPr>
              <w:t>2.1</w:t>
            </w:r>
            <w:r w:rsidR="00CA245F">
              <w:rPr>
                <w:rFonts w:eastAsia="標楷體" w:hint="eastAsia"/>
                <w:color w:val="000000" w:themeColor="text1"/>
                <w:szCs w:val="24"/>
              </w:rPr>
              <w:t>.</w:t>
            </w:r>
            <w:r w:rsidRPr="000B061A">
              <w:rPr>
                <w:rFonts w:eastAsia="標楷體"/>
                <w:color w:val="000000" w:themeColor="text1"/>
                <w:szCs w:val="24"/>
              </w:rPr>
              <w:t>開設全英文授課課程：第</w:t>
            </w:r>
            <w:r w:rsidRPr="000B061A">
              <w:rPr>
                <w:rFonts w:eastAsia="標楷體"/>
                <w:color w:val="000000" w:themeColor="text1"/>
                <w:szCs w:val="24"/>
              </w:rPr>
              <w:t>1</w:t>
            </w:r>
            <w:r w:rsidRPr="000B061A">
              <w:rPr>
                <w:rFonts w:eastAsia="標楷體"/>
                <w:color w:val="000000" w:themeColor="text1"/>
                <w:szCs w:val="24"/>
              </w:rPr>
              <w:t>學期及第</w:t>
            </w:r>
            <w:r w:rsidRPr="000B061A">
              <w:rPr>
                <w:rFonts w:eastAsia="標楷體"/>
                <w:color w:val="000000" w:themeColor="text1"/>
                <w:szCs w:val="24"/>
              </w:rPr>
              <w:t>2</w:t>
            </w:r>
            <w:r w:rsidRPr="000B061A">
              <w:rPr>
                <w:rFonts w:eastAsia="標楷體"/>
                <w:color w:val="000000" w:themeColor="text1"/>
                <w:szCs w:val="24"/>
              </w:rPr>
              <w:t>學期各開設</w:t>
            </w:r>
            <w:r w:rsidRPr="000B061A">
              <w:rPr>
                <w:rFonts w:eastAsia="標楷體"/>
                <w:color w:val="000000" w:themeColor="text1"/>
                <w:szCs w:val="24"/>
              </w:rPr>
              <w:t>2</w:t>
            </w:r>
            <w:r w:rsidRPr="000B061A">
              <w:rPr>
                <w:rFonts w:eastAsia="標楷體"/>
                <w:color w:val="000000" w:themeColor="text1"/>
                <w:szCs w:val="24"/>
              </w:rPr>
              <w:t>門，共計</w:t>
            </w:r>
            <w:r w:rsidRPr="000B061A">
              <w:rPr>
                <w:rFonts w:eastAsia="標楷體"/>
                <w:color w:val="000000" w:themeColor="text1"/>
                <w:szCs w:val="24"/>
              </w:rPr>
              <w:t>4</w:t>
            </w:r>
            <w:r w:rsidRPr="000B061A">
              <w:rPr>
                <w:rFonts w:eastAsia="標楷體"/>
                <w:color w:val="000000" w:themeColor="text1"/>
                <w:szCs w:val="24"/>
              </w:rPr>
              <w:t>門</w:t>
            </w:r>
            <w:r w:rsidRPr="000B061A">
              <w:rPr>
                <w:rFonts w:eastAsia="標楷體"/>
                <w:color w:val="000000" w:themeColor="text1"/>
                <w:szCs w:val="24"/>
              </w:rPr>
              <w:t>(</w:t>
            </w:r>
            <w:r w:rsidRPr="000B061A">
              <w:rPr>
                <w:rFonts w:eastAsia="標楷體"/>
                <w:color w:val="000000" w:themeColor="text1"/>
                <w:szCs w:val="24"/>
              </w:rPr>
              <w:t>應數系及資工系各開</w:t>
            </w:r>
            <w:r w:rsidRPr="000B061A">
              <w:rPr>
                <w:rFonts w:eastAsia="標楷體"/>
                <w:color w:val="000000" w:themeColor="text1"/>
                <w:szCs w:val="24"/>
              </w:rPr>
              <w:t>2</w:t>
            </w:r>
            <w:r w:rsidRPr="000B061A">
              <w:rPr>
                <w:rFonts w:eastAsia="標楷體"/>
                <w:color w:val="000000" w:themeColor="text1"/>
                <w:szCs w:val="24"/>
              </w:rPr>
              <w:t>門</w:t>
            </w:r>
            <w:r w:rsidRPr="000B061A">
              <w:rPr>
                <w:rFonts w:eastAsia="標楷體"/>
                <w:color w:val="000000" w:themeColor="text1"/>
                <w:szCs w:val="24"/>
              </w:rPr>
              <w:t>)</w:t>
            </w:r>
            <w:r w:rsidRPr="000B061A">
              <w:rPr>
                <w:rFonts w:eastAsia="標楷體"/>
                <w:color w:val="000000" w:themeColor="text1"/>
                <w:szCs w:val="24"/>
              </w:rPr>
              <w:t>。</w:t>
            </w:r>
          </w:p>
          <w:p w:rsidR="00520A39" w:rsidRPr="000B061A" w:rsidRDefault="00C33458" w:rsidP="00D474CC">
            <w:pPr>
              <w:spacing w:line="320" w:lineRule="atLeast"/>
              <w:ind w:left="377" w:hanging="377"/>
              <w:jc w:val="both"/>
              <w:rPr>
                <w:rFonts w:eastAsia="標楷體"/>
                <w:color w:val="000000" w:themeColor="text1"/>
                <w:szCs w:val="24"/>
              </w:rPr>
            </w:pPr>
            <w:r w:rsidRPr="000B061A">
              <w:rPr>
                <w:rFonts w:eastAsia="標楷體"/>
                <w:color w:val="000000" w:themeColor="text1"/>
                <w:szCs w:val="24"/>
              </w:rPr>
              <w:t>2.2</w:t>
            </w:r>
            <w:r w:rsidR="00460E2A" w:rsidRPr="000B061A">
              <w:rPr>
                <w:rFonts w:eastAsia="標楷體" w:hint="eastAsia"/>
                <w:color w:val="000000" w:themeColor="text1"/>
                <w:szCs w:val="24"/>
              </w:rPr>
              <w:t>.</w:t>
            </w:r>
            <w:r w:rsidRPr="000B061A">
              <w:rPr>
                <w:rFonts w:eastAsia="標楷體"/>
                <w:color w:val="000000" w:themeColor="text1"/>
                <w:szCs w:val="24"/>
              </w:rPr>
              <w:t>開設</w:t>
            </w:r>
            <w:r w:rsidRPr="000B061A">
              <w:rPr>
                <w:rFonts w:eastAsia="標楷體"/>
                <w:color w:val="000000" w:themeColor="text1"/>
                <w:szCs w:val="24"/>
              </w:rPr>
              <w:t>PBL</w:t>
            </w:r>
            <w:r w:rsidRPr="000B061A">
              <w:rPr>
                <w:rFonts w:eastAsia="標楷體"/>
                <w:color w:val="000000" w:themeColor="text1"/>
                <w:szCs w:val="24"/>
              </w:rPr>
              <w:t>課程：</w:t>
            </w:r>
            <w:r w:rsidRPr="000B061A">
              <w:rPr>
                <w:rFonts w:eastAsia="標楷體"/>
                <w:color w:val="000000" w:themeColor="text1"/>
                <w:szCs w:val="24"/>
              </w:rPr>
              <w:t>2</w:t>
            </w:r>
            <w:r w:rsidRPr="000B061A">
              <w:rPr>
                <w:rFonts w:eastAsia="標楷體"/>
                <w:color w:val="000000" w:themeColor="text1"/>
                <w:szCs w:val="24"/>
              </w:rPr>
              <w:t>門</w:t>
            </w:r>
            <w:r w:rsidR="00D474CC" w:rsidRPr="000B061A">
              <w:rPr>
                <w:rFonts w:eastAsia="標楷體" w:hint="eastAsia"/>
                <w:color w:val="000000" w:themeColor="text1"/>
                <w:szCs w:val="24"/>
              </w:rPr>
              <w:t>。</w:t>
            </w:r>
          </w:p>
          <w:p w:rsidR="00520A39" w:rsidRPr="000B061A" w:rsidRDefault="00C33458" w:rsidP="00DF58CE">
            <w:pPr>
              <w:spacing w:line="320" w:lineRule="atLeast"/>
              <w:ind w:left="377" w:hanging="377"/>
              <w:jc w:val="both"/>
              <w:rPr>
                <w:rFonts w:eastAsia="標楷體"/>
                <w:color w:val="000000" w:themeColor="text1"/>
                <w:szCs w:val="24"/>
              </w:rPr>
            </w:pPr>
            <w:r w:rsidRPr="000B061A">
              <w:rPr>
                <w:rFonts w:eastAsia="標楷體"/>
                <w:color w:val="000000" w:themeColor="text1"/>
                <w:szCs w:val="24"/>
              </w:rPr>
              <w:t>2.3</w:t>
            </w:r>
            <w:r w:rsidR="00460E2A" w:rsidRPr="000B061A">
              <w:rPr>
                <w:rFonts w:eastAsia="標楷體" w:hint="eastAsia"/>
                <w:color w:val="000000" w:themeColor="text1"/>
                <w:szCs w:val="24"/>
              </w:rPr>
              <w:t>.</w:t>
            </w:r>
            <w:r w:rsidRPr="000B061A">
              <w:rPr>
                <w:rFonts w:eastAsia="標楷體"/>
                <w:color w:val="000000" w:themeColor="text1"/>
                <w:szCs w:val="24"/>
              </w:rPr>
              <w:t>申請開設混程課程第</w:t>
            </w:r>
            <w:r w:rsidRPr="000B061A">
              <w:rPr>
                <w:rFonts w:eastAsia="標楷體"/>
                <w:color w:val="000000" w:themeColor="text1"/>
                <w:szCs w:val="24"/>
              </w:rPr>
              <w:t>1</w:t>
            </w:r>
            <w:r w:rsidRPr="000B061A">
              <w:rPr>
                <w:rFonts w:eastAsia="標楷體"/>
                <w:color w:val="000000" w:themeColor="text1"/>
                <w:szCs w:val="24"/>
              </w:rPr>
              <w:t>學期</w:t>
            </w:r>
            <w:r w:rsidRPr="000B061A">
              <w:rPr>
                <w:rFonts w:eastAsia="標楷體"/>
                <w:color w:val="000000" w:themeColor="text1"/>
                <w:szCs w:val="24"/>
              </w:rPr>
              <w:t>10</w:t>
            </w:r>
            <w:r w:rsidRPr="000B061A">
              <w:rPr>
                <w:rFonts w:eastAsia="標楷體"/>
                <w:color w:val="000000" w:themeColor="text1"/>
                <w:szCs w:val="24"/>
              </w:rPr>
              <w:t>門及第</w:t>
            </w:r>
            <w:r w:rsidRPr="000B061A">
              <w:rPr>
                <w:rFonts w:eastAsia="標楷體"/>
                <w:color w:val="000000" w:themeColor="text1"/>
                <w:szCs w:val="24"/>
              </w:rPr>
              <w:t>2</w:t>
            </w:r>
            <w:r w:rsidRPr="000B061A">
              <w:rPr>
                <w:rFonts w:eastAsia="標楷體"/>
                <w:color w:val="000000" w:themeColor="text1"/>
                <w:szCs w:val="24"/>
              </w:rPr>
              <w:t>學期</w:t>
            </w:r>
            <w:r w:rsidRPr="000B061A">
              <w:rPr>
                <w:rFonts w:eastAsia="標楷體"/>
                <w:color w:val="000000" w:themeColor="text1"/>
                <w:szCs w:val="24"/>
              </w:rPr>
              <w:t>8</w:t>
            </w:r>
            <w:r w:rsidRPr="000B061A">
              <w:rPr>
                <w:rFonts w:eastAsia="標楷體"/>
                <w:color w:val="000000" w:themeColor="text1"/>
                <w:szCs w:val="24"/>
              </w:rPr>
              <w:t>門，計</w:t>
            </w:r>
            <w:r w:rsidRPr="000B061A">
              <w:rPr>
                <w:rFonts w:eastAsia="標楷體"/>
                <w:color w:val="000000" w:themeColor="text1"/>
                <w:szCs w:val="24"/>
              </w:rPr>
              <w:t>18</w:t>
            </w:r>
            <w:r w:rsidRPr="000B061A">
              <w:rPr>
                <w:rFonts w:eastAsia="標楷體"/>
                <w:color w:val="000000" w:themeColor="text1"/>
                <w:szCs w:val="24"/>
              </w:rPr>
              <w:t>門。</w:t>
            </w:r>
          </w:p>
          <w:p w:rsidR="00520A39" w:rsidRPr="000B061A" w:rsidRDefault="00C33458" w:rsidP="00DF58CE">
            <w:pPr>
              <w:spacing w:line="320" w:lineRule="atLeast"/>
              <w:ind w:left="377" w:hanging="377"/>
              <w:jc w:val="both"/>
              <w:rPr>
                <w:rFonts w:eastAsia="標楷體"/>
                <w:color w:val="000000" w:themeColor="text1"/>
                <w:szCs w:val="24"/>
              </w:rPr>
            </w:pPr>
            <w:r w:rsidRPr="000B061A">
              <w:rPr>
                <w:rFonts w:eastAsia="標楷體"/>
                <w:color w:val="000000" w:themeColor="text1"/>
                <w:szCs w:val="24"/>
              </w:rPr>
              <w:t>2.4</w:t>
            </w:r>
            <w:r w:rsidR="00460E2A" w:rsidRPr="000B061A">
              <w:rPr>
                <w:rFonts w:eastAsia="標楷體" w:hint="eastAsia"/>
                <w:color w:val="000000" w:themeColor="text1"/>
                <w:szCs w:val="24"/>
              </w:rPr>
              <w:t>.</w:t>
            </w:r>
            <w:r w:rsidRPr="000B061A">
              <w:rPr>
                <w:rFonts w:eastAsia="標楷體"/>
                <w:color w:val="000000" w:themeColor="text1"/>
                <w:szCs w:val="24"/>
              </w:rPr>
              <w:t>開設網路通識課程第</w:t>
            </w:r>
            <w:r w:rsidRPr="000B061A">
              <w:rPr>
                <w:rFonts w:eastAsia="標楷體"/>
                <w:color w:val="000000" w:themeColor="text1"/>
                <w:szCs w:val="24"/>
              </w:rPr>
              <w:t>1</w:t>
            </w:r>
            <w:r w:rsidRPr="000B061A">
              <w:rPr>
                <w:rFonts w:eastAsia="標楷體"/>
                <w:color w:val="000000" w:themeColor="text1"/>
                <w:szCs w:val="24"/>
              </w:rPr>
              <w:t>學期</w:t>
            </w:r>
            <w:r w:rsidRPr="000B061A">
              <w:rPr>
                <w:rFonts w:eastAsia="標楷體"/>
                <w:color w:val="000000" w:themeColor="text1"/>
                <w:szCs w:val="24"/>
              </w:rPr>
              <w:t>3</w:t>
            </w:r>
            <w:r w:rsidRPr="000B061A">
              <w:rPr>
                <w:rFonts w:eastAsia="標楷體"/>
                <w:color w:val="000000" w:themeColor="text1"/>
                <w:szCs w:val="24"/>
              </w:rPr>
              <w:t>門及第</w:t>
            </w:r>
            <w:r w:rsidRPr="000B061A">
              <w:rPr>
                <w:rFonts w:eastAsia="標楷體"/>
                <w:color w:val="000000" w:themeColor="text1"/>
                <w:szCs w:val="24"/>
              </w:rPr>
              <w:t>2</w:t>
            </w:r>
            <w:r w:rsidRPr="000B061A">
              <w:rPr>
                <w:rFonts w:eastAsia="標楷體"/>
                <w:color w:val="000000" w:themeColor="text1"/>
                <w:szCs w:val="24"/>
              </w:rPr>
              <w:t>學期</w:t>
            </w:r>
            <w:r w:rsidRPr="000B061A">
              <w:rPr>
                <w:rFonts w:eastAsia="標楷體"/>
                <w:color w:val="000000" w:themeColor="text1"/>
                <w:szCs w:val="24"/>
              </w:rPr>
              <w:t>4</w:t>
            </w:r>
            <w:r w:rsidRPr="000B061A">
              <w:rPr>
                <w:rFonts w:eastAsia="標楷體"/>
                <w:color w:val="000000" w:themeColor="text1"/>
                <w:szCs w:val="24"/>
              </w:rPr>
              <w:t>門，共計</w:t>
            </w:r>
            <w:r w:rsidRPr="000B061A">
              <w:rPr>
                <w:rFonts w:eastAsia="標楷體"/>
                <w:color w:val="000000" w:themeColor="text1"/>
                <w:szCs w:val="24"/>
              </w:rPr>
              <w:t>7</w:t>
            </w:r>
            <w:r w:rsidRPr="000B061A">
              <w:rPr>
                <w:rFonts w:eastAsia="標楷體"/>
                <w:color w:val="000000" w:themeColor="text1"/>
                <w:szCs w:val="24"/>
              </w:rPr>
              <w:t>門。</w:t>
            </w:r>
          </w:p>
          <w:p w:rsidR="00520A39" w:rsidRPr="000B061A" w:rsidRDefault="00C33458" w:rsidP="00DF58CE">
            <w:pPr>
              <w:spacing w:line="320" w:lineRule="atLeast"/>
              <w:ind w:left="377" w:hanging="377"/>
              <w:jc w:val="both"/>
              <w:rPr>
                <w:rFonts w:eastAsia="標楷體"/>
                <w:color w:val="000000" w:themeColor="text1"/>
                <w:szCs w:val="24"/>
              </w:rPr>
            </w:pPr>
            <w:r w:rsidRPr="000B061A">
              <w:rPr>
                <w:rFonts w:eastAsia="標楷體"/>
                <w:color w:val="000000" w:themeColor="text1"/>
                <w:szCs w:val="24"/>
              </w:rPr>
              <w:t>2.5</w:t>
            </w:r>
            <w:r w:rsidR="00460E2A" w:rsidRPr="000B061A">
              <w:rPr>
                <w:rFonts w:eastAsia="標楷體" w:hint="eastAsia"/>
                <w:color w:val="000000" w:themeColor="text1"/>
                <w:szCs w:val="24"/>
              </w:rPr>
              <w:t>.</w:t>
            </w:r>
            <w:r w:rsidRPr="000B061A">
              <w:rPr>
                <w:rFonts w:eastAsia="標楷體"/>
                <w:color w:val="000000" w:themeColor="text1"/>
                <w:szCs w:val="24"/>
              </w:rPr>
              <w:t>執行教育部人才培育計畫</w:t>
            </w:r>
            <w:r w:rsidRPr="000B061A">
              <w:rPr>
                <w:rFonts w:eastAsia="標楷體"/>
                <w:color w:val="000000" w:themeColor="text1"/>
                <w:szCs w:val="24"/>
              </w:rPr>
              <w:t>1</w:t>
            </w:r>
            <w:r w:rsidRPr="000B061A">
              <w:rPr>
                <w:rFonts w:eastAsia="標楷體"/>
                <w:color w:val="000000" w:themeColor="text1"/>
                <w:szCs w:val="24"/>
              </w:rPr>
              <w:t>件，補助氣候變遷教學活動計畫</w:t>
            </w:r>
            <w:r w:rsidRPr="000B061A">
              <w:rPr>
                <w:rFonts w:eastAsia="標楷體"/>
                <w:color w:val="000000" w:themeColor="text1"/>
                <w:szCs w:val="24"/>
              </w:rPr>
              <w:t>2</w:t>
            </w:r>
            <w:r w:rsidRPr="000B061A">
              <w:rPr>
                <w:rFonts w:eastAsia="標楷體"/>
                <w:color w:val="000000" w:themeColor="text1"/>
                <w:szCs w:val="24"/>
              </w:rPr>
              <w:t>件，教學實踐</w:t>
            </w:r>
            <w:r w:rsidRPr="000B061A">
              <w:rPr>
                <w:rFonts w:eastAsia="標楷體"/>
                <w:color w:val="000000" w:themeColor="text1"/>
                <w:szCs w:val="24"/>
              </w:rPr>
              <w:t>3</w:t>
            </w:r>
            <w:r w:rsidRPr="000B061A">
              <w:rPr>
                <w:rFonts w:eastAsia="標楷體"/>
                <w:color w:val="000000" w:themeColor="text1"/>
                <w:szCs w:val="24"/>
              </w:rPr>
              <w:t>件，共計</w:t>
            </w:r>
            <w:r w:rsidRPr="000B061A">
              <w:rPr>
                <w:rFonts w:eastAsia="標楷體"/>
                <w:color w:val="000000" w:themeColor="text1"/>
                <w:szCs w:val="24"/>
              </w:rPr>
              <w:t>6</w:t>
            </w:r>
            <w:r w:rsidRPr="000B061A">
              <w:rPr>
                <w:rFonts w:eastAsia="標楷體"/>
                <w:color w:val="000000" w:themeColor="text1"/>
                <w:szCs w:val="24"/>
              </w:rPr>
              <w:t>件。</w:t>
            </w:r>
          </w:p>
          <w:p w:rsidR="00520A39" w:rsidRPr="000B061A" w:rsidRDefault="00C33458" w:rsidP="00CA245F">
            <w:pPr>
              <w:spacing w:line="320" w:lineRule="atLeast"/>
              <w:ind w:left="363" w:hanging="363"/>
              <w:jc w:val="both"/>
              <w:rPr>
                <w:rFonts w:eastAsia="標楷體"/>
                <w:color w:val="000000" w:themeColor="text1"/>
                <w:szCs w:val="24"/>
              </w:rPr>
            </w:pPr>
            <w:r w:rsidRPr="000B061A">
              <w:rPr>
                <w:rFonts w:eastAsia="標楷體"/>
                <w:color w:val="000000" w:themeColor="text1"/>
                <w:szCs w:val="24"/>
              </w:rPr>
              <w:t>3.1</w:t>
            </w:r>
            <w:r w:rsidR="00460E2A" w:rsidRPr="000B061A">
              <w:rPr>
                <w:rFonts w:eastAsia="標楷體" w:hint="eastAsia"/>
                <w:color w:val="000000" w:themeColor="text1"/>
                <w:szCs w:val="24"/>
              </w:rPr>
              <w:t>.</w:t>
            </w:r>
            <w:r w:rsidRPr="000B061A">
              <w:rPr>
                <w:rFonts w:eastAsia="標楷體"/>
                <w:color w:val="000000" w:themeColor="text1"/>
                <w:szCs w:val="24"/>
              </w:rPr>
              <w:t>電子物理學系舉辦</w:t>
            </w:r>
            <w:r w:rsidRPr="000B061A">
              <w:rPr>
                <w:rFonts w:eastAsia="標楷體"/>
                <w:color w:val="000000" w:themeColor="text1"/>
                <w:szCs w:val="24"/>
              </w:rPr>
              <w:t>2</w:t>
            </w:r>
            <w:r w:rsidRPr="000B061A">
              <w:rPr>
                <w:rFonts w:eastAsia="標楷體"/>
                <w:color w:val="000000" w:themeColor="text1"/>
                <w:szCs w:val="24"/>
              </w:rPr>
              <w:t>場次普通物理實驗課程教學助理培訓。微積分教學助理因經費緣故沒有辦理。</w:t>
            </w:r>
          </w:p>
          <w:p w:rsidR="00520A39" w:rsidRPr="000B061A" w:rsidRDefault="00C33458" w:rsidP="00DF58CE">
            <w:pPr>
              <w:spacing w:line="320" w:lineRule="atLeast"/>
              <w:ind w:left="377" w:hanging="377"/>
              <w:jc w:val="both"/>
              <w:rPr>
                <w:color w:val="000000" w:themeColor="text1"/>
              </w:rPr>
            </w:pPr>
            <w:r w:rsidRPr="000B061A">
              <w:rPr>
                <w:rFonts w:eastAsia="標楷體"/>
                <w:color w:val="000000" w:themeColor="text1"/>
                <w:szCs w:val="24"/>
              </w:rPr>
              <w:t>3.2</w:t>
            </w:r>
            <w:r w:rsidR="00460E2A" w:rsidRPr="000B061A">
              <w:rPr>
                <w:rFonts w:eastAsia="標楷體" w:hint="eastAsia"/>
                <w:color w:val="000000" w:themeColor="text1"/>
                <w:szCs w:val="24"/>
              </w:rPr>
              <w:t>.</w:t>
            </w:r>
            <w:r w:rsidRPr="000B061A">
              <w:rPr>
                <w:rFonts w:eastAsia="標楷體"/>
                <w:color w:val="000000" w:themeColor="text1"/>
                <w:szCs w:val="24"/>
              </w:rPr>
              <w:t>應用化學系大學部學生於開學第一週由各授課教師實施實驗室安全教育；碩士班於開學前一</w:t>
            </w:r>
            <w:r w:rsidRPr="000B061A">
              <w:rPr>
                <w:rFonts w:eastAsia="標楷體"/>
                <w:color w:val="000000" w:themeColor="text1"/>
              </w:rPr>
              <w:t>週進行教學助理訓練並實施實驗室安</w:t>
            </w:r>
            <w:r w:rsidRPr="000B061A">
              <w:rPr>
                <w:rFonts w:eastAsia="標楷體"/>
                <w:color w:val="000000" w:themeColor="text1"/>
              </w:rPr>
              <w:lastRenderedPageBreak/>
              <w:t>全教育。</w:t>
            </w:r>
          </w:p>
          <w:p w:rsidR="00520A39" w:rsidRPr="000B061A" w:rsidRDefault="00C33458">
            <w:pPr>
              <w:spacing w:line="320" w:lineRule="atLeast"/>
              <w:ind w:left="180" w:hanging="180"/>
              <w:jc w:val="both"/>
              <w:rPr>
                <w:color w:val="000000" w:themeColor="text1"/>
              </w:rPr>
            </w:pPr>
            <w:r w:rsidRPr="000B061A">
              <w:rPr>
                <w:rFonts w:eastAsia="標楷體"/>
                <w:color w:val="000000" w:themeColor="text1"/>
              </w:rPr>
              <w:t>4.</w:t>
            </w:r>
            <w:r w:rsidRPr="000B061A">
              <w:rPr>
                <w:rFonts w:eastAsia="標楷體"/>
                <w:color w:val="000000" w:themeColor="text1"/>
                <w:szCs w:val="24"/>
              </w:rPr>
              <w:t>108</w:t>
            </w:r>
            <w:r w:rsidRPr="000B061A">
              <w:rPr>
                <w:rFonts w:eastAsia="標楷體"/>
                <w:color w:val="000000" w:themeColor="text1"/>
              </w:rPr>
              <w:t>學年入學新生適用課程規劃，計開設</w:t>
            </w:r>
            <w:r w:rsidRPr="000B061A">
              <w:rPr>
                <w:rFonts w:eastAsia="標楷體"/>
                <w:color w:val="000000" w:themeColor="text1"/>
              </w:rPr>
              <w:t>16</w:t>
            </w:r>
            <w:r w:rsidRPr="000B061A">
              <w:rPr>
                <w:rFonts w:eastAsia="標楷體"/>
                <w:color w:val="000000" w:themeColor="text1"/>
              </w:rPr>
              <w:t>個學術型學程，</w:t>
            </w:r>
            <w:r w:rsidRPr="000B061A">
              <w:rPr>
                <w:rFonts w:eastAsia="標楷體"/>
                <w:color w:val="000000" w:themeColor="text1"/>
              </w:rPr>
              <w:t>10</w:t>
            </w:r>
            <w:r w:rsidRPr="000B061A">
              <w:rPr>
                <w:rFonts w:eastAsia="標楷體"/>
                <w:color w:val="000000" w:themeColor="text1"/>
              </w:rPr>
              <w:t>個實務型學程，且每一系所至少開設</w:t>
            </w:r>
            <w:r w:rsidRPr="000B061A">
              <w:rPr>
                <w:rFonts w:eastAsia="標楷體"/>
                <w:color w:val="000000" w:themeColor="text1"/>
              </w:rPr>
              <w:t>1</w:t>
            </w:r>
            <w:r w:rsidRPr="000B061A">
              <w:rPr>
                <w:rFonts w:eastAsia="標楷體"/>
                <w:color w:val="000000" w:themeColor="text1"/>
              </w:rPr>
              <w:t>個學術型學程及</w:t>
            </w:r>
            <w:r w:rsidRPr="000B061A">
              <w:rPr>
                <w:rFonts w:eastAsia="標楷體"/>
                <w:color w:val="000000" w:themeColor="text1"/>
              </w:rPr>
              <w:t>1</w:t>
            </w:r>
            <w:r w:rsidRPr="000B061A">
              <w:rPr>
                <w:rFonts w:eastAsia="標楷體"/>
                <w:color w:val="000000" w:themeColor="text1"/>
              </w:rPr>
              <w:t>個實務型學程。</w:t>
            </w:r>
          </w:p>
          <w:p w:rsidR="00520A39" w:rsidRPr="000B061A" w:rsidRDefault="00C33458" w:rsidP="00CA245F">
            <w:pPr>
              <w:spacing w:line="320" w:lineRule="atLeast"/>
              <w:ind w:left="204" w:hanging="204"/>
              <w:jc w:val="both"/>
              <w:rPr>
                <w:rFonts w:eastAsia="標楷體"/>
                <w:color w:val="000000" w:themeColor="text1"/>
              </w:rPr>
            </w:pPr>
            <w:r w:rsidRPr="000B061A">
              <w:rPr>
                <w:rFonts w:eastAsia="標楷體"/>
                <w:color w:val="000000" w:themeColor="text1"/>
              </w:rPr>
              <w:t>5.</w:t>
            </w:r>
            <w:r w:rsidRPr="000B061A">
              <w:rPr>
                <w:rFonts w:eastAsia="標楷體"/>
                <w:color w:val="000000" w:themeColor="text1"/>
              </w:rPr>
              <w:t>本學年計有</w:t>
            </w:r>
            <w:r w:rsidRPr="000B061A">
              <w:rPr>
                <w:rFonts w:eastAsia="標楷體"/>
                <w:color w:val="000000" w:themeColor="text1"/>
              </w:rPr>
              <w:t>8</w:t>
            </w:r>
            <w:r w:rsidRPr="000B061A">
              <w:rPr>
                <w:rFonts w:eastAsia="標楷體"/>
                <w:color w:val="000000" w:themeColor="text1"/>
              </w:rPr>
              <w:t>門課程遴聘</w:t>
            </w:r>
            <w:r w:rsidRPr="000B061A">
              <w:rPr>
                <w:rFonts w:eastAsia="標楷體"/>
                <w:color w:val="000000" w:themeColor="text1"/>
              </w:rPr>
              <w:t>9</w:t>
            </w:r>
            <w:r w:rsidRPr="000B061A">
              <w:rPr>
                <w:rFonts w:eastAsia="標楷體"/>
                <w:color w:val="000000" w:themeColor="text1"/>
              </w:rPr>
              <w:t>位業師協同教學</w:t>
            </w:r>
            <w:r w:rsidR="00D474CC" w:rsidRPr="000B061A">
              <w:rPr>
                <w:rFonts w:eastAsia="標楷體"/>
                <w:color w:val="000000" w:themeColor="text1"/>
              </w:rPr>
              <w:t xml:space="preserve"> </w:t>
            </w:r>
            <w:r w:rsidRPr="000B061A">
              <w:rPr>
                <w:rFonts w:eastAsia="標楷體"/>
                <w:color w:val="000000" w:themeColor="text1"/>
              </w:rPr>
              <w:t>(107-1</w:t>
            </w:r>
            <w:r w:rsidRPr="000B061A">
              <w:rPr>
                <w:rFonts w:eastAsia="標楷體"/>
                <w:color w:val="000000" w:themeColor="text1"/>
              </w:rPr>
              <w:t>電物系</w:t>
            </w:r>
            <w:r w:rsidRPr="000B061A">
              <w:rPr>
                <w:rFonts w:eastAsia="標楷體"/>
                <w:color w:val="000000" w:themeColor="text1"/>
              </w:rPr>
              <w:t>2</w:t>
            </w:r>
            <w:r w:rsidRPr="000B061A">
              <w:rPr>
                <w:rFonts w:eastAsia="標楷體"/>
                <w:color w:val="000000" w:themeColor="text1"/>
              </w:rPr>
              <w:t>門課程</w:t>
            </w:r>
            <w:r w:rsidRPr="000B061A">
              <w:rPr>
                <w:rFonts w:eastAsia="標楷體"/>
                <w:color w:val="000000" w:themeColor="text1"/>
              </w:rPr>
              <w:t>4</w:t>
            </w:r>
            <w:r w:rsidRPr="000B061A">
              <w:rPr>
                <w:rFonts w:eastAsia="標楷體"/>
                <w:color w:val="000000" w:themeColor="text1"/>
              </w:rPr>
              <w:t>位業師；</w:t>
            </w:r>
            <w:r w:rsidRPr="000B061A">
              <w:rPr>
                <w:rFonts w:eastAsia="標楷體"/>
                <w:color w:val="000000" w:themeColor="text1"/>
              </w:rPr>
              <w:t>107-2</w:t>
            </w:r>
            <w:r w:rsidRPr="000B061A">
              <w:rPr>
                <w:rFonts w:eastAsia="標楷體"/>
                <w:color w:val="000000" w:themeColor="text1"/>
              </w:rPr>
              <w:t>電物系</w:t>
            </w:r>
            <w:r w:rsidRPr="000B061A">
              <w:rPr>
                <w:rFonts w:eastAsia="標楷體"/>
                <w:color w:val="000000" w:themeColor="text1"/>
              </w:rPr>
              <w:t>1</w:t>
            </w:r>
            <w:r w:rsidRPr="000B061A">
              <w:rPr>
                <w:rFonts w:eastAsia="標楷體"/>
                <w:color w:val="000000" w:themeColor="text1"/>
              </w:rPr>
              <w:t>門</w:t>
            </w:r>
            <w:r w:rsidRPr="000B061A">
              <w:rPr>
                <w:rFonts w:eastAsia="標楷體"/>
                <w:color w:val="000000" w:themeColor="text1"/>
              </w:rPr>
              <w:t>2</w:t>
            </w:r>
            <w:r w:rsidRPr="000B061A">
              <w:rPr>
                <w:rFonts w:eastAsia="標楷體"/>
                <w:color w:val="000000" w:themeColor="text1"/>
              </w:rPr>
              <w:t>位、資工系</w:t>
            </w:r>
            <w:r w:rsidRPr="000B061A">
              <w:rPr>
                <w:rFonts w:eastAsia="標楷體"/>
                <w:color w:val="000000" w:themeColor="text1"/>
              </w:rPr>
              <w:t>2</w:t>
            </w:r>
            <w:r w:rsidRPr="000B061A">
              <w:rPr>
                <w:rFonts w:eastAsia="標楷體"/>
                <w:color w:val="000000" w:themeColor="text1"/>
              </w:rPr>
              <w:t>門</w:t>
            </w:r>
            <w:r w:rsidRPr="000B061A">
              <w:rPr>
                <w:rFonts w:eastAsia="標楷體"/>
                <w:color w:val="000000" w:themeColor="text1"/>
              </w:rPr>
              <w:t>4</w:t>
            </w:r>
            <w:r w:rsidRPr="000B061A">
              <w:rPr>
                <w:rFonts w:eastAsia="標楷體"/>
                <w:color w:val="000000" w:themeColor="text1"/>
              </w:rPr>
              <w:t>位、土木系</w:t>
            </w:r>
            <w:r w:rsidRPr="000B061A">
              <w:rPr>
                <w:rFonts w:eastAsia="標楷體"/>
                <w:color w:val="000000" w:themeColor="text1"/>
              </w:rPr>
              <w:t>3</w:t>
            </w:r>
            <w:r w:rsidRPr="000B061A">
              <w:rPr>
                <w:rFonts w:eastAsia="標楷體"/>
                <w:color w:val="000000" w:themeColor="text1"/>
              </w:rPr>
              <w:t>門</w:t>
            </w:r>
            <w:r w:rsidRPr="000B061A">
              <w:rPr>
                <w:rFonts w:eastAsia="標楷體"/>
                <w:color w:val="000000" w:themeColor="text1"/>
              </w:rPr>
              <w:t>3</w:t>
            </w:r>
            <w:r w:rsidRPr="000B061A">
              <w:rPr>
                <w:rFonts w:eastAsia="標楷體"/>
                <w:color w:val="000000" w:themeColor="text1"/>
              </w:rPr>
              <w:t>位</w:t>
            </w:r>
            <w:r w:rsidRPr="000B061A">
              <w:rPr>
                <w:rFonts w:eastAsia="標楷體"/>
                <w:color w:val="000000" w:themeColor="text1"/>
              </w:rPr>
              <w:t>)</w:t>
            </w:r>
            <w:r w:rsidR="00D474CC" w:rsidRPr="000B061A">
              <w:rPr>
                <w:rFonts w:eastAsia="標楷體"/>
                <w:color w:val="000000" w:themeColor="text1"/>
              </w:rPr>
              <w:t>。</w:t>
            </w:r>
          </w:p>
          <w:p w:rsidR="00520A39" w:rsidRPr="000B061A" w:rsidRDefault="00C33458" w:rsidP="00C61633">
            <w:pPr>
              <w:spacing w:line="320" w:lineRule="atLeast"/>
              <w:ind w:left="377" w:hanging="377"/>
              <w:jc w:val="both"/>
              <w:rPr>
                <w:rFonts w:eastAsia="標楷體"/>
                <w:color w:val="000000" w:themeColor="text1"/>
                <w:szCs w:val="24"/>
              </w:rPr>
            </w:pPr>
            <w:r w:rsidRPr="000B061A">
              <w:rPr>
                <w:rFonts w:eastAsia="標楷體"/>
                <w:color w:val="000000" w:themeColor="text1"/>
                <w:szCs w:val="24"/>
              </w:rPr>
              <w:t>6.1</w:t>
            </w:r>
            <w:r w:rsidR="00460E2A" w:rsidRPr="000B061A">
              <w:rPr>
                <w:rFonts w:eastAsia="標楷體" w:hint="eastAsia"/>
                <w:color w:val="000000" w:themeColor="text1"/>
                <w:szCs w:val="24"/>
              </w:rPr>
              <w:t>.</w:t>
            </w:r>
            <w:r w:rsidRPr="000B061A">
              <w:rPr>
                <w:rFonts w:eastAsia="標楷體"/>
                <w:color w:val="000000" w:themeColor="text1"/>
                <w:szCs w:val="24"/>
              </w:rPr>
              <w:t>配合本校執行高教深耕計畫，修正智慧能源能源永續發展跨領域學程，並成立安全食農跨領域學程、智慧農業產業跨領域學程等特色產業學程。</w:t>
            </w:r>
          </w:p>
          <w:p w:rsidR="00520A39" w:rsidRPr="000B061A" w:rsidRDefault="00C33458" w:rsidP="00C61633">
            <w:pPr>
              <w:spacing w:line="320" w:lineRule="atLeast"/>
              <w:ind w:left="377" w:hanging="377"/>
              <w:jc w:val="both"/>
              <w:rPr>
                <w:rFonts w:eastAsia="標楷體"/>
                <w:color w:val="000000" w:themeColor="text1"/>
                <w:szCs w:val="24"/>
              </w:rPr>
            </w:pPr>
            <w:r w:rsidRPr="000B061A">
              <w:rPr>
                <w:rFonts w:eastAsia="標楷體"/>
                <w:color w:val="000000" w:themeColor="text1"/>
                <w:szCs w:val="24"/>
              </w:rPr>
              <w:t>6.2</w:t>
            </w:r>
            <w:r w:rsidR="00460E2A" w:rsidRPr="000B061A">
              <w:rPr>
                <w:rFonts w:eastAsia="標楷體" w:hint="eastAsia"/>
                <w:color w:val="000000" w:themeColor="text1"/>
                <w:szCs w:val="24"/>
              </w:rPr>
              <w:t>.</w:t>
            </w:r>
            <w:r w:rsidRPr="000B061A">
              <w:rPr>
                <w:rFonts w:eastAsia="標楷體"/>
                <w:color w:val="000000" w:themeColor="text1"/>
                <w:szCs w:val="24"/>
              </w:rPr>
              <w:t>依前項特色學程所規劃，開設特色產業課程，如農用無</w:t>
            </w:r>
            <w:r w:rsidRPr="000B061A">
              <w:rPr>
                <w:rFonts w:eastAsia="標楷體"/>
                <w:color w:val="000000" w:themeColor="text1"/>
                <w:szCs w:val="24"/>
              </w:rPr>
              <w:lastRenderedPageBreak/>
              <w:t>人機導論、無人機的操控與應用、水環境生態資源、永續水環境實務展演等。</w:t>
            </w:r>
          </w:p>
          <w:p w:rsidR="00520A39" w:rsidRPr="000B061A" w:rsidRDefault="00C33458" w:rsidP="00C61633">
            <w:pPr>
              <w:spacing w:line="320" w:lineRule="atLeast"/>
              <w:ind w:left="377" w:hanging="377"/>
              <w:jc w:val="both"/>
              <w:rPr>
                <w:rFonts w:eastAsia="標楷體"/>
                <w:color w:val="000000" w:themeColor="text1"/>
              </w:rPr>
            </w:pPr>
            <w:r w:rsidRPr="000B061A">
              <w:rPr>
                <w:rFonts w:eastAsia="標楷體"/>
                <w:color w:val="000000" w:themeColor="text1"/>
              </w:rPr>
              <w:t>7.1</w:t>
            </w:r>
            <w:r w:rsidR="00460E2A" w:rsidRPr="000B061A">
              <w:rPr>
                <w:rFonts w:eastAsia="標楷體" w:hint="eastAsia"/>
                <w:color w:val="000000" w:themeColor="text1"/>
              </w:rPr>
              <w:t>.</w:t>
            </w:r>
            <w:r w:rsidRPr="000B061A">
              <w:rPr>
                <w:rFonts w:eastAsia="標楷體"/>
                <w:color w:val="000000" w:themeColor="text1"/>
                <w:szCs w:val="24"/>
              </w:rPr>
              <w:t>舉辦</w:t>
            </w:r>
            <w:r w:rsidRPr="000B061A">
              <w:rPr>
                <w:rFonts w:eastAsia="標楷體"/>
                <w:color w:val="000000" w:themeColor="text1"/>
              </w:rPr>
              <w:t>校外企業參訪活動，計</w:t>
            </w:r>
            <w:r w:rsidRPr="000B061A">
              <w:rPr>
                <w:rFonts w:eastAsia="標楷體"/>
                <w:color w:val="000000" w:themeColor="text1"/>
              </w:rPr>
              <w:t>18</w:t>
            </w:r>
            <w:r w:rsidRPr="000B061A">
              <w:rPr>
                <w:rFonts w:eastAsia="標楷體"/>
                <w:color w:val="000000" w:themeColor="text1"/>
              </w:rPr>
              <w:t>場次。</w:t>
            </w:r>
          </w:p>
          <w:p w:rsidR="00520A39" w:rsidRPr="000B061A" w:rsidRDefault="00C33458" w:rsidP="00C61633">
            <w:pPr>
              <w:spacing w:line="320" w:lineRule="atLeast"/>
              <w:ind w:left="377" w:hanging="377"/>
              <w:jc w:val="both"/>
              <w:rPr>
                <w:rFonts w:eastAsia="標楷體"/>
                <w:color w:val="000000" w:themeColor="text1"/>
              </w:rPr>
            </w:pPr>
            <w:r w:rsidRPr="000B061A">
              <w:rPr>
                <w:rFonts w:eastAsia="標楷體"/>
                <w:color w:val="000000" w:themeColor="text1"/>
              </w:rPr>
              <w:t>7.2</w:t>
            </w:r>
            <w:r w:rsidR="00460E2A" w:rsidRPr="000B061A">
              <w:rPr>
                <w:rFonts w:eastAsia="標楷體" w:hint="eastAsia"/>
                <w:color w:val="000000" w:themeColor="text1"/>
              </w:rPr>
              <w:t>.</w:t>
            </w:r>
            <w:r w:rsidRPr="000B061A">
              <w:rPr>
                <w:rFonts w:eastAsia="標楷體"/>
                <w:color w:val="000000" w:themeColor="text1"/>
              </w:rPr>
              <w:t>本</w:t>
            </w:r>
            <w:r w:rsidRPr="000B061A">
              <w:rPr>
                <w:rFonts w:eastAsia="標楷體"/>
                <w:color w:val="000000" w:themeColor="text1"/>
                <w:szCs w:val="24"/>
              </w:rPr>
              <w:t>學年</w:t>
            </w:r>
            <w:r w:rsidRPr="000B061A">
              <w:rPr>
                <w:rFonts w:eastAsia="標楷體"/>
                <w:color w:val="000000" w:themeColor="text1"/>
              </w:rPr>
              <w:t>專業校外實習課程，第</w:t>
            </w:r>
            <w:r w:rsidRPr="000B061A">
              <w:rPr>
                <w:rFonts w:eastAsia="標楷體"/>
                <w:color w:val="000000" w:themeColor="text1"/>
              </w:rPr>
              <w:t>1</w:t>
            </w:r>
            <w:r w:rsidRPr="000B061A">
              <w:rPr>
                <w:rFonts w:eastAsia="標楷體"/>
                <w:color w:val="000000" w:themeColor="text1"/>
              </w:rPr>
              <w:t>學期有</w:t>
            </w:r>
            <w:r w:rsidRPr="000B061A">
              <w:rPr>
                <w:rFonts w:eastAsia="標楷體"/>
                <w:color w:val="000000" w:themeColor="text1"/>
              </w:rPr>
              <w:t>3</w:t>
            </w:r>
            <w:r w:rsidRPr="000B061A">
              <w:rPr>
                <w:rFonts w:eastAsia="標楷體"/>
                <w:color w:val="000000" w:themeColor="text1"/>
              </w:rPr>
              <w:t>位教師輔導</w:t>
            </w:r>
            <w:r w:rsidRPr="000B061A">
              <w:rPr>
                <w:rFonts w:eastAsia="標楷體"/>
                <w:color w:val="000000" w:themeColor="text1"/>
              </w:rPr>
              <w:t>6</w:t>
            </w:r>
            <w:r w:rsidRPr="000B061A">
              <w:rPr>
                <w:rFonts w:eastAsia="標楷體"/>
                <w:color w:val="000000" w:themeColor="text1"/>
              </w:rPr>
              <w:t>位學生修習；第</w:t>
            </w:r>
            <w:r w:rsidRPr="000B061A">
              <w:rPr>
                <w:rFonts w:eastAsia="標楷體"/>
                <w:color w:val="000000" w:themeColor="text1"/>
              </w:rPr>
              <w:t>2</w:t>
            </w:r>
            <w:r w:rsidRPr="000B061A">
              <w:rPr>
                <w:rFonts w:eastAsia="標楷體"/>
                <w:color w:val="000000" w:themeColor="text1"/>
              </w:rPr>
              <w:t>學期有</w:t>
            </w:r>
            <w:r w:rsidRPr="000B061A">
              <w:rPr>
                <w:rFonts w:eastAsia="標楷體"/>
                <w:color w:val="000000" w:themeColor="text1"/>
              </w:rPr>
              <w:t>4</w:t>
            </w:r>
            <w:r w:rsidRPr="000B061A">
              <w:rPr>
                <w:rFonts w:eastAsia="標楷體"/>
                <w:color w:val="000000" w:themeColor="text1"/>
              </w:rPr>
              <w:t>位教師輔導</w:t>
            </w:r>
            <w:r w:rsidRPr="000B061A">
              <w:rPr>
                <w:rFonts w:eastAsia="標楷體"/>
                <w:color w:val="000000" w:themeColor="text1"/>
              </w:rPr>
              <w:t>7</w:t>
            </w:r>
            <w:r w:rsidRPr="000B061A">
              <w:rPr>
                <w:rFonts w:eastAsia="標楷體"/>
                <w:color w:val="000000" w:themeColor="text1"/>
              </w:rPr>
              <w:t>位學生修習。</w:t>
            </w:r>
          </w:p>
          <w:p w:rsidR="00520A39" w:rsidRPr="000B061A" w:rsidRDefault="00C33458" w:rsidP="00CA245F">
            <w:pPr>
              <w:spacing w:line="320" w:lineRule="atLeast"/>
              <w:ind w:left="420" w:hanging="420"/>
              <w:jc w:val="distribute"/>
              <w:rPr>
                <w:rFonts w:eastAsia="標楷體"/>
                <w:color w:val="000000" w:themeColor="text1"/>
              </w:rPr>
            </w:pPr>
            <w:r w:rsidRPr="000B061A">
              <w:rPr>
                <w:rFonts w:eastAsia="標楷體"/>
                <w:color w:val="000000" w:themeColor="text1"/>
              </w:rPr>
              <w:t>7.3</w:t>
            </w:r>
            <w:r w:rsidR="00460E2A" w:rsidRPr="000B061A">
              <w:rPr>
                <w:rFonts w:eastAsia="標楷體" w:hint="eastAsia"/>
                <w:color w:val="000000" w:themeColor="text1"/>
              </w:rPr>
              <w:t>.</w:t>
            </w:r>
            <w:r w:rsidRPr="000B061A">
              <w:rPr>
                <w:rFonts w:eastAsia="標楷體"/>
                <w:color w:val="000000" w:themeColor="text1"/>
              </w:rPr>
              <w:t>各學系配合專題課程，於期末舉辦至少</w:t>
            </w:r>
            <w:r w:rsidRPr="000B061A">
              <w:rPr>
                <w:rFonts w:eastAsia="標楷體"/>
                <w:color w:val="000000" w:themeColor="text1"/>
              </w:rPr>
              <w:t>1</w:t>
            </w:r>
            <w:r w:rsidR="00BE0F96" w:rsidRPr="000B061A">
              <w:rPr>
                <w:rFonts w:eastAsia="標楷體"/>
                <w:color w:val="000000" w:themeColor="text1"/>
              </w:rPr>
              <w:t>場次專題成果發表會或專題競賽</w:t>
            </w:r>
          </w:p>
          <w:p w:rsidR="00520A39" w:rsidRPr="000B061A" w:rsidRDefault="00C33458" w:rsidP="00C61633">
            <w:pPr>
              <w:spacing w:line="320" w:lineRule="atLeast"/>
              <w:ind w:left="377" w:hanging="377"/>
              <w:jc w:val="both"/>
              <w:rPr>
                <w:rFonts w:eastAsia="標楷體"/>
                <w:color w:val="000000" w:themeColor="text1"/>
              </w:rPr>
            </w:pPr>
            <w:r w:rsidRPr="000B061A">
              <w:rPr>
                <w:rFonts w:eastAsia="標楷體"/>
                <w:color w:val="000000" w:themeColor="text1"/>
              </w:rPr>
              <w:t>8.1</w:t>
            </w:r>
            <w:r w:rsidR="00460E2A" w:rsidRPr="000B061A">
              <w:rPr>
                <w:rFonts w:eastAsia="標楷體" w:hint="eastAsia"/>
                <w:color w:val="000000" w:themeColor="text1"/>
              </w:rPr>
              <w:t>.</w:t>
            </w:r>
            <w:r w:rsidRPr="000B061A">
              <w:rPr>
                <w:rFonts w:eastAsia="標楷體"/>
                <w:color w:val="000000" w:themeColor="text1"/>
              </w:rPr>
              <w:t>汰換全校化學教育實驗相關設備，更新電腦教學設備</w:t>
            </w:r>
            <w:r w:rsidRPr="000B061A">
              <w:rPr>
                <w:rFonts w:eastAsia="標楷體"/>
                <w:color w:val="000000" w:themeColor="text1"/>
              </w:rPr>
              <w:t>50</w:t>
            </w:r>
            <w:r w:rsidR="00316840">
              <w:rPr>
                <w:rFonts w:eastAsia="標楷體" w:hint="eastAsia"/>
                <w:color w:val="000000" w:themeColor="text1"/>
                <w:szCs w:val="24"/>
              </w:rPr>
              <w:t>臺</w:t>
            </w:r>
            <w:r w:rsidRPr="000B061A">
              <w:rPr>
                <w:rFonts w:eastAsia="標楷體"/>
                <w:color w:val="000000" w:themeColor="text1"/>
              </w:rPr>
              <w:t>。</w:t>
            </w:r>
          </w:p>
          <w:p w:rsidR="00520A39" w:rsidRPr="000B061A" w:rsidRDefault="00C33458" w:rsidP="00C61633">
            <w:pPr>
              <w:spacing w:line="320" w:lineRule="atLeast"/>
              <w:ind w:left="377" w:hanging="377"/>
              <w:jc w:val="both"/>
              <w:rPr>
                <w:color w:val="000000" w:themeColor="text1"/>
              </w:rPr>
            </w:pPr>
            <w:r w:rsidRPr="000B061A">
              <w:rPr>
                <w:rFonts w:eastAsia="標楷體"/>
                <w:color w:val="000000" w:themeColor="text1"/>
              </w:rPr>
              <w:t>8.2</w:t>
            </w:r>
            <w:r w:rsidR="00460E2A" w:rsidRPr="000B061A">
              <w:rPr>
                <w:rFonts w:eastAsia="標楷體" w:hint="eastAsia"/>
                <w:color w:val="000000" w:themeColor="text1"/>
              </w:rPr>
              <w:t>.</w:t>
            </w:r>
            <w:r w:rsidRPr="000B061A">
              <w:rPr>
                <w:rFonts w:eastAsia="標楷體"/>
                <w:color w:val="000000" w:themeColor="text1"/>
              </w:rPr>
              <w:t>發展智慧農業，本院系所增設植保機、無人機等相關設備，並成立農業資材實驗室。</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C33458" w:rsidP="00DF58CE">
            <w:pPr>
              <w:spacing w:line="320" w:lineRule="atLeast"/>
              <w:ind w:left="200" w:hanging="200"/>
              <w:jc w:val="both"/>
              <w:rPr>
                <w:rFonts w:eastAsia="標楷體"/>
                <w:color w:val="000000" w:themeColor="text1"/>
                <w:szCs w:val="24"/>
              </w:rPr>
            </w:pPr>
            <w:r w:rsidRPr="000B061A">
              <w:rPr>
                <w:rFonts w:eastAsia="標楷體"/>
                <w:color w:val="000000" w:themeColor="text1"/>
              </w:rPr>
              <w:lastRenderedPageBreak/>
              <w:t>1.</w:t>
            </w:r>
            <w:r w:rsidRPr="000B061A">
              <w:rPr>
                <w:rFonts w:eastAsia="標楷體"/>
                <w:color w:val="000000" w:themeColor="text1"/>
                <w:szCs w:val="24"/>
              </w:rPr>
              <w:t>落實</w:t>
            </w:r>
            <w:r w:rsidRPr="000B061A">
              <w:rPr>
                <w:rFonts w:eastAsia="標楷體"/>
                <w:color w:val="000000" w:themeColor="text1"/>
              </w:rPr>
              <w:t>課程</w:t>
            </w:r>
            <w:r w:rsidRPr="000B061A">
              <w:rPr>
                <w:rFonts w:eastAsia="標楷體"/>
                <w:color w:val="000000" w:themeColor="text1"/>
                <w:szCs w:val="24"/>
              </w:rPr>
              <w:t>與教學持續改善機制。</w:t>
            </w:r>
          </w:p>
          <w:p w:rsidR="00292850" w:rsidRPr="000B061A" w:rsidRDefault="00292850">
            <w:pPr>
              <w:spacing w:line="320" w:lineRule="atLeast"/>
              <w:ind w:left="180" w:hanging="180"/>
              <w:jc w:val="both"/>
              <w:rPr>
                <w:rFonts w:eastAsia="標楷體"/>
                <w:color w:val="000000" w:themeColor="text1"/>
                <w:szCs w:val="24"/>
              </w:rPr>
            </w:pPr>
          </w:p>
          <w:p w:rsidR="00292850" w:rsidRPr="000B061A" w:rsidRDefault="00292850">
            <w:pPr>
              <w:spacing w:line="320" w:lineRule="atLeast"/>
              <w:ind w:left="180" w:hanging="180"/>
              <w:jc w:val="both"/>
              <w:rPr>
                <w:rFonts w:eastAsia="標楷體"/>
                <w:color w:val="000000" w:themeColor="text1"/>
                <w:szCs w:val="24"/>
              </w:rPr>
            </w:pPr>
          </w:p>
          <w:p w:rsidR="00292850" w:rsidRPr="000B061A" w:rsidRDefault="00292850">
            <w:pPr>
              <w:spacing w:line="320" w:lineRule="atLeast"/>
              <w:ind w:left="180" w:hanging="180"/>
              <w:jc w:val="both"/>
              <w:rPr>
                <w:rFonts w:eastAsia="標楷體"/>
                <w:color w:val="000000" w:themeColor="text1"/>
                <w:szCs w:val="24"/>
              </w:rPr>
            </w:pPr>
          </w:p>
          <w:p w:rsidR="00292850" w:rsidRPr="000B061A" w:rsidRDefault="00292850">
            <w:pPr>
              <w:spacing w:line="320" w:lineRule="atLeast"/>
              <w:ind w:left="180" w:hanging="180"/>
              <w:jc w:val="both"/>
              <w:rPr>
                <w:rFonts w:eastAsia="標楷體"/>
                <w:color w:val="000000" w:themeColor="text1"/>
                <w:szCs w:val="24"/>
              </w:rPr>
            </w:pPr>
          </w:p>
          <w:p w:rsidR="00292850" w:rsidRPr="000B061A" w:rsidRDefault="00292850">
            <w:pPr>
              <w:spacing w:line="320" w:lineRule="atLeast"/>
              <w:ind w:left="180" w:hanging="180"/>
              <w:jc w:val="both"/>
              <w:rPr>
                <w:rFonts w:eastAsia="標楷體"/>
                <w:color w:val="000000" w:themeColor="text1"/>
                <w:szCs w:val="24"/>
              </w:rPr>
            </w:pPr>
          </w:p>
          <w:p w:rsidR="00292850" w:rsidRPr="000B061A" w:rsidRDefault="00292850">
            <w:pPr>
              <w:spacing w:line="320" w:lineRule="atLeast"/>
              <w:ind w:left="180" w:hanging="180"/>
              <w:jc w:val="both"/>
              <w:rPr>
                <w:rFonts w:eastAsia="標楷體"/>
                <w:color w:val="000000" w:themeColor="text1"/>
                <w:szCs w:val="24"/>
              </w:rPr>
            </w:pPr>
          </w:p>
          <w:p w:rsidR="00292850" w:rsidRPr="000B061A" w:rsidRDefault="00292850">
            <w:pPr>
              <w:spacing w:line="320" w:lineRule="atLeast"/>
              <w:ind w:left="180" w:hanging="180"/>
              <w:jc w:val="both"/>
              <w:rPr>
                <w:rFonts w:eastAsia="標楷體"/>
                <w:color w:val="000000" w:themeColor="text1"/>
                <w:szCs w:val="24"/>
              </w:rPr>
            </w:pPr>
          </w:p>
          <w:p w:rsidR="00292850" w:rsidRPr="000B061A" w:rsidRDefault="00292850">
            <w:pPr>
              <w:spacing w:line="320" w:lineRule="atLeast"/>
              <w:ind w:left="180" w:hanging="180"/>
              <w:jc w:val="both"/>
              <w:rPr>
                <w:rFonts w:eastAsia="標楷體"/>
                <w:color w:val="000000" w:themeColor="text1"/>
                <w:szCs w:val="24"/>
              </w:rPr>
            </w:pPr>
          </w:p>
          <w:p w:rsidR="00292850" w:rsidRPr="000B061A" w:rsidRDefault="00292850">
            <w:pPr>
              <w:spacing w:line="320" w:lineRule="atLeast"/>
              <w:ind w:left="180" w:hanging="180"/>
              <w:jc w:val="both"/>
              <w:rPr>
                <w:rFonts w:eastAsia="標楷體"/>
                <w:color w:val="000000" w:themeColor="text1"/>
                <w:szCs w:val="24"/>
              </w:rPr>
            </w:pPr>
          </w:p>
          <w:p w:rsidR="00292850" w:rsidRPr="000B061A" w:rsidRDefault="00292850">
            <w:pPr>
              <w:spacing w:line="320" w:lineRule="atLeast"/>
              <w:ind w:left="180" w:hanging="180"/>
              <w:jc w:val="both"/>
              <w:rPr>
                <w:rFonts w:eastAsia="標楷體"/>
                <w:color w:val="000000" w:themeColor="text1"/>
                <w:szCs w:val="24"/>
              </w:rPr>
            </w:pPr>
          </w:p>
          <w:p w:rsidR="00520A39" w:rsidRPr="000B061A" w:rsidRDefault="00C33458" w:rsidP="00DF58CE">
            <w:pPr>
              <w:spacing w:line="320" w:lineRule="atLeast"/>
              <w:ind w:left="200" w:hanging="200"/>
              <w:jc w:val="both"/>
              <w:rPr>
                <w:rFonts w:eastAsia="標楷體"/>
                <w:color w:val="000000" w:themeColor="text1"/>
                <w:szCs w:val="24"/>
              </w:rPr>
            </w:pPr>
            <w:r w:rsidRPr="000B061A">
              <w:rPr>
                <w:rFonts w:eastAsia="標楷體"/>
                <w:color w:val="000000" w:themeColor="text1"/>
              </w:rPr>
              <w:t>2.</w:t>
            </w:r>
            <w:r w:rsidRPr="000B061A">
              <w:rPr>
                <w:rFonts w:eastAsia="標楷體"/>
                <w:color w:val="000000" w:themeColor="text1"/>
                <w:szCs w:val="24"/>
              </w:rPr>
              <w:t>提供多元</w:t>
            </w:r>
            <w:r w:rsidRPr="000B061A">
              <w:rPr>
                <w:rFonts w:eastAsia="標楷體"/>
                <w:color w:val="000000" w:themeColor="text1"/>
              </w:rPr>
              <w:t>教學</w:t>
            </w:r>
            <w:r w:rsidRPr="000B061A">
              <w:rPr>
                <w:rFonts w:eastAsia="標楷體"/>
                <w:color w:val="000000" w:themeColor="text1"/>
                <w:szCs w:val="24"/>
              </w:rPr>
              <w:t>方法，導入</w:t>
            </w:r>
            <w:r w:rsidRPr="000B061A">
              <w:rPr>
                <w:rFonts w:eastAsia="標楷體"/>
                <w:color w:val="000000" w:themeColor="text1"/>
                <w:szCs w:val="24"/>
              </w:rPr>
              <w:t>3C</w:t>
            </w:r>
            <w:r w:rsidRPr="000B061A">
              <w:rPr>
                <w:rFonts w:eastAsia="標楷體"/>
                <w:color w:val="000000" w:themeColor="text1"/>
                <w:szCs w:val="24"/>
              </w:rPr>
              <w:t>科技為教學媒介，以提升學習成效。</w:t>
            </w:r>
          </w:p>
          <w:p w:rsidR="00292850" w:rsidRPr="000B061A" w:rsidRDefault="00292850">
            <w:pPr>
              <w:spacing w:line="320" w:lineRule="atLeast"/>
              <w:ind w:left="180" w:hanging="180"/>
              <w:jc w:val="both"/>
              <w:rPr>
                <w:color w:val="000000" w:themeColor="text1"/>
              </w:rPr>
            </w:pPr>
          </w:p>
          <w:p w:rsidR="00292850" w:rsidRPr="000B061A" w:rsidRDefault="00292850">
            <w:pPr>
              <w:spacing w:line="320" w:lineRule="atLeast"/>
              <w:ind w:left="180" w:hanging="180"/>
              <w:jc w:val="both"/>
              <w:rPr>
                <w:color w:val="000000" w:themeColor="text1"/>
              </w:rPr>
            </w:pPr>
          </w:p>
          <w:p w:rsidR="00292850" w:rsidRPr="000B061A" w:rsidRDefault="00292850">
            <w:pPr>
              <w:spacing w:line="320" w:lineRule="atLeast"/>
              <w:ind w:left="180" w:hanging="180"/>
              <w:jc w:val="both"/>
              <w:rPr>
                <w:color w:val="000000" w:themeColor="text1"/>
              </w:rPr>
            </w:pPr>
          </w:p>
          <w:p w:rsidR="00292850" w:rsidRPr="000B061A" w:rsidRDefault="00292850">
            <w:pPr>
              <w:spacing w:line="320" w:lineRule="atLeast"/>
              <w:ind w:left="180" w:hanging="180"/>
              <w:jc w:val="both"/>
              <w:rPr>
                <w:color w:val="000000" w:themeColor="text1"/>
              </w:rPr>
            </w:pPr>
          </w:p>
          <w:p w:rsidR="00292850" w:rsidRPr="000B061A" w:rsidRDefault="00292850">
            <w:pPr>
              <w:spacing w:line="320" w:lineRule="atLeast"/>
              <w:ind w:left="180" w:hanging="180"/>
              <w:jc w:val="both"/>
              <w:rPr>
                <w:color w:val="000000" w:themeColor="text1"/>
              </w:rPr>
            </w:pPr>
          </w:p>
          <w:p w:rsidR="00292850" w:rsidRPr="000B061A" w:rsidRDefault="00292850">
            <w:pPr>
              <w:spacing w:line="320" w:lineRule="atLeast"/>
              <w:ind w:left="180" w:hanging="180"/>
              <w:jc w:val="both"/>
              <w:rPr>
                <w:color w:val="000000" w:themeColor="text1"/>
              </w:rPr>
            </w:pPr>
          </w:p>
          <w:p w:rsidR="00292850" w:rsidRPr="000B061A" w:rsidRDefault="00292850">
            <w:pPr>
              <w:spacing w:line="320" w:lineRule="atLeast"/>
              <w:ind w:left="180" w:hanging="180"/>
              <w:jc w:val="both"/>
              <w:rPr>
                <w:color w:val="000000" w:themeColor="text1"/>
              </w:rPr>
            </w:pPr>
          </w:p>
          <w:p w:rsidR="00292850" w:rsidRPr="000B061A" w:rsidRDefault="00292850">
            <w:pPr>
              <w:spacing w:line="320" w:lineRule="atLeast"/>
              <w:ind w:left="180" w:hanging="180"/>
              <w:jc w:val="both"/>
              <w:rPr>
                <w:color w:val="000000" w:themeColor="text1"/>
              </w:rPr>
            </w:pPr>
          </w:p>
          <w:p w:rsidR="00292850" w:rsidRPr="000B061A" w:rsidRDefault="00292850">
            <w:pPr>
              <w:spacing w:line="320" w:lineRule="atLeast"/>
              <w:ind w:left="180" w:hanging="180"/>
              <w:jc w:val="both"/>
              <w:rPr>
                <w:color w:val="000000" w:themeColor="text1"/>
              </w:rPr>
            </w:pPr>
          </w:p>
          <w:p w:rsidR="00292850" w:rsidRPr="000B061A" w:rsidRDefault="00292850">
            <w:pPr>
              <w:spacing w:line="320" w:lineRule="atLeast"/>
              <w:ind w:left="180" w:hanging="180"/>
              <w:jc w:val="both"/>
              <w:rPr>
                <w:color w:val="000000" w:themeColor="text1"/>
              </w:rPr>
            </w:pPr>
          </w:p>
          <w:p w:rsidR="00292850" w:rsidRPr="000B061A" w:rsidRDefault="00292850">
            <w:pPr>
              <w:spacing w:line="320" w:lineRule="atLeast"/>
              <w:ind w:left="180" w:hanging="180"/>
              <w:jc w:val="both"/>
              <w:rPr>
                <w:color w:val="000000" w:themeColor="text1"/>
              </w:rPr>
            </w:pPr>
          </w:p>
          <w:p w:rsidR="00292850" w:rsidRPr="000B061A" w:rsidRDefault="00292850">
            <w:pPr>
              <w:spacing w:line="320" w:lineRule="atLeast"/>
              <w:ind w:left="180" w:hanging="180"/>
              <w:jc w:val="both"/>
              <w:rPr>
                <w:color w:val="000000" w:themeColor="text1"/>
              </w:rPr>
            </w:pPr>
          </w:p>
          <w:p w:rsidR="00292850" w:rsidRPr="000B061A" w:rsidRDefault="00292850">
            <w:pPr>
              <w:spacing w:line="320" w:lineRule="atLeast"/>
              <w:ind w:left="180" w:hanging="180"/>
              <w:jc w:val="both"/>
              <w:rPr>
                <w:color w:val="000000" w:themeColor="text1"/>
              </w:rPr>
            </w:pPr>
          </w:p>
          <w:p w:rsidR="00D474CC" w:rsidRPr="000B061A" w:rsidRDefault="00D474CC">
            <w:pPr>
              <w:spacing w:line="320" w:lineRule="atLeast"/>
              <w:ind w:left="180" w:hanging="180"/>
              <w:jc w:val="both"/>
              <w:rPr>
                <w:color w:val="000000" w:themeColor="text1"/>
              </w:rPr>
            </w:pPr>
          </w:p>
          <w:p w:rsidR="00520A39" w:rsidRPr="000B061A" w:rsidRDefault="00C33458" w:rsidP="00DF58CE">
            <w:pPr>
              <w:spacing w:line="320" w:lineRule="atLeast"/>
              <w:ind w:left="200" w:hanging="200"/>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辦理</w:t>
            </w:r>
            <w:r w:rsidRPr="000B061A">
              <w:rPr>
                <w:rFonts w:eastAsia="標楷體"/>
                <w:color w:val="000000" w:themeColor="text1"/>
              </w:rPr>
              <w:t>普通</w:t>
            </w:r>
            <w:r w:rsidRPr="000B061A">
              <w:rPr>
                <w:rFonts w:eastAsia="標楷體"/>
                <w:color w:val="000000" w:themeColor="text1"/>
                <w:szCs w:val="24"/>
              </w:rPr>
              <w:t>物理實驗課程教學助理培訓，訓練教學助理物理實驗教學技巧，以利協助教師教學及輔助實驗課學生的學習。</w:t>
            </w:r>
          </w:p>
          <w:p w:rsidR="00292850" w:rsidRPr="000B061A" w:rsidRDefault="00292850">
            <w:pPr>
              <w:spacing w:line="320" w:lineRule="atLeast"/>
              <w:ind w:left="180" w:hanging="180"/>
              <w:jc w:val="both"/>
              <w:rPr>
                <w:rFonts w:eastAsia="標楷體"/>
                <w:color w:val="000000" w:themeColor="text1"/>
                <w:szCs w:val="24"/>
              </w:rPr>
            </w:pPr>
          </w:p>
          <w:p w:rsidR="00292850" w:rsidRPr="000B061A" w:rsidRDefault="00292850">
            <w:pPr>
              <w:spacing w:line="320" w:lineRule="atLeast"/>
              <w:ind w:left="180" w:hanging="180"/>
              <w:jc w:val="both"/>
              <w:rPr>
                <w:rFonts w:eastAsia="標楷體"/>
                <w:color w:val="000000" w:themeColor="text1"/>
                <w:szCs w:val="24"/>
              </w:rPr>
            </w:pPr>
          </w:p>
          <w:p w:rsidR="00292850" w:rsidRPr="000B061A" w:rsidRDefault="00292850">
            <w:pPr>
              <w:spacing w:line="320" w:lineRule="atLeast"/>
              <w:ind w:left="180" w:hanging="180"/>
              <w:jc w:val="both"/>
              <w:rPr>
                <w:rFonts w:eastAsia="標楷體"/>
                <w:color w:val="000000" w:themeColor="text1"/>
                <w:szCs w:val="24"/>
              </w:rPr>
            </w:pPr>
          </w:p>
          <w:p w:rsidR="00292850" w:rsidRPr="000B061A" w:rsidRDefault="00292850">
            <w:pPr>
              <w:spacing w:line="320" w:lineRule="atLeast"/>
              <w:ind w:left="180" w:hanging="180"/>
              <w:jc w:val="both"/>
              <w:rPr>
                <w:rFonts w:eastAsia="標楷體"/>
                <w:color w:val="000000" w:themeColor="text1"/>
                <w:szCs w:val="24"/>
              </w:rPr>
            </w:pPr>
          </w:p>
          <w:p w:rsidR="00292850" w:rsidRPr="000B061A" w:rsidRDefault="00292850">
            <w:pPr>
              <w:spacing w:line="320" w:lineRule="atLeast"/>
              <w:ind w:left="180" w:hanging="180"/>
              <w:jc w:val="both"/>
              <w:rPr>
                <w:rFonts w:eastAsia="標楷體"/>
                <w:color w:val="000000" w:themeColor="text1"/>
                <w:szCs w:val="24"/>
              </w:rPr>
            </w:pPr>
          </w:p>
          <w:p w:rsidR="00292850" w:rsidRPr="000B061A" w:rsidRDefault="00292850">
            <w:pPr>
              <w:spacing w:line="320" w:lineRule="atLeast"/>
              <w:ind w:left="180" w:hanging="180"/>
              <w:jc w:val="both"/>
              <w:rPr>
                <w:rFonts w:eastAsia="標楷體"/>
                <w:color w:val="000000" w:themeColor="text1"/>
                <w:szCs w:val="24"/>
              </w:rPr>
            </w:pPr>
          </w:p>
          <w:p w:rsidR="00292850" w:rsidRPr="000B061A" w:rsidRDefault="00292850">
            <w:pPr>
              <w:spacing w:line="320" w:lineRule="atLeast"/>
              <w:ind w:left="180" w:hanging="180"/>
              <w:jc w:val="both"/>
              <w:rPr>
                <w:rFonts w:eastAsia="標楷體"/>
                <w:color w:val="000000" w:themeColor="text1"/>
                <w:szCs w:val="24"/>
              </w:rPr>
            </w:pPr>
          </w:p>
          <w:p w:rsidR="00292850" w:rsidRPr="000B061A" w:rsidRDefault="00292850">
            <w:pPr>
              <w:spacing w:line="320" w:lineRule="atLeast"/>
              <w:ind w:left="180" w:hanging="180"/>
              <w:jc w:val="both"/>
              <w:rPr>
                <w:rFonts w:eastAsia="標楷體"/>
                <w:color w:val="000000" w:themeColor="text1"/>
                <w:szCs w:val="24"/>
              </w:rPr>
            </w:pPr>
          </w:p>
          <w:p w:rsidR="00520A39" w:rsidRPr="000B061A" w:rsidRDefault="00C33458" w:rsidP="00DF58CE">
            <w:pPr>
              <w:spacing w:line="320" w:lineRule="atLeast"/>
              <w:ind w:left="200" w:hanging="200"/>
              <w:jc w:val="both"/>
              <w:rPr>
                <w:rFonts w:eastAsia="標楷體"/>
                <w:color w:val="000000" w:themeColor="text1"/>
              </w:rPr>
            </w:pPr>
            <w:r w:rsidRPr="000B061A">
              <w:rPr>
                <w:rFonts w:eastAsia="標楷體"/>
                <w:color w:val="000000" w:themeColor="text1"/>
                <w:szCs w:val="24"/>
              </w:rPr>
              <w:t>4.</w:t>
            </w:r>
            <w:r w:rsidRPr="000B061A">
              <w:rPr>
                <w:rFonts w:eastAsia="標楷體"/>
                <w:color w:val="000000" w:themeColor="text1"/>
                <w:szCs w:val="24"/>
              </w:rPr>
              <w:t>遴</w:t>
            </w:r>
            <w:r w:rsidRPr="000B061A">
              <w:rPr>
                <w:rFonts w:eastAsia="標楷體"/>
                <w:color w:val="000000" w:themeColor="text1"/>
              </w:rPr>
              <w:t>聘業師協同教學、業界參訪及專業校外實習等教學設計，增進同學對產業實務的知能，並得與所學</w:t>
            </w:r>
            <w:r w:rsidR="002E56DF">
              <w:rPr>
                <w:rFonts w:eastAsia="標楷體" w:hint="eastAsia"/>
                <w:color w:val="000000" w:themeColor="text1"/>
              </w:rPr>
              <w:t>鏈</w:t>
            </w:r>
            <w:r w:rsidR="002E56DF" w:rsidRPr="000B061A">
              <w:rPr>
                <w:rFonts w:eastAsia="標楷體"/>
                <w:color w:val="000000" w:themeColor="text1"/>
              </w:rPr>
              <w:t>結</w:t>
            </w:r>
            <w:r w:rsidRPr="000B061A">
              <w:rPr>
                <w:rFonts w:eastAsia="標楷體"/>
                <w:color w:val="000000" w:themeColor="text1"/>
              </w:rPr>
              <w:t>。</w:t>
            </w:r>
          </w:p>
          <w:p w:rsidR="00292850" w:rsidRPr="000B061A" w:rsidRDefault="00292850" w:rsidP="00DF58CE">
            <w:pPr>
              <w:spacing w:line="320" w:lineRule="atLeast"/>
              <w:ind w:left="200" w:hanging="200"/>
              <w:jc w:val="both"/>
              <w:rPr>
                <w:rFonts w:eastAsia="標楷體"/>
                <w:color w:val="000000" w:themeColor="text1"/>
              </w:rPr>
            </w:pPr>
          </w:p>
          <w:p w:rsidR="00520A39" w:rsidRPr="000B061A" w:rsidRDefault="00C33458" w:rsidP="00DF58CE">
            <w:pPr>
              <w:spacing w:line="320" w:lineRule="atLeast"/>
              <w:ind w:left="200" w:hanging="200"/>
              <w:jc w:val="both"/>
              <w:rPr>
                <w:color w:val="000000" w:themeColor="text1"/>
              </w:rPr>
            </w:pPr>
            <w:r w:rsidRPr="000B061A">
              <w:rPr>
                <w:rFonts w:eastAsia="標楷體"/>
                <w:color w:val="000000" w:themeColor="text1"/>
              </w:rPr>
              <w:t>5.</w:t>
            </w:r>
            <w:r w:rsidRPr="000B061A">
              <w:rPr>
                <w:rFonts w:eastAsia="標楷體"/>
                <w:color w:val="000000" w:themeColor="text1"/>
              </w:rPr>
              <w:t>更新汰換老舊教學電腦設備，提升教學品質。</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92850" w:rsidRPr="000B061A" w:rsidRDefault="00292850" w:rsidP="00D474CC">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292850" w:rsidRPr="000B061A" w:rsidRDefault="00292850" w:rsidP="00D474CC">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292850" w:rsidRPr="000B061A" w:rsidRDefault="00292850" w:rsidP="00D474CC">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292850" w:rsidRPr="000B061A" w:rsidRDefault="00292850" w:rsidP="00D474CC">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□尚可</w:t>
            </w:r>
          </w:p>
          <w:p w:rsidR="00520A39" w:rsidRPr="000B061A" w:rsidRDefault="00292850" w:rsidP="00D474CC">
            <w:pPr>
              <w:spacing w:line="260" w:lineRule="exact"/>
              <w:jc w:val="both"/>
              <w:rPr>
                <w:color w:val="000000" w:themeColor="text1"/>
              </w:rPr>
            </w:pPr>
            <w:r w:rsidRPr="000B061A">
              <w:rPr>
                <w:rFonts w:ascii="標楷體" w:eastAsia="標楷體" w:hAnsi="標楷體"/>
                <w:color w:val="000000" w:themeColor="text1"/>
                <w:sz w:val="22"/>
              </w:rPr>
              <w:t>□ 差</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520A39">
            <w:pPr>
              <w:spacing w:after="120" w:line="320" w:lineRule="atLeast"/>
              <w:rPr>
                <w:rFonts w:eastAsia="標楷體"/>
                <w:b/>
                <w:color w:val="000000" w:themeColor="text1"/>
              </w:rPr>
            </w:pPr>
          </w:p>
        </w:tc>
      </w:tr>
      <w:tr w:rsidR="00520A39" w:rsidRPr="000B061A" w:rsidTr="00C61633">
        <w:tc>
          <w:tcPr>
            <w:tcW w:w="2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C33458">
            <w:pPr>
              <w:spacing w:line="320" w:lineRule="atLeast"/>
              <w:rPr>
                <w:rFonts w:eastAsia="標楷體"/>
                <w:color w:val="000000" w:themeColor="text1"/>
              </w:rPr>
            </w:pPr>
            <w:r w:rsidRPr="000B061A">
              <w:rPr>
                <w:rFonts w:eastAsia="標楷體"/>
                <w:color w:val="000000" w:themeColor="text1"/>
              </w:rPr>
              <w:lastRenderedPageBreak/>
              <w:t>未來展望與工作重點</w:t>
            </w:r>
          </w:p>
          <w:p w:rsidR="00520A39" w:rsidRPr="000B061A" w:rsidRDefault="00C33458">
            <w:pPr>
              <w:spacing w:after="120" w:line="320" w:lineRule="atLeast"/>
              <w:rPr>
                <w:color w:val="000000" w:themeColor="text1"/>
              </w:rPr>
            </w:pPr>
            <w:r w:rsidRPr="000B061A">
              <w:rPr>
                <w:rFonts w:eastAsia="標楷體"/>
                <w:color w:val="000000" w:themeColor="text1"/>
              </w:rPr>
              <w:t>研究</w:t>
            </w:r>
          </w:p>
        </w:tc>
        <w:tc>
          <w:tcPr>
            <w:tcW w:w="2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C33458" w:rsidP="00CA245F">
            <w:pPr>
              <w:spacing w:line="320" w:lineRule="atLeast"/>
              <w:ind w:left="210" w:hanging="210"/>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建立跨院系教學研究團隊，積極參與整合型計畫與產學合作計畫。</w:t>
            </w: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520A39" w:rsidRPr="000B061A" w:rsidRDefault="00C33458" w:rsidP="00CA245F">
            <w:pPr>
              <w:spacing w:line="320" w:lineRule="atLeast"/>
              <w:ind w:left="210" w:hanging="210"/>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鼓勵教學研發團隊，教師將研究計畫轉化成教學實驗教材形成具特色教學實驗室，以縮短學生學習與應用距離。</w:t>
            </w: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C33458" w:rsidP="00CA245F">
            <w:pPr>
              <w:spacing w:line="320" w:lineRule="atLeast"/>
              <w:ind w:left="210" w:hanging="210"/>
              <w:jc w:val="both"/>
              <w:rPr>
                <w:rFonts w:eastAsia="標楷體"/>
                <w:color w:val="000000" w:themeColor="text1"/>
              </w:rPr>
            </w:pPr>
            <w:r w:rsidRPr="000B061A">
              <w:rPr>
                <w:rFonts w:eastAsia="標楷體"/>
                <w:color w:val="000000" w:themeColor="text1"/>
              </w:rPr>
              <w:t>3.</w:t>
            </w:r>
            <w:r w:rsidRPr="000B061A">
              <w:rPr>
                <w:rFonts w:eastAsia="標楷體"/>
                <w:color w:val="000000" w:themeColor="text1"/>
              </w:rPr>
              <w:t>鼓勵學生多參與國內外各類競賽與學術活</w:t>
            </w:r>
            <w:r w:rsidRPr="000B061A">
              <w:rPr>
                <w:rFonts w:eastAsia="標楷體"/>
                <w:color w:val="000000" w:themeColor="text1"/>
              </w:rPr>
              <w:lastRenderedPageBreak/>
              <w:t>動，以增加自身能力進而成為國家產業所需人才。</w:t>
            </w: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C33458" w:rsidP="00CA245F">
            <w:pPr>
              <w:spacing w:line="320" w:lineRule="atLeast"/>
              <w:ind w:left="210" w:hanging="210"/>
              <w:jc w:val="both"/>
              <w:rPr>
                <w:color w:val="000000" w:themeColor="text1"/>
              </w:rPr>
            </w:pPr>
            <w:r w:rsidRPr="000B061A">
              <w:rPr>
                <w:rFonts w:eastAsia="標楷體"/>
                <w:color w:val="000000" w:themeColor="text1"/>
              </w:rPr>
              <w:t>4.</w:t>
            </w:r>
            <w:r w:rsidRPr="000B061A">
              <w:rPr>
                <w:rFonts w:eastAsia="標楷體"/>
                <w:color w:val="000000" w:themeColor="text1"/>
                <w:szCs w:val="24"/>
              </w:rPr>
              <w:t>因應少子化衝擊，加強招生宣導。</w:t>
            </w: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C33458" w:rsidP="00CA245F">
            <w:pPr>
              <w:spacing w:line="320" w:lineRule="atLeast"/>
              <w:ind w:left="210" w:hanging="210"/>
              <w:jc w:val="both"/>
              <w:rPr>
                <w:color w:val="000000" w:themeColor="text1"/>
              </w:rPr>
            </w:pPr>
            <w:r w:rsidRPr="000B061A">
              <w:rPr>
                <w:rFonts w:eastAsia="標楷體"/>
                <w:color w:val="000000" w:themeColor="text1"/>
                <w:szCs w:val="24"/>
              </w:rPr>
              <w:t>5.</w:t>
            </w:r>
            <w:r w:rsidRPr="000B061A">
              <w:rPr>
                <w:rFonts w:eastAsia="標楷體"/>
                <w:color w:val="000000" w:themeColor="text1"/>
                <w:szCs w:val="24"/>
              </w:rPr>
              <w:t>擴展國際化視野，推動姊妹校交流，推薦學生至姊妹校教師實驗室，及接受並且輔導姊妹校推薦至本學院教師實驗室學生。</w:t>
            </w:r>
          </w:p>
        </w:tc>
        <w:tc>
          <w:tcPr>
            <w:tcW w:w="2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C33458" w:rsidP="00C61633">
            <w:pPr>
              <w:spacing w:line="320" w:lineRule="atLeast"/>
              <w:ind w:left="377" w:hanging="377"/>
              <w:jc w:val="both"/>
              <w:rPr>
                <w:color w:val="000000" w:themeColor="text1"/>
              </w:rPr>
            </w:pPr>
            <w:r w:rsidRPr="000B061A">
              <w:rPr>
                <w:rFonts w:eastAsia="標楷體"/>
                <w:color w:val="000000" w:themeColor="text1"/>
                <w:szCs w:val="24"/>
              </w:rPr>
              <w:lastRenderedPageBreak/>
              <w:t>1.1</w:t>
            </w:r>
            <w:r w:rsidR="00460E2A" w:rsidRPr="000B061A">
              <w:rPr>
                <w:rFonts w:eastAsia="標楷體" w:hint="eastAsia"/>
                <w:color w:val="000000" w:themeColor="text1"/>
                <w:szCs w:val="24"/>
              </w:rPr>
              <w:t>.</w:t>
            </w:r>
            <w:r w:rsidRPr="000B061A">
              <w:rPr>
                <w:rFonts w:eastAsia="標楷體"/>
                <w:color w:val="000000" w:themeColor="text1"/>
                <w:szCs w:val="24"/>
              </w:rPr>
              <w:t>通過跨領域研究計畫</w:t>
            </w:r>
            <w:r w:rsidRPr="000B061A">
              <w:rPr>
                <w:rFonts w:eastAsia="標楷體"/>
                <w:bCs/>
                <w:color w:val="000000" w:themeColor="text1"/>
                <w:szCs w:val="24"/>
              </w:rPr>
              <w:t>3</w:t>
            </w:r>
            <w:r w:rsidRPr="000B061A">
              <w:rPr>
                <w:rFonts w:eastAsia="標楷體"/>
                <w:bCs/>
                <w:color w:val="000000" w:themeColor="text1"/>
                <w:szCs w:val="24"/>
              </w:rPr>
              <w:t>件，獲補助</w:t>
            </w:r>
            <w:r w:rsidRPr="000B061A">
              <w:rPr>
                <w:rFonts w:eastAsia="標楷體"/>
                <w:bCs/>
                <w:color w:val="000000" w:themeColor="text1"/>
                <w:szCs w:val="24"/>
              </w:rPr>
              <w:t>1</w:t>
            </w:r>
            <w:r w:rsidR="00C16250" w:rsidRPr="000B061A">
              <w:rPr>
                <w:rFonts w:eastAsia="標楷體"/>
                <w:bCs/>
                <w:color w:val="000000" w:themeColor="text1"/>
                <w:szCs w:val="24"/>
              </w:rPr>
              <w:t>,</w:t>
            </w:r>
            <w:r w:rsidRPr="000B061A">
              <w:rPr>
                <w:rFonts w:eastAsia="標楷體"/>
                <w:bCs/>
                <w:color w:val="000000" w:themeColor="text1"/>
                <w:szCs w:val="24"/>
              </w:rPr>
              <w:t>341</w:t>
            </w:r>
            <w:r w:rsidR="00C16250" w:rsidRPr="000B061A">
              <w:rPr>
                <w:rFonts w:eastAsia="標楷體" w:hint="eastAsia"/>
                <w:bCs/>
                <w:color w:val="000000" w:themeColor="text1"/>
                <w:szCs w:val="24"/>
              </w:rPr>
              <w:t>萬</w:t>
            </w:r>
            <w:r w:rsidRPr="000B061A">
              <w:rPr>
                <w:rFonts w:eastAsia="標楷體"/>
                <w:bCs/>
                <w:color w:val="000000" w:themeColor="text1"/>
                <w:szCs w:val="24"/>
              </w:rPr>
              <w:t>4,319</w:t>
            </w:r>
            <w:r w:rsidRPr="000B061A">
              <w:rPr>
                <w:rFonts w:eastAsia="標楷體"/>
                <w:bCs/>
                <w:color w:val="000000" w:themeColor="text1"/>
                <w:szCs w:val="24"/>
              </w:rPr>
              <w:t>元</w:t>
            </w:r>
            <w:r w:rsidRPr="000B061A">
              <w:rPr>
                <w:rFonts w:eastAsia="標楷體"/>
                <w:color w:val="000000" w:themeColor="text1"/>
                <w:szCs w:val="24"/>
              </w:rPr>
              <w:t>。</w:t>
            </w:r>
          </w:p>
          <w:p w:rsidR="00520A39" w:rsidRPr="000B061A" w:rsidRDefault="00C33458" w:rsidP="00C61633">
            <w:pPr>
              <w:spacing w:line="320" w:lineRule="atLeast"/>
              <w:ind w:left="377" w:hanging="377"/>
              <w:jc w:val="both"/>
              <w:rPr>
                <w:rFonts w:eastAsia="標楷體"/>
                <w:color w:val="000000" w:themeColor="text1"/>
              </w:rPr>
            </w:pPr>
            <w:r w:rsidRPr="000B061A">
              <w:rPr>
                <w:rFonts w:eastAsia="標楷體"/>
                <w:color w:val="000000" w:themeColor="text1"/>
              </w:rPr>
              <w:t>1.2</w:t>
            </w:r>
            <w:r w:rsidR="00460E2A" w:rsidRPr="000B061A">
              <w:rPr>
                <w:rFonts w:eastAsia="標楷體" w:hint="eastAsia"/>
                <w:color w:val="000000" w:themeColor="text1"/>
              </w:rPr>
              <w:t>.</w:t>
            </w:r>
            <w:r w:rsidRPr="000B061A">
              <w:rPr>
                <w:rFonts w:eastAsia="標楷體"/>
                <w:color w:val="000000" w:themeColor="text1"/>
              </w:rPr>
              <w:t>本學年辦理師生產學合作交流活動計</w:t>
            </w:r>
            <w:r w:rsidRPr="000B061A">
              <w:rPr>
                <w:rFonts w:eastAsia="標楷體"/>
                <w:color w:val="000000" w:themeColor="text1"/>
              </w:rPr>
              <w:t>2</w:t>
            </w:r>
            <w:r w:rsidRPr="000B061A">
              <w:rPr>
                <w:rFonts w:eastAsia="標楷體"/>
                <w:color w:val="000000" w:themeColor="text1"/>
              </w:rPr>
              <w:t>場次。</w:t>
            </w:r>
          </w:p>
          <w:p w:rsidR="00520A39" w:rsidRPr="000B061A" w:rsidRDefault="00520A39" w:rsidP="00292850">
            <w:pPr>
              <w:spacing w:line="320" w:lineRule="atLeast"/>
              <w:ind w:left="360" w:hanging="360"/>
              <w:jc w:val="both"/>
              <w:rPr>
                <w:rFonts w:eastAsia="標楷體"/>
                <w:color w:val="000000" w:themeColor="text1"/>
              </w:rPr>
            </w:pPr>
          </w:p>
          <w:p w:rsidR="00292850" w:rsidRPr="000B061A" w:rsidRDefault="00292850" w:rsidP="00292850">
            <w:pPr>
              <w:spacing w:line="320" w:lineRule="atLeast"/>
              <w:ind w:left="360" w:hanging="360"/>
              <w:jc w:val="both"/>
              <w:rPr>
                <w:rFonts w:eastAsia="標楷體"/>
                <w:color w:val="000000" w:themeColor="text1"/>
              </w:rPr>
            </w:pPr>
          </w:p>
          <w:p w:rsidR="00292850" w:rsidRPr="000B061A" w:rsidRDefault="00292850" w:rsidP="00292850">
            <w:pPr>
              <w:spacing w:line="320" w:lineRule="atLeast"/>
              <w:ind w:left="360" w:hanging="360"/>
              <w:jc w:val="both"/>
              <w:rPr>
                <w:rFonts w:eastAsia="標楷體"/>
                <w:color w:val="000000" w:themeColor="text1"/>
              </w:rPr>
            </w:pPr>
          </w:p>
          <w:p w:rsidR="00520A39" w:rsidRPr="000B061A" w:rsidRDefault="00C33458" w:rsidP="00C61633">
            <w:pPr>
              <w:spacing w:line="320" w:lineRule="atLeast"/>
              <w:ind w:left="377" w:hanging="377"/>
              <w:jc w:val="both"/>
              <w:rPr>
                <w:rFonts w:eastAsia="標楷體"/>
                <w:color w:val="000000" w:themeColor="text1"/>
              </w:rPr>
            </w:pPr>
            <w:r w:rsidRPr="000B061A">
              <w:rPr>
                <w:rFonts w:eastAsia="標楷體"/>
                <w:color w:val="000000" w:themeColor="text1"/>
              </w:rPr>
              <w:t>2.1</w:t>
            </w:r>
            <w:r w:rsidR="00460E2A" w:rsidRPr="000B061A">
              <w:rPr>
                <w:rFonts w:eastAsia="標楷體" w:hint="eastAsia"/>
                <w:color w:val="000000" w:themeColor="text1"/>
              </w:rPr>
              <w:t>.</w:t>
            </w:r>
            <w:r w:rsidRPr="000B061A">
              <w:rPr>
                <w:rFonts w:eastAsia="標楷體"/>
                <w:color w:val="000000" w:themeColor="text1"/>
              </w:rPr>
              <w:t>通過教育部人才培育計畫</w:t>
            </w:r>
            <w:r w:rsidRPr="000B061A">
              <w:rPr>
                <w:rFonts w:eastAsia="標楷體"/>
                <w:color w:val="000000" w:themeColor="text1"/>
              </w:rPr>
              <w:t>1</w:t>
            </w:r>
            <w:r w:rsidRPr="000B061A">
              <w:rPr>
                <w:rFonts w:eastAsia="標楷體"/>
                <w:color w:val="000000" w:themeColor="text1"/>
              </w:rPr>
              <w:t>件，補助氣候變遷教學活動計畫</w:t>
            </w:r>
            <w:r w:rsidRPr="000B061A">
              <w:rPr>
                <w:rFonts w:eastAsia="標楷體"/>
                <w:color w:val="000000" w:themeColor="text1"/>
              </w:rPr>
              <w:t>2</w:t>
            </w:r>
            <w:r w:rsidRPr="000B061A">
              <w:rPr>
                <w:rFonts w:eastAsia="標楷體"/>
                <w:color w:val="000000" w:themeColor="text1"/>
              </w:rPr>
              <w:t>件，教學實踐</w:t>
            </w:r>
            <w:r w:rsidRPr="000B061A">
              <w:rPr>
                <w:rFonts w:eastAsia="標楷體"/>
                <w:color w:val="000000" w:themeColor="text1"/>
              </w:rPr>
              <w:t>3</w:t>
            </w:r>
            <w:r w:rsidRPr="000B061A">
              <w:rPr>
                <w:rFonts w:eastAsia="標楷體"/>
                <w:color w:val="000000" w:themeColor="text1"/>
              </w:rPr>
              <w:t>件，共計</w:t>
            </w:r>
            <w:r w:rsidRPr="000B061A">
              <w:rPr>
                <w:rFonts w:eastAsia="標楷體"/>
                <w:color w:val="000000" w:themeColor="text1"/>
              </w:rPr>
              <w:t>6</w:t>
            </w:r>
            <w:r w:rsidRPr="000B061A">
              <w:rPr>
                <w:rFonts w:eastAsia="標楷體"/>
                <w:color w:val="000000" w:themeColor="text1"/>
              </w:rPr>
              <w:t>件。</w:t>
            </w:r>
          </w:p>
          <w:p w:rsidR="00520A39" w:rsidRPr="000B061A" w:rsidRDefault="00C33458" w:rsidP="00C61633">
            <w:pPr>
              <w:spacing w:line="320" w:lineRule="atLeast"/>
              <w:ind w:left="377" w:hanging="377"/>
              <w:jc w:val="both"/>
              <w:rPr>
                <w:rFonts w:eastAsia="標楷體"/>
                <w:color w:val="000000" w:themeColor="text1"/>
              </w:rPr>
            </w:pPr>
            <w:r w:rsidRPr="000B061A">
              <w:rPr>
                <w:rFonts w:eastAsia="標楷體"/>
                <w:color w:val="000000" w:themeColor="text1"/>
              </w:rPr>
              <w:t>2.2</w:t>
            </w:r>
            <w:r w:rsidR="00460E2A" w:rsidRPr="000B061A">
              <w:rPr>
                <w:rFonts w:eastAsia="標楷體" w:hint="eastAsia"/>
                <w:color w:val="000000" w:themeColor="text1"/>
              </w:rPr>
              <w:t>.</w:t>
            </w:r>
            <w:r w:rsidRPr="000B061A">
              <w:rPr>
                <w:rFonts w:eastAsia="標楷體"/>
                <w:color w:val="000000" w:themeColor="text1"/>
              </w:rPr>
              <w:t>通過科技部</w:t>
            </w:r>
            <w:r w:rsidRPr="000B061A">
              <w:rPr>
                <w:rFonts w:eastAsia="標楷體"/>
                <w:color w:val="000000" w:themeColor="text1"/>
              </w:rPr>
              <w:t>108</w:t>
            </w:r>
            <w:r w:rsidRPr="000B061A">
              <w:rPr>
                <w:rFonts w:eastAsia="標楷體"/>
                <w:color w:val="000000" w:themeColor="text1"/>
              </w:rPr>
              <w:t>年大專生專題研究計畫計</w:t>
            </w:r>
            <w:r w:rsidRPr="000B061A">
              <w:rPr>
                <w:rFonts w:eastAsia="標楷體"/>
                <w:color w:val="000000" w:themeColor="text1"/>
              </w:rPr>
              <w:t>11</w:t>
            </w:r>
            <w:r w:rsidRPr="000B061A">
              <w:rPr>
                <w:rFonts w:eastAsia="標楷體"/>
                <w:color w:val="000000" w:themeColor="text1"/>
              </w:rPr>
              <w:t>件。</w:t>
            </w:r>
          </w:p>
          <w:p w:rsidR="00520A39" w:rsidRPr="000B061A" w:rsidRDefault="00C33458" w:rsidP="00C61633">
            <w:pPr>
              <w:spacing w:line="320" w:lineRule="atLeast"/>
              <w:ind w:left="377" w:hanging="377"/>
              <w:jc w:val="both"/>
              <w:rPr>
                <w:rFonts w:eastAsia="標楷體"/>
                <w:color w:val="000000" w:themeColor="text1"/>
              </w:rPr>
            </w:pPr>
            <w:r w:rsidRPr="000B061A">
              <w:rPr>
                <w:rFonts w:eastAsia="標楷體"/>
                <w:color w:val="000000" w:themeColor="text1"/>
              </w:rPr>
              <w:t>2.3</w:t>
            </w:r>
            <w:r w:rsidR="00460E2A" w:rsidRPr="000B061A">
              <w:rPr>
                <w:rFonts w:eastAsia="標楷體" w:hint="eastAsia"/>
                <w:color w:val="000000" w:themeColor="text1"/>
              </w:rPr>
              <w:t>.</w:t>
            </w:r>
            <w:r w:rsidRPr="000B061A">
              <w:rPr>
                <w:rFonts w:eastAsia="標楷體"/>
                <w:color w:val="000000" w:themeColor="text1"/>
              </w:rPr>
              <w:t>辦理氣壓技術士技能檢定</w:t>
            </w:r>
            <w:r w:rsidRPr="000B061A">
              <w:rPr>
                <w:rFonts w:eastAsia="標楷體"/>
                <w:color w:val="000000" w:themeColor="text1"/>
              </w:rPr>
              <w:t>1</w:t>
            </w:r>
            <w:r w:rsidRPr="000B061A">
              <w:rPr>
                <w:rFonts w:eastAsia="標楷體"/>
                <w:color w:val="000000" w:themeColor="text1"/>
              </w:rPr>
              <w:t>場次，並輔導學生</w:t>
            </w:r>
            <w:r w:rsidRPr="000B061A">
              <w:rPr>
                <w:rFonts w:eastAsia="標楷體"/>
                <w:color w:val="000000" w:themeColor="text1"/>
              </w:rPr>
              <w:t>22</w:t>
            </w:r>
            <w:r w:rsidRPr="000B061A">
              <w:rPr>
                <w:rFonts w:eastAsia="標楷體"/>
                <w:color w:val="000000" w:themeColor="text1"/>
              </w:rPr>
              <w:t>人次參加檢定。</w:t>
            </w:r>
          </w:p>
          <w:p w:rsidR="00520A39" w:rsidRPr="000B061A" w:rsidRDefault="00C33458" w:rsidP="00C61633">
            <w:pPr>
              <w:spacing w:line="320" w:lineRule="atLeast"/>
              <w:ind w:left="377" w:hanging="377"/>
              <w:jc w:val="both"/>
              <w:rPr>
                <w:rFonts w:eastAsia="標楷體"/>
                <w:color w:val="000000" w:themeColor="text1"/>
              </w:rPr>
            </w:pPr>
            <w:r w:rsidRPr="000B061A">
              <w:rPr>
                <w:rFonts w:eastAsia="標楷體"/>
                <w:color w:val="000000" w:themeColor="text1"/>
              </w:rPr>
              <w:t>2.4</w:t>
            </w:r>
            <w:r w:rsidR="00460E2A" w:rsidRPr="000B061A">
              <w:rPr>
                <w:rFonts w:eastAsia="標楷體" w:hint="eastAsia"/>
                <w:color w:val="000000" w:themeColor="text1"/>
              </w:rPr>
              <w:t>.</w:t>
            </w:r>
            <w:r w:rsidRPr="000B061A">
              <w:rPr>
                <w:rFonts w:eastAsia="標楷體"/>
                <w:color w:val="000000" w:themeColor="text1"/>
              </w:rPr>
              <w:t>以教學研究團隊，開設</w:t>
            </w:r>
            <w:r w:rsidRPr="000B061A">
              <w:rPr>
                <w:rFonts w:eastAsia="標楷體"/>
                <w:color w:val="000000" w:themeColor="text1"/>
              </w:rPr>
              <w:t>4</w:t>
            </w:r>
            <w:r w:rsidRPr="000B061A">
              <w:rPr>
                <w:rFonts w:eastAsia="標楷體"/>
                <w:color w:val="000000" w:themeColor="text1"/>
              </w:rPr>
              <w:t>門特色產業課程。</w:t>
            </w:r>
          </w:p>
          <w:p w:rsidR="00520A39" w:rsidRPr="000B061A" w:rsidRDefault="00C33458" w:rsidP="00C61633">
            <w:pPr>
              <w:spacing w:line="320" w:lineRule="atLeast"/>
              <w:ind w:left="377" w:hanging="377"/>
              <w:jc w:val="both"/>
              <w:rPr>
                <w:color w:val="000000" w:themeColor="text1"/>
              </w:rPr>
            </w:pPr>
            <w:r w:rsidRPr="000B061A">
              <w:rPr>
                <w:rFonts w:eastAsia="標楷體"/>
                <w:color w:val="000000" w:themeColor="text1"/>
              </w:rPr>
              <w:t>3.1</w:t>
            </w:r>
            <w:r w:rsidR="00460E2A" w:rsidRPr="000B061A">
              <w:rPr>
                <w:rFonts w:eastAsia="標楷體" w:hint="eastAsia"/>
                <w:color w:val="000000" w:themeColor="text1"/>
              </w:rPr>
              <w:t>.</w:t>
            </w:r>
            <w:r w:rsidRPr="000B061A">
              <w:rPr>
                <w:rFonts w:eastAsia="標楷體"/>
                <w:color w:val="000000" w:themeColor="text1"/>
              </w:rPr>
              <w:t>電子物理學系舉</w:t>
            </w:r>
            <w:r w:rsidRPr="000B061A">
              <w:rPr>
                <w:rFonts w:eastAsia="標楷體"/>
                <w:color w:val="000000" w:themeColor="text1"/>
                <w:szCs w:val="24"/>
              </w:rPr>
              <w:t>辦</w:t>
            </w:r>
            <w:r w:rsidRPr="000B061A">
              <w:rPr>
                <w:rFonts w:eastAsia="標楷體"/>
                <w:color w:val="000000" w:themeColor="text1"/>
              </w:rPr>
              <w:t>專題研究競賽</w:t>
            </w:r>
            <w:r w:rsidRPr="000B061A">
              <w:rPr>
                <w:rFonts w:eastAsia="標楷體"/>
                <w:color w:val="000000" w:themeColor="text1"/>
              </w:rPr>
              <w:t>2</w:t>
            </w:r>
            <w:r w:rsidRPr="000B061A">
              <w:rPr>
                <w:rFonts w:eastAsia="標楷體"/>
                <w:color w:val="000000" w:themeColor="text1"/>
              </w:rPr>
              <w:t>場次</w:t>
            </w:r>
            <w:r w:rsidRPr="000B061A">
              <w:rPr>
                <w:rFonts w:eastAsia="標楷體"/>
                <w:color w:val="000000" w:themeColor="text1"/>
              </w:rPr>
              <w:t>(</w:t>
            </w:r>
            <w:r w:rsidRPr="000B061A">
              <w:rPr>
                <w:rFonts w:eastAsia="標楷體"/>
                <w:color w:val="000000" w:themeColor="text1"/>
              </w:rPr>
              <w:t>含學士班專題研究競賽</w:t>
            </w:r>
            <w:r w:rsidRPr="000B061A">
              <w:rPr>
                <w:rFonts w:eastAsia="標楷體"/>
                <w:color w:val="000000" w:themeColor="text1"/>
              </w:rPr>
              <w:t>)</w:t>
            </w:r>
            <w:r w:rsidRPr="000B061A">
              <w:rPr>
                <w:rFonts w:eastAsia="標楷體"/>
                <w:color w:val="000000" w:themeColor="text1"/>
              </w:rPr>
              <w:t>，以及應用化學系舉辦學生</w:t>
            </w:r>
            <w:r w:rsidRPr="000B061A">
              <w:rPr>
                <w:rFonts w:eastAsia="標楷體"/>
                <w:color w:val="000000" w:themeColor="text1"/>
                <w:szCs w:val="24"/>
              </w:rPr>
              <w:t>畢業論文成果壁報競賽</w:t>
            </w:r>
            <w:r w:rsidRPr="000B061A">
              <w:rPr>
                <w:rFonts w:eastAsia="標楷體"/>
                <w:color w:val="000000" w:themeColor="text1"/>
                <w:szCs w:val="24"/>
              </w:rPr>
              <w:t>1</w:t>
            </w:r>
            <w:r w:rsidRPr="000B061A">
              <w:rPr>
                <w:rFonts w:eastAsia="標楷體"/>
                <w:color w:val="000000" w:themeColor="text1"/>
                <w:szCs w:val="24"/>
              </w:rPr>
              <w:t>場次。</w:t>
            </w:r>
          </w:p>
          <w:p w:rsidR="00520A39" w:rsidRPr="000B061A" w:rsidRDefault="00C33458" w:rsidP="00C61633">
            <w:pPr>
              <w:spacing w:line="320" w:lineRule="atLeast"/>
              <w:ind w:left="377" w:hanging="377"/>
              <w:jc w:val="both"/>
              <w:rPr>
                <w:rFonts w:eastAsia="標楷體"/>
                <w:color w:val="000000" w:themeColor="text1"/>
              </w:rPr>
            </w:pPr>
            <w:r w:rsidRPr="000B061A">
              <w:rPr>
                <w:rFonts w:eastAsia="標楷體"/>
                <w:color w:val="000000" w:themeColor="text1"/>
                <w:szCs w:val="24"/>
              </w:rPr>
              <w:t>3.2</w:t>
            </w:r>
            <w:r w:rsidR="00460E2A" w:rsidRPr="000B061A">
              <w:rPr>
                <w:rFonts w:eastAsia="標楷體" w:hint="eastAsia"/>
                <w:color w:val="000000" w:themeColor="text1"/>
                <w:szCs w:val="24"/>
              </w:rPr>
              <w:t>.</w:t>
            </w:r>
            <w:r w:rsidRPr="000B061A">
              <w:rPr>
                <w:rFonts w:eastAsia="標楷體"/>
                <w:color w:val="000000" w:themeColor="text1"/>
              </w:rPr>
              <w:t>本院舉辦全校</w:t>
            </w:r>
            <w:r w:rsidRPr="000B061A">
              <w:rPr>
                <w:rFonts w:eastAsia="標楷體"/>
                <w:color w:val="000000" w:themeColor="text1"/>
              </w:rPr>
              <w:t>2018</w:t>
            </w:r>
            <w:r w:rsidRPr="000B061A">
              <w:rPr>
                <w:rFonts w:eastAsia="標楷體"/>
                <w:color w:val="000000" w:themeColor="text1"/>
              </w:rPr>
              <w:t>創意專題競賽</w:t>
            </w:r>
            <w:r w:rsidRPr="000B061A">
              <w:rPr>
                <w:rFonts w:eastAsia="標楷體"/>
                <w:color w:val="000000" w:themeColor="text1"/>
              </w:rPr>
              <w:t>1</w:t>
            </w:r>
            <w:r w:rsidRPr="000B061A">
              <w:rPr>
                <w:rFonts w:eastAsia="標楷體"/>
                <w:color w:val="000000" w:themeColor="text1"/>
              </w:rPr>
              <w:t>場次，共計有</w:t>
            </w:r>
            <w:r w:rsidRPr="000B061A">
              <w:rPr>
                <w:rFonts w:eastAsia="標楷體"/>
                <w:color w:val="000000" w:themeColor="text1"/>
              </w:rPr>
              <w:t>63</w:t>
            </w:r>
            <w:r w:rsidRPr="000B061A">
              <w:rPr>
                <w:rFonts w:eastAsia="標楷體"/>
                <w:color w:val="000000" w:themeColor="text1"/>
              </w:rPr>
              <w:t>組隊報名參加。</w:t>
            </w:r>
          </w:p>
          <w:p w:rsidR="00520A39" w:rsidRPr="000B061A" w:rsidRDefault="00C33458" w:rsidP="00C61633">
            <w:pPr>
              <w:spacing w:line="320" w:lineRule="atLeast"/>
              <w:ind w:left="377" w:hanging="377"/>
              <w:jc w:val="both"/>
              <w:rPr>
                <w:rFonts w:eastAsia="標楷體"/>
                <w:color w:val="000000" w:themeColor="text1"/>
              </w:rPr>
            </w:pPr>
            <w:r w:rsidRPr="000B061A">
              <w:rPr>
                <w:rFonts w:eastAsia="標楷體"/>
                <w:color w:val="000000" w:themeColor="text1"/>
              </w:rPr>
              <w:t>3.3</w:t>
            </w:r>
            <w:r w:rsidR="00460E2A" w:rsidRPr="000B061A">
              <w:rPr>
                <w:rFonts w:eastAsia="標楷體" w:hint="eastAsia"/>
                <w:color w:val="000000" w:themeColor="text1"/>
              </w:rPr>
              <w:t>.</w:t>
            </w:r>
            <w:r w:rsidRPr="000B061A">
              <w:rPr>
                <w:rFonts w:eastAsia="標楷體"/>
                <w:color w:val="000000" w:themeColor="text1"/>
              </w:rPr>
              <w:t>各系輔導學生組隊參加校外競賽，至少</w:t>
            </w:r>
            <w:r w:rsidRPr="000B061A">
              <w:rPr>
                <w:rFonts w:eastAsia="標楷體"/>
                <w:color w:val="000000" w:themeColor="text1"/>
              </w:rPr>
              <w:t>26</w:t>
            </w:r>
            <w:r w:rsidRPr="000B061A">
              <w:rPr>
                <w:rFonts w:eastAsia="標楷體"/>
                <w:color w:val="000000" w:themeColor="text1"/>
              </w:rPr>
              <w:t>組隊以上。</w:t>
            </w:r>
          </w:p>
          <w:p w:rsidR="00520A39" w:rsidRPr="000B061A" w:rsidRDefault="00C33458" w:rsidP="00C61633">
            <w:pPr>
              <w:spacing w:line="320" w:lineRule="atLeast"/>
              <w:ind w:left="377" w:hanging="377"/>
              <w:jc w:val="both"/>
              <w:rPr>
                <w:rFonts w:eastAsia="標楷體"/>
                <w:color w:val="000000" w:themeColor="text1"/>
              </w:rPr>
            </w:pPr>
            <w:r w:rsidRPr="000B061A">
              <w:rPr>
                <w:rFonts w:eastAsia="標楷體"/>
                <w:color w:val="000000" w:themeColor="text1"/>
              </w:rPr>
              <w:t>4.1</w:t>
            </w:r>
            <w:r w:rsidR="00460E2A" w:rsidRPr="000B061A">
              <w:rPr>
                <w:rFonts w:eastAsia="標楷體" w:hint="eastAsia"/>
                <w:color w:val="000000" w:themeColor="text1"/>
              </w:rPr>
              <w:t>.</w:t>
            </w:r>
            <w:r w:rsidRPr="000B061A">
              <w:rPr>
                <w:rFonts w:eastAsia="標楷體"/>
                <w:color w:val="000000" w:themeColor="text1"/>
              </w:rPr>
              <w:t>配合本校執行高教深耕計畫，本院每系至少完成至鄰近區域內高中或重點高中學校進行招生宣導</w:t>
            </w:r>
            <w:r w:rsidRPr="000B061A">
              <w:rPr>
                <w:rFonts w:eastAsia="標楷體"/>
                <w:color w:val="000000" w:themeColor="text1"/>
              </w:rPr>
              <w:t>1</w:t>
            </w:r>
            <w:r w:rsidRPr="000B061A">
              <w:rPr>
                <w:rFonts w:eastAsia="標楷體"/>
                <w:color w:val="000000" w:themeColor="text1"/>
              </w:rPr>
              <w:t>場次。</w:t>
            </w:r>
          </w:p>
          <w:p w:rsidR="00520A39" w:rsidRPr="000B061A" w:rsidRDefault="00C33458" w:rsidP="00CA245F">
            <w:pPr>
              <w:spacing w:line="320" w:lineRule="atLeast"/>
              <w:ind w:left="352" w:hanging="352"/>
              <w:jc w:val="both"/>
              <w:rPr>
                <w:color w:val="000000" w:themeColor="text1"/>
              </w:rPr>
            </w:pPr>
            <w:r w:rsidRPr="000B061A">
              <w:rPr>
                <w:rFonts w:eastAsia="標楷體"/>
                <w:color w:val="000000" w:themeColor="text1"/>
              </w:rPr>
              <w:t>4.2</w:t>
            </w:r>
            <w:r w:rsidR="00460E2A" w:rsidRPr="000B061A">
              <w:rPr>
                <w:rFonts w:eastAsia="標楷體" w:hint="eastAsia"/>
                <w:color w:val="000000" w:themeColor="text1"/>
              </w:rPr>
              <w:t>.</w:t>
            </w:r>
            <w:r w:rsidRPr="000B061A">
              <w:rPr>
                <w:rFonts w:eastAsia="標楷體"/>
                <w:color w:val="000000" w:themeColor="text1"/>
              </w:rPr>
              <w:t>107</w:t>
            </w:r>
            <w:r w:rsidRPr="000B061A">
              <w:rPr>
                <w:rFonts w:eastAsia="標楷體"/>
                <w:color w:val="000000" w:themeColor="text1"/>
              </w:rPr>
              <w:t>學年度共計辦理</w:t>
            </w:r>
            <w:r w:rsidRPr="000B061A">
              <w:rPr>
                <w:rFonts w:eastAsia="標楷體"/>
                <w:color w:val="000000" w:themeColor="text1"/>
              </w:rPr>
              <w:t>2</w:t>
            </w:r>
            <w:r w:rsidRPr="000B061A">
              <w:rPr>
                <w:rFonts w:eastAsia="標楷體"/>
                <w:color w:val="000000" w:themeColor="text1"/>
              </w:rPr>
              <w:t>場次高中生大學體驗營活動：</w:t>
            </w:r>
          </w:p>
          <w:p w:rsidR="00520A39" w:rsidRPr="000B061A" w:rsidRDefault="00C33458" w:rsidP="00CA245F">
            <w:pPr>
              <w:spacing w:line="320" w:lineRule="atLeast"/>
              <w:ind w:left="312" w:hanging="312"/>
              <w:jc w:val="both"/>
              <w:rPr>
                <w:color w:val="000000" w:themeColor="text1"/>
              </w:rPr>
            </w:pPr>
            <w:r w:rsidRPr="000B061A">
              <w:rPr>
                <w:rFonts w:eastAsia="標楷體"/>
                <w:color w:val="000000" w:themeColor="text1"/>
              </w:rPr>
              <w:t>(1)</w:t>
            </w:r>
            <w:r w:rsidRPr="000B061A">
              <w:rPr>
                <w:rFonts w:eastAsia="標楷體"/>
                <w:color w:val="000000" w:themeColor="text1"/>
              </w:rPr>
              <w:t>應用化學系及電子物理學系於</w:t>
            </w:r>
            <w:r w:rsidRPr="000B061A">
              <w:rPr>
                <w:rFonts w:eastAsia="標楷體"/>
                <w:color w:val="000000" w:themeColor="text1"/>
              </w:rPr>
              <w:t>107</w:t>
            </w:r>
            <w:r w:rsidRPr="000B061A">
              <w:rPr>
                <w:rFonts w:eastAsia="標楷體"/>
                <w:color w:val="000000" w:themeColor="text1"/>
              </w:rPr>
              <w:t>年</w:t>
            </w:r>
            <w:r w:rsidRPr="000B061A">
              <w:rPr>
                <w:rFonts w:eastAsia="標楷體"/>
                <w:color w:val="000000" w:themeColor="text1"/>
              </w:rPr>
              <w:t>10</w:t>
            </w:r>
            <w:r w:rsidRPr="000B061A">
              <w:rPr>
                <w:rFonts w:eastAsia="標楷體"/>
                <w:color w:val="000000" w:themeColor="text1"/>
              </w:rPr>
              <w:t>月</w:t>
            </w:r>
            <w:r w:rsidRPr="000B061A">
              <w:rPr>
                <w:rFonts w:eastAsia="標楷體"/>
                <w:color w:val="000000" w:themeColor="text1"/>
              </w:rPr>
              <w:t>30</w:t>
            </w:r>
            <w:r w:rsidRPr="000B061A">
              <w:rPr>
                <w:rFonts w:eastAsia="標楷體"/>
                <w:color w:val="000000" w:themeColor="text1"/>
              </w:rPr>
              <w:t>日邀請善化高中蒞校參訪，讓學生體會科學的樂</w:t>
            </w:r>
            <w:r w:rsidRPr="000B061A">
              <w:rPr>
                <w:rFonts w:eastAsia="標楷體"/>
                <w:color w:val="000000" w:themeColor="text1"/>
              </w:rPr>
              <w:lastRenderedPageBreak/>
              <w:t>趣，提升學習科學的興趣，並宣傳本校，以利日後升學選擇。</w:t>
            </w:r>
          </w:p>
          <w:p w:rsidR="00520A39" w:rsidRPr="000B061A" w:rsidRDefault="00C33458" w:rsidP="00292850">
            <w:pPr>
              <w:spacing w:line="320" w:lineRule="atLeast"/>
              <w:ind w:left="360" w:hanging="360"/>
              <w:jc w:val="both"/>
              <w:rPr>
                <w:rFonts w:eastAsia="標楷體"/>
                <w:color w:val="000000" w:themeColor="text1"/>
              </w:rPr>
            </w:pPr>
            <w:r w:rsidRPr="000B061A">
              <w:rPr>
                <w:rFonts w:eastAsia="標楷體"/>
                <w:color w:val="000000" w:themeColor="text1"/>
              </w:rPr>
              <w:t>(2)</w:t>
            </w:r>
            <w:r w:rsidR="00460E2A" w:rsidRPr="000B061A">
              <w:rPr>
                <w:rFonts w:eastAsia="標楷體" w:hint="eastAsia"/>
                <w:color w:val="000000" w:themeColor="text1"/>
              </w:rPr>
              <w:t>.</w:t>
            </w:r>
            <w:r w:rsidRPr="000B061A">
              <w:rPr>
                <w:rFonts w:eastAsia="標楷體"/>
                <w:color w:val="000000" w:themeColor="text1"/>
              </w:rPr>
              <w:t>資訊工程學系與電機工程學系於</w:t>
            </w:r>
            <w:r w:rsidRPr="000B061A">
              <w:rPr>
                <w:rFonts w:eastAsia="標楷體"/>
                <w:color w:val="000000" w:themeColor="text1"/>
              </w:rPr>
              <w:t>108</w:t>
            </w:r>
            <w:r w:rsidRPr="000B061A">
              <w:rPr>
                <w:rFonts w:eastAsia="標楷體"/>
                <w:color w:val="000000" w:themeColor="text1"/>
              </w:rPr>
              <w:t>年</w:t>
            </w:r>
            <w:r w:rsidRPr="000B061A">
              <w:rPr>
                <w:rFonts w:eastAsia="標楷體"/>
                <w:color w:val="000000" w:themeColor="text1"/>
              </w:rPr>
              <w:t>6</w:t>
            </w:r>
            <w:r w:rsidRPr="000B061A">
              <w:rPr>
                <w:rFonts w:eastAsia="標楷體"/>
                <w:color w:val="000000" w:themeColor="text1"/>
              </w:rPr>
              <w:t>月</w:t>
            </w:r>
            <w:r w:rsidRPr="000B061A">
              <w:rPr>
                <w:rFonts w:eastAsia="標楷體"/>
                <w:color w:val="000000" w:themeColor="text1"/>
              </w:rPr>
              <w:t>11</w:t>
            </w:r>
            <w:r w:rsidRPr="000B061A">
              <w:rPr>
                <w:rFonts w:eastAsia="標楷體"/>
                <w:color w:val="000000" w:themeColor="text1"/>
              </w:rPr>
              <w:t>日共同舉辦，邀請臺南高工學生蒞校參訪，暨招生宣傳活動。</w:t>
            </w:r>
          </w:p>
          <w:p w:rsidR="00520A39" w:rsidRPr="000B061A" w:rsidRDefault="00C33458" w:rsidP="00C61633">
            <w:pPr>
              <w:spacing w:line="320" w:lineRule="atLeast"/>
              <w:ind w:left="377" w:hanging="377"/>
              <w:jc w:val="both"/>
              <w:rPr>
                <w:rFonts w:eastAsia="標楷體"/>
                <w:color w:val="000000" w:themeColor="text1"/>
              </w:rPr>
            </w:pPr>
            <w:r w:rsidRPr="000B061A">
              <w:rPr>
                <w:rFonts w:eastAsia="標楷體"/>
                <w:color w:val="000000" w:themeColor="text1"/>
              </w:rPr>
              <w:t>4.3</w:t>
            </w:r>
            <w:r w:rsidR="00460E2A" w:rsidRPr="000B061A">
              <w:rPr>
                <w:rFonts w:eastAsia="標楷體" w:hint="eastAsia"/>
                <w:color w:val="000000" w:themeColor="text1"/>
              </w:rPr>
              <w:t>.</w:t>
            </w:r>
            <w:r w:rsidRPr="000B061A">
              <w:rPr>
                <w:rFonts w:eastAsia="標楷體"/>
                <w:color w:val="000000" w:themeColor="text1"/>
              </w:rPr>
              <w:t>本院各系積極推動鼓勵學生申請碩士學位課程先修，每系均有學生申請並核准修習，資訊工程學系大三學生更高達</w:t>
            </w:r>
            <w:r w:rsidRPr="000B061A">
              <w:rPr>
                <w:rFonts w:eastAsia="標楷體"/>
                <w:color w:val="000000" w:themeColor="text1"/>
              </w:rPr>
              <w:t>45</w:t>
            </w:r>
            <w:r w:rsidRPr="000B061A">
              <w:rPr>
                <w:rFonts w:eastAsia="標楷體"/>
                <w:color w:val="000000" w:themeColor="text1"/>
              </w:rPr>
              <w:t>人核准通過</w:t>
            </w:r>
          </w:p>
          <w:p w:rsidR="00520A39" w:rsidRPr="000B061A" w:rsidRDefault="00C33458" w:rsidP="00C61633">
            <w:pPr>
              <w:spacing w:line="320" w:lineRule="atLeast"/>
              <w:ind w:left="377" w:hanging="377"/>
              <w:jc w:val="both"/>
              <w:rPr>
                <w:rFonts w:eastAsia="標楷體"/>
                <w:color w:val="000000" w:themeColor="text1"/>
                <w:szCs w:val="24"/>
              </w:rPr>
            </w:pPr>
            <w:r w:rsidRPr="000B061A">
              <w:rPr>
                <w:rFonts w:eastAsia="標楷體"/>
                <w:color w:val="000000" w:themeColor="text1"/>
              </w:rPr>
              <w:t>5.1</w:t>
            </w:r>
            <w:r w:rsidR="00460E2A" w:rsidRPr="000B061A">
              <w:rPr>
                <w:rFonts w:eastAsia="標楷體" w:hint="eastAsia"/>
                <w:color w:val="000000" w:themeColor="text1"/>
              </w:rPr>
              <w:t>.</w:t>
            </w:r>
            <w:r w:rsidRPr="000B061A">
              <w:rPr>
                <w:rFonts w:eastAsia="標楷體"/>
                <w:color w:val="000000" w:themeColor="text1"/>
              </w:rPr>
              <w:t>邀請國外學者蒞校學術交流或演</w:t>
            </w:r>
            <w:r w:rsidRPr="000B061A">
              <w:rPr>
                <w:rFonts w:eastAsia="標楷體"/>
                <w:color w:val="000000" w:themeColor="text1"/>
                <w:szCs w:val="24"/>
              </w:rPr>
              <w:t>講：</w:t>
            </w:r>
          </w:p>
          <w:p w:rsidR="00520A39" w:rsidRPr="000B061A" w:rsidRDefault="00C33458" w:rsidP="00C61633">
            <w:pPr>
              <w:spacing w:line="320" w:lineRule="atLeast"/>
              <w:ind w:left="293" w:hanging="293"/>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應用化學系於</w:t>
            </w:r>
            <w:r w:rsidRPr="000B061A">
              <w:rPr>
                <w:rFonts w:eastAsia="標楷體"/>
                <w:color w:val="000000" w:themeColor="text1"/>
                <w:szCs w:val="24"/>
              </w:rPr>
              <w:t>107</w:t>
            </w:r>
            <w:r w:rsidRPr="000B061A">
              <w:rPr>
                <w:rFonts w:eastAsia="標楷體"/>
                <w:color w:val="000000" w:themeColor="text1"/>
                <w:szCs w:val="24"/>
              </w:rPr>
              <w:t>年</w:t>
            </w:r>
            <w:r w:rsidRPr="000B061A">
              <w:rPr>
                <w:rFonts w:eastAsia="標楷體"/>
                <w:color w:val="000000" w:themeColor="text1"/>
                <w:szCs w:val="24"/>
              </w:rPr>
              <w:t>10</w:t>
            </w:r>
            <w:r w:rsidRPr="000B061A">
              <w:rPr>
                <w:rFonts w:eastAsia="標楷體"/>
                <w:color w:val="000000" w:themeColor="text1"/>
                <w:szCs w:val="24"/>
              </w:rPr>
              <w:t>月</w:t>
            </w:r>
            <w:r w:rsidRPr="000B061A">
              <w:rPr>
                <w:rFonts w:eastAsia="標楷體"/>
                <w:color w:val="000000" w:themeColor="text1"/>
                <w:szCs w:val="24"/>
              </w:rPr>
              <w:t>29</w:t>
            </w:r>
            <w:r w:rsidRPr="000B061A">
              <w:rPr>
                <w:rFonts w:eastAsia="標楷體"/>
                <w:color w:val="000000" w:themeColor="text1"/>
                <w:szCs w:val="24"/>
              </w:rPr>
              <w:t>日邀請印尼茂物農業大學應化系主任及中心主任蒞校學術交流</w:t>
            </w:r>
            <w:r w:rsidR="00292850" w:rsidRPr="000B061A">
              <w:rPr>
                <w:rFonts w:eastAsia="標楷體" w:hint="eastAsia"/>
                <w:color w:val="000000" w:themeColor="text1"/>
                <w:szCs w:val="24"/>
              </w:rPr>
              <w:t>。</w:t>
            </w:r>
          </w:p>
          <w:p w:rsidR="00520A39" w:rsidRPr="000B061A" w:rsidRDefault="00C33458" w:rsidP="00D474CC">
            <w:pPr>
              <w:spacing w:line="320" w:lineRule="atLeast"/>
              <w:ind w:left="293" w:hanging="293"/>
              <w:jc w:val="distribute"/>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生物機電工程學系於</w:t>
            </w:r>
            <w:r w:rsidRPr="000B061A">
              <w:rPr>
                <w:rFonts w:eastAsia="標楷體"/>
                <w:color w:val="000000" w:themeColor="text1"/>
                <w:szCs w:val="24"/>
              </w:rPr>
              <w:t>107</w:t>
            </w:r>
            <w:r w:rsidRPr="000B061A">
              <w:rPr>
                <w:rFonts w:eastAsia="標楷體"/>
                <w:color w:val="000000" w:themeColor="text1"/>
                <w:szCs w:val="24"/>
              </w:rPr>
              <w:t>年</w:t>
            </w:r>
            <w:r w:rsidRPr="000B061A">
              <w:rPr>
                <w:rFonts w:eastAsia="標楷體"/>
                <w:color w:val="000000" w:themeColor="text1"/>
                <w:szCs w:val="24"/>
              </w:rPr>
              <w:t>11</w:t>
            </w:r>
            <w:r w:rsidRPr="000B061A">
              <w:rPr>
                <w:rFonts w:eastAsia="標楷體"/>
                <w:color w:val="000000" w:themeColor="text1"/>
                <w:szCs w:val="24"/>
              </w:rPr>
              <w:t>月</w:t>
            </w:r>
            <w:r w:rsidRPr="000B061A">
              <w:rPr>
                <w:rFonts w:eastAsia="標楷體"/>
                <w:color w:val="000000" w:themeColor="text1"/>
                <w:szCs w:val="24"/>
              </w:rPr>
              <w:t>16~17</w:t>
            </w:r>
            <w:r w:rsidRPr="000B061A">
              <w:rPr>
                <w:rFonts w:eastAsia="標楷體"/>
                <w:color w:val="000000" w:themeColor="text1"/>
                <w:szCs w:val="24"/>
              </w:rPr>
              <w:lastRenderedPageBreak/>
              <w:t>日邀請日本東京大學、京都大學學者蒞校短期訪問，並與其師生學術座談</w:t>
            </w:r>
          </w:p>
          <w:p w:rsidR="00520A39" w:rsidRPr="000B061A" w:rsidRDefault="00C33458" w:rsidP="00C61633">
            <w:pPr>
              <w:spacing w:line="320" w:lineRule="atLeast"/>
              <w:ind w:left="293" w:hanging="293"/>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電機工程學系於</w:t>
            </w:r>
            <w:r w:rsidRPr="000B061A">
              <w:rPr>
                <w:rFonts w:eastAsia="標楷體"/>
                <w:color w:val="000000" w:themeColor="text1"/>
                <w:szCs w:val="24"/>
              </w:rPr>
              <w:t>107</w:t>
            </w:r>
            <w:r w:rsidRPr="000B061A">
              <w:rPr>
                <w:rFonts w:eastAsia="標楷體"/>
                <w:color w:val="000000" w:themeColor="text1"/>
                <w:szCs w:val="24"/>
              </w:rPr>
              <w:t>年</w:t>
            </w:r>
            <w:r w:rsidRPr="000B061A">
              <w:rPr>
                <w:rFonts w:eastAsia="標楷體"/>
                <w:color w:val="000000" w:themeColor="text1"/>
                <w:szCs w:val="24"/>
              </w:rPr>
              <w:t>11</w:t>
            </w:r>
            <w:r w:rsidRPr="000B061A">
              <w:rPr>
                <w:rFonts w:eastAsia="標楷體"/>
                <w:color w:val="000000" w:themeColor="text1"/>
                <w:szCs w:val="24"/>
              </w:rPr>
              <w:t>月</w:t>
            </w:r>
            <w:r w:rsidRPr="000B061A">
              <w:rPr>
                <w:rFonts w:eastAsia="標楷體"/>
                <w:color w:val="000000" w:themeColor="text1"/>
                <w:szCs w:val="24"/>
              </w:rPr>
              <w:t>8</w:t>
            </w:r>
            <w:r w:rsidRPr="000B061A">
              <w:rPr>
                <w:rFonts w:eastAsia="標楷體"/>
                <w:color w:val="000000" w:themeColor="text1"/>
                <w:szCs w:val="24"/>
              </w:rPr>
              <w:t>日邀請韓國延世大學學者蒞系演講。</w:t>
            </w:r>
          </w:p>
          <w:p w:rsidR="00520A39" w:rsidRPr="000B061A" w:rsidRDefault="00C33458" w:rsidP="00CA245F">
            <w:pPr>
              <w:spacing w:line="320" w:lineRule="atLeast"/>
              <w:ind w:left="363" w:hanging="363"/>
              <w:jc w:val="both"/>
              <w:rPr>
                <w:rFonts w:eastAsia="標楷體"/>
                <w:color w:val="000000" w:themeColor="text1"/>
              </w:rPr>
            </w:pPr>
            <w:r w:rsidRPr="000B061A">
              <w:rPr>
                <w:rFonts w:eastAsia="標楷體"/>
                <w:color w:val="000000" w:themeColor="text1"/>
                <w:szCs w:val="24"/>
              </w:rPr>
              <w:t>5.2</w:t>
            </w:r>
            <w:r w:rsidR="00460E2A" w:rsidRPr="000B061A">
              <w:rPr>
                <w:rFonts w:eastAsia="標楷體" w:hint="eastAsia"/>
                <w:color w:val="000000" w:themeColor="text1"/>
                <w:szCs w:val="24"/>
              </w:rPr>
              <w:t>.</w:t>
            </w:r>
            <w:r w:rsidRPr="000B061A">
              <w:rPr>
                <w:rFonts w:eastAsia="標楷體"/>
                <w:color w:val="000000" w:themeColor="text1"/>
              </w:rPr>
              <w:t>本院各系所</w:t>
            </w:r>
            <w:r w:rsidRPr="000B061A">
              <w:rPr>
                <w:rFonts w:eastAsia="標楷體"/>
                <w:color w:val="000000" w:themeColor="text1"/>
              </w:rPr>
              <w:t>108</w:t>
            </w:r>
            <w:r w:rsidRPr="000B061A">
              <w:rPr>
                <w:rFonts w:eastAsia="標楷體"/>
                <w:color w:val="000000" w:themeColor="text1"/>
              </w:rPr>
              <w:t>學年度共計接受</w:t>
            </w:r>
            <w:r w:rsidRPr="000B061A">
              <w:rPr>
                <w:rFonts w:eastAsia="標楷體"/>
                <w:color w:val="000000" w:themeColor="text1"/>
              </w:rPr>
              <w:t>8</w:t>
            </w:r>
            <w:r w:rsidRPr="000B061A">
              <w:rPr>
                <w:rFonts w:eastAsia="標楷體"/>
                <w:color w:val="000000" w:themeColor="text1"/>
              </w:rPr>
              <w:t>名境外生至各系就讀。</w:t>
            </w:r>
          </w:p>
          <w:p w:rsidR="00520A39" w:rsidRPr="000B061A" w:rsidRDefault="00C33458" w:rsidP="00CA245F">
            <w:pPr>
              <w:spacing w:line="320" w:lineRule="atLeast"/>
              <w:ind w:left="363" w:hanging="363"/>
              <w:jc w:val="both"/>
              <w:rPr>
                <w:rFonts w:eastAsia="標楷體"/>
                <w:color w:val="000000" w:themeColor="text1"/>
              </w:rPr>
            </w:pPr>
            <w:r w:rsidRPr="000B061A">
              <w:rPr>
                <w:rFonts w:eastAsia="標楷體"/>
                <w:color w:val="000000" w:themeColor="text1"/>
              </w:rPr>
              <w:t>5.3</w:t>
            </w:r>
            <w:r w:rsidR="00460E2A" w:rsidRPr="000B061A">
              <w:rPr>
                <w:rFonts w:eastAsia="標楷體" w:hint="eastAsia"/>
                <w:color w:val="000000" w:themeColor="text1"/>
              </w:rPr>
              <w:t>.</w:t>
            </w:r>
            <w:r w:rsidRPr="000B061A">
              <w:rPr>
                <w:rFonts w:eastAsia="標楷體"/>
                <w:color w:val="000000" w:themeColor="text1"/>
              </w:rPr>
              <w:t>推薦</w:t>
            </w:r>
            <w:r w:rsidRPr="000B061A">
              <w:rPr>
                <w:rFonts w:eastAsia="標楷體"/>
                <w:color w:val="000000" w:themeColor="text1"/>
              </w:rPr>
              <w:t>1</w:t>
            </w:r>
            <w:r w:rsidRPr="000B061A">
              <w:rPr>
                <w:rFonts w:eastAsia="標楷體"/>
                <w:color w:val="000000" w:themeColor="text1"/>
              </w:rPr>
              <w:t>名學碩一貫學生申請至姊妹校香川大學研究室見學</w:t>
            </w:r>
            <w:r w:rsidRPr="000B061A">
              <w:rPr>
                <w:rFonts w:eastAsia="標楷體"/>
                <w:color w:val="000000" w:themeColor="text1"/>
              </w:rPr>
              <w:t>1</w:t>
            </w:r>
            <w:r w:rsidRPr="000B061A">
              <w:rPr>
                <w:rFonts w:eastAsia="標楷體"/>
                <w:color w:val="000000" w:themeColor="text1"/>
              </w:rPr>
              <w:t>學年，獲本校經費補助。</w:t>
            </w:r>
          </w:p>
          <w:p w:rsidR="00520A39" w:rsidRPr="000B061A" w:rsidRDefault="00C33458" w:rsidP="00CA245F">
            <w:pPr>
              <w:spacing w:line="320" w:lineRule="atLeast"/>
              <w:ind w:left="386" w:hanging="386"/>
              <w:jc w:val="both"/>
              <w:rPr>
                <w:rFonts w:eastAsia="標楷體"/>
                <w:color w:val="000000" w:themeColor="text1"/>
              </w:rPr>
            </w:pPr>
            <w:r w:rsidRPr="000B061A">
              <w:rPr>
                <w:rFonts w:eastAsia="標楷體"/>
                <w:color w:val="000000" w:themeColor="text1"/>
              </w:rPr>
              <w:t>5.4</w:t>
            </w:r>
            <w:r w:rsidR="00460E2A" w:rsidRPr="000B061A">
              <w:rPr>
                <w:rFonts w:eastAsia="標楷體" w:hint="eastAsia"/>
                <w:color w:val="000000" w:themeColor="text1"/>
              </w:rPr>
              <w:t>.</w:t>
            </w:r>
            <w:r w:rsidRPr="000B061A">
              <w:rPr>
                <w:rFonts w:eastAsia="標楷體"/>
                <w:color w:val="000000" w:themeColor="text1"/>
              </w:rPr>
              <w:t>推薦</w:t>
            </w:r>
            <w:r w:rsidRPr="000B061A">
              <w:rPr>
                <w:rFonts w:eastAsia="標楷體"/>
                <w:color w:val="000000" w:themeColor="text1"/>
              </w:rPr>
              <w:t>1</w:t>
            </w:r>
            <w:r w:rsidRPr="000B061A">
              <w:rPr>
                <w:rFonts w:eastAsia="標楷體"/>
                <w:color w:val="000000" w:themeColor="text1"/>
              </w:rPr>
              <w:t>隊</w:t>
            </w:r>
            <w:r w:rsidRPr="000B061A">
              <w:rPr>
                <w:rFonts w:eastAsia="標楷體"/>
                <w:color w:val="000000" w:themeColor="text1"/>
              </w:rPr>
              <w:t>(2</w:t>
            </w:r>
            <w:r w:rsidRPr="000B061A">
              <w:rPr>
                <w:rFonts w:eastAsia="標楷體"/>
                <w:color w:val="000000" w:themeColor="text1"/>
              </w:rPr>
              <w:t>名</w:t>
            </w:r>
            <w:r w:rsidRPr="000B061A">
              <w:rPr>
                <w:rFonts w:eastAsia="標楷體"/>
                <w:color w:val="000000" w:themeColor="text1"/>
              </w:rPr>
              <w:t>)</w:t>
            </w:r>
            <w:r w:rsidRPr="000B061A">
              <w:rPr>
                <w:rFonts w:eastAsia="標楷體"/>
                <w:color w:val="000000" w:themeColor="text1"/>
              </w:rPr>
              <w:t>師生組團海外見學，獲本校經費補助。</w:t>
            </w:r>
          </w:p>
          <w:p w:rsidR="00520A39" w:rsidRPr="000B061A" w:rsidRDefault="00C33458" w:rsidP="00CA245F">
            <w:pPr>
              <w:spacing w:line="320" w:lineRule="atLeast"/>
              <w:ind w:left="363" w:hanging="363"/>
              <w:jc w:val="distribute"/>
              <w:rPr>
                <w:color w:val="000000" w:themeColor="text1"/>
              </w:rPr>
            </w:pPr>
            <w:r w:rsidRPr="000B061A">
              <w:rPr>
                <w:rFonts w:eastAsia="標楷體"/>
                <w:color w:val="000000" w:themeColor="text1"/>
              </w:rPr>
              <w:t>5.5</w:t>
            </w:r>
            <w:r w:rsidR="00460E2A" w:rsidRPr="000B061A">
              <w:rPr>
                <w:rFonts w:eastAsia="標楷體" w:hint="eastAsia"/>
                <w:color w:val="000000" w:themeColor="text1"/>
              </w:rPr>
              <w:t>.</w:t>
            </w:r>
            <w:r w:rsidRPr="000B061A">
              <w:rPr>
                <w:rFonts w:eastAsia="標楷體"/>
                <w:color w:val="000000" w:themeColor="text1"/>
              </w:rPr>
              <w:t>推薦</w:t>
            </w:r>
            <w:r w:rsidRPr="000B061A">
              <w:rPr>
                <w:rFonts w:eastAsia="標楷體"/>
                <w:color w:val="000000" w:themeColor="text1"/>
              </w:rPr>
              <w:t>3</w:t>
            </w:r>
            <w:r w:rsidRPr="000B061A">
              <w:rPr>
                <w:rFonts w:eastAsia="標楷體"/>
                <w:color w:val="000000" w:themeColor="text1"/>
              </w:rPr>
              <w:t>名學生海外體驗或本校經費補助</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C33458" w:rsidP="00292850">
            <w:pPr>
              <w:spacing w:line="320" w:lineRule="atLeast"/>
              <w:jc w:val="both"/>
              <w:rPr>
                <w:rFonts w:eastAsia="標楷體"/>
                <w:color w:val="000000" w:themeColor="text1"/>
              </w:rPr>
            </w:pPr>
            <w:r w:rsidRPr="000B061A">
              <w:rPr>
                <w:rFonts w:eastAsia="標楷體"/>
                <w:color w:val="000000" w:themeColor="text1"/>
              </w:rPr>
              <w:lastRenderedPageBreak/>
              <w:t>1.</w:t>
            </w:r>
            <w:r w:rsidRPr="000B061A">
              <w:rPr>
                <w:rFonts w:eastAsia="標楷體"/>
                <w:color w:val="000000" w:themeColor="text1"/>
              </w:rPr>
              <w:t>院系特色研究團隊：</w:t>
            </w:r>
          </w:p>
          <w:p w:rsidR="00520A39" w:rsidRPr="000B061A" w:rsidRDefault="00C33458" w:rsidP="00CA245F">
            <w:pPr>
              <w:spacing w:line="320" w:lineRule="atLeast"/>
              <w:ind w:left="278" w:hanging="278"/>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人工智慧機器人應用於植物醫學研究</w:t>
            </w:r>
            <w:r w:rsidR="00C16250" w:rsidRPr="000B061A">
              <w:rPr>
                <w:rFonts w:eastAsia="標楷體"/>
                <w:color w:val="000000" w:themeColor="text1"/>
              </w:rPr>
              <w:t>。</w:t>
            </w:r>
          </w:p>
          <w:p w:rsidR="00520A39" w:rsidRPr="000B061A" w:rsidRDefault="00C33458" w:rsidP="00CA245F">
            <w:pPr>
              <w:spacing w:line="320" w:lineRule="atLeast"/>
              <w:ind w:left="278" w:hanging="278"/>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氧化鎳材料的製備及其在磁性及光電元件上的物理性質探討研究</w:t>
            </w:r>
            <w:r w:rsidR="00C16250" w:rsidRPr="000B061A">
              <w:rPr>
                <w:rFonts w:eastAsia="標楷體"/>
                <w:color w:val="000000" w:themeColor="text1"/>
              </w:rPr>
              <w:t>。</w:t>
            </w:r>
          </w:p>
          <w:p w:rsidR="00520A39" w:rsidRPr="000B061A" w:rsidRDefault="00C33458" w:rsidP="00CA245F">
            <w:pPr>
              <w:spacing w:line="320" w:lineRule="atLeast"/>
              <w:ind w:left="278" w:hanging="278"/>
              <w:jc w:val="both"/>
              <w:rPr>
                <w:rFonts w:eastAsia="標楷體"/>
                <w:color w:val="000000" w:themeColor="text1"/>
              </w:rPr>
            </w:pPr>
            <w:r w:rsidRPr="000B061A">
              <w:rPr>
                <w:rFonts w:eastAsia="標楷體"/>
                <w:color w:val="000000" w:themeColor="text1"/>
              </w:rPr>
              <w:t>(3)</w:t>
            </w:r>
            <w:r w:rsidRPr="000B061A">
              <w:rPr>
                <w:rFonts w:eastAsia="標楷體"/>
                <w:color w:val="000000" w:themeColor="text1"/>
              </w:rPr>
              <w:t>化學資訊生醫活性物質團隊</w:t>
            </w:r>
            <w:r w:rsidR="00C16250" w:rsidRPr="000B061A">
              <w:rPr>
                <w:rFonts w:eastAsia="標楷體"/>
                <w:color w:val="000000" w:themeColor="text1"/>
              </w:rPr>
              <w:t>。</w:t>
            </w:r>
          </w:p>
          <w:p w:rsidR="00520A39" w:rsidRPr="000B061A" w:rsidRDefault="00C33458" w:rsidP="00DF58CE">
            <w:pPr>
              <w:spacing w:line="320" w:lineRule="atLeast"/>
              <w:ind w:left="200" w:hanging="200"/>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透過產學合作交流活動，增進師生</w:t>
            </w:r>
            <w:r w:rsidR="005B693A" w:rsidRPr="000B061A">
              <w:rPr>
                <w:rFonts w:eastAsia="標楷體" w:hint="eastAsia"/>
                <w:color w:val="000000" w:themeColor="text1"/>
              </w:rPr>
              <w:t>了</w:t>
            </w:r>
            <w:r w:rsidRPr="000B061A">
              <w:rPr>
                <w:rFonts w:eastAsia="標楷體"/>
                <w:color w:val="000000" w:themeColor="text1"/>
              </w:rPr>
              <w:t>解企業現況及增進學生創業與就業機會。</w:t>
            </w: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C61633" w:rsidRPr="000B061A" w:rsidRDefault="00C61633" w:rsidP="00292850">
            <w:pPr>
              <w:spacing w:line="320" w:lineRule="atLeast"/>
              <w:ind w:left="180" w:hanging="180"/>
              <w:jc w:val="both"/>
              <w:rPr>
                <w:rFonts w:eastAsia="標楷體"/>
                <w:color w:val="000000" w:themeColor="text1"/>
              </w:rPr>
            </w:pPr>
          </w:p>
          <w:p w:rsidR="00520A39" w:rsidRPr="000B061A" w:rsidRDefault="00C33458" w:rsidP="00CA245F">
            <w:pPr>
              <w:spacing w:line="320" w:lineRule="atLeast"/>
              <w:ind w:left="187" w:hanging="187"/>
              <w:jc w:val="both"/>
              <w:rPr>
                <w:rFonts w:eastAsia="標楷體"/>
                <w:color w:val="000000" w:themeColor="text1"/>
              </w:rPr>
            </w:pPr>
            <w:r w:rsidRPr="000B061A">
              <w:rPr>
                <w:rFonts w:eastAsia="標楷體"/>
                <w:color w:val="000000" w:themeColor="text1"/>
              </w:rPr>
              <w:t>3.</w:t>
            </w:r>
            <w:r w:rsidRPr="000B061A">
              <w:rPr>
                <w:rFonts w:eastAsia="標楷體"/>
                <w:color w:val="000000" w:themeColor="text1"/>
              </w:rPr>
              <w:t>生機系陳映竹同學</w:t>
            </w:r>
            <w:r w:rsidRPr="000B061A">
              <w:rPr>
                <w:rFonts w:eastAsia="標楷體"/>
                <w:color w:val="000000" w:themeColor="text1"/>
              </w:rPr>
              <w:t>(</w:t>
            </w:r>
            <w:r w:rsidRPr="000B061A">
              <w:rPr>
                <w:rFonts w:eastAsia="標楷體"/>
                <w:color w:val="000000" w:themeColor="text1"/>
              </w:rPr>
              <w:t>指導教授楊朝旺老師</w:t>
            </w:r>
            <w:r w:rsidRPr="000B061A">
              <w:rPr>
                <w:rFonts w:eastAsia="標楷體"/>
                <w:color w:val="000000" w:themeColor="text1"/>
              </w:rPr>
              <w:t>)</w:t>
            </w:r>
            <w:r w:rsidRPr="000B061A">
              <w:rPr>
                <w:rFonts w:eastAsia="標楷體"/>
                <w:color w:val="000000" w:themeColor="text1"/>
              </w:rPr>
              <w:t>榮</w:t>
            </w:r>
            <w:r w:rsidRPr="000B061A">
              <w:rPr>
                <w:rFonts w:eastAsia="標楷體"/>
                <w:color w:val="000000" w:themeColor="text1"/>
              </w:rPr>
              <w:t>獲科技部</w:t>
            </w:r>
            <w:r w:rsidRPr="000B061A">
              <w:rPr>
                <w:rFonts w:eastAsia="標楷體"/>
                <w:color w:val="000000" w:themeColor="text1"/>
              </w:rPr>
              <w:t>107</w:t>
            </w:r>
            <w:r w:rsidRPr="000B061A">
              <w:rPr>
                <w:rFonts w:eastAsia="標楷體"/>
                <w:color w:val="000000" w:themeColor="text1"/>
              </w:rPr>
              <w:t>年度大專學生研究計畫研究創作獎。</w:t>
            </w: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520A39" w:rsidRPr="000B061A" w:rsidRDefault="00C33458" w:rsidP="00CA245F">
            <w:pPr>
              <w:spacing w:line="320" w:lineRule="atLeast"/>
              <w:ind w:left="198" w:hanging="198"/>
              <w:jc w:val="both"/>
              <w:rPr>
                <w:color w:val="000000" w:themeColor="text1"/>
              </w:rPr>
            </w:pPr>
            <w:r w:rsidRPr="000B061A">
              <w:rPr>
                <w:rFonts w:eastAsia="標楷體"/>
                <w:color w:val="000000" w:themeColor="text1"/>
              </w:rPr>
              <w:t>4.</w:t>
            </w:r>
            <w:r w:rsidRPr="000B061A">
              <w:rPr>
                <w:rFonts w:eastAsia="標楷體"/>
                <w:color w:val="000000" w:themeColor="text1"/>
                <w:szCs w:val="24"/>
              </w:rPr>
              <w:t>開設特色產業課程，如農用無人機導論、無人機的操控與應用、水環境生態資源、永續水環境實務展演等課程</w:t>
            </w:r>
            <w:r w:rsidRPr="000B061A">
              <w:rPr>
                <w:rFonts w:eastAsia="標楷體"/>
                <w:color w:val="000000" w:themeColor="text1"/>
              </w:rPr>
              <w:t>。</w:t>
            </w:r>
          </w:p>
          <w:p w:rsidR="00520A39" w:rsidRPr="000B061A" w:rsidRDefault="00C33458" w:rsidP="00292850">
            <w:pPr>
              <w:spacing w:after="120" w:line="320" w:lineRule="atLeast"/>
              <w:jc w:val="both"/>
              <w:rPr>
                <w:color w:val="000000" w:themeColor="text1"/>
              </w:rPr>
            </w:pPr>
            <w:r w:rsidRPr="000B061A">
              <w:rPr>
                <w:rFonts w:eastAsia="標楷體"/>
                <w:color w:val="000000" w:themeColor="text1"/>
              </w:rPr>
              <w:t>5.</w:t>
            </w:r>
            <w:r w:rsidRPr="000B061A">
              <w:rPr>
                <w:rFonts w:eastAsia="標楷體"/>
                <w:color w:val="000000" w:themeColor="text1"/>
              </w:rPr>
              <w:t>促進國際交流機會。</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92850" w:rsidRPr="000B061A" w:rsidRDefault="00292850" w:rsidP="00D474CC">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292850" w:rsidRPr="000B061A" w:rsidRDefault="00292850" w:rsidP="00D474CC">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292850" w:rsidRPr="000B061A" w:rsidRDefault="00292850" w:rsidP="00D474CC">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292850" w:rsidRPr="000B061A" w:rsidRDefault="00292850" w:rsidP="00D474CC">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□尚可</w:t>
            </w:r>
          </w:p>
          <w:p w:rsidR="00520A39" w:rsidRPr="000B061A" w:rsidRDefault="00292850" w:rsidP="00D474CC">
            <w:pPr>
              <w:spacing w:line="260" w:lineRule="exact"/>
              <w:rPr>
                <w:color w:val="000000" w:themeColor="text1"/>
              </w:rPr>
            </w:pPr>
            <w:r w:rsidRPr="000B061A">
              <w:rPr>
                <w:rFonts w:ascii="標楷體" w:eastAsia="標楷體" w:hAnsi="標楷體"/>
                <w:color w:val="000000" w:themeColor="text1"/>
                <w:sz w:val="22"/>
              </w:rPr>
              <w:t>□ 差</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520A39">
            <w:pPr>
              <w:spacing w:after="120" w:line="320" w:lineRule="atLeast"/>
              <w:rPr>
                <w:rFonts w:eastAsia="標楷體"/>
                <w:b/>
                <w:color w:val="000000" w:themeColor="text1"/>
              </w:rPr>
            </w:pPr>
          </w:p>
        </w:tc>
      </w:tr>
      <w:tr w:rsidR="00520A39" w:rsidRPr="000B061A" w:rsidTr="00C61633">
        <w:tc>
          <w:tcPr>
            <w:tcW w:w="2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C33458" w:rsidP="00292850">
            <w:pPr>
              <w:spacing w:after="120" w:line="320" w:lineRule="atLeast"/>
              <w:jc w:val="both"/>
              <w:rPr>
                <w:color w:val="000000" w:themeColor="text1"/>
              </w:rPr>
            </w:pPr>
            <w:r w:rsidRPr="000B061A">
              <w:rPr>
                <w:rFonts w:eastAsia="標楷體"/>
                <w:color w:val="000000" w:themeColor="text1"/>
              </w:rPr>
              <w:lastRenderedPageBreak/>
              <w:t>標竿學習</w:t>
            </w:r>
          </w:p>
        </w:tc>
        <w:tc>
          <w:tcPr>
            <w:tcW w:w="2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58CE" w:rsidRPr="000B061A" w:rsidRDefault="00C33458" w:rsidP="009E16C7">
            <w:pPr>
              <w:spacing w:line="320" w:lineRule="atLeast"/>
              <w:jc w:val="both"/>
              <w:rPr>
                <w:rFonts w:eastAsia="標楷體"/>
                <w:color w:val="000000" w:themeColor="text1"/>
                <w:szCs w:val="24"/>
              </w:rPr>
            </w:pPr>
            <w:r w:rsidRPr="000B061A">
              <w:rPr>
                <w:rFonts w:eastAsia="標楷體"/>
                <w:color w:val="000000" w:themeColor="text1"/>
                <w:szCs w:val="24"/>
              </w:rPr>
              <w:t>學習對象：</w:t>
            </w:r>
          </w:p>
          <w:p w:rsidR="00520A39" w:rsidRPr="000B061A" w:rsidRDefault="00C33458" w:rsidP="009E16C7">
            <w:pPr>
              <w:spacing w:line="320" w:lineRule="atLeast"/>
              <w:jc w:val="both"/>
              <w:rPr>
                <w:color w:val="000000" w:themeColor="text1"/>
              </w:rPr>
            </w:pPr>
            <w:r w:rsidRPr="000B061A">
              <w:rPr>
                <w:rFonts w:eastAsia="標楷體"/>
                <w:color w:val="000000" w:themeColor="text1"/>
                <w:szCs w:val="24"/>
              </w:rPr>
              <w:t>香港科技大學理學院與工學院</w:t>
            </w:r>
            <w:r w:rsidR="00DF58CE" w:rsidRPr="000B061A">
              <w:rPr>
                <w:rFonts w:eastAsia="標楷體" w:hint="eastAsia"/>
                <w:color w:val="000000" w:themeColor="text1"/>
                <w:szCs w:val="24"/>
              </w:rPr>
              <w:t>。</w:t>
            </w:r>
          </w:p>
        </w:tc>
        <w:tc>
          <w:tcPr>
            <w:tcW w:w="2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C33458" w:rsidP="009E16C7">
            <w:pPr>
              <w:spacing w:line="320" w:lineRule="atLeast"/>
              <w:ind w:left="195" w:hanging="195"/>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政府研究計畫總件數預定達成</w:t>
            </w:r>
            <w:r w:rsidRPr="000B061A">
              <w:rPr>
                <w:rFonts w:eastAsia="標楷體"/>
                <w:color w:val="000000" w:themeColor="text1"/>
                <w:szCs w:val="24"/>
              </w:rPr>
              <w:t>60</w:t>
            </w:r>
            <w:r w:rsidRPr="000B061A">
              <w:rPr>
                <w:rFonts w:eastAsia="標楷體"/>
                <w:color w:val="000000" w:themeColor="text1"/>
                <w:szCs w:val="24"/>
              </w:rPr>
              <w:t>件，實際共計</w:t>
            </w:r>
            <w:r w:rsidRPr="000B061A">
              <w:rPr>
                <w:rFonts w:eastAsia="標楷體"/>
                <w:color w:val="000000" w:themeColor="text1"/>
                <w:szCs w:val="24"/>
              </w:rPr>
              <w:t>69</w:t>
            </w:r>
            <w:r w:rsidRPr="000B061A">
              <w:rPr>
                <w:rFonts w:eastAsia="標楷體"/>
                <w:color w:val="000000" w:themeColor="text1"/>
                <w:szCs w:val="24"/>
              </w:rPr>
              <w:t>件。</w:t>
            </w:r>
          </w:p>
          <w:p w:rsidR="00520A39" w:rsidRPr="000B061A" w:rsidRDefault="00C33458" w:rsidP="009E16C7">
            <w:pPr>
              <w:spacing w:line="320" w:lineRule="atLeast"/>
              <w:ind w:left="195" w:hanging="195"/>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邀請專家學者演講總人次</w:t>
            </w:r>
            <w:r w:rsidRPr="000B061A">
              <w:rPr>
                <w:rFonts w:eastAsia="標楷體"/>
                <w:color w:val="000000" w:themeColor="text1"/>
                <w:szCs w:val="24"/>
              </w:rPr>
              <w:t>100</w:t>
            </w:r>
            <w:r w:rsidRPr="000B061A">
              <w:rPr>
                <w:rFonts w:eastAsia="標楷體"/>
                <w:color w:val="000000" w:themeColor="text1"/>
                <w:szCs w:val="24"/>
              </w:rPr>
              <w:t>人次。</w:t>
            </w:r>
          </w:p>
          <w:p w:rsidR="00520A39" w:rsidRPr="000B061A" w:rsidRDefault="00C33458" w:rsidP="00CA245F">
            <w:pPr>
              <w:spacing w:line="320" w:lineRule="atLeast"/>
              <w:ind w:left="181" w:hanging="181"/>
              <w:jc w:val="both"/>
              <w:rPr>
                <w:rFonts w:eastAsia="標楷體"/>
                <w:color w:val="000000" w:themeColor="text1"/>
                <w:szCs w:val="24"/>
              </w:rPr>
            </w:pPr>
            <w:r w:rsidRPr="000B061A">
              <w:rPr>
                <w:rFonts w:eastAsia="標楷體"/>
                <w:color w:val="000000" w:themeColor="text1"/>
                <w:szCs w:val="24"/>
              </w:rPr>
              <w:lastRenderedPageBreak/>
              <w:t>3.</w:t>
            </w:r>
            <w:r w:rsidRPr="000B061A">
              <w:rPr>
                <w:rFonts w:eastAsia="標楷體"/>
                <w:color w:val="000000" w:themeColor="text1"/>
                <w:szCs w:val="24"/>
              </w:rPr>
              <w:t>教師發表</w:t>
            </w:r>
            <w:r w:rsidRPr="000B061A">
              <w:rPr>
                <w:rFonts w:eastAsia="標楷體"/>
                <w:color w:val="000000" w:themeColor="text1"/>
                <w:szCs w:val="24"/>
              </w:rPr>
              <w:t>SCI</w:t>
            </w:r>
            <w:r w:rsidRPr="000B061A">
              <w:rPr>
                <w:rFonts w:eastAsia="標楷體"/>
                <w:color w:val="000000" w:themeColor="text1"/>
                <w:szCs w:val="24"/>
              </w:rPr>
              <w:t>期刊論文總篇數，預定達成</w:t>
            </w:r>
            <w:r w:rsidRPr="000B061A">
              <w:rPr>
                <w:rFonts w:eastAsia="標楷體"/>
                <w:color w:val="000000" w:themeColor="text1"/>
                <w:szCs w:val="24"/>
              </w:rPr>
              <w:t>70</w:t>
            </w:r>
            <w:r w:rsidRPr="000B061A">
              <w:rPr>
                <w:rFonts w:eastAsia="標楷體"/>
                <w:color w:val="000000" w:themeColor="text1"/>
                <w:szCs w:val="24"/>
              </w:rPr>
              <w:t>篇，實際達成</w:t>
            </w:r>
            <w:r w:rsidRPr="000B061A">
              <w:rPr>
                <w:rFonts w:eastAsia="標楷體"/>
                <w:color w:val="000000" w:themeColor="text1"/>
                <w:szCs w:val="24"/>
              </w:rPr>
              <w:t>SCI</w:t>
            </w:r>
            <w:r w:rsidRPr="000B061A">
              <w:rPr>
                <w:rFonts w:eastAsia="標楷體"/>
                <w:color w:val="000000" w:themeColor="text1"/>
                <w:szCs w:val="24"/>
              </w:rPr>
              <w:t>期刊論文</w:t>
            </w:r>
            <w:r w:rsidRPr="000B061A">
              <w:rPr>
                <w:rFonts w:eastAsia="標楷體"/>
                <w:color w:val="000000" w:themeColor="text1"/>
                <w:szCs w:val="24"/>
              </w:rPr>
              <w:t>76</w:t>
            </w:r>
            <w:r w:rsidRPr="000B061A">
              <w:rPr>
                <w:rFonts w:eastAsia="標楷體"/>
                <w:color w:val="000000" w:themeColor="text1"/>
                <w:szCs w:val="24"/>
              </w:rPr>
              <w:t>篇，</w:t>
            </w:r>
            <w:r w:rsidRPr="000B061A">
              <w:rPr>
                <w:rFonts w:eastAsia="標楷體"/>
                <w:color w:val="000000" w:themeColor="text1"/>
                <w:szCs w:val="24"/>
              </w:rPr>
              <w:t>EI</w:t>
            </w:r>
            <w:r w:rsidRPr="000B061A">
              <w:rPr>
                <w:rFonts w:eastAsia="標楷體"/>
                <w:color w:val="000000" w:themeColor="text1"/>
                <w:szCs w:val="24"/>
              </w:rPr>
              <w:t>期刊論文</w:t>
            </w:r>
            <w:r w:rsidRPr="000B061A">
              <w:rPr>
                <w:rFonts w:eastAsia="標楷體"/>
                <w:color w:val="000000" w:themeColor="text1"/>
                <w:szCs w:val="24"/>
              </w:rPr>
              <w:t>4</w:t>
            </w:r>
            <w:r w:rsidRPr="000B061A">
              <w:rPr>
                <w:rFonts w:eastAsia="標楷體"/>
                <w:color w:val="000000" w:themeColor="text1"/>
                <w:szCs w:val="24"/>
              </w:rPr>
              <w:t>篇。</w:t>
            </w:r>
          </w:p>
          <w:p w:rsidR="00520A39" w:rsidRPr="000B061A" w:rsidRDefault="00C33458" w:rsidP="009E16C7">
            <w:pPr>
              <w:spacing w:line="320" w:lineRule="atLeast"/>
              <w:ind w:left="195" w:hanging="195"/>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學生參加國際學術會議或發表論文</w:t>
            </w:r>
            <w:r w:rsidRPr="000B061A">
              <w:rPr>
                <w:rFonts w:eastAsia="標楷體"/>
                <w:color w:val="000000" w:themeColor="text1"/>
                <w:szCs w:val="24"/>
              </w:rPr>
              <w:t>20</w:t>
            </w:r>
            <w:r w:rsidRPr="000B061A">
              <w:rPr>
                <w:rFonts w:eastAsia="標楷體"/>
                <w:color w:val="000000" w:themeColor="text1"/>
                <w:szCs w:val="24"/>
              </w:rPr>
              <w:t>人次。</w:t>
            </w:r>
          </w:p>
          <w:p w:rsidR="00520A39" w:rsidRPr="000B061A" w:rsidRDefault="00C33458" w:rsidP="009E16C7">
            <w:pPr>
              <w:spacing w:line="320" w:lineRule="atLeast"/>
              <w:ind w:left="195" w:hanging="195"/>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教師發表國內外研討會論文總篇數，預定達成</w:t>
            </w:r>
            <w:r w:rsidRPr="000B061A">
              <w:rPr>
                <w:rFonts w:eastAsia="標楷體"/>
                <w:color w:val="000000" w:themeColor="text1"/>
                <w:szCs w:val="24"/>
              </w:rPr>
              <w:t>90</w:t>
            </w:r>
            <w:r w:rsidRPr="000B061A">
              <w:rPr>
                <w:rFonts w:eastAsia="標楷體"/>
                <w:color w:val="000000" w:themeColor="text1"/>
                <w:szCs w:val="24"/>
              </w:rPr>
              <w:t>篇，實際達成</w:t>
            </w:r>
            <w:r w:rsidRPr="000B061A">
              <w:rPr>
                <w:rFonts w:eastAsia="標楷體"/>
                <w:color w:val="000000" w:themeColor="text1"/>
                <w:szCs w:val="24"/>
              </w:rPr>
              <w:t>106</w:t>
            </w:r>
            <w:r w:rsidRPr="000B061A">
              <w:rPr>
                <w:rFonts w:eastAsia="標楷體"/>
                <w:color w:val="000000" w:themeColor="text1"/>
                <w:szCs w:val="24"/>
              </w:rPr>
              <w:t>篇。</w:t>
            </w:r>
          </w:p>
          <w:p w:rsidR="00520A39" w:rsidRPr="000B061A" w:rsidRDefault="00C33458" w:rsidP="009E16C7">
            <w:pPr>
              <w:spacing w:line="320" w:lineRule="atLeast"/>
              <w:ind w:left="195" w:hanging="195"/>
              <w:jc w:val="both"/>
              <w:rPr>
                <w:color w:val="000000" w:themeColor="text1"/>
              </w:rPr>
            </w:pPr>
            <w:r w:rsidRPr="000B061A">
              <w:rPr>
                <w:rFonts w:eastAsia="標楷體"/>
                <w:color w:val="000000" w:themeColor="text1"/>
                <w:szCs w:val="24"/>
              </w:rPr>
              <w:t>6.</w:t>
            </w:r>
            <w:r w:rsidRPr="000B061A">
              <w:rPr>
                <w:rFonts w:eastAsia="標楷體"/>
                <w:color w:val="000000" w:themeColor="text1"/>
                <w:szCs w:val="24"/>
              </w:rPr>
              <w:t>產官學合作計畫件數預定達成</w:t>
            </w:r>
            <w:r w:rsidRPr="000B061A">
              <w:rPr>
                <w:rFonts w:eastAsia="標楷體"/>
                <w:color w:val="000000" w:themeColor="text1"/>
                <w:szCs w:val="24"/>
              </w:rPr>
              <w:t>12</w:t>
            </w:r>
            <w:r w:rsidRPr="000B061A">
              <w:rPr>
                <w:rFonts w:eastAsia="標楷體"/>
                <w:color w:val="000000" w:themeColor="text1"/>
                <w:szCs w:val="24"/>
              </w:rPr>
              <w:t>件，實際達成</w:t>
            </w:r>
            <w:r w:rsidRPr="000B061A">
              <w:rPr>
                <w:rFonts w:eastAsia="標楷體"/>
                <w:color w:val="000000" w:themeColor="text1"/>
                <w:szCs w:val="24"/>
              </w:rPr>
              <w:t>42</w:t>
            </w:r>
            <w:r w:rsidRPr="000B061A">
              <w:rPr>
                <w:rFonts w:eastAsia="標楷體"/>
                <w:color w:val="000000" w:themeColor="text1"/>
                <w:szCs w:val="24"/>
              </w:rPr>
              <w:t>件。</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C33458" w:rsidP="009E16C7">
            <w:pPr>
              <w:spacing w:line="320" w:lineRule="atLeast"/>
              <w:jc w:val="both"/>
              <w:rPr>
                <w:rFonts w:eastAsia="標楷體"/>
                <w:color w:val="000000" w:themeColor="text1"/>
              </w:rPr>
            </w:pPr>
            <w:r w:rsidRPr="000B061A">
              <w:rPr>
                <w:rFonts w:eastAsia="標楷體"/>
                <w:color w:val="000000" w:themeColor="text1"/>
              </w:rPr>
              <w:lastRenderedPageBreak/>
              <w:t>1.</w:t>
            </w:r>
            <w:r w:rsidRPr="000B061A">
              <w:rPr>
                <w:rFonts w:eastAsia="標楷體"/>
                <w:color w:val="000000" w:themeColor="text1"/>
              </w:rPr>
              <w:t>提升研究質量。</w:t>
            </w:r>
          </w:p>
          <w:p w:rsidR="009E16C7" w:rsidRDefault="009E16C7" w:rsidP="009E16C7">
            <w:pPr>
              <w:spacing w:line="320" w:lineRule="atLeast"/>
              <w:jc w:val="both"/>
              <w:rPr>
                <w:rFonts w:eastAsia="標楷體"/>
                <w:color w:val="000000" w:themeColor="text1"/>
              </w:rPr>
            </w:pPr>
          </w:p>
          <w:p w:rsidR="009E16C7" w:rsidRDefault="009E16C7" w:rsidP="009E16C7">
            <w:pPr>
              <w:spacing w:line="320" w:lineRule="atLeast"/>
              <w:jc w:val="both"/>
              <w:rPr>
                <w:rFonts w:eastAsia="標楷體"/>
                <w:color w:val="000000" w:themeColor="text1"/>
              </w:rPr>
            </w:pPr>
          </w:p>
          <w:p w:rsidR="00520A39" w:rsidRPr="000B061A" w:rsidRDefault="00C33458" w:rsidP="009E16C7">
            <w:pPr>
              <w:spacing w:line="320" w:lineRule="atLeast"/>
              <w:jc w:val="both"/>
              <w:rPr>
                <w:color w:val="000000" w:themeColor="text1"/>
              </w:rPr>
            </w:pPr>
            <w:r w:rsidRPr="000B061A">
              <w:rPr>
                <w:rFonts w:eastAsia="標楷體"/>
                <w:color w:val="000000" w:themeColor="text1"/>
              </w:rPr>
              <w:t>2.</w:t>
            </w:r>
            <w:r w:rsidRPr="000B061A">
              <w:rPr>
                <w:rFonts w:eastAsia="標楷體"/>
                <w:color w:val="000000" w:themeColor="text1"/>
              </w:rPr>
              <w:t>建立特色研究。</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92850" w:rsidRPr="000B061A" w:rsidRDefault="00292850" w:rsidP="00D474CC">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292850" w:rsidRPr="000B061A" w:rsidRDefault="00292850" w:rsidP="00D474CC">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292850" w:rsidRPr="000B061A" w:rsidRDefault="00292850" w:rsidP="00D474CC">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292850" w:rsidRPr="000B061A" w:rsidRDefault="00292850" w:rsidP="00D474CC">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□尚可</w:t>
            </w:r>
          </w:p>
          <w:p w:rsidR="00520A39" w:rsidRPr="000B061A" w:rsidRDefault="00292850" w:rsidP="00D474CC">
            <w:pPr>
              <w:spacing w:line="260" w:lineRule="exact"/>
              <w:rPr>
                <w:color w:val="000000" w:themeColor="text1"/>
              </w:rPr>
            </w:pPr>
            <w:r w:rsidRPr="000B061A">
              <w:rPr>
                <w:rFonts w:ascii="標楷體" w:eastAsia="標楷體" w:hAnsi="標楷體"/>
                <w:color w:val="000000" w:themeColor="text1"/>
                <w:sz w:val="22"/>
              </w:rPr>
              <w:t>□ 差</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520A39">
            <w:pPr>
              <w:spacing w:after="120" w:line="320" w:lineRule="atLeast"/>
              <w:rPr>
                <w:rFonts w:eastAsia="標楷體"/>
                <w:b/>
                <w:color w:val="000000" w:themeColor="text1"/>
              </w:rPr>
            </w:pPr>
          </w:p>
        </w:tc>
      </w:tr>
      <w:tr w:rsidR="00520A39" w:rsidRPr="000B061A" w:rsidTr="00C61633">
        <w:tc>
          <w:tcPr>
            <w:tcW w:w="2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C33458" w:rsidP="00292850">
            <w:pPr>
              <w:spacing w:after="120" w:line="320" w:lineRule="atLeast"/>
              <w:jc w:val="both"/>
              <w:rPr>
                <w:rFonts w:eastAsia="標楷體"/>
                <w:color w:val="000000" w:themeColor="text1"/>
              </w:rPr>
            </w:pPr>
            <w:r w:rsidRPr="000B061A">
              <w:rPr>
                <w:rFonts w:eastAsia="標楷體"/>
                <w:color w:val="000000" w:themeColor="text1"/>
              </w:rPr>
              <w:t>輔導</w:t>
            </w:r>
          </w:p>
        </w:tc>
        <w:tc>
          <w:tcPr>
            <w:tcW w:w="2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C33458" w:rsidP="00D474CC">
            <w:pPr>
              <w:spacing w:line="320" w:lineRule="atLeast"/>
              <w:ind w:left="204" w:hanging="204"/>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擧辦各項體育活動，另鼓勵學生參與校內外各項活動。</w:t>
            </w: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520A39" w:rsidP="00292850">
            <w:pPr>
              <w:spacing w:line="320" w:lineRule="atLeast"/>
              <w:ind w:left="180" w:hanging="180"/>
              <w:jc w:val="both"/>
              <w:rPr>
                <w:rFonts w:eastAsia="標楷體"/>
                <w:color w:val="000000" w:themeColor="text1"/>
                <w:szCs w:val="24"/>
              </w:rPr>
            </w:pPr>
          </w:p>
          <w:p w:rsidR="00520A39" w:rsidRPr="000B061A" w:rsidRDefault="00C33458" w:rsidP="00CA245F">
            <w:pPr>
              <w:spacing w:line="320" w:lineRule="atLeast"/>
              <w:ind w:left="215" w:hanging="215"/>
              <w:jc w:val="distribute"/>
              <w:rPr>
                <w:rFonts w:eastAsia="標楷體"/>
                <w:color w:val="000000" w:themeColor="text1"/>
              </w:rPr>
            </w:pPr>
            <w:r w:rsidRPr="000B061A">
              <w:rPr>
                <w:rFonts w:eastAsia="標楷體"/>
                <w:color w:val="000000" w:themeColor="text1"/>
              </w:rPr>
              <w:t>2.</w:t>
            </w:r>
            <w:r w:rsidRPr="000B061A">
              <w:rPr>
                <w:rFonts w:eastAsia="標楷體"/>
                <w:color w:val="000000" w:themeColor="text1"/>
              </w:rPr>
              <w:t>開學前由各系主辦新生及家長座談會以及開學後舉辦迎新活動</w:t>
            </w:r>
          </w:p>
          <w:p w:rsidR="00520A39" w:rsidRDefault="00520A39" w:rsidP="00292850">
            <w:pPr>
              <w:spacing w:line="320" w:lineRule="atLeast"/>
              <w:ind w:left="180" w:hanging="180"/>
              <w:jc w:val="both"/>
              <w:rPr>
                <w:rFonts w:eastAsia="標楷體"/>
                <w:color w:val="000000" w:themeColor="text1"/>
              </w:rPr>
            </w:pPr>
          </w:p>
          <w:p w:rsidR="00520A39" w:rsidRPr="000B061A" w:rsidRDefault="00C33458" w:rsidP="00D474CC">
            <w:pPr>
              <w:spacing w:line="320" w:lineRule="atLeast"/>
              <w:ind w:left="204" w:hanging="204"/>
              <w:jc w:val="both"/>
              <w:rPr>
                <w:rFonts w:eastAsia="標楷體"/>
                <w:color w:val="000000" w:themeColor="text1"/>
              </w:rPr>
            </w:pPr>
            <w:r w:rsidRPr="000B061A">
              <w:rPr>
                <w:rFonts w:eastAsia="標楷體"/>
                <w:color w:val="000000" w:themeColor="text1"/>
              </w:rPr>
              <w:t>3.</w:t>
            </w:r>
            <w:r w:rsidRPr="000B061A">
              <w:rPr>
                <w:rFonts w:eastAsia="標楷體"/>
                <w:color w:val="000000" w:themeColor="text1"/>
              </w:rPr>
              <w:t>每學期辦理院、系師生座談會。</w:t>
            </w: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C33458" w:rsidP="00D474CC">
            <w:pPr>
              <w:spacing w:line="320" w:lineRule="atLeast"/>
              <w:ind w:left="204" w:hanging="204"/>
              <w:jc w:val="both"/>
              <w:rPr>
                <w:rFonts w:eastAsia="標楷體"/>
                <w:color w:val="000000" w:themeColor="text1"/>
              </w:rPr>
            </w:pPr>
            <w:r w:rsidRPr="000B061A">
              <w:rPr>
                <w:rFonts w:eastAsia="標楷體"/>
                <w:color w:val="000000" w:themeColor="text1"/>
              </w:rPr>
              <w:t>4.</w:t>
            </w:r>
            <w:r w:rsidRPr="000B061A">
              <w:rPr>
                <w:rFonts w:eastAsia="標楷體"/>
                <w:color w:val="000000" w:themeColor="text1"/>
              </w:rPr>
              <w:t>落實導師制度，提供學生在課業、生活、感情、生涯規劃諮詢與討論。</w:t>
            </w: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C33458" w:rsidP="00D474CC">
            <w:pPr>
              <w:spacing w:line="320" w:lineRule="atLeast"/>
              <w:ind w:left="204" w:hanging="204"/>
              <w:jc w:val="both"/>
              <w:rPr>
                <w:rFonts w:eastAsia="標楷體"/>
                <w:color w:val="000000" w:themeColor="text1"/>
              </w:rPr>
            </w:pPr>
            <w:r w:rsidRPr="000B061A">
              <w:rPr>
                <w:rFonts w:eastAsia="標楷體"/>
                <w:color w:val="000000" w:themeColor="text1"/>
              </w:rPr>
              <w:t>5.</w:t>
            </w:r>
            <w:r w:rsidRPr="000B061A">
              <w:rPr>
                <w:rFonts w:eastAsia="標楷體"/>
                <w:color w:val="000000" w:themeColor="text1"/>
              </w:rPr>
              <w:t>舉辦系友會、系友講座，分享工作經驗，經驗傳承。</w:t>
            </w: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C33458" w:rsidP="00D474CC">
            <w:pPr>
              <w:spacing w:line="320" w:lineRule="atLeast"/>
              <w:ind w:left="204" w:hanging="204"/>
              <w:jc w:val="both"/>
              <w:rPr>
                <w:rFonts w:eastAsia="標楷體"/>
                <w:color w:val="000000" w:themeColor="text1"/>
              </w:rPr>
            </w:pPr>
            <w:r w:rsidRPr="000B061A">
              <w:rPr>
                <w:rFonts w:eastAsia="標楷體"/>
                <w:color w:val="000000" w:themeColor="text1"/>
              </w:rPr>
              <w:t>6.</w:t>
            </w:r>
            <w:r w:rsidRPr="000B061A">
              <w:rPr>
                <w:rFonts w:eastAsia="標楷體"/>
                <w:color w:val="000000" w:themeColor="text1"/>
              </w:rPr>
              <w:t>輔導學生參加各類專</w:t>
            </w:r>
            <w:r w:rsidRPr="000B061A">
              <w:rPr>
                <w:rFonts w:eastAsia="標楷體"/>
                <w:color w:val="000000" w:themeColor="text1"/>
              </w:rPr>
              <w:lastRenderedPageBreak/>
              <w:t>題競賽；學術論文競賽；技術證照檢定。</w:t>
            </w: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520A39" w:rsidRPr="000B061A" w:rsidRDefault="00520A39" w:rsidP="00292850">
            <w:pPr>
              <w:spacing w:line="320" w:lineRule="atLeast"/>
              <w:jc w:val="both"/>
              <w:rPr>
                <w:rFonts w:eastAsia="標楷體"/>
                <w:color w:val="000000" w:themeColor="text1"/>
              </w:rPr>
            </w:pPr>
          </w:p>
          <w:p w:rsidR="00D474CC" w:rsidRPr="000B061A" w:rsidRDefault="00D474CC" w:rsidP="00292850">
            <w:pPr>
              <w:spacing w:line="320" w:lineRule="atLeast"/>
              <w:jc w:val="both"/>
              <w:rPr>
                <w:rFonts w:eastAsia="標楷體"/>
                <w:color w:val="000000" w:themeColor="text1"/>
              </w:rPr>
            </w:pPr>
          </w:p>
          <w:p w:rsidR="00D474CC" w:rsidRPr="000B061A" w:rsidRDefault="00D474CC" w:rsidP="00292850">
            <w:pPr>
              <w:spacing w:line="320" w:lineRule="atLeast"/>
              <w:jc w:val="both"/>
              <w:rPr>
                <w:rFonts w:eastAsia="標楷體"/>
                <w:color w:val="000000" w:themeColor="text1"/>
              </w:rPr>
            </w:pPr>
          </w:p>
          <w:p w:rsidR="00520A39" w:rsidRPr="000B061A" w:rsidRDefault="00C33458" w:rsidP="00D474CC">
            <w:pPr>
              <w:spacing w:line="320" w:lineRule="atLeast"/>
              <w:ind w:left="204" w:hanging="204"/>
              <w:jc w:val="both"/>
              <w:rPr>
                <w:color w:val="000000" w:themeColor="text1"/>
              </w:rPr>
            </w:pPr>
            <w:r w:rsidRPr="000B061A">
              <w:rPr>
                <w:rFonts w:eastAsia="標楷體"/>
                <w:color w:val="000000" w:themeColor="text1"/>
              </w:rPr>
              <w:t>7.</w:t>
            </w:r>
            <w:r w:rsidRPr="000B061A">
              <w:rPr>
                <w:rFonts w:eastAsia="標楷體"/>
                <w:color w:val="000000" w:themeColor="text1"/>
              </w:rPr>
              <w:t>協助學生申請各項獎助學金及補助。</w:t>
            </w:r>
          </w:p>
        </w:tc>
        <w:tc>
          <w:tcPr>
            <w:tcW w:w="2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C33458" w:rsidP="00CA245F">
            <w:pPr>
              <w:spacing w:line="320" w:lineRule="atLeast"/>
              <w:ind w:left="380" w:hanging="380"/>
              <w:jc w:val="both"/>
              <w:rPr>
                <w:rFonts w:eastAsia="標楷體"/>
                <w:color w:val="000000" w:themeColor="text1"/>
                <w:szCs w:val="24"/>
              </w:rPr>
            </w:pPr>
            <w:r w:rsidRPr="000B061A">
              <w:rPr>
                <w:rFonts w:eastAsia="標楷體"/>
                <w:color w:val="000000" w:themeColor="text1"/>
                <w:szCs w:val="24"/>
              </w:rPr>
              <w:lastRenderedPageBreak/>
              <w:t>1.1</w:t>
            </w:r>
            <w:r w:rsidR="00460E2A" w:rsidRPr="000B061A">
              <w:rPr>
                <w:rFonts w:eastAsia="標楷體" w:hint="eastAsia"/>
                <w:color w:val="000000" w:themeColor="text1"/>
                <w:szCs w:val="24"/>
              </w:rPr>
              <w:t>.</w:t>
            </w:r>
            <w:r w:rsidRPr="000B061A">
              <w:rPr>
                <w:rFonts w:eastAsia="標楷體"/>
                <w:color w:val="000000" w:themeColor="text1"/>
                <w:szCs w:val="24"/>
              </w:rPr>
              <w:t>每年由本院系學會會長聯誼會舉辦理工盃活動，第</w:t>
            </w:r>
            <w:r w:rsidRPr="000B061A">
              <w:rPr>
                <w:rFonts w:eastAsia="標楷體"/>
                <w:color w:val="000000" w:themeColor="text1"/>
                <w:szCs w:val="24"/>
              </w:rPr>
              <w:t>1</w:t>
            </w:r>
            <w:r w:rsidRPr="000B061A">
              <w:rPr>
                <w:rFonts w:eastAsia="標楷體"/>
                <w:color w:val="000000" w:themeColor="text1"/>
                <w:szCs w:val="24"/>
              </w:rPr>
              <w:t>學期舉辦全院師生桌球比賽、羽球比賽、排球比賽、籃球比賽，第</w:t>
            </w:r>
            <w:r w:rsidRPr="000B061A">
              <w:rPr>
                <w:rFonts w:eastAsia="標楷體"/>
                <w:color w:val="000000" w:themeColor="text1"/>
                <w:szCs w:val="24"/>
              </w:rPr>
              <w:t>2</w:t>
            </w:r>
            <w:r w:rsidRPr="000B061A">
              <w:rPr>
                <w:rFonts w:eastAsia="標楷體"/>
                <w:color w:val="000000" w:themeColor="text1"/>
                <w:szCs w:val="24"/>
              </w:rPr>
              <w:t>學期舉辦全院合唱比賽及電競盃比賽。</w:t>
            </w:r>
          </w:p>
          <w:p w:rsidR="00520A39" w:rsidRPr="000B061A" w:rsidRDefault="00C33458" w:rsidP="00CA245F">
            <w:pPr>
              <w:spacing w:line="320" w:lineRule="atLeast"/>
              <w:ind w:left="380" w:hanging="380"/>
              <w:jc w:val="both"/>
              <w:rPr>
                <w:rFonts w:eastAsia="標楷體"/>
                <w:color w:val="000000" w:themeColor="text1"/>
                <w:szCs w:val="24"/>
              </w:rPr>
            </w:pPr>
            <w:r w:rsidRPr="000B061A">
              <w:rPr>
                <w:rFonts w:eastAsia="標楷體"/>
                <w:color w:val="000000" w:themeColor="text1"/>
                <w:szCs w:val="24"/>
              </w:rPr>
              <w:t>1.2</w:t>
            </w:r>
            <w:r w:rsidR="00460E2A" w:rsidRPr="000B061A">
              <w:rPr>
                <w:rFonts w:eastAsia="標楷體" w:hint="eastAsia"/>
                <w:color w:val="000000" w:themeColor="text1"/>
                <w:szCs w:val="24"/>
              </w:rPr>
              <w:t>.</w:t>
            </w:r>
            <w:r w:rsidRPr="000B061A">
              <w:rPr>
                <w:rFonts w:eastAsia="標楷體"/>
                <w:color w:val="000000" w:themeColor="text1"/>
                <w:szCs w:val="24"/>
              </w:rPr>
              <w:t>各學系系學會不定期舉辦校內外體育</w:t>
            </w:r>
            <w:r w:rsidRPr="000B061A">
              <w:rPr>
                <w:rFonts w:eastAsia="標楷體"/>
                <w:color w:val="000000" w:themeColor="text1"/>
                <w:szCs w:val="24"/>
              </w:rPr>
              <w:t>活動或交流活動。</w:t>
            </w:r>
          </w:p>
          <w:p w:rsidR="00520A39" w:rsidRPr="000B061A" w:rsidRDefault="00C33458" w:rsidP="00292850">
            <w:pPr>
              <w:spacing w:line="320" w:lineRule="atLeast"/>
              <w:ind w:left="360" w:hanging="360"/>
              <w:jc w:val="both"/>
              <w:rPr>
                <w:rFonts w:eastAsia="標楷體"/>
                <w:color w:val="000000" w:themeColor="text1"/>
                <w:szCs w:val="24"/>
              </w:rPr>
            </w:pPr>
            <w:r w:rsidRPr="000B061A">
              <w:rPr>
                <w:rFonts w:eastAsia="標楷體"/>
                <w:color w:val="000000" w:themeColor="text1"/>
                <w:szCs w:val="24"/>
              </w:rPr>
              <w:t>2.1</w:t>
            </w:r>
            <w:r w:rsidR="00460E2A" w:rsidRPr="000B061A">
              <w:rPr>
                <w:rFonts w:eastAsia="標楷體" w:hint="eastAsia"/>
                <w:color w:val="000000" w:themeColor="text1"/>
                <w:szCs w:val="24"/>
              </w:rPr>
              <w:t>.</w:t>
            </w:r>
            <w:r w:rsidRPr="000B061A">
              <w:rPr>
                <w:rFonts w:eastAsia="標楷體"/>
                <w:color w:val="000000" w:themeColor="text1"/>
                <w:szCs w:val="24"/>
              </w:rPr>
              <w:t>107</w:t>
            </w:r>
            <w:r w:rsidRPr="000B061A">
              <w:rPr>
                <w:rFonts w:eastAsia="標楷體"/>
                <w:color w:val="000000" w:themeColor="text1"/>
                <w:szCs w:val="24"/>
              </w:rPr>
              <w:t>年</w:t>
            </w:r>
            <w:r w:rsidRPr="000B061A">
              <w:rPr>
                <w:rFonts w:eastAsia="標楷體"/>
                <w:color w:val="000000" w:themeColor="text1"/>
                <w:szCs w:val="24"/>
              </w:rPr>
              <w:t>9</w:t>
            </w:r>
            <w:r w:rsidRPr="000B061A">
              <w:rPr>
                <w:rFonts w:eastAsia="標楷體"/>
                <w:color w:val="000000" w:themeColor="text1"/>
                <w:szCs w:val="24"/>
              </w:rPr>
              <w:t>月</w:t>
            </w:r>
            <w:r w:rsidRPr="000B061A">
              <w:rPr>
                <w:rFonts w:eastAsia="標楷體"/>
                <w:color w:val="000000" w:themeColor="text1"/>
                <w:szCs w:val="24"/>
              </w:rPr>
              <w:t>9</w:t>
            </w:r>
            <w:r w:rsidRPr="000B061A">
              <w:rPr>
                <w:rFonts w:eastAsia="標楷體"/>
                <w:color w:val="000000" w:themeColor="text1"/>
                <w:szCs w:val="24"/>
              </w:rPr>
              <w:t>日各系辦理家長座談會。</w:t>
            </w:r>
          </w:p>
          <w:p w:rsidR="00520A39" w:rsidRPr="000B061A" w:rsidRDefault="00C33458" w:rsidP="00CA245F">
            <w:pPr>
              <w:spacing w:line="320" w:lineRule="atLeast"/>
              <w:ind w:left="414" w:hanging="414"/>
              <w:jc w:val="distribute"/>
              <w:rPr>
                <w:rFonts w:eastAsia="標楷體"/>
                <w:color w:val="000000" w:themeColor="text1"/>
                <w:szCs w:val="24"/>
              </w:rPr>
            </w:pPr>
            <w:r w:rsidRPr="000B061A">
              <w:rPr>
                <w:rFonts w:eastAsia="標楷體"/>
                <w:color w:val="000000" w:themeColor="text1"/>
                <w:szCs w:val="24"/>
              </w:rPr>
              <w:t>2.2</w:t>
            </w:r>
            <w:r w:rsidR="00460E2A" w:rsidRPr="000B061A">
              <w:rPr>
                <w:rFonts w:eastAsia="標楷體" w:hint="eastAsia"/>
                <w:color w:val="000000" w:themeColor="text1"/>
                <w:szCs w:val="24"/>
              </w:rPr>
              <w:t>.</w:t>
            </w:r>
            <w:r w:rsidRPr="000B061A">
              <w:rPr>
                <w:rFonts w:eastAsia="標楷體"/>
                <w:color w:val="000000" w:themeColor="text1"/>
                <w:szCs w:val="24"/>
              </w:rPr>
              <w:t>系學會每學年定期舉辦迎新送舊活動</w:t>
            </w:r>
          </w:p>
          <w:p w:rsidR="00520A39" w:rsidRPr="000B061A" w:rsidRDefault="00C33458" w:rsidP="00CA245F">
            <w:pPr>
              <w:spacing w:line="320" w:lineRule="atLeast"/>
              <w:ind w:left="369" w:hanging="369"/>
              <w:jc w:val="both"/>
              <w:rPr>
                <w:rFonts w:eastAsia="標楷體"/>
                <w:color w:val="000000" w:themeColor="text1"/>
                <w:szCs w:val="24"/>
              </w:rPr>
            </w:pPr>
            <w:r w:rsidRPr="000B061A">
              <w:rPr>
                <w:rFonts w:eastAsia="標楷體"/>
                <w:color w:val="000000" w:themeColor="text1"/>
                <w:szCs w:val="24"/>
              </w:rPr>
              <w:t>3.1</w:t>
            </w:r>
            <w:r w:rsidR="00460E2A" w:rsidRPr="000B061A">
              <w:rPr>
                <w:rFonts w:eastAsia="標楷體" w:hint="eastAsia"/>
                <w:color w:val="000000" w:themeColor="text1"/>
                <w:szCs w:val="24"/>
              </w:rPr>
              <w:t>.</w:t>
            </w:r>
            <w:r w:rsidRPr="000B061A">
              <w:rPr>
                <w:rFonts w:eastAsia="標楷體"/>
                <w:color w:val="000000" w:themeColor="text1"/>
                <w:szCs w:val="24"/>
              </w:rPr>
              <w:t>全院師生座談第</w:t>
            </w:r>
            <w:r w:rsidRPr="000B061A">
              <w:rPr>
                <w:rFonts w:eastAsia="標楷體"/>
                <w:color w:val="000000" w:themeColor="text1"/>
                <w:szCs w:val="24"/>
              </w:rPr>
              <w:t>1</w:t>
            </w:r>
            <w:r w:rsidRPr="000B061A">
              <w:rPr>
                <w:rFonts w:eastAsia="標楷體"/>
                <w:color w:val="000000" w:themeColor="text1"/>
                <w:szCs w:val="24"/>
              </w:rPr>
              <w:t>學期於</w:t>
            </w:r>
            <w:r w:rsidRPr="000B061A">
              <w:rPr>
                <w:rFonts w:eastAsia="標楷體"/>
                <w:color w:val="000000" w:themeColor="text1"/>
                <w:szCs w:val="24"/>
              </w:rPr>
              <w:t>107</w:t>
            </w:r>
            <w:r w:rsidRPr="000B061A">
              <w:rPr>
                <w:rFonts w:eastAsia="標楷體"/>
                <w:color w:val="000000" w:themeColor="text1"/>
                <w:szCs w:val="24"/>
              </w:rPr>
              <w:t>年</w:t>
            </w:r>
            <w:r w:rsidRPr="000B061A">
              <w:rPr>
                <w:rFonts w:eastAsia="標楷體"/>
                <w:color w:val="000000" w:themeColor="text1"/>
                <w:szCs w:val="24"/>
              </w:rPr>
              <w:t>10</w:t>
            </w:r>
            <w:r w:rsidRPr="000B061A">
              <w:rPr>
                <w:rFonts w:eastAsia="標楷體"/>
                <w:color w:val="000000" w:themeColor="text1"/>
                <w:szCs w:val="24"/>
              </w:rPr>
              <w:t>月</w:t>
            </w:r>
            <w:r w:rsidRPr="000B061A">
              <w:rPr>
                <w:rFonts w:eastAsia="標楷體"/>
                <w:color w:val="000000" w:themeColor="text1"/>
                <w:szCs w:val="24"/>
              </w:rPr>
              <w:t>17</w:t>
            </w:r>
            <w:r w:rsidRPr="000B061A">
              <w:rPr>
                <w:rFonts w:eastAsia="標楷體"/>
                <w:color w:val="000000" w:themeColor="text1"/>
                <w:szCs w:val="24"/>
              </w:rPr>
              <w:t>日舉行，第</w:t>
            </w:r>
            <w:r w:rsidRPr="000B061A">
              <w:rPr>
                <w:rFonts w:eastAsia="標楷體"/>
                <w:color w:val="000000" w:themeColor="text1"/>
                <w:szCs w:val="24"/>
              </w:rPr>
              <w:t>2</w:t>
            </w:r>
            <w:r w:rsidRPr="000B061A">
              <w:rPr>
                <w:rFonts w:eastAsia="標楷體"/>
                <w:color w:val="000000" w:themeColor="text1"/>
                <w:szCs w:val="24"/>
              </w:rPr>
              <w:t>學期於</w:t>
            </w:r>
            <w:r w:rsidRPr="000B061A">
              <w:rPr>
                <w:rFonts w:eastAsia="標楷體"/>
                <w:color w:val="000000" w:themeColor="text1"/>
                <w:szCs w:val="24"/>
              </w:rPr>
              <w:t>108</w:t>
            </w:r>
            <w:r w:rsidRPr="000B061A">
              <w:rPr>
                <w:rFonts w:eastAsia="標楷體"/>
                <w:color w:val="000000" w:themeColor="text1"/>
                <w:szCs w:val="24"/>
              </w:rPr>
              <w:t>年</w:t>
            </w:r>
            <w:r w:rsidRPr="000B061A">
              <w:rPr>
                <w:rFonts w:eastAsia="標楷體"/>
                <w:color w:val="000000" w:themeColor="text1"/>
                <w:szCs w:val="24"/>
              </w:rPr>
              <w:t>2</w:t>
            </w:r>
            <w:r w:rsidRPr="000B061A">
              <w:rPr>
                <w:rFonts w:eastAsia="標楷體"/>
                <w:color w:val="000000" w:themeColor="text1"/>
                <w:szCs w:val="24"/>
              </w:rPr>
              <w:t>月</w:t>
            </w:r>
            <w:r w:rsidRPr="000B061A">
              <w:rPr>
                <w:rFonts w:eastAsia="標楷體"/>
                <w:color w:val="000000" w:themeColor="text1"/>
                <w:szCs w:val="24"/>
              </w:rPr>
              <w:t>27</w:t>
            </w:r>
            <w:r w:rsidRPr="000B061A">
              <w:rPr>
                <w:rFonts w:eastAsia="標楷體"/>
                <w:color w:val="000000" w:themeColor="text1"/>
                <w:szCs w:val="24"/>
              </w:rPr>
              <w:t>日舉行，會議中並宣導性別平等、菸害防制及尊重智慧財產權等相關議題。</w:t>
            </w:r>
          </w:p>
          <w:p w:rsidR="00520A39" w:rsidRPr="000B061A" w:rsidRDefault="00C33458" w:rsidP="00CA245F">
            <w:pPr>
              <w:spacing w:line="320" w:lineRule="atLeast"/>
              <w:ind w:left="323" w:hanging="323"/>
              <w:jc w:val="both"/>
              <w:rPr>
                <w:rFonts w:eastAsia="標楷體"/>
                <w:color w:val="000000" w:themeColor="text1"/>
                <w:szCs w:val="24"/>
              </w:rPr>
            </w:pPr>
            <w:r w:rsidRPr="000B061A">
              <w:rPr>
                <w:rFonts w:eastAsia="標楷體"/>
                <w:color w:val="000000" w:themeColor="text1"/>
                <w:szCs w:val="24"/>
              </w:rPr>
              <w:t>3.2</w:t>
            </w:r>
            <w:r w:rsidRPr="000B061A">
              <w:rPr>
                <w:rFonts w:eastAsia="標楷體"/>
                <w:color w:val="000000" w:themeColor="text1"/>
                <w:szCs w:val="24"/>
              </w:rPr>
              <w:t>每學期各系舉辦系週會</w:t>
            </w:r>
            <w:r w:rsidRPr="000B061A">
              <w:rPr>
                <w:rFonts w:eastAsia="標楷體"/>
                <w:color w:val="000000" w:themeColor="text1"/>
                <w:szCs w:val="24"/>
              </w:rPr>
              <w:t>1~2</w:t>
            </w:r>
            <w:r w:rsidRPr="000B061A">
              <w:rPr>
                <w:rFonts w:eastAsia="標楷體"/>
                <w:color w:val="000000" w:themeColor="text1"/>
                <w:szCs w:val="24"/>
              </w:rPr>
              <w:t>次。</w:t>
            </w:r>
          </w:p>
          <w:p w:rsidR="00520A39" w:rsidRPr="000B061A" w:rsidRDefault="00C33458" w:rsidP="00CA245F">
            <w:pPr>
              <w:spacing w:line="320" w:lineRule="atLeast"/>
              <w:ind w:left="414" w:hanging="414"/>
              <w:jc w:val="distribute"/>
              <w:rPr>
                <w:rFonts w:eastAsia="標楷體"/>
                <w:color w:val="000000" w:themeColor="text1"/>
                <w:szCs w:val="24"/>
              </w:rPr>
            </w:pPr>
            <w:r w:rsidRPr="000B061A">
              <w:rPr>
                <w:rFonts w:eastAsia="標楷體"/>
                <w:color w:val="000000" w:themeColor="text1"/>
                <w:szCs w:val="24"/>
              </w:rPr>
              <w:t>4.1</w:t>
            </w:r>
            <w:r w:rsidR="00460E2A" w:rsidRPr="000B061A">
              <w:rPr>
                <w:rFonts w:eastAsia="標楷體" w:hint="eastAsia"/>
                <w:color w:val="000000" w:themeColor="text1"/>
                <w:szCs w:val="24"/>
              </w:rPr>
              <w:t>.</w:t>
            </w:r>
            <w:r w:rsidRPr="000B061A">
              <w:rPr>
                <w:rFonts w:eastAsia="標楷體"/>
                <w:color w:val="000000" w:themeColor="text1"/>
                <w:szCs w:val="24"/>
              </w:rPr>
              <w:t>本院各系班級導師與學生不定期晤談</w:t>
            </w:r>
          </w:p>
          <w:p w:rsidR="00520A39" w:rsidRPr="000B061A" w:rsidRDefault="00C33458" w:rsidP="00CA245F">
            <w:pPr>
              <w:spacing w:line="320" w:lineRule="atLeast"/>
              <w:ind w:left="380" w:hanging="380"/>
              <w:jc w:val="both"/>
              <w:rPr>
                <w:rFonts w:eastAsia="標楷體"/>
                <w:color w:val="000000" w:themeColor="text1"/>
                <w:szCs w:val="24"/>
              </w:rPr>
            </w:pPr>
            <w:r w:rsidRPr="000B061A">
              <w:rPr>
                <w:rFonts w:eastAsia="標楷體"/>
                <w:color w:val="000000" w:themeColor="text1"/>
                <w:szCs w:val="24"/>
              </w:rPr>
              <w:t>4.2</w:t>
            </w:r>
            <w:r w:rsidR="00460E2A" w:rsidRPr="000B061A">
              <w:rPr>
                <w:rFonts w:eastAsia="標楷體" w:hint="eastAsia"/>
                <w:color w:val="000000" w:themeColor="text1"/>
                <w:szCs w:val="24"/>
              </w:rPr>
              <w:t>.</w:t>
            </w:r>
            <w:r w:rsidRPr="000B061A">
              <w:rPr>
                <w:rFonts w:eastAsia="標楷體"/>
                <w:color w:val="000000" w:themeColor="text1"/>
                <w:szCs w:val="24"/>
              </w:rPr>
              <w:t>本院各系每位老師每</w:t>
            </w:r>
            <w:r w:rsidR="00C16250" w:rsidRPr="000B061A">
              <w:rPr>
                <w:rFonts w:eastAsia="標楷體" w:hint="eastAsia"/>
                <w:color w:val="000000" w:themeColor="text1"/>
                <w:szCs w:val="24"/>
              </w:rPr>
              <w:t>週</w:t>
            </w:r>
            <w:r w:rsidRPr="000B061A">
              <w:rPr>
                <w:rFonts w:eastAsia="標楷體"/>
                <w:color w:val="000000" w:themeColor="text1"/>
                <w:szCs w:val="24"/>
              </w:rPr>
              <w:t>提供</w:t>
            </w:r>
            <w:r w:rsidRPr="000B061A">
              <w:rPr>
                <w:rFonts w:eastAsia="標楷體"/>
                <w:color w:val="000000" w:themeColor="text1"/>
                <w:szCs w:val="24"/>
              </w:rPr>
              <w:t>4</w:t>
            </w:r>
            <w:r w:rsidRPr="000B061A">
              <w:rPr>
                <w:rFonts w:eastAsia="標楷體"/>
                <w:color w:val="000000" w:themeColor="text1"/>
                <w:szCs w:val="24"/>
              </w:rPr>
              <w:t>小時</w:t>
            </w:r>
            <w:r w:rsidRPr="000B061A">
              <w:rPr>
                <w:rFonts w:eastAsia="標楷體"/>
                <w:color w:val="000000" w:themeColor="text1"/>
                <w:szCs w:val="24"/>
              </w:rPr>
              <w:t>office hour</w:t>
            </w:r>
            <w:r w:rsidRPr="000B061A">
              <w:rPr>
                <w:rFonts w:eastAsia="標楷體"/>
                <w:color w:val="000000" w:themeColor="text1"/>
                <w:szCs w:val="24"/>
              </w:rPr>
              <w:t>。</w:t>
            </w:r>
          </w:p>
          <w:p w:rsidR="00520A39" w:rsidRPr="000B061A" w:rsidRDefault="00C33458" w:rsidP="008C1683">
            <w:pPr>
              <w:spacing w:line="320" w:lineRule="atLeast"/>
              <w:ind w:left="360" w:hanging="360"/>
              <w:jc w:val="distribute"/>
              <w:rPr>
                <w:rFonts w:eastAsia="標楷體"/>
                <w:color w:val="000000" w:themeColor="text1"/>
                <w:szCs w:val="24"/>
              </w:rPr>
            </w:pPr>
            <w:r w:rsidRPr="000B061A">
              <w:rPr>
                <w:rFonts w:eastAsia="標楷體"/>
                <w:color w:val="000000" w:themeColor="text1"/>
                <w:szCs w:val="24"/>
              </w:rPr>
              <w:t>5.1</w:t>
            </w:r>
            <w:r w:rsidR="00460E2A" w:rsidRPr="000B061A">
              <w:rPr>
                <w:rFonts w:eastAsia="標楷體" w:hint="eastAsia"/>
                <w:color w:val="000000" w:themeColor="text1"/>
                <w:szCs w:val="24"/>
              </w:rPr>
              <w:t>.</w:t>
            </w:r>
            <w:r w:rsidRPr="000B061A">
              <w:rPr>
                <w:rFonts w:eastAsia="標楷體"/>
                <w:color w:val="000000" w:themeColor="text1"/>
                <w:szCs w:val="24"/>
              </w:rPr>
              <w:t>各系利用校慶期間舉辦系友會各</w:t>
            </w:r>
            <w:r w:rsidRPr="000B061A">
              <w:rPr>
                <w:rFonts w:eastAsia="標楷體"/>
                <w:color w:val="000000" w:themeColor="text1"/>
                <w:szCs w:val="24"/>
              </w:rPr>
              <w:t>1</w:t>
            </w:r>
            <w:r w:rsidRPr="000B061A">
              <w:rPr>
                <w:rFonts w:eastAsia="標楷體"/>
                <w:color w:val="000000" w:themeColor="text1"/>
                <w:szCs w:val="24"/>
              </w:rPr>
              <w:t>場次</w:t>
            </w:r>
          </w:p>
          <w:p w:rsidR="00520A39" w:rsidRPr="000B061A" w:rsidRDefault="00C33458" w:rsidP="00CA245F">
            <w:pPr>
              <w:spacing w:line="320" w:lineRule="atLeast"/>
              <w:ind w:left="374" w:hanging="374"/>
              <w:jc w:val="distribute"/>
              <w:rPr>
                <w:rFonts w:eastAsia="標楷體"/>
                <w:color w:val="000000" w:themeColor="text1"/>
                <w:szCs w:val="24"/>
              </w:rPr>
            </w:pPr>
            <w:r w:rsidRPr="000B061A">
              <w:rPr>
                <w:rFonts w:eastAsia="標楷體"/>
                <w:color w:val="000000" w:themeColor="text1"/>
                <w:szCs w:val="24"/>
              </w:rPr>
              <w:t>5.2</w:t>
            </w:r>
            <w:r w:rsidR="00460E2A" w:rsidRPr="000B061A">
              <w:rPr>
                <w:rFonts w:eastAsia="標楷體" w:hint="eastAsia"/>
                <w:color w:val="000000" w:themeColor="text1"/>
                <w:szCs w:val="24"/>
              </w:rPr>
              <w:t>.</w:t>
            </w:r>
            <w:r w:rsidRPr="000B061A">
              <w:rPr>
                <w:rFonts w:eastAsia="標楷體"/>
                <w:color w:val="000000" w:themeColor="text1"/>
                <w:szCs w:val="24"/>
              </w:rPr>
              <w:t>資訊工程學系舉辦</w:t>
            </w:r>
            <w:r w:rsidRPr="000B061A">
              <w:rPr>
                <w:rFonts w:eastAsia="標楷體"/>
                <w:color w:val="000000" w:themeColor="text1"/>
                <w:szCs w:val="24"/>
              </w:rPr>
              <w:t>1</w:t>
            </w:r>
            <w:r w:rsidRPr="000B061A">
              <w:rPr>
                <w:rFonts w:eastAsia="標楷體"/>
                <w:color w:val="000000" w:themeColor="text1"/>
                <w:szCs w:val="24"/>
              </w:rPr>
              <w:t>場次系友回系演講並與在學學生座談</w:t>
            </w:r>
          </w:p>
          <w:p w:rsidR="00520A39" w:rsidRPr="000B061A" w:rsidRDefault="00C33458" w:rsidP="00CA245F">
            <w:pPr>
              <w:spacing w:line="320" w:lineRule="atLeast"/>
              <w:ind w:left="323" w:hanging="323"/>
              <w:jc w:val="both"/>
              <w:rPr>
                <w:color w:val="000000" w:themeColor="text1"/>
              </w:rPr>
            </w:pPr>
            <w:r w:rsidRPr="000B061A">
              <w:rPr>
                <w:rFonts w:eastAsia="標楷體"/>
                <w:color w:val="000000" w:themeColor="text1"/>
              </w:rPr>
              <w:t>6</w:t>
            </w:r>
            <w:r w:rsidRPr="000B061A">
              <w:rPr>
                <w:rFonts w:eastAsia="標楷體"/>
                <w:color w:val="000000" w:themeColor="text1"/>
                <w:szCs w:val="24"/>
              </w:rPr>
              <w:t>.1</w:t>
            </w:r>
            <w:r w:rsidRPr="000B061A">
              <w:rPr>
                <w:rFonts w:eastAsia="標楷體"/>
                <w:color w:val="000000" w:themeColor="text1"/>
                <w:szCs w:val="24"/>
              </w:rPr>
              <w:t>生物機電工程學系</w:t>
            </w:r>
            <w:r w:rsidRPr="000B061A">
              <w:rPr>
                <w:rFonts w:eastAsia="標楷體"/>
                <w:color w:val="000000" w:themeColor="text1"/>
              </w:rPr>
              <w:lastRenderedPageBreak/>
              <w:t>輔導學生</w:t>
            </w:r>
            <w:r w:rsidRPr="000B061A">
              <w:rPr>
                <w:rFonts w:eastAsia="標楷體"/>
                <w:color w:val="000000" w:themeColor="text1"/>
              </w:rPr>
              <w:t>22</w:t>
            </w:r>
            <w:r w:rsidRPr="000B061A">
              <w:rPr>
                <w:rFonts w:eastAsia="標楷體"/>
                <w:color w:val="000000" w:themeColor="text1"/>
              </w:rPr>
              <w:t>人次參加氣壓及機電整合技術士技能檢定，</w:t>
            </w:r>
            <w:r w:rsidRPr="000B061A">
              <w:rPr>
                <w:rFonts w:eastAsia="標楷體"/>
                <w:color w:val="000000" w:themeColor="text1"/>
                <w:lang w:eastAsia="zh-HK"/>
              </w:rPr>
              <w:t>其中</w:t>
            </w:r>
            <w:r w:rsidRPr="000B061A">
              <w:rPr>
                <w:rFonts w:eastAsia="標楷體"/>
                <w:color w:val="000000" w:themeColor="text1"/>
                <w:lang w:eastAsia="zh-HK"/>
              </w:rPr>
              <w:t>1</w:t>
            </w:r>
            <w:r w:rsidRPr="000B061A">
              <w:rPr>
                <w:rFonts w:eastAsia="標楷體"/>
                <w:color w:val="000000" w:themeColor="text1"/>
              </w:rPr>
              <w:t>2</w:t>
            </w:r>
            <w:r w:rsidRPr="000B061A">
              <w:rPr>
                <w:rFonts w:eastAsia="標楷體"/>
                <w:color w:val="000000" w:themeColor="text1"/>
                <w:lang w:eastAsia="zh-HK"/>
              </w:rPr>
              <w:t>位取得氣壓乙級證照，</w:t>
            </w:r>
            <w:r w:rsidRPr="000B061A">
              <w:rPr>
                <w:rFonts w:eastAsia="標楷體"/>
                <w:color w:val="000000" w:themeColor="text1"/>
                <w:lang w:eastAsia="zh-HK"/>
              </w:rPr>
              <w:t>10</w:t>
            </w:r>
            <w:r w:rsidRPr="000B061A">
              <w:rPr>
                <w:rFonts w:eastAsia="標楷體"/>
                <w:color w:val="000000" w:themeColor="text1"/>
                <w:lang w:eastAsia="zh-HK"/>
              </w:rPr>
              <w:t>位取得機電整合丙級證照</w:t>
            </w:r>
            <w:r w:rsidRPr="000B061A">
              <w:rPr>
                <w:rFonts w:eastAsia="標楷體"/>
                <w:color w:val="000000" w:themeColor="text1"/>
              </w:rPr>
              <w:t>。</w:t>
            </w:r>
          </w:p>
          <w:p w:rsidR="00520A39" w:rsidRPr="000B061A" w:rsidRDefault="00C33458" w:rsidP="00D474CC">
            <w:pPr>
              <w:spacing w:line="320" w:lineRule="atLeast"/>
              <w:ind w:left="380" w:hanging="380"/>
              <w:jc w:val="both"/>
              <w:rPr>
                <w:rFonts w:eastAsia="標楷體"/>
                <w:color w:val="000000" w:themeColor="text1"/>
                <w:szCs w:val="24"/>
              </w:rPr>
            </w:pPr>
            <w:r w:rsidRPr="000B061A">
              <w:rPr>
                <w:rFonts w:eastAsia="標楷體"/>
                <w:color w:val="000000" w:themeColor="text1"/>
                <w:szCs w:val="24"/>
              </w:rPr>
              <w:t>6.2</w:t>
            </w:r>
            <w:r w:rsidR="00460E2A" w:rsidRPr="000B061A">
              <w:rPr>
                <w:rFonts w:eastAsia="標楷體" w:hint="eastAsia"/>
                <w:color w:val="000000" w:themeColor="text1"/>
                <w:szCs w:val="24"/>
              </w:rPr>
              <w:t>.</w:t>
            </w:r>
            <w:r w:rsidRPr="000B061A">
              <w:rPr>
                <w:rFonts w:eastAsia="標楷體"/>
                <w:color w:val="000000" w:themeColor="text1"/>
                <w:szCs w:val="24"/>
              </w:rPr>
              <w:t>生物機電工程學系輔導學生參加國內外研討會與競賽共計</w:t>
            </w:r>
            <w:r w:rsidRPr="000B061A">
              <w:rPr>
                <w:rFonts w:eastAsia="標楷體"/>
                <w:color w:val="000000" w:themeColor="text1"/>
                <w:szCs w:val="24"/>
              </w:rPr>
              <w:t>7</w:t>
            </w:r>
            <w:r w:rsidRPr="000B061A">
              <w:rPr>
                <w:rFonts w:eastAsia="標楷體"/>
                <w:color w:val="000000" w:themeColor="text1"/>
                <w:szCs w:val="24"/>
              </w:rPr>
              <w:t>場次，並獲優異成績。</w:t>
            </w:r>
          </w:p>
          <w:p w:rsidR="00520A39" w:rsidRPr="000B061A" w:rsidRDefault="00C33458" w:rsidP="00D474CC">
            <w:pPr>
              <w:spacing w:line="320" w:lineRule="atLeast"/>
              <w:ind w:left="380" w:hanging="380"/>
              <w:jc w:val="both"/>
              <w:rPr>
                <w:rFonts w:eastAsia="標楷體"/>
                <w:color w:val="000000" w:themeColor="text1"/>
                <w:szCs w:val="24"/>
              </w:rPr>
            </w:pPr>
            <w:r w:rsidRPr="000B061A">
              <w:rPr>
                <w:rFonts w:eastAsia="標楷體"/>
                <w:color w:val="000000" w:themeColor="text1"/>
                <w:szCs w:val="24"/>
              </w:rPr>
              <w:t>6.3</w:t>
            </w:r>
            <w:r w:rsidR="00460E2A" w:rsidRPr="000B061A">
              <w:rPr>
                <w:rFonts w:eastAsia="標楷體" w:hint="eastAsia"/>
                <w:color w:val="000000" w:themeColor="text1"/>
                <w:szCs w:val="24"/>
              </w:rPr>
              <w:t>.</w:t>
            </w:r>
            <w:r w:rsidRPr="000B061A">
              <w:rPr>
                <w:rFonts w:eastAsia="標楷體"/>
                <w:color w:val="000000" w:themeColor="text1"/>
                <w:szCs w:val="24"/>
              </w:rPr>
              <w:t>資訊工程學系計有</w:t>
            </w:r>
            <w:r w:rsidRPr="000B061A">
              <w:rPr>
                <w:rFonts w:eastAsia="標楷體"/>
                <w:color w:val="000000" w:themeColor="text1"/>
                <w:szCs w:val="24"/>
              </w:rPr>
              <w:t>138</w:t>
            </w:r>
            <w:r w:rsidRPr="000B061A">
              <w:rPr>
                <w:rFonts w:eastAsia="標楷體"/>
                <w:color w:val="000000" w:themeColor="text1"/>
                <w:szCs w:val="24"/>
              </w:rPr>
              <w:t>位同學參加</w:t>
            </w:r>
            <w:r w:rsidRPr="000B061A">
              <w:rPr>
                <w:rFonts w:eastAsia="標楷體"/>
                <w:color w:val="000000" w:themeColor="text1"/>
                <w:szCs w:val="24"/>
              </w:rPr>
              <w:t>CPE</w:t>
            </w:r>
            <w:r w:rsidRPr="000B061A">
              <w:rPr>
                <w:rFonts w:eastAsia="標楷體"/>
                <w:color w:val="000000" w:themeColor="text1"/>
                <w:szCs w:val="24"/>
              </w:rPr>
              <w:t>程式檢定考試、組隊參加</w:t>
            </w:r>
            <w:r w:rsidRPr="000B061A">
              <w:rPr>
                <w:rFonts w:eastAsia="標楷體"/>
                <w:color w:val="000000" w:themeColor="text1"/>
                <w:szCs w:val="24"/>
              </w:rPr>
              <w:t>ITSA</w:t>
            </w:r>
            <w:r w:rsidRPr="000B061A">
              <w:rPr>
                <w:rFonts w:eastAsia="標楷體"/>
                <w:color w:val="000000" w:themeColor="text1"/>
                <w:szCs w:val="24"/>
              </w:rPr>
              <w:t>計有</w:t>
            </w:r>
            <w:r w:rsidRPr="000B061A">
              <w:rPr>
                <w:rFonts w:eastAsia="標楷體"/>
                <w:color w:val="000000" w:themeColor="text1"/>
                <w:szCs w:val="24"/>
              </w:rPr>
              <w:t>167</w:t>
            </w:r>
            <w:r w:rsidRPr="000B061A">
              <w:rPr>
                <w:rFonts w:eastAsia="標楷體"/>
                <w:color w:val="000000" w:themeColor="text1"/>
                <w:szCs w:val="24"/>
              </w:rPr>
              <w:t>人次、組隊參加</w:t>
            </w:r>
            <w:r w:rsidRPr="000B061A">
              <w:rPr>
                <w:rFonts w:eastAsia="標楷體"/>
                <w:color w:val="000000" w:themeColor="text1"/>
                <w:szCs w:val="24"/>
              </w:rPr>
              <w:t>PTC</w:t>
            </w:r>
            <w:r w:rsidRPr="000B061A">
              <w:rPr>
                <w:rFonts w:eastAsia="標楷體"/>
                <w:color w:val="000000" w:themeColor="text1"/>
                <w:szCs w:val="24"/>
              </w:rPr>
              <w:t>計有</w:t>
            </w:r>
            <w:r w:rsidRPr="000B061A">
              <w:rPr>
                <w:rFonts w:eastAsia="標楷體"/>
                <w:color w:val="000000" w:themeColor="text1"/>
                <w:szCs w:val="24"/>
              </w:rPr>
              <w:t>34</w:t>
            </w:r>
            <w:r w:rsidRPr="000B061A">
              <w:rPr>
                <w:rFonts w:eastAsia="標楷體"/>
                <w:color w:val="000000" w:themeColor="text1"/>
                <w:szCs w:val="24"/>
              </w:rPr>
              <w:t>人次。</w:t>
            </w:r>
          </w:p>
          <w:p w:rsidR="00520A39" w:rsidRPr="000B061A" w:rsidRDefault="00C33458" w:rsidP="00D474CC">
            <w:pPr>
              <w:spacing w:line="320" w:lineRule="atLeast"/>
              <w:ind w:left="380" w:hanging="380"/>
              <w:jc w:val="both"/>
              <w:rPr>
                <w:rFonts w:eastAsia="標楷體"/>
                <w:color w:val="000000" w:themeColor="text1"/>
                <w:szCs w:val="24"/>
              </w:rPr>
            </w:pPr>
            <w:r w:rsidRPr="000B061A">
              <w:rPr>
                <w:rFonts w:eastAsia="標楷體"/>
                <w:color w:val="000000" w:themeColor="text1"/>
                <w:szCs w:val="24"/>
              </w:rPr>
              <w:t>6.4</w:t>
            </w:r>
            <w:r w:rsidR="00460E2A" w:rsidRPr="000B061A">
              <w:rPr>
                <w:rFonts w:eastAsia="標楷體" w:hint="eastAsia"/>
                <w:color w:val="000000" w:themeColor="text1"/>
                <w:szCs w:val="24"/>
              </w:rPr>
              <w:t>.</w:t>
            </w:r>
            <w:r w:rsidRPr="000B061A">
              <w:rPr>
                <w:rFonts w:eastAsia="標楷體"/>
                <w:color w:val="000000" w:themeColor="text1"/>
                <w:szCs w:val="24"/>
              </w:rPr>
              <w:t>機械與能源工程學系輔導學生參加系統性創新研討會論文、冷凍空調學會專題等競賽。</w:t>
            </w:r>
          </w:p>
          <w:p w:rsidR="00520A39" w:rsidRPr="000B061A" w:rsidRDefault="00C33458" w:rsidP="00D474CC">
            <w:pPr>
              <w:spacing w:line="320" w:lineRule="atLeast"/>
              <w:ind w:left="193" w:hanging="193"/>
              <w:jc w:val="both"/>
              <w:rPr>
                <w:color w:val="000000" w:themeColor="text1"/>
              </w:rPr>
            </w:pPr>
            <w:r w:rsidRPr="000B061A">
              <w:rPr>
                <w:rFonts w:eastAsia="標楷體"/>
                <w:color w:val="000000" w:themeColor="text1"/>
              </w:rPr>
              <w:t>7.</w:t>
            </w:r>
            <w:r w:rsidRPr="000B061A">
              <w:rPr>
                <w:rFonts w:eastAsia="標楷體"/>
                <w:color w:val="000000" w:themeColor="text1"/>
              </w:rPr>
              <w:t>提供學生課業輔導、獎助學金申請</w:t>
            </w:r>
            <w:r w:rsidRPr="000B061A">
              <w:rPr>
                <w:rFonts w:eastAsia="標楷體"/>
                <w:color w:val="000000" w:themeColor="text1"/>
              </w:rPr>
              <w:t>45</w:t>
            </w:r>
            <w:r w:rsidRPr="000B061A">
              <w:rPr>
                <w:rFonts w:eastAsia="標楷體"/>
                <w:color w:val="000000" w:themeColor="text1"/>
              </w:rPr>
              <w:t>人次以上。</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C33458" w:rsidP="00D474CC">
            <w:pPr>
              <w:spacing w:line="320" w:lineRule="atLeast"/>
              <w:ind w:left="193" w:hanging="193"/>
              <w:jc w:val="both"/>
              <w:rPr>
                <w:rFonts w:eastAsia="標楷體"/>
                <w:color w:val="000000" w:themeColor="text1"/>
              </w:rPr>
            </w:pPr>
            <w:r w:rsidRPr="000B061A">
              <w:rPr>
                <w:rFonts w:eastAsia="標楷體"/>
                <w:color w:val="000000" w:themeColor="text1"/>
              </w:rPr>
              <w:lastRenderedPageBreak/>
              <w:t>1.</w:t>
            </w:r>
            <w:r w:rsidRPr="000B061A">
              <w:rPr>
                <w:rFonts w:eastAsia="標楷體"/>
                <w:color w:val="000000" w:themeColor="text1"/>
              </w:rPr>
              <w:t>促進各學系學生交流與師生互動機會。</w:t>
            </w: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520A39" w:rsidRPr="000B061A" w:rsidRDefault="00C33458" w:rsidP="00D474CC">
            <w:pPr>
              <w:spacing w:line="320" w:lineRule="atLeast"/>
              <w:ind w:left="193" w:hanging="193"/>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使家長了解專業知識教學、學術專長或研究領域發展。</w:t>
            </w:r>
          </w:p>
          <w:p w:rsidR="00292850" w:rsidRPr="000B061A" w:rsidRDefault="00292850" w:rsidP="00292850">
            <w:pPr>
              <w:spacing w:line="320" w:lineRule="atLeast"/>
              <w:ind w:left="180" w:hanging="180"/>
              <w:jc w:val="both"/>
              <w:rPr>
                <w:rFonts w:eastAsia="標楷體"/>
                <w:color w:val="000000" w:themeColor="text1"/>
              </w:rPr>
            </w:pPr>
          </w:p>
          <w:p w:rsidR="00520A39" w:rsidRPr="000B061A" w:rsidRDefault="00C33458" w:rsidP="00D474CC">
            <w:pPr>
              <w:spacing w:line="320" w:lineRule="atLeast"/>
              <w:ind w:left="193" w:hanging="193"/>
              <w:jc w:val="both"/>
              <w:rPr>
                <w:rFonts w:eastAsia="標楷體"/>
                <w:color w:val="000000" w:themeColor="text1"/>
              </w:rPr>
            </w:pPr>
            <w:r w:rsidRPr="000B061A">
              <w:rPr>
                <w:rFonts w:eastAsia="標楷體"/>
                <w:color w:val="000000" w:themeColor="text1"/>
              </w:rPr>
              <w:t>3.</w:t>
            </w:r>
            <w:r w:rsidRPr="000B061A">
              <w:rPr>
                <w:rFonts w:eastAsia="標楷體"/>
                <w:color w:val="000000" w:themeColor="text1"/>
              </w:rPr>
              <w:t>輔導新生適應新的學習環境與生活。</w:t>
            </w: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520A39" w:rsidRPr="000B061A" w:rsidRDefault="00C33458" w:rsidP="00292850">
            <w:pPr>
              <w:spacing w:line="320" w:lineRule="atLeast"/>
              <w:ind w:left="180" w:hanging="180"/>
              <w:jc w:val="both"/>
              <w:rPr>
                <w:rFonts w:eastAsia="標楷體"/>
                <w:color w:val="000000" w:themeColor="text1"/>
              </w:rPr>
            </w:pPr>
            <w:r w:rsidRPr="000B061A">
              <w:rPr>
                <w:rFonts w:eastAsia="標楷體"/>
                <w:color w:val="000000" w:themeColor="text1"/>
              </w:rPr>
              <w:t>4.</w:t>
            </w:r>
            <w:r w:rsidRPr="000B061A">
              <w:rPr>
                <w:rFonts w:eastAsia="標楷體"/>
                <w:color w:val="000000" w:themeColor="text1"/>
              </w:rPr>
              <w:t>增進學生實務能力。</w:t>
            </w: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520A39" w:rsidRPr="000B061A" w:rsidRDefault="00C33458" w:rsidP="00292850">
            <w:pPr>
              <w:spacing w:line="320" w:lineRule="atLeast"/>
              <w:jc w:val="both"/>
              <w:rPr>
                <w:rFonts w:eastAsia="標楷體"/>
                <w:color w:val="000000" w:themeColor="text1"/>
              </w:rPr>
            </w:pPr>
            <w:r w:rsidRPr="000B061A">
              <w:rPr>
                <w:rFonts w:eastAsia="標楷體"/>
                <w:color w:val="000000" w:themeColor="text1"/>
              </w:rPr>
              <w:t>5.</w:t>
            </w:r>
            <w:r w:rsidRPr="000B061A">
              <w:rPr>
                <w:rFonts w:eastAsia="標楷體"/>
                <w:color w:val="000000" w:themeColor="text1"/>
              </w:rPr>
              <w:t>協助學生安心就學。</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92850" w:rsidRPr="000B061A" w:rsidRDefault="00292850" w:rsidP="00D474CC">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292850" w:rsidRPr="000B061A" w:rsidRDefault="00292850" w:rsidP="00D474CC">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292850" w:rsidRPr="000B061A" w:rsidRDefault="00292850" w:rsidP="00D474CC">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292850" w:rsidRPr="000B061A" w:rsidRDefault="00292850" w:rsidP="00D474CC">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□尚可</w:t>
            </w:r>
          </w:p>
          <w:p w:rsidR="00520A39" w:rsidRPr="000B061A" w:rsidRDefault="00292850" w:rsidP="00D474CC">
            <w:pPr>
              <w:spacing w:line="260" w:lineRule="exact"/>
              <w:rPr>
                <w:color w:val="000000" w:themeColor="text1"/>
              </w:rPr>
            </w:pPr>
            <w:r w:rsidRPr="000B061A">
              <w:rPr>
                <w:rFonts w:ascii="標楷體" w:eastAsia="標楷體" w:hAnsi="標楷體"/>
                <w:color w:val="000000" w:themeColor="text1"/>
                <w:sz w:val="22"/>
              </w:rPr>
              <w:t>□ 差</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520A39">
            <w:pPr>
              <w:spacing w:after="120" w:line="320" w:lineRule="atLeast"/>
              <w:rPr>
                <w:rFonts w:eastAsia="標楷體"/>
                <w:b/>
                <w:color w:val="000000" w:themeColor="text1"/>
              </w:rPr>
            </w:pPr>
          </w:p>
        </w:tc>
      </w:tr>
      <w:tr w:rsidR="00520A39" w:rsidRPr="000B061A" w:rsidTr="00C61633">
        <w:tc>
          <w:tcPr>
            <w:tcW w:w="2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C33458">
            <w:pPr>
              <w:spacing w:after="120" w:line="320" w:lineRule="atLeast"/>
              <w:rPr>
                <w:color w:val="000000" w:themeColor="text1"/>
              </w:rPr>
            </w:pPr>
            <w:r w:rsidRPr="000B061A">
              <w:rPr>
                <w:rFonts w:eastAsia="標楷體"/>
                <w:color w:val="000000" w:themeColor="text1"/>
              </w:rPr>
              <w:lastRenderedPageBreak/>
              <w:t>推廣服務</w:t>
            </w:r>
          </w:p>
        </w:tc>
        <w:tc>
          <w:tcPr>
            <w:tcW w:w="2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C33458" w:rsidP="00D474CC">
            <w:pPr>
              <w:spacing w:line="320" w:lineRule="atLeast"/>
              <w:ind w:left="204" w:hanging="204"/>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鼓勵教師參與校外專業服務。</w:t>
            </w: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Default="00520A39" w:rsidP="00292850">
            <w:pPr>
              <w:spacing w:line="320" w:lineRule="atLeast"/>
              <w:ind w:left="180" w:hanging="180"/>
              <w:jc w:val="both"/>
              <w:rPr>
                <w:rFonts w:eastAsia="標楷體"/>
                <w:color w:val="000000" w:themeColor="text1"/>
              </w:rPr>
            </w:pPr>
          </w:p>
          <w:p w:rsidR="00C56F6F" w:rsidRPr="000B061A" w:rsidRDefault="00C56F6F" w:rsidP="00292850">
            <w:pPr>
              <w:spacing w:line="320" w:lineRule="atLeast"/>
              <w:ind w:left="180" w:hanging="180"/>
              <w:jc w:val="both"/>
              <w:rPr>
                <w:rFonts w:eastAsia="標楷體"/>
                <w:color w:val="000000" w:themeColor="text1"/>
              </w:rPr>
            </w:pP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C33458" w:rsidP="00D474CC">
            <w:pPr>
              <w:spacing w:line="320" w:lineRule="atLeast"/>
              <w:ind w:left="204" w:hanging="204"/>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協助接待校內外單位至特色研究室、廠場、中心參訪。</w:t>
            </w:r>
          </w:p>
          <w:p w:rsidR="00520A39" w:rsidRPr="000B061A" w:rsidRDefault="00C33458" w:rsidP="00C61633">
            <w:pPr>
              <w:spacing w:line="320" w:lineRule="atLeast"/>
              <w:ind w:left="200" w:hanging="200"/>
              <w:jc w:val="both"/>
              <w:rPr>
                <w:rFonts w:eastAsia="標楷體"/>
                <w:color w:val="000000" w:themeColor="text1"/>
              </w:rPr>
            </w:pPr>
            <w:r w:rsidRPr="000B061A">
              <w:rPr>
                <w:rFonts w:eastAsia="標楷體"/>
                <w:color w:val="000000" w:themeColor="text1"/>
              </w:rPr>
              <w:t>3.</w:t>
            </w:r>
            <w:r w:rsidRPr="000B061A">
              <w:rPr>
                <w:rFonts w:eastAsia="標楷體"/>
                <w:color w:val="000000" w:themeColor="text1"/>
              </w:rPr>
              <w:t>積極鼓勵教師與校內</w:t>
            </w:r>
            <w:r w:rsidRPr="000B061A">
              <w:rPr>
                <w:rFonts w:eastAsia="標楷體"/>
                <w:color w:val="000000" w:themeColor="text1"/>
              </w:rPr>
              <w:lastRenderedPageBreak/>
              <w:t>創新育成中心合作，並結合本院資源，輔導中小企業廠商。</w:t>
            </w:r>
          </w:p>
          <w:p w:rsidR="00520A39" w:rsidRPr="000B061A" w:rsidRDefault="00520A39" w:rsidP="00292850">
            <w:pPr>
              <w:spacing w:line="320" w:lineRule="atLeast"/>
              <w:ind w:left="180" w:hanging="180"/>
              <w:jc w:val="both"/>
              <w:rPr>
                <w:rFonts w:eastAsia="標楷體"/>
                <w:color w:val="000000" w:themeColor="text1"/>
              </w:rPr>
            </w:pPr>
          </w:p>
          <w:p w:rsidR="00520A39" w:rsidRPr="000B061A" w:rsidRDefault="00C33458" w:rsidP="00C56F6F">
            <w:pPr>
              <w:spacing w:line="320" w:lineRule="atLeast"/>
              <w:ind w:left="210" w:hanging="210"/>
              <w:jc w:val="both"/>
              <w:rPr>
                <w:color w:val="000000" w:themeColor="text1"/>
              </w:rPr>
            </w:pPr>
            <w:r w:rsidRPr="000B061A">
              <w:rPr>
                <w:rFonts w:eastAsia="標楷體"/>
                <w:color w:val="000000" w:themeColor="text1"/>
              </w:rPr>
              <w:t>4.</w:t>
            </w:r>
            <w:r w:rsidRPr="000B061A">
              <w:rPr>
                <w:rFonts w:eastAsia="標楷體"/>
                <w:color w:val="000000" w:themeColor="text1"/>
              </w:rPr>
              <w:t>鼓勵廠場中心提供專業服務，承辦技術技能檢定、接受委託材料試驗工作。</w:t>
            </w:r>
          </w:p>
        </w:tc>
        <w:tc>
          <w:tcPr>
            <w:tcW w:w="2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C33458" w:rsidP="00292850">
            <w:pPr>
              <w:spacing w:line="320" w:lineRule="atLeast"/>
              <w:ind w:left="360" w:hanging="360"/>
              <w:jc w:val="both"/>
              <w:rPr>
                <w:rFonts w:eastAsia="標楷體"/>
                <w:color w:val="000000" w:themeColor="text1"/>
                <w:szCs w:val="24"/>
              </w:rPr>
            </w:pPr>
            <w:r w:rsidRPr="000B061A">
              <w:rPr>
                <w:rFonts w:eastAsia="標楷體"/>
                <w:color w:val="000000" w:themeColor="text1"/>
                <w:szCs w:val="24"/>
              </w:rPr>
              <w:lastRenderedPageBreak/>
              <w:t>1.1</w:t>
            </w:r>
            <w:r w:rsidR="00460E2A" w:rsidRPr="000B061A">
              <w:rPr>
                <w:rFonts w:eastAsia="標楷體" w:hint="eastAsia"/>
                <w:color w:val="000000" w:themeColor="text1"/>
                <w:szCs w:val="24"/>
              </w:rPr>
              <w:t>.</w:t>
            </w:r>
            <w:r w:rsidRPr="000B061A">
              <w:rPr>
                <w:rFonts w:eastAsia="標楷體"/>
                <w:color w:val="000000" w:themeColor="text1"/>
                <w:szCs w:val="24"/>
              </w:rPr>
              <w:t>107</w:t>
            </w:r>
            <w:r w:rsidRPr="000B061A">
              <w:rPr>
                <w:rFonts w:eastAsia="標楷體"/>
                <w:color w:val="000000" w:themeColor="text1"/>
                <w:szCs w:val="24"/>
              </w:rPr>
              <w:t>學年度本院教師擔任校外評審委員總共</w:t>
            </w:r>
            <w:r w:rsidRPr="000B061A">
              <w:rPr>
                <w:rFonts w:eastAsia="標楷體"/>
                <w:color w:val="000000" w:themeColor="text1"/>
                <w:szCs w:val="24"/>
              </w:rPr>
              <w:t>110</w:t>
            </w:r>
            <w:r w:rsidRPr="000B061A">
              <w:rPr>
                <w:rFonts w:eastAsia="標楷體"/>
                <w:color w:val="000000" w:themeColor="text1"/>
                <w:szCs w:val="24"/>
              </w:rPr>
              <w:t>人次以上。</w:t>
            </w:r>
          </w:p>
          <w:p w:rsidR="00520A39" w:rsidRPr="000B061A" w:rsidRDefault="00C33458" w:rsidP="00CA245F">
            <w:pPr>
              <w:spacing w:line="320" w:lineRule="atLeast"/>
              <w:ind w:left="380" w:hanging="380"/>
              <w:jc w:val="both"/>
              <w:rPr>
                <w:rFonts w:eastAsia="標楷體"/>
                <w:color w:val="000000" w:themeColor="text1"/>
                <w:szCs w:val="24"/>
              </w:rPr>
            </w:pPr>
            <w:r w:rsidRPr="000B061A">
              <w:rPr>
                <w:rFonts w:eastAsia="標楷體"/>
                <w:color w:val="000000" w:themeColor="text1"/>
                <w:szCs w:val="24"/>
              </w:rPr>
              <w:t>1.2</w:t>
            </w:r>
            <w:r w:rsidR="00460E2A" w:rsidRPr="000B061A">
              <w:rPr>
                <w:rFonts w:eastAsia="標楷體" w:hint="eastAsia"/>
                <w:color w:val="000000" w:themeColor="text1"/>
                <w:szCs w:val="24"/>
              </w:rPr>
              <w:t>.</w:t>
            </w:r>
            <w:r w:rsidRPr="000B061A">
              <w:rPr>
                <w:rFonts w:eastAsia="標楷體"/>
                <w:color w:val="000000" w:themeColor="text1"/>
                <w:szCs w:val="24"/>
              </w:rPr>
              <w:t>教師擔任縣市政府科展評審至少</w:t>
            </w:r>
            <w:r w:rsidRPr="000B061A">
              <w:rPr>
                <w:rFonts w:eastAsia="標楷體"/>
                <w:color w:val="000000" w:themeColor="text1"/>
                <w:szCs w:val="24"/>
              </w:rPr>
              <w:t>4</w:t>
            </w:r>
            <w:r w:rsidRPr="000B061A">
              <w:rPr>
                <w:rFonts w:eastAsia="標楷體"/>
                <w:color w:val="000000" w:themeColor="text1"/>
                <w:szCs w:val="24"/>
              </w:rPr>
              <w:t>人次</w:t>
            </w:r>
            <w:r w:rsidR="00CA245F">
              <w:rPr>
                <w:rFonts w:eastAsia="標楷體" w:hint="eastAsia"/>
                <w:color w:val="000000" w:themeColor="text1"/>
                <w:szCs w:val="24"/>
              </w:rPr>
              <w:t>。</w:t>
            </w:r>
          </w:p>
          <w:p w:rsidR="00520A39" w:rsidRPr="000B061A" w:rsidRDefault="00C33458" w:rsidP="00CA245F">
            <w:pPr>
              <w:spacing w:line="320" w:lineRule="atLeast"/>
              <w:ind w:left="380" w:hanging="380"/>
              <w:jc w:val="both"/>
              <w:rPr>
                <w:rFonts w:eastAsia="標楷體"/>
                <w:color w:val="000000" w:themeColor="text1"/>
                <w:szCs w:val="24"/>
              </w:rPr>
            </w:pPr>
            <w:r w:rsidRPr="000B061A">
              <w:rPr>
                <w:rFonts w:eastAsia="標楷體"/>
                <w:color w:val="000000" w:themeColor="text1"/>
                <w:szCs w:val="24"/>
              </w:rPr>
              <w:t>1.3</w:t>
            </w:r>
            <w:r w:rsidR="00460E2A" w:rsidRPr="000B061A">
              <w:rPr>
                <w:rFonts w:eastAsia="標楷體" w:hint="eastAsia"/>
                <w:color w:val="000000" w:themeColor="text1"/>
                <w:szCs w:val="24"/>
              </w:rPr>
              <w:t>.</w:t>
            </w:r>
            <w:r w:rsidRPr="000B061A">
              <w:rPr>
                <w:rFonts w:eastAsia="標楷體"/>
                <w:color w:val="000000" w:themeColor="text1"/>
                <w:szCs w:val="24"/>
              </w:rPr>
              <w:t>基礎學科教師支援區域內高中職先修課程計畫：高中科學班普通物理及普通化學等</w:t>
            </w:r>
            <w:r w:rsidRPr="000B061A">
              <w:rPr>
                <w:rFonts w:eastAsia="標楷體"/>
                <w:color w:val="000000" w:themeColor="text1"/>
                <w:szCs w:val="24"/>
              </w:rPr>
              <w:t>2</w:t>
            </w:r>
            <w:r w:rsidRPr="000B061A">
              <w:rPr>
                <w:rFonts w:eastAsia="標楷體"/>
                <w:color w:val="000000" w:themeColor="text1"/>
                <w:szCs w:val="24"/>
              </w:rPr>
              <w:t>科。</w:t>
            </w:r>
          </w:p>
          <w:p w:rsidR="00520A39" w:rsidRPr="000B061A" w:rsidRDefault="00C33458" w:rsidP="00CA245F">
            <w:pPr>
              <w:spacing w:line="320" w:lineRule="atLeast"/>
              <w:ind w:left="380" w:hanging="380"/>
              <w:jc w:val="both"/>
              <w:rPr>
                <w:rFonts w:eastAsia="標楷體"/>
                <w:color w:val="000000" w:themeColor="text1"/>
                <w:szCs w:val="24"/>
              </w:rPr>
            </w:pPr>
            <w:r w:rsidRPr="000B061A">
              <w:rPr>
                <w:rFonts w:eastAsia="標楷體"/>
                <w:color w:val="000000" w:themeColor="text1"/>
                <w:szCs w:val="24"/>
              </w:rPr>
              <w:t>1.4</w:t>
            </w:r>
            <w:r w:rsidR="00460E2A" w:rsidRPr="000B061A">
              <w:rPr>
                <w:rFonts w:eastAsia="標楷體" w:hint="eastAsia"/>
                <w:color w:val="000000" w:themeColor="text1"/>
                <w:szCs w:val="24"/>
              </w:rPr>
              <w:t>.</w:t>
            </w:r>
            <w:r w:rsidRPr="000B061A">
              <w:rPr>
                <w:rFonts w:eastAsia="標楷體"/>
                <w:color w:val="000000" w:themeColor="text1"/>
                <w:szCs w:val="24"/>
              </w:rPr>
              <w:t>本院教師於校內外以專業領域提供服務：</w:t>
            </w:r>
          </w:p>
          <w:p w:rsidR="00520A39" w:rsidRPr="000B061A" w:rsidRDefault="00C33458" w:rsidP="008C1683">
            <w:pPr>
              <w:spacing w:line="320" w:lineRule="atLeast"/>
              <w:ind w:left="307" w:hanging="307"/>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協助中小學科普教育推廣宣導活動計</w:t>
            </w:r>
            <w:r w:rsidRPr="000B061A">
              <w:rPr>
                <w:rFonts w:eastAsia="標楷體"/>
                <w:color w:val="000000" w:themeColor="text1"/>
                <w:szCs w:val="24"/>
              </w:rPr>
              <w:t>28</w:t>
            </w:r>
            <w:r w:rsidRPr="000B061A">
              <w:rPr>
                <w:rFonts w:eastAsia="標楷體"/>
                <w:color w:val="000000" w:themeColor="text1"/>
                <w:szCs w:val="24"/>
              </w:rPr>
              <w:t>場次以上。</w:t>
            </w:r>
          </w:p>
          <w:p w:rsidR="00520A39" w:rsidRPr="000B061A" w:rsidRDefault="00C33458" w:rsidP="008C1683">
            <w:pPr>
              <w:spacing w:line="320" w:lineRule="atLeast"/>
              <w:ind w:left="307" w:hanging="307"/>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土木與水資源工程學系工程品質諮詢服務</w:t>
            </w:r>
            <w:r w:rsidRPr="000B061A">
              <w:rPr>
                <w:rFonts w:eastAsia="標楷體"/>
                <w:color w:val="000000" w:themeColor="text1"/>
                <w:szCs w:val="24"/>
              </w:rPr>
              <w:t>20</w:t>
            </w:r>
            <w:r w:rsidRPr="000B061A">
              <w:rPr>
                <w:rFonts w:eastAsia="標楷體"/>
                <w:color w:val="000000" w:themeColor="text1"/>
                <w:szCs w:val="24"/>
              </w:rPr>
              <w:t>次以上。</w:t>
            </w:r>
          </w:p>
          <w:p w:rsidR="00520A39" w:rsidRPr="000B061A" w:rsidRDefault="00C61633" w:rsidP="008C1683">
            <w:pPr>
              <w:spacing w:line="320" w:lineRule="atLeast"/>
              <w:ind w:left="307" w:hanging="307"/>
              <w:jc w:val="both"/>
              <w:rPr>
                <w:rFonts w:eastAsia="標楷體"/>
                <w:color w:val="000000" w:themeColor="text1"/>
                <w:szCs w:val="24"/>
              </w:rPr>
            </w:pPr>
            <w:r w:rsidRPr="000B061A">
              <w:rPr>
                <w:rFonts w:eastAsia="標楷體"/>
                <w:color w:val="000000" w:themeColor="text1"/>
                <w:szCs w:val="24"/>
              </w:rPr>
              <w:t>(3)</w:t>
            </w:r>
            <w:r w:rsidR="00C33458" w:rsidRPr="000B061A">
              <w:rPr>
                <w:rFonts w:eastAsia="標楷體"/>
                <w:color w:val="000000" w:themeColor="text1"/>
                <w:szCs w:val="24"/>
              </w:rPr>
              <w:t>推廣資訊相關研習活動</w:t>
            </w:r>
            <w:r w:rsidR="00C33458" w:rsidRPr="000B061A">
              <w:rPr>
                <w:rFonts w:eastAsia="標楷體"/>
                <w:color w:val="000000" w:themeColor="text1"/>
                <w:szCs w:val="24"/>
              </w:rPr>
              <w:t>63</w:t>
            </w:r>
            <w:r w:rsidR="00C33458" w:rsidRPr="000B061A">
              <w:rPr>
                <w:rFonts w:eastAsia="標楷體"/>
                <w:color w:val="000000" w:themeColor="text1"/>
                <w:szCs w:val="24"/>
              </w:rPr>
              <w:t>人次。</w:t>
            </w:r>
          </w:p>
          <w:p w:rsidR="00520A39" w:rsidRPr="000B061A" w:rsidRDefault="00C33458" w:rsidP="00D474CC">
            <w:pPr>
              <w:spacing w:line="320" w:lineRule="atLeast"/>
              <w:ind w:left="193" w:hanging="193"/>
              <w:jc w:val="both"/>
              <w:rPr>
                <w:color w:val="000000" w:themeColor="text1"/>
              </w:rPr>
            </w:pPr>
            <w:r w:rsidRPr="000B061A">
              <w:rPr>
                <w:rFonts w:eastAsia="標楷體"/>
                <w:color w:val="000000" w:themeColor="text1"/>
              </w:rPr>
              <w:t>2.</w:t>
            </w:r>
            <w:r w:rsidRPr="000B061A">
              <w:rPr>
                <w:rFonts w:eastAsia="標楷體"/>
                <w:color w:val="000000" w:themeColor="text1"/>
                <w:szCs w:val="24"/>
              </w:rPr>
              <w:t>生物機電實習工廠協助</w:t>
            </w:r>
            <w:r w:rsidRPr="000B061A">
              <w:rPr>
                <w:rFonts w:eastAsia="標楷體"/>
                <w:color w:val="000000" w:themeColor="text1"/>
              </w:rPr>
              <w:t>接待校外單位參訪</w:t>
            </w:r>
            <w:r w:rsidRPr="000B061A">
              <w:rPr>
                <w:rFonts w:eastAsia="標楷體"/>
                <w:color w:val="000000" w:themeColor="text1"/>
              </w:rPr>
              <w:t>3</w:t>
            </w:r>
            <w:r w:rsidRPr="000B061A">
              <w:rPr>
                <w:rFonts w:eastAsia="標楷體"/>
                <w:color w:val="000000" w:themeColor="text1"/>
              </w:rPr>
              <w:t>場次。</w:t>
            </w:r>
          </w:p>
          <w:p w:rsidR="00520A39" w:rsidRPr="000B061A" w:rsidRDefault="00C33458" w:rsidP="00D474CC">
            <w:pPr>
              <w:spacing w:line="320" w:lineRule="atLeast"/>
              <w:ind w:left="193" w:hanging="193"/>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rPr>
              <w:t>配合</w:t>
            </w:r>
            <w:r w:rsidRPr="000B061A">
              <w:rPr>
                <w:rFonts w:eastAsia="標楷體"/>
                <w:color w:val="000000" w:themeColor="text1"/>
                <w:szCs w:val="24"/>
              </w:rPr>
              <w:t>創新育成中心輔</w:t>
            </w:r>
            <w:r w:rsidRPr="000B061A">
              <w:rPr>
                <w:rFonts w:eastAsia="標楷體"/>
                <w:color w:val="000000" w:themeColor="text1"/>
                <w:szCs w:val="24"/>
              </w:rPr>
              <w:lastRenderedPageBreak/>
              <w:t>導中小企業廠商</w:t>
            </w:r>
            <w:r w:rsidRPr="000B061A">
              <w:rPr>
                <w:rFonts w:eastAsia="標楷體"/>
                <w:color w:val="000000" w:themeColor="text1"/>
                <w:szCs w:val="24"/>
              </w:rPr>
              <w:t>4</w:t>
            </w:r>
            <w:r w:rsidRPr="000B061A">
              <w:rPr>
                <w:rFonts w:eastAsia="標楷體"/>
                <w:color w:val="000000" w:themeColor="text1"/>
                <w:szCs w:val="24"/>
              </w:rPr>
              <w:t>家次</w:t>
            </w:r>
            <w:r w:rsidR="00292850" w:rsidRPr="000B061A">
              <w:rPr>
                <w:rFonts w:eastAsia="標楷體" w:hint="eastAsia"/>
                <w:color w:val="000000" w:themeColor="text1"/>
                <w:szCs w:val="24"/>
              </w:rPr>
              <w:t>(</w:t>
            </w:r>
            <w:r w:rsidRPr="000B061A">
              <w:rPr>
                <w:rFonts w:eastAsia="標楷體"/>
                <w:color w:val="000000" w:themeColor="text1"/>
                <w:szCs w:val="24"/>
              </w:rPr>
              <w:t>黃文祿老師輔導</w:t>
            </w:r>
            <w:r w:rsidRPr="000B061A">
              <w:rPr>
                <w:rFonts w:eastAsia="標楷體"/>
                <w:color w:val="000000" w:themeColor="text1"/>
                <w:szCs w:val="24"/>
              </w:rPr>
              <w:t>3</w:t>
            </w:r>
            <w:r w:rsidRPr="000B061A">
              <w:rPr>
                <w:rFonts w:eastAsia="標楷體"/>
                <w:color w:val="000000" w:themeColor="text1"/>
                <w:szCs w:val="24"/>
              </w:rPr>
              <w:t>家、梁孟老師輔導</w:t>
            </w:r>
            <w:r w:rsidRPr="000B061A">
              <w:rPr>
                <w:rFonts w:eastAsia="標楷體"/>
                <w:color w:val="000000" w:themeColor="text1"/>
                <w:szCs w:val="24"/>
              </w:rPr>
              <w:t>1</w:t>
            </w:r>
            <w:r w:rsidRPr="000B061A">
              <w:rPr>
                <w:rFonts w:eastAsia="標楷體"/>
                <w:color w:val="000000" w:themeColor="text1"/>
                <w:szCs w:val="24"/>
              </w:rPr>
              <w:t>家</w:t>
            </w:r>
            <w:r w:rsidR="00292850" w:rsidRPr="000B061A">
              <w:rPr>
                <w:rFonts w:eastAsia="標楷體" w:hint="eastAsia"/>
                <w:color w:val="000000" w:themeColor="text1"/>
                <w:szCs w:val="24"/>
              </w:rPr>
              <w:t>)</w:t>
            </w:r>
            <w:r w:rsidRPr="000B061A">
              <w:rPr>
                <w:rFonts w:eastAsia="標楷體"/>
                <w:color w:val="000000" w:themeColor="text1"/>
                <w:szCs w:val="24"/>
              </w:rPr>
              <w:t>。</w:t>
            </w:r>
          </w:p>
          <w:p w:rsidR="00520A39" w:rsidRPr="000B061A" w:rsidRDefault="00C33458" w:rsidP="00A61F12">
            <w:pPr>
              <w:spacing w:line="320" w:lineRule="atLeast"/>
              <w:ind w:left="380" w:hanging="380"/>
              <w:jc w:val="both"/>
              <w:rPr>
                <w:color w:val="000000" w:themeColor="text1"/>
              </w:rPr>
            </w:pPr>
            <w:r w:rsidRPr="000B061A">
              <w:rPr>
                <w:rFonts w:eastAsia="標楷體"/>
                <w:color w:val="000000" w:themeColor="text1"/>
                <w:szCs w:val="24"/>
              </w:rPr>
              <w:t>4.1</w:t>
            </w:r>
            <w:r w:rsidR="00460E2A" w:rsidRPr="000B061A">
              <w:rPr>
                <w:rFonts w:eastAsia="標楷體" w:hint="eastAsia"/>
                <w:color w:val="000000" w:themeColor="text1"/>
                <w:szCs w:val="24"/>
              </w:rPr>
              <w:t>.</w:t>
            </w:r>
            <w:r w:rsidRPr="000B061A">
              <w:rPr>
                <w:rFonts w:eastAsia="標楷體"/>
                <w:color w:val="000000" w:themeColor="text1"/>
                <w:szCs w:val="24"/>
              </w:rPr>
              <w:t>土木與防災研究中心，</w:t>
            </w:r>
            <w:r w:rsidRPr="000B061A">
              <w:rPr>
                <w:rFonts w:eastAsia="標楷體"/>
                <w:color w:val="000000" w:themeColor="text1"/>
              </w:rPr>
              <w:t>協助辦理防災相關演講</w:t>
            </w:r>
            <w:r w:rsidRPr="000B061A">
              <w:rPr>
                <w:rFonts w:eastAsia="標楷體"/>
                <w:color w:val="000000" w:themeColor="text1"/>
              </w:rPr>
              <w:t>2</w:t>
            </w:r>
            <w:r w:rsidRPr="000B061A">
              <w:rPr>
                <w:rFonts w:eastAsia="標楷體"/>
                <w:color w:val="000000" w:themeColor="text1"/>
              </w:rPr>
              <w:t>場次，防災宣導</w:t>
            </w:r>
            <w:r w:rsidRPr="000B061A">
              <w:rPr>
                <w:rFonts w:eastAsia="標楷體"/>
                <w:color w:val="000000" w:themeColor="text1"/>
              </w:rPr>
              <w:t>2</w:t>
            </w:r>
            <w:r w:rsidRPr="000B061A">
              <w:rPr>
                <w:rFonts w:eastAsia="標楷體"/>
                <w:color w:val="000000" w:themeColor="text1"/>
              </w:rPr>
              <w:t>場次</w:t>
            </w:r>
            <w:r w:rsidRPr="000B061A">
              <w:rPr>
                <w:rFonts w:eastAsia="標楷體"/>
                <w:color w:val="000000" w:themeColor="text1"/>
                <w:szCs w:val="24"/>
              </w:rPr>
              <w:t>。</w:t>
            </w:r>
          </w:p>
          <w:p w:rsidR="00520A39" w:rsidRPr="000B061A" w:rsidRDefault="00C33458" w:rsidP="00A61F12">
            <w:pPr>
              <w:spacing w:line="320" w:lineRule="atLeast"/>
              <w:ind w:left="380" w:hanging="380"/>
              <w:jc w:val="both"/>
              <w:rPr>
                <w:rFonts w:eastAsia="標楷體"/>
                <w:color w:val="000000" w:themeColor="text1"/>
                <w:szCs w:val="24"/>
              </w:rPr>
            </w:pPr>
            <w:r w:rsidRPr="000B061A">
              <w:rPr>
                <w:rFonts w:eastAsia="標楷體"/>
                <w:color w:val="000000" w:themeColor="text1"/>
                <w:szCs w:val="24"/>
              </w:rPr>
              <w:t>4.2</w:t>
            </w:r>
            <w:r w:rsidR="00460E2A" w:rsidRPr="000B061A">
              <w:rPr>
                <w:rFonts w:eastAsia="標楷體" w:hint="eastAsia"/>
                <w:color w:val="000000" w:themeColor="text1"/>
                <w:szCs w:val="24"/>
              </w:rPr>
              <w:t>.</w:t>
            </w:r>
            <w:r w:rsidRPr="000B061A">
              <w:rPr>
                <w:rFonts w:eastAsia="標楷體"/>
                <w:color w:val="000000" w:themeColor="text1"/>
                <w:szCs w:val="24"/>
              </w:rPr>
              <w:t>生物機電實習工廠辦理</w:t>
            </w:r>
            <w:r w:rsidRPr="000B061A">
              <w:rPr>
                <w:rFonts w:eastAsia="標楷體"/>
                <w:color w:val="000000" w:themeColor="text1"/>
                <w:szCs w:val="24"/>
              </w:rPr>
              <w:t>1</w:t>
            </w:r>
            <w:r w:rsidRPr="000B061A">
              <w:rPr>
                <w:rFonts w:eastAsia="標楷體"/>
                <w:color w:val="000000" w:themeColor="text1"/>
                <w:szCs w:val="24"/>
              </w:rPr>
              <w:t>場技術士技能檢定；辦理</w:t>
            </w:r>
            <w:r w:rsidRPr="000B061A">
              <w:rPr>
                <w:rFonts w:eastAsia="標楷體"/>
                <w:color w:val="000000" w:themeColor="text1"/>
                <w:szCs w:val="24"/>
              </w:rPr>
              <w:t>2</w:t>
            </w:r>
            <w:r w:rsidRPr="000B061A">
              <w:rPr>
                <w:rFonts w:eastAsia="標楷體"/>
                <w:color w:val="000000" w:themeColor="text1"/>
                <w:szCs w:val="24"/>
              </w:rPr>
              <w:t>場業界廠商交流座談會。</w:t>
            </w:r>
          </w:p>
          <w:p w:rsidR="00520A39" w:rsidRPr="000B061A" w:rsidRDefault="00C33458" w:rsidP="00A61F12">
            <w:pPr>
              <w:spacing w:line="320" w:lineRule="atLeast"/>
              <w:ind w:left="380" w:hanging="380"/>
              <w:jc w:val="both"/>
              <w:rPr>
                <w:rFonts w:eastAsia="標楷體"/>
                <w:color w:val="000000" w:themeColor="text1"/>
                <w:szCs w:val="24"/>
              </w:rPr>
            </w:pPr>
            <w:r w:rsidRPr="000B061A">
              <w:rPr>
                <w:rFonts w:eastAsia="標楷體"/>
                <w:color w:val="000000" w:themeColor="text1"/>
                <w:szCs w:val="24"/>
              </w:rPr>
              <w:t>4.2</w:t>
            </w:r>
            <w:r w:rsidR="00460E2A" w:rsidRPr="000B061A">
              <w:rPr>
                <w:rFonts w:eastAsia="標楷體" w:hint="eastAsia"/>
                <w:color w:val="000000" w:themeColor="text1"/>
                <w:szCs w:val="24"/>
              </w:rPr>
              <w:t>.</w:t>
            </w:r>
            <w:r w:rsidRPr="000B061A">
              <w:rPr>
                <w:rFonts w:eastAsia="標楷體"/>
                <w:color w:val="000000" w:themeColor="text1"/>
                <w:szCs w:val="24"/>
              </w:rPr>
              <w:t>農機研發與訓練中心辦理</w:t>
            </w:r>
            <w:r w:rsidRPr="000B061A">
              <w:rPr>
                <w:rFonts w:eastAsia="標楷體"/>
                <w:color w:val="000000" w:themeColor="text1"/>
                <w:szCs w:val="24"/>
              </w:rPr>
              <w:t>6</w:t>
            </w:r>
            <w:r w:rsidRPr="000B061A">
              <w:rPr>
                <w:rFonts w:eastAsia="標楷體"/>
                <w:color w:val="000000" w:themeColor="text1"/>
                <w:szCs w:val="24"/>
              </w:rPr>
              <w:t>梯次</w:t>
            </w:r>
            <w:r w:rsidRPr="000B061A">
              <w:rPr>
                <w:rFonts w:eastAsia="標楷體"/>
                <w:color w:val="000000" w:themeColor="text1"/>
                <w:szCs w:val="24"/>
              </w:rPr>
              <w:t>18</w:t>
            </w:r>
            <w:r w:rsidRPr="000B061A">
              <w:rPr>
                <w:rFonts w:eastAsia="標楷體"/>
                <w:color w:val="000000" w:themeColor="text1"/>
                <w:szCs w:val="24"/>
              </w:rPr>
              <w:t>天農機技術研習班。</w:t>
            </w:r>
          </w:p>
          <w:p w:rsidR="00520A39" w:rsidRPr="000B061A" w:rsidRDefault="00C33458" w:rsidP="00A61F12">
            <w:pPr>
              <w:spacing w:line="320" w:lineRule="atLeast"/>
              <w:ind w:left="380" w:hanging="380"/>
              <w:jc w:val="both"/>
              <w:rPr>
                <w:color w:val="000000" w:themeColor="text1"/>
              </w:rPr>
            </w:pPr>
            <w:r w:rsidRPr="000B061A">
              <w:rPr>
                <w:rFonts w:eastAsia="標楷體"/>
                <w:color w:val="000000" w:themeColor="text1"/>
                <w:szCs w:val="24"/>
              </w:rPr>
              <w:t>4.3</w:t>
            </w:r>
            <w:r w:rsidR="00A61F12" w:rsidRPr="000B061A">
              <w:rPr>
                <w:rFonts w:eastAsia="標楷體" w:hint="eastAsia"/>
                <w:color w:val="000000" w:themeColor="text1"/>
                <w:szCs w:val="24"/>
              </w:rPr>
              <w:t>.</w:t>
            </w:r>
            <w:r w:rsidRPr="000B061A">
              <w:rPr>
                <w:rFonts w:eastAsia="標楷體"/>
                <w:color w:val="000000" w:themeColor="text1"/>
                <w:szCs w:val="24"/>
              </w:rPr>
              <w:t>水工與材料試驗場簽訂</w:t>
            </w:r>
            <w:r w:rsidRPr="000B061A">
              <w:rPr>
                <w:rFonts w:eastAsia="標楷體"/>
                <w:color w:val="000000" w:themeColor="text1"/>
                <w:szCs w:val="24"/>
              </w:rPr>
              <w:t>4</w:t>
            </w:r>
            <w:r w:rsidRPr="000B061A">
              <w:rPr>
                <w:rFonts w:eastAsia="標楷體"/>
                <w:color w:val="000000" w:themeColor="text1"/>
                <w:szCs w:val="24"/>
              </w:rPr>
              <w:t>家產學合作合約，與</w:t>
            </w:r>
            <w:r w:rsidRPr="000B061A">
              <w:rPr>
                <w:rFonts w:eastAsia="標楷體"/>
                <w:color w:val="000000" w:themeColor="text1"/>
                <w:szCs w:val="24"/>
              </w:rPr>
              <w:t>35</w:t>
            </w:r>
            <w:r w:rsidRPr="000B061A">
              <w:rPr>
                <w:rFonts w:eastAsia="標楷體"/>
                <w:color w:val="000000" w:themeColor="text1"/>
                <w:szCs w:val="24"/>
              </w:rPr>
              <w:t>家</w:t>
            </w:r>
            <w:r w:rsidRPr="000B061A">
              <w:rPr>
                <w:rFonts w:eastAsia="標楷體"/>
                <w:color w:val="000000" w:themeColor="text1"/>
              </w:rPr>
              <w:t>公民營機構業務往來</w:t>
            </w:r>
            <w:r w:rsidRPr="000B061A">
              <w:rPr>
                <w:rFonts w:eastAsia="標楷體"/>
                <w:color w:val="000000" w:themeColor="text1"/>
                <w:szCs w:val="24"/>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C33458" w:rsidP="00292850">
            <w:pPr>
              <w:spacing w:line="320" w:lineRule="atLeast"/>
              <w:ind w:left="180" w:hanging="180"/>
              <w:jc w:val="both"/>
              <w:rPr>
                <w:rFonts w:eastAsia="標楷體"/>
                <w:color w:val="000000" w:themeColor="text1"/>
              </w:rPr>
            </w:pPr>
            <w:r w:rsidRPr="000B061A">
              <w:rPr>
                <w:rFonts w:eastAsia="標楷體"/>
                <w:color w:val="000000" w:themeColor="text1"/>
              </w:rPr>
              <w:lastRenderedPageBreak/>
              <w:t>1.</w:t>
            </w:r>
            <w:r w:rsidRPr="000B061A">
              <w:rPr>
                <w:rFonts w:eastAsia="標楷體"/>
                <w:color w:val="000000" w:themeColor="text1"/>
              </w:rPr>
              <w:t>教師以專業知能技術服務社會。</w:t>
            </w: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292850" w:rsidRDefault="00292850" w:rsidP="00292850">
            <w:pPr>
              <w:spacing w:line="320" w:lineRule="atLeast"/>
              <w:ind w:left="180" w:hanging="180"/>
              <w:jc w:val="both"/>
              <w:rPr>
                <w:rFonts w:eastAsia="標楷體"/>
                <w:color w:val="000000" w:themeColor="text1"/>
              </w:rPr>
            </w:pPr>
          </w:p>
          <w:p w:rsidR="00C56F6F" w:rsidRPr="000B061A" w:rsidRDefault="00C56F6F" w:rsidP="00292850">
            <w:pPr>
              <w:spacing w:line="320" w:lineRule="atLeast"/>
              <w:ind w:left="180" w:hanging="180"/>
              <w:jc w:val="both"/>
              <w:rPr>
                <w:rFonts w:eastAsia="標楷體"/>
                <w:color w:val="000000" w:themeColor="text1"/>
              </w:rPr>
            </w:pPr>
          </w:p>
          <w:p w:rsidR="00292850" w:rsidRPr="000B061A" w:rsidRDefault="00292850" w:rsidP="00292850">
            <w:pPr>
              <w:spacing w:line="320" w:lineRule="atLeast"/>
              <w:ind w:left="180" w:hanging="180"/>
              <w:jc w:val="both"/>
              <w:rPr>
                <w:rFonts w:eastAsia="標楷體"/>
                <w:color w:val="000000" w:themeColor="text1"/>
              </w:rPr>
            </w:pPr>
          </w:p>
          <w:p w:rsidR="00520A39" w:rsidRPr="000B061A" w:rsidRDefault="00C33458" w:rsidP="00C61633">
            <w:pPr>
              <w:spacing w:line="320" w:lineRule="atLeast"/>
              <w:ind w:left="200" w:hanging="200"/>
              <w:jc w:val="both"/>
              <w:rPr>
                <w:color w:val="000000" w:themeColor="text1"/>
              </w:rPr>
            </w:pPr>
            <w:r w:rsidRPr="000B061A">
              <w:rPr>
                <w:rFonts w:eastAsia="標楷體"/>
                <w:color w:val="000000" w:themeColor="text1"/>
              </w:rPr>
              <w:t>2.</w:t>
            </w:r>
            <w:r w:rsidRPr="000B061A">
              <w:rPr>
                <w:rFonts w:eastAsia="標楷體"/>
                <w:color w:val="000000" w:themeColor="text1"/>
              </w:rPr>
              <w:t>達行銷宣傳、展現實力之效。</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92850" w:rsidRPr="000B061A" w:rsidRDefault="00292850" w:rsidP="00D474CC">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292850" w:rsidRPr="000B061A" w:rsidRDefault="00292850" w:rsidP="00D474CC">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292850" w:rsidRPr="000B061A" w:rsidRDefault="00292850" w:rsidP="00D474CC">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292850" w:rsidRPr="000B061A" w:rsidRDefault="00292850" w:rsidP="00D474CC">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□尚可</w:t>
            </w:r>
          </w:p>
          <w:p w:rsidR="00520A39" w:rsidRPr="000B061A" w:rsidRDefault="00292850" w:rsidP="00D474CC">
            <w:pPr>
              <w:spacing w:line="260" w:lineRule="exact"/>
              <w:rPr>
                <w:color w:val="000000" w:themeColor="text1"/>
              </w:rPr>
            </w:pPr>
            <w:r w:rsidRPr="000B061A">
              <w:rPr>
                <w:rFonts w:ascii="標楷體" w:eastAsia="標楷體" w:hAnsi="標楷體"/>
                <w:color w:val="000000" w:themeColor="text1"/>
                <w:sz w:val="22"/>
              </w:rPr>
              <w:t>□ 差</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A39" w:rsidRPr="000B061A" w:rsidRDefault="00520A39">
            <w:pPr>
              <w:spacing w:after="120" w:line="320" w:lineRule="atLeast"/>
              <w:rPr>
                <w:rFonts w:eastAsia="標楷體"/>
                <w:b/>
                <w:color w:val="000000" w:themeColor="text1"/>
              </w:rPr>
            </w:pPr>
          </w:p>
        </w:tc>
      </w:tr>
    </w:tbl>
    <w:p w:rsidR="00520A39" w:rsidRPr="000B061A" w:rsidRDefault="00520A39">
      <w:pPr>
        <w:pStyle w:val="03"/>
        <w:spacing w:line="240" w:lineRule="atLeast"/>
        <w:jc w:val="both"/>
        <w:rPr>
          <w:color w:val="000000" w:themeColor="text1"/>
        </w:rPr>
      </w:pPr>
    </w:p>
    <w:p w:rsidR="00520A39" w:rsidRPr="000B061A" w:rsidRDefault="00C33458">
      <w:pPr>
        <w:pStyle w:val="03"/>
        <w:pageBreakBefore/>
        <w:spacing w:line="240" w:lineRule="atLeast"/>
        <w:jc w:val="both"/>
        <w:rPr>
          <w:color w:val="000000" w:themeColor="text1"/>
        </w:rPr>
      </w:pPr>
      <w:bookmarkStart w:id="38" w:name="_Toc337106437"/>
      <w:bookmarkStart w:id="39" w:name="_Toc22192979"/>
      <w:r w:rsidRPr="000B061A">
        <w:rPr>
          <w:color w:val="000000" w:themeColor="text1"/>
        </w:rPr>
        <w:lastRenderedPageBreak/>
        <w:t>生命科學院</w:t>
      </w:r>
      <w:bookmarkEnd w:id="38"/>
      <w:bookmarkEnd w:id="39"/>
    </w:p>
    <w:tbl>
      <w:tblPr>
        <w:tblW w:w="14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54"/>
        <w:gridCol w:w="2769"/>
        <w:gridCol w:w="1335"/>
        <w:gridCol w:w="1336"/>
        <w:gridCol w:w="2682"/>
        <w:gridCol w:w="970"/>
        <w:gridCol w:w="2816"/>
      </w:tblGrid>
      <w:tr w:rsidR="00D32838" w:rsidRPr="000B061A" w:rsidTr="00965F37">
        <w:trPr>
          <w:trHeight w:val="728"/>
          <w:tblHeader/>
        </w:trPr>
        <w:tc>
          <w:tcPr>
            <w:tcW w:w="2654" w:type="dxa"/>
            <w:shd w:val="clear" w:color="auto" w:fill="B8CCE4"/>
            <w:tcMar>
              <w:top w:w="0" w:type="dxa"/>
              <w:left w:w="108" w:type="dxa"/>
              <w:bottom w:w="0" w:type="dxa"/>
              <w:right w:w="108" w:type="dxa"/>
            </w:tcMar>
            <w:vAlign w:val="center"/>
          </w:tcPr>
          <w:p w:rsidR="00277825" w:rsidRPr="000B061A" w:rsidRDefault="00277825" w:rsidP="00BE0F96">
            <w:pPr>
              <w:spacing w:line="320" w:lineRule="atLeast"/>
              <w:jc w:val="center"/>
              <w:rPr>
                <w:rFonts w:eastAsia="標楷體"/>
                <w:color w:val="000000" w:themeColor="text1"/>
              </w:rPr>
            </w:pPr>
            <w:r w:rsidRPr="000B061A">
              <w:rPr>
                <w:rFonts w:eastAsia="標楷體"/>
                <w:b/>
                <w:color w:val="000000" w:themeColor="text1"/>
                <w:sz w:val="28"/>
              </w:rPr>
              <w:t>工作重點</w:t>
            </w:r>
            <w:r w:rsidRPr="000B061A">
              <w:rPr>
                <w:rFonts w:eastAsia="標楷體"/>
                <w:b/>
                <w:color w:val="000000" w:themeColor="text1"/>
                <w:sz w:val="28"/>
              </w:rPr>
              <w:t>/</w:t>
            </w:r>
            <w:r w:rsidRPr="000B061A">
              <w:rPr>
                <w:rFonts w:eastAsia="標楷體"/>
                <w:b/>
                <w:color w:val="000000" w:themeColor="text1"/>
                <w:sz w:val="28"/>
              </w:rPr>
              <w:t>績效構面</w:t>
            </w:r>
          </w:p>
        </w:tc>
        <w:tc>
          <w:tcPr>
            <w:tcW w:w="2769" w:type="dxa"/>
            <w:shd w:val="clear" w:color="auto" w:fill="B8CCE4"/>
            <w:tcMar>
              <w:top w:w="0" w:type="dxa"/>
              <w:left w:w="108" w:type="dxa"/>
              <w:bottom w:w="0" w:type="dxa"/>
              <w:right w:w="108" w:type="dxa"/>
            </w:tcMar>
            <w:vAlign w:val="center"/>
          </w:tcPr>
          <w:p w:rsidR="00277825" w:rsidRPr="000B061A" w:rsidRDefault="00277825" w:rsidP="00BE0F96">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對應之工作項目</w:t>
            </w:r>
          </w:p>
        </w:tc>
        <w:tc>
          <w:tcPr>
            <w:tcW w:w="2671" w:type="dxa"/>
            <w:gridSpan w:val="2"/>
            <w:shd w:val="clear" w:color="auto" w:fill="B8CCE4"/>
            <w:tcMar>
              <w:top w:w="0" w:type="dxa"/>
              <w:left w:w="108" w:type="dxa"/>
              <w:bottom w:w="0" w:type="dxa"/>
              <w:right w:w="108" w:type="dxa"/>
            </w:tcMar>
            <w:vAlign w:val="center"/>
          </w:tcPr>
          <w:p w:rsidR="00277825" w:rsidRPr="000B061A" w:rsidRDefault="00277825" w:rsidP="00BE0F96">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量化績效指標</w:t>
            </w:r>
          </w:p>
          <w:p w:rsidR="00277825" w:rsidRPr="000B061A" w:rsidRDefault="00277825" w:rsidP="00BE0F96">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w:t>
            </w:r>
            <w:r w:rsidRPr="000B061A">
              <w:rPr>
                <w:rFonts w:eastAsia="標楷體"/>
                <w:b/>
                <w:color w:val="000000" w:themeColor="text1"/>
                <w:sz w:val="28"/>
                <w:szCs w:val="28"/>
              </w:rPr>
              <w:t>含目標值與實際值</w:t>
            </w:r>
            <w:r w:rsidRPr="000B061A">
              <w:rPr>
                <w:rFonts w:eastAsia="標楷體"/>
                <w:b/>
                <w:color w:val="000000" w:themeColor="text1"/>
                <w:sz w:val="28"/>
                <w:szCs w:val="28"/>
              </w:rPr>
              <w:t>)</w:t>
            </w:r>
          </w:p>
        </w:tc>
        <w:tc>
          <w:tcPr>
            <w:tcW w:w="2682" w:type="dxa"/>
            <w:shd w:val="clear" w:color="auto" w:fill="B8CCE4"/>
            <w:tcMar>
              <w:top w:w="0" w:type="dxa"/>
              <w:left w:w="108" w:type="dxa"/>
              <w:bottom w:w="0" w:type="dxa"/>
              <w:right w:w="108" w:type="dxa"/>
            </w:tcMar>
            <w:vAlign w:val="center"/>
          </w:tcPr>
          <w:p w:rsidR="00277825" w:rsidRPr="000B061A" w:rsidRDefault="00277825" w:rsidP="00BE0F96">
            <w:pPr>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質化績效指標</w:t>
            </w:r>
          </w:p>
          <w:p w:rsidR="00277825" w:rsidRPr="000B061A" w:rsidRDefault="00277825" w:rsidP="00BE0F96">
            <w:pPr>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w:t>
            </w:r>
            <w:r w:rsidRPr="000B061A">
              <w:rPr>
                <w:rFonts w:eastAsia="標楷體"/>
                <w:b/>
                <w:color w:val="000000" w:themeColor="text1"/>
                <w:spacing w:val="-8"/>
                <w:sz w:val="28"/>
              </w:rPr>
              <w:t>含目標值與實際值</w:t>
            </w:r>
            <w:r w:rsidRPr="000B061A">
              <w:rPr>
                <w:rFonts w:eastAsia="標楷體"/>
                <w:b/>
                <w:color w:val="000000" w:themeColor="text1"/>
                <w:spacing w:val="-8"/>
                <w:sz w:val="28"/>
              </w:rPr>
              <w:t>)</w:t>
            </w:r>
          </w:p>
        </w:tc>
        <w:tc>
          <w:tcPr>
            <w:tcW w:w="970" w:type="dxa"/>
            <w:shd w:val="clear" w:color="auto" w:fill="B8CCE4"/>
            <w:tcMar>
              <w:top w:w="0" w:type="dxa"/>
              <w:left w:w="108" w:type="dxa"/>
              <w:bottom w:w="0" w:type="dxa"/>
              <w:right w:w="108" w:type="dxa"/>
            </w:tcMar>
            <w:vAlign w:val="center"/>
          </w:tcPr>
          <w:p w:rsidR="00277825" w:rsidRPr="000B061A" w:rsidRDefault="00277825" w:rsidP="00BE0F96">
            <w:pPr>
              <w:spacing w:line="320" w:lineRule="atLeast"/>
              <w:jc w:val="center"/>
              <w:rPr>
                <w:rFonts w:eastAsia="標楷體"/>
                <w:b/>
                <w:color w:val="000000" w:themeColor="text1"/>
                <w:sz w:val="28"/>
              </w:rPr>
            </w:pPr>
            <w:r w:rsidRPr="000B061A">
              <w:rPr>
                <w:rFonts w:eastAsia="標楷體"/>
                <w:b/>
                <w:color w:val="000000" w:themeColor="text1"/>
                <w:sz w:val="28"/>
              </w:rPr>
              <w:t>自評</w:t>
            </w:r>
          </w:p>
        </w:tc>
        <w:tc>
          <w:tcPr>
            <w:tcW w:w="2816" w:type="dxa"/>
            <w:shd w:val="clear" w:color="auto" w:fill="B8CCE4"/>
            <w:tcMar>
              <w:top w:w="0" w:type="dxa"/>
              <w:left w:w="108" w:type="dxa"/>
              <w:bottom w:w="0" w:type="dxa"/>
              <w:right w:w="108" w:type="dxa"/>
            </w:tcMar>
            <w:vAlign w:val="center"/>
          </w:tcPr>
          <w:p w:rsidR="00277825" w:rsidRPr="000B061A" w:rsidRDefault="00277825" w:rsidP="00BE0F96">
            <w:pPr>
              <w:spacing w:line="320" w:lineRule="atLeast"/>
              <w:jc w:val="center"/>
              <w:rPr>
                <w:rFonts w:eastAsia="標楷體"/>
                <w:b/>
                <w:color w:val="000000" w:themeColor="text1"/>
                <w:sz w:val="28"/>
              </w:rPr>
            </w:pPr>
            <w:r w:rsidRPr="000B061A">
              <w:rPr>
                <w:rFonts w:eastAsia="標楷體"/>
                <w:b/>
                <w:color w:val="000000" w:themeColor="text1"/>
                <w:sz w:val="28"/>
              </w:rPr>
              <w:t>改進做法</w:t>
            </w:r>
          </w:p>
        </w:tc>
      </w:tr>
      <w:tr w:rsidR="00965F37" w:rsidRPr="000B061A" w:rsidTr="00965F37">
        <w:trPr>
          <w:trHeight w:val="241"/>
        </w:trPr>
        <w:tc>
          <w:tcPr>
            <w:tcW w:w="2654" w:type="dxa"/>
            <w:vMerge w:val="restart"/>
            <w:shd w:val="clear" w:color="auto" w:fill="auto"/>
            <w:tcMar>
              <w:top w:w="0" w:type="dxa"/>
              <w:left w:w="108" w:type="dxa"/>
              <w:bottom w:w="0" w:type="dxa"/>
              <w:right w:w="108" w:type="dxa"/>
            </w:tcMar>
          </w:tcPr>
          <w:p w:rsidR="00965F37" w:rsidRPr="000B061A" w:rsidRDefault="00965F37" w:rsidP="00277825">
            <w:pPr>
              <w:spacing w:line="320" w:lineRule="atLeast"/>
              <w:rPr>
                <w:rFonts w:eastAsia="標楷體"/>
                <w:color w:val="000000" w:themeColor="text1"/>
              </w:rPr>
            </w:pPr>
            <w:r w:rsidRPr="000B061A">
              <w:rPr>
                <w:rFonts w:eastAsia="標楷體"/>
                <w:color w:val="000000" w:themeColor="text1"/>
              </w:rPr>
              <w:t>學院發展計畫</w:t>
            </w:r>
          </w:p>
        </w:tc>
        <w:tc>
          <w:tcPr>
            <w:tcW w:w="2769" w:type="dxa"/>
            <w:vMerge w:val="restart"/>
            <w:shd w:val="clear" w:color="auto" w:fill="auto"/>
            <w:tcMar>
              <w:top w:w="0" w:type="dxa"/>
              <w:left w:w="108" w:type="dxa"/>
              <w:bottom w:w="0" w:type="dxa"/>
              <w:right w:w="108" w:type="dxa"/>
            </w:tcMar>
          </w:tcPr>
          <w:p w:rsidR="00965F37" w:rsidRPr="000B061A" w:rsidRDefault="00965F37" w:rsidP="00277825">
            <w:pPr>
              <w:suppressAutoHyphens w:val="0"/>
              <w:autoSpaceDE w:val="0"/>
              <w:spacing w:line="320" w:lineRule="atLeast"/>
              <w:ind w:left="233" w:hangingChars="97" w:hanging="233"/>
              <w:jc w:val="both"/>
              <w:textAlignment w:val="auto"/>
              <w:rPr>
                <w:rFonts w:eastAsia="標楷體"/>
                <w:color w:val="000000" w:themeColor="text1"/>
                <w:szCs w:val="24"/>
              </w:rPr>
            </w:pPr>
          </w:p>
          <w:p w:rsidR="00965F37" w:rsidRPr="000B061A" w:rsidRDefault="00965F37" w:rsidP="00C56F6F">
            <w:pPr>
              <w:suppressAutoHyphens w:val="0"/>
              <w:autoSpaceDE w:val="0"/>
              <w:spacing w:line="320" w:lineRule="atLeast"/>
              <w:ind w:left="211" w:hangingChars="88" w:hanging="211"/>
              <w:jc w:val="both"/>
              <w:textAlignment w:val="auto"/>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積極推動本院師生國際交流。</w:t>
            </w: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Pr="000B061A" w:rsidRDefault="00965F37" w:rsidP="00C56F6F">
            <w:pPr>
              <w:suppressAutoHyphens w:val="0"/>
              <w:autoSpaceDE w:val="0"/>
              <w:spacing w:line="320" w:lineRule="atLeast"/>
              <w:ind w:left="211" w:hangingChars="88" w:hanging="211"/>
              <w:jc w:val="both"/>
              <w:textAlignment w:val="auto"/>
              <w:rPr>
                <w:rFonts w:eastAsia="標楷體"/>
                <w:color w:val="000000" w:themeColor="text1"/>
                <w:szCs w:val="24"/>
              </w:rPr>
            </w:pPr>
            <w:r w:rsidRPr="000B061A">
              <w:rPr>
                <w:rFonts w:eastAsia="標楷體"/>
                <w:color w:val="000000" w:themeColor="text1"/>
                <w:szCs w:val="24"/>
              </w:rPr>
              <w:lastRenderedPageBreak/>
              <w:t>2.</w:t>
            </w:r>
            <w:r w:rsidRPr="000B061A">
              <w:rPr>
                <w:rFonts w:eastAsia="標楷體"/>
                <w:color w:val="000000" w:themeColor="text1"/>
                <w:szCs w:val="24"/>
              </w:rPr>
              <w:t>提升產學合作質量，組成跨校跨領域團隊爭取相關計畫，並安排業界參訪，以了解並商討在地企業商品及產業技術加值的需求，將教師研究成果產品化，與產業接軌</w:t>
            </w: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397D41" w:rsidRDefault="00397D41" w:rsidP="00C56F6F">
            <w:pPr>
              <w:suppressAutoHyphens w:val="0"/>
              <w:autoSpaceDE w:val="0"/>
              <w:spacing w:line="320" w:lineRule="atLeast"/>
              <w:ind w:left="211" w:hangingChars="88" w:hanging="211"/>
              <w:jc w:val="both"/>
              <w:textAlignment w:val="auto"/>
              <w:rPr>
                <w:rFonts w:eastAsia="標楷體"/>
                <w:color w:val="000000" w:themeColor="text1"/>
                <w:szCs w:val="24"/>
              </w:rPr>
            </w:pPr>
          </w:p>
          <w:p w:rsidR="00397D41" w:rsidRDefault="00397D41" w:rsidP="00C56F6F">
            <w:pPr>
              <w:suppressAutoHyphens w:val="0"/>
              <w:autoSpaceDE w:val="0"/>
              <w:spacing w:line="320" w:lineRule="atLeast"/>
              <w:ind w:left="211" w:hangingChars="88" w:hanging="211"/>
              <w:jc w:val="both"/>
              <w:textAlignment w:val="auto"/>
              <w:rPr>
                <w:rFonts w:eastAsia="標楷體"/>
                <w:color w:val="000000" w:themeColor="text1"/>
                <w:szCs w:val="24"/>
              </w:rPr>
            </w:pPr>
          </w:p>
          <w:p w:rsidR="00965F37" w:rsidRPr="000B061A" w:rsidRDefault="00965F37" w:rsidP="00C56F6F">
            <w:pPr>
              <w:suppressAutoHyphens w:val="0"/>
              <w:autoSpaceDE w:val="0"/>
              <w:spacing w:line="320" w:lineRule="atLeast"/>
              <w:ind w:left="211" w:hangingChars="88" w:hanging="211"/>
              <w:jc w:val="both"/>
              <w:textAlignment w:val="auto"/>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積極與國外大學簽署學術交流協定與雙連學制計畫。</w:t>
            </w: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Pr="000B061A" w:rsidRDefault="00965F37" w:rsidP="00C56F6F">
            <w:pPr>
              <w:suppressAutoHyphens w:val="0"/>
              <w:autoSpaceDE w:val="0"/>
              <w:spacing w:line="320" w:lineRule="atLeast"/>
              <w:ind w:left="211" w:hangingChars="88" w:hanging="211"/>
              <w:jc w:val="both"/>
              <w:textAlignment w:val="auto"/>
              <w:rPr>
                <w:rFonts w:eastAsia="標楷體"/>
                <w:color w:val="000000" w:themeColor="text1"/>
                <w:szCs w:val="24"/>
              </w:rPr>
            </w:pPr>
            <w:r w:rsidRPr="000B061A">
              <w:rPr>
                <w:rFonts w:eastAsia="標楷體"/>
                <w:color w:val="000000" w:themeColor="text1"/>
                <w:szCs w:val="24"/>
              </w:rPr>
              <w:lastRenderedPageBreak/>
              <w:t>4.</w:t>
            </w:r>
            <w:r w:rsidRPr="000B061A">
              <w:rPr>
                <w:rFonts w:eastAsia="標楷體"/>
                <w:color w:val="000000" w:themeColor="text1"/>
                <w:szCs w:val="24"/>
              </w:rPr>
              <w:t>本院食品加工實習工廠現代化與新產品開發。</w:t>
            </w: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C56F6F">
            <w:pPr>
              <w:suppressAutoHyphens w:val="0"/>
              <w:autoSpaceDE w:val="0"/>
              <w:spacing w:line="320" w:lineRule="atLeast"/>
              <w:ind w:left="211" w:hangingChars="88" w:hanging="211"/>
              <w:jc w:val="both"/>
              <w:textAlignment w:val="auto"/>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院系所進行空間重新規劃評估，邀請廠商簽訂合作，活化空間以增進財源收入。</w:t>
            </w:r>
          </w:p>
          <w:p w:rsidR="006B5DCC" w:rsidRPr="000B061A" w:rsidRDefault="006B5DCC" w:rsidP="00A61F12">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Pr="000B061A" w:rsidRDefault="00965F37" w:rsidP="00C56F6F">
            <w:pPr>
              <w:suppressAutoHyphens w:val="0"/>
              <w:autoSpaceDE w:val="0"/>
              <w:spacing w:line="320" w:lineRule="atLeast"/>
              <w:ind w:left="211" w:hangingChars="88" w:hanging="211"/>
              <w:jc w:val="both"/>
              <w:textAlignment w:val="auto"/>
              <w:rPr>
                <w:rFonts w:eastAsia="標楷體"/>
                <w:color w:val="000000" w:themeColor="text1"/>
              </w:rPr>
            </w:pPr>
            <w:r w:rsidRPr="000B061A">
              <w:rPr>
                <w:rFonts w:eastAsia="標楷體"/>
                <w:color w:val="000000" w:themeColor="text1"/>
                <w:szCs w:val="24"/>
              </w:rPr>
              <w:t>6.</w:t>
            </w:r>
            <w:r w:rsidRPr="000B061A">
              <w:rPr>
                <w:rFonts w:eastAsia="標楷體"/>
                <w:color w:val="000000" w:themeColor="text1"/>
                <w:szCs w:val="24"/>
              </w:rPr>
              <w:t>與鄰近高中職學校</w:t>
            </w:r>
            <w:r w:rsidRPr="000B061A">
              <w:rPr>
                <w:rFonts w:eastAsia="標楷體"/>
                <w:color w:val="000000" w:themeColor="text1"/>
                <w:szCs w:val="24"/>
                <w:lang w:eastAsia="zh-HK"/>
              </w:rPr>
              <w:t>合作以利日後招生。</w:t>
            </w:r>
          </w:p>
        </w:tc>
        <w:tc>
          <w:tcPr>
            <w:tcW w:w="1335" w:type="dxa"/>
            <w:shd w:val="clear" w:color="auto" w:fill="auto"/>
            <w:tcMar>
              <w:top w:w="0" w:type="dxa"/>
              <w:left w:w="108" w:type="dxa"/>
              <w:bottom w:w="0" w:type="dxa"/>
              <w:right w:w="108" w:type="dxa"/>
            </w:tcMar>
            <w:vAlign w:val="center"/>
          </w:tcPr>
          <w:p w:rsidR="00965F37" w:rsidRPr="000B061A" w:rsidRDefault="00965F37" w:rsidP="00277825">
            <w:pPr>
              <w:spacing w:line="320" w:lineRule="atLeast"/>
              <w:jc w:val="center"/>
              <w:rPr>
                <w:rFonts w:eastAsia="標楷體"/>
                <w:color w:val="000000" w:themeColor="text1"/>
              </w:rPr>
            </w:pPr>
            <w:r w:rsidRPr="000B061A">
              <w:rPr>
                <w:rFonts w:eastAsia="標楷體"/>
                <w:color w:val="000000" w:themeColor="text1"/>
                <w:lang w:eastAsia="zh-HK"/>
              </w:rPr>
              <w:lastRenderedPageBreak/>
              <w:t>目標值</w:t>
            </w:r>
          </w:p>
        </w:tc>
        <w:tc>
          <w:tcPr>
            <w:tcW w:w="1336" w:type="dxa"/>
            <w:shd w:val="clear" w:color="auto" w:fill="auto"/>
            <w:vAlign w:val="center"/>
          </w:tcPr>
          <w:p w:rsidR="00965F37" w:rsidRPr="000B061A" w:rsidRDefault="00965F37" w:rsidP="00277825">
            <w:pPr>
              <w:spacing w:line="320" w:lineRule="atLeast"/>
              <w:jc w:val="center"/>
              <w:rPr>
                <w:rFonts w:eastAsia="標楷體"/>
                <w:color w:val="000000" w:themeColor="text1"/>
              </w:rPr>
            </w:pPr>
            <w:r w:rsidRPr="000B061A">
              <w:rPr>
                <w:rFonts w:eastAsia="標楷體"/>
                <w:color w:val="000000" w:themeColor="text1"/>
                <w:lang w:eastAsia="zh-HK"/>
              </w:rPr>
              <w:t>實際值</w:t>
            </w:r>
          </w:p>
        </w:tc>
        <w:tc>
          <w:tcPr>
            <w:tcW w:w="2682" w:type="dxa"/>
            <w:vMerge w:val="restart"/>
            <w:shd w:val="clear" w:color="auto" w:fill="auto"/>
            <w:tcMar>
              <w:top w:w="0" w:type="dxa"/>
              <w:left w:w="108" w:type="dxa"/>
              <w:bottom w:w="0" w:type="dxa"/>
              <w:right w:w="108" w:type="dxa"/>
            </w:tcMar>
            <w:vAlign w:val="center"/>
          </w:tcPr>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Pr="000B061A"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提升本院師生的國際視野。</w:t>
            </w: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Pr="000B061A"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增進校內與校外產學研究合作與研究能量提升。</w:t>
            </w: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Pr="000B061A"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促進學生的國際視野與強化本院學術與國際交流。</w:t>
            </w: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Pr="000B061A"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r w:rsidRPr="000B061A">
              <w:rPr>
                <w:rFonts w:eastAsia="標楷體"/>
                <w:color w:val="000000" w:themeColor="text1"/>
                <w:szCs w:val="24"/>
              </w:rPr>
              <w:lastRenderedPageBreak/>
              <w:t>4.</w:t>
            </w:r>
            <w:r w:rsidRPr="000B061A">
              <w:rPr>
                <w:rFonts w:eastAsia="標楷體"/>
                <w:color w:val="000000" w:themeColor="text1"/>
                <w:szCs w:val="24"/>
              </w:rPr>
              <w:t>學生實習產品，從中獲取實務經驗，產品成品部分由本校員生消費合作社銷售，所得收入再投入支持學生實習作業。</w:t>
            </w: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Pr="000B061A"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活化本院空間，以開發財源。</w:t>
            </w: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6B5DCC" w:rsidRDefault="006B5DCC" w:rsidP="005524EB">
            <w:pPr>
              <w:suppressAutoHyphens w:val="0"/>
              <w:autoSpaceDE w:val="0"/>
              <w:spacing w:line="320" w:lineRule="atLeast"/>
              <w:ind w:left="192" w:hangingChars="80" w:hanging="192"/>
              <w:jc w:val="both"/>
              <w:textAlignment w:val="auto"/>
              <w:rPr>
                <w:rFonts w:eastAsia="標楷體"/>
                <w:color w:val="000000" w:themeColor="text1"/>
                <w:szCs w:val="24"/>
              </w:rPr>
            </w:pPr>
          </w:p>
          <w:p w:rsidR="00965F37" w:rsidRPr="000B061A" w:rsidRDefault="00965F37" w:rsidP="005524EB">
            <w:pPr>
              <w:autoSpaceDE w:val="0"/>
              <w:spacing w:line="320" w:lineRule="atLeast"/>
              <w:ind w:left="192" w:hangingChars="80" w:hanging="192"/>
              <w:jc w:val="both"/>
              <w:textAlignment w:val="auto"/>
              <w:rPr>
                <w:rFonts w:eastAsia="標楷體"/>
                <w:color w:val="000000" w:themeColor="text1"/>
              </w:rPr>
            </w:pPr>
            <w:r w:rsidRPr="000B061A">
              <w:rPr>
                <w:rFonts w:eastAsia="標楷體"/>
                <w:color w:val="000000" w:themeColor="text1"/>
                <w:szCs w:val="24"/>
              </w:rPr>
              <w:t>6.</w:t>
            </w:r>
            <w:r w:rsidRPr="000B061A">
              <w:rPr>
                <w:rFonts w:eastAsia="標楷體"/>
                <w:color w:val="000000" w:themeColor="text1"/>
                <w:szCs w:val="24"/>
              </w:rPr>
              <w:t>提供高中職學生、教職員生態永續雙方搭建促進教育合作的平</w:t>
            </w:r>
            <w:r>
              <w:rPr>
                <w:rFonts w:eastAsia="標楷體" w:hint="eastAsia"/>
                <w:color w:val="000000" w:themeColor="text1"/>
                <w:szCs w:val="24"/>
              </w:rPr>
              <w:t>臺</w:t>
            </w:r>
            <w:r w:rsidRPr="000B061A">
              <w:rPr>
                <w:rFonts w:eastAsia="標楷體"/>
                <w:color w:val="000000" w:themeColor="text1"/>
                <w:szCs w:val="24"/>
              </w:rPr>
              <w:t>，達成「優質化高中，高品質大學」終極目標。</w:t>
            </w:r>
          </w:p>
        </w:tc>
        <w:tc>
          <w:tcPr>
            <w:tcW w:w="970" w:type="dxa"/>
            <w:vMerge w:val="restart"/>
            <w:shd w:val="clear" w:color="auto" w:fill="auto"/>
            <w:tcMar>
              <w:top w:w="0" w:type="dxa"/>
              <w:left w:w="108" w:type="dxa"/>
              <w:bottom w:w="0" w:type="dxa"/>
              <w:right w:w="108" w:type="dxa"/>
            </w:tcMar>
          </w:tcPr>
          <w:p w:rsidR="00965F37" w:rsidRPr="000B061A" w:rsidRDefault="00965F37" w:rsidP="00D0520A">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965F37" w:rsidRPr="000B061A" w:rsidRDefault="00965F37" w:rsidP="00D0520A">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965F37" w:rsidRPr="000B061A" w:rsidRDefault="00965F37" w:rsidP="00D0520A">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965F37" w:rsidRPr="000B061A" w:rsidRDefault="00965F37" w:rsidP="00D0520A">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□尚可</w:t>
            </w:r>
          </w:p>
          <w:p w:rsidR="00965F37" w:rsidRPr="000B061A" w:rsidRDefault="00965F37" w:rsidP="00D0520A">
            <w:pPr>
              <w:spacing w:line="260" w:lineRule="exact"/>
              <w:rPr>
                <w:rFonts w:eastAsia="標楷體"/>
                <w:color w:val="000000" w:themeColor="text1"/>
              </w:rPr>
            </w:pPr>
            <w:r w:rsidRPr="000B061A">
              <w:rPr>
                <w:rFonts w:ascii="標楷體" w:eastAsia="標楷體" w:hAnsi="標楷體"/>
                <w:color w:val="000000" w:themeColor="text1"/>
                <w:sz w:val="22"/>
              </w:rPr>
              <w:t>□ 差</w:t>
            </w:r>
          </w:p>
        </w:tc>
        <w:tc>
          <w:tcPr>
            <w:tcW w:w="2816" w:type="dxa"/>
            <w:vMerge w:val="restart"/>
            <w:shd w:val="clear" w:color="auto" w:fill="auto"/>
            <w:tcMar>
              <w:top w:w="0" w:type="dxa"/>
              <w:left w:w="108" w:type="dxa"/>
              <w:bottom w:w="0" w:type="dxa"/>
              <w:right w:w="108" w:type="dxa"/>
            </w:tcMar>
          </w:tcPr>
          <w:p w:rsidR="00965F37" w:rsidRPr="000B061A" w:rsidRDefault="00965F37" w:rsidP="00277825">
            <w:pPr>
              <w:spacing w:after="120" w:line="320" w:lineRule="atLeast"/>
              <w:rPr>
                <w:rFonts w:eastAsia="標楷體"/>
                <w:b/>
                <w:color w:val="000000" w:themeColor="text1"/>
              </w:rPr>
            </w:pPr>
          </w:p>
        </w:tc>
      </w:tr>
      <w:tr w:rsidR="00965F37" w:rsidRPr="000B061A" w:rsidTr="00965F37">
        <w:trPr>
          <w:trHeight w:val="350"/>
        </w:trPr>
        <w:tc>
          <w:tcPr>
            <w:tcW w:w="2654" w:type="dxa"/>
            <w:vMerge/>
            <w:shd w:val="clear" w:color="auto" w:fill="auto"/>
            <w:tcMar>
              <w:top w:w="0" w:type="dxa"/>
              <w:left w:w="108" w:type="dxa"/>
              <w:bottom w:w="0" w:type="dxa"/>
              <w:right w:w="108" w:type="dxa"/>
            </w:tcMar>
          </w:tcPr>
          <w:p w:rsidR="00965F37" w:rsidRPr="000B061A" w:rsidRDefault="00965F37" w:rsidP="00277825">
            <w:pPr>
              <w:spacing w:after="120" w:line="320" w:lineRule="atLeast"/>
              <w:rPr>
                <w:rFonts w:eastAsia="標楷體"/>
                <w:color w:val="000000" w:themeColor="text1"/>
              </w:rPr>
            </w:pPr>
          </w:p>
        </w:tc>
        <w:tc>
          <w:tcPr>
            <w:tcW w:w="2769" w:type="dxa"/>
            <w:vMerge/>
            <w:shd w:val="clear" w:color="auto" w:fill="auto"/>
            <w:tcMar>
              <w:top w:w="0" w:type="dxa"/>
              <w:left w:w="108" w:type="dxa"/>
              <w:bottom w:w="0" w:type="dxa"/>
              <w:right w:w="108" w:type="dxa"/>
            </w:tcMar>
          </w:tcPr>
          <w:p w:rsidR="00965F37" w:rsidRPr="000B061A" w:rsidRDefault="00965F37" w:rsidP="00277825">
            <w:pPr>
              <w:spacing w:line="320" w:lineRule="atLeast"/>
              <w:jc w:val="both"/>
              <w:rPr>
                <w:rFonts w:eastAsia="標楷體"/>
                <w:b/>
                <w:color w:val="000000" w:themeColor="text1"/>
              </w:rPr>
            </w:pPr>
          </w:p>
        </w:tc>
        <w:tc>
          <w:tcPr>
            <w:tcW w:w="1335" w:type="dxa"/>
            <w:shd w:val="clear" w:color="auto" w:fill="auto"/>
            <w:tcMar>
              <w:top w:w="0" w:type="dxa"/>
              <w:left w:w="108" w:type="dxa"/>
              <w:bottom w:w="0" w:type="dxa"/>
              <w:right w:w="108" w:type="dxa"/>
            </w:tcMar>
          </w:tcPr>
          <w:p w:rsidR="00965F37" w:rsidRPr="000B061A" w:rsidRDefault="00965F37" w:rsidP="00C56F6F">
            <w:pPr>
              <w:suppressAutoHyphens w:val="0"/>
              <w:autoSpaceDE w:val="0"/>
              <w:spacing w:line="320" w:lineRule="atLeast"/>
              <w:ind w:left="264" w:hangingChars="110" w:hanging="264"/>
              <w:jc w:val="both"/>
              <w:textAlignment w:val="auto"/>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每學年邀請</w:t>
            </w:r>
            <w:r w:rsidR="00397D41">
              <w:rPr>
                <w:rFonts w:eastAsia="標楷體" w:hint="eastAsia"/>
                <w:color w:val="000000" w:themeColor="text1"/>
                <w:szCs w:val="24"/>
              </w:rPr>
              <w:t>6</w:t>
            </w:r>
            <w:r w:rsidRPr="000B061A">
              <w:rPr>
                <w:rFonts w:eastAsia="標楷體"/>
                <w:color w:val="000000" w:themeColor="text1"/>
                <w:szCs w:val="24"/>
              </w:rPr>
              <w:t>位以上國外學者專家前來進行學術演講及交流。</w:t>
            </w:r>
          </w:p>
          <w:p w:rsidR="00965F37" w:rsidRDefault="00965F37" w:rsidP="005524EB">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264" w:hangingChars="110" w:hanging="264"/>
              <w:jc w:val="both"/>
              <w:textAlignment w:val="auto"/>
              <w:rPr>
                <w:rFonts w:eastAsia="標楷體"/>
                <w:color w:val="000000" w:themeColor="text1"/>
                <w:szCs w:val="24"/>
              </w:rPr>
            </w:pPr>
          </w:p>
          <w:p w:rsidR="00397D41" w:rsidRDefault="00397D41" w:rsidP="005524EB">
            <w:pPr>
              <w:suppressAutoHyphens w:val="0"/>
              <w:autoSpaceDE w:val="0"/>
              <w:spacing w:line="320" w:lineRule="atLeast"/>
              <w:ind w:left="264" w:hangingChars="110" w:hanging="264"/>
              <w:jc w:val="both"/>
              <w:textAlignment w:val="auto"/>
              <w:rPr>
                <w:rFonts w:eastAsia="標楷體"/>
                <w:color w:val="000000" w:themeColor="text1"/>
                <w:szCs w:val="24"/>
              </w:rPr>
            </w:pPr>
          </w:p>
          <w:p w:rsidR="00397D41" w:rsidRDefault="00397D41" w:rsidP="005524EB">
            <w:pPr>
              <w:suppressAutoHyphens w:val="0"/>
              <w:autoSpaceDE w:val="0"/>
              <w:spacing w:line="320" w:lineRule="atLeast"/>
              <w:ind w:left="264" w:hangingChars="110" w:hanging="264"/>
              <w:jc w:val="both"/>
              <w:textAlignment w:val="auto"/>
              <w:rPr>
                <w:rFonts w:eastAsia="標楷體"/>
                <w:color w:val="000000" w:themeColor="text1"/>
                <w:szCs w:val="24"/>
              </w:rPr>
            </w:pPr>
          </w:p>
          <w:p w:rsidR="00965F37" w:rsidRPr="000B061A" w:rsidRDefault="00965F37" w:rsidP="00C56F6F">
            <w:pPr>
              <w:suppressAutoHyphens w:val="0"/>
              <w:autoSpaceDE w:val="0"/>
              <w:spacing w:line="320" w:lineRule="atLeast"/>
              <w:ind w:left="252" w:hangingChars="105" w:hanging="252"/>
              <w:jc w:val="both"/>
              <w:textAlignment w:val="auto"/>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每年各研究計畫逹</w:t>
            </w:r>
            <w:r w:rsidRPr="000B061A">
              <w:rPr>
                <w:rFonts w:eastAsia="標楷體"/>
                <w:color w:val="000000" w:themeColor="text1"/>
                <w:szCs w:val="24"/>
              </w:rPr>
              <w:t>100</w:t>
            </w:r>
            <w:r w:rsidRPr="000B061A">
              <w:rPr>
                <w:rFonts w:eastAsia="標楷體"/>
                <w:color w:val="000000" w:themeColor="text1"/>
                <w:szCs w:val="24"/>
              </w:rPr>
              <w:t>件總金額</w:t>
            </w:r>
            <w:r w:rsidRPr="000B061A">
              <w:rPr>
                <w:rFonts w:eastAsia="標楷體"/>
                <w:color w:val="000000" w:themeColor="text1"/>
                <w:szCs w:val="24"/>
              </w:rPr>
              <w:t>7,500</w:t>
            </w:r>
            <w:r w:rsidRPr="000B061A">
              <w:rPr>
                <w:rFonts w:eastAsia="標楷體"/>
                <w:color w:val="000000" w:themeColor="text1"/>
                <w:szCs w:val="24"/>
              </w:rPr>
              <w:t>萬元以上。</w:t>
            </w:r>
          </w:p>
          <w:p w:rsidR="00965F37" w:rsidRDefault="00965F37" w:rsidP="005524EB">
            <w:pPr>
              <w:suppressAutoHyphens w:val="0"/>
              <w:autoSpaceDE w:val="0"/>
              <w:spacing w:line="320" w:lineRule="atLeast"/>
              <w:ind w:left="202" w:hangingChars="84" w:hanging="202"/>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202" w:hangingChars="84" w:hanging="202"/>
              <w:jc w:val="both"/>
              <w:textAlignment w:val="auto"/>
              <w:rPr>
                <w:rFonts w:eastAsia="標楷體"/>
                <w:color w:val="000000" w:themeColor="text1"/>
                <w:szCs w:val="24"/>
              </w:rPr>
            </w:pPr>
          </w:p>
          <w:p w:rsidR="00397D41" w:rsidRDefault="00397D41" w:rsidP="005524EB">
            <w:pPr>
              <w:suppressAutoHyphens w:val="0"/>
              <w:autoSpaceDE w:val="0"/>
              <w:spacing w:line="320" w:lineRule="atLeast"/>
              <w:ind w:left="202" w:hangingChars="84" w:hanging="202"/>
              <w:jc w:val="both"/>
              <w:textAlignment w:val="auto"/>
              <w:rPr>
                <w:rFonts w:eastAsia="標楷體"/>
                <w:color w:val="000000" w:themeColor="text1"/>
                <w:szCs w:val="24"/>
              </w:rPr>
            </w:pPr>
          </w:p>
          <w:p w:rsidR="00965F37" w:rsidRPr="00397D41" w:rsidRDefault="00965F37" w:rsidP="005524EB">
            <w:pPr>
              <w:suppressAutoHyphens w:val="0"/>
              <w:autoSpaceDE w:val="0"/>
              <w:spacing w:line="320" w:lineRule="atLeast"/>
              <w:ind w:left="202" w:hangingChars="84" w:hanging="202"/>
              <w:jc w:val="both"/>
              <w:textAlignment w:val="auto"/>
              <w:rPr>
                <w:rFonts w:eastAsia="標楷體"/>
                <w:color w:val="000000" w:themeColor="text1"/>
                <w:szCs w:val="24"/>
              </w:rPr>
            </w:pPr>
          </w:p>
          <w:p w:rsidR="00965F37" w:rsidRPr="000B061A" w:rsidRDefault="00965F37" w:rsidP="00397D41">
            <w:pPr>
              <w:suppressAutoHyphens w:val="0"/>
              <w:autoSpaceDE w:val="0"/>
              <w:spacing w:line="320" w:lineRule="atLeast"/>
              <w:ind w:left="206" w:hangingChars="86" w:hanging="206"/>
              <w:jc w:val="both"/>
              <w:textAlignment w:val="auto"/>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每年與</w:t>
            </w:r>
            <w:r w:rsidR="00397D41">
              <w:rPr>
                <w:rFonts w:eastAsia="標楷體" w:hint="eastAsia"/>
                <w:color w:val="000000" w:themeColor="text1"/>
                <w:szCs w:val="24"/>
              </w:rPr>
              <w:t>1</w:t>
            </w:r>
            <w:r w:rsidRPr="000B061A">
              <w:rPr>
                <w:rFonts w:eastAsia="標楷體"/>
                <w:color w:val="000000" w:themeColor="text1"/>
                <w:szCs w:val="24"/>
              </w:rPr>
              <w:t>所以上國外大學簽署學術交流協定或雙連學制縮短學生的就學時間取得國內外學位。</w:t>
            </w:r>
          </w:p>
          <w:p w:rsidR="00965F37" w:rsidRDefault="00965F37" w:rsidP="005524EB">
            <w:pPr>
              <w:suppressAutoHyphens w:val="0"/>
              <w:autoSpaceDE w:val="0"/>
              <w:spacing w:line="320" w:lineRule="atLeast"/>
              <w:ind w:left="240" w:hangingChars="100" w:hanging="240"/>
              <w:jc w:val="both"/>
              <w:textAlignment w:val="auto"/>
              <w:rPr>
                <w:rFonts w:eastAsia="標楷體"/>
                <w:color w:val="000000" w:themeColor="text1"/>
                <w:szCs w:val="24"/>
              </w:rPr>
            </w:pPr>
          </w:p>
          <w:p w:rsidR="00965F37" w:rsidRPr="000B061A" w:rsidRDefault="00965F37" w:rsidP="00C56F6F">
            <w:pPr>
              <w:suppressAutoHyphens w:val="0"/>
              <w:autoSpaceDE w:val="0"/>
              <w:spacing w:line="320" w:lineRule="atLeast"/>
              <w:ind w:left="252" w:hangingChars="105" w:hanging="252"/>
              <w:jc w:val="both"/>
              <w:textAlignment w:val="auto"/>
              <w:rPr>
                <w:rFonts w:eastAsia="標楷體"/>
                <w:color w:val="000000" w:themeColor="text1"/>
                <w:szCs w:val="24"/>
              </w:rPr>
            </w:pPr>
            <w:r w:rsidRPr="000B061A">
              <w:rPr>
                <w:rFonts w:eastAsia="標楷體"/>
                <w:color w:val="000000" w:themeColor="text1"/>
                <w:szCs w:val="24"/>
              </w:rPr>
              <w:lastRenderedPageBreak/>
              <w:t>4.</w:t>
            </w:r>
            <w:r w:rsidRPr="000B061A">
              <w:rPr>
                <w:rFonts w:eastAsia="標楷體"/>
                <w:color w:val="000000" w:themeColor="text1"/>
                <w:szCs w:val="24"/>
              </w:rPr>
              <w:t>年營業額達</w:t>
            </w:r>
            <w:r w:rsidRPr="000B061A">
              <w:rPr>
                <w:rFonts w:eastAsia="標楷體"/>
                <w:color w:val="000000" w:themeColor="text1"/>
                <w:szCs w:val="24"/>
              </w:rPr>
              <w:t>100</w:t>
            </w:r>
            <w:r w:rsidRPr="000B061A">
              <w:rPr>
                <w:rFonts w:eastAsia="標楷體"/>
                <w:color w:val="000000" w:themeColor="text1"/>
                <w:szCs w:val="24"/>
              </w:rPr>
              <w:t>萬元以上及至少</w:t>
            </w:r>
            <w:r w:rsidR="00397D41">
              <w:rPr>
                <w:rFonts w:eastAsia="標楷體" w:hint="eastAsia"/>
                <w:color w:val="000000" w:themeColor="text1"/>
                <w:szCs w:val="24"/>
              </w:rPr>
              <w:t>1</w:t>
            </w:r>
            <w:r w:rsidRPr="000B061A">
              <w:rPr>
                <w:rFonts w:eastAsia="標楷體"/>
                <w:color w:val="000000" w:themeColor="text1"/>
                <w:szCs w:val="24"/>
              </w:rPr>
              <w:t>項新產品研發。</w:t>
            </w:r>
          </w:p>
          <w:p w:rsidR="00965F37" w:rsidRDefault="00965F37" w:rsidP="005524EB">
            <w:pPr>
              <w:suppressAutoHyphens w:val="0"/>
              <w:autoSpaceDE w:val="0"/>
              <w:spacing w:line="320" w:lineRule="atLeast"/>
              <w:ind w:left="240" w:hangingChars="100" w:hanging="240"/>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240" w:hangingChars="100" w:hanging="240"/>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240" w:hangingChars="100" w:hanging="240"/>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240" w:hangingChars="100" w:hanging="240"/>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240" w:hangingChars="100" w:hanging="240"/>
              <w:jc w:val="both"/>
              <w:textAlignment w:val="auto"/>
              <w:rPr>
                <w:rFonts w:eastAsia="標楷體"/>
                <w:color w:val="000000" w:themeColor="text1"/>
                <w:szCs w:val="24"/>
              </w:rPr>
            </w:pPr>
          </w:p>
          <w:p w:rsidR="00965F37" w:rsidRPr="000B061A" w:rsidRDefault="00965F37" w:rsidP="00397D41">
            <w:pPr>
              <w:suppressAutoHyphens w:val="0"/>
              <w:wordWrap w:val="0"/>
              <w:autoSpaceDE w:val="0"/>
              <w:spacing w:line="320" w:lineRule="atLeast"/>
              <w:ind w:left="252" w:hangingChars="105" w:hanging="252"/>
              <w:jc w:val="both"/>
              <w:textAlignment w:val="auto"/>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每年至少與</w:t>
            </w:r>
            <w:r w:rsidR="00397D41">
              <w:rPr>
                <w:rFonts w:eastAsia="標楷體" w:hint="eastAsia"/>
                <w:color w:val="000000" w:themeColor="text1"/>
                <w:szCs w:val="24"/>
              </w:rPr>
              <w:t>1</w:t>
            </w:r>
            <w:r w:rsidRPr="000B061A">
              <w:rPr>
                <w:rFonts w:eastAsia="標楷體"/>
                <w:color w:val="000000" w:themeColor="text1"/>
                <w:szCs w:val="24"/>
              </w:rPr>
              <w:t>家廠商簽訂合作</w:t>
            </w:r>
            <w:r w:rsidR="006B5DCC">
              <w:rPr>
                <w:rFonts w:eastAsia="標楷體" w:hint="eastAsia"/>
                <w:color w:val="000000" w:themeColor="text1"/>
                <w:szCs w:val="24"/>
              </w:rPr>
              <w:t>。</w:t>
            </w:r>
          </w:p>
          <w:p w:rsidR="00965F37" w:rsidRPr="000B061A" w:rsidRDefault="00965F37" w:rsidP="00397D41">
            <w:pPr>
              <w:suppressAutoHyphens w:val="0"/>
              <w:autoSpaceDE w:val="0"/>
              <w:spacing w:line="320" w:lineRule="atLeast"/>
              <w:ind w:left="221" w:hangingChars="92" w:hanging="221"/>
              <w:jc w:val="distribute"/>
              <w:textAlignment w:val="auto"/>
              <w:rPr>
                <w:rFonts w:eastAsia="標楷體"/>
                <w:color w:val="000000" w:themeColor="text1"/>
              </w:rPr>
            </w:pPr>
            <w:r w:rsidRPr="000B061A">
              <w:rPr>
                <w:rFonts w:eastAsia="標楷體"/>
                <w:color w:val="000000" w:themeColor="text1"/>
                <w:szCs w:val="24"/>
              </w:rPr>
              <w:t>6.</w:t>
            </w:r>
            <w:r w:rsidRPr="000B061A">
              <w:rPr>
                <w:rFonts w:eastAsia="標楷體"/>
                <w:color w:val="000000" w:themeColor="text1"/>
                <w:szCs w:val="24"/>
              </w:rPr>
              <w:t>每年與</w:t>
            </w:r>
            <w:r w:rsidRPr="000B061A">
              <w:rPr>
                <w:rFonts w:eastAsia="標楷體"/>
                <w:color w:val="000000" w:themeColor="text1"/>
                <w:szCs w:val="24"/>
              </w:rPr>
              <w:t>1</w:t>
            </w:r>
            <w:r w:rsidRPr="000B061A">
              <w:rPr>
                <w:rFonts w:eastAsia="標楷體"/>
                <w:color w:val="000000" w:themeColor="text1"/>
                <w:szCs w:val="24"/>
              </w:rPr>
              <w:t>所以上的高中職學校進行合作或簽署夥伴協定，以利日</w:t>
            </w:r>
            <w:r w:rsidRPr="000B061A">
              <w:rPr>
                <w:rFonts w:eastAsia="標楷體"/>
                <w:color w:val="000000" w:themeColor="text1"/>
                <w:szCs w:val="24"/>
              </w:rPr>
              <w:lastRenderedPageBreak/>
              <w:t>後招生作準備</w:t>
            </w:r>
          </w:p>
        </w:tc>
        <w:tc>
          <w:tcPr>
            <w:tcW w:w="1336" w:type="dxa"/>
            <w:shd w:val="clear" w:color="auto" w:fill="auto"/>
          </w:tcPr>
          <w:p w:rsidR="00965F37" w:rsidRDefault="00965F37" w:rsidP="00C56F6F">
            <w:pPr>
              <w:suppressAutoHyphens w:val="0"/>
              <w:autoSpaceDE w:val="0"/>
              <w:spacing w:line="320" w:lineRule="atLeast"/>
              <w:ind w:left="216" w:hangingChars="90" w:hanging="216"/>
              <w:jc w:val="both"/>
              <w:textAlignment w:val="auto"/>
              <w:rPr>
                <w:rFonts w:eastAsia="標楷體"/>
                <w:color w:val="000000" w:themeColor="text1"/>
                <w:szCs w:val="24"/>
              </w:rPr>
            </w:pPr>
            <w:r w:rsidRPr="000B061A">
              <w:rPr>
                <w:rFonts w:eastAsia="標楷體"/>
                <w:color w:val="000000" w:themeColor="text1"/>
                <w:szCs w:val="24"/>
              </w:rPr>
              <w:lastRenderedPageBreak/>
              <w:t>1.</w:t>
            </w:r>
            <w:r w:rsidRPr="000B061A">
              <w:rPr>
                <w:rFonts w:eastAsia="標楷體"/>
                <w:color w:val="000000" w:themeColor="text1"/>
                <w:szCs w:val="24"/>
              </w:rPr>
              <w:t>辦理</w:t>
            </w:r>
            <w:r w:rsidR="00397D41">
              <w:rPr>
                <w:rFonts w:eastAsia="標楷體" w:hint="eastAsia"/>
                <w:color w:val="000000" w:themeColor="text1"/>
                <w:szCs w:val="24"/>
              </w:rPr>
              <w:t>1</w:t>
            </w:r>
            <w:r w:rsidRPr="000B061A">
              <w:rPr>
                <w:rFonts w:eastAsia="標楷體"/>
                <w:color w:val="000000" w:themeColor="text1"/>
                <w:szCs w:val="24"/>
              </w:rPr>
              <w:t>場國際學術研討會邀請泰國、緬甸、新加坡、菲律賓賓、日本、法國美國學者進行</w:t>
            </w:r>
            <w:r w:rsidR="00397D41">
              <w:rPr>
                <w:rFonts w:eastAsia="標楷體" w:hint="eastAsia"/>
                <w:color w:val="000000" w:themeColor="text1"/>
                <w:szCs w:val="24"/>
              </w:rPr>
              <w:t>7</w:t>
            </w:r>
            <w:r w:rsidRPr="000B061A">
              <w:rPr>
                <w:rFonts w:eastAsia="標楷體"/>
                <w:color w:val="000000" w:themeColor="text1"/>
                <w:szCs w:val="24"/>
              </w:rPr>
              <w:t>場演講活動及參訪並邀請印尼日惹大學</w:t>
            </w:r>
            <w:r w:rsidR="00397D41">
              <w:rPr>
                <w:rFonts w:eastAsia="標楷體" w:hint="eastAsia"/>
                <w:color w:val="000000" w:themeColor="text1"/>
                <w:szCs w:val="24"/>
              </w:rPr>
              <w:t>2</w:t>
            </w:r>
            <w:r w:rsidRPr="000B061A">
              <w:rPr>
                <w:rFonts w:eastAsia="標楷體"/>
                <w:color w:val="000000" w:themeColor="text1"/>
                <w:szCs w:val="24"/>
              </w:rPr>
              <w:t>位學者蒞臨演講及簽署</w:t>
            </w:r>
            <w:r w:rsidRPr="000B061A">
              <w:rPr>
                <w:rFonts w:eastAsia="標楷體"/>
                <w:color w:val="000000" w:themeColor="text1"/>
                <w:szCs w:val="24"/>
              </w:rPr>
              <w:t>MOU</w:t>
            </w:r>
            <w:r w:rsidRPr="000B061A">
              <w:rPr>
                <w:rFonts w:eastAsia="標楷體"/>
                <w:color w:val="000000" w:themeColor="text1"/>
                <w:szCs w:val="24"/>
              </w:rPr>
              <w:t>及菲律賓伊莎貝拉大學</w:t>
            </w:r>
            <w:r w:rsidR="00397D41">
              <w:rPr>
                <w:rFonts w:eastAsia="標楷體" w:hint="eastAsia"/>
                <w:color w:val="000000" w:themeColor="text1"/>
                <w:szCs w:val="24"/>
              </w:rPr>
              <w:t>3</w:t>
            </w:r>
            <w:r w:rsidRPr="000B061A">
              <w:rPr>
                <w:rFonts w:eastAsia="標楷體"/>
                <w:color w:val="000000" w:themeColor="text1"/>
                <w:szCs w:val="24"/>
              </w:rPr>
              <w:t>位學者前來交流參訪。</w:t>
            </w:r>
          </w:p>
          <w:p w:rsidR="00397D41" w:rsidRPr="000B061A" w:rsidRDefault="00397D41" w:rsidP="00C56F6F">
            <w:pPr>
              <w:suppressAutoHyphens w:val="0"/>
              <w:autoSpaceDE w:val="0"/>
              <w:spacing w:line="320" w:lineRule="atLeast"/>
              <w:ind w:left="216" w:hangingChars="90" w:hanging="216"/>
              <w:jc w:val="both"/>
              <w:textAlignment w:val="auto"/>
              <w:rPr>
                <w:rFonts w:eastAsia="標楷體"/>
                <w:color w:val="000000" w:themeColor="text1"/>
                <w:szCs w:val="24"/>
              </w:rPr>
            </w:pPr>
          </w:p>
          <w:p w:rsidR="00965F37" w:rsidRPr="000B061A" w:rsidRDefault="00965F37" w:rsidP="00397D41">
            <w:pPr>
              <w:suppressAutoHyphens w:val="0"/>
              <w:autoSpaceDE w:val="0"/>
              <w:spacing w:line="320" w:lineRule="atLeast"/>
              <w:ind w:left="221" w:hangingChars="92" w:hanging="221"/>
              <w:jc w:val="both"/>
              <w:textAlignment w:val="auto"/>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教師積極爭取產官學界計畫共</w:t>
            </w:r>
            <w:r w:rsidRPr="000B061A">
              <w:rPr>
                <w:rFonts w:eastAsia="標楷體"/>
                <w:color w:val="000000" w:themeColor="text1"/>
                <w:szCs w:val="24"/>
              </w:rPr>
              <w:t>102</w:t>
            </w:r>
            <w:r w:rsidRPr="000B061A">
              <w:rPr>
                <w:rFonts w:eastAsia="標楷體"/>
                <w:color w:val="000000" w:themeColor="text1"/>
                <w:szCs w:val="24"/>
              </w:rPr>
              <w:t>件學生實習產品</w:t>
            </w:r>
            <w:r w:rsidRPr="000B061A">
              <w:rPr>
                <w:rFonts w:eastAsia="標楷體"/>
                <w:color w:val="000000" w:themeColor="text1"/>
                <w:szCs w:val="24"/>
              </w:rPr>
              <w:t>4,821</w:t>
            </w:r>
            <w:r w:rsidRPr="000B061A">
              <w:rPr>
                <w:rFonts w:eastAsia="標楷體"/>
                <w:color w:val="000000" w:themeColor="text1"/>
                <w:szCs w:val="24"/>
              </w:rPr>
              <w:t>件及委託檢驗</w:t>
            </w:r>
            <w:r w:rsidRPr="000B061A">
              <w:rPr>
                <w:rFonts w:eastAsia="標楷體"/>
                <w:color w:val="000000" w:themeColor="text1"/>
                <w:szCs w:val="24"/>
              </w:rPr>
              <w:t>984</w:t>
            </w:r>
            <w:r w:rsidRPr="000B061A">
              <w:rPr>
                <w:rFonts w:eastAsia="標楷體"/>
                <w:color w:val="000000" w:themeColor="text1"/>
                <w:szCs w:val="24"/>
              </w:rPr>
              <w:t>件全部金額共計元</w:t>
            </w:r>
            <w:r w:rsidRPr="000B061A">
              <w:rPr>
                <w:rFonts w:eastAsia="標楷體"/>
                <w:color w:val="000000" w:themeColor="text1"/>
                <w:szCs w:val="24"/>
              </w:rPr>
              <w:t>7,763</w:t>
            </w:r>
            <w:r w:rsidRPr="000B061A">
              <w:rPr>
                <w:rFonts w:eastAsia="標楷體"/>
                <w:color w:val="000000" w:themeColor="text1"/>
                <w:szCs w:val="24"/>
              </w:rPr>
              <w:t>萬</w:t>
            </w:r>
            <w:r w:rsidRPr="000B061A">
              <w:rPr>
                <w:rFonts w:eastAsia="標楷體"/>
                <w:color w:val="000000" w:themeColor="text1"/>
                <w:szCs w:val="24"/>
              </w:rPr>
              <w:t>7,300</w:t>
            </w:r>
            <w:r w:rsidRPr="000B061A">
              <w:rPr>
                <w:rFonts w:eastAsia="標楷體"/>
                <w:color w:val="000000" w:themeColor="text1"/>
                <w:szCs w:val="24"/>
              </w:rPr>
              <w:t>元</w:t>
            </w:r>
          </w:p>
          <w:p w:rsidR="00965F37" w:rsidRPr="000B061A" w:rsidRDefault="00965F37" w:rsidP="00397D41">
            <w:pPr>
              <w:suppressAutoHyphens w:val="0"/>
              <w:autoSpaceDE w:val="0"/>
              <w:spacing w:line="320" w:lineRule="atLeast"/>
              <w:ind w:left="221" w:hangingChars="92" w:hanging="221"/>
              <w:jc w:val="both"/>
              <w:textAlignment w:val="auto"/>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本學年度與泰國清邁大學、坤敬大學簽署</w:t>
            </w:r>
            <w:r w:rsidRPr="000B061A">
              <w:rPr>
                <w:rFonts w:eastAsia="標楷體"/>
                <w:color w:val="000000" w:themeColor="text1"/>
                <w:szCs w:val="24"/>
              </w:rPr>
              <w:t>MOU</w:t>
            </w:r>
            <w:r w:rsidRPr="000B061A">
              <w:rPr>
                <w:rFonts w:eastAsia="標楷體"/>
                <w:color w:val="000000" w:themeColor="text1"/>
                <w:szCs w:val="24"/>
              </w:rPr>
              <w:t>及印尼日惹大學簽署</w:t>
            </w:r>
            <w:r w:rsidRPr="000B061A">
              <w:rPr>
                <w:rFonts w:eastAsia="標楷體"/>
                <w:color w:val="000000" w:themeColor="text1"/>
                <w:szCs w:val="24"/>
              </w:rPr>
              <w:t>MOU</w:t>
            </w:r>
            <w:r w:rsidRPr="000B061A">
              <w:rPr>
                <w:rFonts w:eastAsia="標楷體"/>
                <w:color w:val="000000" w:themeColor="text1"/>
                <w:szCs w:val="24"/>
              </w:rPr>
              <w:t>。</w:t>
            </w:r>
          </w:p>
          <w:p w:rsidR="00965F37" w:rsidRDefault="00965F37" w:rsidP="005524EB">
            <w:pPr>
              <w:suppressAutoHyphens w:val="0"/>
              <w:autoSpaceDE w:val="0"/>
              <w:spacing w:line="320" w:lineRule="atLeast"/>
              <w:ind w:left="216" w:hangingChars="90" w:hanging="216"/>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216" w:hangingChars="90" w:hanging="216"/>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216" w:hangingChars="90" w:hanging="216"/>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216" w:hangingChars="90" w:hanging="216"/>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216" w:hangingChars="90" w:hanging="216"/>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216" w:hangingChars="90" w:hanging="216"/>
              <w:jc w:val="both"/>
              <w:textAlignment w:val="auto"/>
              <w:rPr>
                <w:rFonts w:eastAsia="標楷體"/>
                <w:color w:val="000000" w:themeColor="text1"/>
                <w:szCs w:val="24"/>
              </w:rPr>
            </w:pPr>
          </w:p>
          <w:p w:rsidR="00965F37" w:rsidRDefault="00965F37" w:rsidP="005524EB">
            <w:pPr>
              <w:suppressAutoHyphens w:val="0"/>
              <w:autoSpaceDE w:val="0"/>
              <w:spacing w:line="320" w:lineRule="atLeast"/>
              <w:ind w:left="216" w:hangingChars="90" w:hanging="216"/>
              <w:jc w:val="both"/>
              <w:textAlignment w:val="auto"/>
              <w:rPr>
                <w:rFonts w:eastAsia="標楷體"/>
                <w:color w:val="000000" w:themeColor="text1"/>
                <w:szCs w:val="24"/>
              </w:rPr>
            </w:pPr>
          </w:p>
          <w:p w:rsidR="00965F37" w:rsidRPr="000B061A" w:rsidRDefault="00965F37" w:rsidP="005524EB">
            <w:pPr>
              <w:suppressAutoHyphens w:val="0"/>
              <w:autoSpaceDE w:val="0"/>
              <w:spacing w:line="320" w:lineRule="atLeast"/>
              <w:ind w:left="216" w:hangingChars="90" w:hanging="216"/>
              <w:jc w:val="both"/>
              <w:textAlignment w:val="auto"/>
              <w:rPr>
                <w:rFonts w:eastAsia="標楷體"/>
                <w:color w:val="000000" w:themeColor="text1"/>
                <w:szCs w:val="24"/>
              </w:rPr>
            </w:pPr>
            <w:r w:rsidRPr="000B061A">
              <w:rPr>
                <w:rFonts w:eastAsia="標楷體"/>
                <w:color w:val="000000" w:themeColor="text1"/>
                <w:szCs w:val="24"/>
              </w:rPr>
              <w:lastRenderedPageBreak/>
              <w:t>4.</w:t>
            </w:r>
            <w:r w:rsidRPr="000B061A">
              <w:rPr>
                <w:rFonts w:eastAsia="標楷體"/>
                <w:color w:val="000000" w:themeColor="text1"/>
                <w:szCs w:val="24"/>
              </w:rPr>
              <w:t>學生實習產品</w:t>
            </w:r>
            <w:r w:rsidRPr="000B061A">
              <w:rPr>
                <w:rFonts w:eastAsia="標楷體"/>
                <w:color w:val="000000" w:themeColor="text1"/>
                <w:szCs w:val="24"/>
              </w:rPr>
              <w:t>4,821</w:t>
            </w:r>
            <w:r w:rsidRPr="000B061A">
              <w:rPr>
                <w:rFonts w:eastAsia="標楷體"/>
                <w:color w:val="000000" w:themeColor="text1"/>
                <w:szCs w:val="24"/>
              </w:rPr>
              <w:t>件總營業額計</w:t>
            </w:r>
            <w:r w:rsidRPr="000B061A">
              <w:rPr>
                <w:rFonts w:eastAsia="標楷體"/>
                <w:color w:val="000000" w:themeColor="text1"/>
                <w:szCs w:val="24"/>
              </w:rPr>
              <w:t>92</w:t>
            </w:r>
            <w:r w:rsidRPr="000B061A">
              <w:rPr>
                <w:rFonts w:eastAsia="標楷體"/>
                <w:color w:val="000000" w:themeColor="text1"/>
                <w:szCs w:val="24"/>
              </w:rPr>
              <w:t>萬元微藥系研發「荳纖萃」新口味，為低糖、天然無添加特性的新產品。</w:t>
            </w:r>
          </w:p>
          <w:p w:rsidR="00965F37" w:rsidRDefault="00965F37" w:rsidP="005524EB">
            <w:pPr>
              <w:suppressAutoHyphens w:val="0"/>
              <w:autoSpaceDE w:val="0"/>
              <w:spacing w:line="320" w:lineRule="atLeast"/>
              <w:ind w:left="216" w:hangingChars="90" w:hanging="216"/>
              <w:jc w:val="both"/>
              <w:textAlignment w:val="auto"/>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與三一生技股份有限公司簽署合作。</w:t>
            </w:r>
          </w:p>
          <w:p w:rsidR="006B5DCC" w:rsidRPr="000B061A" w:rsidRDefault="006B5DCC" w:rsidP="005524EB">
            <w:pPr>
              <w:suppressAutoHyphens w:val="0"/>
              <w:autoSpaceDE w:val="0"/>
              <w:spacing w:line="320" w:lineRule="atLeast"/>
              <w:ind w:left="216" w:hangingChars="90" w:hanging="216"/>
              <w:jc w:val="both"/>
              <w:textAlignment w:val="auto"/>
              <w:rPr>
                <w:rFonts w:eastAsia="標楷體"/>
                <w:color w:val="000000" w:themeColor="text1"/>
                <w:szCs w:val="24"/>
              </w:rPr>
            </w:pPr>
          </w:p>
          <w:p w:rsidR="00965F37" w:rsidRPr="000B061A" w:rsidRDefault="00965F37" w:rsidP="00397D41">
            <w:pPr>
              <w:suppressAutoHyphens w:val="0"/>
              <w:autoSpaceDE w:val="0"/>
              <w:spacing w:line="320" w:lineRule="atLeast"/>
              <w:ind w:left="221" w:hangingChars="92" w:hanging="221"/>
              <w:jc w:val="both"/>
              <w:textAlignment w:val="auto"/>
              <w:rPr>
                <w:rFonts w:eastAsia="標楷體"/>
                <w:color w:val="000000" w:themeColor="text1"/>
                <w:lang w:eastAsia="zh-HK"/>
              </w:rPr>
            </w:pPr>
            <w:r w:rsidRPr="000B061A">
              <w:rPr>
                <w:rFonts w:eastAsia="標楷體"/>
                <w:color w:val="000000" w:themeColor="text1"/>
                <w:szCs w:val="24"/>
              </w:rPr>
              <w:t>6.</w:t>
            </w:r>
            <w:r w:rsidRPr="000B061A">
              <w:rPr>
                <w:rFonts w:eastAsia="標楷體"/>
                <w:color w:val="000000" w:themeColor="text1"/>
                <w:szCs w:val="24"/>
              </w:rPr>
              <w:t>本學年度分別</w:t>
            </w:r>
            <w:r w:rsidRPr="000B061A">
              <w:rPr>
                <w:rFonts w:eastAsia="標楷體"/>
                <w:color w:val="000000" w:themeColor="text1"/>
                <w:lang w:eastAsia="zh-HK"/>
              </w:rPr>
              <w:t>邀請</w:t>
            </w:r>
            <w:r w:rsidRPr="000B061A">
              <w:rPr>
                <w:rFonts w:eastAsia="標楷體"/>
                <w:color w:val="000000" w:themeColor="text1"/>
              </w:rPr>
              <w:t>3</w:t>
            </w:r>
            <w:r w:rsidRPr="000B061A">
              <w:rPr>
                <w:rFonts w:eastAsia="標楷體"/>
                <w:color w:val="000000" w:themeColor="text1"/>
                <w:lang w:eastAsia="zh-HK"/>
              </w:rPr>
              <w:t>所高中前來本院進行參訪及課程體驗，並前往</w:t>
            </w:r>
            <w:r w:rsidR="00397D41">
              <w:rPr>
                <w:rFonts w:eastAsia="標楷體" w:hint="eastAsia"/>
                <w:color w:val="000000" w:themeColor="text1"/>
              </w:rPr>
              <w:t>1</w:t>
            </w:r>
            <w:r w:rsidRPr="000B061A">
              <w:rPr>
                <w:rFonts w:eastAsia="標楷體"/>
                <w:color w:val="000000" w:themeColor="text1"/>
                <w:lang w:eastAsia="zh-HK"/>
              </w:rPr>
              <w:t>所高中進行科展</w:t>
            </w:r>
            <w:r w:rsidRPr="000B061A">
              <w:rPr>
                <w:rFonts w:eastAsia="標楷體"/>
                <w:color w:val="000000" w:themeColor="text1"/>
                <w:lang w:eastAsia="zh-HK"/>
              </w:rPr>
              <w:lastRenderedPageBreak/>
              <w:t>輔導及</w:t>
            </w:r>
            <w:r w:rsidR="00397D41">
              <w:rPr>
                <w:rFonts w:eastAsia="標楷體" w:hint="eastAsia"/>
                <w:color w:val="000000" w:themeColor="text1"/>
              </w:rPr>
              <w:t>8</w:t>
            </w:r>
            <w:r w:rsidRPr="000B061A">
              <w:rPr>
                <w:rFonts w:eastAsia="標楷體"/>
                <w:color w:val="000000" w:themeColor="text1"/>
                <w:lang w:eastAsia="zh-HK"/>
              </w:rPr>
              <w:t>所高中進行特色招生宣傳，辦理新南向冬日學校邀請馬來西亞巴生獨中</w:t>
            </w:r>
            <w:r w:rsidRPr="000B061A">
              <w:rPr>
                <w:rFonts w:eastAsia="標楷體"/>
                <w:color w:val="000000" w:themeColor="text1"/>
              </w:rPr>
              <w:t>25</w:t>
            </w:r>
            <w:r w:rsidRPr="000B061A">
              <w:rPr>
                <w:rFonts w:eastAsia="標楷體"/>
                <w:color w:val="000000" w:themeColor="text1"/>
                <w:lang w:eastAsia="zh-HK"/>
              </w:rPr>
              <w:t>名學生前來進行課程體驗。</w:t>
            </w:r>
          </w:p>
        </w:tc>
        <w:tc>
          <w:tcPr>
            <w:tcW w:w="2682" w:type="dxa"/>
            <w:vMerge/>
            <w:tcBorders>
              <w:bottom w:val="single" w:sz="4" w:space="0" w:color="auto"/>
            </w:tcBorders>
            <w:shd w:val="clear" w:color="auto" w:fill="auto"/>
            <w:tcMar>
              <w:top w:w="0" w:type="dxa"/>
              <w:left w:w="108" w:type="dxa"/>
              <w:bottom w:w="0" w:type="dxa"/>
              <w:right w:w="108" w:type="dxa"/>
            </w:tcMar>
            <w:vAlign w:val="center"/>
          </w:tcPr>
          <w:p w:rsidR="00965F37" w:rsidRPr="000B061A" w:rsidRDefault="00965F37" w:rsidP="005524EB">
            <w:pPr>
              <w:suppressAutoHyphens w:val="0"/>
              <w:autoSpaceDE w:val="0"/>
              <w:spacing w:line="320" w:lineRule="atLeast"/>
              <w:ind w:left="192" w:hangingChars="80" w:hanging="192"/>
              <w:jc w:val="both"/>
              <w:textAlignment w:val="auto"/>
              <w:rPr>
                <w:rFonts w:eastAsia="標楷體"/>
                <w:color w:val="000000" w:themeColor="text1"/>
                <w:lang w:eastAsia="zh-HK"/>
              </w:rPr>
            </w:pPr>
          </w:p>
        </w:tc>
        <w:tc>
          <w:tcPr>
            <w:tcW w:w="970" w:type="dxa"/>
            <w:vMerge/>
            <w:shd w:val="clear" w:color="auto" w:fill="auto"/>
            <w:tcMar>
              <w:top w:w="0" w:type="dxa"/>
              <w:left w:w="108" w:type="dxa"/>
              <w:bottom w:w="0" w:type="dxa"/>
              <w:right w:w="108" w:type="dxa"/>
            </w:tcMar>
          </w:tcPr>
          <w:p w:rsidR="00965F37" w:rsidRPr="000B061A" w:rsidRDefault="00965F37" w:rsidP="00277825">
            <w:pPr>
              <w:spacing w:line="320" w:lineRule="atLeast"/>
              <w:rPr>
                <w:rFonts w:eastAsia="標楷體"/>
                <w:color w:val="000000" w:themeColor="text1"/>
              </w:rPr>
            </w:pPr>
          </w:p>
        </w:tc>
        <w:tc>
          <w:tcPr>
            <w:tcW w:w="2816" w:type="dxa"/>
            <w:vMerge/>
            <w:shd w:val="clear" w:color="auto" w:fill="auto"/>
            <w:tcMar>
              <w:top w:w="0" w:type="dxa"/>
              <w:left w:w="108" w:type="dxa"/>
              <w:bottom w:w="0" w:type="dxa"/>
              <w:right w:w="108" w:type="dxa"/>
            </w:tcMar>
          </w:tcPr>
          <w:p w:rsidR="00965F37" w:rsidRPr="000B061A" w:rsidRDefault="00965F37" w:rsidP="00277825">
            <w:pPr>
              <w:spacing w:after="120" w:line="320" w:lineRule="atLeast"/>
              <w:rPr>
                <w:rFonts w:eastAsia="標楷體"/>
                <w:b/>
                <w:color w:val="000000" w:themeColor="text1"/>
              </w:rPr>
            </w:pPr>
          </w:p>
        </w:tc>
      </w:tr>
      <w:tr w:rsidR="00953DA0" w:rsidRPr="000B061A" w:rsidTr="003467FF">
        <w:trPr>
          <w:trHeight w:val="290"/>
        </w:trPr>
        <w:tc>
          <w:tcPr>
            <w:tcW w:w="2654" w:type="dxa"/>
            <w:vMerge w:val="restart"/>
            <w:shd w:val="clear" w:color="auto" w:fill="auto"/>
            <w:tcMar>
              <w:top w:w="0" w:type="dxa"/>
              <w:left w:w="108" w:type="dxa"/>
              <w:bottom w:w="0" w:type="dxa"/>
              <w:right w:w="108" w:type="dxa"/>
            </w:tcMar>
          </w:tcPr>
          <w:p w:rsidR="00953DA0" w:rsidRPr="000B061A" w:rsidRDefault="00953DA0" w:rsidP="00901A8A">
            <w:pPr>
              <w:spacing w:line="320" w:lineRule="atLeast"/>
              <w:rPr>
                <w:rFonts w:eastAsia="標楷體"/>
                <w:color w:val="000000" w:themeColor="text1"/>
              </w:rPr>
            </w:pPr>
            <w:r w:rsidRPr="000B061A">
              <w:rPr>
                <w:rFonts w:eastAsia="標楷體"/>
                <w:color w:val="000000" w:themeColor="text1"/>
              </w:rPr>
              <w:lastRenderedPageBreak/>
              <w:t>教學</w:t>
            </w:r>
          </w:p>
        </w:tc>
        <w:tc>
          <w:tcPr>
            <w:tcW w:w="2769" w:type="dxa"/>
            <w:vMerge w:val="restart"/>
            <w:shd w:val="clear" w:color="auto" w:fill="auto"/>
            <w:tcMar>
              <w:top w:w="0" w:type="dxa"/>
              <w:left w:w="108" w:type="dxa"/>
              <w:bottom w:w="0" w:type="dxa"/>
              <w:right w:w="108" w:type="dxa"/>
            </w:tcMar>
          </w:tcPr>
          <w:p w:rsidR="00953DA0" w:rsidRDefault="00953DA0" w:rsidP="00901A8A">
            <w:pPr>
              <w:spacing w:line="320" w:lineRule="atLeast"/>
              <w:jc w:val="both"/>
              <w:rPr>
                <w:rFonts w:eastAsia="標楷體"/>
                <w:color w:val="000000" w:themeColor="text1"/>
              </w:rPr>
            </w:pPr>
          </w:p>
          <w:p w:rsidR="00953DA0" w:rsidRPr="000B061A" w:rsidRDefault="00953DA0" w:rsidP="00901A8A">
            <w:pPr>
              <w:spacing w:line="320" w:lineRule="atLeast"/>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提升教學品質</w:t>
            </w:r>
            <w:r w:rsidRPr="000B061A">
              <w:rPr>
                <w:rFonts w:eastAsia="標楷體"/>
                <w:color w:val="000000" w:themeColor="text1"/>
              </w:rPr>
              <w:t>:</w:t>
            </w: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Pr="000B061A" w:rsidRDefault="00953DA0" w:rsidP="00901A8A">
            <w:pPr>
              <w:suppressAutoHyphens w:val="0"/>
              <w:spacing w:line="320" w:lineRule="atLeast"/>
              <w:ind w:left="290" w:hangingChars="121" w:hanging="290"/>
              <w:jc w:val="both"/>
              <w:rPr>
                <w:rFonts w:eastAsia="標楷體"/>
                <w:color w:val="000000" w:themeColor="text1"/>
              </w:rPr>
            </w:pPr>
            <w:r w:rsidRPr="000B061A">
              <w:rPr>
                <w:rFonts w:eastAsia="標楷體"/>
                <w:color w:val="000000" w:themeColor="text1"/>
                <w:szCs w:val="24"/>
              </w:rPr>
              <w:t>(1)</w:t>
            </w:r>
            <w:r w:rsidRPr="000B061A">
              <w:rPr>
                <w:rFonts w:eastAsia="標楷體"/>
                <w:color w:val="000000" w:themeColor="text1"/>
                <w:szCs w:val="24"/>
              </w:rPr>
              <w:t>召開院課程規劃委員會議，通盤檢核本院各系所課程架構。</w:t>
            </w: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Pr="000B061A" w:rsidRDefault="00953DA0" w:rsidP="00901A8A">
            <w:pPr>
              <w:suppressAutoHyphens w:val="0"/>
              <w:spacing w:line="320" w:lineRule="atLeast"/>
              <w:ind w:left="290" w:hangingChars="121" w:hanging="290"/>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推動業師與系所教師協同教學，強化專業課程與產業實務結合。</w:t>
            </w: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Pr="000B061A" w:rsidRDefault="00953DA0" w:rsidP="00901A8A">
            <w:pPr>
              <w:suppressAutoHyphens w:val="0"/>
              <w:spacing w:line="320" w:lineRule="atLeast"/>
              <w:ind w:left="290" w:hangingChars="121" w:hanging="290"/>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增購專業書藉，爭取教學研究用儀器費用，並加強教學設備共享，提供全院師生</w:t>
            </w:r>
            <w:r w:rsidRPr="000B061A">
              <w:rPr>
                <w:rFonts w:eastAsia="標楷體"/>
                <w:color w:val="000000" w:themeColor="text1"/>
                <w:szCs w:val="24"/>
              </w:rPr>
              <w:lastRenderedPageBreak/>
              <w:t>專業領域相關研究知識的提升。</w:t>
            </w: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Pr="000B061A" w:rsidRDefault="00953DA0" w:rsidP="00901A8A">
            <w:pPr>
              <w:suppressAutoHyphens w:val="0"/>
              <w:spacing w:line="320" w:lineRule="atLeast"/>
              <w:ind w:left="290" w:hangingChars="121" w:hanging="290"/>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鼓勵教師參與教學研討會、成立教師社群，鼓勵教師相互激勵與成長，提升教學內容與熱誠。</w:t>
            </w: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Pr="000B061A" w:rsidRDefault="00953DA0" w:rsidP="00901A8A">
            <w:pPr>
              <w:suppressAutoHyphens w:val="0"/>
              <w:spacing w:line="320" w:lineRule="atLeast"/>
              <w:ind w:left="290" w:hangingChars="121" w:hanging="290"/>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提供貴重儀器供本院師生進行學術研究，以達資源共享服務。</w:t>
            </w:r>
          </w:p>
          <w:p w:rsidR="00953DA0" w:rsidRDefault="00953DA0" w:rsidP="00901A8A">
            <w:pPr>
              <w:snapToGrid w:val="0"/>
              <w:spacing w:line="320" w:lineRule="atLeast"/>
              <w:ind w:left="242" w:hangingChars="101" w:hanging="242"/>
              <w:jc w:val="both"/>
              <w:textAlignment w:val="auto"/>
              <w:rPr>
                <w:rFonts w:eastAsia="標楷體"/>
                <w:color w:val="000000" w:themeColor="text1"/>
                <w:szCs w:val="24"/>
              </w:rPr>
            </w:pPr>
          </w:p>
          <w:p w:rsidR="00953DA0" w:rsidRDefault="00953DA0" w:rsidP="00901A8A">
            <w:pPr>
              <w:snapToGrid w:val="0"/>
              <w:spacing w:line="320" w:lineRule="atLeast"/>
              <w:ind w:left="242" w:hangingChars="101" w:hanging="242"/>
              <w:jc w:val="both"/>
              <w:textAlignment w:val="auto"/>
              <w:rPr>
                <w:rFonts w:eastAsia="標楷體"/>
                <w:color w:val="000000" w:themeColor="text1"/>
                <w:szCs w:val="24"/>
              </w:rPr>
            </w:pPr>
          </w:p>
          <w:p w:rsidR="00953DA0" w:rsidRDefault="00953DA0" w:rsidP="00901A8A">
            <w:pPr>
              <w:snapToGrid w:val="0"/>
              <w:spacing w:line="320" w:lineRule="atLeast"/>
              <w:ind w:left="242" w:hangingChars="101" w:hanging="242"/>
              <w:jc w:val="both"/>
              <w:textAlignment w:val="auto"/>
              <w:rPr>
                <w:rFonts w:eastAsia="標楷體"/>
                <w:color w:val="000000" w:themeColor="text1"/>
                <w:szCs w:val="24"/>
              </w:rPr>
            </w:pPr>
          </w:p>
          <w:p w:rsidR="00953DA0" w:rsidRDefault="00953DA0" w:rsidP="00901A8A">
            <w:pPr>
              <w:snapToGrid w:val="0"/>
              <w:spacing w:line="320" w:lineRule="atLeast"/>
              <w:ind w:left="242" w:hangingChars="101" w:hanging="242"/>
              <w:jc w:val="both"/>
              <w:textAlignment w:val="auto"/>
              <w:rPr>
                <w:rFonts w:eastAsia="標楷體"/>
                <w:color w:val="000000" w:themeColor="text1"/>
                <w:szCs w:val="24"/>
              </w:rPr>
            </w:pPr>
          </w:p>
          <w:p w:rsidR="00953DA0" w:rsidRDefault="00953DA0" w:rsidP="00901A8A">
            <w:pPr>
              <w:snapToGrid w:val="0"/>
              <w:spacing w:line="320" w:lineRule="atLeast"/>
              <w:ind w:left="242" w:hangingChars="101" w:hanging="242"/>
              <w:jc w:val="both"/>
              <w:textAlignment w:val="auto"/>
              <w:rPr>
                <w:rFonts w:eastAsia="標楷體"/>
                <w:color w:val="000000" w:themeColor="text1"/>
                <w:szCs w:val="24"/>
              </w:rPr>
            </w:pPr>
          </w:p>
          <w:p w:rsidR="00953DA0" w:rsidRDefault="00953DA0" w:rsidP="00901A8A">
            <w:pPr>
              <w:snapToGrid w:val="0"/>
              <w:spacing w:line="320" w:lineRule="atLeast"/>
              <w:ind w:left="242" w:hangingChars="101" w:hanging="242"/>
              <w:jc w:val="both"/>
              <w:textAlignment w:val="auto"/>
              <w:rPr>
                <w:rFonts w:eastAsia="標楷體"/>
                <w:color w:val="000000" w:themeColor="text1"/>
                <w:szCs w:val="24"/>
              </w:rPr>
            </w:pPr>
          </w:p>
          <w:p w:rsidR="00953DA0" w:rsidRDefault="00953DA0" w:rsidP="00901A8A">
            <w:pPr>
              <w:snapToGrid w:val="0"/>
              <w:spacing w:line="320" w:lineRule="atLeast"/>
              <w:ind w:left="242" w:hangingChars="101" w:hanging="242"/>
              <w:jc w:val="both"/>
              <w:textAlignment w:val="auto"/>
              <w:rPr>
                <w:rFonts w:eastAsia="標楷體"/>
                <w:color w:val="000000" w:themeColor="text1"/>
                <w:szCs w:val="24"/>
              </w:rPr>
            </w:pPr>
          </w:p>
          <w:p w:rsidR="00953DA0" w:rsidRDefault="00953DA0" w:rsidP="00901A8A">
            <w:pPr>
              <w:snapToGrid w:val="0"/>
              <w:spacing w:line="320" w:lineRule="atLeast"/>
              <w:ind w:left="242" w:hangingChars="101" w:hanging="242"/>
              <w:jc w:val="both"/>
              <w:textAlignment w:val="auto"/>
              <w:rPr>
                <w:rFonts w:eastAsia="標楷體"/>
                <w:color w:val="000000" w:themeColor="text1"/>
                <w:szCs w:val="24"/>
              </w:rPr>
            </w:pPr>
          </w:p>
          <w:p w:rsidR="00953DA0" w:rsidRDefault="00953DA0" w:rsidP="00901A8A">
            <w:pPr>
              <w:snapToGrid w:val="0"/>
              <w:spacing w:line="320" w:lineRule="atLeast"/>
              <w:ind w:left="242" w:hangingChars="101" w:hanging="242"/>
              <w:jc w:val="both"/>
              <w:textAlignment w:val="auto"/>
              <w:rPr>
                <w:rFonts w:eastAsia="標楷體"/>
                <w:color w:val="000000" w:themeColor="text1"/>
                <w:szCs w:val="24"/>
              </w:rPr>
            </w:pPr>
          </w:p>
          <w:p w:rsidR="00953DA0" w:rsidRDefault="00953DA0" w:rsidP="00901A8A">
            <w:pPr>
              <w:snapToGrid w:val="0"/>
              <w:spacing w:line="320" w:lineRule="atLeast"/>
              <w:ind w:left="242" w:hangingChars="101" w:hanging="242"/>
              <w:jc w:val="both"/>
              <w:textAlignment w:val="auto"/>
              <w:rPr>
                <w:rFonts w:eastAsia="標楷體"/>
                <w:color w:val="000000" w:themeColor="text1"/>
                <w:szCs w:val="24"/>
              </w:rPr>
            </w:pPr>
          </w:p>
          <w:p w:rsidR="00953DA0" w:rsidRDefault="00953DA0" w:rsidP="00901A8A">
            <w:pPr>
              <w:snapToGrid w:val="0"/>
              <w:spacing w:line="320" w:lineRule="atLeast"/>
              <w:ind w:left="242" w:hangingChars="101" w:hanging="242"/>
              <w:jc w:val="both"/>
              <w:textAlignment w:val="auto"/>
              <w:rPr>
                <w:rFonts w:eastAsia="標楷體"/>
                <w:color w:val="000000" w:themeColor="text1"/>
                <w:szCs w:val="24"/>
              </w:rPr>
            </w:pPr>
          </w:p>
          <w:p w:rsidR="00953DA0" w:rsidRDefault="00953DA0" w:rsidP="00901A8A">
            <w:pPr>
              <w:snapToGrid w:val="0"/>
              <w:spacing w:line="320" w:lineRule="atLeast"/>
              <w:ind w:left="242" w:hangingChars="101" w:hanging="242"/>
              <w:jc w:val="both"/>
              <w:textAlignment w:val="auto"/>
              <w:rPr>
                <w:rFonts w:eastAsia="標楷體"/>
                <w:color w:val="000000" w:themeColor="text1"/>
                <w:szCs w:val="24"/>
              </w:rPr>
            </w:pPr>
          </w:p>
          <w:p w:rsidR="00953DA0" w:rsidRDefault="00953DA0" w:rsidP="00901A8A">
            <w:pPr>
              <w:snapToGrid w:val="0"/>
              <w:spacing w:line="320" w:lineRule="atLeast"/>
              <w:ind w:left="242" w:hangingChars="101" w:hanging="242"/>
              <w:jc w:val="both"/>
              <w:textAlignment w:val="auto"/>
              <w:rPr>
                <w:rFonts w:eastAsia="標楷體"/>
                <w:color w:val="000000" w:themeColor="text1"/>
                <w:szCs w:val="24"/>
              </w:rPr>
            </w:pPr>
          </w:p>
          <w:p w:rsidR="00953DA0" w:rsidRDefault="00953DA0" w:rsidP="00901A8A">
            <w:pPr>
              <w:snapToGrid w:val="0"/>
              <w:spacing w:line="320" w:lineRule="atLeast"/>
              <w:ind w:left="242" w:hangingChars="101" w:hanging="242"/>
              <w:jc w:val="both"/>
              <w:textAlignment w:val="auto"/>
              <w:rPr>
                <w:rFonts w:eastAsia="標楷體"/>
                <w:color w:val="000000" w:themeColor="text1"/>
                <w:szCs w:val="24"/>
              </w:rPr>
            </w:pPr>
          </w:p>
          <w:p w:rsidR="00953DA0" w:rsidRDefault="00953DA0" w:rsidP="00901A8A">
            <w:pPr>
              <w:snapToGrid w:val="0"/>
              <w:spacing w:line="320" w:lineRule="atLeast"/>
              <w:ind w:left="242" w:hangingChars="101" w:hanging="242"/>
              <w:jc w:val="both"/>
              <w:textAlignment w:val="auto"/>
              <w:rPr>
                <w:rFonts w:eastAsia="標楷體"/>
                <w:color w:val="000000" w:themeColor="text1"/>
                <w:szCs w:val="24"/>
              </w:rPr>
            </w:pPr>
          </w:p>
          <w:p w:rsidR="00953DA0" w:rsidRDefault="00953DA0" w:rsidP="00901A8A">
            <w:pPr>
              <w:snapToGrid w:val="0"/>
              <w:spacing w:line="320" w:lineRule="atLeast"/>
              <w:ind w:left="242" w:hangingChars="101" w:hanging="242"/>
              <w:jc w:val="both"/>
              <w:textAlignment w:val="auto"/>
              <w:rPr>
                <w:rFonts w:eastAsia="標楷體"/>
                <w:color w:val="000000" w:themeColor="text1"/>
                <w:szCs w:val="24"/>
              </w:rPr>
            </w:pPr>
          </w:p>
          <w:p w:rsidR="00953DA0" w:rsidRDefault="00953DA0" w:rsidP="00901A8A">
            <w:pPr>
              <w:snapToGrid w:val="0"/>
              <w:spacing w:line="320" w:lineRule="atLeast"/>
              <w:ind w:left="242" w:hangingChars="101" w:hanging="242"/>
              <w:jc w:val="both"/>
              <w:textAlignment w:val="auto"/>
              <w:rPr>
                <w:rFonts w:eastAsia="標楷體"/>
                <w:color w:val="000000" w:themeColor="text1"/>
                <w:szCs w:val="24"/>
              </w:rPr>
            </w:pPr>
          </w:p>
          <w:p w:rsidR="00953DA0" w:rsidRDefault="00953DA0" w:rsidP="00901A8A">
            <w:pPr>
              <w:snapToGrid w:val="0"/>
              <w:spacing w:line="320" w:lineRule="atLeast"/>
              <w:ind w:left="242" w:hangingChars="101" w:hanging="242"/>
              <w:jc w:val="both"/>
              <w:textAlignment w:val="auto"/>
              <w:rPr>
                <w:rFonts w:eastAsia="標楷體"/>
                <w:color w:val="000000" w:themeColor="text1"/>
                <w:szCs w:val="24"/>
              </w:rPr>
            </w:pPr>
          </w:p>
          <w:p w:rsidR="00953DA0" w:rsidRDefault="00953DA0" w:rsidP="00901A8A">
            <w:pPr>
              <w:snapToGrid w:val="0"/>
              <w:spacing w:line="320" w:lineRule="atLeast"/>
              <w:ind w:left="242" w:hangingChars="101" w:hanging="242"/>
              <w:jc w:val="both"/>
              <w:textAlignment w:val="auto"/>
              <w:rPr>
                <w:rFonts w:eastAsia="標楷體"/>
                <w:color w:val="000000" w:themeColor="text1"/>
                <w:szCs w:val="24"/>
              </w:rPr>
            </w:pPr>
          </w:p>
          <w:p w:rsidR="00953DA0" w:rsidRDefault="00953DA0" w:rsidP="00901A8A">
            <w:pPr>
              <w:snapToGrid w:val="0"/>
              <w:spacing w:line="320" w:lineRule="atLeast"/>
              <w:ind w:left="242" w:hangingChars="101" w:hanging="242"/>
              <w:jc w:val="both"/>
              <w:textAlignment w:val="auto"/>
              <w:rPr>
                <w:rFonts w:eastAsia="標楷體"/>
                <w:color w:val="000000" w:themeColor="text1"/>
                <w:szCs w:val="24"/>
              </w:rPr>
            </w:pPr>
          </w:p>
          <w:p w:rsidR="00953DA0" w:rsidRDefault="00953DA0" w:rsidP="00901A8A">
            <w:pPr>
              <w:snapToGrid w:val="0"/>
              <w:spacing w:line="320" w:lineRule="atLeast"/>
              <w:ind w:left="242" w:hangingChars="101" w:hanging="242"/>
              <w:jc w:val="both"/>
              <w:textAlignment w:val="auto"/>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擴大教學課程多方</w:t>
            </w:r>
            <w:r>
              <w:rPr>
                <w:rFonts w:eastAsia="標楷體" w:hint="eastAsia"/>
                <w:color w:val="000000" w:themeColor="text1"/>
              </w:rPr>
              <w:t>鏈</w:t>
            </w:r>
            <w:r w:rsidRPr="000B061A">
              <w:rPr>
                <w:rFonts w:eastAsia="標楷體"/>
                <w:color w:val="000000" w:themeColor="text1"/>
              </w:rPr>
              <w:t>結</w:t>
            </w:r>
            <w:r w:rsidRPr="000B061A">
              <w:rPr>
                <w:rFonts w:eastAsia="標楷體"/>
                <w:color w:val="000000" w:themeColor="text1"/>
                <w:szCs w:val="24"/>
              </w:rPr>
              <w:t>。</w:t>
            </w:r>
          </w:p>
          <w:p w:rsidR="00953DA0" w:rsidRDefault="00953DA0" w:rsidP="00901A8A">
            <w:pPr>
              <w:snapToGrid w:val="0"/>
              <w:spacing w:line="320" w:lineRule="atLeast"/>
              <w:ind w:left="242" w:hangingChars="101" w:hanging="242"/>
              <w:jc w:val="both"/>
              <w:textAlignment w:val="auto"/>
              <w:rPr>
                <w:rFonts w:eastAsia="標楷體"/>
                <w:color w:val="000000" w:themeColor="text1"/>
              </w:rPr>
            </w:pPr>
          </w:p>
          <w:p w:rsidR="00953DA0" w:rsidRPr="00B43B0C" w:rsidRDefault="00953DA0" w:rsidP="00901A8A">
            <w:pPr>
              <w:snapToGrid w:val="0"/>
              <w:spacing w:line="320" w:lineRule="atLeast"/>
              <w:ind w:left="242" w:hangingChars="101" w:hanging="242"/>
              <w:jc w:val="both"/>
              <w:textAlignment w:val="auto"/>
              <w:rPr>
                <w:rFonts w:eastAsia="標楷體"/>
                <w:color w:val="000000" w:themeColor="text1"/>
              </w:rPr>
            </w:pPr>
          </w:p>
          <w:p w:rsidR="00953DA0" w:rsidRPr="000B061A" w:rsidRDefault="00953DA0" w:rsidP="00673B6C">
            <w:pPr>
              <w:suppressAutoHyphens w:val="0"/>
              <w:spacing w:line="320" w:lineRule="atLeast"/>
              <w:ind w:left="290" w:hangingChars="121" w:hanging="290"/>
              <w:jc w:val="distribute"/>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召開院課程規劃委員會，規劃適合本院學生跨領域學用分流課程，開設優質生物科學與技術產業課程</w:t>
            </w: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建立學術特色，各系規劃大三和大四學生見習、實習相關科目，並辦理校外學習成效評量競賽。</w:t>
            </w: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Default="00953DA0" w:rsidP="00901A8A">
            <w:pPr>
              <w:suppressAutoHyphens w:val="0"/>
              <w:spacing w:line="320" w:lineRule="atLeast"/>
              <w:ind w:left="290" w:hangingChars="121" w:hanging="290"/>
              <w:jc w:val="both"/>
              <w:rPr>
                <w:rFonts w:eastAsia="標楷體"/>
                <w:color w:val="000000" w:themeColor="text1"/>
                <w:szCs w:val="24"/>
              </w:rPr>
            </w:pPr>
          </w:p>
          <w:p w:rsidR="00953DA0" w:rsidRPr="000B061A" w:rsidRDefault="00953DA0" w:rsidP="00901A8A">
            <w:pPr>
              <w:suppressAutoHyphens w:val="0"/>
              <w:spacing w:line="320" w:lineRule="atLeast"/>
              <w:ind w:left="290" w:hangingChars="121" w:hanging="290"/>
              <w:jc w:val="both"/>
              <w:rPr>
                <w:rFonts w:eastAsia="標楷體"/>
                <w:color w:val="000000" w:themeColor="text1"/>
                <w:szCs w:val="24"/>
              </w:rPr>
            </w:pPr>
          </w:p>
          <w:p w:rsidR="00953DA0" w:rsidRPr="000B061A" w:rsidRDefault="00953DA0" w:rsidP="00EE3C7D">
            <w:pPr>
              <w:suppressAutoHyphens w:val="0"/>
              <w:spacing w:line="320" w:lineRule="atLeast"/>
              <w:ind w:left="290" w:hangingChars="121" w:hanging="290"/>
              <w:jc w:val="both"/>
              <w:rPr>
                <w:rFonts w:eastAsia="標楷體"/>
                <w:color w:val="000000" w:themeColor="text1"/>
                <w:kern w:val="3"/>
                <w:szCs w:val="24"/>
              </w:rPr>
            </w:pPr>
            <w:r w:rsidRPr="000B061A">
              <w:rPr>
                <w:rFonts w:eastAsia="標楷體"/>
                <w:color w:val="000000" w:themeColor="text1"/>
                <w:szCs w:val="24"/>
              </w:rPr>
              <w:t>(3)</w:t>
            </w:r>
            <w:r w:rsidRPr="000B061A">
              <w:rPr>
                <w:rFonts w:eastAsia="標楷體"/>
                <w:color w:val="000000" w:themeColor="text1"/>
                <w:szCs w:val="24"/>
              </w:rPr>
              <w:t>各系規劃並開設跨系</w:t>
            </w:r>
            <w:r w:rsidRPr="000B061A">
              <w:rPr>
                <w:rFonts w:eastAsia="標楷體"/>
                <w:color w:val="000000" w:themeColor="text1"/>
                <w:szCs w:val="24"/>
              </w:rPr>
              <w:t>(</w:t>
            </w:r>
            <w:r w:rsidRPr="000B061A">
              <w:rPr>
                <w:rFonts w:eastAsia="標楷體"/>
                <w:color w:val="000000" w:themeColor="text1"/>
                <w:szCs w:val="24"/>
              </w:rPr>
              <w:t>院</w:t>
            </w:r>
            <w:r w:rsidRPr="000B061A">
              <w:rPr>
                <w:rFonts w:eastAsia="標楷體"/>
                <w:color w:val="000000" w:themeColor="text1"/>
                <w:szCs w:val="24"/>
              </w:rPr>
              <w:t>)</w:t>
            </w:r>
            <w:r w:rsidRPr="000B061A">
              <w:rPr>
                <w:rFonts w:eastAsia="標楷體"/>
                <w:color w:val="000000" w:themeColor="text1"/>
                <w:szCs w:val="24"/>
              </w:rPr>
              <w:t>第二技能選修學分。</w:t>
            </w:r>
          </w:p>
        </w:tc>
        <w:tc>
          <w:tcPr>
            <w:tcW w:w="1335" w:type="dxa"/>
            <w:shd w:val="clear" w:color="auto" w:fill="auto"/>
            <w:tcMar>
              <w:top w:w="0" w:type="dxa"/>
              <w:left w:w="108" w:type="dxa"/>
              <w:bottom w:w="0" w:type="dxa"/>
              <w:right w:w="108" w:type="dxa"/>
            </w:tcMar>
          </w:tcPr>
          <w:p w:rsidR="00953DA0" w:rsidRPr="000B061A" w:rsidRDefault="00953DA0" w:rsidP="00901A8A">
            <w:pPr>
              <w:spacing w:line="320" w:lineRule="atLeast"/>
              <w:jc w:val="center"/>
              <w:rPr>
                <w:rFonts w:eastAsia="標楷體"/>
                <w:color w:val="000000" w:themeColor="text1"/>
              </w:rPr>
            </w:pPr>
            <w:r w:rsidRPr="000B061A">
              <w:rPr>
                <w:rFonts w:eastAsia="標楷體"/>
                <w:color w:val="000000" w:themeColor="text1"/>
                <w:lang w:eastAsia="zh-HK"/>
              </w:rPr>
              <w:lastRenderedPageBreak/>
              <w:t>目標值</w:t>
            </w:r>
          </w:p>
        </w:tc>
        <w:tc>
          <w:tcPr>
            <w:tcW w:w="1336" w:type="dxa"/>
            <w:shd w:val="clear" w:color="auto" w:fill="auto"/>
          </w:tcPr>
          <w:p w:rsidR="00953DA0" w:rsidRPr="000B061A" w:rsidRDefault="00953DA0" w:rsidP="00901A8A">
            <w:pPr>
              <w:spacing w:line="320" w:lineRule="atLeast"/>
              <w:jc w:val="center"/>
              <w:rPr>
                <w:rFonts w:eastAsia="標楷體"/>
                <w:color w:val="000000" w:themeColor="text1"/>
              </w:rPr>
            </w:pPr>
            <w:r w:rsidRPr="000B061A">
              <w:rPr>
                <w:rFonts w:eastAsia="標楷體"/>
                <w:color w:val="000000" w:themeColor="text1"/>
                <w:lang w:eastAsia="zh-HK"/>
              </w:rPr>
              <w:t>實際值</w:t>
            </w:r>
          </w:p>
        </w:tc>
        <w:tc>
          <w:tcPr>
            <w:tcW w:w="2682" w:type="dxa"/>
            <w:vMerge w:val="restart"/>
            <w:shd w:val="clear" w:color="auto" w:fill="auto"/>
            <w:tcMar>
              <w:top w:w="0" w:type="dxa"/>
              <w:left w:w="108" w:type="dxa"/>
              <w:bottom w:w="0" w:type="dxa"/>
              <w:right w:w="108" w:type="dxa"/>
            </w:tcMar>
          </w:tcPr>
          <w:p w:rsidR="00953DA0" w:rsidRDefault="00953DA0" w:rsidP="00901A8A">
            <w:pPr>
              <w:snapToGrid w:val="0"/>
              <w:spacing w:line="320" w:lineRule="atLeast"/>
              <w:ind w:left="242" w:hangingChars="101" w:hanging="242"/>
              <w:jc w:val="both"/>
              <w:textAlignment w:val="auto"/>
              <w:rPr>
                <w:rFonts w:eastAsia="標楷體"/>
                <w:color w:val="000000" w:themeColor="text1"/>
              </w:rPr>
            </w:pPr>
          </w:p>
          <w:p w:rsidR="00953DA0" w:rsidRPr="000B061A" w:rsidRDefault="00953DA0" w:rsidP="00953DA0">
            <w:pPr>
              <w:snapToGrid w:val="0"/>
              <w:spacing w:line="320" w:lineRule="atLeast"/>
              <w:jc w:val="both"/>
              <w:textAlignment w:val="auto"/>
              <w:rPr>
                <w:rFonts w:eastAsia="標楷體"/>
                <w:color w:val="000000" w:themeColor="text1"/>
              </w:rPr>
            </w:pPr>
            <w:r w:rsidRPr="000B061A">
              <w:rPr>
                <w:rFonts w:eastAsia="標楷體"/>
                <w:color w:val="000000" w:themeColor="text1"/>
              </w:rPr>
              <w:t>1.</w:t>
            </w:r>
            <w:r w:rsidRPr="000B061A">
              <w:rPr>
                <w:rFonts w:eastAsia="標楷體"/>
                <w:color w:val="000000" w:themeColor="text1"/>
                <w:szCs w:val="24"/>
              </w:rPr>
              <w:t>提升</w:t>
            </w:r>
            <w:r w:rsidRPr="000B061A">
              <w:rPr>
                <w:rFonts w:eastAsia="標楷體"/>
                <w:color w:val="000000" w:themeColor="text1"/>
              </w:rPr>
              <w:t>教學品質</w:t>
            </w:r>
            <w:r w:rsidRPr="000B061A">
              <w:rPr>
                <w:rFonts w:eastAsia="標楷體"/>
                <w:color w:val="000000" w:themeColor="text1"/>
              </w:rPr>
              <w:t>:</w:t>
            </w:r>
          </w:p>
          <w:p w:rsidR="00953DA0" w:rsidRDefault="00953DA0" w:rsidP="005524EB">
            <w:pPr>
              <w:spacing w:line="320" w:lineRule="atLeast"/>
              <w:ind w:left="276" w:hangingChars="115" w:hanging="276"/>
              <w:jc w:val="both"/>
              <w:rPr>
                <w:rFonts w:eastAsia="標楷體"/>
                <w:color w:val="000000" w:themeColor="text1"/>
                <w:szCs w:val="24"/>
              </w:rPr>
            </w:pPr>
          </w:p>
          <w:p w:rsidR="00953DA0" w:rsidRPr="000B061A" w:rsidRDefault="00953DA0" w:rsidP="00965F37">
            <w:pPr>
              <w:spacing w:line="320" w:lineRule="atLeast"/>
              <w:ind w:left="288" w:hangingChars="120" w:hanging="288"/>
              <w:jc w:val="both"/>
              <w:rPr>
                <w:rFonts w:eastAsia="標楷體"/>
                <w:color w:val="000000" w:themeColor="text1"/>
              </w:rPr>
            </w:pPr>
            <w:r w:rsidRPr="000B061A">
              <w:rPr>
                <w:rFonts w:eastAsia="標楷體"/>
                <w:color w:val="000000" w:themeColor="text1"/>
                <w:szCs w:val="24"/>
              </w:rPr>
              <w:t>(1)</w:t>
            </w:r>
            <w:r w:rsidRPr="000B061A">
              <w:rPr>
                <w:rFonts w:eastAsia="標楷體"/>
                <w:color w:val="000000" w:themeColor="text1"/>
                <w:szCs w:val="24"/>
              </w:rPr>
              <w:t>協助學生於畢業前修得至少</w:t>
            </w:r>
            <w:r w:rsidRPr="000B061A">
              <w:rPr>
                <w:rFonts w:eastAsia="標楷體"/>
                <w:color w:val="000000" w:themeColor="text1"/>
                <w:szCs w:val="24"/>
              </w:rPr>
              <w:t>2</w:t>
            </w:r>
            <w:r w:rsidRPr="000B061A">
              <w:rPr>
                <w:rFonts w:eastAsia="標楷體"/>
                <w:color w:val="000000" w:themeColor="text1"/>
                <w:szCs w:val="24"/>
              </w:rPr>
              <w:t>個學程，學生不需修讀雙學位仍可取得跨領域證明，提升學生升學及就業競爭力。</w:t>
            </w:r>
          </w:p>
          <w:p w:rsidR="00953DA0" w:rsidRDefault="00953DA0" w:rsidP="005524EB">
            <w:pPr>
              <w:spacing w:line="320" w:lineRule="atLeast"/>
              <w:ind w:left="276" w:hangingChars="115" w:hanging="276"/>
              <w:jc w:val="both"/>
              <w:rPr>
                <w:rFonts w:eastAsia="標楷體"/>
                <w:color w:val="000000" w:themeColor="text1"/>
              </w:rPr>
            </w:pPr>
          </w:p>
          <w:p w:rsidR="00953DA0" w:rsidRDefault="00953DA0" w:rsidP="005524EB">
            <w:pPr>
              <w:spacing w:line="320" w:lineRule="atLeast"/>
              <w:ind w:left="276" w:hangingChars="115" w:hanging="276"/>
              <w:jc w:val="both"/>
              <w:rPr>
                <w:rFonts w:eastAsia="標楷體"/>
                <w:color w:val="000000" w:themeColor="text1"/>
              </w:rPr>
            </w:pPr>
          </w:p>
          <w:p w:rsidR="00953DA0" w:rsidRDefault="00953DA0" w:rsidP="005524EB">
            <w:pPr>
              <w:spacing w:line="320" w:lineRule="atLeast"/>
              <w:ind w:left="276" w:hangingChars="115" w:hanging="276"/>
              <w:jc w:val="both"/>
              <w:rPr>
                <w:rFonts w:eastAsia="標楷體"/>
                <w:color w:val="000000" w:themeColor="text1"/>
              </w:rPr>
            </w:pPr>
          </w:p>
          <w:p w:rsidR="00953DA0" w:rsidRDefault="00953DA0" w:rsidP="005524EB">
            <w:pPr>
              <w:spacing w:line="320" w:lineRule="atLeast"/>
              <w:ind w:left="276" w:hangingChars="115" w:hanging="276"/>
              <w:jc w:val="both"/>
              <w:rPr>
                <w:rFonts w:eastAsia="標楷體"/>
                <w:color w:val="000000" w:themeColor="text1"/>
              </w:rPr>
            </w:pPr>
          </w:p>
          <w:p w:rsidR="00953DA0" w:rsidRDefault="00953DA0" w:rsidP="005524EB">
            <w:pPr>
              <w:spacing w:line="320" w:lineRule="atLeast"/>
              <w:ind w:left="276" w:hangingChars="115" w:hanging="276"/>
              <w:jc w:val="both"/>
              <w:rPr>
                <w:rFonts w:eastAsia="標楷體"/>
                <w:color w:val="000000" w:themeColor="text1"/>
              </w:rPr>
            </w:pPr>
          </w:p>
          <w:p w:rsidR="00953DA0" w:rsidRDefault="00953DA0" w:rsidP="005524EB">
            <w:pPr>
              <w:spacing w:line="320" w:lineRule="atLeast"/>
              <w:ind w:left="276" w:hangingChars="115" w:hanging="276"/>
              <w:jc w:val="both"/>
              <w:rPr>
                <w:rFonts w:eastAsia="標楷體"/>
                <w:color w:val="000000" w:themeColor="text1"/>
              </w:rPr>
            </w:pPr>
          </w:p>
          <w:p w:rsidR="00953DA0" w:rsidRDefault="00953DA0" w:rsidP="005524EB">
            <w:pPr>
              <w:spacing w:line="320" w:lineRule="atLeast"/>
              <w:ind w:left="276" w:hangingChars="115" w:hanging="276"/>
              <w:jc w:val="both"/>
              <w:rPr>
                <w:rFonts w:eastAsia="標楷體"/>
                <w:color w:val="000000" w:themeColor="text1"/>
              </w:rPr>
            </w:pPr>
          </w:p>
          <w:p w:rsidR="00953DA0" w:rsidRDefault="00953DA0" w:rsidP="005524EB">
            <w:pPr>
              <w:spacing w:line="320" w:lineRule="atLeast"/>
              <w:ind w:left="276" w:hangingChars="115" w:hanging="276"/>
              <w:jc w:val="both"/>
              <w:rPr>
                <w:rFonts w:eastAsia="標楷體"/>
                <w:color w:val="000000" w:themeColor="text1"/>
              </w:rPr>
            </w:pPr>
          </w:p>
          <w:p w:rsidR="00953DA0" w:rsidRDefault="00953DA0" w:rsidP="005524EB">
            <w:pPr>
              <w:spacing w:line="320" w:lineRule="atLeast"/>
              <w:ind w:left="276" w:hangingChars="115" w:hanging="276"/>
              <w:jc w:val="both"/>
              <w:rPr>
                <w:rFonts w:eastAsia="標楷體"/>
                <w:color w:val="000000" w:themeColor="text1"/>
              </w:rPr>
            </w:pPr>
          </w:p>
          <w:p w:rsidR="00953DA0" w:rsidRDefault="00953DA0" w:rsidP="005524EB">
            <w:pPr>
              <w:spacing w:line="320" w:lineRule="atLeast"/>
              <w:ind w:left="276" w:hangingChars="115" w:hanging="276"/>
              <w:jc w:val="both"/>
              <w:rPr>
                <w:rFonts w:eastAsia="標楷體"/>
                <w:color w:val="000000" w:themeColor="text1"/>
              </w:rPr>
            </w:pPr>
          </w:p>
          <w:p w:rsidR="00953DA0" w:rsidRDefault="00953DA0" w:rsidP="005524EB">
            <w:pPr>
              <w:spacing w:line="320" w:lineRule="atLeast"/>
              <w:ind w:left="276" w:hangingChars="115" w:hanging="276"/>
              <w:jc w:val="both"/>
              <w:rPr>
                <w:rFonts w:eastAsia="標楷體"/>
                <w:color w:val="000000" w:themeColor="text1"/>
              </w:rPr>
            </w:pPr>
          </w:p>
          <w:p w:rsidR="00953DA0" w:rsidRDefault="00953DA0" w:rsidP="005524EB">
            <w:pPr>
              <w:spacing w:line="320" w:lineRule="atLeast"/>
              <w:ind w:left="276" w:hangingChars="115" w:hanging="276"/>
              <w:jc w:val="both"/>
              <w:rPr>
                <w:rFonts w:eastAsia="標楷體"/>
                <w:color w:val="000000" w:themeColor="text1"/>
              </w:rPr>
            </w:pPr>
          </w:p>
          <w:p w:rsidR="00953DA0" w:rsidRPr="000B061A" w:rsidRDefault="00953DA0" w:rsidP="00965F37">
            <w:pPr>
              <w:spacing w:line="320" w:lineRule="atLeast"/>
              <w:ind w:left="312" w:hangingChars="130" w:hanging="312"/>
              <w:jc w:val="both"/>
              <w:rPr>
                <w:rFonts w:eastAsia="標楷體"/>
                <w:color w:val="000000" w:themeColor="text1"/>
                <w:szCs w:val="24"/>
              </w:rPr>
            </w:pPr>
            <w:r w:rsidRPr="000B061A">
              <w:rPr>
                <w:rFonts w:eastAsia="標楷體"/>
                <w:color w:val="000000" w:themeColor="text1"/>
              </w:rPr>
              <w:t>(2)</w:t>
            </w:r>
            <w:r w:rsidRPr="000B061A">
              <w:rPr>
                <w:rFonts w:eastAsia="標楷體"/>
                <w:color w:val="000000" w:themeColor="text1"/>
                <w:szCs w:val="24"/>
              </w:rPr>
              <w:t>提升教學效率與品質，豐富學生專業領域學習視野。</w:t>
            </w:r>
          </w:p>
          <w:p w:rsidR="00953DA0" w:rsidRDefault="00953DA0" w:rsidP="005524EB">
            <w:pPr>
              <w:spacing w:line="320" w:lineRule="atLeast"/>
              <w:ind w:left="276" w:hangingChars="115" w:hanging="276"/>
              <w:jc w:val="both"/>
              <w:rPr>
                <w:rFonts w:eastAsia="標楷體"/>
                <w:color w:val="000000" w:themeColor="text1"/>
                <w:szCs w:val="24"/>
              </w:rPr>
            </w:pPr>
          </w:p>
          <w:p w:rsidR="00953DA0" w:rsidRDefault="00953DA0" w:rsidP="005524EB">
            <w:pPr>
              <w:spacing w:line="320" w:lineRule="atLeast"/>
              <w:ind w:left="276" w:hangingChars="115" w:hanging="276"/>
              <w:jc w:val="both"/>
              <w:rPr>
                <w:rFonts w:eastAsia="標楷體"/>
                <w:color w:val="000000" w:themeColor="text1"/>
                <w:szCs w:val="24"/>
              </w:rPr>
            </w:pPr>
          </w:p>
          <w:p w:rsidR="00953DA0" w:rsidRDefault="00953DA0" w:rsidP="005524EB">
            <w:pPr>
              <w:spacing w:line="320" w:lineRule="atLeast"/>
              <w:ind w:left="276" w:hangingChars="115" w:hanging="276"/>
              <w:jc w:val="both"/>
              <w:rPr>
                <w:rFonts w:eastAsia="標楷體"/>
                <w:color w:val="000000" w:themeColor="text1"/>
                <w:szCs w:val="24"/>
              </w:rPr>
            </w:pPr>
          </w:p>
          <w:p w:rsidR="00953DA0" w:rsidRDefault="00953DA0" w:rsidP="005524EB">
            <w:pPr>
              <w:spacing w:line="320" w:lineRule="atLeast"/>
              <w:ind w:left="276" w:hangingChars="115" w:hanging="276"/>
              <w:jc w:val="both"/>
              <w:rPr>
                <w:rFonts w:eastAsia="標楷體"/>
                <w:color w:val="000000" w:themeColor="text1"/>
                <w:szCs w:val="24"/>
              </w:rPr>
            </w:pPr>
          </w:p>
          <w:p w:rsidR="00953DA0" w:rsidRDefault="00953DA0" w:rsidP="005524EB">
            <w:pPr>
              <w:spacing w:line="320" w:lineRule="atLeast"/>
              <w:ind w:left="276" w:hangingChars="115" w:hanging="276"/>
              <w:jc w:val="both"/>
              <w:rPr>
                <w:rFonts w:eastAsia="標楷體"/>
                <w:color w:val="000000" w:themeColor="text1"/>
                <w:szCs w:val="24"/>
              </w:rPr>
            </w:pPr>
          </w:p>
          <w:p w:rsidR="00953DA0" w:rsidRDefault="00953DA0" w:rsidP="005524EB">
            <w:pPr>
              <w:spacing w:line="320" w:lineRule="atLeast"/>
              <w:ind w:left="276" w:hangingChars="115" w:hanging="276"/>
              <w:jc w:val="both"/>
              <w:rPr>
                <w:rFonts w:eastAsia="標楷體"/>
                <w:color w:val="000000" w:themeColor="text1"/>
                <w:szCs w:val="24"/>
              </w:rPr>
            </w:pPr>
          </w:p>
          <w:p w:rsidR="00953DA0" w:rsidRDefault="00953DA0" w:rsidP="005524EB">
            <w:pPr>
              <w:spacing w:line="320" w:lineRule="atLeast"/>
              <w:ind w:left="276" w:hangingChars="115" w:hanging="276"/>
              <w:jc w:val="both"/>
              <w:rPr>
                <w:rFonts w:eastAsia="標楷體"/>
                <w:color w:val="000000" w:themeColor="text1"/>
                <w:szCs w:val="24"/>
              </w:rPr>
            </w:pPr>
          </w:p>
          <w:p w:rsidR="00953DA0" w:rsidRDefault="00953DA0" w:rsidP="005524EB">
            <w:pPr>
              <w:spacing w:line="320" w:lineRule="atLeast"/>
              <w:ind w:left="276" w:hangingChars="115" w:hanging="276"/>
              <w:jc w:val="both"/>
              <w:rPr>
                <w:rFonts w:eastAsia="標楷體"/>
                <w:color w:val="000000" w:themeColor="text1"/>
                <w:szCs w:val="24"/>
              </w:rPr>
            </w:pPr>
          </w:p>
          <w:p w:rsidR="00953DA0" w:rsidRDefault="00953DA0" w:rsidP="005524EB">
            <w:pPr>
              <w:spacing w:line="320" w:lineRule="atLeast"/>
              <w:ind w:left="276" w:hangingChars="115" w:hanging="276"/>
              <w:jc w:val="both"/>
              <w:rPr>
                <w:rFonts w:eastAsia="標楷體"/>
                <w:color w:val="000000" w:themeColor="text1"/>
                <w:szCs w:val="24"/>
              </w:rPr>
            </w:pPr>
          </w:p>
          <w:p w:rsidR="00953DA0" w:rsidRDefault="00953DA0" w:rsidP="005524EB">
            <w:pPr>
              <w:spacing w:line="320" w:lineRule="atLeast"/>
              <w:ind w:left="276" w:hangingChars="115" w:hanging="276"/>
              <w:jc w:val="both"/>
              <w:rPr>
                <w:rFonts w:eastAsia="標楷體"/>
                <w:color w:val="000000" w:themeColor="text1"/>
                <w:szCs w:val="24"/>
              </w:rPr>
            </w:pPr>
          </w:p>
          <w:p w:rsidR="00953DA0" w:rsidRDefault="00953DA0" w:rsidP="005524EB">
            <w:pPr>
              <w:spacing w:line="320" w:lineRule="atLeast"/>
              <w:ind w:left="276" w:hangingChars="115" w:hanging="276"/>
              <w:jc w:val="both"/>
              <w:rPr>
                <w:rFonts w:eastAsia="標楷體"/>
                <w:color w:val="000000" w:themeColor="text1"/>
                <w:szCs w:val="24"/>
              </w:rPr>
            </w:pPr>
          </w:p>
          <w:p w:rsidR="00953DA0" w:rsidRDefault="00953DA0" w:rsidP="005524EB">
            <w:pPr>
              <w:spacing w:line="320" w:lineRule="atLeast"/>
              <w:ind w:left="276" w:hangingChars="115" w:hanging="276"/>
              <w:jc w:val="both"/>
              <w:rPr>
                <w:rFonts w:eastAsia="標楷體"/>
                <w:color w:val="000000" w:themeColor="text1"/>
                <w:szCs w:val="24"/>
              </w:rPr>
            </w:pPr>
          </w:p>
          <w:p w:rsidR="00953DA0" w:rsidRPr="000B061A" w:rsidRDefault="00953DA0" w:rsidP="00965F37">
            <w:pPr>
              <w:spacing w:line="320" w:lineRule="atLeast"/>
              <w:ind w:left="283" w:hangingChars="118" w:hanging="283"/>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增購專業書藉，爭取教學研究用儀器經費，並加強教學設備硬體共享，提供全院</w:t>
            </w:r>
            <w:r w:rsidRPr="000B061A">
              <w:rPr>
                <w:rFonts w:eastAsia="標楷體"/>
                <w:color w:val="000000" w:themeColor="text1"/>
                <w:szCs w:val="24"/>
              </w:rPr>
              <w:lastRenderedPageBreak/>
              <w:t>師生專業領域相關研究知識的提升。</w:t>
            </w:r>
          </w:p>
          <w:p w:rsidR="00953DA0" w:rsidRDefault="00953DA0" w:rsidP="004650B7">
            <w:pPr>
              <w:spacing w:line="320" w:lineRule="atLeast"/>
              <w:ind w:left="276" w:hangingChars="115" w:hanging="276"/>
              <w:jc w:val="both"/>
              <w:rPr>
                <w:rFonts w:eastAsia="標楷體"/>
                <w:color w:val="000000" w:themeColor="text1"/>
                <w:szCs w:val="24"/>
              </w:rPr>
            </w:pPr>
          </w:p>
          <w:p w:rsidR="00953DA0" w:rsidRDefault="00953DA0" w:rsidP="004650B7">
            <w:pPr>
              <w:spacing w:line="320" w:lineRule="atLeast"/>
              <w:ind w:left="276" w:hangingChars="115" w:hanging="276"/>
              <w:jc w:val="both"/>
              <w:rPr>
                <w:rFonts w:eastAsia="標楷體"/>
                <w:color w:val="000000" w:themeColor="text1"/>
                <w:szCs w:val="24"/>
              </w:rPr>
            </w:pPr>
          </w:p>
          <w:p w:rsidR="00953DA0" w:rsidRDefault="00953DA0" w:rsidP="004650B7">
            <w:pPr>
              <w:spacing w:line="320" w:lineRule="atLeast"/>
              <w:ind w:left="276" w:hangingChars="115" w:hanging="276"/>
              <w:jc w:val="both"/>
              <w:rPr>
                <w:rFonts w:eastAsia="標楷體"/>
                <w:color w:val="000000" w:themeColor="text1"/>
                <w:szCs w:val="24"/>
              </w:rPr>
            </w:pPr>
          </w:p>
          <w:p w:rsidR="00953DA0" w:rsidRDefault="00953DA0" w:rsidP="004650B7">
            <w:pPr>
              <w:spacing w:line="320" w:lineRule="atLeast"/>
              <w:ind w:left="276" w:hangingChars="115" w:hanging="276"/>
              <w:jc w:val="both"/>
              <w:rPr>
                <w:rFonts w:eastAsia="標楷體"/>
                <w:color w:val="000000" w:themeColor="text1"/>
                <w:szCs w:val="24"/>
              </w:rPr>
            </w:pPr>
          </w:p>
          <w:p w:rsidR="00953DA0" w:rsidRDefault="00953DA0" w:rsidP="004650B7">
            <w:pPr>
              <w:spacing w:line="320" w:lineRule="atLeast"/>
              <w:ind w:left="276" w:hangingChars="115" w:hanging="276"/>
              <w:jc w:val="both"/>
              <w:rPr>
                <w:rFonts w:eastAsia="標楷體"/>
                <w:color w:val="000000" w:themeColor="text1"/>
                <w:szCs w:val="24"/>
              </w:rPr>
            </w:pPr>
          </w:p>
          <w:p w:rsidR="00953DA0" w:rsidRDefault="00953DA0" w:rsidP="004650B7">
            <w:pPr>
              <w:spacing w:line="320" w:lineRule="atLeast"/>
              <w:ind w:left="276" w:hangingChars="115" w:hanging="276"/>
              <w:jc w:val="both"/>
              <w:rPr>
                <w:rFonts w:eastAsia="標楷體"/>
                <w:color w:val="000000" w:themeColor="text1"/>
                <w:szCs w:val="24"/>
              </w:rPr>
            </w:pPr>
          </w:p>
          <w:p w:rsidR="00953DA0" w:rsidRDefault="00953DA0" w:rsidP="004650B7">
            <w:pPr>
              <w:spacing w:line="320" w:lineRule="atLeast"/>
              <w:ind w:left="276" w:hangingChars="115" w:hanging="276"/>
              <w:jc w:val="both"/>
              <w:rPr>
                <w:rFonts w:eastAsia="標楷體"/>
                <w:color w:val="000000" w:themeColor="text1"/>
                <w:szCs w:val="24"/>
              </w:rPr>
            </w:pPr>
          </w:p>
          <w:p w:rsidR="00953DA0" w:rsidRDefault="00953DA0" w:rsidP="00965F37">
            <w:pPr>
              <w:spacing w:line="320" w:lineRule="atLeast"/>
              <w:ind w:left="283" w:hangingChars="118" w:hanging="283"/>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藉由參與教與學研討會、教師社群成立鼓勵教師相互激勵與成長，提升教學內容與熱誠。</w:t>
            </w:r>
          </w:p>
          <w:p w:rsidR="00953DA0" w:rsidRDefault="00953DA0" w:rsidP="004650B7">
            <w:pPr>
              <w:spacing w:line="320" w:lineRule="atLeast"/>
              <w:ind w:left="276" w:hangingChars="115" w:hanging="276"/>
              <w:jc w:val="both"/>
              <w:rPr>
                <w:rFonts w:eastAsia="標楷體"/>
                <w:color w:val="000000" w:themeColor="text1"/>
                <w:szCs w:val="24"/>
              </w:rPr>
            </w:pPr>
          </w:p>
          <w:p w:rsidR="00953DA0" w:rsidRDefault="00953DA0" w:rsidP="004650B7">
            <w:pPr>
              <w:spacing w:line="320" w:lineRule="atLeast"/>
              <w:ind w:left="276" w:hangingChars="115" w:hanging="276"/>
              <w:jc w:val="both"/>
              <w:rPr>
                <w:rFonts w:eastAsia="標楷體"/>
                <w:color w:val="000000" w:themeColor="text1"/>
                <w:szCs w:val="24"/>
              </w:rPr>
            </w:pPr>
          </w:p>
          <w:p w:rsidR="00953DA0" w:rsidRDefault="00953DA0" w:rsidP="004650B7">
            <w:pPr>
              <w:spacing w:line="320" w:lineRule="atLeast"/>
              <w:ind w:left="276" w:hangingChars="115" w:hanging="276"/>
              <w:jc w:val="both"/>
              <w:rPr>
                <w:rFonts w:eastAsia="標楷體"/>
                <w:color w:val="000000" w:themeColor="text1"/>
                <w:szCs w:val="24"/>
              </w:rPr>
            </w:pPr>
          </w:p>
          <w:p w:rsidR="00953DA0" w:rsidRDefault="00953DA0" w:rsidP="004650B7">
            <w:pPr>
              <w:spacing w:line="320" w:lineRule="atLeast"/>
              <w:ind w:left="276" w:hangingChars="115" w:hanging="276"/>
              <w:jc w:val="both"/>
              <w:rPr>
                <w:rFonts w:eastAsia="標楷體"/>
                <w:color w:val="000000" w:themeColor="text1"/>
                <w:szCs w:val="24"/>
              </w:rPr>
            </w:pPr>
          </w:p>
          <w:p w:rsidR="00953DA0" w:rsidRDefault="00953DA0" w:rsidP="004650B7">
            <w:pPr>
              <w:spacing w:line="320" w:lineRule="atLeast"/>
              <w:ind w:left="276" w:hangingChars="115" w:hanging="276"/>
              <w:jc w:val="both"/>
              <w:rPr>
                <w:rFonts w:eastAsia="標楷體"/>
                <w:color w:val="000000" w:themeColor="text1"/>
                <w:szCs w:val="24"/>
              </w:rPr>
            </w:pPr>
          </w:p>
          <w:p w:rsidR="00953DA0" w:rsidRDefault="00953DA0" w:rsidP="004650B7">
            <w:pPr>
              <w:spacing w:line="320" w:lineRule="atLeast"/>
              <w:ind w:left="276" w:hangingChars="115" w:hanging="276"/>
              <w:jc w:val="both"/>
              <w:rPr>
                <w:rFonts w:eastAsia="標楷體"/>
                <w:color w:val="000000" w:themeColor="text1"/>
                <w:szCs w:val="24"/>
              </w:rPr>
            </w:pPr>
          </w:p>
          <w:p w:rsidR="00953DA0" w:rsidRDefault="00953DA0" w:rsidP="004650B7">
            <w:pPr>
              <w:spacing w:line="320" w:lineRule="atLeast"/>
              <w:ind w:left="276" w:hangingChars="115" w:hanging="276"/>
              <w:jc w:val="both"/>
              <w:rPr>
                <w:rFonts w:eastAsia="標楷體"/>
                <w:color w:val="000000" w:themeColor="text1"/>
                <w:szCs w:val="24"/>
              </w:rPr>
            </w:pPr>
          </w:p>
          <w:p w:rsidR="00953DA0" w:rsidRDefault="00953DA0" w:rsidP="004650B7">
            <w:pPr>
              <w:spacing w:line="320" w:lineRule="atLeast"/>
              <w:ind w:left="276" w:hangingChars="115" w:hanging="276"/>
              <w:jc w:val="both"/>
              <w:rPr>
                <w:rFonts w:eastAsia="標楷體"/>
                <w:color w:val="000000" w:themeColor="text1"/>
                <w:szCs w:val="24"/>
              </w:rPr>
            </w:pPr>
          </w:p>
          <w:p w:rsidR="00953DA0" w:rsidRDefault="00953DA0" w:rsidP="004650B7">
            <w:pPr>
              <w:spacing w:line="320" w:lineRule="atLeast"/>
              <w:ind w:left="276" w:hangingChars="115" w:hanging="276"/>
              <w:jc w:val="both"/>
              <w:rPr>
                <w:rFonts w:eastAsia="標楷體"/>
                <w:color w:val="000000" w:themeColor="text1"/>
                <w:szCs w:val="24"/>
              </w:rPr>
            </w:pPr>
          </w:p>
          <w:p w:rsidR="00953DA0" w:rsidRDefault="00953DA0" w:rsidP="004650B7">
            <w:pPr>
              <w:spacing w:line="320" w:lineRule="atLeast"/>
              <w:ind w:left="276" w:hangingChars="115" w:hanging="276"/>
              <w:jc w:val="both"/>
              <w:rPr>
                <w:rFonts w:eastAsia="標楷體"/>
                <w:color w:val="000000" w:themeColor="text1"/>
                <w:szCs w:val="24"/>
              </w:rPr>
            </w:pPr>
          </w:p>
          <w:p w:rsidR="00953DA0" w:rsidRDefault="00953DA0" w:rsidP="004650B7">
            <w:pPr>
              <w:spacing w:line="320" w:lineRule="atLeast"/>
              <w:ind w:left="276" w:hangingChars="115" w:hanging="276"/>
              <w:jc w:val="both"/>
              <w:rPr>
                <w:rFonts w:eastAsia="標楷體"/>
                <w:color w:val="000000" w:themeColor="text1"/>
                <w:szCs w:val="24"/>
              </w:rPr>
            </w:pPr>
          </w:p>
          <w:p w:rsidR="00953DA0" w:rsidRDefault="00953DA0" w:rsidP="004650B7">
            <w:pPr>
              <w:spacing w:line="320" w:lineRule="atLeast"/>
              <w:ind w:left="276" w:hangingChars="115" w:hanging="276"/>
              <w:jc w:val="both"/>
              <w:rPr>
                <w:rFonts w:eastAsia="標楷體"/>
                <w:color w:val="000000" w:themeColor="text1"/>
                <w:szCs w:val="24"/>
              </w:rPr>
            </w:pPr>
          </w:p>
          <w:p w:rsidR="00953DA0" w:rsidRDefault="00953DA0" w:rsidP="004650B7">
            <w:pPr>
              <w:spacing w:line="320" w:lineRule="atLeast"/>
              <w:ind w:left="276" w:hangingChars="115" w:hanging="276"/>
              <w:jc w:val="both"/>
              <w:rPr>
                <w:rFonts w:eastAsia="標楷體"/>
                <w:color w:val="000000" w:themeColor="text1"/>
                <w:szCs w:val="24"/>
              </w:rPr>
            </w:pPr>
          </w:p>
          <w:p w:rsidR="00953DA0" w:rsidRDefault="00953DA0" w:rsidP="004650B7">
            <w:pPr>
              <w:spacing w:line="320" w:lineRule="atLeast"/>
              <w:ind w:left="276" w:hangingChars="115" w:hanging="276"/>
              <w:jc w:val="both"/>
              <w:rPr>
                <w:rFonts w:eastAsia="標楷體"/>
                <w:color w:val="000000" w:themeColor="text1"/>
                <w:szCs w:val="24"/>
              </w:rPr>
            </w:pPr>
          </w:p>
          <w:p w:rsidR="00953DA0" w:rsidRDefault="00953DA0" w:rsidP="004650B7">
            <w:pPr>
              <w:spacing w:line="320" w:lineRule="atLeast"/>
              <w:ind w:left="276" w:hangingChars="115" w:hanging="276"/>
              <w:jc w:val="both"/>
              <w:rPr>
                <w:rFonts w:eastAsia="標楷體"/>
                <w:color w:val="000000" w:themeColor="text1"/>
                <w:szCs w:val="24"/>
              </w:rPr>
            </w:pPr>
          </w:p>
          <w:p w:rsidR="00953DA0" w:rsidRDefault="00953DA0" w:rsidP="004650B7">
            <w:pPr>
              <w:spacing w:line="320" w:lineRule="atLeast"/>
              <w:ind w:left="276" w:hangingChars="115" w:hanging="276"/>
              <w:jc w:val="both"/>
              <w:rPr>
                <w:rFonts w:eastAsia="標楷體"/>
                <w:color w:val="000000" w:themeColor="text1"/>
                <w:szCs w:val="24"/>
              </w:rPr>
            </w:pPr>
          </w:p>
          <w:p w:rsidR="00953DA0" w:rsidRPr="000B061A" w:rsidRDefault="00953DA0" w:rsidP="004650B7">
            <w:pPr>
              <w:spacing w:line="320" w:lineRule="atLeast"/>
              <w:ind w:left="276" w:hangingChars="115" w:hanging="276"/>
              <w:jc w:val="both"/>
              <w:rPr>
                <w:rFonts w:eastAsia="標楷體"/>
                <w:color w:val="000000" w:themeColor="text1"/>
                <w:szCs w:val="24"/>
              </w:rPr>
            </w:pPr>
          </w:p>
          <w:p w:rsidR="00953DA0" w:rsidRPr="000B061A" w:rsidRDefault="00953DA0" w:rsidP="00901A8A">
            <w:pPr>
              <w:spacing w:line="320" w:lineRule="atLeast"/>
              <w:ind w:left="288" w:hangingChars="120" w:hanging="288"/>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增進教學課程特色與品質。</w:t>
            </w:r>
          </w:p>
          <w:p w:rsidR="00953DA0" w:rsidRDefault="00953DA0" w:rsidP="004650B7">
            <w:pPr>
              <w:snapToGrid w:val="0"/>
              <w:spacing w:line="320" w:lineRule="atLeast"/>
              <w:ind w:left="204" w:hangingChars="85" w:hanging="204"/>
              <w:jc w:val="both"/>
              <w:textAlignment w:val="auto"/>
              <w:rPr>
                <w:rFonts w:eastAsia="標楷體"/>
                <w:color w:val="000000" w:themeColor="text1"/>
                <w:szCs w:val="24"/>
              </w:rPr>
            </w:pPr>
          </w:p>
          <w:p w:rsidR="00953DA0" w:rsidRDefault="00953DA0" w:rsidP="004650B7">
            <w:pPr>
              <w:snapToGrid w:val="0"/>
              <w:spacing w:line="320" w:lineRule="atLeast"/>
              <w:ind w:left="204" w:hangingChars="85" w:hanging="204"/>
              <w:jc w:val="both"/>
              <w:textAlignment w:val="auto"/>
              <w:rPr>
                <w:rFonts w:eastAsia="標楷體"/>
                <w:color w:val="000000" w:themeColor="text1"/>
                <w:szCs w:val="24"/>
              </w:rPr>
            </w:pPr>
          </w:p>
          <w:p w:rsidR="00953DA0" w:rsidRDefault="00953DA0" w:rsidP="004650B7">
            <w:pPr>
              <w:snapToGrid w:val="0"/>
              <w:spacing w:line="320" w:lineRule="atLeast"/>
              <w:ind w:left="204" w:hangingChars="85" w:hanging="204"/>
              <w:jc w:val="both"/>
              <w:textAlignment w:val="auto"/>
              <w:rPr>
                <w:rFonts w:eastAsia="標楷體"/>
                <w:color w:val="000000" w:themeColor="text1"/>
                <w:szCs w:val="24"/>
              </w:rPr>
            </w:pPr>
          </w:p>
          <w:p w:rsidR="00953DA0" w:rsidRDefault="00953DA0" w:rsidP="004650B7">
            <w:pPr>
              <w:snapToGrid w:val="0"/>
              <w:spacing w:line="320" w:lineRule="atLeast"/>
              <w:ind w:left="204" w:hangingChars="85" w:hanging="204"/>
              <w:jc w:val="both"/>
              <w:textAlignment w:val="auto"/>
              <w:rPr>
                <w:rFonts w:eastAsia="標楷體"/>
                <w:color w:val="000000" w:themeColor="text1"/>
                <w:szCs w:val="24"/>
              </w:rPr>
            </w:pPr>
          </w:p>
          <w:p w:rsidR="00953DA0" w:rsidRDefault="00953DA0" w:rsidP="004650B7">
            <w:pPr>
              <w:snapToGrid w:val="0"/>
              <w:spacing w:line="320" w:lineRule="atLeast"/>
              <w:ind w:left="204" w:hangingChars="85" w:hanging="204"/>
              <w:jc w:val="both"/>
              <w:textAlignment w:val="auto"/>
              <w:rPr>
                <w:rFonts w:eastAsia="標楷體"/>
                <w:color w:val="000000" w:themeColor="text1"/>
                <w:szCs w:val="24"/>
              </w:rPr>
            </w:pPr>
          </w:p>
          <w:p w:rsidR="00953DA0" w:rsidRDefault="00953DA0" w:rsidP="004650B7">
            <w:pPr>
              <w:snapToGrid w:val="0"/>
              <w:spacing w:line="320" w:lineRule="atLeast"/>
              <w:ind w:left="204" w:hangingChars="85" w:hanging="204"/>
              <w:jc w:val="both"/>
              <w:textAlignment w:val="auto"/>
              <w:rPr>
                <w:rFonts w:eastAsia="標楷體"/>
                <w:color w:val="000000" w:themeColor="text1"/>
                <w:szCs w:val="24"/>
              </w:rPr>
            </w:pPr>
          </w:p>
          <w:p w:rsidR="00953DA0" w:rsidRDefault="00953DA0" w:rsidP="004650B7">
            <w:pPr>
              <w:snapToGrid w:val="0"/>
              <w:spacing w:line="320" w:lineRule="atLeast"/>
              <w:ind w:left="204" w:hangingChars="85" w:hanging="204"/>
              <w:jc w:val="both"/>
              <w:textAlignment w:val="auto"/>
              <w:rPr>
                <w:rFonts w:eastAsia="標楷體"/>
                <w:color w:val="000000" w:themeColor="text1"/>
                <w:szCs w:val="24"/>
              </w:rPr>
            </w:pPr>
          </w:p>
          <w:p w:rsidR="00953DA0" w:rsidRDefault="00953DA0" w:rsidP="004650B7">
            <w:pPr>
              <w:snapToGrid w:val="0"/>
              <w:spacing w:line="320" w:lineRule="atLeast"/>
              <w:ind w:left="204" w:hangingChars="85" w:hanging="204"/>
              <w:jc w:val="both"/>
              <w:textAlignment w:val="auto"/>
              <w:rPr>
                <w:rFonts w:eastAsia="標楷體"/>
                <w:color w:val="000000" w:themeColor="text1"/>
                <w:szCs w:val="24"/>
              </w:rPr>
            </w:pPr>
          </w:p>
          <w:p w:rsidR="00953DA0" w:rsidRDefault="00953DA0" w:rsidP="004650B7">
            <w:pPr>
              <w:snapToGrid w:val="0"/>
              <w:spacing w:line="320" w:lineRule="atLeast"/>
              <w:ind w:left="204" w:hangingChars="85" w:hanging="204"/>
              <w:jc w:val="both"/>
              <w:textAlignment w:val="auto"/>
              <w:rPr>
                <w:rFonts w:eastAsia="標楷體"/>
                <w:color w:val="000000" w:themeColor="text1"/>
                <w:szCs w:val="24"/>
              </w:rPr>
            </w:pPr>
          </w:p>
          <w:p w:rsidR="00953DA0" w:rsidRDefault="00953DA0" w:rsidP="004650B7">
            <w:pPr>
              <w:snapToGrid w:val="0"/>
              <w:spacing w:line="320" w:lineRule="atLeast"/>
              <w:ind w:left="204" w:hangingChars="85" w:hanging="204"/>
              <w:jc w:val="both"/>
              <w:textAlignment w:val="auto"/>
              <w:rPr>
                <w:rFonts w:eastAsia="標楷體"/>
                <w:color w:val="000000" w:themeColor="text1"/>
                <w:szCs w:val="24"/>
              </w:rPr>
            </w:pPr>
          </w:p>
          <w:p w:rsidR="00953DA0" w:rsidRDefault="00953DA0" w:rsidP="004650B7">
            <w:pPr>
              <w:snapToGrid w:val="0"/>
              <w:spacing w:line="320" w:lineRule="atLeast"/>
              <w:ind w:left="204" w:hangingChars="85" w:hanging="204"/>
              <w:jc w:val="both"/>
              <w:textAlignment w:val="auto"/>
              <w:rPr>
                <w:rFonts w:eastAsia="標楷體"/>
                <w:color w:val="000000" w:themeColor="text1"/>
                <w:szCs w:val="24"/>
              </w:rPr>
            </w:pPr>
          </w:p>
          <w:p w:rsidR="00953DA0" w:rsidRDefault="00953DA0" w:rsidP="004650B7">
            <w:pPr>
              <w:snapToGrid w:val="0"/>
              <w:spacing w:line="320" w:lineRule="atLeast"/>
              <w:ind w:left="204" w:hangingChars="85" w:hanging="204"/>
              <w:jc w:val="both"/>
              <w:textAlignment w:val="auto"/>
              <w:rPr>
                <w:rFonts w:eastAsia="標楷體"/>
                <w:color w:val="000000" w:themeColor="text1"/>
                <w:szCs w:val="24"/>
              </w:rPr>
            </w:pPr>
          </w:p>
          <w:p w:rsidR="00953DA0" w:rsidRDefault="00953DA0" w:rsidP="004650B7">
            <w:pPr>
              <w:snapToGrid w:val="0"/>
              <w:spacing w:line="320" w:lineRule="atLeast"/>
              <w:ind w:left="204" w:hangingChars="85" w:hanging="204"/>
              <w:jc w:val="both"/>
              <w:textAlignment w:val="auto"/>
              <w:rPr>
                <w:rFonts w:eastAsia="標楷體"/>
                <w:color w:val="000000" w:themeColor="text1"/>
                <w:szCs w:val="24"/>
              </w:rPr>
            </w:pPr>
          </w:p>
          <w:p w:rsidR="00953DA0" w:rsidRDefault="00953DA0" w:rsidP="004650B7">
            <w:pPr>
              <w:snapToGrid w:val="0"/>
              <w:spacing w:line="320" w:lineRule="atLeast"/>
              <w:ind w:left="204" w:hangingChars="85" w:hanging="204"/>
              <w:jc w:val="both"/>
              <w:textAlignment w:val="auto"/>
              <w:rPr>
                <w:rFonts w:eastAsia="標楷體"/>
                <w:color w:val="000000" w:themeColor="text1"/>
                <w:szCs w:val="24"/>
              </w:rPr>
            </w:pPr>
          </w:p>
          <w:p w:rsidR="00953DA0" w:rsidRDefault="00953DA0" w:rsidP="004650B7">
            <w:pPr>
              <w:snapToGrid w:val="0"/>
              <w:spacing w:line="320" w:lineRule="atLeast"/>
              <w:ind w:left="204" w:hangingChars="85" w:hanging="204"/>
              <w:jc w:val="both"/>
              <w:textAlignment w:val="auto"/>
              <w:rPr>
                <w:rFonts w:eastAsia="標楷體"/>
                <w:color w:val="000000" w:themeColor="text1"/>
                <w:szCs w:val="24"/>
              </w:rPr>
            </w:pPr>
          </w:p>
          <w:p w:rsidR="00953DA0" w:rsidRDefault="00953DA0" w:rsidP="004650B7">
            <w:pPr>
              <w:snapToGrid w:val="0"/>
              <w:spacing w:line="320" w:lineRule="atLeast"/>
              <w:ind w:left="204" w:hangingChars="85" w:hanging="204"/>
              <w:jc w:val="both"/>
              <w:textAlignment w:val="auto"/>
              <w:rPr>
                <w:rFonts w:eastAsia="標楷體"/>
                <w:color w:val="000000" w:themeColor="text1"/>
                <w:szCs w:val="24"/>
              </w:rPr>
            </w:pPr>
          </w:p>
          <w:p w:rsidR="00953DA0" w:rsidRDefault="00953DA0" w:rsidP="004650B7">
            <w:pPr>
              <w:snapToGrid w:val="0"/>
              <w:spacing w:line="320" w:lineRule="atLeast"/>
              <w:ind w:left="204" w:hangingChars="85" w:hanging="204"/>
              <w:jc w:val="both"/>
              <w:textAlignment w:val="auto"/>
              <w:rPr>
                <w:rFonts w:eastAsia="標楷體"/>
                <w:color w:val="000000" w:themeColor="text1"/>
                <w:szCs w:val="24"/>
              </w:rPr>
            </w:pPr>
          </w:p>
          <w:p w:rsidR="00953DA0" w:rsidRDefault="00953DA0" w:rsidP="004650B7">
            <w:pPr>
              <w:snapToGrid w:val="0"/>
              <w:spacing w:line="320" w:lineRule="atLeast"/>
              <w:ind w:left="204" w:hangingChars="85" w:hanging="204"/>
              <w:jc w:val="both"/>
              <w:textAlignment w:val="auto"/>
              <w:rPr>
                <w:rFonts w:eastAsia="標楷體"/>
                <w:color w:val="000000" w:themeColor="text1"/>
                <w:szCs w:val="24"/>
              </w:rPr>
            </w:pPr>
          </w:p>
          <w:p w:rsidR="00953DA0" w:rsidRDefault="00953DA0" w:rsidP="004650B7">
            <w:pPr>
              <w:snapToGrid w:val="0"/>
              <w:spacing w:line="320" w:lineRule="atLeast"/>
              <w:ind w:left="204" w:hangingChars="85" w:hanging="204"/>
              <w:jc w:val="both"/>
              <w:textAlignment w:val="auto"/>
              <w:rPr>
                <w:rFonts w:eastAsia="標楷體"/>
                <w:color w:val="000000" w:themeColor="text1"/>
                <w:szCs w:val="24"/>
              </w:rPr>
            </w:pPr>
          </w:p>
          <w:p w:rsidR="00953DA0" w:rsidRDefault="00953DA0" w:rsidP="004650B7">
            <w:pPr>
              <w:snapToGrid w:val="0"/>
              <w:spacing w:line="320" w:lineRule="atLeast"/>
              <w:ind w:left="204" w:hangingChars="85" w:hanging="204"/>
              <w:jc w:val="both"/>
              <w:textAlignment w:val="auto"/>
              <w:rPr>
                <w:rFonts w:eastAsia="標楷體"/>
                <w:color w:val="000000" w:themeColor="text1"/>
                <w:szCs w:val="24"/>
              </w:rPr>
            </w:pPr>
          </w:p>
          <w:p w:rsidR="00953DA0" w:rsidRDefault="00953DA0" w:rsidP="004650B7">
            <w:pPr>
              <w:snapToGrid w:val="0"/>
              <w:spacing w:line="320" w:lineRule="atLeast"/>
              <w:ind w:left="204" w:hangingChars="85" w:hanging="204"/>
              <w:jc w:val="both"/>
              <w:textAlignment w:val="auto"/>
              <w:rPr>
                <w:rFonts w:eastAsia="標楷體"/>
                <w:color w:val="000000" w:themeColor="text1"/>
                <w:szCs w:val="24"/>
              </w:rPr>
            </w:pPr>
          </w:p>
          <w:p w:rsidR="00953DA0" w:rsidRDefault="00953DA0" w:rsidP="004650B7">
            <w:pPr>
              <w:snapToGrid w:val="0"/>
              <w:spacing w:line="320" w:lineRule="atLeast"/>
              <w:ind w:left="204" w:hangingChars="85" w:hanging="204"/>
              <w:jc w:val="both"/>
              <w:textAlignment w:val="auto"/>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擴大教學課程多方</w:t>
            </w:r>
            <w:r>
              <w:rPr>
                <w:rFonts w:eastAsia="標楷體" w:hint="eastAsia"/>
                <w:color w:val="000000" w:themeColor="text1"/>
              </w:rPr>
              <w:t>鏈</w:t>
            </w:r>
            <w:r w:rsidRPr="000B061A">
              <w:rPr>
                <w:rFonts w:eastAsia="標楷體"/>
                <w:color w:val="000000" w:themeColor="text1"/>
              </w:rPr>
              <w:t>結</w:t>
            </w:r>
            <w:r w:rsidRPr="000B061A">
              <w:rPr>
                <w:rFonts w:eastAsia="標楷體"/>
                <w:color w:val="000000" w:themeColor="text1"/>
                <w:szCs w:val="24"/>
              </w:rPr>
              <w:t>。</w:t>
            </w:r>
          </w:p>
          <w:p w:rsidR="00953DA0" w:rsidRDefault="00953DA0" w:rsidP="004650B7">
            <w:pPr>
              <w:snapToGrid w:val="0"/>
              <w:spacing w:line="320" w:lineRule="atLeast"/>
              <w:ind w:left="204" w:hangingChars="85" w:hanging="204"/>
              <w:jc w:val="both"/>
              <w:textAlignment w:val="auto"/>
              <w:rPr>
                <w:rFonts w:eastAsia="標楷體"/>
                <w:color w:val="000000" w:themeColor="text1"/>
              </w:rPr>
            </w:pPr>
          </w:p>
          <w:p w:rsidR="00953DA0" w:rsidRPr="00B43B0C" w:rsidRDefault="00953DA0" w:rsidP="004650B7">
            <w:pPr>
              <w:snapToGrid w:val="0"/>
              <w:spacing w:line="320" w:lineRule="atLeast"/>
              <w:ind w:left="204" w:hangingChars="85" w:hanging="204"/>
              <w:jc w:val="both"/>
              <w:textAlignment w:val="auto"/>
              <w:rPr>
                <w:rFonts w:eastAsia="標楷體"/>
                <w:color w:val="000000" w:themeColor="text1"/>
              </w:rPr>
            </w:pPr>
          </w:p>
          <w:p w:rsidR="00953DA0" w:rsidRPr="000B061A" w:rsidRDefault="00953DA0" w:rsidP="00901A8A">
            <w:pPr>
              <w:spacing w:line="320" w:lineRule="atLeast"/>
              <w:ind w:left="288" w:hangingChars="120" w:hanging="288"/>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賡續辦理跨領域學程課程及整合院內師資及業界師資共同授課，開設適合本院特色課程，提供全院師生專業領域、相關研究知識的提升並協助學生通過檢定考試及增進證照考取率。</w:t>
            </w:r>
          </w:p>
          <w:p w:rsidR="00953DA0" w:rsidRDefault="00953DA0" w:rsidP="00901A8A">
            <w:pPr>
              <w:spacing w:line="320" w:lineRule="atLeast"/>
              <w:ind w:left="288" w:hangingChars="120" w:hanging="288"/>
              <w:jc w:val="both"/>
              <w:rPr>
                <w:rFonts w:eastAsia="標楷體"/>
                <w:color w:val="000000" w:themeColor="text1"/>
                <w:szCs w:val="24"/>
              </w:rPr>
            </w:pPr>
          </w:p>
          <w:p w:rsidR="00953DA0" w:rsidRDefault="00953DA0" w:rsidP="00901A8A">
            <w:pPr>
              <w:spacing w:line="320" w:lineRule="atLeast"/>
              <w:ind w:left="288" w:hangingChars="120" w:hanging="288"/>
              <w:jc w:val="both"/>
              <w:rPr>
                <w:rFonts w:eastAsia="標楷體"/>
                <w:color w:val="000000" w:themeColor="text1"/>
                <w:szCs w:val="24"/>
              </w:rPr>
            </w:pPr>
          </w:p>
          <w:p w:rsidR="00953DA0" w:rsidRDefault="00953DA0" w:rsidP="00901A8A">
            <w:pPr>
              <w:spacing w:line="320" w:lineRule="atLeast"/>
              <w:ind w:left="288" w:hangingChars="120" w:hanging="288"/>
              <w:jc w:val="both"/>
              <w:rPr>
                <w:rFonts w:eastAsia="標楷體"/>
                <w:color w:val="000000" w:themeColor="text1"/>
                <w:szCs w:val="24"/>
              </w:rPr>
            </w:pPr>
          </w:p>
          <w:p w:rsidR="00953DA0" w:rsidRDefault="00953DA0" w:rsidP="00901A8A">
            <w:pPr>
              <w:spacing w:line="320" w:lineRule="atLeast"/>
              <w:ind w:left="288" w:hangingChars="120" w:hanging="288"/>
              <w:jc w:val="both"/>
              <w:rPr>
                <w:rFonts w:eastAsia="標楷體"/>
                <w:color w:val="000000" w:themeColor="text1"/>
                <w:szCs w:val="24"/>
              </w:rPr>
            </w:pPr>
          </w:p>
          <w:p w:rsidR="00953DA0" w:rsidRDefault="00953DA0" w:rsidP="00901A8A">
            <w:pPr>
              <w:spacing w:line="320" w:lineRule="atLeast"/>
              <w:ind w:left="288" w:hangingChars="120" w:hanging="288"/>
              <w:jc w:val="both"/>
              <w:rPr>
                <w:rFonts w:eastAsia="標楷體"/>
                <w:color w:val="000000" w:themeColor="text1"/>
                <w:szCs w:val="24"/>
              </w:rPr>
            </w:pPr>
          </w:p>
          <w:p w:rsidR="00953DA0" w:rsidRDefault="00953DA0" w:rsidP="00901A8A">
            <w:pPr>
              <w:spacing w:line="320" w:lineRule="atLeast"/>
              <w:ind w:left="288" w:hangingChars="120" w:hanging="288"/>
              <w:jc w:val="both"/>
              <w:rPr>
                <w:rFonts w:eastAsia="標楷體"/>
                <w:color w:val="000000" w:themeColor="text1"/>
                <w:szCs w:val="24"/>
              </w:rPr>
            </w:pPr>
          </w:p>
          <w:p w:rsidR="00953DA0" w:rsidRDefault="00953DA0" w:rsidP="009C7AD2">
            <w:pPr>
              <w:spacing w:line="320" w:lineRule="atLeast"/>
              <w:ind w:left="307" w:hangingChars="128" w:hanging="307"/>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藉由業界師資的參與、業界參訪見習活動，建立學校與業界交流平臺。並辦理學生學習成效</w:t>
            </w:r>
            <w:r w:rsidRPr="000B061A">
              <w:rPr>
                <w:rFonts w:eastAsia="標楷體"/>
                <w:color w:val="000000" w:themeColor="text1"/>
                <w:szCs w:val="24"/>
              </w:rPr>
              <w:lastRenderedPageBreak/>
              <w:t>評量，有助於學生專業領域的進階認識，提前認識業界現場的生態環境，並能將理論與實務相互印證。</w:t>
            </w:r>
          </w:p>
          <w:p w:rsidR="00953DA0" w:rsidRDefault="00953DA0" w:rsidP="00901A8A">
            <w:pPr>
              <w:spacing w:line="320" w:lineRule="atLeast"/>
              <w:ind w:left="288" w:hangingChars="120" w:hanging="288"/>
              <w:jc w:val="both"/>
              <w:rPr>
                <w:rFonts w:eastAsia="標楷體"/>
                <w:color w:val="000000" w:themeColor="text1"/>
                <w:szCs w:val="24"/>
              </w:rPr>
            </w:pPr>
          </w:p>
          <w:p w:rsidR="00953DA0" w:rsidRDefault="00953DA0" w:rsidP="00901A8A">
            <w:pPr>
              <w:spacing w:line="320" w:lineRule="atLeast"/>
              <w:ind w:left="288" w:hangingChars="120" w:hanging="288"/>
              <w:jc w:val="both"/>
              <w:rPr>
                <w:rFonts w:eastAsia="標楷體"/>
                <w:color w:val="000000" w:themeColor="text1"/>
                <w:szCs w:val="24"/>
              </w:rPr>
            </w:pPr>
          </w:p>
          <w:p w:rsidR="00953DA0" w:rsidRDefault="00953DA0" w:rsidP="00901A8A">
            <w:pPr>
              <w:spacing w:line="320" w:lineRule="atLeast"/>
              <w:ind w:left="288" w:hangingChars="120" w:hanging="288"/>
              <w:jc w:val="both"/>
              <w:rPr>
                <w:rFonts w:eastAsia="標楷體"/>
                <w:color w:val="000000" w:themeColor="text1"/>
                <w:szCs w:val="24"/>
              </w:rPr>
            </w:pPr>
          </w:p>
          <w:p w:rsidR="00953DA0" w:rsidRDefault="00953DA0" w:rsidP="00901A8A">
            <w:pPr>
              <w:spacing w:line="320" w:lineRule="atLeast"/>
              <w:ind w:left="288" w:hangingChars="120" w:hanging="288"/>
              <w:jc w:val="both"/>
              <w:rPr>
                <w:rFonts w:eastAsia="標楷體"/>
                <w:color w:val="000000" w:themeColor="text1"/>
                <w:szCs w:val="24"/>
              </w:rPr>
            </w:pPr>
          </w:p>
          <w:p w:rsidR="00953DA0" w:rsidRDefault="00953DA0" w:rsidP="00901A8A">
            <w:pPr>
              <w:spacing w:line="320" w:lineRule="atLeast"/>
              <w:ind w:left="288" w:hangingChars="120" w:hanging="288"/>
              <w:jc w:val="both"/>
              <w:rPr>
                <w:rFonts w:eastAsia="標楷體"/>
                <w:color w:val="000000" w:themeColor="text1"/>
                <w:szCs w:val="24"/>
              </w:rPr>
            </w:pPr>
          </w:p>
          <w:p w:rsidR="00953DA0" w:rsidRDefault="00953DA0" w:rsidP="00901A8A">
            <w:pPr>
              <w:spacing w:line="320" w:lineRule="atLeast"/>
              <w:ind w:left="288" w:hangingChars="120" w:hanging="288"/>
              <w:jc w:val="both"/>
              <w:rPr>
                <w:rFonts w:eastAsia="標楷體"/>
                <w:color w:val="000000" w:themeColor="text1"/>
                <w:szCs w:val="24"/>
              </w:rPr>
            </w:pPr>
          </w:p>
          <w:p w:rsidR="00953DA0" w:rsidRDefault="00953DA0" w:rsidP="00901A8A">
            <w:pPr>
              <w:spacing w:line="320" w:lineRule="atLeast"/>
              <w:ind w:left="288" w:hangingChars="120" w:hanging="288"/>
              <w:jc w:val="both"/>
              <w:rPr>
                <w:rFonts w:eastAsia="標楷體"/>
                <w:color w:val="000000" w:themeColor="text1"/>
                <w:szCs w:val="24"/>
              </w:rPr>
            </w:pPr>
          </w:p>
          <w:p w:rsidR="00953DA0" w:rsidRPr="000B061A" w:rsidRDefault="00953DA0" w:rsidP="00901A8A">
            <w:pPr>
              <w:spacing w:line="320" w:lineRule="atLeast"/>
              <w:ind w:left="288" w:hangingChars="120" w:hanging="288"/>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規劃開設學用分流課程，提升學生多元學習及培養第二專長。</w:t>
            </w:r>
          </w:p>
          <w:p w:rsidR="00953DA0" w:rsidRPr="000B061A" w:rsidRDefault="00953DA0" w:rsidP="00901A8A">
            <w:pPr>
              <w:spacing w:line="320" w:lineRule="atLeast"/>
              <w:ind w:left="200" w:hanging="200"/>
              <w:jc w:val="both"/>
              <w:rPr>
                <w:rFonts w:eastAsia="標楷體"/>
                <w:color w:val="000000" w:themeColor="text1"/>
              </w:rPr>
            </w:pPr>
          </w:p>
        </w:tc>
        <w:tc>
          <w:tcPr>
            <w:tcW w:w="970" w:type="dxa"/>
            <w:vMerge w:val="restart"/>
            <w:shd w:val="clear" w:color="auto" w:fill="auto"/>
            <w:tcMar>
              <w:top w:w="0" w:type="dxa"/>
              <w:left w:w="108" w:type="dxa"/>
              <w:bottom w:w="0" w:type="dxa"/>
              <w:right w:w="108" w:type="dxa"/>
            </w:tcMar>
          </w:tcPr>
          <w:p w:rsidR="00953DA0" w:rsidRPr="000B061A" w:rsidRDefault="00953DA0" w:rsidP="00D0520A">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953DA0" w:rsidRPr="000B061A" w:rsidRDefault="00953DA0" w:rsidP="00D0520A">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953DA0" w:rsidRPr="000B061A" w:rsidRDefault="00953DA0" w:rsidP="00D0520A">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953DA0" w:rsidRPr="000B061A" w:rsidRDefault="00953DA0" w:rsidP="00D0520A">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□尚可</w:t>
            </w:r>
          </w:p>
          <w:p w:rsidR="00953DA0" w:rsidRPr="000B061A" w:rsidRDefault="00953DA0" w:rsidP="00D0520A">
            <w:pPr>
              <w:spacing w:after="120" w:line="320" w:lineRule="atLeast"/>
              <w:jc w:val="both"/>
              <w:rPr>
                <w:rFonts w:eastAsia="標楷體"/>
                <w:color w:val="000000" w:themeColor="text1"/>
              </w:rPr>
            </w:pPr>
            <w:r w:rsidRPr="000B061A">
              <w:rPr>
                <w:rFonts w:ascii="標楷體" w:eastAsia="標楷體" w:hAnsi="標楷體"/>
                <w:color w:val="000000" w:themeColor="text1"/>
                <w:sz w:val="22"/>
              </w:rPr>
              <w:t>□ 差</w:t>
            </w:r>
          </w:p>
        </w:tc>
        <w:tc>
          <w:tcPr>
            <w:tcW w:w="2816" w:type="dxa"/>
            <w:vMerge w:val="restart"/>
            <w:shd w:val="clear" w:color="auto" w:fill="auto"/>
            <w:tcMar>
              <w:top w:w="0" w:type="dxa"/>
              <w:left w:w="108" w:type="dxa"/>
              <w:bottom w:w="0" w:type="dxa"/>
              <w:right w:w="108" w:type="dxa"/>
            </w:tcMar>
          </w:tcPr>
          <w:p w:rsidR="00953DA0" w:rsidRPr="000B061A" w:rsidRDefault="00953DA0" w:rsidP="00901A8A">
            <w:pPr>
              <w:spacing w:after="120" w:line="320" w:lineRule="atLeast"/>
              <w:rPr>
                <w:rFonts w:eastAsia="標楷體"/>
                <w:b/>
                <w:color w:val="000000" w:themeColor="text1"/>
              </w:rPr>
            </w:pPr>
          </w:p>
        </w:tc>
      </w:tr>
      <w:tr w:rsidR="00953DA0" w:rsidRPr="000B061A" w:rsidTr="003467FF">
        <w:trPr>
          <w:trHeight w:val="430"/>
        </w:trPr>
        <w:tc>
          <w:tcPr>
            <w:tcW w:w="2654" w:type="dxa"/>
            <w:vMerge/>
            <w:shd w:val="clear" w:color="auto" w:fill="auto"/>
            <w:tcMar>
              <w:top w:w="0" w:type="dxa"/>
              <w:left w:w="108" w:type="dxa"/>
              <w:bottom w:w="0" w:type="dxa"/>
              <w:right w:w="108" w:type="dxa"/>
            </w:tcMar>
          </w:tcPr>
          <w:p w:rsidR="00953DA0" w:rsidRPr="000B061A" w:rsidRDefault="00953DA0" w:rsidP="00901A8A">
            <w:pPr>
              <w:spacing w:after="120" w:line="320" w:lineRule="atLeast"/>
              <w:rPr>
                <w:rFonts w:eastAsia="標楷體"/>
                <w:color w:val="000000" w:themeColor="text1"/>
              </w:rPr>
            </w:pPr>
          </w:p>
        </w:tc>
        <w:tc>
          <w:tcPr>
            <w:tcW w:w="2769" w:type="dxa"/>
            <w:vMerge/>
            <w:shd w:val="clear" w:color="auto" w:fill="auto"/>
            <w:tcMar>
              <w:top w:w="0" w:type="dxa"/>
              <w:left w:w="108" w:type="dxa"/>
              <w:bottom w:w="0" w:type="dxa"/>
              <w:right w:w="108" w:type="dxa"/>
            </w:tcMar>
          </w:tcPr>
          <w:p w:rsidR="00953DA0" w:rsidRPr="000B061A" w:rsidRDefault="00953DA0" w:rsidP="00901A8A">
            <w:pPr>
              <w:spacing w:line="320" w:lineRule="atLeast"/>
              <w:ind w:left="200" w:hanging="200"/>
              <w:jc w:val="both"/>
              <w:rPr>
                <w:rFonts w:eastAsia="標楷體"/>
                <w:color w:val="000000" w:themeColor="text1"/>
              </w:rPr>
            </w:pPr>
          </w:p>
        </w:tc>
        <w:tc>
          <w:tcPr>
            <w:tcW w:w="1335" w:type="dxa"/>
            <w:shd w:val="clear" w:color="auto" w:fill="auto"/>
            <w:tcMar>
              <w:top w:w="0" w:type="dxa"/>
              <w:left w:w="108" w:type="dxa"/>
              <w:bottom w:w="0" w:type="dxa"/>
              <w:right w:w="108" w:type="dxa"/>
            </w:tcMar>
          </w:tcPr>
          <w:p w:rsidR="00953DA0" w:rsidRPr="000B061A" w:rsidRDefault="00953DA0" w:rsidP="00C56F6F">
            <w:pPr>
              <w:spacing w:line="320" w:lineRule="atLeast"/>
              <w:ind w:left="252" w:hangingChars="105" w:hanging="252"/>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提升教學品質</w:t>
            </w:r>
            <w:r w:rsidRPr="000B061A">
              <w:rPr>
                <w:rFonts w:eastAsia="標楷體"/>
                <w:color w:val="000000" w:themeColor="text1"/>
              </w:rPr>
              <w:t>:</w:t>
            </w:r>
          </w:p>
          <w:p w:rsidR="00953DA0" w:rsidRPr="000B061A" w:rsidRDefault="00953DA0" w:rsidP="00965F37">
            <w:pPr>
              <w:suppressAutoHyphens w:val="0"/>
              <w:spacing w:line="320" w:lineRule="atLeast"/>
              <w:ind w:left="317" w:hangingChars="132" w:hanging="317"/>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每學年至少</w:t>
            </w:r>
            <w:r w:rsidRPr="000B061A">
              <w:rPr>
                <w:rFonts w:eastAsia="標楷體"/>
                <w:color w:val="000000" w:themeColor="text1"/>
                <w:szCs w:val="24"/>
              </w:rPr>
              <w:t>召開</w:t>
            </w:r>
            <w:r w:rsidRPr="000B061A">
              <w:rPr>
                <w:rFonts w:eastAsia="標楷體"/>
                <w:color w:val="000000" w:themeColor="text1"/>
                <w:szCs w:val="24"/>
              </w:rPr>
              <w:t>1</w:t>
            </w:r>
            <w:r w:rsidRPr="000B061A">
              <w:rPr>
                <w:rFonts w:eastAsia="標楷體"/>
                <w:color w:val="000000" w:themeColor="text1"/>
                <w:kern w:val="3"/>
                <w:szCs w:val="24"/>
              </w:rPr>
              <w:t>次院課程委員會通盤檢視各系所課程架構，讓課程</w:t>
            </w:r>
            <w:r w:rsidRPr="000B061A">
              <w:rPr>
                <w:rFonts w:eastAsia="標楷體"/>
                <w:color w:val="000000" w:themeColor="text1"/>
                <w:kern w:val="3"/>
                <w:szCs w:val="24"/>
                <w:lang w:eastAsia="zh-HK"/>
              </w:rPr>
              <w:t>更趨</w:t>
            </w:r>
            <w:r w:rsidRPr="000B061A">
              <w:rPr>
                <w:rFonts w:eastAsia="標楷體"/>
                <w:color w:val="000000" w:themeColor="text1"/>
                <w:kern w:val="3"/>
                <w:szCs w:val="24"/>
              </w:rPr>
              <w:t>完</w:t>
            </w:r>
            <w:r w:rsidRPr="000B061A">
              <w:rPr>
                <w:rFonts w:eastAsia="標楷體"/>
                <w:color w:val="000000" w:themeColor="text1"/>
                <w:kern w:val="3"/>
                <w:szCs w:val="24"/>
              </w:rPr>
              <w:t>善。</w:t>
            </w:r>
          </w:p>
          <w:p w:rsidR="00953DA0" w:rsidRDefault="00953DA0" w:rsidP="009E16C7">
            <w:pPr>
              <w:suppressAutoHyphens w:val="0"/>
              <w:spacing w:line="320" w:lineRule="atLeast"/>
              <w:ind w:left="288" w:hangingChars="120" w:hanging="288"/>
              <w:jc w:val="both"/>
              <w:rPr>
                <w:rFonts w:eastAsia="標楷體"/>
                <w:color w:val="000000" w:themeColor="text1"/>
                <w:kern w:val="3"/>
                <w:szCs w:val="24"/>
              </w:rPr>
            </w:pPr>
          </w:p>
          <w:p w:rsidR="00953DA0" w:rsidRDefault="00953DA0" w:rsidP="009E16C7">
            <w:pPr>
              <w:suppressAutoHyphens w:val="0"/>
              <w:spacing w:line="320" w:lineRule="atLeast"/>
              <w:ind w:left="288" w:hangingChars="120" w:hanging="288"/>
              <w:jc w:val="both"/>
              <w:rPr>
                <w:rFonts w:eastAsia="標楷體"/>
                <w:color w:val="000000" w:themeColor="text1"/>
                <w:kern w:val="3"/>
                <w:szCs w:val="24"/>
              </w:rPr>
            </w:pPr>
          </w:p>
          <w:p w:rsidR="00953DA0" w:rsidRDefault="00953DA0" w:rsidP="009E16C7">
            <w:pPr>
              <w:suppressAutoHyphens w:val="0"/>
              <w:spacing w:line="320" w:lineRule="atLeast"/>
              <w:ind w:left="288" w:hangingChars="120" w:hanging="288"/>
              <w:jc w:val="both"/>
              <w:rPr>
                <w:rFonts w:eastAsia="標楷體"/>
                <w:color w:val="000000" w:themeColor="text1"/>
                <w:kern w:val="3"/>
                <w:szCs w:val="24"/>
              </w:rPr>
            </w:pPr>
          </w:p>
          <w:p w:rsidR="00953DA0" w:rsidRDefault="00953DA0" w:rsidP="009E16C7">
            <w:pPr>
              <w:suppressAutoHyphens w:val="0"/>
              <w:spacing w:line="320" w:lineRule="atLeast"/>
              <w:ind w:left="288" w:hangingChars="120" w:hanging="288"/>
              <w:jc w:val="both"/>
              <w:rPr>
                <w:rFonts w:eastAsia="標楷體"/>
                <w:color w:val="000000" w:themeColor="text1"/>
                <w:kern w:val="3"/>
                <w:szCs w:val="24"/>
              </w:rPr>
            </w:pPr>
          </w:p>
          <w:p w:rsidR="00953DA0" w:rsidRDefault="00953DA0" w:rsidP="009E16C7">
            <w:pPr>
              <w:suppressAutoHyphens w:val="0"/>
              <w:spacing w:line="320" w:lineRule="atLeast"/>
              <w:ind w:left="288" w:hangingChars="120" w:hanging="288"/>
              <w:jc w:val="both"/>
              <w:rPr>
                <w:rFonts w:eastAsia="標楷體"/>
                <w:color w:val="000000" w:themeColor="text1"/>
                <w:kern w:val="3"/>
                <w:szCs w:val="24"/>
              </w:rPr>
            </w:pPr>
          </w:p>
          <w:p w:rsidR="00953DA0" w:rsidRDefault="00953DA0" w:rsidP="009E16C7">
            <w:pPr>
              <w:suppressAutoHyphens w:val="0"/>
              <w:spacing w:line="320" w:lineRule="atLeast"/>
              <w:ind w:left="288" w:hangingChars="120" w:hanging="288"/>
              <w:jc w:val="both"/>
              <w:rPr>
                <w:rFonts w:eastAsia="標楷體"/>
                <w:color w:val="000000" w:themeColor="text1"/>
                <w:kern w:val="3"/>
                <w:szCs w:val="24"/>
              </w:rPr>
            </w:pPr>
          </w:p>
          <w:p w:rsidR="00953DA0" w:rsidRPr="000B061A" w:rsidRDefault="00953DA0" w:rsidP="00C56F6F">
            <w:pPr>
              <w:suppressAutoHyphens w:val="0"/>
              <w:spacing w:line="320" w:lineRule="atLeast"/>
              <w:ind w:left="276" w:hangingChars="115" w:hanging="276"/>
              <w:jc w:val="both"/>
              <w:rPr>
                <w:rFonts w:eastAsia="標楷體"/>
                <w:color w:val="000000" w:themeColor="text1"/>
              </w:rPr>
            </w:pPr>
            <w:r w:rsidRPr="000B061A">
              <w:rPr>
                <w:rFonts w:eastAsia="標楷體"/>
                <w:color w:val="000000" w:themeColor="text1"/>
                <w:kern w:val="3"/>
                <w:szCs w:val="24"/>
              </w:rPr>
              <w:t>(2)</w:t>
            </w:r>
            <w:r w:rsidRPr="009E16C7">
              <w:rPr>
                <w:rFonts w:eastAsia="標楷體"/>
                <w:color w:val="000000" w:themeColor="text1"/>
              </w:rPr>
              <w:t>聘請</w:t>
            </w:r>
            <w:r>
              <w:rPr>
                <w:rFonts w:eastAsia="標楷體" w:hint="eastAsia"/>
                <w:color w:val="000000" w:themeColor="text1"/>
                <w:kern w:val="3"/>
                <w:szCs w:val="24"/>
              </w:rPr>
              <w:t>２</w:t>
            </w:r>
            <w:r w:rsidRPr="000B061A">
              <w:rPr>
                <w:rFonts w:eastAsia="標楷體"/>
                <w:color w:val="000000" w:themeColor="text1"/>
                <w:kern w:val="3"/>
                <w:szCs w:val="24"/>
              </w:rPr>
              <w:t>位以上業師進行協同教學，</w:t>
            </w:r>
            <w:r w:rsidRPr="000B061A">
              <w:rPr>
                <w:rFonts w:eastAsia="標楷體"/>
                <w:color w:val="000000" w:themeColor="text1"/>
                <w:szCs w:val="24"/>
              </w:rPr>
              <w:t>與業界進行高頻率互動課程</w:t>
            </w:r>
            <w:r w:rsidR="00517C2A">
              <w:rPr>
                <w:rFonts w:eastAsia="標楷體" w:hint="eastAsia"/>
                <w:color w:val="000000" w:themeColor="text1"/>
                <w:szCs w:val="24"/>
              </w:rPr>
              <w:t>。</w:t>
            </w:r>
          </w:p>
          <w:p w:rsidR="00953DA0" w:rsidRDefault="00953DA0" w:rsidP="00673B6C">
            <w:pPr>
              <w:suppressAutoHyphens w:val="0"/>
              <w:spacing w:line="320" w:lineRule="atLeast"/>
              <w:ind w:left="310" w:hangingChars="129" w:hanging="310"/>
              <w:jc w:val="both"/>
              <w:rPr>
                <w:rFonts w:eastAsia="標楷體"/>
                <w:color w:val="000000" w:themeColor="text1"/>
              </w:rPr>
            </w:pPr>
          </w:p>
          <w:p w:rsidR="00953DA0" w:rsidRDefault="00953DA0" w:rsidP="00673B6C">
            <w:pPr>
              <w:suppressAutoHyphens w:val="0"/>
              <w:spacing w:line="320" w:lineRule="atLeast"/>
              <w:ind w:left="310" w:hangingChars="129" w:hanging="310"/>
              <w:jc w:val="both"/>
              <w:rPr>
                <w:rFonts w:eastAsia="標楷體"/>
                <w:color w:val="000000" w:themeColor="text1"/>
              </w:rPr>
            </w:pPr>
          </w:p>
          <w:p w:rsidR="00953DA0" w:rsidRDefault="00953DA0" w:rsidP="00673B6C">
            <w:pPr>
              <w:suppressAutoHyphens w:val="0"/>
              <w:spacing w:line="320" w:lineRule="atLeast"/>
              <w:ind w:left="310" w:hangingChars="129" w:hanging="310"/>
              <w:jc w:val="both"/>
              <w:rPr>
                <w:rFonts w:eastAsia="標楷體"/>
                <w:color w:val="000000" w:themeColor="text1"/>
              </w:rPr>
            </w:pPr>
          </w:p>
          <w:p w:rsidR="00953DA0" w:rsidRDefault="00953DA0" w:rsidP="00673B6C">
            <w:pPr>
              <w:suppressAutoHyphens w:val="0"/>
              <w:spacing w:line="320" w:lineRule="atLeast"/>
              <w:ind w:left="310" w:hangingChars="129" w:hanging="310"/>
              <w:jc w:val="both"/>
              <w:rPr>
                <w:rFonts w:eastAsia="標楷體"/>
                <w:color w:val="000000" w:themeColor="text1"/>
              </w:rPr>
            </w:pPr>
          </w:p>
          <w:p w:rsidR="00953DA0" w:rsidRDefault="00953DA0" w:rsidP="00673B6C">
            <w:pPr>
              <w:suppressAutoHyphens w:val="0"/>
              <w:spacing w:line="320" w:lineRule="atLeast"/>
              <w:ind w:left="310" w:hangingChars="129" w:hanging="310"/>
              <w:jc w:val="both"/>
              <w:rPr>
                <w:rFonts w:eastAsia="標楷體"/>
                <w:color w:val="000000" w:themeColor="text1"/>
              </w:rPr>
            </w:pPr>
          </w:p>
          <w:p w:rsidR="00953DA0" w:rsidRPr="000B061A" w:rsidRDefault="00953DA0" w:rsidP="009C7AD2">
            <w:pPr>
              <w:suppressAutoHyphens w:val="0"/>
              <w:spacing w:line="320" w:lineRule="atLeast"/>
              <w:ind w:left="317" w:hangingChars="132" w:hanging="317"/>
              <w:jc w:val="both"/>
              <w:rPr>
                <w:rFonts w:eastAsia="標楷體"/>
                <w:color w:val="000000" w:themeColor="text1"/>
                <w:kern w:val="3"/>
                <w:szCs w:val="24"/>
              </w:rPr>
            </w:pPr>
            <w:r w:rsidRPr="000B061A">
              <w:rPr>
                <w:rFonts w:eastAsia="標楷體"/>
                <w:color w:val="000000" w:themeColor="text1"/>
              </w:rPr>
              <w:t>(3)</w:t>
            </w:r>
            <w:r w:rsidRPr="000B061A">
              <w:rPr>
                <w:rFonts w:eastAsia="標楷體"/>
                <w:color w:val="000000" w:themeColor="text1"/>
                <w:kern w:val="3"/>
                <w:szCs w:val="24"/>
              </w:rPr>
              <w:t>每年購置中西文圖書電子書</w:t>
            </w:r>
            <w:r w:rsidRPr="000B061A">
              <w:rPr>
                <w:rFonts w:eastAsia="標楷體"/>
                <w:color w:val="000000" w:themeColor="text1"/>
                <w:kern w:val="3"/>
                <w:szCs w:val="24"/>
              </w:rPr>
              <w:lastRenderedPageBreak/>
              <w:t>及期刊資料庫等約計</w:t>
            </w:r>
            <w:r>
              <w:rPr>
                <w:rFonts w:eastAsia="標楷體" w:hint="eastAsia"/>
                <w:color w:val="000000" w:themeColor="text1"/>
                <w:kern w:val="3"/>
                <w:szCs w:val="24"/>
              </w:rPr>
              <w:t>300</w:t>
            </w:r>
            <w:r w:rsidRPr="000B061A">
              <w:rPr>
                <w:rFonts w:eastAsia="標楷體"/>
                <w:color w:val="000000" w:themeColor="text1"/>
                <w:kern w:val="3"/>
                <w:szCs w:val="24"/>
              </w:rPr>
              <w:t>萬元，設備更新維護約計</w:t>
            </w:r>
            <w:r w:rsidRPr="000B061A">
              <w:rPr>
                <w:rFonts w:eastAsia="標楷體"/>
                <w:color w:val="000000" w:themeColor="text1"/>
                <w:kern w:val="3"/>
                <w:szCs w:val="24"/>
              </w:rPr>
              <w:t>100</w:t>
            </w:r>
            <w:r w:rsidRPr="000B061A">
              <w:rPr>
                <w:rFonts w:eastAsia="標楷體"/>
                <w:color w:val="000000" w:themeColor="text1"/>
                <w:kern w:val="3"/>
                <w:szCs w:val="24"/>
              </w:rPr>
              <w:t>萬元。</w:t>
            </w:r>
          </w:p>
          <w:p w:rsidR="00953DA0" w:rsidRPr="000B061A" w:rsidRDefault="00953DA0" w:rsidP="00517C2A">
            <w:pPr>
              <w:suppressAutoHyphens w:val="0"/>
              <w:spacing w:line="320" w:lineRule="atLeast"/>
              <w:ind w:left="278" w:hangingChars="116" w:hanging="278"/>
              <w:jc w:val="both"/>
              <w:rPr>
                <w:rFonts w:eastAsia="標楷體"/>
                <w:color w:val="000000" w:themeColor="text1"/>
              </w:rPr>
            </w:pPr>
            <w:r w:rsidRPr="000B061A">
              <w:rPr>
                <w:rFonts w:eastAsia="標楷體"/>
                <w:color w:val="000000" w:themeColor="text1"/>
                <w:kern w:val="3"/>
                <w:szCs w:val="24"/>
              </w:rPr>
              <w:t>(4)</w:t>
            </w:r>
            <w:r w:rsidRPr="000B061A">
              <w:rPr>
                <w:rFonts w:eastAsia="標楷體"/>
                <w:color w:val="000000" w:themeColor="text1"/>
                <w:kern w:val="3"/>
                <w:szCs w:val="24"/>
              </w:rPr>
              <w:t>每學期參與</w:t>
            </w:r>
            <w:r w:rsidR="00517C2A">
              <w:rPr>
                <w:rFonts w:eastAsia="標楷體" w:hint="eastAsia"/>
                <w:color w:val="000000" w:themeColor="text1"/>
                <w:kern w:val="3"/>
                <w:szCs w:val="24"/>
              </w:rPr>
              <w:t>1</w:t>
            </w:r>
            <w:r w:rsidRPr="000B061A">
              <w:rPr>
                <w:rFonts w:eastAsia="標楷體"/>
                <w:color w:val="000000" w:themeColor="text1"/>
                <w:kern w:val="3"/>
                <w:szCs w:val="24"/>
              </w:rPr>
              <w:t>次</w:t>
            </w:r>
            <w:r w:rsidRPr="000B061A">
              <w:rPr>
                <w:rFonts w:eastAsia="標楷體"/>
                <w:color w:val="000000" w:themeColor="text1"/>
                <w:szCs w:val="24"/>
              </w:rPr>
              <w:t>教與學研討會辦理專題演講</w:t>
            </w:r>
            <w:r w:rsidRPr="000B061A">
              <w:rPr>
                <w:rFonts w:eastAsia="標楷體"/>
                <w:color w:val="000000" w:themeColor="text1"/>
                <w:szCs w:val="24"/>
              </w:rPr>
              <w:t>25</w:t>
            </w:r>
            <w:r w:rsidRPr="000B061A">
              <w:rPr>
                <w:rFonts w:eastAsia="標楷體"/>
                <w:color w:val="000000" w:themeColor="text1"/>
                <w:szCs w:val="24"/>
              </w:rPr>
              <w:t>場次以上，邀請國內外傑出學者蒞校演講研討</w:t>
            </w:r>
            <w:r w:rsidRPr="000B061A">
              <w:rPr>
                <w:rFonts w:eastAsia="標楷體"/>
                <w:color w:val="000000" w:themeColor="text1"/>
              </w:rPr>
              <w:t>尖端或創新課題</w:t>
            </w:r>
            <w:r w:rsidRPr="000B061A">
              <w:rPr>
                <w:rFonts w:eastAsia="標楷體"/>
                <w:color w:val="000000" w:themeColor="text1"/>
                <w:szCs w:val="24"/>
              </w:rPr>
              <w:t>鼓勵教師相</w:t>
            </w:r>
            <w:r w:rsidRPr="000B061A">
              <w:rPr>
                <w:rFonts w:eastAsia="標楷體"/>
                <w:color w:val="000000" w:themeColor="text1"/>
                <w:szCs w:val="24"/>
              </w:rPr>
              <w:lastRenderedPageBreak/>
              <w:t>互激勵與成長提升教學熱誠</w:t>
            </w:r>
            <w:r w:rsidR="00517C2A">
              <w:rPr>
                <w:rFonts w:eastAsia="標楷體" w:hint="eastAsia"/>
                <w:color w:val="000000" w:themeColor="text1"/>
                <w:szCs w:val="24"/>
              </w:rPr>
              <w:t>。</w:t>
            </w:r>
          </w:p>
          <w:p w:rsidR="00953DA0" w:rsidRPr="000B061A" w:rsidRDefault="00953DA0" w:rsidP="009C7AD2">
            <w:pPr>
              <w:suppressAutoHyphens w:val="0"/>
              <w:spacing w:line="320" w:lineRule="atLeast"/>
              <w:ind w:left="317" w:hangingChars="132" w:hanging="317"/>
              <w:jc w:val="both"/>
              <w:rPr>
                <w:rFonts w:eastAsia="標楷體"/>
                <w:color w:val="000000" w:themeColor="text1"/>
              </w:rPr>
            </w:pPr>
            <w:r w:rsidRPr="000B061A">
              <w:rPr>
                <w:rFonts w:eastAsia="標楷體"/>
                <w:color w:val="000000" w:themeColor="text1"/>
                <w:szCs w:val="24"/>
              </w:rPr>
              <w:t>(5)</w:t>
            </w:r>
            <w:r w:rsidRPr="000B061A">
              <w:rPr>
                <w:rFonts w:eastAsia="標楷體"/>
                <w:color w:val="000000" w:themeColor="text1"/>
                <w:kern w:val="3"/>
                <w:szCs w:val="24"/>
              </w:rPr>
              <w:t>持續檢核院內貴重儀器堪用情形，並將貴重儀器介紹及使用、申請說明暨申請表格置放於網頁中供教師查詢，提供本院師生進行學術研究及增進</w:t>
            </w:r>
            <w:r w:rsidRPr="000B061A">
              <w:rPr>
                <w:rFonts w:eastAsia="標楷體"/>
                <w:color w:val="000000" w:themeColor="text1"/>
                <w:kern w:val="3"/>
                <w:szCs w:val="24"/>
              </w:rPr>
              <w:lastRenderedPageBreak/>
              <w:t>教學品質。</w:t>
            </w:r>
          </w:p>
          <w:p w:rsidR="00953DA0" w:rsidRPr="000B061A" w:rsidRDefault="00953DA0" w:rsidP="009C7AD2">
            <w:pPr>
              <w:spacing w:line="320" w:lineRule="atLeast"/>
              <w:ind w:left="252" w:hangingChars="105" w:hanging="252"/>
              <w:jc w:val="both"/>
              <w:rPr>
                <w:rFonts w:eastAsia="標楷體"/>
                <w:color w:val="000000" w:themeColor="text1"/>
              </w:rPr>
            </w:pPr>
            <w:r w:rsidRPr="000B061A">
              <w:rPr>
                <w:rFonts w:eastAsia="標楷體"/>
                <w:color w:val="000000" w:themeColor="text1"/>
                <w:szCs w:val="24"/>
              </w:rPr>
              <w:t>2.</w:t>
            </w:r>
            <w:r w:rsidRPr="000B061A">
              <w:rPr>
                <w:rFonts w:eastAsia="標楷體"/>
                <w:color w:val="000000" w:themeColor="text1"/>
                <w:szCs w:val="24"/>
              </w:rPr>
              <w:t>擴大教學課程多方</w:t>
            </w:r>
            <w:r>
              <w:rPr>
                <w:rFonts w:eastAsia="標楷體" w:hint="eastAsia"/>
                <w:color w:val="000000" w:themeColor="text1"/>
              </w:rPr>
              <w:t>鏈</w:t>
            </w:r>
            <w:r w:rsidRPr="000B061A">
              <w:rPr>
                <w:rFonts w:eastAsia="標楷體"/>
                <w:color w:val="000000" w:themeColor="text1"/>
              </w:rPr>
              <w:t>結</w:t>
            </w:r>
            <w:r w:rsidRPr="000B061A">
              <w:rPr>
                <w:rFonts w:eastAsia="標楷體"/>
                <w:color w:val="000000" w:themeColor="text1"/>
                <w:szCs w:val="24"/>
              </w:rPr>
              <w:t>。</w:t>
            </w:r>
          </w:p>
          <w:p w:rsidR="00953DA0" w:rsidRPr="000B061A" w:rsidRDefault="00953DA0" w:rsidP="009C7AD2">
            <w:pPr>
              <w:suppressAutoHyphens w:val="0"/>
              <w:spacing w:line="320" w:lineRule="atLeast"/>
              <w:ind w:left="278" w:hangingChars="116" w:hanging="278"/>
              <w:jc w:val="both"/>
              <w:rPr>
                <w:rFonts w:eastAsia="標楷體"/>
                <w:color w:val="000000" w:themeColor="text1"/>
              </w:rPr>
            </w:pPr>
            <w:r w:rsidRPr="000B061A">
              <w:rPr>
                <w:rFonts w:eastAsia="標楷體"/>
                <w:color w:val="000000" w:themeColor="text1"/>
                <w:kern w:val="3"/>
                <w:szCs w:val="24"/>
              </w:rPr>
              <w:t>(1)</w:t>
            </w:r>
            <w:r w:rsidRPr="000B061A">
              <w:rPr>
                <w:rFonts w:eastAsia="標楷體"/>
                <w:color w:val="000000" w:themeColor="text1"/>
                <w:szCs w:val="24"/>
              </w:rPr>
              <w:t>賡續</w:t>
            </w:r>
            <w:r w:rsidRPr="000B061A">
              <w:rPr>
                <w:rFonts w:eastAsia="標楷體"/>
                <w:color w:val="000000" w:themeColor="text1"/>
                <w:kern w:val="3"/>
                <w:szCs w:val="24"/>
              </w:rPr>
              <w:t>辦理</w:t>
            </w:r>
            <w:r>
              <w:rPr>
                <w:rFonts w:eastAsia="標楷體" w:hint="eastAsia"/>
                <w:color w:val="000000" w:themeColor="text1"/>
                <w:kern w:val="3"/>
                <w:szCs w:val="24"/>
              </w:rPr>
              <w:t>2</w:t>
            </w:r>
            <w:r w:rsidRPr="000B061A">
              <w:rPr>
                <w:rFonts w:eastAsia="標楷體"/>
                <w:color w:val="000000" w:themeColor="text1"/>
                <w:kern w:val="3"/>
                <w:szCs w:val="24"/>
              </w:rPr>
              <w:t>個跨領域學程課程。</w:t>
            </w:r>
          </w:p>
          <w:p w:rsidR="00953DA0" w:rsidRDefault="00953DA0" w:rsidP="00673B6C">
            <w:pPr>
              <w:suppressAutoHyphens w:val="0"/>
              <w:spacing w:line="320" w:lineRule="atLeast"/>
              <w:ind w:left="310" w:hangingChars="129" w:hanging="310"/>
              <w:jc w:val="both"/>
              <w:rPr>
                <w:rFonts w:eastAsia="標楷體"/>
                <w:color w:val="000000" w:themeColor="text1"/>
                <w:szCs w:val="24"/>
              </w:rPr>
            </w:pPr>
          </w:p>
          <w:p w:rsidR="00953DA0" w:rsidRDefault="00953DA0" w:rsidP="00673B6C">
            <w:pPr>
              <w:suppressAutoHyphens w:val="0"/>
              <w:spacing w:line="320" w:lineRule="atLeast"/>
              <w:ind w:left="310" w:hangingChars="129" w:hanging="310"/>
              <w:jc w:val="both"/>
              <w:rPr>
                <w:rFonts w:eastAsia="標楷體"/>
                <w:color w:val="000000" w:themeColor="text1"/>
                <w:szCs w:val="24"/>
              </w:rPr>
            </w:pPr>
          </w:p>
          <w:p w:rsidR="00953DA0" w:rsidRDefault="00953DA0" w:rsidP="00673B6C">
            <w:pPr>
              <w:suppressAutoHyphens w:val="0"/>
              <w:spacing w:line="320" w:lineRule="atLeast"/>
              <w:ind w:left="310" w:hangingChars="129" w:hanging="310"/>
              <w:jc w:val="both"/>
              <w:rPr>
                <w:rFonts w:eastAsia="標楷體"/>
                <w:color w:val="000000" w:themeColor="text1"/>
                <w:szCs w:val="24"/>
              </w:rPr>
            </w:pPr>
          </w:p>
          <w:p w:rsidR="00953DA0" w:rsidRDefault="00953DA0" w:rsidP="00673B6C">
            <w:pPr>
              <w:suppressAutoHyphens w:val="0"/>
              <w:spacing w:line="320" w:lineRule="atLeast"/>
              <w:ind w:left="310" w:hangingChars="129" w:hanging="310"/>
              <w:jc w:val="both"/>
              <w:rPr>
                <w:rFonts w:eastAsia="標楷體"/>
                <w:color w:val="000000" w:themeColor="text1"/>
                <w:szCs w:val="24"/>
              </w:rPr>
            </w:pPr>
          </w:p>
          <w:p w:rsidR="00953DA0" w:rsidRDefault="00953DA0" w:rsidP="00673B6C">
            <w:pPr>
              <w:suppressAutoHyphens w:val="0"/>
              <w:spacing w:line="320" w:lineRule="atLeast"/>
              <w:ind w:left="310" w:hangingChars="129" w:hanging="310"/>
              <w:jc w:val="both"/>
              <w:rPr>
                <w:rFonts w:eastAsia="標楷體"/>
                <w:color w:val="000000" w:themeColor="text1"/>
                <w:szCs w:val="24"/>
              </w:rPr>
            </w:pPr>
          </w:p>
          <w:p w:rsidR="00953DA0" w:rsidRDefault="00953DA0" w:rsidP="00673B6C">
            <w:pPr>
              <w:suppressAutoHyphens w:val="0"/>
              <w:spacing w:line="320" w:lineRule="atLeast"/>
              <w:ind w:left="310" w:hangingChars="129" w:hanging="310"/>
              <w:jc w:val="both"/>
              <w:rPr>
                <w:rFonts w:eastAsia="標楷體"/>
                <w:color w:val="000000" w:themeColor="text1"/>
                <w:szCs w:val="24"/>
              </w:rPr>
            </w:pPr>
          </w:p>
          <w:p w:rsidR="00953DA0" w:rsidRDefault="00953DA0" w:rsidP="00673B6C">
            <w:pPr>
              <w:suppressAutoHyphens w:val="0"/>
              <w:spacing w:line="320" w:lineRule="atLeast"/>
              <w:ind w:left="310" w:hangingChars="129" w:hanging="310"/>
              <w:jc w:val="both"/>
              <w:rPr>
                <w:rFonts w:eastAsia="標楷體"/>
                <w:color w:val="000000" w:themeColor="text1"/>
                <w:szCs w:val="24"/>
              </w:rPr>
            </w:pPr>
          </w:p>
          <w:p w:rsidR="00953DA0" w:rsidRDefault="00953DA0" w:rsidP="00673B6C">
            <w:pPr>
              <w:suppressAutoHyphens w:val="0"/>
              <w:spacing w:line="320" w:lineRule="atLeast"/>
              <w:ind w:left="310" w:hangingChars="129" w:hanging="310"/>
              <w:jc w:val="both"/>
              <w:rPr>
                <w:rFonts w:eastAsia="標楷體"/>
                <w:color w:val="000000" w:themeColor="text1"/>
                <w:szCs w:val="24"/>
              </w:rPr>
            </w:pPr>
          </w:p>
          <w:p w:rsidR="00953DA0" w:rsidRDefault="00953DA0" w:rsidP="00673B6C">
            <w:pPr>
              <w:suppressAutoHyphens w:val="0"/>
              <w:spacing w:line="320" w:lineRule="atLeast"/>
              <w:ind w:left="310" w:hangingChars="129" w:hanging="310"/>
              <w:jc w:val="both"/>
              <w:rPr>
                <w:rFonts w:eastAsia="標楷體"/>
                <w:color w:val="000000" w:themeColor="text1"/>
                <w:szCs w:val="24"/>
              </w:rPr>
            </w:pPr>
          </w:p>
          <w:p w:rsidR="00953DA0" w:rsidRDefault="00953DA0" w:rsidP="00673B6C">
            <w:pPr>
              <w:suppressAutoHyphens w:val="0"/>
              <w:spacing w:line="320" w:lineRule="atLeast"/>
              <w:ind w:left="310" w:hangingChars="129" w:hanging="310"/>
              <w:jc w:val="both"/>
              <w:rPr>
                <w:rFonts w:eastAsia="標楷體"/>
                <w:color w:val="000000" w:themeColor="text1"/>
                <w:szCs w:val="24"/>
              </w:rPr>
            </w:pPr>
          </w:p>
          <w:p w:rsidR="00953DA0" w:rsidRPr="000B061A" w:rsidRDefault="00953DA0" w:rsidP="00397D41">
            <w:pPr>
              <w:suppressAutoHyphens w:val="0"/>
              <w:spacing w:line="320" w:lineRule="atLeast"/>
              <w:ind w:left="360" w:hangingChars="150" w:hanging="360"/>
              <w:jc w:val="both"/>
              <w:rPr>
                <w:rFonts w:eastAsia="標楷體"/>
                <w:color w:val="000000" w:themeColor="text1"/>
              </w:rPr>
            </w:pPr>
            <w:r w:rsidRPr="000B061A">
              <w:rPr>
                <w:rFonts w:eastAsia="標楷體"/>
                <w:color w:val="000000" w:themeColor="text1"/>
                <w:szCs w:val="24"/>
              </w:rPr>
              <w:t>(2)</w:t>
            </w:r>
            <w:r w:rsidRPr="000B061A">
              <w:rPr>
                <w:rFonts w:eastAsia="標楷體"/>
                <w:color w:val="000000" w:themeColor="text1"/>
                <w:szCs w:val="24"/>
              </w:rPr>
              <w:t>開設</w:t>
            </w:r>
            <w:r>
              <w:rPr>
                <w:rFonts w:eastAsia="標楷體" w:hint="eastAsia"/>
                <w:color w:val="000000" w:themeColor="text1"/>
                <w:szCs w:val="24"/>
              </w:rPr>
              <w:t>5</w:t>
            </w:r>
            <w:r w:rsidRPr="000B061A">
              <w:rPr>
                <w:rFonts w:eastAsia="標楷體"/>
                <w:color w:val="000000" w:themeColor="text1"/>
                <w:szCs w:val="24"/>
              </w:rPr>
              <w:t>門以上校外見習及實習課程</w:t>
            </w:r>
            <w:r w:rsidRPr="000B061A">
              <w:rPr>
                <w:rFonts w:eastAsia="標楷體"/>
                <w:color w:val="000000" w:themeColor="text1"/>
                <w:szCs w:val="24"/>
              </w:rPr>
              <w:lastRenderedPageBreak/>
              <w:t>有助於生專業領域的進階認識，提前認識業界現場的生態環境並能將理論與實務相互印證</w:t>
            </w:r>
          </w:p>
          <w:p w:rsidR="00953DA0" w:rsidRDefault="00953DA0" w:rsidP="00397D41">
            <w:pPr>
              <w:suppressAutoHyphens w:val="0"/>
              <w:spacing w:line="320" w:lineRule="atLeast"/>
              <w:ind w:left="278" w:hangingChars="116" w:hanging="278"/>
              <w:jc w:val="both"/>
              <w:rPr>
                <w:rFonts w:eastAsia="標楷體"/>
                <w:color w:val="000000" w:themeColor="text1"/>
                <w:szCs w:val="24"/>
              </w:rPr>
            </w:pPr>
            <w:r w:rsidRPr="000B061A">
              <w:rPr>
                <w:rFonts w:eastAsia="標楷體"/>
                <w:color w:val="000000" w:themeColor="text1"/>
                <w:kern w:val="3"/>
                <w:szCs w:val="24"/>
              </w:rPr>
              <w:t>(3)</w:t>
            </w:r>
            <w:r w:rsidRPr="000B061A">
              <w:rPr>
                <w:rFonts w:eastAsia="標楷體"/>
                <w:color w:val="000000" w:themeColor="text1"/>
                <w:szCs w:val="24"/>
              </w:rPr>
              <w:t>申請勞動部勞動力發展署「就業學程」計畫，提升師生專業領域知識。</w:t>
            </w:r>
          </w:p>
          <w:p w:rsidR="00953DA0" w:rsidRDefault="00953DA0" w:rsidP="00397D41">
            <w:pPr>
              <w:suppressAutoHyphens w:val="0"/>
              <w:spacing w:line="320" w:lineRule="atLeast"/>
              <w:ind w:left="278" w:hangingChars="116" w:hanging="278"/>
              <w:jc w:val="both"/>
              <w:rPr>
                <w:rFonts w:eastAsia="標楷體"/>
                <w:color w:val="000000" w:themeColor="text1"/>
                <w:szCs w:val="24"/>
              </w:rPr>
            </w:pPr>
          </w:p>
          <w:p w:rsidR="00953DA0" w:rsidRPr="000B061A" w:rsidRDefault="00953DA0" w:rsidP="00397D41">
            <w:pPr>
              <w:suppressAutoHyphens w:val="0"/>
              <w:spacing w:line="320" w:lineRule="atLeast"/>
              <w:ind w:left="278" w:hangingChars="116" w:hanging="278"/>
              <w:jc w:val="both"/>
              <w:rPr>
                <w:rFonts w:eastAsia="標楷體"/>
                <w:color w:val="000000" w:themeColor="text1"/>
              </w:rPr>
            </w:pPr>
          </w:p>
        </w:tc>
        <w:tc>
          <w:tcPr>
            <w:tcW w:w="1336" w:type="dxa"/>
            <w:shd w:val="clear" w:color="auto" w:fill="auto"/>
          </w:tcPr>
          <w:p w:rsidR="00953DA0" w:rsidRPr="000B061A" w:rsidRDefault="00953DA0" w:rsidP="00673B6C">
            <w:pPr>
              <w:spacing w:line="320" w:lineRule="atLeast"/>
              <w:ind w:left="216" w:hangingChars="90" w:hanging="216"/>
              <w:jc w:val="both"/>
              <w:rPr>
                <w:rFonts w:eastAsia="標楷體"/>
                <w:color w:val="000000" w:themeColor="text1"/>
              </w:rPr>
            </w:pPr>
            <w:r w:rsidRPr="000B061A">
              <w:rPr>
                <w:rFonts w:eastAsia="標楷體"/>
                <w:color w:val="000000" w:themeColor="text1"/>
              </w:rPr>
              <w:lastRenderedPageBreak/>
              <w:t>1.</w:t>
            </w:r>
            <w:r w:rsidRPr="000B061A">
              <w:rPr>
                <w:rFonts w:eastAsia="標楷體"/>
                <w:color w:val="000000" w:themeColor="text1"/>
              </w:rPr>
              <w:t>提升教學品質</w:t>
            </w:r>
            <w:r w:rsidRPr="000B061A">
              <w:rPr>
                <w:rFonts w:eastAsia="標楷體"/>
                <w:color w:val="000000" w:themeColor="text1"/>
              </w:rPr>
              <w:t>:</w:t>
            </w:r>
          </w:p>
          <w:p w:rsidR="00953DA0" w:rsidRPr="000B061A" w:rsidRDefault="00953DA0" w:rsidP="005524EB">
            <w:pPr>
              <w:suppressAutoHyphens w:val="0"/>
              <w:spacing w:line="320" w:lineRule="atLeast"/>
              <w:ind w:left="331" w:hangingChars="138" w:hanging="331"/>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召開</w:t>
            </w:r>
            <w:r w:rsidRPr="000B061A">
              <w:rPr>
                <w:rFonts w:eastAsia="標楷體"/>
                <w:color w:val="000000" w:themeColor="text1"/>
              </w:rPr>
              <w:t>1</w:t>
            </w:r>
            <w:r w:rsidRPr="000B061A">
              <w:rPr>
                <w:rFonts w:eastAsia="標楷體"/>
                <w:color w:val="000000" w:themeColor="text1"/>
              </w:rPr>
              <w:t>次院課程委員會議</w:t>
            </w:r>
            <w:r w:rsidRPr="000B061A">
              <w:rPr>
                <w:rFonts w:eastAsia="標楷體"/>
                <w:color w:val="000000" w:themeColor="text1"/>
                <w:lang w:eastAsia="zh-HK"/>
              </w:rPr>
              <w:t>及</w:t>
            </w:r>
            <w:r w:rsidRPr="000B061A">
              <w:rPr>
                <w:rFonts w:eastAsia="標楷體"/>
                <w:color w:val="000000" w:themeColor="text1"/>
              </w:rPr>
              <w:t>24</w:t>
            </w:r>
            <w:r w:rsidRPr="000B061A">
              <w:rPr>
                <w:rFonts w:eastAsia="標楷體"/>
                <w:color w:val="000000" w:themeColor="text1"/>
                <w:lang w:eastAsia="zh-HK"/>
              </w:rPr>
              <w:t>次系課程委員會</w:t>
            </w:r>
            <w:r w:rsidRPr="000B061A">
              <w:rPr>
                <w:rFonts w:eastAsia="標楷體"/>
                <w:color w:val="000000" w:themeColor="text1"/>
              </w:rPr>
              <w:t>檢視完成</w:t>
            </w:r>
            <w:r w:rsidRPr="000B061A">
              <w:rPr>
                <w:rFonts w:eastAsia="標楷體"/>
                <w:color w:val="000000" w:themeColor="text1"/>
              </w:rPr>
              <w:t>108</w:t>
            </w:r>
            <w:r w:rsidRPr="000B061A">
              <w:rPr>
                <w:rFonts w:eastAsia="標楷體"/>
                <w:color w:val="000000" w:themeColor="text1"/>
              </w:rPr>
              <w:t>學年度</w:t>
            </w:r>
            <w:r w:rsidRPr="000B061A">
              <w:rPr>
                <w:rFonts w:eastAsia="標楷體"/>
                <w:color w:val="000000" w:themeColor="text1"/>
                <w:lang w:eastAsia="zh-HK"/>
              </w:rPr>
              <w:t>全英</w:t>
            </w:r>
            <w:r w:rsidRPr="000B061A">
              <w:rPr>
                <w:rFonts w:eastAsia="標楷體"/>
                <w:color w:val="000000" w:themeColor="text1"/>
              </w:rPr>
              <w:t>學程暨各系課程架構</w:t>
            </w:r>
            <w:r w:rsidRPr="000B061A">
              <w:rPr>
                <w:rFonts w:eastAsia="標楷體"/>
                <w:color w:val="000000" w:themeColor="text1"/>
                <w:lang w:eastAsia="zh-HK"/>
              </w:rPr>
              <w:t>與微學分</w:t>
            </w:r>
            <w:r w:rsidRPr="000B061A">
              <w:rPr>
                <w:rFonts w:eastAsia="標楷體"/>
                <w:color w:val="000000" w:themeColor="text1"/>
                <w:lang w:eastAsia="zh-HK"/>
              </w:rPr>
              <w:t>課程、跨領域學程課程及課程外審委員建議事項修正與討論</w:t>
            </w:r>
            <w:r w:rsidRPr="000B061A">
              <w:rPr>
                <w:rFonts w:eastAsia="標楷體"/>
                <w:color w:val="000000" w:themeColor="text1"/>
              </w:rPr>
              <w:t>。</w:t>
            </w:r>
          </w:p>
          <w:p w:rsidR="00953DA0" w:rsidRPr="000B061A" w:rsidRDefault="00953DA0" w:rsidP="00C56F6F">
            <w:pPr>
              <w:suppressAutoHyphens w:val="0"/>
              <w:spacing w:line="320" w:lineRule="atLeast"/>
              <w:ind w:left="300" w:hangingChars="125" w:hanging="300"/>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szCs w:val="24"/>
              </w:rPr>
              <w:t>本</w:t>
            </w:r>
            <w:r w:rsidRPr="000B061A">
              <w:rPr>
                <w:rFonts w:eastAsia="標楷體"/>
                <w:color w:val="000000" w:themeColor="text1"/>
              </w:rPr>
              <w:t>學年</w:t>
            </w:r>
            <w:r w:rsidRPr="000B061A">
              <w:rPr>
                <w:rFonts w:eastAsia="標楷體"/>
                <w:color w:val="000000" w:themeColor="text1"/>
                <w:szCs w:val="24"/>
              </w:rPr>
              <w:t>度聘請</w:t>
            </w:r>
            <w:r w:rsidRPr="000B061A">
              <w:rPr>
                <w:rFonts w:eastAsia="標楷體"/>
                <w:color w:val="000000" w:themeColor="text1"/>
                <w:szCs w:val="24"/>
              </w:rPr>
              <w:t>10</w:t>
            </w:r>
            <w:r w:rsidRPr="000B061A">
              <w:rPr>
                <w:rFonts w:eastAsia="標楷體"/>
                <w:color w:val="000000" w:themeColor="text1"/>
                <w:szCs w:val="24"/>
              </w:rPr>
              <w:t>位業師協同教學，與業界高頻率的互動另開設</w:t>
            </w:r>
            <w:r w:rsidRPr="000B061A">
              <w:rPr>
                <w:rFonts w:eastAsia="標楷體"/>
                <w:color w:val="000000" w:themeColor="text1"/>
                <w:szCs w:val="24"/>
              </w:rPr>
              <w:t>67</w:t>
            </w:r>
            <w:r w:rsidRPr="000B061A">
              <w:rPr>
                <w:rFonts w:eastAsia="標楷體"/>
                <w:color w:val="000000" w:themeColor="text1"/>
                <w:szCs w:val="24"/>
              </w:rPr>
              <w:t>門實驗課</w:t>
            </w:r>
            <w:r w:rsidRPr="000B061A">
              <w:rPr>
                <w:rFonts w:eastAsia="標楷體"/>
                <w:color w:val="000000" w:themeColor="text1"/>
                <w:szCs w:val="24"/>
              </w:rPr>
              <w:t>12</w:t>
            </w:r>
            <w:r w:rsidRPr="000B061A">
              <w:rPr>
                <w:rFonts w:eastAsia="標楷體"/>
                <w:color w:val="000000" w:themeColor="text1"/>
                <w:szCs w:val="24"/>
              </w:rPr>
              <w:t>門</w:t>
            </w:r>
            <w:r w:rsidRPr="000B061A">
              <w:rPr>
                <w:rFonts w:eastAsia="標楷體"/>
                <w:color w:val="000000" w:themeColor="text1"/>
                <w:kern w:val="3"/>
                <w:szCs w:val="24"/>
              </w:rPr>
              <w:t>生物資源取樣調查</w:t>
            </w:r>
            <w:r w:rsidRPr="000B061A">
              <w:rPr>
                <w:rFonts w:eastAsia="標楷體"/>
                <w:color w:val="000000" w:themeColor="text1"/>
                <w:kern w:val="3"/>
                <w:szCs w:val="24"/>
                <w:lang w:eastAsia="zh-HK"/>
              </w:rPr>
              <w:t>實驗及</w:t>
            </w:r>
            <w:r w:rsidRPr="000B061A">
              <w:rPr>
                <w:rFonts w:eastAsia="標楷體"/>
                <w:color w:val="000000" w:themeColor="text1"/>
                <w:kern w:val="3"/>
                <w:szCs w:val="24"/>
              </w:rPr>
              <w:t>19</w:t>
            </w:r>
            <w:r w:rsidRPr="000B061A">
              <w:rPr>
                <w:rFonts w:eastAsia="標楷體"/>
                <w:color w:val="000000" w:themeColor="text1"/>
                <w:kern w:val="3"/>
                <w:szCs w:val="24"/>
                <w:lang w:eastAsia="zh-HK"/>
              </w:rPr>
              <w:t>門</w:t>
            </w:r>
            <w:r w:rsidRPr="000B061A">
              <w:rPr>
                <w:rFonts w:eastAsia="標楷體"/>
                <w:color w:val="000000" w:themeColor="text1"/>
                <w:kern w:val="3"/>
                <w:szCs w:val="24"/>
              </w:rPr>
              <w:t>實習課程，提升就業競爭力。</w:t>
            </w:r>
          </w:p>
          <w:p w:rsidR="00953DA0" w:rsidRPr="000B061A" w:rsidRDefault="00953DA0" w:rsidP="009C7AD2">
            <w:pPr>
              <w:suppressAutoHyphens w:val="0"/>
              <w:spacing w:line="320" w:lineRule="atLeast"/>
              <w:ind w:left="302" w:hangingChars="126" w:hanging="302"/>
              <w:jc w:val="both"/>
              <w:rPr>
                <w:rFonts w:eastAsia="標楷體"/>
                <w:color w:val="000000" w:themeColor="text1"/>
              </w:rPr>
            </w:pPr>
            <w:r w:rsidRPr="000B061A">
              <w:rPr>
                <w:rFonts w:eastAsia="標楷體"/>
                <w:color w:val="000000" w:themeColor="text1"/>
                <w:szCs w:val="24"/>
              </w:rPr>
              <w:t>(3)</w:t>
            </w:r>
            <w:r w:rsidRPr="000B061A">
              <w:rPr>
                <w:rFonts w:eastAsia="標楷體"/>
                <w:color w:val="000000" w:themeColor="text1"/>
                <w:szCs w:val="24"/>
              </w:rPr>
              <w:t>本學年度購置中西文圖書電子期刊及</w:t>
            </w:r>
            <w:r w:rsidRPr="000B061A">
              <w:rPr>
                <w:rFonts w:eastAsia="標楷體"/>
                <w:color w:val="000000" w:themeColor="text1"/>
                <w:szCs w:val="24"/>
              </w:rPr>
              <w:lastRenderedPageBreak/>
              <w:t>資料庫</w:t>
            </w:r>
            <w:r w:rsidRPr="000B061A">
              <w:rPr>
                <w:rFonts w:eastAsia="標楷體"/>
                <w:color w:val="000000" w:themeColor="text1"/>
                <w:szCs w:val="24"/>
                <w:lang w:eastAsia="zh-HK"/>
              </w:rPr>
              <w:t>設備採購及更新維護約</w:t>
            </w:r>
            <w:r w:rsidRPr="000B061A">
              <w:rPr>
                <w:rFonts w:eastAsia="標楷體"/>
                <w:color w:val="000000" w:themeColor="text1"/>
                <w:szCs w:val="24"/>
              </w:rPr>
              <w:t>計</w:t>
            </w:r>
            <w:r w:rsidRPr="000B061A">
              <w:rPr>
                <w:rFonts w:eastAsia="標楷體"/>
                <w:color w:val="000000" w:themeColor="text1"/>
                <w:szCs w:val="24"/>
              </w:rPr>
              <w:t>300</w:t>
            </w:r>
            <w:r w:rsidRPr="000B061A">
              <w:rPr>
                <w:rFonts w:eastAsia="標楷體"/>
                <w:color w:val="000000" w:themeColor="text1"/>
                <w:szCs w:val="24"/>
                <w:lang w:eastAsia="zh-HK"/>
              </w:rPr>
              <w:t>萬</w:t>
            </w:r>
            <w:r w:rsidRPr="000B061A">
              <w:rPr>
                <w:rFonts w:eastAsia="標楷體"/>
                <w:color w:val="000000" w:themeColor="text1"/>
                <w:szCs w:val="24"/>
              </w:rPr>
              <w:t>元</w:t>
            </w:r>
            <w:r w:rsidR="00517C2A">
              <w:rPr>
                <w:rFonts w:eastAsia="標楷體" w:hint="eastAsia"/>
                <w:color w:val="000000" w:themeColor="text1"/>
                <w:szCs w:val="24"/>
              </w:rPr>
              <w:t>。</w:t>
            </w:r>
          </w:p>
          <w:p w:rsidR="00953DA0" w:rsidRDefault="00953DA0" w:rsidP="00673B6C">
            <w:pPr>
              <w:suppressAutoHyphens w:val="0"/>
              <w:spacing w:line="320" w:lineRule="atLeast"/>
              <w:ind w:left="310" w:hangingChars="129" w:hanging="310"/>
              <w:jc w:val="both"/>
              <w:rPr>
                <w:rFonts w:eastAsia="標楷體"/>
                <w:color w:val="000000" w:themeColor="text1"/>
                <w:szCs w:val="24"/>
              </w:rPr>
            </w:pPr>
          </w:p>
          <w:p w:rsidR="00953DA0" w:rsidRDefault="00953DA0" w:rsidP="00673B6C">
            <w:pPr>
              <w:suppressAutoHyphens w:val="0"/>
              <w:spacing w:line="320" w:lineRule="atLeast"/>
              <w:ind w:left="310" w:hangingChars="129" w:hanging="310"/>
              <w:jc w:val="both"/>
              <w:rPr>
                <w:rFonts w:eastAsia="標楷體"/>
                <w:color w:val="000000" w:themeColor="text1"/>
                <w:szCs w:val="24"/>
              </w:rPr>
            </w:pPr>
          </w:p>
          <w:p w:rsidR="00953DA0" w:rsidRDefault="00953DA0" w:rsidP="00673B6C">
            <w:pPr>
              <w:suppressAutoHyphens w:val="0"/>
              <w:spacing w:line="320" w:lineRule="atLeast"/>
              <w:ind w:left="310" w:hangingChars="129" w:hanging="310"/>
              <w:jc w:val="both"/>
              <w:rPr>
                <w:rFonts w:eastAsia="標楷體"/>
                <w:color w:val="000000" w:themeColor="text1"/>
                <w:szCs w:val="24"/>
              </w:rPr>
            </w:pPr>
          </w:p>
          <w:p w:rsidR="00953DA0" w:rsidRDefault="00953DA0" w:rsidP="00673B6C">
            <w:pPr>
              <w:suppressAutoHyphens w:val="0"/>
              <w:spacing w:line="320" w:lineRule="atLeast"/>
              <w:ind w:left="310" w:hangingChars="129" w:hanging="310"/>
              <w:jc w:val="both"/>
              <w:rPr>
                <w:rFonts w:eastAsia="標楷體"/>
                <w:color w:val="000000" w:themeColor="text1"/>
                <w:szCs w:val="24"/>
              </w:rPr>
            </w:pPr>
          </w:p>
          <w:p w:rsidR="00953DA0" w:rsidRPr="000B061A" w:rsidRDefault="00953DA0" w:rsidP="009C7AD2">
            <w:pPr>
              <w:suppressAutoHyphens w:val="0"/>
              <w:spacing w:line="320" w:lineRule="atLeast"/>
              <w:ind w:left="298" w:hangingChars="124" w:hanging="298"/>
              <w:jc w:val="both"/>
              <w:rPr>
                <w:rFonts w:eastAsia="標楷體"/>
                <w:color w:val="000000" w:themeColor="text1"/>
              </w:rPr>
            </w:pPr>
            <w:r w:rsidRPr="000B061A">
              <w:rPr>
                <w:rFonts w:eastAsia="標楷體"/>
                <w:color w:val="000000" w:themeColor="text1"/>
                <w:szCs w:val="24"/>
              </w:rPr>
              <w:t>(4)</w:t>
            </w:r>
            <w:r w:rsidRPr="000B061A">
              <w:rPr>
                <w:rFonts w:eastAsia="標楷體"/>
                <w:color w:val="000000" w:themeColor="text1"/>
                <w:szCs w:val="24"/>
              </w:rPr>
              <w:t>本學年度</w:t>
            </w:r>
            <w:r w:rsidRPr="000B061A">
              <w:rPr>
                <w:rFonts w:eastAsia="標楷體"/>
                <w:color w:val="000000" w:themeColor="text1"/>
                <w:kern w:val="3"/>
                <w:szCs w:val="24"/>
              </w:rPr>
              <w:t>教師</w:t>
            </w:r>
            <w:r w:rsidRPr="000B061A">
              <w:rPr>
                <w:rFonts w:eastAsia="標楷體"/>
                <w:color w:val="000000" w:themeColor="text1"/>
                <w:szCs w:val="24"/>
              </w:rPr>
              <w:t>參與教與學研討會</w:t>
            </w:r>
            <w:r w:rsidRPr="000B061A">
              <w:rPr>
                <w:rFonts w:eastAsia="標楷體"/>
                <w:color w:val="000000" w:themeColor="text1"/>
                <w:szCs w:val="24"/>
              </w:rPr>
              <w:t>2</w:t>
            </w:r>
            <w:r w:rsidRPr="000B061A">
              <w:rPr>
                <w:rFonts w:eastAsia="標楷體"/>
                <w:color w:val="000000" w:themeColor="text1"/>
                <w:szCs w:val="24"/>
              </w:rPr>
              <w:t>場辦理</w:t>
            </w:r>
            <w:r w:rsidRPr="000B061A">
              <w:rPr>
                <w:rFonts w:eastAsia="標楷體"/>
                <w:color w:val="000000" w:themeColor="text1"/>
                <w:szCs w:val="24"/>
              </w:rPr>
              <w:t>10</w:t>
            </w:r>
            <w:r w:rsidRPr="000B061A">
              <w:rPr>
                <w:rFonts w:eastAsia="標楷體"/>
                <w:color w:val="000000" w:themeColor="text1"/>
                <w:szCs w:val="24"/>
              </w:rPr>
              <w:t>場教師</w:t>
            </w:r>
            <w:r w:rsidRPr="000B061A">
              <w:rPr>
                <w:rFonts w:eastAsia="標楷體"/>
                <w:color w:val="000000" w:themeColor="text1"/>
                <w:szCs w:val="24"/>
                <w:lang w:eastAsia="zh-HK"/>
              </w:rPr>
              <w:t>社群活動及</w:t>
            </w:r>
            <w:r w:rsidRPr="000B061A">
              <w:rPr>
                <w:rFonts w:eastAsia="標楷體"/>
                <w:color w:val="000000" w:themeColor="text1"/>
                <w:szCs w:val="24"/>
              </w:rPr>
              <w:t>專題演講</w:t>
            </w:r>
            <w:r w:rsidRPr="000B061A">
              <w:rPr>
                <w:rFonts w:eastAsia="標楷體"/>
                <w:color w:val="000000" w:themeColor="text1"/>
                <w:szCs w:val="24"/>
              </w:rPr>
              <w:t>34</w:t>
            </w:r>
            <w:r w:rsidRPr="000B061A">
              <w:rPr>
                <w:rFonts w:eastAsia="標楷體"/>
                <w:color w:val="000000" w:themeColor="text1"/>
                <w:szCs w:val="24"/>
              </w:rPr>
              <w:t>場。</w:t>
            </w:r>
          </w:p>
          <w:p w:rsidR="00953DA0" w:rsidRDefault="00953DA0" w:rsidP="00673B6C">
            <w:pPr>
              <w:suppressAutoHyphens w:val="0"/>
              <w:spacing w:line="320" w:lineRule="atLeast"/>
              <w:ind w:left="310" w:hangingChars="129" w:hanging="310"/>
              <w:jc w:val="both"/>
              <w:rPr>
                <w:rFonts w:eastAsia="標楷體"/>
                <w:color w:val="000000" w:themeColor="text1"/>
                <w:szCs w:val="24"/>
              </w:rPr>
            </w:pPr>
          </w:p>
          <w:p w:rsidR="00953DA0" w:rsidRDefault="00953DA0" w:rsidP="00673B6C">
            <w:pPr>
              <w:suppressAutoHyphens w:val="0"/>
              <w:spacing w:line="320" w:lineRule="atLeast"/>
              <w:ind w:left="310" w:hangingChars="129" w:hanging="310"/>
              <w:jc w:val="both"/>
              <w:rPr>
                <w:rFonts w:eastAsia="標楷體"/>
                <w:color w:val="000000" w:themeColor="text1"/>
                <w:szCs w:val="24"/>
              </w:rPr>
            </w:pPr>
          </w:p>
          <w:p w:rsidR="00953DA0" w:rsidRDefault="00953DA0" w:rsidP="00673B6C">
            <w:pPr>
              <w:suppressAutoHyphens w:val="0"/>
              <w:spacing w:line="320" w:lineRule="atLeast"/>
              <w:ind w:left="310" w:hangingChars="129" w:hanging="310"/>
              <w:jc w:val="both"/>
              <w:rPr>
                <w:rFonts w:eastAsia="標楷體"/>
                <w:color w:val="000000" w:themeColor="text1"/>
                <w:szCs w:val="24"/>
              </w:rPr>
            </w:pPr>
          </w:p>
          <w:p w:rsidR="00953DA0" w:rsidRDefault="00953DA0" w:rsidP="00673B6C">
            <w:pPr>
              <w:suppressAutoHyphens w:val="0"/>
              <w:spacing w:line="320" w:lineRule="atLeast"/>
              <w:ind w:left="310" w:hangingChars="129" w:hanging="310"/>
              <w:jc w:val="both"/>
              <w:rPr>
                <w:rFonts w:eastAsia="標楷體"/>
                <w:color w:val="000000" w:themeColor="text1"/>
                <w:szCs w:val="24"/>
              </w:rPr>
            </w:pPr>
          </w:p>
          <w:p w:rsidR="00953DA0" w:rsidRDefault="00953DA0" w:rsidP="00673B6C">
            <w:pPr>
              <w:suppressAutoHyphens w:val="0"/>
              <w:spacing w:line="320" w:lineRule="atLeast"/>
              <w:ind w:left="310" w:hangingChars="129" w:hanging="310"/>
              <w:jc w:val="both"/>
              <w:rPr>
                <w:rFonts w:eastAsia="標楷體"/>
                <w:color w:val="000000" w:themeColor="text1"/>
                <w:szCs w:val="24"/>
              </w:rPr>
            </w:pPr>
          </w:p>
          <w:p w:rsidR="00953DA0" w:rsidRDefault="00953DA0" w:rsidP="00673B6C">
            <w:pPr>
              <w:suppressAutoHyphens w:val="0"/>
              <w:spacing w:line="320" w:lineRule="atLeast"/>
              <w:ind w:left="310" w:hangingChars="129" w:hanging="310"/>
              <w:jc w:val="both"/>
              <w:rPr>
                <w:rFonts w:eastAsia="標楷體"/>
                <w:color w:val="000000" w:themeColor="text1"/>
                <w:szCs w:val="24"/>
              </w:rPr>
            </w:pPr>
          </w:p>
          <w:p w:rsidR="00953DA0" w:rsidRDefault="00953DA0" w:rsidP="00673B6C">
            <w:pPr>
              <w:suppressAutoHyphens w:val="0"/>
              <w:spacing w:line="320" w:lineRule="atLeast"/>
              <w:ind w:left="310" w:hangingChars="129" w:hanging="310"/>
              <w:jc w:val="both"/>
              <w:rPr>
                <w:rFonts w:eastAsia="標楷體"/>
                <w:color w:val="000000" w:themeColor="text1"/>
                <w:szCs w:val="24"/>
              </w:rPr>
            </w:pPr>
          </w:p>
          <w:p w:rsidR="00953DA0" w:rsidRDefault="00953DA0" w:rsidP="00673B6C">
            <w:pPr>
              <w:suppressAutoHyphens w:val="0"/>
              <w:spacing w:line="320" w:lineRule="atLeast"/>
              <w:ind w:left="310" w:hangingChars="129" w:hanging="310"/>
              <w:jc w:val="both"/>
              <w:rPr>
                <w:rFonts w:eastAsia="標楷體"/>
                <w:color w:val="000000" w:themeColor="text1"/>
                <w:szCs w:val="24"/>
              </w:rPr>
            </w:pPr>
          </w:p>
          <w:p w:rsidR="00953DA0" w:rsidRDefault="00953DA0" w:rsidP="00673B6C">
            <w:pPr>
              <w:suppressAutoHyphens w:val="0"/>
              <w:spacing w:line="320" w:lineRule="atLeast"/>
              <w:ind w:left="310" w:hangingChars="129" w:hanging="310"/>
              <w:jc w:val="both"/>
              <w:rPr>
                <w:rFonts w:eastAsia="標楷體"/>
                <w:color w:val="000000" w:themeColor="text1"/>
                <w:szCs w:val="24"/>
              </w:rPr>
            </w:pPr>
          </w:p>
          <w:p w:rsidR="00953DA0" w:rsidRDefault="00953DA0" w:rsidP="00673B6C">
            <w:pPr>
              <w:suppressAutoHyphens w:val="0"/>
              <w:spacing w:line="320" w:lineRule="atLeast"/>
              <w:ind w:left="310" w:hangingChars="129" w:hanging="310"/>
              <w:jc w:val="both"/>
              <w:rPr>
                <w:rFonts w:eastAsia="標楷體"/>
                <w:color w:val="000000" w:themeColor="text1"/>
                <w:szCs w:val="24"/>
              </w:rPr>
            </w:pPr>
          </w:p>
          <w:p w:rsidR="00953DA0" w:rsidRDefault="00953DA0" w:rsidP="00673B6C">
            <w:pPr>
              <w:suppressAutoHyphens w:val="0"/>
              <w:spacing w:line="320" w:lineRule="atLeast"/>
              <w:ind w:left="310" w:hangingChars="129" w:hanging="310"/>
              <w:jc w:val="both"/>
              <w:rPr>
                <w:rFonts w:eastAsia="標楷體"/>
                <w:color w:val="000000" w:themeColor="text1"/>
                <w:szCs w:val="24"/>
              </w:rPr>
            </w:pPr>
          </w:p>
          <w:p w:rsidR="00953DA0" w:rsidRDefault="00953DA0" w:rsidP="00673B6C">
            <w:pPr>
              <w:suppressAutoHyphens w:val="0"/>
              <w:spacing w:line="320" w:lineRule="atLeast"/>
              <w:ind w:left="310" w:hangingChars="129" w:hanging="310"/>
              <w:jc w:val="both"/>
              <w:rPr>
                <w:rFonts w:eastAsia="標楷體"/>
                <w:color w:val="000000" w:themeColor="text1"/>
                <w:szCs w:val="24"/>
              </w:rPr>
            </w:pPr>
          </w:p>
          <w:p w:rsidR="00953DA0" w:rsidRDefault="00953DA0" w:rsidP="00673B6C">
            <w:pPr>
              <w:suppressAutoHyphens w:val="0"/>
              <w:spacing w:line="320" w:lineRule="atLeast"/>
              <w:ind w:left="310" w:hangingChars="129" w:hanging="310"/>
              <w:jc w:val="both"/>
              <w:rPr>
                <w:rFonts w:eastAsia="標楷體"/>
                <w:color w:val="000000" w:themeColor="text1"/>
                <w:szCs w:val="24"/>
              </w:rPr>
            </w:pPr>
          </w:p>
          <w:p w:rsidR="00953DA0" w:rsidRPr="000B061A" w:rsidRDefault="00953DA0" w:rsidP="009C7AD2">
            <w:pPr>
              <w:suppressAutoHyphens w:val="0"/>
              <w:spacing w:line="320" w:lineRule="atLeast"/>
              <w:ind w:left="298" w:hangingChars="124" w:hanging="298"/>
              <w:jc w:val="both"/>
              <w:rPr>
                <w:rFonts w:eastAsia="標楷體"/>
                <w:color w:val="000000" w:themeColor="text1"/>
              </w:rPr>
            </w:pPr>
            <w:r w:rsidRPr="000B061A">
              <w:rPr>
                <w:rFonts w:eastAsia="標楷體"/>
                <w:color w:val="000000" w:themeColor="text1"/>
                <w:szCs w:val="24"/>
              </w:rPr>
              <w:t>(5)</w:t>
            </w:r>
            <w:r w:rsidRPr="000B061A">
              <w:rPr>
                <w:rFonts w:eastAsia="標楷體"/>
                <w:color w:val="000000" w:themeColor="text1"/>
                <w:szCs w:val="24"/>
              </w:rPr>
              <w:t>計有</w:t>
            </w:r>
            <w:r w:rsidRPr="000B061A">
              <w:rPr>
                <w:rFonts w:eastAsia="標楷體"/>
                <w:color w:val="000000" w:themeColor="text1"/>
                <w:szCs w:val="24"/>
              </w:rPr>
              <w:t>43</w:t>
            </w:r>
            <w:r w:rsidRPr="000B061A">
              <w:rPr>
                <w:rFonts w:eastAsia="標楷體"/>
                <w:color w:val="000000" w:themeColor="text1"/>
                <w:szCs w:val="24"/>
              </w:rPr>
              <w:t>項貴儀置放地點及管理人員皆彙整放置於綱頁上，提供教師研究查詢，並於各系辦理</w:t>
            </w:r>
            <w:r w:rsidRPr="000B061A">
              <w:rPr>
                <w:rFonts w:eastAsia="標楷體"/>
                <w:color w:val="000000" w:themeColor="text1"/>
                <w:szCs w:val="24"/>
              </w:rPr>
              <w:t>1</w:t>
            </w:r>
            <w:r w:rsidRPr="000B061A">
              <w:rPr>
                <w:rFonts w:eastAsia="標楷體"/>
                <w:color w:val="000000" w:themeColor="text1"/>
                <w:szCs w:val="24"/>
              </w:rPr>
              <w:t>場教學助理研習，</w:t>
            </w:r>
            <w:r w:rsidRPr="000B061A">
              <w:rPr>
                <w:rFonts w:eastAsia="標楷體"/>
                <w:color w:val="000000" w:themeColor="text1"/>
                <w:szCs w:val="24"/>
                <w:lang w:eastAsia="zh-HK"/>
              </w:rPr>
              <w:t>另有</w:t>
            </w:r>
            <w:r w:rsidRPr="000B061A">
              <w:rPr>
                <w:rFonts w:eastAsia="標楷體"/>
                <w:color w:val="000000" w:themeColor="text1"/>
                <w:szCs w:val="24"/>
              </w:rPr>
              <w:t>啤酒釀製設備</w:t>
            </w:r>
            <w:r w:rsidRPr="000B061A">
              <w:rPr>
                <w:rFonts w:eastAsia="標楷體"/>
                <w:color w:val="000000" w:themeColor="text1"/>
                <w:szCs w:val="24"/>
              </w:rPr>
              <w:t>1</w:t>
            </w:r>
            <w:r w:rsidRPr="000B061A">
              <w:rPr>
                <w:rFonts w:eastAsia="標楷體"/>
                <w:color w:val="000000" w:themeColor="text1"/>
                <w:szCs w:val="24"/>
              </w:rPr>
              <w:t>組提供師生更多元的發酵與釀酒技術。</w:t>
            </w:r>
          </w:p>
          <w:p w:rsidR="00953DA0" w:rsidRDefault="00953DA0" w:rsidP="00673B6C">
            <w:pPr>
              <w:spacing w:line="320" w:lineRule="atLeast"/>
              <w:ind w:left="216" w:hangingChars="90" w:hanging="216"/>
              <w:jc w:val="both"/>
              <w:rPr>
                <w:rFonts w:eastAsia="標楷體"/>
                <w:color w:val="000000" w:themeColor="text1"/>
                <w:szCs w:val="24"/>
              </w:rPr>
            </w:pPr>
          </w:p>
          <w:p w:rsidR="00953DA0" w:rsidRDefault="00953DA0" w:rsidP="00673B6C">
            <w:pPr>
              <w:spacing w:line="320" w:lineRule="atLeast"/>
              <w:ind w:left="216" w:hangingChars="90" w:hanging="216"/>
              <w:jc w:val="both"/>
              <w:rPr>
                <w:rFonts w:eastAsia="標楷體"/>
                <w:color w:val="000000" w:themeColor="text1"/>
                <w:szCs w:val="24"/>
              </w:rPr>
            </w:pPr>
          </w:p>
          <w:p w:rsidR="00953DA0" w:rsidRDefault="00953DA0" w:rsidP="00673B6C">
            <w:pPr>
              <w:spacing w:line="320" w:lineRule="atLeast"/>
              <w:ind w:left="216" w:hangingChars="90" w:hanging="216"/>
              <w:jc w:val="both"/>
              <w:rPr>
                <w:rFonts w:eastAsia="標楷體"/>
                <w:color w:val="000000" w:themeColor="text1"/>
                <w:szCs w:val="24"/>
              </w:rPr>
            </w:pPr>
          </w:p>
          <w:p w:rsidR="00953DA0" w:rsidRDefault="00953DA0" w:rsidP="00673B6C">
            <w:pPr>
              <w:spacing w:line="320" w:lineRule="atLeast"/>
              <w:ind w:left="216" w:hangingChars="90" w:hanging="216"/>
              <w:jc w:val="both"/>
              <w:rPr>
                <w:rFonts w:eastAsia="標楷體"/>
                <w:color w:val="000000" w:themeColor="text1"/>
                <w:szCs w:val="24"/>
              </w:rPr>
            </w:pPr>
          </w:p>
          <w:p w:rsidR="00953DA0" w:rsidRDefault="00953DA0" w:rsidP="00673B6C">
            <w:pPr>
              <w:spacing w:line="320" w:lineRule="atLeast"/>
              <w:ind w:left="216" w:hangingChars="90" w:hanging="216"/>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擴大教學課程多方</w:t>
            </w:r>
            <w:r>
              <w:rPr>
                <w:rFonts w:eastAsia="標楷體" w:hint="eastAsia"/>
                <w:color w:val="000000" w:themeColor="text1"/>
              </w:rPr>
              <w:t>鏈</w:t>
            </w:r>
            <w:r w:rsidRPr="000B061A">
              <w:rPr>
                <w:rFonts w:eastAsia="標楷體"/>
                <w:color w:val="000000" w:themeColor="text1"/>
              </w:rPr>
              <w:t>結</w:t>
            </w:r>
            <w:r w:rsidRPr="000B061A">
              <w:rPr>
                <w:rFonts w:eastAsia="標楷體"/>
                <w:color w:val="000000" w:themeColor="text1"/>
                <w:szCs w:val="24"/>
              </w:rPr>
              <w:t>。</w:t>
            </w:r>
          </w:p>
          <w:p w:rsidR="00953DA0" w:rsidRPr="00B43B0C" w:rsidRDefault="00953DA0" w:rsidP="00673B6C">
            <w:pPr>
              <w:spacing w:line="320" w:lineRule="atLeast"/>
              <w:ind w:left="216" w:hangingChars="90" w:hanging="216"/>
              <w:jc w:val="both"/>
              <w:rPr>
                <w:rFonts w:eastAsia="標楷體"/>
                <w:color w:val="000000" w:themeColor="text1"/>
              </w:rPr>
            </w:pPr>
          </w:p>
          <w:p w:rsidR="00953DA0" w:rsidRPr="000B061A" w:rsidRDefault="00953DA0" w:rsidP="009C7AD2">
            <w:pPr>
              <w:suppressAutoHyphens w:val="0"/>
              <w:spacing w:line="320" w:lineRule="atLeast"/>
              <w:ind w:left="300" w:hangingChars="125" w:hanging="300"/>
              <w:jc w:val="both"/>
              <w:rPr>
                <w:rFonts w:eastAsia="標楷體"/>
                <w:color w:val="000000" w:themeColor="text1"/>
              </w:rPr>
            </w:pPr>
            <w:r w:rsidRPr="000B061A">
              <w:rPr>
                <w:rFonts w:eastAsia="標楷體"/>
                <w:color w:val="000000" w:themeColor="text1"/>
                <w:szCs w:val="24"/>
              </w:rPr>
              <w:t>(1)</w:t>
            </w:r>
            <w:r w:rsidRPr="000B061A">
              <w:rPr>
                <w:rFonts w:eastAsia="標楷體"/>
                <w:color w:val="000000" w:themeColor="text1"/>
                <w:szCs w:val="24"/>
              </w:rPr>
              <w:t>本學年度計有生物技術學程</w:t>
            </w:r>
            <w:r w:rsidRPr="000B061A">
              <w:rPr>
                <w:rFonts w:eastAsia="標楷體"/>
                <w:color w:val="000000" w:themeColor="text1"/>
                <w:szCs w:val="24"/>
              </w:rPr>
              <w:t>12</w:t>
            </w:r>
            <w:r w:rsidRPr="000B061A">
              <w:rPr>
                <w:rFonts w:eastAsia="標楷體"/>
                <w:color w:val="000000" w:themeColor="text1"/>
                <w:szCs w:val="24"/>
              </w:rPr>
              <w:t>人符合學程修讀資格、</w:t>
            </w:r>
            <w:r w:rsidRPr="000B061A">
              <w:rPr>
                <w:rFonts w:eastAsia="標楷體"/>
                <w:color w:val="000000" w:themeColor="text1"/>
                <w:szCs w:val="24"/>
                <w:lang w:eastAsia="zh-HK"/>
              </w:rPr>
              <w:t>環境教育學程</w:t>
            </w:r>
            <w:r w:rsidRPr="000B061A">
              <w:rPr>
                <w:rFonts w:eastAsia="標楷體"/>
                <w:color w:val="000000" w:themeColor="text1"/>
                <w:szCs w:val="24"/>
              </w:rPr>
              <w:t>41</w:t>
            </w:r>
            <w:r w:rsidRPr="000B061A">
              <w:rPr>
                <w:rFonts w:eastAsia="標楷體"/>
                <w:color w:val="000000" w:themeColor="text1"/>
                <w:szCs w:val="24"/>
                <w:lang w:eastAsia="zh-HK"/>
              </w:rPr>
              <w:t>人及環境永績生態養殖產業加值人才培育學程有</w:t>
            </w:r>
            <w:r w:rsidRPr="000B061A">
              <w:rPr>
                <w:rFonts w:eastAsia="標楷體"/>
                <w:color w:val="000000" w:themeColor="text1"/>
                <w:szCs w:val="24"/>
              </w:rPr>
              <w:t>18</w:t>
            </w:r>
            <w:r w:rsidRPr="000B061A">
              <w:rPr>
                <w:rFonts w:eastAsia="標楷體"/>
                <w:color w:val="000000" w:themeColor="text1"/>
                <w:szCs w:val="24"/>
                <w:lang w:eastAsia="zh-HK"/>
              </w:rPr>
              <w:t>人申請就讀</w:t>
            </w:r>
            <w:r w:rsidRPr="000B061A">
              <w:rPr>
                <w:rFonts w:eastAsia="標楷體"/>
                <w:color w:val="000000" w:themeColor="text1"/>
                <w:szCs w:val="24"/>
              </w:rPr>
              <w:t>。</w:t>
            </w:r>
          </w:p>
          <w:p w:rsidR="00953DA0" w:rsidRPr="000B061A" w:rsidRDefault="00953DA0" w:rsidP="009C7AD2">
            <w:pPr>
              <w:suppressAutoHyphens w:val="0"/>
              <w:spacing w:line="320" w:lineRule="atLeast"/>
              <w:ind w:left="300" w:hangingChars="125" w:hanging="300"/>
              <w:jc w:val="both"/>
              <w:rPr>
                <w:rFonts w:eastAsia="標楷體"/>
                <w:color w:val="000000" w:themeColor="text1"/>
              </w:rPr>
            </w:pPr>
            <w:r w:rsidRPr="000B061A">
              <w:rPr>
                <w:rFonts w:eastAsia="標楷體"/>
                <w:color w:val="000000" w:themeColor="text1"/>
                <w:szCs w:val="24"/>
              </w:rPr>
              <w:t>(2)</w:t>
            </w:r>
            <w:r w:rsidRPr="000B061A">
              <w:rPr>
                <w:rFonts w:eastAsia="標楷體"/>
                <w:color w:val="000000" w:themeColor="text1"/>
                <w:szCs w:val="24"/>
              </w:rPr>
              <w:t>本學年度開授</w:t>
            </w:r>
            <w:r w:rsidRPr="000B061A">
              <w:rPr>
                <w:rFonts w:eastAsia="標楷體"/>
                <w:color w:val="000000" w:themeColor="text1"/>
                <w:szCs w:val="24"/>
              </w:rPr>
              <w:t>47</w:t>
            </w:r>
            <w:r w:rsidRPr="000B061A">
              <w:rPr>
                <w:rFonts w:eastAsia="標楷體"/>
                <w:color w:val="000000" w:themeColor="text1"/>
                <w:szCs w:val="24"/>
                <w:lang w:eastAsia="zh-HK"/>
              </w:rPr>
              <w:t>場次</w:t>
            </w:r>
            <w:r w:rsidRPr="000B061A">
              <w:rPr>
                <w:rFonts w:eastAsia="標楷體"/>
                <w:color w:val="000000" w:themeColor="text1"/>
                <w:szCs w:val="24"/>
              </w:rPr>
              <w:t>見習實習課程及</w:t>
            </w:r>
            <w:r w:rsidRPr="000B061A">
              <w:rPr>
                <w:rFonts w:eastAsia="標楷體"/>
                <w:color w:val="000000" w:themeColor="text1"/>
                <w:szCs w:val="24"/>
              </w:rPr>
              <w:t>1</w:t>
            </w:r>
            <w:r w:rsidRPr="000B061A">
              <w:rPr>
                <w:rFonts w:eastAsia="標楷體"/>
                <w:color w:val="000000" w:themeColor="text1"/>
                <w:szCs w:val="24"/>
              </w:rPr>
              <w:t>場學生</w:t>
            </w:r>
            <w:r w:rsidRPr="000B061A">
              <w:rPr>
                <w:rFonts w:eastAsia="標楷體"/>
                <w:color w:val="000000" w:themeColor="text1"/>
                <w:szCs w:val="24"/>
              </w:rPr>
              <w:lastRenderedPageBreak/>
              <w:t>學習成效評量。</w:t>
            </w:r>
          </w:p>
          <w:p w:rsidR="00953DA0" w:rsidRDefault="00953DA0" w:rsidP="00D32838">
            <w:pPr>
              <w:suppressAutoHyphens w:val="0"/>
              <w:spacing w:line="320" w:lineRule="atLeast"/>
              <w:ind w:left="290" w:hangingChars="121" w:hanging="290"/>
              <w:jc w:val="both"/>
              <w:rPr>
                <w:rFonts w:eastAsia="標楷體"/>
                <w:color w:val="000000" w:themeColor="text1"/>
                <w:szCs w:val="24"/>
              </w:rPr>
            </w:pPr>
          </w:p>
          <w:p w:rsidR="00953DA0" w:rsidRDefault="00953DA0" w:rsidP="00D32838">
            <w:pPr>
              <w:suppressAutoHyphens w:val="0"/>
              <w:spacing w:line="320" w:lineRule="atLeast"/>
              <w:ind w:left="290" w:hangingChars="121" w:hanging="290"/>
              <w:jc w:val="both"/>
              <w:rPr>
                <w:rFonts w:eastAsia="標楷體"/>
                <w:color w:val="000000" w:themeColor="text1"/>
                <w:szCs w:val="24"/>
              </w:rPr>
            </w:pPr>
          </w:p>
          <w:p w:rsidR="00953DA0" w:rsidRDefault="00953DA0" w:rsidP="00D32838">
            <w:pPr>
              <w:suppressAutoHyphens w:val="0"/>
              <w:spacing w:line="320" w:lineRule="atLeast"/>
              <w:ind w:left="290" w:hangingChars="121" w:hanging="290"/>
              <w:jc w:val="both"/>
              <w:rPr>
                <w:rFonts w:eastAsia="標楷體"/>
                <w:color w:val="000000" w:themeColor="text1"/>
                <w:szCs w:val="24"/>
              </w:rPr>
            </w:pPr>
          </w:p>
          <w:p w:rsidR="00953DA0" w:rsidRDefault="00953DA0" w:rsidP="00D32838">
            <w:pPr>
              <w:suppressAutoHyphens w:val="0"/>
              <w:spacing w:line="320" w:lineRule="atLeast"/>
              <w:ind w:left="290" w:hangingChars="121" w:hanging="290"/>
              <w:jc w:val="both"/>
              <w:rPr>
                <w:rFonts w:eastAsia="標楷體"/>
                <w:color w:val="000000" w:themeColor="text1"/>
                <w:szCs w:val="24"/>
              </w:rPr>
            </w:pPr>
          </w:p>
          <w:p w:rsidR="00953DA0" w:rsidRDefault="00953DA0" w:rsidP="00D32838">
            <w:pPr>
              <w:suppressAutoHyphens w:val="0"/>
              <w:spacing w:line="320" w:lineRule="atLeast"/>
              <w:ind w:left="290" w:hangingChars="121" w:hanging="290"/>
              <w:jc w:val="both"/>
              <w:rPr>
                <w:rFonts w:eastAsia="標楷體"/>
                <w:color w:val="000000" w:themeColor="text1"/>
                <w:szCs w:val="24"/>
              </w:rPr>
            </w:pPr>
          </w:p>
          <w:p w:rsidR="00953DA0" w:rsidRDefault="00953DA0" w:rsidP="00D32838">
            <w:pPr>
              <w:suppressAutoHyphens w:val="0"/>
              <w:spacing w:line="320" w:lineRule="atLeast"/>
              <w:ind w:left="290" w:hangingChars="121" w:hanging="290"/>
              <w:jc w:val="both"/>
              <w:rPr>
                <w:rFonts w:eastAsia="標楷體"/>
                <w:color w:val="000000" w:themeColor="text1"/>
                <w:szCs w:val="24"/>
              </w:rPr>
            </w:pPr>
          </w:p>
          <w:p w:rsidR="00953DA0" w:rsidRDefault="00953DA0" w:rsidP="00D32838">
            <w:pPr>
              <w:suppressAutoHyphens w:val="0"/>
              <w:spacing w:line="320" w:lineRule="atLeast"/>
              <w:ind w:left="290" w:hangingChars="121" w:hanging="290"/>
              <w:jc w:val="both"/>
              <w:rPr>
                <w:rFonts w:eastAsia="標楷體"/>
                <w:color w:val="000000" w:themeColor="text1"/>
                <w:szCs w:val="24"/>
              </w:rPr>
            </w:pPr>
          </w:p>
          <w:p w:rsidR="00953DA0" w:rsidRDefault="00953DA0" w:rsidP="00D32838">
            <w:pPr>
              <w:suppressAutoHyphens w:val="0"/>
              <w:spacing w:line="320" w:lineRule="atLeast"/>
              <w:ind w:left="290" w:hangingChars="121" w:hanging="290"/>
              <w:jc w:val="both"/>
              <w:rPr>
                <w:rFonts w:eastAsia="標楷體"/>
                <w:color w:val="000000" w:themeColor="text1"/>
                <w:szCs w:val="24"/>
              </w:rPr>
            </w:pPr>
          </w:p>
          <w:p w:rsidR="00953DA0" w:rsidRDefault="00953DA0" w:rsidP="00D32838">
            <w:pPr>
              <w:suppressAutoHyphens w:val="0"/>
              <w:spacing w:line="320" w:lineRule="atLeast"/>
              <w:ind w:left="290" w:hangingChars="121" w:hanging="290"/>
              <w:jc w:val="both"/>
              <w:rPr>
                <w:rFonts w:eastAsia="標楷體"/>
                <w:color w:val="000000" w:themeColor="text1"/>
                <w:szCs w:val="24"/>
              </w:rPr>
            </w:pPr>
          </w:p>
          <w:p w:rsidR="00953DA0" w:rsidRDefault="00953DA0" w:rsidP="00D32838">
            <w:pPr>
              <w:suppressAutoHyphens w:val="0"/>
              <w:spacing w:line="320" w:lineRule="atLeast"/>
              <w:ind w:left="290" w:hangingChars="121" w:hanging="290"/>
              <w:jc w:val="both"/>
              <w:rPr>
                <w:rFonts w:eastAsia="標楷體"/>
                <w:color w:val="000000" w:themeColor="text1"/>
                <w:szCs w:val="24"/>
              </w:rPr>
            </w:pPr>
          </w:p>
          <w:p w:rsidR="00953DA0" w:rsidRDefault="00953DA0" w:rsidP="00D32838">
            <w:pPr>
              <w:suppressAutoHyphens w:val="0"/>
              <w:spacing w:line="320" w:lineRule="atLeast"/>
              <w:ind w:left="290" w:hangingChars="121" w:hanging="290"/>
              <w:jc w:val="both"/>
              <w:rPr>
                <w:rFonts w:eastAsia="標楷體"/>
                <w:color w:val="000000" w:themeColor="text1"/>
                <w:szCs w:val="24"/>
              </w:rPr>
            </w:pPr>
          </w:p>
          <w:p w:rsidR="00953DA0" w:rsidRPr="000B061A" w:rsidRDefault="00953DA0" w:rsidP="009C7AD2">
            <w:pPr>
              <w:suppressAutoHyphens w:val="0"/>
              <w:spacing w:line="320" w:lineRule="atLeast"/>
              <w:ind w:left="300" w:hangingChars="125" w:hanging="300"/>
              <w:jc w:val="both"/>
              <w:rPr>
                <w:rFonts w:eastAsia="標楷體"/>
                <w:color w:val="000000" w:themeColor="text1"/>
              </w:rPr>
            </w:pPr>
            <w:r w:rsidRPr="000B061A">
              <w:rPr>
                <w:rFonts w:eastAsia="標楷體"/>
                <w:color w:val="000000" w:themeColor="text1"/>
                <w:szCs w:val="24"/>
              </w:rPr>
              <w:t>(3)</w:t>
            </w:r>
            <w:r w:rsidRPr="000B061A">
              <w:rPr>
                <w:rFonts w:eastAsia="標楷體"/>
                <w:color w:val="000000" w:themeColor="text1"/>
                <w:szCs w:val="24"/>
                <w:lang w:eastAsia="zh-HK"/>
              </w:rPr>
              <w:t>本學年度獲勞</w:t>
            </w:r>
            <w:r w:rsidRPr="000B061A">
              <w:rPr>
                <w:rFonts w:eastAsia="標楷體"/>
                <w:color w:val="000000" w:themeColor="text1"/>
                <w:szCs w:val="24"/>
              </w:rPr>
              <w:t>動部勞動力發展署「就業學程」計畫</w:t>
            </w:r>
            <w:r w:rsidRPr="000B061A">
              <w:rPr>
                <w:rFonts w:eastAsia="標楷體"/>
                <w:color w:val="000000" w:themeColor="text1"/>
                <w:szCs w:val="24"/>
                <w:lang w:eastAsia="zh-HK"/>
              </w:rPr>
              <w:t>計有</w:t>
            </w:r>
            <w:r w:rsidRPr="000B061A">
              <w:rPr>
                <w:rFonts w:eastAsia="標楷體"/>
                <w:color w:val="000000" w:themeColor="text1"/>
                <w:szCs w:val="24"/>
              </w:rPr>
              <w:t>16</w:t>
            </w:r>
            <w:r w:rsidRPr="000B061A">
              <w:rPr>
                <w:rFonts w:eastAsia="標楷體"/>
                <w:color w:val="000000" w:themeColor="text1"/>
                <w:szCs w:val="24"/>
                <w:lang w:eastAsia="zh-HK"/>
              </w:rPr>
              <w:t>名學生參與學程課程。</w:t>
            </w:r>
          </w:p>
        </w:tc>
        <w:tc>
          <w:tcPr>
            <w:tcW w:w="2682" w:type="dxa"/>
            <w:vMerge/>
            <w:tcBorders>
              <w:bottom w:val="single" w:sz="4" w:space="0" w:color="auto"/>
            </w:tcBorders>
            <w:shd w:val="clear" w:color="auto" w:fill="auto"/>
            <w:tcMar>
              <w:top w:w="0" w:type="dxa"/>
              <w:left w:w="108" w:type="dxa"/>
              <w:bottom w:w="0" w:type="dxa"/>
              <w:right w:w="108" w:type="dxa"/>
            </w:tcMar>
          </w:tcPr>
          <w:p w:rsidR="00953DA0" w:rsidRPr="000B061A" w:rsidRDefault="00953DA0" w:rsidP="00901A8A">
            <w:pPr>
              <w:spacing w:line="320" w:lineRule="atLeast"/>
              <w:ind w:left="200" w:hanging="200"/>
              <w:jc w:val="both"/>
              <w:rPr>
                <w:rFonts w:eastAsia="標楷體"/>
                <w:color w:val="000000" w:themeColor="text1"/>
              </w:rPr>
            </w:pPr>
          </w:p>
        </w:tc>
        <w:tc>
          <w:tcPr>
            <w:tcW w:w="970" w:type="dxa"/>
            <w:vMerge/>
            <w:shd w:val="clear" w:color="auto" w:fill="auto"/>
            <w:tcMar>
              <w:top w:w="0" w:type="dxa"/>
              <w:left w:w="108" w:type="dxa"/>
              <w:bottom w:w="0" w:type="dxa"/>
              <w:right w:w="108" w:type="dxa"/>
            </w:tcMar>
          </w:tcPr>
          <w:p w:rsidR="00953DA0" w:rsidRPr="000B061A" w:rsidRDefault="00953DA0" w:rsidP="00901A8A">
            <w:pPr>
              <w:spacing w:after="120" w:line="320" w:lineRule="atLeast"/>
              <w:jc w:val="both"/>
              <w:rPr>
                <w:rFonts w:eastAsia="標楷體"/>
                <w:color w:val="000000" w:themeColor="text1"/>
              </w:rPr>
            </w:pPr>
          </w:p>
        </w:tc>
        <w:tc>
          <w:tcPr>
            <w:tcW w:w="2816" w:type="dxa"/>
            <w:vMerge/>
            <w:shd w:val="clear" w:color="auto" w:fill="auto"/>
            <w:tcMar>
              <w:top w:w="0" w:type="dxa"/>
              <w:left w:w="108" w:type="dxa"/>
              <w:bottom w:w="0" w:type="dxa"/>
              <w:right w:w="108" w:type="dxa"/>
            </w:tcMar>
          </w:tcPr>
          <w:p w:rsidR="00953DA0" w:rsidRPr="000B061A" w:rsidRDefault="00953DA0" w:rsidP="00901A8A">
            <w:pPr>
              <w:spacing w:after="120" w:line="320" w:lineRule="atLeast"/>
              <w:rPr>
                <w:rFonts w:eastAsia="標楷體"/>
                <w:b/>
                <w:color w:val="000000" w:themeColor="text1"/>
              </w:rPr>
            </w:pPr>
          </w:p>
        </w:tc>
      </w:tr>
      <w:tr w:rsidR="001406D1" w:rsidRPr="000B061A" w:rsidTr="00953DA0">
        <w:trPr>
          <w:trHeight w:val="270"/>
        </w:trPr>
        <w:tc>
          <w:tcPr>
            <w:tcW w:w="2654" w:type="dxa"/>
            <w:vMerge w:val="restart"/>
            <w:shd w:val="clear" w:color="auto" w:fill="auto"/>
            <w:tcMar>
              <w:top w:w="0" w:type="dxa"/>
              <w:left w:w="108" w:type="dxa"/>
              <w:bottom w:w="0" w:type="dxa"/>
              <w:right w:w="108" w:type="dxa"/>
            </w:tcMar>
          </w:tcPr>
          <w:p w:rsidR="001406D1" w:rsidRPr="00B43B0C" w:rsidRDefault="001406D1" w:rsidP="00901A8A">
            <w:pPr>
              <w:spacing w:line="320" w:lineRule="atLeast"/>
              <w:rPr>
                <w:rFonts w:eastAsia="標楷體"/>
                <w:color w:val="000000" w:themeColor="text1"/>
              </w:rPr>
            </w:pPr>
            <w:r w:rsidRPr="00B43B0C">
              <w:rPr>
                <w:rFonts w:eastAsia="標楷體"/>
                <w:color w:val="000000" w:themeColor="text1"/>
              </w:rPr>
              <w:lastRenderedPageBreak/>
              <w:t>特色研究</w:t>
            </w:r>
          </w:p>
        </w:tc>
        <w:tc>
          <w:tcPr>
            <w:tcW w:w="2769" w:type="dxa"/>
            <w:vMerge w:val="restart"/>
            <w:shd w:val="clear" w:color="auto" w:fill="auto"/>
            <w:tcMar>
              <w:top w:w="0" w:type="dxa"/>
              <w:left w:w="108" w:type="dxa"/>
              <w:bottom w:w="0" w:type="dxa"/>
              <w:right w:w="108" w:type="dxa"/>
            </w:tcMar>
          </w:tcPr>
          <w:p w:rsidR="001406D1" w:rsidRPr="000B061A" w:rsidRDefault="001406D1" w:rsidP="00D32838">
            <w:pPr>
              <w:spacing w:line="320" w:lineRule="atLeast"/>
              <w:ind w:left="256" w:hanging="256"/>
              <w:jc w:val="both"/>
              <w:rPr>
                <w:rFonts w:eastAsia="標楷體"/>
                <w:color w:val="000000" w:themeColor="text1"/>
                <w:szCs w:val="24"/>
              </w:rPr>
            </w:pPr>
          </w:p>
          <w:p w:rsidR="001406D1" w:rsidRDefault="001406D1" w:rsidP="00D0520A">
            <w:pPr>
              <w:spacing w:line="320" w:lineRule="atLeast"/>
              <w:ind w:left="204" w:hanging="204"/>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結合醫療、生技、農業產業進行特色研究。</w:t>
            </w:r>
          </w:p>
          <w:p w:rsidR="001406D1" w:rsidRDefault="001406D1" w:rsidP="00D0520A">
            <w:pPr>
              <w:spacing w:line="320" w:lineRule="atLeast"/>
              <w:ind w:left="204" w:hanging="204"/>
              <w:jc w:val="both"/>
              <w:rPr>
                <w:rFonts w:eastAsia="標楷體"/>
                <w:color w:val="000000" w:themeColor="text1"/>
              </w:rPr>
            </w:pPr>
          </w:p>
          <w:p w:rsidR="006B5DCC" w:rsidRDefault="006B5DCC" w:rsidP="00D0520A">
            <w:pPr>
              <w:spacing w:line="320" w:lineRule="atLeast"/>
              <w:ind w:left="204" w:hanging="204"/>
              <w:jc w:val="both"/>
              <w:rPr>
                <w:rFonts w:eastAsia="標楷體"/>
                <w:color w:val="000000" w:themeColor="text1"/>
              </w:rPr>
            </w:pPr>
          </w:p>
          <w:p w:rsidR="006B5DCC" w:rsidRDefault="006B5DCC" w:rsidP="00D0520A">
            <w:pPr>
              <w:spacing w:line="320" w:lineRule="atLeast"/>
              <w:ind w:left="204" w:hanging="204"/>
              <w:jc w:val="both"/>
              <w:rPr>
                <w:rFonts w:eastAsia="標楷體"/>
                <w:color w:val="000000" w:themeColor="text1"/>
              </w:rPr>
            </w:pPr>
          </w:p>
          <w:p w:rsidR="006B5DCC" w:rsidRDefault="006B5DCC" w:rsidP="00D0520A">
            <w:pPr>
              <w:spacing w:line="320" w:lineRule="atLeast"/>
              <w:ind w:left="204" w:hanging="204"/>
              <w:jc w:val="both"/>
              <w:rPr>
                <w:rFonts w:eastAsia="標楷體"/>
                <w:color w:val="000000" w:themeColor="text1"/>
              </w:rPr>
            </w:pPr>
          </w:p>
          <w:p w:rsidR="006B5DCC" w:rsidRDefault="006B5DCC" w:rsidP="00D0520A">
            <w:pPr>
              <w:spacing w:line="320" w:lineRule="atLeast"/>
              <w:ind w:left="204" w:hanging="204"/>
              <w:jc w:val="both"/>
              <w:rPr>
                <w:rFonts w:eastAsia="標楷體"/>
                <w:color w:val="000000" w:themeColor="text1"/>
              </w:rPr>
            </w:pPr>
          </w:p>
          <w:p w:rsidR="006B5DCC" w:rsidRDefault="006B5DCC" w:rsidP="00D0520A">
            <w:pPr>
              <w:spacing w:line="320" w:lineRule="atLeast"/>
              <w:ind w:left="204" w:hanging="204"/>
              <w:jc w:val="both"/>
              <w:rPr>
                <w:rFonts w:eastAsia="標楷體"/>
                <w:color w:val="000000" w:themeColor="text1"/>
              </w:rPr>
            </w:pPr>
          </w:p>
          <w:p w:rsidR="006B5DCC" w:rsidRPr="00B43B0C" w:rsidRDefault="006B5DCC" w:rsidP="00D0520A">
            <w:pPr>
              <w:spacing w:line="320" w:lineRule="atLeast"/>
              <w:ind w:left="204" w:hanging="204"/>
              <w:jc w:val="both"/>
              <w:rPr>
                <w:rFonts w:eastAsia="標楷體"/>
                <w:color w:val="000000" w:themeColor="text1"/>
              </w:rPr>
            </w:pPr>
          </w:p>
          <w:p w:rsidR="001406D1" w:rsidRPr="000B061A" w:rsidRDefault="001406D1" w:rsidP="009C7AD2">
            <w:pPr>
              <w:spacing w:line="320" w:lineRule="atLeast"/>
              <w:ind w:left="204" w:hanging="204"/>
              <w:jc w:val="both"/>
              <w:rPr>
                <w:rFonts w:eastAsia="標楷體"/>
                <w:color w:val="000000" w:themeColor="text1"/>
              </w:rPr>
            </w:pPr>
            <w:r w:rsidRPr="000B061A">
              <w:rPr>
                <w:rFonts w:eastAsia="標楷體"/>
                <w:color w:val="000000" w:themeColor="text1"/>
                <w:szCs w:val="24"/>
              </w:rPr>
              <w:t>2.</w:t>
            </w:r>
            <w:r w:rsidRPr="000B061A">
              <w:rPr>
                <w:rFonts w:eastAsia="標楷體"/>
                <w:color w:val="000000" w:themeColor="text1"/>
                <w:szCs w:val="24"/>
              </w:rPr>
              <w:t>配合在地產業成立跨校跨領域研究團隊合作，申請「</w:t>
            </w:r>
            <w:r w:rsidRPr="000B061A">
              <w:rPr>
                <w:rFonts w:eastAsia="標楷體"/>
                <w:color w:val="000000" w:themeColor="text1"/>
                <w:szCs w:val="24"/>
                <w:lang w:eastAsia="zh-HK"/>
              </w:rPr>
              <w:t>教育部高等教育深耕計畫</w:t>
            </w:r>
            <w:r w:rsidRPr="000B061A">
              <w:rPr>
                <w:rFonts w:eastAsia="標楷體"/>
                <w:color w:val="000000" w:themeColor="text1"/>
                <w:szCs w:val="24"/>
              </w:rPr>
              <w:t>」。</w:t>
            </w:r>
          </w:p>
        </w:tc>
        <w:tc>
          <w:tcPr>
            <w:tcW w:w="1335" w:type="dxa"/>
            <w:shd w:val="clear" w:color="auto" w:fill="auto"/>
            <w:tcMar>
              <w:top w:w="0" w:type="dxa"/>
              <w:left w:w="108" w:type="dxa"/>
              <w:bottom w:w="0" w:type="dxa"/>
              <w:right w:w="108" w:type="dxa"/>
            </w:tcMar>
          </w:tcPr>
          <w:p w:rsidR="001406D1" w:rsidRPr="000B061A" w:rsidRDefault="001406D1" w:rsidP="00901A8A">
            <w:pPr>
              <w:spacing w:line="320" w:lineRule="atLeast"/>
              <w:jc w:val="center"/>
              <w:rPr>
                <w:rFonts w:eastAsia="標楷體"/>
                <w:color w:val="000000" w:themeColor="text1"/>
              </w:rPr>
            </w:pPr>
            <w:r w:rsidRPr="000B061A">
              <w:rPr>
                <w:rFonts w:eastAsia="標楷體"/>
                <w:color w:val="000000" w:themeColor="text1"/>
                <w:lang w:eastAsia="zh-HK"/>
              </w:rPr>
              <w:t>目標值</w:t>
            </w:r>
          </w:p>
        </w:tc>
        <w:tc>
          <w:tcPr>
            <w:tcW w:w="1336" w:type="dxa"/>
            <w:shd w:val="clear" w:color="auto" w:fill="auto"/>
          </w:tcPr>
          <w:p w:rsidR="001406D1" w:rsidRPr="000B061A" w:rsidRDefault="001406D1" w:rsidP="00901A8A">
            <w:pPr>
              <w:spacing w:line="320" w:lineRule="atLeast"/>
              <w:jc w:val="center"/>
              <w:rPr>
                <w:rFonts w:eastAsia="標楷體"/>
                <w:color w:val="000000" w:themeColor="text1"/>
              </w:rPr>
            </w:pPr>
            <w:r w:rsidRPr="000B061A">
              <w:rPr>
                <w:rFonts w:eastAsia="標楷體"/>
                <w:color w:val="000000" w:themeColor="text1"/>
                <w:lang w:eastAsia="zh-HK"/>
              </w:rPr>
              <w:t>實際值</w:t>
            </w:r>
          </w:p>
        </w:tc>
        <w:tc>
          <w:tcPr>
            <w:tcW w:w="2682" w:type="dxa"/>
            <w:vMerge w:val="restart"/>
            <w:tcBorders>
              <w:top w:val="single" w:sz="4" w:space="0" w:color="auto"/>
            </w:tcBorders>
            <w:shd w:val="clear" w:color="auto" w:fill="auto"/>
            <w:tcMar>
              <w:top w:w="0" w:type="dxa"/>
              <w:left w:w="108" w:type="dxa"/>
              <w:bottom w:w="0" w:type="dxa"/>
              <w:right w:w="108" w:type="dxa"/>
            </w:tcMar>
          </w:tcPr>
          <w:p w:rsidR="001406D1" w:rsidRDefault="001406D1" w:rsidP="00D0520A">
            <w:pPr>
              <w:spacing w:line="320" w:lineRule="atLeast"/>
              <w:ind w:left="193" w:hanging="193"/>
              <w:jc w:val="both"/>
              <w:rPr>
                <w:rFonts w:eastAsia="標楷體"/>
                <w:color w:val="000000" w:themeColor="text1"/>
                <w:kern w:val="3"/>
                <w:szCs w:val="24"/>
              </w:rPr>
            </w:pPr>
          </w:p>
          <w:p w:rsidR="001406D1" w:rsidRPr="000B061A" w:rsidRDefault="001406D1" w:rsidP="001406D1">
            <w:pPr>
              <w:spacing w:line="320" w:lineRule="atLeast"/>
              <w:ind w:left="181" w:hanging="181"/>
              <w:jc w:val="both"/>
              <w:rPr>
                <w:rFonts w:eastAsia="標楷體"/>
                <w:color w:val="000000" w:themeColor="text1"/>
              </w:rPr>
            </w:pPr>
            <w:r w:rsidRPr="000B061A">
              <w:rPr>
                <w:rFonts w:eastAsia="標楷體"/>
                <w:color w:val="000000" w:themeColor="text1"/>
                <w:kern w:val="3"/>
                <w:szCs w:val="24"/>
              </w:rPr>
              <w:t>1.</w:t>
            </w:r>
            <w:r w:rsidRPr="000B061A">
              <w:rPr>
                <w:rFonts w:eastAsia="標楷體"/>
                <w:color w:val="000000" w:themeColor="text1"/>
                <w:kern w:val="3"/>
                <w:szCs w:val="24"/>
              </w:rPr>
              <w:t>增進地方醫院與產業研究成果與應用。</w:t>
            </w:r>
          </w:p>
          <w:p w:rsidR="006B5DCC" w:rsidRDefault="006B5DCC" w:rsidP="001406D1">
            <w:pPr>
              <w:spacing w:line="320" w:lineRule="atLeast"/>
              <w:ind w:left="181" w:hanging="181"/>
              <w:jc w:val="both"/>
              <w:rPr>
                <w:rFonts w:eastAsia="標楷體"/>
                <w:color w:val="000000" w:themeColor="text1"/>
                <w:kern w:val="3"/>
                <w:szCs w:val="24"/>
              </w:rPr>
            </w:pPr>
          </w:p>
          <w:p w:rsidR="006B5DCC" w:rsidRDefault="006B5DCC" w:rsidP="001406D1">
            <w:pPr>
              <w:spacing w:line="320" w:lineRule="atLeast"/>
              <w:ind w:left="181" w:hanging="181"/>
              <w:jc w:val="both"/>
              <w:rPr>
                <w:rFonts w:eastAsia="標楷體"/>
                <w:color w:val="000000" w:themeColor="text1"/>
                <w:kern w:val="3"/>
                <w:szCs w:val="24"/>
              </w:rPr>
            </w:pPr>
          </w:p>
          <w:p w:rsidR="006B5DCC" w:rsidRDefault="006B5DCC" w:rsidP="001406D1">
            <w:pPr>
              <w:spacing w:line="320" w:lineRule="atLeast"/>
              <w:ind w:left="181" w:hanging="181"/>
              <w:jc w:val="both"/>
              <w:rPr>
                <w:rFonts w:eastAsia="標楷體"/>
                <w:color w:val="000000" w:themeColor="text1"/>
                <w:kern w:val="3"/>
                <w:szCs w:val="24"/>
              </w:rPr>
            </w:pPr>
          </w:p>
          <w:p w:rsidR="006B5DCC" w:rsidRDefault="006B5DCC" w:rsidP="001406D1">
            <w:pPr>
              <w:spacing w:line="320" w:lineRule="atLeast"/>
              <w:ind w:left="181" w:hanging="181"/>
              <w:jc w:val="both"/>
              <w:rPr>
                <w:rFonts w:eastAsia="標楷體"/>
                <w:color w:val="000000" w:themeColor="text1"/>
                <w:kern w:val="3"/>
                <w:szCs w:val="24"/>
              </w:rPr>
            </w:pPr>
          </w:p>
          <w:p w:rsidR="006B5DCC" w:rsidRDefault="006B5DCC" w:rsidP="001406D1">
            <w:pPr>
              <w:spacing w:line="320" w:lineRule="atLeast"/>
              <w:ind w:left="181" w:hanging="181"/>
              <w:jc w:val="both"/>
              <w:rPr>
                <w:rFonts w:eastAsia="標楷體"/>
                <w:color w:val="000000" w:themeColor="text1"/>
                <w:kern w:val="3"/>
                <w:szCs w:val="24"/>
              </w:rPr>
            </w:pPr>
          </w:p>
          <w:p w:rsidR="006B5DCC" w:rsidRDefault="006B5DCC" w:rsidP="001406D1">
            <w:pPr>
              <w:spacing w:line="320" w:lineRule="atLeast"/>
              <w:ind w:left="181" w:hanging="181"/>
              <w:jc w:val="both"/>
              <w:rPr>
                <w:rFonts w:eastAsia="標楷體"/>
                <w:color w:val="000000" w:themeColor="text1"/>
                <w:kern w:val="3"/>
                <w:szCs w:val="24"/>
              </w:rPr>
            </w:pPr>
          </w:p>
          <w:p w:rsidR="006B5DCC" w:rsidRDefault="006B5DCC" w:rsidP="001406D1">
            <w:pPr>
              <w:spacing w:line="320" w:lineRule="atLeast"/>
              <w:ind w:left="181" w:hanging="181"/>
              <w:jc w:val="both"/>
              <w:rPr>
                <w:rFonts w:eastAsia="標楷體"/>
                <w:color w:val="000000" w:themeColor="text1"/>
                <w:kern w:val="3"/>
                <w:szCs w:val="24"/>
              </w:rPr>
            </w:pPr>
          </w:p>
          <w:p w:rsidR="006B5DCC" w:rsidRDefault="006B5DCC" w:rsidP="001406D1">
            <w:pPr>
              <w:spacing w:line="320" w:lineRule="atLeast"/>
              <w:ind w:left="181" w:hanging="181"/>
              <w:jc w:val="both"/>
              <w:rPr>
                <w:rFonts w:eastAsia="標楷體"/>
                <w:color w:val="000000" w:themeColor="text1"/>
                <w:kern w:val="3"/>
                <w:szCs w:val="24"/>
              </w:rPr>
            </w:pPr>
          </w:p>
          <w:p w:rsidR="001406D1" w:rsidRPr="000B061A" w:rsidRDefault="001406D1" w:rsidP="001406D1">
            <w:pPr>
              <w:spacing w:line="320" w:lineRule="atLeast"/>
              <w:ind w:left="181" w:hanging="181"/>
              <w:jc w:val="both"/>
              <w:rPr>
                <w:rFonts w:eastAsia="標楷體"/>
                <w:color w:val="000000" w:themeColor="text1"/>
              </w:rPr>
            </w:pPr>
            <w:r w:rsidRPr="000B061A">
              <w:rPr>
                <w:rFonts w:eastAsia="標楷體"/>
                <w:color w:val="000000" w:themeColor="text1"/>
                <w:kern w:val="3"/>
                <w:szCs w:val="24"/>
              </w:rPr>
              <w:t>2.</w:t>
            </w:r>
            <w:r w:rsidRPr="000B061A">
              <w:rPr>
                <w:rFonts w:eastAsia="標楷體"/>
                <w:color w:val="000000" w:themeColor="text1"/>
                <w:kern w:val="3"/>
                <w:szCs w:val="24"/>
              </w:rPr>
              <w:t>發展院系</w:t>
            </w:r>
            <w:r w:rsidRPr="000B061A">
              <w:rPr>
                <w:rFonts w:eastAsia="標楷體"/>
                <w:bCs/>
                <w:color w:val="000000" w:themeColor="text1"/>
                <w:szCs w:val="24"/>
              </w:rPr>
              <w:t>特色與在地產業結合培育產業人才。</w:t>
            </w:r>
          </w:p>
        </w:tc>
        <w:tc>
          <w:tcPr>
            <w:tcW w:w="970" w:type="dxa"/>
            <w:vMerge w:val="restart"/>
            <w:shd w:val="clear" w:color="auto" w:fill="auto"/>
            <w:tcMar>
              <w:top w:w="0" w:type="dxa"/>
              <w:left w:w="108" w:type="dxa"/>
              <w:bottom w:w="0" w:type="dxa"/>
              <w:right w:w="108" w:type="dxa"/>
            </w:tcMar>
          </w:tcPr>
          <w:p w:rsidR="001406D1" w:rsidRPr="000B061A" w:rsidRDefault="001406D1" w:rsidP="00D0520A">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1406D1" w:rsidRPr="000B061A" w:rsidRDefault="001406D1" w:rsidP="00D0520A">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1406D1" w:rsidRPr="000B061A" w:rsidRDefault="001406D1" w:rsidP="00D0520A">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1406D1" w:rsidRPr="000B061A" w:rsidRDefault="001406D1" w:rsidP="00D0520A">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□尚可</w:t>
            </w:r>
          </w:p>
          <w:p w:rsidR="001406D1" w:rsidRPr="000B061A" w:rsidRDefault="001406D1" w:rsidP="00D0520A">
            <w:pPr>
              <w:spacing w:after="120" w:line="320" w:lineRule="exact"/>
              <w:rPr>
                <w:rFonts w:eastAsia="標楷體"/>
                <w:color w:val="000000" w:themeColor="text1"/>
              </w:rPr>
            </w:pPr>
            <w:r w:rsidRPr="000B061A">
              <w:rPr>
                <w:rFonts w:ascii="標楷體" w:eastAsia="標楷體" w:hAnsi="標楷體"/>
                <w:color w:val="000000" w:themeColor="text1"/>
                <w:sz w:val="22"/>
              </w:rPr>
              <w:t>□ 差</w:t>
            </w:r>
          </w:p>
        </w:tc>
        <w:tc>
          <w:tcPr>
            <w:tcW w:w="2816" w:type="dxa"/>
            <w:vMerge w:val="restart"/>
            <w:shd w:val="clear" w:color="auto" w:fill="auto"/>
            <w:tcMar>
              <w:top w:w="0" w:type="dxa"/>
              <w:left w:w="108" w:type="dxa"/>
              <w:bottom w:w="0" w:type="dxa"/>
              <w:right w:w="108" w:type="dxa"/>
            </w:tcMar>
          </w:tcPr>
          <w:p w:rsidR="001406D1" w:rsidRPr="000B061A" w:rsidRDefault="001406D1" w:rsidP="00901A8A">
            <w:pPr>
              <w:spacing w:after="120" w:line="320" w:lineRule="atLeast"/>
              <w:rPr>
                <w:rFonts w:eastAsia="標楷體"/>
                <w:b/>
                <w:color w:val="000000" w:themeColor="text1"/>
              </w:rPr>
            </w:pPr>
          </w:p>
        </w:tc>
      </w:tr>
      <w:tr w:rsidR="001406D1" w:rsidRPr="000B061A" w:rsidTr="00965F37">
        <w:trPr>
          <w:trHeight w:val="450"/>
        </w:trPr>
        <w:tc>
          <w:tcPr>
            <w:tcW w:w="2654" w:type="dxa"/>
            <w:vMerge/>
            <w:shd w:val="clear" w:color="auto" w:fill="auto"/>
            <w:tcMar>
              <w:top w:w="0" w:type="dxa"/>
              <w:left w:w="108" w:type="dxa"/>
              <w:bottom w:w="0" w:type="dxa"/>
              <w:right w:w="108" w:type="dxa"/>
            </w:tcMar>
          </w:tcPr>
          <w:p w:rsidR="001406D1" w:rsidRPr="000B061A" w:rsidRDefault="001406D1" w:rsidP="00901A8A">
            <w:pPr>
              <w:spacing w:after="120" w:line="320" w:lineRule="atLeast"/>
              <w:rPr>
                <w:rFonts w:eastAsia="標楷體"/>
                <w:color w:val="000000" w:themeColor="text1"/>
              </w:rPr>
            </w:pPr>
          </w:p>
        </w:tc>
        <w:tc>
          <w:tcPr>
            <w:tcW w:w="2769" w:type="dxa"/>
            <w:vMerge/>
            <w:shd w:val="clear" w:color="auto" w:fill="auto"/>
            <w:tcMar>
              <w:top w:w="0" w:type="dxa"/>
              <w:left w:w="108" w:type="dxa"/>
              <w:bottom w:w="0" w:type="dxa"/>
              <w:right w:w="108" w:type="dxa"/>
            </w:tcMar>
          </w:tcPr>
          <w:p w:rsidR="001406D1" w:rsidRPr="000B061A" w:rsidRDefault="001406D1" w:rsidP="00901A8A">
            <w:pPr>
              <w:spacing w:line="320" w:lineRule="atLeast"/>
              <w:ind w:left="188" w:hanging="188"/>
              <w:jc w:val="both"/>
              <w:rPr>
                <w:rFonts w:eastAsia="標楷體"/>
                <w:color w:val="000000" w:themeColor="text1"/>
              </w:rPr>
            </w:pPr>
          </w:p>
        </w:tc>
        <w:tc>
          <w:tcPr>
            <w:tcW w:w="1335" w:type="dxa"/>
            <w:shd w:val="clear" w:color="auto" w:fill="auto"/>
            <w:tcMar>
              <w:top w:w="0" w:type="dxa"/>
              <w:left w:w="108" w:type="dxa"/>
              <w:bottom w:w="0" w:type="dxa"/>
              <w:right w:w="108" w:type="dxa"/>
            </w:tcMar>
          </w:tcPr>
          <w:p w:rsidR="001406D1" w:rsidRPr="000B061A" w:rsidRDefault="001406D1" w:rsidP="00D32838">
            <w:pPr>
              <w:spacing w:line="320" w:lineRule="atLeast"/>
              <w:ind w:left="256" w:hanging="256"/>
              <w:jc w:val="both"/>
              <w:rPr>
                <w:rFonts w:eastAsia="標楷體"/>
                <w:color w:val="000000" w:themeColor="text1"/>
              </w:rPr>
            </w:pPr>
            <w:r w:rsidRPr="000B061A">
              <w:rPr>
                <w:rFonts w:eastAsia="標楷體"/>
                <w:color w:val="000000" w:themeColor="text1"/>
                <w:szCs w:val="24"/>
              </w:rPr>
              <w:t>1.</w:t>
            </w:r>
            <w:r w:rsidRPr="000B061A">
              <w:rPr>
                <w:rFonts w:eastAsia="標楷體"/>
                <w:color w:val="000000" w:themeColor="text1"/>
                <w:szCs w:val="24"/>
              </w:rPr>
              <w:t>逹成與醫院</w:t>
            </w:r>
            <w:r w:rsidR="001E21B4">
              <w:rPr>
                <w:rFonts w:eastAsia="標楷體" w:hint="eastAsia"/>
                <w:color w:val="000000" w:themeColor="text1"/>
                <w:szCs w:val="24"/>
              </w:rPr>
              <w:t>合</w:t>
            </w:r>
            <w:r w:rsidRPr="000B061A">
              <w:rPr>
                <w:rFonts w:eastAsia="標楷體"/>
                <w:color w:val="000000" w:themeColor="text1"/>
                <w:szCs w:val="24"/>
              </w:rPr>
              <w:t>作計畫</w:t>
            </w:r>
            <w:r w:rsidRPr="000B061A">
              <w:rPr>
                <w:rFonts w:eastAsia="標楷體"/>
                <w:color w:val="000000" w:themeColor="text1"/>
                <w:szCs w:val="24"/>
                <w:lang w:eastAsia="zh-HK"/>
              </w:rPr>
              <w:t>至少</w:t>
            </w:r>
            <w:r w:rsidR="00397D41">
              <w:rPr>
                <w:rFonts w:eastAsia="標楷體" w:hint="eastAsia"/>
                <w:color w:val="000000" w:themeColor="text1"/>
                <w:szCs w:val="24"/>
              </w:rPr>
              <w:t>1</w:t>
            </w:r>
            <w:r w:rsidRPr="000B061A">
              <w:rPr>
                <w:rFonts w:eastAsia="標楷體"/>
                <w:color w:val="000000" w:themeColor="text1"/>
                <w:szCs w:val="24"/>
              </w:rPr>
              <w:t>件。</w:t>
            </w:r>
          </w:p>
          <w:p w:rsidR="006B5DCC" w:rsidRDefault="006B5DCC" w:rsidP="006B5DCC">
            <w:pPr>
              <w:spacing w:line="320" w:lineRule="atLeast"/>
              <w:ind w:left="256" w:hanging="256"/>
              <w:jc w:val="distribute"/>
              <w:rPr>
                <w:rFonts w:eastAsia="標楷體"/>
                <w:color w:val="000000" w:themeColor="text1"/>
              </w:rPr>
            </w:pPr>
          </w:p>
          <w:p w:rsidR="006B5DCC" w:rsidRDefault="006B5DCC" w:rsidP="006B5DCC">
            <w:pPr>
              <w:spacing w:line="320" w:lineRule="atLeast"/>
              <w:ind w:left="256" w:hanging="256"/>
              <w:jc w:val="distribute"/>
              <w:rPr>
                <w:rFonts w:eastAsia="標楷體"/>
                <w:color w:val="000000" w:themeColor="text1"/>
              </w:rPr>
            </w:pPr>
          </w:p>
          <w:p w:rsidR="006B5DCC" w:rsidRDefault="006B5DCC" w:rsidP="006B5DCC">
            <w:pPr>
              <w:spacing w:line="320" w:lineRule="atLeast"/>
              <w:ind w:left="256" w:hanging="256"/>
              <w:jc w:val="distribute"/>
              <w:rPr>
                <w:rFonts w:eastAsia="標楷體"/>
                <w:color w:val="000000" w:themeColor="text1"/>
              </w:rPr>
            </w:pPr>
          </w:p>
          <w:p w:rsidR="006B5DCC" w:rsidRDefault="006B5DCC" w:rsidP="006B5DCC">
            <w:pPr>
              <w:spacing w:line="320" w:lineRule="atLeast"/>
              <w:ind w:left="256" w:hanging="256"/>
              <w:jc w:val="distribute"/>
              <w:rPr>
                <w:rFonts w:eastAsia="標楷體"/>
                <w:color w:val="000000" w:themeColor="text1"/>
              </w:rPr>
            </w:pPr>
          </w:p>
          <w:p w:rsidR="006B5DCC" w:rsidRDefault="006B5DCC" w:rsidP="006B5DCC">
            <w:pPr>
              <w:spacing w:line="320" w:lineRule="atLeast"/>
              <w:ind w:left="256" w:hanging="256"/>
              <w:jc w:val="distribute"/>
              <w:rPr>
                <w:rFonts w:eastAsia="標楷體"/>
                <w:color w:val="000000" w:themeColor="text1"/>
              </w:rPr>
            </w:pPr>
          </w:p>
          <w:p w:rsidR="001406D1" w:rsidRPr="000B061A" w:rsidRDefault="001406D1" w:rsidP="009C7AD2">
            <w:pPr>
              <w:spacing w:line="320" w:lineRule="atLeast"/>
              <w:ind w:left="256" w:hanging="256"/>
              <w:jc w:val="both"/>
              <w:rPr>
                <w:rFonts w:eastAsia="標楷體"/>
                <w:color w:val="000000" w:themeColor="text1"/>
              </w:rPr>
            </w:pPr>
            <w:r w:rsidRPr="000B061A">
              <w:rPr>
                <w:rFonts w:eastAsia="標楷體"/>
                <w:color w:val="000000" w:themeColor="text1"/>
              </w:rPr>
              <w:t>2.</w:t>
            </w:r>
            <w:r w:rsidRPr="009C7AD2">
              <w:rPr>
                <w:rFonts w:eastAsia="標楷體"/>
                <w:color w:val="000000" w:themeColor="text1"/>
                <w:szCs w:val="24"/>
              </w:rPr>
              <w:t>執行</w:t>
            </w:r>
            <w:r w:rsidRPr="000B061A">
              <w:rPr>
                <w:rFonts w:eastAsia="標楷體"/>
                <w:color w:val="000000" w:themeColor="text1"/>
                <w:szCs w:val="24"/>
              </w:rPr>
              <w:t>教育部</w:t>
            </w:r>
            <w:r w:rsidRPr="000B061A">
              <w:rPr>
                <w:rFonts w:eastAsia="標楷體"/>
                <w:color w:val="000000" w:themeColor="text1"/>
                <w:szCs w:val="24"/>
                <w:lang w:eastAsia="zh-HK"/>
              </w:rPr>
              <w:t>高等教育深耕計畫</w:t>
            </w:r>
            <w:r w:rsidRPr="000B061A">
              <w:rPr>
                <w:rFonts w:eastAsia="標楷體"/>
                <w:color w:val="000000" w:themeColor="text1"/>
                <w:kern w:val="3"/>
                <w:szCs w:val="24"/>
              </w:rPr>
              <w:t>至少</w:t>
            </w:r>
            <w:r w:rsidR="00397D41">
              <w:rPr>
                <w:rFonts w:eastAsia="標楷體" w:hint="eastAsia"/>
                <w:color w:val="000000" w:themeColor="text1"/>
                <w:kern w:val="3"/>
                <w:szCs w:val="24"/>
              </w:rPr>
              <w:t>1</w:t>
            </w:r>
            <w:r w:rsidRPr="000B061A">
              <w:rPr>
                <w:rFonts w:eastAsia="標楷體"/>
                <w:color w:val="000000" w:themeColor="text1"/>
                <w:kern w:val="3"/>
                <w:szCs w:val="24"/>
              </w:rPr>
              <w:t>件</w:t>
            </w:r>
            <w:r w:rsidR="006B5DCC">
              <w:rPr>
                <w:rFonts w:eastAsia="標楷體" w:hint="eastAsia"/>
                <w:color w:val="000000" w:themeColor="text1"/>
                <w:kern w:val="3"/>
                <w:szCs w:val="24"/>
              </w:rPr>
              <w:t>。</w:t>
            </w:r>
          </w:p>
        </w:tc>
        <w:tc>
          <w:tcPr>
            <w:tcW w:w="1336" w:type="dxa"/>
            <w:shd w:val="clear" w:color="auto" w:fill="auto"/>
          </w:tcPr>
          <w:p w:rsidR="001406D1" w:rsidRPr="000B061A" w:rsidRDefault="001406D1" w:rsidP="009C7AD2">
            <w:pPr>
              <w:suppressAutoHyphens w:val="0"/>
              <w:spacing w:line="320" w:lineRule="atLeast"/>
              <w:ind w:left="221" w:hangingChars="92" w:hanging="221"/>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kern w:val="3"/>
                <w:szCs w:val="24"/>
              </w:rPr>
              <w:t>區域</w:t>
            </w:r>
            <w:r w:rsidRPr="000B061A">
              <w:rPr>
                <w:rFonts w:eastAsia="標楷體"/>
                <w:color w:val="000000" w:themeColor="text1"/>
              </w:rPr>
              <w:t>醫院包含嘉義基督教醫院，長庚醫院，與</w:t>
            </w:r>
            <w:r>
              <w:rPr>
                <w:rFonts w:eastAsia="標楷體" w:hint="eastAsia"/>
                <w:color w:val="000000" w:themeColor="text1"/>
                <w:szCs w:val="24"/>
              </w:rPr>
              <w:t>臺</w:t>
            </w:r>
            <w:r w:rsidRPr="000B061A">
              <w:rPr>
                <w:rFonts w:eastAsia="標楷體"/>
                <w:color w:val="000000" w:themeColor="text1"/>
              </w:rPr>
              <w:t>中榮總嘉義分院</w:t>
            </w:r>
            <w:r w:rsidR="00397D41">
              <w:rPr>
                <w:rFonts w:eastAsia="標楷體" w:hint="eastAsia"/>
                <w:color w:val="000000" w:themeColor="text1"/>
              </w:rPr>
              <w:t>3</w:t>
            </w:r>
            <w:r w:rsidRPr="000B061A">
              <w:rPr>
                <w:rFonts w:eastAsia="標楷體"/>
                <w:color w:val="000000" w:themeColor="text1"/>
                <w:lang w:eastAsia="zh-HK"/>
              </w:rPr>
              <w:t>家醫院</w:t>
            </w:r>
            <w:r w:rsidRPr="000B061A">
              <w:rPr>
                <w:rFonts w:eastAsia="標楷體"/>
                <w:color w:val="000000" w:themeColor="text1"/>
              </w:rPr>
              <w:t>合作案共</w:t>
            </w:r>
            <w:r w:rsidR="00397D41">
              <w:rPr>
                <w:rFonts w:eastAsia="標楷體" w:hint="eastAsia"/>
                <w:color w:val="000000" w:themeColor="text1"/>
              </w:rPr>
              <w:t>3</w:t>
            </w:r>
            <w:r w:rsidRPr="000B061A">
              <w:rPr>
                <w:rFonts w:eastAsia="標楷體"/>
                <w:color w:val="000000" w:themeColor="text1"/>
              </w:rPr>
              <w:t>件。</w:t>
            </w:r>
          </w:p>
          <w:p w:rsidR="001406D1" w:rsidRPr="000B061A" w:rsidRDefault="001406D1" w:rsidP="009C7AD2">
            <w:pPr>
              <w:suppressAutoHyphens w:val="0"/>
              <w:spacing w:line="320" w:lineRule="atLeast"/>
              <w:ind w:left="221" w:hangingChars="92" w:hanging="221"/>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szCs w:val="24"/>
                <w:lang w:eastAsia="zh-HK"/>
              </w:rPr>
              <w:t>本學年度執行教育部「高等教育深耕計畫」及教育部</w:t>
            </w:r>
            <w:r w:rsidRPr="000B061A">
              <w:rPr>
                <w:rFonts w:eastAsia="標楷體"/>
                <w:color w:val="000000" w:themeColor="text1"/>
                <w:szCs w:val="24"/>
              </w:rPr>
              <w:t>「</w:t>
            </w:r>
            <w:r w:rsidRPr="000B061A">
              <w:rPr>
                <w:rFonts w:eastAsia="標楷體"/>
                <w:color w:val="000000" w:themeColor="text1"/>
                <w:szCs w:val="24"/>
                <w:lang w:eastAsia="zh-HK"/>
              </w:rPr>
              <w:t>新南向冬日學校計畫</w:t>
            </w:r>
            <w:r w:rsidRPr="000B061A">
              <w:rPr>
                <w:rFonts w:eastAsia="標楷體"/>
                <w:color w:val="000000" w:themeColor="text1"/>
                <w:szCs w:val="24"/>
              </w:rPr>
              <w:t>」</w:t>
            </w:r>
            <w:r w:rsidRPr="000B061A">
              <w:rPr>
                <w:rFonts w:eastAsia="標楷體"/>
                <w:color w:val="000000" w:themeColor="text1"/>
                <w:szCs w:val="24"/>
                <w:lang w:eastAsia="zh-HK"/>
              </w:rPr>
              <w:t>等</w:t>
            </w:r>
            <w:r w:rsidR="00397D41">
              <w:rPr>
                <w:rFonts w:eastAsia="標楷體" w:hint="eastAsia"/>
                <w:color w:val="000000" w:themeColor="text1"/>
                <w:szCs w:val="24"/>
              </w:rPr>
              <w:t>2</w:t>
            </w:r>
            <w:r w:rsidRPr="000B061A">
              <w:rPr>
                <w:rFonts w:eastAsia="標楷體"/>
                <w:color w:val="000000" w:themeColor="text1"/>
                <w:szCs w:val="24"/>
                <w:lang w:eastAsia="zh-HK"/>
              </w:rPr>
              <w:t>件計畫</w:t>
            </w:r>
          </w:p>
        </w:tc>
        <w:tc>
          <w:tcPr>
            <w:tcW w:w="2682" w:type="dxa"/>
            <w:vMerge/>
            <w:shd w:val="clear" w:color="auto" w:fill="auto"/>
            <w:tcMar>
              <w:top w:w="0" w:type="dxa"/>
              <w:left w:w="108" w:type="dxa"/>
              <w:bottom w:w="0" w:type="dxa"/>
              <w:right w:w="108" w:type="dxa"/>
            </w:tcMar>
          </w:tcPr>
          <w:p w:rsidR="001406D1" w:rsidRPr="000B061A" w:rsidRDefault="001406D1" w:rsidP="00D0520A">
            <w:pPr>
              <w:spacing w:line="320" w:lineRule="atLeast"/>
              <w:ind w:left="193" w:hanging="193"/>
              <w:jc w:val="both"/>
              <w:rPr>
                <w:rFonts w:eastAsia="標楷體"/>
                <w:color w:val="000000" w:themeColor="text1"/>
              </w:rPr>
            </w:pPr>
          </w:p>
        </w:tc>
        <w:tc>
          <w:tcPr>
            <w:tcW w:w="970" w:type="dxa"/>
            <w:vMerge/>
            <w:shd w:val="clear" w:color="auto" w:fill="auto"/>
            <w:tcMar>
              <w:top w:w="0" w:type="dxa"/>
              <w:left w:w="108" w:type="dxa"/>
              <w:bottom w:w="0" w:type="dxa"/>
              <w:right w:w="108" w:type="dxa"/>
            </w:tcMar>
          </w:tcPr>
          <w:p w:rsidR="001406D1" w:rsidRPr="000B061A" w:rsidRDefault="001406D1" w:rsidP="00901A8A">
            <w:pPr>
              <w:spacing w:after="120" w:line="320" w:lineRule="atLeast"/>
              <w:rPr>
                <w:rFonts w:eastAsia="標楷體"/>
                <w:color w:val="000000" w:themeColor="text1"/>
              </w:rPr>
            </w:pPr>
          </w:p>
        </w:tc>
        <w:tc>
          <w:tcPr>
            <w:tcW w:w="2816" w:type="dxa"/>
            <w:vMerge/>
            <w:shd w:val="clear" w:color="auto" w:fill="auto"/>
            <w:tcMar>
              <w:top w:w="0" w:type="dxa"/>
              <w:left w:w="108" w:type="dxa"/>
              <w:bottom w:w="0" w:type="dxa"/>
              <w:right w:w="108" w:type="dxa"/>
            </w:tcMar>
          </w:tcPr>
          <w:p w:rsidR="001406D1" w:rsidRPr="000B061A" w:rsidRDefault="001406D1" w:rsidP="00901A8A">
            <w:pPr>
              <w:spacing w:after="120" w:line="320" w:lineRule="atLeast"/>
              <w:rPr>
                <w:rFonts w:eastAsia="標楷體"/>
                <w:b/>
                <w:color w:val="000000" w:themeColor="text1"/>
              </w:rPr>
            </w:pPr>
          </w:p>
        </w:tc>
      </w:tr>
      <w:tr w:rsidR="001406D1" w:rsidRPr="000B061A" w:rsidTr="00A31F5F">
        <w:trPr>
          <w:trHeight w:val="230"/>
        </w:trPr>
        <w:tc>
          <w:tcPr>
            <w:tcW w:w="2654" w:type="dxa"/>
            <w:vMerge w:val="restart"/>
            <w:shd w:val="clear" w:color="auto" w:fill="auto"/>
            <w:tcMar>
              <w:top w:w="0" w:type="dxa"/>
              <w:left w:w="108" w:type="dxa"/>
              <w:bottom w:w="0" w:type="dxa"/>
              <w:right w:w="108" w:type="dxa"/>
            </w:tcMar>
          </w:tcPr>
          <w:p w:rsidR="001406D1" w:rsidRPr="000B061A" w:rsidRDefault="001406D1" w:rsidP="00901A8A">
            <w:pPr>
              <w:spacing w:line="320" w:lineRule="atLeast"/>
              <w:rPr>
                <w:rFonts w:eastAsia="標楷體"/>
                <w:color w:val="000000" w:themeColor="text1"/>
              </w:rPr>
            </w:pPr>
            <w:r w:rsidRPr="000B061A">
              <w:rPr>
                <w:rFonts w:eastAsia="標楷體"/>
                <w:color w:val="000000" w:themeColor="text1"/>
              </w:rPr>
              <w:t>未來發展與工作重點</w:t>
            </w:r>
          </w:p>
        </w:tc>
        <w:tc>
          <w:tcPr>
            <w:tcW w:w="2769" w:type="dxa"/>
            <w:vMerge w:val="restart"/>
            <w:shd w:val="clear" w:color="auto" w:fill="auto"/>
            <w:tcMar>
              <w:top w:w="0" w:type="dxa"/>
              <w:left w:w="108" w:type="dxa"/>
              <w:bottom w:w="0" w:type="dxa"/>
              <w:right w:w="108" w:type="dxa"/>
            </w:tcMar>
          </w:tcPr>
          <w:p w:rsidR="001406D1" w:rsidRDefault="001406D1" w:rsidP="00D32838">
            <w:pPr>
              <w:spacing w:line="320" w:lineRule="atLeast"/>
              <w:ind w:left="256" w:hanging="256"/>
              <w:jc w:val="both"/>
              <w:rPr>
                <w:rFonts w:eastAsia="標楷體"/>
                <w:color w:val="000000" w:themeColor="text1"/>
                <w:szCs w:val="24"/>
              </w:rPr>
            </w:pPr>
          </w:p>
          <w:p w:rsidR="001406D1" w:rsidRDefault="001406D1" w:rsidP="009C7AD2">
            <w:pPr>
              <w:spacing w:line="320" w:lineRule="atLeast"/>
              <w:ind w:left="204" w:hanging="204"/>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拓展外籍生修讀生命科學院全英語碩士學位學程。</w:t>
            </w:r>
          </w:p>
          <w:p w:rsidR="001406D1" w:rsidRPr="00B43B0C"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0F3F8D" w:rsidRDefault="000F3F8D" w:rsidP="00D32838">
            <w:pPr>
              <w:spacing w:line="320" w:lineRule="atLeast"/>
              <w:ind w:left="256" w:hanging="256"/>
              <w:jc w:val="both"/>
              <w:rPr>
                <w:rFonts w:eastAsia="標楷體"/>
                <w:color w:val="000000" w:themeColor="text1"/>
                <w:szCs w:val="24"/>
              </w:rPr>
            </w:pPr>
          </w:p>
          <w:p w:rsidR="000F3F8D" w:rsidRDefault="000F3F8D" w:rsidP="00D32838">
            <w:pPr>
              <w:spacing w:line="320" w:lineRule="atLeast"/>
              <w:ind w:left="256" w:hanging="256"/>
              <w:jc w:val="both"/>
              <w:rPr>
                <w:rFonts w:eastAsia="標楷體"/>
                <w:color w:val="000000" w:themeColor="text1"/>
                <w:szCs w:val="24"/>
              </w:rPr>
            </w:pPr>
          </w:p>
          <w:p w:rsidR="001406D1" w:rsidRPr="000B061A" w:rsidRDefault="001406D1" w:rsidP="009C7AD2">
            <w:pPr>
              <w:spacing w:line="320" w:lineRule="atLeast"/>
              <w:ind w:left="204" w:hanging="204"/>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積極推動優秀學生繼續修讀學碩一貫課程。</w:t>
            </w: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Pr="000B061A" w:rsidRDefault="001406D1" w:rsidP="009C7AD2">
            <w:pPr>
              <w:spacing w:line="320" w:lineRule="atLeast"/>
              <w:ind w:left="204" w:hanging="204"/>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結合本院各系所積極申請生技產業人才培訓就業學程。</w:t>
            </w: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397D41" w:rsidRDefault="00397D41" w:rsidP="00B43B0C">
            <w:pPr>
              <w:spacing w:line="320" w:lineRule="atLeast"/>
              <w:ind w:left="215" w:hanging="215"/>
              <w:jc w:val="both"/>
              <w:rPr>
                <w:rFonts w:eastAsia="標楷體"/>
                <w:color w:val="000000" w:themeColor="text1"/>
                <w:szCs w:val="24"/>
              </w:rPr>
            </w:pPr>
          </w:p>
          <w:p w:rsidR="001406D1" w:rsidRPr="000B061A" w:rsidRDefault="001406D1" w:rsidP="009C7AD2">
            <w:pPr>
              <w:spacing w:line="320" w:lineRule="atLeast"/>
              <w:ind w:left="204" w:hanging="204"/>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配合院內系所發展方向，積極提出講座教授、名譽教授聘任申請，並借用其專長帶</w:t>
            </w:r>
            <w:r w:rsidRPr="000B061A">
              <w:rPr>
                <w:rFonts w:eastAsia="標楷體"/>
                <w:color w:val="000000" w:themeColor="text1"/>
                <w:szCs w:val="24"/>
              </w:rPr>
              <w:lastRenderedPageBreak/>
              <w:t>領院內同仁申請整合型大計畫。</w:t>
            </w: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E33BAE" w:rsidRDefault="00E33BAE" w:rsidP="00B43B0C">
            <w:pPr>
              <w:spacing w:line="320" w:lineRule="atLeast"/>
              <w:ind w:left="215" w:hanging="215"/>
              <w:jc w:val="both"/>
              <w:rPr>
                <w:rFonts w:eastAsia="標楷體"/>
                <w:color w:val="000000" w:themeColor="text1"/>
                <w:szCs w:val="24"/>
              </w:rPr>
            </w:pPr>
          </w:p>
          <w:p w:rsidR="001406D1" w:rsidRPr="000B061A" w:rsidRDefault="001406D1" w:rsidP="00E33BAE">
            <w:pPr>
              <w:spacing w:line="320" w:lineRule="atLeast"/>
              <w:ind w:left="204" w:hanging="204"/>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鼓勵教師帶領學生參與國內外研討會、學會、年會發表論文。</w:t>
            </w:r>
          </w:p>
          <w:p w:rsidR="001406D1" w:rsidRDefault="001406D1" w:rsidP="00B43B0C">
            <w:pPr>
              <w:spacing w:line="320" w:lineRule="atLeast"/>
              <w:ind w:left="215" w:hanging="215"/>
              <w:jc w:val="distribute"/>
              <w:rPr>
                <w:rFonts w:eastAsia="標楷體"/>
                <w:color w:val="000000" w:themeColor="text1"/>
                <w:szCs w:val="24"/>
              </w:rPr>
            </w:pPr>
          </w:p>
          <w:p w:rsidR="001406D1" w:rsidRDefault="001406D1" w:rsidP="00B43B0C">
            <w:pPr>
              <w:spacing w:line="320" w:lineRule="atLeast"/>
              <w:ind w:left="215" w:hanging="215"/>
              <w:jc w:val="distribute"/>
              <w:rPr>
                <w:rFonts w:eastAsia="標楷體"/>
                <w:color w:val="000000" w:themeColor="text1"/>
                <w:szCs w:val="24"/>
              </w:rPr>
            </w:pPr>
          </w:p>
          <w:p w:rsidR="001406D1" w:rsidRDefault="001406D1" w:rsidP="00B43B0C">
            <w:pPr>
              <w:spacing w:line="320" w:lineRule="atLeast"/>
              <w:ind w:left="215" w:hanging="215"/>
              <w:jc w:val="distribute"/>
              <w:rPr>
                <w:rFonts w:eastAsia="標楷體"/>
                <w:color w:val="000000" w:themeColor="text1"/>
                <w:szCs w:val="24"/>
              </w:rPr>
            </w:pPr>
          </w:p>
          <w:p w:rsidR="001406D1" w:rsidRDefault="001406D1" w:rsidP="00B43B0C">
            <w:pPr>
              <w:spacing w:line="320" w:lineRule="atLeast"/>
              <w:ind w:left="215" w:hanging="215"/>
              <w:jc w:val="distribute"/>
              <w:rPr>
                <w:rFonts w:eastAsia="標楷體"/>
                <w:color w:val="000000" w:themeColor="text1"/>
                <w:szCs w:val="24"/>
              </w:rPr>
            </w:pPr>
          </w:p>
          <w:p w:rsidR="001406D1" w:rsidRDefault="001406D1" w:rsidP="00B43B0C">
            <w:pPr>
              <w:spacing w:line="320" w:lineRule="atLeast"/>
              <w:ind w:left="215" w:hanging="215"/>
              <w:jc w:val="distribute"/>
              <w:rPr>
                <w:rFonts w:eastAsia="標楷體"/>
                <w:color w:val="000000" w:themeColor="text1"/>
                <w:szCs w:val="24"/>
              </w:rPr>
            </w:pPr>
          </w:p>
          <w:p w:rsidR="001406D1" w:rsidRDefault="001406D1" w:rsidP="00B43B0C">
            <w:pPr>
              <w:spacing w:line="320" w:lineRule="atLeast"/>
              <w:ind w:left="215" w:hanging="215"/>
              <w:jc w:val="distribute"/>
              <w:rPr>
                <w:rFonts w:eastAsia="標楷體"/>
                <w:color w:val="000000" w:themeColor="text1"/>
                <w:szCs w:val="24"/>
              </w:rPr>
            </w:pPr>
          </w:p>
          <w:p w:rsidR="001406D1" w:rsidRDefault="001406D1" w:rsidP="00B43B0C">
            <w:pPr>
              <w:spacing w:line="320" w:lineRule="atLeast"/>
              <w:ind w:left="215" w:hanging="215"/>
              <w:jc w:val="distribute"/>
              <w:rPr>
                <w:rFonts w:eastAsia="標楷體"/>
                <w:color w:val="000000" w:themeColor="text1"/>
                <w:szCs w:val="24"/>
              </w:rPr>
            </w:pPr>
          </w:p>
          <w:p w:rsidR="000F3F8D" w:rsidRDefault="000F3F8D" w:rsidP="00B43B0C">
            <w:pPr>
              <w:spacing w:line="320" w:lineRule="atLeast"/>
              <w:ind w:left="215" w:hanging="215"/>
              <w:jc w:val="distribute"/>
              <w:rPr>
                <w:rFonts w:eastAsia="標楷體"/>
                <w:color w:val="000000" w:themeColor="text1"/>
                <w:szCs w:val="24"/>
              </w:rPr>
            </w:pPr>
          </w:p>
          <w:p w:rsidR="001406D1" w:rsidRPr="000B061A" w:rsidRDefault="001406D1" w:rsidP="00B43B0C">
            <w:pPr>
              <w:spacing w:line="320" w:lineRule="atLeast"/>
              <w:ind w:left="215" w:hanging="215"/>
              <w:jc w:val="distribute"/>
              <w:rPr>
                <w:rFonts w:eastAsia="標楷體"/>
                <w:color w:val="000000" w:themeColor="text1"/>
                <w:szCs w:val="24"/>
              </w:rPr>
            </w:pPr>
            <w:r w:rsidRPr="000B061A">
              <w:rPr>
                <w:rFonts w:eastAsia="標楷體"/>
                <w:color w:val="000000" w:themeColor="text1"/>
                <w:szCs w:val="24"/>
              </w:rPr>
              <w:t>6.</w:t>
            </w:r>
            <w:r>
              <w:rPr>
                <w:rFonts w:eastAsia="標楷體"/>
                <w:color w:val="000000" w:themeColor="text1"/>
                <w:szCs w:val="24"/>
              </w:rPr>
              <w:t>鼓勵教師至業界研習</w:t>
            </w: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Pr="000B061A" w:rsidRDefault="001406D1" w:rsidP="00E33BAE">
            <w:pPr>
              <w:spacing w:line="320" w:lineRule="atLeast"/>
              <w:ind w:left="204" w:hanging="204"/>
              <w:jc w:val="both"/>
              <w:rPr>
                <w:rFonts w:eastAsia="標楷體"/>
                <w:color w:val="000000" w:themeColor="text1"/>
                <w:szCs w:val="24"/>
              </w:rPr>
            </w:pPr>
            <w:r w:rsidRPr="000B061A">
              <w:rPr>
                <w:rFonts w:eastAsia="標楷體"/>
                <w:color w:val="000000" w:themeColor="text1"/>
                <w:szCs w:val="24"/>
              </w:rPr>
              <w:t>7.</w:t>
            </w:r>
            <w:r w:rsidRPr="000B061A">
              <w:rPr>
                <w:rFonts w:eastAsia="標楷體"/>
                <w:color w:val="000000" w:themeColor="text1"/>
                <w:szCs w:val="24"/>
              </w:rPr>
              <w:t>鼓勵學生申請各部門補助，至國外修習課程，或至國外姐妹校研修課程，修習國外大學學分，並積極招收外國學生至本院系所修讀。</w:t>
            </w: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Default="001406D1" w:rsidP="00B43B0C">
            <w:pPr>
              <w:spacing w:line="320" w:lineRule="atLeast"/>
              <w:ind w:left="215" w:hanging="215"/>
              <w:jc w:val="both"/>
              <w:rPr>
                <w:rFonts w:eastAsia="標楷體"/>
                <w:color w:val="000000" w:themeColor="text1"/>
                <w:szCs w:val="24"/>
              </w:rPr>
            </w:pPr>
          </w:p>
          <w:p w:rsidR="001406D1" w:rsidRPr="000B061A" w:rsidRDefault="001406D1" w:rsidP="00E33BAE">
            <w:pPr>
              <w:spacing w:line="320" w:lineRule="atLeast"/>
              <w:ind w:left="204" w:hanging="204"/>
              <w:jc w:val="both"/>
              <w:rPr>
                <w:rFonts w:eastAsia="標楷體"/>
                <w:color w:val="000000" w:themeColor="text1"/>
              </w:rPr>
            </w:pPr>
            <w:r w:rsidRPr="000B061A">
              <w:rPr>
                <w:rFonts w:eastAsia="標楷體"/>
                <w:color w:val="000000" w:themeColor="text1"/>
                <w:szCs w:val="24"/>
              </w:rPr>
              <w:t>8.</w:t>
            </w:r>
            <w:r w:rsidRPr="000B061A">
              <w:rPr>
                <w:rFonts w:eastAsia="標楷體"/>
                <w:color w:val="000000" w:themeColor="text1"/>
                <w:szCs w:val="24"/>
              </w:rPr>
              <w:t>檢驗分析及技術推廣服務中心服務，積極鼓勵各系所參與協助附近縣市相關產業應用發展。</w:t>
            </w: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Default="001406D1" w:rsidP="00D32838">
            <w:pPr>
              <w:spacing w:line="320" w:lineRule="atLeast"/>
              <w:ind w:left="256" w:hanging="256"/>
              <w:jc w:val="both"/>
              <w:rPr>
                <w:rFonts w:eastAsia="標楷體"/>
                <w:color w:val="000000" w:themeColor="text1"/>
                <w:szCs w:val="24"/>
              </w:rPr>
            </w:pPr>
          </w:p>
          <w:p w:rsidR="001406D1" w:rsidRPr="000B061A" w:rsidRDefault="001406D1" w:rsidP="00E33BAE">
            <w:pPr>
              <w:spacing w:line="320" w:lineRule="atLeast"/>
              <w:ind w:left="204" w:hanging="204"/>
              <w:jc w:val="both"/>
              <w:rPr>
                <w:rFonts w:eastAsia="標楷體"/>
                <w:color w:val="000000" w:themeColor="text1"/>
                <w:szCs w:val="24"/>
              </w:rPr>
            </w:pPr>
            <w:r w:rsidRPr="000B061A">
              <w:rPr>
                <w:rFonts w:eastAsia="標楷體"/>
                <w:color w:val="000000" w:themeColor="text1"/>
                <w:szCs w:val="24"/>
              </w:rPr>
              <w:t>9.</w:t>
            </w:r>
            <w:r w:rsidRPr="000B061A">
              <w:rPr>
                <w:rFonts w:eastAsia="標楷體"/>
                <w:color w:val="000000" w:themeColor="text1"/>
                <w:szCs w:val="24"/>
              </w:rPr>
              <w:t>辦理學生學術研究成果優良海報評選暨畢業成果發表。</w:t>
            </w:r>
          </w:p>
          <w:p w:rsidR="001406D1" w:rsidRDefault="001406D1" w:rsidP="00D32838">
            <w:pPr>
              <w:spacing w:line="320" w:lineRule="atLeast"/>
              <w:ind w:left="369" w:hanging="369"/>
              <w:jc w:val="both"/>
              <w:rPr>
                <w:rFonts w:eastAsia="標楷體"/>
                <w:color w:val="000000" w:themeColor="text1"/>
                <w:szCs w:val="24"/>
              </w:rPr>
            </w:pPr>
          </w:p>
          <w:p w:rsidR="001406D1" w:rsidRDefault="001406D1" w:rsidP="00D32838">
            <w:pPr>
              <w:spacing w:line="320" w:lineRule="atLeast"/>
              <w:ind w:left="369" w:hanging="369"/>
              <w:jc w:val="both"/>
              <w:rPr>
                <w:rFonts w:eastAsia="標楷體"/>
                <w:color w:val="000000" w:themeColor="text1"/>
                <w:szCs w:val="24"/>
              </w:rPr>
            </w:pPr>
          </w:p>
          <w:p w:rsidR="001406D1" w:rsidRDefault="001406D1" w:rsidP="00D32838">
            <w:pPr>
              <w:spacing w:line="320" w:lineRule="atLeast"/>
              <w:ind w:left="369" w:hanging="369"/>
              <w:jc w:val="both"/>
              <w:rPr>
                <w:rFonts w:eastAsia="標楷體"/>
                <w:color w:val="000000" w:themeColor="text1"/>
                <w:szCs w:val="24"/>
              </w:rPr>
            </w:pPr>
          </w:p>
          <w:p w:rsidR="001406D1" w:rsidRDefault="001406D1" w:rsidP="00D32838">
            <w:pPr>
              <w:spacing w:line="320" w:lineRule="atLeast"/>
              <w:ind w:left="369" w:hanging="369"/>
              <w:jc w:val="both"/>
              <w:rPr>
                <w:rFonts w:eastAsia="標楷體"/>
                <w:color w:val="000000" w:themeColor="text1"/>
                <w:szCs w:val="24"/>
              </w:rPr>
            </w:pPr>
          </w:p>
          <w:p w:rsidR="001406D1" w:rsidRDefault="001406D1" w:rsidP="00D32838">
            <w:pPr>
              <w:spacing w:line="320" w:lineRule="atLeast"/>
              <w:ind w:left="369" w:hanging="369"/>
              <w:jc w:val="both"/>
              <w:rPr>
                <w:rFonts w:eastAsia="標楷體"/>
                <w:color w:val="000000" w:themeColor="text1"/>
                <w:szCs w:val="24"/>
              </w:rPr>
            </w:pPr>
          </w:p>
          <w:p w:rsidR="001406D1" w:rsidRDefault="001406D1" w:rsidP="00D32838">
            <w:pPr>
              <w:spacing w:line="320" w:lineRule="atLeast"/>
              <w:ind w:left="369" w:hanging="369"/>
              <w:jc w:val="both"/>
              <w:rPr>
                <w:rFonts w:eastAsia="標楷體"/>
                <w:color w:val="000000" w:themeColor="text1"/>
                <w:szCs w:val="24"/>
              </w:rPr>
            </w:pPr>
          </w:p>
          <w:p w:rsidR="001406D1" w:rsidRDefault="001406D1" w:rsidP="00D32838">
            <w:pPr>
              <w:spacing w:line="320" w:lineRule="atLeast"/>
              <w:ind w:left="369" w:hanging="369"/>
              <w:jc w:val="both"/>
              <w:rPr>
                <w:rFonts w:eastAsia="標楷體"/>
                <w:color w:val="000000" w:themeColor="text1"/>
                <w:szCs w:val="24"/>
              </w:rPr>
            </w:pPr>
          </w:p>
          <w:p w:rsidR="001406D1" w:rsidRDefault="001406D1" w:rsidP="00D32838">
            <w:pPr>
              <w:spacing w:line="320" w:lineRule="atLeast"/>
              <w:ind w:left="369" w:hanging="369"/>
              <w:jc w:val="both"/>
              <w:rPr>
                <w:rFonts w:eastAsia="標楷體"/>
                <w:color w:val="000000" w:themeColor="text1"/>
                <w:szCs w:val="24"/>
              </w:rPr>
            </w:pPr>
          </w:p>
          <w:p w:rsidR="001406D1" w:rsidRDefault="001406D1" w:rsidP="00D32838">
            <w:pPr>
              <w:spacing w:line="320" w:lineRule="atLeast"/>
              <w:ind w:left="369" w:hanging="369"/>
              <w:jc w:val="both"/>
              <w:rPr>
                <w:rFonts w:eastAsia="標楷體"/>
                <w:color w:val="000000" w:themeColor="text1"/>
                <w:szCs w:val="24"/>
              </w:rPr>
            </w:pPr>
          </w:p>
          <w:p w:rsidR="000F3F8D" w:rsidRDefault="000F3F8D" w:rsidP="00D32838">
            <w:pPr>
              <w:spacing w:line="320" w:lineRule="atLeast"/>
              <w:ind w:left="369" w:hanging="369"/>
              <w:jc w:val="both"/>
              <w:rPr>
                <w:rFonts w:eastAsia="標楷體"/>
                <w:color w:val="000000" w:themeColor="text1"/>
                <w:szCs w:val="24"/>
              </w:rPr>
            </w:pPr>
          </w:p>
          <w:p w:rsidR="001406D1" w:rsidRDefault="001406D1" w:rsidP="00D32838">
            <w:pPr>
              <w:spacing w:line="320" w:lineRule="atLeast"/>
              <w:ind w:left="369" w:hanging="369"/>
              <w:jc w:val="both"/>
              <w:rPr>
                <w:rFonts w:eastAsia="標楷體"/>
                <w:color w:val="000000" w:themeColor="text1"/>
                <w:szCs w:val="24"/>
              </w:rPr>
            </w:pPr>
          </w:p>
          <w:p w:rsidR="001406D1" w:rsidRDefault="001406D1" w:rsidP="00D32838">
            <w:pPr>
              <w:spacing w:line="320" w:lineRule="atLeast"/>
              <w:ind w:left="369" w:hanging="369"/>
              <w:jc w:val="both"/>
              <w:rPr>
                <w:rFonts w:eastAsia="標楷體"/>
                <w:color w:val="000000" w:themeColor="text1"/>
                <w:szCs w:val="24"/>
              </w:rPr>
            </w:pPr>
          </w:p>
          <w:p w:rsidR="00953DA0" w:rsidRDefault="00953DA0" w:rsidP="00D32838">
            <w:pPr>
              <w:spacing w:line="320" w:lineRule="atLeast"/>
              <w:ind w:left="369" w:hanging="369"/>
              <w:jc w:val="both"/>
              <w:rPr>
                <w:rFonts w:eastAsia="標楷體"/>
                <w:color w:val="000000" w:themeColor="text1"/>
                <w:szCs w:val="24"/>
              </w:rPr>
            </w:pPr>
          </w:p>
          <w:p w:rsidR="001406D1" w:rsidRDefault="001406D1" w:rsidP="00D32838">
            <w:pPr>
              <w:spacing w:line="320" w:lineRule="atLeast"/>
              <w:ind w:left="369" w:hanging="369"/>
              <w:jc w:val="both"/>
              <w:rPr>
                <w:rFonts w:eastAsia="標楷體"/>
                <w:color w:val="000000" w:themeColor="text1"/>
                <w:szCs w:val="24"/>
              </w:rPr>
            </w:pPr>
          </w:p>
          <w:p w:rsidR="001406D1" w:rsidRPr="000B061A" w:rsidRDefault="001406D1" w:rsidP="001406D1">
            <w:pPr>
              <w:spacing w:line="320" w:lineRule="atLeast"/>
              <w:ind w:left="318" w:hanging="318"/>
              <w:jc w:val="both"/>
              <w:rPr>
                <w:rFonts w:eastAsia="標楷體"/>
                <w:color w:val="000000" w:themeColor="text1"/>
                <w:szCs w:val="24"/>
              </w:rPr>
            </w:pPr>
            <w:r w:rsidRPr="000B061A">
              <w:rPr>
                <w:rFonts w:eastAsia="標楷體"/>
                <w:color w:val="000000" w:themeColor="text1"/>
                <w:szCs w:val="24"/>
              </w:rPr>
              <w:lastRenderedPageBreak/>
              <w:t>10.</w:t>
            </w:r>
            <w:r w:rsidRPr="000B061A">
              <w:rPr>
                <w:rFonts w:eastAsia="標楷體"/>
                <w:color w:val="000000" w:themeColor="text1"/>
                <w:szCs w:val="24"/>
              </w:rPr>
              <w:t>辦理院週會及學生團康活動及教職員工聯誼活動。</w:t>
            </w:r>
          </w:p>
          <w:p w:rsidR="001406D1" w:rsidRDefault="001406D1" w:rsidP="00D32838">
            <w:pPr>
              <w:spacing w:line="320" w:lineRule="atLeast"/>
              <w:ind w:left="369" w:hanging="369"/>
              <w:jc w:val="both"/>
              <w:rPr>
                <w:rFonts w:eastAsia="標楷體"/>
                <w:color w:val="000000" w:themeColor="text1"/>
                <w:szCs w:val="24"/>
              </w:rPr>
            </w:pPr>
          </w:p>
          <w:p w:rsidR="001406D1" w:rsidRDefault="001406D1" w:rsidP="00D32838">
            <w:pPr>
              <w:spacing w:line="320" w:lineRule="atLeast"/>
              <w:ind w:left="369" w:hanging="369"/>
              <w:jc w:val="both"/>
              <w:rPr>
                <w:rFonts w:eastAsia="標楷體"/>
                <w:color w:val="000000" w:themeColor="text1"/>
                <w:szCs w:val="24"/>
              </w:rPr>
            </w:pPr>
          </w:p>
          <w:p w:rsidR="001406D1" w:rsidRDefault="001406D1" w:rsidP="00D32838">
            <w:pPr>
              <w:spacing w:line="320" w:lineRule="atLeast"/>
              <w:ind w:left="369" w:hanging="369"/>
              <w:jc w:val="both"/>
              <w:rPr>
                <w:rFonts w:eastAsia="標楷體"/>
                <w:color w:val="000000" w:themeColor="text1"/>
                <w:szCs w:val="24"/>
              </w:rPr>
            </w:pPr>
          </w:p>
          <w:p w:rsidR="001406D1" w:rsidRDefault="001406D1" w:rsidP="00D32838">
            <w:pPr>
              <w:spacing w:line="320" w:lineRule="atLeast"/>
              <w:ind w:left="369" w:hanging="369"/>
              <w:jc w:val="both"/>
              <w:rPr>
                <w:rFonts w:eastAsia="標楷體"/>
                <w:color w:val="000000" w:themeColor="text1"/>
                <w:szCs w:val="24"/>
              </w:rPr>
            </w:pPr>
          </w:p>
          <w:p w:rsidR="001406D1" w:rsidRDefault="001406D1" w:rsidP="00D32838">
            <w:pPr>
              <w:spacing w:line="320" w:lineRule="atLeast"/>
              <w:ind w:left="369" w:hanging="369"/>
              <w:jc w:val="both"/>
              <w:rPr>
                <w:rFonts w:eastAsia="標楷體"/>
                <w:color w:val="000000" w:themeColor="text1"/>
                <w:szCs w:val="24"/>
              </w:rPr>
            </w:pPr>
          </w:p>
          <w:p w:rsidR="001406D1" w:rsidRDefault="001406D1" w:rsidP="00D32838">
            <w:pPr>
              <w:spacing w:line="320" w:lineRule="atLeast"/>
              <w:ind w:left="369" w:hanging="369"/>
              <w:jc w:val="both"/>
              <w:rPr>
                <w:rFonts w:eastAsia="標楷體"/>
                <w:color w:val="000000" w:themeColor="text1"/>
                <w:szCs w:val="24"/>
              </w:rPr>
            </w:pPr>
          </w:p>
          <w:p w:rsidR="001406D1" w:rsidRDefault="001406D1" w:rsidP="00D32838">
            <w:pPr>
              <w:spacing w:line="320" w:lineRule="atLeast"/>
              <w:ind w:left="369" w:hanging="369"/>
              <w:jc w:val="both"/>
              <w:rPr>
                <w:rFonts w:eastAsia="標楷體"/>
                <w:color w:val="000000" w:themeColor="text1"/>
                <w:szCs w:val="24"/>
              </w:rPr>
            </w:pPr>
          </w:p>
          <w:p w:rsidR="001406D1" w:rsidRDefault="001406D1" w:rsidP="00D32838">
            <w:pPr>
              <w:spacing w:line="320" w:lineRule="atLeast"/>
              <w:ind w:left="369" w:hanging="369"/>
              <w:jc w:val="both"/>
              <w:rPr>
                <w:rFonts w:eastAsia="標楷體"/>
                <w:color w:val="000000" w:themeColor="text1"/>
                <w:szCs w:val="24"/>
              </w:rPr>
            </w:pPr>
          </w:p>
          <w:p w:rsidR="001406D1" w:rsidRDefault="001406D1" w:rsidP="00D32838">
            <w:pPr>
              <w:spacing w:line="320" w:lineRule="atLeast"/>
              <w:ind w:left="369" w:hanging="369"/>
              <w:jc w:val="both"/>
              <w:rPr>
                <w:rFonts w:eastAsia="標楷體"/>
                <w:color w:val="000000" w:themeColor="text1"/>
                <w:szCs w:val="24"/>
              </w:rPr>
            </w:pPr>
          </w:p>
          <w:p w:rsidR="001406D1" w:rsidRDefault="001406D1" w:rsidP="00D32838">
            <w:pPr>
              <w:spacing w:line="320" w:lineRule="atLeast"/>
              <w:ind w:left="369" w:hanging="369"/>
              <w:jc w:val="both"/>
              <w:rPr>
                <w:rFonts w:eastAsia="標楷體"/>
                <w:color w:val="000000" w:themeColor="text1"/>
                <w:szCs w:val="24"/>
              </w:rPr>
            </w:pPr>
          </w:p>
          <w:p w:rsidR="001406D1" w:rsidRDefault="001406D1" w:rsidP="00D32838">
            <w:pPr>
              <w:spacing w:line="320" w:lineRule="atLeast"/>
              <w:ind w:left="369" w:hanging="369"/>
              <w:jc w:val="both"/>
              <w:rPr>
                <w:rFonts w:eastAsia="標楷體"/>
                <w:color w:val="000000" w:themeColor="text1"/>
                <w:szCs w:val="24"/>
              </w:rPr>
            </w:pPr>
          </w:p>
          <w:p w:rsidR="001406D1" w:rsidRDefault="001406D1" w:rsidP="00D32838">
            <w:pPr>
              <w:spacing w:line="320" w:lineRule="atLeast"/>
              <w:ind w:left="369" w:hanging="369"/>
              <w:jc w:val="both"/>
              <w:rPr>
                <w:rFonts w:eastAsia="標楷體"/>
                <w:color w:val="000000" w:themeColor="text1"/>
                <w:szCs w:val="24"/>
              </w:rPr>
            </w:pPr>
          </w:p>
          <w:p w:rsidR="001406D1" w:rsidRDefault="001406D1" w:rsidP="00D32838">
            <w:pPr>
              <w:spacing w:line="320" w:lineRule="atLeast"/>
              <w:ind w:left="369" w:hanging="369"/>
              <w:jc w:val="both"/>
              <w:rPr>
                <w:rFonts w:eastAsia="標楷體"/>
                <w:color w:val="000000" w:themeColor="text1"/>
                <w:szCs w:val="24"/>
              </w:rPr>
            </w:pPr>
          </w:p>
          <w:p w:rsidR="001406D1" w:rsidRDefault="001406D1" w:rsidP="00D32838">
            <w:pPr>
              <w:spacing w:line="320" w:lineRule="atLeast"/>
              <w:ind w:left="369" w:hanging="369"/>
              <w:jc w:val="both"/>
              <w:rPr>
                <w:rFonts w:eastAsia="標楷體"/>
                <w:color w:val="000000" w:themeColor="text1"/>
                <w:szCs w:val="24"/>
              </w:rPr>
            </w:pPr>
          </w:p>
          <w:p w:rsidR="001406D1" w:rsidRDefault="001406D1" w:rsidP="00D32838">
            <w:pPr>
              <w:spacing w:line="320" w:lineRule="atLeast"/>
              <w:ind w:left="369" w:hanging="369"/>
              <w:jc w:val="both"/>
              <w:rPr>
                <w:rFonts w:eastAsia="標楷體"/>
                <w:color w:val="000000" w:themeColor="text1"/>
                <w:szCs w:val="24"/>
              </w:rPr>
            </w:pPr>
          </w:p>
          <w:p w:rsidR="001406D1" w:rsidRDefault="001406D1" w:rsidP="00D32838">
            <w:pPr>
              <w:spacing w:line="320" w:lineRule="atLeast"/>
              <w:ind w:left="369" w:hanging="369"/>
              <w:jc w:val="both"/>
              <w:rPr>
                <w:rFonts w:eastAsia="標楷體"/>
                <w:color w:val="000000" w:themeColor="text1"/>
                <w:szCs w:val="24"/>
              </w:rPr>
            </w:pPr>
          </w:p>
          <w:p w:rsidR="001406D1" w:rsidRDefault="001406D1" w:rsidP="00D32838">
            <w:pPr>
              <w:spacing w:line="320" w:lineRule="atLeast"/>
              <w:ind w:left="369" w:hanging="369"/>
              <w:jc w:val="both"/>
              <w:rPr>
                <w:rFonts w:eastAsia="標楷體"/>
                <w:color w:val="000000" w:themeColor="text1"/>
                <w:szCs w:val="24"/>
              </w:rPr>
            </w:pPr>
          </w:p>
          <w:p w:rsidR="001406D1" w:rsidRPr="000B061A" w:rsidRDefault="001406D1" w:rsidP="00C474B6">
            <w:pPr>
              <w:spacing w:line="320" w:lineRule="atLeast"/>
              <w:ind w:left="340" w:hanging="340"/>
              <w:jc w:val="both"/>
              <w:rPr>
                <w:rFonts w:eastAsia="標楷體"/>
                <w:color w:val="000000" w:themeColor="text1"/>
              </w:rPr>
            </w:pPr>
            <w:r w:rsidRPr="000B061A">
              <w:rPr>
                <w:rFonts w:eastAsia="標楷體"/>
                <w:color w:val="000000" w:themeColor="text1"/>
                <w:szCs w:val="24"/>
              </w:rPr>
              <w:t>11.</w:t>
            </w:r>
            <w:r w:rsidRPr="000B061A">
              <w:rPr>
                <w:rFonts w:eastAsia="標楷體"/>
                <w:color w:val="000000" w:themeColor="text1"/>
                <w:szCs w:val="24"/>
              </w:rPr>
              <w:t>舉辦國際學術研討會。</w:t>
            </w:r>
          </w:p>
        </w:tc>
        <w:tc>
          <w:tcPr>
            <w:tcW w:w="1335" w:type="dxa"/>
            <w:shd w:val="clear" w:color="auto" w:fill="auto"/>
            <w:tcMar>
              <w:top w:w="0" w:type="dxa"/>
              <w:left w:w="108" w:type="dxa"/>
              <w:bottom w:w="0" w:type="dxa"/>
              <w:right w:w="108" w:type="dxa"/>
            </w:tcMar>
          </w:tcPr>
          <w:p w:rsidR="001406D1" w:rsidRPr="000B061A" w:rsidRDefault="001406D1" w:rsidP="00901A8A">
            <w:pPr>
              <w:spacing w:line="320" w:lineRule="atLeast"/>
              <w:jc w:val="center"/>
              <w:rPr>
                <w:rFonts w:eastAsia="標楷體"/>
                <w:color w:val="000000" w:themeColor="text1"/>
                <w:szCs w:val="24"/>
                <w:lang w:eastAsia="zh-HK"/>
              </w:rPr>
            </w:pPr>
            <w:r w:rsidRPr="000B061A">
              <w:rPr>
                <w:rFonts w:eastAsia="標楷體"/>
                <w:color w:val="000000" w:themeColor="text1"/>
                <w:szCs w:val="24"/>
                <w:lang w:eastAsia="zh-HK"/>
              </w:rPr>
              <w:lastRenderedPageBreak/>
              <w:t>目標值</w:t>
            </w:r>
          </w:p>
        </w:tc>
        <w:tc>
          <w:tcPr>
            <w:tcW w:w="1336" w:type="dxa"/>
            <w:shd w:val="clear" w:color="auto" w:fill="auto"/>
          </w:tcPr>
          <w:p w:rsidR="001406D1" w:rsidRPr="000B061A" w:rsidRDefault="001406D1" w:rsidP="00901A8A">
            <w:pPr>
              <w:spacing w:line="320" w:lineRule="atLeast"/>
              <w:jc w:val="center"/>
              <w:rPr>
                <w:rFonts w:eastAsia="標楷體"/>
                <w:color w:val="000000" w:themeColor="text1"/>
              </w:rPr>
            </w:pPr>
            <w:r w:rsidRPr="000B061A">
              <w:rPr>
                <w:rFonts w:eastAsia="標楷體"/>
                <w:color w:val="000000" w:themeColor="text1"/>
                <w:lang w:eastAsia="zh-HK"/>
              </w:rPr>
              <w:t>實際值</w:t>
            </w:r>
          </w:p>
        </w:tc>
        <w:tc>
          <w:tcPr>
            <w:tcW w:w="2682" w:type="dxa"/>
            <w:vMerge w:val="restart"/>
            <w:shd w:val="clear" w:color="auto" w:fill="auto"/>
            <w:tcMar>
              <w:top w:w="0" w:type="dxa"/>
              <w:left w:w="108" w:type="dxa"/>
              <w:bottom w:w="0" w:type="dxa"/>
              <w:right w:w="108" w:type="dxa"/>
            </w:tcMar>
          </w:tcPr>
          <w:p w:rsidR="001406D1" w:rsidRDefault="001406D1" w:rsidP="00C474B6">
            <w:pPr>
              <w:spacing w:line="320" w:lineRule="atLeast"/>
              <w:ind w:left="193" w:hanging="193"/>
              <w:jc w:val="both"/>
            </w:pPr>
          </w:p>
          <w:p w:rsidR="001406D1" w:rsidRPr="00C474B6" w:rsidRDefault="001406D1" w:rsidP="00C474B6">
            <w:pPr>
              <w:spacing w:line="320" w:lineRule="atLeast"/>
              <w:ind w:left="193" w:hanging="193"/>
              <w:jc w:val="both"/>
              <w:rPr>
                <w:rFonts w:ascii="標楷體" w:eastAsia="標楷體" w:hAnsi="標楷體"/>
              </w:rPr>
            </w:pPr>
            <w:r w:rsidRPr="000B061A">
              <w:t>1.</w:t>
            </w:r>
            <w:r w:rsidRPr="00C474B6">
              <w:rPr>
                <w:rFonts w:ascii="標楷體" w:eastAsia="標楷體" w:hAnsi="標楷體"/>
              </w:rPr>
              <w:t>提升國內</w:t>
            </w:r>
            <w:r w:rsidRPr="00C474B6">
              <w:rPr>
                <w:rFonts w:eastAsia="標楷體"/>
                <w:color w:val="000000" w:themeColor="text1"/>
                <w:kern w:val="3"/>
                <w:szCs w:val="24"/>
              </w:rPr>
              <w:t>學生</w:t>
            </w:r>
            <w:r w:rsidRPr="00C474B6">
              <w:rPr>
                <w:rFonts w:ascii="標楷體" w:eastAsia="標楷體" w:hAnsi="標楷體"/>
              </w:rPr>
              <w:t>的國際觀，以培養具有國際競爭力的優秀人才，面對未來全球化的競</w:t>
            </w:r>
            <w:r w:rsidRPr="00C474B6">
              <w:rPr>
                <w:rFonts w:ascii="標楷體" w:eastAsia="標楷體" w:hAnsi="標楷體"/>
              </w:rPr>
              <w:t>爭環境。</w:t>
            </w:r>
          </w:p>
          <w:p w:rsidR="001406D1" w:rsidRPr="00C474B6" w:rsidRDefault="001406D1" w:rsidP="00EE185A">
            <w:pPr>
              <w:jc w:val="center"/>
            </w:pPr>
          </w:p>
          <w:p w:rsidR="001406D1" w:rsidRPr="00C474B6" w:rsidRDefault="001406D1" w:rsidP="00EE185A"/>
          <w:p w:rsidR="001406D1" w:rsidRPr="00C474B6" w:rsidRDefault="001406D1" w:rsidP="00EE185A"/>
          <w:p w:rsidR="001406D1" w:rsidRPr="00C474B6" w:rsidRDefault="001406D1" w:rsidP="00C474B6">
            <w:pPr>
              <w:tabs>
                <w:tab w:val="left" w:pos="690"/>
                <w:tab w:val="left" w:pos="1574"/>
              </w:tabs>
              <w:rPr>
                <w:rFonts w:ascii="標楷體" w:eastAsia="標楷體" w:hAnsi="標楷體"/>
              </w:rPr>
            </w:pPr>
            <w:r>
              <w:rPr>
                <w:rFonts w:ascii="標楷體" w:eastAsia="標楷體" w:hAnsi="標楷體"/>
              </w:rPr>
              <w:tab/>
            </w:r>
          </w:p>
          <w:p w:rsidR="001406D1" w:rsidRPr="00EE185A" w:rsidRDefault="001406D1" w:rsidP="00EE185A"/>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Pr="000B061A" w:rsidRDefault="001406D1" w:rsidP="00D0520A">
            <w:pPr>
              <w:spacing w:line="320" w:lineRule="atLeast"/>
              <w:ind w:left="193" w:hanging="193"/>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留住優秀學生，達到連續學習及縮短修業年限。</w:t>
            </w: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Pr="000B061A" w:rsidRDefault="001406D1" w:rsidP="00D0520A">
            <w:pPr>
              <w:spacing w:line="320" w:lineRule="atLeast"/>
              <w:ind w:left="193" w:hanging="193"/>
              <w:jc w:val="both"/>
              <w:rPr>
                <w:rFonts w:eastAsia="標楷體"/>
                <w:color w:val="000000" w:themeColor="text1"/>
                <w:kern w:val="3"/>
                <w:szCs w:val="24"/>
              </w:rPr>
            </w:pPr>
            <w:r w:rsidRPr="000B061A">
              <w:rPr>
                <w:rFonts w:eastAsia="標楷體"/>
                <w:color w:val="000000" w:themeColor="text1"/>
                <w:szCs w:val="24"/>
              </w:rPr>
              <w:t>3.</w:t>
            </w:r>
            <w:r w:rsidRPr="000B061A">
              <w:rPr>
                <w:rFonts w:eastAsia="標楷體"/>
                <w:color w:val="000000" w:themeColor="text1"/>
                <w:szCs w:val="24"/>
              </w:rPr>
              <w:t>提高職</w:t>
            </w:r>
            <w:r w:rsidRPr="000B061A">
              <w:rPr>
                <w:rFonts w:eastAsia="標楷體"/>
                <w:color w:val="000000" w:themeColor="text1"/>
                <w:kern w:val="3"/>
                <w:szCs w:val="24"/>
              </w:rPr>
              <w:t>涯規劃能力，增加職場競爭力及順利與職場接軌。</w:t>
            </w: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397D41" w:rsidRDefault="00397D4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Pr="000B061A" w:rsidRDefault="001406D1" w:rsidP="00D0520A">
            <w:pPr>
              <w:spacing w:line="320" w:lineRule="atLeast"/>
              <w:ind w:left="193" w:hanging="193"/>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聘請</w:t>
            </w:r>
            <w:r w:rsidR="00156FAA">
              <w:rPr>
                <w:rFonts w:eastAsia="標楷體" w:hint="eastAsia"/>
                <w:color w:val="000000" w:themeColor="text1"/>
                <w:szCs w:val="24"/>
              </w:rPr>
              <w:t>2</w:t>
            </w:r>
            <w:r w:rsidRPr="000B061A">
              <w:rPr>
                <w:rFonts w:eastAsia="標楷體"/>
                <w:color w:val="000000" w:themeColor="text1"/>
                <w:szCs w:val="24"/>
              </w:rPr>
              <w:t>名以上的講座教授帶領院內同仁申請整合型大計畫。</w:t>
            </w: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Pr="000B061A" w:rsidRDefault="001406D1" w:rsidP="00D0520A">
            <w:pPr>
              <w:spacing w:line="320" w:lineRule="atLeast"/>
              <w:ind w:left="193" w:hanging="193"/>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師生參與國內外研討會並發表論文，增進學術交流，提升研究能量。</w:t>
            </w: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0F3F8D" w:rsidRDefault="000F3F8D" w:rsidP="00D0520A">
            <w:pPr>
              <w:spacing w:line="320" w:lineRule="atLeast"/>
              <w:ind w:left="193" w:hanging="193"/>
              <w:jc w:val="both"/>
              <w:rPr>
                <w:rFonts w:eastAsia="標楷體"/>
                <w:color w:val="000000" w:themeColor="text1"/>
                <w:szCs w:val="24"/>
              </w:rPr>
            </w:pPr>
          </w:p>
          <w:p w:rsidR="006B5DCC" w:rsidRDefault="006B5DCC" w:rsidP="00D0520A">
            <w:pPr>
              <w:spacing w:line="320" w:lineRule="atLeast"/>
              <w:ind w:left="193" w:hanging="193"/>
              <w:jc w:val="both"/>
              <w:rPr>
                <w:rFonts w:eastAsia="標楷體"/>
                <w:color w:val="000000" w:themeColor="text1"/>
                <w:szCs w:val="24"/>
              </w:rPr>
            </w:pPr>
          </w:p>
          <w:p w:rsidR="001406D1" w:rsidRPr="000B061A" w:rsidRDefault="001406D1" w:rsidP="00D0520A">
            <w:pPr>
              <w:spacing w:line="320" w:lineRule="atLeast"/>
              <w:ind w:left="193" w:hanging="193"/>
              <w:jc w:val="both"/>
              <w:rPr>
                <w:rFonts w:eastAsia="標楷體"/>
                <w:color w:val="000000" w:themeColor="text1"/>
                <w:szCs w:val="24"/>
              </w:rPr>
            </w:pPr>
            <w:r w:rsidRPr="000B061A">
              <w:rPr>
                <w:rFonts w:eastAsia="標楷體"/>
                <w:color w:val="000000" w:themeColor="text1"/>
                <w:szCs w:val="24"/>
              </w:rPr>
              <w:t>6.</w:t>
            </w:r>
            <w:r w:rsidRPr="000B061A">
              <w:rPr>
                <w:rFonts w:eastAsia="標楷體"/>
                <w:color w:val="000000" w:themeColor="text1"/>
                <w:szCs w:val="24"/>
              </w:rPr>
              <w:t>增進教師產學研究成果與應用。</w:t>
            </w: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Pr="000B061A" w:rsidRDefault="001406D1" w:rsidP="00D0520A">
            <w:pPr>
              <w:spacing w:line="320" w:lineRule="atLeast"/>
              <w:ind w:left="193" w:hanging="193"/>
              <w:jc w:val="both"/>
              <w:rPr>
                <w:rFonts w:eastAsia="標楷體"/>
                <w:color w:val="000000" w:themeColor="text1"/>
                <w:szCs w:val="24"/>
              </w:rPr>
            </w:pPr>
            <w:r w:rsidRPr="000B061A">
              <w:rPr>
                <w:rFonts w:eastAsia="標楷體"/>
                <w:color w:val="000000" w:themeColor="text1"/>
                <w:szCs w:val="24"/>
              </w:rPr>
              <w:t>7.</w:t>
            </w:r>
            <w:r w:rsidRPr="000B061A">
              <w:rPr>
                <w:rFonts w:eastAsia="標楷體"/>
                <w:color w:val="000000" w:themeColor="text1"/>
                <w:szCs w:val="24"/>
              </w:rPr>
              <w:t>提升本院學生的國際視野與外語能力的增進。</w:t>
            </w: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Pr="000B061A" w:rsidRDefault="001406D1" w:rsidP="00D0520A">
            <w:pPr>
              <w:spacing w:line="320" w:lineRule="atLeast"/>
              <w:ind w:left="193" w:hanging="193"/>
              <w:jc w:val="both"/>
              <w:rPr>
                <w:rFonts w:eastAsia="標楷體"/>
                <w:color w:val="000000" w:themeColor="text1"/>
                <w:szCs w:val="24"/>
              </w:rPr>
            </w:pPr>
            <w:r w:rsidRPr="000B061A">
              <w:rPr>
                <w:rFonts w:eastAsia="標楷體"/>
                <w:color w:val="000000" w:themeColor="text1"/>
                <w:szCs w:val="24"/>
              </w:rPr>
              <w:t>8.</w:t>
            </w:r>
            <w:r w:rsidRPr="000B061A">
              <w:rPr>
                <w:rFonts w:eastAsia="標楷體"/>
                <w:color w:val="000000" w:themeColor="text1"/>
                <w:szCs w:val="24"/>
              </w:rPr>
              <w:t>擴大檢驗分析服務項目。</w:t>
            </w: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Default="001406D1" w:rsidP="00D0520A">
            <w:pPr>
              <w:spacing w:line="320" w:lineRule="atLeast"/>
              <w:ind w:left="193" w:hanging="193"/>
              <w:jc w:val="both"/>
              <w:rPr>
                <w:rFonts w:eastAsia="標楷體"/>
                <w:color w:val="000000" w:themeColor="text1"/>
                <w:szCs w:val="24"/>
              </w:rPr>
            </w:pPr>
          </w:p>
          <w:p w:rsidR="001406D1" w:rsidRPr="000B061A" w:rsidRDefault="001406D1" w:rsidP="00D0520A">
            <w:pPr>
              <w:spacing w:line="320" w:lineRule="atLeast"/>
              <w:ind w:left="193" w:hanging="193"/>
              <w:jc w:val="both"/>
              <w:rPr>
                <w:rFonts w:eastAsia="標楷體"/>
                <w:color w:val="000000" w:themeColor="text1"/>
              </w:rPr>
            </w:pPr>
            <w:r w:rsidRPr="000B061A">
              <w:rPr>
                <w:rFonts w:eastAsia="標楷體"/>
                <w:color w:val="000000" w:themeColor="text1"/>
                <w:szCs w:val="24"/>
              </w:rPr>
              <w:t>9.</w:t>
            </w:r>
            <w:r w:rsidRPr="000B061A">
              <w:rPr>
                <w:rFonts w:eastAsia="標楷體"/>
                <w:color w:val="000000" w:themeColor="text1"/>
                <w:szCs w:val="24"/>
              </w:rPr>
              <w:t>透過學術研究成果優良海報評選，提升學生研究品質及培養學生參與</w:t>
            </w:r>
            <w:r w:rsidRPr="000B061A">
              <w:rPr>
                <w:rFonts w:eastAsia="標楷體"/>
                <w:color w:val="000000" w:themeColor="text1"/>
                <w:szCs w:val="24"/>
                <w:shd w:val="clear" w:color="auto" w:fill="FFFFFF"/>
              </w:rPr>
              <w:t>國際會議或研討會時應具備的組織及溝通能力，</w:t>
            </w:r>
            <w:r w:rsidRPr="000B061A">
              <w:rPr>
                <w:rFonts w:eastAsia="標楷體"/>
                <w:color w:val="000000" w:themeColor="text1"/>
                <w:szCs w:val="24"/>
              </w:rPr>
              <w:t>讓畢業生展現</w:t>
            </w:r>
            <w:r w:rsidRPr="000B061A">
              <w:rPr>
                <w:rFonts w:eastAsia="標楷體"/>
                <w:color w:val="000000" w:themeColor="text1"/>
                <w:szCs w:val="24"/>
              </w:rPr>
              <w:t>4</w:t>
            </w:r>
            <w:r w:rsidRPr="000B061A">
              <w:rPr>
                <w:rFonts w:eastAsia="標楷體"/>
                <w:color w:val="000000" w:themeColor="text1"/>
                <w:szCs w:val="24"/>
              </w:rPr>
              <w:t>年來的學習成果，另方面也提供在校同學觀摩學習機會，也讓家長</w:t>
            </w:r>
            <w:r w:rsidRPr="000B061A">
              <w:rPr>
                <w:rFonts w:eastAsia="標楷體"/>
                <w:color w:val="000000" w:themeColor="text1"/>
              </w:rPr>
              <w:t>了</w:t>
            </w:r>
            <w:r w:rsidRPr="000B061A">
              <w:rPr>
                <w:rFonts w:eastAsia="標楷體"/>
                <w:color w:val="000000" w:themeColor="text1"/>
                <w:szCs w:val="24"/>
              </w:rPr>
              <w:t>解子女們的學習成效。</w:t>
            </w:r>
          </w:p>
          <w:p w:rsidR="001406D1" w:rsidRDefault="001406D1" w:rsidP="00D32838">
            <w:pPr>
              <w:spacing w:line="320" w:lineRule="atLeast"/>
              <w:ind w:left="256" w:hanging="256"/>
              <w:jc w:val="both"/>
              <w:rPr>
                <w:rFonts w:eastAsia="標楷體"/>
                <w:color w:val="000000" w:themeColor="text1"/>
                <w:kern w:val="3"/>
                <w:szCs w:val="24"/>
              </w:rPr>
            </w:pPr>
          </w:p>
          <w:p w:rsidR="001406D1" w:rsidRDefault="001406D1" w:rsidP="00D32838">
            <w:pPr>
              <w:spacing w:line="320" w:lineRule="atLeast"/>
              <w:ind w:left="256" w:hanging="256"/>
              <w:jc w:val="both"/>
              <w:rPr>
                <w:rFonts w:eastAsia="標楷體"/>
                <w:color w:val="000000" w:themeColor="text1"/>
                <w:kern w:val="3"/>
                <w:szCs w:val="24"/>
              </w:rPr>
            </w:pPr>
          </w:p>
          <w:p w:rsidR="001406D1" w:rsidRDefault="001406D1" w:rsidP="00D32838">
            <w:pPr>
              <w:spacing w:line="320" w:lineRule="atLeast"/>
              <w:ind w:left="256" w:hanging="256"/>
              <w:jc w:val="both"/>
              <w:rPr>
                <w:rFonts w:eastAsia="標楷體"/>
                <w:color w:val="000000" w:themeColor="text1"/>
                <w:kern w:val="3"/>
                <w:szCs w:val="24"/>
              </w:rPr>
            </w:pPr>
          </w:p>
          <w:p w:rsidR="000F3F8D" w:rsidRDefault="000F3F8D" w:rsidP="00D32838">
            <w:pPr>
              <w:spacing w:line="320" w:lineRule="atLeast"/>
              <w:ind w:left="256" w:hanging="256"/>
              <w:jc w:val="both"/>
              <w:rPr>
                <w:rFonts w:eastAsia="標楷體"/>
                <w:color w:val="000000" w:themeColor="text1"/>
                <w:kern w:val="3"/>
                <w:szCs w:val="24"/>
              </w:rPr>
            </w:pPr>
          </w:p>
          <w:p w:rsidR="001406D1" w:rsidRDefault="001406D1" w:rsidP="00D32838">
            <w:pPr>
              <w:spacing w:line="320" w:lineRule="atLeast"/>
              <w:ind w:left="256" w:hanging="256"/>
              <w:jc w:val="both"/>
              <w:rPr>
                <w:rFonts w:eastAsia="標楷體"/>
                <w:color w:val="000000" w:themeColor="text1"/>
                <w:kern w:val="3"/>
                <w:szCs w:val="24"/>
              </w:rPr>
            </w:pPr>
          </w:p>
          <w:p w:rsidR="00953DA0" w:rsidRDefault="00953DA0" w:rsidP="00D32838">
            <w:pPr>
              <w:spacing w:line="320" w:lineRule="atLeast"/>
              <w:ind w:left="256" w:hanging="256"/>
              <w:jc w:val="both"/>
              <w:rPr>
                <w:rFonts w:eastAsia="標楷體"/>
                <w:color w:val="000000" w:themeColor="text1"/>
                <w:kern w:val="3"/>
                <w:szCs w:val="24"/>
              </w:rPr>
            </w:pPr>
          </w:p>
          <w:p w:rsidR="001406D1" w:rsidRPr="000B061A" w:rsidRDefault="001406D1" w:rsidP="00D32838">
            <w:pPr>
              <w:spacing w:line="320" w:lineRule="atLeast"/>
              <w:ind w:left="256" w:hanging="256"/>
              <w:jc w:val="both"/>
              <w:rPr>
                <w:rFonts w:eastAsia="標楷體"/>
                <w:color w:val="000000" w:themeColor="text1"/>
                <w:kern w:val="3"/>
                <w:szCs w:val="24"/>
              </w:rPr>
            </w:pPr>
            <w:r w:rsidRPr="000B061A">
              <w:rPr>
                <w:rFonts w:eastAsia="標楷體"/>
                <w:color w:val="000000" w:themeColor="text1"/>
                <w:kern w:val="3"/>
                <w:szCs w:val="24"/>
              </w:rPr>
              <w:lastRenderedPageBreak/>
              <w:t>10.</w:t>
            </w:r>
          </w:p>
          <w:p w:rsidR="001406D1" w:rsidRPr="000B061A" w:rsidRDefault="001406D1" w:rsidP="00E33BAE">
            <w:pPr>
              <w:spacing w:line="320" w:lineRule="atLeast"/>
              <w:ind w:left="289" w:hanging="289"/>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透過座談會的雙向溝通，以</w:t>
            </w:r>
            <w:r w:rsidRPr="000B061A">
              <w:rPr>
                <w:rFonts w:eastAsia="標楷體"/>
                <w:color w:val="000000" w:themeColor="text1"/>
              </w:rPr>
              <w:t>了</w:t>
            </w:r>
            <w:r w:rsidRPr="000B061A">
              <w:rPr>
                <w:rFonts w:eastAsia="標楷體"/>
                <w:color w:val="000000" w:themeColor="text1"/>
                <w:szCs w:val="24"/>
              </w:rPr>
              <w:t>解學生對於校園環境安全的意見，傳達學生的共同心聲。</w:t>
            </w:r>
          </w:p>
          <w:p w:rsidR="001406D1" w:rsidRDefault="001406D1" w:rsidP="005524EB">
            <w:pPr>
              <w:spacing w:line="320" w:lineRule="atLeast"/>
              <w:ind w:left="278" w:hanging="278"/>
              <w:jc w:val="both"/>
              <w:rPr>
                <w:rFonts w:eastAsia="標楷體"/>
                <w:color w:val="000000" w:themeColor="text1"/>
                <w:szCs w:val="24"/>
              </w:rPr>
            </w:pPr>
          </w:p>
          <w:p w:rsidR="001406D1" w:rsidRDefault="001406D1" w:rsidP="005524EB">
            <w:pPr>
              <w:spacing w:line="320" w:lineRule="atLeast"/>
              <w:ind w:left="278" w:hanging="278"/>
              <w:jc w:val="both"/>
              <w:rPr>
                <w:rFonts w:eastAsia="標楷體"/>
                <w:color w:val="000000" w:themeColor="text1"/>
                <w:szCs w:val="24"/>
              </w:rPr>
            </w:pPr>
          </w:p>
          <w:p w:rsidR="001406D1" w:rsidRDefault="001406D1" w:rsidP="005524EB">
            <w:pPr>
              <w:spacing w:line="320" w:lineRule="atLeast"/>
              <w:ind w:left="278" w:hanging="278"/>
              <w:jc w:val="both"/>
              <w:rPr>
                <w:rFonts w:eastAsia="標楷體"/>
                <w:color w:val="000000" w:themeColor="text1"/>
                <w:szCs w:val="24"/>
              </w:rPr>
            </w:pPr>
          </w:p>
          <w:p w:rsidR="001406D1" w:rsidRDefault="001406D1" w:rsidP="005524EB">
            <w:pPr>
              <w:spacing w:line="320" w:lineRule="atLeast"/>
              <w:ind w:left="278" w:hanging="278"/>
              <w:jc w:val="both"/>
              <w:rPr>
                <w:rFonts w:eastAsia="標楷體"/>
                <w:color w:val="000000" w:themeColor="text1"/>
                <w:szCs w:val="24"/>
              </w:rPr>
            </w:pPr>
          </w:p>
          <w:p w:rsidR="001406D1" w:rsidRDefault="001406D1" w:rsidP="005524EB">
            <w:pPr>
              <w:spacing w:line="320" w:lineRule="atLeast"/>
              <w:ind w:left="278" w:hanging="278"/>
              <w:jc w:val="both"/>
              <w:rPr>
                <w:rFonts w:eastAsia="標楷體"/>
                <w:color w:val="000000" w:themeColor="text1"/>
                <w:szCs w:val="24"/>
              </w:rPr>
            </w:pPr>
          </w:p>
          <w:p w:rsidR="001406D1" w:rsidRPr="000B061A" w:rsidRDefault="001406D1" w:rsidP="00E33BAE">
            <w:pPr>
              <w:spacing w:line="320" w:lineRule="atLeast"/>
              <w:ind w:left="289" w:hanging="289"/>
              <w:jc w:val="both"/>
              <w:rPr>
                <w:rFonts w:eastAsia="標楷體"/>
                <w:color w:val="000000" w:themeColor="text1"/>
              </w:rPr>
            </w:pPr>
            <w:r w:rsidRPr="000B061A">
              <w:rPr>
                <w:rFonts w:eastAsia="標楷體"/>
                <w:color w:val="000000" w:themeColor="text1"/>
                <w:szCs w:val="24"/>
              </w:rPr>
              <w:t>(2)</w:t>
            </w:r>
            <w:r w:rsidRPr="000B061A">
              <w:rPr>
                <w:rFonts w:eastAsia="標楷體"/>
                <w:color w:val="000000" w:themeColor="text1"/>
                <w:szCs w:val="24"/>
              </w:rPr>
              <w:t>藉由學生活動各系同學</w:t>
            </w:r>
            <w:r w:rsidRPr="000B061A">
              <w:rPr>
                <w:rFonts w:eastAsia="標楷體"/>
                <w:color w:val="000000" w:themeColor="text1"/>
                <w:kern w:val="3"/>
                <w:szCs w:val="24"/>
              </w:rPr>
              <w:t>相互切磋與聯誼增進各系同學的感情及向心力。</w:t>
            </w:r>
          </w:p>
          <w:p w:rsidR="001406D1" w:rsidRDefault="001406D1" w:rsidP="00D32838">
            <w:pPr>
              <w:spacing w:line="320" w:lineRule="atLeast"/>
              <w:ind w:left="346" w:hanging="392"/>
              <w:jc w:val="both"/>
              <w:rPr>
                <w:rFonts w:eastAsia="標楷體"/>
                <w:color w:val="000000" w:themeColor="text1"/>
                <w:kern w:val="3"/>
                <w:szCs w:val="24"/>
              </w:rPr>
            </w:pPr>
          </w:p>
          <w:p w:rsidR="001406D1" w:rsidRDefault="001406D1" w:rsidP="00D32838">
            <w:pPr>
              <w:spacing w:line="320" w:lineRule="atLeast"/>
              <w:ind w:left="346" w:hanging="392"/>
              <w:jc w:val="both"/>
              <w:rPr>
                <w:rFonts w:eastAsia="標楷體"/>
                <w:color w:val="000000" w:themeColor="text1"/>
                <w:kern w:val="3"/>
                <w:szCs w:val="24"/>
              </w:rPr>
            </w:pPr>
          </w:p>
          <w:p w:rsidR="001406D1" w:rsidRDefault="001406D1" w:rsidP="00D32838">
            <w:pPr>
              <w:spacing w:line="320" w:lineRule="atLeast"/>
              <w:ind w:left="346" w:hanging="392"/>
              <w:jc w:val="both"/>
              <w:rPr>
                <w:rFonts w:eastAsia="標楷體"/>
                <w:color w:val="000000" w:themeColor="text1"/>
                <w:kern w:val="3"/>
                <w:szCs w:val="24"/>
              </w:rPr>
            </w:pPr>
          </w:p>
          <w:p w:rsidR="001406D1" w:rsidRDefault="001406D1" w:rsidP="00D32838">
            <w:pPr>
              <w:spacing w:line="320" w:lineRule="atLeast"/>
              <w:ind w:left="346" w:hanging="392"/>
              <w:jc w:val="both"/>
              <w:rPr>
                <w:rFonts w:eastAsia="標楷體"/>
                <w:color w:val="000000" w:themeColor="text1"/>
                <w:kern w:val="3"/>
                <w:szCs w:val="24"/>
              </w:rPr>
            </w:pPr>
          </w:p>
          <w:p w:rsidR="001406D1" w:rsidRDefault="001406D1" w:rsidP="00D32838">
            <w:pPr>
              <w:spacing w:line="320" w:lineRule="atLeast"/>
              <w:ind w:left="346" w:hanging="392"/>
              <w:jc w:val="both"/>
              <w:rPr>
                <w:rFonts w:eastAsia="標楷體"/>
                <w:color w:val="000000" w:themeColor="text1"/>
                <w:kern w:val="3"/>
                <w:szCs w:val="24"/>
              </w:rPr>
            </w:pPr>
          </w:p>
          <w:p w:rsidR="001406D1" w:rsidRPr="000B061A" w:rsidRDefault="001406D1" w:rsidP="00C474B6">
            <w:pPr>
              <w:spacing w:line="320" w:lineRule="atLeast"/>
              <w:ind w:left="284" w:hanging="284"/>
              <w:jc w:val="both"/>
              <w:rPr>
                <w:rFonts w:eastAsia="標楷體"/>
                <w:color w:val="000000" w:themeColor="text1"/>
              </w:rPr>
            </w:pPr>
            <w:r w:rsidRPr="000B061A">
              <w:rPr>
                <w:rFonts w:eastAsia="標楷體"/>
                <w:color w:val="000000" w:themeColor="text1"/>
                <w:kern w:val="3"/>
                <w:szCs w:val="24"/>
              </w:rPr>
              <w:t>11.</w:t>
            </w:r>
            <w:r w:rsidRPr="00E33BAE">
              <w:rPr>
                <w:rFonts w:eastAsia="標楷體"/>
                <w:color w:val="000000" w:themeColor="text1"/>
                <w:szCs w:val="24"/>
              </w:rPr>
              <w:t>透過</w:t>
            </w:r>
            <w:r w:rsidRPr="000B061A">
              <w:rPr>
                <w:rFonts w:eastAsia="標楷體"/>
                <w:color w:val="000000" w:themeColor="text1"/>
                <w:kern w:val="3"/>
                <w:szCs w:val="24"/>
                <w:lang w:eastAsia="zh-HK"/>
              </w:rPr>
              <w:t>國際學術研討會的辦理，讓學生</w:t>
            </w:r>
            <w:r w:rsidRPr="000B061A">
              <w:rPr>
                <w:rFonts w:eastAsia="標楷體"/>
                <w:color w:val="000000" w:themeColor="text1"/>
              </w:rPr>
              <w:t>了</w:t>
            </w:r>
            <w:r w:rsidRPr="000B061A">
              <w:rPr>
                <w:rFonts w:eastAsia="標楷體"/>
                <w:color w:val="000000" w:themeColor="text1"/>
                <w:kern w:val="3"/>
                <w:szCs w:val="24"/>
                <w:lang w:eastAsia="zh-HK"/>
              </w:rPr>
              <w:t>解國際會議辦理的流程，同時讓同學學習主持會議及外賓接待，以增進國際視</w:t>
            </w:r>
            <w:r w:rsidRPr="000B061A">
              <w:rPr>
                <w:rFonts w:eastAsia="標楷體"/>
                <w:color w:val="000000" w:themeColor="text1"/>
                <w:kern w:val="3"/>
                <w:szCs w:val="24"/>
                <w:lang w:eastAsia="zh-HK"/>
              </w:rPr>
              <w:lastRenderedPageBreak/>
              <w:t>野。</w:t>
            </w:r>
          </w:p>
          <w:p w:rsidR="001406D1" w:rsidRPr="000B061A" w:rsidRDefault="001406D1" w:rsidP="00901A8A">
            <w:pPr>
              <w:spacing w:after="120" w:line="320" w:lineRule="atLeast"/>
              <w:jc w:val="both"/>
              <w:rPr>
                <w:rFonts w:eastAsia="標楷體"/>
                <w:color w:val="000000" w:themeColor="text1"/>
                <w:kern w:val="3"/>
                <w:szCs w:val="24"/>
                <w:lang w:eastAsia="zh-HK"/>
              </w:rPr>
            </w:pPr>
          </w:p>
        </w:tc>
        <w:tc>
          <w:tcPr>
            <w:tcW w:w="970" w:type="dxa"/>
            <w:vMerge w:val="restart"/>
            <w:shd w:val="clear" w:color="auto" w:fill="auto"/>
            <w:tcMar>
              <w:top w:w="0" w:type="dxa"/>
              <w:left w:w="108" w:type="dxa"/>
              <w:bottom w:w="0" w:type="dxa"/>
              <w:right w:w="108" w:type="dxa"/>
            </w:tcMar>
          </w:tcPr>
          <w:p w:rsidR="001406D1" w:rsidRPr="000B061A" w:rsidRDefault="001406D1" w:rsidP="00D0520A">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1406D1" w:rsidRPr="000B061A" w:rsidRDefault="001406D1" w:rsidP="00D0520A">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1406D1" w:rsidRPr="000B061A" w:rsidRDefault="001406D1" w:rsidP="00D0520A">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1406D1" w:rsidRPr="000B061A" w:rsidRDefault="001406D1" w:rsidP="00D0520A">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□尚可</w:t>
            </w:r>
          </w:p>
          <w:p w:rsidR="001406D1" w:rsidRPr="000B061A" w:rsidRDefault="001406D1" w:rsidP="00D0520A">
            <w:pPr>
              <w:spacing w:after="120" w:line="320" w:lineRule="atLeast"/>
              <w:rPr>
                <w:rFonts w:eastAsia="標楷體"/>
                <w:color w:val="000000" w:themeColor="text1"/>
              </w:rPr>
            </w:pPr>
            <w:r w:rsidRPr="000B061A">
              <w:rPr>
                <w:rFonts w:ascii="標楷體" w:eastAsia="標楷體" w:hAnsi="標楷體"/>
                <w:color w:val="000000" w:themeColor="text1"/>
                <w:sz w:val="22"/>
              </w:rPr>
              <w:t>□ 差</w:t>
            </w:r>
          </w:p>
        </w:tc>
        <w:tc>
          <w:tcPr>
            <w:tcW w:w="2816" w:type="dxa"/>
            <w:vMerge w:val="restart"/>
            <w:shd w:val="clear" w:color="auto" w:fill="auto"/>
            <w:tcMar>
              <w:top w:w="0" w:type="dxa"/>
              <w:left w:w="108" w:type="dxa"/>
              <w:bottom w:w="0" w:type="dxa"/>
              <w:right w:w="108" w:type="dxa"/>
            </w:tcMar>
          </w:tcPr>
          <w:p w:rsidR="001406D1" w:rsidRPr="000B061A" w:rsidRDefault="001406D1" w:rsidP="00901A8A">
            <w:pPr>
              <w:spacing w:after="120" w:line="320" w:lineRule="atLeast"/>
              <w:rPr>
                <w:rFonts w:eastAsia="標楷體"/>
                <w:b/>
                <w:color w:val="000000" w:themeColor="text1"/>
              </w:rPr>
            </w:pPr>
          </w:p>
        </w:tc>
      </w:tr>
      <w:tr w:rsidR="001406D1" w:rsidRPr="000B061A" w:rsidTr="00965F37">
        <w:trPr>
          <w:trHeight w:val="490"/>
        </w:trPr>
        <w:tc>
          <w:tcPr>
            <w:tcW w:w="2654" w:type="dxa"/>
            <w:vMerge/>
            <w:shd w:val="clear" w:color="auto" w:fill="auto"/>
            <w:tcMar>
              <w:top w:w="0" w:type="dxa"/>
              <w:left w:w="108" w:type="dxa"/>
              <w:bottom w:w="0" w:type="dxa"/>
              <w:right w:w="108" w:type="dxa"/>
            </w:tcMar>
          </w:tcPr>
          <w:p w:rsidR="001406D1" w:rsidRPr="000B061A" w:rsidRDefault="001406D1" w:rsidP="00901A8A">
            <w:pPr>
              <w:spacing w:after="120" w:line="320" w:lineRule="atLeast"/>
              <w:jc w:val="both"/>
              <w:rPr>
                <w:rFonts w:eastAsia="標楷體"/>
                <w:color w:val="000000" w:themeColor="text1"/>
              </w:rPr>
            </w:pPr>
          </w:p>
        </w:tc>
        <w:tc>
          <w:tcPr>
            <w:tcW w:w="2769" w:type="dxa"/>
            <w:vMerge/>
            <w:shd w:val="clear" w:color="auto" w:fill="auto"/>
            <w:tcMar>
              <w:top w:w="0" w:type="dxa"/>
              <w:left w:w="108" w:type="dxa"/>
              <w:bottom w:w="0" w:type="dxa"/>
              <w:right w:w="108" w:type="dxa"/>
            </w:tcMar>
          </w:tcPr>
          <w:p w:rsidR="001406D1" w:rsidRPr="000B061A" w:rsidRDefault="001406D1" w:rsidP="00901A8A">
            <w:pPr>
              <w:spacing w:line="320" w:lineRule="atLeast"/>
              <w:jc w:val="both"/>
              <w:rPr>
                <w:rFonts w:eastAsia="標楷體"/>
                <w:color w:val="000000" w:themeColor="text1"/>
              </w:rPr>
            </w:pPr>
          </w:p>
        </w:tc>
        <w:tc>
          <w:tcPr>
            <w:tcW w:w="1335" w:type="dxa"/>
            <w:shd w:val="clear" w:color="auto" w:fill="auto"/>
            <w:tcMar>
              <w:top w:w="0" w:type="dxa"/>
              <w:left w:w="108" w:type="dxa"/>
              <w:bottom w:w="0" w:type="dxa"/>
              <w:right w:w="108" w:type="dxa"/>
            </w:tcMar>
          </w:tcPr>
          <w:p w:rsidR="001406D1" w:rsidRPr="000B061A" w:rsidRDefault="001406D1" w:rsidP="009C7AD2">
            <w:pPr>
              <w:spacing w:line="320" w:lineRule="atLeast"/>
              <w:ind w:left="256" w:hanging="256"/>
              <w:jc w:val="both"/>
              <w:rPr>
                <w:rFonts w:eastAsia="標楷體"/>
                <w:color w:val="000000" w:themeColor="text1"/>
              </w:rPr>
            </w:pPr>
            <w:r w:rsidRPr="000B061A">
              <w:rPr>
                <w:rFonts w:eastAsia="標楷體"/>
                <w:color w:val="000000" w:themeColor="text1"/>
                <w:szCs w:val="24"/>
              </w:rPr>
              <w:t>1.</w:t>
            </w:r>
            <w:r w:rsidRPr="000B061A">
              <w:rPr>
                <w:rFonts w:eastAsia="標楷體"/>
                <w:color w:val="000000" w:themeColor="text1"/>
                <w:kern w:val="3"/>
                <w:szCs w:val="24"/>
              </w:rPr>
              <w:t>積極對外行銷本院全英</w:t>
            </w:r>
            <w:r w:rsidRPr="000B061A">
              <w:rPr>
                <w:rFonts w:eastAsia="標楷體"/>
                <w:color w:val="000000" w:themeColor="text1"/>
                <w:kern w:val="3"/>
                <w:szCs w:val="24"/>
                <w:lang w:eastAsia="zh-HK"/>
              </w:rPr>
              <w:t>文</w:t>
            </w:r>
            <w:r w:rsidRPr="000B061A">
              <w:rPr>
                <w:rFonts w:eastAsia="標楷體"/>
                <w:color w:val="000000" w:themeColor="text1"/>
                <w:kern w:val="3"/>
                <w:szCs w:val="24"/>
              </w:rPr>
              <w:t>碩</w:t>
            </w:r>
            <w:r w:rsidRPr="000B061A">
              <w:rPr>
                <w:rFonts w:eastAsia="標楷體"/>
                <w:color w:val="000000" w:themeColor="text1"/>
                <w:kern w:val="3"/>
                <w:szCs w:val="24"/>
              </w:rPr>
              <w:t>士學位學程，每年至少招收</w:t>
            </w:r>
            <w:r w:rsidR="00397D41">
              <w:rPr>
                <w:rFonts w:eastAsia="標楷體" w:hint="eastAsia"/>
                <w:color w:val="000000" w:themeColor="text1"/>
                <w:kern w:val="3"/>
                <w:szCs w:val="24"/>
              </w:rPr>
              <w:t>3</w:t>
            </w:r>
            <w:r w:rsidRPr="000B061A">
              <w:rPr>
                <w:rFonts w:eastAsia="標楷體"/>
                <w:color w:val="000000" w:themeColor="text1"/>
                <w:kern w:val="3"/>
                <w:szCs w:val="24"/>
              </w:rPr>
              <w:t>名以上外</w:t>
            </w:r>
            <w:r w:rsidRPr="000B061A">
              <w:rPr>
                <w:rFonts w:eastAsia="標楷體"/>
                <w:color w:val="000000" w:themeColor="text1"/>
                <w:kern w:val="3"/>
                <w:szCs w:val="24"/>
                <w:lang w:eastAsia="zh-HK"/>
              </w:rPr>
              <w:t>籍</w:t>
            </w:r>
            <w:r w:rsidRPr="000B061A">
              <w:rPr>
                <w:rFonts w:eastAsia="標楷體"/>
                <w:color w:val="000000" w:themeColor="text1"/>
                <w:kern w:val="3"/>
                <w:szCs w:val="24"/>
              </w:rPr>
              <w:t>學生前來就讀。</w:t>
            </w:r>
          </w:p>
          <w:p w:rsidR="001406D1" w:rsidRDefault="001406D1" w:rsidP="00D0520A">
            <w:pPr>
              <w:spacing w:line="320" w:lineRule="atLeast"/>
              <w:ind w:left="249" w:hanging="249"/>
              <w:jc w:val="both"/>
              <w:rPr>
                <w:rFonts w:eastAsia="標楷體"/>
                <w:color w:val="000000" w:themeColor="text1"/>
                <w:kern w:val="3"/>
                <w:szCs w:val="24"/>
              </w:rPr>
            </w:pPr>
          </w:p>
          <w:p w:rsidR="001406D1" w:rsidRDefault="001406D1" w:rsidP="00D0520A">
            <w:pPr>
              <w:spacing w:line="320" w:lineRule="atLeast"/>
              <w:ind w:left="249" w:hanging="249"/>
              <w:jc w:val="both"/>
              <w:rPr>
                <w:rFonts w:eastAsia="標楷體"/>
                <w:color w:val="000000" w:themeColor="text1"/>
                <w:kern w:val="3"/>
                <w:szCs w:val="24"/>
              </w:rPr>
            </w:pPr>
          </w:p>
          <w:p w:rsidR="001406D1" w:rsidRDefault="001406D1" w:rsidP="00D0520A">
            <w:pPr>
              <w:spacing w:line="320" w:lineRule="atLeast"/>
              <w:ind w:left="249" w:hanging="249"/>
              <w:jc w:val="both"/>
              <w:rPr>
                <w:rFonts w:eastAsia="標楷體"/>
                <w:color w:val="000000" w:themeColor="text1"/>
                <w:kern w:val="3"/>
                <w:szCs w:val="24"/>
              </w:rPr>
            </w:pPr>
          </w:p>
          <w:p w:rsidR="001406D1" w:rsidRDefault="001406D1" w:rsidP="00D0520A">
            <w:pPr>
              <w:spacing w:line="320" w:lineRule="atLeast"/>
              <w:ind w:left="249" w:hanging="249"/>
              <w:jc w:val="both"/>
              <w:rPr>
                <w:rFonts w:eastAsia="標楷體"/>
                <w:color w:val="000000" w:themeColor="text1"/>
                <w:kern w:val="3"/>
                <w:szCs w:val="24"/>
              </w:rPr>
            </w:pPr>
          </w:p>
          <w:p w:rsidR="001406D1" w:rsidRDefault="001406D1" w:rsidP="00D0520A">
            <w:pPr>
              <w:spacing w:line="320" w:lineRule="atLeast"/>
              <w:ind w:left="249" w:hanging="249"/>
              <w:jc w:val="both"/>
              <w:rPr>
                <w:rFonts w:eastAsia="標楷體"/>
                <w:color w:val="000000" w:themeColor="text1"/>
                <w:kern w:val="3"/>
                <w:szCs w:val="24"/>
              </w:rPr>
            </w:pPr>
          </w:p>
          <w:p w:rsidR="001406D1" w:rsidRDefault="001406D1" w:rsidP="00D0520A">
            <w:pPr>
              <w:spacing w:line="320" w:lineRule="atLeast"/>
              <w:ind w:left="249" w:hanging="249"/>
              <w:jc w:val="both"/>
              <w:rPr>
                <w:rFonts w:eastAsia="標楷體"/>
                <w:color w:val="000000" w:themeColor="text1"/>
                <w:kern w:val="3"/>
                <w:szCs w:val="24"/>
              </w:rPr>
            </w:pPr>
          </w:p>
          <w:p w:rsidR="001406D1" w:rsidRDefault="001406D1" w:rsidP="00D0520A">
            <w:pPr>
              <w:spacing w:line="320" w:lineRule="atLeast"/>
              <w:ind w:left="249" w:hanging="249"/>
              <w:jc w:val="both"/>
              <w:rPr>
                <w:rFonts w:eastAsia="標楷體"/>
                <w:color w:val="000000" w:themeColor="text1"/>
                <w:kern w:val="3"/>
                <w:szCs w:val="24"/>
              </w:rPr>
            </w:pPr>
          </w:p>
          <w:p w:rsidR="001406D1" w:rsidRDefault="001406D1" w:rsidP="00D0520A">
            <w:pPr>
              <w:spacing w:line="320" w:lineRule="atLeast"/>
              <w:ind w:left="249" w:hanging="249"/>
              <w:jc w:val="both"/>
              <w:rPr>
                <w:rFonts w:eastAsia="標楷體"/>
                <w:color w:val="000000" w:themeColor="text1"/>
                <w:kern w:val="3"/>
                <w:szCs w:val="24"/>
              </w:rPr>
            </w:pPr>
          </w:p>
          <w:p w:rsidR="001406D1" w:rsidRDefault="001406D1" w:rsidP="00D0520A">
            <w:pPr>
              <w:spacing w:line="320" w:lineRule="atLeast"/>
              <w:ind w:left="249" w:hanging="249"/>
              <w:jc w:val="both"/>
              <w:rPr>
                <w:rFonts w:eastAsia="標楷體"/>
                <w:color w:val="000000" w:themeColor="text1"/>
                <w:kern w:val="3"/>
                <w:szCs w:val="24"/>
              </w:rPr>
            </w:pPr>
          </w:p>
          <w:p w:rsidR="001406D1" w:rsidRDefault="001406D1" w:rsidP="00D0520A">
            <w:pPr>
              <w:spacing w:line="320" w:lineRule="atLeast"/>
              <w:ind w:left="249" w:hanging="249"/>
              <w:jc w:val="both"/>
              <w:rPr>
                <w:rFonts w:eastAsia="標楷體"/>
                <w:color w:val="000000" w:themeColor="text1"/>
                <w:kern w:val="3"/>
                <w:szCs w:val="24"/>
              </w:rPr>
            </w:pPr>
          </w:p>
          <w:p w:rsidR="001406D1" w:rsidRDefault="001406D1" w:rsidP="00D0520A">
            <w:pPr>
              <w:spacing w:line="320" w:lineRule="atLeast"/>
              <w:ind w:left="249" w:hanging="249"/>
              <w:jc w:val="both"/>
              <w:rPr>
                <w:rFonts w:eastAsia="標楷體"/>
                <w:color w:val="000000" w:themeColor="text1"/>
                <w:kern w:val="3"/>
                <w:szCs w:val="24"/>
              </w:rPr>
            </w:pPr>
          </w:p>
          <w:p w:rsidR="001406D1" w:rsidRDefault="001406D1" w:rsidP="00D0520A">
            <w:pPr>
              <w:spacing w:line="320" w:lineRule="atLeast"/>
              <w:ind w:left="249" w:hanging="249"/>
              <w:jc w:val="both"/>
              <w:rPr>
                <w:rFonts w:eastAsia="標楷體"/>
                <w:color w:val="000000" w:themeColor="text1"/>
                <w:kern w:val="3"/>
                <w:szCs w:val="24"/>
              </w:rPr>
            </w:pPr>
          </w:p>
          <w:p w:rsidR="001406D1" w:rsidRDefault="001406D1" w:rsidP="00D0520A">
            <w:pPr>
              <w:spacing w:line="320" w:lineRule="atLeast"/>
              <w:ind w:left="249" w:hanging="249"/>
              <w:jc w:val="both"/>
              <w:rPr>
                <w:rFonts w:eastAsia="標楷體"/>
                <w:color w:val="000000" w:themeColor="text1"/>
                <w:kern w:val="3"/>
                <w:szCs w:val="24"/>
              </w:rPr>
            </w:pPr>
          </w:p>
          <w:p w:rsidR="001406D1" w:rsidRDefault="001406D1" w:rsidP="00D0520A">
            <w:pPr>
              <w:spacing w:line="320" w:lineRule="atLeast"/>
              <w:ind w:left="249" w:hanging="249"/>
              <w:jc w:val="both"/>
              <w:rPr>
                <w:rFonts w:eastAsia="標楷體"/>
                <w:color w:val="000000" w:themeColor="text1"/>
                <w:kern w:val="3"/>
                <w:szCs w:val="24"/>
              </w:rPr>
            </w:pPr>
          </w:p>
          <w:p w:rsidR="001406D1" w:rsidRDefault="001406D1" w:rsidP="00D0520A">
            <w:pPr>
              <w:spacing w:line="320" w:lineRule="atLeast"/>
              <w:ind w:left="249" w:hanging="249"/>
              <w:jc w:val="both"/>
              <w:rPr>
                <w:rFonts w:eastAsia="標楷體"/>
                <w:color w:val="000000" w:themeColor="text1"/>
                <w:kern w:val="3"/>
                <w:szCs w:val="24"/>
              </w:rPr>
            </w:pPr>
          </w:p>
          <w:p w:rsidR="001406D1" w:rsidRDefault="001406D1" w:rsidP="00D0520A">
            <w:pPr>
              <w:spacing w:line="320" w:lineRule="atLeast"/>
              <w:ind w:left="249" w:hanging="249"/>
              <w:jc w:val="both"/>
              <w:rPr>
                <w:rFonts w:eastAsia="標楷體"/>
                <w:color w:val="000000" w:themeColor="text1"/>
                <w:kern w:val="3"/>
                <w:szCs w:val="24"/>
              </w:rPr>
            </w:pPr>
          </w:p>
          <w:p w:rsidR="001406D1" w:rsidRDefault="001406D1" w:rsidP="00D0520A">
            <w:pPr>
              <w:spacing w:line="320" w:lineRule="atLeast"/>
              <w:ind w:left="249" w:hanging="249"/>
              <w:jc w:val="both"/>
              <w:rPr>
                <w:rFonts w:eastAsia="標楷體"/>
                <w:color w:val="000000" w:themeColor="text1"/>
                <w:kern w:val="3"/>
                <w:szCs w:val="24"/>
              </w:rPr>
            </w:pPr>
          </w:p>
          <w:p w:rsidR="001406D1" w:rsidRDefault="001406D1" w:rsidP="00D0520A">
            <w:pPr>
              <w:spacing w:line="320" w:lineRule="atLeast"/>
              <w:ind w:left="249" w:hanging="249"/>
              <w:jc w:val="both"/>
              <w:rPr>
                <w:rFonts w:eastAsia="標楷體"/>
                <w:color w:val="000000" w:themeColor="text1"/>
                <w:kern w:val="3"/>
                <w:szCs w:val="24"/>
              </w:rPr>
            </w:pPr>
          </w:p>
          <w:p w:rsidR="001406D1" w:rsidRDefault="001406D1" w:rsidP="00D0520A">
            <w:pPr>
              <w:spacing w:line="320" w:lineRule="atLeast"/>
              <w:ind w:left="249" w:hanging="249"/>
              <w:jc w:val="both"/>
              <w:rPr>
                <w:rFonts w:eastAsia="標楷體"/>
                <w:color w:val="000000" w:themeColor="text1"/>
                <w:kern w:val="3"/>
                <w:szCs w:val="24"/>
              </w:rPr>
            </w:pPr>
          </w:p>
          <w:p w:rsidR="001406D1" w:rsidRDefault="001406D1" w:rsidP="00D0520A">
            <w:pPr>
              <w:spacing w:line="320" w:lineRule="atLeast"/>
              <w:ind w:left="249" w:hanging="249"/>
              <w:jc w:val="both"/>
              <w:rPr>
                <w:rFonts w:eastAsia="標楷體"/>
                <w:color w:val="000000" w:themeColor="text1"/>
                <w:kern w:val="3"/>
                <w:szCs w:val="24"/>
              </w:rPr>
            </w:pPr>
          </w:p>
          <w:p w:rsidR="001406D1" w:rsidRDefault="001406D1" w:rsidP="00D0520A">
            <w:pPr>
              <w:spacing w:line="320" w:lineRule="atLeast"/>
              <w:ind w:left="249" w:hanging="249"/>
              <w:jc w:val="both"/>
              <w:rPr>
                <w:rFonts w:eastAsia="標楷體"/>
                <w:color w:val="000000" w:themeColor="text1"/>
                <w:kern w:val="3"/>
                <w:szCs w:val="24"/>
              </w:rPr>
            </w:pPr>
          </w:p>
          <w:p w:rsidR="001406D1" w:rsidRPr="000B061A" w:rsidRDefault="001406D1" w:rsidP="00397D41">
            <w:pPr>
              <w:spacing w:line="320" w:lineRule="atLeast"/>
              <w:ind w:left="181" w:hanging="181"/>
              <w:jc w:val="both"/>
              <w:rPr>
                <w:rFonts w:eastAsia="標楷體"/>
                <w:color w:val="000000" w:themeColor="text1"/>
                <w:kern w:val="3"/>
                <w:szCs w:val="24"/>
              </w:rPr>
            </w:pPr>
            <w:r w:rsidRPr="000B061A">
              <w:rPr>
                <w:rFonts w:eastAsia="標楷體"/>
                <w:color w:val="000000" w:themeColor="text1"/>
                <w:kern w:val="3"/>
                <w:szCs w:val="24"/>
              </w:rPr>
              <w:t>2.</w:t>
            </w:r>
            <w:r w:rsidRPr="000B061A">
              <w:rPr>
                <w:rFonts w:eastAsia="標楷體"/>
                <w:color w:val="000000" w:themeColor="text1"/>
                <w:kern w:val="3"/>
                <w:szCs w:val="24"/>
              </w:rPr>
              <w:t>每學年鼓勵至少</w:t>
            </w:r>
            <w:r w:rsidR="00397D41">
              <w:rPr>
                <w:rFonts w:eastAsia="標楷體" w:hint="eastAsia"/>
                <w:color w:val="000000" w:themeColor="text1"/>
                <w:kern w:val="3"/>
                <w:szCs w:val="24"/>
              </w:rPr>
              <w:t>15</w:t>
            </w:r>
            <w:r w:rsidRPr="000B061A">
              <w:rPr>
                <w:rFonts w:eastAsia="標楷體"/>
                <w:color w:val="000000" w:themeColor="text1"/>
                <w:kern w:val="3"/>
                <w:szCs w:val="24"/>
              </w:rPr>
              <w:t>位優秀學士生繼續功讀本校碩士班</w:t>
            </w:r>
          </w:p>
          <w:p w:rsidR="001406D1" w:rsidRPr="000B061A" w:rsidRDefault="001406D1" w:rsidP="00B43B0C">
            <w:pPr>
              <w:spacing w:line="320" w:lineRule="atLeast"/>
              <w:ind w:left="181" w:hanging="181"/>
              <w:jc w:val="both"/>
              <w:rPr>
                <w:rFonts w:eastAsia="標楷體"/>
                <w:color w:val="000000" w:themeColor="text1"/>
              </w:rPr>
            </w:pPr>
            <w:r w:rsidRPr="000B061A">
              <w:rPr>
                <w:rFonts w:eastAsia="標楷體"/>
                <w:color w:val="000000" w:themeColor="text1"/>
                <w:kern w:val="3"/>
                <w:szCs w:val="24"/>
              </w:rPr>
              <w:t>3.</w:t>
            </w:r>
            <w:r w:rsidRPr="000B061A">
              <w:rPr>
                <w:rFonts w:eastAsia="標楷體"/>
                <w:color w:val="000000" w:themeColor="text1"/>
                <w:kern w:val="3"/>
                <w:szCs w:val="24"/>
              </w:rPr>
              <w:t>持續向勞動部勞動力發展署申</w:t>
            </w:r>
            <w:r w:rsidRPr="000B061A">
              <w:rPr>
                <w:rFonts w:eastAsia="標楷體"/>
                <w:color w:val="000000" w:themeColor="text1"/>
                <w:szCs w:val="24"/>
              </w:rPr>
              <w:t>請生技產業人才培訓就業學程補助</w:t>
            </w:r>
            <w:r w:rsidRPr="000B061A">
              <w:rPr>
                <w:rFonts w:eastAsia="標楷體"/>
                <w:color w:val="000000" w:themeColor="text1"/>
                <w:szCs w:val="24"/>
                <w:lang w:eastAsia="zh-HK"/>
              </w:rPr>
              <w:t>計畫</w:t>
            </w:r>
            <w:r w:rsidR="00397D41">
              <w:rPr>
                <w:rFonts w:eastAsia="標楷體" w:hint="eastAsia"/>
                <w:color w:val="000000" w:themeColor="text1"/>
                <w:szCs w:val="24"/>
              </w:rPr>
              <w:t>1</w:t>
            </w:r>
            <w:r w:rsidRPr="000B061A">
              <w:rPr>
                <w:rFonts w:eastAsia="標楷體"/>
                <w:color w:val="000000" w:themeColor="text1"/>
                <w:szCs w:val="24"/>
                <w:lang w:eastAsia="zh-HK"/>
              </w:rPr>
              <w:t>件</w:t>
            </w:r>
            <w:r w:rsidRPr="000B061A">
              <w:rPr>
                <w:rFonts w:eastAsia="標楷體"/>
                <w:color w:val="000000" w:themeColor="text1"/>
                <w:szCs w:val="24"/>
              </w:rPr>
              <w:t>。</w:t>
            </w:r>
          </w:p>
          <w:p w:rsidR="001406D1" w:rsidRPr="000B061A" w:rsidRDefault="001406D1" w:rsidP="009C7AD2">
            <w:pPr>
              <w:spacing w:line="320" w:lineRule="atLeast"/>
              <w:ind w:left="249" w:hanging="249"/>
              <w:jc w:val="both"/>
              <w:rPr>
                <w:rFonts w:eastAsia="標楷體"/>
                <w:color w:val="000000" w:themeColor="text1"/>
              </w:rPr>
            </w:pPr>
            <w:r w:rsidRPr="000B061A">
              <w:rPr>
                <w:rFonts w:eastAsia="標楷體"/>
                <w:color w:val="000000" w:themeColor="text1"/>
                <w:szCs w:val="24"/>
              </w:rPr>
              <w:t>4.</w:t>
            </w:r>
            <w:r w:rsidRPr="00B43B0C">
              <w:rPr>
                <w:rFonts w:eastAsia="標楷體"/>
                <w:color w:val="000000" w:themeColor="text1"/>
                <w:kern w:val="3"/>
                <w:szCs w:val="24"/>
              </w:rPr>
              <w:t>聘請</w:t>
            </w:r>
            <w:r w:rsidR="00397D41">
              <w:rPr>
                <w:rFonts w:eastAsia="標楷體" w:hint="eastAsia"/>
                <w:color w:val="000000" w:themeColor="text1"/>
                <w:szCs w:val="24"/>
              </w:rPr>
              <w:t>2</w:t>
            </w:r>
            <w:r w:rsidRPr="000B061A">
              <w:rPr>
                <w:rFonts w:eastAsia="標楷體"/>
                <w:color w:val="000000" w:themeColor="text1"/>
                <w:szCs w:val="24"/>
              </w:rPr>
              <w:t>名以上的講座教授以人</w:t>
            </w:r>
            <w:r w:rsidRPr="000B061A">
              <w:rPr>
                <w:rFonts w:eastAsia="標楷體"/>
                <w:color w:val="000000" w:themeColor="text1"/>
                <w:szCs w:val="24"/>
              </w:rPr>
              <w:lastRenderedPageBreak/>
              <w:t>才帶人才方式指導教師與學生專題論文與研究借重專才爭取整合型大計畫</w:t>
            </w:r>
            <w:r w:rsidR="006B5DCC">
              <w:rPr>
                <w:rFonts w:eastAsia="標楷體" w:hint="eastAsia"/>
                <w:color w:val="000000" w:themeColor="text1"/>
                <w:szCs w:val="24"/>
              </w:rPr>
              <w:t>。</w:t>
            </w:r>
          </w:p>
          <w:p w:rsidR="001406D1" w:rsidRPr="000B061A" w:rsidRDefault="001406D1" w:rsidP="00D0520A">
            <w:pPr>
              <w:spacing w:line="320" w:lineRule="atLeast"/>
              <w:ind w:left="249" w:hanging="249"/>
              <w:jc w:val="both"/>
              <w:rPr>
                <w:rFonts w:eastAsia="標楷體"/>
                <w:color w:val="000000" w:themeColor="text1"/>
              </w:rPr>
            </w:pPr>
            <w:r w:rsidRPr="000B061A">
              <w:rPr>
                <w:rFonts w:eastAsia="標楷體"/>
                <w:color w:val="000000" w:themeColor="text1"/>
                <w:szCs w:val="24"/>
              </w:rPr>
              <w:t>5.</w:t>
            </w:r>
            <w:r w:rsidRPr="000B061A">
              <w:rPr>
                <w:rFonts w:eastAsia="標楷體"/>
                <w:color w:val="000000" w:themeColor="text1"/>
                <w:kern w:val="3"/>
                <w:szCs w:val="24"/>
              </w:rPr>
              <w:t>鼓勵師生</w:t>
            </w:r>
            <w:r w:rsidRPr="000B061A">
              <w:rPr>
                <w:rFonts w:eastAsia="標楷體"/>
                <w:color w:val="000000" w:themeColor="text1"/>
                <w:szCs w:val="24"/>
              </w:rPr>
              <w:t>參與</w:t>
            </w:r>
            <w:r w:rsidRPr="000B061A">
              <w:rPr>
                <w:rFonts w:eastAsia="標楷體"/>
                <w:color w:val="000000" w:themeColor="text1"/>
                <w:kern w:val="3"/>
                <w:szCs w:val="24"/>
              </w:rPr>
              <w:t>國內外研討會達</w:t>
            </w:r>
            <w:r w:rsidR="00397D41">
              <w:rPr>
                <w:rFonts w:eastAsia="標楷體" w:hint="eastAsia"/>
                <w:color w:val="000000" w:themeColor="text1"/>
                <w:kern w:val="3"/>
                <w:szCs w:val="24"/>
              </w:rPr>
              <w:t>50</w:t>
            </w:r>
            <w:r w:rsidRPr="000B061A">
              <w:rPr>
                <w:rFonts w:eastAsia="標楷體"/>
                <w:color w:val="000000" w:themeColor="text1"/>
                <w:kern w:val="3"/>
                <w:szCs w:val="24"/>
              </w:rPr>
              <w:t>人次以上增進學術交流提升研究能量</w:t>
            </w:r>
            <w:r w:rsidR="00C44E85">
              <w:rPr>
                <w:rFonts w:eastAsia="標楷體" w:hint="eastAsia"/>
                <w:color w:val="000000" w:themeColor="text1"/>
                <w:kern w:val="3"/>
                <w:szCs w:val="24"/>
              </w:rPr>
              <w:t>。</w:t>
            </w:r>
          </w:p>
          <w:p w:rsidR="001406D1" w:rsidRPr="000B061A" w:rsidRDefault="001406D1" w:rsidP="00E33BAE">
            <w:pPr>
              <w:spacing w:line="320" w:lineRule="atLeast"/>
              <w:ind w:left="187" w:hanging="187"/>
              <w:jc w:val="both"/>
              <w:rPr>
                <w:rFonts w:eastAsia="標楷體"/>
                <w:color w:val="000000" w:themeColor="text1"/>
              </w:rPr>
            </w:pPr>
            <w:r w:rsidRPr="000B061A">
              <w:rPr>
                <w:rFonts w:eastAsia="標楷體"/>
                <w:color w:val="000000" w:themeColor="text1"/>
                <w:kern w:val="3"/>
                <w:szCs w:val="24"/>
              </w:rPr>
              <w:t>6.</w:t>
            </w:r>
            <w:r w:rsidRPr="00E33BAE">
              <w:rPr>
                <w:rFonts w:eastAsia="標楷體"/>
                <w:color w:val="000000" w:themeColor="text1"/>
                <w:kern w:val="3"/>
                <w:szCs w:val="24"/>
              </w:rPr>
              <w:t>每年</w:t>
            </w:r>
            <w:r w:rsidRPr="000B061A">
              <w:rPr>
                <w:rFonts w:eastAsia="標楷體"/>
                <w:color w:val="000000" w:themeColor="text1"/>
                <w:kern w:val="3"/>
                <w:szCs w:val="24"/>
              </w:rPr>
              <w:t>至少鼓勵</w:t>
            </w:r>
            <w:r w:rsidR="00397D41">
              <w:rPr>
                <w:rFonts w:eastAsia="標楷體" w:hint="eastAsia"/>
                <w:color w:val="000000" w:themeColor="text1"/>
                <w:kern w:val="3"/>
                <w:szCs w:val="24"/>
              </w:rPr>
              <w:t>2</w:t>
            </w:r>
            <w:r w:rsidRPr="000B061A">
              <w:rPr>
                <w:rFonts w:eastAsia="標楷體"/>
                <w:color w:val="000000" w:themeColor="text1"/>
                <w:kern w:val="3"/>
                <w:szCs w:val="24"/>
              </w:rPr>
              <w:t>位教師</w:t>
            </w:r>
            <w:r w:rsidRPr="000B061A">
              <w:rPr>
                <w:rFonts w:eastAsia="標楷體"/>
                <w:color w:val="000000" w:themeColor="text1"/>
                <w:kern w:val="3"/>
                <w:szCs w:val="24"/>
                <w:lang w:eastAsia="zh-HK"/>
              </w:rPr>
              <w:t>赴</w:t>
            </w:r>
            <w:r w:rsidRPr="000B061A">
              <w:rPr>
                <w:rFonts w:eastAsia="標楷體"/>
                <w:color w:val="000000" w:themeColor="text1"/>
                <w:kern w:val="3"/>
                <w:szCs w:val="24"/>
              </w:rPr>
              <w:t>業界</w:t>
            </w:r>
            <w:r w:rsidRPr="000B061A">
              <w:rPr>
                <w:rFonts w:eastAsia="標楷體"/>
                <w:color w:val="000000" w:themeColor="text1"/>
                <w:kern w:val="3"/>
                <w:szCs w:val="24"/>
              </w:rPr>
              <w:lastRenderedPageBreak/>
              <w:t>進行短期研習</w:t>
            </w:r>
            <w:r w:rsidR="00C44E85">
              <w:rPr>
                <w:rFonts w:eastAsia="標楷體" w:hint="eastAsia"/>
                <w:color w:val="000000" w:themeColor="text1"/>
                <w:kern w:val="3"/>
                <w:szCs w:val="24"/>
              </w:rPr>
              <w:t>。</w:t>
            </w:r>
          </w:p>
          <w:p w:rsidR="001406D1" w:rsidRDefault="001406D1" w:rsidP="00B43B0C">
            <w:pPr>
              <w:spacing w:line="320" w:lineRule="atLeast"/>
              <w:ind w:left="106" w:hangingChars="44" w:hanging="106"/>
              <w:jc w:val="both"/>
              <w:rPr>
                <w:rFonts w:eastAsia="標楷體"/>
                <w:color w:val="000000" w:themeColor="text1"/>
                <w:kern w:val="3"/>
                <w:szCs w:val="24"/>
              </w:rPr>
            </w:pPr>
          </w:p>
          <w:p w:rsidR="001406D1" w:rsidRDefault="001406D1" w:rsidP="00B43B0C">
            <w:pPr>
              <w:spacing w:line="320" w:lineRule="atLeast"/>
              <w:ind w:left="106" w:hangingChars="44" w:hanging="106"/>
              <w:jc w:val="both"/>
              <w:rPr>
                <w:rFonts w:eastAsia="標楷體"/>
                <w:color w:val="000000" w:themeColor="text1"/>
                <w:kern w:val="3"/>
                <w:szCs w:val="24"/>
              </w:rPr>
            </w:pPr>
          </w:p>
          <w:p w:rsidR="001406D1" w:rsidRPr="000B061A" w:rsidRDefault="001406D1" w:rsidP="00397D41">
            <w:pPr>
              <w:spacing w:line="320" w:lineRule="atLeast"/>
              <w:ind w:left="187" w:hangingChars="78" w:hanging="187"/>
              <w:jc w:val="both"/>
              <w:rPr>
                <w:rFonts w:eastAsia="標楷體"/>
                <w:color w:val="000000" w:themeColor="text1"/>
              </w:rPr>
            </w:pPr>
            <w:r w:rsidRPr="000B061A">
              <w:rPr>
                <w:rFonts w:eastAsia="標楷體"/>
                <w:color w:val="000000" w:themeColor="text1"/>
                <w:kern w:val="3"/>
                <w:szCs w:val="24"/>
              </w:rPr>
              <w:t>7.</w:t>
            </w:r>
            <w:r w:rsidRPr="000B061A">
              <w:rPr>
                <w:rFonts w:eastAsia="標楷體"/>
                <w:color w:val="000000" w:themeColor="text1"/>
              </w:rPr>
              <w:t>鼓勵</w:t>
            </w:r>
            <w:r w:rsidRPr="000B061A">
              <w:rPr>
                <w:rFonts w:eastAsia="標楷體"/>
                <w:color w:val="000000" w:themeColor="text1"/>
                <w:kern w:val="3"/>
                <w:szCs w:val="24"/>
              </w:rPr>
              <w:t>各系學生每學</w:t>
            </w:r>
            <w:r w:rsidRPr="000B061A">
              <w:rPr>
                <w:rFonts w:eastAsia="標楷體"/>
                <w:color w:val="000000" w:themeColor="text1"/>
                <w:kern w:val="3"/>
                <w:szCs w:val="24"/>
                <w:lang w:eastAsia="zh-HK"/>
              </w:rPr>
              <w:t>年</w:t>
            </w:r>
            <w:r w:rsidR="00397D41">
              <w:rPr>
                <w:rFonts w:eastAsia="標楷體" w:hint="eastAsia"/>
                <w:color w:val="000000" w:themeColor="text1"/>
                <w:kern w:val="3"/>
                <w:szCs w:val="24"/>
              </w:rPr>
              <w:t>2</w:t>
            </w:r>
            <w:r w:rsidRPr="000B061A">
              <w:rPr>
                <w:rFonts w:eastAsia="標楷體"/>
                <w:color w:val="000000" w:themeColor="text1"/>
                <w:kern w:val="3"/>
                <w:szCs w:val="24"/>
              </w:rPr>
              <w:t>人以上提出短期交換學生申請及各系招收</w:t>
            </w:r>
            <w:r w:rsidR="00397D41">
              <w:rPr>
                <w:rFonts w:eastAsia="標楷體" w:hint="eastAsia"/>
                <w:color w:val="000000" w:themeColor="text1"/>
                <w:kern w:val="3"/>
                <w:szCs w:val="24"/>
              </w:rPr>
              <w:t>3</w:t>
            </w:r>
            <w:r w:rsidR="000F3F8D">
              <w:rPr>
                <w:rFonts w:eastAsia="標楷體" w:hint="eastAsia"/>
                <w:color w:val="000000" w:themeColor="text1"/>
                <w:kern w:val="3"/>
                <w:szCs w:val="24"/>
              </w:rPr>
              <w:t>％</w:t>
            </w:r>
            <w:r w:rsidRPr="000B061A">
              <w:rPr>
                <w:rFonts w:eastAsia="標楷體"/>
                <w:color w:val="000000" w:themeColor="text1"/>
                <w:kern w:val="3"/>
                <w:szCs w:val="24"/>
              </w:rPr>
              <w:t>外</w:t>
            </w:r>
            <w:r w:rsidRPr="000B061A">
              <w:rPr>
                <w:rFonts w:eastAsia="標楷體"/>
                <w:color w:val="000000" w:themeColor="text1"/>
                <w:kern w:val="3"/>
                <w:szCs w:val="24"/>
                <w:lang w:eastAsia="zh-HK"/>
              </w:rPr>
              <w:t>籍</w:t>
            </w:r>
            <w:r w:rsidRPr="000B061A">
              <w:rPr>
                <w:rFonts w:eastAsia="標楷體"/>
                <w:color w:val="000000" w:themeColor="text1"/>
                <w:kern w:val="3"/>
                <w:szCs w:val="24"/>
              </w:rPr>
              <w:t>生至本院系所修讀課程</w:t>
            </w:r>
            <w:r w:rsidR="00397D41">
              <w:rPr>
                <w:rFonts w:eastAsia="標楷體" w:hint="eastAsia"/>
                <w:color w:val="000000" w:themeColor="text1"/>
                <w:kern w:val="3"/>
                <w:szCs w:val="24"/>
              </w:rPr>
              <w:t>。</w:t>
            </w:r>
          </w:p>
          <w:p w:rsidR="001406D1" w:rsidRPr="000B061A" w:rsidRDefault="001406D1" w:rsidP="00B43B0C">
            <w:pPr>
              <w:spacing w:line="320" w:lineRule="atLeast"/>
              <w:ind w:left="187" w:hangingChars="78" w:hanging="187"/>
              <w:jc w:val="both"/>
              <w:rPr>
                <w:rFonts w:eastAsia="標楷體"/>
                <w:color w:val="000000" w:themeColor="text1"/>
              </w:rPr>
            </w:pPr>
            <w:r w:rsidRPr="000B061A">
              <w:rPr>
                <w:rFonts w:eastAsia="標楷體"/>
                <w:color w:val="000000" w:themeColor="text1"/>
                <w:kern w:val="3"/>
                <w:szCs w:val="24"/>
              </w:rPr>
              <w:t>8.</w:t>
            </w:r>
            <w:r w:rsidRPr="000B061A">
              <w:rPr>
                <w:rFonts w:eastAsia="標楷體"/>
                <w:color w:val="000000" w:themeColor="text1"/>
                <w:kern w:val="3"/>
                <w:szCs w:val="24"/>
              </w:rPr>
              <w:t>提供</w:t>
            </w:r>
            <w:r w:rsidRPr="000B061A">
              <w:rPr>
                <w:rFonts w:eastAsia="標楷體"/>
                <w:color w:val="000000" w:themeColor="text1"/>
                <w:kern w:val="3"/>
                <w:szCs w:val="24"/>
              </w:rPr>
              <w:t>900</w:t>
            </w:r>
            <w:r w:rsidRPr="000B061A">
              <w:rPr>
                <w:rFonts w:eastAsia="標楷體"/>
                <w:color w:val="000000" w:themeColor="text1"/>
                <w:kern w:val="3"/>
                <w:szCs w:val="24"/>
              </w:rPr>
              <w:t>件以上公司行號委託檢驗，推展檢驗分析</w:t>
            </w:r>
            <w:r w:rsidRPr="000B061A">
              <w:rPr>
                <w:rFonts w:eastAsia="標楷體"/>
                <w:color w:val="000000" w:themeColor="text1"/>
                <w:kern w:val="3"/>
                <w:szCs w:val="24"/>
              </w:rPr>
              <w:lastRenderedPageBreak/>
              <w:t>及技術推廣服務中心業務，每年新增</w:t>
            </w:r>
            <w:r w:rsidR="00953DA0">
              <w:rPr>
                <w:rFonts w:eastAsia="標楷體" w:hint="eastAsia"/>
                <w:color w:val="000000" w:themeColor="text1"/>
                <w:kern w:val="3"/>
                <w:szCs w:val="24"/>
              </w:rPr>
              <w:t>1</w:t>
            </w:r>
            <w:r w:rsidRPr="000B061A">
              <w:rPr>
                <w:rFonts w:eastAsia="標楷體"/>
                <w:color w:val="000000" w:themeColor="text1"/>
                <w:kern w:val="3"/>
                <w:szCs w:val="24"/>
              </w:rPr>
              <w:t>項以上檢驗分析服務。</w:t>
            </w:r>
          </w:p>
          <w:p w:rsidR="001406D1" w:rsidRDefault="001406D1" w:rsidP="00953DA0">
            <w:pPr>
              <w:spacing w:line="320" w:lineRule="atLeast"/>
              <w:ind w:left="187" w:hangingChars="78" w:hanging="187"/>
              <w:jc w:val="both"/>
              <w:rPr>
                <w:rFonts w:eastAsia="標楷體"/>
                <w:color w:val="000000" w:themeColor="text1"/>
                <w:kern w:val="3"/>
                <w:szCs w:val="24"/>
              </w:rPr>
            </w:pPr>
            <w:r w:rsidRPr="000B061A">
              <w:rPr>
                <w:rFonts w:eastAsia="標楷體"/>
                <w:color w:val="000000" w:themeColor="text1"/>
                <w:kern w:val="3"/>
                <w:szCs w:val="24"/>
              </w:rPr>
              <w:t>9.</w:t>
            </w:r>
            <w:r w:rsidRPr="000B061A">
              <w:rPr>
                <w:rFonts w:eastAsia="標楷體"/>
                <w:color w:val="000000" w:themeColor="text1"/>
                <w:kern w:val="3"/>
                <w:szCs w:val="24"/>
              </w:rPr>
              <w:t>每學年由系辦理海報評選初選，推薦優異作品參加院的複選，並於畢業典禮辦理</w:t>
            </w:r>
            <w:r w:rsidR="00953DA0">
              <w:rPr>
                <w:rFonts w:eastAsia="標楷體" w:hint="eastAsia"/>
                <w:color w:val="000000" w:themeColor="text1"/>
                <w:kern w:val="3"/>
                <w:szCs w:val="24"/>
              </w:rPr>
              <w:t>1</w:t>
            </w:r>
            <w:r w:rsidRPr="000B061A">
              <w:rPr>
                <w:rFonts w:eastAsia="標楷體"/>
                <w:color w:val="000000" w:themeColor="text1"/>
                <w:kern w:val="3"/>
                <w:szCs w:val="24"/>
              </w:rPr>
              <w:t>場學生</w:t>
            </w:r>
            <w:r w:rsidR="00953DA0">
              <w:rPr>
                <w:rFonts w:eastAsia="標楷體" w:hint="eastAsia"/>
                <w:color w:val="000000" w:themeColor="text1"/>
                <w:kern w:val="3"/>
                <w:szCs w:val="24"/>
              </w:rPr>
              <w:t>4</w:t>
            </w:r>
            <w:r w:rsidRPr="000B061A">
              <w:rPr>
                <w:rFonts w:eastAsia="標楷體"/>
                <w:color w:val="000000" w:themeColor="text1"/>
                <w:kern w:val="3"/>
                <w:szCs w:val="24"/>
              </w:rPr>
              <w:t>年學習成果發表</w:t>
            </w:r>
            <w:r w:rsidR="00C44E85">
              <w:rPr>
                <w:rFonts w:eastAsia="標楷體" w:hint="eastAsia"/>
                <w:color w:val="000000" w:themeColor="text1"/>
                <w:kern w:val="3"/>
                <w:szCs w:val="24"/>
              </w:rPr>
              <w:t>。</w:t>
            </w:r>
          </w:p>
          <w:p w:rsidR="00953DA0" w:rsidRPr="000B061A" w:rsidRDefault="00953DA0" w:rsidP="00953DA0">
            <w:pPr>
              <w:spacing w:line="320" w:lineRule="atLeast"/>
              <w:ind w:left="187" w:hangingChars="78" w:hanging="187"/>
              <w:jc w:val="both"/>
              <w:rPr>
                <w:rFonts w:eastAsia="標楷體"/>
                <w:color w:val="000000" w:themeColor="text1"/>
              </w:rPr>
            </w:pPr>
          </w:p>
          <w:p w:rsidR="001406D1" w:rsidRPr="000B061A" w:rsidRDefault="001406D1" w:rsidP="00901A8A">
            <w:pPr>
              <w:spacing w:line="320" w:lineRule="exact"/>
              <w:jc w:val="both"/>
              <w:rPr>
                <w:rFonts w:eastAsia="標楷體"/>
                <w:color w:val="000000" w:themeColor="text1"/>
              </w:rPr>
            </w:pPr>
            <w:r w:rsidRPr="000B061A">
              <w:rPr>
                <w:rFonts w:eastAsia="標楷體"/>
                <w:color w:val="000000" w:themeColor="text1"/>
                <w:kern w:val="3"/>
                <w:szCs w:val="24"/>
              </w:rPr>
              <w:lastRenderedPageBreak/>
              <w:t>10.</w:t>
            </w:r>
          </w:p>
          <w:p w:rsidR="001406D1" w:rsidRPr="000B061A" w:rsidRDefault="001406D1" w:rsidP="00397D41">
            <w:pPr>
              <w:spacing w:line="320" w:lineRule="atLeast"/>
              <w:ind w:left="276" w:rightChars="-3" w:right="-7" w:hangingChars="115" w:hanging="276"/>
              <w:jc w:val="both"/>
              <w:rPr>
                <w:rFonts w:eastAsia="標楷體"/>
                <w:color w:val="000000" w:themeColor="text1"/>
                <w:kern w:val="3"/>
                <w:szCs w:val="24"/>
              </w:rPr>
            </w:pPr>
            <w:r w:rsidRPr="000B061A">
              <w:rPr>
                <w:rFonts w:eastAsia="標楷體"/>
                <w:color w:val="000000" w:themeColor="text1"/>
                <w:kern w:val="3"/>
                <w:szCs w:val="24"/>
              </w:rPr>
              <w:t>(1)</w:t>
            </w:r>
            <w:r w:rsidRPr="000B061A">
              <w:rPr>
                <w:rFonts w:eastAsia="標楷體"/>
                <w:color w:val="000000" w:themeColor="text1"/>
                <w:kern w:val="3"/>
                <w:szCs w:val="24"/>
              </w:rPr>
              <w:t>辦理</w:t>
            </w:r>
            <w:r w:rsidR="000E11FA">
              <w:rPr>
                <w:rFonts w:eastAsia="標楷體" w:hint="eastAsia"/>
                <w:color w:val="000000" w:themeColor="text1"/>
                <w:kern w:val="3"/>
                <w:szCs w:val="24"/>
              </w:rPr>
              <w:t>2</w:t>
            </w:r>
            <w:r w:rsidRPr="000B061A">
              <w:rPr>
                <w:rFonts w:eastAsia="標楷體"/>
                <w:color w:val="000000" w:themeColor="text1"/>
                <w:kern w:val="3"/>
                <w:szCs w:val="24"/>
              </w:rPr>
              <w:t>場院週會與學生進行雙向溝通。</w:t>
            </w:r>
          </w:p>
          <w:p w:rsidR="001406D1" w:rsidRDefault="001406D1" w:rsidP="00C474B6">
            <w:pPr>
              <w:spacing w:line="320" w:lineRule="atLeast"/>
              <w:ind w:left="284" w:hanging="284"/>
              <w:jc w:val="both"/>
              <w:rPr>
                <w:rFonts w:eastAsia="標楷體"/>
                <w:color w:val="000000" w:themeColor="text1"/>
                <w:kern w:val="3"/>
                <w:szCs w:val="24"/>
              </w:rPr>
            </w:pPr>
          </w:p>
          <w:p w:rsidR="001406D1" w:rsidRDefault="001406D1" w:rsidP="00C474B6">
            <w:pPr>
              <w:spacing w:line="320" w:lineRule="atLeast"/>
              <w:ind w:left="284" w:hanging="284"/>
              <w:jc w:val="both"/>
              <w:rPr>
                <w:rFonts w:eastAsia="標楷體"/>
                <w:color w:val="000000" w:themeColor="text1"/>
                <w:kern w:val="3"/>
                <w:szCs w:val="24"/>
              </w:rPr>
            </w:pPr>
          </w:p>
          <w:p w:rsidR="001406D1" w:rsidRDefault="001406D1" w:rsidP="00C474B6">
            <w:pPr>
              <w:spacing w:line="320" w:lineRule="atLeast"/>
              <w:ind w:left="284" w:hanging="284"/>
              <w:jc w:val="both"/>
              <w:rPr>
                <w:rFonts w:eastAsia="標楷體"/>
                <w:color w:val="000000" w:themeColor="text1"/>
                <w:kern w:val="3"/>
                <w:szCs w:val="24"/>
              </w:rPr>
            </w:pPr>
          </w:p>
          <w:p w:rsidR="001406D1" w:rsidRDefault="001406D1" w:rsidP="00C474B6">
            <w:pPr>
              <w:spacing w:line="320" w:lineRule="atLeast"/>
              <w:ind w:left="284" w:hanging="284"/>
              <w:jc w:val="both"/>
              <w:rPr>
                <w:rFonts w:eastAsia="標楷體"/>
                <w:color w:val="000000" w:themeColor="text1"/>
                <w:kern w:val="3"/>
                <w:szCs w:val="24"/>
              </w:rPr>
            </w:pPr>
          </w:p>
          <w:p w:rsidR="001406D1" w:rsidRPr="000B061A" w:rsidRDefault="001406D1" w:rsidP="00397D41">
            <w:pPr>
              <w:spacing w:line="320" w:lineRule="atLeast"/>
              <w:ind w:left="276" w:rightChars="-3" w:right="-7" w:hangingChars="115" w:hanging="276"/>
              <w:jc w:val="both"/>
              <w:rPr>
                <w:rFonts w:eastAsia="標楷體"/>
                <w:color w:val="000000" w:themeColor="text1"/>
                <w:kern w:val="3"/>
                <w:szCs w:val="24"/>
              </w:rPr>
            </w:pPr>
            <w:r w:rsidRPr="000B061A">
              <w:rPr>
                <w:rFonts w:eastAsia="標楷體"/>
                <w:color w:val="000000" w:themeColor="text1"/>
                <w:kern w:val="3"/>
                <w:szCs w:val="24"/>
              </w:rPr>
              <w:t>(2)</w:t>
            </w:r>
            <w:r w:rsidRPr="000B061A">
              <w:rPr>
                <w:rFonts w:eastAsia="標楷體"/>
                <w:color w:val="000000" w:themeColor="text1"/>
                <w:kern w:val="3"/>
                <w:szCs w:val="24"/>
              </w:rPr>
              <w:t>辦理</w:t>
            </w:r>
            <w:r w:rsidR="00397D41">
              <w:rPr>
                <w:rFonts w:eastAsia="標楷體" w:hint="eastAsia"/>
                <w:color w:val="000000" w:themeColor="text1"/>
                <w:kern w:val="3"/>
                <w:szCs w:val="24"/>
              </w:rPr>
              <w:t>3</w:t>
            </w:r>
            <w:r w:rsidRPr="000B061A">
              <w:rPr>
                <w:rFonts w:eastAsia="標楷體"/>
                <w:color w:val="000000" w:themeColor="text1"/>
                <w:kern w:val="3"/>
                <w:szCs w:val="24"/>
              </w:rPr>
              <w:t>場以上學生活動讓本院各系學生能互動交流。</w:t>
            </w:r>
          </w:p>
          <w:p w:rsidR="001406D1" w:rsidRDefault="001406D1" w:rsidP="00C474B6">
            <w:pPr>
              <w:spacing w:line="320" w:lineRule="atLeast"/>
              <w:ind w:left="278" w:hanging="278"/>
              <w:jc w:val="distribute"/>
              <w:rPr>
                <w:rFonts w:eastAsia="標楷體"/>
                <w:color w:val="000000" w:themeColor="text1"/>
                <w:kern w:val="3"/>
                <w:szCs w:val="24"/>
              </w:rPr>
            </w:pPr>
          </w:p>
          <w:p w:rsidR="001406D1" w:rsidRPr="000B061A" w:rsidRDefault="001406D1" w:rsidP="00953DA0">
            <w:pPr>
              <w:spacing w:line="320" w:lineRule="atLeast"/>
              <w:ind w:left="283" w:rightChars="-9" w:right="-22" w:hangingChars="118" w:hanging="283"/>
              <w:jc w:val="both"/>
              <w:rPr>
                <w:rFonts w:eastAsia="標楷體"/>
                <w:color w:val="000000" w:themeColor="text1"/>
              </w:rPr>
            </w:pPr>
            <w:r w:rsidRPr="000B061A">
              <w:rPr>
                <w:rFonts w:eastAsia="標楷體"/>
                <w:color w:val="000000" w:themeColor="text1"/>
                <w:kern w:val="3"/>
                <w:szCs w:val="24"/>
              </w:rPr>
              <w:t>11.</w:t>
            </w:r>
            <w:r w:rsidRPr="000B061A">
              <w:rPr>
                <w:rFonts w:eastAsia="標楷體"/>
                <w:color w:val="000000" w:themeColor="text1"/>
                <w:kern w:val="3"/>
                <w:szCs w:val="24"/>
              </w:rPr>
              <w:t>辦理</w:t>
            </w:r>
            <w:r w:rsidR="00397D41">
              <w:rPr>
                <w:rFonts w:eastAsia="標楷體" w:hint="eastAsia"/>
                <w:color w:val="000000" w:themeColor="text1"/>
                <w:kern w:val="3"/>
                <w:szCs w:val="24"/>
              </w:rPr>
              <w:t>1</w:t>
            </w:r>
            <w:r w:rsidRPr="000B061A">
              <w:rPr>
                <w:rFonts w:eastAsia="標楷體"/>
                <w:color w:val="000000" w:themeColor="text1"/>
                <w:kern w:val="3"/>
                <w:szCs w:val="24"/>
              </w:rPr>
              <w:t>場國際學術研討會，訓練學生國際會</w:t>
            </w:r>
            <w:r w:rsidRPr="000B061A">
              <w:rPr>
                <w:rFonts w:eastAsia="標楷體"/>
                <w:color w:val="000000" w:themeColor="text1"/>
                <w:kern w:val="3"/>
                <w:szCs w:val="24"/>
              </w:rPr>
              <w:lastRenderedPageBreak/>
              <w:t>議籌辦，藉由國際會議的辦理，增進學生的國際視野</w:t>
            </w:r>
            <w:r w:rsidR="00E33BAE">
              <w:rPr>
                <w:rFonts w:eastAsia="標楷體" w:hint="eastAsia"/>
                <w:color w:val="000000" w:themeColor="text1"/>
                <w:kern w:val="3"/>
                <w:szCs w:val="24"/>
              </w:rPr>
              <w:t>。</w:t>
            </w:r>
          </w:p>
        </w:tc>
        <w:tc>
          <w:tcPr>
            <w:tcW w:w="1336" w:type="dxa"/>
            <w:shd w:val="clear" w:color="auto" w:fill="auto"/>
          </w:tcPr>
          <w:p w:rsidR="001406D1" w:rsidRPr="000B061A" w:rsidRDefault="001406D1" w:rsidP="009C7AD2">
            <w:pPr>
              <w:suppressAutoHyphens w:val="0"/>
              <w:spacing w:line="320" w:lineRule="atLeast"/>
              <w:ind w:left="221" w:hangingChars="92" w:hanging="221"/>
              <w:jc w:val="both"/>
              <w:rPr>
                <w:rFonts w:eastAsia="標楷體"/>
                <w:color w:val="000000" w:themeColor="text1"/>
              </w:rPr>
            </w:pPr>
            <w:r w:rsidRPr="000B061A">
              <w:rPr>
                <w:rFonts w:eastAsia="標楷體"/>
                <w:color w:val="000000" w:themeColor="text1"/>
                <w:szCs w:val="24"/>
              </w:rPr>
              <w:lastRenderedPageBreak/>
              <w:t>1.</w:t>
            </w:r>
            <w:r w:rsidRPr="000B061A">
              <w:rPr>
                <w:rFonts w:eastAsia="標楷體"/>
                <w:color w:val="000000" w:themeColor="text1"/>
                <w:szCs w:val="24"/>
                <w:lang w:eastAsia="zh-HK"/>
              </w:rPr>
              <w:t>本學程現有</w:t>
            </w:r>
            <w:r w:rsidR="00397D41">
              <w:rPr>
                <w:rFonts w:eastAsia="標楷體" w:hint="eastAsia"/>
                <w:color w:val="000000" w:themeColor="text1"/>
                <w:szCs w:val="24"/>
              </w:rPr>
              <w:t>2</w:t>
            </w:r>
            <w:r w:rsidRPr="000B061A">
              <w:rPr>
                <w:rFonts w:eastAsia="標楷體"/>
                <w:color w:val="000000" w:themeColor="text1"/>
                <w:szCs w:val="24"/>
                <w:lang w:eastAsia="zh-HK"/>
              </w:rPr>
              <w:t>名印尼籍學生就讀，同時</w:t>
            </w:r>
            <w:r w:rsidRPr="000B061A">
              <w:rPr>
                <w:rFonts w:eastAsia="標楷體"/>
                <w:color w:val="000000" w:themeColor="text1"/>
                <w:szCs w:val="24"/>
                <w:lang w:eastAsia="zh-HK"/>
              </w:rPr>
              <w:t>完成</w:t>
            </w:r>
            <w:r w:rsidRPr="000B061A">
              <w:rPr>
                <w:rFonts w:eastAsia="標楷體"/>
                <w:color w:val="000000" w:themeColor="text1"/>
                <w:szCs w:val="24"/>
              </w:rPr>
              <w:t>108</w:t>
            </w:r>
            <w:r w:rsidRPr="000B061A">
              <w:rPr>
                <w:rFonts w:eastAsia="標楷體"/>
                <w:color w:val="000000" w:themeColor="text1"/>
                <w:szCs w:val="24"/>
                <w:lang w:eastAsia="zh-HK"/>
              </w:rPr>
              <w:t>學年度</w:t>
            </w:r>
            <w:r w:rsidR="00397D41">
              <w:rPr>
                <w:rFonts w:eastAsia="標楷體" w:hint="eastAsia"/>
                <w:color w:val="000000" w:themeColor="text1"/>
                <w:szCs w:val="24"/>
              </w:rPr>
              <w:t>9</w:t>
            </w:r>
            <w:r w:rsidRPr="000B061A">
              <w:rPr>
                <w:rFonts w:eastAsia="標楷體"/>
                <w:color w:val="000000" w:themeColor="text1"/>
                <w:szCs w:val="24"/>
                <w:lang w:eastAsia="zh-HK"/>
              </w:rPr>
              <w:t>位外藉學生就讀申請資格審核</w:t>
            </w:r>
            <w:r w:rsidR="006B5DCC">
              <w:rPr>
                <w:rFonts w:eastAsia="標楷體" w:hint="eastAsia"/>
                <w:color w:val="000000" w:themeColor="text1"/>
                <w:szCs w:val="24"/>
              </w:rPr>
              <w:t>，</w:t>
            </w:r>
            <w:r w:rsidRPr="000B061A">
              <w:rPr>
                <w:rFonts w:eastAsia="標楷體"/>
                <w:color w:val="000000" w:themeColor="text1"/>
                <w:szCs w:val="24"/>
                <w:lang w:eastAsia="zh-HK"/>
              </w:rPr>
              <w:t>其中</w:t>
            </w:r>
            <w:r w:rsidR="00397D41">
              <w:rPr>
                <w:rFonts w:eastAsia="標楷體" w:hint="eastAsia"/>
                <w:color w:val="000000" w:themeColor="text1"/>
                <w:szCs w:val="24"/>
              </w:rPr>
              <w:t>2</w:t>
            </w:r>
            <w:r w:rsidRPr="000B061A">
              <w:rPr>
                <w:rFonts w:eastAsia="標楷體"/>
                <w:color w:val="000000" w:themeColor="text1"/>
                <w:szCs w:val="24"/>
                <w:lang w:eastAsia="zh-HK"/>
              </w:rPr>
              <w:t>名獲得全額獎學金補助，</w:t>
            </w:r>
            <w:r w:rsidR="00397D41">
              <w:rPr>
                <w:rFonts w:eastAsia="標楷體" w:hint="eastAsia"/>
                <w:color w:val="000000" w:themeColor="text1"/>
                <w:szCs w:val="24"/>
              </w:rPr>
              <w:t>4</w:t>
            </w:r>
            <w:r w:rsidRPr="000B061A">
              <w:rPr>
                <w:rFonts w:eastAsia="標楷體"/>
                <w:color w:val="000000" w:themeColor="text1"/>
                <w:szCs w:val="24"/>
                <w:lang w:eastAsia="zh-HK"/>
              </w:rPr>
              <w:t>名獲得學雜費補助，</w:t>
            </w:r>
            <w:r w:rsidR="00397D41">
              <w:rPr>
                <w:rFonts w:eastAsia="標楷體" w:hint="eastAsia"/>
                <w:color w:val="000000" w:themeColor="text1"/>
                <w:szCs w:val="24"/>
              </w:rPr>
              <w:t>1</w:t>
            </w:r>
            <w:r w:rsidRPr="000B061A">
              <w:rPr>
                <w:rFonts w:eastAsia="標楷體"/>
                <w:color w:val="000000" w:themeColor="text1"/>
                <w:szCs w:val="24"/>
                <w:lang w:eastAsia="zh-HK"/>
              </w:rPr>
              <w:t>名獲得學雜費</w:t>
            </w:r>
            <w:r w:rsidRPr="000B061A">
              <w:rPr>
                <w:rFonts w:eastAsia="標楷體"/>
                <w:color w:val="000000" w:themeColor="text1"/>
                <w:szCs w:val="24"/>
              </w:rPr>
              <w:t>1/2</w:t>
            </w:r>
            <w:r w:rsidRPr="000B061A">
              <w:rPr>
                <w:rFonts w:eastAsia="標楷體"/>
                <w:color w:val="000000" w:themeColor="text1"/>
                <w:szCs w:val="24"/>
                <w:lang w:eastAsia="zh-HK"/>
              </w:rPr>
              <w:t>補助</w:t>
            </w:r>
            <w:r w:rsidRPr="000B061A">
              <w:rPr>
                <w:rFonts w:eastAsia="標楷體"/>
                <w:color w:val="000000" w:themeColor="text1"/>
                <w:lang w:eastAsia="zh-HK"/>
              </w:rPr>
              <w:t>本學年度更由院長及本院教師分別前往菲律賓、越南印尼、泰國及馬來西亞等國進行招生同時與</w:t>
            </w:r>
            <w:r w:rsidR="00397D41">
              <w:rPr>
                <w:rFonts w:eastAsia="標楷體" w:hint="eastAsia"/>
                <w:color w:val="000000" w:themeColor="text1"/>
              </w:rPr>
              <w:t>3</w:t>
            </w:r>
            <w:r w:rsidRPr="000B061A">
              <w:rPr>
                <w:rFonts w:eastAsia="標楷體"/>
                <w:color w:val="000000" w:themeColor="text1"/>
                <w:lang w:eastAsia="zh-HK"/>
              </w:rPr>
              <w:t>所國外大學簽署院級</w:t>
            </w:r>
            <w:r w:rsidRPr="000B061A">
              <w:rPr>
                <w:rFonts w:eastAsia="標楷體"/>
                <w:color w:val="000000" w:themeColor="text1"/>
              </w:rPr>
              <w:lastRenderedPageBreak/>
              <w:t>MOU</w:t>
            </w:r>
            <w:r w:rsidRPr="000B061A">
              <w:rPr>
                <w:rFonts w:eastAsia="標楷體"/>
                <w:color w:val="000000" w:themeColor="text1"/>
                <w:lang w:eastAsia="zh-HK"/>
              </w:rPr>
              <w:t>，以增進學生來源。</w:t>
            </w:r>
          </w:p>
          <w:p w:rsidR="001406D1" w:rsidRPr="000B061A" w:rsidRDefault="001406D1" w:rsidP="00D0520A">
            <w:pPr>
              <w:spacing w:line="320" w:lineRule="atLeast"/>
              <w:ind w:left="215" w:hanging="215"/>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szCs w:val="24"/>
              </w:rPr>
              <w:t>本學年度計有</w:t>
            </w:r>
            <w:r w:rsidRPr="000B061A">
              <w:rPr>
                <w:rFonts w:eastAsia="標楷體"/>
                <w:color w:val="000000" w:themeColor="text1"/>
                <w:szCs w:val="24"/>
              </w:rPr>
              <w:t>32</w:t>
            </w:r>
            <w:r w:rsidRPr="000B061A">
              <w:rPr>
                <w:rFonts w:eastAsia="標楷體"/>
                <w:color w:val="000000" w:themeColor="text1"/>
                <w:szCs w:val="24"/>
              </w:rPr>
              <w:t>位優秀學生申請學碩一貫</w:t>
            </w:r>
            <w:r w:rsidRPr="000B061A">
              <w:rPr>
                <w:rFonts w:eastAsia="標楷體"/>
                <w:color w:val="000000" w:themeColor="text1"/>
                <w:szCs w:val="24"/>
                <w:lang w:eastAsia="zh-HK"/>
              </w:rPr>
              <w:t>續</w:t>
            </w:r>
            <w:r w:rsidRPr="000B061A">
              <w:rPr>
                <w:rFonts w:eastAsia="標楷體"/>
                <w:color w:val="000000" w:themeColor="text1"/>
                <w:szCs w:val="24"/>
              </w:rPr>
              <w:t>讀碩士班。</w:t>
            </w:r>
          </w:p>
          <w:p w:rsidR="001406D1" w:rsidRDefault="001406D1" w:rsidP="00D0520A">
            <w:pPr>
              <w:spacing w:line="320" w:lineRule="atLeast"/>
              <w:ind w:left="215" w:hanging="215"/>
              <w:jc w:val="both"/>
              <w:rPr>
                <w:rFonts w:eastAsia="標楷體"/>
                <w:color w:val="000000" w:themeColor="text1"/>
              </w:rPr>
            </w:pPr>
          </w:p>
          <w:p w:rsidR="001406D1" w:rsidRDefault="001406D1" w:rsidP="00D0520A">
            <w:pPr>
              <w:spacing w:line="320" w:lineRule="atLeast"/>
              <w:ind w:left="215" w:hanging="215"/>
              <w:jc w:val="both"/>
              <w:rPr>
                <w:rFonts w:eastAsia="標楷體"/>
                <w:color w:val="000000" w:themeColor="text1"/>
              </w:rPr>
            </w:pPr>
          </w:p>
          <w:p w:rsidR="001406D1" w:rsidRPr="000B061A" w:rsidRDefault="001406D1" w:rsidP="00E33BAE">
            <w:pPr>
              <w:spacing w:line="320" w:lineRule="atLeast"/>
              <w:ind w:left="187" w:hanging="187"/>
              <w:jc w:val="both"/>
              <w:rPr>
                <w:rFonts w:eastAsia="標楷體"/>
                <w:color w:val="000000" w:themeColor="text1"/>
              </w:rPr>
            </w:pPr>
            <w:r w:rsidRPr="000B061A">
              <w:rPr>
                <w:rFonts w:eastAsia="標楷體"/>
                <w:color w:val="000000" w:themeColor="text1"/>
              </w:rPr>
              <w:t>3.</w:t>
            </w:r>
            <w:r w:rsidRPr="000B061A">
              <w:rPr>
                <w:rFonts w:eastAsia="標楷體"/>
                <w:color w:val="000000" w:themeColor="text1"/>
                <w:szCs w:val="24"/>
              </w:rPr>
              <w:t>107</w:t>
            </w:r>
            <w:r w:rsidRPr="000B061A">
              <w:rPr>
                <w:rFonts w:eastAsia="標楷體"/>
                <w:color w:val="000000" w:themeColor="text1"/>
                <w:szCs w:val="24"/>
              </w:rPr>
              <w:t>學年度獲勞動部生技產業人才培訓就業學程課程，補助</w:t>
            </w:r>
            <w:r w:rsidRPr="000B061A">
              <w:rPr>
                <w:rFonts w:eastAsia="標楷體"/>
                <w:color w:val="000000" w:themeColor="text1"/>
                <w:szCs w:val="24"/>
              </w:rPr>
              <w:t>75</w:t>
            </w:r>
            <w:r w:rsidRPr="000B061A">
              <w:rPr>
                <w:rFonts w:eastAsia="標楷體"/>
                <w:color w:val="000000" w:themeColor="text1"/>
                <w:szCs w:val="24"/>
              </w:rPr>
              <w:t>萬元。</w:t>
            </w:r>
          </w:p>
          <w:p w:rsidR="001406D1" w:rsidRDefault="001406D1" w:rsidP="00D0520A">
            <w:pPr>
              <w:spacing w:line="320" w:lineRule="atLeast"/>
              <w:ind w:left="215" w:hanging="215"/>
              <w:jc w:val="both"/>
              <w:rPr>
                <w:rFonts w:eastAsia="標楷體"/>
                <w:color w:val="000000" w:themeColor="text1"/>
                <w:szCs w:val="24"/>
              </w:rPr>
            </w:pPr>
          </w:p>
          <w:p w:rsidR="001406D1" w:rsidRDefault="001406D1" w:rsidP="00D0520A">
            <w:pPr>
              <w:spacing w:line="320" w:lineRule="atLeast"/>
              <w:ind w:left="215" w:hanging="215"/>
              <w:jc w:val="both"/>
              <w:rPr>
                <w:rFonts w:eastAsia="標楷體"/>
                <w:color w:val="000000" w:themeColor="text1"/>
                <w:szCs w:val="24"/>
              </w:rPr>
            </w:pPr>
          </w:p>
          <w:p w:rsidR="001406D1" w:rsidRDefault="001406D1" w:rsidP="00D0520A">
            <w:pPr>
              <w:spacing w:line="320" w:lineRule="atLeast"/>
              <w:ind w:left="215" w:hanging="215"/>
              <w:jc w:val="both"/>
              <w:rPr>
                <w:rFonts w:eastAsia="標楷體"/>
                <w:color w:val="000000" w:themeColor="text1"/>
                <w:szCs w:val="24"/>
              </w:rPr>
            </w:pPr>
          </w:p>
          <w:p w:rsidR="001406D1" w:rsidRPr="000B061A" w:rsidRDefault="001406D1" w:rsidP="00E33BAE">
            <w:pPr>
              <w:spacing w:line="320" w:lineRule="atLeast"/>
              <w:ind w:left="187" w:hanging="187"/>
              <w:jc w:val="both"/>
              <w:rPr>
                <w:rFonts w:eastAsia="標楷體"/>
                <w:color w:val="000000" w:themeColor="text1"/>
              </w:rPr>
            </w:pPr>
            <w:r w:rsidRPr="000B061A">
              <w:rPr>
                <w:rFonts w:eastAsia="標楷體"/>
                <w:color w:val="000000" w:themeColor="text1"/>
                <w:szCs w:val="24"/>
              </w:rPr>
              <w:t>4.107</w:t>
            </w:r>
            <w:r w:rsidRPr="000B061A">
              <w:rPr>
                <w:rFonts w:eastAsia="標楷體"/>
                <w:color w:val="000000" w:themeColor="text1"/>
                <w:szCs w:val="24"/>
              </w:rPr>
              <w:t>學年度本院共有</w:t>
            </w:r>
            <w:r w:rsidR="00156FAA">
              <w:rPr>
                <w:rFonts w:eastAsia="標楷體" w:hint="eastAsia"/>
                <w:color w:val="000000" w:themeColor="text1"/>
                <w:szCs w:val="24"/>
              </w:rPr>
              <w:t>2</w:t>
            </w:r>
            <w:r w:rsidRPr="000B061A">
              <w:rPr>
                <w:rFonts w:eastAsia="標楷體"/>
                <w:color w:val="000000" w:themeColor="text1"/>
                <w:szCs w:val="24"/>
              </w:rPr>
              <w:t>位特聘教授</w:t>
            </w:r>
            <w:r w:rsidRPr="000B061A">
              <w:rPr>
                <w:rFonts w:eastAsia="標楷體"/>
                <w:color w:val="000000" w:themeColor="text1"/>
                <w:szCs w:val="24"/>
                <w:lang w:eastAsia="zh-HK"/>
              </w:rPr>
              <w:t>及</w:t>
            </w:r>
            <w:r w:rsidR="00156FAA">
              <w:rPr>
                <w:rFonts w:eastAsia="標楷體" w:hint="eastAsia"/>
                <w:color w:val="000000" w:themeColor="text1"/>
                <w:szCs w:val="24"/>
              </w:rPr>
              <w:t>1</w:t>
            </w:r>
            <w:r w:rsidRPr="000B061A">
              <w:rPr>
                <w:rFonts w:eastAsia="標楷體"/>
                <w:color w:val="000000" w:themeColor="text1"/>
                <w:szCs w:val="24"/>
                <w:lang w:eastAsia="zh-HK"/>
              </w:rPr>
              <w:t>名實</w:t>
            </w:r>
            <w:r w:rsidRPr="000B061A">
              <w:rPr>
                <w:rFonts w:eastAsia="標楷體"/>
                <w:color w:val="000000" w:themeColor="text1"/>
                <w:szCs w:val="24"/>
                <w:lang w:eastAsia="zh-HK"/>
              </w:rPr>
              <w:lastRenderedPageBreak/>
              <w:t>務界名譽博士</w:t>
            </w:r>
            <w:r w:rsidRPr="000B061A">
              <w:rPr>
                <w:rFonts w:eastAsia="標楷體"/>
                <w:color w:val="000000" w:themeColor="text1"/>
                <w:szCs w:val="24"/>
              </w:rPr>
              <w:t>，借重其專才協助本院教師爭取整合型大計畫。</w:t>
            </w:r>
          </w:p>
          <w:p w:rsidR="001406D1" w:rsidRDefault="001406D1" w:rsidP="00D0520A">
            <w:pPr>
              <w:spacing w:line="320" w:lineRule="atLeast"/>
              <w:ind w:left="215" w:hanging="215"/>
              <w:jc w:val="both"/>
              <w:rPr>
                <w:rFonts w:eastAsia="標楷體"/>
                <w:color w:val="000000" w:themeColor="text1"/>
                <w:szCs w:val="24"/>
              </w:rPr>
            </w:pPr>
          </w:p>
          <w:p w:rsidR="001406D1" w:rsidRDefault="001406D1" w:rsidP="00D0520A">
            <w:pPr>
              <w:spacing w:line="320" w:lineRule="atLeast"/>
              <w:ind w:left="215" w:hanging="215"/>
              <w:jc w:val="both"/>
              <w:rPr>
                <w:rFonts w:eastAsia="標楷體"/>
                <w:color w:val="000000" w:themeColor="text1"/>
                <w:szCs w:val="24"/>
              </w:rPr>
            </w:pPr>
          </w:p>
          <w:p w:rsidR="001406D1" w:rsidRDefault="001406D1" w:rsidP="00D0520A">
            <w:pPr>
              <w:spacing w:line="320" w:lineRule="atLeast"/>
              <w:ind w:left="215" w:hanging="215"/>
              <w:jc w:val="both"/>
              <w:rPr>
                <w:rFonts w:eastAsia="標楷體"/>
                <w:color w:val="000000" w:themeColor="text1"/>
                <w:szCs w:val="24"/>
              </w:rPr>
            </w:pPr>
          </w:p>
          <w:p w:rsidR="00156FAA" w:rsidRDefault="00156FAA" w:rsidP="00D0520A">
            <w:pPr>
              <w:spacing w:line="320" w:lineRule="atLeast"/>
              <w:ind w:left="215" w:hanging="215"/>
              <w:jc w:val="both"/>
              <w:rPr>
                <w:rFonts w:eastAsia="標楷體"/>
                <w:color w:val="000000" w:themeColor="text1"/>
                <w:szCs w:val="24"/>
              </w:rPr>
            </w:pPr>
          </w:p>
          <w:p w:rsidR="001406D1" w:rsidRPr="000B061A" w:rsidRDefault="001406D1" w:rsidP="00D0520A">
            <w:pPr>
              <w:spacing w:line="320" w:lineRule="atLeast"/>
              <w:ind w:left="215" w:hanging="215"/>
              <w:jc w:val="both"/>
              <w:rPr>
                <w:rFonts w:eastAsia="標楷體"/>
                <w:color w:val="000000" w:themeColor="text1"/>
              </w:rPr>
            </w:pPr>
            <w:r w:rsidRPr="000B061A">
              <w:rPr>
                <w:rFonts w:eastAsia="標楷體"/>
                <w:color w:val="000000" w:themeColor="text1"/>
                <w:szCs w:val="24"/>
              </w:rPr>
              <w:t>5.</w:t>
            </w:r>
            <w:r w:rsidRPr="000B061A">
              <w:rPr>
                <w:rFonts w:eastAsia="標楷體"/>
                <w:color w:val="000000" w:themeColor="text1"/>
                <w:szCs w:val="24"/>
              </w:rPr>
              <w:t>本學年度師生參與國內外研討會人數逹</w:t>
            </w:r>
            <w:r w:rsidRPr="000B061A">
              <w:rPr>
                <w:rFonts w:eastAsia="標楷體"/>
                <w:color w:val="000000" w:themeColor="text1"/>
                <w:szCs w:val="24"/>
              </w:rPr>
              <w:t>161</w:t>
            </w:r>
            <w:r w:rsidRPr="000B061A">
              <w:rPr>
                <w:rFonts w:eastAsia="標楷體"/>
                <w:color w:val="000000" w:themeColor="text1"/>
                <w:szCs w:val="24"/>
              </w:rPr>
              <w:t>人次。</w:t>
            </w:r>
          </w:p>
          <w:p w:rsidR="001406D1" w:rsidRDefault="001406D1" w:rsidP="00D0520A">
            <w:pPr>
              <w:spacing w:line="320" w:lineRule="atLeast"/>
              <w:ind w:left="215" w:hanging="215"/>
              <w:jc w:val="both"/>
              <w:rPr>
                <w:rFonts w:eastAsia="標楷體"/>
                <w:color w:val="000000" w:themeColor="text1"/>
                <w:szCs w:val="24"/>
              </w:rPr>
            </w:pPr>
          </w:p>
          <w:p w:rsidR="001406D1" w:rsidRDefault="001406D1" w:rsidP="00D0520A">
            <w:pPr>
              <w:spacing w:line="320" w:lineRule="atLeast"/>
              <w:ind w:left="215" w:hanging="215"/>
              <w:jc w:val="both"/>
              <w:rPr>
                <w:rFonts w:eastAsia="標楷體"/>
                <w:color w:val="000000" w:themeColor="text1"/>
                <w:szCs w:val="24"/>
              </w:rPr>
            </w:pPr>
          </w:p>
          <w:p w:rsidR="001406D1" w:rsidRDefault="001406D1" w:rsidP="00D0520A">
            <w:pPr>
              <w:spacing w:line="320" w:lineRule="atLeast"/>
              <w:ind w:left="215" w:hanging="215"/>
              <w:jc w:val="both"/>
              <w:rPr>
                <w:rFonts w:eastAsia="標楷體"/>
                <w:color w:val="000000" w:themeColor="text1"/>
                <w:szCs w:val="24"/>
              </w:rPr>
            </w:pPr>
          </w:p>
          <w:p w:rsidR="000F3F8D" w:rsidRDefault="000F3F8D" w:rsidP="00D0520A">
            <w:pPr>
              <w:spacing w:line="320" w:lineRule="atLeast"/>
              <w:ind w:left="215" w:hanging="215"/>
              <w:jc w:val="both"/>
              <w:rPr>
                <w:rFonts w:eastAsia="標楷體"/>
                <w:color w:val="000000" w:themeColor="text1"/>
                <w:szCs w:val="24"/>
              </w:rPr>
            </w:pPr>
          </w:p>
          <w:p w:rsidR="001406D1" w:rsidRDefault="001406D1" w:rsidP="00D0520A">
            <w:pPr>
              <w:spacing w:line="320" w:lineRule="atLeast"/>
              <w:ind w:left="215" w:hanging="215"/>
              <w:jc w:val="both"/>
              <w:rPr>
                <w:rFonts w:eastAsia="標楷體"/>
                <w:color w:val="000000" w:themeColor="text1"/>
                <w:szCs w:val="24"/>
              </w:rPr>
            </w:pPr>
          </w:p>
          <w:p w:rsidR="001406D1" w:rsidRPr="000B061A" w:rsidRDefault="001406D1" w:rsidP="00D0520A">
            <w:pPr>
              <w:spacing w:line="320" w:lineRule="atLeast"/>
              <w:ind w:left="215" w:hanging="215"/>
              <w:jc w:val="both"/>
              <w:rPr>
                <w:rFonts w:eastAsia="標楷體"/>
                <w:color w:val="000000" w:themeColor="text1"/>
              </w:rPr>
            </w:pPr>
            <w:r w:rsidRPr="000B061A">
              <w:rPr>
                <w:rFonts w:eastAsia="標楷體"/>
                <w:color w:val="000000" w:themeColor="text1"/>
                <w:szCs w:val="24"/>
              </w:rPr>
              <w:t>6.</w:t>
            </w:r>
            <w:r w:rsidRPr="000B061A">
              <w:rPr>
                <w:rFonts w:eastAsia="標楷體"/>
                <w:color w:val="000000" w:themeColor="text1"/>
                <w:szCs w:val="24"/>
                <w:lang w:eastAsia="zh-HK"/>
              </w:rPr>
              <w:t>本學年度有楊奕鈴張心怡、魏佳俐、</w:t>
            </w:r>
            <w:r w:rsidRPr="000B061A">
              <w:rPr>
                <w:rFonts w:eastAsia="標楷體"/>
                <w:color w:val="000000" w:themeColor="text1"/>
                <w:szCs w:val="24"/>
                <w:lang w:eastAsia="zh-HK"/>
              </w:rPr>
              <w:lastRenderedPageBreak/>
              <w:t>金立德及陳志誠等</w:t>
            </w:r>
            <w:r w:rsidR="00397D41">
              <w:rPr>
                <w:rFonts w:eastAsia="標楷體" w:hint="eastAsia"/>
                <w:color w:val="000000" w:themeColor="text1"/>
                <w:szCs w:val="24"/>
              </w:rPr>
              <w:t>5</w:t>
            </w:r>
            <w:r w:rsidRPr="000B061A">
              <w:rPr>
                <w:rFonts w:eastAsia="標楷體"/>
                <w:color w:val="000000" w:themeColor="text1"/>
                <w:szCs w:val="24"/>
                <w:lang w:eastAsia="zh-HK"/>
              </w:rPr>
              <w:t>位老師至業界增能研習。</w:t>
            </w:r>
          </w:p>
          <w:p w:rsidR="001406D1" w:rsidRPr="000B061A" w:rsidRDefault="001406D1" w:rsidP="00397D41">
            <w:pPr>
              <w:spacing w:line="320" w:lineRule="atLeast"/>
              <w:ind w:left="215" w:hanging="215"/>
              <w:jc w:val="both"/>
              <w:rPr>
                <w:rFonts w:eastAsia="標楷體"/>
                <w:color w:val="000000" w:themeColor="text1"/>
              </w:rPr>
            </w:pPr>
            <w:r w:rsidRPr="000B061A">
              <w:rPr>
                <w:rFonts w:eastAsia="標楷體"/>
                <w:color w:val="000000" w:themeColor="text1"/>
                <w:szCs w:val="24"/>
              </w:rPr>
              <w:t>7.</w:t>
            </w:r>
            <w:r w:rsidRPr="000B061A">
              <w:rPr>
                <w:rFonts w:eastAsia="標楷體"/>
                <w:color w:val="000000" w:themeColor="text1"/>
                <w:kern w:val="3"/>
                <w:szCs w:val="24"/>
                <w:lang w:eastAsia="zh-HK"/>
              </w:rPr>
              <w:t>計有</w:t>
            </w:r>
            <w:r w:rsidR="00397D41">
              <w:rPr>
                <w:rFonts w:eastAsia="標楷體" w:hint="eastAsia"/>
                <w:color w:val="000000" w:themeColor="text1"/>
                <w:kern w:val="3"/>
                <w:szCs w:val="24"/>
              </w:rPr>
              <w:t>4</w:t>
            </w:r>
            <w:r w:rsidRPr="000B061A">
              <w:rPr>
                <w:rFonts w:eastAsia="標楷體"/>
                <w:color w:val="000000" w:themeColor="text1"/>
                <w:kern w:val="3"/>
                <w:szCs w:val="24"/>
                <w:lang w:eastAsia="zh-HK"/>
              </w:rPr>
              <w:t>位學生獲學海築夢補助出國實習、交換學生</w:t>
            </w:r>
            <w:r w:rsidRPr="000B061A">
              <w:rPr>
                <w:rFonts w:eastAsia="標楷體"/>
                <w:color w:val="000000" w:themeColor="text1"/>
                <w:kern w:val="3"/>
                <w:szCs w:val="24"/>
              </w:rPr>
              <w:t>3</w:t>
            </w:r>
            <w:r w:rsidRPr="000B061A">
              <w:rPr>
                <w:rFonts w:eastAsia="標楷體"/>
                <w:color w:val="000000" w:themeColor="text1"/>
                <w:kern w:val="3"/>
                <w:szCs w:val="24"/>
                <w:lang w:eastAsia="zh-HK"/>
              </w:rPr>
              <w:t>名海外體驗</w:t>
            </w:r>
            <w:r w:rsidRPr="000B061A">
              <w:rPr>
                <w:rFonts w:eastAsia="標楷體"/>
                <w:color w:val="000000" w:themeColor="text1"/>
                <w:kern w:val="3"/>
                <w:szCs w:val="24"/>
              </w:rPr>
              <w:t>4</w:t>
            </w:r>
            <w:r w:rsidRPr="000B061A">
              <w:rPr>
                <w:rFonts w:eastAsia="標楷體"/>
                <w:color w:val="000000" w:themeColor="text1"/>
                <w:kern w:val="3"/>
                <w:szCs w:val="24"/>
                <w:lang w:eastAsia="zh-HK"/>
              </w:rPr>
              <w:t>人</w:t>
            </w:r>
            <w:r w:rsidRPr="000B061A">
              <w:rPr>
                <w:rFonts w:eastAsia="標楷體"/>
                <w:color w:val="000000" w:themeColor="text1"/>
                <w:kern w:val="3"/>
                <w:szCs w:val="24"/>
              </w:rPr>
              <w:t>、</w:t>
            </w:r>
            <w:r w:rsidRPr="000B061A">
              <w:rPr>
                <w:rFonts w:eastAsia="標楷體"/>
                <w:color w:val="000000" w:themeColor="text1"/>
                <w:kern w:val="3"/>
                <w:szCs w:val="24"/>
                <w:lang w:eastAsia="zh-HK"/>
              </w:rPr>
              <w:t>師生組團海外短期研習增能</w:t>
            </w:r>
            <w:r w:rsidR="00397D41">
              <w:rPr>
                <w:rFonts w:eastAsia="標楷體" w:hint="eastAsia"/>
                <w:color w:val="000000" w:themeColor="text1"/>
                <w:kern w:val="3"/>
                <w:szCs w:val="24"/>
              </w:rPr>
              <w:t>2</w:t>
            </w:r>
            <w:r w:rsidRPr="000B061A">
              <w:rPr>
                <w:rFonts w:eastAsia="標楷體"/>
                <w:color w:val="000000" w:themeColor="text1"/>
                <w:kern w:val="3"/>
                <w:szCs w:val="24"/>
                <w:lang w:eastAsia="zh-HK"/>
              </w:rPr>
              <w:t>人</w:t>
            </w:r>
            <w:r w:rsidRPr="000B061A">
              <w:rPr>
                <w:rFonts w:eastAsia="標楷體"/>
                <w:color w:val="000000" w:themeColor="text1"/>
                <w:kern w:val="3"/>
                <w:szCs w:val="24"/>
              </w:rPr>
              <w:t>、</w:t>
            </w:r>
            <w:r w:rsidRPr="000B061A">
              <w:rPr>
                <w:rFonts w:eastAsia="標楷體"/>
                <w:color w:val="000000" w:themeColor="text1"/>
                <w:kern w:val="3"/>
                <w:szCs w:val="24"/>
                <w:lang w:eastAsia="zh-HK"/>
              </w:rPr>
              <w:t>學碩一貫海外研習</w:t>
            </w:r>
            <w:r w:rsidR="00397D41">
              <w:rPr>
                <w:rFonts w:eastAsia="標楷體" w:hint="eastAsia"/>
                <w:color w:val="000000" w:themeColor="text1"/>
                <w:kern w:val="3"/>
                <w:szCs w:val="24"/>
              </w:rPr>
              <w:t>1</w:t>
            </w:r>
            <w:r w:rsidRPr="000B061A">
              <w:rPr>
                <w:rFonts w:eastAsia="標楷體"/>
                <w:color w:val="000000" w:themeColor="text1"/>
                <w:kern w:val="3"/>
                <w:szCs w:val="24"/>
                <w:lang w:eastAsia="zh-HK"/>
              </w:rPr>
              <w:t>人</w:t>
            </w:r>
            <w:r w:rsidR="00397D41">
              <w:rPr>
                <w:rFonts w:eastAsia="標楷體" w:hint="eastAsia"/>
                <w:color w:val="000000" w:themeColor="text1"/>
                <w:kern w:val="3"/>
                <w:szCs w:val="24"/>
              </w:rPr>
              <w:t>。</w:t>
            </w:r>
          </w:p>
          <w:p w:rsidR="001406D1" w:rsidRPr="000B061A" w:rsidRDefault="001406D1" w:rsidP="00E33BAE">
            <w:pPr>
              <w:spacing w:line="320" w:lineRule="atLeast"/>
              <w:ind w:left="215" w:hanging="215"/>
              <w:jc w:val="both"/>
              <w:rPr>
                <w:rFonts w:eastAsia="標楷體"/>
                <w:color w:val="000000" w:themeColor="text1"/>
                <w:szCs w:val="24"/>
                <w:lang w:eastAsia="zh-HK"/>
              </w:rPr>
            </w:pPr>
            <w:r w:rsidRPr="000B061A">
              <w:rPr>
                <w:rFonts w:eastAsia="標楷體"/>
                <w:color w:val="000000" w:themeColor="text1"/>
                <w:szCs w:val="24"/>
              </w:rPr>
              <w:t>8.</w:t>
            </w:r>
            <w:r w:rsidRPr="000B061A">
              <w:rPr>
                <w:rFonts w:eastAsia="標楷體"/>
                <w:color w:val="000000" w:themeColor="text1"/>
                <w:szCs w:val="24"/>
                <w:lang w:eastAsia="zh-HK"/>
              </w:rPr>
              <w:t>本學年度計有約</w:t>
            </w:r>
            <w:r w:rsidRPr="000B061A">
              <w:rPr>
                <w:rFonts w:eastAsia="標楷體"/>
                <w:color w:val="000000" w:themeColor="text1"/>
                <w:szCs w:val="24"/>
                <w:lang w:eastAsia="zh-HK"/>
              </w:rPr>
              <w:t>984</w:t>
            </w:r>
            <w:r w:rsidRPr="000B061A">
              <w:rPr>
                <w:rFonts w:eastAsia="標楷體"/>
                <w:color w:val="000000" w:themeColor="text1"/>
                <w:szCs w:val="24"/>
                <w:lang w:eastAsia="zh-HK"/>
              </w:rPr>
              <w:t>件公司行號委託檢驗，合計檢驗金額約</w:t>
            </w:r>
            <w:r w:rsidRPr="000B061A">
              <w:rPr>
                <w:rFonts w:eastAsia="標楷體"/>
                <w:color w:val="000000" w:themeColor="text1"/>
                <w:szCs w:val="24"/>
                <w:lang w:eastAsia="zh-HK"/>
              </w:rPr>
              <w:t>194</w:t>
            </w:r>
            <w:r w:rsidRPr="000B061A">
              <w:rPr>
                <w:rFonts w:eastAsia="標楷體"/>
                <w:color w:val="000000" w:themeColor="text1"/>
                <w:szCs w:val="24"/>
                <w:lang w:eastAsia="zh-HK"/>
              </w:rPr>
              <w:t>萬</w:t>
            </w:r>
            <w:r w:rsidRPr="000B061A">
              <w:rPr>
                <w:rFonts w:eastAsia="標楷體"/>
                <w:color w:val="000000" w:themeColor="text1"/>
                <w:szCs w:val="24"/>
                <w:lang w:eastAsia="zh-HK"/>
              </w:rPr>
              <w:lastRenderedPageBreak/>
              <w:t>7,356</w:t>
            </w:r>
            <w:r w:rsidRPr="000B061A">
              <w:rPr>
                <w:rFonts w:eastAsia="標楷體"/>
                <w:color w:val="000000" w:themeColor="text1"/>
                <w:szCs w:val="24"/>
                <w:lang w:eastAsia="zh-HK"/>
              </w:rPr>
              <w:t>元。並新增農藥殘留檢測服務。</w:t>
            </w:r>
          </w:p>
          <w:p w:rsidR="001406D1" w:rsidRDefault="001406D1" w:rsidP="00D0520A">
            <w:pPr>
              <w:spacing w:line="320" w:lineRule="atLeast"/>
              <w:ind w:left="193" w:hanging="193"/>
              <w:jc w:val="both"/>
              <w:rPr>
                <w:rFonts w:eastAsia="標楷體"/>
                <w:color w:val="000000" w:themeColor="text1"/>
                <w:szCs w:val="24"/>
                <w:lang w:eastAsia="zh-HK"/>
              </w:rPr>
            </w:pPr>
          </w:p>
          <w:p w:rsidR="001406D1" w:rsidRDefault="001406D1" w:rsidP="00D0520A">
            <w:pPr>
              <w:spacing w:line="320" w:lineRule="atLeast"/>
              <w:ind w:left="193" w:hanging="193"/>
              <w:jc w:val="both"/>
              <w:rPr>
                <w:rFonts w:eastAsia="標楷體"/>
                <w:color w:val="000000" w:themeColor="text1"/>
                <w:szCs w:val="24"/>
                <w:lang w:eastAsia="zh-HK"/>
              </w:rPr>
            </w:pPr>
          </w:p>
          <w:p w:rsidR="001406D1" w:rsidRDefault="001406D1" w:rsidP="00D0520A">
            <w:pPr>
              <w:spacing w:line="320" w:lineRule="atLeast"/>
              <w:ind w:left="193" w:hanging="193"/>
              <w:jc w:val="both"/>
              <w:rPr>
                <w:rFonts w:eastAsia="標楷體"/>
                <w:color w:val="000000" w:themeColor="text1"/>
                <w:szCs w:val="24"/>
                <w:lang w:eastAsia="zh-HK"/>
              </w:rPr>
            </w:pPr>
          </w:p>
          <w:p w:rsidR="001406D1" w:rsidRDefault="001406D1" w:rsidP="00D0520A">
            <w:pPr>
              <w:spacing w:line="320" w:lineRule="atLeast"/>
              <w:ind w:left="193" w:hanging="193"/>
              <w:jc w:val="both"/>
              <w:rPr>
                <w:rFonts w:eastAsia="標楷體"/>
                <w:color w:val="000000" w:themeColor="text1"/>
                <w:szCs w:val="24"/>
                <w:lang w:eastAsia="zh-HK"/>
              </w:rPr>
            </w:pPr>
          </w:p>
          <w:p w:rsidR="001406D1" w:rsidRDefault="001406D1" w:rsidP="00D0520A">
            <w:pPr>
              <w:spacing w:line="320" w:lineRule="atLeast"/>
              <w:ind w:left="193" w:hanging="193"/>
              <w:jc w:val="both"/>
              <w:rPr>
                <w:rFonts w:eastAsia="標楷體"/>
                <w:color w:val="000000" w:themeColor="text1"/>
                <w:szCs w:val="24"/>
                <w:lang w:eastAsia="zh-HK"/>
              </w:rPr>
            </w:pPr>
          </w:p>
          <w:p w:rsidR="001406D1" w:rsidRDefault="001406D1" w:rsidP="00E33BAE">
            <w:pPr>
              <w:spacing w:line="320" w:lineRule="atLeast"/>
              <w:ind w:left="215" w:hanging="215"/>
              <w:jc w:val="both"/>
              <w:rPr>
                <w:rFonts w:eastAsia="標楷體"/>
                <w:color w:val="000000" w:themeColor="text1"/>
                <w:szCs w:val="24"/>
              </w:rPr>
            </w:pPr>
            <w:r w:rsidRPr="000B061A">
              <w:rPr>
                <w:rFonts w:eastAsia="標楷體"/>
                <w:color w:val="000000" w:themeColor="text1"/>
                <w:szCs w:val="24"/>
                <w:lang w:eastAsia="zh-HK"/>
              </w:rPr>
              <w:t>9.</w:t>
            </w:r>
            <w:r w:rsidRPr="000B061A">
              <w:rPr>
                <w:rFonts w:eastAsia="標楷體"/>
                <w:color w:val="000000" w:themeColor="text1"/>
                <w:szCs w:val="24"/>
                <w:lang w:eastAsia="zh-HK"/>
              </w:rPr>
              <w:t>辦理</w:t>
            </w:r>
            <w:r w:rsidR="00953DA0">
              <w:rPr>
                <w:rFonts w:eastAsia="標楷體" w:hint="eastAsia"/>
                <w:color w:val="000000" w:themeColor="text1"/>
                <w:szCs w:val="24"/>
              </w:rPr>
              <w:t>1</w:t>
            </w:r>
            <w:r w:rsidRPr="000B061A">
              <w:rPr>
                <w:rFonts w:eastAsia="標楷體"/>
                <w:color w:val="000000" w:themeColor="text1"/>
                <w:szCs w:val="24"/>
                <w:lang w:eastAsia="zh-HK"/>
              </w:rPr>
              <w:t>場學生學術研究成果優良海報評選，計有學士</w:t>
            </w:r>
            <w:r w:rsidR="00953DA0">
              <w:rPr>
                <w:rFonts w:eastAsia="標楷體" w:hint="eastAsia"/>
                <w:color w:val="000000" w:themeColor="text1"/>
                <w:szCs w:val="24"/>
              </w:rPr>
              <w:t>8</w:t>
            </w:r>
            <w:r w:rsidRPr="000B061A">
              <w:rPr>
                <w:rFonts w:eastAsia="標楷體"/>
                <w:color w:val="000000" w:themeColor="text1"/>
                <w:szCs w:val="24"/>
              </w:rPr>
              <w:t>篇、碩士</w:t>
            </w:r>
            <w:r w:rsidRPr="000B061A">
              <w:rPr>
                <w:rFonts w:eastAsia="標楷體"/>
                <w:color w:val="000000" w:themeColor="text1"/>
                <w:szCs w:val="24"/>
              </w:rPr>
              <w:t>22</w:t>
            </w:r>
            <w:r w:rsidRPr="000B061A">
              <w:rPr>
                <w:rFonts w:eastAsia="標楷體"/>
                <w:color w:val="000000" w:themeColor="text1"/>
                <w:szCs w:val="24"/>
              </w:rPr>
              <w:t>篇參賽選出各系各學制前三名同學頒發獎金及獎狀，並辦理</w:t>
            </w:r>
            <w:r w:rsidR="000F3F8D">
              <w:rPr>
                <w:rFonts w:eastAsia="標楷體" w:hint="eastAsia"/>
                <w:color w:val="000000" w:themeColor="text1"/>
                <w:szCs w:val="24"/>
              </w:rPr>
              <w:t>１</w:t>
            </w:r>
            <w:r w:rsidRPr="000B061A">
              <w:rPr>
                <w:rFonts w:eastAsia="標楷體"/>
                <w:color w:val="000000" w:themeColor="text1"/>
                <w:szCs w:val="24"/>
              </w:rPr>
              <w:t>場畢業生成果展</w:t>
            </w:r>
            <w:r w:rsidR="00C44E85">
              <w:rPr>
                <w:rFonts w:eastAsia="標楷體" w:hint="eastAsia"/>
                <w:color w:val="000000" w:themeColor="text1"/>
                <w:szCs w:val="24"/>
              </w:rPr>
              <w:t>。</w:t>
            </w:r>
          </w:p>
          <w:p w:rsidR="00953DA0" w:rsidRPr="000B061A" w:rsidRDefault="00953DA0" w:rsidP="00E33BAE">
            <w:pPr>
              <w:spacing w:line="320" w:lineRule="atLeast"/>
              <w:ind w:left="215" w:hanging="215"/>
              <w:jc w:val="both"/>
              <w:rPr>
                <w:rFonts w:eastAsia="標楷體"/>
                <w:color w:val="000000" w:themeColor="text1"/>
              </w:rPr>
            </w:pPr>
          </w:p>
          <w:p w:rsidR="001406D1" w:rsidRPr="000B061A" w:rsidRDefault="001406D1" w:rsidP="00901A8A">
            <w:pPr>
              <w:spacing w:line="320" w:lineRule="exact"/>
              <w:jc w:val="both"/>
              <w:rPr>
                <w:rFonts w:eastAsia="標楷體"/>
                <w:color w:val="000000" w:themeColor="text1"/>
              </w:rPr>
            </w:pPr>
            <w:r w:rsidRPr="000B061A">
              <w:rPr>
                <w:rFonts w:eastAsia="標楷體"/>
                <w:color w:val="000000" w:themeColor="text1"/>
                <w:szCs w:val="24"/>
              </w:rPr>
              <w:lastRenderedPageBreak/>
              <w:t>10.</w:t>
            </w:r>
          </w:p>
          <w:p w:rsidR="001406D1" w:rsidRPr="000B061A" w:rsidRDefault="001406D1" w:rsidP="00E33BAE">
            <w:pPr>
              <w:spacing w:line="320" w:lineRule="atLeast"/>
              <w:ind w:left="301" w:hanging="301"/>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辦理</w:t>
            </w:r>
            <w:r w:rsidR="000E11FA">
              <w:rPr>
                <w:rFonts w:eastAsia="標楷體" w:hint="eastAsia"/>
                <w:color w:val="000000" w:themeColor="text1"/>
                <w:szCs w:val="24"/>
              </w:rPr>
              <w:t>2</w:t>
            </w:r>
            <w:r w:rsidRPr="000B061A">
              <w:rPr>
                <w:rFonts w:eastAsia="標楷體"/>
                <w:color w:val="000000" w:themeColor="text1"/>
                <w:szCs w:val="24"/>
              </w:rPr>
              <w:t>次院週會與學生雙向溝通，以了解學生對校園環境安全的意見，傳達學生心聲</w:t>
            </w:r>
            <w:r w:rsidR="000F3F8D">
              <w:rPr>
                <w:rFonts w:eastAsia="標楷體" w:hint="eastAsia"/>
                <w:color w:val="000000" w:themeColor="text1"/>
                <w:szCs w:val="24"/>
              </w:rPr>
              <w:t>。</w:t>
            </w:r>
          </w:p>
          <w:p w:rsidR="001406D1" w:rsidRPr="000B061A" w:rsidRDefault="001406D1" w:rsidP="00D0520A">
            <w:pPr>
              <w:spacing w:line="320" w:lineRule="atLeast"/>
              <w:ind w:left="318" w:hanging="318"/>
              <w:jc w:val="distribute"/>
              <w:rPr>
                <w:rFonts w:eastAsia="標楷體"/>
                <w:color w:val="000000" w:themeColor="text1"/>
              </w:rPr>
            </w:pPr>
            <w:r w:rsidRPr="000B061A">
              <w:rPr>
                <w:rFonts w:eastAsia="標楷體"/>
                <w:color w:val="000000" w:themeColor="text1"/>
                <w:szCs w:val="24"/>
              </w:rPr>
              <w:t>(2)</w:t>
            </w:r>
            <w:r w:rsidRPr="000B061A">
              <w:rPr>
                <w:rFonts w:eastAsia="標楷體"/>
                <w:color w:val="000000" w:themeColor="text1"/>
                <w:szCs w:val="24"/>
              </w:rPr>
              <w:t>辦理學生合唱卡拉</w:t>
            </w:r>
            <w:r w:rsidRPr="000B061A">
              <w:rPr>
                <w:rFonts w:eastAsia="標楷體"/>
                <w:color w:val="000000" w:themeColor="text1"/>
                <w:szCs w:val="24"/>
              </w:rPr>
              <w:t>OK</w:t>
            </w:r>
            <w:r w:rsidRPr="000B061A">
              <w:rPr>
                <w:rFonts w:eastAsia="標楷體"/>
                <w:color w:val="000000" w:themeColor="text1"/>
                <w:szCs w:val="24"/>
                <w:lang w:eastAsia="zh-HK"/>
              </w:rPr>
              <w:t>球類競賽</w:t>
            </w:r>
            <w:r w:rsidRPr="000B061A">
              <w:rPr>
                <w:rFonts w:eastAsia="標楷體"/>
                <w:color w:val="000000" w:themeColor="text1"/>
                <w:kern w:val="3"/>
                <w:szCs w:val="24"/>
              </w:rPr>
              <w:t>讓各系同學相互切磋與聯誼增進各系同學的感情。</w:t>
            </w:r>
          </w:p>
          <w:p w:rsidR="001406D1" w:rsidRPr="000B061A" w:rsidRDefault="001406D1" w:rsidP="00953DA0">
            <w:pPr>
              <w:spacing w:line="320" w:lineRule="atLeast"/>
              <w:ind w:left="295" w:hanging="295"/>
              <w:jc w:val="both"/>
              <w:rPr>
                <w:rFonts w:eastAsia="標楷體"/>
                <w:color w:val="000000" w:themeColor="text1"/>
              </w:rPr>
            </w:pPr>
            <w:r w:rsidRPr="000B061A">
              <w:rPr>
                <w:rFonts w:eastAsia="標楷體"/>
                <w:color w:val="000000" w:themeColor="text1"/>
                <w:kern w:val="3"/>
                <w:szCs w:val="24"/>
              </w:rPr>
              <w:t>11.</w:t>
            </w:r>
            <w:r w:rsidRPr="000B061A">
              <w:rPr>
                <w:rFonts w:eastAsia="標楷體"/>
                <w:color w:val="000000" w:themeColor="text1"/>
                <w:kern w:val="3"/>
                <w:szCs w:val="24"/>
                <w:lang w:eastAsia="zh-HK"/>
              </w:rPr>
              <w:t>辦理</w:t>
            </w:r>
            <w:r w:rsidR="00953DA0">
              <w:rPr>
                <w:rFonts w:eastAsia="標楷體" w:hint="eastAsia"/>
                <w:color w:val="000000" w:themeColor="text1"/>
                <w:kern w:val="3"/>
                <w:szCs w:val="24"/>
              </w:rPr>
              <w:t>1</w:t>
            </w:r>
            <w:r w:rsidRPr="000B061A">
              <w:rPr>
                <w:rFonts w:eastAsia="標楷體"/>
                <w:color w:val="000000" w:themeColor="text1"/>
                <w:kern w:val="3"/>
                <w:szCs w:val="24"/>
                <w:lang w:eastAsia="zh-HK"/>
              </w:rPr>
              <w:t>場</w:t>
            </w:r>
            <w:r w:rsidRPr="000B061A">
              <w:rPr>
                <w:rFonts w:eastAsia="標楷體"/>
                <w:color w:val="000000" w:themeColor="text1"/>
                <w:kern w:val="3"/>
                <w:szCs w:val="24"/>
              </w:rPr>
              <w:t>東南亞</w:t>
            </w:r>
            <w:r w:rsidRPr="000B061A">
              <w:rPr>
                <w:rFonts w:eastAsia="標楷體"/>
                <w:color w:val="000000" w:themeColor="text1"/>
                <w:kern w:val="3"/>
                <w:szCs w:val="24"/>
                <w:lang w:eastAsia="zh-HK"/>
              </w:rPr>
              <w:t>生物多樣性與健康國際學術研討會，</w:t>
            </w:r>
            <w:r w:rsidRPr="000B061A">
              <w:rPr>
                <w:rFonts w:eastAsia="標楷體"/>
                <w:color w:val="000000" w:themeColor="text1"/>
              </w:rPr>
              <w:t>探</w:t>
            </w:r>
            <w:r w:rsidRPr="000B061A">
              <w:rPr>
                <w:rFonts w:eastAsia="標楷體"/>
                <w:color w:val="000000" w:themeColor="text1"/>
              </w:rPr>
              <w:lastRenderedPageBreak/>
              <w:t>討生物多樣性、病媒與人畜共通傳染病、野生動物保育醫學和公民科學大數據分析等攸關人類、動物與環境健康重要議題。</w:t>
            </w:r>
          </w:p>
        </w:tc>
        <w:tc>
          <w:tcPr>
            <w:tcW w:w="2682" w:type="dxa"/>
            <w:vMerge/>
            <w:shd w:val="clear" w:color="auto" w:fill="auto"/>
            <w:tcMar>
              <w:top w:w="0" w:type="dxa"/>
              <w:left w:w="108" w:type="dxa"/>
              <w:bottom w:w="0" w:type="dxa"/>
              <w:right w:w="108" w:type="dxa"/>
            </w:tcMar>
          </w:tcPr>
          <w:p w:rsidR="001406D1" w:rsidRPr="000B061A" w:rsidRDefault="001406D1" w:rsidP="00901A8A">
            <w:pPr>
              <w:spacing w:after="120" w:line="320" w:lineRule="atLeast"/>
              <w:jc w:val="both"/>
              <w:rPr>
                <w:rFonts w:eastAsia="標楷體"/>
                <w:color w:val="000000" w:themeColor="text1"/>
              </w:rPr>
            </w:pPr>
          </w:p>
        </w:tc>
        <w:tc>
          <w:tcPr>
            <w:tcW w:w="970" w:type="dxa"/>
            <w:vMerge/>
            <w:shd w:val="clear" w:color="auto" w:fill="auto"/>
            <w:tcMar>
              <w:top w:w="0" w:type="dxa"/>
              <w:left w:w="108" w:type="dxa"/>
              <w:bottom w:w="0" w:type="dxa"/>
              <w:right w:w="108" w:type="dxa"/>
            </w:tcMar>
          </w:tcPr>
          <w:p w:rsidR="001406D1" w:rsidRPr="000B061A" w:rsidRDefault="001406D1" w:rsidP="00901A8A">
            <w:pPr>
              <w:spacing w:after="120" w:line="320" w:lineRule="atLeast"/>
              <w:rPr>
                <w:rFonts w:eastAsia="標楷體"/>
                <w:color w:val="000000" w:themeColor="text1"/>
              </w:rPr>
            </w:pPr>
          </w:p>
        </w:tc>
        <w:tc>
          <w:tcPr>
            <w:tcW w:w="2816" w:type="dxa"/>
            <w:vMerge/>
            <w:shd w:val="clear" w:color="auto" w:fill="auto"/>
            <w:tcMar>
              <w:top w:w="0" w:type="dxa"/>
              <w:left w:w="108" w:type="dxa"/>
              <w:bottom w:w="0" w:type="dxa"/>
              <w:right w:w="108" w:type="dxa"/>
            </w:tcMar>
          </w:tcPr>
          <w:p w:rsidR="001406D1" w:rsidRPr="000B061A" w:rsidRDefault="001406D1" w:rsidP="00901A8A">
            <w:pPr>
              <w:spacing w:after="120" w:line="320" w:lineRule="atLeast"/>
              <w:rPr>
                <w:rFonts w:eastAsia="標楷體"/>
                <w:b/>
                <w:color w:val="000000" w:themeColor="text1"/>
              </w:rPr>
            </w:pPr>
          </w:p>
        </w:tc>
      </w:tr>
      <w:tr w:rsidR="001406D1" w:rsidRPr="000B061A" w:rsidTr="00A31F5F">
        <w:trPr>
          <w:trHeight w:val="260"/>
        </w:trPr>
        <w:tc>
          <w:tcPr>
            <w:tcW w:w="2654" w:type="dxa"/>
            <w:vMerge w:val="restart"/>
            <w:shd w:val="clear" w:color="auto" w:fill="auto"/>
            <w:tcMar>
              <w:top w:w="0" w:type="dxa"/>
              <w:left w:w="108" w:type="dxa"/>
              <w:bottom w:w="0" w:type="dxa"/>
              <w:right w:w="108" w:type="dxa"/>
            </w:tcMar>
          </w:tcPr>
          <w:p w:rsidR="001406D1" w:rsidRPr="000B061A" w:rsidRDefault="001406D1" w:rsidP="00901A8A">
            <w:pPr>
              <w:spacing w:line="320" w:lineRule="atLeast"/>
              <w:rPr>
                <w:rFonts w:eastAsia="標楷體"/>
                <w:color w:val="000000" w:themeColor="text1"/>
              </w:rPr>
            </w:pPr>
            <w:r w:rsidRPr="000B061A">
              <w:rPr>
                <w:rFonts w:eastAsia="標楷體"/>
                <w:color w:val="000000" w:themeColor="text1"/>
                <w:szCs w:val="24"/>
              </w:rPr>
              <w:lastRenderedPageBreak/>
              <w:t>標竿學習</w:t>
            </w:r>
          </w:p>
        </w:tc>
        <w:tc>
          <w:tcPr>
            <w:tcW w:w="2769" w:type="dxa"/>
            <w:vMerge w:val="restart"/>
            <w:shd w:val="clear" w:color="auto" w:fill="auto"/>
            <w:tcMar>
              <w:top w:w="0" w:type="dxa"/>
              <w:left w:w="108" w:type="dxa"/>
              <w:bottom w:w="0" w:type="dxa"/>
              <w:right w:w="108" w:type="dxa"/>
            </w:tcMar>
          </w:tcPr>
          <w:p w:rsidR="001406D1" w:rsidRPr="000B061A" w:rsidRDefault="001406D1" w:rsidP="00901A8A">
            <w:pPr>
              <w:ind w:right="-156"/>
              <w:rPr>
                <w:rFonts w:eastAsia="標楷體"/>
                <w:color w:val="000000" w:themeColor="text1"/>
                <w:szCs w:val="24"/>
              </w:rPr>
            </w:pPr>
            <w:r w:rsidRPr="000B061A">
              <w:rPr>
                <w:rFonts w:eastAsia="標楷體"/>
                <w:color w:val="000000" w:themeColor="text1"/>
                <w:szCs w:val="24"/>
              </w:rPr>
              <w:t>學習對象：</w:t>
            </w:r>
          </w:p>
          <w:p w:rsidR="001406D1" w:rsidRPr="000B061A" w:rsidRDefault="001406D1" w:rsidP="00AF5BBC">
            <w:pPr>
              <w:ind w:right="-156"/>
              <w:rPr>
                <w:rFonts w:eastAsia="標楷體"/>
                <w:color w:val="000000" w:themeColor="text1"/>
              </w:rPr>
            </w:pPr>
            <w:r w:rsidRPr="000B061A">
              <w:rPr>
                <w:rFonts w:eastAsia="標楷體"/>
                <w:color w:val="000000" w:themeColor="text1"/>
                <w:szCs w:val="24"/>
              </w:rPr>
              <w:t>英屬哥倫比亞大學</w:t>
            </w:r>
            <w:r w:rsidRPr="000B061A">
              <w:rPr>
                <w:rFonts w:eastAsia="標楷體"/>
                <w:color w:val="000000" w:themeColor="text1"/>
                <w:szCs w:val="24"/>
              </w:rPr>
              <w:t>LFS</w:t>
            </w:r>
            <w:r w:rsidRPr="000B061A">
              <w:rPr>
                <w:rFonts w:eastAsia="標楷體"/>
                <w:color w:val="000000" w:themeColor="text1"/>
                <w:szCs w:val="24"/>
              </w:rPr>
              <w:t>學院。</w:t>
            </w:r>
          </w:p>
        </w:tc>
        <w:tc>
          <w:tcPr>
            <w:tcW w:w="1335" w:type="dxa"/>
            <w:shd w:val="clear" w:color="auto" w:fill="auto"/>
            <w:tcMar>
              <w:top w:w="0" w:type="dxa"/>
              <w:left w:w="108" w:type="dxa"/>
              <w:bottom w:w="0" w:type="dxa"/>
              <w:right w:w="108" w:type="dxa"/>
            </w:tcMar>
          </w:tcPr>
          <w:p w:rsidR="001406D1" w:rsidRPr="000B061A" w:rsidRDefault="001406D1" w:rsidP="00901A8A">
            <w:pPr>
              <w:spacing w:line="320" w:lineRule="atLeast"/>
              <w:jc w:val="center"/>
              <w:rPr>
                <w:rFonts w:eastAsia="標楷體"/>
                <w:color w:val="000000" w:themeColor="text1"/>
                <w:szCs w:val="24"/>
                <w:lang w:eastAsia="zh-HK"/>
              </w:rPr>
            </w:pPr>
            <w:r w:rsidRPr="000B061A">
              <w:rPr>
                <w:rFonts w:eastAsia="標楷體"/>
                <w:color w:val="000000" w:themeColor="text1"/>
                <w:szCs w:val="24"/>
                <w:lang w:eastAsia="zh-HK"/>
              </w:rPr>
              <w:t>目標值</w:t>
            </w:r>
          </w:p>
        </w:tc>
        <w:tc>
          <w:tcPr>
            <w:tcW w:w="1336" w:type="dxa"/>
            <w:shd w:val="clear" w:color="auto" w:fill="auto"/>
          </w:tcPr>
          <w:p w:rsidR="001406D1" w:rsidRPr="000B061A" w:rsidRDefault="001406D1" w:rsidP="00901A8A">
            <w:pPr>
              <w:spacing w:line="320" w:lineRule="atLeast"/>
              <w:jc w:val="center"/>
              <w:rPr>
                <w:rFonts w:eastAsia="標楷體"/>
                <w:color w:val="000000" w:themeColor="text1"/>
              </w:rPr>
            </w:pPr>
            <w:r w:rsidRPr="000B061A">
              <w:rPr>
                <w:rFonts w:eastAsia="標楷體"/>
                <w:color w:val="000000" w:themeColor="text1"/>
                <w:lang w:eastAsia="zh-HK"/>
              </w:rPr>
              <w:t>實際值</w:t>
            </w:r>
          </w:p>
        </w:tc>
        <w:tc>
          <w:tcPr>
            <w:tcW w:w="2682" w:type="dxa"/>
            <w:vMerge w:val="restart"/>
            <w:shd w:val="clear" w:color="auto" w:fill="auto"/>
            <w:tcMar>
              <w:top w:w="0" w:type="dxa"/>
              <w:left w:w="108" w:type="dxa"/>
              <w:bottom w:w="0" w:type="dxa"/>
              <w:right w:w="108" w:type="dxa"/>
            </w:tcMar>
          </w:tcPr>
          <w:p w:rsidR="001406D1" w:rsidRDefault="001406D1" w:rsidP="00C543B0">
            <w:pPr>
              <w:spacing w:line="320" w:lineRule="atLeast"/>
              <w:ind w:left="181" w:hanging="181"/>
              <w:jc w:val="both"/>
              <w:rPr>
                <w:rFonts w:eastAsia="標楷體"/>
                <w:color w:val="000000" w:themeColor="text1"/>
                <w:kern w:val="3"/>
                <w:szCs w:val="24"/>
              </w:rPr>
            </w:pPr>
          </w:p>
          <w:p w:rsidR="001406D1" w:rsidRPr="000B061A" w:rsidRDefault="001406D1" w:rsidP="00C543B0">
            <w:pPr>
              <w:spacing w:line="320" w:lineRule="atLeast"/>
              <w:ind w:left="181" w:hanging="181"/>
              <w:jc w:val="both"/>
              <w:rPr>
                <w:rFonts w:eastAsia="標楷體"/>
                <w:color w:val="000000" w:themeColor="text1"/>
              </w:rPr>
            </w:pPr>
            <w:r w:rsidRPr="000B061A">
              <w:rPr>
                <w:rFonts w:eastAsia="標楷體"/>
                <w:color w:val="000000" w:themeColor="text1"/>
                <w:kern w:val="3"/>
                <w:szCs w:val="24"/>
              </w:rPr>
              <w:t>1.</w:t>
            </w:r>
            <w:r w:rsidRPr="000B061A">
              <w:rPr>
                <w:rFonts w:eastAsia="標楷體"/>
                <w:color w:val="000000" w:themeColor="text1"/>
                <w:kern w:val="3"/>
                <w:szCs w:val="24"/>
              </w:rPr>
              <w:t>鼓勵學生參加國際學術會議發表論文或作品進行學術交流以增進國際觀。</w:t>
            </w:r>
          </w:p>
          <w:p w:rsidR="001406D1" w:rsidRDefault="001406D1" w:rsidP="00C543B0">
            <w:pPr>
              <w:spacing w:line="320" w:lineRule="atLeast"/>
              <w:ind w:left="181" w:hanging="181"/>
              <w:jc w:val="both"/>
              <w:rPr>
                <w:rFonts w:eastAsia="標楷體"/>
                <w:color w:val="000000" w:themeColor="text1"/>
                <w:kern w:val="3"/>
                <w:szCs w:val="24"/>
              </w:rPr>
            </w:pPr>
          </w:p>
          <w:p w:rsidR="001406D1" w:rsidRDefault="001406D1" w:rsidP="00C543B0">
            <w:pPr>
              <w:spacing w:line="320" w:lineRule="atLeast"/>
              <w:ind w:left="181" w:hanging="181"/>
              <w:jc w:val="both"/>
              <w:rPr>
                <w:rFonts w:eastAsia="標楷體"/>
                <w:color w:val="000000" w:themeColor="text1"/>
                <w:kern w:val="3"/>
                <w:szCs w:val="24"/>
              </w:rPr>
            </w:pPr>
          </w:p>
          <w:p w:rsidR="001406D1" w:rsidRDefault="001406D1" w:rsidP="00C543B0">
            <w:pPr>
              <w:spacing w:line="320" w:lineRule="atLeast"/>
              <w:ind w:left="181" w:hanging="181"/>
              <w:jc w:val="both"/>
              <w:rPr>
                <w:rFonts w:eastAsia="標楷體"/>
                <w:color w:val="000000" w:themeColor="text1"/>
                <w:kern w:val="3"/>
                <w:szCs w:val="24"/>
              </w:rPr>
            </w:pPr>
          </w:p>
          <w:p w:rsidR="001406D1" w:rsidRDefault="001406D1" w:rsidP="00C543B0">
            <w:pPr>
              <w:spacing w:line="320" w:lineRule="atLeast"/>
              <w:ind w:left="181" w:hanging="181"/>
              <w:jc w:val="both"/>
              <w:rPr>
                <w:rFonts w:eastAsia="標楷體"/>
                <w:color w:val="000000" w:themeColor="text1"/>
                <w:kern w:val="3"/>
                <w:szCs w:val="24"/>
              </w:rPr>
            </w:pPr>
          </w:p>
          <w:p w:rsidR="001406D1" w:rsidRDefault="001406D1" w:rsidP="00C543B0">
            <w:pPr>
              <w:spacing w:line="320" w:lineRule="atLeast"/>
              <w:ind w:left="181" w:hanging="181"/>
              <w:jc w:val="both"/>
              <w:rPr>
                <w:rFonts w:eastAsia="標楷體"/>
                <w:color w:val="000000" w:themeColor="text1"/>
                <w:kern w:val="3"/>
                <w:szCs w:val="24"/>
              </w:rPr>
            </w:pPr>
          </w:p>
          <w:p w:rsidR="001406D1" w:rsidRPr="000B061A" w:rsidRDefault="001406D1" w:rsidP="00C543B0">
            <w:pPr>
              <w:spacing w:line="320" w:lineRule="atLeast"/>
              <w:ind w:left="181" w:hanging="181"/>
              <w:jc w:val="both"/>
              <w:rPr>
                <w:rFonts w:eastAsia="標楷體"/>
                <w:color w:val="000000" w:themeColor="text1"/>
                <w:kern w:val="3"/>
                <w:szCs w:val="24"/>
              </w:rPr>
            </w:pPr>
            <w:r w:rsidRPr="000B061A">
              <w:rPr>
                <w:rFonts w:eastAsia="標楷體"/>
                <w:color w:val="000000" w:themeColor="text1"/>
                <w:kern w:val="3"/>
                <w:szCs w:val="24"/>
              </w:rPr>
              <w:t>2.</w:t>
            </w:r>
            <w:r w:rsidRPr="000B061A">
              <w:rPr>
                <w:rFonts w:eastAsia="標楷體"/>
                <w:color w:val="000000" w:themeColor="text1"/>
                <w:kern w:val="3"/>
                <w:szCs w:val="24"/>
              </w:rPr>
              <w:t>鼓勵教師參加國際學術會議發表論文，提</w:t>
            </w:r>
            <w:r w:rsidRPr="000B061A">
              <w:rPr>
                <w:rFonts w:eastAsia="標楷體"/>
                <w:color w:val="000000" w:themeColor="text1"/>
                <w:kern w:val="3"/>
                <w:szCs w:val="24"/>
              </w:rPr>
              <w:lastRenderedPageBreak/>
              <w:t>升國際學術地位及進行學術交流。</w:t>
            </w:r>
          </w:p>
          <w:p w:rsidR="001406D1" w:rsidRDefault="001406D1" w:rsidP="00C543B0">
            <w:pPr>
              <w:spacing w:line="320" w:lineRule="atLeast"/>
              <w:ind w:left="181" w:hanging="181"/>
              <w:jc w:val="both"/>
              <w:rPr>
                <w:rFonts w:eastAsia="標楷體"/>
                <w:color w:val="000000" w:themeColor="text1"/>
                <w:kern w:val="3"/>
                <w:szCs w:val="24"/>
              </w:rPr>
            </w:pPr>
          </w:p>
          <w:p w:rsidR="001406D1" w:rsidRDefault="001406D1" w:rsidP="00C543B0">
            <w:pPr>
              <w:spacing w:line="320" w:lineRule="atLeast"/>
              <w:ind w:left="181" w:hanging="181"/>
              <w:jc w:val="both"/>
              <w:rPr>
                <w:rFonts w:eastAsia="標楷體"/>
                <w:color w:val="000000" w:themeColor="text1"/>
                <w:kern w:val="3"/>
                <w:szCs w:val="24"/>
              </w:rPr>
            </w:pPr>
          </w:p>
          <w:p w:rsidR="001406D1" w:rsidRDefault="001406D1" w:rsidP="00C543B0">
            <w:pPr>
              <w:spacing w:line="320" w:lineRule="atLeast"/>
              <w:ind w:left="181" w:hanging="181"/>
              <w:jc w:val="both"/>
              <w:rPr>
                <w:rFonts w:eastAsia="標楷體"/>
                <w:color w:val="000000" w:themeColor="text1"/>
                <w:kern w:val="3"/>
                <w:szCs w:val="24"/>
              </w:rPr>
            </w:pPr>
          </w:p>
          <w:p w:rsidR="001406D1" w:rsidRDefault="001406D1" w:rsidP="00C543B0">
            <w:pPr>
              <w:spacing w:line="320" w:lineRule="atLeast"/>
              <w:ind w:left="181" w:hanging="181"/>
              <w:jc w:val="both"/>
              <w:rPr>
                <w:rFonts w:eastAsia="標楷體"/>
                <w:color w:val="000000" w:themeColor="text1"/>
                <w:kern w:val="3"/>
                <w:szCs w:val="24"/>
              </w:rPr>
            </w:pPr>
          </w:p>
          <w:p w:rsidR="001406D1" w:rsidRDefault="001406D1" w:rsidP="00C543B0">
            <w:pPr>
              <w:spacing w:line="320" w:lineRule="atLeast"/>
              <w:ind w:left="181" w:hanging="181"/>
              <w:jc w:val="both"/>
              <w:rPr>
                <w:rFonts w:eastAsia="標楷體"/>
                <w:color w:val="000000" w:themeColor="text1"/>
                <w:kern w:val="3"/>
                <w:szCs w:val="24"/>
              </w:rPr>
            </w:pPr>
          </w:p>
          <w:p w:rsidR="001406D1" w:rsidRDefault="001406D1" w:rsidP="00C543B0">
            <w:pPr>
              <w:spacing w:line="320" w:lineRule="atLeast"/>
              <w:ind w:left="181" w:hanging="181"/>
              <w:jc w:val="both"/>
              <w:rPr>
                <w:rFonts w:eastAsia="標楷體"/>
                <w:color w:val="000000" w:themeColor="text1"/>
                <w:kern w:val="3"/>
                <w:szCs w:val="24"/>
              </w:rPr>
            </w:pPr>
            <w:r w:rsidRPr="000B061A">
              <w:rPr>
                <w:rFonts w:eastAsia="標楷體"/>
                <w:color w:val="000000" w:themeColor="text1"/>
                <w:kern w:val="3"/>
                <w:szCs w:val="24"/>
              </w:rPr>
              <w:t>3.</w:t>
            </w:r>
            <w:r w:rsidRPr="000B061A">
              <w:rPr>
                <w:rFonts w:eastAsia="標楷體"/>
                <w:color w:val="000000" w:themeColor="text1"/>
                <w:kern w:val="3"/>
                <w:szCs w:val="24"/>
              </w:rPr>
              <w:t>教師</w:t>
            </w:r>
            <w:r w:rsidRPr="000B061A">
              <w:rPr>
                <w:rFonts w:eastAsia="標楷體"/>
                <w:color w:val="000000" w:themeColor="text1"/>
                <w:kern w:val="3"/>
                <w:szCs w:val="24"/>
              </w:rPr>
              <w:t>SCI</w:t>
            </w:r>
            <w:r w:rsidRPr="000B061A">
              <w:rPr>
                <w:rFonts w:eastAsia="標楷體"/>
                <w:color w:val="000000" w:themeColor="text1"/>
                <w:kern w:val="3"/>
                <w:szCs w:val="24"/>
              </w:rPr>
              <w:t>論文發表專業領域排名提升至前</w:t>
            </w:r>
            <w:r w:rsidRPr="000B061A">
              <w:rPr>
                <w:rFonts w:eastAsia="標楷體"/>
                <w:color w:val="000000" w:themeColor="text1"/>
                <w:kern w:val="3"/>
                <w:szCs w:val="24"/>
              </w:rPr>
              <w:t>50%</w:t>
            </w:r>
            <w:r w:rsidR="006B5DCC">
              <w:rPr>
                <w:rFonts w:eastAsia="標楷體" w:hint="eastAsia"/>
                <w:color w:val="000000" w:themeColor="text1"/>
                <w:kern w:val="3"/>
                <w:szCs w:val="24"/>
              </w:rPr>
              <w:t>。</w:t>
            </w:r>
          </w:p>
          <w:p w:rsidR="001406D1" w:rsidRDefault="001406D1" w:rsidP="00C543B0">
            <w:pPr>
              <w:spacing w:line="320" w:lineRule="atLeast"/>
              <w:ind w:left="181" w:hanging="181"/>
              <w:jc w:val="both"/>
              <w:rPr>
                <w:rFonts w:eastAsia="標楷體"/>
                <w:color w:val="000000" w:themeColor="text1"/>
                <w:kern w:val="3"/>
                <w:szCs w:val="24"/>
              </w:rPr>
            </w:pPr>
          </w:p>
          <w:p w:rsidR="001406D1" w:rsidRDefault="001406D1" w:rsidP="00C543B0">
            <w:pPr>
              <w:spacing w:line="320" w:lineRule="atLeast"/>
              <w:ind w:left="181" w:hanging="181"/>
              <w:jc w:val="both"/>
              <w:rPr>
                <w:rFonts w:eastAsia="標楷體"/>
                <w:color w:val="000000" w:themeColor="text1"/>
                <w:kern w:val="3"/>
                <w:szCs w:val="24"/>
              </w:rPr>
            </w:pPr>
          </w:p>
          <w:p w:rsidR="001406D1" w:rsidRPr="00C474B6" w:rsidRDefault="001406D1" w:rsidP="00C543B0">
            <w:pPr>
              <w:spacing w:line="320" w:lineRule="atLeast"/>
              <w:ind w:left="181" w:hanging="181"/>
              <w:jc w:val="both"/>
              <w:rPr>
                <w:rFonts w:eastAsia="標楷體"/>
                <w:color w:val="000000" w:themeColor="text1"/>
                <w:kern w:val="3"/>
                <w:szCs w:val="24"/>
              </w:rPr>
            </w:pPr>
          </w:p>
          <w:p w:rsidR="001406D1" w:rsidRPr="000B061A" w:rsidRDefault="001406D1" w:rsidP="00C543B0">
            <w:pPr>
              <w:spacing w:line="320" w:lineRule="atLeast"/>
              <w:ind w:left="181" w:hanging="181"/>
              <w:jc w:val="both"/>
              <w:rPr>
                <w:rFonts w:eastAsia="標楷體"/>
                <w:color w:val="000000" w:themeColor="text1"/>
                <w:kern w:val="3"/>
                <w:szCs w:val="24"/>
              </w:rPr>
            </w:pPr>
            <w:r w:rsidRPr="000B061A">
              <w:rPr>
                <w:rFonts w:eastAsia="標楷體"/>
                <w:color w:val="000000" w:themeColor="text1"/>
                <w:kern w:val="3"/>
                <w:szCs w:val="24"/>
              </w:rPr>
              <w:t>4.</w:t>
            </w:r>
            <w:r w:rsidRPr="000B061A">
              <w:rPr>
                <w:rFonts w:eastAsia="標楷體"/>
                <w:color w:val="000000" w:themeColor="text1"/>
                <w:kern w:val="3"/>
                <w:szCs w:val="24"/>
              </w:rPr>
              <w:t>加強課程與產業</w:t>
            </w:r>
            <w:r>
              <w:rPr>
                <w:rFonts w:eastAsia="標楷體" w:hint="eastAsia"/>
                <w:color w:val="000000" w:themeColor="text1"/>
              </w:rPr>
              <w:t>鏈</w:t>
            </w:r>
            <w:r w:rsidRPr="000B061A">
              <w:rPr>
                <w:rFonts w:eastAsia="標楷體"/>
                <w:color w:val="000000" w:themeColor="text1"/>
              </w:rPr>
              <w:t>結</w:t>
            </w:r>
            <w:r w:rsidRPr="000B061A">
              <w:rPr>
                <w:rFonts w:eastAsia="標楷體"/>
                <w:color w:val="000000" w:themeColor="text1"/>
                <w:kern w:val="3"/>
                <w:szCs w:val="24"/>
              </w:rPr>
              <w:t>，開拓與建立產業機構人才需求資料。</w:t>
            </w:r>
          </w:p>
          <w:p w:rsidR="001406D1" w:rsidRDefault="001406D1" w:rsidP="00C543B0">
            <w:pPr>
              <w:spacing w:line="320" w:lineRule="atLeast"/>
              <w:ind w:left="181" w:hanging="181"/>
              <w:jc w:val="both"/>
              <w:rPr>
                <w:rFonts w:eastAsia="標楷體"/>
                <w:color w:val="000000" w:themeColor="text1"/>
                <w:kern w:val="3"/>
                <w:szCs w:val="24"/>
              </w:rPr>
            </w:pPr>
          </w:p>
          <w:p w:rsidR="001406D1" w:rsidRDefault="001406D1" w:rsidP="00C543B0">
            <w:pPr>
              <w:spacing w:line="320" w:lineRule="atLeast"/>
              <w:ind w:left="181" w:hanging="181"/>
              <w:jc w:val="both"/>
              <w:rPr>
                <w:rFonts w:eastAsia="標楷體"/>
                <w:color w:val="000000" w:themeColor="text1"/>
                <w:kern w:val="3"/>
                <w:szCs w:val="24"/>
              </w:rPr>
            </w:pPr>
          </w:p>
          <w:p w:rsidR="001406D1" w:rsidRDefault="001406D1" w:rsidP="00C543B0">
            <w:pPr>
              <w:spacing w:line="320" w:lineRule="atLeast"/>
              <w:ind w:left="181" w:hanging="181"/>
              <w:jc w:val="both"/>
              <w:rPr>
                <w:rFonts w:eastAsia="標楷體"/>
                <w:color w:val="000000" w:themeColor="text1"/>
                <w:kern w:val="3"/>
                <w:szCs w:val="24"/>
              </w:rPr>
            </w:pPr>
          </w:p>
          <w:p w:rsidR="001406D1" w:rsidRDefault="001406D1" w:rsidP="00C543B0">
            <w:pPr>
              <w:spacing w:line="320" w:lineRule="atLeast"/>
              <w:ind w:left="181" w:hanging="181"/>
              <w:jc w:val="both"/>
              <w:rPr>
                <w:rFonts w:eastAsia="標楷體"/>
                <w:color w:val="000000" w:themeColor="text1"/>
                <w:kern w:val="3"/>
                <w:szCs w:val="24"/>
              </w:rPr>
            </w:pPr>
          </w:p>
          <w:p w:rsidR="001406D1" w:rsidRDefault="001406D1" w:rsidP="00C543B0">
            <w:pPr>
              <w:spacing w:line="320" w:lineRule="atLeast"/>
              <w:ind w:left="181" w:hanging="181"/>
              <w:jc w:val="both"/>
              <w:rPr>
                <w:rFonts w:eastAsia="標楷體"/>
                <w:color w:val="000000" w:themeColor="text1"/>
                <w:kern w:val="3"/>
                <w:szCs w:val="24"/>
              </w:rPr>
            </w:pPr>
          </w:p>
          <w:p w:rsidR="001406D1" w:rsidRDefault="001406D1" w:rsidP="00C543B0">
            <w:pPr>
              <w:spacing w:line="320" w:lineRule="atLeast"/>
              <w:ind w:left="181" w:hanging="181"/>
              <w:jc w:val="both"/>
              <w:rPr>
                <w:rFonts w:eastAsia="標楷體"/>
                <w:color w:val="000000" w:themeColor="text1"/>
                <w:kern w:val="3"/>
                <w:szCs w:val="24"/>
              </w:rPr>
            </w:pPr>
          </w:p>
          <w:p w:rsidR="001406D1" w:rsidRPr="000B061A" w:rsidRDefault="001406D1" w:rsidP="00C543B0">
            <w:pPr>
              <w:spacing w:line="320" w:lineRule="atLeast"/>
              <w:ind w:left="181" w:hanging="181"/>
              <w:jc w:val="both"/>
              <w:rPr>
                <w:rFonts w:eastAsia="標楷體"/>
                <w:color w:val="000000" w:themeColor="text1"/>
                <w:kern w:val="3"/>
                <w:szCs w:val="24"/>
              </w:rPr>
            </w:pPr>
            <w:r w:rsidRPr="000B061A">
              <w:rPr>
                <w:rFonts w:eastAsia="標楷體"/>
                <w:color w:val="000000" w:themeColor="text1"/>
                <w:kern w:val="3"/>
                <w:szCs w:val="24"/>
              </w:rPr>
              <w:t>5.</w:t>
            </w:r>
            <w:r w:rsidRPr="000B061A">
              <w:rPr>
                <w:rFonts w:eastAsia="標楷體"/>
                <w:color w:val="000000" w:themeColor="text1"/>
                <w:kern w:val="3"/>
                <w:szCs w:val="24"/>
              </w:rPr>
              <w:t>開拓學生多元學習選擇，培養第二專長，以增加就業競爭力。</w:t>
            </w:r>
          </w:p>
          <w:p w:rsidR="001406D1" w:rsidRDefault="001406D1" w:rsidP="00C543B0">
            <w:pPr>
              <w:spacing w:line="320" w:lineRule="atLeast"/>
              <w:ind w:left="181" w:hanging="181"/>
              <w:jc w:val="both"/>
              <w:rPr>
                <w:rFonts w:eastAsia="標楷體"/>
                <w:color w:val="000000" w:themeColor="text1"/>
                <w:kern w:val="3"/>
                <w:szCs w:val="24"/>
              </w:rPr>
            </w:pPr>
          </w:p>
          <w:p w:rsidR="001406D1" w:rsidRDefault="001406D1" w:rsidP="00C543B0">
            <w:pPr>
              <w:spacing w:line="320" w:lineRule="atLeast"/>
              <w:ind w:left="181" w:hanging="181"/>
              <w:jc w:val="both"/>
              <w:rPr>
                <w:rFonts w:eastAsia="標楷體"/>
                <w:color w:val="000000" w:themeColor="text1"/>
                <w:kern w:val="3"/>
                <w:szCs w:val="24"/>
              </w:rPr>
            </w:pPr>
          </w:p>
          <w:p w:rsidR="001406D1" w:rsidRDefault="001406D1" w:rsidP="00C543B0">
            <w:pPr>
              <w:spacing w:line="320" w:lineRule="atLeast"/>
              <w:ind w:left="181" w:hanging="181"/>
              <w:jc w:val="both"/>
              <w:rPr>
                <w:rFonts w:eastAsia="標楷體"/>
                <w:color w:val="000000" w:themeColor="text1"/>
                <w:kern w:val="3"/>
                <w:szCs w:val="24"/>
              </w:rPr>
            </w:pPr>
          </w:p>
          <w:p w:rsidR="001406D1" w:rsidRDefault="001406D1" w:rsidP="00C543B0">
            <w:pPr>
              <w:spacing w:line="320" w:lineRule="atLeast"/>
              <w:ind w:left="181" w:hanging="181"/>
              <w:jc w:val="both"/>
              <w:rPr>
                <w:rFonts w:eastAsia="標楷體"/>
                <w:color w:val="000000" w:themeColor="text1"/>
                <w:kern w:val="3"/>
                <w:szCs w:val="24"/>
              </w:rPr>
            </w:pPr>
          </w:p>
          <w:p w:rsidR="006B5DCC" w:rsidRDefault="006B5DCC" w:rsidP="00C543B0">
            <w:pPr>
              <w:spacing w:line="320" w:lineRule="atLeast"/>
              <w:ind w:left="181" w:hanging="181"/>
              <w:jc w:val="both"/>
              <w:rPr>
                <w:rFonts w:eastAsia="標楷體"/>
                <w:color w:val="000000" w:themeColor="text1"/>
                <w:kern w:val="3"/>
                <w:szCs w:val="24"/>
              </w:rPr>
            </w:pPr>
          </w:p>
          <w:p w:rsidR="001406D1" w:rsidRDefault="001406D1" w:rsidP="00C543B0">
            <w:pPr>
              <w:spacing w:line="320" w:lineRule="atLeast"/>
              <w:ind w:left="181" w:hanging="181"/>
              <w:jc w:val="both"/>
              <w:rPr>
                <w:rFonts w:eastAsia="標楷體"/>
                <w:color w:val="000000" w:themeColor="text1"/>
                <w:kern w:val="3"/>
                <w:szCs w:val="24"/>
              </w:rPr>
            </w:pPr>
          </w:p>
          <w:p w:rsidR="001406D1" w:rsidRPr="000B061A" w:rsidRDefault="001406D1" w:rsidP="00C543B0">
            <w:pPr>
              <w:spacing w:line="320" w:lineRule="atLeast"/>
              <w:ind w:left="181" w:hanging="181"/>
              <w:jc w:val="both"/>
              <w:rPr>
                <w:rFonts w:eastAsia="標楷體"/>
                <w:color w:val="000000" w:themeColor="text1"/>
                <w:kern w:val="3"/>
                <w:szCs w:val="24"/>
              </w:rPr>
            </w:pPr>
            <w:r w:rsidRPr="000B061A">
              <w:rPr>
                <w:rFonts w:eastAsia="標楷體"/>
                <w:color w:val="000000" w:themeColor="text1"/>
                <w:kern w:val="3"/>
                <w:szCs w:val="24"/>
              </w:rPr>
              <w:t>6.</w:t>
            </w:r>
            <w:r w:rsidRPr="000B061A">
              <w:rPr>
                <w:rFonts w:eastAsia="標楷體"/>
                <w:color w:val="000000" w:themeColor="text1"/>
                <w:kern w:val="3"/>
                <w:szCs w:val="24"/>
              </w:rPr>
              <w:t>邀請國內外學者專家前來進行學術交流，師生參與論文發表。</w:t>
            </w:r>
          </w:p>
          <w:p w:rsidR="001406D1" w:rsidRDefault="001406D1" w:rsidP="00C543B0">
            <w:pPr>
              <w:spacing w:line="320" w:lineRule="atLeast"/>
              <w:ind w:left="181" w:hanging="181"/>
              <w:jc w:val="both"/>
              <w:rPr>
                <w:rFonts w:eastAsia="標楷體"/>
                <w:color w:val="000000" w:themeColor="text1"/>
                <w:kern w:val="3"/>
                <w:szCs w:val="24"/>
              </w:rPr>
            </w:pPr>
          </w:p>
          <w:p w:rsidR="001406D1" w:rsidRDefault="001406D1" w:rsidP="00C543B0">
            <w:pPr>
              <w:spacing w:line="320" w:lineRule="atLeast"/>
              <w:ind w:left="181" w:hanging="181"/>
              <w:jc w:val="both"/>
              <w:rPr>
                <w:rFonts w:eastAsia="標楷體"/>
                <w:color w:val="000000" w:themeColor="text1"/>
                <w:kern w:val="3"/>
                <w:szCs w:val="24"/>
              </w:rPr>
            </w:pPr>
          </w:p>
          <w:p w:rsidR="001406D1" w:rsidRDefault="001406D1" w:rsidP="00C543B0">
            <w:pPr>
              <w:spacing w:line="320" w:lineRule="atLeast"/>
              <w:ind w:left="181" w:hanging="181"/>
              <w:jc w:val="both"/>
              <w:rPr>
                <w:rFonts w:eastAsia="標楷體"/>
                <w:color w:val="000000" w:themeColor="text1"/>
                <w:kern w:val="3"/>
                <w:szCs w:val="24"/>
              </w:rPr>
            </w:pPr>
          </w:p>
          <w:p w:rsidR="001406D1" w:rsidRDefault="001406D1" w:rsidP="00C543B0">
            <w:pPr>
              <w:spacing w:line="320" w:lineRule="atLeast"/>
              <w:ind w:left="181" w:hanging="181"/>
              <w:jc w:val="both"/>
              <w:rPr>
                <w:rFonts w:eastAsia="標楷體"/>
                <w:color w:val="000000" w:themeColor="text1"/>
                <w:kern w:val="3"/>
                <w:szCs w:val="24"/>
              </w:rPr>
            </w:pPr>
          </w:p>
          <w:p w:rsidR="001406D1" w:rsidRPr="000B061A" w:rsidRDefault="001406D1" w:rsidP="00C543B0">
            <w:pPr>
              <w:spacing w:line="320" w:lineRule="atLeast"/>
              <w:ind w:left="181" w:hanging="181"/>
              <w:jc w:val="both"/>
              <w:rPr>
                <w:rFonts w:eastAsia="標楷體"/>
                <w:color w:val="000000" w:themeColor="text1"/>
                <w:kern w:val="3"/>
                <w:szCs w:val="24"/>
              </w:rPr>
            </w:pPr>
            <w:r w:rsidRPr="000B061A">
              <w:rPr>
                <w:rFonts w:eastAsia="標楷體"/>
                <w:color w:val="000000" w:themeColor="text1"/>
                <w:kern w:val="3"/>
                <w:szCs w:val="24"/>
              </w:rPr>
              <w:t>7.</w:t>
            </w:r>
            <w:r w:rsidRPr="000B061A">
              <w:rPr>
                <w:rFonts w:eastAsia="標楷體"/>
                <w:color w:val="000000" w:themeColor="text1"/>
                <w:kern w:val="3"/>
                <w:szCs w:val="24"/>
              </w:rPr>
              <w:t>邀請業界講師與學生進行座談，豐富學生專業領域學習視野。</w:t>
            </w:r>
          </w:p>
          <w:p w:rsidR="001406D1" w:rsidRDefault="001406D1" w:rsidP="00C543B0">
            <w:pPr>
              <w:spacing w:line="320" w:lineRule="atLeast"/>
              <w:ind w:left="181" w:hanging="181"/>
              <w:jc w:val="both"/>
              <w:rPr>
                <w:rFonts w:eastAsia="標楷體"/>
                <w:color w:val="000000" w:themeColor="text1"/>
                <w:kern w:val="3"/>
                <w:szCs w:val="24"/>
              </w:rPr>
            </w:pPr>
          </w:p>
          <w:p w:rsidR="001406D1" w:rsidRDefault="001406D1" w:rsidP="00C543B0">
            <w:pPr>
              <w:spacing w:line="320" w:lineRule="atLeast"/>
              <w:ind w:left="181" w:hanging="181"/>
              <w:jc w:val="both"/>
              <w:rPr>
                <w:rFonts w:eastAsia="標楷體"/>
                <w:color w:val="000000" w:themeColor="text1"/>
                <w:kern w:val="3"/>
                <w:szCs w:val="24"/>
              </w:rPr>
            </w:pPr>
          </w:p>
          <w:p w:rsidR="001406D1" w:rsidRPr="000B061A" w:rsidRDefault="001406D1" w:rsidP="00C543B0">
            <w:pPr>
              <w:spacing w:line="320" w:lineRule="atLeast"/>
              <w:ind w:left="181" w:hanging="181"/>
              <w:jc w:val="both"/>
              <w:rPr>
                <w:rFonts w:eastAsia="標楷體"/>
                <w:color w:val="000000" w:themeColor="text1"/>
              </w:rPr>
            </w:pPr>
            <w:r w:rsidRPr="000B061A">
              <w:rPr>
                <w:rFonts w:eastAsia="標楷體"/>
                <w:color w:val="000000" w:themeColor="text1"/>
                <w:kern w:val="3"/>
                <w:szCs w:val="24"/>
              </w:rPr>
              <w:t>8.</w:t>
            </w:r>
            <w:r w:rsidRPr="000B061A">
              <w:rPr>
                <w:rFonts w:eastAsia="標楷體"/>
                <w:color w:val="000000" w:themeColor="text1"/>
                <w:kern w:val="3"/>
                <w:szCs w:val="24"/>
              </w:rPr>
              <w:t>提前認識業界現場的生態環境，並能將理論與實務相互印證。</w:t>
            </w:r>
          </w:p>
        </w:tc>
        <w:tc>
          <w:tcPr>
            <w:tcW w:w="970" w:type="dxa"/>
            <w:vMerge w:val="restart"/>
            <w:shd w:val="clear" w:color="auto" w:fill="auto"/>
            <w:tcMar>
              <w:top w:w="0" w:type="dxa"/>
              <w:left w:w="108" w:type="dxa"/>
              <w:bottom w:w="0" w:type="dxa"/>
              <w:right w:w="108" w:type="dxa"/>
            </w:tcMar>
          </w:tcPr>
          <w:p w:rsidR="001406D1" w:rsidRPr="000B061A" w:rsidRDefault="001406D1" w:rsidP="00D0520A">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1406D1" w:rsidRPr="000B061A" w:rsidRDefault="001406D1" w:rsidP="00D0520A">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1406D1" w:rsidRPr="000B061A" w:rsidRDefault="001406D1" w:rsidP="00D0520A">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1406D1" w:rsidRPr="000B061A" w:rsidRDefault="001406D1" w:rsidP="00D0520A">
            <w:pPr>
              <w:spacing w:line="260" w:lineRule="exact"/>
              <w:jc w:val="both"/>
              <w:rPr>
                <w:rFonts w:ascii="標楷體" w:eastAsia="標楷體" w:hAnsi="標楷體"/>
                <w:color w:val="000000" w:themeColor="text1"/>
                <w:sz w:val="22"/>
              </w:rPr>
            </w:pPr>
            <w:r w:rsidRPr="000B061A">
              <w:rPr>
                <w:rFonts w:ascii="標楷體" w:eastAsia="標楷體" w:hAnsi="標楷體"/>
                <w:color w:val="000000" w:themeColor="text1"/>
                <w:sz w:val="22"/>
              </w:rPr>
              <w:t>□尚可</w:t>
            </w:r>
          </w:p>
          <w:p w:rsidR="001406D1" w:rsidRPr="000B061A" w:rsidRDefault="001406D1" w:rsidP="00D0520A">
            <w:pPr>
              <w:spacing w:after="120" w:line="320" w:lineRule="atLeast"/>
              <w:rPr>
                <w:rFonts w:eastAsia="標楷體"/>
                <w:color w:val="000000" w:themeColor="text1"/>
              </w:rPr>
            </w:pPr>
            <w:r w:rsidRPr="000B061A">
              <w:rPr>
                <w:rFonts w:ascii="標楷體" w:eastAsia="標楷體" w:hAnsi="標楷體"/>
                <w:color w:val="000000" w:themeColor="text1"/>
                <w:sz w:val="22"/>
              </w:rPr>
              <w:t>□ 差</w:t>
            </w:r>
          </w:p>
        </w:tc>
        <w:tc>
          <w:tcPr>
            <w:tcW w:w="2816" w:type="dxa"/>
            <w:vMerge w:val="restart"/>
            <w:shd w:val="clear" w:color="auto" w:fill="auto"/>
            <w:tcMar>
              <w:top w:w="0" w:type="dxa"/>
              <w:left w:w="108" w:type="dxa"/>
              <w:bottom w:w="0" w:type="dxa"/>
              <w:right w:w="108" w:type="dxa"/>
            </w:tcMar>
          </w:tcPr>
          <w:p w:rsidR="001406D1" w:rsidRPr="000B061A" w:rsidRDefault="001406D1" w:rsidP="00901A8A">
            <w:pPr>
              <w:spacing w:after="120" w:line="320" w:lineRule="atLeast"/>
              <w:rPr>
                <w:rFonts w:eastAsia="標楷體"/>
                <w:b/>
                <w:color w:val="000000" w:themeColor="text1"/>
              </w:rPr>
            </w:pPr>
          </w:p>
        </w:tc>
      </w:tr>
      <w:tr w:rsidR="001406D1" w:rsidRPr="000B061A" w:rsidTr="00965F37">
        <w:trPr>
          <w:trHeight w:val="460"/>
        </w:trPr>
        <w:tc>
          <w:tcPr>
            <w:tcW w:w="2654" w:type="dxa"/>
            <w:vMerge/>
            <w:shd w:val="clear" w:color="auto" w:fill="auto"/>
            <w:tcMar>
              <w:top w:w="0" w:type="dxa"/>
              <w:left w:w="108" w:type="dxa"/>
              <w:bottom w:w="0" w:type="dxa"/>
              <w:right w:w="108" w:type="dxa"/>
            </w:tcMar>
          </w:tcPr>
          <w:p w:rsidR="001406D1" w:rsidRPr="000B061A" w:rsidRDefault="001406D1" w:rsidP="00901A8A">
            <w:pPr>
              <w:spacing w:after="120" w:line="320" w:lineRule="atLeast"/>
              <w:jc w:val="both"/>
              <w:rPr>
                <w:rFonts w:eastAsia="標楷體"/>
                <w:color w:val="000000" w:themeColor="text1"/>
              </w:rPr>
            </w:pPr>
          </w:p>
        </w:tc>
        <w:tc>
          <w:tcPr>
            <w:tcW w:w="2769" w:type="dxa"/>
            <w:vMerge/>
            <w:shd w:val="clear" w:color="auto" w:fill="auto"/>
            <w:tcMar>
              <w:top w:w="0" w:type="dxa"/>
              <w:left w:w="108" w:type="dxa"/>
              <w:bottom w:w="0" w:type="dxa"/>
              <w:right w:w="108" w:type="dxa"/>
            </w:tcMar>
          </w:tcPr>
          <w:p w:rsidR="001406D1" w:rsidRPr="000B061A" w:rsidRDefault="001406D1" w:rsidP="00901A8A">
            <w:pPr>
              <w:spacing w:line="320" w:lineRule="atLeast"/>
              <w:ind w:left="180" w:hanging="180"/>
              <w:jc w:val="both"/>
              <w:rPr>
                <w:rFonts w:eastAsia="標楷體"/>
                <w:color w:val="000000" w:themeColor="text1"/>
              </w:rPr>
            </w:pPr>
          </w:p>
        </w:tc>
        <w:tc>
          <w:tcPr>
            <w:tcW w:w="1335" w:type="dxa"/>
            <w:shd w:val="clear" w:color="auto" w:fill="auto"/>
            <w:tcMar>
              <w:top w:w="0" w:type="dxa"/>
              <w:left w:w="108" w:type="dxa"/>
              <w:bottom w:w="0" w:type="dxa"/>
              <w:right w:w="108" w:type="dxa"/>
            </w:tcMar>
          </w:tcPr>
          <w:p w:rsidR="001406D1" w:rsidRPr="000B061A" w:rsidRDefault="001406D1" w:rsidP="00AF5BBC">
            <w:pPr>
              <w:spacing w:line="320" w:lineRule="atLeast"/>
              <w:ind w:left="182" w:hangingChars="76" w:hanging="182"/>
              <w:jc w:val="both"/>
              <w:rPr>
                <w:rFonts w:eastAsia="標楷體"/>
                <w:color w:val="000000" w:themeColor="text1"/>
                <w:kern w:val="3"/>
                <w:szCs w:val="24"/>
              </w:rPr>
            </w:pPr>
            <w:r w:rsidRPr="000B061A">
              <w:rPr>
                <w:rFonts w:eastAsia="標楷體"/>
                <w:color w:val="000000" w:themeColor="text1"/>
                <w:kern w:val="3"/>
                <w:szCs w:val="24"/>
              </w:rPr>
              <w:t>1.</w:t>
            </w:r>
            <w:r w:rsidRPr="000B061A">
              <w:rPr>
                <w:rFonts w:eastAsia="標楷體"/>
                <w:color w:val="000000" w:themeColor="text1"/>
                <w:kern w:val="3"/>
                <w:szCs w:val="24"/>
              </w:rPr>
              <w:t>國際研究成果</w:t>
            </w:r>
            <w:r w:rsidRPr="000B061A">
              <w:rPr>
                <w:rFonts w:eastAsia="標楷體"/>
                <w:color w:val="000000" w:themeColor="text1"/>
                <w:kern w:val="3"/>
                <w:szCs w:val="24"/>
              </w:rPr>
              <w:t>-</w:t>
            </w:r>
            <w:r w:rsidRPr="000B061A">
              <w:rPr>
                <w:rFonts w:eastAsia="標楷體"/>
                <w:color w:val="000000" w:themeColor="text1"/>
                <w:kern w:val="3"/>
                <w:szCs w:val="24"/>
              </w:rPr>
              <w:t>學生參加國際學術會議或發表論文</w:t>
            </w:r>
            <w:r w:rsidR="00397D41">
              <w:rPr>
                <w:rFonts w:eastAsia="標楷體" w:hint="eastAsia"/>
                <w:color w:val="000000" w:themeColor="text1"/>
                <w:kern w:val="3"/>
                <w:szCs w:val="24"/>
              </w:rPr>
              <w:t>5</w:t>
            </w:r>
            <w:r w:rsidRPr="000B061A">
              <w:rPr>
                <w:rFonts w:eastAsia="標楷體"/>
                <w:color w:val="000000" w:themeColor="text1"/>
                <w:kern w:val="3"/>
                <w:szCs w:val="24"/>
              </w:rPr>
              <w:t>人次以上。</w:t>
            </w:r>
          </w:p>
          <w:p w:rsidR="001406D1" w:rsidRPr="000B061A" w:rsidRDefault="001406D1" w:rsidP="00AF5BBC">
            <w:pPr>
              <w:spacing w:line="320" w:lineRule="atLeast"/>
              <w:ind w:left="182" w:hangingChars="76" w:hanging="182"/>
              <w:jc w:val="both"/>
              <w:rPr>
                <w:rFonts w:eastAsia="標楷體"/>
                <w:color w:val="000000" w:themeColor="text1"/>
                <w:kern w:val="3"/>
                <w:szCs w:val="24"/>
              </w:rPr>
            </w:pPr>
            <w:r w:rsidRPr="000B061A">
              <w:rPr>
                <w:rFonts w:eastAsia="標楷體"/>
                <w:color w:val="000000" w:themeColor="text1"/>
                <w:kern w:val="3"/>
                <w:szCs w:val="24"/>
              </w:rPr>
              <w:t>2.</w:t>
            </w:r>
            <w:r w:rsidRPr="000B061A">
              <w:rPr>
                <w:rFonts w:eastAsia="標楷體"/>
                <w:color w:val="000000" w:themeColor="text1"/>
                <w:kern w:val="3"/>
                <w:szCs w:val="24"/>
              </w:rPr>
              <w:t>國際研究成果</w:t>
            </w:r>
            <w:r w:rsidRPr="000B061A">
              <w:rPr>
                <w:rFonts w:eastAsia="標楷體"/>
                <w:color w:val="000000" w:themeColor="text1"/>
                <w:kern w:val="3"/>
                <w:szCs w:val="24"/>
              </w:rPr>
              <w:t>-</w:t>
            </w:r>
            <w:r w:rsidRPr="000B061A">
              <w:rPr>
                <w:rFonts w:eastAsia="標楷體"/>
                <w:color w:val="000000" w:themeColor="text1"/>
                <w:kern w:val="3"/>
                <w:szCs w:val="24"/>
              </w:rPr>
              <w:t>老師參加國際學術會議或發表論文</w:t>
            </w:r>
            <w:r w:rsidRPr="000B061A">
              <w:rPr>
                <w:rFonts w:eastAsia="標楷體"/>
                <w:color w:val="000000" w:themeColor="text1"/>
                <w:kern w:val="3"/>
                <w:szCs w:val="24"/>
              </w:rPr>
              <w:t>20</w:t>
            </w:r>
            <w:r w:rsidRPr="000B061A">
              <w:rPr>
                <w:rFonts w:eastAsia="標楷體"/>
                <w:color w:val="000000" w:themeColor="text1"/>
                <w:kern w:val="3"/>
                <w:szCs w:val="24"/>
              </w:rPr>
              <w:t>人次以上。</w:t>
            </w:r>
          </w:p>
          <w:p w:rsidR="001406D1" w:rsidRPr="000B061A" w:rsidRDefault="001406D1" w:rsidP="00AF5BBC">
            <w:pPr>
              <w:spacing w:line="320" w:lineRule="atLeast"/>
              <w:ind w:left="182" w:hangingChars="76" w:hanging="182"/>
              <w:jc w:val="both"/>
              <w:rPr>
                <w:rFonts w:eastAsia="標楷體"/>
                <w:color w:val="000000" w:themeColor="text1"/>
                <w:kern w:val="3"/>
                <w:szCs w:val="24"/>
              </w:rPr>
            </w:pPr>
            <w:r w:rsidRPr="000B061A">
              <w:rPr>
                <w:rFonts w:eastAsia="標楷體"/>
                <w:color w:val="000000" w:themeColor="text1"/>
                <w:kern w:val="3"/>
                <w:szCs w:val="24"/>
              </w:rPr>
              <w:t>3.</w:t>
            </w:r>
            <w:r w:rsidRPr="000B061A">
              <w:rPr>
                <w:rFonts w:eastAsia="標楷體"/>
                <w:color w:val="000000" w:themeColor="text1"/>
                <w:kern w:val="3"/>
                <w:szCs w:val="24"/>
              </w:rPr>
              <w:t>國際研究成果</w:t>
            </w:r>
            <w:r w:rsidRPr="000B061A">
              <w:rPr>
                <w:rFonts w:eastAsia="標楷體"/>
                <w:color w:val="000000" w:themeColor="text1"/>
                <w:kern w:val="3"/>
                <w:szCs w:val="24"/>
              </w:rPr>
              <w:t>-</w:t>
            </w:r>
            <w:r w:rsidRPr="000B061A">
              <w:rPr>
                <w:rFonts w:eastAsia="標楷體"/>
                <w:color w:val="000000" w:themeColor="text1"/>
                <w:kern w:val="3"/>
                <w:szCs w:val="24"/>
              </w:rPr>
              <w:t>老師發表</w:t>
            </w:r>
            <w:r w:rsidRPr="000B061A">
              <w:rPr>
                <w:rFonts w:eastAsia="標楷體"/>
                <w:color w:val="000000" w:themeColor="text1"/>
                <w:kern w:val="3"/>
                <w:szCs w:val="24"/>
              </w:rPr>
              <w:t>SCI</w:t>
            </w:r>
            <w:r w:rsidRPr="000B061A">
              <w:rPr>
                <w:rFonts w:eastAsia="標楷體"/>
                <w:color w:val="000000" w:themeColor="text1"/>
                <w:kern w:val="3"/>
                <w:szCs w:val="24"/>
              </w:rPr>
              <w:t>論文</w:t>
            </w:r>
            <w:r w:rsidRPr="000B061A">
              <w:rPr>
                <w:rFonts w:eastAsia="標楷體"/>
                <w:color w:val="000000" w:themeColor="text1"/>
                <w:kern w:val="3"/>
                <w:szCs w:val="24"/>
              </w:rPr>
              <w:t>40</w:t>
            </w:r>
            <w:r w:rsidRPr="000B061A">
              <w:rPr>
                <w:rFonts w:eastAsia="標楷體"/>
                <w:color w:val="000000" w:themeColor="text1"/>
                <w:kern w:val="3"/>
                <w:szCs w:val="24"/>
              </w:rPr>
              <w:t>篇以上。</w:t>
            </w:r>
          </w:p>
          <w:p w:rsidR="001406D1" w:rsidRPr="000B061A" w:rsidRDefault="001406D1" w:rsidP="00AF5BBC">
            <w:pPr>
              <w:spacing w:line="320" w:lineRule="atLeast"/>
              <w:ind w:left="182" w:hangingChars="76" w:hanging="182"/>
              <w:jc w:val="both"/>
              <w:rPr>
                <w:rFonts w:eastAsia="標楷體"/>
                <w:color w:val="000000" w:themeColor="text1"/>
                <w:kern w:val="3"/>
                <w:szCs w:val="24"/>
              </w:rPr>
            </w:pPr>
            <w:r w:rsidRPr="000B061A">
              <w:rPr>
                <w:rFonts w:eastAsia="標楷體"/>
                <w:color w:val="000000" w:themeColor="text1"/>
                <w:kern w:val="3"/>
                <w:szCs w:val="24"/>
              </w:rPr>
              <w:t>4.</w:t>
            </w:r>
            <w:r w:rsidRPr="000B061A">
              <w:rPr>
                <w:rFonts w:eastAsia="標楷體"/>
                <w:color w:val="000000" w:themeColor="text1"/>
                <w:kern w:val="3"/>
                <w:szCs w:val="24"/>
              </w:rPr>
              <w:t>教學與學生輔導成果</w:t>
            </w:r>
            <w:r w:rsidRPr="000B061A">
              <w:rPr>
                <w:rFonts w:eastAsia="標楷體"/>
                <w:color w:val="000000" w:themeColor="text1"/>
                <w:kern w:val="3"/>
                <w:szCs w:val="24"/>
              </w:rPr>
              <w:t>-</w:t>
            </w:r>
            <w:r w:rsidRPr="000B061A">
              <w:rPr>
                <w:rFonts w:eastAsia="標楷體"/>
                <w:color w:val="000000" w:themeColor="text1"/>
                <w:kern w:val="3"/>
                <w:szCs w:val="24"/>
              </w:rPr>
              <w:t>學生至產業實習或專業訓練</w:t>
            </w:r>
            <w:r w:rsidRPr="000B061A">
              <w:rPr>
                <w:rFonts w:eastAsia="標楷體"/>
                <w:color w:val="000000" w:themeColor="text1"/>
                <w:kern w:val="3"/>
                <w:szCs w:val="24"/>
              </w:rPr>
              <w:t>30</w:t>
            </w:r>
            <w:r w:rsidRPr="000B061A">
              <w:rPr>
                <w:rFonts w:eastAsia="標楷體"/>
                <w:color w:val="000000" w:themeColor="text1"/>
                <w:kern w:val="3"/>
                <w:szCs w:val="24"/>
              </w:rPr>
              <w:t>人次以上。</w:t>
            </w:r>
          </w:p>
          <w:p w:rsidR="001406D1" w:rsidRPr="000B061A" w:rsidRDefault="001406D1" w:rsidP="006B5DCC">
            <w:pPr>
              <w:spacing w:line="320" w:lineRule="atLeast"/>
              <w:ind w:left="182" w:hangingChars="76" w:hanging="182"/>
              <w:jc w:val="both"/>
              <w:rPr>
                <w:rFonts w:eastAsia="標楷體"/>
                <w:color w:val="000000" w:themeColor="text1"/>
                <w:kern w:val="3"/>
                <w:szCs w:val="24"/>
              </w:rPr>
            </w:pPr>
            <w:r w:rsidRPr="000B061A">
              <w:rPr>
                <w:rFonts w:eastAsia="標楷體"/>
                <w:color w:val="000000" w:themeColor="text1"/>
                <w:kern w:val="3"/>
                <w:szCs w:val="24"/>
              </w:rPr>
              <w:t>5.</w:t>
            </w:r>
            <w:r w:rsidRPr="000B061A">
              <w:rPr>
                <w:rFonts w:eastAsia="標楷體"/>
                <w:color w:val="000000" w:themeColor="text1"/>
                <w:kern w:val="3"/>
                <w:szCs w:val="24"/>
              </w:rPr>
              <w:t>教學與學生輔導成果</w:t>
            </w:r>
            <w:r w:rsidRPr="000B061A">
              <w:rPr>
                <w:rFonts w:eastAsia="標楷體"/>
                <w:color w:val="000000" w:themeColor="text1"/>
                <w:kern w:val="3"/>
                <w:szCs w:val="24"/>
              </w:rPr>
              <w:t>-</w:t>
            </w:r>
            <w:r w:rsidRPr="000B061A">
              <w:rPr>
                <w:rFonts w:eastAsia="標楷體"/>
                <w:color w:val="000000" w:themeColor="text1"/>
                <w:kern w:val="3"/>
                <w:szCs w:val="24"/>
              </w:rPr>
              <w:t>提升參</w:t>
            </w:r>
            <w:r w:rsidRPr="000B061A">
              <w:rPr>
                <w:rFonts w:eastAsia="標楷體"/>
                <w:color w:val="000000" w:themeColor="text1"/>
                <w:kern w:val="3"/>
                <w:szCs w:val="24"/>
              </w:rPr>
              <w:lastRenderedPageBreak/>
              <w:t>與本院學生就業率</w:t>
            </w:r>
            <w:r w:rsidR="00953DA0">
              <w:rPr>
                <w:rFonts w:eastAsia="標楷體" w:hint="eastAsia"/>
                <w:color w:val="000000" w:themeColor="text1"/>
                <w:kern w:val="3"/>
                <w:szCs w:val="24"/>
              </w:rPr>
              <w:t>5</w:t>
            </w:r>
            <w:r w:rsidRPr="000B061A">
              <w:rPr>
                <w:rFonts w:eastAsia="標楷體"/>
                <w:color w:val="000000" w:themeColor="text1"/>
                <w:kern w:val="3"/>
                <w:szCs w:val="24"/>
              </w:rPr>
              <w:t>人次以上</w:t>
            </w:r>
            <w:r w:rsidR="006B5DCC">
              <w:rPr>
                <w:rFonts w:eastAsia="標楷體" w:hint="eastAsia"/>
                <w:color w:val="000000" w:themeColor="text1"/>
                <w:kern w:val="3"/>
                <w:szCs w:val="24"/>
              </w:rPr>
              <w:t>。</w:t>
            </w:r>
          </w:p>
          <w:p w:rsidR="001406D1" w:rsidRPr="000B061A" w:rsidRDefault="001406D1" w:rsidP="00AF5BBC">
            <w:pPr>
              <w:spacing w:line="320" w:lineRule="atLeast"/>
              <w:ind w:left="182" w:hangingChars="76" w:hanging="182"/>
              <w:jc w:val="both"/>
              <w:rPr>
                <w:rFonts w:eastAsia="標楷體"/>
                <w:color w:val="000000" w:themeColor="text1"/>
                <w:kern w:val="3"/>
                <w:szCs w:val="24"/>
              </w:rPr>
            </w:pPr>
            <w:r w:rsidRPr="000B061A">
              <w:rPr>
                <w:rFonts w:eastAsia="標楷體"/>
                <w:color w:val="000000" w:themeColor="text1"/>
                <w:kern w:val="3"/>
                <w:szCs w:val="24"/>
              </w:rPr>
              <w:t>6.</w:t>
            </w:r>
            <w:r w:rsidRPr="000B061A">
              <w:rPr>
                <w:rFonts w:eastAsia="標楷體"/>
                <w:color w:val="000000" w:themeColor="text1"/>
                <w:kern w:val="3"/>
                <w:szCs w:val="24"/>
              </w:rPr>
              <w:t>研究成果辦理研討會活動</w:t>
            </w:r>
            <w:r w:rsidRPr="000B061A">
              <w:rPr>
                <w:rFonts w:eastAsia="標楷體"/>
                <w:color w:val="000000" w:themeColor="text1"/>
                <w:kern w:val="3"/>
                <w:szCs w:val="24"/>
              </w:rPr>
              <w:t>1</w:t>
            </w:r>
            <w:r w:rsidRPr="000B061A">
              <w:rPr>
                <w:rFonts w:eastAsia="標楷體"/>
                <w:color w:val="000000" w:themeColor="text1"/>
                <w:kern w:val="3"/>
                <w:szCs w:val="24"/>
              </w:rPr>
              <w:t>場以上。</w:t>
            </w:r>
          </w:p>
          <w:p w:rsidR="001406D1" w:rsidRDefault="001406D1" w:rsidP="00AF5BBC">
            <w:pPr>
              <w:spacing w:line="320" w:lineRule="atLeast"/>
              <w:ind w:left="182" w:hangingChars="76" w:hanging="182"/>
              <w:jc w:val="both"/>
              <w:rPr>
                <w:rFonts w:eastAsia="標楷體"/>
                <w:color w:val="000000" w:themeColor="text1"/>
                <w:kern w:val="3"/>
                <w:szCs w:val="24"/>
              </w:rPr>
            </w:pPr>
          </w:p>
          <w:p w:rsidR="001406D1" w:rsidRDefault="001406D1" w:rsidP="00AF5BBC">
            <w:pPr>
              <w:spacing w:line="320" w:lineRule="atLeast"/>
              <w:ind w:left="182" w:hangingChars="76" w:hanging="182"/>
              <w:jc w:val="both"/>
              <w:rPr>
                <w:rFonts w:eastAsia="標楷體"/>
                <w:color w:val="000000" w:themeColor="text1"/>
                <w:kern w:val="3"/>
                <w:szCs w:val="24"/>
              </w:rPr>
            </w:pPr>
          </w:p>
          <w:p w:rsidR="001406D1" w:rsidRPr="000B061A" w:rsidRDefault="001406D1" w:rsidP="00AF5BBC">
            <w:pPr>
              <w:spacing w:line="320" w:lineRule="atLeast"/>
              <w:ind w:left="182" w:hangingChars="76" w:hanging="182"/>
              <w:jc w:val="both"/>
              <w:rPr>
                <w:rFonts w:eastAsia="標楷體"/>
                <w:color w:val="000000" w:themeColor="text1"/>
              </w:rPr>
            </w:pPr>
            <w:r w:rsidRPr="000B061A">
              <w:rPr>
                <w:rFonts w:eastAsia="標楷體"/>
                <w:color w:val="000000" w:themeColor="text1"/>
                <w:kern w:val="3"/>
                <w:szCs w:val="24"/>
              </w:rPr>
              <w:t>7.</w:t>
            </w:r>
            <w:r w:rsidRPr="000B061A">
              <w:rPr>
                <w:rFonts w:eastAsia="標楷體"/>
                <w:color w:val="000000" w:themeColor="text1"/>
                <w:kern w:val="3"/>
                <w:szCs w:val="24"/>
              </w:rPr>
              <w:t>辦理學界及業界座談會活動</w:t>
            </w:r>
            <w:r w:rsidR="00953DA0">
              <w:rPr>
                <w:rFonts w:eastAsia="標楷體" w:hint="eastAsia"/>
                <w:color w:val="000000" w:themeColor="text1"/>
                <w:kern w:val="3"/>
                <w:szCs w:val="24"/>
              </w:rPr>
              <w:t>3</w:t>
            </w:r>
            <w:r w:rsidRPr="000B061A">
              <w:rPr>
                <w:rFonts w:eastAsia="標楷體"/>
                <w:color w:val="000000" w:themeColor="text1"/>
                <w:kern w:val="3"/>
                <w:szCs w:val="24"/>
              </w:rPr>
              <w:t>場。</w:t>
            </w:r>
          </w:p>
          <w:p w:rsidR="001406D1" w:rsidRPr="000B061A" w:rsidRDefault="001406D1" w:rsidP="00BE0F96">
            <w:pPr>
              <w:spacing w:line="320" w:lineRule="atLeast"/>
              <w:ind w:left="257" w:hangingChars="107" w:hanging="257"/>
              <w:jc w:val="both"/>
              <w:rPr>
                <w:rFonts w:eastAsia="標楷體"/>
                <w:color w:val="000000" w:themeColor="text1"/>
                <w:szCs w:val="24"/>
                <w:lang w:eastAsia="zh-HK"/>
              </w:rPr>
            </w:pPr>
            <w:r w:rsidRPr="000B061A">
              <w:rPr>
                <w:rFonts w:eastAsia="標楷體"/>
                <w:color w:val="000000" w:themeColor="text1"/>
                <w:szCs w:val="24"/>
              </w:rPr>
              <w:t>8.</w:t>
            </w:r>
            <w:r w:rsidRPr="000B061A">
              <w:rPr>
                <w:rFonts w:eastAsia="標楷體"/>
                <w:color w:val="000000" w:themeColor="text1"/>
                <w:kern w:val="3"/>
                <w:szCs w:val="24"/>
              </w:rPr>
              <w:t>業界參訪見習活動</w:t>
            </w:r>
            <w:r w:rsidRPr="000B061A">
              <w:rPr>
                <w:rFonts w:eastAsia="標楷體"/>
                <w:color w:val="000000" w:themeColor="text1"/>
                <w:kern w:val="3"/>
                <w:szCs w:val="24"/>
              </w:rPr>
              <w:t>10</w:t>
            </w:r>
            <w:r w:rsidRPr="000B061A">
              <w:rPr>
                <w:rFonts w:eastAsia="標楷體"/>
                <w:color w:val="000000" w:themeColor="text1"/>
                <w:kern w:val="3"/>
                <w:szCs w:val="24"/>
              </w:rPr>
              <w:t>場。</w:t>
            </w:r>
          </w:p>
        </w:tc>
        <w:tc>
          <w:tcPr>
            <w:tcW w:w="1336" w:type="dxa"/>
            <w:shd w:val="clear" w:color="auto" w:fill="auto"/>
          </w:tcPr>
          <w:p w:rsidR="001406D1" w:rsidRPr="000B061A" w:rsidRDefault="001406D1" w:rsidP="00AF5BBC">
            <w:pPr>
              <w:spacing w:line="320" w:lineRule="atLeast"/>
              <w:ind w:left="182" w:hangingChars="76" w:hanging="182"/>
              <w:jc w:val="both"/>
              <w:rPr>
                <w:rFonts w:eastAsia="標楷體"/>
                <w:color w:val="000000" w:themeColor="text1"/>
              </w:rPr>
            </w:pPr>
            <w:r w:rsidRPr="000B061A">
              <w:rPr>
                <w:rFonts w:eastAsia="標楷體"/>
                <w:color w:val="000000" w:themeColor="text1"/>
                <w:kern w:val="3"/>
                <w:szCs w:val="24"/>
              </w:rPr>
              <w:lastRenderedPageBreak/>
              <w:t>1.</w:t>
            </w:r>
            <w:r w:rsidRPr="000B061A">
              <w:rPr>
                <w:rFonts w:eastAsia="標楷體"/>
                <w:color w:val="000000" w:themeColor="text1"/>
                <w:kern w:val="3"/>
                <w:szCs w:val="24"/>
              </w:rPr>
              <w:t>學生參加國際學術會議或發表論文達</w:t>
            </w:r>
            <w:r w:rsidRPr="000B061A">
              <w:rPr>
                <w:rFonts w:eastAsia="標楷體"/>
                <w:color w:val="000000" w:themeColor="text1"/>
                <w:kern w:val="3"/>
                <w:szCs w:val="24"/>
              </w:rPr>
              <w:t>161</w:t>
            </w:r>
            <w:r w:rsidRPr="000B061A">
              <w:rPr>
                <w:rFonts w:eastAsia="標楷體"/>
                <w:color w:val="000000" w:themeColor="text1"/>
                <w:kern w:val="3"/>
                <w:szCs w:val="24"/>
              </w:rPr>
              <w:t>人。</w:t>
            </w:r>
          </w:p>
          <w:p w:rsidR="001406D1" w:rsidRDefault="001406D1" w:rsidP="00C543B0">
            <w:pPr>
              <w:spacing w:line="320" w:lineRule="atLeast"/>
              <w:ind w:left="215" w:hanging="215"/>
              <w:jc w:val="both"/>
              <w:rPr>
                <w:rFonts w:eastAsia="標楷體"/>
                <w:color w:val="000000" w:themeColor="text1"/>
              </w:rPr>
            </w:pPr>
          </w:p>
          <w:p w:rsidR="001406D1" w:rsidRDefault="001406D1" w:rsidP="00C543B0">
            <w:pPr>
              <w:spacing w:line="320" w:lineRule="atLeast"/>
              <w:ind w:left="215" w:hanging="215"/>
              <w:jc w:val="both"/>
              <w:rPr>
                <w:rFonts w:eastAsia="標楷體"/>
                <w:color w:val="000000" w:themeColor="text1"/>
              </w:rPr>
            </w:pPr>
          </w:p>
          <w:p w:rsidR="001406D1" w:rsidRDefault="001406D1" w:rsidP="00C543B0">
            <w:pPr>
              <w:spacing w:line="320" w:lineRule="atLeast"/>
              <w:ind w:left="215" w:hanging="215"/>
              <w:jc w:val="both"/>
              <w:rPr>
                <w:rFonts w:eastAsia="標楷體"/>
                <w:color w:val="000000" w:themeColor="text1"/>
              </w:rPr>
            </w:pPr>
          </w:p>
          <w:p w:rsidR="001406D1" w:rsidRDefault="001406D1" w:rsidP="00C543B0">
            <w:pPr>
              <w:spacing w:line="320" w:lineRule="atLeast"/>
              <w:ind w:left="215" w:hanging="215"/>
              <w:jc w:val="both"/>
              <w:rPr>
                <w:rFonts w:eastAsia="標楷體"/>
                <w:color w:val="000000" w:themeColor="text1"/>
              </w:rPr>
            </w:pPr>
          </w:p>
          <w:p w:rsidR="001406D1" w:rsidRPr="000B061A" w:rsidRDefault="001406D1" w:rsidP="00C543B0">
            <w:pPr>
              <w:spacing w:line="320" w:lineRule="atLeast"/>
              <w:ind w:left="215" w:hanging="215"/>
              <w:jc w:val="both"/>
              <w:rPr>
                <w:rFonts w:eastAsia="標楷體"/>
                <w:color w:val="000000" w:themeColor="text1"/>
                <w:kern w:val="3"/>
                <w:szCs w:val="24"/>
              </w:rPr>
            </w:pPr>
            <w:r w:rsidRPr="000B061A">
              <w:rPr>
                <w:rFonts w:eastAsia="標楷體"/>
                <w:color w:val="000000" w:themeColor="text1"/>
              </w:rPr>
              <w:t>2.</w:t>
            </w:r>
            <w:r w:rsidRPr="000B061A">
              <w:rPr>
                <w:rFonts w:eastAsia="標楷體"/>
                <w:color w:val="000000" w:themeColor="text1"/>
                <w:kern w:val="3"/>
                <w:szCs w:val="24"/>
              </w:rPr>
              <w:t>教師參加國際學術</w:t>
            </w:r>
            <w:r w:rsidRPr="000B061A">
              <w:rPr>
                <w:rFonts w:eastAsia="標楷體"/>
                <w:color w:val="000000" w:themeColor="text1"/>
                <w:kern w:val="3"/>
                <w:szCs w:val="24"/>
              </w:rPr>
              <w:t>會議或發表論文達</w:t>
            </w:r>
            <w:r w:rsidRPr="000B061A">
              <w:rPr>
                <w:rFonts w:eastAsia="標楷體"/>
                <w:color w:val="000000" w:themeColor="text1"/>
                <w:kern w:val="3"/>
                <w:szCs w:val="24"/>
              </w:rPr>
              <w:t>26</w:t>
            </w:r>
            <w:r w:rsidRPr="000B061A">
              <w:rPr>
                <w:rFonts w:eastAsia="標楷體"/>
                <w:color w:val="000000" w:themeColor="text1"/>
                <w:kern w:val="3"/>
                <w:szCs w:val="24"/>
              </w:rPr>
              <w:t>人次。</w:t>
            </w:r>
          </w:p>
          <w:p w:rsidR="001406D1" w:rsidRDefault="001406D1" w:rsidP="00AF5BBC">
            <w:pPr>
              <w:spacing w:line="320" w:lineRule="atLeast"/>
              <w:ind w:left="182" w:hangingChars="76" w:hanging="182"/>
              <w:jc w:val="both"/>
              <w:rPr>
                <w:rFonts w:eastAsia="標楷體"/>
                <w:color w:val="000000" w:themeColor="text1"/>
                <w:kern w:val="3"/>
                <w:szCs w:val="24"/>
              </w:rPr>
            </w:pPr>
          </w:p>
          <w:p w:rsidR="001406D1" w:rsidRDefault="001406D1" w:rsidP="00AF5BBC">
            <w:pPr>
              <w:spacing w:line="320" w:lineRule="atLeast"/>
              <w:ind w:left="182" w:hangingChars="76" w:hanging="182"/>
              <w:jc w:val="both"/>
              <w:rPr>
                <w:rFonts w:eastAsia="標楷體"/>
                <w:color w:val="000000" w:themeColor="text1"/>
                <w:kern w:val="3"/>
                <w:szCs w:val="24"/>
              </w:rPr>
            </w:pPr>
          </w:p>
          <w:p w:rsidR="001406D1" w:rsidRDefault="001406D1" w:rsidP="00AF5BBC">
            <w:pPr>
              <w:spacing w:line="320" w:lineRule="atLeast"/>
              <w:ind w:left="182" w:hangingChars="76" w:hanging="182"/>
              <w:jc w:val="both"/>
              <w:rPr>
                <w:rFonts w:eastAsia="標楷體"/>
                <w:color w:val="000000" w:themeColor="text1"/>
                <w:kern w:val="3"/>
                <w:szCs w:val="24"/>
              </w:rPr>
            </w:pPr>
          </w:p>
          <w:p w:rsidR="001406D1" w:rsidRDefault="001406D1" w:rsidP="00AF5BBC">
            <w:pPr>
              <w:spacing w:line="320" w:lineRule="atLeast"/>
              <w:ind w:left="182" w:hangingChars="76" w:hanging="182"/>
              <w:jc w:val="both"/>
              <w:rPr>
                <w:rFonts w:eastAsia="標楷體"/>
                <w:color w:val="000000" w:themeColor="text1"/>
                <w:kern w:val="3"/>
                <w:szCs w:val="24"/>
              </w:rPr>
            </w:pPr>
          </w:p>
          <w:p w:rsidR="001406D1" w:rsidRPr="000B061A" w:rsidRDefault="001406D1" w:rsidP="00AF5BBC">
            <w:pPr>
              <w:spacing w:line="320" w:lineRule="atLeast"/>
              <w:ind w:left="182" w:hangingChars="76" w:hanging="182"/>
              <w:jc w:val="both"/>
              <w:rPr>
                <w:rFonts w:eastAsia="標楷體"/>
                <w:color w:val="000000" w:themeColor="text1"/>
                <w:kern w:val="3"/>
                <w:szCs w:val="24"/>
              </w:rPr>
            </w:pPr>
            <w:r w:rsidRPr="000B061A">
              <w:rPr>
                <w:rFonts w:eastAsia="標楷體"/>
                <w:color w:val="000000" w:themeColor="text1"/>
                <w:kern w:val="3"/>
                <w:szCs w:val="24"/>
              </w:rPr>
              <w:t>3.</w:t>
            </w:r>
            <w:r w:rsidRPr="000B061A">
              <w:rPr>
                <w:rFonts w:eastAsia="標楷體"/>
                <w:color w:val="000000" w:themeColor="text1"/>
                <w:kern w:val="3"/>
                <w:szCs w:val="24"/>
              </w:rPr>
              <w:t>本學年度教師發表</w:t>
            </w:r>
            <w:r w:rsidRPr="000B061A">
              <w:rPr>
                <w:rFonts w:eastAsia="標楷體"/>
                <w:color w:val="000000" w:themeColor="text1"/>
                <w:kern w:val="3"/>
                <w:szCs w:val="24"/>
              </w:rPr>
              <w:t>SCI</w:t>
            </w:r>
            <w:r w:rsidRPr="000B061A">
              <w:rPr>
                <w:rFonts w:eastAsia="標楷體"/>
                <w:color w:val="000000" w:themeColor="text1"/>
                <w:kern w:val="3"/>
                <w:szCs w:val="24"/>
              </w:rPr>
              <w:t>期刊</w:t>
            </w:r>
            <w:r w:rsidRPr="000B061A">
              <w:rPr>
                <w:rFonts w:eastAsia="標楷體"/>
                <w:color w:val="000000" w:themeColor="text1"/>
                <w:kern w:val="3"/>
                <w:szCs w:val="24"/>
              </w:rPr>
              <w:t>45</w:t>
            </w:r>
            <w:r w:rsidRPr="000B061A">
              <w:rPr>
                <w:rFonts w:eastAsia="標楷體"/>
                <w:color w:val="000000" w:themeColor="text1"/>
                <w:kern w:val="3"/>
                <w:szCs w:val="24"/>
              </w:rPr>
              <w:t>篇。</w:t>
            </w:r>
          </w:p>
          <w:p w:rsidR="001406D1" w:rsidRDefault="001406D1" w:rsidP="00AF5BBC">
            <w:pPr>
              <w:spacing w:line="320" w:lineRule="atLeast"/>
              <w:ind w:left="182" w:hangingChars="76" w:hanging="182"/>
              <w:jc w:val="both"/>
              <w:rPr>
                <w:rFonts w:eastAsia="標楷體"/>
                <w:color w:val="000000" w:themeColor="text1"/>
                <w:kern w:val="3"/>
                <w:szCs w:val="24"/>
              </w:rPr>
            </w:pPr>
          </w:p>
          <w:p w:rsidR="001406D1" w:rsidRDefault="001406D1" w:rsidP="00AF5BBC">
            <w:pPr>
              <w:spacing w:line="320" w:lineRule="atLeast"/>
              <w:ind w:left="182" w:hangingChars="76" w:hanging="182"/>
              <w:jc w:val="both"/>
              <w:rPr>
                <w:rFonts w:eastAsia="標楷體"/>
                <w:color w:val="000000" w:themeColor="text1"/>
                <w:kern w:val="3"/>
                <w:szCs w:val="24"/>
              </w:rPr>
            </w:pPr>
          </w:p>
          <w:p w:rsidR="001406D1" w:rsidRPr="000B061A" w:rsidRDefault="001406D1" w:rsidP="00AF5BBC">
            <w:pPr>
              <w:spacing w:line="320" w:lineRule="atLeast"/>
              <w:ind w:left="182" w:hangingChars="76" w:hanging="182"/>
              <w:jc w:val="both"/>
              <w:rPr>
                <w:rFonts w:eastAsia="標楷體"/>
                <w:color w:val="000000" w:themeColor="text1"/>
                <w:kern w:val="3"/>
                <w:szCs w:val="24"/>
              </w:rPr>
            </w:pPr>
            <w:r w:rsidRPr="000B061A">
              <w:rPr>
                <w:rFonts w:eastAsia="標楷體"/>
                <w:color w:val="000000" w:themeColor="text1"/>
                <w:kern w:val="3"/>
                <w:szCs w:val="24"/>
              </w:rPr>
              <w:t>4.</w:t>
            </w:r>
            <w:r w:rsidRPr="000B061A">
              <w:rPr>
                <w:rFonts w:eastAsia="標楷體"/>
                <w:color w:val="000000" w:themeColor="text1"/>
                <w:kern w:val="3"/>
                <w:szCs w:val="24"/>
              </w:rPr>
              <w:t>學生至產業實習或專業訓練達</w:t>
            </w:r>
            <w:r w:rsidRPr="000B061A">
              <w:rPr>
                <w:rFonts w:eastAsia="標楷體"/>
                <w:color w:val="000000" w:themeColor="text1"/>
                <w:kern w:val="3"/>
                <w:szCs w:val="24"/>
              </w:rPr>
              <w:t>86</w:t>
            </w:r>
            <w:r w:rsidRPr="000B061A">
              <w:rPr>
                <w:rFonts w:eastAsia="標楷體"/>
                <w:color w:val="000000" w:themeColor="text1"/>
                <w:kern w:val="3"/>
                <w:szCs w:val="24"/>
              </w:rPr>
              <w:t>人次</w:t>
            </w:r>
          </w:p>
          <w:p w:rsidR="001406D1" w:rsidRDefault="001406D1" w:rsidP="00AF5BBC">
            <w:pPr>
              <w:spacing w:line="320" w:lineRule="atLeast"/>
              <w:ind w:left="182" w:hangingChars="76" w:hanging="182"/>
              <w:jc w:val="both"/>
              <w:rPr>
                <w:rFonts w:eastAsia="標楷體"/>
                <w:color w:val="000000" w:themeColor="text1"/>
                <w:kern w:val="3"/>
                <w:szCs w:val="24"/>
              </w:rPr>
            </w:pPr>
          </w:p>
          <w:p w:rsidR="001406D1" w:rsidRDefault="001406D1" w:rsidP="00AF5BBC">
            <w:pPr>
              <w:spacing w:line="320" w:lineRule="atLeast"/>
              <w:ind w:left="182" w:hangingChars="76" w:hanging="182"/>
              <w:jc w:val="both"/>
              <w:rPr>
                <w:rFonts w:eastAsia="標楷體"/>
                <w:color w:val="000000" w:themeColor="text1"/>
                <w:kern w:val="3"/>
                <w:szCs w:val="24"/>
              </w:rPr>
            </w:pPr>
          </w:p>
          <w:p w:rsidR="001406D1" w:rsidRDefault="001406D1" w:rsidP="00AF5BBC">
            <w:pPr>
              <w:spacing w:line="320" w:lineRule="atLeast"/>
              <w:ind w:left="182" w:hangingChars="76" w:hanging="182"/>
              <w:jc w:val="both"/>
              <w:rPr>
                <w:rFonts w:eastAsia="標楷體"/>
                <w:color w:val="000000" w:themeColor="text1"/>
                <w:kern w:val="3"/>
                <w:szCs w:val="24"/>
              </w:rPr>
            </w:pPr>
          </w:p>
          <w:p w:rsidR="001406D1" w:rsidRDefault="001406D1" w:rsidP="00AF5BBC">
            <w:pPr>
              <w:spacing w:line="320" w:lineRule="atLeast"/>
              <w:ind w:left="182" w:hangingChars="76" w:hanging="182"/>
              <w:jc w:val="both"/>
              <w:rPr>
                <w:rFonts w:eastAsia="標楷體"/>
                <w:color w:val="000000" w:themeColor="text1"/>
                <w:kern w:val="3"/>
                <w:szCs w:val="24"/>
              </w:rPr>
            </w:pPr>
          </w:p>
          <w:p w:rsidR="001406D1" w:rsidRDefault="001406D1" w:rsidP="00AF5BBC">
            <w:pPr>
              <w:spacing w:line="320" w:lineRule="atLeast"/>
              <w:ind w:left="182" w:hangingChars="76" w:hanging="182"/>
              <w:jc w:val="both"/>
              <w:rPr>
                <w:rFonts w:eastAsia="標楷體"/>
                <w:color w:val="000000" w:themeColor="text1"/>
                <w:kern w:val="3"/>
                <w:szCs w:val="24"/>
              </w:rPr>
            </w:pPr>
          </w:p>
          <w:p w:rsidR="001406D1" w:rsidRPr="000B061A" w:rsidRDefault="001406D1" w:rsidP="00AF5BBC">
            <w:pPr>
              <w:spacing w:line="320" w:lineRule="atLeast"/>
              <w:ind w:left="182" w:hangingChars="76" w:hanging="182"/>
              <w:jc w:val="both"/>
              <w:rPr>
                <w:rFonts w:eastAsia="標楷體"/>
                <w:color w:val="000000" w:themeColor="text1"/>
                <w:kern w:val="3"/>
                <w:szCs w:val="24"/>
              </w:rPr>
            </w:pPr>
            <w:r w:rsidRPr="000B061A">
              <w:rPr>
                <w:rFonts w:eastAsia="標楷體"/>
                <w:color w:val="000000" w:themeColor="text1"/>
                <w:kern w:val="3"/>
                <w:szCs w:val="24"/>
              </w:rPr>
              <w:t>5.</w:t>
            </w:r>
            <w:r w:rsidRPr="000B061A">
              <w:rPr>
                <w:rFonts w:eastAsia="標楷體"/>
                <w:color w:val="000000" w:themeColor="text1"/>
                <w:kern w:val="3"/>
                <w:szCs w:val="24"/>
              </w:rPr>
              <w:t>本學年度媒合學生就業人數計有</w:t>
            </w:r>
            <w:r w:rsidRPr="000B061A">
              <w:rPr>
                <w:rFonts w:eastAsia="標楷體"/>
                <w:color w:val="000000" w:themeColor="text1"/>
                <w:kern w:val="3"/>
                <w:szCs w:val="24"/>
              </w:rPr>
              <w:t>5</w:t>
            </w:r>
            <w:r w:rsidRPr="000B061A">
              <w:rPr>
                <w:rFonts w:eastAsia="標楷體"/>
                <w:color w:val="000000" w:themeColor="text1"/>
                <w:kern w:val="3"/>
                <w:szCs w:val="24"/>
              </w:rPr>
              <w:t>人。</w:t>
            </w:r>
          </w:p>
          <w:p w:rsidR="001406D1" w:rsidRDefault="001406D1" w:rsidP="00AF5BBC">
            <w:pPr>
              <w:spacing w:line="320" w:lineRule="atLeast"/>
              <w:ind w:left="182" w:hangingChars="76" w:hanging="182"/>
              <w:jc w:val="both"/>
              <w:rPr>
                <w:rFonts w:eastAsia="標楷體"/>
                <w:color w:val="000000" w:themeColor="text1"/>
                <w:kern w:val="3"/>
                <w:szCs w:val="24"/>
              </w:rPr>
            </w:pPr>
          </w:p>
          <w:p w:rsidR="001406D1" w:rsidRDefault="001406D1" w:rsidP="00AF5BBC">
            <w:pPr>
              <w:spacing w:line="320" w:lineRule="atLeast"/>
              <w:ind w:left="182" w:hangingChars="76" w:hanging="182"/>
              <w:jc w:val="both"/>
              <w:rPr>
                <w:rFonts w:eastAsia="標楷體"/>
                <w:color w:val="000000" w:themeColor="text1"/>
                <w:kern w:val="3"/>
                <w:szCs w:val="24"/>
              </w:rPr>
            </w:pPr>
          </w:p>
          <w:p w:rsidR="001406D1" w:rsidRDefault="001406D1" w:rsidP="00AF5BBC">
            <w:pPr>
              <w:spacing w:line="320" w:lineRule="atLeast"/>
              <w:ind w:left="182" w:hangingChars="76" w:hanging="182"/>
              <w:jc w:val="both"/>
              <w:rPr>
                <w:rFonts w:eastAsia="標楷體"/>
                <w:color w:val="000000" w:themeColor="text1"/>
                <w:kern w:val="3"/>
                <w:szCs w:val="24"/>
              </w:rPr>
            </w:pPr>
          </w:p>
          <w:p w:rsidR="001406D1" w:rsidRDefault="001406D1" w:rsidP="00AF5BBC">
            <w:pPr>
              <w:spacing w:line="320" w:lineRule="atLeast"/>
              <w:ind w:left="182" w:hangingChars="76" w:hanging="182"/>
              <w:jc w:val="both"/>
              <w:rPr>
                <w:rFonts w:eastAsia="標楷體"/>
                <w:color w:val="000000" w:themeColor="text1"/>
                <w:kern w:val="3"/>
                <w:szCs w:val="24"/>
              </w:rPr>
            </w:pPr>
          </w:p>
          <w:p w:rsidR="006B5DCC" w:rsidRDefault="006B5DCC" w:rsidP="00AF5BBC">
            <w:pPr>
              <w:spacing w:line="320" w:lineRule="atLeast"/>
              <w:ind w:left="182" w:hangingChars="76" w:hanging="182"/>
              <w:jc w:val="both"/>
              <w:rPr>
                <w:rFonts w:eastAsia="標楷體"/>
                <w:color w:val="000000" w:themeColor="text1"/>
                <w:kern w:val="3"/>
                <w:szCs w:val="24"/>
              </w:rPr>
            </w:pPr>
          </w:p>
          <w:p w:rsidR="001406D1" w:rsidRPr="000B061A" w:rsidRDefault="001406D1" w:rsidP="00AF5BBC">
            <w:pPr>
              <w:spacing w:line="320" w:lineRule="atLeast"/>
              <w:ind w:left="182" w:hangingChars="76" w:hanging="182"/>
              <w:jc w:val="both"/>
              <w:rPr>
                <w:rFonts w:eastAsia="標楷體"/>
                <w:color w:val="000000" w:themeColor="text1"/>
                <w:kern w:val="3"/>
                <w:szCs w:val="24"/>
              </w:rPr>
            </w:pPr>
            <w:r w:rsidRPr="000B061A">
              <w:rPr>
                <w:rFonts w:eastAsia="標楷體"/>
                <w:color w:val="000000" w:themeColor="text1"/>
                <w:kern w:val="3"/>
                <w:szCs w:val="24"/>
              </w:rPr>
              <w:t>6.</w:t>
            </w:r>
            <w:r w:rsidRPr="000B061A">
              <w:rPr>
                <w:rFonts w:eastAsia="標楷體"/>
                <w:color w:val="000000" w:themeColor="text1"/>
                <w:kern w:val="3"/>
                <w:szCs w:val="24"/>
              </w:rPr>
              <w:t>本學年度辦理</w:t>
            </w:r>
            <w:r w:rsidR="00156FAA">
              <w:rPr>
                <w:rFonts w:eastAsia="標楷體" w:hint="eastAsia"/>
                <w:color w:val="000000" w:themeColor="text1"/>
                <w:kern w:val="3"/>
                <w:szCs w:val="24"/>
              </w:rPr>
              <w:t>1</w:t>
            </w:r>
            <w:r w:rsidRPr="000B061A">
              <w:rPr>
                <w:rFonts w:eastAsia="標楷體"/>
                <w:color w:val="000000" w:themeColor="text1"/>
                <w:kern w:val="3"/>
                <w:szCs w:val="24"/>
                <w:lang w:eastAsia="zh-HK"/>
              </w:rPr>
              <w:t>場</w:t>
            </w:r>
            <w:r w:rsidRPr="000B061A">
              <w:rPr>
                <w:rFonts w:eastAsia="標楷體"/>
                <w:color w:val="000000" w:themeColor="text1"/>
                <w:szCs w:val="24"/>
              </w:rPr>
              <w:t>2018</w:t>
            </w:r>
            <w:r w:rsidRPr="000B061A">
              <w:rPr>
                <w:rFonts w:eastAsia="標楷體"/>
                <w:color w:val="000000" w:themeColor="text1"/>
                <w:szCs w:val="24"/>
                <w:lang w:eastAsia="zh-HK"/>
              </w:rPr>
              <w:t>東南亞生物多樣性與健康</w:t>
            </w:r>
            <w:r w:rsidRPr="000B061A">
              <w:rPr>
                <w:rFonts w:eastAsia="標楷體"/>
                <w:color w:val="000000" w:themeColor="text1"/>
                <w:kern w:val="3"/>
                <w:szCs w:val="24"/>
              </w:rPr>
              <w:t>國際學術研討會</w:t>
            </w:r>
          </w:p>
          <w:p w:rsidR="001406D1" w:rsidRPr="000B061A" w:rsidRDefault="001406D1" w:rsidP="00AF5BBC">
            <w:pPr>
              <w:spacing w:line="320" w:lineRule="atLeast"/>
              <w:ind w:left="182" w:hangingChars="76" w:hanging="182"/>
              <w:jc w:val="both"/>
              <w:rPr>
                <w:rFonts w:eastAsia="標楷體"/>
                <w:color w:val="000000" w:themeColor="text1"/>
                <w:kern w:val="3"/>
                <w:szCs w:val="24"/>
              </w:rPr>
            </w:pPr>
            <w:r w:rsidRPr="000B061A">
              <w:rPr>
                <w:rFonts w:eastAsia="標楷體"/>
                <w:color w:val="000000" w:themeColor="text1"/>
                <w:kern w:val="3"/>
                <w:szCs w:val="24"/>
              </w:rPr>
              <w:t>7.</w:t>
            </w:r>
            <w:r w:rsidRPr="000B061A">
              <w:rPr>
                <w:rFonts w:eastAsia="標楷體"/>
                <w:color w:val="000000" w:themeColor="text1"/>
                <w:kern w:val="3"/>
                <w:szCs w:val="24"/>
              </w:rPr>
              <w:t>完成</w:t>
            </w:r>
            <w:r w:rsidR="00953DA0">
              <w:rPr>
                <w:rFonts w:eastAsia="標楷體" w:hint="eastAsia"/>
                <w:color w:val="000000" w:themeColor="text1"/>
                <w:kern w:val="3"/>
                <w:szCs w:val="24"/>
              </w:rPr>
              <w:t>5</w:t>
            </w:r>
            <w:r w:rsidRPr="000B061A">
              <w:rPr>
                <w:rFonts w:eastAsia="標楷體"/>
                <w:color w:val="000000" w:themeColor="text1"/>
                <w:kern w:val="3"/>
                <w:szCs w:val="24"/>
              </w:rPr>
              <w:t>場學界及業界座談會。</w:t>
            </w:r>
          </w:p>
          <w:p w:rsidR="001406D1" w:rsidRDefault="001406D1" w:rsidP="00BE0F96">
            <w:pPr>
              <w:spacing w:line="320" w:lineRule="atLeast"/>
              <w:ind w:left="182" w:hangingChars="76" w:hanging="182"/>
              <w:jc w:val="distribute"/>
              <w:rPr>
                <w:rFonts w:eastAsia="標楷體"/>
                <w:color w:val="000000" w:themeColor="text1"/>
                <w:kern w:val="3"/>
                <w:szCs w:val="24"/>
              </w:rPr>
            </w:pPr>
          </w:p>
          <w:p w:rsidR="00953DA0" w:rsidRDefault="00953DA0" w:rsidP="00BE0F96">
            <w:pPr>
              <w:spacing w:line="320" w:lineRule="atLeast"/>
              <w:ind w:left="182" w:hangingChars="76" w:hanging="182"/>
              <w:jc w:val="distribute"/>
              <w:rPr>
                <w:rFonts w:eastAsia="標楷體"/>
                <w:color w:val="000000" w:themeColor="text1"/>
                <w:kern w:val="3"/>
                <w:szCs w:val="24"/>
              </w:rPr>
            </w:pPr>
          </w:p>
          <w:p w:rsidR="001406D1" w:rsidRPr="000B061A" w:rsidRDefault="001406D1" w:rsidP="00953DA0">
            <w:pPr>
              <w:spacing w:line="320" w:lineRule="atLeast"/>
              <w:ind w:left="182" w:hangingChars="76" w:hanging="182"/>
              <w:jc w:val="both"/>
              <w:rPr>
                <w:rFonts w:eastAsia="標楷體"/>
                <w:color w:val="000000" w:themeColor="text1"/>
              </w:rPr>
            </w:pPr>
            <w:r w:rsidRPr="000B061A">
              <w:rPr>
                <w:rFonts w:eastAsia="標楷體"/>
                <w:color w:val="000000" w:themeColor="text1"/>
                <w:kern w:val="3"/>
                <w:szCs w:val="24"/>
              </w:rPr>
              <w:t>8.</w:t>
            </w:r>
            <w:r w:rsidRPr="000B061A">
              <w:rPr>
                <w:rFonts w:eastAsia="標楷體"/>
                <w:color w:val="000000" w:themeColor="text1"/>
                <w:kern w:val="3"/>
                <w:szCs w:val="24"/>
              </w:rPr>
              <w:t>完成</w:t>
            </w:r>
            <w:r w:rsidRPr="000B061A">
              <w:rPr>
                <w:rFonts w:eastAsia="標楷體"/>
                <w:color w:val="000000" w:themeColor="text1"/>
                <w:kern w:val="3"/>
                <w:szCs w:val="24"/>
              </w:rPr>
              <w:t>47</w:t>
            </w:r>
            <w:r w:rsidRPr="000B061A">
              <w:rPr>
                <w:rFonts w:eastAsia="標楷體"/>
                <w:color w:val="000000" w:themeColor="text1"/>
                <w:kern w:val="3"/>
                <w:szCs w:val="24"/>
              </w:rPr>
              <w:t>場業界參訪見習。</w:t>
            </w:r>
          </w:p>
        </w:tc>
        <w:tc>
          <w:tcPr>
            <w:tcW w:w="2682" w:type="dxa"/>
            <w:vMerge/>
            <w:shd w:val="clear" w:color="auto" w:fill="auto"/>
            <w:tcMar>
              <w:top w:w="0" w:type="dxa"/>
              <w:left w:w="108" w:type="dxa"/>
              <w:bottom w:w="0" w:type="dxa"/>
              <w:right w:w="108" w:type="dxa"/>
            </w:tcMar>
          </w:tcPr>
          <w:p w:rsidR="001406D1" w:rsidRPr="000B061A" w:rsidRDefault="001406D1" w:rsidP="00C543B0">
            <w:pPr>
              <w:spacing w:line="320" w:lineRule="atLeast"/>
              <w:ind w:left="181" w:hanging="181"/>
              <w:jc w:val="both"/>
              <w:rPr>
                <w:rFonts w:eastAsia="標楷體"/>
                <w:color w:val="000000" w:themeColor="text1"/>
              </w:rPr>
            </w:pPr>
          </w:p>
        </w:tc>
        <w:tc>
          <w:tcPr>
            <w:tcW w:w="970" w:type="dxa"/>
            <w:vMerge/>
            <w:shd w:val="clear" w:color="auto" w:fill="auto"/>
            <w:tcMar>
              <w:top w:w="0" w:type="dxa"/>
              <w:left w:w="108" w:type="dxa"/>
              <w:bottom w:w="0" w:type="dxa"/>
              <w:right w:w="108" w:type="dxa"/>
            </w:tcMar>
          </w:tcPr>
          <w:p w:rsidR="001406D1" w:rsidRPr="000B061A" w:rsidRDefault="001406D1" w:rsidP="00901A8A">
            <w:pPr>
              <w:spacing w:after="120" w:line="320" w:lineRule="atLeast"/>
              <w:rPr>
                <w:rFonts w:eastAsia="標楷體"/>
                <w:color w:val="000000" w:themeColor="text1"/>
              </w:rPr>
            </w:pPr>
          </w:p>
        </w:tc>
        <w:tc>
          <w:tcPr>
            <w:tcW w:w="2816" w:type="dxa"/>
            <w:vMerge/>
            <w:shd w:val="clear" w:color="auto" w:fill="auto"/>
            <w:tcMar>
              <w:top w:w="0" w:type="dxa"/>
              <w:left w:w="108" w:type="dxa"/>
              <w:bottom w:w="0" w:type="dxa"/>
              <w:right w:w="108" w:type="dxa"/>
            </w:tcMar>
          </w:tcPr>
          <w:p w:rsidR="001406D1" w:rsidRPr="000B061A" w:rsidRDefault="001406D1" w:rsidP="00901A8A">
            <w:pPr>
              <w:spacing w:after="120" w:line="320" w:lineRule="atLeast"/>
              <w:rPr>
                <w:rFonts w:eastAsia="標楷體"/>
                <w:b/>
                <w:color w:val="000000" w:themeColor="text1"/>
              </w:rPr>
            </w:pPr>
          </w:p>
        </w:tc>
      </w:tr>
    </w:tbl>
    <w:p w:rsidR="00C33458" w:rsidRPr="000B061A" w:rsidRDefault="00C33458">
      <w:pPr>
        <w:rPr>
          <w:color w:val="000000" w:themeColor="text1"/>
        </w:rPr>
      </w:pPr>
    </w:p>
    <w:p w:rsidR="00277825" w:rsidRPr="000B061A" w:rsidRDefault="00277825">
      <w:pPr>
        <w:rPr>
          <w:color w:val="000000" w:themeColor="text1"/>
        </w:rPr>
      </w:pPr>
    </w:p>
    <w:p w:rsidR="00277825" w:rsidRPr="000B061A" w:rsidRDefault="00277825">
      <w:pPr>
        <w:rPr>
          <w:color w:val="000000" w:themeColor="text1"/>
        </w:rPr>
        <w:sectPr w:rsidR="00277825" w:rsidRPr="000B061A" w:rsidSect="00C474B6">
          <w:footerReference w:type="default" r:id="rId27"/>
          <w:pgSz w:w="16840" w:h="11907" w:orient="landscape"/>
          <w:pgMar w:top="1134" w:right="1134" w:bottom="1134" w:left="1134" w:header="851" w:footer="850" w:gutter="0"/>
          <w:cols w:space="720"/>
        </w:sectPr>
      </w:pPr>
    </w:p>
    <w:p w:rsidR="00520A39" w:rsidRPr="000B061A" w:rsidRDefault="00C33458">
      <w:pPr>
        <w:pStyle w:val="03"/>
        <w:spacing w:line="240" w:lineRule="atLeast"/>
        <w:jc w:val="both"/>
        <w:rPr>
          <w:color w:val="000000" w:themeColor="text1"/>
        </w:rPr>
      </w:pPr>
      <w:bookmarkStart w:id="40" w:name="_Toc337106446"/>
      <w:bookmarkStart w:id="41" w:name="_Toc22192980"/>
      <w:r w:rsidRPr="000B061A">
        <w:rPr>
          <w:color w:val="000000" w:themeColor="text1"/>
        </w:rPr>
        <w:lastRenderedPageBreak/>
        <w:t>獸醫學院</w:t>
      </w:r>
      <w:bookmarkEnd w:id="41"/>
    </w:p>
    <w:tbl>
      <w:tblPr>
        <w:tblW w:w="14668" w:type="dxa"/>
        <w:tblLayout w:type="fixed"/>
        <w:tblCellMar>
          <w:left w:w="10" w:type="dxa"/>
          <w:right w:w="10" w:type="dxa"/>
        </w:tblCellMar>
        <w:tblLook w:val="04A0" w:firstRow="1" w:lastRow="0" w:firstColumn="1" w:lastColumn="0" w:noHBand="0" w:noVBand="1"/>
      </w:tblPr>
      <w:tblGrid>
        <w:gridCol w:w="2664"/>
        <w:gridCol w:w="2756"/>
        <w:gridCol w:w="2677"/>
        <w:gridCol w:w="2668"/>
        <w:gridCol w:w="957"/>
        <w:gridCol w:w="2946"/>
      </w:tblGrid>
      <w:tr w:rsidR="00520A39" w:rsidRPr="000B061A" w:rsidTr="001406D1">
        <w:trPr>
          <w:tblHeader/>
        </w:trPr>
        <w:tc>
          <w:tcPr>
            <w:tcW w:w="266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rPr>
            </w:pPr>
            <w:r w:rsidRPr="000B061A">
              <w:rPr>
                <w:rFonts w:eastAsia="標楷體"/>
                <w:b/>
                <w:color w:val="000000" w:themeColor="text1"/>
                <w:sz w:val="28"/>
              </w:rPr>
              <w:t>工作重點</w:t>
            </w:r>
            <w:r w:rsidRPr="000B061A">
              <w:rPr>
                <w:rFonts w:eastAsia="標楷體"/>
                <w:b/>
                <w:color w:val="000000" w:themeColor="text1"/>
                <w:sz w:val="28"/>
              </w:rPr>
              <w:t>/</w:t>
            </w:r>
            <w:r w:rsidRPr="000B061A">
              <w:rPr>
                <w:rFonts w:eastAsia="標楷體"/>
                <w:b/>
                <w:color w:val="000000" w:themeColor="text1"/>
                <w:sz w:val="28"/>
              </w:rPr>
              <w:t>績效構面</w:t>
            </w:r>
          </w:p>
        </w:tc>
        <w:tc>
          <w:tcPr>
            <w:tcW w:w="275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對應之工作項目</w:t>
            </w:r>
          </w:p>
        </w:tc>
        <w:tc>
          <w:tcPr>
            <w:tcW w:w="2677" w:type="dxa"/>
            <w:tcBorders>
              <w:top w:val="single" w:sz="6" w:space="0" w:color="000000"/>
              <w:left w:val="single" w:sz="6" w:space="0" w:color="000000"/>
              <w:bottom w:val="single" w:sz="4"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量化績效指標</w:t>
            </w:r>
          </w:p>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w:t>
            </w:r>
            <w:r w:rsidRPr="000B061A">
              <w:rPr>
                <w:rFonts w:eastAsia="標楷體"/>
                <w:b/>
                <w:color w:val="000000" w:themeColor="text1"/>
                <w:sz w:val="28"/>
                <w:szCs w:val="28"/>
              </w:rPr>
              <w:t>含目標值與實際值</w:t>
            </w:r>
            <w:r w:rsidRPr="000B061A">
              <w:rPr>
                <w:rFonts w:eastAsia="標楷體"/>
                <w:b/>
                <w:color w:val="000000" w:themeColor="text1"/>
                <w:sz w:val="28"/>
                <w:szCs w:val="28"/>
              </w:rPr>
              <w:t>)</w:t>
            </w:r>
          </w:p>
        </w:tc>
        <w:tc>
          <w:tcPr>
            <w:tcW w:w="266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質化績效指標</w:t>
            </w:r>
          </w:p>
          <w:p w:rsidR="00520A39" w:rsidRPr="000B061A" w:rsidRDefault="00C33458">
            <w:pPr>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w:t>
            </w:r>
            <w:r w:rsidRPr="000B061A">
              <w:rPr>
                <w:rFonts w:eastAsia="標楷體"/>
                <w:b/>
                <w:color w:val="000000" w:themeColor="text1"/>
                <w:spacing w:val="-8"/>
                <w:sz w:val="28"/>
              </w:rPr>
              <w:t>含目標值與實際值</w:t>
            </w:r>
            <w:r w:rsidRPr="000B061A">
              <w:rPr>
                <w:rFonts w:eastAsia="標楷體"/>
                <w:b/>
                <w:color w:val="000000" w:themeColor="text1"/>
                <w:spacing w:val="-8"/>
                <w:sz w:val="28"/>
              </w:rPr>
              <w:t>)</w:t>
            </w:r>
          </w:p>
        </w:tc>
        <w:tc>
          <w:tcPr>
            <w:tcW w:w="95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ascii="標楷體" w:eastAsia="標楷體" w:hAnsi="標楷體"/>
                <w:b/>
                <w:color w:val="000000" w:themeColor="text1"/>
                <w:sz w:val="28"/>
              </w:rPr>
            </w:pPr>
            <w:r w:rsidRPr="000B061A">
              <w:rPr>
                <w:rFonts w:ascii="標楷體" w:eastAsia="標楷體" w:hAnsi="標楷體"/>
                <w:b/>
                <w:color w:val="000000" w:themeColor="text1"/>
                <w:sz w:val="28"/>
              </w:rPr>
              <w:t>自評</w:t>
            </w:r>
          </w:p>
        </w:tc>
        <w:tc>
          <w:tcPr>
            <w:tcW w:w="294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rPr>
            </w:pPr>
            <w:r w:rsidRPr="000B061A">
              <w:rPr>
                <w:rFonts w:eastAsia="標楷體"/>
                <w:b/>
                <w:color w:val="000000" w:themeColor="text1"/>
                <w:sz w:val="28"/>
              </w:rPr>
              <w:t>改進做法</w:t>
            </w:r>
          </w:p>
        </w:tc>
      </w:tr>
      <w:tr w:rsidR="0019562C" w:rsidRPr="000B061A" w:rsidTr="001406D1">
        <w:trPr>
          <w:trHeight w:val="94"/>
        </w:trPr>
        <w:tc>
          <w:tcPr>
            <w:tcW w:w="2664"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19562C" w:rsidRPr="000B061A" w:rsidRDefault="0019562C" w:rsidP="0019562C">
            <w:pPr>
              <w:kinsoku w:val="0"/>
              <w:snapToGrid w:val="0"/>
              <w:spacing w:line="320" w:lineRule="exact"/>
              <w:jc w:val="both"/>
              <w:rPr>
                <w:rFonts w:eastAsia="標楷體" w:hAnsi="標楷體"/>
                <w:color w:val="000000" w:themeColor="text1"/>
                <w:szCs w:val="24"/>
              </w:rPr>
            </w:pPr>
            <w:r w:rsidRPr="000B061A">
              <w:rPr>
                <w:rFonts w:eastAsia="標楷體" w:hAnsi="標楷體" w:hint="eastAsia"/>
                <w:color w:val="000000" w:themeColor="text1"/>
                <w:szCs w:val="24"/>
              </w:rPr>
              <w:t>學院發展計</w:t>
            </w:r>
            <w:r w:rsidRPr="000B061A">
              <w:rPr>
                <w:rFonts w:eastAsia="標楷體" w:hAnsi="標楷體"/>
                <w:color w:val="000000" w:themeColor="text1"/>
                <w:szCs w:val="24"/>
              </w:rPr>
              <w:t>畫</w:t>
            </w:r>
          </w:p>
        </w:tc>
        <w:tc>
          <w:tcPr>
            <w:tcW w:w="2756" w:type="dxa"/>
            <w:tcBorders>
              <w:top w:val="single" w:sz="6"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tcPr>
          <w:p w:rsidR="0019562C" w:rsidRPr="000B061A" w:rsidRDefault="00E75878" w:rsidP="00E75878">
            <w:pPr>
              <w:suppressAutoHyphens w:val="0"/>
              <w:kinsoku w:val="0"/>
              <w:autoSpaceDN/>
              <w:snapToGrid w:val="0"/>
              <w:spacing w:line="320" w:lineRule="exact"/>
              <w:jc w:val="both"/>
              <w:textAlignment w:val="auto"/>
              <w:rPr>
                <w:rFonts w:eastAsia="標楷體"/>
                <w:bCs/>
                <w:color w:val="000000" w:themeColor="text1"/>
                <w:szCs w:val="24"/>
                <w:lang w:val="zh-TW"/>
              </w:rPr>
            </w:pPr>
            <w:r w:rsidRPr="000B061A">
              <w:rPr>
                <w:rFonts w:eastAsia="標楷體"/>
                <w:bCs/>
                <w:color w:val="000000" w:themeColor="text1"/>
                <w:szCs w:val="24"/>
                <w:lang w:val="zh-TW"/>
              </w:rPr>
              <w:t>1.</w:t>
            </w:r>
            <w:r w:rsidR="0019562C" w:rsidRPr="000B061A">
              <w:rPr>
                <w:rFonts w:eastAsia="標楷體"/>
                <w:bCs/>
                <w:color w:val="000000" w:themeColor="text1"/>
                <w:szCs w:val="24"/>
                <w:lang w:val="zh-TW"/>
              </w:rPr>
              <w:t>提升附屬單位營收。</w:t>
            </w:r>
          </w:p>
          <w:p w:rsidR="00BE0F96" w:rsidRPr="000B061A" w:rsidRDefault="00BE0F96" w:rsidP="00E75878">
            <w:pPr>
              <w:suppressAutoHyphens w:val="0"/>
              <w:kinsoku w:val="0"/>
              <w:autoSpaceDN/>
              <w:snapToGrid w:val="0"/>
              <w:spacing w:line="320" w:lineRule="exact"/>
              <w:jc w:val="both"/>
              <w:textAlignment w:val="auto"/>
              <w:rPr>
                <w:rFonts w:eastAsia="標楷體"/>
                <w:color w:val="000000" w:themeColor="text1"/>
                <w:szCs w:val="24"/>
              </w:rPr>
            </w:pPr>
          </w:p>
          <w:p w:rsidR="00BE0F96" w:rsidRPr="000B061A" w:rsidRDefault="00BE0F96" w:rsidP="00E75878">
            <w:pPr>
              <w:suppressAutoHyphens w:val="0"/>
              <w:kinsoku w:val="0"/>
              <w:autoSpaceDN/>
              <w:snapToGrid w:val="0"/>
              <w:spacing w:line="320" w:lineRule="exact"/>
              <w:jc w:val="both"/>
              <w:textAlignment w:val="auto"/>
              <w:rPr>
                <w:rFonts w:eastAsia="標楷體"/>
                <w:color w:val="000000" w:themeColor="text1"/>
                <w:szCs w:val="24"/>
              </w:rPr>
            </w:pPr>
          </w:p>
          <w:p w:rsidR="00BE0F96" w:rsidRPr="000B061A" w:rsidRDefault="00BE0F96" w:rsidP="00E75878">
            <w:pPr>
              <w:suppressAutoHyphens w:val="0"/>
              <w:kinsoku w:val="0"/>
              <w:autoSpaceDN/>
              <w:snapToGrid w:val="0"/>
              <w:spacing w:line="320" w:lineRule="exact"/>
              <w:jc w:val="both"/>
              <w:textAlignment w:val="auto"/>
              <w:rPr>
                <w:rFonts w:eastAsia="標楷體"/>
                <w:color w:val="000000" w:themeColor="text1"/>
                <w:szCs w:val="24"/>
              </w:rPr>
            </w:pPr>
          </w:p>
          <w:p w:rsidR="00BE0F96" w:rsidRPr="000B061A" w:rsidRDefault="00BE0F96" w:rsidP="00E75878">
            <w:pPr>
              <w:suppressAutoHyphens w:val="0"/>
              <w:kinsoku w:val="0"/>
              <w:autoSpaceDN/>
              <w:snapToGrid w:val="0"/>
              <w:spacing w:line="320" w:lineRule="exact"/>
              <w:jc w:val="both"/>
              <w:textAlignment w:val="auto"/>
              <w:rPr>
                <w:rFonts w:eastAsia="標楷體"/>
                <w:color w:val="000000" w:themeColor="text1"/>
                <w:szCs w:val="24"/>
              </w:rPr>
            </w:pPr>
          </w:p>
          <w:p w:rsidR="00BE0F96" w:rsidRPr="000B061A" w:rsidRDefault="00BE0F96" w:rsidP="00E75878">
            <w:pPr>
              <w:suppressAutoHyphens w:val="0"/>
              <w:kinsoku w:val="0"/>
              <w:autoSpaceDN/>
              <w:snapToGrid w:val="0"/>
              <w:spacing w:line="320" w:lineRule="exact"/>
              <w:jc w:val="both"/>
              <w:textAlignment w:val="auto"/>
              <w:rPr>
                <w:rFonts w:eastAsia="標楷體"/>
                <w:color w:val="000000" w:themeColor="text1"/>
                <w:szCs w:val="24"/>
              </w:rPr>
            </w:pPr>
          </w:p>
          <w:p w:rsidR="00BE0F96" w:rsidRPr="000B061A" w:rsidRDefault="00BE0F96" w:rsidP="00E75878">
            <w:pPr>
              <w:suppressAutoHyphens w:val="0"/>
              <w:kinsoku w:val="0"/>
              <w:autoSpaceDN/>
              <w:snapToGrid w:val="0"/>
              <w:spacing w:line="320" w:lineRule="exact"/>
              <w:jc w:val="both"/>
              <w:textAlignment w:val="auto"/>
              <w:rPr>
                <w:rFonts w:eastAsia="標楷體"/>
                <w:color w:val="000000" w:themeColor="text1"/>
                <w:szCs w:val="24"/>
              </w:rPr>
            </w:pPr>
          </w:p>
          <w:p w:rsidR="0019562C" w:rsidRPr="000B061A" w:rsidRDefault="00E75878" w:rsidP="001F0157">
            <w:pPr>
              <w:suppressAutoHyphens w:val="0"/>
              <w:kinsoku w:val="0"/>
              <w:autoSpaceDN/>
              <w:snapToGrid w:val="0"/>
              <w:spacing w:line="320" w:lineRule="exact"/>
              <w:ind w:left="187" w:hangingChars="78" w:hanging="187"/>
              <w:jc w:val="both"/>
              <w:textAlignment w:val="auto"/>
              <w:rPr>
                <w:rFonts w:eastAsia="標楷體"/>
                <w:color w:val="000000" w:themeColor="text1"/>
                <w:szCs w:val="24"/>
              </w:rPr>
            </w:pPr>
            <w:r w:rsidRPr="000B061A">
              <w:rPr>
                <w:rFonts w:eastAsia="標楷體"/>
                <w:color w:val="000000" w:themeColor="text1"/>
                <w:szCs w:val="24"/>
              </w:rPr>
              <w:t>2.</w:t>
            </w:r>
            <w:r w:rsidR="0019562C" w:rsidRPr="000B061A">
              <w:rPr>
                <w:rFonts w:eastAsia="標楷體"/>
                <w:color w:val="000000" w:themeColor="text1"/>
                <w:szCs w:val="24"/>
              </w:rPr>
              <w:t>申請雲嘉南動物疾病診斷中心成為建制單位。</w:t>
            </w:r>
          </w:p>
          <w:p w:rsidR="001F0157" w:rsidRPr="000B061A" w:rsidRDefault="001F0157" w:rsidP="00BE0F96">
            <w:pPr>
              <w:suppressAutoHyphens w:val="0"/>
              <w:kinsoku w:val="0"/>
              <w:autoSpaceDN/>
              <w:snapToGrid w:val="0"/>
              <w:spacing w:line="320" w:lineRule="exact"/>
              <w:ind w:left="197" w:hangingChars="82" w:hanging="197"/>
              <w:jc w:val="both"/>
              <w:textAlignment w:val="auto"/>
              <w:rPr>
                <w:rFonts w:eastAsia="標楷體"/>
                <w:color w:val="000000" w:themeColor="text1"/>
                <w:szCs w:val="24"/>
              </w:rPr>
            </w:pPr>
          </w:p>
          <w:p w:rsidR="001F0157" w:rsidRPr="000B061A" w:rsidRDefault="001F0157" w:rsidP="00BE0F96">
            <w:pPr>
              <w:suppressAutoHyphens w:val="0"/>
              <w:kinsoku w:val="0"/>
              <w:autoSpaceDN/>
              <w:snapToGrid w:val="0"/>
              <w:spacing w:line="320" w:lineRule="exact"/>
              <w:ind w:left="197" w:hangingChars="82" w:hanging="197"/>
              <w:jc w:val="both"/>
              <w:textAlignment w:val="auto"/>
              <w:rPr>
                <w:rFonts w:eastAsia="標楷體"/>
                <w:color w:val="000000" w:themeColor="text1"/>
                <w:szCs w:val="24"/>
              </w:rPr>
            </w:pPr>
          </w:p>
          <w:p w:rsidR="001F0157" w:rsidRPr="000B061A" w:rsidRDefault="001F0157" w:rsidP="00BE0F96">
            <w:pPr>
              <w:suppressAutoHyphens w:val="0"/>
              <w:kinsoku w:val="0"/>
              <w:autoSpaceDN/>
              <w:snapToGrid w:val="0"/>
              <w:spacing w:line="320" w:lineRule="exact"/>
              <w:ind w:left="197" w:hangingChars="82" w:hanging="197"/>
              <w:jc w:val="both"/>
              <w:textAlignment w:val="auto"/>
              <w:rPr>
                <w:rFonts w:eastAsia="標楷體"/>
                <w:color w:val="000000" w:themeColor="text1"/>
                <w:szCs w:val="24"/>
              </w:rPr>
            </w:pPr>
          </w:p>
          <w:p w:rsidR="001F0157" w:rsidRPr="000B061A" w:rsidRDefault="001F0157" w:rsidP="00BE0F96">
            <w:pPr>
              <w:suppressAutoHyphens w:val="0"/>
              <w:kinsoku w:val="0"/>
              <w:autoSpaceDN/>
              <w:snapToGrid w:val="0"/>
              <w:spacing w:line="320" w:lineRule="exact"/>
              <w:ind w:left="197" w:hangingChars="82" w:hanging="197"/>
              <w:jc w:val="both"/>
              <w:textAlignment w:val="auto"/>
              <w:rPr>
                <w:rFonts w:eastAsia="標楷體"/>
                <w:color w:val="000000" w:themeColor="text1"/>
                <w:szCs w:val="24"/>
              </w:rPr>
            </w:pPr>
          </w:p>
          <w:p w:rsidR="001F0157" w:rsidRPr="000B061A" w:rsidRDefault="001F0157" w:rsidP="00BE0F96">
            <w:pPr>
              <w:suppressAutoHyphens w:val="0"/>
              <w:kinsoku w:val="0"/>
              <w:autoSpaceDN/>
              <w:snapToGrid w:val="0"/>
              <w:spacing w:line="320" w:lineRule="exact"/>
              <w:ind w:left="197" w:hangingChars="82" w:hanging="197"/>
              <w:jc w:val="both"/>
              <w:textAlignment w:val="auto"/>
              <w:rPr>
                <w:rFonts w:eastAsia="標楷體"/>
                <w:color w:val="000000" w:themeColor="text1"/>
                <w:szCs w:val="24"/>
              </w:rPr>
            </w:pPr>
          </w:p>
          <w:p w:rsidR="0019562C" w:rsidRPr="000B061A" w:rsidRDefault="00E75878" w:rsidP="00BE0F96">
            <w:pPr>
              <w:suppressAutoHyphens w:val="0"/>
              <w:kinsoku w:val="0"/>
              <w:autoSpaceDN/>
              <w:snapToGrid w:val="0"/>
              <w:spacing w:line="320" w:lineRule="exact"/>
              <w:ind w:left="197" w:hangingChars="82" w:hanging="197"/>
              <w:jc w:val="both"/>
              <w:textAlignment w:val="auto"/>
              <w:rPr>
                <w:rFonts w:eastAsia="標楷體"/>
                <w:color w:val="000000" w:themeColor="text1"/>
                <w:szCs w:val="24"/>
              </w:rPr>
            </w:pPr>
            <w:r w:rsidRPr="000B061A">
              <w:rPr>
                <w:rFonts w:eastAsia="標楷體"/>
                <w:color w:val="000000" w:themeColor="text1"/>
                <w:szCs w:val="24"/>
              </w:rPr>
              <w:t>3.</w:t>
            </w:r>
            <w:r w:rsidR="0019562C" w:rsidRPr="000B061A">
              <w:rPr>
                <w:rFonts w:eastAsia="標楷體"/>
                <w:color w:val="000000" w:themeColor="text1"/>
                <w:szCs w:val="24"/>
              </w:rPr>
              <w:t>積極推動本院師生國際交流。</w:t>
            </w:r>
          </w:p>
          <w:p w:rsidR="0019562C" w:rsidRPr="000B061A" w:rsidRDefault="00E75878" w:rsidP="001F0157">
            <w:pPr>
              <w:suppressAutoHyphens w:val="0"/>
              <w:kinsoku w:val="0"/>
              <w:autoSpaceDN/>
              <w:snapToGrid w:val="0"/>
              <w:spacing w:line="320" w:lineRule="exact"/>
              <w:ind w:left="187" w:hangingChars="78" w:hanging="187"/>
              <w:jc w:val="both"/>
              <w:textAlignment w:val="auto"/>
              <w:rPr>
                <w:rFonts w:eastAsia="標楷體"/>
                <w:color w:val="000000" w:themeColor="text1"/>
                <w:szCs w:val="24"/>
              </w:rPr>
            </w:pPr>
            <w:r w:rsidRPr="000B061A">
              <w:rPr>
                <w:rFonts w:eastAsia="標楷體"/>
                <w:color w:val="000000" w:themeColor="text1"/>
                <w:szCs w:val="24"/>
              </w:rPr>
              <w:t>4.</w:t>
            </w:r>
            <w:r w:rsidR="0019562C" w:rsidRPr="000B061A">
              <w:rPr>
                <w:rFonts w:eastAsia="標楷體"/>
                <w:color w:val="000000" w:themeColor="text1"/>
                <w:szCs w:val="24"/>
              </w:rPr>
              <w:t>繼續與國外大學簽署學術交流協定。</w:t>
            </w:r>
          </w:p>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19562C" w:rsidRPr="000B061A" w:rsidRDefault="00E75878" w:rsidP="001F0157">
            <w:pPr>
              <w:suppressAutoHyphens w:val="0"/>
              <w:kinsoku w:val="0"/>
              <w:autoSpaceDN/>
              <w:snapToGrid w:val="0"/>
              <w:spacing w:line="320" w:lineRule="exact"/>
              <w:ind w:left="182" w:hangingChars="76" w:hanging="182"/>
              <w:jc w:val="both"/>
              <w:textAlignment w:val="auto"/>
              <w:rPr>
                <w:rFonts w:eastAsia="標楷體"/>
                <w:color w:val="000000" w:themeColor="text1"/>
                <w:szCs w:val="24"/>
              </w:rPr>
            </w:pPr>
            <w:r w:rsidRPr="000B061A">
              <w:rPr>
                <w:rFonts w:eastAsia="標楷體"/>
                <w:color w:val="000000" w:themeColor="text1"/>
                <w:szCs w:val="24"/>
              </w:rPr>
              <w:t>1.</w:t>
            </w:r>
            <w:r w:rsidR="0019562C" w:rsidRPr="000B061A">
              <w:rPr>
                <w:rFonts w:eastAsia="標楷體"/>
                <w:color w:val="000000" w:themeColor="text1"/>
                <w:szCs w:val="24"/>
              </w:rPr>
              <w:t>動物醫院營收目標</w:t>
            </w:r>
            <w:r w:rsidR="0019562C" w:rsidRPr="000B061A">
              <w:rPr>
                <w:rFonts w:eastAsia="標楷體"/>
                <w:color w:val="000000" w:themeColor="text1"/>
                <w:szCs w:val="24"/>
              </w:rPr>
              <w:t>1</w:t>
            </w:r>
            <w:r w:rsidR="00BE0F96" w:rsidRPr="000B061A">
              <w:rPr>
                <w:rFonts w:eastAsia="標楷體" w:hint="eastAsia"/>
                <w:color w:val="000000" w:themeColor="text1"/>
                <w:szCs w:val="24"/>
              </w:rPr>
              <w:t>仟</w:t>
            </w:r>
            <w:r w:rsidR="0019562C" w:rsidRPr="000B061A">
              <w:rPr>
                <w:rFonts w:eastAsia="標楷體"/>
                <w:color w:val="000000" w:themeColor="text1"/>
                <w:szCs w:val="24"/>
              </w:rPr>
              <w:t>萬元，</w:t>
            </w:r>
            <w:r w:rsidR="0019562C" w:rsidRPr="000B061A">
              <w:rPr>
                <w:rFonts w:eastAsia="標楷體"/>
                <w:color w:val="000000" w:themeColor="text1"/>
                <w:szCs w:val="24"/>
              </w:rPr>
              <w:t>107</w:t>
            </w:r>
            <w:r w:rsidR="0019562C" w:rsidRPr="000B061A">
              <w:rPr>
                <w:rFonts w:eastAsia="標楷體"/>
                <w:color w:val="000000" w:themeColor="text1"/>
                <w:szCs w:val="24"/>
              </w:rPr>
              <w:t>年實際營收</w:t>
            </w:r>
            <w:r w:rsidR="0019562C" w:rsidRPr="000B061A">
              <w:rPr>
                <w:rFonts w:eastAsia="標楷體"/>
                <w:color w:val="000000" w:themeColor="text1"/>
                <w:szCs w:val="24"/>
              </w:rPr>
              <w:t>2,856</w:t>
            </w:r>
            <w:r w:rsidR="0019562C" w:rsidRPr="000B061A">
              <w:rPr>
                <w:rFonts w:eastAsia="標楷體"/>
                <w:color w:val="000000" w:themeColor="text1"/>
                <w:szCs w:val="24"/>
              </w:rPr>
              <w:t>萬</w:t>
            </w:r>
            <w:r w:rsidR="0019562C" w:rsidRPr="000B061A">
              <w:rPr>
                <w:rFonts w:eastAsia="標楷體"/>
                <w:color w:val="000000" w:themeColor="text1"/>
                <w:szCs w:val="24"/>
              </w:rPr>
              <w:t>805</w:t>
            </w:r>
            <w:r w:rsidR="0019562C" w:rsidRPr="000B061A">
              <w:rPr>
                <w:rFonts w:eastAsia="標楷體"/>
                <w:color w:val="000000" w:themeColor="text1"/>
                <w:szCs w:val="24"/>
              </w:rPr>
              <w:t>元；動物疾病診斷中心營收目標</w:t>
            </w:r>
            <w:r w:rsidR="0019562C" w:rsidRPr="000B061A">
              <w:rPr>
                <w:rFonts w:eastAsia="標楷體"/>
                <w:color w:val="000000" w:themeColor="text1"/>
                <w:szCs w:val="24"/>
              </w:rPr>
              <w:t>6</w:t>
            </w:r>
            <w:r w:rsidR="00BE0F96" w:rsidRPr="000B061A">
              <w:rPr>
                <w:rFonts w:eastAsia="標楷體" w:hint="eastAsia"/>
                <w:color w:val="000000" w:themeColor="text1"/>
                <w:szCs w:val="24"/>
              </w:rPr>
              <w:t>佰</w:t>
            </w:r>
            <w:r w:rsidR="0019562C" w:rsidRPr="000B061A">
              <w:rPr>
                <w:rFonts w:eastAsia="標楷體"/>
                <w:color w:val="000000" w:themeColor="text1"/>
                <w:szCs w:val="24"/>
              </w:rPr>
              <w:t>萬元，</w:t>
            </w:r>
            <w:r w:rsidR="0019562C" w:rsidRPr="000B061A">
              <w:rPr>
                <w:rFonts w:eastAsia="標楷體"/>
                <w:color w:val="000000" w:themeColor="text1"/>
                <w:szCs w:val="24"/>
              </w:rPr>
              <w:t>107</w:t>
            </w:r>
            <w:r w:rsidR="0019562C" w:rsidRPr="000B061A">
              <w:rPr>
                <w:rFonts w:eastAsia="標楷體"/>
                <w:color w:val="000000" w:themeColor="text1"/>
                <w:szCs w:val="24"/>
              </w:rPr>
              <w:t>年度實際營收</w:t>
            </w:r>
            <w:r w:rsidR="0019562C" w:rsidRPr="000B061A">
              <w:rPr>
                <w:rFonts w:eastAsia="標楷體"/>
                <w:color w:val="000000" w:themeColor="text1"/>
                <w:szCs w:val="24"/>
              </w:rPr>
              <w:t>689</w:t>
            </w:r>
            <w:r w:rsidR="0019562C" w:rsidRPr="000B061A">
              <w:rPr>
                <w:rFonts w:eastAsia="標楷體"/>
                <w:color w:val="000000" w:themeColor="text1"/>
                <w:szCs w:val="24"/>
              </w:rPr>
              <w:t>萬</w:t>
            </w:r>
            <w:r w:rsidR="0019562C" w:rsidRPr="000B061A">
              <w:rPr>
                <w:rFonts w:eastAsia="標楷體"/>
                <w:color w:val="000000" w:themeColor="text1"/>
                <w:szCs w:val="24"/>
              </w:rPr>
              <w:t>9,834</w:t>
            </w:r>
            <w:r w:rsidR="0019562C" w:rsidRPr="000B061A">
              <w:rPr>
                <w:rFonts w:eastAsia="標楷體"/>
                <w:color w:val="000000" w:themeColor="text1"/>
                <w:szCs w:val="24"/>
              </w:rPr>
              <w:t>元，盈餘</w:t>
            </w:r>
            <w:r w:rsidR="0019562C" w:rsidRPr="000B061A">
              <w:rPr>
                <w:rFonts w:eastAsia="標楷體"/>
                <w:color w:val="000000" w:themeColor="text1"/>
                <w:szCs w:val="24"/>
              </w:rPr>
              <w:t>42</w:t>
            </w:r>
            <w:r w:rsidR="0019562C" w:rsidRPr="000B061A">
              <w:rPr>
                <w:rFonts w:eastAsia="標楷體"/>
                <w:color w:val="000000" w:themeColor="text1"/>
                <w:szCs w:val="24"/>
              </w:rPr>
              <w:t>萬</w:t>
            </w:r>
            <w:r w:rsidR="0019562C" w:rsidRPr="000B061A">
              <w:rPr>
                <w:rFonts w:eastAsia="標楷體"/>
                <w:color w:val="000000" w:themeColor="text1"/>
                <w:szCs w:val="24"/>
              </w:rPr>
              <w:t>2,141</w:t>
            </w:r>
            <w:r w:rsidR="0019562C" w:rsidRPr="000B061A">
              <w:rPr>
                <w:rFonts w:eastAsia="標楷體"/>
                <w:color w:val="000000" w:themeColor="text1"/>
                <w:szCs w:val="24"/>
              </w:rPr>
              <w:t>元。</w:t>
            </w:r>
          </w:p>
          <w:p w:rsidR="0019562C" w:rsidRPr="000B061A" w:rsidRDefault="00E75878" w:rsidP="001F0157">
            <w:pPr>
              <w:suppressAutoHyphens w:val="0"/>
              <w:kinsoku w:val="0"/>
              <w:autoSpaceDN/>
              <w:snapToGrid w:val="0"/>
              <w:spacing w:line="320" w:lineRule="exact"/>
              <w:ind w:left="182" w:hangingChars="76" w:hanging="182"/>
              <w:jc w:val="both"/>
              <w:textAlignment w:val="auto"/>
              <w:rPr>
                <w:rFonts w:eastAsia="標楷體"/>
                <w:color w:val="000000" w:themeColor="text1"/>
                <w:szCs w:val="24"/>
              </w:rPr>
            </w:pPr>
            <w:r w:rsidRPr="000B061A">
              <w:rPr>
                <w:rFonts w:eastAsia="標楷體"/>
                <w:color w:val="000000" w:themeColor="text1"/>
                <w:szCs w:val="24"/>
              </w:rPr>
              <w:t>2.</w:t>
            </w:r>
            <w:r w:rsidR="0019562C" w:rsidRPr="000B061A">
              <w:rPr>
                <w:rFonts w:eastAsia="標楷體"/>
                <w:color w:val="000000" w:themeColor="text1"/>
                <w:szCs w:val="24"/>
              </w:rPr>
              <w:t>師生出國訪視、交流、參與國際研討會，目標至少</w:t>
            </w:r>
            <w:r w:rsidR="0019562C" w:rsidRPr="000B061A">
              <w:rPr>
                <w:rFonts w:eastAsia="標楷體"/>
                <w:color w:val="000000" w:themeColor="text1"/>
                <w:szCs w:val="24"/>
              </w:rPr>
              <w:t>10</w:t>
            </w:r>
            <w:r w:rsidR="0019562C" w:rsidRPr="000B061A">
              <w:rPr>
                <w:rFonts w:eastAsia="標楷體"/>
                <w:color w:val="000000" w:themeColor="text1"/>
                <w:szCs w:val="24"/>
              </w:rPr>
              <w:t>人次；實際參與</w:t>
            </w:r>
            <w:r w:rsidR="0019562C" w:rsidRPr="000B061A">
              <w:rPr>
                <w:rFonts w:eastAsia="標楷體"/>
                <w:color w:val="000000" w:themeColor="text1"/>
                <w:szCs w:val="24"/>
              </w:rPr>
              <w:t>37</w:t>
            </w:r>
            <w:r w:rsidR="0019562C" w:rsidRPr="000B061A">
              <w:rPr>
                <w:rFonts w:eastAsia="標楷體"/>
                <w:color w:val="000000" w:themeColor="text1"/>
                <w:szCs w:val="24"/>
              </w:rPr>
              <w:t>人次以上。</w:t>
            </w:r>
          </w:p>
        </w:tc>
        <w:tc>
          <w:tcPr>
            <w:tcW w:w="266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rsidR="0019562C" w:rsidRPr="000B061A" w:rsidRDefault="00E75878" w:rsidP="001F0157">
            <w:pPr>
              <w:suppressAutoHyphens w:val="0"/>
              <w:kinsoku w:val="0"/>
              <w:autoSpaceDN/>
              <w:snapToGrid w:val="0"/>
              <w:spacing w:line="320" w:lineRule="exact"/>
              <w:ind w:left="187" w:hangingChars="78" w:hanging="187"/>
              <w:jc w:val="both"/>
              <w:textAlignment w:val="auto"/>
              <w:rPr>
                <w:rFonts w:eastAsia="標楷體"/>
                <w:color w:val="000000" w:themeColor="text1"/>
                <w:szCs w:val="24"/>
              </w:rPr>
            </w:pPr>
            <w:r w:rsidRPr="000B061A">
              <w:rPr>
                <w:rFonts w:eastAsia="標楷體"/>
                <w:color w:val="000000" w:themeColor="text1"/>
                <w:szCs w:val="24"/>
              </w:rPr>
              <w:t>1.</w:t>
            </w:r>
            <w:r w:rsidR="0019562C" w:rsidRPr="000B061A">
              <w:rPr>
                <w:rFonts w:eastAsia="標楷體"/>
                <w:color w:val="000000" w:themeColor="text1"/>
                <w:szCs w:val="24"/>
              </w:rPr>
              <w:t>雲嘉南動物疾病診斷中心目標於</w:t>
            </w:r>
            <w:r w:rsidR="0019562C" w:rsidRPr="000B061A">
              <w:rPr>
                <w:rFonts w:eastAsia="標楷體"/>
                <w:color w:val="000000" w:themeColor="text1"/>
                <w:szCs w:val="24"/>
              </w:rPr>
              <w:t>110</w:t>
            </w:r>
            <w:r w:rsidR="0019562C" w:rsidRPr="000B061A">
              <w:rPr>
                <w:rFonts w:eastAsia="標楷體"/>
                <w:color w:val="000000" w:themeColor="text1"/>
                <w:szCs w:val="24"/>
              </w:rPr>
              <w:t>學年度改為建制單位，仍在籌備階段。</w:t>
            </w:r>
          </w:p>
          <w:p w:rsidR="00867DCB" w:rsidRPr="000B061A" w:rsidRDefault="00867DCB" w:rsidP="001F0157">
            <w:pPr>
              <w:suppressAutoHyphens w:val="0"/>
              <w:kinsoku w:val="0"/>
              <w:autoSpaceDN/>
              <w:snapToGrid w:val="0"/>
              <w:spacing w:line="320" w:lineRule="exact"/>
              <w:ind w:left="182" w:hangingChars="76" w:hanging="182"/>
              <w:jc w:val="both"/>
              <w:textAlignment w:val="auto"/>
              <w:rPr>
                <w:rFonts w:eastAsia="標楷體"/>
                <w:color w:val="000000" w:themeColor="text1"/>
                <w:szCs w:val="24"/>
              </w:rPr>
            </w:pPr>
          </w:p>
          <w:p w:rsidR="00867DCB" w:rsidRPr="000B061A" w:rsidRDefault="00867DCB" w:rsidP="001F0157">
            <w:pPr>
              <w:suppressAutoHyphens w:val="0"/>
              <w:kinsoku w:val="0"/>
              <w:autoSpaceDN/>
              <w:snapToGrid w:val="0"/>
              <w:spacing w:line="320" w:lineRule="exact"/>
              <w:ind w:left="182" w:hangingChars="76" w:hanging="182"/>
              <w:jc w:val="both"/>
              <w:textAlignment w:val="auto"/>
              <w:rPr>
                <w:rFonts w:eastAsia="標楷體"/>
                <w:color w:val="000000" w:themeColor="text1"/>
                <w:szCs w:val="24"/>
              </w:rPr>
            </w:pPr>
          </w:p>
          <w:p w:rsidR="00867DCB" w:rsidRPr="000B061A" w:rsidRDefault="00867DCB" w:rsidP="001F0157">
            <w:pPr>
              <w:suppressAutoHyphens w:val="0"/>
              <w:kinsoku w:val="0"/>
              <w:autoSpaceDN/>
              <w:snapToGrid w:val="0"/>
              <w:spacing w:line="320" w:lineRule="exact"/>
              <w:ind w:left="182" w:hangingChars="76" w:hanging="182"/>
              <w:jc w:val="both"/>
              <w:textAlignment w:val="auto"/>
              <w:rPr>
                <w:rFonts w:eastAsia="標楷體"/>
                <w:color w:val="000000" w:themeColor="text1"/>
                <w:szCs w:val="24"/>
              </w:rPr>
            </w:pPr>
          </w:p>
          <w:p w:rsidR="0019562C" w:rsidRPr="000B061A" w:rsidRDefault="00E75878" w:rsidP="001F0157">
            <w:pPr>
              <w:suppressAutoHyphens w:val="0"/>
              <w:kinsoku w:val="0"/>
              <w:autoSpaceDN/>
              <w:snapToGrid w:val="0"/>
              <w:spacing w:line="320" w:lineRule="exact"/>
              <w:ind w:left="187" w:hangingChars="78" w:hanging="187"/>
              <w:jc w:val="both"/>
              <w:textAlignment w:val="auto"/>
              <w:rPr>
                <w:rFonts w:eastAsia="標楷體"/>
                <w:color w:val="000000" w:themeColor="text1"/>
                <w:szCs w:val="24"/>
              </w:rPr>
            </w:pPr>
            <w:r w:rsidRPr="000B061A">
              <w:rPr>
                <w:rFonts w:eastAsia="標楷體"/>
                <w:color w:val="000000" w:themeColor="text1"/>
                <w:szCs w:val="24"/>
              </w:rPr>
              <w:t>2.</w:t>
            </w:r>
            <w:r w:rsidR="0019562C" w:rsidRPr="000B061A">
              <w:rPr>
                <w:rFonts w:eastAsia="標楷體"/>
                <w:color w:val="000000" w:themeColor="text1"/>
                <w:szCs w:val="24"/>
              </w:rPr>
              <w:t>與新加坡義安理工學院生命科學與化學技術學系</w:t>
            </w:r>
            <w:r w:rsidR="0019562C" w:rsidRPr="000B061A">
              <w:rPr>
                <w:rFonts w:eastAsia="標楷體"/>
                <w:color w:val="000000" w:themeColor="text1"/>
                <w:szCs w:val="24"/>
              </w:rPr>
              <w:t xml:space="preserve"> (School of life science and Chemical Technology)</w:t>
            </w:r>
            <w:r w:rsidR="0019562C" w:rsidRPr="000B061A">
              <w:rPr>
                <w:rFonts w:eastAsia="標楷體"/>
                <w:color w:val="000000" w:themeColor="text1"/>
                <w:szCs w:val="24"/>
              </w:rPr>
              <w:t>簽署意向書，實質增加學術及文化交流機會。</w:t>
            </w:r>
          </w:p>
        </w:tc>
        <w:tc>
          <w:tcPr>
            <w:tcW w:w="957"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E0F96" w:rsidRPr="000B061A" w:rsidRDefault="00BE0F96" w:rsidP="001F0157">
            <w:pPr>
              <w:spacing w:line="260" w:lineRule="exact"/>
              <w:rPr>
                <w:rFonts w:eastAsia="標楷體"/>
                <w:color w:val="000000" w:themeColor="text1"/>
                <w:sz w:val="22"/>
              </w:rPr>
            </w:pPr>
            <w:r w:rsidRPr="000B061A">
              <w:rPr>
                <w:rFonts w:ascii="標楷體" w:eastAsia="標楷體" w:hAnsi="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BE0F96" w:rsidRPr="000B061A" w:rsidRDefault="00BE0F96" w:rsidP="001F0157">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BE0F96" w:rsidRPr="000B061A" w:rsidRDefault="00BE0F96" w:rsidP="001F0157">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BE0F96" w:rsidRPr="000B061A" w:rsidRDefault="00BE0F96" w:rsidP="001F0157">
            <w:pPr>
              <w:spacing w:line="260" w:lineRule="exact"/>
              <w:rPr>
                <w:rFonts w:eastAsia="標楷體"/>
                <w:color w:val="000000" w:themeColor="text1"/>
                <w:sz w:val="22"/>
              </w:rPr>
            </w:pPr>
            <w:r w:rsidRPr="000B061A">
              <w:rPr>
                <w:rFonts w:eastAsia="標楷體" w:hint="eastAsia"/>
                <w:color w:val="000000" w:themeColor="text1"/>
                <w:sz w:val="22"/>
              </w:rPr>
              <w:t>□尚可</w:t>
            </w:r>
          </w:p>
          <w:p w:rsidR="0019562C" w:rsidRPr="000B061A" w:rsidRDefault="00BE0F96" w:rsidP="001F0157">
            <w:pPr>
              <w:spacing w:line="260" w:lineRule="exact"/>
              <w:rPr>
                <w:rFonts w:eastAsia="標楷體"/>
                <w:b/>
                <w:color w:val="000000" w:themeColor="text1"/>
                <w:sz w:val="28"/>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46"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19562C" w:rsidRPr="000B061A" w:rsidRDefault="0019562C" w:rsidP="0019562C">
            <w:pPr>
              <w:spacing w:line="320" w:lineRule="atLeast"/>
              <w:jc w:val="center"/>
              <w:rPr>
                <w:rFonts w:eastAsia="標楷體"/>
                <w:b/>
                <w:color w:val="000000" w:themeColor="text1"/>
                <w:sz w:val="28"/>
              </w:rPr>
            </w:pPr>
          </w:p>
        </w:tc>
      </w:tr>
      <w:tr w:rsidR="0019562C" w:rsidRPr="000B061A" w:rsidTr="001406D1">
        <w:trPr>
          <w:trHeight w:val="1086"/>
        </w:trPr>
        <w:tc>
          <w:tcPr>
            <w:tcW w:w="26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19562C" w:rsidRPr="000B061A" w:rsidRDefault="0019562C" w:rsidP="0019562C">
            <w:pPr>
              <w:kinsoku w:val="0"/>
              <w:snapToGrid w:val="0"/>
              <w:spacing w:line="320" w:lineRule="exact"/>
              <w:jc w:val="both"/>
              <w:rPr>
                <w:rFonts w:eastAsia="標楷體" w:hAnsi="標楷體"/>
                <w:color w:val="000000" w:themeColor="text1"/>
                <w:szCs w:val="24"/>
              </w:rPr>
            </w:pPr>
            <w:r w:rsidRPr="000B061A">
              <w:rPr>
                <w:rFonts w:eastAsia="標楷體" w:hAnsi="標楷體" w:hint="eastAsia"/>
                <w:color w:val="000000" w:themeColor="text1"/>
                <w:szCs w:val="24"/>
              </w:rPr>
              <w:t>教學</w:t>
            </w:r>
          </w:p>
        </w:tc>
        <w:tc>
          <w:tcPr>
            <w:tcW w:w="2756" w:type="dxa"/>
            <w:tcBorders>
              <w:top w:val="single" w:sz="4"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tcPr>
          <w:p w:rsidR="0019562C" w:rsidRPr="000B061A" w:rsidRDefault="00E75878" w:rsidP="00E75878">
            <w:pPr>
              <w:suppressAutoHyphens w:val="0"/>
              <w:kinsoku w:val="0"/>
              <w:autoSpaceDN/>
              <w:snapToGrid w:val="0"/>
              <w:spacing w:line="320" w:lineRule="exact"/>
              <w:ind w:left="252" w:hangingChars="105" w:hanging="252"/>
              <w:jc w:val="both"/>
              <w:textAlignment w:val="auto"/>
              <w:rPr>
                <w:rFonts w:eastAsia="標楷體"/>
                <w:color w:val="000000" w:themeColor="text1"/>
                <w:szCs w:val="24"/>
              </w:rPr>
            </w:pPr>
            <w:r w:rsidRPr="000B061A">
              <w:rPr>
                <w:rFonts w:eastAsia="標楷體" w:hint="eastAsia"/>
                <w:color w:val="000000" w:themeColor="text1"/>
                <w:szCs w:val="24"/>
              </w:rPr>
              <w:t>1.</w:t>
            </w:r>
            <w:r w:rsidR="0019562C" w:rsidRPr="000B061A">
              <w:rPr>
                <w:rFonts w:eastAsia="標楷體" w:hint="eastAsia"/>
                <w:color w:val="000000" w:themeColor="text1"/>
                <w:szCs w:val="24"/>
              </w:rPr>
              <w:t>徵</w:t>
            </w:r>
            <w:r w:rsidR="0019562C" w:rsidRPr="000B061A">
              <w:rPr>
                <w:rFonts w:eastAsia="標楷體"/>
                <w:color w:val="000000" w:themeColor="text1"/>
                <w:szCs w:val="24"/>
              </w:rPr>
              <w:t>聘專任教師</w:t>
            </w:r>
            <w:r w:rsidR="0019562C" w:rsidRPr="000B061A">
              <w:rPr>
                <w:rFonts w:eastAsia="標楷體" w:hint="eastAsia"/>
                <w:color w:val="000000" w:themeColor="text1"/>
                <w:szCs w:val="24"/>
              </w:rPr>
              <w:t>。</w:t>
            </w:r>
          </w:p>
          <w:p w:rsidR="001F0157" w:rsidRPr="000B061A" w:rsidRDefault="001F0157" w:rsidP="00E75878">
            <w:pPr>
              <w:suppressAutoHyphens w:val="0"/>
              <w:kinsoku w:val="0"/>
              <w:autoSpaceDN/>
              <w:snapToGrid w:val="0"/>
              <w:spacing w:line="320" w:lineRule="exact"/>
              <w:ind w:left="252" w:hangingChars="105" w:hanging="252"/>
              <w:jc w:val="both"/>
              <w:textAlignment w:val="auto"/>
              <w:rPr>
                <w:rFonts w:eastAsia="標楷體"/>
                <w:color w:val="000000" w:themeColor="text1"/>
                <w:szCs w:val="24"/>
              </w:rPr>
            </w:pPr>
          </w:p>
          <w:p w:rsidR="001F0157" w:rsidRPr="000B061A" w:rsidRDefault="001F0157" w:rsidP="00E75878">
            <w:pPr>
              <w:suppressAutoHyphens w:val="0"/>
              <w:kinsoku w:val="0"/>
              <w:autoSpaceDN/>
              <w:snapToGrid w:val="0"/>
              <w:spacing w:line="320" w:lineRule="exact"/>
              <w:ind w:left="252" w:hangingChars="105" w:hanging="252"/>
              <w:jc w:val="both"/>
              <w:textAlignment w:val="auto"/>
              <w:rPr>
                <w:rFonts w:eastAsia="標楷體"/>
                <w:color w:val="000000" w:themeColor="text1"/>
                <w:szCs w:val="24"/>
              </w:rPr>
            </w:pPr>
          </w:p>
          <w:p w:rsidR="001F0157" w:rsidRPr="000B061A" w:rsidRDefault="001F0157" w:rsidP="00E75878">
            <w:pPr>
              <w:suppressAutoHyphens w:val="0"/>
              <w:kinsoku w:val="0"/>
              <w:autoSpaceDN/>
              <w:snapToGrid w:val="0"/>
              <w:spacing w:line="320" w:lineRule="exact"/>
              <w:ind w:left="252" w:hangingChars="105" w:hanging="252"/>
              <w:jc w:val="both"/>
              <w:textAlignment w:val="auto"/>
              <w:rPr>
                <w:rFonts w:eastAsia="標楷體"/>
                <w:color w:val="000000" w:themeColor="text1"/>
                <w:szCs w:val="24"/>
              </w:rPr>
            </w:pPr>
          </w:p>
          <w:p w:rsidR="0019562C" w:rsidRPr="000B061A" w:rsidRDefault="00E75878" w:rsidP="00E75878">
            <w:pPr>
              <w:suppressAutoHyphens w:val="0"/>
              <w:kinsoku w:val="0"/>
              <w:autoSpaceDN/>
              <w:snapToGrid w:val="0"/>
              <w:spacing w:line="320" w:lineRule="exact"/>
              <w:ind w:left="252" w:hangingChars="105" w:hanging="252"/>
              <w:jc w:val="both"/>
              <w:textAlignment w:val="auto"/>
              <w:rPr>
                <w:rFonts w:eastAsia="標楷體"/>
                <w:color w:val="000000" w:themeColor="text1"/>
                <w:szCs w:val="24"/>
              </w:rPr>
            </w:pPr>
            <w:r w:rsidRPr="000B061A">
              <w:rPr>
                <w:rFonts w:eastAsia="標楷體" w:hint="eastAsia"/>
                <w:color w:val="000000" w:themeColor="text1"/>
                <w:szCs w:val="24"/>
              </w:rPr>
              <w:t>2.</w:t>
            </w:r>
            <w:r w:rsidR="0019562C" w:rsidRPr="000B061A">
              <w:rPr>
                <w:rFonts w:eastAsia="標楷體" w:hint="eastAsia"/>
                <w:color w:val="000000" w:themeColor="text1"/>
                <w:szCs w:val="24"/>
              </w:rPr>
              <w:t>檢核</w:t>
            </w:r>
            <w:r w:rsidR="0019562C" w:rsidRPr="000B061A">
              <w:rPr>
                <w:rFonts w:eastAsia="標楷體"/>
                <w:color w:val="000000" w:themeColor="text1"/>
                <w:szCs w:val="24"/>
              </w:rPr>
              <w:t>課程架構。</w:t>
            </w:r>
          </w:p>
          <w:p w:rsidR="001F0157" w:rsidRPr="000B061A" w:rsidRDefault="001F0157" w:rsidP="00E75878">
            <w:pPr>
              <w:suppressAutoHyphens w:val="0"/>
              <w:kinsoku w:val="0"/>
              <w:autoSpaceDN/>
              <w:snapToGrid w:val="0"/>
              <w:spacing w:line="320" w:lineRule="exact"/>
              <w:ind w:left="252" w:hangingChars="105" w:hanging="252"/>
              <w:jc w:val="both"/>
              <w:textAlignment w:val="auto"/>
              <w:rPr>
                <w:rFonts w:eastAsia="標楷體"/>
                <w:color w:val="000000" w:themeColor="text1"/>
                <w:szCs w:val="24"/>
              </w:rPr>
            </w:pPr>
          </w:p>
          <w:p w:rsidR="001F0157" w:rsidRPr="000B061A" w:rsidRDefault="001F0157" w:rsidP="00E75878">
            <w:pPr>
              <w:suppressAutoHyphens w:val="0"/>
              <w:kinsoku w:val="0"/>
              <w:autoSpaceDN/>
              <w:snapToGrid w:val="0"/>
              <w:spacing w:line="320" w:lineRule="exact"/>
              <w:ind w:left="252" w:hangingChars="105" w:hanging="252"/>
              <w:jc w:val="both"/>
              <w:textAlignment w:val="auto"/>
              <w:rPr>
                <w:rFonts w:eastAsia="標楷體"/>
                <w:color w:val="000000" w:themeColor="text1"/>
                <w:szCs w:val="24"/>
              </w:rPr>
            </w:pPr>
          </w:p>
          <w:p w:rsidR="001F0157" w:rsidRPr="000B061A" w:rsidRDefault="001F0157" w:rsidP="00E75878">
            <w:pPr>
              <w:suppressAutoHyphens w:val="0"/>
              <w:kinsoku w:val="0"/>
              <w:autoSpaceDN/>
              <w:snapToGrid w:val="0"/>
              <w:spacing w:line="320" w:lineRule="exact"/>
              <w:ind w:left="252" w:hangingChars="105" w:hanging="252"/>
              <w:jc w:val="both"/>
              <w:textAlignment w:val="auto"/>
              <w:rPr>
                <w:rFonts w:eastAsia="標楷體"/>
                <w:color w:val="000000" w:themeColor="text1"/>
                <w:szCs w:val="24"/>
              </w:rPr>
            </w:pPr>
          </w:p>
          <w:p w:rsidR="001F0157" w:rsidRPr="000B061A" w:rsidRDefault="001F0157" w:rsidP="00E75878">
            <w:pPr>
              <w:suppressAutoHyphens w:val="0"/>
              <w:kinsoku w:val="0"/>
              <w:autoSpaceDN/>
              <w:snapToGrid w:val="0"/>
              <w:spacing w:line="320" w:lineRule="exact"/>
              <w:ind w:left="252" w:hangingChars="105" w:hanging="252"/>
              <w:jc w:val="both"/>
              <w:textAlignment w:val="auto"/>
              <w:rPr>
                <w:rFonts w:eastAsia="標楷體"/>
                <w:color w:val="000000" w:themeColor="text1"/>
                <w:szCs w:val="24"/>
              </w:rPr>
            </w:pPr>
          </w:p>
          <w:p w:rsidR="001F0157" w:rsidRPr="000B061A" w:rsidRDefault="001F0157" w:rsidP="00E75878">
            <w:pPr>
              <w:suppressAutoHyphens w:val="0"/>
              <w:kinsoku w:val="0"/>
              <w:autoSpaceDN/>
              <w:snapToGrid w:val="0"/>
              <w:spacing w:line="320" w:lineRule="exact"/>
              <w:ind w:left="252" w:hangingChars="105" w:hanging="252"/>
              <w:jc w:val="both"/>
              <w:textAlignment w:val="auto"/>
              <w:rPr>
                <w:rFonts w:eastAsia="標楷體"/>
                <w:color w:val="000000" w:themeColor="text1"/>
                <w:szCs w:val="24"/>
              </w:rPr>
            </w:pPr>
          </w:p>
          <w:p w:rsidR="0019562C" w:rsidRPr="000B061A" w:rsidRDefault="00E75878" w:rsidP="00E75878">
            <w:pPr>
              <w:suppressAutoHyphens w:val="0"/>
              <w:kinsoku w:val="0"/>
              <w:autoSpaceDN/>
              <w:snapToGrid w:val="0"/>
              <w:spacing w:line="320" w:lineRule="exact"/>
              <w:ind w:left="252" w:hangingChars="105" w:hanging="252"/>
              <w:jc w:val="both"/>
              <w:textAlignment w:val="auto"/>
              <w:rPr>
                <w:rFonts w:eastAsia="標楷體"/>
                <w:color w:val="000000" w:themeColor="text1"/>
                <w:szCs w:val="24"/>
              </w:rPr>
            </w:pPr>
            <w:r w:rsidRPr="000B061A">
              <w:rPr>
                <w:rFonts w:eastAsia="標楷體" w:hint="eastAsia"/>
                <w:color w:val="000000" w:themeColor="text1"/>
                <w:szCs w:val="24"/>
              </w:rPr>
              <w:t>3.</w:t>
            </w:r>
            <w:r w:rsidR="0019562C" w:rsidRPr="000B061A">
              <w:rPr>
                <w:rFonts w:eastAsia="標楷體" w:hint="eastAsia"/>
                <w:color w:val="000000" w:themeColor="text1"/>
                <w:szCs w:val="24"/>
              </w:rPr>
              <w:t>推動</w:t>
            </w:r>
            <w:r w:rsidR="0019562C" w:rsidRPr="000B061A">
              <w:rPr>
                <w:rFonts w:eastAsia="標楷體"/>
                <w:color w:val="000000" w:themeColor="text1"/>
                <w:szCs w:val="24"/>
              </w:rPr>
              <w:t>業師協同教學</w:t>
            </w:r>
            <w:r w:rsidR="0019562C" w:rsidRPr="000B061A">
              <w:rPr>
                <w:rFonts w:eastAsia="標楷體" w:hint="eastAsia"/>
                <w:color w:val="000000" w:themeColor="text1"/>
                <w:szCs w:val="24"/>
              </w:rPr>
              <w:t>。</w:t>
            </w:r>
          </w:p>
          <w:p w:rsidR="001F0157" w:rsidRPr="000B061A" w:rsidRDefault="001F0157" w:rsidP="001F0157">
            <w:pPr>
              <w:suppressAutoHyphens w:val="0"/>
              <w:kinsoku w:val="0"/>
              <w:autoSpaceDN/>
              <w:snapToGrid w:val="0"/>
              <w:spacing w:line="320" w:lineRule="exact"/>
              <w:ind w:left="187" w:hangingChars="78" w:hanging="187"/>
              <w:jc w:val="both"/>
              <w:textAlignment w:val="auto"/>
              <w:rPr>
                <w:rFonts w:eastAsia="標楷體"/>
                <w:color w:val="000000" w:themeColor="text1"/>
                <w:szCs w:val="24"/>
              </w:rPr>
            </w:pPr>
          </w:p>
          <w:p w:rsidR="001F0157" w:rsidRPr="000B061A" w:rsidRDefault="001F0157" w:rsidP="001F0157">
            <w:pPr>
              <w:suppressAutoHyphens w:val="0"/>
              <w:kinsoku w:val="0"/>
              <w:autoSpaceDN/>
              <w:snapToGrid w:val="0"/>
              <w:spacing w:line="320" w:lineRule="exact"/>
              <w:ind w:left="187" w:hangingChars="78" w:hanging="187"/>
              <w:jc w:val="both"/>
              <w:textAlignment w:val="auto"/>
              <w:rPr>
                <w:rFonts w:eastAsia="標楷體"/>
                <w:color w:val="000000" w:themeColor="text1"/>
                <w:szCs w:val="24"/>
              </w:rPr>
            </w:pPr>
          </w:p>
          <w:p w:rsidR="001F0157" w:rsidRPr="000B061A" w:rsidRDefault="001F0157" w:rsidP="001F0157">
            <w:pPr>
              <w:suppressAutoHyphens w:val="0"/>
              <w:kinsoku w:val="0"/>
              <w:autoSpaceDN/>
              <w:snapToGrid w:val="0"/>
              <w:spacing w:line="320" w:lineRule="exact"/>
              <w:ind w:left="187" w:hangingChars="78" w:hanging="187"/>
              <w:jc w:val="both"/>
              <w:textAlignment w:val="auto"/>
              <w:rPr>
                <w:rFonts w:eastAsia="標楷體"/>
                <w:color w:val="000000" w:themeColor="text1"/>
                <w:szCs w:val="24"/>
              </w:rPr>
            </w:pPr>
          </w:p>
          <w:p w:rsidR="0019562C" w:rsidRPr="000B061A" w:rsidRDefault="00E75878" w:rsidP="001F0157">
            <w:pPr>
              <w:suppressAutoHyphens w:val="0"/>
              <w:kinsoku w:val="0"/>
              <w:autoSpaceDN/>
              <w:snapToGrid w:val="0"/>
              <w:spacing w:line="320" w:lineRule="exact"/>
              <w:ind w:left="187" w:hangingChars="78" w:hanging="187"/>
              <w:jc w:val="both"/>
              <w:textAlignment w:val="auto"/>
              <w:rPr>
                <w:rFonts w:eastAsia="標楷體"/>
                <w:color w:val="000000" w:themeColor="text1"/>
                <w:szCs w:val="24"/>
              </w:rPr>
            </w:pPr>
            <w:r w:rsidRPr="000B061A">
              <w:rPr>
                <w:rFonts w:eastAsia="標楷體" w:hint="eastAsia"/>
                <w:color w:val="000000" w:themeColor="text1"/>
                <w:szCs w:val="24"/>
              </w:rPr>
              <w:t>4.</w:t>
            </w:r>
            <w:r w:rsidR="0019562C" w:rsidRPr="000B061A">
              <w:rPr>
                <w:rFonts w:eastAsia="標楷體" w:hint="eastAsia"/>
                <w:color w:val="000000" w:themeColor="text1"/>
                <w:szCs w:val="24"/>
              </w:rPr>
              <w:t>增</w:t>
            </w:r>
            <w:r w:rsidR="0019562C" w:rsidRPr="000B061A">
              <w:rPr>
                <w:rFonts w:eastAsia="標楷體"/>
                <w:color w:val="000000" w:themeColor="text1"/>
                <w:szCs w:val="24"/>
              </w:rPr>
              <w:t>購</w:t>
            </w:r>
            <w:r w:rsidR="0019562C" w:rsidRPr="000B061A">
              <w:rPr>
                <w:rFonts w:eastAsia="標楷體" w:hint="eastAsia"/>
                <w:color w:val="000000" w:themeColor="text1"/>
                <w:szCs w:val="24"/>
              </w:rPr>
              <w:t>專</w:t>
            </w:r>
            <w:r w:rsidR="0019562C" w:rsidRPr="000B061A">
              <w:rPr>
                <w:rFonts w:eastAsia="標楷體"/>
                <w:color w:val="000000" w:themeColor="text1"/>
                <w:szCs w:val="24"/>
              </w:rPr>
              <w:t>業書籍，</w:t>
            </w:r>
            <w:r w:rsidR="0019562C" w:rsidRPr="000B061A">
              <w:rPr>
                <w:rFonts w:eastAsia="標楷體" w:hint="eastAsia"/>
                <w:color w:val="000000" w:themeColor="text1"/>
                <w:szCs w:val="24"/>
              </w:rPr>
              <w:t>加</w:t>
            </w:r>
            <w:r w:rsidR="0019562C" w:rsidRPr="000B061A">
              <w:rPr>
                <w:rFonts w:eastAsia="標楷體"/>
                <w:color w:val="000000" w:themeColor="text1"/>
                <w:szCs w:val="24"/>
              </w:rPr>
              <w:t>強教學研究設備更新</w:t>
            </w:r>
            <w:r w:rsidR="0019562C" w:rsidRPr="000B061A">
              <w:rPr>
                <w:rFonts w:eastAsia="標楷體" w:hint="eastAsia"/>
                <w:color w:val="000000" w:themeColor="text1"/>
                <w:szCs w:val="24"/>
              </w:rPr>
              <w:t>。</w:t>
            </w:r>
          </w:p>
          <w:p w:rsidR="001F0157" w:rsidRPr="000B061A" w:rsidRDefault="001F0157" w:rsidP="001F0157">
            <w:pPr>
              <w:suppressAutoHyphens w:val="0"/>
              <w:kinsoku w:val="0"/>
              <w:autoSpaceDN/>
              <w:snapToGrid w:val="0"/>
              <w:spacing w:line="320" w:lineRule="exact"/>
              <w:ind w:left="187" w:hangingChars="78" w:hanging="187"/>
              <w:jc w:val="both"/>
              <w:textAlignment w:val="auto"/>
              <w:rPr>
                <w:rFonts w:eastAsia="標楷體"/>
                <w:color w:val="000000" w:themeColor="text1"/>
                <w:szCs w:val="24"/>
              </w:rPr>
            </w:pPr>
          </w:p>
          <w:p w:rsidR="001F0157" w:rsidRPr="000B061A" w:rsidRDefault="001F0157" w:rsidP="001F0157">
            <w:pPr>
              <w:suppressAutoHyphens w:val="0"/>
              <w:kinsoku w:val="0"/>
              <w:autoSpaceDN/>
              <w:snapToGrid w:val="0"/>
              <w:spacing w:line="320" w:lineRule="exact"/>
              <w:ind w:left="187" w:hangingChars="78" w:hanging="187"/>
              <w:jc w:val="both"/>
              <w:textAlignment w:val="auto"/>
              <w:rPr>
                <w:rFonts w:eastAsia="標楷體"/>
                <w:color w:val="000000" w:themeColor="text1"/>
                <w:szCs w:val="24"/>
              </w:rPr>
            </w:pPr>
          </w:p>
          <w:p w:rsidR="001F0157" w:rsidRPr="000B061A" w:rsidRDefault="001F0157" w:rsidP="001F0157">
            <w:pPr>
              <w:suppressAutoHyphens w:val="0"/>
              <w:kinsoku w:val="0"/>
              <w:autoSpaceDN/>
              <w:snapToGrid w:val="0"/>
              <w:spacing w:line="320" w:lineRule="exact"/>
              <w:ind w:left="187" w:hangingChars="78" w:hanging="187"/>
              <w:jc w:val="both"/>
              <w:textAlignment w:val="auto"/>
              <w:rPr>
                <w:rFonts w:eastAsia="標楷體"/>
                <w:color w:val="000000" w:themeColor="text1"/>
                <w:szCs w:val="24"/>
              </w:rPr>
            </w:pPr>
          </w:p>
          <w:p w:rsidR="001F0157" w:rsidRPr="000B061A" w:rsidRDefault="001F0157" w:rsidP="001F0157">
            <w:pPr>
              <w:suppressAutoHyphens w:val="0"/>
              <w:kinsoku w:val="0"/>
              <w:autoSpaceDN/>
              <w:snapToGrid w:val="0"/>
              <w:spacing w:line="320" w:lineRule="exact"/>
              <w:ind w:left="187" w:hangingChars="78" w:hanging="187"/>
              <w:jc w:val="both"/>
              <w:textAlignment w:val="auto"/>
              <w:rPr>
                <w:rFonts w:eastAsia="標楷體"/>
                <w:color w:val="000000" w:themeColor="text1"/>
                <w:szCs w:val="24"/>
              </w:rPr>
            </w:pPr>
          </w:p>
          <w:p w:rsidR="001F0157" w:rsidRPr="000B061A" w:rsidRDefault="001F0157" w:rsidP="001F0157">
            <w:pPr>
              <w:suppressAutoHyphens w:val="0"/>
              <w:kinsoku w:val="0"/>
              <w:autoSpaceDN/>
              <w:snapToGrid w:val="0"/>
              <w:spacing w:line="320" w:lineRule="exact"/>
              <w:ind w:left="187" w:hangingChars="78" w:hanging="187"/>
              <w:jc w:val="both"/>
              <w:textAlignment w:val="auto"/>
              <w:rPr>
                <w:rFonts w:eastAsia="標楷體"/>
                <w:color w:val="000000" w:themeColor="text1"/>
                <w:szCs w:val="24"/>
              </w:rPr>
            </w:pPr>
          </w:p>
          <w:p w:rsidR="001F0157" w:rsidRPr="000B061A" w:rsidRDefault="001F0157" w:rsidP="001F0157">
            <w:pPr>
              <w:suppressAutoHyphens w:val="0"/>
              <w:kinsoku w:val="0"/>
              <w:autoSpaceDN/>
              <w:snapToGrid w:val="0"/>
              <w:spacing w:line="320" w:lineRule="exact"/>
              <w:ind w:left="187" w:hangingChars="78" w:hanging="187"/>
              <w:jc w:val="both"/>
              <w:textAlignment w:val="auto"/>
              <w:rPr>
                <w:rFonts w:eastAsia="標楷體"/>
                <w:color w:val="000000" w:themeColor="text1"/>
                <w:szCs w:val="24"/>
              </w:rPr>
            </w:pPr>
          </w:p>
          <w:p w:rsidR="001F0157" w:rsidRDefault="001F0157" w:rsidP="001F0157">
            <w:pPr>
              <w:suppressAutoHyphens w:val="0"/>
              <w:kinsoku w:val="0"/>
              <w:autoSpaceDN/>
              <w:snapToGrid w:val="0"/>
              <w:spacing w:line="320" w:lineRule="exact"/>
              <w:ind w:left="187" w:hangingChars="78" w:hanging="187"/>
              <w:jc w:val="both"/>
              <w:textAlignment w:val="auto"/>
              <w:rPr>
                <w:rFonts w:eastAsia="標楷體"/>
                <w:color w:val="000000" w:themeColor="text1"/>
                <w:szCs w:val="24"/>
              </w:rPr>
            </w:pPr>
          </w:p>
          <w:p w:rsidR="001406D1" w:rsidRPr="000B061A" w:rsidRDefault="001406D1" w:rsidP="001F0157">
            <w:pPr>
              <w:suppressAutoHyphens w:val="0"/>
              <w:kinsoku w:val="0"/>
              <w:autoSpaceDN/>
              <w:snapToGrid w:val="0"/>
              <w:spacing w:line="320" w:lineRule="exact"/>
              <w:ind w:left="187" w:hangingChars="78" w:hanging="187"/>
              <w:jc w:val="both"/>
              <w:textAlignment w:val="auto"/>
              <w:rPr>
                <w:rFonts w:eastAsia="標楷體"/>
                <w:color w:val="000000" w:themeColor="text1"/>
                <w:szCs w:val="24"/>
              </w:rPr>
            </w:pPr>
          </w:p>
          <w:p w:rsidR="0019562C" w:rsidRPr="000B061A" w:rsidRDefault="00E75878" w:rsidP="001F0157">
            <w:pPr>
              <w:suppressAutoHyphens w:val="0"/>
              <w:kinsoku w:val="0"/>
              <w:autoSpaceDN/>
              <w:snapToGrid w:val="0"/>
              <w:spacing w:line="320" w:lineRule="exact"/>
              <w:ind w:left="187" w:hangingChars="78" w:hanging="187"/>
              <w:jc w:val="both"/>
              <w:textAlignment w:val="auto"/>
              <w:rPr>
                <w:rFonts w:eastAsia="標楷體"/>
                <w:color w:val="000000" w:themeColor="text1"/>
                <w:szCs w:val="24"/>
              </w:rPr>
            </w:pPr>
            <w:r w:rsidRPr="000B061A">
              <w:rPr>
                <w:rFonts w:eastAsia="標楷體" w:hint="eastAsia"/>
                <w:color w:val="000000" w:themeColor="text1"/>
                <w:szCs w:val="24"/>
              </w:rPr>
              <w:t>5.</w:t>
            </w:r>
            <w:r w:rsidR="0019562C" w:rsidRPr="000B061A">
              <w:rPr>
                <w:rFonts w:eastAsia="標楷體"/>
                <w:color w:val="000000" w:themeColor="text1"/>
                <w:szCs w:val="24"/>
              </w:rPr>
              <w:t>加強學生實務</w:t>
            </w:r>
            <w:r w:rsidR="0019562C" w:rsidRPr="000B061A">
              <w:rPr>
                <w:rFonts w:eastAsia="標楷體" w:hint="eastAsia"/>
                <w:color w:val="000000" w:themeColor="text1"/>
                <w:szCs w:val="24"/>
              </w:rPr>
              <w:t>技術</w:t>
            </w:r>
            <w:r w:rsidR="0019562C" w:rsidRPr="000B061A">
              <w:rPr>
                <w:rFonts w:eastAsia="標楷體"/>
                <w:color w:val="000000" w:themeColor="text1"/>
                <w:szCs w:val="24"/>
              </w:rPr>
              <w:t>訓練</w:t>
            </w:r>
            <w:r w:rsidR="0019562C" w:rsidRPr="000B061A">
              <w:rPr>
                <w:rFonts w:eastAsia="標楷體" w:hint="eastAsia"/>
                <w:color w:val="000000" w:themeColor="text1"/>
                <w:szCs w:val="24"/>
              </w:rPr>
              <w:t>，並</w:t>
            </w:r>
            <w:r w:rsidR="0019562C" w:rsidRPr="000B061A">
              <w:rPr>
                <w:rFonts w:eastAsia="標楷體"/>
                <w:color w:val="000000" w:themeColor="text1"/>
                <w:szCs w:val="24"/>
              </w:rPr>
              <w:t>配合本校獸醫學院附設動物醫院及動物疾病診斷中心推行各項研究訓練計畫及安排學生進行診療實習。</w:t>
            </w:r>
          </w:p>
          <w:p w:rsidR="001406D1" w:rsidRDefault="001406D1" w:rsidP="001F0157">
            <w:pPr>
              <w:suppressAutoHyphens w:val="0"/>
              <w:kinsoku w:val="0"/>
              <w:autoSpaceDN/>
              <w:snapToGrid w:val="0"/>
              <w:spacing w:line="320" w:lineRule="exact"/>
              <w:ind w:left="187" w:hangingChars="78" w:hanging="187"/>
              <w:jc w:val="both"/>
              <w:textAlignment w:val="auto"/>
              <w:rPr>
                <w:rFonts w:eastAsia="標楷體"/>
                <w:color w:val="000000" w:themeColor="text1"/>
                <w:szCs w:val="24"/>
              </w:rPr>
            </w:pPr>
          </w:p>
          <w:p w:rsidR="001406D1" w:rsidRDefault="001406D1" w:rsidP="001F0157">
            <w:pPr>
              <w:suppressAutoHyphens w:val="0"/>
              <w:kinsoku w:val="0"/>
              <w:autoSpaceDN/>
              <w:snapToGrid w:val="0"/>
              <w:spacing w:line="320" w:lineRule="exact"/>
              <w:ind w:left="187" w:hangingChars="78" w:hanging="187"/>
              <w:jc w:val="both"/>
              <w:textAlignment w:val="auto"/>
              <w:rPr>
                <w:rFonts w:eastAsia="標楷體"/>
                <w:color w:val="000000" w:themeColor="text1"/>
                <w:szCs w:val="24"/>
              </w:rPr>
            </w:pPr>
          </w:p>
          <w:p w:rsidR="001406D1" w:rsidRDefault="001406D1" w:rsidP="001F0157">
            <w:pPr>
              <w:suppressAutoHyphens w:val="0"/>
              <w:kinsoku w:val="0"/>
              <w:autoSpaceDN/>
              <w:snapToGrid w:val="0"/>
              <w:spacing w:line="320" w:lineRule="exact"/>
              <w:ind w:left="187" w:hangingChars="78" w:hanging="187"/>
              <w:jc w:val="both"/>
              <w:textAlignment w:val="auto"/>
              <w:rPr>
                <w:rFonts w:eastAsia="標楷體"/>
                <w:color w:val="000000" w:themeColor="text1"/>
                <w:szCs w:val="24"/>
              </w:rPr>
            </w:pPr>
          </w:p>
          <w:p w:rsidR="0019562C" w:rsidRPr="000B061A" w:rsidRDefault="00E75878" w:rsidP="001F0157">
            <w:pPr>
              <w:suppressAutoHyphens w:val="0"/>
              <w:kinsoku w:val="0"/>
              <w:autoSpaceDN/>
              <w:snapToGrid w:val="0"/>
              <w:spacing w:line="320" w:lineRule="exact"/>
              <w:ind w:left="187" w:hangingChars="78" w:hanging="187"/>
              <w:jc w:val="both"/>
              <w:textAlignment w:val="auto"/>
              <w:rPr>
                <w:rFonts w:eastAsia="標楷體"/>
                <w:color w:val="000000" w:themeColor="text1"/>
                <w:szCs w:val="24"/>
              </w:rPr>
            </w:pPr>
            <w:r w:rsidRPr="000B061A">
              <w:rPr>
                <w:rFonts w:eastAsia="標楷體" w:hint="eastAsia"/>
                <w:color w:val="000000" w:themeColor="text1"/>
                <w:szCs w:val="24"/>
              </w:rPr>
              <w:lastRenderedPageBreak/>
              <w:t>6.</w:t>
            </w:r>
            <w:r w:rsidR="0019562C" w:rsidRPr="000B061A">
              <w:rPr>
                <w:rFonts w:eastAsia="標楷體"/>
                <w:color w:val="000000" w:themeColor="text1"/>
                <w:szCs w:val="24"/>
              </w:rPr>
              <w:t>邀請學者、專家進行演講</w:t>
            </w:r>
            <w:r w:rsidR="0019562C" w:rsidRPr="000B061A">
              <w:rPr>
                <w:rFonts w:eastAsia="標楷體" w:hint="eastAsia"/>
                <w:color w:val="000000" w:themeColor="text1"/>
                <w:szCs w:val="24"/>
              </w:rPr>
              <w:t>。</w:t>
            </w:r>
          </w:p>
        </w:tc>
        <w:tc>
          <w:tcPr>
            <w:tcW w:w="2677" w:type="dxa"/>
            <w:tcBorders>
              <w:top w:val="single" w:sz="4"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rsidR="0019562C" w:rsidRPr="000B061A" w:rsidRDefault="00E75878" w:rsidP="001F0157">
            <w:pPr>
              <w:suppressAutoHyphens w:val="0"/>
              <w:kinsoku w:val="0"/>
              <w:autoSpaceDN/>
              <w:snapToGrid w:val="0"/>
              <w:spacing w:line="320" w:lineRule="exact"/>
              <w:ind w:left="182" w:hangingChars="76" w:hanging="182"/>
              <w:jc w:val="distribute"/>
              <w:textAlignment w:val="auto"/>
              <w:rPr>
                <w:rFonts w:eastAsia="標楷體"/>
                <w:color w:val="000000" w:themeColor="text1"/>
                <w:szCs w:val="24"/>
              </w:rPr>
            </w:pPr>
            <w:r w:rsidRPr="000B061A">
              <w:rPr>
                <w:rFonts w:eastAsia="標楷體" w:hint="eastAsia"/>
                <w:color w:val="000000" w:themeColor="text1"/>
                <w:szCs w:val="24"/>
              </w:rPr>
              <w:lastRenderedPageBreak/>
              <w:t>1.</w:t>
            </w:r>
            <w:r w:rsidR="0019562C" w:rsidRPr="000B061A">
              <w:rPr>
                <w:rFonts w:eastAsia="標楷體" w:hint="eastAsia"/>
                <w:color w:val="000000" w:themeColor="text1"/>
                <w:szCs w:val="24"/>
              </w:rPr>
              <w:t>目</w:t>
            </w:r>
            <w:r w:rsidR="0019562C" w:rsidRPr="000B061A">
              <w:rPr>
                <w:rFonts w:eastAsia="標楷體"/>
                <w:color w:val="000000" w:themeColor="text1"/>
                <w:szCs w:val="24"/>
              </w:rPr>
              <w:t>標</w:t>
            </w:r>
            <w:r w:rsidR="0019562C" w:rsidRPr="000B061A">
              <w:rPr>
                <w:rFonts w:eastAsia="標楷體" w:hint="eastAsia"/>
                <w:color w:val="000000" w:themeColor="text1"/>
                <w:szCs w:val="24"/>
              </w:rPr>
              <w:t>徵聘專任教師</w:t>
            </w:r>
            <w:r w:rsidR="0019562C" w:rsidRPr="000B061A">
              <w:rPr>
                <w:rFonts w:eastAsia="標楷體" w:hint="eastAsia"/>
                <w:color w:val="000000" w:themeColor="text1"/>
                <w:szCs w:val="24"/>
              </w:rPr>
              <w:t>1</w:t>
            </w:r>
            <w:r w:rsidR="0019562C" w:rsidRPr="000B061A">
              <w:rPr>
                <w:rFonts w:eastAsia="標楷體" w:hint="eastAsia"/>
                <w:color w:val="000000" w:themeColor="text1"/>
                <w:szCs w:val="24"/>
              </w:rPr>
              <w:t>位</w:t>
            </w:r>
            <w:r w:rsidR="0019562C" w:rsidRPr="000B061A">
              <w:rPr>
                <w:rFonts w:eastAsia="標楷體"/>
                <w:color w:val="000000" w:themeColor="text1"/>
                <w:szCs w:val="24"/>
              </w:rPr>
              <w:t>；</w:t>
            </w:r>
            <w:r w:rsidR="0019562C" w:rsidRPr="000B061A">
              <w:rPr>
                <w:rFonts w:eastAsia="標楷體" w:hint="eastAsia"/>
                <w:color w:val="000000" w:themeColor="text1"/>
                <w:szCs w:val="24"/>
              </w:rPr>
              <w:t>實際聘入專任教師</w:t>
            </w:r>
            <w:r w:rsidR="0019562C" w:rsidRPr="000B061A">
              <w:rPr>
                <w:rFonts w:eastAsia="標楷體" w:hint="eastAsia"/>
                <w:color w:val="000000" w:themeColor="text1"/>
                <w:szCs w:val="24"/>
              </w:rPr>
              <w:t>1</w:t>
            </w:r>
            <w:r w:rsidR="0019562C" w:rsidRPr="000B061A">
              <w:rPr>
                <w:rFonts w:eastAsia="標楷體" w:hint="eastAsia"/>
                <w:color w:val="000000" w:themeColor="text1"/>
                <w:szCs w:val="24"/>
              </w:rPr>
              <w:t>位</w:t>
            </w:r>
            <w:r w:rsidRPr="000B061A">
              <w:rPr>
                <w:rFonts w:eastAsia="標楷體" w:hint="eastAsia"/>
                <w:color w:val="000000" w:themeColor="text1"/>
                <w:szCs w:val="24"/>
              </w:rPr>
              <w:t>(</w:t>
            </w:r>
            <w:r w:rsidR="0019562C" w:rsidRPr="000B061A">
              <w:rPr>
                <w:rFonts w:eastAsia="標楷體"/>
                <w:color w:val="000000" w:themeColor="text1"/>
                <w:szCs w:val="24"/>
              </w:rPr>
              <w:t>吳青芬助理教授</w:t>
            </w:r>
            <w:r w:rsidRPr="000B061A">
              <w:rPr>
                <w:rFonts w:eastAsia="標楷體" w:hint="eastAsia"/>
                <w:color w:val="000000" w:themeColor="text1"/>
                <w:szCs w:val="24"/>
              </w:rPr>
              <w:t>)</w:t>
            </w:r>
            <w:r w:rsidR="0019562C" w:rsidRPr="000B061A">
              <w:rPr>
                <w:rFonts w:eastAsia="標楷體" w:hint="eastAsia"/>
                <w:color w:val="000000" w:themeColor="text1"/>
                <w:szCs w:val="24"/>
              </w:rPr>
              <w:t>，自</w:t>
            </w:r>
            <w:r w:rsidR="0019562C" w:rsidRPr="000B061A">
              <w:rPr>
                <w:rFonts w:eastAsia="標楷體" w:hint="eastAsia"/>
                <w:color w:val="000000" w:themeColor="text1"/>
                <w:szCs w:val="24"/>
              </w:rPr>
              <w:t>108</w:t>
            </w:r>
            <w:r w:rsidR="0019562C" w:rsidRPr="000B061A">
              <w:rPr>
                <w:rFonts w:eastAsia="標楷體" w:hint="eastAsia"/>
                <w:color w:val="000000" w:themeColor="text1"/>
                <w:szCs w:val="24"/>
              </w:rPr>
              <w:t>年</w:t>
            </w:r>
            <w:r w:rsidR="0019562C" w:rsidRPr="000B061A">
              <w:rPr>
                <w:rFonts w:eastAsia="標楷體" w:hint="eastAsia"/>
                <w:color w:val="000000" w:themeColor="text1"/>
                <w:szCs w:val="24"/>
              </w:rPr>
              <w:t>8</w:t>
            </w:r>
            <w:r w:rsidR="0019562C" w:rsidRPr="000B061A">
              <w:rPr>
                <w:rFonts w:eastAsia="標楷體" w:hint="eastAsia"/>
                <w:color w:val="000000" w:themeColor="text1"/>
                <w:szCs w:val="24"/>
              </w:rPr>
              <w:t>月</w:t>
            </w:r>
            <w:r w:rsidR="0019562C" w:rsidRPr="000B061A">
              <w:rPr>
                <w:rFonts w:eastAsia="標楷體" w:hint="eastAsia"/>
                <w:color w:val="000000" w:themeColor="text1"/>
                <w:szCs w:val="24"/>
              </w:rPr>
              <w:t>1</w:t>
            </w:r>
            <w:r w:rsidRPr="000B061A">
              <w:rPr>
                <w:rFonts w:eastAsia="標楷體" w:hint="eastAsia"/>
                <w:color w:val="000000" w:themeColor="text1"/>
                <w:szCs w:val="24"/>
              </w:rPr>
              <w:t>日起聘</w:t>
            </w:r>
          </w:p>
          <w:p w:rsidR="0019562C" w:rsidRPr="000B061A" w:rsidRDefault="00E75878" w:rsidP="001F0157">
            <w:pPr>
              <w:suppressAutoHyphens w:val="0"/>
              <w:kinsoku w:val="0"/>
              <w:autoSpaceDN/>
              <w:snapToGrid w:val="0"/>
              <w:spacing w:line="320" w:lineRule="exact"/>
              <w:ind w:left="182" w:hangingChars="76" w:hanging="182"/>
              <w:jc w:val="both"/>
              <w:textAlignment w:val="auto"/>
              <w:rPr>
                <w:rFonts w:eastAsia="標楷體"/>
                <w:color w:val="000000" w:themeColor="text1"/>
                <w:szCs w:val="24"/>
              </w:rPr>
            </w:pPr>
            <w:r w:rsidRPr="000B061A">
              <w:rPr>
                <w:rFonts w:eastAsia="標楷體" w:hint="eastAsia"/>
                <w:color w:val="000000" w:themeColor="text1"/>
                <w:szCs w:val="24"/>
              </w:rPr>
              <w:t>2.</w:t>
            </w:r>
            <w:r w:rsidR="0019562C" w:rsidRPr="000B061A">
              <w:rPr>
                <w:rFonts w:eastAsia="標楷體" w:hint="eastAsia"/>
                <w:color w:val="000000" w:themeColor="text1"/>
                <w:szCs w:val="24"/>
              </w:rPr>
              <w:t>每學</w:t>
            </w:r>
            <w:r w:rsidR="0019562C" w:rsidRPr="000B061A">
              <w:rPr>
                <w:rFonts w:eastAsia="標楷體"/>
                <w:color w:val="000000" w:themeColor="text1"/>
                <w:szCs w:val="24"/>
              </w:rPr>
              <w:t>年</w:t>
            </w:r>
            <w:r w:rsidR="0019562C" w:rsidRPr="000B061A">
              <w:rPr>
                <w:rFonts w:eastAsia="標楷體" w:hint="eastAsia"/>
                <w:color w:val="000000" w:themeColor="text1"/>
                <w:szCs w:val="24"/>
              </w:rPr>
              <w:t>至</w:t>
            </w:r>
            <w:r w:rsidR="0019562C" w:rsidRPr="000B061A">
              <w:rPr>
                <w:rFonts w:eastAsia="標楷體"/>
                <w:color w:val="000000" w:themeColor="text1"/>
                <w:szCs w:val="24"/>
              </w:rPr>
              <w:t>少召開</w:t>
            </w:r>
            <w:r w:rsidR="0019562C" w:rsidRPr="000B061A">
              <w:rPr>
                <w:rFonts w:eastAsia="標楷體" w:hint="eastAsia"/>
                <w:color w:val="000000" w:themeColor="text1"/>
                <w:szCs w:val="24"/>
              </w:rPr>
              <w:t>1</w:t>
            </w:r>
            <w:r w:rsidR="0019562C" w:rsidRPr="000B061A">
              <w:rPr>
                <w:rFonts w:eastAsia="標楷體" w:hint="eastAsia"/>
                <w:color w:val="000000" w:themeColor="text1"/>
                <w:szCs w:val="24"/>
              </w:rPr>
              <w:t>次</w:t>
            </w:r>
            <w:r w:rsidR="0019562C" w:rsidRPr="000B061A">
              <w:rPr>
                <w:rFonts w:eastAsia="標楷體"/>
                <w:color w:val="000000" w:themeColor="text1"/>
                <w:szCs w:val="24"/>
              </w:rPr>
              <w:t>院課程委員會議，通</w:t>
            </w:r>
            <w:r w:rsidR="0019562C" w:rsidRPr="000B061A">
              <w:rPr>
                <w:rFonts w:eastAsia="標楷體" w:hint="eastAsia"/>
                <w:color w:val="000000" w:themeColor="text1"/>
                <w:szCs w:val="24"/>
              </w:rPr>
              <w:t>盤</w:t>
            </w:r>
            <w:r w:rsidR="0019562C" w:rsidRPr="000B061A">
              <w:rPr>
                <w:rFonts w:eastAsia="標楷體"/>
                <w:color w:val="000000" w:themeColor="text1"/>
                <w:szCs w:val="24"/>
              </w:rPr>
              <w:t>檢視各系課程架構</w:t>
            </w:r>
            <w:r w:rsidR="0019562C" w:rsidRPr="000B061A">
              <w:rPr>
                <w:rFonts w:eastAsia="標楷體" w:hint="eastAsia"/>
                <w:color w:val="000000" w:themeColor="text1"/>
                <w:szCs w:val="24"/>
              </w:rPr>
              <w:t>；</w:t>
            </w:r>
            <w:r w:rsidR="0019562C" w:rsidRPr="000B061A">
              <w:rPr>
                <w:rFonts w:eastAsia="標楷體"/>
                <w:color w:val="000000" w:themeColor="text1"/>
                <w:szCs w:val="24"/>
              </w:rPr>
              <w:t>實際</w:t>
            </w:r>
            <w:r w:rsidR="0019562C" w:rsidRPr="000B061A">
              <w:rPr>
                <w:rFonts w:eastAsia="標楷體"/>
                <w:color w:val="000000" w:themeColor="text1"/>
                <w:szCs w:val="24"/>
              </w:rPr>
              <w:t>召開院課程規劃委員會議</w:t>
            </w:r>
            <w:r w:rsidR="0019562C" w:rsidRPr="000B061A">
              <w:rPr>
                <w:rFonts w:eastAsia="標楷體" w:hint="eastAsia"/>
                <w:color w:val="000000" w:themeColor="text1"/>
                <w:szCs w:val="24"/>
              </w:rPr>
              <w:t>2</w:t>
            </w:r>
            <w:r w:rsidR="0019562C" w:rsidRPr="000B061A">
              <w:rPr>
                <w:rFonts w:eastAsia="標楷體" w:hint="eastAsia"/>
                <w:color w:val="000000" w:themeColor="text1"/>
                <w:szCs w:val="24"/>
              </w:rPr>
              <w:t>次</w:t>
            </w:r>
            <w:r w:rsidR="0019562C" w:rsidRPr="000B061A">
              <w:rPr>
                <w:rFonts w:eastAsia="標楷體"/>
                <w:color w:val="000000" w:themeColor="text1"/>
                <w:szCs w:val="24"/>
              </w:rPr>
              <w:t>，</w:t>
            </w:r>
            <w:r w:rsidR="0019562C" w:rsidRPr="000B061A">
              <w:rPr>
                <w:rFonts w:eastAsia="標楷體" w:hint="eastAsia"/>
                <w:color w:val="000000" w:themeColor="text1"/>
                <w:szCs w:val="24"/>
              </w:rPr>
              <w:t>依</w:t>
            </w:r>
            <w:r w:rsidR="0019562C" w:rsidRPr="000B061A">
              <w:rPr>
                <w:rFonts w:eastAsia="標楷體"/>
                <w:color w:val="000000" w:themeColor="text1"/>
                <w:szCs w:val="24"/>
              </w:rPr>
              <w:t>職掌</w:t>
            </w:r>
            <w:r w:rsidR="0019562C" w:rsidRPr="000B061A">
              <w:rPr>
                <w:rFonts w:eastAsia="標楷體" w:hint="eastAsia"/>
                <w:color w:val="000000" w:themeColor="text1"/>
                <w:szCs w:val="24"/>
              </w:rPr>
              <w:t>審</w:t>
            </w:r>
            <w:r w:rsidR="0019562C" w:rsidRPr="000B061A">
              <w:rPr>
                <w:rFonts w:eastAsia="標楷體"/>
                <w:color w:val="000000" w:themeColor="text1"/>
                <w:szCs w:val="24"/>
              </w:rPr>
              <w:t>議相關</w:t>
            </w:r>
            <w:r w:rsidR="0019562C" w:rsidRPr="000B061A">
              <w:rPr>
                <w:rFonts w:eastAsia="標楷體" w:hint="eastAsia"/>
                <w:color w:val="000000" w:themeColor="text1"/>
                <w:szCs w:val="24"/>
              </w:rPr>
              <w:t>事</w:t>
            </w:r>
            <w:r w:rsidR="0019562C" w:rsidRPr="000B061A">
              <w:rPr>
                <w:rFonts w:eastAsia="標楷體"/>
                <w:color w:val="000000" w:themeColor="text1"/>
                <w:szCs w:val="24"/>
              </w:rPr>
              <w:t>宜。</w:t>
            </w:r>
          </w:p>
          <w:p w:rsidR="0019562C" w:rsidRPr="000B061A" w:rsidRDefault="00E75878" w:rsidP="001F0157">
            <w:pPr>
              <w:suppressAutoHyphens w:val="0"/>
              <w:kinsoku w:val="0"/>
              <w:autoSpaceDN/>
              <w:snapToGrid w:val="0"/>
              <w:spacing w:line="320" w:lineRule="exact"/>
              <w:ind w:left="182" w:hangingChars="76" w:hanging="182"/>
              <w:jc w:val="both"/>
              <w:textAlignment w:val="auto"/>
              <w:rPr>
                <w:rFonts w:eastAsia="標楷體"/>
                <w:color w:val="000000" w:themeColor="text1"/>
                <w:szCs w:val="24"/>
              </w:rPr>
            </w:pPr>
            <w:r w:rsidRPr="000B061A">
              <w:rPr>
                <w:rFonts w:eastAsia="標楷體" w:hint="eastAsia"/>
                <w:color w:val="000000" w:themeColor="text1"/>
                <w:szCs w:val="24"/>
              </w:rPr>
              <w:t>3.</w:t>
            </w:r>
            <w:r w:rsidR="0019562C" w:rsidRPr="000B061A">
              <w:rPr>
                <w:rFonts w:eastAsia="標楷體" w:hint="eastAsia"/>
                <w:color w:val="000000" w:themeColor="text1"/>
                <w:szCs w:val="24"/>
              </w:rPr>
              <w:t>聘請</w:t>
            </w:r>
            <w:r w:rsidR="0019562C" w:rsidRPr="000B061A">
              <w:rPr>
                <w:rFonts w:eastAsia="標楷體" w:hint="eastAsia"/>
                <w:color w:val="000000" w:themeColor="text1"/>
                <w:szCs w:val="24"/>
              </w:rPr>
              <w:t>2</w:t>
            </w:r>
            <w:r w:rsidR="0019562C" w:rsidRPr="000B061A">
              <w:rPr>
                <w:rFonts w:eastAsia="標楷體" w:hint="eastAsia"/>
                <w:color w:val="000000" w:themeColor="text1"/>
                <w:szCs w:val="24"/>
              </w:rPr>
              <w:t>位</w:t>
            </w:r>
            <w:r w:rsidR="0019562C" w:rsidRPr="000B061A">
              <w:rPr>
                <w:rFonts w:eastAsia="標楷體"/>
                <w:color w:val="000000" w:themeColor="text1"/>
                <w:szCs w:val="24"/>
              </w:rPr>
              <w:t>以上業師進行協同教學</w:t>
            </w:r>
            <w:r w:rsidR="0019562C" w:rsidRPr="000B061A">
              <w:rPr>
                <w:rFonts w:eastAsia="標楷體" w:hint="eastAsia"/>
                <w:color w:val="000000" w:themeColor="text1"/>
                <w:szCs w:val="24"/>
              </w:rPr>
              <w:t>；實際因課程規劃與經費緣由，未聘入。</w:t>
            </w:r>
          </w:p>
          <w:p w:rsidR="0019562C" w:rsidRPr="000B061A" w:rsidRDefault="00E75878" w:rsidP="001406D1">
            <w:pPr>
              <w:suppressAutoHyphens w:val="0"/>
              <w:kinsoku w:val="0"/>
              <w:autoSpaceDN/>
              <w:snapToGrid w:val="0"/>
              <w:spacing w:line="320" w:lineRule="exact"/>
              <w:ind w:left="187" w:hangingChars="78" w:hanging="187"/>
              <w:jc w:val="distribute"/>
              <w:textAlignment w:val="auto"/>
              <w:rPr>
                <w:rFonts w:eastAsia="標楷體"/>
                <w:color w:val="000000" w:themeColor="text1"/>
                <w:szCs w:val="24"/>
              </w:rPr>
            </w:pPr>
            <w:r w:rsidRPr="000B061A">
              <w:rPr>
                <w:rFonts w:eastAsia="標楷體" w:hint="eastAsia"/>
                <w:color w:val="000000" w:themeColor="text1"/>
                <w:szCs w:val="24"/>
              </w:rPr>
              <w:t>4.</w:t>
            </w:r>
            <w:r w:rsidR="0019562C" w:rsidRPr="000B061A">
              <w:rPr>
                <w:rFonts w:eastAsia="標楷體" w:hint="eastAsia"/>
                <w:color w:val="000000" w:themeColor="text1"/>
                <w:szCs w:val="24"/>
              </w:rPr>
              <w:t>每</w:t>
            </w:r>
            <w:r w:rsidR="0019562C" w:rsidRPr="000B061A">
              <w:rPr>
                <w:rFonts w:eastAsia="標楷體"/>
                <w:color w:val="000000" w:themeColor="text1"/>
                <w:szCs w:val="24"/>
              </w:rPr>
              <w:t>年購置中西文</w:t>
            </w:r>
            <w:r w:rsidR="0019562C" w:rsidRPr="000B061A">
              <w:rPr>
                <w:rFonts w:eastAsia="標楷體" w:hint="eastAsia"/>
                <w:color w:val="000000" w:themeColor="text1"/>
                <w:szCs w:val="24"/>
              </w:rPr>
              <w:t>專</w:t>
            </w:r>
            <w:r w:rsidR="0019562C" w:rsidRPr="000B061A">
              <w:rPr>
                <w:rFonts w:eastAsia="標楷體"/>
                <w:color w:val="000000" w:themeColor="text1"/>
                <w:szCs w:val="24"/>
              </w:rPr>
              <w:t>業圖書</w:t>
            </w:r>
            <w:r w:rsidR="0019562C" w:rsidRPr="000B061A">
              <w:rPr>
                <w:rFonts w:eastAsia="標楷體" w:hint="eastAsia"/>
                <w:color w:val="000000" w:themeColor="text1"/>
                <w:szCs w:val="24"/>
              </w:rPr>
              <w:t>約</w:t>
            </w:r>
            <w:r w:rsidR="0019562C" w:rsidRPr="000B061A">
              <w:rPr>
                <w:rFonts w:eastAsia="標楷體" w:hint="eastAsia"/>
                <w:color w:val="000000" w:themeColor="text1"/>
                <w:szCs w:val="24"/>
              </w:rPr>
              <w:t>10</w:t>
            </w:r>
            <w:r w:rsidR="0019562C" w:rsidRPr="000B061A">
              <w:rPr>
                <w:rFonts w:eastAsia="標楷體" w:hint="eastAsia"/>
                <w:color w:val="000000" w:themeColor="text1"/>
                <w:szCs w:val="24"/>
              </w:rPr>
              <w:t>萬</w:t>
            </w:r>
            <w:r w:rsidR="0019562C" w:rsidRPr="000B061A">
              <w:rPr>
                <w:rFonts w:eastAsia="標楷體"/>
                <w:color w:val="000000" w:themeColor="text1"/>
                <w:szCs w:val="24"/>
              </w:rPr>
              <w:t>元，設備更新維護約計</w:t>
            </w:r>
            <w:r w:rsidR="0019562C" w:rsidRPr="000B061A">
              <w:rPr>
                <w:rFonts w:eastAsia="標楷體" w:hint="eastAsia"/>
                <w:color w:val="000000" w:themeColor="text1"/>
                <w:szCs w:val="24"/>
              </w:rPr>
              <w:t>25</w:t>
            </w:r>
            <w:r w:rsidR="0019562C" w:rsidRPr="000B061A">
              <w:rPr>
                <w:rFonts w:eastAsia="標楷體"/>
                <w:color w:val="000000" w:themeColor="text1"/>
                <w:szCs w:val="24"/>
              </w:rPr>
              <w:t>萬元</w:t>
            </w:r>
            <w:r w:rsidR="0019562C" w:rsidRPr="000B061A">
              <w:rPr>
                <w:rFonts w:eastAsia="標楷體" w:hint="eastAsia"/>
                <w:color w:val="000000" w:themeColor="text1"/>
                <w:szCs w:val="24"/>
              </w:rPr>
              <w:t>；</w:t>
            </w:r>
            <w:r w:rsidR="0019562C" w:rsidRPr="000B061A">
              <w:rPr>
                <w:rFonts w:eastAsia="標楷體" w:hint="eastAsia"/>
                <w:color w:val="000000" w:themeColor="text1"/>
                <w:szCs w:val="24"/>
              </w:rPr>
              <w:t>107</w:t>
            </w:r>
            <w:r w:rsidR="0019562C" w:rsidRPr="000B061A">
              <w:rPr>
                <w:rFonts w:eastAsia="標楷體" w:hint="eastAsia"/>
                <w:color w:val="000000" w:themeColor="text1"/>
                <w:szCs w:val="24"/>
              </w:rPr>
              <w:t>學</w:t>
            </w:r>
            <w:r w:rsidR="0019562C" w:rsidRPr="000B061A">
              <w:rPr>
                <w:rFonts w:eastAsia="標楷體"/>
                <w:color w:val="000000" w:themeColor="text1"/>
                <w:szCs w:val="24"/>
              </w:rPr>
              <w:t>年度</w:t>
            </w:r>
            <w:r w:rsidR="0019562C" w:rsidRPr="000B061A">
              <w:rPr>
                <w:rFonts w:eastAsia="標楷體" w:hint="eastAsia"/>
                <w:color w:val="000000" w:themeColor="text1"/>
                <w:szCs w:val="24"/>
              </w:rPr>
              <w:t>實</w:t>
            </w:r>
            <w:r w:rsidR="0019562C" w:rsidRPr="000B061A">
              <w:rPr>
                <w:rFonts w:eastAsia="標楷體"/>
                <w:color w:val="000000" w:themeColor="text1"/>
                <w:szCs w:val="24"/>
              </w:rPr>
              <w:t>際</w:t>
            </w:r>
            <w:r w:rsidR="0019562C" w:rsidRPr="000B061A">
              <w:rPr>
                <w:rFonts w:eastAsia="標楷體" w:hint="eastAsia"/>
                <w:color w:val="000000" w:themeColor="text1"/>
                <w:szCs w:val="24"/>
              </w:rPr>
              <w:t>分</w:t>
            </w:r>
            <w:r w:rsidR="0019562C" w:rsidRPr="000B061A">
              <w:rPr>
                <w:rFonts w:eastAsia="標楷體"/>
                <w:color w:val="000000" w:themeColor="text1"/>
                <w:szCs w:val="24"/>
              </w:rPr>
              <w:t>配</w:t>
            </w:r>
            <w:r w:rsidR="0019562C" w:rsidRPr="000B061A">
              <w:rPr>
                <w:rFonts w:eastAsia="標楷體" w:hint="eastAsia"/>
                <w:color w:val="000000" w:themeColor="text1"/>
                <w:szCs w:val="24"/>
              </w:rPr>
              <w:t>購</w:t>
            </w:r>
            <w:r w:rsidR="0019562C" w:rsidRPr="000B061A">
              <w:rPr>
                <w:rFonts w:eastAsia="標楷體"/>
                <w:color w:val="000000" w:themeColor="text1"/>
                <w:szCs w:val="24"/>
              </w:rPr>
              <w:t>置專業圖書經費約</w:t>
            </w:r>
            <w:r w:rsidR="0019562C" w:rsidRPr="000B061A">
              <w:rPr>
                <w:rFonts w:eastAsia="標楷體" w:hint="eastAsia"/>
                <w:color w:val="000000" w:themeColor="text1"/>
                <w:szCs w:val="24"/>
              </w:rPr>
              <w:t>13</w:t>
            </w:r>
            <w:r w:rsidR="0019562C" w:rsidRPr="000B061A">
              <w:rPr>
                <w:rFonts w:eastAsia="標楷體" w:hint="eastAsia"/>
                <w:color w:val="000000" w:themeColor="text1"/>
                <w:szCs w:val="24"/>
              </w:rPr>
              <w:t>萬</w:t>
            </w:r>
            <w:r w:rsidR="0019562C" w:rsidRPr="000B061A">
              <w:rPr>
                <w:rFonts w:eastAsia="標楷體"/>
                <w:color w:val="000000" w:themeColor="text1"/>
                <w:szCs w:val="24"/>
              </w:rPr>
              <w:t>元，</w:t>
            </w:r>
            <w:r w:rsidR="0019562C" w:rsidRPr="000B061A">
              <w:rPr>
                <w:rFonts w:eastAsia="標楷體" w:hint="eastAsia"/>
                <w:color w:val="000000" w:themeColor="text1"/>
                <w:szCs w:val="24"/>
              </w:rPr>
              <w:t>薦購書籍由</w:t>
            </w:r>
            <w:r w:rsidR="0019562C" w:rsidRPr="000B061A">
              <w:rPr>
                <w:rFonts w:eastAsia="標楷體"/>
                <w:color w:val="000000" w:themeColor="text1"/>
                <w:szCs w:val="24"/>
              </w:rPr>
              <w:t>所屬</w:t>
            </w:r>
            <w:r w:rsidR="0019562C" w:rsidRPr="000B061A">
              <w:rPr>
                <w:rFonts w:eastAsia="標楷體" w:hint="eastAsia"/>
                <w:color w:val="000000" w:themeColor="text1"/>
                <w:szCs w:val="24"/>
              </w:rPr>
              <w:t>學</w:t>
            </w:r>
            <w:r w:rsidR="0019562C" w:rsidRPr="000B061A">
              <w:rPr>
                <w:rFonts w:eastAsia="標楷體"/>
                <w:color w:val="000000" w:themeColor="text1"/>
                <w:szCs w:val="24"/>
              </w:rPr>
              <w:t>系教師</w:t>
            </w:r>
            <w:r w:rsidR="0019562C" w:rsidRPr="000B061A">
              <w:rPr>
                <w:rFonts w:eastAsia="標楷體" w:hint="eastAsia"/>
                <w:color w:val="000000" w:themeColor="text1"/>
                <w:szCs w:val="24"/>
              </w:rPr>
              <w:t>推薦並</w:t>
            </w:r>
            <w:r w:rsidR="0019562C" w:rsidRPr="000B061A">
              <w:rPr>
                <w:rFonts w:eastAsia="標楷體"/>
                <w:color w:val="000000" w:themeColor="text1"/>
                <w:szCs w:val="24"/>
              </w:rPr>
              <w:t>經圖儀</w:t>
            </w:r>
            <w:r w:rsidR="0019562C" w:rsidRPr="000B061A">
              <w:rPr>
                <w:rFonts w:eastAsia="標楷體" w:hint="eastAsia"/>
                <w:color w:val="000000" w:themeColor="text1"/>
                <w:szCs w:val="24"/>
              </w:rPr>
              <w:t>委</w:t>
            </w:r>
            <w:r w:rsidR="0019562C" w:rsidRPr="000B061A">
              <w:rPr>
                <w:rFonts w:eastAsia="標楷體"/>
                <w:color w:val="000000" w:themeColor="text1"/>
                <w:szCs w:val="24"/>
              </w:rPr>
              <w:t>員會通過</w:t>
            </w:r>
            <w:r w:rsidR="0019562C" w:rsidRPr="000B061A">
              <w:rPr>
                <w:rFonts w:eastAsia="標楷體" w:hint="eastAsia"/>
                <w:color w:val="000000" w:themeColor="text1"/>
                <w:szCs w:val="24"/>
              </w:rPr>
              <w:t>；以</w:t>
            </w:r>
            <w:r w:rsidR="0019562C" w:rsidRPr="000B061A">
              <w:rPr>
                <w:rFonts w:eastAsia="標楷體"/>
                <w:color w:val="000000" w:themeColor="text1"/>
                <w:szCs w:val="24"/>
              </w:rPr>
              <w:t>部</w:t>
            </w:r>
            <w:r w:rsidR="0019562C" w:rsidRPr="000B061A">
              <w:rPr>
                <w:rFonts w:eastAsia="標楷體" w:hint="eastAsia"/>
                <w:color w:val="000000" w:themeColor="text1"/>
                <w:szCs w:val="24"/>
              </w:rPr>
              <w:t>門</w:t>
            </w:r>
            <w:r w:rsidR="0019562C" w:rsidRPr="000B061A">
              <w:rPr>
                <w:rFonts w:eastAsia="標楷體"/>
                <w:color w:val="000000" w:themeColor="text1"/>
                <w:szCs w:val="24"/>
              </w:rPr>
              <w:t>及計畫經費</w:t>
            </w:r>
            <w:r w:rsidR="0019562C" w:rsidRPr="000B061A">
              <w:rPr>
                <w:rFonts w:eastAsia="標楷體"/>
                <w:color w:val="000000" w:themeColor="text1"/>
                <w:szCs w:val="24"/>
              </w:rPr>
              <w:t>116</w:t>
            </w:r>
            <w:r w:rsidR="0019562C" w:rsidRPr="000B061A">
              <w:rPr>
                <w:rFonts w:eastAsia="標楷體" w:hint="eastAsia"/>
                <w:color w:val="000000" w:themeColor="text1"/>
                <w:szCs w:val="24"/>
              </w:rPr>
              <w:t>萬</w:t>
            </w:r>
            <w:r w:rsidR="001F0157" w:rsidRPr="000B061A">
              <w:rPr>
                <w:rFonts w:eastAsia="標楷體"/>
                <w:color w:val="000000" w:themeColor="text1"/>
                <w:szCs w:val="24"/>
              </w:rPr>
              <w:t>4,3</w:t>
            </w:r>
            <w:r w:rsidR="001F0157" w:rsidRPr="000B061A">
              <w:rPr>
                <w:rFonts w:eastAsia="標楷體" w:hint="eastAsia"/>
                <w:color w:val="000000" w:themeColor="text1"/>
                <w:szCs w:val="24"/>
              </w:rPr>
              <w:t>00</w:t>
            </w:r>
            <w:r w:rsidR="0019562C" w:rsidRPr="000B061A">
              <w:rPr>
                <w:rFonts w:eastAsia="標楷體"/>
                <w:color w:val="000000" w:themeColor="text1"/>
                <w:szCs w:val="24"/>
              </w:rPr>
              <w:t>元購置教學</w:t>
            </w:r>
            <w:r w:rsidR="0019562C" w:rsidRPr="000B061A">
              <w:rPr>
                <w:rFonts w:eastAsia="標楷體" w:hint="eastAsia"/>
                <w:color w:val="000000" w:themeColor="text1"/>
                <w:szCs w:val="24"/>
              </w:rPr>
              <w:t>、</w:t>
            </w:r>
            <w:r w:rsidR="0019562C" w:rsidRPr="000B061A">
              <w:rPr>
                <w:rFonts w:eastAsia="標楷體"/>
                <w:color w:val="000000" w:themeColor="text1"/>
                <w:szCs w:val="24"/>
              </w:rPr>
              <w:t>研究設備</w:t>
            </w:r>
          </w:p>
          <w:p w:rsidR="0019562C" w:rsidRPr="000B061A" w:rsidRDefault="00E75878" w:rsidP="001F0157">
            <w:pPr>
              <w:suppressAutoHyphens w:val="0"/>
              <w:kinsoku w:val="0"/>
              <w:autoSpaceDN/>
              <w:snapToGrid w:val="0"/>
              <w:spacing w:line="320" w:lineRule="exact"/>
              <w:ind w:left="182" w:hangingChars="76" w:hanging="182"/>
              <w:jc w:val="both"/>
              <w:textAlignment w:val="auto"/>
              <w:rPr>
                <w:rFonts w:eastAsia="標楷體"/>
                <w:color w:val="000000" w:themeColor="text1"/>
                <w:szCs w:val="24"/>
              </w:rPr>
            </w:pPr>
            <w:r w:rsidRPr="000B061A">
              <w:rPr>
                <w:rFonts w:eastAsia="標楷體" w:hint="eastAsia"/>
                <w:color w:val="000000" w:themeColor="text1"/>
                <w:szCs w:val="24"/>
              </w:rPr>
              <w:t>5.</w:t>
            </w:r>
            <w:r w:rsidR="0019562C" w:rsidRPr="000B061A">
              <w:rPr>
                <w:rFonts w:eastAsia="標楷體" w:hint="eastAsia"/>
                <w:color w:val="000000" w:themeColor="text1"/>
                <w:szCs w:val="24"/>
              </w:rPr>
              <w:t>目</w:t>
            </w:r>
            <w:r w:rsidR="0019562C" w:rsidRPr="000B061A">
              <w:rPr>
                <w:rFonts w:eastAsia="標楷體"/>
                <w:color w:val="000000" w:themeColor="text1"/>
                <w:szCs w:val="24"/>
              </w:rPr>
              <w:t>標</w:t>
            </w:r>
            <w:r w:rsidR="0019562C" w:rsidRPr="000B061A">
              <w:rPr>
                <w:rFonts w:eastAsia="標楷體" w:hint="eastAsia"/>
                <w:color w:val="000000" w:themeColor="text1"/>
                <w:szCs w:val="24"/>
              </w:rPr>
              <w:t>開設</w:t>
            </w:r>
            <w:r w:rsidR="0019562C" w:rsidRPr="000B061A">
              <w:rPr>
                <w:rFonts w:eastAsia="標楷體" w:hint="eastAsia"/>
                <w:color w:val="000000" w:themeColor="text1"/>
                <w:szCs w:val="24"/>
              </w:rPr>
              <w:t>3</w:t>
            </w:r>
            <w:r w:rsidR="0019562C" w:rsidRPr="000B061A">
              <w:rPr>
                <w:rFonts w:eastAsia="標楷體" w:hint="eastAsia"/>
                <w:color w:val="000000" w:themeColor="text1"/>
                <w:szCs w:val="24"/>
              </w:rPr>
              <w:t>門</w:t>
            </w:r>
            <w:r w:rsidR="0019562C" w:rsidRPr="000B061A">
              <w:rPr>
                <w:rFonts w:eastAsia="標楷體"/>
                <w:color w:val="000000" w:themeColor="text1"/>
                <w:szCs w:val="24"/>
              </w:rPr>
              <w:t>以上含校外見</w:t>
            </w:r>
            <w:r w:rsidR="0019562C" w:rsidRPr="000B061A">
              <w:rPr>
                <w:rFonts w:eastAsia="標楷體" w:hint="eastAsia"/>
                <w:color w:val="000000" w:themeColor="text1"/>
                <w:szCs w:val="24"/>
              </w:rPr>
              <w:t>習</w:t>
            </w:r>
            <w:r w:rsidR="0019562C" w:rsidRPr="000B061A">
              <w:rPr>
                <w:rFonts w:eastAsia="標楷體"/>
                <w:color w:val="000000" w:themeColor="text1"/>
                <w:szCs w:val="24"/>
              </w:rPr>
              <w:t>及實習課程</w:t>
            </w:r>
            <w:r w:rsidR="0019562C" w:rsidRPr="000B061A">
              <w:rPr>
                <w:rFonts w:eastAsia="標楷體" w:hint="eastAsia"/>
                <w:color w:val="000000" w:themeColor="text1"/>
                <w:szCs w:val="24"/>
              </w:rPr>
              <w:t>；</w:t>
            </w:r>
            <w:r w:rsidR="0019562C" w:rsidRPr="000B061A">
              <w:rPr>
                <w:rFonts w:eastAsia="標楷體"/>
                <w:color w:val="000000" w:themeColor="text1"/>
                <w:szCs w:val="24"/>
              </w:rPr>
              <w:t>實際開設校</w:t>
            </w:r>
            <w:r w:rsidR="0019562C" w:rsidRPr="000B061A">
              <w:rPr>
                <w:rFonts w:eastAsia="標楷體" w:hint="eastAsia"/>
                <w:color w:val="000000" w:themeColor="text1"/>
                <w:szCs w:val="24"/>
              </w:rPr>
              <w:t>外</w:t>
            </w:r>
            <w:r w:rsidR="0019562C" w:rsidRPr="000B061A">
              <w:rPr>
                <w:rFonts w:eastAsia="標楷體"/>
                <w:color w:val="000000" w:themeColor="text1"/>
                <w:szCs w:val="24"/>
              </w:rPr>
              <w:t>實習課程</w:t>
            </w:r>
            <w:r w:rsidR="0019562C" w:rsidRPr="000B061A">
              <w:rPr>
                <w:rFonts w:eastAsia="標楷體" w:hint="eastAsia"/>
                <w:color w:val="000000" w:themeColor="text1"/>
                <w:szCs w:val="24"/>
              </w:rPr>
              <w:t>1</w:t>
            </w:r>
            <w:r w:rsidR="0019562C" w:rsidRPr="000B061A">
              <w:rPr>
                <w:rFonts w:eastAsia="標楷體" w:hint="eastAsia"/>
                <w:color w:val="000000" w:themeColor="text1"/>
                <w:szCs w:val="24"/>
              </w:rPr>
              <w:t>門、</w:t>
            </w:r>
            <w:r w:rsidR="0019562C" w:rsidRPr="000B061A">
              <w:rPr>
                <w:rFonts w:eastAsia="標楷體"/>
                <w:color w:val="000000" w:themeColor="text1"/>
                <w:szCs w:val="24"/>
              </w:rPr>
              <w:t>含</w:t>
            </w:r>
            <w:r w:rsidR="0019562C" w:rsidRPr="000B061A">
              <w:rPr>
                <w:rFonts w:eastAsia="標楷體" w:hint="eastAsia"/>
                <w:color w:val="000000" w:themeColor="text1"/>
                <w:szCs w:val="24"/>
              </w:rPr>
              <w:t>校</w:t>
            </w:r>
            <w:r w:rsidR="0019562C" w:rsidRPr="000B061A">
              <w:rPr>
                <w:rFonts w:eastAsia="標楷體"/>
                <w:color w:val="000000" w:themeColor="text1"/>
                <w:szCs w:val="24"/>
              </w:rPr>
              <w:t>外見習課</w:t>
            </w:r>
            <w:r w:rsidR="0019562C" w:rsidRPr="000B061A">
              <w:rPr>
                <w:rFonts w:eastAsia="標楷體" w:hint="eastAsia"/>
                <w:color w:val="000000" w:themeColor="text1"/>
                <w:szCs w:val="24"/>
              </w:rPr>
              <w:t>程</w:t>
            </w:r>
            <w:r w:rsidR="0019562C" w:rsidRPr="000B061A">
              <w:rPr>
                <w:rFonts w:eastAsia="標楷體"/>
                <w:color w:val="000000" w:themeColor="text1"/>
                <w:szCs w:val="24"/>
              </w:rPr>
              <w:t>5</w:t>
            </w:r>
            <w:r w:rsidR="0019562C" w:rsidRPr="000B061A">
              <w:rPr>
                <w:rFonts w:eastAsia="標楷體" w:hint="eastAsia"/>
                <w:color w:val="000000" w:themeColor="text1"/>
                <w:szCs w:val="24"/>
              </w:rPr>
              <w:t>門</w:t>
            </w:r>
            <w:r w:rsidR="0019562C" w:rsidRPr="000B061A">
              <w:rPr>
                <w:rFonts w:eastAsia="標楷體"/>
                <w:color w:val="000000" w:themeColor="text1"/>
                <w:szCs w:val="24"/>
              </w:rPr>
              <w:t>。</w:t>
            </w:r>
          </w:p>
          <w:p w:rsidR="001F0157" w:rsidRDefault="001F0157" w:rsidP="001F0157">
            <w:pPr>
              <w:suppressAutoHyphens w:val="0"/>
              <w:kinsoku w:val="0"/>
              <w:autoSpaceDN/>
              <w:snapToGrid w:val="0"/>
              <w:spacing w:line="320" w:lineRule="exact"/>
              <w:ind w:left="182" w:hangingChars="76" w:hanging="182"/>
              <w:jc w:val="both"/>
              <w:textAlignment w:val="auto"/>
              <w:rPr>
                <w:rFonts w:eastAsia="標楷體"/>
                <w:color w:val="000000" w:themeColor="text1"/>
                <w:szCs w:val="24"/>
              </w:rPr>
            </w:pPr>
          </w:p>
          <w:p w:rsidR="001406D1" w:rsidRDefault="001406D1" w:rsidP="001F0157">
            <w:pPr>
              <w:suppressAutoHyphens w:val="0"/>
              <w:kinsoku w:val="0"/>
              <w:autoSpaceDN/>
              <w:snapToGrid w:val="0"/>
              <w:spacing w:line="320" w:lineRule="exact"/>
              <w:ind w:left="182" w:hangingChars="76" w:hanging="182"/>
              <w:jc w:val="both"/>
              <w:textAlignment w:val="auto"/>
              <w:rPr>
                <w:rFonts w:eastAsia="標楷體"/>
                <w:color w:val="000000" w:themeColor="text1"/>
                <w:szCs w:val="24"/>
              </w:rPr>
            </w:pPr>
          </w:p>
          <w:p w:rsidR="001406D1" w:rsidRDefault="001406D1" w:rsidP="001F0157">
            <w:pPr>
              <w:suppressAutoHyphens w:val="0"/>
              <w:kinsoku w:val="0"/>
              <w:autoSpaceDN/>
              <w:snapToGrid w:val="0"/>
              <w:spacing w:line="320" w:lineRule="exact"/>
              <w:ind w:left="182" w:hangingChars="76" w:hanging="182"/>
              <w:jc w:val="both"/>
              <w:textAlignment w:val="auto"/>
              <w:rPr>
                <w:rFonts w:eastAsia="標楷體"/>
                <w:color w:val="000000" w:themeColor="text1"/>
                <w:szCs w:val="24"/>
              </w:rPr>
            </w:pPr>
          </w:p>
          <w:p w:rsidR="001406D1" w:rsidRDefault="001406D1" w:rsidP="001F0157">
            <w:pPr>
              <w:suppressAutoHyphens w:val="0"/>
              <w:kinsoku w:val="0"/>
              <w:autoSpaceDN/>
              <w:snapToGrid w:val="0"/>
              <w:spacing w:line="320" w:lineRule="exact"/>
              <w:ind w:left="182" w:hangingChars="76" w:hanging="182"/>
              <w:jc w:val="both"/>
              <w:textAlignment w:val="auto"/>
              <w:rPr>
                <w:rFonts w:eastAsia="標楷體"/>
                <w:color w:val="000000" w:themeColor="text1"/>
                <w:szCs w:val="24"/>
              </w:rPr>
            </w:pPr>
          </w:p>
          <w:p w:rsidR="0019562C" w:rsidRPr="000B061A" w:rsidRDefault="00E75878" w:rsidP="001F0157">
            <w:pPr>
              <w:suppressAutoHyphens w:val="0"/>
              <w:kinsoku w:val="0"/>
              <w:autoSpaceDN/>
              <w:snapToGrid w:val="0"/>
              <w:spacing w:line="320" w:lineRule="exact"/>
              <w:ind w:left="182" w:hangingChars="76" w:hanging="182"/>
              <w:jc w:val="both"/>
              <w:textAlignment w:val="auto"/>
              <w:rPr>
                <w:rFonts w:eastAsia="標楷體"/>
                <w:color w:val="000000" w:themeColor="text1"/>
                <w:szCs w:val="24"/>
              </w:rPr>
            </w:pPr>
            <w:r w:rsidRPr="000B061A">
              <w:rPr>
                <w:rFonts w:eastAsia="標楷體" w:hint="eastAsia"/>
                <w:color w:val="000000" w:themeColor="text1"/>
                <w:szCs w:val="24"/>
              </w:rPr>
              <w:lastRenderedPageBreak/>
              <w:t>6.</w:t>
            </w:r>
            <w:r w:rsidR="0019562C" w:rsidRPr="000B061A">
              <w:rPr>
                <w:rFonts w:eastAsia="標楷體" w:hint="eastAsia"/>
                <w:color w:val="000000" w:themeColor="text1"/>
                <w:szCs w:val="24"/>
              </w:rPr>
              <w:t>目</w:t>
            </w:r>
            <w:r w:rsidR="0019562C" w:rsidRPr="000B061A">
              <w:rPr>
                <w:rFonts w:eastAsia="標楷體"/>
                <w:color w:val="000000" w:themeColor="text1"/>
                <w:szCs w:val="24"/>
              </w:rPr>
              <w:t>標辦理專題演講</w:t>
            </w:r>
            <w:r w:rsidR="0019562C" w:rsidRPr="000B061A">
              <w:rPr>
                <w:rFonts w:eastAsia="標楷體"/>
                <w:color w:val="000000" w:themeColor="text1"/>
                <w:szCs w:val="24"/>
              </w:rPr>
              <w:t>4</w:t>
            </w:r>
            <w:r w:rsidR="0019562C" w:rsidRPr="000B061A">
              <w:rPr>
                <w:rFonts w:eastAsia="標楷體"/>
                <w:color w:val="000000" w:themeColor="text1"/>
                <w:szCs w:val="24"/>
              </w:rPr>
              <w:t>場</w:t>
            </w:r>
            <w:r w:rsidR="0019562C" w:rsidRPr="000B061A">
              <w:rPr>
                <w:rFonts w:eastAsia="標楷體" w:hint="eastAsia"/>
                <w:color w:val="000000" w:themeColor="text1"/>
                <w:szCs w:val="24"/>
              </w:rPr>
              <w:t>次；</w:t>
            </w:r>
            <w:r w:rsidR="0019562C" w:rsidRPr="000B061A">
              <w:rPr>
                <w:rFonts w:eastAsia="標楷體"/>
                <w:color w:val="000000" w:themeColor="text1"/>
                <w:szCs w:val="24"/>
              </w:rPr>
              <w:t>實際辦理專題演</w:t>
            </w:r>
            <w:r w:rsidR="0019562C" w:rsidRPr="000B061A">
              <w:rPr>
                <w:rFonts w:eastAsia="標楷體" w:hint="eastAsia"/>
                <w:color w:val="000000" w:themeColor="text1"/>
                <w:szCs w:val="24"/>
              </w:rPr>
              <w:t>講</w:t>
            </w:r>
            <w:r w:rsidR="0019562C" w:rsidRPr="000B061A">
              <w:rPr>
                <w:rFonts w:eastAsia="標楷體" w:hint="eastAsia"/>
                <w:color w:val="000000" w:themeColor="text1"/>
                <w:szCs w:val="24"/>
              </w:rPr>
              <w:t>6</w:t>
            </w:r>
            <w:r w:rsidR="0019562C" w:rsidRPr="000B061A">
              <w:rPr>
                <w:rFonts w:eastAsia="標楷體" w:hint="eastAsia"/>
                <w:color w:val="000000" w:themeColor="text1"/>
                <w:szCs w:val="24"/>
              </w:rPr>
              <w:t>場</w:t>
            </w:r>
            <w:r w:rsidR="0019562C" w:rsidRPr="000B061A">
              <w:rPr>
                <w:rFonts w:eastAsia="標楷體"/>
                <w:color w:val="000000" w:themeColor="text1"/>
                <w:szCs w:val="24"/>
              </w:rPr>
              <w:t>次。</w:t>
            </w:r>
          </w:p>
        </w:tc>
        <w:tc>
          <w:tcPr>
            <w:tcW w:w="26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9562C" w:rsidRPr="000B061A" w:rsidRDefault="00E75878" w:rsidP="001F0157">
            <w:pPr>
              <w:suppressAutoHyphens w:val="0"/>
              <w:kinsoku w:val="0"/>
              <w:autoSpaceDN/>
              <w:snapToGrid w:val="0"/>
              <w:spacing w:line="320" w:lineRule="exact"/>
              <w:ind w:left="187" w:hangingChars="78" w:hanging="187"/>
              <w:jc w:val="both"/>
              <w:textAlignment w:val="auto"/>
              <w:rPr>
                <w:rFonts w:eastAsia="標楷體"/>
                <w:color w:val="000000" w:themeColor="text1"/>
                <w:szCs w:val="24"/>
              </w:rPr>
            </w:pPr>
            <w:r w:rsidRPr="000B061A">
              <w:rPr>
                <w:rFonts w:eastAsia="標楷體" w:hint="eastAsia"/>
                <w:color w:val="000000" w:themeColor="text1"/>
                <w:szCs w:val="24"/>
              </w:rPr>
              <w:lastRenderedPageBreak/>
              <w:t>1.</w:t>
            </w:r>
            <w:r w:rsidR="0019562C" w:rsidRPr="000B061A">
              <w:rPr>
                <w:rFonts w:eastAsia="標楷體" w:hint="eastAsia"/>
                <w:color w:val="000000" w:themeColor="text1"/>
                <w:szCs w:val="24"/>
              </w:rPr>
              <w:t>聘任人才具研究、教學及服務能力與潛能，且符合本院學術發展所需。</w:t>
            </w:r>
          </w:p>
          <w:p w:rsidR="0019562C" w:rsidRPr="000B061A" w:rsidRDefault="00867DCB" w:rsidP="00BE0F96">
            <w:pPr>
              <w:suppressAutoHyphens w:val="0"/>
              <w:kinsoku w:val="0"/>
              <w:autoSpaceDN/>
              <w:snapToGrid w:val="0"/>
              <w:spacing w:line="320" w:lineRule="exact"/>
              <w:ind w:left="197" w:hangingChars="82" w:hanging="197"/>
              <w:jc w:val="both"/>
              <w:textAlignment w:val="auto"/>
              <w:rPr>
                <w:rFonts w:eastAsia="標楷體"/>
                <w:color w:val="000000" w:themeColor="text1"/>
                <w:szCs w:val="24"/>
              </w:rPr>
            </w:pPr>
            <w:r w:rsidRPr="000B061A">
              <w:rPr>
                <w:rFonts w:eastAsia="標楷體" w:hint="eastAsia"/>
                <w:color w:val="000000" w:themeColor="text1"/>
                <w:szCs w:val="24"/>
              </w:rPr>
              <w:t>2.</w:t>
            </w:r>
            <w:r w:rsidR="0019562C" w:rsidRPr="000B061A">
              <w:rPr>
                <w:rFonts w:eastAsia="標楷體" w:hint="eastAsia"/>
                <w:color w:val="000000" w:themeColor="text1"/>
                <w:szCs w:val="24"/>
              </w:rPr>
              <w:t>提升</w:t>
            </w:r>
            <w:r w:rsidR="0019562C" w:rsidRPr="000B061A">
              <w:rPr>
                <w:rFonts w:eastAsia="標楷體"/>
                <w:color w:val="000000" w:themeColor="text1"/>
                <w:szCs w:val="24"/>
              </w:rPr>
              <w:t>教學</w:t>
            </w:r>
            <w:r w:rsidR="0019562C" w:rsidRPr="000B061A">
              <w:rPr>
                <w:rFonts w:eastAsia="標楷體" w:hint="eastAsia"/>
                <w:color w:val="000000" w:themeColor="text1"/>
                <w:szCs w:val="24"/>
              </w:rPr>
              <w:t>與</w:t>
            </w:r>
            <w:r w:rsidR="0019562C" w:rsidRPr="000B061A">
              <w:rPr>
                <w:rFonts w:eastAsia="標楷體"/>
                <w:color w:val="000000" w:themeColor="text1"/>
                <w:szCs w:val="24"/>
              </w:rPr>
              <w:t>品質</w:t>
            </w:r>
            <w:r w:rsidR="0019562C" w:rsidRPr="000B061A">
              <w:rPr>
                <w:rFonts w:eastAsia="標楷體" w:hint="eastAsia"/>
                <w:color w:val="000000" w:themeColor="text1"/>
                <w:szCs w:val="24"/>
              </w:rPr>
              <w:t>。</w:t>
            </w:r>
          </w:p>
          <w:p w:rsidR="00867DCB" w:rsidRPr="000B061A" w:rsidRDefault="00867DCB" w:rsidP="00BE0F96">
            <w:pPr>
              <w:suppressAutoHyphens w:val="0"/>
              <w:kinsoku w:val="0"/>
              <w:autoSpaceDN/>
              <w:snapToGrid w:val="0"/>
              <w:spacing w:line="320" w:lineRule="exact"/>
              <w:ind w:left="197" w:hangingChars="82" w:hanging="197"/>
              <w:jc w:val="both"/>
              <w:textAlignment w:val="auto"/>
              <w:rPr>
                <w:rFonts w:eastAsia="標楷體"/>
                <w:color w:val="000000" w:themeColor="text1"/>
                <w:szCs w:val="24"/>
              </w:rPr>
            </w:pPr>
          </w:p>
          <w:p w:rsidR="00867DCB" w:rsidRPr="000B061A" w:rsidRDefault="00867DCB" w:rsidP="00867DCB">
            <w:pPr>
              <w:kinsoku w:val="0"/>
              <w:autoSpaceDN/>
              <w:snapToGrid w:val="0"/>
              <w:spacing w:line="320" w:lineRule="exact"/>
              <w:jc w:val="both"/>
              <w:rPr>
                <w:rFonts w:eastAsia="標楷體"/>
                <w:color w:val="000000" w:themeColor="text1"/>
              </w:rPr>
            </w:pPr>
          </w:p>
          <w:p w:rsidR="00867DCB" w:rsidRPr="000B061A" w:rsidRDefault="00867DCB" w:rsidP="00867DCB">
            <w:pPr>
              <w:kinsoku w:val="0"/>
              <w:autoSpaceDN/>
              <w:snapToGrid w:val="0"/>
              <w:spacing w:line="320" w:lineRule="exact"/>
              <w:jc w:val="both"/>
              <w:rPr>
                <w:rFonts w:eastAsia="標楷體"/>
                <w:color w:val="000000" w:themeColor="text1"/>
              </w:rPr>
            </w:pPr>
          </w:p>
          <w:p w:rsidR="00867DCB" w:rsidRPr="000B061A" w:rsidRDefault="00867DCB" w:rsidP="00867DCB">
            <w:pPr>
              <w:kinsoku w:val="0"/>
              <w:autoSpaceDN/>
              <w:snapToGrid w:val="0"/>
              <w:spacing w:line="320" w:lineRule="exact"/>
              <w:jc w:val="both"/>
              <w:rPr>
                <w:rFonts w:eastAsia="標楷體"/>
                <w:color w:val="000000" w:themeColor="text1"/>
              </w:rPr>
            </w:pPr>
          </w:p>
          <w:p w:rsidR="00867DCB" w:rsidRPr="000B061A" w:rsidRDefault="00867DCB" w:rsidP="00867DCB">
            <w:pPr>
              <w:kinsoku w:val="0"/>
              <w:autoSpaceDN/>
              <w:snapToGrid w:val="0"/>
              <w:spacing w:line="320" w:lineRule="exact"/>
              <w:jc w:val="both"/>
              <w:rPr>
                <w:rFonts w:eastAsia="標楷體"/>
                <w:color w:val="000000" w:themeColor="text1"/>
              </w:rPr>
            </w:pPr>
          </w:p>
          <w:p w:rsidR="0019562C" w:rsidRPr="000B061A" w:rsidRDefault="00867DCB" w:rsidP="001F0157">
            <w:pPr>
              <w:suppressAutoHyphens w:val="0"/>
              <w:kinsoku w:val="0"/>
              <w:autoSpaceDN/>
              <w:snapToGrid w:val="0"/>
              <w:spacing w:line="320" w:lineRule="exact"/>
              <w:ind w:left="192" w:hangingChars="80" w:hanging="192"/>
              <w:jc w:val="both"/>
              <w:textAlignment w:val="auto"/>
              <w:rPr>
                <w:rFonts w:eastAsia="標楷體"/>
                <w:color w:val="000000" w:themeColor="text1"/>
                <w:szCs w:val="24"/>
              </w:rPr>
            </w:pPr>
            <w:r w:rsidRPr="000B061A">
              <w:rPr>
                <w:rFonts w:eastAsia="標楷體" w:hint="eastAsia"/>
                <w:color w:val="000000" w:themeColor="text1"/>
                <w:szCs w:val="24"/>
              </w:rPr>
              <w:t>3.</w:t>
            </w:r>
            <w:r w:rsidR="0019562C" w:rsidRPr="000B061A">
              <w:rPr>
                <w:rFonts w:eastAsia="標楷體" w:hint="eastAsia"/>
                <w:color w:val="000000" w:themeColor="text1"/>
                <w:szCs w:val="24"/>
              </w:rPr>
              <w:t>提升</w:t>
            </w:r>
            <w:r w:rsidR="0019562C" w:rsidRPr="000B061A">
              <w:rPr>
                <w:rFonts w:eastAsia="標楷體"/>
                <w:color w:val="000000" w:themeColor="text1"/>
                <w:szCs w:val="24"/>
              </w:rPr>
              <w:t>師生於專業領域相關知識。</w:t>
            </w:r>
          </w:p>
          <w:p w:rsidR="00867DCB" w:rsidRPr="000B061A" w:rsidRDefault="00867DCB" w:rsidP="00BE0F96">
            <w:pPr>
              <w:suppressAutoHyphens w:val="0"/>
              <w:kinsoku w:val="0"/>
              <w:autoSpaceDN/>
              <w:snapToGrid w:val="0"/>
              <w:spacing w:line="320" w:lineRule="exact"/>
              <w:ind w:left="197" w:hangingChars="82" w:hanging="197"/>
              <w:jc w:val="both"/>
              <w:textAlignment w:val="auto"/>
              <w:rPr>
                <w:rFonts w:eastAsia="標楷體"/>
                <w:color w:val="000000" w:themeColor="text1"/>
                <w:szCs w:val="24"/>
              </w:rPr>
            </w:pPr>
          </w:p>
          <w:p w:rsidR="00867DCB" w:rsidRPr="000B061A" w:rsidRDefault="00867DCB" w:rsidP="00BE0F96">
            <w:pPr>
              <w:suppressAutoHyphens w:val="0"/>
              <w:kinsoku w:val="0"/>
              <w:autoSpaceDN/>
              <w:snapToGrid w:val="0"/>
              <w:spacing w:line="320" w:lineRule="exact"/>
              <w:ind w:left="197" w:hangingChars="82" w:hanging="197"/>
              <w:jc w:val="both"/>
              <w:textAlignment w:val="auto"/>
              <w:rPr>
                <w:rFonts w:eastAsia="標楷體"/>
                <w:color w:val="000000" w:themeColor="text1"/>
                <w:szCs w:val="24"/>
              </w:rPr>
            </w:pPr>
          </w:p>
          <w:p w:rsidR="0019562C" w:rsidRPr="000B061A" w:rsidRDefault="00867DCB" w:rsidP="001F0157">
            <w:pPr>
              <w:suppressAutoHyphens w:val="0"/>
              <w:kinsoku w:val="0"/>
              <w:autoSpaceDN/>
              <w:snapToGrid w:val="0"/>
              <w:spacing w:line="320" w:lineRule="exact"/>
              <w:ind w:left="192" w:hangingChars="80" w:hanging="192"/>
              <w:jc w:val="both"/>
              <w:textAlignment w:val="auto"/>
              <w:rPr>
                <w:rFonts w:eastAsia="標楷體"/>
                <w:color w:val="000000" w:themeColor="text1"/>
                <w:szCs w:val="24"/>
              </w:rPr>
            </w:pPr>
            <w:r w:rsidRPr="000B061A">
              <w:rPr>
                <w:rFonts w:eastAsia="標楷體" w:hint="eastAsia"/>
                <w:color w:val="000000" w:themeColor="text1"/>
                <w:szCs w:val="24"/>
              </w:rPr>
              <w:t>4.</w:t>
            </w:r>
            <w:r w:rsidR="0019562C" w:rsidRPr="000B061A">
              <w:rPr>
                <w:rFonts w:eastAsia="標楷體" w:hint="eastAsia"/>
                <w:color w:val="000000" w:themeColor="text1"/>
                <w:szCs w:val="24"/>
              </w:rPr>
              <w:t>幫助</w:t>
            </w:r>
            <w:r w:rsidR="0019562C" w:rsidRPr="000B061A">
              <w:rPr>
                <w:rFonts w:eastAsia="標楷體"/>
                <w:color w:val="000000" w:themeColor="text1"/>
                <w:szCs w:val="24"/>
              </w:rPr>
              <w:t>學生提前</w:t>
            </w:r>
            <w:r w:rsidR="0019562C" w:rsidRPr="000B061A">
              <w:rPr>
                <w:rFonts w:eastAsia="標楷體" w:hint="eastAsia"/>
                <w:color w:val="000000" w:themeColor="text1"/>
                <w:szCs w:val="24"/>
              </w:rPr>
              <w:t>認</w:t>
            </w:r>
            <w:r w:rsidR="0019562C" w:rsidRPr="000B061A">
              <w:rPr>
                <w:rFonts w:eastAsia="標楷體"/>
                <w:color w:val="000000" w:themeColor="text1"/>
                <w:szCs w:val="24"/>
              </w:rPr>
              <w:t>識業界</w:t>
            </w:r>
            <w:r w:rsidR="0019562C" w:rsidRPr="000B061A">
              <w:rPr>
                <w:rFonts w:eastAsia="標楷體" w:hint="eastAsia"/>
                <w:color w:val="000000" w:themeColor="text1"/>
                <w:szCs w:val="24"/>
              </w:rPr>
              <w:t>現</w:t>
            </w:r>
            <w:r w:rsidR="0019562C" w:rsidRPr="000B061A">
              <w:rPr>
                <w:rFonts w:eastAsia="標楷體"/>
                <w:color w:val="000000" w:themeColor="text1"/>
                <w:szCs w:val="24"/>
              </w:rPr>
              <w:t>況，並能結合理論與實務。</w:t>
            </w:r>
          </w:p>
          <w:p w:rsidR="00867DCB" w:rsidRPr="000B061A" w:rsidRDefault="00867DCB" w:rsidP="00BE0F96">
            <w:pPr>
              <w:suppressAutoHyphens w:val="0"/>
              <w:kinsoku w:val="0"/>
              <w:autoSpaceDN/>
              <w:snapToGrid w:val="0"/>
              <w:spacing w:line="320" w:lineRule="exact"/>
              <w:ind w:left="197" w:hangingChars="82" w:hanging="197"/>
              <w:jc w:val="both"/>
              <w:textAlignment w:val="auto"/>
              <w:rPr>
                <w:rFonts w:eastAsia="標楷體"/>
                <w:color w:val="000000" w:themeColor="text1"/>
                <w:szCs w:val="24"/>
              </w:rPr>
            </w:pPr>
          </w:p>
          <w:p w:rsidR="00867DCB" w:rsidRPr="000B061A" w:rsidRDefault="00867DCB" w:rsidP="00BE0F96">
            <w:pPr>
              <w:suppressAutoHyphens w:val="0"/>
              <w:kinsoku w:val="0"/>
              <w:autoSpaceDN/>
              <w:snapToGrid w:val="0"/>
              <w:spacing w:line="320" w:lineRule="exact"/>
              <w:ind w:left="197" w:hangingChars="82" w:hanging="197"/>
              <w:jc w:val="both"/>
              <w:textAlignment w:val="auto"/>
              <w:rPr>
                <w:rFonts w:eastAsia="標楷體"/>
                <w:color w:val="000000" w:themeColor="text1"/>
                <w:szCs w:val="24"/>
              </w:rPr>
            </w:pPr>
          </w:p>
          <w:p w:rsidR="00867DCB" w:rsidRPr="000B061A" w:rsidRDefault="00867DCB" w:rsidP="00BE0F96">
            <w:pPr>
              <w:suppressAutoHyphens w:val="0"/>
              <w:kinsoku w:val="0"/>
              <w:autoSpaceDN/>
              <w:snapToGrid w:val="0"/>
              <w:spacing w:line="320" w:lineRule="exact"/>
              <w:ind w:left="197" w:hangingChars="82" w:hanging="197"/>
              <w:jc w:val="both"/>
              <w:textAlignment w:val="auto"/>
              <w:rPr>
                <w:rFonts w:eastAsia="標楷體"/>
                <w:color w:val="000000" w:themeColor="text1"/>
                <w:szCs w:val="24"/>
              </w:rPr>
            </w:pPr>
          </w:p>
          <w:p w:rsidR="00867DCB" w:rsidRPr="000B061A" w:rsidRDefault="00867DCB" w:rsidP="00BE0F96">
            <w:pPr>
              <w:suppressAutoHyphens w:val="0"/>
              <w:kinsoku w:val="0"/>
              <w:autoSpaceDN/>
              <w:snapToGrid w:val="0"/>
              <w:spacing w:line="320" w:lineRule="exact"/>
              <w:ind w:left="197" w:hangingChars="82" w:hanging="197"/>
              <w:jc w:val="both"/>
              <w:textAlignment w:val="auto"/>
              <w:rPr>
                <w:rFonts w:eastAsia="標楷體"/>
                <w:color w:val="000000" w:themeColor="text1"/>
                <w:szCs w:val="24"/>
              </w:rPr>
            </w:pPr>
          </w:p>
          <w:p w:rsidR="00867DCB" w:rsidRPr="000B061A" w:rsidRDefault="00867DCB" w:rsidP="00BE0F96">
            <w:pPr>
              <w:suppressAutoHyphens w:val="0"/>
              <w:kinsoku w:val="0"/>
              <w:autoSpaceDN/>
              <w:snapToGrid w:val="0"/>
              <w:spacing w:line="320" w:lineRule="exact"/>
              <w:ind w:left="197" w:hangingChars="82" w:hanging="197"/>
              <w:jc w:val="both"/>
              <w:textAlignment w:val="auto"/>
              <w:rPr>
                <w:rFonts w:eastAsia="標楷體"/>
                <w:color w:val="000000" w:themeColor="text1"/>
                <w:szCs w:val="24"/>
              </w:rPr>
            </w:pPr>
          </w:p>
          <w:p w:rsidR="00867DCB" w:rsidRDefault="00867DCB" w:rsidP="00BE0F96">
            <w:pPr>
              <w:suppressAutoHyphens w:val="0"/>
              <w:kinsoku w:val="0"/>
              <w:autoSpaceDN/>
              <w:snapToGrid w:val="0"/>
              <w:spacing w:line="320" w:lineRule="exact"/>
              <w:ind w:left="197" w:hangingChars="82" w:hanging="197"/>
              <w:jc w:val="both"/>
              <w:textAlignment w:val="auto"/>
              <w:rPr>
                <w:rFonts w:eastAsia="標楷體"/>
                <w:color w:val="000000" w:themeColor="text1"/>
                <w:szCs w:val="24"/>
              </w:rPr>
            </w:pPr>
          </w:p>
          <w:p w:rsidR="001406D1" w:rsidRPr="000B061A" w:rsidRDefault="001406D1" w:rsidP="00BE0F96">
            <w:pPr>
              <w:suppressAutoHyphens w:val="0"/>
              <w:kinsoku w:val="0"/>
              <w:autoSpaceDN/>
              <w:snapToGrid w:val="0"/>
              <w:spacing w:line="320" w:lineRule="exact"/>
              <w:ind w:left="197" w:hangingChars="82" w:hanging="197"/>
              <w:jc w:val="both"/>
              <w:textAlignment w:val="auto"/>
              <w:rPr>
                <w:rFonts w:eastAsia="標楷體"/>
                <w:color w:val="000000" w:themeColor="text1"/>
                <w:szCs w:val="24"/>
              </w:rPr>
            </w:pPr>
          </w:p>
          <w:p w:rsidR="0019562C" w:rsidRPr="000B061A" w:rsidRDefault="00E75878" w:rsidP="001F0157">
            <w:pPr>
              <w:suppressAutoHyphens w:val="0"/>
              <w:kinsoku w:val="0"/>
              <w:autoSpaceDN/>
              <w:snapToGrid w:val="0"/>
              <w:spacing w:line="320" w:lineRule="exact"/>
              <w:ind w:left="206" w:hangingChars="86" w:hanging="206"/>
              <w:jc w:val="both"/>
              <w:textAlignment w:val="auto"/>
              <w:rPr>
                <w:rFonts w:eastAsia="標楷體"/>
                <w:color w:val="000000" w:themeColor="text1"/>
                <w:szCs w:val="24"/>
              </w:rPr>
            </w:pPr>
            <w:r w:rsidRPr="000B061A">
              <w:rPr>
                <w:rFonts w:eastAsia="標楷體" w:hint="eastAsia"/>
                <w:color w:val="000000" w:themeColor="text1"/>
                <w:szCs w:val="24"/>
              </w:rPr>
              <w:t>5.</w:t>
            </w:r>
            <w:r w:rsidR="0019562C" w:rsidRPr="000B061A">
              <w:rPr>
                <w:rFonts w:eastAsia="標楷體" w:hint="eastAsia"/>
                <w:color w:val="000000" w:themeColor="text1"/>
                <w:szCs w:val="24"/>
              </w:rPr>
              <w:t>提升學生學習成效，</w:t>
            </w:r>
            <w:r w:rsidR="0019562C" w:rsidRPr="000B061A">
              <w:rPr>
                <w:rFonts w:eastAsia="標楷體" w:hint="eastAsia"/>
                <w:color w:val="000000" w:themeColor="text1"/>
                <w:szCs w:val="24"/>
              </w:rPr>
              <w:t>60%</w:t>
            </w:r>
            <w:r w:rsidR="0019562C" w:rsidRPr="000B061A">
              <w:rPr>
                <w:rFonts w:eastAsia="標楷體" w:hint="eastAsia"/>
                <w:color w:val="000000" w:themeColor="text1"/>
                <w:szCs w:val="24"/>
              </w:rPr>
              <w:t>以上</w:t>
            </w:r>
            <w:r w:rsidR="0019562C" w:rsidRPr="000B061A">
              <w:rPr>
                <w:rFonts w:eastAsia="標楷體"/>
                <w:color w:val="000000" w:themeColor="text1"/>
                <w:szCs w:val="24"/>
              </w:rPr>
              <w:t>畢業生</w:t>
            </w:r>
            <w:r w:rsidR="0019562C" w:rsidRPr="000B061A">
              <w:rPr>
                <w:rFonts w:eastAsia="標楷體" w:hint="eastAsia"/>
                <w:color w:val="000000" w:themeColor="text1"/>
                <w:szCs w:val="24"/>
              </w:rPr>
              <w:t>應屆</w:t>
            </w:r>
            <w:r w:rsidR="0019562C" w:rsidRPr="000B061A">
              <w:rPr>
                <w:rFonts w:eastAsia="標楷體"/>
                <w:color w:val="000000" w:themeColor="text1"/>
                <w:szCs w:val="24"/>
              </w:rPr>
              <w:t>通過獸醫師考，取得獸醫師執照</w:t>
            </w:r>
            <w:r w:rsidR="0019562C" w:rsidRPr="000B061A">
              <w:rPr>
                <w:rFonts w:eastAsia="標楷體" w:hint="eastAsia"/>
                <w:color w:val="000000" w:themeColor="text1"/>
                <w:szCs w:val="24"/>
              </w:rPr>
              <w:t>；預估</w:t>
            </w:r>
            <w:r w:rsidR="0019562C" w:rsidRPr="000B061A">
              <w:rPr>
                <w:rFonts w:eastAsia="標楷體" w:hint="eastAsia"/>
                <w:color w:val="000000" w:themeColor="text1"/>
                <w:szCs w:val="24"/>
              </w:rPr>
              <w:t>10</w:t>
            </w:r>
            <w:r w:rsidR="0019562C" w:rsidRPr="000B061A">
              <w:rPr>
                <w:rFonts w:eastAsia="標楷體"/>
                <w:color w:val="000000" w:themeColor="text1"/>
                <w:szCs w:val="24"/>
              </w:rPr>
              <w:t>7</w:t>
            </w:r>
            <w:r w:rsidR="0019562C" w:rsidRPr="000B061A">
              <w:rPr>
                <w:rFonts w:eastAsia="標楷體" w:hint="eastAsia"/>
                <w:color w:val="000000" w:themeColor="text1"/>
                <w:szCs w:val="24"/>
              </w:rPr>
              <w:t>學年度應屆畢業生參加專技人員高等考試</w:t>
            </w:r>
            <w:r w:rsidR="0019562C" w:rsidRPr="000B061A">
              <w:rPr>
                <w:rFonts w:eastAsia="標楷體" w:hint="eastAsia"/>
                <w:color w:val="000000" w:themeColor="text1"/>
                <w:szCs w:val="24"/>
              </w:rPr>
              <w:t>-</w:t>
            </w:r>
            <w:r w:rsidR="0019562C" w:rsidRPr="000B061A">
              <w:rPr>
                <w:rFonts w:eastAsia="標楷體" w:hint="eastAsia"/>
                <w:color w:val="000000" w:themeColor="text1"/>
                <w:szCs w:val="24"/>
              </w:rPr>
              <w:t>獸醫師考試通過率可達六成。</w:t>
            </w:r>
            <w:r w:rsidRPr="000B061A">
              <w:rPr>
                <w:rFonts w:eastAsia="標楷體" w:hint="eastAsia"/>
                <w:color w:val="000000" w:themeColor="text1"/>
                <w:szCs w:val="24"/>
              </w:rPr>
              <w:t>(</w:t>
            </w:r>
            <w:r w:rsidR="0019562C" w:rsidRPr="000B061A">
              <w:rPr>
                <w:rFonts w:eastAsia="標楷體" w:hint="eastAsia"/>
                <w:color w:val="000000" w:themeColor="text1"/>
                <w:szCs w:val="24"/>
              </w:rPr>
              <w:t>實際以</w:t>
            </w:r>
            <w:r w:rsidR="0019562C" w:rsidRPr="000B061A">
              <w:rPr>
                <w:rFonts w:eastAsia="標楷體" w:hint="eastAsia"/>
                <w:color w:val="000000" w:themeColor="text1"/>
                <w:szCs w:val="24"/>
              </w:rPr>
              <w:t>10</w:t>
            </w:r>
            <w:r w:rsidR="0019562C" w:rsidRPr="000B061A">
              <w:rPr>
                <w:rFonts w:eastAsia="標楷體"/>
                <w:color w:val="000000" w:themeColor="text1"/>
                <w:szCs w:val="24"/>
              </w:rPr>
              <w:t>8</w:t>
            </w:r>
            <w:r w:rsidR="0019562C" w:rsidRPr="000B061A">
              <w:rPr>
                <w:rFonts w:eastAsia="標楷體" w:hint="eastAsia"/>
                <w:color w:val="000000" w:themeColor="text1"/>
                <w:szCs w:val="24"/>
              </w:rPr>
              <w:t>年</w:t>
            </w:r>
            <w:r w:rsidR="0019562C" w:rsidRPr="000B061A">
              <w:rPr>
                <w:rFonts w:eastAsia="標楷體" w:hint="eastAsia"/>
                <w:color w:val="000000" w:themeColor="text1"/>
                <w:szCs w:val="24"/>
              </w:rPr>
              <w:t>9</w:t>
            </w:r>
            <w:r w:rsidR="0019562C" w:rsidRPr="000B061A">
              <w:rPr>
                <w:rFonts w:eastAsia="標楷體" w:hint="eastAsia"/>
                <w:color w:val="000000" w:themeColor="text1"/>
                <w:szCs w:val="24"/>
              </w:rPr>
              <w:t>月</w:t>
            </w:r>
            <w:r w:rsidR="0019562C" w:rsidRPr="000B061A">
              <w:rPr>
                <w:rFonts w:eastAsia="標楷體" w:hint="eastAsia"/>
                <w:color w:val="000000" w:themeColor="text1"/>
                <w:szCs w:val="24"/>
              </w:rPr>
              <w:t>1</w:t>
            </w:r>
            <w:r w:rsidR="0019562C" w:rsidRPr="000B061A">
              <w:rPr>
                <w:rFonts w:eastAsia="標楷體"/>
                <w:color w:val="000000" w:themeColor="text1"/>
                <w:szCs w:val="24"/>
              </w:rPr>
              <w:t>1</w:t>
            </w:r>
            <w:r w:rsidRPr="000B061A">
              <w:rPr>
                <w:rFonts w:eastAsia="標楷體" w:hint="eastAsia"/>
                <w:color w:val="000000" w:themeColor="text1"/>
                <w:szCs w:val="24"/>
              </w:rPr>
              <w:t>日榜示結果為準</w:t>
            </w:r>
            <w:r w:rsidRPr="000B061A">
              <w:rPr>
                <w:rFonts w:eastAsia="標楷體" w:hint="eastAsia"/>
                <w:color w:val="000000" w:themeColor="text1"/>
                <w:szCs w:val="24"/>
              </w:rPr>
              <w:t>)</w:t>
            </w:r>
          </w:p>
        </w:tc>
        <w:tc>
          <w:tcPr>
            <w:tcW w:w="957"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E0F96" w:rsidRPr="000B061A" w:rsidRDefault="00BE0F96" w:rsidP="001F0157">
            <w:pPr>
              <w:spacing w:line="260" w:lineRule="exact"/>
              <w:rPr>
                <w:rFonts w:eastAsia="標楷體"/>
                <w:color w:val="000000" w:themeColor="text1"/>
                <w:sz w:val="22"/>
              </w:rPr>
            </w:pPr>
            <w:r w:rsidRPr="000B061A">
              <w:rPr>
                <w:rFonts w:ascii="標楷體" w:eastAsia="標楷體" w:hAnsi="標楷體" w:hint="eastAsia"/>
                <w:color w:val="000000" w:themeColor="text1"/>
                <w:sz w:val="22"/>
              </w:rPr>
              <w:lastRenderedPageBreak/>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BE0F96" w:rsidRPr="000B061A" w:rsidRDefault="00BE0F96" w:rsidP="001F0157">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BE0F96" w:rsidRPr="000B061A" w:rsidRDefault="00BE0F96" w:rsidP="001F0157">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BE0F96" w:rsidRPr="000B061A" w:rsidRDefault="00BE0F96" w:rsidP="001F0157">
            <w:pPr>
              <w:spacing w:line="260" w:lineRule="exact"/>
              <w:rPr>
                <w:rFonts w:eastAsia="標楷體"/>
                <w:color w:val="000000" w:themeColor="text1"/>
                <w:sz w:val="22"/>
              </w:rPr>
            </w:pPr>
            <w:r w:rsidRPr="000B061A">
              <w:rPr>
                <w:rFonts w:eastAsia="標楷體" w:hint="eastAsia"/>
                <w:color w:val="000000" w:themeColor="text1"/>
                <w:sz w:val="22"/>
              </w:rPr>
              <w:t>□尚可</w:t>
            </w:r>
          </w:p>
          <w:p w:rsidR="0019562C" w:rsidRPr="000B061A" w:rsidRDefault="00BE0F96" w:rsidP="001F0157">
            <w:pPr>
              <w:spacing w:line="260" w:lineRule="exact"/>
              <w:rPr>
                <w:rFonts w:eastAsia="標楷體"/>
                <w:color w:val="000000" w:themeColor="text1"/>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46"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9562C" w:rsidRPr="000B061A" w:rsidRDefault="0019562C" w:rsidP="00E75878">
            <w:pPr>
              <w:spacing w:line="320" w:lineRule="atLeast"/>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業師繼續聘請當中</w:t>
            </w:r>
          </w:p>
        </w:tc>
      </w:tr>
      <w:tr w:rsidR="00E75878" w:rsidRPr="000B061A" w:rsidTr="001406D1">
        <w:trPr>
          <w:trHeight w:val="1086"/>
        </w:trPr>
        <w:tc>
          <w:tcPr>
            <w:tcW w:w="26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75878" w:rsidRPr="000B061A" w:rsidRDefault="00E75878" w:rsidP="00E75878">
            <w:pPr>
              <w:kinsoku w:val="0"/>
              <w:snapToGrid w:val="0"/>
              <w:spacing w:line="320" w:lineRule="exact"/>
              <w:jc w:val="both"/>
              <w:rPr>
                <w:rFonts w:eastAsia="標楷體"/>
                <w:color w:val="000000" w:themeColor="text1"/>
                <w:szCs w:val="24"/>
              </w:rPr>
            </w:pPr>
            <w:r w:rsidRPr="000B061A">
              <w:rPr>
                <w:rFonts w:eastAsia="標楷體" w:hAnsi="標楷體"/>
                <w:color w:val="000000" w:themeColor="text1"/>
                <w:szCs w:val="24"/>
              </w:rPr>
              <w:lastRenderedPageBreak/>
              <w:t>研究</w:t>
            </w:r>
          </w:p>
        </w:tc>
        <w:tc>
          <w:tcPr>
            <w:tcW w:w="2756"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75878" w:rsidRPr="000B061A" w:rsidRDefault="00E75878" w:rsidP="001406D1">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r w:rsidRPr="000B061A">
              <w:rPr>
                <w:rFonts w:eastAsia="標楷體" w:hint="eastAsia"/>
                <w:color w:val="000000" w:themeColor="text1"/>
                <w:szCs w:val="24"/>
              </w:rPr>
              <w:t>1.</w:t>
            </w:r>
            <w:r w:rsidRPr="000B061A">
              <w:rPr>
                <w:rFonts w:eastAsia="標楷體" w:hint="eastAsia"/>
                <w:color w:val="000000" w:themeColor="text1"/>
                <w:szCs w:val="24"/>
              </w:rPr>
              <w:t>持續執行政府機關研究計畫。</w:t>
            </w:r>
          </w:p>
          <w:p w:rsidR="002E56DF" w:rsidRDefault="002E56DF" w:rsidP="002E56DF">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p>
          <w:p w:rsidR="002E56DF" w:rsidRDefault="002E56DF" w:rsidP="002E56DF">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p>
          <w:p w:rsidR="002E56DF" w:rsidRDefault="002E56DF" w:rsidP="002E56DF">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p>
          <w:p w:rsidR="00E75878" w:rsidRPr="000B061A" w:rsidRDefault="00E75878" w:rsidP="001406D1">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r w:rsidRPr="000B061A">
              <w:rPr>
                <w:rFonts w:eastAsia="標楷體" w:hint="eastAsia"/>
                <w:color w:val="000000" w:themeColor="text1"/>
                <w:szCs w:val="24"/>
              </w:rPr>
              <w:t>2.</w:t>
            </w:r>
            <w:r w:rsidRPr="000B061A">
              <w:rPr>
                <w:rFonts w:eastAsia="標楷體" w:hint="eastAsia"/>
                <w:color w:val="000000" w:themeColor="text1"/>
                <w:szCs w:val="24"/>
              </w:rPr>
              <w:t>鼓勵師生發表國際性或具嚴謹審查制度期刊論，強化研究成果質量。</w:t>
            </w:r>
          </w:p>
          <w:p w:rsidR="002E56DF" w:rsidRDefault="002E56DF" w:rsidP="001406D1">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p>
          <w:p w:rsidR="002E56DF" w:rsidRDefault="002E56DF" w:rsidP="001406D1">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p>
          <w:p w:rsidR="002E56DF" w:rsidRDefault="002E56DF" w:rsidP="001406D1">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p>
          <w:p w:rsidR="002E56DF" w:rsidRDefault="002E56DF" w:rsidP="001406D1">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p>
          <w:p w:rsidR="002E56DF" w:rsidRDefault="002E56DF" w:rsidP="001406D1">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p>
          <w:p w:rsidR="002E56DF" w:rsidRDefault="002E56DF" w:rsidP="001406D1">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p>
          <w:p w:rsidR="002E56DF" w:rsidRDefault="002E56DF" w:rsidP="001406D1">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p>
          <w:p w:rsidR="002E56DF" w:rsidRDefault="002E56DF" w:rsidP="001406D1">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p>
          <w:p w:rsidR="002E56DF" w:rsidRDefault="002E56DF" w:rsidP="001406D1">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p>
          <w:p w:rsidR="002E56DF" w:rsidRDefault="002E56DF" w:rsidP="001406D1">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p>
          <w:p w:rsidR="002E56DF" w:rsidRDefault="002E56DF" w:rsidP="001406D1">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p>
          <w:p w:rsidR="00E75878" w:rsidRPr="000B061A" w:rsidRDefault="00867DCB" w:rsidP="001406D1">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r w:rsidRPr="000B061A">
              <w:rPr>
                <w:rFonts w:eastAsia="標楷體" w:hint="eastAsia"/>
                <w:color w:val="000000" w:themeColor="text1"/>
                <w:szCs w:val="24"/>
              </w:rPr>
              <w:t>3.</w:t>
            </w:r>
            <w:r w:rsidR="00E75878" w:rsidRPr="000B061A">
              <w:rPr>
                <w:rFonts w:eastAsia="標楷體" w:hint="eastAsia"/>
                <w:color w:val="000000" w:themeColor="text1"/>
                <w:szCs w:val="24"/>
              </w:rPr>
              <w:t>鼓勵師生參加研討會。</w:t>
            </w:r>
          </w:p>
          <w:p w:rsidR="002E56DF" w:rsidRDefault="002E56DF" w:rsidP="001406D1">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p>
          <w:p w:rsidR="00E75878" w:rsidRPr="000B061A" w:rsidRDefault="00867DCB" w:rsidP="001406D1">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r w:rsidRPr="000B061A">
              <w:rPr>
                <w:rFonts w:eastAsia="標楷體" w:hint="eastAsia"/>
                <w:color w:val="000000" w:themeColor="text1"/>
                <w:szCs w:val="24"/>
              </w:rPr>
              <w:t>4.</w:t>
            </w:r>
            <w:r w:rsidR="00E75878" w:rsidRPr="000B061A">
              <w:rPr>
                <w:rFonts w:eastAsia="標楷體" w:hint="eastAsia"/>
                <w:color w:val="000000" w:themeColor="text1"/>
                <w:szCs w:val="24"/>
              </w:rPr>
              <w:t>主辦或協</w:t>
            </w:r>
            <w:r w:rsidR="00E75878" w:rsidRPr="000B061A">
              <w:rPr>
                <w:rFonts w:eastAsia="標楷體"/>
                <w:color w:val="000000" w:themeColor="text1"/>
                <w:szCs w:val="24"/>
              </w:rPr>
              <w:t>辦</w:t>
            </w:r>
            <w:r w:rsidR="00E75878" w:rsidRPr="000B061A">
              <w:rPr>
                <w:rFonts w:eastAsia="標楷體" w:hint="eastAsia"/>
                <w:color w:val="000000" w:themeColor="text1"/>
                <w:szCs w:val="24"/>
              </w:rPr>
              <w:t>並參與學術研討會。</w:t>
            </w:r>
          </w:p>
          <w:p w:rsidR="002E56DF" w:rsidRDefault="002E56DF" w:rsidP="002E56DF">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p>
          <w:p w:rsidR="002E56DF" w:rsidRDefault="002E56DF" w:rsidP="002E56DF">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p>
          <w:p w:rsidR="00E75878" w:rsidRPr="000B061A" w:rsidRDefault="00867DCB" w:rsidP="001406D1">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r w:rsidRPr="000B061A">
              <w:rPr>
                <w:rFonts w:eastAsia="標楷體" w:hint="eastAsia"/>
                <w:color w:val="000000" w:themeColor="text1"/>
                <w:szCs w:val="24"/>
              </w:rPr>
              <w:t>5.</w:t>
            </w:r>
            <w:r w:rsidR="00E75878" w:rsidRPr="000B061A">
              <w:rPr>
                <w:rFonts w:eastAsia="標楷體"/>
                <w:color w:val="000000" w:themeColor="text1"/>
                <w:szCs w:val="24"/>
              </w:rPr>
              <w:t>開設專題研究課程，指導學生進行討論研究</w:t>
            </w:r>
            <w:r w:rsidR="00E75878" w:rsidRPr="000B061A">
              <w:rPr>
                <w:rFonts w:eastAsia="標楷體" w:hint="eastAsia"/>
                <w:color w:val="000000" w:themeColor="text1"/>
                <w:szCs w:val="24"/>
              </w:rPr>
              <w:t>。</w:t>
            </w:r>
          </w:p>
          <w:p w:rsidR="002E56DF" w:rsidRDefault="002E56DF" w:rsidP="001406D1">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p>
          <w:p w:rsidR="002E56DF" w:rsidRDefault="002E56DF" w:rsidP="001406D1">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p>
          <w:p w:rsidR="00E75878" w:rsidRPr="000B061A" w:rsidRDefault="00867DCB" w:rsidP="001406D1">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r w:rsidRPr="000B061A">
              <w:rPr>
                <w:rFonts w:eastAsia="標楷體" w:hint="eastAsia"/>
                <w:color w:val="000000" w:themeColor="text1"/>
                <w:szCs w:val="24"/>
              </w:rPr>
              <w:t>6.</w:t>
            </w:r>
            <w:r w:rsidR="00E75878" w:rsidRPr="000B061A">
              <w:rPr>
                <w:rFonts w:eastAsia="標楷體" w:hint="eastAsia"/>
                <w:color w:val="000000" w:themeColor="text1"/>
                <w:szCs w:val="24"/>
              </w:rPr>
              <w:t>鼓勵學生參與教師執行研究計畫。</w:t>
            </w:r>
          </w:p>
          <w:p w:rsidR="00E75878" w:rsidRPr="000B061A" w:rsidRDefault="00867DCB" w:rsidP="001406D1">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r w:rsidRPr="000B061A">
              <w:rPr>
                <w:rFonts w:eastAsia="標楷體" w:hint="eastAsia"/>
                <w:color w:val="000000" w:themeColor="text1"/>
                <w:szCs w:val="24"/>
              </w:rPr>
              <w:t>7.</w:t>
            </w:r>
            <w:r w:rsidR="00E75878" w:rsidRPr="000B061A">
              <w:rPr>
                <w:rFonts w:eastAsia="標楷體" w:hint="eastAsia"/>
                <w:color w:val="000000" w:themeColor="text1"/>
                <w:szCs w:val="24"/>
              </w:rPr>
              <w:t>鼓勵學生申請科技部研究計畫補助。</w:t>
            </w:r>
          </w:p>
          <w:p w:rsidR="00E75878" w:rsidRPr="000B061A" w:rsidRDefault="00867DCB" w:rsidP="001406D1">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r w:rsidRPr="000B061A">
              <w:rPr>
                <w:rFonts w:eastAsia="標楷體" w:hint="eastAsia"/>
                <w:color w:val="000000" w:themeColor="text1"/>
                <w:szCs w:val="24"/>
              </w:rPr>
              <w:t>8.</w:t>
            </w:r>
            <w:r w:rsidR="00E75878" w:rsidRPr="000B061A">
              <w:rPr>
                <w:rFonts w:eastAsia="標楷體" w:hint="eastAsia"/>
                <w:color w:val="000000" w:themeColor="text1"/>
                <w:szCs w:val="24"/>
              </w:rPr>
              <w:t>發表臨床病例報告於國內外期刊。</w:t>
            </w:r>
          </w:p>
        </w:tc>
        <w:tc>
          <w:tcPr>
            <w:tcW w:w="26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75878" w:rsidRPr="000B061A" w:rsidRDefault="00E75878" w:rsidP="002E56DF">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r w:rsidRPr="000B061A">
              <w:rPr>
                <w:rFonts w:eastAsia="標楷體" w:hint="eastAsia"/>
                <w:color w:val="000000" w:themeColor="text1"/>
                <w:szCs w:val="24"/>
              </w:rPr>
              <w:lastRenderedPageBreak/>
              <w:t>1.</w:t>
            </w:r>
            <w:r w:rsidRPr="000B061A">
              <w:rPr>
                <w:rFonts w:eastAsia="標楷體"/>
                <w:color w:val="000000" w:themeColor="text1"/>
                <w:szCs w:val="24"/>
              </w:rPr>
              <w:t>執行</w:t>
            </w:r>
            <w:r w:rsidRPr="000B061A">
              <w:rPr>
                <w:rFonts w:eastAsia="標楷體" w:hint="eastAsia"/>
                <w:color w:val="000000" w:themeColor="text1"/>
                <w:szCs w:val="24"/>
              </w:rPr>
              <w:t>政府機關研究計畫</w:t>
            </w:r>
            <w:r w:rsidRPr="000B061A">
              <w:rPr>
                <w:rFonts w:eastAsia="標楷體" w:hint="eastAsia"/>
                <w:color w:val="000000" w:themeColor="text1"/>
                <w:szCs w:val="24"/>
              </w:rPr>
              <w:t>8</w:t>
            </w:r>
            <w:r w:rsidRPr="000B061A">
              <w:rPr>
                <w:rFonts w:eastAsia="標楷體" w:hint="eastAsia"/>
                <w:color w:val="000000" w:themeColor="text1"/>
                <w:szCs w:val="24"/>
              </w:rPr>
              <w:t>件</w:t>
            </w:r>
            <w:r w:rsidRPr="000B061A">
              <w:rPr>
                <w:rFonts w:eastAsia="標楷體"/>
                <w:color w:val="000000" w:themeColor="text1"/>
                <w:szCs w:val="24"/>
              </w:rPr>
              <w:t>以上</w:t>
            </w:r>
            <w:r w:rsidRPr="000B061A">
              <w:rPr>
                <w:rFonts w:eastAsia="標楷體" w:hint="eastAsia"/>
                <w:color w:val="000000" w:themeColor="text1"/>
                <w:szCs w:val="24"/>
              </w:rPr>
              <w:t>；實際執行產學合作計畫</w:t>
            </w:r>
            <w:r w:rsidRPr="000B061A">
              <w:rPr>
                <w:rFonts w:eastAsia="標楷體" w:hint="eastAsia"/>
                <w:color w:val="000000" w:themeColor="text1"/>
                <w:szCs w:val="24"/>
              </w:rPr>
              <w:t>38</w:t>
            </w:r>
            <w:r w:rsidRPr="000B061A">
              <w:rPr>
                <w:rFonts w:eastAsia="標楷體" w:hint="eastAsia"/>
                <w:color w:val="000000" w:themeColor="text1"/>
                <w:szCs w:val="24"/>
              </w:rPr>
              <w:t>件</w:t>
            </w:r>
            <w:r w:rsidR="001406D1">
              <w:rPr>
                <w:rFonts w:eastAsia="標楷體" w:hint="eastAsia"/>
                <w:color w:val="000000" w:themeColor="text1"/>
                <w:szCs w:val="24"/>
              </w:rPr>
              <w:t>(</w:t>
            </w:r>
            <w:r w:rsidRPr="000B061A">
              <w:rPr>
                <w:rFonts w:eastAsia="標楷體" w:hint="eastAsia"/>
                <w:color w:val="000000" w:themeColor="text1"/>
                <w:szCs w:val="24"/>
              </w:rPr>
              <w:t>含新增計畫</w:t>
            </w:r>
            <w:r w:rsidRPr="000B061A">
              <w:rPr>
                <w:rFonts w:eastAsia="標楷體" w:hint="eastAsia"/>
                <w:color w:val="000000" w:themeColor="text1"/>
                <w:szCs w:val="24"/>
              </w:rPr>
              <w:t>16</w:t>
            </w:r>
            <w:r w:rsidRPr="000B061A">
              <w:rPr>
                <w:rFonts w:eastAsia="標楷體" w:hint="eastAsia"/>
                <w:color w:val="000000" w:themeColor="text1"/>
                <w:szCs w:val="24"/>
              </w:rPr>
              <w:t>件、跨學年度計畫</w:t>
            </w:r>
            <w:r w:rsidRPr="000B061A">
              <w:rPr>
                <w:rFonts w:eastAsia="標楷體" w:hint="eastAsia"/>
                <w:color w:val="000000" w:themeColor="text1"/>
                <w:szCs w:val="24"/>
              </w:rPr>
              <w:t>23</w:t>
            </w:r>
            <w:r w:rsidRPr="000B061A">
              <w:rPr>
                <w:rFonts w:eastAsia="標楷體" w:hint="eastAsia"/>
                <w:color w:val="000000" w:themeColor="text1"/>
                <w:szCs w:val="24"/>
              </w:rPr>
              <w:t>件</w:t>
            </w:r>
            <w:r w:rsidR="001406D1">
              <w:rPr>
                <w:rFonts w:eastAsia="標楷體" w:hint="eastAsia"/>
                <w:color w:val="000000" w:themeColor="text1"/>
                <w:szCs w:val="24"/>
              </w:rPr>
              <w:t>)</w:t>
            </w:r>
            <w:r w:rsidRPr="000B061A">
              <w:rPr>
                <w:rFonts w:eastAsia="標楷體"/>
                <w:color w:val="000000" w:themeColor="text1"/>
                <w:szCs w:val="24"/>
              </w:rPr>
              <w:t>。</w:t>
            </w:r>
          </w:p>
          <w:p w:rsidR="00E75878" w:rsidRPr="000B061A" w:rsidRDefault="00E75878" w:rsidP="002E56DF">
            <w:pPr>
              <w:suppressAutoHyphens w:val="0"/>
              <w:kinsoku w:val="0"/>
              <w:autoSpaceDN/>
              <w:snapToGrid w:val="0"/>
              <w:spacing w:line="320" w:lineRule="atLeast"/>
              <w:ind w:left="182" w:hangingChars="76" w:hanging="182"/>
              <w:jc w:val="both"/>
              <w:textAlignment w:val="auto"/>
              <w:rPr>
                <w:rFonts w:eastAsia="標楷體"/>
                <w:color w:val="000000" w:themeColor="text1"/>
                <w:szCs w:val="24"/>
              </w:rPr>
            </w:pPr>
            <w:r w:rsidRPr="000B061A">
              <w:rPr>
                <w:rFonts w:eastAsia="標楷體" w:hint="eastAsia"/>
                <w:color w:val="000000" w:themeColor="text1"/>
                <w:szCs w:val="24"/>
              </w:rPr>
              <w:t>2.</w:t>
            </w:r>
            <w:r w:rsidRPr="000B061A">
              <w:rPr>
                <w:rFonts w:eastAsia="標楷體"/>
                <w:color w:val="000000" w:themeColor="text1"/>
                <w:szCs w:val="24"/>
              </w:rPr>
              <w:t>教師</w:t>
            </w:r>
            <w:r w:rsidRPr="000B061A">
              <w:rPr>
                <w:rFonts w:eastAsia="標楷體" w:hint="eastAsia"/>
                <w:color w:val="000000" w:themeColor="text1"/>
                <w:szCs w:val="24"/>
              </w:rPr>
              <w:t>以</w:t>
            </w:r>
            <w:r w:rsidRPr="000B061A">
              <w:rPr>
                <w:rFonts w:eastAsia="標楷體"/>
                <w:color w:val="000000" w:themeColor="text1"/>
                <w:szCs w:val="24"/>
              </w:rPr>
              <w:t>平均發表</w:t>
            </w:r>
            <w:r w:rsidRPr="000B061A">
              <w:rPr>
                <w:rFonts w:eastAsia="標楷體"/>
                <w:color w:val="000000" w:themeColor="text1"/>
                <w:szCs w:val="24"/>
              </w:rPr>
              <w:t>1</w:t>
            </w:r>
            <w:r w:rsidRPr="000B061A">
              <w:rPr>
                <w:rFonts w:eastAsia="標楷體"/>
                <w:color w:val="000000" w:themeColor="text1"/>
                <w:szCs w:val="24"/>
              </w:rPr>
              <w:t>篇</w:t>
            </w:r>
            <w:r w:rsidRPr="000B061A">
              <w:rPr>
                <w:rFonts w:eastAsia="標楷體" w:hint="eastAsia"/>
                <w:color w:val="000000" w:themeColor="text1"/>
                <w:szCs w:val="24"/>
              </w:rPr>
              <w:t>以上</w:t>
            </w:r>
            <w:r w:rsidRPr="000B061A">
              <w:rPr>
                <w:rFonts w:eastAsia="標楷體"/>
                <w:color w:val="000000" w:themeColor="text1"/>
                <w:szCs w:val="24"/>
              </w:rPr>
              <w:t>國際研討會或</w:t>
            </w:r>
            <w:r w:rsidRPr="000B061A">
              <w:rPr>
                <w:rFonts w:eastAsia="標楷體"/>
                <w:color w:val="000000" w:themeColor="text1"/>
                <w:szCs w:val="24"/>
              </w:rPr>
              <w:t>SCI</w:t>
            </w:r>
            <w:r w:rsidRPr="000B061A">
              <w:rPr>
                <w:rFonts w:eastAsia="標楷體"/>
                <w:color w:val="000000" w:themeColor="text1"/>
                <w:szCs w:val="24"/>
              </w:rPr>
              <w:t>期刊論文</w:t>
            </w:r>
            <w:r w:rsidRPr="000B061A">
              <w:rPr>
                <w:rFonts w:eastAsia="標楷體" w:hint="eastAsia"/>
                <w:color w:val="000000" w:themeColor="text1"/>
                <w:szCs w:val="24"/>
              </w:rPr>
              <w:t>為</w:t>
            </w:r>
            <w:r w:rsidRPr="000B061A">
              <w:rPr>
                <w:rFonts w:eastAsia="標楷體"/>
                <w:color w:val="000000" w:themeColor="text1"/>
                <w:szCs w:val="24"/>
              </w:rPr>
              <w:t>目標；</w:t>
            </w:r>
            <w:r w:rsidRPr="000B061A">
              <w:rPr>
                <w:rFonts w:eastAsia="標楷體" w:hint="eastAsia"/>
                <w:color w:val="000000" w:themeColor="text1"/>
                <w:szCs w:val="24"/>
              </w:rPr>
              <w:t>實際發表</w:t>
            </w:r>
            <w:r w:rsidRPr="000B061A">
              <w:rPr>
                <w:rFonts w:eastAsia="標楷體" w:hint="eastAsia"/>
                <w:color w:val="000000" w:themeColor="text1"/>
                <w:szCs w:val="24"/>
              </w:rPr>
              <w:t>SCI</w:t>
            </w:r>
            <w:r w:rsidRPr="000B061A">
              <w:rPr>
                <w:rFonts w:eastAsia="標楷體" w:hint="eastAsia"/>
                <w:color w:val="000000" w:themeColor="text1"/>
                <w:szCs w:val="24"/>
              </w:rPr>
              <w:t>期刊論文</w:t>
            </w:r>
            <w:r w:rsidRPr="000B061A">
              <w:rPr>
                <w:rFonts w:eastAsia="標楷體" w:hint="eastAsia"/>
                <w:color w:val="000000" w:themeColor="text1"/>
                <w:szCs w:val="24"/>
              </w:rPr>
              <w:t>11</w:t>
            </w:r>
            <w:r w:rsidRPr="000B061A">
              <w:rPr>
                <w:rFonts w:eastAsia="標楷體" w:hint="eastAsia"/>
                <w:color w:val="000000" w:themeColor="text1"/>
                <w:szCs w:val="24"/>
              </w:rPr>
              <w:t>篇、</w:t>
            </w:r>
            <w:r w:rsidRPr="000B061A">
              <w:rPr>
                <w:rFonts w:eastAsia="標楷體" w:hint="eastAsia"/>
                <w:color w:val="000000" w:themeColor="text1"/>
                <w:szCs w:val="24"/>
              </w:rPr>
              <w:t>SSCI</w:t>
            </w:r>
            <w:r w:rsidRPr="000B061A">
              <w:rPr>
                <w:rFonts w:eastAsia="標楷體" w:hint="eastAsia"/>
                <w:color w:val="000000" w:themeColor="text1"/>
                <w:szCs w:val="24"/>
              </w:rPr>
              <w:t>期刊論文</w:t>
            </w:r>
            <w:r w:rsidRPr="000B061A">
              <w:rPr>
                <w:rFonts w:eastAsia="標楷體" w:hint="eastAsia"/>
                <w:color w:val="000000" w:themeColor="text1"/>
                <w:szCs w:val="24"/>
              </w:rPr>
              <w:t>1</w:t>
            </w:r>
            <w:r w:rsidRPr="000B061A">
              <w:rPr>
                <w:rFonts w:eastAsia="標楷體" w:hint="eastAsia"/>
                <w:color w:val="000000" w:themeColor="text1"/>
                <w:szCs w:val="24"/>
              </w:rPr>
              <w:t>篇、</w:t>
            </w:r>
            <w:r w:rsidRPr="000B061A">
              <w:rPr>
                <w:rFonts w:eastAsia="標楷體" w:hint="eastAsia"/>
                <w:color w:val="000000" w:themeColor="text1"/>
                <w:szCs w:val="24"/>
              </w:rPr>
              <w:t>EI</w:t>
            </w:r>
            <w:r w:rsidRPr="000B061A">
              <w:rPr>
                <w:rFonts w:eastAsia="標楷體" w:hint="eastAsia"/>
                <w:color w:val="000000" w:themeColor="text1"/>
                <w:szCs w:val="24"/>
              </w:rPr>
              <w:t>期刊論文</w:t>
            </w:r>
            <w:r w:rsidRPr="000B061A">
              <w:rPr>
                <w:rFonts w:eastAsia="標楷體" w:hint="eastAsia"/>
                <w:color w:val="000000" w:themeColor="text1"/>
                <w:szCs w:val="24"/>
              </w:rPr>
              <w:t>1</w:t>
            </w:r>
            <w:r w:rsidRPr="000B061A">
              <w:rPr>
                <w:rFonts w:eastAsia="標楷體" w:hint="eastAsia"/>
                <w:color w:val="000000" w:themeColor="text1"/>
                <w:szCs w:val="24"/>
              </w:rPr>
              <w:t>篇，</w:t>
            </w:r>
            <w:r w:rsidRPr="000B061A">
              <w:rPr>
                <w:rFonts w:eastAsia="標楷體"/>
                <w:color w:val="000000" w:themeColor="text1"/>
                <w:szCs w:val="24"/>
              </w:rPr>
              <w:t>平均發表</w:t>
            </w:r>
            <w:r w:rsidRPr="000B061A">
              <w:rPr>
                <w:rFonts w:eastAsia="標楷體" w:hint="eastAsia"/>
                <w:color w:val="000000" w:themeColor="text1"/>
                <w:szCs w:val="24"/>
              </w:rPr>
              <w:t>論文</w:t>
            </w:r>
            <w:r w:rsidRPr="000B061A">
              <w:rPr>
                <w:rFonts w:eastAsia="標楷體" w:hint="eastAsia"/>
                <w:color w:val="000000" w:themeColor="text1"/>
                <w:szCs w:val="24"/>
              </w:rPr>
              <w:t>1</w:t>
            </w:r>
            <w:r w:rsidRPr="000B061A">
              <w:rPr>
                <w:rFonts w:eastAsia="標楷體" w:hint="eastAsia"/>
                <w:color w:val="000000" w:themeColor="text1"/>
                <w:szCs w:val="24"/>
              </w:rPr>
              <w:t>篇</w:t>
            </w:r>
            <w:r w:rsidRPr="000B061A">
              <w:rPr>
                <w:rFonts w:eastAsia="標楷體"/>
                <w:color w:val="000000" w:themeColor="text1"/>
                <w:szCs w:val="24"/>
              </w:rPr>
              <w:t>。研究生畢業前</w:t>
            </w:r>
            <w:r w:rsidRPr="000B061A">
              <w:rPr>
                <w:rFonts w:eastAsia="標楷體" w:hint="eastAsia"/>
                <w:color w:val="000000" w:themeColor="text1"/>
                <w:szCs w:val="24"/>
              </w:rPr>
              <w:t>於校外研討會</w:t>
            </w:r>
            <w:r w:rsidRPr="000B061A">
              <w:rPr>
                <w:rFonts w:eastAsia="標楷體"/>
                <w:color w:val="000000" w:themeColor="text1"/>
                <w:szCs w:val="24"/>
              </w:rPr>
              <w:t>發表</w:t>
            </w:r>
            <w:r w:rsidRPr="000B061A">
              <w:rPr>
                <w:rFonts w:eastAsia="標楷體"/>
                <w:color w:val="000000" w:themeColor="text1"/>
                <w:szCs w:val="24"/>
              </w:rPr>
              <w:t>1</w:t>
            </w:r>
            <w:r w:rsidRPr="000B061A">
              <w:rPr>
                <w:rFonts w:eastAsia="標楷體"/>
                <w:color w:val="000000" w:themeColor="text1"/>
                <w:szCs w:val="24"/>
              </w:rPr>
              <w:t>篇以上論文</w:t>
            </w:r>
            <w:r w:rsidRPr="000B061A">
              <w:rPr>
                <w:rFonts w:eastAsia="標楷體" w:hint="eastAsia"/>
                <w:color w:val="000000" w:themeColor="text1"/>
                <w:szCs w:val="24"/>
              </w:rPr>
              <w:t>，</w:t>
            </w:r>
            <w:r w:rsidRPr="000B061A">
              <w:rPr>
                <w:rFonts w:eastAsia="標楷體"/>
                <w:color w:val="000000" w:themeColor="text1"/>
                <w:szCs w:val="24"/>
              </w:rPr>
              <w:t>均符合目標值</w:t>
            </w:r>
            <w:r w:rsidRPr="000B061A">
              <w:rPr>
                <w:rFonts w:eastAsia="標楷體" w:hint="eastAsia"/>
                <w:color w:val="000000" w:themeColor="text1"/>
                <w:szCs w:val="24"/>
              </w:rPr>
              <w:t>；獸醫師於國際研討會發表病例報告</w:t>
            </w:r>
            <w:r w:rsidRPr="000B061A">
              <w:rPr>
                <w:rFonts w:eastAsia="標楷體" w:hint="eastAsia"/>
                <w:color w:val="000000" w:themeColor="text1"/>
                <w:szCs w:val="24"/>
              </w:rPr>
              <w:t>2</w:t>
            </w:r>
            <w:r w:rsidRPr="000B061A">
              <w:rPr>
                <w:rFonts w:eastAsia="標楷體" w:hint="eastAsia"/>
                <w:color w:val="000000" w:themeColor="text1"/>
                <w:szCs w:val="24"/>
              </w:rPr>
              <w:t>篇為</w:t>
            </w:r>
            <w:r w:rsidRPr="000B061A">
              <w:rPr>
                <w:rFonts w:eastAsia="標楷體"/>
                <w:color w:val="000000" w:themeColor="text1"/>
                <w:szCs w:val="24"/>
              </w:rPr>
              <w:t>目標</w:t>
            </w:r>
            <w:r w:rsidRPr="000B061A">
              <w:rPr>
                <w:rFonts w:eastAsia="標楷體" w:hint="eastAsia"/>
                <w:color w:val="000000" w:themeColor="text1"/>
                <w:szCs w:val="24"/>
              </w:rPr>
              <w:t>，</w:t>
            </w:r>
            <w:r w:rsidRPr="000B061A">
              <w:rPr>
                <w:rFonts w:eastAsia="標楷體"/>
                <w:color w:val="000000" w:themeColor="text1"/>
                <w:szCs w:val="24"/>
              </w:rPr>
              <w:t>實際發表論文</w:t>
            </w:r>
            <w:r w:rsidRPr="000B061A">
              <w:rPr>
                <w:rFonts w:eastAsia="標楷體" w:hint="eastAsia"/>
                <w:color w:val="000000" w:themeColor="text1"/>
                <w:szCs w:val="24"/>
              </w:rPr>
              <w:t>6</w:t>
            </w:r>
            <w:r w:rsidRPr="000B061A">
              <w:rPr>
                <w:rFonts w:eastAsia="標楷體" w:hint="eastAsia"/>
                <w:color w:val="000000" w:themeColor="text1"/>
                <w:szCs w:val="24"/>
              </w:rPr>
              <w:t>篇</w:t>
            </w:r>
            <w:r w:rsidRPr="000B061A">
              <w:rPr>
                <w:rFonts w:eastAsia="標楷體"/>
                <w:color w:val="000000" w:themeColor="text1"/>
                <w:szCs w:val="24"/>
              </w:rPr>
              <w:t>，</w:t>
            </w:r>
            <w:r w:rsidRPr="000B061A">
              <w:rPr>
                <w:rFonts w:eastAsia="標楷體" w:hint="eastAsia"/>
                <w:color w:val="000000" w:themeColor="text1"/>
                <w:szCs w:val="24"/>
              </w:rPr>
              <w:t>平</w:t>
            </w:r>
            <w:r w:rsidRPr="000B061A">
              <w:rPr>
                <w:rFonts w:eastAsia="標楷體"/>
                <w:color w:val="000000" w:themeColor="text1"/>
                <w:szCs w:val="24"/>
              </w:rPr>
              <w:t>均參與</w:t>
            </w:r>
            <w:r w:rsidRPr="000B061A">
              <w:rPr>
                <w:rFonts w:eastAsia="標楷體" w:hint="eastAsia"/>
                <w:color w:val="000000" w:themeColor="text1"/>
                <w:szCs w:val="24"/>
              </w:rPr>
              <w:t>4</w:t>
            </w:r>
            <w:r w:rsidRPr="000B061A">
              <w:rPr>
                <w:rFonts w:eastAsia="標楷體" w:hint="eastAsia"/>
                <w:color w:val="000000" w:themeColor="text1"/>
                <w:szCs w:val="24"/>
              </w:rPr>
              <w:t>場</w:t>
            </w:r>
            <w:r w:rsidRPr="000B061A">
              <w:rPr>
                <w:rFonts w:eastAsia="標楷體"/>
                <w:color w:val="000000" w:themeColor="text1"/>
                <w:szCs w:val="24"/>
              </w:rPr>
              <w:t>國內外學術研討會</w:t>
            </w:r>
            <w:r w:rsidRPr="000B061A">
              <w:rPr>
                <w:rFonts w:eastAsia="標楷體" w:hint="eastAsia"/>
                <w:color w:val="000000" w:themeColor="text1"/>
                <w:szCs w:val="24"/>
              </w:rPr>
              <w:t>。</w:t>
            </w:r>
          </w:p>
          <w:p w:rsidR="00E75878" w:rsidRPr="000B061A" w:rsidRDefault="00867DCB" w:rsidP="002E56DF">
            <w:pPr>
              <w:suppressAutoHyphens w:val="0"/>
              <w:kinsoku w:val="0"/>
              <w:autoSpaceDN/>
              <w:snapToGrid w:val="0"/>
              <w:spacing w:line="320" w:lineRule="atLeast"/>
              <w:ind w:left="182" w:hangingChars="76" w:hanging="182"/>
              <w:jc w:val="both"/>
              <w:textAlignment w:val="auto"/>
              <w:rPr>
                <w:rFonts w:eastAsia="標楷體"/>
                <w:color w:val="000000" w:themeColor="text1"/>
                <w:szCs w:val="24"/>
              </w:rPr>
            </w:pPr>
            <w:r w:rsidRPr="000B061A">
              <w:rPr>
                <w:rFonts w:eastAsia="標楷體" w:hint="eastAsia"/>
                <w:color w:val="000000" w:themeColor="text1"/>
                <w:szCs w:val="24"/>
              </w:rPr>
              <w:t>3.</w:t>
            </w:r>
            <w:r w:rsidR="00E75878" w:rsidRPr="000B061A">
              <w:rPr>
                <w:rFonts w:eastAsia="標楷體"/>
                <w:color w:val="000000" w:themeColor="text1"/>
                <w:szCs w:val="24"/>
              </w:rPr>
              <w:t>教師出席研討會</w:t>
            </w:r>
            <w:r w:rsidR="00E75878" w:rsidRPr="000B061A">
              <w:rPr>
                <w:rFonts w:eastAsia="標楷體"/>
                <w:color w:val="000000" w:themeColor="text1"/>
                <w:szCs w:val="24"/>
              </w:rPr>
              <w:t>1</w:t>
            </w:r>
            <w:r w:rsidR="00E75878" w:rsidRPr="000B061A">
              <w:rPr>
                <w:rFonts w:eastAsia="標楷體" w:hint="eastAsia"/>
                <w:color w:val="000000" w:themeColor="text1"/>
                <w:szCs w:val="24"/>
              </w:rPr>
              <w:t>場</w:t>
            </w:r>
            <w:r w:rsidR="00E75878" w:rsidRPr="000B061A">
              <w:rPr>
                <w:rFonts w:eastAsia="標楷體"/>
                <w:color w:val="000000" w:themeColor="text1"/>
                <w:szCs w:val="24"/>
              </w:rPr>
              <w:t>次以上</w:t>
            </w:r>
            <w:r w:rsidR="00E75878" w:rsidRPr="000B061A">
              <w:rPr>
                <w:rFonts w:eastAsia="標楷體" w:hint="eastAsia"/>
                <w:color w:val="000000" w:themeColor="text1"/>
                <w:szCs w:val="24"/>
              </w:rPr>
              <w:t>，</w:t>
            </w:r>
            <w:r w:rsidR="00E75878" w:rsidRPr="000B061A">
              <w:rPr>
                <w:rFonts w:eastAsia="標楷體"/>
                <w:color w:val="000000" w:themeColor="text1"/>
                <w:szCs w:val="24"/>
              </w:rPr>
              <w:t>符</w:t>
            </w:r>
            <w:r w:rsidR="00E75878" w:rsidRPr="000B061A">
              <w:rPr>
                <w:rFonts w:eastAsia="標楷體" w:hint="eastAsia"/>
                <w:color w:val="000000" w:themeColor="text1"/>
                <w:szCs w:val="24"/>
              </w:rPr>
              <w:t>合</w:t>
            </w:r>
            <w:r w:rsidR="00E75878" w:rsidRPr="000B061A">
              <w:rPr>
                <w:rFonts w:eastAsia="標楷體"/>
                <w:color w:val="000000" w:themeColor="text1"/>
                <w:szCs w:val="24"/>
              </w:rPr>
              <w:t>目標值。</w:t>
            </w:r>
          </w:p>
          <w:p w:rsidR="00E75878" w:rsidRPr="000B061A" w:rsidRDefault="00867DCB" w:rsidP="002E56DF">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r w:rsidRPr="000B061A">
              <w:rPr>
                <w:rFonts w:eastAsia="標楷體" w:hint="eastAsia"/>
                <w:color w:val="000000" w:themeColor="text1"/>
                <w:szCs w:val="24"/>
              </w:rPr>
              <w:t>4.</w:t>
            </w:r>
            <w:r w:rsidR="00E75878" w:rsidRPr="000B061A">
              <w:rPr>
                <w:rFonts w:eastAsia="標楷體" w:hint="eastAsia"/>
                <w:color w:val="000000" w:themeColor="text1"/>
                <w:szCs w:val="24"/>
              </w:rPr>
              <w:t>目</w:t>
            </w:r>
            <w:r w:rsidR="00E75878" w:rsidRPr="000B061A">
              <w:rPr>
                <w:rFonts w:eastAsia="標楷體"/>
                <w:color w:val="000000" w:themeColor="text1"/>
                <w:szCs w:val="24"/>
              </w:rPr>
              <w:t>標</w:t>
            </w:r>
            <w:r w:rsidR="00E75878" w:rsidRPr="000B061A">
              <w:rPr>
                <w:rFonts w:eastAsia="標楷體" w:hint="eastAsia"/>
                <w:color w:val="000000" w:themeColor="text1"/>
                <w:szCs w:val="24"/>
              </w:rPr>
              <w:t>主</w:t>
            </w:r>
            <w:r w:rsidR="00E75878" w:rsidRPr="000B061A">
              <w:rPr>
                <w:rFonts w:eastAsia="標楷體"/>
                <w:color w:val="000000" w:themeColor="text1"/>
                <w:szCs w:val="24"/>
              </w:rPr>
              <w:t>辦</w:t>
            </w:r>
            <w:r w:rsidR="00E75878" w:rsidRPr="000B061A">
              <w:rPr>
                <w:rFonts w:eastAsia="標楷體" w:hint="eastAsia"/>
                <w:color w:val="000000" w:themeColor="text1"/>
                <w:szCs w:val="24"/>
              </w:rPr>
              <w:t>、協辦研討會</w:t>
            </w:r>
            <w:r w:rsidR="00E75878" w:rsidRPr="000B061A">
              <w:rPr>
                <w:rFonts w:eastAsia="標楷體" w:hint="eastAsia"/>
                <w:color w:val="000000" w:themeColor="text1"/>
                <w:szCs w:val="24"/>
              </w:rPr>
              <w:t>10</w:t>
            </w:r>
            <w:r w:rsidR="00E75878" w:rsidRPr="000B061A">
              <w:rPr>
                <w:rFonts w:eastAsia="標楷體"/>
                <w:color w:val="000000" w:themeColor="text1"/>
                <w:szCs w:val="24"/>
              </w:rPr>
              <w:t>場</w:t>
            </w:r>
            <w:r w:rsidR="00E75878" w:rsidRPr="000B061A">
              <w:rPr>
                <w:rFonts w:eastAsia="標楷體" w:hint="eastAsia"/>
                <w:color w:val="000000" w:themeColor="text1"/>
                <w:szCs w:val="24"/>
              </w:rPr>
              <w:t>次</w:t>
            </w:r>
            <w:r w:rsidR="00E75878" w:rsidRPr="000B061A">
              <w:rPr>
                <w:rFonts w:eastAsia="標楷體"/>
                <w:color w:val="000000" w:themeColor="text1"/>
                <w:szCs w:val="24"/>
              </w:rPr>
              <w:t>以上</w:t>
            </w:r>
            <w:r w:rsidR="00E75878" w:rsidRPr="000B061A">
              <w:rPr>
                <w:rFonts w:eastAsia="標楷體" w:hint="eastAsia"/>
                <w:color w:val="000000" w:themeColor="text1"/>
                <w:szCs w:val="24"/>
              </w:rPr>
              <w:t>；</w:t>
            </w:r>
            <w:r w:rsidR="00E75878" w:rsidRPr="000B061A">
              <w:rPr>
                <w:rFonts w:eastAsia="標楷體"/>
                <w:color w:val="000000" w:themeColor="text1"/>
                <w:szCs w:val="24"/>
              </w:rPr>
              <w:t>實際辦理</w:t>
            </w:r>
            <w:r w:rsidR="00E75878" w:rsidRPr="000B061A">
              <w:rPr>
                <w:rFonts w:eastAsia="標楷體"/>
                <w:color w:val="000000" w:themeColor="text1"/>
                <w:szCs w:val="24"/>
              </w:rPr>
              <w:lastRenderedPageBreak/>
              <w:t>研討會</w:t>
            </w:r>
            <w:r w:rsidR="00E75878" w:rsidRPr="000B061A">
              <w:rPr>
                <w:rFonts w:eastAsia="標楷體" w:hint="eastAsia"/>
                <w:color w:val="000000" w:themeColor="text1"/>
                <w:szCs w:val="24"/>
              </w:rPr>
              <w:t>4</w:t>
            </w:r>
            <w:r w:rsidR="00E75878" w:rsidRPr="000B061A">
              <w:rPr>
                <w:rFonts w:eastAsia="標楷體" w:hint="eastAsia"/>
                <w:color w:val="000000" w:themeColor="text1"/>
                <w:szCs w:val="24"/>
              </w:rPr>
              <w:t>場</w:t>
            </w:r>
            <w:r w:rsidR="00E75878" w:rsidRPr="000B061A">
              <w:rPr>
                <w:rFonts w:eastAsia="標楷體"/>
                <w:color w:val="000000" w:themeColor="text1"/>
                <w:szCs w:val="24"/>
              </w:rPr>
              <w:t>次</w:t>
            </w:r>
            <w:r w:rsidR="00E75878" w:rsidRPr="000B061A">
              <w:rPr>
                <w:rFonts w:eastAsia="標楷體" w:hint="eastAsia"/>
                <w:color w:val="000000" w:themeColor="text1"/>
                <w:szCs w:val="24"/>
              </w:rPr>
              <w:t>、</w:t>
            </w:r>
            <w:r w:rsidR="00E75878" w:rsidRPr="000B061A">
              <w:rPr>
                <w:rFonts w:eastAsia="標楷體"/>
                <w:color w:val="000000" w:themeColor="text1"/>
                <w:szCs w:val="24"/>
              </w:rPr>
              <w:t>獸醫師繼續教育課程</w:t>
            </w:r>
            <w:r w:rsidR="00E75878" w:rsidRPr="000B061A">
              <w:rPr>
                <w:rFonts w:eastAsia="標楷體"/>
                <w:color w:val="000000" w:themeColor="text1"/>
                <w:szCs w:val="24"/>
              </w:rPr>
              <w:t>7</w:t>
            </w:r>
            <w:r w:rsidR="00E75878" w:rsidRPr="000B061A">
              <w:rPr>
                <w:rFonts w:eastAsia="標楷體" w:hint="eastAsia"/>
                <w:color w:val="000000" w:themeColor="text1"/>
                <w:szCs w:val="24"/>
              </w:rPr>
              <w:t>場</w:t>
            </w:r>
            <w:r w:rsidR="00E75878" w:rsidRPr="000B061A">
              <w:rPr>
                <w:rFonts w:eastAsia="標楷體"/>
                <w:color w:val="000000" w:themeColor="text1"/>
                <w:szCs w:val="24"/>
              </w:rPr>
              <w:t>次</w:t>
            </w:r>
            <w:r w:rsidR="00E75878" w:rsidRPr="000B061A">
              <w:rPr>
                <w:rFonts w:eastAsia="標楷體" w:hint="eastAsia"/>
                <w:color w:val="000000" w:themeColor="text1"/>
                <w:szCs w:val="24"/>
              </w:rPr>
              <w:t>。</w:t>
            </w:r>
          </w:p>
          <w:p w:rsidR="00E75878" w:rsidRPr="000B061A" w:rsidRDefault="00867DCB" w:rsidP="001406D1">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r w:rsidRPr="000B061A">
              <w:rPr>
                <w:rFonts w:eastAsia="標楷體" w:hint="eastAsia"/>
                <w:color w:val="000000" w:themeColor="text1"/>
                <w:szCs w:val="24"/>
              </w:rPr>
              <w:t>5.</w:t>
            </w:r>
            <w:r w:rsidR="00E75878" w:rsidRPr="000B061A">
              <w:rPr>
                <w:rFonts w:eastAsia="標楷體" w:hint="eastAsia"/>
                <w:color w:val="000000" w:themeColor="text1"/>
                <w:szCs w:val="24"/>
              </w:rPr>
              <w:t>申請科技部大專生研究計畫</w:t>
            </w:r>
            <w:r w:rsidR="00E75878" w:rsidRPr="000B061A">
              <w:rPr>
                <w:rFonts w:eastAsia="標楷體"/>
                <w:color w:val="000000" w:themeColor="text1"/>
                <w:szCs w:val="24"/>
              </w:rPr>
              <w:t>2</w:t>
            </w:r>
            <w:r w:rsidR="00E75878" w:rsidRPr="000B061A">
              <w:rPr>
                <w:rFonts w:eastAsia="標楷體" w:hint="eastAsia"/>
                <w:color w:val="000000" w:themeColor="text1"/>
                <w:szCs w:val="24"/>
              </w:rPr>
              <w:t>件以上；實際獲補助執行大專生研究計畫</w:t>
            </w:r>
            <w:r w:rsidR="00E75878" w:rsidRPr="000B061A">
              <w:rPr>
                <w:rFonts w:eastAsia="標楷體" w:hint="eastAsia"/>
                <w:color w:val="000000" w:themeColor="text1"/>
                <w:szCs w:val="24"/>
              </w:rPr>
              <w:t>4</w:t>
            </w:r>
            <w:r w:rsidR="00E75878" w:rsidRPr="000B061A">
              <w:rPr>
                <w:rFonts w:eastAsia="標楷體" w:hint="eastAsia"/>
                <w:color w:val="000000" w:themeColor="text1"/>
                <w:szCs w:val="24"/>
              </w:rPr>
              <w:t>件。</w:t>
            </w:r>
          </w:p>
        </w:tc>
        <w:tc>
          <w:tcPr>
            <w:tcW w:w="26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75878" w:rsidRPr="000B061A" w:rsidRDefault="00E75878" w:rsidP="002E56DF">
            <w:pPr>
              <w:spacing w:line="320" w:lineRule="atLeast"/>
              <w:jc w:val="both"/>
              <w:rPr>
                <w:rFonts w:eastAsia="標楷體"/>
                <w:color w:val="000000" w:themeColor="text1"/>
                <w:szCs w:val="24"/>
              </w:rPr>
            </w:pPr>
            <w:r w:rsidRPr="000B061A">
              <w:rPr>
                <w:rFonts w:eastAsia="標楷體" w:hAnsi="標楷體"/>
                <w:color w:val="000000" w:themeColor="text1"/>
                <w:szCs w:val="24"/>
              </w:rPr>
              <w:lastRenderedPageBreak/>
              <w:t>提升本系師生執行計畫及競爭力</w:t>
            </w:r>
            <w:r w:rsidRPr="000B061A">
              <w:rPr>
                <w:rFonts w:eastAsia="標楷體" w:hAnsi="標楷體" w:hint="eastAsia"/>
                <w:color w:val="000000" w:themeColor="text1"/>
                <w:szCs w:val="24"/>
              </w:rPr>
              <w:t>，</w:t>
            </w:r>
            <w:r w:rsidRPr="000B061A">
              <w:rPr>
                <w:rFonts w:eastAsia="標楷體" w:hAnsi="標楷體"/>
                <w:color w:val="000000" w:themeColor="text1"/>
                <w:szCs w:val="24"/>
              </w:rPr>
              <w:t>符合目標。</w:t>
            </w:r>
          </w:p>
          <w:p w:rsidR="00E75878" w:rsidRPr="000B061A" w:rsidRDefault="00E75878" w:rsidP="002E56DF">
            <w:pPr>
              <w:spacing w:line="320" w:lineRule="atLeast"/>
              <w:jc w:val="both"/>
              <w:rPr>
                <w:rFonts w:eastAsia="標楷體"/>
                <w:color w:val="000000" w:themeColor="text1"/>
                <w:szCs w:val="24"/>
              </w:rPr>
            </w:pPr>
          </w:p>
        </w:tc>
        <w:tc>
          <w:tcPr>
            <w:tcW w:w="9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E0F96" w:rsidRPr="000B061A" w:rsidRDefault="00BE0F96" w:rsidP="001F0157">
            <w:pPr>
              <w:spacing w:line="260" w:lineRule="exact"/>
              <w:rPr>
                <w:rFonts w:eastAsia="標楷體"/>
                <w:color w:val="000000" w:themeColor="text1"/>
                <w:sz w:val="22"/>
              </w:rPr>
            </w:pPr>
            <w:r w:rsidRPr="000B061A">
              <w:rPr>
                <w:rFonts w:ascii="標楷體" w:eastAsia="標楷體" w:hAnsi="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BE0F96" w:rsidRPr="000B061A" w:rsidRDefault="00BE0F96" w:rsidP="001F0157">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BE0F96" w:rsidRPr="000B061A" w:rsidRDefault="00BE0F96" w:rsidP="001F0157">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BE0F96" w:rsidRPr="000B061A" w:rsidRDefault="00BE0F96" w:rsidP="001F0157">
            <w:pPr>
              <w:spacing w:line="260" w:lineRule="exact"/>
              <w:rPr>
                <w:rFonts w:eastAsia="標楷體"/>
                <w:color w:val="000000" w:themeColor="text1"/>
                <w:sz w:val="22"/>
              </w:rPr>
            </w:pPr>
            <w:r w:rsidRPr="000B061A">
              <w:rPr>
                <w:rFonts w:eastAsia="標楷體" w:hint="eastAsia"/>
                <w:color w:val="000000" w:themeColor="text1"/>
                <w:sz w:val="22"/>
              </w:rPr>
              <w:t>□尚可</w:t>
            </w:r>
          </w:p>
          <w:p w:rsidR="00E75878" w:rsidRPr="000B061A" w:rsidRDefault="00BE0F96" w:rsidP="001F0157">
            <w:pPr>
              <w:spacing w:line="260" w:lineRule="exact"/>
              <w:rPr>
                <w:rFonts w:eastAsia="標楷體"/>
                <w:b/>
                <w:color w:val="000000" w:themeColor="text1"/>
                <w:sz w:val="28"/>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E75878" w:rsidRPr="000B061A" w:rsidRDefault="00E75878" w:rsidP="00E75878">
            <w:pPr>
              <w:spacing w:line="320" w:lineRule="atLeast"/>
              <w:jc w:val="both"/>
              <w:rPr>
                <w:rFonts w:ascii="標楷體" w:eastAsia="標楷體" w:hAnsi="標楷體"/>
                <w:color w:val="000000" w:themeColor="text1"/>
              </w:rPr>
            </w:pPr>
          </w:p>
        </w:tc>
      </w:tr>
      <w:tr w:rsidR="00E75878" w:rsidRPr="000B061A" w:rsidTr="001406D1">
        <w:trPr>
          <w:trHeight w:val="1086"/>
        </w:trPr>
        <w:tc>
          <w:tcPr>
            <w:tcW w:w="26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75878" w:rsidRPr="000B061A" w:rsidRDefault="00E75878" w:rsidP="00867DCB">
            <w:pPr>
              <w:kinsoku w:val="0"/>
              <w:snapToGrid w:val="0"/>
              <w:spacing w:line="320" w:lineRule="exact"/>
              <w:jc w:val="both"/>
              <w:rPr>
                <w:rFonts w:eastAsia="標楷體" w:hAnsi="標楷體"/>
                <w:color w:val="000000" w:themeColor="text1"/>
                <w:szCs w:val="24"/>
                <w:highlight w:val="yellow"/>
              </w:rPr>
            </w:pPr>
            <w:r w:rsidRPr="000B061A">
              <w:rPr>
                <w:rFonts w:eastAsia="標楷體" w:hAnsi="標楷體" w:hint="eastAsia"/>
                <w:color w:val="000000" w:themeColor="text1"/>
                <w:szCs w:val="24"/>
              </w:rPr>
              <w:t>輔導</w:t>
            </w:r>
          </w:p>
        </w:tc>
        <w:tc>
          <w:tcPr>
            <w:tcW w:w="2756"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75878" w:rsidRPr="000B061A" w:rsidRDefault="00867DCB" w:rsidP="00554539">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r w:rsidRPr="000B061A">
              <w:rPr>
                <w:rFonts w:eastAsia="標楷體" w:hint="eastAsia"/>
                <w:color w:val="000000" w:themeColor="text1"/>
                <w:szCs w:val="24"/>
              </w:rPr>
              <w:t>1.</w:t>
            </w:r>
            <w:r w:rsidR="00E75878" w:rsidRPr="000B061A">
              <w:rPr>
                <w:rFonts w:eastAsia="標楷體" w:hint="eastAsia"/>
                <w:color w:val="000000" w:themeColor="text1"/>
                <w:szCs w:val="24"/>
              </w:rPr>
              <w:t>落</w:t>
            </w:r>
            <w:r w:rsidR="00E75878" w:rsidRPr="000B061A">
              <w:rPr>
                <w:rFonts w:eastAsia="標楷體"/>
                <w:color w:val="000000" w:themeColor="text1"/>
                <w:szCs w:val="24"/>
              </w:rPr>
              <w:t>實</w:t>
            </w:r>
            <w:r w:rsidR="00E75878" w:rsidRPr="000B061A">
              <w:rPr>
                <w:rFonts w:eastAsia="標楷體" w:hint="eastAsia"/>
                <w:color w:val="000000" w:themeColor="text1"/>
                <w:szCs w:val="24"/>
              </w:rPr>
              <w:t>學</w:t>
            </w:r>
            <w:r w:rsidR="00E75878" w:rsidRPr="000B061A">
              <w:rPr>
                <w:rFonts w:eastAsia="標楷體"/>
                <w:color w:val="000000" w:themeColor="text1"/>
                <w:szCs w:val="24"/>
              </w:rPr>
              <w:t>業</w:t>
            </w:r>
            <w:r w:rsidR="00E75878" w:rsidRPr="000B061A">
              <w:rPr>
                <w:rFonts w:eastAsia="標楷體" w:hint="eastAsia"/>
                <w:color w:val="000000" w:themeColor="text1"/>
                <w:szCs w:val="24"/>
              </w:rPr>
              <w:t>、</w:t>
            </w:r>
            <w:r w:rsidR="00E75878" w:rsidRPr="000B061A">
              <w:rPr>
                <w:rFonts w:eastAsia="標楷體"/>
                <w:color w:val="000000" w:themeColor="text1"/>
                <w:szCs w:val="24"/>
              </w:rPr>
              <w:t>生活輔導制度。</w:t>
            </w:r>
          </w:p>
          <w:p w:rsidR="00867DCB" w:rsidRPr="000B061A" w:rsidRDefault="00867DCB" w:rsidP="002E56DF">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p>
          <w:p w:rsidR="00E75878" w:rsidRPr="000B061A" w:rsidRDefault="00B350DF" w:rsidP="002E56DF">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r w:rsidRPr="000B061A">
              <w:rPr>
                <w:rFonts w:eastAsia="標楷體" w:hint="eastAsia"/>
                <w:color w:val="000000" w:themeColor="text1"/>
                <w:szCs w:val="24"/>
              </w:rPr>
              <w:t>2.</w:t>
            </w:r>
            <w:r w:rsidR="00E75878" w:rsidRPr="000B061A">
              <w:rPr>
                <w:rFonts w:eastAsia="標楷體" w:hint="eastAsia"/>
                <w:color w:val="000000" w:themeColor="text1"/>
                <w:szCs w:val="24"/>
              </w:rPr>
              <w:t>提供</w:t>
            </w:r>
            <w:r w:rsidR="00E75878" w:rsidRPr="000B061A">
              <w:rPr>
                <w:rFonts w:eastAsia="標楷體"/>
                <w:color w:val="000000" w:themeColor="text1"/>
                <w:szCs w:val="24"/>
              </w:rPr>
              <w:t>意見反映管道。</w:t>
            </w:r>
          </w:p>
          <w:p w:rsidR="00867DCB" w:rsidRPr="000B061A" w:rsidRDefault="00867DCB" w:rsidP="002E56DF">
            <w:pPr>
              <w:kinsoku w:val="0"/>
              <w:autoSpaceDN/>
              <w:snapToGrid w:val="0"/>
              <w:spacing w:line="320" w:lineRule="atLeast"/>
              <w:ind w:left="197" w:hangingChars="82" w:hanging="197"/>
              <w:jc w:val="both"/>
              <w:textAlignment w:val="auto"/>
              <w:rPr>
                <w:rFonts w:eastAsia="標楷體"/>
                <w:color w:val="000000" w:themeColor="text1"/>
                <w:szCs w:val="24"/>
              </w:rPr>
            </w:pPr>
          </w:p>
          <w:p w:rsidR="00E75878" w:rsidRPr="000B061A" w:rsidRDefault="00867DCB" w:rsidP="002E56DF">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r w:rsidRPr="000B061A">
              <w:rPr>
                <w:rFonts w:eastAsia="標楷體" w:hint="eastAsia"/>
                <w:color w:val="000000" w:themeColor="text1"/>
                <w:szCs w:val="24"/>
              </w:rPr>
              <w:t>3.</w:t>
            </w:r>
            <w:r w:rsidR="00E75878" w:rsidRPr="000B061A">
              <w:rPr>
                <w:rFonts w:eastAsia="標楷體" w:hint="eastAsia"/>
                <w:color w:val="000000" w:themeColor="text1"/>
                <w:szCs w:val="24"/>
              </w:rPr>
              <w:t>學生職</w:t>
            </w:r>
            <w:r w:rsidR="00E75878" w:rsidRPr="000B061A">
              <w:rPr>
                <w:rFonts w:eastAsia="標楷體"/>
                <w:color w:val="000000" w:themeColor="text1"/>
                <w:szCs w:val="24"/>
              </w:rPr>
              <w:t>涯</w:t>
            </w:r>
            <w:r w:rsidR="00E75878" w:rsidRPr="000B061A">
              <w:rPr>
                <w:rFonts w:eastAsia="標楷體" w:hint="eastAsia"/>
                <w:color w:val="000000" w:themeColor="text1"/>
                <w:szCs w:val="24"/>
              </w:rPr>
              <w:t>輔</w:t>
            </w:r>
            <w:r w:rsidR="00E75878" w:rsidRPr="000B061A">
              <w:rPr>
                <w:rFonts w:eastAsia="標楷體"/>
                <w:color w:val="000000" w:themeColor="text1"/>
                <w:szCs w:val="24"/>
              </w:rPr>
              <w:t>導。</w:t>
            </w:r>
          </w:p>
        </w:tc>
        <w:tc>
          <w:tcPr>
            <w:tcW w:w="26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75878" w:rsidRPr="000B061A" w:rsidRDefault="00867DCB" w:rsidP="002E56DF">
            <w:pPr>
              <w:suppressAutoHyphens w:val="0"/>
              <w:kinsoku w:val="0"/>
              <w:autoSpaceDN/>
              <w:snapToGrid w:val="0"/>
              <w:spacing w:line="320" w:lineRule="atLeast"/>
              <w:ind w:left="182" w:hangingChars="76" w:hanging="182"/>
              <w:jc w:val="both"/>
              <w:textAlignment w:val="auto"/>
              <w:rPr>
                <w:rFonts w:eastAsia="標楷體"/>
                <w:color w:val="000000" w:themeColor="text1"/>
                <w:szCs w:val="24"/>
              </w:rPr>
            </w:pPr>
            <w:r w:rsidRPr="000B061A">
              <w:rPr>
                <w:rFonts w:eastAsia="標楷體" w:hint="eastAsia"/>
                <w:color w:val="000000" w:themeColor="text1"/>
                <w:szCs w:val="24"/>
              </w:rPr>
              <w:t>1.</w:t>
            </w:r>
            <w:r w:rsidR="00E75878" w:rsidRPr="000B061A">
              <w:rPr>
                <w:rFonts w:eastAsia="標楷體" w:hint="eastAsia"/>
                <w:color w:val="000000" w:themeColor="text1"/>
                <w:szCs w:val="24"/>
              </w:rPr>
              <w:t>教師</w:t>
            </w:r>
            <w:r w:rsidR="00E75878" w:rsidRPr="000B061A">
              <w:rPr>
                <w:rFonts w:eastAsia="標楷體"/>
                <w:color w:val="000000" w:themeColor="text1"/>
                <w:szCs w:val="24"/>
              </w:rPr>
              <w:t>每週安排</w:t>
            </w:r>
            <w:r w:rsidR="00E75878" w:rsidRPr="000B061A">
              <w:rPr>
                <w:rFonts w:eastAsia="標楷體" w:hint="eastAsia"/>
                <w:color w:val="000000" w:themeColor="text1"/>
                <w:szCs w:val="24"/>
              </w:rPr>
              <w:t>4</w:t>
            </w:r>
            <w:r w:rsidR="00E75878" w:rsidRPr="000B061A">
              <w:rPr>
                <w:rFonts w:eastAsia="標楷體" w:hint="eastAsia"/>
                <w:color w:val="000000" w:themeColor="text1"/>
                <w:szCs w:val="24"/>
              </w:rPr>
              <w:t>小</w:t>
            </w:r>
            <w:r w:rsidR="00E75878" w:rsidRPr="000B061A">
              <w:rPr>
                <w:rFonts w:eastAsia="標楷體"/>
                <w:color w:val="000000" w:themeColor="text1"/>
                <w:szCs w:val="24"/>
              </w:rPr>
              <w:t>時以上</w:t>
            </w:r>
            <w:r w:rsidR="00E75878" w:rsidRPr="000B061A">
              <w:rPr>
                <w:rFonts w:eastAsia="標楷體" w:hint="eastAsia"/>
                <w:color w:val="000000" w:themeColor="text1"/>
                <w:szCs w:val="24"/>
              </w:rPr>
              <w:t>office hour</w:t>
            </w:r>
            <w:r w:rsidR="00E75878" w:rsidRPr="000B061A">
              <w:rPr>
                <w:rFonts w:eastAsia="標楷體" w:hint="eastAsia"/>
                <w:color w:val="000000" w:themeColor="text1"/>
                <w:szCs w:val="24"/>
              </w:rPr>
              <w:t>，已</w:t>
            </w:r>
            <w:r w:rsidR="00E75878" w:rsidRPr="000B061A">
              <w:rPr>
                <w:rFonts w:eastAsia="標楷體"/>
                <w:color w:val="000000" w:themeColor="text1"/>
                <w:szCs w:val="24"/>
              </w:rPr>
              <w:t>達目標。</w:t>
            </w:r>
          </w:p>
          <w:p w:rsidR="00E75878" w:rsidRPr="000B061A" w:rsidRDefault="00867DCB" w:rsidP="002E56DF">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r w:rsidRPr="000B061A">
              <w:rPr>
                <w:rFonts w:eastAsia="標楷體" w:hint="eastAsia"/>
                <w:color w:val="000000" w:themeColor="text1"/>
                <w:szCs w:val="24"/>
              </w:rPr>
              <w:t>2.</w:t>
            </w:r>
            <w:r w:rsidR="00E75878" w:rsidRPr="000B061A">
              <w:rPr>
                <w:rFonts w:eastAsia="標楷體" w:hint="eastAsia"/>
                <w:color w:val="000000" w:themeColor="text1"/>
                <w:szCs w:val="24"/>
              </w:rPr>
              <w:t>各</w:t>
            </w:r>
            <w:r w:rsidR="00E75878" w:rsidRPr="000B061A">
              <w:rPr>
                <w:rFonts w:eastAsia="標楷體"/>
                <w:color w:val="000000" w:themeColor="text1"/>
                <w:szCs w:val="24"/>
              </w:rPr>
              <w:t>系</w:t>
            </w:r>
            <w:r w:rsidR="00E75878" w:rsidRPr="000B061A">
              <w:rPr>
                <w:rFonts w:eastAsia="標楷體" w:hint="eastAsia"/>
                <w:color w:val="000000" w:themeColor="text1"/>
                <w:szCs w:val="24"/>
              </w:rPr>
              <w:t>每學</w:t>
            </w:r>
            <w:r w:rsidR="00E75878" w:rsidRPr="000B061A">
              <w:rPr>
                <w:rFonts w:eastAsia="標楷體"/>
                <w:color w:val="000000" w:themeColor="text1"/>
                <w:szCs w:val="24"/>
              </w:rPr>
              <w:t>期至少召</w:t>
            </w:r>
            <w:r w:rsidR="00E75878" w:rsidRPr="000B061A">
              <w:rPr>
                <w:rFonts w:eastAsia="標楷體" w:hint="eastAsia"/>
                <w:color w:val="000000" w:themeColor="text1"/>
                <w:szCs w:val="24"/>
              </w:rPr>
              <w:t>開</w:t>
            </w:r>
            <w:r w:rsidR="00E75878" w:rsidRPr="000B061A">
              <w:rPr>
                <w:rFonts w:eastAsia="標楷體" w:hint="eastAsia"/>
                <w:color w:val="000000" w:themeColor="text1"/>
                <w:szCs w:val="24"/>
              </w:rPr>
              <w:t>2</w:t>
            </w:r>
            <w:r w:rsidR="00E75878" w:rsidRPr="000B061A">
              <w:rPr>
                <w:rFonts w:eastAsia="標楷體" w:hint="eastAsia"/>
                <w:color w:val="000000" w:themeColor="text1"/>
                <w:szCs w:val="24"/>
              </w:rPr>
              <w:t>次</w:t>
            </w:r>
            <w:r w:rsidR="00E75878" w:rsidRPr="000B061A">
              <w:rPr>
                <w:rFonts w:eastAsia="標楷體"/>
                <w:color w:val="000000" w:themeColor="text1"/>
                <w:szCs w:val="24"/>
              </w:rPr>
              <w:t>系週會</w:t>
            </w:r>
            <w:r w:rsidR="00E75878" w:rsidRPr="000B061A">
              <w:rPr>
                <w:rFonts w:eastAsia="標楷體" w:hint="eastAsia"/>
                <w:color w:val="000000" w:themeColor="text1"/>
                <w:szCs w:val="24"/>
              </w:rPr>
              <w:t>，已</w:t>
            </w:r>
            <w:r w:rsidR="00E75878" w:rsidRPr="000B061A">
              <w:rPr>
                <w:rFonts w:eastAsia="標楷體"/>
                <w:color w:val="000000" w:themeColor="text1"/>
                <w:szCs w:val="24"/>
              </w:rPr>
              <w:t>達目標值</w:t>
            </w:r>
          </w:p>
          <w:p w:rsidR="00E75878" w:rsidRPr="000B061A" w:rsidRDefault="00867DCB" w:rsidP="002E56DF">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r w:rsidRPr="000B061A">
              <w:rPr>
                <w:rFonts w:eastAsia="標楷體" w:hint="eastAsia"/>
                <w:color w:val="000000" w:themeColor="text1"/>
                <w:szCs w:val="24"/>
              </w:rPr>
              <w:t>3.</w:t>
            </w:r>
            <w:r w:rsidR="00E75878" w:rsidRPr="000B061A">
              <w:rPr>
                <w:rFonts w:eastAsia="標楷體" w:hint="eastAsia"/>
                <w:color w:val="000000" w:themeColor="text1"/>
                <w:szCs w:val="24"/>
              </w:rPr>
              <w:t>目</w:t>
            </w:r>
            <w:r w:rsidR="00E75878" w:rsidRPr="000B061A">
              <w:rPr>
                <w:rFonts w:eastAsia="標楷體"/>
                <w:color w:val="000000" w:themeColor="text1"/>
                <w:szCs w:val="24"/>
              </w:rPr>
              <w:t>標</w:t>
            </w:r>
            <w:r w:rsidR="00E75878" w:rsidRPr="000B061A">
              <w:rPr>
                <w:rFonts w:eastAsia="標楷體" w:hint="eastAsia"/>
                <w:color w:val="000000" w:themeColor="text1"/>
                <w:szCs w:val="24"/>
              </w:rPr>
              <w:t>邀</w:t>
            </w:r>
            <w:r w:rsidR="00E75878" w:rsidRPr="000B061A">
              <w:rPr>
                <w:rFonts w:eastAsia="標楷體"/>
                <w:color w:val="000000" w:themeColor="text1"/>
                <w:szCs w:val="24"/>
              </w:rPr>
              <w:t>請</w:t>
            </w:r>
            <w:r w:rsidR="00E75878" w:rsidRPr="000B061A">
              <w:rPr>
                <w:rFonts w:eastAsia="標楷體" w:hint="eastAsia"/>
                <w:color w:val="000000" w:themeColor="text1"/>
                <w:szCs w:val="24"/>
              </w:rPr>
              <w:t>系</w:t>
            </w:r>
            <w:r w:rsidR="00E75878" w:rsidRPr="000B061A">
              <w:rPr>
                <w:rFonts w:eastAsia="標楷體"/>
                <w:color w:val="000000" w:themeColor="text1"/>
                <w:szCs w:val="24"/>
              </w:rPr>
              <w:t>友、業界人士</w:t>
            </w:r>
            <w:r w:rsidR="00E75878" w:rsidRPr="000B061A">
              <w:rPr>
                <w:rFonts w:eastAsia="標楷體" w:hint="eastAsia"/>
                <w:color w:val="000000" w:themeColor="text1"/>
                <w:szCs w:val="24"/>
              </w:rPr>
              <w:t>蒞</w:t>
            </w:r>
            <w:r w:rsidR="00E75878" w:rsidRPr="000B061A">
              <w:rPr>
                <w:rFonts w:eastAsia="標楷體"/>
                <w:color w:val="000000" w:themeColor="text1"/>
                <w:szCs w:val="24"/>
              </w:rPr>
              <w:t>臨</w:t>
            </w:r>
            <w:r w:rsidR="00E75878" w:rsidRPr="000B061A">
              <w:rPr>
                <w:rFonts w:eastAsia="標楷體" w:hint="eastAsia"/>
                <w:color w:val="000000" w:themeColor="text1"/>
                <w:szCs w:val="24"/>
              </w:rPr>
              <w:t>分</w:t>
            </w:r>
            <w:r w:rsidR="00E75878" w:rsidRPr="000B061A">
              <w:rPr>
                <w:rFonts w:eastAsia="標楷體"/>
                <w:color w:val="000000" w:themeColor="text1"/>
                <w:szCs w:val="24"/>
              </w:rPr>
              <w:t>享實務經驗至少</w:t>
            </w:r>
            <w:r w:rsidR="00E75878" w:rsidRPr="000B061A">
              <w:rPr>
                <w:rFonts w:eastAsia="標楷體" w:hint="eastAsia"/>
                <w:color w:val="000000" w:themeColor="text1"/>
                <w:szCs w:val="24"/>
              </w:rPr>
              <w:t>4</w:t>
            </w:r>
            <w:r w:rsidR="00E75878" w:rsidRPr="000B061A">
              <w:rPr>
                <w:rFonts w:eastAsia="標楷體" w:hint="eastAsia"/>
                <w:color w:val="000000" w:themeColor="text1"/>
                <w:szCs w:val="24"/>
              </w:rPr>
              <w:t>場</w:t>
            </w:r>
            <w:r w:rsidR="00E75878" w:rsidRPr="000B061A">
              <w:rPr>
                <w:rFonts w:eastAsia="標楷體"/>
                <w:color w:val="000000" w:themeColor="text1"/>
                <w:szCs w:val="24"/>
              </w:rPr>
              <w:t>次</w:t>
            </w:r>
            <w:r w:rsidR="00E75878" w:rsidRPr="000B061A">
              <w:rPr>
                <w:rFonts w:eastAsia="標楷體" w:hint="eastAsia"/>
                <w:color w:val="000000" w:themeColor="text1"/>
                <w:szCs w:val="24"/>
              </w:rPr>
              <w:t>、辦理</w:t>
            </w:r>
            <w:r w:rsidR="00E75878" w:rsidRPr="000B061A">
              <w:rPr>
                <w:rFonts w:eastAsia="標楷體"/>
                <w:color w:val="000000" w:themeColor="text1"/>
                <w:szCs w:val="24"/>
              </w:rPr>
              <w:t>企業徵才說明會至少</w:t>
            </w:r>
            <w:r w:rsidR="00E75878" w:rsidRPr="000B061A">
              <w:rPr>
                <w:rFonts w:eastAsia="標楷體" w:hint="eastAsia"/>
                <w:color w:val="000000" w:themeColor="text1"/>
                <w:szCs w:val="24"/>
              </w:rPr>
              <w:t>2</w:t>
            </w:r>
            <w:r w:rsidR="00E75878" w:rsidRPr="000B061A">
              <w:rPr>
                <w:rFonts w:eastAsia="標楷體" w:hint="eastAsia"/>
                <w:color w:val="000000" w:themeColor="text1"/>
                <w:szCs w:val="24"/>
              </w:rPr>
              <w:t>場</w:t>
            </w:r>
            <w:r w:rsidR="00E75878" w:rsidRPr="000B061A">
              <w:rPr>
                <w:rFonts w:eastAsia="標楷體"/>
                <w:color w:val="000000" w:themeColor="text1"/>
                <w:szCs w:val="24"/>
              </w:rPr>
              <w:t>次</w:t>
            </w:r>
            <w:r w:rsidR="00E75878" w:rsidRPr="000B061A">
              <w:rPr>
                <w:rFonts w:eastAsia="標楷體" w:hint="eastAsia"/>
                <w:color w:val="000000" w:themeColor="text1"/>
                <w:szCs w:val="24"/>
              </w:rPr>
              <w:t>；實際辦理企業徵才說明會</w:t>
            </w:r>
            <w:r w:rsidR="00E75878" w:rsidRPr="000B061A">
              <w:rPr>
                <w:rFonts w:eastAsia="標楷體" w:hint="eastAsia"/>
                <w:color w:val="000000" w:themeColor="text1"/>
                <w:szCs w:val="24"/>
              </w:rPr>
              <w:t>5</w:t>
            </w:r>
            <w:r w:rsidR="00E75878" w:rsidRPr="000B061A">
              <w:rPr>
                <w:rFonts w:eastAsia="標楷體" w:hint="eastAsia"/>
                <w:color w:val="000000" w:themeColor="text1"/>
                <w:szCs w:val="24"/>
              </w:rPr>
              <w:t>場次，參與人數約</w:t>
            </w:r>
            <w:r w:rsidR="00E75878" w:rsidRPr="000B061A">
              <w:rPr>
                <w:rFonts w:eastAsia="標楷體" w:hint="eastAsia"/>
                <w:color w:val="000000" w:themeColor="text1"/>
                <w:szCs w:val="24"/>
              </w:rPr>
              <w:t>220</w:t>
            </w:r>
            <w:r w:rsidR="00E75878" w:rsidRPr="000B061A">
              <w:rPr>
                <w:rFonts w:eastAsia="標楷體" w:hint="eastAsia"/>
                <w:color w:val="000000" w:themeColor="text1"/>
                <w:szCs w:val="24"/>
              </w:rPr>
              <w:t>人次。</w:t>
            </w:r>
          </w:p>
        </w:tc>
        <w:tc>
          <w:tcPr>
            <w:tcW w:w="26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75878" w:rsidRPr="000B061A" w:rsidRDefault="00867DCB" w:rsidP="002E56DF">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r w:rsidRPr="000B061A">
              <w:rPr>
                <w:rFonts w:eastAsia="標楷體" w:hint="eastAsia"/>
                <w:color w:val="000000" w:themeColor="text1"/>
                <w:szCs w:val="24"/>
              </w:rPr>
              <w:t>1.</w:t>
            </w:r>
            <w:r w:rsidR="00E75878" w:rsidRPr="000B061A">
              <w:rPr>
                <w:rFonts w:eastAsia="標楷體" w:hint="eastAsia"/>
                <w:color w:val="000000" w:themeColor="text1"/>
                <w:szCs w:val="24"/>
              </w:rPr>
              <w:t>給</w:t>
            </w:r>
            <w:r w:rsidR="00E75878" w:rsidRPr="000B061A">
              <w:rPr>
                <w:rFonts w:eastAsia="標楷體"/>
                <w:color w:val="000000" w:themeColor="text1"/>
                <w:szCs w:val="24"/>
              </w:rPr>
              <w:t>予學生在課業、生活上輔導</w:t>
            </w:r>
            <w:r w:rsidR="00E75878" w:rsidRPr="000B061A">
              <w:rPr>
                <w:rFonts w:eastAsia="標楷體" w:hint="eastAsia"/>
                <w:color w:val="000000" w:themeColor="text1"/>
                <w:szCs w:val="24"/>
              </w:rPr>
              <w:t>。</w:t>
            </w:r>
          </w:p>
          <w:p w:rsidR="00867DCB" w:rsidRPr="000B061A" w:rsidRDefault="00867DCB" w:rsidP="002E56DF">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p>
          <w:p w:rsidR="00E75878" w:rsidRPr="000B061A" w:rsidRDefault="00B350DF" w:rsidP="002E56DF">
            <w:pPr>
              <w:suppressAutoHyphens w:val="0"/>
              <w:kinsoku w:val="0"/>
              <w:autoSpaceDN/>
              <w:snapToGrid w:val="0"/>
              <w:spacing w:line="320" w:lineRule="atLeast"/>
              <w:ind w:left="197" w:hangingChars="82" w:hanging="197"/>
              <w:jc w:val="distribute"/>
              <w:textAlignment w:val="auto"/>
              <w:rPr>
                <w:rFonts w:eastAsia="標楷體"/>
                <w:color w:val="000000" w:themeColor="text1"/>
                <w:szCs w:val="24"/>
              </w:rPr>
            </w:pPr>
            <w:r w:rsidRPr="000B061A">
              <w:rPr>
                <w:rFonts w:eastAsia="標楷體" w:hint="eastAsia"/>
                <w:color w:val="000000" w:themeColor="text1"/>
                <w:szCs w:val="24"/>
              </w:rPr>
              <w:t>2.</w:t>
            </w:r>
            <w:r w:rsidR="00E75878" w:rsidRPr="000B061A">
              <w:rPr>
                <w:rFonts w:eastAsia="標楷體" w:hint="eastAsia"/>
                <w:color w:val="000000" w:themeColor="text1"/>
                <w:szCs w:val="24"/>
              </w:rPr>
              <w:t>促進校</w:t>
            </w:r>
            <w:r w:rsidR="00BE0F96" w:rsidRPr="000B061A">
              <w:rPr>
                <w:rFonts w:eastAsia="標楷體"/>
                <w:color w:val="000000" w:themeColor="text1"/>
                <w:szCs w:val="24"/>
              </w:rPr>
              <w:t>方與學生間溝通</w:t>
            </w:r>
          </w:p>
          <w:p w:rsidR="00867DCB" w:rsidRPr="000B061A" w:rsidRDefault="00867DCB" w:rsidP="002E56DF">
            <w:pPr>
              <w:kinsoku w:val="0"/>
              <w:autoSpaceDN/>
              <w:snapToGrid w:val="0"/>
              <w:spacing w:line="320" w:lineRule="atLeast"/>
              <w:ind w:left="197" w:hangingChars="82" w:hanging="197"/>
              <w:jc w:val="both"/>
              <w:textAlignment w:val="auto"/>
              <w:rPr>
                <w:rFonts w:eastAsia="標楷體"/>
                <w:color w:val="000000" w:themeColor="text1"/>
                <w:szCs w:val="24"/>
              </w:rPr>
            </w:pPr>
          </w:p>
          <w:p w:rsidR="00E75878" w:rsidRPr="000B061A" w:rsidRDefault="00867DCB" w:rsidP="00554539">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r w:rsidRPr="000B061A">
              <w:rPr>
                <w:rFonts w:eastAsia="標楷體" w:hint="eastAsia"/>
                <w:color w:val="000000" w:themeColor="text1"/>
                <w:szCs w:val="24"/>
              </w:rPr>
              <w:t>3.</w:t>
            </w:r>
            <w:r w:rsidR="00E75878" w:rsidRPr="000B061A">
              <w:rPr>
                <w:rFonts w:eastAsia="標楷體" w:hint="eastAsia"/>
                <w:color w:val="000000" w:themeColor="text1"/>
                <w:szCs w:val="24"/>
              </w:rPr>
              <w:t>協助</w:t>
            </w:r>
            <w:r w:rsidR="00E75878" w:rsidRPr="000B061A">
              <w:rPr>
                <w:rFonts w:eastAsia="標楷體"/>
                <w:color w:val="000000" w:themeColor="text1"/>
                <w:szCs w:val="24"/>
              </w:rPr>
              <w:t>學生提早了解及探索職涯。</w:t>
            </w:r>
          </w:p>
          <w:p w:rsidR="00E75878" w:rsidRPr="000B061A" w:rsidRDefault="00E75878" w:rsidP="002E56DF">
            <w:pPr>
              <w:kinsoku w:val="0"/>
              <w:snapToGrid w:val="0"/>
              <w:spacing w:line="320" w:lineRule="atLeast"/>
              <w:ind w:left="197" w:hangingChars="82" w:hanging="197"/>
              <w:jc w:val="both"/>
              <w:textAlignment w:val="auto"/>
              <w:rPr>
                <w:rFonts w:eastAsia="標楷體"/>
                <w:color w:val="000000" w:themeColor="text1"/>
                <w:szCs w:val="24"/>
              </w:rPr>
            </w:pPr>
          </w:p>
        </w:tc>
        <w:tc>
          <w:tcPr>
            <w:tcW w:w="9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E0F96" w:rsidRPr="000B061A" w:rsidRDefault="00BE0F96" w:rsidP="001F0157">
            <w:pPr>
              <w:spacing w:line="260" w:lineRule="exact"/>
              <w:rPr>
                <w:rFonts w:eastAsia="標楷體"/>
                <w:color w:val="000000" w:themeColor="text1"/>
                <w:sz w:val="22"/>
              </w:rPr>
            </w:pPr>
            <w:r w:rsidRPr="000B061A">
              <w:rPr>
                <w:rFonts w:ascii="標楷體" w:eastAsia="標楷體" w:hAnsi="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BE0F96" w:rsidRPr="000B061A" w:rsidRDefault="00BE0F96" w:rsidP="001F0157">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BE0F96" w:rsidRPr="000B061A" w:rsidRDefault="00BE0F96" w:rsidP="001F0157">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BE0F96" w:rsidRPr="000B061A" w:rsidRDefault="00BE0F96" w:rsidP="001F0157">
            <w:pPr>
              <w:spacing w:line="260" w:lineRule="exact"/>
              <w:rPr>
                <w:rFonts w:eastAsia="標楷體"/>
                <w:color w:val="000000" w:themeColor="text1"/>
                <w:sz w:val="22"/>
              </w:rPr>
            </w:pPr>
            <w:r w:rsidRPr="000B061A">
              <w:rPr>
                <w:rFonts w:eastAsia="標楷體" w:hint="eastAsia"/>
                <w:color w:val="000000" w:themeColor="text1"/>
                <w:sz w:val="22"/>
              </w:rPr>
              <w:t>□尚可</w:t>
            </w:r>
          </w:p>
          <w:p w:rsidR="00E75878" w:rsidRPr="000B061A" w:rsidRDefault="00BE0F96" w:rsidP="001F0157">
            <w:pPr>
              <w:spacing w:line="260" w:lineRule="exact"/>
              <w:rPr>
                <w:rFonts w:eastAsia="標楷體"/>
                <w:b/>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E75878" w:rsidRPr="000B061A" w:rsidRDefault="00E75878" w:rsidP="00E75878">
            <w:pPr>
              <w:spacing w:line="320" w:lineRule="atLeast"/>
              <w:jc w:val="both"/>
              <w:rPr>
                <w:rFonts w:ascii="標楷體" w:eastAsia="標楷體" w:hAnsi="標楷體"/>
                <w:color w:val="000000" w:themeColor="text1"/>
              </w:rPr>
            </w:pPr>
          </w:p>
        </w:tc>
      </w:tr>
      <w:tr w:rsidR="00E75878" w:rsidRPr="000B061A" w:rsidTr="001406D1">
        <w:trPr>
          <w:trHeight w:val="1086"/>
        </w:trPr>
        <w:tc>
          <w:tcPr>
            <w:tcW w:w="26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75878" w:rsidRPr="000B061A" w:rsidRDefault="00E75878" w:rsidP="00AE30B5">
            <w:pPr>
              <w:kinsoku w:val="0"/>
              <w:snapToGrid w:val="0"/>
              <w:spacing w:line="320" w:lineRule="exact"/>
              <w:jc w:val="both"/>
              <w:rPr>
                <w:rFonts w:eastAsia="標楷體" w:hAnsi="標楷體"/>
                <w:color w:val="000000" w:themeColor="text1"/>
                <w:szCs w:val="24"/>
              </w:rPr>
            </w:pPr>
            <w:r w:rsidRPr="000B061A">
              <w:rPr>
                <w:rFonts w:eastAsia="標楷體" w:hAnsi="標楷體" w:hint="eastAsia"/>
                <w:color w:val="000000" w:themeColor="text1"/>
                <w:szCs w:val="24"/>
              </w:rPr>
              <w:lastRenderedPageBreak/>
              <w:t>推廣服務</w:t>
            </w:r>
          </w:p>
        </w:tc>
        <w:tc>
          <w:tcPr>
            <w:tcW w:w="2756"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75878" w:rsidRPr="000B061A" w:rsidRDefault="00867DCB" w:rsidP="002E56DF">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r w:rsidRPr="000B061A">
              <w:rPr>
                <w:rFonts w:eastAsia="標楷體" w:hint="eastAsia"/>
                <w:color w:val="000000" w:themeColor="text1"/>
                <w:szCs w:val="24"/>
              </w:rPr>
              <w:t>1.</w:t>
            </w:r>
            <w:r w:rsidR="00E75878" w:rsidRPr="000B061A">
              <w:rPr>
                <w:rFonts w:eastAsia="標楷體" w:hint="eastAsia"/>
                <w:color w:val="000000" w:themeColor="text1"/>
                <w:szCs w:val="24"/>
              </w:rPr>
              <w:t>持續執行機關團體、公民營企業產學合作計畫。</w:t>
            </w:r>
          </w:p>
          <w:p w:rsidR="00867DCB" w:rsidRPr="000B061A" w:rsidRDefault="00867DCB" w:rsidP="002E56DF">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p>
          <w:p w:rsidR="00867DCB" w:rsidRPr="000B061A" w:rsidRDefault="00867DCB" w:rsidP="002E56DF">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p>
          <w:p w:rsidR="00867DCB" w:rsidRPr="000B061A" w:rsidRDefault="00867DCB" w:rsidP="002E56DF">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p>
          <w:p w:rsidR="00867DCB" w:rsidRPr="000B061A" w:rsidRDefault="00867DCB" w:rsidP="002E56DF">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p>
          <w:p w:rsidR="00E75878" w:rsidRPr="000B061A" w:rsidRDefault="00867DCB" w:rsidP="00554539">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r w:rsidRPr="000B061A">
              <w:rPr>
                <w:rFonts w:eastAsia="標楷體" w:hint="eastAsia"/>
                <w:color w:val="000000" w:themeColor="text1"/>
                <w:szCs w:val="24"/>
              </w:rPr>
              <w:t>2.</w:t>
            </w:r>
            <w:r w:rsidR="00E75878" w:rsidRPr="000B061A">
              <w:rPr>
                <w:rFonts w:eastAsia="標楷體" w:hint="eastAsia"/>
                <w:color w:val="000000" w:themeColor="text1"/>
                <w:szCs w:val="24"/>
              </w:rPr>
              <w:t>參與相關產業輔導、諮詢、教育訓練或鑑定等服務工作。</w:t>
            </w:r>
          </w:p>
          <w:p w:rsidR="00867DCB" w:rsidRPr="000B061A" w:rsidRDefault="00867DCB" w:rsidP="00554539">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p>
          <w:p w:rsidR="00E75878" w:rsidRPr="000B061A" w:rsidRDefault="00867DCB" w:rsidP="00554539">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r w:rsidRPr="000B061A">
              <w:rPr>
                <w:rFonts w:eastAsia="標楷體" w:hint="eastAsia"/>
                <w:color w:val="000000" w:themeColor="text1"/>
                <w:szCs w:val="24"/>
              </w:rPr>
              <w:t>3.</w:t>
            </w:r>
            <w:r w:rsidR="00E75878" w:rsidRPr="000B061A">
              <w:rPr>
                <w:rFonts w:eastAsia="標楷體" w:hint="eastAsia"/>
                <w:color w:val="000000" w:themeColor="text1"/>
                <w:szCs w:val="24"/>
              </w:rPr>
              <w:t>辦理「獸醫再教育」系列研習。</w:t>
            </w:r>
          </w:p>
          <w:p w:rsidR="00867DCB" w:rsidRDefault="00867DCB" w:rsidP="00554539">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p>
          <w:p w:rsidR="00E33BAE" w:rsidRPr="000B061A" w:rsidRDefault="00E33BAE" w:rsidP="00554539">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p>
          <w:p w:rsidR="00E75878" w:rsidRPr="000B061A" w:rsidRDefault="00867DCB" w:rsidP="00554539">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r w:rsidRPr="000B061A">
              <w:rPr>
                <w:rFonts w:eastAsia="標楷體" w:hint="eastAsia"/>
                <w:color w:val="000000" w:themeColor="text1"/>
                <w:szCs w:val="24"/>
              </w:rPr>
              <w:t>4.</w:t>
            </w:r>
            <w:r w:rsidR="00E75878" w:rsidRPr="000B061A">
              <w:rPr>
                <w:rFonts w:eastAsia="標楷體" w:hint="eastAsia"/>
                <w:color w:val="000000" w:themeColor="text1"/>
                <w:szCs w:val="24"/>
              </w:rPr>
              <w:t>動物醫院持續對外門診，服務伴侶動物疾病診療。</w:t>
            </w:r>
          </w:p>
          <w:p w:rsidR="00867DCB" w:rsidRPr="000B061A" w:rsidRDefault="00867DCB" w:rsidP="00554539">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p>
          <w:p w:rsidR="00E75878" w:rsidRPr="000B061A" w:rsidRDefault="00867DCB" w:rsidP="00554539">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r w:rsidRPr="000B061A">
              <w:rPr>
                <w:rFonts w:eastAsia="標楷體" w:hint="eastAsia"/>
                <w:color w:val="000000" w:themeColor="text1"/>
                <w:szCs w:val="24"/>
              </w:rPr>
              <w:t>5.</w:t>
            </w:r>
            <w:r w:rsidR="00E75878" w:rsidRPr="000B061A">
              <w:rPr>
                <w:rFonts w:eastAsia="標楷體" w:hint="eastAsia"/>
                <w:color w:val="000000" w:themeColor="text1"/>
                <w:szCs w:val="24"/>
              </w:rPr>
              <w:t>動物疾病診斷中心增加檢診項目及提升檢診技術。</w:t>
            </w:r>
          </w:p>
          <w:p w:rsidR="00867DCB" w:rsidRPr="000B061A" w:rsidRDefault="00867DCB" w:rsidP="002E56DF">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p>
          <w:p w:rsidR="00E75878" w:rsidRPr="000B061A" w:rsidRDefault="00867DCB" w:rsidP="002E56DF">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r w:rsidRPr="000B061A">
              <w:rPr>
                <w:rFonts w:eastAsia="標楷體" w:hint="eastAsia"/>
                <w:color w:val="000000" w:themeColor="text1"/>
                <w:szCs w:val="24"/>
              </w:rPr>
              <w:t>6.</w:t>
            </w:r>
            <w:r w:rsidR="00E75878" w:rsidRPr="000B061A">
              <w:rPr>
                <w:rFonts w:eastAsia="標楷體" w:hint="eastAsia"/>
                <w:color w:val="000000" w:themeColor="text1"/>
                <w:szCs w:val="24"/>
              </w:rPr>
              <w:t>推廣動物保護教育課程。</w:t>
            </w:r>
          </w:p>
          <w:p w:rsidR="00867DCB" w:rsidRPr="000B061A" w:rsidRDefault="00867DCB" w:rsidP="002E56DF">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p>
          <w:p w:rsidR="00E75878" w:rsidRPr="000B061A" w:rsidRDefault="00867DCB" w:rsidP="00554539">
            <w:pPr>
              <w:suppressAutoHyphens w:val="0"/>
              <w:kinsoku w:val="0"/>
              <w:autoSpaceDN/>
              <w:snapToGrid w:val="0"/>
              <w:spacing w:line="320" w:lineRule="atLeast"/>
              <w:ind w:left="197" w:hangingChars="82" w:hanging="197"/>
              <w:jc w:val="both"/>
              <w:textAlignment w:val="auto"/>
              <w:rPr>
                <w:rFonts w:eastAsia="標楷體"/>
                <w:color w:val="000000" w:themeColor="text1"/>
                <w:szCs w:val="24"/>
              </w:rPr>
            </w:pPr>
            <w:r w:rsidRPr="000B061A">
              <w:rPr>
                <w:rFonts w:eastAsia="標楷體" w:hint="eastAsia"/>
                <w:color w:val="000000" w:themeColor="text1"/>
                <w:szCs w:val="24"/>
              </w:rPr>
              <w:lastRenderedPageBreak/>
              <w:t>7.</w:t>
            </w:r>
            <w:r w:rsidR="00E75878" w:rsidRPr="000B061A">
              <w:rPr>
                <w:rFonts w:eastAsia="標楷體" w:hint="eastAsia"/>
                <w:color w:val="000000" w:themeColor="text1"/>
                <w:szCs w:val="24"/>
              </w:rPr>
              <w:t>與嘉義市政府合辦義診活動，服務嘉義市社區民眾。</w:t>
            </w:r>
          </w:p>
        </w:tc>
        <w:tc>
          <w:tcPr>
            <w:tcW w:w="26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75878" w:rsidRPr="000B061A" w:rsidRDefault="00867DCB" w:rsidP="002E56DF">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r w:rsidRPr="000B061A">
              <w:rPr>
                <w:rFonts w:eastAsia="標楷體" w:hint="eastAsia"/>
                <w:color w:val="000000" w:themeColor="text1"/>
                <w:szCs w:val="24"/>
              </w:rPr>
              <w:lastRenderedPageBreak/>
              <w:t>1.</w:t>
            </w:r>
            <w:r w:rsidR="00E75878" w:rsidRPr="000B061A">
              <w:rPr>
                <w:rFonts w:eastAsia="標楷體" w:hint="eastAsia"/>
                <w:color w:val="000000" w:themeColor="text1"/>
                <w:szCs w:val="24"/>
              </w:rPr>
              <w:t>執行產學合作計畫目標</w:t>
            </w:r>
            <w:r w:rsidR="00E75878" w:rsidRPr="000B061A">
              <w:rPr>
                <w:rFonts w:eastAsia="標楷體" w:hint="eastAsia"/>
                <w:color w:val="000000" w:themeColor="text1"/>
                <w:szCs w:val="24"/>
              </w:rPr>
              <w:t>50</w:t>
            </w:r>
            <w:r w:rsidR="00E75878" w:rsidRPr="000B061A">
              <w:rPr>
                <w:rFonts w:eastAsia="標楷體" w:hint="eastAsia"/>
                <w:color w:val="000000" w:themeColor="text1"/>
                <w:szCs w:val="24"/>
              </w:rPr>
              <w:t>件；</w:t>
            </w:r>
            <w:r w:rsidR="00E75878" w:rsidRPr="000B061A">
              <w:rPr>
                <w:rFonts w:eastAsia="標楷體"/>
                <w:color w:val="000000" w:themeColor="text1"/>
                <w:szCs w:val="24"/>
              </w:rPr>
              <w:t>實際</w:t>
            </w:r>
            <w:r w:rsidR="00E75878" w:rsidRPr="000B061A">
              <w:rPr>
                <w:rFonts w:eastAsia="標楷體" w:hint="eastAsia"/>
                <w:color w:val="000000" w:themeColor="text1"/>
                <w:szCs w:val="24"/>
              </w:rPr>
              <w:t>執</w:t>
            </w:r>
            <w:r w:rsidR="00E75878" w:rsidRPr="000B061A">
              <w:rPr>
                <w:rFonts w:eastAsia="標楷體"/>
                <w:color w:val="000000" w:themeColor="text1"/>
                <w:szCs w:val="24"/>
              </w:rPr>
              <w:t>行產學合作計</w:t>
            </w:r>
            <w:r w:rsidR="00E75878" w:rsidRPr="000B061A">
              <w:rPr>
                <w:rFonts w:eastAsia="標楷體" w:hint="eastAsia"/>
                <w:color w:val="000000" w:themeColor="text1"/>
                <w:szCs w:val="24"/>
              </w:rPr>
              <w:t>畫</w:t>
            </w:r>
            <w:r w:rsidR="00E75878" w:rsidRPr="000B061A">
              <w:rPr>
                <w:rFonts w:eastAsia="標楷體" w:hint="eastAsia"/>
                <w:color w:val="000000" w:themeColor="text1"/>
                <w:szCs w:val="24"/>
              </w:rPr>
              <w:t>34</w:t>
            </w:r>
            <w:r w:rsidR="00E75878" w:rsidRPr="000B061A">
              <w:rPr>
                <w:rFonts w:eastAsia="標楷體" w:hint="eastAsia"/>
                <w:color w:val="000000" w:themeColor="text1"/>
                <w:szCs w:val="24"/>
              </w:rPr>
              <w:t>件</w:t>
            </w:r>
            <w:r w:rsidR="00937203" w:rsidRPr="000B061A">
              <w:rPr>
                <w:rFonts w:eastAsia="標楷體" w:hint="eastAsia"/>
                <w:color w:val="000000" w:themeColor="text1"/>
                <w:szCs w:val="24"/>
              </w:rPr>
              <w:t>(</w:t>
            </w:r>
            <w:r w:rsidR="00E75878" w:rsidRPr="000B061A">
              <w:rPr>
                <w:rFonts w:eastAsia="標楷體"/>
                <w:color w:val="000000" w:themeColor="text1"/>
                <w:szCs w:val="24"/>
              </w:rPr>
              <w:t>含新增計畫</w:t>
            </w:r>
            <w:r w:rsidR="00E75878" w:rsidRPr="000B061A">
              <w:rPr>
                <w:rFonts w:eastAsia="標楷體" w:hint="eastAsia"/>
                <w:color w:val="000000" w:themeColor="text1"/>
                <w:szCs w:val="24"/>
              </w:rPr>
              <w:t>17</w:t>
            </w:r>
            <w:r w:rsidR="00E75878" w:rsidRPr="000B061A">
              <w:rPr>
                <w:rFonts w:eastAsia="標楷體" w:hint="eastAsia"/>
                <w:color w:val="000000" w:themeColor="text1"/>
                <w:szCs w:val="24"/>
              </w:rPr>
              <w:t>件、</w:t>
            </w:r>
            <w:r w:rsidR="00E75878" w:rsidRPr="000B061A">
              <w:rPr>
                <w:rFonts w:eastAsia="標楷體"/>
                <w:color w:val="000000" w:themeColor="text1"/>
                <w:szCs w:val="24"/>
              </w:rPr>
              <w:t>跨學年度計畫</w:t>
            </w:r>
            <w:r w:rsidR="00E75878" w:rsidRPr="000B061A">
              <w:rPr>
                <w:rFonts w:eastAsia="標楷體" w:hint="eastAsia"/>
                <w:color w:val="000000" w:themeColor="text1"/>
                <w:szCs w:val="24"/>
              </w:rPr>
              <w:t>17</w:t>
            </w:r>
            <w:r w:rsidR="00E75878" w:rsidRPr="000B061A">
              <w:rPr>
                <w:rFonts w:eastAsia="標楷體" w:hint="eastAsia"/>
                <w:color w:val="000000" w:themeColor="text1"/>
                <w:szCs w:val="24"/>
              </w:rPr>
              <w:t>件</w:t>
            </w:r>
            <w:r w:rsidR="00937203" w:rsidRPr="000B061A">
              <w:rPr>
                <w:rFonts w:eastAsia="標楷體" w:hint="eastAsia"/>
                <w:color w:val="000000" w:themeColor="text1"/>
                <w:szCs w:val="24"/>
              </w:rPr>
              <w:t>)</w:t>
            </w:r>
            <w:r w:rsidR="00E75878" w:rsidRPr="000B061A">
              <w:rPr>
                <w:rFonts w:eastAsia="標楷體" w:hint="eastAsia"/>
                <w:color w:val="000000" w:themeColor="text1"/>
                <w:szCs w:val="24"/>
              </w:rPr>
              <w:t>、</w:t>
            </w:r>
            <w:r w:rsidR="00E75878" w:rsidRPr="000B061A">
              <w:rPr>
                <w:rFonts w:eastAsia="標楷體"/>
                <w:color w:val="000000" w:themeColor="text1"/>
                <w:szCs w:val="24"/>
              </w:rPr>
              <w:t>附屬單位</w:t>
            </w:r>
            <w:r w:rsidR="00E75878" w:rsidRPr="000B061A">
              <w:rPr>
                <w:rFonts w:eastAsia="標楷體" w:hint="eastAsia"/>
                <w:color w:val="000000" w:themeColor="text1"/>
                <w:szCs w:val="24"/>
              </w:rPr>
              <w:t>簽</w:t>
            </w:r>
            <w:r w:rsidR="00E75878" w:rsidRPr="000B061A">
              <w:rPr>
                <w:rFonts w:eastAsia="標楷體"/>
                <w:color w:val="000000" w:themeColor="text1"/>
                <w:szCs w:val="24"/>
              </w:rPr>
              <w:t>訂</w:t>
            </w:r>
            <w:r w:rsidR="00E75878" w:rsidRPr="000B061A">
              <w:rPr>
                <w:rFonts w:eastAsia="標楷體" w:hint="eastAsia"/>
                <w:color w:val="000000" w:themeColor="text1"/>
                <w:szCs w:val="24"/>
              </w:rPr>
              <w:t>經濟動物病性鑑定與診療計畫</w:t>
            </w:r>
            <w:r w:rsidR="00E75878" w:rsidRPr="000B061A">
              <w:rPr>
                <w:rFonts w:eastAsia="標楷體" w:hint="eastAsia"/>
                <w:color w:val="000000" w:themeColor="text1"/>
                <w:szCs w:val="24"/>
              </w:rPr>
              <w:t>6</w:t>
            </w:r>
            <w:r w:rsidR="00E75878" w:rsidRPr="000B061A">
              <w:rPr>
                <w:rFonts w:eastAsia="標楷體"/>
                <w:color w:val="000000" w:themeColor="text1"/>
                <w:szCs w:val="24"/>
              </w:rPr>
              <w:t>0</w:t>
            </w:r>
            <w:r w:rsidR="00E75878" w:rsidRPr="000B061A">
              <w:rPr>
                <w:rFonts w:eastAsia="標楷體" w:hint="eastAsia"/>
                <w:color w:val="000000" w:themeColor="text1"/>
                <w:szCs w:val="24"/>
              </w:rPr>
              <w:t>件</w:t>
            </w:r>
            <w:r w:rsidR="00E75878" w:rsidRPr="000B061A">
              <w:rPr>
                <w:rFonts w:eastAsia="標楷體"/>
                <w:color w:val="000000" w:themeColor="text1"/>
                <w:szCs w:val="24"/>
              </w:rPr>
              <w:t>。</w:t>
            </w:r>
          </w:p>
          <w:p w:rsidR="00E75878" w:rsidRPr="000B061A" w:rsidRDefault="00867DCB" w:rsidP="002E56DF">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r w:rsidRPr="000B061A">
              <w:rPr>
                <w:rFonts w:eastAsia="標楷體" w:hint="eastAsia"/>
                <w:color w:val="000000" w:themeColor="text1"/>
                <w:szCs w:val="24"/>
              </w:rPr>
              <w:t>2.</w:t>
            </w:r>
            <w:r w:rsidR="00E75878" w:rsidRPr="000B061A">
              <w:rPr>
                <w:rFonts w:eastAsia="標楷體" w:hint="eastAsia"/>
                <w:color w:val="000000" w:themeColor="text1"/>
                <w:szCs w:val="24"/>
              </w:rPr>
              <w:t>目</w:t>
            </w:r>
            <w:r w:rsidR="00E75878" w:rsidRPr="000B061A">
              <w:rPr>
                <w:rFonts w:eastAsia="標楷體"/>
                <w:color w:val="000000" w:themeColor="text1"/>
                <w:szCs w:val="24"/>
              </w:rPr>
              <w:t>標</w:t>
            </w:r>
            <w:r w:rsidR="00E75878" w:rsidRPr="000B061A">
              <w:rPr>
                <w:rFonts w:eastAsia="標楷體" w:hint="eastAsia"/>
                <w:color w:val="000000" w:themeColor="text1"/>
                <w:szCs w:val="24"/>
              </w:rPr>
              <w:t>參與相關產業輔導、諮詢、教育訓練或鑑定等服務工作</w:t>
            </w:r>
            <w:r w:rsidR="00E75878" w:rsidRPr="000B061A">
              <w:rPr>
                <w:rFonts w:eastAsia="標楷體"/>
                <w:color w:val="000000" w:themeColor="text1"/>
                <w:szCs w:val="24"/>
              </w:rPr>
              <w:t>5</w:t>
            </w:r>
            <w:r w:rsidR="00E75878" w:rsidRPr="000B061A">
              <w:rPr>
                <w:rFonts w:eastAsia="標楷體" w:hint="eastAsia"/>
                <w:color w:val="000000" w:themeColor="text1"/>
                <w:szCs w:val="24"/>
              </w:rPr>
              <w:t>0</w:t>
            </w:r>
            <w:r w:rsidR="00E75878" w:rsidRPr="000B061A">
              <w:rPr>
                <w:rFonts w:eastAsia="標楷體" w:hint="eastAsia"/>
                <w:color w:val="000000" w:themeColor="text1"/>
                <w:szCs w:val="24"/>
              </w:rPr>
              <w:t>場次以上，</w:t>
            </w:r>
            <w:r w:rsidR="00E75878" w:rsidRPr="000B061A">
              <w:rPr>
                <w:rFonts w:eastAsia="標楷體"/>
                <w:color w:val="000000" w:themeColor="text1"/>
                <w:szCs w:val="24"/>
              </w:rPr>
              <w:t>實際已超出目標</w:t>
            </w:r>
          </w:p>
          <w:p w:rsidR="00E75878" w:rsidRPr="000B061A" w:rsidRDefault="00867DCB" w:rsidP="002E56DF">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r w:rsidRPr="000B061A">
              <w:rPr>
                <w:rFonts w:eastAsia="標楷體" w:hint="eastAsia"/>
                <w:color w:val="000000" w:themeColor="text1"/>
                <w:szCs w:val="24"/>
              </w:rPr>
              <w:t>3.</w:t>
            </w:r>
            <w:r w:rsidR="00E75878" w:rsidRPr="000B061A">
              <w:rPr>
                <w:rFonts w:eastAsia="標楷體" w:hint="eastAsia"/>
                <w:color w:val="000000" w:themeColor="text1"/>
                <w:szCs w:val="24"/>
              </w:rPr>
              <w:t>目</w:t>
            </w:r>
            <w:r w:rsidR="00E75878" w:rsidRPr="000B061A">
              <w:rPr>
                <w:rFonts w:eastAsia="標楷體"/>
                <w:color w:val="000000" w:themeColor="text1"/>
                <w:szCs w:val="24"/>
              </w:rPr>
              <w:t>標</w:t>
            </w:r>
            <w:r w:rsidR="00E75878" w:rsidRPr="000B061A">
              <w:rPr>
                <w:rFonts w:eastAsia="標楷體" w:hint="eastAsia"/>
                <w:color w:val="000000" w:themeColor="text1"/>
                <w:szCs w:val="24"/>
              </w:rPr>
              <w:t>辦理再教育研習</w:t>
            </w:r>
            <w:r w:rsidR="00E75878" w:rsidRPr="000B061A">
              <w:rPr>
                <w:rFonts w:eastAsia="標楷體" w:hint="eastAsia"/>
                <w:color w:val="000000" w:themeColor="text1"/>
                <w:szCs w:val="24"/>
              </w:rPr>
              <w:t>3</w:t>
            </w:r>
            <w:r w:rsidR="00E75878" w:rsidRPr="000B061A">
              <w:rPr>
                <w:rFonts w:eastAsia="標楷體" w:hint="eastAsia"/>
                <w:color w:val="000000" w:themeColor="text1"/>
                <w:szCs w:val="24"/>
              </w:rPr>
              <w:t>場次以上，</w:t>
            </w:r>
            <w:r w:rsidR="00E75878" w:rsidRPr="000B061A">
              <w:rPr>
                <w:rFonts w:eastAsia="標楷體"/>
                <w:color w:val="000000" w:themeColor="text1"/>
                <w:szCs w:val="24"/>
              </w:rPr>
              <w:t>實際辦理獸醫師繼</w:t>
            </w:r>
            <w:r w:rsidR="00E75878" w:rsidRPr="000B061A">
              <w:rPr>
                <w:rFonts w:eastAsia="標楷體" w:hint="eastAsia"/>
                <w:color w:val="000000" w:themeColor="text1"/>
                <w:szCs w:val="24"/>
              </w:rPr>
              <w:t>續</w:t>
            </w:r>
            <w:r w:rsidR="00E75878" w:rsidRPr="000B061A">
              <w:rPr>
                <w:rFonts w:eastAsia="標楷體"/>
                <w:color w:val="000000" w:themeColor="text1"/>
                <w:szCs w:val="24"/>
              </w:rPr>
              <w:t>教育研習</w:t>
            </w:r>
            <w:r w:rsidR="00E75878" w:rsidRPr="000B061A">
              <w:rPr>
                <w:rFonts w:eastAsia="標楷體" w:hint="eastAsia"/>
                <w:color w:val="000000" w:themeColor="text1"/>
                <w:szCs w:val="24"/>
              </w:rPr>
              <w:t>4</w:t>
            </w:r>
            <w:r w:rsidR="00E75878" w:rsidRPr="000B061A">
              <w:rPr>
                <w:rFonts w:eastAsia="標楷體" w:hint="eastAsia"/>
                <w:color w:val="000000" w:themeColor="text1"/>
                <w:szCs w:val="24"/>
              </w:rPr>
              <w:t>場</w:t>
            </w:r>
            <w:r w:rsidR="00E75878" w:rsidRPr="000B061A">
              <w:rPr>
                <w:rFonts w:eastAsia="標楷體"/>
                <w:color w:val="000000" w:themeColor="text1"/>
                <w:szCs w:val="24"/>
              </w:rPr>
              <w:t>次。</w:t>
            </w:r>
          </w:p>
          <w:p w:rsidR="00E75878" w:rsidRPr="000B061A" w:rsidRDefault="00867DCB" w:rsidP="002E56DF">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r w:rsidRPr="000B061A">
              <w:rPr>
                <w:rFonts w:eastAsia="標楷體" w:hint="eastAsia"/>
                <w:color w:val="000000" w:themeColor="text1"/>
                <w:szCs w:val="24"/>
              </w:rPr>
              <w:t>4.</w:t>
            </w:r>
            <w:r w:rsidR="00E75878" w:rsidRPr="000B061A">
              <w:rPr>
                <w:rFonts w:eastAsia="標楷體" w:hint="eastAsia"/>
                <w:color w:val="000000" w:themeColor="text1"/>
                <w:szCs w:val="24"/>
              </w:rPr>
              <w:t>動物醫院門診數</w:t>
            </w:r>
            <w:r w:rsidR="00E75878" w:rsidRPr="000B061A">
              <w:rPr>
                <w:rFonts w:eastAsia="標楷體" w:hint="eastAsia"/>
                <w:color w:val="000000" w:themeColor="text1"/>
                <w:szCs w:val="24"/>
              </w:rPr>
              <w:t>2</w:t>
            </w:r>
            <w:r w:rsidR="00E75878" w:rsidRPr="000B061A">
              <w:rPr>
                <w:rFonts w:eastAsia="標楷體"/>
                <w:color w:val="000000" w:themeColor="text1"/>
                <w:szCs w:val="24"/>
              </w:rPr>
              <w:t>,</w:t>
            </w:r>
            <w:r w:rsidR="00E75878" w:rsidRPr="000B061A">
              <w:rPr>
                <w:rFonts w:eastAsia="標楷體" w:hint="eastAsia"/>
                <w:color w:val="000000" w:themeColor="text1"/>
                <w:szCs w:val="24"/>
              </w:rPr>
              <w:t>000</w:t>
            </w:r>
            <w:r w:rsidR="00E75878" w:rsidRPr="000B061A">
              <w:rPr>
                <w:rFonts w:eastAsia="標楷體" w:hint="eastAsia"/>
                <w:color w:val="000000" w:themeColor="text1"/>
                <w:szCs w:val="24"/>
              </w:rPr>
              <w:t>件以上，</w:t>
            </w:r>
            <w:r w:rsidR="00E75878" w:rsidRPr="000B061A">
              <w:rPr>
                <w:rFonts w:eastAsia="標楷體"/>
                <w:color w:val="000000" w:themeColor="text1"/>
                <w:szCs w:val="24"/>
              </w:rPr>
              <w:t>實際</w:t>
            </w:r>
            <w:r w:rsidR="00E75878" w:rsidRPr="000B061A">
              <w:rPr>
                <w:rFonts w:eastAsia="標楷體" w:hint="eastAsia"/>
                <w:color w:val="000000" w:themeColor="text1"/>
                <w:szCs w:val="24"/>
              </w:rPr>
              <w:t>數</w:t>
            </w:r>
            <w:r w:rsidR="00E75878" w:rsidRPr="000B061A">
              <w:rPr>
                <w:rFonts w:eastAsia="標楷體"/>
                <w:color w:val="000000" w:themeColor="text1"/>
                <w:szCs w:val="24"/>
              </w:rPr>
              <w:t>目已逾</w:t>
            </w:r>
            <w:r w:rsidR="00E75878" w:rsidRPr="000B061A">
              <w:rPr>
                <w:rFonts w:eastAsia="標楷體" w:hint="eastAsia"/>
                <w:color w:val="000000" w:themeColor="text1"/>
                <w:szCs w:val="24"/>
              </w:rPr>
              <w:t>5,700</w:t>
            </w:r>
            <w:r w:rsidR="00E75878" w:rsidRPr="000B061A">
              <w:rPr>
                <w:rFonts w:eastAsia="標楷體" w:hint="eastAsia"/>
                <w:color w:val="000000" w:themeColor="text1"/>
                <w:szCs w:val="24"/>
              </w:rPr>
              <w:t>件。</w:t>
            </w:r>
          </w:p>
          <w:p w:rsidR="00867DCB" w:rsidRPr="000B061A" w:rsidRDefault="00867DCB" w:rsidP="002E56DF">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p>
          <w:p w:rsidR="00E75878" w:rsidRPr="000B061A" w:rsidRDefault="00867DCB" w:rsidP="002E56DF">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r w:rsidRPr="000B061A">
              <w:rPr>
                <w:rFonts w:eastAsia="標楷體" w:hint="eastAsia"/>
                <w:color w:val="000000" w:themeColor="text1"/>
                <w:szCs w:val="24"/>
              </w:rPr>
              <w:t>5.</w:t>
            </w:r>
            <w:r w:rsidR="00E75878" w:rsidRPr="000B061A">
              <w:rPr>
                <w:rFonts w:eastAsia="標楷體" w:hint="eastAsia"/>
                <w:color w:val="000000" w:themeColor="text1"/>
                <w:szCs w:val="24"/>
              </w:rPr>
              <w:t>動物疾病診斷中心檢診病例目</w:t>
            </w:r>
            <w:r w:rsidR="00E75878" w:rsidRPr="000B061A">
              <w:rPr>
                <w:rFonts w:eastAsia="標楷體"/>
                <w:color w:val="000000" w:themeColor="text1"/>
                <w:szCs w:val="24"/>
              </w:rPr>
              <w:t>標</w:t>
            </w:r>
            <w:r w:rsidR="00E75878" w:rsidRPr="000B061A">
              <w:rPr>
                <w:rFonts w:eastAsia="標楷體" w:hint="eastAsia"/>
                <w:color w:val="000000" w:themeColor="text1"/>
                <w:szCs w:val="24"/>
              </w:rPr>
              <w:t>600</w:t>
            </w:r>
            <w:r w:rsidR="00E75878" w:rsidRPr="000B061A">
              <w:rPr>
                <w:rFonts w:eastAsia="標楷體" w:hint="eastAsia"/>
                <w:color w:val="000000" w:themeColor="text1"/>
                <w:szCs w:val="24"/>
              </w:rPr>
              <w:t>場次以上，</w:t>
            </w:r>
            <w:r w:rsidR="00E75878" w:rsidRPr="000B061A">
              <w:rPr>
                <w:rFonts w:eastAsia="標楷體"/>
                <w:color w:val="000000" w:themeColor="text1"/>
                <w:szCs w:val="24"/>
              </w:rPr>
              <w:t>實際完成</w:t>
            </w:r>
            <w:r w:rsidR="00E75878" w:rsidRPr="000B061A">
              <w:rPr>
                <w:rFonts w:eastAsia="標楷體" w:hint="eastAsia"/>
                <w:color w:val="000000" w:themeColor="text1"/>
                <w:szCs w:val="24"/>
              </w:rPr>
              <w:t>78</w:t>
            </w:r>
            <w:r w:rsidR="00E75878" w:rsidRPr="000B061A">
              <w:rPr>
                <w:rFonts w:eastAsia="標楷體" w:hint="eastAsia"/>
                <w:color w:val="000000" w:themeColor="text1"/>
                <w:szCs w:val="24"/>
              </w:rPr>
              <w:t>場牧場訪視及</w:t>
            </w:r>
            <w:r w:rsidR="00E75878" w:rsidRPr="000B061A">
              <w:rPr>
                <w:rFonts w:eastAsia="標楷體" w:hint="eastAsia"/>
                <w:color w:val="000000" w:themeColor="text1"/>
                <w:szCs w:val="24"/>
              </w:rPr>
              <w:t>1,585</w:t>
            </w:r>
            <w:r w:rsidR="00E75878" w:rsidRPr="000B061A">
              <w:rPr>
                <w:rFonts w:eastAsia="標楷體" w:hint="eastAsia"/>
                <w:color w:val="000000" w:themeColor="text1"/>
                <w:szCs w:val="24"/>
              </w:rPr>
              <w:t>例檢診。</w:t>
            </w:r>
          </w:p>
          <w:p w:rsidR="00E75878" w:rsidRPr="000B061A" w:rsidRDefault="00867DCB" w:rsidP="002E56DF">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r w:rsidRPr="000B061A">
              <w:rPr>
                <w:rFonts w:eastAsia="標楷體" w:hint="eastAsia"/>
                <w:color w:val="000000" w:themeColor="text1"/>
                <w:szCs w:val="24"/>
              </w:rPr>
              <w:t>6.</w:t>
            </w:r>
            <w:r w:rsidR="00E75878" w:rsidRPr="000B061A">
              <w:rPr>
                <w:rFonts w:eastAsia="標楷體" w:hint="eastAsia"/>
                <w:color w:val="000000" w:themeColor="text1"/>
                <w:szCs w:val="24"/>
              </w:rPr>
              <w:t>目</w:t>
            </w:r>
            <w:r w:rsidR="00E75878" w:rsidRPr="000B061A">
              <w:rPr>
                <w:rFonts w:eastAsia="標楷體"/>
                <w:color w:val="000000" w:themeColor="text1"/>
                <w:szCs w:val="24"/>
              </w:rPr>
              <w:t>標</w:t>
            </w:r>
            <w:r w:rsidR="00E75878" w:rsidRPr="000B061A">
              <w:rPr>
                <w:rFonts w:eastAsia="標楷體" w:hint="eastAsia"/>
                <w:color w:val="000000" w:themeColor="text1"/>
                <w:szCs w:val="24"/>
              </w:rPr>
              <w:t>辦理推廣教育</w:t>
            </w:r>
            <w:r w:rsidR="00E75878" w:rsidRPr="000B061A">
              <w:rPr>
                <w:rFonts w:eastAsia="標楷體" w:hint="eastAsia"/>
                <w:color w:val="000000" w:themeColor="text1"/>
                <w:szCs w:val="24"/>
              </w:rPr>
              <w:t>1</w:t>
            </w:r>
            <w:r w:rsidR="00E75878" w:rsidRPr="000B061A">
              <w:rPr>
                <w:rFonts w:eastAsia="標楷體" w:hint="eastAsia"/>
                <w:color w:val="000000" w:themeColor="text1"/>
                <w:szCs w:val="24"/>
              </w:rPr>
              <w:t>場次；實</w:t>
            </w:r>
            <w:r w:rsidR="00E75878" w:rsidRPr="000B061A">
              <w:rPr>
                <w:rFonts w:eastAsia="標楷體"/>
                <w:color w:val="000000" w:themeColor="text1"/>
                <w:szCs w:val="24"/>
              </w:rPr>
              <w:t>際協助辦理推廣教育</w:t>
            </w:r>
            <w:r w:rsidR="00E75878" w:rsidRPr="000B061A">
              <w:rPr>
                <w:rFonts w:eastAsia="標楷體" w:hint="eastAsia"/>
                <w:color w:val="000000" w:themeColor="text1"/>
                <w:szCs w:val="24"/>
              </w:rPr>
              <w:t>2</w:t>
            </w:r>
            <w:r w:rsidR="00E75878" w:rsidRPr="000B061A">
              <w:rPr>
                <w:rFonts w:eastAsia="標楷體" w:hint="eastAsia"/>
                <w:color w:val="000000" w:themeColor="text1"/>
                <w:szCs w:val="24"/>
              </w:rPr>
              <w:t>場</w:t>
            </w:r>
            <w:r w:rsidR="00E75878" w:rsidRPr="000B061A">
              <w:rPr>
                <w:rFonts w:eastAsia="標楷體"/>
                <w:color w:val="000000" w:themeColor="text1"/>
                <w:szCs w:val="24"/>
              </w:rPr>
              <w:t>次。</w:t>
            </w:r>
          </w:p>
          <w:p w:rsidR="00E75878" w:rsidRPr="000B061A" w:rsidRDefault="00867DCB" w:rsidP="002E56DF">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r w:rsidRPr="000B061A">
              <w:rPr>
                <w:rFonts w:eastAsia="標楷體" w:hint="eastAsia"/>
                <w:color w:val="000000" w:themeColor="text1"/>
                <w:szCs w:val="24"/>
              </w:rPr>
              <w:lastRenderedPageBreak/>
              <w:t>7.</w:t>
            </w:r>
            <w:r w:rsidR="00E75878" w:rsidRPr="000B061A">
              <w:rPr>
                <w:rFonts w:eastAsia="標楷體" w:hint="eastAsia"/>
                <w:color w:val="000000" w:themeColor="text1"/>
                <w:szCs w:val="24"/>
              </w:rPr>
              <w:t>協助執行犬貓絕育手術目</w:t>
            </w:r>
            <w:r w:rsidR="00E75878" w:rsidRPr="000B061A">
              <w:rPr>
                <w:rFonts w:eastAsia="標楷體"/>
                <w:color w:val="000000" w:themeColor="text1"/>
                <w:szCs w:val="24"/>
              </w:rPr>
              <w:t>標</w:t>
            </w:r>
            <w:r w:rsidR="00E75878" w:rsidRPr="000B061A">
              <w:rPr>
                <w:rFonts w:eastAsia="標楷體" w:hint="eastAsia"/>
                <w:color w:val="000000" w:themeColor="text1"/>
                <w:szCs w:val="24"/>
              </w:rPr>
              <w:t>20</w:t>
            </w:r>
            <w:r w:rsidR="00E75878" w:rsidRPr="000B061A">
              <w:rPr>
                <w:rFonts w:eastAsia="標楷體" w:hint="eastAsia"/>
                <w:color w:val="000000" w:themeColor="text1"/>
                <w:szCs w:val="24"/>
              </w:rPr>
              <w:t>件以上，</w:t>
            </w:r>
            <w:r w:rsidR="00E75878" w:rsidRPr="000B061A">
              <w:rPr>
                <w:rFonts w:eastAsia="標楷體"/>
                <w:color w:val="000000" w:themeColor="text1"/>
                <w:szCs w:val="24"/>
              </w:rPr>
              <w:t>實際執行</w:t>
            </w:r>
            <w:r w:rsidR="00E75878" w:rsidRPr="000B061A">
              <w:rPr>
                <w:rFonts w:eastAsia="標楷體" w:hint="eastAsia"/>
                <w:color w:val="000000" w:themeColor="text1"/>
                <w:szCs w:val="24"/>
              </w:rPr>
              <w:t>35</w:t>
            </w:r>
            <w:r w:rsidR="00E75878" w:rsidRPr="000B061A">
              <w:rPr>
                <w:rFonts w:eastAsia="標楷體" w:hint="eastAsia"/>
                <w:color w:val="000000" w:themeColor="text1"/>
                <w:szCs w:val="24"/>
              </w:rPr>
              <w:t>件</w:t>
            </w:r>
            <w:r w:rsidR="00E75878" w:rsidRPr="000B061A">
              <w:rPr>
                <w:rFonts w:eastAsia="標楷體"/>
                <w:color w:val="000000" w:themeColor="text1"/>
                <w:szCs w:val="24"/>
              </w:rPr>
              <w:t>。</w:t>
            </w:r>
          </w:p>
        </w:tc>
        <w:tc>
          <w:tcPr>
            <w:tcW w:w="26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75878" w:rsidRPr="000B061A" w:rsidRDefault="00867DCB" w:rsidP="00554539">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r w:rsidRPr="000B061A">
              <w:rPr>
                <w:rFonts w:eastAsia="標楷體" w:hint="eastAsia"/>
                <w:color w:val="000000" w:themeColor="text1"/>
                <w:szCs w:val="24"/>
              </w:rPr>
              <w:lastRenderedPageBreak/>
              <w:t>1.</w:t>
            </w:r>
            <w:r w:rsidR="00E75878" w:rsidRPr="000B061A">
              <w:rPr>
                <w:rFonts w:eastAsia="標楷體" w:hint="eastAsia"/>
                <w:color w:val="000000" w:themeColor="text1"/>
                <w:szCs w:val="24"/>
              </w:rPr>
              <w:t>與業界建立良好合作基礎，並提升產業績效。</w:t>
            </w:r>
          </w:p>
          <w:p w:rsidR="00867DCB" w:rsidRPr="000B061A" w:rsidRDefault="00867DCB" w:rsidP="00554539">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p>
          <w:p w:rsidR="00867DCB" w:rsidRPr="000B061A" w:rsidRDefault="00867DCB" w:rsidP="00554539">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p>
          <w:p w:rsidR="00867DCB" w:rsidRPr="000B061A" w:rsidRDefault="00867DCB" w:rsidP="00554539">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p>
          <w:p w:rsidR="00867DCB" w:rsidRPr="000B061A" w:rsidRDefault="00867DCB" w:rsidP="00554539">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p>
          <w:p w:rsidR="00867DCB" w:rsidRPr="000B061A" w:rsidRDefault="00867DCB" w:rsidP="00554539">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p>
          <w:p w:rsidR="00E75878" w:rsidRPr="000B061A" w:rsidRDefault="00867DCB" w:rsidP="00554539">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r w:rsidRPr="000B061A">
              <w:rPr>
                <w:rFonts w:eastAsia="標楷體" w:hint="eastAsia"/>
                <w:color w:val="000000" w:themeColor="text1"/>
                <w:szCs w:val="24"/>
              </w:rPr>
              <w:t>2.</w:t>
            </w:r>
            <w:r w:rsidR="00E75878" w:rsidRPr="000B061A">
              <w:rPr>
                <w:rFonts w:eastAsia="標楷體" w:hint="eastAsia"/>
                <w:color w:val="000000" w:themeColor="text1"/>
                <w:szCs w:val="24"/>
              </w:rPr>
              <w:t>滿足相關從業人員進修需求。</w:t>
            </w:r>
          </w:p>
          <w:p w:rsidR="00867DCB" w:rsidRPr="000B061A" w:rsidRDefault="00867DCB" w:rsidP="00554539">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p>
          <w:p w:rsidR="00867DCB" w:rsidRPr="000B061A" w:rsidRDefault="00867DCB" w:rsidP="00554539">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p>
          <w:p w:rsidR="00E75878" w:rsidRPr="000B061A" w:rsidRDefault="00867DCB" w:rsidP="00554539">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r w:rsidRPr="000B061A">
              <w:rPr>
                <w:rFonts w:eastAsia="標楷體" w:hint="eastAsia"/>
                <w:color w:val="000000" w:themeColor="text1"/>
                <w:szCs w:val="24"/>
              </w:rPr>
              <w:t>3.</w:t>
            </w:r>
            <w:r w:rsidR="00E75878" w:rsidRPr="000B061A">
              <w:rPr>
                <w:rFonts w:eastAsia="標楷體" w:hint="eastAsia"/>
                <w:color w:val="000000" w:themeColor="text1"/>
                <w:szCs w:val="24"/>
              </w:rPr>
              <w:t>提升臨床獸醫師臨床技術及知識。</w:t>
            </w:r>
          </w:p>
          <w:p w:rsidR="00867DCB" w:rsidRDefault="00867DCB" w:rsidP="00554539">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p>
          <w:p w:rsidR="00E33BAE" w:rsidRPr="00E33BAE" w:rsidRDefault="00E33BAE" w:rsidP="00554539">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p>
          <w:p w:rsidR="00E75878" w:rsidRPr="000B061A" w:rsidRDefault="00867DCB" w:rsidP="00554539">
            <w:pPr>
              <w:suppressAutoHyphens w:val="0"/>
              <w:kinsoku w:val="0"/>
              <w:autoSpaceDN/>
              <w:snapToGrid w:val="0"/>
              <w:spacing w:line="320" w:lineRule="atLeast"/>
              <w:ind w:left="187" w:hangingChars="78" w:hanging="187"/>
              <w:jc w:val="both"/>
              <w:textAlignment w:val="auto"/>
              <w:rPr>
                <w:rFonts w:eastAsia="標楷體"/>
                <w:color w:val="000000" w:themeColor="text1"/>
                <w:szCs w:val="24"/>
              </w:rPr>
            </w:pPr>
            <w:r w:rsidRPr="000B061A">
              <w:rPr>
                <w:rFonts w:eastAsia="標楷體" w:hint="eastAsia"/>
                <w:color w:val="000000" w:themeColor="text1"/>
                <w:szCs w:val="24"/>
              </w:rPr>
              <w:t>4.</w:t>
            </w:r>
            <w:r w:rsidR="00E75878" w:rsidRPr="000B061A">
              <w:rPr>
                <w:rFonts w:eastAsia="標楷體" w:hint="eastAsia"/>
                <w:color w:val="000000" w:themeColor="text1"/>
                <w:szCs w:val="24"/>
              </w:rPr>
              <w:t>動物疾病診斷中心已逐步提升血清學、分子生物學、免疫組織化學檢測項目及技術。。</w:t>
            </w:r>
          </w:p>
          <w:p w:rsidR="00E75878" w:rsidRPr="000B061A" w:rsidRDefault="00E75878" w:rsidP="002E56DF">
            <w:pPr>
              <w:kinsoku w:val="0"/>
              <w:snapToGrid w:val="0"/>
              <w:spacing w:line="320" w:lineRule="atLeast"/>
              <w:ind w:left="197" w:hangingChars="82" w:hanging="197"/>
              <w:jc w:val="both"/>
              <w:textAlignment w:val="auto"/>
              <w:rPr>
                <w:rFonts w:eastAsia="標楷體"/>
                <w:color w:val="000000" w:themeColor="text1"/>
                <w:szCs w:val="24"/>
              </w:rPr>
            </w:pPr>
          </w:p>
        </w:tc>
        <w:tc>
          <w:tcPr>
            <w:tcW w:w="9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E0F96" w:rsidRPr="000B061A" w:rsidRDefault="00BE0F96" w:rsidP="001F0157">
            <w:pPr>
              <w:spacing w:line="260" w:lineRule="exact"/>
              <w:rPr>
                <w:rFonts w:eastAsia="標楷體"/>
                <w:color w:val="000000" w:themeColor="text1"/>
                <w:sz w:val="22"/>
              </w:rPr>
            </w:pPr>
            <w:r w:rsidRPr="000B061A">
              <w:rPr>
                <w:rFonts w:ascii="標楷體" w:eastAsia="標楷體" w:hAnsi="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BE0F96" w:rsidRPr="000B061A" w:rsidRDefault="00BE0F96" w:rsidP="001F0157">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BE0F96" w:rsidRPr="000B061A" w:rsidRDefault="00BE0F96" w:rsidP="001F0157">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BE0F96" w:rsidRPr="000B061A" w:rsidRDefault="00BE0F96" w:rsidP="001F0157">
            <w:pPr>
              <w:spacing w:line="260" w:lineRule="exact"/>
              <w:rPr>
                <w:rFonts w:eastAsia="標楷體"/>
                <w:color w:val="000000" w:themeColor="text1"/>
                <w:sz w:val="22"/>
              </w:rPr>
            </w:pPr>
            <w:r w:rsidRPr="000B061A">
              <w:rPr>
                <w:rFonts w:eastAsia="標楷體" w:hint="eastAsia"/>
                <w:color w:val="000000" w:themeColor="text1"/>
                <w:sz w:val="22"/>
              </w:rPr>
              <w:t>□尚可</w:t>
            </w:r>
          </w:p>
          <w:p w:rsidR="00E75878" w:rsidRPr="000B061A" w:rsidRDefault="00BE0F96" w:rsidP="001F0157">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E75878" w:rsidRPr="000B061A" w:rsidRDefault="00E75878" w:rsidP="00E75878">
            <w:pPr>
              <w:spacing w:line="320" w:lineRule="atLeast"/>
              <w:jc w:val="both"/>
              <w:rPr>
                <w:rFonts w:ascii="標楷體" w:eastAsia="標楷體" w:hAnsi="標楷體"/>
                <w:color w:val="000000" w:themeColor="text1"/>
              </w:rPr>
            </w:pPr>
          </w:p>
        </w:tc>
      </w:tr>
      <w:tr w:rsidR="00520A39" w:rsidRPr="000B061A" w:rsidTr="001406D1">
        <w:trPr>
          <w:trHeight w:val="1086"/>
        </w:trPr>
        <w:tc>
          <w:tcPr>
            <w:tcW w:w="26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C33458" w:rsidP="00AF1676">
            <w:pPr>
              <w:spacing w:line="320" w:lineRule="atLeast"/>
              <w:jc w:val="both"/>
              <w:rPr>
                <w:rFonts w:ascii="標楷體" w:eastAsia="標楷體" w:hAnsi="標楷體"/>
                <w:color w:val="000000" w:themeColor="text1"/>
                <w:szCs w:val="24"/>
              </w:rPr>
            </w:pPr>
            <w:r w:rsidRPr="000B061A">
              <w:rPr>
                <w:rFonts w:ascii="標楷體" w:eastAsia="標楷體" w:hAnsi="標楷體"/>
                <w:color w:val="000000" w:themeColor="text1"/>
                <w:szCs w:val="24"/>
              </w:rPr>
              <w:t>行政服務。</w:t>
            </w:r>
          </w:p>
        </w:tc>
        <w:tc>
          <w:tcPr>
            <w:tcW w:w="2756"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20A39" w:rsidRPr="000B061A" w:rsidRDefault="00867DCB" w:rsidP="00CC5EDA">
            <w:pPr>
              <w:suppressAutoHyphens w:val="0"/>
              <w:kinsoku w:val="0"/>
              <w:autoSpaceDN/>
              <w:snapToGrid w:val="0"/>
              <w:spacing w:line="320" w:lineRule="exact"/>
              <w:ind w:left="197" w:hangingChars="82" w:hanging="197"/>
              <w:jc w:val="distribute"/>
              <w:textAlignment w:val="auto"/>
              <w:rPr>
                <w:rFonts w:eastAsia="標楷體"/>
                <w:color w:val="000000" w:themeColor="text1"/>
                <w:szCs w:val="24"/>
              </w:rPr>
            </w:pPr>
            <w:r w:rsidRPr="000B061A">
              <w:rPr>
                <w:rFonts w:eastAsia="標楷體"/>
                <w:color w:val="000000" w:themeColor="text1"/>
                <w:szCs w:val="24"/>
              </w:rPr>
              <w:t>1.</w:t>
            </w:r>
            <w:r w:rsidR="00CC5EDA" w:rsidRPr="000B061A">
              <w:rPr>
                <w:rFonts w:eastAsia="標楷體"/>
                <w:color w:val="000000" w:themeColor="text1"/>
                <w:szCs w:val="24"/>
              </w:rPr>
              <w:t>有效率的行政服務運作</w:t>
            </w:r>
          </w:p>
          <w:p w:rsidR="00CC5EDA" w:rsidRPr="000B061A" w:rsidRDefault="00CC5EDA" w:rsidP="00CC5EDA">
            <w:pPr>
              <w:suppressAutoHyphens w:val="0"/>
              <w:kinsoku w:val="0"/>
              <w:autoSpaceDN/>
              <w:snapToGrid w:val="0"/>
              <w:spacing w:line="320" w:lineRule="exact"/>
              <w:ind w:left="197" w:hangingChars="82" w:hanging="197"/>
              <w:jc w:val="both"/>
              <w:textAlignment w:val="auto"/>
              <w:rPr>
                <w:rFonts w:eastAsia="標楷體"/>
                <w:color w:val="000000" w:themeColor="text1"/>
                <w:szCs w:val="24"/>
              </w:rPr>
            </w:pPr>
          </w:p>
          <w:p w:rsidR="00520A39" w:rsidRPr="000B061A" w:rsidRDefault="00867DCB" w:rsidP="00AF1676">
            <w:pPr>
              <w:suppressAutoHyphens w:val="0"/>
              <w:kinsoku w:val="0"/>
              <w:autoSpaceDN/>
              <w:snapToGrid w:val="0"/>
              <w:spacing w:line="320" w:lineRule="exact"/>
              <w:ind w:left="187" w:hangingChars="78" w:hanging="187"/>
              <w:jc w:val="both"/>
              <w:textAlignment w:val="auto"/>
              <w:rPr>
                <w:rFonts w:eastAsia="標楷體"/>
                <w:color w:val="000000" w:themeColor="text1"/>
                <w:szCs w:val="24"/>
              </w:rPr>
            </w:pPr>
            <w:r w:rsidRPr="000B061A">
              <w:rPr>
                <w:rFonts w:eastAsia="標楷體"/>
                <w:color w:val="000000" w:themeColor="text1"/>
                <w:szCs w:val="24"/>
              </w:rPr>
              <w:t>2.</w:t>
            </w:r>
            <w:r w:rsidR="00C33458" w:rsidRPr="000B061A">
              <w:rPr>
                <w:rFonts w:eastAsia="標楷體"/>
                <w:color w:val="000000" w:themeColor="text1"/>
                <w:szCs w:val="24"/>
              </w:rPr>
              <w:t>行政作業透明化、公開化。</w:t>
            </w:r>
          </w:p>
        </w:tc>
        <w:tc>
          <w:tcPr>
            <w:tcW w:w="26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AE30B5" w:rsidP="00CC5EDA">
            <w:pPr>
              <w:suppressAutoHyphens w:val="0"/>
              <w:kinsoku w:val="0"/>
              <w:autoSpaceDN/>
              <w:snapToGrid w:val="0"/>
              <w:spacing w:line="320" w:lineRule="exact"/>
              <w:ind w:left="197" w:hangingChars="82" w:hanging="197"/>
              <w:jc w:val="both"/>
              <w:textAlignment w:val="auto"/>
              <w:rPr>
                <w:rFonts w:eastAsia="標楷體"/>
                <w:color w:val="000000" w:themeColor="text1"/>
                <w:szCs w:val="24"/>
              </w:rPr>
            </w:pPr>
            <w:r w:rsidRPr="000B061A">
              <w:rPr>
                <w:rFonts w:eastAsia="標楷體"/>
                <w:color w:val="000000" w:themeColor="text1"/>
                <w:szCs w:val="24"/>
              </w:rPr>
              <w:t>1.</w:t>
            </w:r>
            <w:r w:rsidR="00C33458" w:rsidRPr="000B061A">
              <w:rPr>
                <w:rFonts w:eastAsia="標楷體"/>
                <w:color w:val="000000" w:themeColor="text1"/>
                <w:szCs w:val="24"/>
              </w:rPr>
              <w:t>已召開院務會議</w:t>
            </w:r>
            <w:r w:rsidR="00C33458" w:rsidRPr="000B061A">
              <w:rPr>
                <w:rFonts w:eastAsia="標楷體"/>
                <w:color w:val="000000" w:themeColor="text1"/>
                <w:szCs w:val="24"/>
              </w:rPr>
              <w:t>6</w:t>
            </w:r>
            <w:r w:rsidR="00C33458" w:rsidRPr="000B061A">
              <w:rPr>
                <w:rFonts w:eastAsia="標楷體"/>
                <w:color w:val="000000" w:themeColor="text1"/>
                <w:szCs w:val="24"/>
              </w:rPr>
              <w:t>次。</w:t>
            </w:r>
          </w:p>
          <w:p w:rsidR="00CC5EDA" w:rsidRPr="000B061A" w:rsidRDefault="00CC5EDA" w:rsidP="00CC5EDA">
            <w:pPr>
              <w:suppressAutoHyphens w:val="0"/>
              <w:kinsoku w:val="0"/>
              <w:autoSpaceDN/>
              <w:snapToGrid w:val="0"/>
              <w:spacing w:line="320" w:lineRule="exact"/>
              <w:ind w:left="197" w:hangingChars="82" w:hanging="197"/>
              <w:jc w:val="distribute"/>
              <w:textAlignment w:val="auto"/>
              <w:rPr>
                <w:rFonts w:eastAsia="標楷體"/>
                <w:color w:val="000000" w:themeColor="text1"/>
                <w:szCs w:val="24"/>
              </w:rPr>
            </w:pPr>
          </w:p>
          <w:p w:rsidR="00520A39" w:rsidRPr="000B061A" w:rsidRDefault="00AE30B5" w:rsidP="00CC5EDA">
            <w:pPr>
              <w:suppressAutoHyphens w:val="0"/>
              <w:kinsoku w:val="0"/>
              <w:autoSpaceDN/>
              <w:snapToGrid w:val="0"/>
              <w:spacing w:line="320" w:lineRule="exact"/>
              <w:ind w:left="197" w:hangingChars="82" w:hanging="197"/>
              <w:jc w:val="distribute"/>
              <w:textAlignment w:val="auto"/>
              <w:rPr>
                <w:rFonts w:eastAsia="標楷體"/>
                <w:color w:val="000000" w:themeColor="text1"/>
                <w:szCs w:val="24"/>
              </w:rPr>
            </w:pPr>
            <w:r w:rsidRPr="000B061A">
              <w:rPr>
                <w:rFonts w:eastAsia="標楷體"/>
                <w:color w:val="000000" w:themeColor="text1"/>
                <w:szCs w:val="24"/>
              </w:rPr>
              <w:t>2.</w:t>
            </w:r>
            <w:r w:rsidR="00C33458" w:rsidRPr="000B061A">
              <w:rPr>
                <w:rFonts w:eastAsia="標楷體"/>
                <w:color w:val="000000" w:themeColor="text1"/>
                <w:szCs w:val="24"/>
              </w:rPr>
              <w:t>已召開院教評會議</w:t>
            </w:r>
            <w:r w:rsidR="00C33458" w:rsidRPr="000B061A">
              <w:rPr>
                <w:rFonts w:eastAsia="標楷體"/>
                <w:color w:val="000000" w:themeColor="text1"/>
                <w:szCs w:val="24"/>
              </w:rPr>
              <w:t>8</w:t>
            </w:r>
            <w:r w:rsidR="00CC5EDA" w:rsidRPr="000B061A">
              <w:rPr>
                <w:rFonts w:eastAsia="標楷體"/>
                <w:color w:val="000000" w:themeColor="text1"/>
                <w:szCs w:val="24"/>
              </w:rPr>
              <w:t>次</w:t>
            </w:r>
          </w:p>
          <w:p w:rsidR="00520A39" w:rsidRPr="000B061A" w:rsidRDefault="00520A39" w:rsidP="00CC5EDA">
            <w:pPr>
              <w:pStyle w:val="msolistparagraph0"/>
              <w:kinsoku w:val="0"/>
              <w:autoSpaceDN/>
              <w:snapToGrid w:val="0"/>
              <w:spacing w:before="0" w:after="0" w:line="320" w:lineRule="exact"/>
              <w:ind w:left="197" w:hangingChars="82" w:hanging="197"/>
              <w:jc w:val="both"/>
              <w:rPr>
                <w:rFonts w:ascii="Times New Roman" w:eastAsia="標楷體" w:hAnsi="Times New Roman" w:cs="Times New Roman"/>
                <w:color w:val="000000" w:themeColor="text1"/>
              </w:rPr>
            </w:pPr>
          </w:p>
          <w:p w:rsidR="00520A39" w:rsidRPr="000B061A" w:rsidRDefault="00520A39" w:rsidP="00CC5EDA">
            <w:pPr>
              <w:kinsoku w:val="0"/>
              <w:autoSpaceDN/>
              <w:snapToGrid w:val="0"/>
              <w:spacing w:line="320" w:lineRule="exact"/>
              <w:ind w:left="197" w:hangingChars="82" w:hanging="197"/>
              <w:jc w:val="both"/>
              <w:textAlignment w:val="auto"/>
              <w:rPr>
                <w:rFonts w:eastAsia="標楷體"/>
                <w:color w:val="000000" w:themeColor="text1"/>
                <w:szCs w:val="24"/>
              </w:rPr>
            </w:pPr>
          </w:p>
          <w:p w:rsidR="00520A39" w:rsidRPr="000B061A" w:rsidRDefault="00520A39" w:rsidP="00CC5EDA">
            <w:pPr>
              <w:kinsoku w:val="0"/>
              <w:autoSpaceDN/>
              <w:snapToGrid w:val="0"/>
              <w:spacing w:line="320" w:lineRule="exact"/>
              <w:ind w:left="197" w:hangingChars="82" w:hanging="197"/>
              <w:jc w:val="both"/>
              <w:textAlignment w:val="auto"/>
              <w:rPr>
                <w:rFonts w:eastAsia="標楷體"/>
                <w:color w:val="000000" w:themeColor="text1"/>
                <w:szCs w:val="24"/>
              </w:rPr>
            </w:pPr>
          </w:p>
          <w:p w:rsidR="00520A39" w:rsidRPr="000B061A" w:rsidRDefault="00520A39" w:rsidP="00CC5EDA">
            <w:pPr>
              <w:kinsoku w:val="0"/>
              <w:autoSpaceDN/>
              <w:snapToGrid w:val="0"/>
              <w:spacing w:line="320" w:lineRule="exact"/>
              <w:ind w:left="197" w:hangingChars="82" w:hanging="197"/>
              <w:jc w:val="both"/>
              <w:textAlignment w:val="auto"/>
              <w:rPr>
                <w:rFonts w:eastAsia="標楷體"/>
                <w:color w:val="000000" w:themeColor="text1"/>
                <w:szCs w:val="24"/>
              </w:rPr>
            </w:pPr>
          </w:p>
        </w:tc>
        <w:tc>
          <w:tcPr>
            <w:tcW w:w="26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20A39" w:rsidRPr="000B061A" w:rsidRDefault="00AE30B5" w:rsidP="00AF1676">
            <w:pPr>
              <w:suppressAutoHyphens w:val="0"/>
              <w:kinsoku w:val="0"/>
              <w:autoSpaceDN/>
              <w:snapToGrid w:val="0"/>
              <w:spacing w:line="320" w:lineRule="exact"/>
              <w:ind w:left="187" w:hangingChars="78" w:hanging="187"/>
              <w:jc w:val="both"/>
              <w:textAlignment w:val="auto"/>
              <w:rPr>
                <w:rFonts w:eastAsia="標楷體"/>
                <w:color w:val="000000" w:themeColor="text1"/>
                <w:szCs w:val="24"/>
              </w:rPr>
            </w:pPr>
            <w:r w:rsidRPr="000B061A">
              <w:rPr>
                <w:rFonts w:eastAsia="標楷體"/>
                <w:color w:val="000000" w:themeColor="text1"/>
                <w:szCs w:val="24"/>
              </w:rPr>
              <w:t>1.</w:t>
            </w:r>
            <w:r w:rsidR="00C33458" w:rsidRPr="000B061A">
              <w:rPr>
                <w:rFonts w:eastAsia="標楷體"/>
                <w:color w:val="000000" w:themeColor="text1"/>
                <w:szCs w:val="24"/>
              </w:rPr>
              <w:t>依實際需求不定期召開各項會議。</w:t>
            </w:r>
          </w:p>
          <w:p w:rsidR="00520A39" w:rsidRPr="000B061A" w:rsidRDefault="00AE30B5" w:rsidP="00AF1676">
            <w:pPr>
              <w:suppressAutoHyphens w:val="0"/>
              <w:kinsoku w:val="0"/>
              <w:autoSpaceDN/>
              <w:snapToGrid w:val="0"/>
              <w:spacing w:line="320" w:lineRule="exact"/>
              <w:ind w:left="187" w:hangingChars="78" w:hanging="187"/>
              <w:jc w:val="both"/>
              <w:textAlignment w:val="auto"/>
              <w:rPr>
                <w:rFonts w:eastAsia="標楷體"/>
                <w:color w:val="000000" w:themeColor="text1"/>
                <w:szCs w:val="24"/>
              </w:rPr>
            </w:pPr>
            <w:r w:rsidRPr="000B061A">
              <w:rPr>
                <w:rFonts w:eastAsia="標楷體"/>
                <w:color w:val="000000" w:themeColor="text1"/>
                <w:szCs w:val="24"/>
              </w:rPr>
              <w:t>2.</w:t>
            </w:r>
            <w:r w:rsidR="00C33458" w:rsidRPr="000B061A">
              <w:rPr>
                <w:rFonts w:eastAsia="標楷體"/>
                <w:color w:val="000000" w:themeColor="text1"/>
                <w:szCs w:val="24"/>
              </w:rPr>
              <w:t>各項檢診服務項目與收</w:t>
            </w:r>
            <w:r w:rsidR="00554539" w:rsidRPr="000B061A">
              <w:rPr>
                <w:rFonts w:eastAsia="標楷體"/>
                <w:color w:val="000000" w:themeColor="text1"/>
                <w:szCs w:val="24"/>
              </w:rPr>
              <w:t>會議紀錄上網公告、提供</w:t>
            </w:r>
            <w:r w:rsidR="00C33458" w:rsidRPr="000B061A">
              <w:rPr>
                <w:rFonts w:eastAsia="標楷體"/>
                <w:color w:val="000000" w:themeColor="text1"/>
                <w:szCs w:val="24"/>
              </w:rPr>
              <w:t>費標準查詢及業務相關表單下載。</w:t>
            </w:r>
          </w:p>
          <w:p w:rsidR="00520A39" w:rsidRPr="000B061A" w:rsidRDefault="00AE30B5" w:rsidP="00AF1676">
            <w:pPr>
              <w:suppressAutoHyphens w:val="0"/>
              <w:kinsoku w:val="0"/>
              <w:autoSpaceDN/>
              <w:snapToGrid w:val="0"/>
              <w:spacing w:line="320" w:lineRule="exact"/>
              <w:ind w:left="187" w:hangingChars="78" w:hanging="187"/>
              <w:jc w:val="both"/>
              <w:textAlignment w:val="auto"/>
              <w:rPr>
                <w:rFonts w:eastAsia="標楷體"/>
                <w:color w:val="000000" w:themeColor="text1"/>
                <w:szCs w:val="24"/>
              </w:rPr>
            </w:pPr>
            <w:r w:rsidRPr="000B061A">
              <w:rPr>
                <w:rFonts w:eastAsia="標楷體"/>
                <w:color w:val="000000" w:themeColor="text1"/>
                <w:szCs w:val="24"/>
              </w:rPr>
              <w:t>3.</w:t>
            </w:r>
            <w:r w:rsidR="00C33458" w:rsidRPr="000B061A">
              <w:rPr>
                <w:rFonts w:eastAsia="標楷體"/>
                <w:color w:val="000000" w:themeColor="text1"/>
                <w:szCs w:val="24"/>
              </w:rPr>
              <w:t>完成病例資料整理及電腦建檔。</w:t>
            </w:r>
          </w:p>
        </w:tc>
        <w:tc>
          <w:tcPr>
            <w:tcW w:w="9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E0F96" w:rsidRPr="000B061A" w:rsidRDefault="00BE0F96" w:rsidP="001F0157">
            <w:pPr>
              <w:spacing w:line="260" w:lineRule="exact"/>
              <w:jc w:val="both"/>
              <w:rPr>
                <w:rFonts w:eastAsia="標楷體"/>
                <w:color w:val="000000" w:themeColor="text1"/>
                <w:sz w:val="22"/>
              </w:rPr>
            </w:pPr>
            <w:r w:rsidRPr="000B061A">
              <w:rPr>
                <w:rFonts w:ascii="標楷體" w:eastAsia="標楷體" w:hAnsi="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BE0F96" w:rsidRPr="000B061A" w:rsidRDefault="00BE0F96" w:rsidP="001F0157">
            <w:pPr>
              <w:spacing w:line="260" w:lineRule="exact"/>
              <w:jc w:val="both"/>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BE0F96" w:rsidRPr="000B061A" w:rsidRDefault="00BE0F96" w:rsidP="001F0157">
            <w:pPr>
              <w:spacing w:line="260" w:lineRule="exact"/>
              <w:jc w:val="both"/>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BE0F96" w:rsidRPr="000B061A" w:rsidRDefault="00BE0F96" w:rsidP="001F0157">
            <w:pPr>
              <w:spacing w:line="260" w:lineRule="exact"/>
              <w:jc w:val="both"/>
              <w:rPr>
                <w:rFonts w:eastAsia="標楷體"/>
                <w:color w:val="000000" w:themeColor="text1"/>
                <w:sz w:val="22"/>
              </w:rPr>
            </w:pPr>
            <w:r w:rsidRPr="000B061A">
              <w:rPr>
                <w:rFonts w:eastAsia="標楷體" w:hint="eastAsia"/>
                <w:color w:val="000000" w:themeColor="text1"/>
                <w:sz w:val="22"/>
              </w:rPr>
              <w:t>□尚可</w:t>
            </w:r>
          </w:p>
          <w:p w:rsidR="00520A39" w:rsidRPr="000B061A" w:rsidRDefault="00BE0F96" w:rsidP="001F0157">
            <w:pPr>
              <w:spacing w:line="260" w:lineRule="exact"/>
              <w:jc w:val="both"/>
              <w:rPr>
                <w:rFonts w:ascii="標楷體" w:eastAsia="標楷體" w:hAnsi="標楷體"/>
                <w:color w:val="000000" w:themeColor="text1"/>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20A39" w:rsidRPr="000B061A" w:rsidRDefault="00520A39">
            <w:pPr>
              <w:spacing w:line="320" w:lineRule="atLeast"/>
              <w:jc w:val="both"/>
              <w:rPr>
                <w:rFonts w:ascii="標楷體" w:eastAsia="標楷體" w:hAnsi="標楷體"/>
                <w:color w:val="000000" w:themeColor="text1"/>
              </w:rPr>
            </w:pPr>
          </w:p>
        </w:tc>
      </w:tr>
    </w:tbl>
    <w:p w:rsidR="00EE3C7D" w:rsidRDefault="00EE3C7D">
      <w:pPr>
        <w:pStyle w:val="01"/>
        <w:spacing w:after="0" w:line="240" w:lineRule="atLeast"/>
        <w:jc w:val="both"/>
        <w:rPr>
          <w:color w:val="000000" w:themeColor="text1"/>
        </w:rPr>
      </w:pPr>
    </w:p>
    <w:p w:rsidR="00EE3C7D" w:rsidRDefault="00EE3C7D">
      <w:pPr>
        <w:pStyle w:val="01"/>
        <w:spacing w:after="0" w:line="240" w:lineRule="atLeast"/>
        <w:jc w:val="both"/>
        <w:rPr>
          <w:color w:val="000000" w:themeColor="text1"/>
        </w:rPr>
      </w:pPr>
    </w:p>
    <w:p w:rsidR="00EE3C7D" w:rsidRDefault="00EE3C7D">
      <w:pPr>
        <w:pStyle w:val="01"/>
        <w:spacing w:after="0" w:line="240" w:lineRule="atLeast"/>
        <w:jc w:val="both"/>
        <w:rPr>
          <w:color w:val="000000" w:themeColor="text1"/>
        </w:rPr>
      </w:pPr>
    </w:p>
    <w:p w:rsidR="00EE3C7D" w:rsidRDefault="00EE3C7D">
      <w:pPr>
        <w:pStyle w:val="01"/>
        <w:spacing w:after="0" w:line="240" w:lineRule="atLeast"/>
        <w:jc w:val="both"/>
        <w:rPr>
          <w:color w:val="000000" w:themeColor="text1"/>
        </w:rPr>
      </w:pPr>
    </w:p>
    <w:p w:rsidR="00EE3C7D" w:rsidRDefault="00EE3C7D">
      <w:pPr>
        <w:pStyle w:val="01"/>
        <w:spacing w:after="0" w:line="240" w:lineRule="atLeast"/>
        <w:jc w:val="both"/>
        <w:rPr>
          <w:color w:val="000000" w:themeColor="text1"/>
        </w:rPr>
      </w:pPr>
    </w:p>
    <w:p w:rsidR="00EE3C7D" w:rsidRDefault="00EE3C7D">
      <w:pPr>
        <w:pStyle w:val="01"/>
        <w:spacing w:after="0" w:line="240" w:lineRule="atLeast"/>
        <w:jc w:val="both"/>
        <w:rPr>
          <w:color w:val="000000" w:themeColor="text1"/>
        </w:rPr>
      </w:pPr>
    </w:p>
    <w:p w:rsidR="00EE3C7D" w:rsidRDefault="00EE3C7D">
      <w:pPr>
        <w:pStyle w:val="01"/>
        <w:spacing w:after="0" w:line="240" w:lineRule="atLeast"/>
        <w:jc w:val="both"/>
        <w:rPr>
          <w:color w:val="000000" w:themeColor="text1"/>
        </w:rPr>
      </w:pPr>
    </w:p>
    <w:p w:rsidR="00EE3C7D" w:rsidRDefault="00EE3C7D">
      <w:pPr>
        <w:pStyle w:val="01"/>
        <w:spacing w:after="0" w:line="240" w:lineRule="atLeast"/>
        <w:jc w:val="both"/>
        <w:rPr>
          <w:color w:val="000000" w:themeColor="text1"/>
        </w:rPr>
      </w:pPr>
    </w:p>
    <w:p w:rsidR="00EE3C7D" w:rsidRDefault="00EE3C7D">
      <w:pPr>
        <w:pStyle w:val="01"/>
        <w:spacing w:after="0" w:line="240" w:lineRule="atLeast"/>
        <w:jc w:val="both"/>
        <w:rPr>
          <w:color w:val="000000" w:themeColor="text1"/>
        </w:rPr>
      </w:pPr>
    </w:p>
    <w:p w:rsidR="00EE3C7D" w:rsidRDefault="00EE3C7D">
      <w:pPr>
        <w:pStyle w:val="01"/>
        <w:spacing w:after="0" w:line="240" w:lineRule="atLeast"/>
        <w:jc w:val="both"/>
        <w:rPr>
          <w:color w:val="000000" w:themeColor="text1"/>
        </w:rPr>
      </w:pPr>
    </w:p>
    <w:p w:rsidR="00EE3C7D" w:rsidRDefault="00EE3C7D">
      <w:pPr>
        <w:pStyle w:val="01"/>
        <w:spacing w:after="0" w:line="240" w:lineRule="atLeast"/>
        <w:jc w:val="both"/>
        <w:rPr>
          <w:color w:val="000000" w:themeColor="text1"/>
        </w:rPr>
      </w:pPr>
    </w:p>
    <w:p w:rsidR="00520A39" w:rsidRPr="000B061A" w:rsidRDefault="00C33458">
      <w:pPr>
        <w:pStyle w:val="01"/>
        <w:spacing w:after="0" w:line="240" w:lineRule="atLeast"/>
        <w:jc w:val="both"/>
        <w:rPr>
          <w:color w:val="000000" w:themeColor="text1"/>
        </w:rPr>
      </w:pPr>
      <w:bookmarkStart w:id="42" w:name="_Toc22192981"/>
      <w:r w:rsidRPr="000B061A">
        <w:rPr>
          <w:color w:val="000000" w:themeColor="text1"/>
        </w:rPr>
        <w:lastRenderedPageBreak/>
        <w:t>參、校級附屬單位</w:t>
      </w:r>
      <w:bookmarkEnd w:id="40"/>
      <w:bookmarkEnd w:id="42"/>
    </w:p>
    <w:p w:rsidR="00520A39" w:rsidRPr="000B061A" w:rsidRDefault="00C33458">
      <w:pPr>
        <w:pStyle w:val="03"/>
        <w:spacing w:line="240" w:lineRule="atLeast"/>
        <w:jc w:val="both"/>
        <w:rPr>
          <w:color w:val="000000" w:themeColor="text1"/>
        </w:rPr>
      </w:pPr>
      <w:bookmarkStart w:id="43" w:name="_Toc22192982"/>
      <w:r w:rsidRPr="000B061A">
        <w:rPr>
          <w:color w:val="000000" w:themeColor="text1"/>
        </w:rPr>
        <w:t>師資培育中心</w:t>
      </w:r>
      <w:bookmarkEnd w:id="43"/>
    </w:p>
    <w:tbl>
      <w:tblPr>
        <w:tblW w:w="14710" w:type="dxa"/>
        <w:tblLayout w:type="fixed"/>
        <w:tblCellMar>
          <w:left w:w="10" w:type="dxa"/>
          <w:right w:w="10" w:type="dxa"/>
        </w:tblCellMar>
        <w:tblLook w:val="04A0" w:firstRow="1" w:lastRow="0" w:firstColumn="1" w:lastColumn="0" w:noHBand="0" w:noVBand="1"/>
      </w:tblPr>
      <w:tblGrid>
        <w:gridCol w:w="2686"/>
        <w:gridCol w:w="2744"/>
        <w:gridCol w:w="2667"/>
        <w:gridCol w:w="2668"/>
        <w:gridCol w:w="971"/>
        <w:gridCol w:w="2974"/>
      </w:tblGrid>
      <w:tr w:rsidR="00520A39" w:rsidRPr="000B061A" w:rsidTr="00554539">
        <w:trPr>
          <w:tblHeader/>
        </w:trPr>
        <w:tc>
          <w:tcPr>
            <w:tcW w:w="268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rPr>
            </w:pPr>
            <w:r w:rsidRPr="000B061A">
              <w:rPr>
                <w:rFonts w:eastAsia="標楷體"/>
                <w:b/>
                <w:color w:val="000000" w:themeColor="text1"/>
                <w:sz w:val="28"/>
              </w:rPr>
              <w:t>工作重點</w:t>
            </w:r>
            <w:r w:rsidRPr="000B061A">
              <w:rPr>
                <w:rFonts w:eastAsia="標楷體"/>
                <w:b/>
                <w:color w:val="000000" w:themeColor="text1"/>
                <w:sz w:val="28"/>
              </w:rPr>
              <w:t>/</w:t>
            </w:r>
            <w:r w:rsidRPr="000B061A">
              <w:rPr>
                <w:rFonts w:eastAsia="標楷體"/>
                <w:b/>
                <w:color w:val="000000" w:themeColor="text1"/>
                <w:sz w:val="28"/>
              </w:rPr>
              <w:t>績效構面</w:t>
            </w:r>
          </w:p>
        </w:tc>
        <w:tc>
          <w:tcPr>
            <w:tcW w:w="274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對應之工作項目</w:t>
            </w:r>
          </w:p>
        </w:tc>
        <w:tc>
          <w:tcPr>
            <w:tcW w:w="266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量化績效指標</w:t>
            </w:r>
          </w:p>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w:t>
            </w:r>
            <w:r w:rsidRPr="000B061A">
              <w:rPr>
                <w:rFonts w:eastAsia="標楷體"/>
                <w:b/>
                <w:color w:val="000000" w:themeColor="text1"/>
                <w:sz w:val="28"/>
                <w:szCs w:val="28"/>
              </w:rPr>
              <w:t>含目標值與實際值</w:t>
            </w:r>
            <w:r w:rsidRPr="000B061A">
              <w:rPr>
                <w:rFonts w:eastAsia="標楷體"/>
                <w:b/>
                <w:color w:val="000000" w:themeColor="text1"/>
                <w:sz w:val="28"/>
                <w:szCs w:val="28"/>
              </w:rPr>
              <w:t>)</w:t>
            </w:r>
          </w:p>
        </w:tc>
        <w:tc>
          <w:tcPr>
            <w:tcW w:w="266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質化績效指標</w:t>
            </w:r>
          </w:p>
          <w:p w:rsidR="00520A39" w:rsidRPr="000B061A" w:rsidRDefault="00C33458">
            <w:pPr>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w:t>
            </w:r>
            <w:r w:rsidRPr="000B061A">
              <w:rPr>
                <w:rFonts w:eastAsia="標楷體"/>
                <w:b/>
                <w:color w:val="000000" w:themeColor="text1"/>
                <w:spacing w:val="-8"/>
                <w:sz w:val="28"/>
              </w:rPr>
              <w:t>含目標值與實際值</w:t>
            </w:r>
            <w:r w:rsidRPr="000B061A">
              <w:rPr>
                <w:rFonts w:eastAsia="標楷體"/>
                <w:b/>
                <w:color w:val="000000" w:themeColor="text1"/>
                <w:spacing w:val="-8"/>
                <w:sz w:val="28"/>
              </w:rPr>
              <w:t>)</w:t>
            </w:r>
          </w:p>
        </w:tc>
        <w:tc>
          <w:tcPr>
            <w:tcW w:w="97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ascii="標楷體" w:eastAsia="標楷體" w:hAnsi="標楷體"/>
                <w:b/>
                <w:color w:val="000000" w:themeColor="text1"/>
                <w:sz w:val="28"/>
              </w:rPr>
            </w:pPr>
            <w:r w:rsidRPr="000B061A">
              <w:rPr>
                <w:rFonts w:ascii="標楷體" w:eastAsia="標楷體" w:hAnsi="標楷體"/>
                <w:b/>
                <w:color w:val="000000" w:themeColor="text1"/>
                <w:sz w:val="28"/>
              </w:rPr>
              <w:t>自評</w:t>
            </w:r>
          </w:p>
        </w:tc>
        <w:tc>
          <w:tcPr>
            <w:tcW w:w="297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rPr>
            </w:pPr>
            <w:r w:rsidRPr="000B061A">
              <w:rPr>
                <w:rFonts w:eastAsia="標楷體"/>
                <w:b/>
                <w:color w:val="000000" w:themeColor="text1"/>
                <w:sz w:val="28"/>
              </w:rPr>
              <w:t>改進做法</w:t>
            </w:r>
          </w:p>
        </w:tc>
      </w:tr>
      <w:tr w:rsidR="00520A39" w:rsidRPr="000B061A" w:rsidTr="00554539">
        <w:trPr>
          <w:trHeight w:val="1879"/>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554539" w:rsidRDefault="00561C4E" w:rsidP="00554539">
            <w:pPr>
              <w:snapToGrid w:val="0"/>
              <w:spacing w:line="320" w:lineRule="atLeast"/>
              <w:jc w:val="both"/>
              <w:rPr>
                <w:rFonts w:eastAsia="標楷體"/>
                <w:color w:val="000000" w:themeColor="text1"/>
              </w:rPr>
            </w:pPr>
            <w:r w:rsidRPr="000B061A">
              <w:rPr>
                <w:rFonts w:eastAsia="標楷體" w:hint="eastAsia"/>
                <w:color w:val="000000" w:themeColor="text1"/>
              </w:rPr>
              <w:t xml:space="preserve"> </w:t>
            </w:r>
            <w:r w:rsidR="00554539">
              <w:rPr>
                <w:rFonts w:ascii="標楷體" w:eastAsia="標楷體" w:hAnsi="標楷體" w:hint="eastAsia"/>
                <w:color w:val="000000"/>
              </w:rPr>
              <w:t>研訂績效衡量指標（KPI）</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5A2BC3">
            <w:pPr>
              <w:widowControl/>
              <w:spacing w:line="320" w:lineRule="atLeast"/>
              <w:jc w:val="both"/>
              <w:rPr>
                <w:rFonts w:eastAsia="標楷體"/>
                <w:color w:val="000000" w:themeColor="text1"/>
              </w:rPr>
            </w:pPr>
            <w:r w:rsidRPr="000B061A">
              <w:rPr>
                <w:rFonts w:eastAsia="標楷體"/>
                <w:color w:val="000000" w:themeColor="text1"/>
              </w:rPr>
              <w:t>提升各類科教師檢定基本能力</w:t>
            </w:r>
            <w:r w:rsidR="005A2BC3" w:rsidRPr="000B061A">
              <w:rPr>
                <w:rFonts w:eastAsia="標楷體"/>
                <w:color w:val="000000" w:themeColor="text1"/>
              </w:rPr>
              <w:t>。</w:t>
            </w:r>
          </w:p>
        </w:tc>
        <w:tc>
          <w:tcPr>
            <w:tcW w:w="266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AF1676">
            <w:pPr>
              <w:suppressAutoHyphens w:val="0"/>
              <w:kinsoku w:val="0"/>
              <w:autoSpaceDN/>
              <w:snapToGrid w:val="0"/>
              <w:spacing w:line="320" w:lineRule="exact"/>
              <w:ind w:left="182" w:hangingChars="76" w:hanging="182"/>
              <w:jc w:val="both"/>
              <w:textAlignment w:val="auto"/>
              <w:rPr>
                <w:rFonts w:eastAsia="標楷體"/>
                <w:color w:val="000000" w:themeColor="text1"/>
              </w:rPr>
            </w:pPr>
            <w:r w:rsidRPr="000B061A">
              <w:rPr>
                <w:rFonts w:eastAsia="標楷體"/>
                <w:color w:val="000000" w:themeColor="text1"/>
              </w:rPr>
              <w:t>1.</w:t>
            </w:r>
            <w:r w:rsidRPr="000B061A">
              <w:rPr>
                <w:rFonts w:eastAsia="標楷體"/>
                <w:color w:val="000000" w:themeColor="text1"/>
                <w:szCs w:val="24"/>
              </w:rPr>
              <w:t>108</w:t>
            </w:r>
            <w:r w:rsidRPr="000B061A">
              <w:rPr>
                <w:rFonts w:eastAsia="標楷體"/>
                <w:color w:val="000000" w:themeColor="text1"/>
                <w:szCs w:val="24"/>
              </w:rPr>
              <w:t>年</w:t>
            </w:r>
            <w:r w:rsidRPr="000B061A">
              <w:rPr>
                <w:rFonts w:eastAsia="標楷體"/>
                <w:color w:val="000000" w:themeColor="text1"/>
                <w:szCs w:val="24"/>
              </w:rPr>
              <w:t>5</w:t>
            </w:r>
            <w:r w:rsidRPr="000B061A">
              <w:rPr>
                <w:rFonts w:eastAsia="標楷體"/>
                <w:color w:val="000000" w:themeColor="text1"/>
                <w:szCs w:val="24"/>
              </w:rPr>
              <w:t>月</w:t>
            </w:r>
            <w:r w:rsidRPr="000B061A">
              <w:rPr>
                <w:rFonts w:eastAsia="標楷體"/>
                <w:color w:val="000000" w:themeColor="text1"/>
                <w:szCs w:val="24"/>
              </w:rPr>
              <w:t>17</w:t>
            </w:r>
            <w:r w:rsidRPr="000B061A">
              <w:rPr>
                <w:rFonts w:eastAsia="標楷體"/>
                <w:color w:val="000000" w:themeColor="text1"/>
              </w:rPr>
              <w:t>日、</w:t>
            </w:r>
            <w:r w:rsidRPr="000B061A">
              <w:rPr>
                <w:rFonts w:eastAsia="標楷體"/>
                <w:color w:val="000000" w:themeColor="text1"/>
              </w:rPr>
              <w:t>108</w:t>
            </w:r>
            <w:r w:rsidRPr="000B061A">
              <w:rPr>
                <w:rFonts w:eastAsia="標楷體"/>
                <w:color w:val="000000" w:themeColor="text1"/>
              </w:rPr>
              <w:t>年</w:t>
            </w:r>
            <w:r w:rsidRPr="000B061A">
              <w:rPr>
                <w:rFonts w:eastAsia="標楷體"/>
                <w:color w:val="000000" w:themeColor="text1"/>
              </w:rPr>
              <w:t>5</w:t>
            </w:r>
            <w:r w:rsidRPr="000B061A">
              <w:rPr>
                <w:rFonts w:eastAsia="標楷體"/>
                <w:color w:val="000000" w:themeColor="text1"/>
              </w:rPr>
              <w:t>月</w:t>
            </w:r>
            <w:r w:rsidRPr="000B061A">
              <w:rPr>
                <w:rFonts w:eastAsia="標楷體"/>
                <w:color w:val="000000" w:themeColor="text1"/>
              </w:rPr>
              <w:t>24</w:t>
            </w:r>
            <w:r w:rsidRPr="000B061A">
              <w:rPr>
                <w:rFonts w:eastAsia="標楷體"/>
                <w:color w:val="000000" w:themeColor="text1"/>
              </w:rPr>
              <w:t>日及</w:t>
            </w:r>
            <w:r w:rsidRPr="000B061A">
              <w:rPr>
                <w:rFonts w:eastAsia="標楷體"/>
                <w:color w:val="000000" w:themeColor="text1"/>
              </w:rPr>
              <w:t>108</w:t>
            </w:r>
            <w:r w:rsidRPr="000B061A">
              <w:rPr>
                <w:rFonts w:eastAsia="標楷體"/>
                <w:color w:val="000000" w:themeColor="text1"/>
              </w:rPr>
              <w:t>年</w:t>
            </w:r>
            <w:r w:rsidRPr="000B061A">
              <w:rPr>
                <w:rFonts w:eastAsia="標楷體"/>
                <w:color w:val="000000" w:themeColor="text1"/>
              </w:rPr>
              <w:t>6</w:t>
            </w:r>
            <w:r w:rsidRPr="000B061A">
              <w:rPr>
                <w:rFonts w:eastAsia="標楷體"/>
                <w:color w:val="000000" w:themeColor="text1"/>
              </w:rPr>
              <w:t>月</w:t>
            </w:r>
            <w:r w:rsidRPr="000B061A">
              <w:rPr>
                <w:rFonts w:eastAsia="標楷體"/>
                <w:color w:val="000000" w:themeColor="text1"/>
              </w:rPr>
              <w:t>14</w:t>
            </w:r>
            <w:r w:rsidRPr="000B061A">
              <w:rPr>
                <w:rFonts w:eastAsia="標楷體"/>
                <w:color w:val="000000" w:themeColor="text1"/>
              </w:rPr>
              <w:t>日辦理師資生模擬試教。</w:t>
            </w:r>
          </w:p>
          <w:p w:rsidR="00520A39" w:rsidRPr="000B061A" w:rsidRDefault="00C33458" w:rsidP="00AF1676">
            <w:pPr>
              <w:suppressAutoHyphens w:val="0"/>
              <w:kinsoku w:val="0"/>
              <w:autoSpaceDN/>
              <w:snapToGrid w:val="0"/>
              <w:spacing w:line="320" w:lineRule="exact"/>
              <w:ind w:left="182" w:hangingChars="76" w:hanging="182"/>
              <w:jc w:val="both"/>
              <w:textAlignment w:val="auto"/>
              <w:rPr>
                <w:rFonts w:eastAsia="標楷體"/>
                <w:color w:val="000000" w:themeColor="text1"/>
                <w:szCs w:val="24"/>
              </w:rPr>
            </w:pPr>
            <w:r w:rsidRPr="000B061A">
              <w:rPr>
                <w:rFonts w:eastAsia="標楷體"/>
                <w:color w:val="000000" w:themeColor="text1"/>
              </w:rPr>
              <w:t>2.108</w:t>
            </w:r>
            <w:r w:rsidRPr="000B061A">
              <w:rPr>
                <w:rFonts w:eastAsia="標楷體"/>
                <w:color w:val="000000" w:themeColor="text1"/>
              </w:rPr>
              <w:t>年</w:t>
            </w:r>
            <w:r w:rsidRPr="000B061A">
              <w:rPr>
                <w:rFonts w:eastAsia="標楷體"/>
                <w:color w:val="000000" w:themeColor="text1"/>
                <w:szCs w:val="24"/>
              </w:rPr>
              <w:t>1</w:t>
            </w:r>
            <w:r w:rsidRPr="000B061A">
              <w:rPr>
                <w:rFonts w:eastAsia="標楷體"/>
                <w:color w:val="000000" w:themeColor="text1"/>
                <w:szCs w:val="24"/>
              </w:rPr>
              <w:t>月</w:t>
            </w:r>
            <w:r w:rsidRPr="000B061A">
              <w:rPr>
                <w:rFonts w:eastAsia="標楷體"/>
                <w:color w:val="000000" w:themeColor="text1"/>
                <w:szCs w:val="24"/>
              </w:rPr>
              <w:t>4</w:t>
            </w:r>
            <w:r w:rsidRPr="000B061A">
              <w:rPr>
                <w:rFonts w:eastAsia="標楷體"/>
                <w:color w:val="000000" w:themeColor="text1"/>
                <w:szCs w:val="24"/>
              </w:rPr>
              <w:t>日辦理實習學生教檢模擬考。</w:t>
            </w:r>
          </w:p>
          <w:p w:rsidR="00554539" w:rsidRDefault="00554539" w:rsidP="00AF1676">
            <w:pPr>
              <w:suppressAutoHyphens w:val="0"/>
              <w:kinsoku w:val="0"/>
              <w:autoSpaceDN/>
              <w:snapToGrid w:val="0"/>
              <w:spacing w:line="320" w:lineRule="exact"/>
              <w:ind w:left="182" w:hangingChars="76" w:hanging="182"/>
              <w:jc w:val="both"/>
              <w:textAlignment w:val="auto"/>
              <w:rPr>
                <w:rFonts w:eastAsia="標楷體"/>
                <w:color w:val="000000" w:themeColor="text1"/>
                <w:szCs w:val="24"/>
              </w:rPr>
            </w:pPr>
          </w:p>
          <w:p w:rsidR="00520A39" w:rsidRPr="000B061A" w:rsidRDefault="00C33458" w:rsidP="00E33BAE">
            <w:pPr>
              <w:suppressAutoHyphens w:val="0"/>
              <w:kinsoku w:val="0"/>
              <w:autoSpaceDN/>
              <w:snapToGrid w:val="0"/>
              <w:spacing w:line="320" w:lineRule="exact"/>
              <w:ind w:left="182" w:hangingChars="76" w:hanging="182"/>
              <w:jc w:val="both"/>
              <w:textAlignment w:val="auto"/>
              <w:rPr>
                <w:rFonts w:eastAsia="標楷體"/>
                <w:color w:val="000000" w:themeColor="text1"/>
              </w:rPr>
            </w:pPr>
            <w:r w:rsidRPr="000B061A">
              <w:rPr>
                <w:rFonts w:eastAsia="標楷體"/>
                <w:color w:val="000000" w:themeColor="text1"/>
                <w:szCs w:val="24"/>
              </w:rPr>
              <w:t>3.108</w:t>
            </w:r>
            <w:r w:rsidR="005A2BC3" w:rsidRPr="000B061A">
              <w:rPr>
                <w:rFonts w:eastAsia="標楷體"/>
                <w:color w:val="000000" w:themeColor="text1"/>
                <w:szCs w:val="24"/>
              </w:rPr>
              <w:t>年</w:t>
            </w:r>
            <w:r w:rsidRPr="000B061A">
              <w:rPr>
                <w:rFonts w:eastAsia="標楷體"/>
                <w:color w:val="000000" w:themeColor="text1"/>
                <w:szCs w:val="24"/>
              </w:rPr>
              <w:t>4</w:t>
            </w:r>
            <w:r w:rsidR="005A2BC3" w:rsidRPr="000B061A">
              <w:rPr>
                <w:rFonts w:eastAsia="標楷體"/>
                <w:color w:val="000000" w:themeColor="text1"/>
                <w:szCs w:val="24"/>
              </w:rPr>
              <w:t>月</w:t>
            </w:r>
            <w:r w:rsidRPr="000B061A">
              <w:rPr>
                <w:rFonts w:eastAsia="標楷體"/>
                <w:color w:val="000000" w:themeColor="text1"/>
                <w:szCs w:val="24"/>
              </w:rPr>
              <w:t>24</w:t>
            </w:r>
            <w:r w:rsidR="005A2BC3" w:rsidRPr="000B061A">
              <w:rPr>
                <w:rFonts w:eastAsia="標楷體"/>
                <w:color w:val="000000" w:themeColor="text1"/>
                <w:szCs w:val="24"/>
              </w:rPr>
              <w:t>日</w:t>
            </w:r>
            <w:r w:rsidRPr="000B061A">
              <w:rPr>
                <w:rFonts w:eastAsia="標楷體"/>
                <w:color w:val="000000" w:themeColor="text1"/>
                <w:szCs w:val="24"/>
              </w:rPr>
              <w:t>辦理共同學科模擬考</w:t>
            </w:r>
            <w:r w:rsidRPr="000B061A">
              <w:rPr>
                <w:rFonts w:eastAsia="標楷體"/>
                <w:color w:val="000000" w:themeColor="text1"/>
              </w:rPr>
              <w:t>。</w:t>
            </w:r>
          </w:p>
        </w:tc>
        <w:tc>
          <w:tcPr>
            <w:tcW w:w="26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554539">
            <w:pPr>
              <w:suppressAutoHyphens w:val="0"/>
              <w:kinsoku w:val="0"/>
              <w:autoSpaceDN/>
              <w:snapToGrid w:val="0"/>
              <w:spacing w:line="320" w:lineRule="exact"/>
              <w:ind w:left="187" w:hangingChars="78" w:hanging="187"/>
              <w:jc w:val="both"/>
              <w:textAlignment w:val="auto"/>
              <w:rPr>
                <w:rFonts w:eastAsia="標楷體"/>
                <w:color w:val="000000" w:themeColor="text1"/>
              </w:rPr>
            </w:pPr>
            <w:r w:rsidRPr="000B061A">
              <w:rPr>
                <w:rFonts w:eastAsia="標楷體"/>
                <w:color w:val="000000" w:themeColor="text1"/>
              </w:rPr>
              <w:t>1.</w:t>
            </w:r>
            <w:r w:rsidRPr="00554539">
              <w:rPr>
                <w:rFonts w:eastAsia="標楷體"/>
                <w:color w:val="000000" w:themeColor="text1"/>
                <w:szCs w:val="24"/>
              </w:rPr>
              <w:t>藉由</w:t>
            </w:r>
            <w:r w:rsidRPr="000B061A">
              <w:rPr>
                <w:rFonts w:eastAsia="標楷體"/>
                <w:color w:val="000000" w:themeColor="text1"/>
              </w:rPr>
              <w:t>模擬考試，強化師資生教檢應試知能。</w:t>
            </w:r>
          </w:p>
          <w:p w:rsidR="00554539" w:rsidRDefault="00554539" w:rsidP="00554539">
            <w:pPr>
              <w:suppressAutoHyphens w:val="0"/>
              <w:kinsoku w:val="0"/>
              <w:autoSpaceDN/>
              <w:snapToGrid w:val="0"/>
              <w:spacing w:line="320" w:lineRule="exact"/>
              <w:ind w:left="187" w:hangingChars="78" w:hanging="187"/>
              <w:jc w:val="both"/>
              <w:textAlignment w:val="auto"/>
              <w:rPr>
                <w:rFonts w:eastAsia="標楷體"/>
                <w:color w:val="000000" w:themeColor="text1"/>
              </w:rPr>
            </w:pPr>
          </w:p>
          <w:p w:rsidR="00554539" w:rsidRDefault="00554539" w:rsidP="00554539">
            <w:pPr>
              <w:suppressAutoHyphens w:val="0"/>
              <w:kinsoku w:val="0"/>
              <w:autoSpaceDN/>
              <w:snapToGrid w:val="0"/>
              <w:spacing w:line="320" w:lineRule="exact"/>
              <w:ind w:left="187" w:hangingChars="78" w:hanging="187"/>
              <w:jc w:val="both"/>
              <w:textAlignment w:val="auto"/>
              <w:rPr>
                <w:rFonts w:eastAsia="標楷體"/>
                <w:color w:val="000000" w:themeColor="text1"/>
              </w:rPr>
            </w:pPr>
          </w:p>
          <w:p w:rsidR="00520A39" w:rsidRPr="000B061A" w:rsidRDefault="00C33458" w:rsidP="00554539">
            <w:pPr>
              <w:suppressAutoHyphens w:val="0"/>
              <w:kinsoku w:val="0"/>
              <w:autoSpaceDN/>
              <w:snapToGrid w:val="0"/>
              <w:spacing w:line="320" w:lineRule="exact"/>
              <w:ind w:left="187" w:hangingChars="78" w:hanging="187"/>
              <w:jc w:val="both"/>
              <w:textAlignment w:val="auto"/>
              <w:rPr>
                <w:rFonts w:eastAsia="標楷體"/>
                <w:color w:val="000000" w:themeColor="text1"/>
              </w:rPr>
            </w:pPr>
            <w:r w:rsidRPr="000B061A">
              <w:rPr>
                <w:rFonts w:eastAsia="標楷體"/>
                <w:color w:val="000000" w:themeColor="text1"/>
              </w:rPr>
              <w:t>2.</w:t>
            </w:r>
            <w:r w:rsidRPr="000B061A">
              <w:rPr>
                <w:rFonts w:eastAsia="標楷體"/>
                <w:color w:val="000000" w:themeColor="text1"/>
              </w:rPr>
              <w:t>透過</w:t>
            </w:r>
            <w:r w:rsidRPr="00554539">
              <w:rPr>
                <w:rFonts w:eastAsia="標楷體"/>
                <w:color w:val="000000" w:themeColor="text1"/>
                <w:szCs w:val="24"/>
              </w:rPr>
              <w:t>模擬</w:t>
            </w:r>
            <w:r w:rsidRPr="000B061A">
              <w:rPr>
                <w:rFonts w:eastAsia="標楷體"/>
                <w:color w:val="000000" w:themeColor="text1"/>
              </w:rPr>
              <w:t>試教活動進而提升師資生實際教學能力。</w:t>
            </w:r>
          </w:p>
          <w:p w:rsidR="00520A39" w:rsidRPr="000B061A" w:rsidRDefault="00C33458" w:rsidP="00554539">
            <w:pPr>
              <w:suppressAutoHyphens w:val="0"/>
              <w:kinsoku w:val="0"/>
              <w:autoSpaceDN/>
              <w:snapToGrid w:val="0"/>
              <w:spacing w:line="320" w:lineRule="exact"/>
              <w:ind w:left="187" w:hangingChars="78" w:hanging="187"/>
              <w:jc w:val="both"/>
              <w:textAlignment w:val="auto"/>
              <w:rPr>
                <w:rFonts w:eastAsia="標楷體"/>
                <w:color w:val="000000" w:themeColor="text1"/>
              </w:rPr>
            </w:pPr>
            <w:r w:rsidRPr="000B061A">
              <w:rPr>
                <w:rFonts w:eastAsia="標楷體"/>
                <w:color w:val="000000" w:themeColor="text1"/>
              </w:rPr>
              <w:t>3.</w:t>
            </w:r>
            <w:r w:rsidRPr="000B061A">
              <w:rPr>
                <w:rFonts w:eastAsia="標楷體"/>
                <w:color w:val="000000" w:themeColor="text1"/>
              </w:rPr>
              <w:t>透過</w:t>
            </w:r>
            <w:r w:rsidRPr="00554539">
              <w:rPr>
                <w:rFonts w:eastAsia="標楷體"/>
                <w:color w:val="000000" w:themeColor="text1"/>
                <w:szCs w:val="24"/>
              </w:rPr>
              <w:t>模擬考試</w:t>
            </w:r>
            <w:r w:rsidRPr="000B061A">
              <w:rPr>
                <w:rFonts w:eastAsia="標楷體"/>
                <w:color w:val="000000" w:themeColor="text1"/>
              </w:rPr>
              <w:t>，提高實習學生教師資格檢定考試通過率。</w:t>
            </w:r>
          </w:p>
        </w:tc>
        <w:tc>
          <w:tcPr>
            <w:tcW w:w="97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046A9" w:rsidRPr="000B061A" w:rsidRDefault="004046A9" w:rsidP="00AF1676">
            <w:pPr>
              <w:spacing w:line="260" w:lineRule="exact"/>
              <w:rPr>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優</w:t>
            </w:r>
          </w:p>
          <w:p w:rsidR="004046A9" w:rsidRPr="000B061A" w:rsidRDefault="004046A9" w:rsidP="00AF1676">
            <w:pPr>
              <w:spacing w:line="260" w:lineRule="exact"/>
              <w:rPr>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良</w:t>
            </w:r>
          </w:p>
          <w:p w:rsidR="004046A9" w:rsidRPr="000B061A" w:rsidRDefault="004046A9" w:rsidP="00AF1676">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可</w:t>
            </w:r>
          </w:p>
          <w:p w:rsidR="004046A9" w:rsidRPr="000B061A" w:rsidRDefault="004046A9" w:rsidP="00AF1676">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尚可</w:t>
            </w:r>
          </w:p>
          <w:p w:rsidR="00520A39" w:rsidRPr="000B061A" w:rsidRDefault="004046A9" w:rsidP="00AF1676">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差</w:t>
            </w:r>
          </w:p>
        </w:tc>
        <w:tc>
          <w:tcPr>
            <w:tcW w:w="29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jc w:val="both"/>
              <w:rPr>
                <w:rFonts w:eastAsia="標楷體"/>
                <w:color w:val="000000" w:themeColor="text1"/>
              </w:rPr>
            </w:pPr>
          </w:p>
        </w:tc>
      </w:tr>
      <w:tr w:rsidR="00520A39" w:rsidRPr="000B061A" w:rsidTr="00554539">
        <w:trPr>
          <w:trHeight w:val="37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5A2BC3">
            <w:pPr>
              <w:snapToGrid w:val="0"/>
              <w:spacing w:line="320" w:lineRule="atLeast"/>
              <w:jc w:val="both"/>
              <w:rPr>
                <w:rFonts w:eastAsia="標楷體"/>
                <w:color w:val="000000" w:themeColor="text1"/>
              </w:rPr>
            </w:pPr>
            <w:r w:rsidRPr="000B061A">
              <w:rPr>
                <w:rFonts w:eastAsia="標楷體"/>
                <w:color w:val="000000" w:themeColor="text1"/>
              </w:rPr>
              <w:t>訂定師資卓越及精緻重點研究領域，積極向教育部提出計畫</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5A2BC3">
            <w:pPr>
              <w:snapToGrid w:val="0"/>
              <w:spacing w:line="320" w:lineRule="atLeast"/>
              <w:jc w:val="both"/>
              <w:rPr>
                <w:rFonts w:eastAsia="標楷體"/>
                <w:color w:val="000000" w:themeColor="text1"/>
              </w:rPr>
            </w:pPr>
            <w:r w:rsidRPr="000B061A">
              <w:rPr>
                <w:rFonts w:eastAsia="標楷體"/>
                <w:color w:val="000000" w:themeColor="text1"/>
              </w:rPr>
              <w:t>申請</w:t>
            </w:r>
            <w:r w:rsidRPr="000B061A">
              <w:rPr>
                <w:rFonts w:eastAsia="標楷體"/>
                <w:color w:val="000000" w:themeColor="text1"/>
              </w:rPr>
              <w:t>107</w:t>
            </w:r>
            <w:r w:rsidRPr="000B061A">
              <w:rPr>
                <w:rFonts w:eastAsia="標楷體"/>
                <w:color w:val="000000" w:themeColor="text1"/>
              </w:rPr>
              <w:t>學年度教育部精進師資素質及特色發展計畫</w:t>
            </w:r>
            <w:r w:rsidR="005A2BC3" w:rsidRPr="000B061A">
              <w:rPr>
                <w:rFonts w:eastAsia="標楷體"/>
                <w:color w:val="000000" w:themeColor="text1"/>
              </w:rPr>
              <w:t>。</w:t>
            </w:r>
          </w:p>
        </w:tc>
        <w:tc>
          <w:tcPr>
            <w:tcW w:w="266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5A2BC3">
            <w:pPr>
              <w:snapToGrid w:val="0"/>
              <w:spacing w:line="320" w:lineRule="atLeast"/>
              <w:jc w:val="both"/>
              <w:rPr>
                <w:rFonts w:eastAsia="標楷體"/>
                <w:color w:val="000000" w:themeColor="text1"/>
              </w:rPr>
            </w:pPr>
            <w:r w:rsidRPr="000B061A">
              <w:rPr>
                <w:rFonts w:eastAsia="標楷體"/>
                <w:color w:val="000000" w:themeColor="text1"/>
              </w:rPr>
              <w:t>107</w:t>
            </w:r>
            <w:r w:rsidRPr="000B061A">
              <w:rPr>
                <w:rFonts w:eastAsia="標楷體"/>
                <w:color w:val="000000" w:themeColor="text1"/>
              </w:rPr>
              <w:t>學年度精特計畫獲教育部補助</w:t>
            </w:r>
            <w:r w:rsidRPr="000B061A">
              <w:rPr>
                <w:rFonts w:eastAsia="標楷體"/>
                <w:color w:val="000000" w:themeColor="text1"/>
              </w:rPr>
              <w:t>356</w:t>
            </w:r>
            <w:r w:rsidRPr="000B061A">
              <w:rPr>
                <w:rFonts w:eastAsia="標楷體"/>
                <w:color w:val="000000" w:themeColor="text1"/>
              </w:rPr>
              <w:t>萬</w:t>
            </w:r>
            <w:r w:rsidRPr="000B061A">
              <w:rPr>
                <w:rFonts w:eastAsia="標楷體"/>
                <w:color w:val="000000" w:themeColor="text1"/>
              </w:rPr>
              <w:t>1</w:t>
            </w:r>
            <w:r w:rsidR="005A2BC3" w:rsidRPr="000B061A">
              <w:rPr>
                <w:rFonts w:eastAsia="標楷體"/>
                <w:color w:val="000000" w:themeColor="text1"/>
              </w:rPr>
              <w:t>仟</w:t>
            </w:r>
            <w:r w:rsidRPr="000B061A">
              <w:rPr>
                <w:rFonts w:eastAsia="標楷體"/>
                <w:color w:val="000000" w:themeColor="text1"/>
              </w:rPr>
              <w:t>元。</w:t>
            </w:r>
          </w:p>
        </w:tc>
        <w:tc>
          <w:tcPr>
            <w:tcW w:w="26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5A2BC3">
            <w:pPr>
              <w:snapToGrid w:val="0"/>
              <w:spacing w:line="320" w:lineRule="atLeast"/>
              <w:jc w:val="both"/>
              <w:rPr>
                <w:rFonts w:eastAsia="標楷體"/>
                <w:color w:val="000000" w:themeColor="text1"/>
              </w:rPr>
            </w:pPr>
            <w:r w:rsidRPr="000B061A">
              <w:rPr>
                <w:rFonts w:eastAsia="標楷體"/>
                <w:color w:val="000000" w:themeColor="text1"/>
              </w:rPr>
              <w:t>107</w:t>
            </w:r>
            <w:r w:rsidRPr="000B061A">
              <w:rPr>
                <w:rFonts w:eastAsia="標楷體"/>
                <w:color w:val="000000" w:themeColor="text1"/>
              </w:rPr>
              <w:t>學年度精特計畫獲教育部審查通過開設師資生第二專長學分班</w:t>
            </w:r>
            <w:r w:rsidRPr="000B061A">
              <w:rPr>
                <w:rFonts w:eastAsia="標楷體"/>
                <w:color w:val="000000" w:themeColor="text1"/>
              </w:rPr>
              <w:t>(</w:t>
            </w:r>
            <w:r w:rsidRPr="000B061A">
              <w:rPr>
                <w:rFonts w:eastAsia="標楷體"/>
                <w:color w:val="000000" w:themeColor="text1"/>
              </w:rPr>
              <w:t>含自然、英語及輔導等</w:t>
            </w:r>
            <w:r w:rsidRPr="000B061A">
              <w:rPr>
                <w:rFonts w:eastAsia="標楷體"/>
                <w:color w:val="000000" w:themeColor="text1"/>
              </w:rPr>
              <w:t>3</w:t>
            </w:r>
            <w:r w:rsidRPr="000B061A">
              <w:rPr>
                <w:rFonts w:eastAsia="標楷體"/>
                <w:color w:val="000000" w:themeColor="text1"/>
              </w:rPr>
              <w:t>專長</w:t>
            </w:r>
            <w:r w:rsidRPr="000B061A">
              <w:rPr>
                <w:rFonts w:eastAsia="標楷體"/>
                <w:color w:val="000000" w:themeColor="text1"/>
              </w:rPr>
              <w:t>)</w:t>
            </w:r>
            <w:r w:rsidRPr="000B061A">
              <w:rPr>
                <w:rFonts w:eastAsia="標楷體"/>
                <w:color w:val="000000" w:themeColor="text1"/>
              </w:rPr>
              <w:t>及點亮雲嘉偏鄉教育</w:t>
            </w:r>
            <w:r w:rsidRPr="000B061A">
              <w:rPr>
                <w:rFonts w:eastAsia="標楷體"/>
                <w:color w:val="000000" w:themeColor="text1"/>
              </w:rPr>
              <w:t>4</w:t>
            </w:r>
            <w:r w:rsidRPr="000B061A">
              <w:rPr>
                <w:rFonts w:eastAsia="標楷體"/>
                <w:color w:val="000000" w:themeColor="text1"/>
              </w:rPr>
              <w:t>個子計畫參與進行。</w:t>
            </w:r>
          </w:p>
        </w:tc>
        <w:tc>
          <w:tcPr>
            <w:tcW w:w="97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046A9" w:rsidRPr="000B061A" w:rsidRDefault="004046A9" w:rsidP="00AF1676">
            <w:pPr>
              <w:spacing w:line="260" w:lineRule="exact"/>
              <w:rPr>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優</w:t>
            </w:r>
          </w:p>
          <w:p w:rsidR="004046A9" w:rsidRPr="000B061A" w:rsidRDefault="004046A9" w:rsidP="00AF1676">
            <w:pPr>
              <w:spacing w:line="260" w:lineRule="exact"/>
              <w:rPr>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良</w:t>
            </w:r>
          </w:p>
          <w:p w:rsidR="004046A9" w:rsidRPr="000B061A" w:rsidRDefault="004046A9" w:rsidP="00AF1676">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可</w:t>
            </w:r>
          </w:p>
          <w:p w:rsidR="004046A9" w:rsidRPr="000B061A" w:rsidRDefault="004046A9" w:rsidP="00AF1676">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尚可</w:t>
            </w:r>
          </w:p>
          <w:p w:rsidR="00520A39" w:rsidRPr="000B061A" w:rsidRDefault="004046A9" w:rsidP="00AF1676">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差</w:t>
            </w:r>
          </w:p>
        </w:tc>
        <w:tc>
          <w:tcPr>
            <w:tcW w:w="29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4046A9" w:rsidRPr="000B061A" w:rsidTr="00554539">
        <w:trPr>
          <w:trHeight w:val="1516"/>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046A9" w:rsidRPr="000B061A" w:rsidRDefault="004046A9" w:rsidP="002E56DF">
            <w:pPr>
              <w:snapToGrid w:val="0"/>
              <w:spacing w:line="320" w:lineRule="atLeast"/>
              <w:jc w:val="both"/>
              <w:rPr>
                <w:rFonts w:eastAsia="標楷體"/>
                <w:color w:val="000000" w:themeColor="text1"/>
              </w:rPr>
            </w:pPr>
            <w:r w:rsidRPr="000B061A">
              <w:rPr>
                <w:rFonts w:eastAsia="標楷體"/>
                <w:color w:val="000000" w:themeColor="text1"/>
              </w:rPr>
              <w:t>完善各項師資環境整備，促進全方位發展</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046A9" w:rsidRPr="000B061A" w:rsidRDefault="004046A9" w:rsidP="002E56DF">
            <w:pPr>
              <w:snapToGrid w:val="0"/>
              <w:spacing w:line="320" w:lineRule="atLeast"/>
              <w:jc w:val="both"/>
              <w:rPr>
                <w:rFonts w:eastAsia="標楷體"/>
                <w:color w:val="000000" w:themeColor="text1"/>
              </w:rPr>
            </w:pPr>
            <w:r w:rsidRPr="000B061A">
              <w:rPr>
                <w:rFonts w:eastAsia="標楷體"/>
                <w:color w:val="000000" w:themeColor="text1"/>
              </w:rPr>
              <w:t>充實中心教室電子輔助教學資源，購置投影機與電腦改善教學環境。</w:t>
            </w:r>
          </w:p>
        </w:tc>
        <w:tc>
          <w:tcPr>
            <w:tcW w:w="266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4046A9" w:rsidRPr="000B061A" w:rsidRDefault="004046A9" w:rsidP="005A2BC3">
            <w:pPr>
              <w:snapToGrid w:val="0"/>
              <w:spacing w:line="320" w:lineRule="atLeast"/>
              <w:jc w:val="both"/>
              <w:rPr>
                <w:rFonts w:eastAsia="標楷體"/>
                <w:color w:val="000000" w:themeColor="text1"/>
              </w:rPr>
            </w:pPr>
            <w:r w:rsidRPr="000B061A">
              <w:rPr>
                <w:rFonts w:eastAsia="標楷體"/>
                <w:color w:val="000000" w:themeColor="text1"/>
              </w:rPr>
              <w:t>107</w:t>
            </w:r>
            <w:r w:rsidRPr="000B061A">
              <w:rPr>
                <w:rFonts w:eastAsia="標楷體"/>
                <w:color w:val="000000" w:themeColor="text1"/>
              </w:rPr>
              <w:t>年</w:t>
            </w:r>
            <w:r w:rsidRPr="000B061A">
              <w:rPr>
                <w:rFonts w:eastAsia="標楷體"/>
                <w:color w:val="000000" w:themeColor="text1"/>
              </w:rPr>
              <w:t>9</w:t>
            </w:r>
            <w:r w:rsidRPr="000B061A">
              <w:rPr>
                <w:rFonts w:eastAsia="標楷體"/>
                <w:color w:val="000000" w:themeColor="text1"/>
              </w:rPr>
              <w:t>月更換</w:t>
            </w:r>
            <w:r w:rsidRPr="000B061A">
              <w:rPr>
                <w:rFonts w:eastAsia="標楷體"/>
                <w:color w:val="000000" w:themeColor="text1"/>
              </w:rPr>
              <w:t>1</w:t>
            </w:r>
            <w:r w:rsidR="00316840">
              <w:rPr>
                <w:rFonts w:eastAsia="標楷體" w:hint="eastAsia"/>
                <w:color w:val="000000" w:themeColor="text1"/>
                <w:szCs w:val="24"/>
              </w:rPr>
              <w:t>臺</w:t>
            </w:r>
            <w:r w:rsidRPr="000B061A">
              <w:rPr>
                <w:rFonts w:eastAsia="標楷體"/>
                <w:color w:val="000000" w:themeColor="text1"/>
              </w:rPr>
              <w:t>投影機，安裝於本中心科學館</w:t>
            </w:r>
            <w:r w:rsidRPr="000B061A">
              <w:rPr>
                <w:rFonts w:eastAsia="標楷體"/>
                <w:color w:val="000000" w:themeColor="text1"/>
              </w:rPr>
              <w:t>I101</w:t>
            </w:r>
            <w:r w:rsidRPr="000B061A">
              <w:rPr>
                <w:rFonts w:eastAsia="標楷體"/>
                <w:color w:val="000000" w:themeColor="text1"/>
              </w:rPr>
              <w:t>教室，提供給本中心各類科教材教法課程及教學實習課程師資生使用。</w:t>
            </w:r>
          </w:p>
        </w:tc>
        <w:tc>
          <w:tcPr>
            <w:tcW w:w="26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046A9" w:rsidRPr="000B061A" w:rsidRDefault="004046A9" w:rsidP="005A2BC3">
            <w:pPr>
              <w:snapToGrid w:val="0"/>
              <w:spacing w:line="320" w:lineRule="atLeast"/>
              <w:jc w:val="both"/>
              <w:rPr>
                <w:rFonts w:eastAsia="標楷體"/>
                <w:color w:val="000000" w:themeColor="text1"/>
              </w:rPr>
            </w:pPr>
            <w:r w:rsidRPr="000B061A">
              <w:rPr>
                <w:rFonts w:eastAsia="標楷體"/>
                <w:color w:val="000000" w:themeColor="text1"/>
              </w:rPr>
              <w:t>師生使用後反應良好。</w:t>
            </w:r>
          </w:p>
        </w:tc>
        <w:tc>
          <w:tcPr>
            <w:tcW w:w="97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046A9" w:rsidRPr="000B061A" w:rsidRDefault="004046A9" w:rsidP="00AF1676">
            <w:pPr>
              <w:spacing w:line="260" w:lineRule="exact"/>
              <w:rPr>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優</w:t>
            </w:r>
          </w:p>
          <w:p w:rsidR="004046A9" w:rsidRPr="000B061A" w:rsidRDefault="004046A9" w:rsidP="00AF1676">
            <w:pPr>
              <w:spacing w:line="260" w:lineRule="exact"/>
              <w:rPr>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良</w:t>
            </w:r>
          </w:p>
          <w:p w:rsidR="004046A9" w:rsidRPr="000B061A" w:rsidRDefault="004046A9" w:rsidP="00AF1676">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可</w:t>
            </w:r>
          </w:p>
          <w:p w:rsidR="004046A9" w:rsidRPr="000B061A" w:rsidRDefault="004046A9" w:rsidP="00AF1676">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尚可</w:t>
            </w:r>
          </w:p>
          <w:p w:rsidR="004046A9" w:rsidRPr="000B061A" w:rsidRDefault="004046A9" w:rsidP="00AF1676">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差</w:t>
            </w:r>
          </w:p>
        </w:tc>
        <w:tc>
          <w:tcPr>
            <w:tcW w:w="29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046A9" w:rsidRPr="000B061A" w:rsidRDefault="004046A9" w:rsidP="004046A9">
            <w:pPr>
              <w:spacing w:line="320" w:lineRule="atLeast"/>
              <w:rPr>
                <w:rFonts w:eastAsia="標楷體"/>
                <w:color w:val="000000" w:themeColor="text1"/>
              </w:rPr>
            </w:pPr>
          </w:p>
        </w:tc>
      </w:tr>
      <w:tr w:rsidR="004046A9" w:rsidRPr="000B061A" w:rsidTr="00554539">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046A9" w:rsidRPr="000B061A" w:rsidRDefault="004046A9" w:rsidP="00554539">
            <w:pPr>
              <w:snapToGrid w:val="0"/>
              <w:spacing w:line="320" w:lineRule="atLeast"/>
              <w:jc w:val="both"/>
              <w:rPr>
                <w:rFonts w:eastAsia="標楷體"/>
                <w:color w:val="000000" w:themeColor="text1"/>
              </w:rPr>
            </w:pPr>
            <w:r w:rsidRPr="000B061A">
              <w:rPr>
                <w:rFonts w:eastAsia="標楷體"/>
                <w:color w:val="000000" w:themeColor="text1"/>
              </w:rPr>
              <w:lastRenderedPageBreak/>
              <w:t>推動區域教育資源整合，深耕在地教育</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046A9" w:rsidRPr="000B061A" w:rsidRDefault="004046A9" w:rsidP="00554539">
            <w:pPr>
              <w:widowControl/>
              <w:spacing w:line="320" w:lineRule="atLeast"/>
              <w:ind w:left="193" w:hanging="193"/>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辦理雲嘉地區教育合作會議。</w:t>
            </w:r>
          </w:p>
          <w:p w:rsidR="00554539" w:rsidRDefault="00554539" w:rsidP="00554539">
            <w:pPr>
              <w:widowControl/>
              <w:spacing w:line="320" w:lineRule="atLeast"/>
              <w:ind w:left="204" w:hanging="204"/>
              <w:jc w:val="both"/>
              <w:rPr>
                <w:rFonts w:eastAsia="標楷體"/>
                <w:color w:val="000000" w:themeColor="text1"/>
              </w:rPr>
            </w:pPr>
          </w:p>
          <w:p w:rsidR="00554539" w:rsidRDefault="00554539" w:rsidP="00554539">
            <w:pPr>
              <w:widowControl/>
              <w:spacing w:line="320" w:lineRule="atLeast"/>
              <w:ind w:left="204" w:hanging="204"/>
              <w:jc w:val="both"/>
              <w:rPr>
                <w:rFonts w:eastAsia="標楷體"/>
                <w:color w:val="000000" w:themeColor="text1"/>
              </w:rPr>
            </w:pPr>
          </w:p>
          <w:p w:rsidR="00554539" w:rsidRDefault="00554539" w:rsidP="00554539">
            <w:pPr>
              <w:widowControl/>
              <w:spacing w:line="320" w:lineRule="atLeast"/>
              <w:ind w:left="204" w:hanging="204"/>
              <w:jc w:val="both"/>
              <w:rPr>
                <w:rFonts w:eastAsia="標楷體"/>
                <w:color w:val="000000" w:themeColor="text1"/>
              </w:rPr>
            </w:pPr>
          </w:p>
          <w:p w:rsidR="00554539" w:rsidRDefault="00554539" w:rsidP="00554539">
            <w:pPr>
              <w:widowControl/>
              <w:spacing w:line="320" w:lineRule="atLeast"/>
              <w:ind w:left="204" w:hanging="204"/>
              <w:jc w:val="both"/>
              <w:rPr>
                <w:rFonts w:eastAsia="標楷體"/>
                <w:color w:val="000000" w:themeColor="text1"/>
              </w:rPr>
            </w:pPr>
          </w:p>
          <w:p w:rsidR="004046A9" w:rsidRDefault="004046A9" w:rsidP="00554539">
            <w:pPr>
              <w:widowControl/>
              <w:spacing w:line="320" w:lineRule="atLeast"/>
              <w:ind w:left="193" w:hanging="193"/>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辦理嘉義地區地方教育輔導活動。</w:t>
            </w:r>
          </w:p>
          <w:p w:rsidR="00554539" w:rsidRDefault="00554539" w:rsidP="00554539">
            <w:pPr>
              <w:widowControl/>
              <w:spacing w:line="320" w:lineRule="atLeast"/>
              <w:ind w:left="193" w:hanging="193"/>
              <w:jc w:val="both"/>
              <w:rPr>
                <w:rFonts w:eastAsia="標楷體"/>
                <w:color w:val="000000" w:themeColor="text1"/>
              </w:rPr>
            </w:pPr>
          </w:p>
          <w:p w:rsidR="00554539" w:rsidRDefault="00554539" w:rsidP="00554539">
            <w:pPr>
              <w:widowControl/>
              <w:spacing w:line="320" w:lineRule="atLeast"/>
              <w:ind w:left="193" w:hanging="193"/>
              <w:jc w:val="both"/>
              <w:rPr>
                <w:rFonts w:eastAsia="標楷體"/>
                <w:color w:val="000000" w:themeColor="text1"/>
              </w:rPr>
            </w:pPr>
          </w:p>
          <w:p w:rsidR="00554539" w:rsidRDefault="00554539" w:rsidP="00554539">
            <w:pPr>
              <w:widowControl/>
              <w:spacing w:line="320" w:lineRule="atLeast"/>
              <w:ind w:left="193" w:hanging="193"/>
              <w:jc w:val="both"/>
              <w:rPr>
                <w:rFonts w:eastAsia="標楷體"/>
                <w:color w:val="000000" w:themeColor="text1"/>
              </w:rPr>
            </w:pPr>
          </w:p>
          <w:p w:rsidR="00554539" w:rsidRDefault="00554539" w:rsidP="00554539">
            <w:pPr>
              <w:widowControl/>
              <w:spacing w:line="320" w:lineRule="atLeast"/>
              <w:ind w:left="193" w:hanging="193"/>
              <w:jc w:val="both"/>
              <w:rPr>
                <w:rFonts w:eastAsia="標楷體"/>
                <w:color w:val="000000" w:themeColor="text1"/>
              </w:rPr>
            </w:pPr>
          </w:p>
          <w:p w:rsidR="00554539" w:rsidRDefault="00554539" w:rsidP="00554539">
            <w:pPr>
              <w:widowControl/>
              <w:spacing w:line="320" w:lineRule="atLeast"/>
              <w:ind w:left="193" w:hanging="193"/>
              <w:jc w:val="both"/>
              <w:rPr>
                <w:rFonts w:eastAsia="標楷體"/>
                <w:color w:val="000000" w:themeColor="text1"/>
              </w:rPr>
            </w:pPr>
          </w:p>
          <w:p w:rsidR="00554539" w:rsidRDefault="00554539" w:rsidP="00554539">
            <w:pPr>
              <w:widowControl/>
              <w:spacing w:line="320" w:lineRule="atLeast"/>
              <w:ind w:left="193" w:hanging="193"/>
              <w:jc w:val="both"/>
              <w:rPr>
                <w:rFonts w:eastAsia="標楷體"/>
                <w:color w:val="000000" w:themeColor="text1"/>
              </w:rPr>
            </w:pPr>
          </w:p>
          <w:p w:rsidR="00554539" w:rsidRDefault="00554539" w:rsidP="00554539">
            <w:pPr>
              <w:widowControl/>
              <w:spacing w:line="320" w:lineRule="atLeast"/>
              <w:ind w:left="193" w:hanging="193"/>
              <w:jc w:val="both"/>
              <w:rPr>
                <w:rFonts w:eastAsia="標楷體"/>
                <w:color w:val="000000" w:themeColor="text1"/>
              </w:rPr>
            </w:pPr>
          </w:p>
          <w:p w:rsidR="00554539" w:rsidRDefault="00554539" w:rsidP="00554539">
            <w:pPr>
              <w:widowControl/>
              <w:spacing w:line="320" w:lineRule="atLeast"/>
              <w:ind w:left="193" w:hanging="193"/>
              <w:jc w:val="both"/>
              <w:rPr>
                <w:rFonts w:eastAsia="標楷體"/>
                <w:color w:val="000000" w:themeColor="text1"/>
              </w:rPr>
            </w:pPr>
          </w:p>
          <w:p w:rsidR="00554539" w:rsidRDefault="00554539" w:rsidP="00554539">
            <w:pPr>
              <w:widowControl/>
              <w:spacing w:line="320" w:lineRule="atLeast"/>
              <w:ind w:left="193" w:hanging="193"/>
              <w:jc w:val="both"/>
              <w:rPr>
                <w:rFonts w:eastAsia="標楷體"/>
                <w:color w:val="000000" w:themeColor="text1"/>
              </w:rPr>
            </w:pPr>
          </w:p>
          <w:p w:rsidR="00E33BAE" w:rsidRDefault="00E33BAE" w:rsidP="00554539">
            <w:pPr>
              <w:widowControl/>
              <w:spacing w:line="320" w:lineRule="atLeast"/>
              <w:ind w:left="193" w:hanging="193"/>
              <w:jc w:val="both"/>
              <w:rPr>
                <w:rFonts w:eastAsia="標楷體"/>
                <w:color w:val="000000" w:themeColor="text1"/>
              </w:rPr>
            </w:pPr>
          </w:p>
          <w:p w:rsidR="00554539" w:rsidRDefault="00554539" w:rsidP="00554539">
            <w:pPr>
              <w:widowControl/>
              <w:spacing w:line="320" w:lineRule="atLeast"/>
              <w:ind w:left="193" w:hanging="193"/>
              <w:jc w:val="both"/>
              <w:rPr>
                <w:rFonts w:eastAsia="標楷體"/>
                <w:color w:val="000000" w:themeColor="text1"/>
              </w:rPr>
            </w:pPr>
          </w:p>
          <w:p w:rsidR="00554539" w:rsidRPr="00554539" w:rsidRDefault="00554539" w:rsidP="00554539">
            <w:pPr>
              <w:widowControl/>
              <w:spacing w:line="320" w:lineRule="atLeast"/>
              <w:ind w:left="193" w:hanging="193"/>
              <w:jc w:val="both"/>
              <w:rPr>
                <w:rFonts w:eastAsia="標楷體"/>
                <w:color w:val="000000" w:themeColor="text1"/>
              </w:rPr>
            </w:pPr>
          </w:p>
          <w:p w:rsidR="004046A9" w:rsidRPr="000B061A" w:rsidRDefault="004046A9" w:rsidP="00554539">
            <w:pPr>
              <w:widowControl/>
              <w:spacing w:line="320" w:lineRule="atLeast"/>
              <w:ind w:left="193" w:hanging="193"/>
              <w:jc w:val="both"/>
              <w:rPr>
                <w:rFonts w:eastAsia="標楷體"/>
                <w:color w:val="000000" w:themeColor="text1"/>
              </w:rPr>
            </w:pPr>
            <w:r w:rsidRPr="000B061A">
              <w:rPr>
                <w:rFonts w:eastAsia="標楷體"/>
                <w:color w:val="000000" w:themeColor="text1"/>
              </w:rPr>
              <w:t>3.</w:t>
            </w:r>
            <w:r w:rsidRPr="000B061A">
              <w:rPr>
                <w:rFonts w:eastAsia="標楷體"/>
                <w:color w:val="000000" w:themeColor="text1"/>
              </w:rPr>
              <w:t>持續認養偏鄉學校</w:t>
            </w:r>
          </w:p>
        </w:tc>
        <w:tc>
          <w:tcPr>
            <w:tcW w:w="266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046A9" w:rsidRPr="000B061A" w:rsidRDefault="004046A9" w:rsidP="00554539">
            <w:pPr>
              <w:suppressAutoHyphens w:val="0"/>
              <w:kinsoku w:val="0"/>
              <w:autoSpaceDN/>
              <w:snapToGrid w:val="0"/>
              <w:spacing w:line="320" w:lineRule="atLeast"/>
              <w:ind w:left="182" w:hangingChars="76" w:hanging="182"/>
              <w:jc w:val="both"/>
              <w:textAlignment w:val="auto"/>
              <w:rPr>
                <w:rFonts w:eastAsia="標楷體"/>
                <w:color w:val="000000" w:themeColor="text1"/>
                <w:szCs w:val="24"/>
              </w:rPr>
            </w:pPr>
            <w:r w:rsidRPr="000B061A">
              <w:rPr>
                <w:rFonts w:eastAsia="標楷體"/>
                <w:color w:val="000000" w:themeColor="text1"/>
              </w:rPr>
              <w:t>1.</w:t>
            </w:r>
            <w:r w:rsidRPr="000B061A">
              <w:rPr>
                <w:rFonts w:eastAsia="標楷體"/>
                <w:color w:val="000000" w:themeColor="text1"/>
              </w:rPr>
              <w:t>召開</w:t>
            </w:r>
            <w:r w:rsidRPr="000B061A">
              <w:rPr>
                <w:rFonts w:eastAsia="標楷體"/>
                <w:color w:val="000000" w:themeColor="text1"/>
              </w:rPr>
              <w:t>2</w:t>
            </w:r>
            <w:r w:rsidRPr="000B061A">
              <w:rPr>
                <w:rFonts w:eastAsia="標楷體"/>
                <w:color w:val="000000" w:themeColor="text1"/>
              </w:rPr>
              <w:t>次會議，分別於</w:t>
            </w:r>
            <w:r w:rsidRPr="000B061A">
              <w:rPr>
                <w:rFonts w:eastAsia="標楷體"/>
                <w:color w:val="000000" w:themeColor="text1"/>
              </w:rPr>
              <w:t>107</w:t>
            </w:r>
            <w:r w:rsidRPr="000B061A">
              <w:rPr>
                <w:rFonts w:eastAsia="標楷體"/>
                <w:color w:val="000000" w:themeColor="text1"/>
              </w:rPr>
              <w:t>年</w:t>
            </w:r>
            <w:r w:rsidRPr="000B061A">
              <w:rPr>
                <w:rFonts w:eastAsia="標楷體"/>
                <w:color w:val="000000" w:themeColor="text1"/>
                <w:szCs w:val="24"/>
              </w:rPr>
              <w:t>6</w:t>
            </w:r>
            <w:r w:rsidRPr="000B061A">
              <w:rPr>
                <w:rFonts w:eastAsia="標楷體"/>
                <w:color w:val="000000" w:themeColor="text1"/>
                <w:szCs w:val="24"/>
              </w:rPr>
              <w:t>月</w:t>
            </w:r>
            <w:r w:rsidRPr="000B061A">
              <w:rPr>
                <w:rFonts w:eastAsia="標楷體"/>
                <w:color w:val="000000" w:themeColor="text1"/>
                <w:szCs w:val="24"/>
              </w:rPr>
              <w:t>7</w:t>
            </w:r>
            <w:r w:rsidRPr="000B061A">
              <w:rPr>
                <w:rFonts w:eastAsia="標楷體"/>
                <w:color w:val="000000" w:themeColor="text1"/>
                <w:szCs w:val="24"/>
              </w:rPr>
              <w:t>日召開</w:t>
            </w:r>
            <w:r w:rsidRPr="000B061A">
              <w:rPr>
                <w:rFonts w:eastAsia="標楷體"/>
                <w:color w:val="000000" w:themeColor="text1"/>
                <w:szCs w:val="24"/>
              </w:rPr>
              <w:t>107</w:t>
            </w:r>
            <w:r w:rsidRPr="000B061A">
              <w:rPr>
                <w:rFonts w:eastAsia="標楷體"/>
                <w:color w:val="000000" w:themeColor="text1"/>
                <w:szCs w:val="24"/>
              </w:rPr>
              <w:t>學年度雲嘉地區國民小學地方育輔導工作協調會議及</w:t>
            </w:r>
            <w:r w:rsidRPr="000B061A">
              <w:rPr>
                <w:rFonts w:eastAsia="標楷體"/>
                <w:color w:val="000000" w:themeColor="text1"/>
                <w:szCs w:val="24"/>
              </w:rPr>
              <w:t>107</w:t>
            </w:r>
            <w:r w:rsidRPr="000B061A">
              <w:rPr>
                <w:rFonts w:eastAsia="標楷體"/>
                <w:color w:val="000000" w:themeColor="text1"/>
                <w:szCs w:val="24"/>
              </w:rPr>
              <w:t>年</w:t>
            </w:r>
            <w:r w:rsidRPr="000B061A">
              <w:rPr>
                <w:rFonts w:eastAsia="標楷體"/>
                <w:color w:val="000000" w:themeColor="text1"/>
                <w:szCs w:val="24"/>
              </w:rPr>
              <w:t>8</w:t>
            </w:r>
            <w:r w:rsidRPr="000B061A">
              <w:rPr>
                <w:rFonts w:eastAsia="標楷體"/>
                <w:color w:val="000000" w:themeColor="text1"/>
                <w:szCs w:val="24"/>
              </w:rPr>
              <w:t>月</w:t>
            </w:r>
            <w:r w:rsidRPr="000B061A">
              <w:rPr>
                <w:rFonts w:eastAsia="標楷體"/>
                <w:color w:val="000000" w:themeColor="text1"/>
                <w:szCs w:val="24"/>
              </w:rPr>
              <w:t>9</w:t>
            </w:r>
            <w:r w:rsidRPr="000B061A">
              <w:rPr>
                <w:rFonts w:eastAsia="標楷體"/>
                <w:color w:val="000000" w:themeColor="text1"/>
                <w:szCs w:val="24"/>
              </w:rPr>
              <w:t>日召開諮詢會議。</w:t>
            </w:r>
          </w:p>
          <w:p w:rsidR="004046A9" w:rsidRPr="000B061A" w:rsidRDefault="004046A9" w:rsidP="00554539">
            <w:pPr>
              <w:suppressAutoHyphens w:val="0"/>
              <w:kinsoku w:val="0"/>
              <w:autoSpaceDN/>
              <w:snapToGrid w:val="0"/>
              <w:spacing w:line="320" w:lineRule="atLeast"/>
              <w:ind w:left="182" w:hangingChars="76" w:hanging="182"/>
              <w:jc w:val="both"/>
              <w:textAlignment w:val="auto"/>
              <w:rPr>
                <w:rFonts w:eastAsia="標楷體"/>
                <w:color w:val="000000" w:themeColor="text1"/>
              </w:rPr>
            </w:pPr>
            <w:r w:rsidRPr="000B061A">
              <w:rPr>
                <w:rFonts w:eastAsia="標楷體"/>
                <w:color w:val="000000" w:themeColor="text1"/>
                <w:szCs w:val="24"/>
              </w:rPr>
              <w:t>2.</w:t>
            </w:r>
            <w:r w:rsidRPr="000B061A">
              <w:rPr>
                <w:rFonts w:eastAsia="標楷體"/>
                <w:color w:val="000000" w:themeColor="text1"/>
                <w:szCs w:val="24"/>
              </w:rPr>
              <w:t>辦理</w:t>
            </w:r>
            <w:r w:rsidRPr="000B061A">
              <w:rPr>
                <w:rFonts w:eastAsia="標楷體"/>
                <w:color w:val="000000" w:themeColor="text1"/>
                <w:szCs w:val="24"/>
              </w:rPr>
              <w:t>26</w:t>
            </w:r>
            <w:r w:rsidRPr="000B061A">
              <w:rPr>
                <w:rFonts w:eastAsia="標楷體"/>
                <w:color w:val="000000" w:themeColor="text1"/>
                <w:szCs w:val="24"/>
              </w:rPr>
              <w:t>場講座工作坊與研習輔導活動、</w:t>
            </w:r>
            <w:r w:rsidRPr="000B061A">
              <w:rPr>
                <w:rFonts w:eastAsia="標楷體"/>
                <w:color w:val="000000" w:themeColor="text1"/>
                <w:szCs w:val="24"/>
              </w:rPr>
              <w:t>1</w:t>
            </w:r>
            <w:r w:rsidRPr="000B061A">
              <w:rPr>
                <w:rFonts w:eastAsia="標楷體"/>
                <w:color w:val="000000" w:themeColor="text1"/>
                <w:szCs w:val="24"/>
              </w:rPr>
              <w:t>場次學術研討會及</w:t>
            </w:r>
            <w:r w:rsidRPr="000B061A">
              <w:rPr>
                <w:rFonts w:eastAsia="標楷體"/>
                <w:color w:val="000000" w:themeColor="text1"/>
                <w:szCs w:val="24"/>
              </w:rPr>
              <w:t>6</w:t>
            </w:r>
            <w:r w:rsidRPr="000B061A">
              <w:rPr>
                <w:rFonts w:eastAsia="標楷體"/>
                <w:color w:val="000000" w:themeColor="text1"/>
                <w:szCs w:val="24"/>
              </w:rPr>
              <w:t>則特殊教育教學示例</w:t>
            </w:r>
            <w:r w:rsidRPr="000B061A">
              <w:rPr>
                <w:rFonts w:eastAsia="標楷體"/>
                <w:color w:val="000000" w:themeColor="text1"/>
              </w:rPr>
              <w:t>演示，對象以雲嘉地區國中小及原住民小學現職教師為主。</w:t>
            </w:r>
          </w:p>
        </w:tc>
        <w:tc>
          <w:tcPr>
            <w:tcW w:w="26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046A9" w:rsidRPr="000B061A" w:rsidRDefault="004046A9" w:rsidP="00554539">
            <w:pPr>
              <w:suppressAutoHyphens w:val="0"/>
              <w:kinsoku w:val="0"/>
              <w:autoSpaceDN/>
              <w:snapToGrid w:val="0"/>
              <w:spacing w:line="320" w:lineRule="atLeast"/>
              <w:ind w:left="187" w:hangingChars="78" w:hanging="187"/>
              <w:jc w:val="both"/>
              <w:textAlignment w:val="auto"/>
              <w:rPr>
                <w:rFonts w:eastAsia="標楷體"/>
                <w:color w:val="000000" w:themeColor="text1"/>
              </w:rPr>
            </w:pPr>
            <w:r w:rsidRPr="000B061A">
              <w:rPr>
                <w:rFonts w:eastAsia="標楷體"/>
                <w:color w:val="000000" w:themeColor="text1"/>
              </w:rPr>
              <w:t>1.</w:t>
            </w:r>
            <w:r w:rsidRPr="000B061A">
              <w:rPr>
                <w:rFonts w:eastAsia="標楷體"/>
                <w:color w:val="000000" w:themeColor="text1"/>
              </w:rPr>
              <w:t>邀請雲嘉縣市政府教育處人員出席指導，強化合作關係，落實地方教育輔導精神。</w:t>
            </w:r>
          </w:p>
          <w:p w:rsidR="00554539" w:rsidRDefault="00554539" w:rsidP="00554539">
            <w:pPr>
              <w:suppressAutoHyphens w:val="0"/>
              <w:kinsoku w:val="0"/>
              <w:autoSpaceDN/>
              <w:snapToGrid w:val="0"/>
              <w:spacing w:line="320" w:lineRule="atLeast"/>
              <w:ind w:left="187" w:hangingChars="78" w:hanging="187"/>
              <w:jc w:val="both"/>
              <w:textAlignment w:val="auto"/>
              <w:rPr>
                <w:rFonts w:eastAsia="標楷體"/>
                <w:color w:val="000000" w:themeColor="text1"/>
              </w:rPr>
            </w:pPr>
          </w:p>
          <w:p w:rsidR="00554539" w:rsidRDefault="00554539" w:rsidP="00554539">
            <w:pPr>
              <w:suppressAutoHyphens w:val="0"/>
              <w:kinsoku w:val="0"/>
              <w:autoSpaceDN/>
              <w:snapToGrid w:val="0"/>
              <w:spacing w:line="320" w:lineRule="atLeast"/>
              <w:ind w:left="187" w:hangingChars="78" w:hanging="187"/>
              <w:jc w:val="both"/>
              <w:textAlignment w:val="auto"/>
              <w:rPr>
                <w:rFonts w:eastAsia="標楷體"/>
                <w:color w:val="000000" w:themeColor="text1"/>
              </w:rPr>
            </w:pPr>
          </w:p>
          <w:p w:rsidR="004046A9" w:rsidRPr="000B061A" w:rsidRDefault="004046A9" w:rsidP="00554539">
            <w:pPr>
              <w:suppressAutoHyphens w:val="0"/>
              <w:kinsoku w:val="0"/>
              <w:autoSpaceDN/>
              <w:snapToGrid w:val="0"/>
              <w:spacing w:line="320" w:lineRule="atLeast"/>
              <w:ind w:left="187" w:hangingChars="78" w:hanging="187"/>
              <w:jc w:val="both"/>
              <w:textAlignment w:val="auto"/>
              <w:rPr>
                <w:rFonts w:eastAsia="標楷體"/>
                <w:color w:val="000000" w:themeColor="text1"/>
              </w:rPr>
            </w:pPr>
            <w:r w:rsidRPr="000B061A">
              <w:rPr>
                <w:rFonts w:eastAsia="標楷體"/>
                <w:color w:val="000000" w:themeColor="text1"/>
              </w:rPr>
              <w:t>2.</w:t>
            </w:r>
            <w:r w:rsidRPr="000B061A">
              <w:rPr>
                <w:rFonts w:eastAsia="標楷體"/>
                <w:color w:val="000000" w:themeColor="text1"/>
              </w:rPr>
              <w:t>透過與輔導區縣市政府教育處合作採取到校輔導模式，利用師資培育大學專業輔導團隊，針對教師實際需求提供輔導及服務，建構教育專業對話平</w:t>
            </w:r>
            <w:r w:rsidR="00AF1676" w:rsidRPr="000B061A">
              <w:rPr>
                <w:rFonts w:eastAsia="標楷體" w:hint="eastAsia"/>
                <w:color w:val="000000" w:themeColor="text1"/>
              </w:rPr>
              <w:t>臺</w:t>
            </w:r>
            <w:r w:rsidRPr="000B061A">
              <w:rPr>
                <w:rFonts w:eastAsia="標楷體"/>
                <w:color w:val="000000" w:themeColor="text1"/>
              </w:rPr>
              <w:t>，以有效提升在職教師現場實務知能，協助教師在各方面的專業上有不同面向的成長，參與學員整體滿意度達到「滿意」標準的平均值</w:t>
            </w:r>
            <w:r w:rsidRPr="000B061A">
              <w:rPr>
                <w:rFonts w:eastAsia="標楷體"/>
                <w:color w:val="000000" w:themeColor="text1"/>
              </w:rPr>
              <w:t>97%</w:t>
            </w:r>
            <w:r w:rsidRPr="000B061A">
              <w:rPr>
                <w:rFonts w:eastAsia="標楷體"/>
                <w:color w:val="000000" w:themeColor="text1"/>
              </w:rPr>
              <w:t>。</w:t>
            </w:r>
          </w:p>
        </w:tc>
        <w:tc>
          <w:tcPr>
            <w:tcW w:w="97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046A9" w:rsidRPr="000B061A" w:rsidRDefault="004046A9" w:rsidP="00AF1676">
            <w:pPr>
              <w:spacing w:line="260" w:lineRule="exact"/>
              <w:rPr>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優</w:t>
            </w:r>
          </w:p>
          <w:p w:rsidR="004046A9" w:rsidRPr="000B061A" w:rsidRDefault="004046A9" w:rsidP="00AF1676">
            <w:pPr>
              <w:spacing w:line="260" w:lineRule="exact"/>
              <w:rPr>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良</w:t>
            </w:r>
          </w:p>
          <w:p w:rsidR="004046A9" w:rsidRPr="000B061A" w:rsidRDefault="004046A9" w:rsidP="00AF1676">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可</w:t>
            </w:r>
          </w:p>
          <w:p w:rsidR="004046A9" w:rsidRPr="000B061A" w:rsidRDefault="004046A9" w:rsidP="00AF1676">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 xml:space="preserve"> </w:t>
            </w:r>
            <w:r w:rsidRPr="000B061A">
              <w:rPr>
                <w:rFonts w:eastAsia="標楷體"/>
                <w:color w:val="000000" w:themeColor="text1"/>
                <w:sz w:val="22"/>
              </w:rPr>
              <w:t>尚可</w:t>
            </w:r>
          </w:p>
          <w:p w:rsidR="004046A9" w:rsidRPr="000B061A" w:rsidRDefault="004046A9" w:rsidP="00AF1676">
            <w:pPr>
              <w:spacing w:line="260" w:lineRule="exact"/>
              <w:rPr>
                <w:rFonts w:eastAsia="標楷體"/>
                <w:color w:val="000000" w:themeColor="text1"/>
                <w:sz w:val="22"/>
              </w:rPr>
            </w:pPr>
            <w:r w:rsidRPr="000B061A">
              <w:rPr>
                <w:rFonts w:ascii="標楷體" w:eastAsia="標楷體" w:hAnsi="標楷體"/>
                <w:color w:val="000000" w:themeColor="text1"/>
                <w:sz w:val="22"/>
              </w:rPr>
              <w:t>□</w:t>
            </w:r>
            <w:r w:rsidRPr="000B061A">
              <w:rPr>
                <w:rFonts w:eastAsia="標楷體"/>
                <w:color w:val="000000" w:themeColor="text1"/>
                <w:sz w:val="22"/>
              </w:rPr>
              <w:t>差</w:t>
            </w:r>
          </w:p>
        </w:tc>
        <w:tc>
          <w:tcPr>
            <w:tcW w:w="29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046A9" w:rsidRPr="000B061A" w:rsidRDefault="004046A9" w:rsidP="004046A9">
            <w:pPr>
              <w:spacing w:line="320" w:lineRule="atLeast"/>
              <w:rPr>
                <w:rFonts w:eastAsia="標楷體"/>
                <w:color w:val="000000" w:themeColor="text1"/>
              </w:rPr>
            </w:pPr>
          </w:p>
        </w:tc>
      </w:tr>
    </w:tbl>
    <w:p w:rsidR="00C33458" w:rsidRPr="000B061A" w:rsidRDefault="00C33458">
      <w:pPr>
        <w:rPr>
          <w:color w:val="000000" w:themeColor="text1"/>
        </w:rPr>
        <w:sectPr w:rsidR="00C33458" w:rsidRPr="000B061A" w:rsidSect="00C474B6">
          <w:footerReference w:type="default" r:id="rId28"/>
          <w:pgSz w:w="16840" w:h="11907" w:orient="landscape"/>
          <w:pgMar w:top="1134" w:right="1134" w:bottom="1134" w:left="1134" w:header="720" w:footer="720" w:gutter="0"/>
          <w:cols w:space="720"/>
        </w:sectPr>
      </w:pPr>
    </w:p>
    <w:p w:rsidR="00520A39" w:rsidRPr="000B061A" w:rsidRDefault="00C33458">
      <w:pPr>
        <w:pStyle w:val="03"/>
        <w:spacing w:line="240" w:lineRule="atLeast"/>
        <w:jc w:val="both"/>
        <w:rPr>
          <w:color w:val="000000" w:themeColor="text1"/>
        </w:rPr>
      </w:pPr>
      <w:bookmarkStart w:id="44" w:name="_Toc463620521"/>
      <w:bookmarkStart w:id="45" w:name="_Toc22192983"/>
      <w:r w:rsidRPr="000B061A">
        <w:rPr>
          <w:color w:val="000000" w:themeColor="text1"/>
        </w:rPr>
        <w:lastRenderedPageBreak/>
        <w:t>台灣原住民族教育及產業發展中心</w:t>
      </w:r>
      <w:bookmarkEnd w:id="44"/>
      <w:bookmarkEnd w:id="45"/>
    </w:p>
    <w:tbl>
      <w:tblPr>
        <w:tblW w:w="14709" w:type="dxa"/>
        <w:tblLayout w:type="fixed"/>
        <w:tblCellMar>
          <w:left w:w="10" w:type="dxa"/>
          <w:right w:w="10" w:type="dxa"/>
        </w:tblCellMar>
        <w:tblLook w:val="04A0" w:firstRow="1" w:lastRow="0" w:firstColumn="1" w:lastColumn="0" w:noHBand="0" w:noVBand="1"/>
      </w:tblPr>
      <w:tblGrid>
        <w:gridCol w:w="2865"/>
        <w:gridCol w:w="2579"/>
        <w:gridCol w:w="2705"/>
        <w:gridCol w:w="2681"/>
        <w:gridCol w:w="951"/>
        <w:gridCol w:w="2928"/>
      </w:tblGrid>
      <w:tr w:rsidR="00520A39" w:rsidRPr="000B061A" w:rsidTr="00BC431F">
        <w:tc>
          <w:tcPr>
            <w:tcW w:w="2865" w:type="dxa"/>
            <w:tcBorders>
              <w:top w:val="single" w:sz="4" w:space="0" w:color="000000"/>
              <w:left w:val="single" w:sz="4" w:space="0" w:color="000000"/>
              <w:bottom w:val="single" w:sz="4" w:space="0" w:color="000000"/>
              <w:right w:val="single" w:sz="4"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ascii="標楷體" w:eastAsia="標楷體" w:hAnsi="標楷體"/>
                <w:b/>
                <w:color w:val="000000" w:themeColor="text1"/>
                <w:sz w:val="28"/>
              </w:rPr>
            </w:pPr>
            <w:r w:rsidRPr="000B061A">
              <w:rPr>
                <w:rFonts w:ascii="標楷體" w:eastAsia="標楷體" w:hAnsi="標楷體"/>
                <w:b/>
                <w:color w:val="000000" w:themeColor="text1"/>
                <w:sz w:val="28"/>
              </w:rPr>
              <w:t>工作重點/績效構面</w:t>
            </w:r>
          </w:p>
        </w:tc>
        <w:tc>
          <w:tcPr>
            <w:tcW w:w="2579" w:type="dxa"/>
            <w:tcBorders>
              <w:top w:val="single" w:sz="4" w:space="0" w:color="000000"/>
              <w:left w:val="single" w:sz="4" w:space="0" w:color="000000"/>
              <w:bottom w:val="single" w:sz="4" w:space="0" w:color="000000"/>
              <w:right w:val="single" w:sz="4"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ascii="標楷體" w:eastAsia="標楷體" w:hAnsi="標楷體"/>
                <w:b/>
                <w:color w:val="000000" w:themeColor="text1"/>
                <w:sz w:val="28"/>
              </w:rPr>
            </w:pPr>
            <w:r w:rsidRPr="000B061A">
              <w:rPr>
                <w:rFonts w:ascii="標楷體" w:eastAsia="標楷體" w:hAnsi="標楷體"/>
                <w:b/>
                <w:color w:val="000000" w:themeColor="text1"/>
                <w:sz w:val="28"/>
              </w:rPr>
              <w:t>對應之工作項目</w:t>
            </w:r>
          </w:p>
        </w:tc>
        <w:tc>
          <w:tcPr>
            <w:tcW w:w="2705" w:type="dxa"/>
            <w:tcBorders>
              <w:top w:val="single" w:sz="4" w:space="0" w:color="000000"/>
              <w:left w:val="single" w:sz="4" w:space="0" w:color="000000"/>
              <w:bottom w:val="single" w:sz="4" w:space="0" w:color="000000"/>
              <w:right w:val="single" w:sz="4"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ascii="標楷體" w:eastAsia="標楷體" w:hAnsi="標楷體"/>
                <w:b/>
                <w:color w:val="000000" w:themeColor="text1"/>
                <w:sz w:val="28"/>
              </w:rPr>
            </w:pPr>
            <w:r w:rsidRPr="000B061A">
              <w:rPr>
                <w:rFonts w:ascii="標楷體" w:eastAsia="標楷體" w:hAnsi="標楷體"/>
                <w:b/>
                <w:color w:val="000000" w:themeColor="text1"/>
                <w:sz w:val="28"/>
              </w:rPr>
              <w:t>量化績效指標</w:t>
            </w:r>
          </w:p>
          <w:p w:rsidR="00520A39" w:rsidRPr="000B061A" w:rsidRDefault="00C33458">
            <w:pPr>
              <w:spacing w:line="320" w:lineRule="atLeast"/>
              <w:jc w:val="center"/>
              <w:rPr>
                <w:rFonts w:ascii="標楷體" w:eastAsia="標楷體" w:hAnsi="標楷體"/>
                <w:b/>
                <w:color w:val="000000" w:themeColor="text1"/>
                <w:sz w:val="28"/>
              </w:rPr>
            </w:pPr>
            <w:r w:rsidRPr="000B061A">
              <w:rPr>
                <w:rFonts w:ascii="標楷體" w:eastAsia="標楷體" w:hAnsi="標楷體"/>
                <w:b/>
                <w:color w:val="000000" w:themeColor="text1"/>
                <w:sz w:val="28"/>
              </w:rPr>
              <w:t>(含目標值與實際值)</w:t>
            </w:r>
          </w:p>
        </w:tc>
        <w:tc>
          <w:tcPr>
            <w:tcW w:w="2681" w:type="dxa"/>
            <w:tcBorders>
              <w:top w:val="single" w:sz="4" w:space="0" w:color="000000"/>
              <w:left w:val="single" w:sz="4" w:space="0" w:color="000000"/>
              <w:bottom w:val="single" w:sz="4" w:space="0" w:color="000000"/>
              <w:right w:val="single" w:sz="4"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ascii="標楷體" w:eastAsia="標楷體" w:hAnsi="標楷體"/>
                <w:b/>
                <w:color w:val="000000" w:themeColor="text1"/>
                <w:sz w:val="28"/>
              </w:rPr>
            </w:pPr>
            <w:r w:rsidRPr="000B061A">
              <w:rPr>
                <w:rFonts w:ascii="標楷體" w:eastAsia="標楷體" w:hAnsi="標楷體"/>
                <w:b/>
                <w:color w:val="000000" w:themeColor="text1"/>
                <w:sz w:val="28"/>
              </w:rPr>
              <w:t>質化績效指標</w:t>
            </w:r>
          </w:p>
          <w:p w:rsidR="00520A39" w:rsidRPr="000B061A" w:rsidRDefault="00C33458">
            <w:pPr>
              <w:spacing w:line="320" w:lineRule="atLeast"/>
              <w:jc w:val="center"/>
              <w:rPr>
                <w:rFonts w:ascii="標楷體" w:eastAsia="標楷體" w:hAnsi="標楷體"/>
                <w:b/>
                <w:color w:val="000000" w:themeColor="text1"/>
                <w:sz w:val="28"/>
              </w:rPr>
            </w:pPr>
            <w:r w:rsidRPr="000B061A">
              <w:rPr>
                <w:rFonts w:ascii="標楷體" w:eastAsia="標楷體" w:hAnsi="標楷體"/>
                <w:b/>
                <w:color w:val="000000" w:themeColor="text1"/>
                <w:sz w:val="28"/>
              </w:rPr>
              <w:t>(含目標值與實際值)</w:t>
            </w:r>
          </w:p>
        </w:tc>
        <w:tc>
          <w:tcPr>
            <w:tcW w:w="951" w:type="dxa"/>
            <w:tcBorders>
              <w:top w:val="single" w:sz="4" w:space="0" w:color="000000"/>
              <w:left w:val="single" w:sz="4" w:space="0" w:color="000000"/>
              <w:bottom w:val="single" w:sz="4" w:space="0" w:color="000000"/>
              <w:right w:val="single" w:sz="4"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ascii="標楷體" w:eastAsia="標楷體" w:hAnsi="標楷體"/>
                <w:b/>
                <w:color w:val="000000" w:themeColor="text1"/>
                <w:sz w:val="28"/>
              </w:rPr>
            </w:pPr>
            <w:r w:rsidRPr="000B061A">
              <w:rPr>
                <w:rFonts w:ascii="標楷體" w:eastAsia="標楷體" w:hAnsi="標楷體"/>
                <w:b/>
                <w:color w:val="000000" w:themeColor="text1"/>
                <w:sz w:val="28"/>
              </w:rPr>
              <w:t>自評</w:t>
            </w:r>
          </w:p>
        </w:tc>
        <w:tc>
          <w:tcPr>
            <w:tcW w:w="2928" w:type="dxa"/>
            <w:tcBorders>
              <w:top w:val="single" w:sz="4" w:space="0" w:color="000000"/>
              <w:left w:val="single" w:sz="4" w:space="0" w:color="000000"/>
              <w:bottom w:val="single" w:sz="4" w:space="0" w:color="000000"/>
              <w:right w:val="single" w:sz="4"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ascii="標楷體" w:eastAsia="標楷體" w:hAnsi="標楷體"/>
                <w:b/>
                <w:color w:val="000000" w:themeColor="text1"/>
                <w:sz w:val="28"/>
              </w:rPr>
            </w:pPr>
            <w:r w:rsidRPr="000B061A">
              <w:rPr>
                <w:rFonts w:ascii="標楷體" w:eastAsia="標楷體" w:hAnsi="標楷體"/>
                <w:b/>
                <w:color w:val="000000" w:themeColor="text1"/>
                <w:sz w:val="28"/>
              </w:rPr>
              <w:t>改進做法</w:t>
            </w:r>
          </w:p>
        </w:tc>
      </w:tr>
      <w:tr w:rsidR="00520A39" w:rsidRPr="000B061A" w:rsidTr="00BC431F">
        <w:tc>
          <w:tcPr>
            <w:tcW w:w="28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20A39" w:rsidRPr="000B061A" w:rsidRDefault="00C33458" w:rsidP="00554539">
            <w:pPr>
              <w:pStyle w:val="Default"/>
              <w:spacing w:line="320" w:lineRule="atLeast"/>
              <w:rPr>
                <w:rFonts w:ascii="Times New Roman" w:eastAsia="標楷體" w:hAnsi="Times New Roman" w:cs="Times New Roman"/>
                <w:color w:val="000000" w:themeColor="text1"/>
              </w:rPr>
            </w:pPr>
            <w:r w:rsidRPr="000B061A">
              <w:rPr>
                <w:rFonts w:ascii="Times New Roman" w:eastAsia="標楷體" w:hAnsi="Times New Roman" w:cs="Times New Roman"/>
                <w:color w:val="000000" w:themeColor="text1"/>
              </w:rPr>
              <w:t>協助政府</w:t>
            </w:r>
            <w:r w:rsidR="002E56DF">
              <w:rPr>
                <w:rFonts w:eastAsia="標楷體" w:hint="eastAsia"/>
                <w:color w:val="000000" w:themeColor="text1"/>
              </w:rPr>
              <w:t>鏈</w:t>
            </w:r>
            <w:r w:rsidR="002E56DF" w:rsidRPr="000B061A">
              <w:rPr>
                <w:rFonts w:eastAsia="標楷體"/>
                <w:color w:val="000000" w:themeColor="text1"/>
              </w:rPr>
              <w:t>結</w:t>
            </w:r>
            <w:r w:rsidRPr="000B061A">
              <w:rPr>
                <w:rFonts w:ascii="Times New Roman" w:eastAsia="標楷體" w:hAnsi="Times New Roman" w:cs="Times New Roman"/>
                <w:color w:val="000000" w:themeColor="text1"/>
              </w:rPr>
              <w:t>地方行政單位共同推動原住民族實驗教育及族語教育，並落實原住民族教育政策</w:t>
            </w:r>
          </w:p>
        </w:tc>
        <w:tc>
          <w:tcPr>
            <w:tcW w:w="25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20A39" w:rsidRPr="000B061A" w:rsidRDefault="00C33458" w:rsidP="00554539">
            <w:pPr>
              <w:pStyle w:val="Default"/>
              <w:spacing w:line="320" w:lineRule="atLeast"/>
              <w:jc w:val="both"/>
              <w:rPr>
                <w:rFonts w:ascii="Times New Roman" w:eastAsia="標楷體" w:hAnsi="Times New Roman" w:cs="Times New Roman"/>
                <w:color w:val="000000" w:themeColor="text1"/>
              </w:rPr>
            </w:pPr>
            <w:r w:rsidRPr="000B061A">
              <w:rPr>
                <w:rFonts w:ascii="Times New Roman" w:eastAsia="標楷體" w:hAnsi="Times New Roman" w:cs="Times New Roman"/>
                <w:color w:val="000000" w:themeColor="text1"/>
              </w:rPr>
              <w:t>接受教育部及原住民族委員會委託辦理「</w:t>
            </w:r>
            <w:r w:rsidRPr="000B061A">
              <w:rPr>
                <w:rFonts w:ascii="Times New Roman" w:eastAsia="標楷體" w:hAnsi="Times New Roman" w:cs="Times New Roman"/>
                <w:color w:val="000000" w:themeColor="text1"/>
              </w:rPr>
              <w:t>107</w:t>
            </w:r>
            <w:r w:rsidRPr="000B061A">
              <w:rPr>
                <w:rFonts w:ascii="Times New Roman" w:eastAsia="標楷體" w:hAnsi="Times New Roman" w:cs="Times New Roman"/>
                <w:color w:val="000000" w:themeColor="text1"/>
              </w:rPr>
              <w:t>年中央與地方原住民族教育事務協調會議」。</w:t>
            </w:r>
          </w:p>
        </w:tc>
        <w:tc>
          <w:tcPr>
            <w:tcW w:w="270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20A39" w:rsidRPr="000B061A" w:rsidRDefault="00C33458" w:rsidP="00554539">
            <w:pPr>
              <w:spacing w:line="320" w:lineRule="atLeast"/>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預計</w:t>
            </w:r>
            <w:r w:rsidRPr="000B061A">
              <w:rPr>
                <w:rFonts w:eastAsia="標楷體"/>
                <w:color w:val="000000" w:themeColor="text1"/>
                <w:szCs w:val="24"/>
              </w:rPr>
              <w:t>100</w:t>
            </w:r>
            <w:r w:rsidRPr="000B061A">
              <w:rPr>
                <w:rFonts w:eastAsia="標楷體"/>
                <w:color w:val="000000" w:themeColor="text1"/>
                <w:szCs w:val="24"/>
              </w:rPr>
              <w:t>人與會。</w:t>
            </w:r>
          </w:p>
          <w:p w:rsidR="00520A39" w:rsidRPr="000B061A" w:rsidRDefault="00C33458" w:rsidP="00554539">
            <w:pPr>
              <w:spacing w:line="320" w:lineRule="atLeast"/>
              <w:ind w:hanging="108"/>
              <w:jc w:val="both"/>
              <w:rPr>
                <w:rFonts w:eastAsia="標楷體"/>
                <w:color w:val="000000" w:themeColor="text1"/>
                <w:szCs w:val="24"/>
              </w:rPr>
            </w:pPr>
            <w:r w:rsidRPr="000B061A">
              <w:rPr>
                <w:rFonts w:eastAsia="標楷體"/>
                <w:color w:val="000000" w:themeColor="text1"/>
                <w:szCs w:val="24"/>
              </w:rPr>
              <w:t>【實際】兩天與會人數總計達</w:t>
            </w:r>
            <w:r w:rsidRPr="000B061A">
              <w:rPr>
                <w:rFonts w:eastAsia="標楷體"/>
                <w:color w:val="000000" w:themeColor="text1"/>
                <w:szCs w:val="24"/>
              </w:rPr>
              <w:t>166</w:t>
            </w:r>
            <w:r w:rsidRPr="000B061A">
              <w:rPr>
                <w:rFonts w:eastAsia="標楷體"/>
                <w:color w:val="000000" w:themeColor="text1"/>
                <w:szCs w:val="24"/>
              </w:rPr>
              <w:t>人次。</w:t>
            </w:r>
          </w:p>
          <w:p w:rsidR="00554539" w:rsidRDefault="00554539" w:rsidP="00554539">
            <w:pPr>
              <w:suppressAutoHyphens w:val="0"/>
              <w:spacing w:line="320" w:lineRule="atLeast"/>
              <w:ind w:left="187" w:hangingChars="78" w:hanging="187"/>
              <w:jc w:val="both"/>
              <w:rPr>
                <w:rFonts w:eastAsia="標楷體"/>
                <w:color w:val="000000" w:themeColor="text1"/>
                <w:szCs w:val="24"/>
              </w:rPr>
            </w:pPr>
          </w:p>
          <w:p w:rsidR="00520A39" w:rsidRPr="000B061A" w:rsidRDefault="00BC431F" w:rsidP="00554539">
            <w:pPr>
              <w:suppressAutoHyphens w:val="0"/>
              <w:spacing w:line="320" w:lineRule="atLeast"/>
              <w:ind w:left="187" w:hangingChars="78" w:hanging="187"/>
              <w:jc w:val="both"/>
              <w:rPr>
                <w:rFonts w:eastAsia="標楷體"/>
                <w:color w:val="000000" w:themeColor="text1"/>
                <w:szCs w:val="24"/>
              </w:rPr>
            </w:pPr>
            <w:r w:rsidRPr="000B061A">
              <w:rPr>
                <w:rFonts w:eastAsia="標楷體" w:hint="eastAsia"/>
                <w:color w:val="000000" w:themeColor="text1"/>
                <w:szCs w:val="24"/>
              </w:rPr>
              <w:t>2.</w:t>
            </w:r>
            <w:r w:rsidR="00C33458" w:rsidRPr="000B061A">
              <w:rPr>
                <w:rFonts w:eastAsia="標楷體"/>
                <w:color w:val="000000" w:themeColor="text1"/>
                <w:szCs w:val="24"/>
              </w:rPr>
              <w:t>邀請原住民族教育及語言專家學者，辦理</w:t>
            </w:r>
            <w:r w:rsidR="00C33458" w:rsidRPr="000B061A">
              <w:rPr>
                <w:rFonts w:eastAsia="標楷體"/>
                <w:color w:val="000000" w:themeColor="text1"/>
                <w:szCs w:val="24"/>
              </w:rPr>
              <w:t>1</w:t>
            </w:r>
            <w:r w:rsidR="00C33458" w:rsidRPr="000B061A">
              <w:rPr>
                <w:rFonts w:eastAsia="標楷體"/>
                <w:color w:val="000000" w:themeColor="text1"/>
                <w:szCs w:val="24"/>
              </w:rPr>
              <w:t>場次專題演講。</w:t>
            </w:r>
          </w:p>
          <w:p w:rsidR="00520A39" w:rsidRPr="000B061A" w:rsidRDefault="00C33458" w:rsidP="00554539">
            <w:pPr>
              <w:spacing w:line="320" w:lineRule="atLeast"/>
              <w:ind w:hanging="108"/>
              <w:jc w:val="both"/>
              <w:rPr>
                <w:rFonts w:eastAsia="標楷體"/>
                <w:color w:val="000000" w:themeColor="text1"/>
                <w:szCs w:val="24"/>
              </w:rPr>
            </w:pPr>
            <w:r w:rsidRPr="000B061A">
              <w:rPr>
                <w:rFonts w:eastAsia="標楷體"/>
                <w:color w:val="000000" w:themeColor="text1"/>
                <w:szCs w:val="24"/>
              </w:rPr>
              <w:t>【實際】由國立政治大學林修澈名譽教授於</w:t>
            </w:r>
            <w:r w:rsidRPr="000B061A">
              <w:rPr>
                <w:rFonts w:eastAsia="標楷體"/>
                <w:color w:val="000000" w:themeColor="text1"/>
                <w:szCs w:val="24"/>
              </w:rPr>
              <w:t>107</w:t>
            </w:r>
            <w:r w:rsidRPr="000B061A">
              <w:rPr>
                <w:rFonts w:eastAsia="標楷體"/>
                <w:color w:val="000000" w:themeColor="text1"/>
                <w:szCs w:val="24"/>
              </w:rPr>
              <w:t>年</w:t>
            </w:r>
            <w:r w:rsidRPr="000B061A">
              <w:rPr>
                <w:rFonts w:eastAsia="標楷體"/>
                <w:color w:val="000000" w:themeColor="text1"/>
                <w:szCs w:val="24"/>
              </w:rPr>
              <w:t>9</w:t>
            </w:r>
            <w:r w:rsidRPr="000B061A">
              <w:rPr>
                <w:rFonts w:eastAsia="標楷體"/>
                <w:color w:val="000000" w:themeColor="text1"/>
                <w:szCs w:val="24"/>
              </w:rPr>
              <w:t>月</w:t>
            </w:r>
            <w:r w:rsidRPr="000B061A">
              <w:rPr>
                <w:rFonts w:eastAsia="標楷體"/>
                <w:color w:val="000000" w:themeColor="text1"/>
                <w:szCs w:val="24"/>
              </w:rPr>
              <w:t>13</w:t>
            </w:r>
            <w:r w:rsidRPr="000B061A">
              <w:rPr>
                <w:rFonts w:eastAsia="標楷體"/>
                <w:color w:val="000000" w:themeColor="text1"/>
                <w:szCs w:val="24"/>
              </w:rPr>
              <w:t>日進行專題演講【族語復振從維基百科著手】。</w:t>
            </w:r>
          </w:p>
          <w:p w:rsidR="00520A39" w:rsidRPr="000B061A" w:rsidRDefault="00BC431F" w:rsidP="00554539">
            <w:pPr>
              <w:suppressAutoHyphens w:val="0"/>
              <w:spacing w:line="320" w:lineRule="atLeast"/>
              <w:ind w:left="197" w:hangingChars="82" w:hanging="197"/>
              <w:jc w:val="both"/>
              <w:rPr>
                <w:rFonts w:eastAsia="標楷體"/>
                <w:color w:val="000000" w:themeColor="text1"/>
                <w:szCs w:val="24"/>
              </w:rPr>
            </w:pPr>
            <w:r w:rsidRPr="000B061A">
              <w:rPr>
                <w:rFonts w:eastAsia="標楷體" w:hint="eastAsia"/>
                <w:color w:val="000000" w:themeColor="text1"/>
                <w:szCs w:val="24"/>
              </w:rPr>
              <w:t>3.</w:t>
            </w:r>
            <w:r w:rsidR="00C33458" w:rsidRPr="000B061A">
              <w:rPr>
                <w:rFonts w:eastAsia="標楷體"/>
                <w:color w:val="000000" w:themeColor="text1"/>
                <w:szCs w:val="24"/>
              </w:rPr>
              <w:t>辦理</w:t>
            </w:r>
            <w:r w:rsidR="00C33458" w:rsidRPr="000B061A">
              <w:rPr>
                <w:rFonts w:eastAsia="標楷體"/>
                <w:color w:val="000000" w:themeColor="text1"/>
                <w:szCs w:val="24"/>
              </w:rPr>
              <w:t>1</w:t>
            </w:r>
            <w:r w:rsidR="00C33458" w:rsidRPr="000B061A">
              <w:rPr>
                <w:rFonts w:eastAsia="標楷體"/>
                <w:color w:val="000000" w:themeColor="text1"/>
                <w:szCs w:val="24"/>
              </w:rPr>
              <w:t>場次實地參訪，參觀</w:t>
            </w:r>
            <w:r w:rsidR="00C33458" w:rsidRPr="000B061A">
              <w:rPr>
                <w:rFonts w:eastAsia="標楷體"/>
                <w:color w:val="000000" w:themeColor="text1"/>
                <w:szCs w:val="24"/>
              </w:rPr>
              <w:t>1</w:t>
            </w:r>
            <w:r w:rsidR="00C33458" w:rsidRPr="000B061A">
              <w:rPr>
                <w:rFonts w:eastAsia="標楷體"/>
                <w:color w:val="000000" w:themeColor="text1"/>
                <w:szCs w:val="24"/>
              </w:rPr>
              <w:t>所嘉義縣內的原住民重點學校。</w:t>
            </w:r>
          </w:p>
          <w:p w:rsidR="00520A39" w:rsidRPr="000B061A" w:rsidRDefault="00C33458" w:rsidP="00554539">
            <w:pPr>
              <w:spacing w:line="320" w:lineRule="atLeast"/>
              <w:ind w:hanging="108"/>
              <w:jc w:val="both"/>
              <w:rPr>
                <w:rFonts w:eastAsia="標楷體"/>
                <w:color w:val="000000" w:themeColor="text1"/>
                <w:szCs w:val="24"/>
              </w:rPr>
            </w:pPr>
            <w:r w:rsidRPr="000B061A">
              <w:rPr>
                <w:rFonts w:eastAsia="標楷體"/>
                <w:color w:val="000000" w:themeColor="text1"/>
                <w:szCs w:val="24"/>
              </w:rPr>
              <w:t>【實際】</w:t>
            </w:r>
            <w:r w:rsidRPr="000B061A">
              <w:rPr>
                <w:rFonts w:eastAsia="標楷體"/>
                <w:color w:val="000000" w:themeColor="text1"/>
                <w:szCs w:val="24"/>
              </w:rPr>
              <w:t>107</w:t>
            </w:r>
            <w:r w:rsidRPr="000B061A">
              <w:rPr>
                <w:rFonts w:eastAsia="標楷體"/>
                <w:color w:val="000000" w:themeColor="text1"/>
                <w:szCs w:val="24"/>
              </w:rPr>
              <w:t>年</w:t>
            </w:r>
            <w:r w:rsidRPr="000B061A">
              <w:rPr>
                <w:rFonts w:eastAsia="標楷體"/>
                <w:color w:val="000000" w:themeColor="text1"/>
                <w:szCs w:val="24"/>
              </w:rPr>
              <w:t>9</w:t>
            </w:r>
            <w:r w:rsidRPr="000B061A">
              <w:rPr>
                <w:rFonts w:eastAsia="標楷體"/>
                <w:color w:val="000000" w:themeColor="text1"/>
                <w:szCs w:val="24"/>
              </w:rPr>
              <w:t>月</w:t>
            </w:r>
            <w:r w:rsidRPr="000B061A">
              <w:rPr>
                <w:rFonts w:eastAsia="標楷體"/>
                <w:color w:val="000000" w:themeColor="text1"/>
                <w:szCs w:val="24"/>
              </w:rPr>
              <w:t>14</w:t>
            </w:r>
            <w:r w:rsidRPr="000B061A">
              <w:rPr>
                <w:rFonts w:eastAsia="標楷體"/>
                <w:color w:val="000000" w:themeColor="text1"/>
                <w:szCs w:val="24"/>
              </w:rPr>
              <w:t>日進行實地參訪，地點為</w:t>
            </w:r>
            <w:r w:rsidRPr="000B061A">
              <w:rPr>
                <w:rFonts w:eastAsia="標楷體"/>
                <w:color w:val="000000" w:themeColor="text1"/>
                <w:szCs w:val="24"/>
              </w:rPr>
              <w:t>YuYuPas</w:t>
            </w:r>
            <w:r w:rsidRPr="000B061A">
              <w:rPr>
                <w:rFonts w:eastAsia="標楷體"/>
                <w:color w:val="000000" w:themeColor="text1"/>
                <w:szCs w:val="24"/>
              </w:rPr>
              <w:t>優遊吧斯阿里山鄒族文化部落；原住民重點學校則參訪位於阿里山樂野的嘉義縣阿里山國民中小學。</w:t>
            </w:r>
          </w:p>
          <w:p w:rsidR="00520A39" w:rsidRPr="000B061A" w:rsidRDefault="00BC431F" w:rsidP="00554539">
            <w:pPr>
              <w:suppressAutoHyphens w:val="0"/>
              <w:spacing w:line="320" w:lineRule="atLeast"/>
              <w:ind w:left="197" w:hangingChars="82" w:hanging="197"/>
              <w:jc w:val="both"/>
              <w:rPr>
                <w:rFonts w:eastAsia="標楷體"/>
                <w:color w:val="000000" w:themeColor="text1"/>
                <w:szCs w:val="24"/>
              </w:rPr>
            </w:pPr>
            <w:r w:rsidRPr="000B061A">
              <w:rPr>
                <w:rFonts w:eastAsia="標楷體" w:hint="eastAsia"/>
                <w:color w:val="000000" w:themeColor="text1"/>
                <w:szCs w:val="24"/>
              </w:rPr>
              <w:t>4.</w:t>
            </w:r>
            <w:r w:rsidR="00C33458" w:rsidRPr="000B061A">
              <w:rPr>
                <w:rFonts w:eastAsia="標楷體"/>
                <w:color w:val="000000" w:themeColor="text1"/>
                <w:szCs w:val="24"/>
              </w:rPr>
              <w:t>以當前</w:t>
            </w:r>
            <w:r w:rsidR="00C33458" w:rsidRPr="000B061A">
              <w:rPr>
                <w:rFonts w:eastAsia="標楷體"/>
                <w:color w:val="000000" w:themeColor="text1"/>
                <w:szCs w:val="24"/>
              </w:rPr>
              <w:t>4</w:t>
            </w:r>
            <w:r w:rsidR="00C33458" w:rsidRPr="000B061A">
              <w:rPr>
                <w:rFonts w:eastAsia="標楷體"/>
                <w:color w:val="000000" w:themeColor="text1"/>
                <w:szCs w:val="24"/>
              </w:rPr>
              <w:t>個重要原住民族基礎教育議題為主題，透過世界咖啡館的</w:t>
            </w:r>
            <w:r w:rsidR="00C33458" w:rsidRPr="000B061A">
              <w:rPr>
                <w:rFonts w:eastAsia="標楷體"/>
                <w:color w:val="000000" w:themeColor="text1"/>
                <w:szCs w:val="24"/>
              </w:rPr>
              <w:lastRenderedPageBreak/>
              <w:t>討論形式，辦理分組討論。</w:t>
            </w:r>
          </w:p>
          <w:p w:rsidR="004046A9" w:rsidRPr="000B061A" w:rsidRDefault="00C33458" w:rsidP="00554539">
            <w:pPr>
              <w:spacing w:line="320" w:lineRule="atLeast"/>
              <w:ind w:hanging="108"/>
              <w:jc w:val="both"/>
              <w:rPr>
                <w:rFonts w:eastAsia="標楷體"/>
                <w:color w:val="000000" w:themeColor="text1"/>
                <w:szCs w:val="24"/>
              </w:rPr>
            </w:pPr>
            <w:r w:rsidRPr="000B061A">
              <w:rPr>
                <w:rFonts w:eastAsia="標楷體"/>
                <w:color w:val="000000" w:themeColor="text1"/>
                <w:szCs w:val="24"/>
              </w:rPr>
              <w:t>【實際】</w:t>
            </w:r>
            <w:r w:rsidRPr="000B061A">
              <w:rPr>
                <w:rFonts w:eastAsia="標楷體"/>
                <w:color w:val="000000" w:themeColor="text1"/>
                <w:szCs w:val="24"/>
              </w:rPr>
              <w:t>107</w:t>
            </w:r>
            <w:r w:rsidRPr="000B061A">
              <w:rPr>
                <w:rFonts w:eastAsia="標楷體"/>
                <w:color w:val="000000" w:themeColor="text1"/>
                <w:szCs w:val="24"/>
              </w:rPr>
              <w:t>年</w:t>
            </w:r>
            <w:r w:rsidRPr="000B061A">
              <w:rPr>
                <w:rFonts w:eastAsia="標楷體"/>
                <w:color w:val="000000" w:themeColor="text1"/>
                <w:szCs w:val="24"/>
              </w:rPr>
              <w:t>9</w:t>
            </w:r>
            <w:r w:rsidRPr="000B061A">
              <w:rPr>
                <w:rFonts w:eastAsia="標楷體"/>
                <w:color w:val="000000" w:themeColor="text1"/>
                <w:szCs w:val="24"/>
              </w:rPr>
              <w:t>月</w:t>
            </w:r>
            <w:r w:rsidRPr="000B061A">
              <w:rPr>
                <w:rFonts w:eastAsia="標楷體"/>
                <w:color w:val="000000" w:themeColor="text1"/>
                <w:szCs w:val="24"/>
              </w:rPr>
              <w:t>13</w:t>
            </w:r>
            <w:r w:rsidRPr="000B061A">
              <w:rPr>
                <w:rFonts w:eastAsia="標楷體"/>
                <w:color w:val="000000" w:themeColor="text1"/>
                <w:szCs w:val="24"/>
              </w:rPr>
              <w:t>日討論議題分別為：</w:t>
            </w:r>
          </w:p>
          <w:p w:rsidR="00554539" w:rsidRDefault="00C33458" w:rsidP="00554539">
            <w:pPr>
              <w:spacing w:line="320" w:lineRule="atLeast"/>
              <w:ind w:left="300" w:hangingChars="125" w:hanging="300"/>
              <w:jc w:val="both"/>
              <w:rPr>
                <w:rFonts w:eastAsia="標楷體"/>
                <w:color w:val="000000" w:themeColor="text1"/>
                <w:szCs w:val="24"/>
              </w:rPr>
            </w:pPr>
            <w:r w:rsidRPr="000B061A">
              <w:rPr>
                <w:rFonts w:eastAsia="標楷體"/>
                <w:color w:val="000000" w:themeColor="text1"/>
                <w:szCs w:val="24"/>
              </w:rPr>
              <w:t>(</w:t>
            </w:r>
            <w:r w:rsidR="00BC431F" w:rsidRPr="000B061A">
              <w:rPr>
                <w:rFonts w:eastAsia="標楷體" w:hint="eastAsia"/>
                <w:color w:val="000000" w:themeColor="text1"/>
                <w:szCs w:val="24"/>
              </w:rPr>
              <w:t>1)</w:t>
            </w:r>
            <w:r w:rsidRPr="000B061A">
              <w:rPr>
                <w:rFonts w:eastAsia="標楷體"/>
                <w:color w:val="000000" w:themeColor="text1"/>
                <w:szCs w:val="24"/>
              </w:rPr>
              <w:t>「原住民族語言發展法」地方落實經驗與分享</w:t>
            </w:r>
            <w:r w:rsidR="00554539">
              <w:rPr>
                <w:rFonts w:eastAsia="標楷體" w:hint="eastAsia"/>
                <w:color w:val="000000" w:themeColor="text1"/>
                <w:szCs w:val="24"/>
              </w:rPr>
              <w:t>。</w:t>
            </w:r>
          </w:p>
          <w:p w:rsidR="00554539" w:rsidRDefault="00C33458" w:rsidP="00554539">
            <w:pPr>
              <w:spacing w:line="320" w:lineRule="atLeast"/>
              <w:ind w:left="300" w:hangingChars="125" w:hanging="300"/>
              <w:jc w:val="both"/>
              <w:rPr>
                <w:rFonts w:eastAsia="標楷體"/>
                <w:color w:val="000000" w:themeColor="text1"/>
                <w:szCs w:val="24"/>
              </w:rPr>
            </w:pPr>
            <w:r w:rsidRPr="000B061A">
              <w:rPr>
                <w:rFonts w:eastAsia="標楷體"/>
                <w:color w:val="000000" w:themeColor="text1"/>
                <w:szCs w:val="24"/>
              </w:rPr>
              <w:t>(</w:t>
            </w:r>
            <w:r w:rsidR="00BC431F" w:rsidRPr="000B061A">
              <w:rPr>
                <w:rFonts w:eastAsia="標楷體" w:hint="eastAsia"/>
                <w:color w:val="000000" w:themeColor="text1"/>
                <w:szCs w:val="24"/>
              </w:rPr>
              <w:t>2)</w:t>
            </w:r>
            <w:r w:rsidRPr="000B061A">
              <w:rPr>
                <w:rFonts w:eastAsia="標楷體"/>
                <w:color w:val="000000" w:themeColor="text1"/>
                <w:szCs w:val="24"/>
              </w:rPr>
              <w:t>推動原住民族實驗教育及特色課程經驗分享</w:t>
            </w:r>
            <w:r w:rsidR="00554539">
              <w:rPr>
                <w:rFonts w:eastAsia="標楷體" w:hint="eastAsia"/>
                <w:color w:val="000000" w:themeColor="text1"/>
                <w:szCs w:val="24"/>
              </w:rPr>
              <w:t>。</w:t>
            </w:r>
          </w:p>
          <w:p w:rsidR="00554539" w:rsidRDefault="00C33458" w:rsidP="00554539">
            <w:pPr>
              <w:spacing w:line="320" w:lineRule="atLeast"/>
              <w:ind w:left="300" w:hangingChars="125" w:hanging="300"/>
              <w:jc w:val="both"/>
              <w:rPr>
                <w:rFonts w:eastAsia="標楷體"/>
                <w:color w:val="000000" w:themeColor="text1"/>
                <w:szCs w:val="24"/>
              </w:rPr>
            </w:pPr>
            <w:r w:rsidRPr="000B061A">
              <w:rPr>
                <w:rFonts w:eastAsia="標楷體"/>
                <w:color w:val="000000" w:themeColor="text1"/>
                <w:szCs w:val="24"/>
              </w:rPr>
              <w:t>(</w:t>
            </w:r>
            <w:r w:rsidR="00BC431F" w:rsidRPr="000B061A">
              <w:rPr>
                <w:rFonts w:eastAsia="標楷體" w:hint="eastAsia"/>
                <w:color w:val="000000" w:themeColor="text1"/>
                <w:szCs w:val="24"/>
              </w:rPr>
              <w:t>3)</w:t>
            </w:r>
            <w:r w:rsidRPr="000B061A">
              <w:rPr>
                <w:rFonts w:eastAsia="標楷體"/>
                <w:color w:val="000000" w:themeColor="text1"/>
                <w:szCs w:val="24"/>
              </w:rPr>
              <w:t>各縣市原住民族教育資源中心及原住民族教育輔導團營運模式經驗分享</w:t>
            </w:r>
            <w:r w:rsidR="00554539">
              <w:rPr>
                <w:rFonts w:eastAsia="標楷體" w:hint="eastAsia"/>
                <w:color w:val="000000" w:themeColor="text1"/>
                <w:szCs w:val="24"/>
              </w:rPr>
              <w:t>。</w:t>
            </w:r>
          </w:p>
          <w:p w:rsidR="00520A39" w:rsidRPr="000B061A" w:rsidRDefault="00C33458" w:rsidP="00554539">
            <w:pPr>
              <w:spacing w:line="320" w:lineRule="atLeast"/>
              <w:ind w:left="300" w:hangingChars="125" w:hanging="300"/>
              <w:jc w:val="both"/>
              <w:rPr>
                <w:rFonts w:eastAsia="標楷體"/>
                <w:color w:val="000000" w:themeColor="text1"/>
                <w:szCs w:val="24"/>
              </w:rPr>
            </w:pPr>
            <w:r w:rsidRPr="000B061A">
              <w:rPr>
                <w:rFonts w:eastAsia="標楷體"/>
                <w:color w:val="000000" w:themeColor="text1"/>
                <w:szCs w:val="24"/>
              </w:rPr>
              <w:t>(</w:t>
            </w:r>
            <w:r w:rsidR="00BC431F" w:rsidRPr="000B061A">
              <w:rPr>
                <w:rFonts w:eastAsia="標楷體" w:hint="eastAsia"/>
                <w:color w:val="000000" w:themeColor="text1"/>
                <w:szCs w:val="24"/>
              </w:rPr>
              <w:t>4)</w:t>
            </w:r>
            <w:r w:rsidRPr="000B061A">
              <w:rPr>
                <w:rFonts w:eastAsia="標楷體"/>
                <w:color w:val="000000" w:themeColor="text1"/>
                <w:szCs w:val="24"/>
              </w:rPr>
              <w:t>原住民族實驗學校推動經驗與展望。</w:t>
            </w:r>
          </w:p>
          <w:p w:rsidR="00520A39" w:rsidRPr="000B061A" w:rsidRDefault="00BC431F" w:rsidP="00F75840">
            <w:pPr>
              <w:suppressAutoHyphens w:val="0"/>
              <w:spacing w:line="320" w:lineRule="exact"/>
              <w:ind w:left="192" w:hangingChars="80" w:hanging="192"/>
              <w:jc w:val="both"/>
              <w:rPr>
                <w:rFonts w:eastAsia="標楷體"/>
                <w:color w:val="000000" w:themeColor="text1"/>
                <w:szCs w:val="24"/>
              </w:rPr>
            </w:pPr>
            <w:r w:rsidRPr="000B061A">
              <w:rPr>
                <w:rFonts w:eastAsia="標楷體" w:hint="eastAsia"/>
                <w:color w:val="000000" w:themeColor="text1"/>
                <w:szCs w:val="24"/>
              </w:rPr>
              <w:t>5.</w:t>
            </w:r>
            <w:r w:rsidR="00C33458" w:rsidRPr="000B061A">
              <w:rPr>
                <w:rFonts w:eastAsia="標楷體"/>
                <w:color w:val="000000" w:themeColor="text1"/>
                <w:szCs w:val="24"/>
              </w:rPr>
              <w:t>規劃</w:t>
            </w:r>
            <w:r w:rsidR="00C33458" w:rsidRPr="000B061A">
              <w:rPr>
                <w:rFonts w:eastAsia="標楷體"/>
                <w:color w:val="000000" w:themeColor="text1"/>
                <w:szCs w:val="24"/>
              </w:rPr>
              <w:t>1</w:t>
            </w:r>
            <w:r w:rsidR="00C33458" w:rsidRPr="000B061A">
              <w:rPr>
                <w:rFonts w:eastAsia="標楷體"/>
                <w:color w:val="000000" w:themeColor="text1"/>
                <w:szCs w:val="24"/>
              </w:rPr>
              <w:t>場次內含教育部教育部國民及學前教育署、原住民民族委員會等</w:t>
            </w:r>
            <w:r w:rsidR="00C33458" w:rsidRPr="000B061A">
              <w:rPr>
                <w:rFonts w:eastAsia="標楷體"/>
                <w:color w:val="000000" w:themeColor="text1"/>
                <w:szCs w:val="24"/>
              </w:rPr>
              <w:t>3</w:t>
            </w:r>
            <w:r w:rsidR="00C33458" w:rsidRPr="000B061A">
              <w:rPr>
                <w:rFonts w:eastAsia="標楷體"/>
                <w:color w:val="000000" w:themeColor="text1"/>
                <w:szCs w:val="24"/>
              </w:rPr>
              <w:t>個主管原住民族教育事務中央機關進行原住民族教育政策說明</w:t>
            </w:r>
            <w:r w:rsidR="003E48B8" w:rsidRPr="000B061A">
              <w:rPr>
                <w:rFonts w:eastAsia="標楷體" w:hint="eastAsia"/>
                <w:color w:val="000000" w:themeColor="text1"/>
                <w:szCs w:val="24"/>
              </w:rPr>
              <w:t>。</w:t>
            </w:r>
          </w:p>
          <w:p w:rsidR="00554539" w:rsidRDefault="00C33458" w:rsidP="00554539">
            <w:pPr>
              <w:spacing w:line="320" w:lineRule="atLeast"/>
              <w:ind w:hanging="108"/>
              <w:jc w:val="both"/>
              <w:rPr>
                <w:rFonts w:eastAsia="標楷體"/>
                <w:color w:val="000000" w:themeColor="text1"/>
                <w:szCs w:val="24"/>
              </w:rPr>
            </w:pPr>
            <w:r w:rsidRPr="000B061A">
              <w:rPr>
                <w:rFonts w:eastAsia="標楷體"/>
                <w:color w:val="000000" w:themeColor="text1"/>
                <w:szCs w:val="24"/>
              </w:rPr>
              <w:t>【實際】政策說明於</w:t>
            </w:r>
            <w:r w:rsidRPr="000B061A">
              <w:rPr>
                <w:rFonts w:eastAsia="標楷體"/>
                <w:color w:val="000000" w:themeColor="text1"/>
                <w:szCs w:val="24"/>
              </w:rPr>
              <w:t>107</w:t>
            </w:r>
            <w:r w:rsidRPr="000B061A">
              <w:rPr>
                <w:rFonts w:eastAsia="標楷體"/>
                <w:color w:val="000000" w:themeColor="text1"/>
                <w:szCs w:val="24"/>
              </w:rPr>
              <w:t>年</w:t>
            </w:r>
            <w:r w:rsidRPr="000B061A">
              <w:rPr>
                <w:rFonts w:eastAsia="標楷體"/>
                <w:color w:val="000000" w:themeColor="text1"/>
                <w:szCs w:val="24"/>
              </w:rPr>
              <w:t>9</w:t>
            </w:r>
            <w:r w:rsidRPr="000B061A">
              <w:rPr>
                <w:rFonts w:eastAsia="標楷體"/>
                <w:color w:val="000000" w:themeColor="text1"/>
                <w:szCs w:val="24"/>
              </w:rPr>
              <w:t>月</w:t>
            </w:r>
            <w:r w:rsidRPr="000B061A">
              <w:rPr>
                <w:rFonts w:eastAsia="標楷體"/>
                <w:color w:val="000000" w:themeColor="text1"/>
                <w:szCs w:val="24"/>
              </w:rPr>
              <w:t>13</w:t>
            </w:r>
            <w:r w:rsidRPr="000B061A">
              <w:rPr>
                <w:rFonts w:eastAsia="標楷體"/>
                <w:color w:val="000000" w:themeColor="text1"/>
                <w:szCs w:val="24"/>
              </w:rPr>
              <w:t>日舉行，報告人員及主題分別為：</w:t>
            </w:r>
          </w:p>
          <w:p w:rsidR="00554539" w:rsidRDefault="00C33458" w:rsidP="00554539">
            <w:pPr>
              <w:spacing w:line="320" w:lineRule="atLeast"/>
              <w:ind w:left="300" w:hangingChars="125" w:hanging="300"/>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教育部林瑋茹科長報告【「原住民族教育法」修正重點及進度說明】</w:t>
            </w:r>
            <w:r w:rsidR="00554539">
              <w:rPr>
                <w:rFonts w:eastAsia="標楷體" w:hint="eastAsia"/>
                <w:color w:val="000000" w:themeColor="text1"/>
                <w:szCs w:val="24"/>
              </w:rPr>
              <w:t>。</w:t>
            </w:r>
          </w:p>
          <w:p w:rsidR="00554539" w:rsidRDefault="00C33458" w:rsidP="00554539">
            <w:pPr>
              <w:spacing w:line="320" w:lineRule="atLeast"/>
              <w:ind w:left="300" w:hangingChars="125" w:hanging="300"/>
              <w:jc w:val="both"/>
              <w:rPr>
                <w:rFonts w:eastAsia="標楷體"/>
                <w:color w:val="000000" w:themeColor="text1"/>
                <w:szCs w:val="24"/>
              </w:rPr>
            </w:pPr>
            <w:r w:rsidRPr="000B061A">
              <w:rPr>
                <w:rFonts w:eastAsia="標楷體"/>
                <w:color w:val="000000" w:themeColor="text1"/>
                <w:szCs w:val="24"/>
              </w:rPr>
              <w:lastRenderedPageBreak/>
              <w:t>(2)</w:t>
            </w:r>
            <w:r w:rsidRPr="000B061A">
              <w:rPr>
                <w:rFonts w:eastAsia="標楷體"/>
                <w:color w:val="000000" w:themeColor="text1"/>
                <w:szCs w:val="24"/>
              </w:rPr>
              <w:t>國教署林琴珠副組長報告【原住民族教育政策說明】</w:t>
            </w:r>
            <w:r w:rsidR="00554539">
              <w:rPr>
                <w:rFonts w:eastAsia="標楷體" w:hint="eastAsia"/>
                <w:color w:val="000000" w:themeColor="text1"/>
                <w:szCs w:val="24"/>
              </w:rPr>
              <w:t>。</w:t>
            </w:r>
          </w:p>
          <w:p w:rsidR="00520A39" w:rsidRPr="000B061A" w:rsidRDefault="00C33458" w:rsidP="00554539">
            <w:pPr>
              <w:spacing w:line="320" w:lineRule="atLeast"/>
              <w:ind w:left="300" w:hangingChars="125" w:hanging="300"/>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原民會教育文化處羅美菁專門委員【原住民族語言發展法後續政策規劃】。</w:t>
            </w:r>
          </w:p>
          <w:p w:rsidR="00520A39" w:rsidRPr="000B061A" w:rsidRDefault="00BC431F" w:rsidP="00F75840">
            <w:pPr>
              <w:suppressAutoHyphens w:val="0"/>
              <w:spacing w:line="320" w:lineRule="exact"/>
              <w:ind w:left="192" w:hangingChars="80" w:hanging="192"/>
              <w:jc w:val="both"/>
              <w:rPr>
                <w:rFonts w:eastAsia="標楷體"/>
                <w:color w:val="000000" w:themeColor="text1"/>
                <w:szCs w:val="24"/>
              </w:rPr>
            </w:pPr>
            <w:r w:rsidRPr="000B061A">
              <w:rPr>
                <w:rFonts w:eastAsia="標楷體" w:hint="eastAsia"/>
                <w:color w:val="000000" w:themeColor="text1"/>
                <w:szCs w:val="24"/>
              </w:rPr>
              <w:t>6.</w:t>
            </w:r>
            <w:r w:rsidR="00C33458" w:rsidRPr="000B061A">
              <w:rPr>
                <w:rFonts w:eastAsia="標楷體"/>
                <w:color w:val="000000" w:themeColor="text1"/>
                <w:szCs w:val="24"/>
              </w:rPr>
              <w:t>規劃</w:t>
            </w:r>
            <w:r w:rsidR="00C33458" w:rsidRPr="000B061A">
              <w:rPr>
                <w:rFonts w:eastAsia="標楷體"/>
                <w:color w:val="000000" w:themeColor="text1"/>
                <w:szCs w:val="24"/>
              </w:rPr>
              <w:t>2</w:t>
            </w:r>
            <w:r w:rsidR="00C33458" w:rsidRPr="000B061A">
              <w:rPr>
                <w:rFonts w:eastAsia="標楷體"/>
                <w:color w:val="000000" w:themeColor="text1"/>
                <w:szCs w:val="24"/>
              </w:rPr>
              <w:t>個地方政府教育單位進行原住民族教育經驗分享。</w:t>
            </w:r>
          </w:p>
          <w:p w:rsidR="00554539" w:rsidRDefault="00C33458" w:rsidP="00554539">
            <w:pPr>
              <w:spacing w:line="320" w:lineRule="atLeast"/>
              <w:ind w:hanging="108"/>
              <w:jc w:val="both"/>
              <w:rPr>
                <w:rFonts w:eastAsia="標楷體"/>
                <w:color w:val="000000" w:themeColor="text1"/>
                <w:szCs w:val="24"/>
              </w:rPr>
            </w:pPr>
            <w:r w:rsidRPr="000B061A">
              <w:rPr>
                <w:rFonts w:eastAsia="標楷體"/>
                <w:color w:val="000000" w:themeColor="text1"/>
                <w:szCs w:val="24"/>
              </w:rPr>
              <w:t>【實際】經驗分享於</w:t>
            </w:r>
            <w:r w:rsidRPr="000B061A">
              <w:rPr>
                <w:rFonts w:eastAsia="標楷體"/>
                <w:color w:val="000000" w:themeColor="text1"/>
                <w:szCs w:val="24"/>
              </w:rPr>
              <w:t>107</w:t>
            </w:r>
            <w:r w:rsidRPr="000B061A">
              <w:rPr>
                <w:rFonts w:eastAsia="標楷體"/>
                <w:color w:val="000000" w:themeColor="text1"/>
                <w:szCs w:val="24"/>
              </w:rPr>
              <w:t>年</w:t>
            </w:r>
            <w:r w:rsidRPr="000B061A">
              <w:rPr>
                <w:rFonts w:eastAsia="標楷體"/>
                <w:color w:val="000000" w:themeColor="text1"/>
                <w:szCs w:val="24"/>
              </w:rPr>
              <w:t>9</w:t>
            </w:r>
            <w:r w:rsidRPr="000B061A">
              <w:rPr>
                <w:rFonts w:eastAsia="標楷體"/>
                <w:color w:val="000000" w:themeColor="text1"/>
                <w:szCs w:val="24"/>
              </w:rPr>
              <w:t>月</w:t>
            </w:r>
            <w:r w:rsidRPr="000B061A">
              <w:rPr>
                <w:rFonts w:eastAsia="標楷體"/>
                <w:color w:val="000000" w:themeColor="text1"/>
                <w:szCs w:val="24"/>
              </w:rPr>
              <w:t>13</w:t>
            </w:r>
            <w:r w:rsidRPr="000B061A">
              <w:rPr>
                <w:rFonts w:eastAsia="標楷體"/>
                <w:color w:val="000000" w:themeColor="text1"/>
                <w:szCs w:val="24"/>
              </w:rPr>
              <w:t>日舉行，分享人員與主題為：</w:t>
            </w:r>
          </w:p>
          <w:p w:rsidR="00554539" w:rsidRDefault="00C33458" w:rsidP="00554539">
            <w:pPr>
              <w:spacing w:line="320" w:lineRule="atLeast"/>
              <w:ind w:left="300" w:hangingChars="125" w:hanging="300"/>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新北市原住民族教育資源中心包志強校長「專職族語老師及族語教材推廣的經驗分享」</w:t>
            </w:r>
            <w:r w:rsidR="00554539">
              <w:rPr>
                <w:rFonts w:eastAsia="標楷體" w:hint="eastAsia"/>
                <w:color w:val="000000" w:themeColor="text1"/>
                <w:szCs w:val="24"/>
              </w:rPr>
              <w:t>。</w:t>
            </w:r>
          </w:p>
          <w:p w:rsidR="00520A39" w:rsidRPr="000B061A" w:rsidRDefault="00C33458" w:rsidP="00554539">
            <w:pPr>
              <w:spacing w:line="320" w:lineRule="atLeast"/>
              <w:ind w:left="300" w:hangingChars="125" w:hanging="300"/>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臺中市博屋瑪國小比令</w:t>
            </w:r>
            <w:r w:rsidRPr="00554539">
              <w:rPr>
                <w:rFonts w:eastAsia="標楷體" w:hint="eastAsia"/>
                <w:color w:val="000000" w:themeColor="text1"/>
                <w:szCs w:val="24"/>
              </w:rPr>
              <w:t>‧</w:t>
            </w:r>
            <w:r w:rsidRPr="000B061A">
              <w:rPr>
                <w:rFonts w:eastAsia="標楷體"/>
                <w:color w:val="000000" w:themeColor="text1"/>
                <w:szCs w:val="24"/>
              </w:rPr>
              <w:t>亞布校長民族實驗教育經驗分享。</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20A39" w:rsidRPr="000B061A" w:rsidRDefault="00BC431F" w:rsidP="00554539">
            <w:pPr>
              <w:suppressAutoHyphens w:val="0"/>
              <w:spacing w:line="320" w:lineRule="atLeast"/>
              <w:ind w:left="182" w:hangingChars="76" w:hanging="182"/>
              <w:jc w:val="both"/>
              <w:rPr>
                <w:rFonts w:eastAsia="標楷體"/>
                <w:color w:val="000000" w:themeColor="text1"/>
                <w:szCs w:val="24"/>
              </w:rPr>
            </w:pPr>
            <w:r w:rsidRPr="000B061A">
              <w:rPr>
                <w:rFonts w:eastAsia="標楷體" w:hint="eastAsia"/>
                <w:color w:val="000000" w:themeColor="text1"/>
                <w:szCs w:val="24"/>
              </w:rPr>
              <w:lastRenderedPageBreak/>
              <w:t>1.</w:t>
            </w:r>
            <w:r w:rsidR="00C33458" w:rsidRPr="000B061A">
              <w:rPr>
                <w:rFonts w:eastAsia="標楷體"/>
                <w:color w:val="000000" w:themeColor="text1"/>
                <w:szCs w:val="24"/>
              </w:rPr>
              <w:t>建立中央與地方政府辦理原住民族教育事務溝通、協調平臺【已達成】</w:t>
            </w:r>
            <w:r w:rsidR="001178B6" w:rsidRPr="000B061A">
              <w:rPr>
                <w:rFonts w:eastAsia="標楷體"/>
                <w:color w:val="000000" w:themeColor="text1"/>
                <w:szCs w:val="24"/>
              </w:rPr>
              <w:t>。</w:t>
            </w:r>
          </w:p>
          <w:p w:rsidR="00520A39" w:rsidRPr="000B061A" w:rsidRDefault="00BC431F" w:rsidP="00554539">
            <w:pPr>
              <w:suppressAutoHyphens w:val="0"/>
              <w:spacing w:line="320" w:lineRule="atLeast"/>
              <w:ind w:left="182" w:hangingChars="76" w:hanging="182"/>
              <w:jc w:val="both"/>
              <w:rPr>
                <w:rFonts w:eastAsia="標楷體"/>
                <w:color w:val="000000" w:themeColor="text1"/>
                <w:szCs w:val="24"/>
              </w:rPr>
            </w:pPr>
            <w:r w:rsidRPr="000B061A">
              <w:rPr>
                <w:rFonts w:eastAsia="標楷體" w:hint="eastAsia"/>
                <w:color w:val="000000" w:themeColor="text1"/>
                <w:szCs w:val="24"/>
              </w:rPr>
              <w:t>2.</w:t>
            </w:r>
            <w:r w:rsidR="00C33458" w:rsidRPr="000B061A">
              <w:rPr>
                <w:rFonts w:eastAsia="標楷體"/>
                <w:color w:val="000000" w:themeColor="text1"/>
                <w:szCs w:val="24"/>
              </w:rPr>
              <w:t>強化中央與地方政府間聯繫協調工作，有助於順利推動原住民族教育，並增進各級政府對辦理原住民族教育的共識【已達成】</w:t>
            </w:r>
            <w:r w:rsidR="001178B6" w:rsidRPr="000B061A">
              <w:rPr>
                <w:rFonts w:eastAsia="標楷體"/>
                <w:color w:val="000000" w:themeColor="text1"/>
                <w:szCs w:val="24"/>
              </w:rPr>
              <w:t>。</w:t>
            </w:r>
          </w:p>
          <w:p w:rsidR="00554539" w:rsidRDefault="00554539" w:rsidP="00554539">
            <w:pPr>
              <w:suppressAutoHyphens w:val="0"/>
              <w:spacing w:line="320" w:lineRule="atLeast"/>
              <w:ind w:left="182" w:hangingChars="76" w:hanging="182"/>
              <w:jc w:val="both"/>
              <w:rPr>
                <w:rFonts w:eastAsia="標楷體"/>
                <w:color w:val="000000" w:themeColor="text1"/>
                <w:szCs w:val="24"/>
              </w:rPr>
            </w:pPr>
          </w:p>
          <w:p w:rsidR="00554539" w:rsidRDefault="00554539" w:rsidP="00554539">
            <w:pPr>
              <w:suppressAutoHyphens w:val="0"/>
              <w:spacing w:line="320" w:lineRule="atLeast"/>
              <w:ind w:left="182" w:hangingChars="76" w:hanging="182"/>
              <w:jc w:val="both"/>
              <w:rPr>
                <w:rFonts w:eastAsia="標楷體"/>
                <w:color w:val="000000" w:themeColor="text1"/>
                <w:szCs w:val="24"/>
              </w:rPr>
            </w:pPr>
          </w:p>
          <w:p w:rsidR="00520A39" w:rsidRPr="000B061A" w:rsidRDefault="00BC431F" w:rsidP="00554539">
            <w:pPr>
              <w:suppressAutoHyphens w:val="0"/>
              <w:spacing w:line="320" w:lineRule="atLeast"/>
              <w:ind w:left="182" w:hangingChars="76" w:hanging="182"/>
              <w:jc w:val="both"/>
              <w:rPr>
                <w:rFonts w:eastAsia="標楷體"/>
                <w:color w:val="000000" w:themeColor="text1"/>
                <w:szCs w:val="24"/>
              </w:rPr>
            </w:pPr>
            <w:r w:rsidRPr="000B061A">
              <w:rPr>
                <w:rFonts w:eastAsia="標楷體" w:hint="eastAsia"/>
                <w:color w:val="000000" w:themeColor="text1"/>
                <w:szCs w:val="24"/>
              </w:rPr>
              <w:t>3.</w:t>
            </w:r>
            <w:r w:rsidR="00C33458" w:rsidRPr="000B061A">
              <w:rPr>
                <w:rFonts w:eastAsia="標楷體"/>
                <w:color w:val="000000" w:themeColor="text1"/>
                <w:szCs w:val="24"/>
              </w:rPr>
              <w:t>彙集地方業務單位在辦理原住民教育重要議題上意見與需求，提供中央未來施政、決策參考【已達成】</w:t>
            </w:r>
            <w:r w:rsidR="001178B6" w:rsidRPr="000B061A">
              <w:rPr>
                <w:rFonts w:eastAsia="標楷體"/>
                <w:color w:val="000000" w:themeColor="text1"/>
                <w:szCs w:val="24"/>
              </w:rPr>
              <w:t>。</w:t>
            </w:r>
          </w:p>
          <w:p w:rsidR="00520A39" w:rsidRPr="000B061A" w:rsidRDefault="00520A39" w:rsidP="00554539">
            <w:pPr>
              <w:spacing w:line="320" w:lineRule="atLeast"/>
              <w:jc w:val="both"/>
              <w:rPr>
                <w:rFonts w:eastAsia="標楷體"/>
                <w:color w:val="000000" w:themeColor="text1"/>
                <w:szCs w:val="24"/>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20A39" w:rsidRPr="000B061A" w:rsidRDefault="00C33458" w:rsidP="00AF1676">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520A39" w:rsidRPr="000B061A" w:rsidRDefault="00C33458" w:rsidP="00AF1676">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AF1676">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AF1676">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AF1676">
            <w:pPr>
              <w:spacing w:line="260" w:lineRule="exact"/>
              <w:rPr>
                <w:color w:val="000000" w:themeColor="text1"/>
              </w:rPr>
            </w:pPr>
            <w:r w:rsidRPr="000B061A">
              <w:rPr>
                <w:rFonts w:ascii="標楷體" w:eastAsia="標楷體" w:hAnsi="標楷體"/>
                <w:color w:val="000000" w:themeColor="text1"/>
                <w:sz w:val="22"/>
              </w:rPr>
              <w:t>□ 差</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20A39" w:rsidRPr="000B061A" w:rsidRDefault="00520A39">
            <w:pPr>
              <w:spacing w:line="320" w:lineRule="atLeast"/>
              <w:jc w:val="center"/>
              <w:rPr>
                <w:rFonts w:ascii="標楷體" w:eastAsia="標楷體" w:hAnsi="標楷體"/>
                <w:b/>
                <w:color w:val="000000" w:themeColor="text1"/>
                <w:sz w:val="28"/>
              </w:rPr>
            </w:pPr>
          </w:p>
        </w:tc>
      </w:tr>
      <w:tr w:rsidR="00520A39" w:rsidRPr="000B061A" w:rsidTr="00BC431F">
        <w:tc>
          <w:tcPr>
            <w:tcW w:w="28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20A39" w:rsidRPr="000B061A" w:rsidRDefault="00C33458" w:rsidP="00BC431F">
            <w:pPr>
              <w:spacing w:line="320" w:lineRule="exact"/>
              <w:jc w:val="both"/>
              <w:rPr>
                <w:rFonts w:eastAsia="標楷體"/>
                <w:color w:val="000000" w:themeColor="text1"/>
              </w:rPr>
            </w:pPr>
            <w:r w:rsidRPr="000B061A">
              <w:rPr>
                <w:rFonts w:eastAsia="標楷體"/>
                <w:color w:val="000000" w:themeColor="text1"/>
              </w:rPr>
              <w:lastRenderedPageBreak/>
              <w:t>實際參與原住民族研究及學術交流平臺的建立</w:t>
            </w:r>
          </w:p>
        </w:tc>
        <w:tc>
          <w:tcPr>
            <w:tcW w:w="25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20A39" w:rsidRPr="000B061A" w:rsidRDefault="00C33458" w:rsidP="00BC431F">
            <w:pPr>
              <w:spacing w:line="320" w:lineRule="exact"/>
              <w:jc w:val="both"/>
              <w:rPr>
                <w:rFonts w:eastAsia="標楷體"/>
                <w:color w:val="000000" w:themeColor="text1"/>
              </w:rPr>
            </w:pPr>
            <w:r w:rsidRPr="000B061A">
              <w:rPr>
                <w:rFonts w:eastAsia="標楷體"/>
                <w:color w:val="000000" w:themeColor="text1"/>
              </w:rPr>
              <w:t>接受原住民族委員會委託辦理「</w:t>
            </w:r>
            <w:r w:rsidRPr="000B061A">
              <w:rPr>
                <w:rFonts w:eastAsia="標楷體"/>
                <w:color w:val="000000" w:themeColor="text1"/>
              </w:rPr>
              <w:t>2018</w:t>
            </w:r>
            <w:r w:rsidRPr="000B061A">
              <w:rPr>
                <w:rFonts w:eastAsia="標楷體"/>
                <w:color w:val="000000" w:themeColor="text1"/>
              </w:rPr>
              <w:t>年原住民族研究論文徵集及發表會」。</w:t>
            </w:r>
          </w:p>
        </w:tc>
        <w:tc>
          <w:tcPr>
            <w:tcW w:w="270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20A39" w:rsidRPr="000B061A" w:rsidRDefault="004046A9" w:rsidP="003E48B8">
            <w:pPr>
              <w:suppressAutoHyphens w:val="0"/>
              <w:spacing w:line="320" w:lineRule="exact"/>
              <w:ind w:left="211" w:hangingChars="88" w:hanging="211"/>
              <w:jc w:val="both"/>
              <w:rPr>
                <w:rFonts w:eastAsia="標楷體"/>
                <w:color w:val="000000" w:themeColor="text1"/>
              </w:rPr>
            </w:pPr>
            <w:r w:rsidRPr="000B061A">
              <w:rPr>
                <w:rFonts w:eastAsia="標楷體"/>
                <w:color w:val="000000" w:themeColor="text1"/>
              </w:rPr>
              <w:t>1.</w:t>
            </w:r>
            <w:r w:rsidR="00C33458" w:rsidRPr="000B061A">
              <w:rPr>
                <w:rFonts w:eastAsia="標楷體"/>
                <w:color w:val="000000" w:themeColor="text1"/>
              </w:rPr>
              <w:t>可徵集約</w:t>
            </w:r>
            <w:r w:rsidR="00C33458" w:rsidRPr="000B061A">
              <w:rPr>
                <w:rFonts w:eastAsia="標楷體"/>
                <w:color w:val="000000" w:themeColor="text1"/>
              </w:rPr>
              <w:t>60-80</w:t>
            </w:r>
            <w:r w:rsidR="00C33458" w:rsidRPr="000B061A">
              <w:rPr>
                <w:rFonts w:eastAsia="標楷體"/>
                <w:color w:val="000000" w:themeColor="text1"/>
              </w:rPr>
              <w:t>篇與原住民族議題相關論文稿件，並可從中評選</w:t>
            </w:r>
            <w:r w:rsidR="00C33458" w:rsidRPr="000B061A">
              <w:rPr>
                <w:rFonts w:eastAsia="標楷體"/>
                <w:color w:val="000000" w:themeColor="text1"/>
              </w:rPr>
              <w:t>20</w:t>
            </w:r>
            <w:r w:rsidR="00C33458" w:rsidRPr="000B061A">
              <w:rPr>
                <w:rFonts w:eastAsia="標楷體"/>
                <w:color w:val="000000" w:themeColor="text1"/>
              </w:rPr>
              <w:t>篇優選論文、</w:t>
            </w:r>
            <w:r w:rsidR="00C33458" w:rsidRPr="000B061A">
              <w:rPr>
                <w:rFonts w:eastAsia="標楷體"/>
                <w:color w:val="000000" w:themeColor="text1"/>
              </w:rPr>
              <w:t>10</w:t>
            </w:r>
            <w:r w:rsidR="00C33458" w:rsidRPr="000B061A">
              <w:rPr>
                <w:rFonts w:eastAsia="標楷體"/>
                <w:color w:val="000000" w:themeColor="text1"/>
              </w:rPr>
              <w:t>篇入選論文。</w:t>
            </w:r>
          </w:p>
          <w:p w:rsidR="00520A39" w:rsidRPr="000B061A" w:rsidRDefault="00C33458" w:rsidP="00BC431F">
            <w:pPr>
              <w:spacing w:line="320" w:lineRule="exact"/>
              <w:ind w:hanging="55"/>
              <w:jc w:val="both"/>
              <w:rPr>
                <w:rFonts w:eastAsia="標楷體"/>
                <w:color w:val="000000" w:themeColor="text1"/>
              </w:rPr>
            </w:pPr>
            <w:r w:rsidRPr="000B061A">
              <w:rPr>
                <w:rFonts w:eastAsia="標楷體"/>
                <w:color w:val="000000" w:themeColor="text1"/>
              </w:rPr>
              <w:t>【實際】</w:t>
            </w:r>
            <w:r w:rsidRPr="000B061A">
              <w:rPr>
                <w:rFonts w:eastAsia="標楷體"/>
                <w:color w:val="000000" w:themeColor="text1"/>
              </w:rPr>
              <w:t>2018</w:t>
            </w:r>
            <w:r w:rsidRPr="000B061A">
              <w:rPr>
                <w:rFonts w:eastAsia="標楷體"/>
                <w:color w:val="000000" w:themeColor="text1"/>
              </w:rPr>
              <w:t>年共徵集到</w:t>
            </w:r>
            <w:r w:rsidRPr="000B061A">
              <w:rPr>
                <w:rFonts w:eastAsia="標楷體"/>
                <w:color w:val="000000" w:themeColor="text1"/>
              </w:rPr>
              <w:t>61</w:t>
            </w:r>
            <w:r w:rsidRPr="000B061A">
              <w:rPr>
                <w:rFonts w:eastAsia="標楷體"/>
                <w:color w:val="000000" w:themeColor="text1"/>
              </w:rPr>
              <w:t>篇論文稿件。</w:t>
            </w:r>
          </w:p>
          <w:p w:rsidR="00554539" w:rsidRDefault="00554539" w:rsidP="003E48B8">
            <w:pPr>
              <w:suppressAutoHyphens w:val="0"/>
              <w:spacing w:line="320" w:lineRule="exact"/>
              <w:ind w:left="192" w:hangingChars="80" w:hanging="192"/>
              <w:jc w:val="both"/>
              <w:rPr>
                <w:rFonts w:eastAsia="標楷體"/>
                <w:color w:val="000000" w:themeColor="text1"/>
              </w:rPr>
            </w:pPr>
          </w:p>
          <w:p w:rsidR="00520A39" w:rsidRPr="000B061A" w:rsidRDefault="004046A9" w:rsidP="00F75840">
            <w:pPr>
              <w:suppressAutoHyphens w:val="0"/>
              <w:spacing w:line="320" w:lineRule="exact"/>
              <w:ind w:left="187" w:hangingChars="78" w:hanging="187"/>
              <w:jc w:val="both"/>
              <w:rPr>
                <w:rFonts w:eastAsia="標楷體"/>
                <w:color w:val="000000" w:themeColor="text1"/>
              </w:rPr>
            </w:pPr>
            <w:r w:rsidRPr="000B061A">
              <w:rPr>
                <w:rFonts w:eastAsia="標楷體"/>
                <w:color w:val="000000" w:themeColor="text1"/>
              </w:rPr>
              <w:lastRenderedPageBreak/>
              <w:t>2.</w:t>
            </w:r>
            <w:r w:rsidR="00C33458" w:rsidRPr="000B061A">
              <w:rPr>
                <w:rFonts w:eastAsia="標楷體"/>
                <w:color w:val="000000" w:themeColor="text1"/>
              </w:rPr>
              <w:t>編輯出版優選、入選論文集各</w:t>
            </w:r>
            <w:r w:rsidR="00C33458" w:rsidRPr="000B061A">
              <w:rPr>
                <w:rFonts w:eastAsia="標楷體"/>
                <w:color w:val="000000" w:themeColor="text1"/>
              </w:rPr>
              <w:t>1</w:t>
            </w:r>
            <w:r w:rsidR="00C33458" w:rsidRPr="000B061A">
              <w:rPr>
                <w:rFonts w:eastAsia="標楷體"/>
                <w:color w:val="000000" w:themeColor="text1"/>
              </w:rPr>
              <w:t>冊，為具有</w:t>
            </w:r>
            <w:r w:rsidR="00C33458" w:rsidRPr="000B061A">
              <w:rPr>
                <w:rFonts w:eastAsia="標楷體"/>
                <w:color w:val="000000" w:themeColor="text1"/>
              </w:rPr>
              <w:t xml:space="preserve"> ISBN</w:t>
            </w:r>
            <w:r w:rsidR="00C33458" w:rsidRPr="000B061A">
              <w:rPr>
                <w:rFonts w:eastAsia="標楷體"/>
                <w:color w:val="000000" w:themeColor="text1"/>
              </w:rPr>
              <w:t>及</w:t>
            </w:r>
            <w:r w:rsidR="00C33458" w:rsidRPr="000B061A">
              <w:rPr>
                <w:rFonts w:eastAsia="標楷體"/>
                <w:color w:val="000000" w:themeColor="text1"/>
              </w:rPr>
              <w:t>GPN</w:t>
            </w:r>
            <w:r w:rsidR="00C33458" w:rsidRPr="000B061A">
              <w:rPr>
                <w:rFonts w:eastAsia="標楷體"/>
                <w:color w:val="000000" w:themeColor="text1"/>
              </w:rPr>
              <w:t>政府出版品，可提供政府、學術單位或社會各界作為研擬政策和進行學術研究參考。</w:t>
            </w:r>
          </w:p>
          <w:p w:rsidR="00520A39" w:rsidRPr="000B061A" w:rsidRDefault="00C33458" w:rsidP="00BC431F">
            <w:pPr>
              <w:spacing w:line="320" w:lineRule="exact"/>
              <w:ind w:hanging="55"/>
              <w:jc w:val="both"/>
              <w:rPr>
                <w:rFonts w:eastAsia="標楷體"/>
                <w:color w:val="000000" w:themeColor="text1"/>
              </w:rPr>
            </w:pPr>
            <w:r w:rsidRPr="000B061A">
              <w:rPr>
                <w:rFonts w:eastAsia="標楷體"/>
                <w:color w:val="000000" w:themeColor="text1"/>
              </w:rPr>
              <w:t>【實際】</w:t>
            </w:r>
            <w:r w:rsidRPr="000B061A">
              <w:rPr>
                <w:rFonts w:eastAsia="標楷體"/>
                <w:color w:val="000000" w:themeColor="text1"/>
              </w:rPr>
              <w:t>2018</w:t>
            </w:r>
            <w:r w:rsidRPr="000B061A">
              <w:rPr>
                <w:rFonts w:eastAsia="標楷體"/>
                <w:color w:val="000000" w:themeColor="text1"/>
              </w:rPr>
              <w:t>年及出版優選、入選論文集各</w:t>
            </w:r>
            <w:r w:rsidRPr="000B061A">
              <w:rPr>
                <w:rFonts w:eastAsia="標楷體"/>
                <w:color w:val="000000" w:themeColor="text1"/>
              </w:rPr>
              <w:t>1</w:t>
            </w:r>
            <w:r w:rsidRPr="000B061A">
              <w:rPr>
                <w:rFonts w:eastAsia="標楷體"/>
                <w:color w:val="000000" w:themeColor="text1"/>
              </w:rPr>
              <w:t>冊</w:t>
            </w:r>
            <w:r w:rsidRPr="000B061A">
              <w:rPr>
                <w:rFonts w:eastAsia="標楷體"/>
                <w:color w:val="000000" w:themeColor="text1"/>
              </w:rPr>
              <w:t>─</w:t>
            </w:r>
          </w:p>
          <w:p w:rsidR="00520A39" w:rsidRPr="000B061A" w:rsidRDefault="00C33458" w:rsidP="00BC431F">
            <w:pPr>
              <w:spacing w:line="320" w:lineRule="exact"/>
              <w:jc w:val="both"/>
              <w:rPr>
                <w:rFonts w:eastAsia="標楷體"/>
                <w:color w:val="000000" w:themeColor="text1"/>
              </w:rPr>
            </w:pPr>
            <w:r w:rsidRPr="000B061A">
              <w:rPr>
                <w:rFonts w:ascii="新細明體" w:hAnsi="新細明體" w:cs="新細明體" w:hint="eastAsia"/>
                <w:color w:val="000000" w:themeColor="text1"/>
              </w:rPr>
              <w:t>◎</w:t>
            </w:r>
            <w:r w:rsidRPr="000B061A">
              <w:rPr>
                <w:rFonts w:eastAsia="標楷體"/>
                <w:color w:val="000000" w:themeColor="text1"/>
              </w:rPr>
              <w:t>優選論文集：</w:t>
            </w:r>
          </w:p>
          <w:p w:rsidR="00520A39" w:rsidRPr="000B061A" w:rsidRDefault="00C33458" w:rsidP="00156FAA">
            <w:pPr>
              <w:spacing w:line="320" w:lineRule="exact"/>
              <w:jc w:val="distribute"/>
              <w:rPr>
                <w:rFonts w:eastAsia="標楷體"/>
                <w:color w:val="000000" w:themeColor="text1"/>
              </w:rPr>
            </w:pPr>
            <w:r w:rsidRPr="000B061A">
              <w:rPr>
                <w:rFonts w:eastAsia="標楷體"/>
                <w:color w:val="000000" w:themeColor="text1"/>
              </w:rPr>
              <w:t>ISBN</w:t>
            </w:r>
            <w:r w:rsidRPr="000B061A">
              <w:rPr>
                <w:rFonts w:eastAsia="標楷體"/>
                <w:color w:val="000000" w:themeColor="text1"/>
              </w:rPr>
              <w:t>：</w:t>
            </w:r>
            <w:r w:rsidRPr="000B061A">
              <w:rPr>
                <w:rFonts w:eastAsia="標楷體"/>
                <w:color w:val="000000" w:themeColor="text1"/>
              </w:rPr>
              <w:t>78-986-05-8638-1</w:t>
            </w:r>
          </w:p>
          <w:p w:rsidR="00520A39" w:rsidRPr="000B061A" w:rsidRDefault="00C33458" w:rsidP="00BC431F">
            <w:pPr>
              <w:spacing w:line="320" w:lineRule="exact"/>
              <w:jc w:val="both"/>
              <w:rPr>
                <w:rFonts w:eastAsia="標楷體"/>
                <w:color w:val="000000" w:themeColor="text1"/>
              </w:rPr>
            </w:pPr>
            <w:r w:rsidRPr="000B061A">
              <w:rPr>
                <w:rFonts w:eastAsia="標楷體"/>
                <w:color w:val="000000" w:themeColor="text1"/>
              </w:rPr>
              <w:t>GPN</w:t>
            </w:r>
            <w:r w:rsidRPr="000B061A">
              <w:rPr>
                <w:rFonts w:eastAsia="標楷體"/>
                <w:color w:val="000000" w:themeColor="text1"/>
              </w:rPr>
              <w:t>：</w:t>
            </w:r>
            <w:r w:rsidRPr="000B061A">
              <w:rPr>
                <w:rFonts w:eastAsia="標楷體"/>
                <w:color w:val="000000" w:themeColor="text1"/>
              </w:rPr>
              <w:t>1010702823</w:t>
            </w:r>
            <w:r w:rsidR="00156FAA">
              <w:rPr>
                <w:rFonts w:eastAsia="標楷體" w:hint="eastAsia"/>
                <w:color w:val="000000" w:themeColor="text1"/>
              </w:rPr>
              <w:t>。</w:t>
            </w:r>
          </w:p>
          <w:p w:rsidR="00520A39" w:rsidRPr="000B061A" w:rsidRDefault="00C33458" w:rsidP="00BC431F">
            <w:pPr>
              <w:spacing w:line="320" w:lineRule="exact"/>
              <w:jc w:val="both"/>
              <w:rPr>
                <w:rFonts w:eastAsia="標楷體"/>
                <w:color w:val="000000" w:themeColor="text1"/>
              </w:rPr>
            </w:pPr>
            <w:r w:rsidRPr="000B061A">
              <w:rPr>
                <w:rFonts w:ascii="新細明體" w:hAnsi="新細明體" w:cs="新細明體" w:hint="eastAsia"/>
                <w:color w:val="000000" w:themeColor="text1"/>
              </w:rPr>
              <w:t>◎</w:t>
            </w:r>
            <w:r w:rsidRPr="000B061A">
              <w:rPr>
                <w:rFonts w:eastAsia="標楷體"/>
                <w:color w:val="000000" w:themeColor="text1"/>
              </w:rPr>
              <w:t>入選論文集：</w:t>
            </w:r>
          </w:p>
          <w:p w:rsidR="00520A39" w:rsidRPr="000B061A" w:rsidRDefault="00C33458" w:rsidP="00BC431F">
            <w:pPr>
              <w:spacing w:line="320" w:lineRule="exact"/>
              <w:jc w:val="both"/>
              <w:rPr>
                <w:rFonts w:eastAsia="標楷體"/>
                <w:color w:val="000000" w:themeColor="text1"/>
              </w:rPr>
            </w:pPr>
            <w:r w:rsidRPr="000B061A">
              <w:rPr>
                <w:rFonts w:eastAsia="標楷體"/>
                <w:color w:val="000000" w:themeColor="text1"/>
              </w:rPr>
              <w:t>ISBN</w:t>
            </w:r>
            <w:r w:rsidRPr="000B061A">
              <w:rPr>
                <w:rFonts w:eastAsia="標楷體"/>
                <w:color w:val="000000" w:themeColor="text1"/>
              </w:rPr>
              <w:t>：</w:t>
            </w:r>
            <w:r w:rsidRPr="000B061A">
              <w:rPr>
                <w:rFonts w:eastAsia="標楷體"/>
                <w:color w:val="000000" w:themeColor="text1"/>
              </w:rPr>
              <w:t>978-986-05-8627-5</w:t>
            </w:r>
            <w:r w:rsidR="00156FAA">
              <w:rPr>
                <w:rFonts w:eastAsia="標楷體" w:hint="eastAsia"/>
                <w:color w:val="000000" w:themeColor="text1"/>
              </w:rPr>
              <w:t>。</w:t>
            </w:r>
          </w:p>
          <w:p w:rsidR="00520A39" w:rsidRPr="000B061A" w:rsidRDefault="00C33458" w:rsidP="00BC431F">
            <w:pPr>
              <w:spacing w:line="320" w:lineRule="exact"/>
              <w:jc w:val="both"/>
              <w:rPr>
                <w:rFonts w:eastAsia="標楷體"/>
                <w:color w:val="000000" w:themeColor="text1"/>
              </w:rPr>
            </w:pPr>
            <w:r w:rsidRPr="000B061A">
              <w:rPr>
                <w:rFonts w:eastAsia="標楷體"/>
                <w:color w:val="000000" w:themeColor="text1"/>
              </w:rPr>
              <w:t>GPN</w:t>
            </w:r>
            <w:r w:rsidRPr="000B061A">
              <w:rPr>
                <w:rFonts w:eastAsia="標楷體"/>
                <w:color w:val="000000" w:themeColor="text1"/>
              </w:rPr>
              <w:t>：</w:t>
            </w:r>
            <w:r w:rsidRPr="000B061A">
              <w:rPr>
                <w:rFonts w:eastAsia="標楷體"/>
                <w:color w:val="000000" w:themeColor="text1"/>
              </w:rPr>
              <w:t>1010702822</w:t>
            </w:r>
            <w:r w:rsidR="001178B6" w:rsidRPr="000B061A">
              <w:rPr>
                <w:rFonts w:eastAsia="標楷體" w:hint="eastAsia"/>
                <w:color w:val="000000" w:themeColor="text1"/>
              </w:rPr>
              <w:t>。</w:t>
            </w:r>
          </w:p>
          <w:p w:rsidR="00520A39" w:rsidRPr="000B061A" w:rsidRDefault="004046A9" w:rsidP="00F75840">
            <w:pPr>
              <w:suppressAutoHyphens w:val="0"/>
              <w:spacing w:line="320" w:lineRule="exact"/>
              <w:ind w:left="187" w:hangingChars="78" w:hanging="187"/>
              <w:jc w:val="both"/>
              <w:rPr>
                <w:rFonts w:eastAsia="標楷體"/>
                <w:color w:val="000000" w:themeColor="text1"/>
              </w:rPr>
            </w:pPr>
            <w:r w:rsidRPr="000B061A">
              <w:rPr>
                <w:rFonts w:eastAsia="標楷體"/>
                <w:color w:val="000000" w:themeColor="text1"/>
              </w:rPr>
              <w:t>3.</w:t>
            </w:r>
            <w:r w:rsidR="00C33458" w:rsidRPr="000B061A">
              <w:rPr>
                <w:rFonts w:eastAsia="標楷體"/>
                <w:color w:val="000000" w:themeColor="text1"/>
              </w:rPr>
              <w:t>可徵集約</w:t>
            </w:r>
            <w:r w:rsidR="00C33458" w:rsidRPr="000B061A">
              <w:rPr>
                <w:rFonts w:eastAsia="標楷體"/>
                <w:color w:val="000000" w:themeColor="text1"/>
              </w:rPr>
              <w:t>10</w:t>
            </w:r>
            <w:r w:rsidR="00C33458" w:rsidRPr="000B061A">
              <w:rPr>
                <w:rFonts w:eastAsia="標楷體"/>
                <w:color w:val="000000" w:themeColor="text1"/>
              </w:rPr>
              <w:t>篇海報論發表。</w:t>
            </w:r>
          </w:p>
          <w:p w:rsidR="00520A39" w:rsidRPr="000B061A" w:rsidRDefault="00C33458" w:rsidP="00BC431F">
            <w:pPr>
              <w:spacing w:line="320" w:lineRule="exact"/>
              <w:ind w:left="-3" w:hanging="55"/>
              <w:jc w:val="both"/>
              <w:rPr>
                <w:rFonts w:eastAsia="標楷體"/>
                <w:color w:val="000000" w:themeColor="text1"/>
              </w:rPr>
            </w:pPr>
            <w:r w:rsidRPr="000B061A">
              <w:rPr>
                <w:rFonts w:eastAsia="標楷體"/>
                <w:color w:val="000000" w:themeColor="text1"/>
              </w:rPr>
              <w:t>【實際】</w:t>
            </w:r>
            <w:r w:rsidRPr="000B061A">
              <w:rPr>
                <w:rFonts w:eastAsia="標楷體"/>
                <w:color w:val="000000" w:themeColor="text1"/>
              </w:rPr>
              <w:t>2018</w:t>
            </w:r>
            <w:r w:rsidRPr="000B061A">
              <w:rPr>
                <w:rFonts w:eastAsia="標楷體"/>
                <w:color w:val="000000" w:themeColor="text1"/>
              </w:rPr>
              <w:t>年徵集到</w:t>
            </w:r>
            <w:r w:rsidRPr="000B061A">
              <w:rPr>
                <w:rFonts w:eastAsia="標楷體"/>
                <w:color w:val="000000" w:themeColor="text1"/>
              </w:rPr>
              <w:t>6</w:t>
            </w:r>
            <w:r w:rsidRPr="000B061A">
              <w:rPr>
                <w:rFonts w:eastAsia="標楷體"/>
                <w:color w:val="000000" w:themeColor="text1"/>
              </w:rPr>
              <w:t>篇海報投稿。</w:t>
            </w:r>
          </w:p>
          <w:p w:rsidR="00554539" w:rsidRDefault="00554539" w:rsidP="003E48B8">
            <w:pPr>
              <w:suppressAutoHyphens w:val="0"/>
              <w:spacing w:line="320" w:lineRule="exact"/>
              <w:ind w:left="192" w:hangingChars="80" w:hanging="192"/>
              <w:jc w:val="both"/>
              <w:rPr>
                <w:rFonts w:eastAsia="標楷體"/>
                <w:color w:val="000000" w:themeColor="text1"/>
              </w:rPr>
            </w:pPr>
          </w:p>
          <w:p w:rsidR="00554539" w:rsidRDefault="00554539" w:rsidP="003E48B8">
            <w:pPr>
              <w:suppressAutoHyphens w:val="0"/>
              <w:spacing w:line="320" w:lineRule="exact"/>
              <w:ind w:left="192" w:hangingChars="80" w:hanging="192"/>
              <w:jc w:val="both"/>
              <w:rPr>
                <w:rFonts w:eastAsia="標楷體"/>
                <w:color w:val="000000" w:themeColor="text1"/>
              </w:rPr>
            </w:pPr>
          </w:p>
          <w:p w:rsidR="00554539" w:rsidRDefault="00554539" w:rsidP="003E48B8">
            <w:pPr>
              <w:suppressAutoHyphens w:val="0"/>
              <w:spacing w:line="320" w:lineRule="exact"/>
              <w:ind w:left="192" w:hangingChars="80" w:hanging="192"/>
              <w:jc w:val="both"/>
              <w:rPr>
                <w:rFonts w:eastAsia="標楷體"/>
                <w:color w:val="000000" w:themeColor="text1"/>
              </w:rPr>
            </w:pPr>
          </w:p>
          <w:p w:rsidR="00554539" w:rsidRDefault="00554539" w:rsidP="003E48B8">
            <w:pPr>
              <w:suppressAutoHyphens w:val="0"/>
              <w:spacing w:line="320" w:lineRule="exact"/>
              <w:ind w:left="192" w:hangingChars="80" w:hanging="192"/>
              <w:jc w:val="both"/>
              <w:rPr>
                <w:rFonts w:eastAsia="標楷體"/>
                <w:color w:val="000000" w:themeColor="text1"/>
              </w:rPr>
            </w:pPr>
          </w:p>
          <w:p w:rsidR="00520A39" w:rsidRPr="000B061A" w:rsidRDefault="004046A9" w:rsidP="00F75840">
            <w:pPr>
              <w:suppressAutoHyphens w:val="0"/>
              <w:spacing w:line="320" w:lineRule="exact"/>
              <w:ind w:left="187" w:hangingChars="78" w:hanging="187"/>
              <w:jc w:val="both"/>
              <w:rPr>
                <w:rFonts w:eastAsia="標楷體"/>
                <w:color w:val="000000" w:themeColor="text1"/>
              </w:rPr>
            </w:pPr>
            <w:r w:rsidRPr="000B061A">
              <w:rPr>
                <w:rFonts w:eastAsia="標楷體"/>
                <w:color w:val="000000" w:themeColor="text1"/>
              </w:rPr>
              <w:t>4.</w:t>
            </w:r>
            <w:r w:rsidR="00C33458" w:rsidRPr="000B061A">
              <w:rPr>
                <w:rFonts w:eastAsia="標楷體"/>
                <w:color w:val="000000" w:themeColor="text1"/>
              </w:rPr>
              <w:t>兩天發表會論文宣讀約可吸引學術界、實務界、學生及社會大眾</w:t>
            </w:r>
            <w:r w:rsidR="00C33458" w:rsidRPr="000B061A">
              <w:rPr>
                <w:rFonts w:eastAsia="標楷體"/>
                <w:color w:val="000000" w:themeColor="text1"/>
              </w:rPr>
              <w:t>200-300</w:t>
            </w:r>
            <w:r w:rsidR="00C33458" w:rsidRPr="000B061A">
              <w:rPr>
                <w:rFonts w:eastAsia="標楷體"/>
                <w:color w:val="000000" w:themeColor="text1"/>
              </w:rPr>
              <w:t>人次共襄盛舉</w:t>
            </w:r>
          </w:p>
          <w:p w:rsidR="00520A39" w:rsidRPr="000B061A" w:rsidRDefault="00C33458" w:rsidP="00BC431F">
            <w:pPr>
              <w:spacing w:line="320" w:lineRule="exact"/>
              <w:ind w:left="-3" w:hanging="55"/>
              <w:jc w:val="both"/>
              <w:rPr>
                <w:rFonts w:eastAsia="標楷體"/>
                <w:color w:val="000000" w:themeColor="text1"/>
              </w:rPr>
            </w:pPr>
            <w:r w:rsidRPr="000B061A">
              <w:rPr>
                <w:rFonts w:eastAsia="標楷體"/>
                <w:color w:val="000000" w:themeColor="text1"/>
              </w:rPr>
              <w:t>【實際】</w:t>
            </w:r>
            <w:r w:rsidRPr="000B061A">
              <w:rPr>
                <w:rFonts w:eastAsia="標楷體"/>
                <w:color w:val="000000" w:themeColor="text1"/>
              </w:rPr>
              <w:t>2018</w:t>
            </w:r>
            <w:r w:rsidRPr="000B061A">
              <w:rPr>
                <w:rFonts w:eastAsia="標楷體"/>
                <w:color w:val="000000" w:themeColor="text1"/>
              </w:rPr>
              <w:t>年</w:t>
            </w:r>
            <w:r w:rsidRPr="000B061A">
              <w:rPr>
                <w:rFonts w:eastAsia="標楷體"/>
                <w:color w:val="000000" w:themeColor="text1"/>
              </w:rPr>
              <w:t>11</w:t>
            </w:r>
            <w:r w:rsidRPr="000B061A">
              <w:rPr>
                <w:rFonts w:eastAsia="標楷體"/>
                <w:color w:val="000000" w:themeColor="text1"/>
              </w:rPr>
              <w:t>月</w:t>
            </w:r>
            <w:r w:rsidRPr="000B061A">
              <w:rPr>
                <w:rFonts w:eastAsia="標楷體"/>
                <w:color w:val="000000" w:themeColor="text1"/>
              </w:rPr>
              <w:t>19</w:t>
            </w:r>
            <w:r w:rsidRPr="000B061A">
              <w:rPr>
                <w:rFonts w:eastAsia="標楷體"/>
                <w:color w:val="000000" w:themeColor="text1"/>
              </w:rPr>
              <w:t>、</w:t>
            </w:r>
            <w:r w:rsidRPr="000B061A">
              <w:rPr>
                <w:rFonts w:eastAsia="標楷體"/>
                <w:color w:val="000000" w:themeColor="text1"/>
              </w:rPr>
              <w:lastRenderedPageBreak/>
              <w:t>20</w:t>
            </w:r>
            <w:r w:rsidRPr="000B061A">
              <w:rPr>
                <w:rFonts w:eastAsia="標楷體"/>
                <w:color w:val="000000" w:themeColor="text1"/>
              </w:rPr>
              <w:t>日兩天參與人包含貴賓、發表者、與會者以及工作人員在內，總計</w:t>
            </w:r>
            <w:r w:rsidRPr="000B061A">
              <w:rPr>
                <w:rFonts w:eastAsia="標楷體"/>
                <w:color w:val="000000" w:themeColor="text1"/>
              </w:rPr>
              <w:t>241</w:t>
            </w:r>
            <w:r w:rsidRPr="000B061A">
              <w:rPr>
                <w:rFonts w:eastAsia="標楷體"/>
                <w:color w:val="000000" w:themeColor="text1"/>
              </w:rPr>
              <w:t>人次。</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20A39" w:rsidRPr="000B061A" w:rsidRDefault="004046A9" w:rsidP="003E48B8">
            <w:pPr>
              <w:suppressAutoHyphens w:val="0"/>
              <w:spacing w:line="320" w:lineRule="exact"/>
              <w:ind w:left="178" w:hangingChars="74" w:hanging="178"/>
              <w:jc w:val="both"/>
              <w:rPr>
                <w:color w:val="000000" w:themeColor="text1"/>
              </w:rPr>
            </w:pPr>
            <w:r w:rsidRPr="000B061A">
              <w:rPr>
                <w:rFonts w:eastAsia="標楷體"/>
                <w:color w:val="000000" w:themeColor="text1"/>
              </w:rPr>
              <w:lastRenderedPageBreak/>
              <w:t>1.</w:t>
            </w:r>
            <w:r w:rsidR="00C33458" w:rsidRPr="000B061A">
              <w:rPr>
                <w:rFonts w:eastAsia="標楷體"/>
                <w:color w:val="000000" w:themeColor="text1"/>
              </w:rPr>
              <w:t>提高論文發表會交流平</w:t>
            </w:r>
            <w:r w:rsidR="003E48B8" w:rsidRPr="000B061A">
              <w:rPr>
                <w:rFonts w:eastAsia="標楷體" w:hint="eastAsia"/>
                <w:color w:val="000000" w:themeColor="text1"/>
              </w:rPr>
              <w:t>臺</w:t>
            </w:r>
            <w:r w:rsidR="00C33458" w:rsidRPr="000B061A">
              <w:rPr>
                <w:rFonts w:eastAsia="標楷體"/>
                <w:color w:val="000000" w:themeColor="text1"/>
              </w:rPr>
              <w:t>的功能，並激勵更多優秀原住民參與學術研究，提升原住民族學術研究風氣及研究品質</w:t>
            </w:r>
            <w:r w:rsidR="001178B6" w:rsidRPr="000B061A">
              <w:rPr>
                <w:rFonts w:eastAsia="標楷體"/>
                <w:color w:val="000000" w:themeColor="text1"/>
              </w:rPr>
              <w:t xml:space="preserve"> </w:t>
            </w:r>
            <w:r w:rsidR="00C33458" w:rsidRPr="000B061A">
              <w:rPr>
                <w:rFonts w:eastAsia="標楷體"/>
                <w:color w:val="000000" w:themeColor="text1"/>
              </w:rPr>
              <w:t>(</w:t>
            </w:r>
            <w:r w:rsidR="00C33458" w:rsidRPr="000B061A">
              <w:rPr>
                <w:rFonts w:eastAsia="標楷體"/>
                <w:color w:val="000000" w:themeColor="text1"/>
              </w:rPr>
              <w:t>已達成</w:t>
            </w:r>
            <w:r w:rsidR="00C33458" w:rsidRPr="000B061A">
              <w:rPr>
                <w:rFonts w:eastAsia="標楷體"/>
                <w:color w:val="000000" w:themeColor="text1"/>
              </w:rPr>
              <w:t>)</w:t>
            </w:r>
            <w:r w:rsidR="001178B6" w:rsidRPr="000B061A">
              <w:rPr>
                <w:rFonts w:eastAsia="標楷體"/>
                <w:color w:val="000000" w:themeColor="text1"/>
              </w:rPr>
              <w:t>。</w:t>
            </w:r>
          </w:p>
          <w:p w:rsidR="00554539" w:rsidRDefault="00554539" w:rsidP="003E48B8">
            <w:pPr>
              <w:suppressAutoHyphens w:val="0"/>
              <w:spacing w:line="320" w:lineRule="exact"/>
              <w:ind w:left="178" w:hangingChars="74" w:hanging="178"/>
              <w:jc w:val="both"/>
              <w:rPr>
                <w:rFonts w:eastAsia="標楷體"/>
                <w:color w:val="000000" w:themeColor="text1"/>
              </w:rPr>
            </w:pPr>
          </w:p>
          <w:p w:rsidR="00554539" w:rsidRDefault="00554539" w:rsidP="003E48B8">
            <w:pPr>
              <w:suppressAutoHyphens w:val="0"/>
              <w:spacing w:line="320" w:lineRule="exact"/>
              <w:ind w:left="178" w:hangingChars="74" w:hanging="178"/>
              <w:jc w:val="both"/>
              <w:rPr>
                <w:rFonts w:eastAsia="標楷體"/>
                <w:color w:val="000000" w:themeColor="text1"/>
              </w:rPr>
            </w:pPr>
          </w:p>
          <w:p w:rsidR="00520A39" w:rsidRPr="000B061A" w:rsidRDefault="004046A9" w:rsidP="00F75840">
            <w:pPr>
              <w:suppressAutoHyphens w:val="0"/>
              <w:spacing w:line="320" w:lineRule="exact"/>
              <w:ind w:left="187" w:hangingChars="78" w:hanging="187"/>
              <w:jc w:val="both"/>
              <w:rPr>
                <w:rFonts w:eastAsia="標楷體"/>
                <w:color w:val="000000" w:themeColor="text1"/>
              </w:rPr>
            </w:pPr>
            <w:r w:rsidRPr="000B061A">
              <w:rPr>
                <w:rFonts w:eastAsia="標楷體"/>
                <w:color w:val="000000" w:themeColor="text1"/>
              </w:rPr>
              <w:t>2.</w:t>
            </w:r>
            <w:r w:rsidR="00C33458" w:rsidRPr="000B061A">
              <w:rPr>
                <w:rFonts w:eastAsia="標楷體"/>
                <w:color w:val="000000" w:themeColor="text1"/>
              </w:rPr>
              <w:t>透過頒發獎金、獎牌及登錄</w:t>
            </w:r>
            <w:r w:rsidR="00C33458" w:rsidRPr="000B061A">
              <w:rPr>
                <w:rFonts w:eastAsia="標楷體"/>
                <w:color w:val="000000" w:themeColor="text1"/>
              </w:rPr>
              <w:t>ISBN</w:t>
            </w:r>
            <w:r w:rsidR="00C33458" w:rsidRPr="000B061A">
              <w:rPr>
                <w:rFonts w:eastAsia="標楷體"/>
                <w:color w:val="000000" w:themeColor="text1"/>
              </w:rPr>
              <w:t>出版獎勵方式，鼓勵新生代原住民籍碩博士學生或關心原住民議題社會人士參與</w:t>
            </w:r>
            <w:r w:rsidR="00554539" w:rsidRPr="000B061A">
              <w:rPr>
                <w:rFonts w:eastAsia="標楷體"/>
                <w:color w:val="000000" w:themeColor="text1"/>
              </w:rPr>
              <w:t xml:space="preserve"> </w:t>
            </w:r>
            <w:r w:rsidR="00C33458" w:rsidRPr="000B061A">
              <w:rPr>
                <w:rFonts w:eastAsia="標楷體"/>
                <w:color w:val="000000" w:themeColor="text1"/>
              </w:rPr>
              <w:t>(</w:t>
            </w:r>
            <w:r w:rsidR="00C33458" w:rsidRPr="000B061A">
              <w:rPr>
                <w:rFonts w:eastAsia="標楷體"/>
                <w:color w:val="000000" w:themeColor="text1"/>
              </w:rPr>
              <w:t>已達成</w:t>
            </w:r>
            <w:r w:rsidR="00C33458" w:rsidRPr="000B061A">
              <w:rPr>
                <w:rFonts w:eastAsia="標楷體"/>
                <w:color w:val="000000" w:themeColor="text1"/>
              </w:rPr>
              <w:t>)</w:t>
            </w:r>
            <w:r w:rsidR="00554539" w:rsidRPr="000B061A">
              <w:rPr>
                <w:rFonts w:eastAsia="標楷體"/>
                <w:color w:val="000000" w:themeColor="text1"/>
              </w:rPr>
              <w:t>。</w:t>
            </w:r>
          </w:p>
          <w:p w:rsidR="00554539" w:rsidRDefault="00554539" w:rsidP="003E48B8">
            <w:pPr>
              <w:suppressAutoHyphens w:val="0"/>
              <w:spacing w:line="320" w:lineRule="exact"/>
              <w:ind w:left="178" w:hangingChars="74" w:hanging="178"/>
              <w:jc w:val="both"/>
              <w:rPr>
                <w:rFonts w:eastAsia="標楷體"/>
                <w:color w:val="000000" w:themeColor="text1"/>
              </w:rPr>
            </w:pPr>
          </w:p>
          <w:p w:rsidR="00554539" w:rsidRDefault="00554539" w:rsidP="003E48B8">
            <w:pPr>
              <w:suppressAutoHyphens w:val="0"/>
              <w:spacing w:line="320" w:lineRule="exact"/>
              <w:ind w:left="178" w:hangingChars="74" w:hanging="178"/>
              <w:jc w:val="both"/>
              <w:rPr>
                <w:rFonts w:eastAsia="標楷體"/>
                <w:color w:val="000000" w:themeColor="text1"/>
              </w:rPr>
            </w:pPr>
          </w:p>
          <w:p w:rsidR="00554539" w:rsidRDefault="00554539" w:rsidP="003E48B8">
            <w:pPr>
              <w:suppressAutoHyphens w:val="0"/>
              <w:spacing w:line="320" w:lineRule="exact"/>
              <w:ind w:left="178" w:hangingChars="74" w:hanging="178"/>
              <w:jc w:val="both"/>
              <w:rPr>
                <w:rFonts w:eastAsia="標楷體"/>
                <w:color w:val="000000" w:themeColor="text1"/>
              </w:rPr>
            </w:pPr>
          </w:p>
          <w:p w:rsidR="00554539" w:rsidRDefault="00554539" w:rsidP="003E48B8">
            <w:pPr>
              <w:suppressAutoHyphens w:val="0"/>
              <w:spacing w:line="320" w:lineRule="exact"/>
              <w:ind w:left="178" w:hangingChars="74" w:hanging="178"/>
              <w:jc w:val="both"/>
              <w:rPr>
                <w:rFonts w:eastAsia="標楷體"/>
                <w:color w:val="000000" w:themeColor="text1"/>
              </w:rPr>
            </w:pPr>
          </w:p>
          <w:p w:rsidR="00554539" w:rsidRDefault="00554539" w:rsidP="003E48B8">
            <w:pPr>
              <w:suppressAutoHyphens w:val="0"/>
              <w:spacing w:line="320" w:lineRule="exact"/>
              <w:ind w:left="178" w:hangingChars="74" w:hanging="178"/>
              <w:jc w:val="both"/>
              <w:rPr>
                <w:rFonts w:eastAsia="標楷體"/>
                <w:color w:val="000000" w:themeColor="text1"/>
              </w:rPr>
            </w:pPr>
          </w:p>
          <w:p w:rsidR="00554539" w:rsidRDefault="00554539" w:rsidP="003E48B8">
            <w:pPr>
              <w:suppressAutoHyphens w:val="0"/>
              <w:spacing w:line="320" w:lineRule="exact"/>
              <w:ind w:left="178" w:hangingChars="74" w:hanging="178"/>
              <w:jc w:val="both"/>
              <w:rPr>
                <w:rFonts w:eastAsia="標楷體"/>
                <w:color w:val="000000" w:themeColor="text1"/>
              </w:rPr>
            </w:pPr>
          </w:p>
          <w:p w:rsidR="00554539" w:rsidRDefault="00554539" w:rsidP="003E48B8">
            <w:pPr>
              <w:suppressAutoHyphens w:val="0"/>
              <w:spacing w:line="320" w:lineRule="exact"/>
              <w:ind w:left="178" w:hangingChars="74" w:hanging="178"/>
              <w:jc w:val="both"/>
              <w:rPr>
                <w:rFonts w:eastAsia="標楷體"/>
                <w:color w:val="000000" w:themeColor="text1"/>
              </w:rPr>
            </w:pPr>
          </w:p>
          <w:p w:rsidR="00554539" w:rsidRDefault="00554539" w:rsidP="003E48B8">
            <w:pPr>
              <w:suppressAutoHyphens w:val="0"/>
              <w:spacing w:line="320" w:lineRule="exact"/>
              <w:ind w:left="178" w:hangingChars="74" w:hanging="178"/>
              <w:jc w:val="both"/>
              <w:rPr>
                <w:rFonts w:eastAsia="標楷體"/>
                <w:color w:val="000000" w:themeColor="text1"/>
              </w:rPr>
            </w:pPr>
          </w:p>
          <w:p w:rsidR="00554539" w:rsidRDefault="00554539" w:rsidP="003E48B8">
            <w:pPr>
              <w:suppressAutoHyphens w:val="0"/>
              <w:spacing w:line="320" w:lineRule="exact"/>
              <w:ind w:left="178" w:hangingChars="74" w:hanging="178"/>
              <w:jc w:val="both"/>
              <w:rPr>
                <w:rFonts w:eastAsia="標楷體"/>
                <w:color w:val="000000" w:themeColor="text1"/>
              </w:rPr>
            </w:pPr>
          </w:p>
          <w:p w:rsidR="00554539" w:rsidRDefault="00554539" w:rsidP="003E48B8">
            <w:pPr>
              <w:suppressAutoHyphens w:val="0"/>
              <w:spacing w:line="320" w:lineRule="exact"/>
              <w:ind w:left="178" w:hangingChars="74" w:hanging="178"/>
              <w:jc w:val="both"/>
              <w:rPr>
                <w:rFonts w:eastAsia="標楷體"/>
                <w:color w:val="000000" w:themeColor="text1"/>
              </w:rPr>
            </w:pPr>
          </w:p>
          <w:p w:rsidR="00520A39" w:rsidRPr="000B061A" w:rsidRDefault="004046A9" w:rsidP="00F75840">
            <w:pPr>
              <w:suppressAutoHyphens w:val="0"/>
              <w:spacing w:line="320" w:lineRule="exact"/>
              <w:ind w:left="187" w:hangingChars="78" w:hanging="187"/>
              <w:jc w:val="both"/>
              <w:rPr>
                <w:color w:val="000000" w:themeColor="text1"/>
              </w:rPr>
            </w:pPr>
            <w:r w:rsidRPr="000B061A">
              <w:rPr>
                <w:rFonts w:eastAsia="標楷體"/>
                <w:color w:val="000000" w:themeColor="text1"/>
              </w:rPr>
              <w:t>3.</w:t>
            </w:r>
            <w:r w:rsidR="00C33458" w:rsidRPr="000B061A">
              <w:rPr>
                <w:rFonts w:eastAsia="標楷體"/>
                <w:color w:val="000000" w:themeColor="text1"/>
              </w:rPr>
              <w:t>透過論文發表與討論，帶動原鄉實務性研究風潮，促使更多專家學者、研究生、大學生及社會人士投入原住民族文化及產業振興等相關議題研究及相關人才培訓</w:t>
            </w:r>
            <w:r w:rsidR="00C33458" w:rsidRPr="000B061A">
              <w:rPr>
                <w:rFonts w:eastAsia="標楷體"/>
                <w:color w:val="000000" w:themeColor="text1"/>
              </w:rPr>
              <w:t>(</w:t>
            </w:r>
            <w:r w:rsidR="00C33458" w:rsidRPr="000B061A">
              <w:rPr>
                <w:rFonts w:eastAsia="標楷體"/>
                <w:color w:val="000000" w:themeColor="text1"/>
              </w:rPr>
              <w:t>已達成</w:t>
            </w:r>
            <w:r w:rsidR="00C33458" w:rsidRPr="000B061A">
              <w:rPr>
                <w:rFonts w:eastAsia="標楷體"/>
                <w:color w:val="000000" w:themeColor="text1"/>
              </w:rPr>
              <w:t>)</w:t>
            </w:r>
            <w:r w:rsidR="001178B6" w:rsidRPr="000B061A">
              <w:rPr>
                <w:rFonts w:eastAsia="標楷體"/>
                <w:color w:val="000000" w:themeColor="text1"/>
              </w:rPr>
              <w:t xml:space="preserve"> </w:t>
            </w:r>
            <w:r w:rsidR="001178B6" w:rsidRPr="000B061A">
              <w:rPr>
                <w:rFonts w:eastAsia="標楷體"/>
                <w:color w:val="000000" w:themeColor="text1"/>
              </w:rPr>
              <w:t>。</w:t>
            </w:r>
          </w:p>
          <w:p w:rsidR="00520A39" w:rsidRPr="000B061A" w:rsidRDefault="004046A9" w:rsidP="00F75840">
            <w:pPr>
              <w:suppressAutoHyphens w:val="0"/>
              <w:spacing w:line="320" w:lineRule="exact"/>
              <w:ind w:left="187" w:hangingChars="78" w:hanging="187"/>
              <w:jc w:val="both"/>
              <w:rPr>
                <w:color w:val="000000" w:themeColor="text1"/>
              </w:rPr>
            </w:pPr>
            <w:r w:rsidRPr="000B061A">
              <w:rPr>
                <w:rFonts w:eastAsia="標楷體"/>
                <w:color w:val="000000" w:themeColor="text1"/>
              </w:rPr>
              <w:t>4.</w:t>
            </w:r>
            <w:r w:rsidR="00C33458" w:rsidRPr="000B061A">
              <w:rPr>
                <w:rFonts w:eastAsia="標楷體"/>
                <w:color w:val="000000" w:themeColor="text1"/>
              </w:rPr>
              <w:t>透過現代</w:t>
            </w:r>
            <w:r w:rsidR="00C33458" w:rsidRPr="000B061A">
              <w:rPr>
                <w:rFonts w:eastAsia="標楷體"/>
                <w:color w:val="000000" w:themeColor="text1"/>
              </w:rPr>
              <w:t xml:space="preserve"> e </w:t>
            </w:r>
            <w:r w:rsidR="00C33458" w:rsidRPr="000B061A">
              <w:rPr>
                <w:rFonts w:eastAsia="標楷體"/>
                <w:color w:val="000000" w:themeColor="text1"/>
              </w:rPr>
              <w:t>化多媒體簡報的運用，激發大專院校研究生針對結合原住民文化、文創與多媒體數位產業議題進行創</w:t>
            </w:r>
            <w:r w:rsidR="00C33458" w:rsidRPr="000B061A">
              <w:rPr>
                <w:rFonts w:eastAsia="標楷體"/>
                <w:color w:val="000000" w:themeColor="text1"/>
              </w:rPr>
              <w:lastRenderedPageBreak/>
              <w:t>作，並建構融合傳統與現代的知識網絡，深化原住民族教育的核心價值，激發原住民族教育推展的創新思維</w:t>
            </w:r>
            <w:r w:rsidR="00C33458" w:rsidRPr="000B061A">
              <w:rPr>
                <w:rFonts w:eastAsia="標楷體"/>
                <w:color w:val="000000" w:themeColor="text1"/>
              </w:rPr>
              <w:t>(</w:t>
            </w:r>
            <w:r w:rsidR="00C33458" w:rsidRPr="000B061A">
              <w:rPr>
                <w:rFonts w:eastAsia="標楷體"/>
                <w:color w:val="000000" w:themeColor="text1"/>
              </w:rPr>
              <w:t>已達成</w:t>
            </w:r>
            <w:r w:rsidR="00C33458" w:rsidRPr="000B061A">
              <w:rPr>
                <w:rFonts w:eastAsia="標楷體"/>
                <w:color w:val="000000" w:themeColor="text1"/>
              </w:rPr>
              <w:t>)</w:t>
            </w:r>
            <w:r w:rsidR="001178B6" w:rsidRPr="000B061A">
              <w:rPr>
                <w:rFonts w:eastAsia="標楷體"/>
                <w:color w:val="000000" w:themeColor="text1"/>
              </w:rPr>
              <w:t>。</w:t>
            </w:r>
          </w:p>
          <w:p w:rsidR="00520A39" w:rsidRPr="000B061A" w:rsidRDefault="004046A9" w:rsidP="00F75840">
            <w:pPr>
              <w:suppressAutoHyphens w:val="0"/>
              <w:spacing w:line="320" w:lineRule="exact"/>
              <w:ind w:left="187" w:hangingChars="78" w:hanging="187"/>
              <w:jc w:val="both"/>
              <w:rPr>
                <w:color w:val="000000" w:themeColor="text1"/>
              </w:rPr>
            </w:pPr>
            <w:r w:rsidRPr="000B061A">
              <w:rPr>
                <w:rFonts w:eastAsia="標楷體"/>
                <w:color w:val="000000" w:themeColor="text1"/>
              </w:rPr>
              <w:t>5.</w:t>
            </w:r>
            <w:r w:rsidR="00C33458" w:rsidRPr="000B061A">
              <w:rPr>
                <w:rFonts w:eastAsia="標楷體"/>
                <w:color w:val="000000" w:themeColor="text1"/>
              </w:rPr>
              <w:t>透過建置歷年論文資料庫，保存歷屆原住民論文發表的成果及內容，促使原住民領域的相關研究資源更形充實完備且更國際化，以作為後繼研究、教學及拓展國內外原住民族研究實質交流重要依據</w:t>
            </w:r>
            <w:r w:rsidR="00C33458" w:rsidRPr="000B061A">
              <w:rPr>
                <w:rFonts w:eastAsia="標楷體"/>
                <w:color w:val="000000" w:themeColor="text1"/>
              </w:rPr>
              <w:t>(</w:t>
            </w:r>
            <w:r w:rsidR="00C33458" w:rsidRPr="000B061A">
              <w:rPr>
                <w:rFonts w:eastAsia="標楷體"/>
                <w:color w:val="000000" w:themeColor="text1"/>
              </w:rPr>
              <w:t>已達成</w:t>
            </w:r>
            <w:r w:rsidR="00C33458" w:rsidRPr="000B061A">
              <w:rPr>
                <w:rFonts w:eastAsia="標楷體"/>
                <w:color w:val="000000" w:themeColor="text1"/>
              </w:rPr>
              <w:t>)</w:t>
            </w:r>
            <w:r w:rsidR="001178B6" w:rsidRPr="000B061A">
              <w:rPr>
                <w:rFonts w:eastAsia="標楷體"/>
                <w:color w:val="000000" w:themeColor="text1"/>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20A39" w:rsidRPr="000B061A" w:rsidRDefault="00C33458">
            <w:pPr>
              <w:spacing w:line="320" w:lineRule="atLeast"/>
              <w:rPr>
                <w:rFonts w:ascii="標楷體" w:eastAsia="標楷體" w:hAnsi="標楷體"/>
                <w:color w:val="000000" w:themeColor="text1"/>
              </w:rPr>
            </w:pPr>
            <w:r w:rsidRPr="000B061A">
              <w:rPr>
                <w:rFonts w:ascii="標楷體" w:eastAsia="標楷體" w:hAnsi="標楷體"/>
                <w:color w:val="000000" w:themeColor="text1"/>
              </w:rPr>
              <w:lastRenderedPageBreak/>
              <w:t>■ 優</w:t>
            </w:r>
          </w:p>
          <w:p w:rsidR="00520A39" w:rsidRPr="000B061A" w:rsidRDefault="00C33458">
            <w:pPr>
              <w:spacing w:line="320" w:lineRule="atLeast"/>
              <w:rPr>
                <w:rFonts w:ascii="標楷體" w:eastAsia="標楷體" w:hAnsi="標楷體"/>
                <w:color w:val="000000" w:themeColor="text1"/>
              </w:rPr>
            </w:pPr>
            <w:r w:rsidRPr="000B061A">
              <w:rPr>
                <w:rFonts w:ascii="標楷體" w:eastAsia="標楷體" w:hAnsi="標楷體"/>
                <w:color w:val="000000" w:themeColor="text1"/>
              </w:rPr>
              <w:t>□ 良</w:t>
            </w:r>
          </w:p>
          <w:p w:rsidR="00520A39" w:rsidRPr="000B061A" w:rsidRDefault="00C33458">
            <w:pPr>
              <w:spacing w:line="320" w:lineRule="atLeast"/>
              <w:rPr>
                <w:rFonts w:ascii="標楷體" w:eastAsia="標楷體" w:hAnsi="標楷體"/>
                <w:color w:val="000000" w:themeColor="text1"/>
              </w:rPr>
            </w:pPr>
            <w:r w:rsidRPr="000B061A">
              <w:rPr>
                <w:rFonts w:ascii="標楷體" w:eastAsia="標楷體" w:hAnsi="標楷體"/>
                <w:color w:val="000000" w:themeColor="text1"/>
              </w:rPr>
              <w:t>□ 可</w:t>
            </w:r>
          </w:p>
          <w:p w:rsidR="00520A39" w:rsidRPr="000B061A" w:rsidRDefault="00C33458">
            <w:pPr>
              <w:spacing w:line="320" w:lineRule="atLeast"/>
              <w:rPr>
                <w:rFonts w:ascii="標楷體" w:eastAsia="標楷體" w:hAnsi="標楷體"/>
                <w:color w:val="000000" w:themeColor="text1"/>
              </w:rPr>
            </w:pPr>
            <w:r w:rsidRPr="000B061A">
              <w:rPr>
                <w:rFonts w:ascii="標楷體" w:eastAsia="標楷體" w:hAnsi="標楷體"/>
                <w:color w:val="000000" w:themeColor="text1"/>
              </w:rPr>
              <w:t>□ 尚可</w:t>
            </w:r>
          </w:p>
          <w:p w:rsidR="00520A39" w:rsidRPr="000B061A" w:rsidRDefault="00C33458">
            <w:pPr>
              <w:spacing w:line="320" w:lineRule="atLeast"/>
              <w:rPr>
                <w:rFonts w:ascii="標楷體" w:eastAsia="標楷體" w:hAnsi="標楷體"/>
                <w:color w:val="000000" w:themeColor="text1"/>
              </w:rPr>
            </w:pPr>
            <w:r w:rsidRPr="000B061A">
              <w:rPr>
                <w:rFonts w:ascii="標楷體" w:eastAsia="標楷體" w:hAnsi="標楷體"/>
                <w:color w:val="000000" w:themeColor="text1"/>
              </w:rPr>
              <w:t>□ 差</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20A39" w:rsidRPr="000B061A" w:rsidRDefault="00520A39">
            <w:pPr>
              <w:spacing w:line="320" w:lineRule="atLeast"/>
              <w:jc w:val="center"/>
              <w:rPr>
                <w:rFonts w:ascii="標楷體" w:eastAsia="標楷體" w:hAnsi="標楷體"/>
                <w:b/>
                <w:color w:val="000000" w:themeColor="text1"/>
                <w:sz w:val="28"/>
              </w:rPr>
            </w:pPr>
          </w:p>
        </w:tc>
      </w:tr>
      <w:tr w:rsidR="00520A39" w:rsidRPr="000B061A" w:rsidTr="00BC431F">
        <w:tc>
          <w:tcPr>
            <w:tcW w:w="28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20A39" w:rsidRPr="000B061A" w:rsidRDefault="00C33458" w:rsidP="00DF6936">
            <w:pPr>
              <w:spacing w:line="320" w:lineRule="atLeast"/>
              <w:jc w:val="both"/>
              <w:rPr>
                <w:rFonts w:eastAsia="標楷體"/>
                <w:color w:val="000000" w:themeColor="text1"/>
              </w:rPr>
            </w:pPr>
            <w:r w:rsidRPr="000B061A">
              <w:rPr>
                <w:rFonts w:eastAsia="標楷體"/>
                <w:color w:val="000000" w:themeColor="text1"/>
              </w:rPr>
              <w:lastRenderedPageBreak/>
              <w:t>善盡大學社會責任</w:t>
            </w:r>
          </w:p>
        </w:tc>
        <w:tc>
          <w:tcPr>
            <w:tcW w:w="25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20A39" w:rsidRPr="000B061A" w:rsidRDefault="00C33458" w:rsidP="00DF6936">
            <w:pPr>
              <w:spacing w:line="320" w:lineRule="atLeast"/>
              <w:jc w:val="both"/>
              <w:rPr>
                <w:rFonts w:eastAsia="標楷體"/>
                <w:color w:val="000000" w:themeColor="text1"/>
              </w:rPr>
            </w:pPr>
            <w:r w:rsidRPr="000B061A">
              <w:rPr>
                <w:rFonts w:eastAsia="標楷體"/>
                <w:color w:val="000000" w:themeColor="text1"/>
              </w:rPr>
              <w:t>高等教育深耕計畫－</w:t>
            </w:r>
            <w:r w:rsidRPr="000B061A">
              <w:rPr>
                <w:rFonts w:eastAsia="標楷體"/>
                <w:color w:val="000000" w:themeColor="text1"/>
              </w:rPr>
              <w:t xml:space="preserve">Db </w:t>
            </w:r>
            <w:r w:rsidRPr="000B061A">
              <w:rPr>
                <w:rFonts w:eastAsia="標楷體"/>
                <w:color w:val="000000" w:themeColor="text1"/>
              </w:rPr>
              <w:t>偏鄉弱勢與原民地區地方學習與產業加值雙軸輔導方案。</w:t>
            </w:r>
          </w:p>
        </w:tc>
        <w:tc>
          <w:tcPr>
            <w:tcW w:w="270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20A39" w:rsidRPr="000B061A" w:rsidRDefault="001864C6" w:rsidP="00F75840">
            <w:pPr>
              <w:suppressAutoHyphens w:val="0"/>
              <w:spacing w:line="320" w:lineRule="exact"/>
              <w:ind w:left="187" w:hangingChars="78" w:hanging="187"/>
              <w:jc w:val="both"/>
              <w:rPr>
                <w:rFonts w:eastAsia="標楷體"/>
                <w:color w:val="000000" w:themeColor="text1"/>
              </w:rPr>
            </w:pPr>
            <w:r w:rsidRPr="000B061A">
              <w:rPr>
                <w:rFonts w:eastAsia="標楷體"/>
                <w:color w:val="000000" w:themeColor="text1"/>
              </w:rPr>
              <w:t>1.</w:t>
            </w:r>
            <w:r w:rsidR="00C33458" w:rsidRPr="000B061A">
              <w:rPr>
                <w:rFonts w:eastAsia="標楷體"/>
                <w:color w:val="000000" w:themeColor="text1"/>
              </w:rPr>
              <w:t>導入蘭潭校區原文社及民雄校區原研社等兩個原住民學生社團共同參與，至嘉義縣阿里山國中小、苗栗縣泰安鄉象鼻國小，辦理</w:t>
            </w:r>
            <w:r w:rsidR="00C33458" w:rsidRPr="000B061A">
              <w:rPr>
                <w:rFonts w:eastAsia="標楷體"/>
                <w:color w:val="000000" w:themeColor="text1"/>
              </w:rPr>
              <w:t>2</w:t>
            </w:r>
            <w:r w:rsidR="00C33458" w:rsidRPr="000B061A">
              <w:rPr>
                <w:rFonts w:eastAsia="標楷體"/>
                <w:color w:val="000000" w:themeColor="text1"/>
              </w:rPr>
              <w:t>場返鄉服務活動</w:t>
            </w:r>
            <w:r w:rsidR="00C33458" w:rsidRPr="000B061A">
              <w:rPr>
                <w:rFonts w:eastAsia="標楷體"/>
                <w:color w:val="000000" w:themeColor="text1"/>
              </w:rPr>
              <w:t>(</w:t>
            </w:r>
            <w:r w:rsidR="00C33458" w:rsidRPr="000B061A">
              <w:rPr>
                <w:rFonts w:eastAsia="標楷體"/>
                <w:color w:val="000000" w:themeColor="text1"/>
              </w:rPr>
              <w:t>含課後輔導</w:t>
            </w:r>
            <w:r w:rsidR="00C33458" w:rsidRPr="000B061A">
              <w:rPr>
                <w:rFonts w:eastAsia="標楷體"/>
                <w:color w:val="000000" w:themeColor="text1"/>
              </w:rPr>
              <w:t>)</w:t>
            </w:r>
            <w:r w:rsidR="00C33458" w:rsidRPr="000B061A">
              <w:rPr>
                <w:rFonts w:eastAsia="標楷體"/>
                <w:color w:val="000000" w:themeColor="text1"/>
              </w:rPr>
              <w:t>。</w:t>
            </w:r>
          </w:p>
          <w:p w:rsidR="00520A39" w:rsidRPr="000B061A" w:rsidRDefault="00C33458" w:rsidP="00DF6936">
            <w:pPr>
              <w:spacing w:line="320" w:lineRule="atLeast"/>
              <w:ind w:hanging="55"/>
              <w:jc w:val="both"/>
              <w:rPr>
                <w:rFonts w:eastAsia="標楷體"/>
                <w:color w:val="000000" w:themeColor="text1"/>
              </w:rPr>
            </w:pPr>
            <w:r w:rsidRPr="000B061A">
              <w:rPr>
                <w:rFonts w:eastAsia="標楷體"/>
                <w:color w:val="000000" w:themeColor="text1"/>
              </w:rPr>
              <w:t>【實際】</w:t>
            </w:r>
          </w:p>
          <w:p w:rsidR="00520A39" w:rsidRPr="000B061A" w:rsidRDefault="00C33458" w:rsidP="001178B6">
            <w:pPr>
              <w:spacing w:line="320" w:lineRule="atLeast"/>
              <w:ind w:left="289" w:hanging="289"/>
              <w:jc w:val="both"/>
              <w:rPr>
                <w:rFonts w:eastAsia="標楷體"/>
                <w:color w:val="000000" w:themeColor="text1"/>
              </w:rPr>
            </w:pPr>
            <w:r w:rsidRPr="000B061A">
              <w:rPr>
                <w:rFonts w:eastAsia="標楷體"/>
                <w:color w:val="000000" w:themeColor="text1"/>
              </w:rPr>
              <w:t>(1)</w:t>
            </w:r>
            <w:r w:rsidRPr="000B061A">
              <w:rPr>
                <w:rFonts w:eastAsia="標楷體"/>
                <w:color w:val="000000" w:themeColor="text1"/>
              </w:rPr>
              <w:t>於</w:t>
            </w:r>
            <w:r w:rsidRPr="000B061A">
              <w:rPr>
                <w:rFonts w:eastAsia="標楷體"/>
                <w:color w:val="000000" w:themeColor="text1"/>
              </w:rPr>
              <w:t>107</w:t>
            </w:r>
            <w:r w:rsidRPr="000B061A">
              <w:rPr>
                <w:rFonts w:eastAsia="標楷體"/>
                <w:color w:val="000000" w:themeColor="text1"/>
              </w:rPr>
              <w:t>年</w:t>
            </w:r>
            <w:r w:rsidRPr="000B061A">
              <w:rPr>
                <w:rFonts w:eastAsia="標楷體"/>
                <w:color w:val="000000" w:themeColor="text1"/>
              </w:rPr>
              <w:t>11</w:t>
            </w:r>
            <w:r w:rsidRPr="000B061A">
              <w:rPr>
                <w:rFonts w:eastAsia="標楷體"/>
                <w:color w:val="000000" w:themeColor="text1"/>
              </w:rPr>
              <w:t>月</w:t>
            </w:r>
            <w:r w:rsidRPr="000B061A">
              <w:rPr>
                <w:rFonts w:eastAsia="標楷體"/>
                <w:color w:val="000000" w:themeColor="text1"/>
              </w:rPr>
              <w:t>17</w:t>
            </w:r>
            <w:r w:rsidRPr="000B061A">
              <w:rPr>
                <w:rFonts w:eastAsia="標楷體"/>
                <w:color w:val="000000" w:themeColor="text1"/>
              </w:rPr>
              <w:t>日假阿里山國中小辦理假日營。</w:t>
            </w:r>
          </w:p>
          <w:p w:rsidR="00520A39" w:rsidRPr="000B061A" w:rsidRDefault="00C33458" w:rsidP="00554539">
            <w:pPr>
              <w:spacing w:line="320" w:lineRule="atLeast"/>
              <w:ind w:left="289" w:hanging="289"/>
              <w:jc w:val="distribute"/>
              <w:rPr>
                <w:rFonts w:eastAsia="標楷體"/>
                <w:color w:val="000000" w:themeColor="text1"/>
              </w:rPr>
            </w:pPr>
            <w:r w:rsidRPr="000B061A">
              <w:rPr>
                <w:rFonts w:eastAsia="標楷體"/>
                <w:color w:val="000000" w:themeColor="text1"/>
              </w:rPr>
              <w:t>(2)</w:t>
            </w:r>
            <w:r w:rsidRPr="000B061A">
              <w:rPr>
                <w:rFonts w:eastAsia="標楷體"/>
                <w:color w:val="000000" w:themeColor="text1"/>
              </w:rPr>
              <w:t>於</w:t>
            </w:r>
            <w:r w:rsidRPr="000B061A">
              <w:rPr>
                <w:rFonts w:eastAsia="標楷體"/>
                <w:color w:val="000000" w:themeColor="text1"/>
              </w:rPr>
              <w:t>107</w:t>
            </w:r>
            <w:r w:rsidRPr="000B061A">
              <w:rPr>
                <w:rFonts w:eastAsia="標楷體"/>
                <w:color w:val="000000" w:themeColor="text1"/>
              </w:rPr>
              <w:t>年</w:t>
            </w:r>
            <w:r w:rsidRPr="000B061A">
              <w:rPr>
                <w:rFonts w:eastAsia="標楷體"/>
                <w:color w:val="000000" w:themeColor="text1"/>
              </w:rPr>
              <w:t>12</w:t>
            </w:r>
            <w:r w:rsidRPr="000B061A">
              <w:rPr>
                <w:rFonts w:eastAsia="標楷體"/>
                <w:color w:val="000000" w:themeColor="text1"/>
              </w:rPr>
              <w:t>月</w:t>
            </w:r>
            <w:r w:rsidRPr="000B061A">
              <w:rPr>
                <w:rFonts w:eastAsia="標楷體"/>
                <w:color w:val="000000" w:themeColor="text1"/>
              </w:rPr>
              <w:t>14</w:t>
            </w:r>
            <w:r w:rsidRPr="000B061A">
              <w:rPr>
                <w:rFonts w:eastAsia="標楷體"/>
                <w:color w:val="000000" w:themeColor="text1"/>
              </w:rPr>
              <w:t>、</w:t>
            </w:r>
            <w:r w:rsidRPr="000B061A">
              <w:rPr>
                <w:rFonts w:eastAsia="標楷體"/>
                <w:color w:val="000000" w:themeColor="text1"/>
              </w:rPr>
              <w:t>15</w:t>
            </w:r>
            <w:r w:rsidRPr="000B061A">
              <w:rPr>
                <w:rFonts w:eastAsia="標楷體"/>
                <w:color w:val="000000" w:themeColor="text1"/>
              </w:rPr>
              <w:t>、</w:t>
            </w:r>
            <w:r w:rsidRPr="000B061A">
              <w:rPr>
                <w:rFonts w:eastAsia="標楷體"/>
                <w:color w:val="000000" w:themeColor="text1"/>
              </w:rPr>
              <w:lastRenderedPageBreak/>
              <w:t>16</w:t>
            </w:r>
            <w:r w:rsidRPr="000B061A">
              <w:rPr>
                <w:rFonts w:eastAsia="標楷體"/>
                <w:color w:val="000000" w:themeColor="text1"/>
              </w:rPr>
              <w:t>日假苗栗縣泰安鄉象鼻國小辦理假日營</w:t>
            </w:r>
          </w:p>
          <w:p w:rsidR="00520A39" w:rsidRPr="000B061A" w:rsidRDefault="001864C6" w:rsidP="00F75840">
            <w:pPr>
              <w:suppressAutoHyphens w:val="0"/>
              <w:spacing w:line="320" w:lineRule="exact"/>
              <w:ind w:left="187" w:hangingChars="78" w:hanging="187"/>
              <w:jc w:val="both"/>
              <w:rPr>
                <w:rFonts w:eastAsia="標楷體"/>
                <w:color w:val="000000" w:themeColor="text1"/>
              </w:rPr>
            </w:pPr>
            <w:r w:rsidRPr="000B061A">
              <w:rPr>
                <w:rFonts w:eastAsia="標楷體"/>
                <w:color w:val="000000" w:themeColor="text1"/>
              </w:rPr>
              <w:t>2.</w:t>
            </w:r>
            <w:r w:rsidR="00C33458" w:rsidRPr="000B061A">
              <w:rPr>
                <w:rFonts w:eastAsia="標楷體"/>
                <w:color w:val="000000" w:themeColor="text1"/>
              </w:rPr>
              <w:t>完成阿里山樂野部落及苗栗縣象鼻部落苧麻、咖啡</w:t>
            </w:r>
            <w:r w:rsidR="00C33458" w:rsidRPr="000B061A">
              <w:rPr>
                <w:rFonts w:eastAsia="標楷體"/>
                <w:color w:val="000000" w:themeColor="text1"/>
              </w:rPr>
              <w:t>(</w:t>
            </w:r>
            <w:r w:rsidR="00C33458" w:rsidRPr="000B061A">
              <w:rPr>
                <w:rFonts w:eastAsia="標楷體"/>
                <w:color w:val="000000" w:themeColor="text1"/>
              </w:rPr>
              <w:t>或山胡椒、刺蔥、紅藜、樹豆、蕗蕎</w:t>
            </w:r>
            <w:r w:rsidR="00C33458" w:rsidRPr="000B061A">
              <w:rPr>
                <w:rFonts w:eastAsia="標楷體"/>
                <w:color w:val="000000" w:themeColor="text1"/>
              </w:rPr>
              <w:t>)</w:t>
            </w:r>
            <w:r w:rsidR="00C33458" w:rsidRPr="000B061A">
              <w:rPr>
                <w:rFonts w:eastAsia="標楷體"/>
                <w:color w:val="000000" w:themeColor="text1"/>
              </w:rPr>
              <w:t>等栽種。</w:t>
            </w:r>
          </w:p>
          <w:p w:rsidR="00520A39" w:rsidRPr="000B061A" w:rsidRDefault="00C33458" w:rsidP="00DF6936">
            <w:pPr>
              <w:spacing w:line="320" w:lineRule="atLeast"/>
              <w:ind w:hanging="55"/>
              <w:jc w:val="both"/>
              <w:rPr>
                <w:rFonts w:eastAsia="標楷體"/>
                <w:color w:val="000000" w:themeColor="text1"/>
              </w:rPr>
            </w:pPr>
            <w:r w:rsidRPr="000B061A">
              <w:rPr>
                <w:rFonts w:eastAsia="標楷體"/>
                <w:color w:val="000000" w:themeColor="text1"/>
              </w:rPr>
              <w:t>【實際】已結合阿里山國中小假日營及象鼻國小假日營辦理完畢，計有種植紅藜、草莓、木瓜等。</w:t>
            </w:r>
          </w:p>
          <w:p w:rsidR="00520A39" w:rsidRPr="000B061A" w:rsidRDefault="001864C6" w:rsidP="001178B6">
            <w:pPr>
              <w:suppressAutoHyphens w:val="0"/>
              <w:spacing w:line="320" w:lineRule="exact"/>
              <w:ind w:left="226" w:hangingChars="94" w:hanging="226"/>
              <w:jc w:val="both"/>
              <w:rPr>
                <w:rFonts w:eastAsia="標楷體"/>
                <w:color w:val="000000" w:themeColor="text1"/>
              </w:rPr>
            </w:pPr>
            <w:r w:rsidRPr="000B061A">
              <w:rPr>
                <w:rFonts w:eastAsia="標楷體"/>
                <w:color w:val="000000" w:themeColor="text1"/>
              </w:rPr>
              <w:t>3.</w:t>
            </w:r>
            <w:r w:rsidR="00C33458" w:rsidRPr="000B061A">
              <w:rPr>
                <w:rFonts w:eastAsia="標楷體"/>
                <w:color w:val="000000" w:themeColor="text1"/>
              </w:rPr>
              <w:t>辦理</w:t>
            </w:r>
            <w:r w:rsidR="00C33458" w:rsidRPr="000B061A">
              <w:rPr>
                <w:rFonts w:eastAsia="標楷體"/>
                <w:color w:val="000000" w:themeColor="text1"/>
              </w:rPr>
              <w:t>2</w:t>
            </w:r>
            <w:r w:rsidR="00C33458" w:rsidRPr="000B061A">
              <w:rPr>
                <w:rFonts w:eastAsia="標楷體"/>
                <w:color w:val="000000" w:themeColor="text1"/>
              </w:rPr>
              <w:t>場與咖啡、編織、文創產業等相關產業講座。</w:t>
            </w:r>
          </w:p>
          <w:p w:rsidR="00520A39" w:rsidRPr="000B061A" w:rsidRDefault="00C33458" w:rsidP="00DF6936">
            <w:pPr>
              <w:spacing w:line="320" w:lineRule="atLeast"/>
              <w:ind w:hanging="55"/>
              <w:jc w:val="both"/>
              <w:rPr>
                <w:rFonts w:eastAsia="標楷體"/>
                <w:color w:val="000000" w:themeColor="text1"/>
              </w:rPr>
            </w:pPr>
            <w:r w:rsidRPr="000B061A">
              <w:rPr>
                <w:rFonts w:eastAsia="標楷體"/>
                <w:color w:val="000000" w:themeColor="text1"/>
              </w:rPr>
              <w:t>【實際】</w:t>
            </w:r>
          </w:p>
          <w:p w:rsidR="00520A39" w:rsidRPr="000B061A" w:rsidRDefault="00DF6936" w:rsidP="001178B6">
            <w:pPr>
              <w:spacing w:line="320" w:lineRule="atLeast"/>
              <w:ind w:left="289" w:hanging="289"/>
              <w:jc w:val="both"/>
              <w:rPr>
                <w:rFonts w:eastAsia="標楷體"/>
                <w:color w:val="000000" w:themeColor="text1"/>
              </w:rPr>
            </w:pPr>
            <w:r w:rsidRPr="000B061A">
              <w:rPr>
                <w:rFonts w:eastAsia="標楷體" w:hint="eastAsia"/>
                <w:color w:val="000000" w:themeColor="text1"/>
              </w:rPr>
              <w:t>(1)</w:t>
            </w:r>
            <w:r w:rsidR="00C33458" w:rsidRPr="000B061A">
              <w:rPr>
                <w:rFonts w:eastAsia="標楷體"/>
                <w:color w:val="000000" w:themeColor="text1"/>
              </w:rPr>
              <w:t>咖啡講座：</w:t>
            </w:r>
            <w:r w:rsidR="00C33458" w:rsidRPr="000B061A">
              <w:rPr>
                <w:rFonts w:eastAsia="標楷體"/>
                <w:color w:val="000000" w:themeColor="text1"/>
              </w:rPr>
              <w:t>107</w:t>
            </w:r>
            <w:r w:rsidR="00C33458" w:rsidRPr="000B061A">
              <w:rPr>
                <w:rFonts w:eastAsia="標楷體"/>
                <w:color w:val="000000" w:themeColor="text1"/>
              </w:rPr>
              <w:t>年</w:t>
            </w:r>
            <w:r w:rsidR="00C33458" w:rsidRPr="000B061A">
              <w:rPr>
                <w:rFonts w:eastAsia="標楷體"/>
                <w:color w:val="000000" w:themeColor="text1"/>
              </w:rPr>
              <w:t>10</w:t>
            </w:r>
            <w:r w:rsidR="00C33458" w:rsidRPr="000B061A">
              <w:rPr>
                <w:rFonts w:eastAsia="標楷體"/>
                <w:color w:val="000000" w:themeColor="text1"/>
              </w:rPr>
              <w:t>月</w:t>
            </w:r>
            <w:r w:rsidR="00C33458" w:rsidRPr="000B061A">
              <w:rPr>
                <w:rFonts w:eastAsia="標楷體"/>
                <w:color w:val="000000" w:themeColor="text1"/>
              </w:rPr>
              <w:t>17</w:t>
            </w:r>
            <w:r w:rsidR="00C33458" w:rsidRPr="000B061A">
              <w:rPr>
                <w:rFonts w:eastAsia="標楷體"/>
                <w:color w:val="000000" w:themeColor="text1"/>
              </w:rPr>
              <w:t>日辦理，邀請「咖啡王子」鄒築園方政倫擔任講師。</w:t>
            </w:r>
          </w:p>
          <w:p w:rsidR="00520A39" w:rsidRPr="000B061A" w:rsidRDefault="00DF6936" w:rsidP="001178B6">
            <w:pPr>
              <w:spacing w:line="320" w:lineRule="atLeast"/>
              <w:ind w:left="289" w:hanging="289"/>
              <w:jc w:val="both"/>
              <w:rPr>
                <w:rFonts w:eastAsia="標楷體"/>
                <w:color w:val="000000" w:themeColor="text1"/>
              </w:rPr>
            </w:pPr>
            <w:r w:rsidRPr="000B061A">
              <w:rPr>
                <w:rFonts w:eastAsia="標楷體" w:hint="eastAsia"/>
                <w:color w:val="000000" w:themeColor="text1"/>
              </w:rPr>
              <w:t>(2)</w:t>
            </w:r>
            <w:r w:rsidR="00C33458" w:rsidRPr="000B061A">
              <w:rPr>
                <w:rFonts w:eastAsia="標楷體"/>
                <w:color w:val="000000" w:themeColor="text1"/>
              </w:rPr>
              <w:t>紅藜講座：</w:t>
            </w:r>
            <w:r w:rsidR="00C33458" w:rsidRPr="000B061A">
              <w:rPr>
                <w:rFonts w:eastAsia="標楷體"/>
                <w:color w:val="000000" w:themeColor="text1"/>
              </w:rPr>
              <w:t>107</w:t>
            </w:r>
            <w:r w:rsidR="00C33458" w:rsidRPr="000B061A">
              <w:rPr>
                <w:rFonts w:eastAsia="標楷體"/>
                <w:color w:val="000000" w:themeColor="text1"/>
              </w:rPr>
              <w:t>年</w:t>
            </w:r>
            <w:r w:rsidR="00C33458" w:rsidRPr="000B061A">
              <w:rPr>
                <w:rFonts w:eastAsia="標楷體"/>
                <w:color w:val="000000" w:themeColor="text1"/>
              </w:rPr>
              <w:t>10</w:t>
            </w:r>
            <w:r w:rsidR="00C33458" w:rsidRPr="000B061A">
              <w:rPr>
                <w:rFonts w:eastAsia="標楷體"/>
                <w:color w:val="000000" w:themeColor="text1"/>
              </w:rPr>
              <w:t>月</w:t>
            </w:r>
            <w:r w:rsidR="00C33458" w:rsidRPr="000B061A">
              <w:rPr>
                <w:rFonts w:eastAsia="標楷體"/>
                <w:color w:val="000000" w:themeColor="text1"/>
              </w:rPr>
              <w:t>31</w:t>
            </w:r>
            <w:r w:rsidR="00C33458" w:rsidRPr="000B061A">
              <w:rPr>
                <w:rFonts w:eastAsia="標楷體"/>
                <w:color w:val="000000" w:themeColor="text1"/>
              </w:rPr>
              <w:t>日辦理，邀請</w:t>
            </w:r>
            <w:r w:rsidR="00316840">
              <w:rPr>
                <w:rFonts w:eastAsia="標楷體" w:hint="eastAsia"/>
                <w:color w:val="000000" w:themeColor="text1"/>
                <w:szCs w:val="24"/>
              </w:rPr>
              <w:t>臺</w:t>
            </w:r>
            <w:r w:rsidR="00C33458" w:rsidRPr="000B061A">
              <w:rPr>
                <w:rFonts w:eastAsia="標楷體"/>
                <w:color w:val="000000" w:themeColor="text1"/>
              </w:rPr>
              <w:t>東縣金峰鄉峰忠傳奇高世忠擔任講師。</w:t>
            </w:r>
          </w:p>
          <w:p w:rsidR="00520A39" w:rsidRPr="000B061A" w:rsidRDefault="00DF6936" w:rsidP="001178B6">
            <w:pPr>
              <w:spacing w:line="320" w:lineRule="atLeast"/>
              <w:ind w:left="289" w:hanging="289"/>
              <w:jc w:val="both"/>
              <w:rPr>
                <w:rFonts w:eastAsia="標楷體"/>
                <w:color w:val="000000" w:themeColor="text1"/>
              </w:rPr>
            </w:pPr>
            <w:r w:rsidRPr="000B061A">
              <w:rPr>
                <w:rFonts w:eastAsia="標楷體" w:hint="eastAsia"/>
                <w:color w:val="000000" w:themeColor="text1"/>
              </w:rPr>
              <w:t>(3)</w:t>
            </w:r>
            <w:r w:rsidR="00C33458" w:rsidRPr="000B061A">
              <w:rPr>
                <w:rFonts w:eastAsia="標楷體"/>
                <w:color w:val="000000" w:themeColor="text1"/>
              </w:rPr>
              <w:t>苧麻講座：</w:t>
            </w:r>
            <w:r w:rsidR="00C33458" w:rsidRPr="000B061A">
              <w:rPr>
                <w:rFonts w:eastAsia="標楷體"/>
                <w:color w:val="000000" w:themeColor="text1"/>
              </w:rPr>
              <w:t>107</w:t>
            </w:r>
            <w:r w:rsidR="00C33458" w:rsidRPr="000B061A">
              <w:rPr>
                <w:rFonts w:eastAsia="標楷體"/>
                <w:color w:val="000000" w:themeColor="text1"/>
              </w:rPr>
              <w:t>年</w:t>
            </w:r>
            <w:r w:rsidR="00C33458" w:rsidRPr="000B061A">
              <w:rPr>
                <w:rFonts w:eastAsia="標楷體"/>
                <w:color w:val="000000" w:themeColor="text1"/>
              </w:rPr>
              <w:t>12</w:t>
            </w:r>
            <w:r w:rsidR="00C33458" w:rsidRPr="000B061A">
              <w:rPr>
                <w:rFonts w:eastAsia="標楷體"/>
                <w:color w:val="000000" w:themeColor="text1"/>
              </w:rPr>
              <w:t>月</w:t>
            </w:r>
            <w:r w:rsidR="00C33458" w:rsidRPr="000B061A">
              <w:rPr>
                <w:rFonts w:eastAsia="標楷體"/>
                <w:color w:val="000000" w:themeColor="text1"/>
              </w:rPr>
              <w:t>9</w:t>
            </w:r>
            <w:r w:rsidR="00C33458" w:rsidRPr="000B061A">
              <w:rPr>
                <w:rFonts w:eastAsia="標楷體"/>
                <w:color w:val="000000" w:themeColor="text1"/>
              </w:rPr>
              <w:t>日假苗栗泰安鄉大安部落辦理，邀請大安部落戀綴手作染織工坊傳統織女</w:t>
            </w:r>
            <w:r w:rsidR="00C33458" w:rsidRPr="000B061A">
              <w:rPr>
                <w:rFonts w:eastAsia="標楷體"/>
                <w:color w:val="000000" w:themeColor="text1"/>
              </w:rPr>
              <w:t>─</w:t>
            </w:r>
            <w:r w:rsidR="00C33458" w:rsidRPr="000B061A">
              <w:rPr>
                <w:rFonts w:eastAsia="標楷體"/>
                <w:color w:val="000000" w:themeColor="text1"/>
              </w:rPr>
              <w:t>游莉蓮女士擔任講師。</w:t>
            </w:r>
          </w:p>
          <w:p w:rsidR="002E56DF" w:rsidRDefault="001864C6" w:rsidP="001178B6">
            <w:pPr>
              <w:suppressAutoHyphens w:val="0"/>
              <w:spacing w:line="320" w:lineRule="atLeast"/>
              <w:ind w:left="202" w:hangingChars="84" w:hanging="202"/>
              <w:jc w:val="both"/>
              <w:rPr>
                <w:rFonts w:eastAsia="標楷體"/>
                <w:color w:val="000000" w:themeColor="text1"/>
              </w:rPr>
            </w:pPr>
            <w:r w:rsidRPr="000B061A">
              <w:rPr>
                <w:rFonts w:eastAsia="標楷體"/>
                <w:color w:val="000000" w:themeColor="text1"/>
              </w:rPr>
              <w:lastRenderedPageBreak/>
              <w:t>4.</w:t>
            </w:r>
            <w:r w:rsidR="00C33458" w:rsidRPr="000B061A">
              <w:rPr>
                <w:rFonts w:eastAsia="標楷體"/>
                <w:color w:val="000000" w:themeColor="text1"/>
              </w:rPr>
              <w:t>執行</w:t>
            </w:r>
            <w:r w:rsidR="00C33458" w:rsidRPr="000B061A">
              <w:rPr>
                <w:rFonts w:eastAsia="標楷體"/>
                <w:color w:val="000000" w:themeColor="text1"/>
              </w:rPr>
              <w:t>1</w:t>
            </w:r>
            <w:r w:rsidR="00C33458" w:rsidRPr="000B061A">
              <w:rPr>
                <w:rFonts w:eastAsia="標楷體"/>
                <w:color w:val="000000" w:themeColor="text1"/>
              </w:rPr>
              <w:t>個部落社區</w:t>
            </w:r>
          </w:p>
          <w:p w:rsidR="00520A39" w:rsidRPr="000B061A" w:rsidRDefault="00C33458" w:rsidP="001178B6">
            <w:pPr>
              <w:suppressAutoHyphens w:val="0"/>
              <w:spacing w:line="320" w:lineRule="atLeast"/>
              <w:ind w:left="202" w:hangingChars="84" w:hanging="202"/>
              <w:jc w:val="both"/>
              <w:rPr>
                <w:rFonts w:eastAsia="標楷體"/>
                <w:color w:val="000000" w:themeColor="text1"/>
              </w:rPr>
            </w:pPr>
            <w:r w:rsidRPr="000B061A">
              <w:rPr>
                <w:rFonts w:eastAsia="標楷體"/>
                <w:color w:val="000000" w:themeColor="text1"/>
              </w:rPr>
              <w:t>耆老訪視</w:t>
            </w:r>
            <w:r w:rsidRPr="000B061A">
              <w:rPr>
                <w:rFonts w:eastAsia="標楷體"/>
                <w:color w:val="000000" w:themeColor="text1"/>
              </w:rPr>
              <w:t>(12</w:t>
            </w:r>
            <w:r w:rsidRPr="000B061A">
              <w:rPr>
                <w:rFonts w:eastAsia="標楷體"/>
                <w:color w:val="000000" w:themeColor="text1"/>
              </w:rPr>
              <w:t>人</w:t>
            </w:r>
            <w:r w:rsidRPr="000B061A">
              <w:rPr>
                <w:rFonts w:eastAsia="標楷體"/>
                <w:color w:val="000000" w:themeColor="text1"/>
              </w:rPr>
              <w:t>)</w:t>
            </w:r>
            <w:r w:rsidRPr="000B061A">
              <w:rPr>
                <w:rFonts w:eastAsia="標楷體"/>
                <w:color w:val="000000" w:themeColor="text1"/>
              </w:rPr>
              <w:t>，挖掘部落耆老擁有的傳統知識與智慧。</w:t>
            </w:r>
          </w:p>
          <w:p w:rsidR="00520A39" w:rsidRPr="000B061A" w:rsidRDefault="00C33458" w:rsidP="00DF6936">
            <w:pPr>
              <w:spacing w:line="320" w:lineRule="atLeast"/>
              <w:ind w:left="226" w:hanging="281"/>
              <w:jc w:val="both"/>
              <w:rPr>
                <w:rFonts w:eastAsia="標楷體"/>
                <w:color w:val="000000" w:themeColor="text1"/>
              </w:rPr>
            </w:pPr>
            <w:r w:rsidRPr="000B061A">
              <w:rPr>
                <w:rFonts w:eastAsia="標楷體"/>
                <w:color w:val="000000" w:themeColor="text1"/>
              </w:rPr>
              <w:t>【實際】</w:t>
            </w:r>
            <w:r w:rsidRPr="000B061A">
              <w:rPr>
                <w:rFonts w:eastAsia="標楷體"/>
                <w:color w:val="000000" w:themeColor="text1"/>
              </w:rPr>
              <w:t>12</w:t>
            </w:r>
            <w:r w:rsidRPr="000B061A">
              <w:rPr>
                <w:rFonts w:eastAsia="標楷體"/>
                <w:color w:val="000000" w:themeColor="text1"/>
              </w:rPr>
              <w:t>名受訪部落產業經營者包括：</w:t>
            </w:r>
          </w:p>
          <w:p w:rsidR="00520A39" w:rsidRPr="000B061A" w:rsidRDefault="00DF6936" w:rsidP="001178B6">
            <w:pPr>
              <w:spacing w:line="320" w:lineRule="atLeast"/>
              <w:ind w:left="301" w:hanging="301"/>
              <w:jc w:val="both"/>
              <w:rPr>
                <w:rFonts w:eastAsia="標楷體"/>
                <w:color w:val="000000" w:themeColor="text1"/>
              </w:rPr>
            </w:pPr>
            <w:r w:rsidRPr="000B061A">
              <w:rPr>
                <w:rFonts w:eastAsia="標楷體" w:hint="eastAsia"/>
                <w:color w:val="000000" w:themeColor="text1"/>
              </w:rPr>
              <w:t>(1)</w:t>
            </w:r>
            <w:r w:rsidR="00C33458" w:rsidRPr="000B061A">
              <w:rPr>
                <w:rFonts w:eastAsia="標楷體"/>
                <w:color w:val="000000" w:themeColor="text1"/>
              </w:rPr>
              <w:t>阿里山樂野部落社區發展協會湯進賢主席</w:t>
            </w:r>
          </w:p>
          <w:p w:rsidR="00520A39" w:rsidRPr="000B061A" w:rsidRDefault="00DF6936" w:rsidP="001178B6">
            <w:pPr>
              <w:spacing w:line="320" w:lineRule="atLeast"/>
              <w:ind w:left="301" w:hanging="301"/>
              <w:jc w:val="both"/>
              <w:rPr>
                <w:rFonts w:eastAsia="標楷體"/>
                <w:color w:val="000000" w:themeColor="text1"/>
              </w:rPr>
            </w:pPr>
            <w:r w:rsidRPr="000B061A">
              <w:rPr>
                <w:rFonts w:eastAsia="標楷體" w:hint="eastAsia"/>
                <w:color w:val="000000" w:themeColor="text1"/>
              </w:rPr>
              <w:t>(2)</w:t>
            </w:r>
            <w:r w:rsidR="00C33458" w:rsidRPr="000B061A">
              <w:rPr>
                <w:rFonts w:eastAsia="標楷體"/>
                <w:color w:val="000000" w:themeColor="text1"/>
              </w:rPr>
              <w:t>阿里山樂野部落鄒築園咖啡觀光莊園方政倫先生</w:t>
            </w:r>
            <w:r w:rsidRPr="000B061A">
              <w:rPr>
                <w:rFonts w:eastAsia="標楷體"/>
                <w:color w:val="000000" w:themeColor="text1"/>
              </w:rPr>
              <w:t>。</w:t>
            </w:r>
          </w:p>
          <w:p w:rsidR="00520A39" w:rsidRPr="000B061A" w:rsidRDefault="00DF6936" w:rsidP="001178B6">
            <w:pPr>
              <w:spacing w:line="320" w:lineRule="atLeast"/>
              <w:ind w:left="301" w:hanging="301"/>
              <w:jc w:val="both"/>
              <w:rPr>
                <w:rFonts w:eastAsia="標楷體"/>
                <w:color w:val="000000" w:themeColor="text1"/>
              </w:rPr>
            </w:pPr>
            <w:r w:rsidRPr="000B061A">
              <w:rPr>
                <w:rFonts w:eastAsia="標楷體" w:hint="eastAsia"/>
                <w:color w:val="000000" w:themeColor="text1"/>
              </w:rPr>
              <w:t>(3)</w:t>
            </w:r>
            <w:r w:rsidR="00C33458" w:rsidRPr="000B061A">
              <w:rPr>
                <w:rFonts w:eastAsia="標楷體"/>
                <w:color w:val="000000" w:themeColor="text1"/>
              </w:rPr>
              <w:t>阿里山新美部落新美村汪堅雄村長</w:t>
            </w:r>
            <w:r w:rsidRPr="000B061A">
              <w:rPr>
                <w:rFonts w:eastAsia="標楷體"/>
                <w:color w:val="000000" w:themeColor="text1"/>
              </w:rPr>
              <w:t>。</w:t>
            </w:r>
          </w:p>
          <w:p w:rsidR="00520A39" w:rsidRPr="000B061A" w:rsidRDefault="00DF6936" w:rsidP="001178B6">
            <w:pPr>
              <w:spacing w:line="320" w:lineRule="atLeast"/>
              <w:ind w:left="301" w:hanging="301"/>
              <w:jc w:val="both"/>
              <w:rPr>
                <w:rFonts w:eastAsia="標楷體"/>
                <w:color w:val="000000" w:themeColor="text1"/>
              </w:rPr>
            </w:pPr>
            <w:r w:rsidRPr="000B061A">
              <w:rPr>
                <w:rFonts w:eastAsia="標楷體" w:hint="eastAsia"/>
                <w:color w:val="000000" w:themeColor="text1"/>
              </w:rPr>
              <w:t>(4)</w:t>
            </w:r>
            <w:r w:rsidR="00C33458" w:rsidRPr="000B061A">
              <w:rPr>
                <w:rFonts w:eastAsia="標楷體"/>
                <w:color w:val="000000" w:themeColor="text1"/>
              </w:rPr>
              <w:t>阿里山樂野部落茶葉協會武建剛理事長</w:t>
            </w:r>
            <w:r w:rsidRPr="000B061A">
              <w:rPr>
                <w:rFonts w:eastAsia="標楷體"/>
                <w:color w:val="000000" w:themeColor="text1"/>
              </w:rPr>
              <w:t>。</w:t>
            </w:r>
          </w:p>
          <w:p w:rsidR="00520A39" w:rsidRPr="000B061A" w:rsidRDefault="00DF6936" w:rsidP="001178B6">
            <w:pPr>
              <w:spacing w:line="320" w:lineRule="atLeast"/>
              <w:ind w:left="301" w:hanging="301"/>
              <w:jc w:val="both"/>
              <w:rPr>
                <w:rFonts w:eastAsia="標楷體"/>
                <w:color w:val="000000" w:themeColor="text1"/>
              </w:rPr>
            </w:pPr>
            <w:r w:rsidRPr="000B061A">
              <w:rPr>
                <w:rFonts w:eastAsia="標楷體" w:hint="eastAsia"/>
                <w:color w:val="000000" w:themeColor="text1"/>
              </w:rPr>
              <w:t>(5)</w:t>
            </w:r>
            <w:r w:rsidR="00C33458" w:rsidRPr="000B061A">
              <w:rPr>
                <w:rFonts w:eastAsia="標楷體"/>
                <w:color w:val="000000" w:themeColor="text1"/>
              </w:rPr>
              <w:t>阿里山新美部落農業推廣人安莉芬女士</w:t>
            </w:r>
            <w:r w:rsidR="00C33458" w:rsidRPr="000B061A">
              <w:rPr>
                <w:rFonts w:eastAsia="標楷體"/>
                <w:color w:val="000000" w:themeColor="text1"/>
              </w:rPr>
              <w:t>(</w:t>
            </w:r>
            <w:r w:rsidR="00C33458" w:rsidRPr="000B061A">
              <w:rPr>
                <w:rFonts w:eastAsia="標楷體"/>
                <w:color w:val="000000" w:themeColor="text1"/>
              </w:rPr>
              <w:t>集菜園農業企業有限公司</w:t>
            </w:r>
            <w:r w:rsidR="00C33458" w:rsidRPr="000B061A">
              <w:rPr>
                <w:rFonts w:eastAsia="標楷體"/>
                <w:color w:val="000000" w:themeColor="text1"/>
              </w:rPr>
              <w:t>)</w:t>
            </w:r>
            <w:r w:rsidRPr="000B061A">
              <w:rPr>
                <w:rFonts w:eastAsia="標楷體"/>
                <w:color w:val="000000" w:themeColor="text1"/>
              </w:rPr>
              <w:t>。</w:t>
            </w:r>
          </w:p>
          <w:p w:rsidR="00520A39" w:rsidRPr="000B061A" w:rsidRDefault="00DF6936" w:rsidP="001178B6">
            <w:pPr>
              <w:spacing w:line="320" w:lineRule="atLeast"/>
              <w:ind w:left="301" w:hanging="301"/>
              <w:jc w:val="both"/>
              <w:rPr>
                <w:rFonts w:eastAsia="標楷體"/>
                <w:color w:val="000000" w:themeColor="text1"/>
              </w:rPr>
            </w:pPr>
            <w:r w:rsidRPr="000B061A">
              <w:rPr>
                <w:rFonts w:eastAsia="標楷體" w:hint="eastAsia"/>
                <w:color w:val="000000" w:themeColor="text1"/>
              </w:rPr>
              <w:t>(6)</w:t>
            </w:r>
            <w:r w:rsidR="00C33458" w:rsidRPr="000B061A">
              <w:rPr>
                <w:rFonts w:eastAsia="標楷體"/>
                <w:color w:val="000000" w:themeColor="text1"/>
              </w:rPr>
              <w:t>苗栗泰安象鼻部落象鼻國小葉文杰校長</w:t>
            </w:r>
            <w:r w:rsidRPr="000B061A">
              <w:rPr>
                <w:rFonts w:eastAsia="標楷體" w:hint="eastAsia"/>
                <w:color w:val="000000" w:themeColor="text1"/>
              </w:rPr>
              <w:t>。</w:t>
            </w:r>
          </w:p>
          <w:p w:rsidR="00520A39" w:rsidRPr="000B061A" w:rsidRDefault="00DF6936" w:rsidP="001178B6">
            <w:pPr>
              <w:spacing w:line="320" w:lineRule="atLeast"/>
              <w:ind w:left="301" w:hanging="301"/>
              <w:jc w:val="both"/>
              <w:rPr>
                <w:rFonts w:eastAsia="標楷體"/>
                <w:color w:val="000000" w:themeColor="text1"/>
              </w:rPr>
            </w:pPr>
            <w:r w:rsidRPr="000B061A">
              <w:rPr>
                <w:rFonts w:eastAsia="標楷體" w:hint="eastAsia"/>
                <w:color w:val="000000" w:themeColor="text1"/>
              </w:rPr>
              <w:t>(7)</w:t>
            </w:r>
            <w:r w:rsidR="00C33458" w:rsidRPr="000B061A">
              <w:rPr>
                <w:rFonts w:eastAsia="標楷體"/>
                <w:color w:val="000000" w:themeColor="text1"/>
              </w:rPr>
              <w:t>苗栗泰安士林部落居民高榮盛先生</w:t>
            </w:r>
            <w:r w:rsidR="00C33458" w:rsidRPr="000B061A">
              <w:rPr>
                <w:rFonts w:eastAsia="標楷體"/>
                <w:color w:val="000000" w:themeColor="text1"/>
              </w:rPr>
              <w:t>(</w:t>
            </w:r>
            <w:r w:rsidR="00C33458" w:rsidRPr="000B061A">
              <w:rPr>
                <w:rFonts w:eastAsia="標楷體"/>
                <w:color w:val="000000" w:themeColor="text1"/>
              </w:rPr>
              <w:t>徠優休閒觀光露營區</w:t>
            </w:r>
            <w:r w:rsidR="00C33458" w:rsidRPr="000B061A">
              <w:rPr>
                <w:rFonts w:eastAsia="標楷體"/>
                <w:color w:val="000000" w:themeColor="text1"/>
              </w:rPr>
              <w:t>)</w:t>
            </w:r>
            <w:r w:rsidRPr="000B061A">
              <w:rPr>
                <w:rFonts w:eastAsia="標楷體"/>
                <w:color w:val="000000" w:themeColor="text1"/>
              </w:rPr>
              <w:t>。</w:t>
            </w:r>
          </w:p>
          <w:p w:rsidR="00520A39" w:rsidRPr="000B061A" w:rsidRDefault="00DF6936" w:rsidP="001178B6">
            <w:pPr>
              <w:spacing w:line="320" w:lineRule="atLeast"/>
              <w:ind w:left="301" w:hanging="301"/>
              <w:jc w:val="both"/>
              <w:rPr>
                <w:rFonts w:eastAsia="標楷體"/>
                <w:color w:val="000000" w:themeColor="text1"/>
              </w:rPr>
            </w:pPr>
            <w:r w:rsidRPr="000B061A">
              <w:rPr>
                <w:rFonts w:eastAsia="標楷體" w:hint="eastAsia"/>
                <w:color w:val="000000" w:themeColor="text1"/>
              </w:rPr>
              <w:t>(8)</w:t>
            </w:r>
            <w:r w:rsidR="00C33458" w:rsidRPr="000B061A">
              <w:rPr>
                <w:rFonts w:eastAsia="標楷體"/>
                <w:color w:val="000000" w:themeColor="text1"/>
              </w:rPr>
              <w:t>苗栗泰安梅園部落居民詹榮富先生</w:t>
            </w:r>
            <w:r w:rsidR="00C33458" w:rsidRPr="000B061A">
              <w:rPr>
                <w:rFonts w:eastAsia="標楷體"/>
                <w:color w:val="000000" w:themeColor="text1"/>
              </w:rPr>
              <w:t>(</w:t>
            </w:r>
            <w:r w:rsidR="00C33458" w:rsidRPr="000B061A">
              <w:rPr>
                <w:rFonts w:eastAsia="標楷體"/>
                <w:color w:val="000000" w:themeColor="text1"/>
              </w:rPr>
              <w:t>ㄠ嶩休閒民宿</w:t>
            </w:r>
            <w:r w:rsidR="00C33458" w:rsidRPr="000B061A">
              <w:rPr>
                <w:rFonts w:eastAsia="標楷體"/>
                <w:color w:val="000000" w:themeColor="text1"/>
              </w:rPr>
              <w:t>)</w:t>
            </w:r>
            <w:r w:rsidRPr="000B061A">
              <w:rPr>
                <w:rFonts w:eastAsia="標楷體"/>
                <w:color w:val="000000" w:themeColor="text1"/>
              </w:rPr>
              <w:t>。</w:t>
            </w:r>
          </w:p>
          <w:p w:rsidR="00520A39" w:rsidRPr="000B061A" w:rsidRDefault="00DF6936" w:rsidP="001178B6">
            <w:pPr>
              <w:spacing w:line="320" w:lineRule="atLeast"/>
              <w:ind w:left="301" w:hanging="301"/>
              <w:jc w:val="both"/>
              <w:rPr>
                <w:rFonts w:eastAsia="標楷體"/>
                <w:color w:val="000000" w:themeColor="text1"/>
              </w:rPr>
            </w:pPr>
            <w:r w:rsidRPr="000B061A">
              <w:rPr>
                <w:rFonts w:eastAsia="標楷體" w:hint="eastAsia"/>
                <w:color w:val="000000" w:themeColor="text1"/>
              </w:rPr>
              <w:t>(9)</w:t>
            </w:r>
            <w:r w:rsidR="00C33458" w:rsidRPr="000B061A">
              <w:rPr>
                <w:rFonts w:eastAsia="標楷體"/>
                <w:color w:val="000000" w:themeColor="text1"/>
              </w:rPr>
              <w:t>苗栗泰安士林部落居民周天祥先生</w:t>
            </w:r>
            <w:r w:rsidR="00C33458" w:rsidRPr="000B061A">
              <w:rPr>
                <w:rFonts w:eastAsia="標楷體"/>
                <w:color w:val="000000" w:themeColor="text1"/>
              </w:rPr>
              <w:t>(</w:t>
            </w:r>
            <w:r w:rsidR="00C33458" w:rsidRPr="000B061A">
              <w:rPr>
                <w:rFonts w:eastAsia="標楷體"/>
                <w:color w:val="000000" w:themeColor="text1"/>
              </w:rPr>
              <w:t>姆利亞</w:t>
            </w:r>
            <w:r w:rsidR="00C33458" w:rsidRPr="000B061A">
              <w:rPr>
                <w:rFonts w:eastAsia="標楷體"/>
                <w:color w:val="000000" w:themeColor="text1"/>
              </w:rPr>
              <w:lastRenderedPageBreak/>
              <w:t>工藝坊</w:t>
            </w:r>
            <w:r w:rsidR="00C33458" w:rsidRPr="000B061A">
              <w:rPr>
                <w:rFonts w:eastAsia="標楷體"/>
                <w:color w:val="000000" w:themeColor="text1"/>
              </w:rPr>
              <w:t>)</w:t>
            </w:r>
            <w:r w:rsidRPr="000B061A">
              <w:rPr>
                <w:rFonts w:eastAsia="標楷體"/>
                <w:color w:val="000000" w:themeColor="text1"/>
              </w:rPr>
              <w:t>。</w:t>
            </w:r>
          </w:p>
          <w:p w:rsidR="00520A39" w:rsidRPr="000B061A" w:rsidRDefault="00DF6936" w:rsidP="001178B6">
            <w:pPr>
              <w:spacing w:line="320" w:lineRule="atLeast"/>
              <w:ind w:left="408" w:hanging="408"/>
              <w:jc w:val="both"/>
              <w:rPr>
                <w:rFonts w:eastAsia="標楷體"/>
                <w:color w:val="000000" w:themeColor="text1"/>
              </w:rPr>
            </w:pPr>
            <w:r w:rsidRPr="000B061A">
              <w:rPr>
                <w:rFonts w:eastAsia="標楷體" w:hint="eastAsia"/>
                <w:color w:val="000000" w:themeColor="text1"/>
              </w:rPr>
              <w:t>(10)</w:t>
            </w:r>
            <w:r w:rsidR="00C33458" w:rsidRPr="000B061A">
              <w:rPr>
                <w:rFonts w:eastAsia="標楷體"/>
                <w:color w:val="000000" w:themeColor="text1"/>
              </w:rPr>
              <w:t>苗栗泰安士林部落居民黃文志先生</w:t>
            </w:r>
            <w:r w:rsidR="00C33458" w:rsidRPr="000B061A">
              <w:rPr>
                <w:rFonts w:eastAsia="標楷體"/>
                <w:color w:val="000000" w:themeColor="text1"/>
              </w:rPr>
              <w:t>(</w:t>
            </w:r>
            <w:r w:rsidR="00C33458" w:rsidRPr="000B061A">
              <w:rPr>
                <w:rFonts w:eastAsia="標楷體"/>
                <w:color w:val="000000" w:themeColor="text1"/>
              </w:rPr>
              <w:t>達拉灣休閒民宿</w:t>
            </w:r>
            <w:r w:rsidR="00C33458" w:rsidRPr="000B061A">
              <w:rPr>
                <w:rFonts w:eastAsia="標楷體"/>
                <w:color w:val="000000" w:themeColor="text1"/>
              </w:rPr>
              <w:t>)</w:t>
            </w:r>
            <w:r w:rsidRPr="000B061A">
              <w:rPr>
                <w:rFonts w:eastAsia="標楷體" w:hint="eastAsia"/>
                <w:color w:val="000000" w:themeColor="text1"/>
              </w:rPr>
              <w:t>。</w:t>
            </w:r>
          </w:p>
          <w:p w:rsidR="00520A39" w:rsidRPr="000B061A" w:rsidRDefault="00DF6936" w:rsidP="001178B6">
            <w:pPr>
              <w:spacing w:line="320" w:lineRule="atLeast"/>
              <w:ind w:left="408" w:hanging="408"/>
              <w:jc w:val="both"/>
              <w:rPr>
                <w:rFonts w:eastAsia="標楷體"/>
                <w:color w:val="000000" w:themeColor="text1"/>
              </w:rPr>
            </w:pPr>
            <w:r w:rsidRPr="000B061A">
              <w:rPr>
                <w:rFonts w:eastAsia="標楷體" w:hint="eastAsia"/>
                <w:color w:val="000000" w:themeColor="text1"/>
              </w:rPr>
              <w:t>(11)</w:t>
            </w:r>
            <w:r w:rsidR="00C33458" w:rsidRPr="000B061A">
              <w:rPr>
                <w:rFonts w:eastAsia="標楷體"/>
                <w:color w:val="000000" w:themeColor="text1"/>
              </w:rPr>
              <w:t>苗栗泰安士林部落居民游莉蓮女士</w:t>
            </w:r>
            <w:r w:rsidR="00C33458" w:rsidRPr="000B061A">
              <w:rPr>
                <w:rFonts w:eastAsia="標楷體"/>
                <w:color w:val="000000" w:themeColor="text1"/>
              </w:rPr>
              <w:t>(</w:t>
            </w:r>
            <w:r w:rsidR="00C33458" w:rsidRPr="000B061A">
              <w:rPr>
                <w:rFonts w:eastAsia="標楷體"/>
                <w:color w:val="000000" w:themeColor="text1"/>
              </w:rPr>
              <w:t>戀綴手工染織工藝坊</w:t>
            </w:r>
            <w:r w:rsidR="00C33458" w:rsidRPr="000B061A">
              <w:rPr>
                <w:rFonts w:eastAsia="標楷體"/>
                <w:color w:val="000000" w:themeColor="text1"/>
              </w:rPr>
              <w:t>)</w:t>
            </w:r>
            <w:r w:rsidRPr="000B061A">
              <w:rPr>
                <w:rFonts w:eastAsia="標楷體" w:hint="eastAsia"/>
                <w:color w:val="000000" w:themeColor="text1"/>
              </w:rPr>
              <w:t>。</w:t>
            </w:r>
          </w:p>
          <w:p w:rsidR="00520A39" w:rsidRPr="000B061A" w:rsidRDefault="00DF6936" w:rsidP="001178B6">
            <w:pPr>
              <w:spacing w:line="320" w:lineRule="atLeast"/>
              <w:ind w:left="408" w:hanging="408"/>
              <w:jc w:val="both"/>
              <w:rPr>
                <w:rFonts w:eastAsia="標楷體"/>
                <w:color w:val="000000" w:themeColor="text1"/>
              </w:rPr>
            </w:pPr>
            <w:r w:rsidRPr="000B061A">
              <w:rPr>
                <w:rFonts w:eastAsia="標楷體" w:hint="eastAsia"/>
                <w:color w:val="000000" w:themeColor="text1"/>
              </w:rPr>
              <w:t>(12)</w:t>
            </w:r>
            <w:r w:rsidR="00C33458" w:rsidRPr="000B061A">
              <w:rPr>
                <w:rFonts w:eastAsia="標楷體"/>
                <w:color w:val="000000" w:themeColor="text1"/>
              </w:rPr>
              <w:t>苗栗泰安司馬限部落居民梁玉水先生</w:t>
            </w:r>
            <w:r w:rsidR="00C33458" w:rsidRPr="000B061A">
              <w:rPr>
                <w:rFonts w:eastAsia="標楷體"/>
                <w:color w:val="000000" w:themeColor="text1"/>
              </w:rPr>
              <w:t>(</w:t>
            </w:r>
            <w:r w:rsidR="00C33458" w:rsidRPr="000B061A">
              <w:rPr>
                <w:rFonts w:eastAsia="標楷體"/>
                <w:color w:val="000000" w:themeColor="text1"/>
              </w:rPr>
              <w:t>苗栗泰安獵人學校</w:t>
            </w:r>
            <w:r w:rsidR="00C33458" w:rsidRPr="000B061A">
              <w:rPr>
                <w:rFonts w:eastAsia="標楷體"/>
                <w:color w:val="000000" w:themeColor="text1"/>
              </w:rPr>
              <w:t>)</w:t>
            </w:r>
            <w:r w:rsidRPr="000B061A">
              <w:rPr>
                <w:rFonts w:eastAsia="標楷體" w:hint="eastAsia"/>
                <w:color w:val="000000" w:themeColor="text1"/>
              </w:rPr>
              <w:t>。</w:t>
            </w:r>
          </w:p>
          <w:p w:rsidR="00520A39" w:rsidRPr="000B061A" w:rsidRDefault="001864C6" w:rsidP="00DF6936">
            <w:pPr>
              <w:suppressAutoHyphens w:val="0"/>
              <w:spacing w:line="320" w:lineRule="atLeast"/>
              <w:ind w:left="218" w:hangingChars="91" w:hanging="218"/>
              <w:jc w:val="both"/>
              <w:rPr>
                <w:rFonts w:eastAsia="標楷體"/>
                <w:color w:val="000000" w:themeColor="text1"/>
              </w:rPr>
            </w:pPr>
            <w:r w:rsidRPr="000B061A">
              <w:rPr>
                <w:rFonts w:eastAsia="標楷體"/>
                <w:color w:val="000000" w:themeColor="text1"/>
              </w:rPr>
              <w:t>5.</w:t>
            </w:r>
            <w:r w:rsidR="00C33458" w:rsidRPr="000B061A">
              <w:rPr>
                <w:rFonts w:eastAsia="標楷體"/>
                <w:color w:val="000000" w:themeColor="text1"/>
              </w:rPr>
              <w:t>執行</w:t>
            </w:r>
            <w:r w:rsidR="00C33458" w:rsidRPr="000B061A">
              <w:rPr>
                <w:rFonts w:eastAsia="標楷體"/>
                <w:color w:val="000000" w:themeColor="text1"/>
              </w:rPr>
              <w:t>6-10</w:t>
            </w:r>
            <w:r w:rsidR="00C33458" w:rsidRPr="000B061A">
              <w:rPr>
                <w:rFonts w:eastAsia="標楷體"/>
                <w:color w:val="000000" w:themeColor="text1"/>
              </w:rPr>
              <w:t>小時課程導入。</w:t>
            </w:r>
          </w:p>
          <w:p w:rsidR="00520A39" w:rsidRPr="000B061A" w:rsidRDefault="00C33458" w:rsidP="00DF6936">
            <w:pPr>
              <w:spacing w:line="320" w:lineRule="atLeast"/>
              <w:ind w:hanging="55"/>
              <w:jc w:val="both"/>
              <w:rPr>
                <w:rFonts w:eastAsia="標楷體"/>
                <w:color w:val="000000" w:themeColor="text1"/>
              </w:rPr>
            </w:pPr>
            <w:r w:rsidRPr="000B061A">
              <w:rPr>
                <w:rFonts w:eastAsia="標楷體"/>
                <w:color w:val="000000" w:themeColor="text1"/>
              </w:rPr>
              <w:t>【實際】已結合咖啡、苧麻、紅藜等產業講座及阿里山國中小及象鼻國小假日營隊辦理完畢。</w:t>
            </w:r>
          </w:p>
          <w:p w:rsidR="00520A39" w:rsidRPr="000B061A" w:rsidRDefault="001864C6" w:rsidP="00BD5CC3">
            <w:pPr>
              <w:suppressAutoHyphens w:val="0"/>
              <w:spacing w:line="320" w:lineRule="atLeast"/>
              <w:ind w:left="204" w:hangingChars="85" w:hanging="204"/>
              <w:jc w:val="both"/>
              <w:rPr>
                <w:rFonts w:eastAsia="標楷體"/>
                <w:color w:val="000000" w:themeColor="text1"/>
              </w:rPr>
            </w:pPr>
            <w:r w:rsidRPr="000B061A">
              <w:rPr>
                <w:rFonts w:eastAsia="標楷體"/>
                <w:color w:val="000000" w:themeColor="text1"/>
              </w:rPr>
              <w:t>6.</w:t>
            </w:r>
            <w:r w:rsidR="00C33458" w:rsidRPr="000B061A">
              <w:rPr>
                <w:rFonts w:eastAsia="標楷體"/>
                <w:color w:val="000000" w:themeColor="text1"/>
              </w:rPr>
              <w:t>完成</w:t>
            </w:r>
            <w:r w:rsidR="00C33458" w:rsidRPr="000B061A">
              <w:rPr>
                <w:rFonts w:eastAsia="標楷體"/>
                <w:color w:val="000000" w:themeColor="text1"/>
              </w:rPr>
              <w:t>1</w:t>
            </w:r>
            <w:r w:rsidR="00C33458" w:rsidRPr="000B061A">
              <w:rPr>
                <w:rFonts w:eastAsia="標楷體"/>
                <w:color w:val="000000" w:themeColor="text1"/>
              </w:rPr>
              <w:t>個原鄉部落動靜態媒體資料調查及產業資源調查，並彙整資料，建置雲端數位典藏平</w:t>
            </w:r>
            <w:r w:rsidR="00BD5CC3" w:rsidRPr="000B061A">
              <w:rPr>
                <w:rFonts w:eastAsia="標楷體" w:hint="eastAsia"/>
                <w:color w:val="000000" w:themeColor="text1"/>
              </w:rPr>
              <w:t>臺</w:t>
            </w:r>
            <w:r w:rsidR="00C33458" w:rsidRPr="000B061A">
              <w:rPr>
                <w:rFonts w:eastAsia="標楷體"/>
                <w:color w:val="000000" w:themeColor="text1"/>
              </w:rPr>
              <w:t>，提供在地文化傳承及產業發展所需。</w:t>
            </w:r>
          </w:p>
          <w:p w:rsidR="00520A39" w:rsidRPr="000B061A" w:rsidRDefault="00C33458" w:rsidP="00BD5CC3">
            <w:pPr>
              <w:spacing w:line="320" w:lineRule="atLeast"/>
              <w:ind w:hanging="55"/>
              <w:jc w:val="both"/>
              <w:rPr>
                <w:rFonts w:eastAsia="標楷體"/>
                <w:color w:val="000000" w:themeColor="text1"/>
              </w:rPr>
            </w:pPr>
            <w:r w:rsidRPr="000B061A">
              <w:rPr>
                <w:rFonts w:eastAsia="標楷體"/>
                <w:color w:val="000000" w:themeColor="text1"/>
              </w:rPr>
              <w:t>【實際】已將計畫執行相關歷程紀錄資料、照片及剪輯後活動實錄存放於原民中心</w:t>
            </w:r>
            <w:r w:rsidRPr="000B061A">
              <w:rPr>
                <w:rFonts w:eastAsia="標楷體"/>
                <w:color w:val="000000" w:themeColor="text1"/>
              </w:rPr>
              <w:t>Google Drive</w:t>
            </w:r>
            <w:r w:rsidRPr="000B061A">
              <w:rPr>
                <w:rFonts w:eastAsia="標楷體"/>
                <w:color w:val="000000" w:themeColor="text1"/>
              </w:rPr>
              <w:t>雲端硬碟。</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20A39" w:rsidRPr="000B061A" w:rsidRDefault="001864C6" w:rsidP="00F75840">
            <w:pPr>
              <w:suppressAutoHyphens w:val="0"/>
              <w:spacing w:line="320" w:lineRule="exact"/>
              <w:ind w:left="187" w:hangingChars="78" w:hanging="187"/>
              <w:jc w:val="both"/>
              <w:rPr>
                <w:color w:val="000000" w:themeColor="text1"/>
              </w:rPr>
            </w:pPr>
            <w:r w:rsidRPr="000B061A">
              <w:rPr>
                <w:rFonts w:eastAsia="標楷體"/>
                <w:color w:val="000000" w:themeColor="text1"/>
              </w:rPr>
              <w:lastRenderedPageBreak/>
              <w:t>1.</w:t>
            </w:r>
            <w:r w:rsidR="00C33458" w:rsidRPr="000B061A">
              <w:rPr>
                <w:rFonts w:eastAsia="標楷體"/>
                <w:color w:val="000000" w:themeColor="text1"/>
              </w:rPr>
              <w:t>地方人才培力、地方特色產業導入</w:t>
            </w:r>
            <w:r w:rsidR="00C33458" w:rsidRPr="000B061A">
              <w:rPr>
                <w:rFonts w:eastAsia="標楷體"/>
                <w:color w:val="000000" w:themeColor="text1"/>
              </w:rPr>
              <w:t>(</w:t>
            </w:r>
            <w:r w:rsidR="00C33458" w:rsidRPr="000B061A">
              <w:rPr>
                <w:rFonts w:eastAsia="標楷體"/>
                <w:color w:val="000000" w:themeColor="text1"/>
              </w:rPr>
              <w:t>已達成</w:t>
            </w:r>
            <w:r w:rsidR="00C33458" w:rsidRPr="000B061A">
              <w:rPr>
                <w:rFonts w:eastAsia="標楷體"/>
                <w:color w:val="000000" w:themeColor="text1"/>
              </w:rPr>
              <w:t>)</w:t>
            </w:r>
            <w:r w:rsidR="001178B6" w:rsidRPr="000B061A">
              <w:rPr>
                <w:rFonts w:eastAsia="標楷體"/>
                <w:color w:val="000000" w:themeColor="text1"/>
              </w:rPr>
              <w:t>。</w:t>
            </w:r>
          </w:p>
          <w:p w:rsidR="00554539" w:rsidRDefault="00554539" w:rsidP="003E48B8">
            <w:pPr>
              <w:suppressAutoHyphens w:val="0"/>
              <w:spacing w:line="320" w:lineRule="exact"/>
              <w:ind w:left="178" w:hangingChars="74" w:hanging="178"/>
              <w:jc w:val="both"/>
              <w:rPr>
                <w:rFonts w:eastAsia="標楷體"/>
                <w:color w:val="000000" w:themeColor="text1"/>
              </w:rPr>
            </w:pPr>
          </w:p>
          <w:p w:rsidR="00554539" w:rsidRDefault="00554539" w:rsidP="003E48B8">
            <w:pPr>
              <w:suppressAutoHyphens w:val="0"/>
              <w:spacing w:line="320" w:lineRule="exact"/>
              <w:ind w:left="178" w:hangingChars="74" w:hanging="178"/>
              <w:jc w:val="both"/>
              <w:rPr>
                <w:rFonts w:eastAsia="標楷體"/>
                <w:color w:val="000000" w:themeColor="text1"/>
              </w:rPr>
            </w:pPr>
          </w:p>
          <w:p w:rsidR="00554539" w:rsidRDefault="00554539" w:rsidP="003E48B8">
            <w:pPr>
              <w:suppressAutoHyphens w:val="0"/>
              <w:spacing w:line="320" w:lineRule="exact"/>
              <w:ind w:left="178" w:hangingChars="74" w:hanging="178"/>
              <w:jc w:val="both"/>
              <w:rPr>
                <w:rFonts w:eastAsia="標楷體"/>
                <w:color w:val="000000" w:themeColor="text1"/>
              </w:rPr>
            </w:pPr>
          </w:p>
          <w:p w:rsidR="00554539" w:rsidRDefault="00554539" w:rsidP="003E48B8">
            <w:pPr>
              <w:suppressAutoHyphens w:val="0"/>
              <w:spacing w:line="320" w:lineRule="exact"/>
              <w:ind w:left="178" w:hangingChars="74" w:hanging="178"/>
              <w:jc w:val="both"/>
              <w:rPr>
                <w:rFonts w:eastAsia="標楷體"/>
                <w:color w:val="000000" w:themeColor="text1"/>
              </w:rPr>
            </w:pPr>
          </w:p>
          <w:p w:rsidR="00554539" w:rsidRDefault="00554539" w:rsidP="003E48B8">
            <w:pPr>
              <w:suppressAutoHyphens w:val="0"/>
              <w:spacing w:line="320" w:lineRule="exact"/>
              <w:ind w:left="178" w:hangingChars="74" w:hanging="178"/>
              <w:jc w:val="both"/>
              <w:rPr>
                <w:rFonts w:eastAsia="標楷體"/>
                <w:color w:val="000000" w:themeColor="text1"/>
              </w:rPr>
            </w:pPr>
          </w:p>
          <w:p w:rsidR="00554539" w:rsidRDefault="00554539" w:rsidP="003E48B8">
            <w:pPr>
              <w:suppressAutoHyphens w:val="0"/>
              <w:spacing w:line="320" w:lineRule="exact"/>
              <w:ind w:left="178" w:hangingChars="74" w:hanging="178"/>
              <w:jc w:val="both"/>
              <w:rPr>
                <w:rFonts w:eastAsia="標楷體"/>
                <w:color w:val="000000" w:themeColor="text1"/>
              </w:rPr>
            </w:pPr>
          </w:p>
          <w:p w:rsidR="00554539" w:rsidRDefault="00554539" w:rsidP="003E48B8">
            <w:pPr>
              <w:suppressAutoHyphens w:val="0"/>
              <w:spacing w:line="320" w:lineRule="exact"/>
              <w:ind w:left="178" w:hangingChars="74" w:hanging="178"/>
              <w:jc w:val="both"/>
              <w:rPr>
                <w:rFonts w:eastAsia="標楷體"/>
                <w:color w:val="000000" w:themeColor="text1"/>
              </w:rPr>
            </w:pPr>
          </w:p>
          <w:p w:rsidR="00554539" w:rsidRDefault="00554539" w:rsidP="003E48B8">
            <w:pPr>
              <w:suppressAutoHyphens w:val="0"/>
              <w:spacing w:line="320" w:lineRule="exact"/>
              <w:ind w:left="178" w:hangingChars="74" w:hanging="178"/>
              <w:jc w:val="both"/>
              <w:rPr>
                <w:rFonts w:eastAsia="標楷體"/>
                <w:color w:val="000000" w:themeColor="text1"/>
              </w:rPr>
            </w:pPr>
          </w:p>
          <w:p w:rsidR="00554539" w:rsidRDefault="00554539" w:rsidP="003E48B8">
            <w:pPr>
              <w:suppressAutoHyphens w:val="0"/>
              <w:spacing w:line="320" w:lineRule="exact"/>
              <w:ind w:left="178" w:hangingChars="74" w:hanging="178"/>
              <w:jc w:val="both"/>
              <w:rPr>
                <w:rFonts w:eastAsia="標楷體"/>
                <w:color w:val="000000" w:themeColor="text1"/>
              </w:rPr>
            </w:pPr>
          </w:p>
          <w:p w:rsidR="00554539" w:rsidRDefault="00554539" w:rsidP="003E48B8">
            <w:pPr>
              <w:suppressAutoHyphens w:val="0"/>
              <w:spacing w:line="320" w:lineRule="exact"/>
              <w:ind w:left="178" w:hangingChars="74" w:hanging="178"/>
              <w:jc w:val="both"/>
              <w:rPr>
                <w:rFonts w:eastAsia="標楷體"/>
                <w:color w:val="000000" w:themeColor="text1"/>
              </w:rPr>
            </w:pPr>
          </w:p>
          <w:p w:rsidR="00554539" w:rsidRDefault="00554539" w:rsidP="003E48B8">
            <w:pPr>
              <w:suppressAutoHyphens w:val="0"/>
              <w:spacing w:line="320" w:lineRule="exact"/>
              <w:ind w:left="178" w:hangingChars="74" w:hanging="178"/>
              <w:jc w:val="both"/>
              <w:rPr>
                <w:rFonts w:eastAsia="標楷體"/>
                <w:color w:val="000000" w:themeColor="text1"/>
              </w:rPr>
            </w:pPr>
          </w:p>
          <w:p w:rsidR="00554539" w:rsidRDefault="00554539" w:rsidP="003E48B8">
            <w:pPr>
              <w:suppressAutoHyphens w:val="0"/>
              <w:spacing w:line="320" w:lineRule="exact"/>
              <w:ind w:left="178" w:hangingChars="74" w:hanging="178"/>
              <w:jc w:val="both"/>
              <w:rPr>
                <w:rFonts w:eastAsia="標楷體"/>
                <w:color w:val="000000" w:themeColor="text1"/>
              </w:rPr>
            </w:pPr>
          </w:p>
          <w:p w:rsidR="00554539" w:rsidRDefault="00554539" w:rsidP="003E48B8">
            <w:pPr>
              <w:suppressAutoHyphens w:val="0"/>
              <w:spacing w:line="320" w:lineRule="exact"/>
              <w:ind w:left="178" w:hangingChars="74" w:hanging="178"/>
              <w:jc w:val="both"/>
              <w:rPr>
                <w:rFonts w:eastAsia="標楷體"/>
                <w:color w:val="000000" w:themeColor="text1"/>
              </w:rPr>
            </w:pPr>
          </w:p>
          <w:p w:rsidR="00520A39" w:rsidRPr="000B061A" w:rsidRDefault="001864C6" w:rsidP="00F75840">
            <w:pPr>
              <w:suppressAutoHyphens w:val="0"/>
              <w:spacing w:line="320" w:lineRule="exact"/>
              <w:ind w:left="187" w:hangingChars="78" w:hanging="187"/>
              <w:jc w:val="both"/>
              <w:rPr>
                <w:color w:val="000000" w:themeColor="text1"/>
              </w:rPr>
            </w:pPr>
            <w:r w:rsidRPr="000B061A">
              <w:rPr>
                <w:rFonts w:eastAsia="標楷體"/>
                <w:color w:val="000000" w:themeColor="text1"/>
              </w:rPr>
              <w:t>2.</w:t>
            </w:r>
            <w:r w:rsidR="00C33458" w:rsidRPr="000B061A">
              <w:rPr>
                <w:rFonts w:eastAsia="標楷體"/>
                <w:color w:val="000000" w:themeColor="text1"/>
              </w:rPr>
              <w:t>弱勢輔導與原民文化傳承</w:t>
            </w:r>
            <w:r w:rsidR="00C33458" w:rsidRPr="000B061A">
              <w:rPr>
                <w:rFonts w:eastAsia="標楷體"/>
                <w:color w:val="000000" w:themeColor="text1"/>
              </w:rPr>
              <w:t>(</w:t>
            </w:r>
            <w:r w:rsidR="00C33458" w:rsidRPr="000B061A">
              <w:rPr>
                <w:rFonts w:eastAsia="標楷體"/>
                <w:color w:val="000000" w:themeColor="text1"/>
              </w:rPr>
              <w:t>已達成</w:t>
            </w:r>
            <w:r w:rsidR="00C33458" w:rsidRPr="000B061A">
              <w:rPr>
                <w:rFonts w:eastAsia="標楷體"/>
                <w:color w:val="000000" w:themeColor="text1"/>
              </w:rPr>
              <w:t>)</w:t>
            </w:r>
            <w:r w:rsidR="001178B6" w:rsidRPr="000B061A">
              <w:rPr>
                <w:rFonts w:eastAsia="標楷體"/>
                <w:color w:val="000000" w:themeColor="text1"/>
              </w:rPr>
              <w:t>。</w:t>
            </w:r>
          </w:p>
          <w:p w:rsidR="00554539" w:rsidRPr="00554539" w:rsidRDefault="00554539" w:rsidP="001178B6">
            <w:pPr>
              <w:suppressAutoHyphens w:val="0"/>
              <w:spacing w:line="320" w:lineRule="exact"/>
              <w:ind w:left="173" w:hangingChars="72" w:hanging="173"/>
              <w:jc w:val="both"/>
              <w:rPr>
                <w:rFonts w:eastAsia="標楷體"/>
                <w:color w:val="000000" w:themeColor="text1"/>
              </w:rPr>
            </w:pPr>
          </w:p>
          <w:p w:rsidR="00554539" w:rsidRDefault="00554539" w:rsidP="001178B6">
            <w:pPr>
              <w:suppressAutoHyphens w:val="0"/>
              <w:spacing w:line="320" w:lineRule="exact"/>
              <w:ind w:left="173" w:hangingChars="72" w:hanging="173"/>
              <w:jc w:val="both"/>
              <w:rPr>
                <w:rFonts w:eastAsia="標楷體"/>
                <w:color w:val="000000" w:themeColor="text1"/>
              </w:rPr>
            </w:pPr>
          </w:p>
          <w:p w:rsidR="00554539" w:rsidRDefault="00554539" w:rsidP="001178B6">
            <w:pPr>
              <w:suppressAutoHyphens w:val="0"/>
              <w:spacing w:line="320" w:lineRule="exact"/>
              <w:ind w:left="173" w:hangingChars="72" w:hanging="173"/>
              <w:jc w:val="both"/>
              <w:rPr>
                <w:rFonts w:eastAsia="標楷體"/>
                <w:color w:val="000000" w:themeColor="text1"/>
              </w:rPr>
            </w:pPr>
          </w:p>
          <w:p w:rsidR="00554539" w:rsidRDefault="00554539" w:rsidP="001178B6">
            <w:pPr>
              <w:suppressAutoHyphens w:val="0"/>
              <w:spacing w:line="320" w:lineRule="exact"/>
              <w:ind w:left="173" w:hangingChars="72" w:hanging="173"/>
              <w:jc w:val="both"/>
              <w:rPr>
                <w:rFonts w:eastAsia="標楷體"/>
                <w:color w:val="000000" w:themeColor="text1"/>
              </w:rPr>
            </w:pPr>
          </w:p>
          <w:p w:rsidR="00554539" w:rsidRDefault="00554539" w:rsidP="001178B6">
            <w:pPr>
              <w:suppressAutoHyphens w:val="0"/>
              <w:spacing w:line="320" w:lineRule="exact"/>
              <w:ind w:left="173" w:hangingChars="72" w:hanging="173"/>
              <w:jc w:val="both"/>
              <w:rPr>
                <w:rFonts w:eastAsia="標楷體"/>
                <w:color w:val="000000" w:themeColor="text1"/>
              </w:rPr>
            </w:pPr>
          </w:p>
          <w:p w:rsidR="00554539" w:rsidRDefault="00554539" w:rsidP="001178B6">
            <w:pPr>
              <w:suppressAutoHyphens w:val="0"/>
              <w:spacing w:line="320" w:lineRule="exact"/>
              <w:ind w:left="173" w:hangingChars="72" w:hanging="173"/>
              <w:jc w:val="both"/>
              <w:rPr>
                <w:rFonts w:eastAsia="標楷體"/>
                <w:color w:val="000000" w:themeColor="text1"/>
              </w:rPr>
            </w:pPr>
          </w:p>
          <w:p w:rsidR="00554539" w:rsidRDefault="00554539" w:rsidP="001178B6">
            <w:pPr>
              <w:suppressAutoHyphens w:val="0"/>
              <w:spacing w:line="320" w:lineRule="exact"/>
              <w:ind w:left="173" w:hangingChars="72" w:hanging="173"/>
              <w:jc w:val="both"/>
              <w:rPr>
                <w:rFonts w:eastAsia="標楷體"/>
                <w:color w:val="000000" w:themeColor="text1"/>
              </w:rPr>
            </w:pPr>
          </w:p>
          <w:p w:rsidR="00520A39" w:rsidRPr="000B061A" w:rsidRDefault="001864C6" w:rsidP="00F75840">
            <w:pPr>
              <w:suppressAutoHyphens w:val="0"/>
              <w:spacing w:line="320" w:lineRule="exact"/>
              <w:ind w:left="187" w:hangingChars="78" w:hanging="187"/>
              <w:jc w:val="both"/>
              <w:rPr>
                <w:color w:val="000000" w:themeColor="text1"/>
              </w:rPr>
            </w:pPr>
            <w:r w:rsidRPr="000B061A">
              <w:rPr>
                <w:rFonts w:eastAsia="標楷體"/>
                <w:color w:val="000000" w:themeColor="text1"/>
              </w:rPr>
              <w:t>3.</w:t>
            </w:r>
            <w:r w:rsidR="00C33458" w:rsidRPr="000B061A">
              <w:rPr>
                <w:rFonts w:eastAsia="標楷體"/>
                <w:color w:val="000000" w:themeColor="text1"/>
              </w:rPr>
              <w:t>建置相關調查資料雲端數位典藏平</w:t>
            </w:r>
            <w:r w:rsidR="001178B6" w:rsidRPr="000B061A">
              <w:rPr>
                <w:rFonts w:eastAsia="標楷體" w:hint="eastAsia"/>
                <w:color w:val="000000" w:themeColor="text1"/>
              </w:rPr>
              <w:t>臺</w:t>
            </w:r>
            <w:r w:rsidR="00554539">
              <w:rPr>
                <w:rFonts w:eastAsia="標楷體"/>
                <w:color w:val="000000" w:themeColor="text1"/>
              </w:rPr>
              <w:t>(</w:t>
            </w:r>
            <w:r w:rsidR="00C33458" w:rsidRPr="000B061A">
              <w:rPr>
                <w:rFonts w:eastAsia="標楷體"/>
                <w:color w:val="000000" w:themeColor="text1"/>
              </w:rPr>
              <w:t>已達成</w:t>
            </w:r>
            <w:r w:rsidR="00554539">
              <w:rPr>
                <w:rFonts w:eastAsia="標楷體" w:hint="eastAsia"/>
                <w:color w:val="000000" w:themeColor="text1"/>
              </w:rPr>
              <w:t>)</w:t>
            </w:r>
            <w:r w:rsidR="001178B6" w:rsidRPr="000B061A">
              <w:rPr>
                <w:rFonts w:eastAsia="標楷體"/>
                <w:color w:val="000000" w:themeColor="text1"/>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20A39" w:rsidRPr="000B061A" w:rsidRDefault="00C33458" w:rsidP="001178B6">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520A39" w:rsidRPr="000B061A" w:rsidRDefault="00C33458" w:rsidP="001178B6">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520A39" w:rsidRPr="000B061A" w:rsidRDefault="00C33458" w:rsidP="001178B6">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520A39" w:rsidRPr="000B061A" w:rsidRDefault="00C33458" w:rsidP="001178B6">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C33458" w:rsidP="001178B6">
            <w:pPr>
              <w:spacing w:line="260" w:lineRule="exact"/>
              <w:rPr>
                <w:rFonts w:ascii="標楷體" w:eastAsia="標楷體" w:hAnsi="標楷體"/>
                <w:color w:val="000000" w:themeColor="text1"/>
              </w:rPr>
            </w:pPr>
            <w:r w:rsidRPr="000B061A">
              <w:rPr>
                <w:rFonts w:ascii="標楷體" w:eastAsia="標楷體" w:hAnsi="標楷體"/>
                <w:color w:val="000000" w:themeColor="text1"/>
                <w:sz w:val="22"/>
              </w:rPr>
              <w:t>□ 差</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20A39" w:rsidRPr="000B061A" w:rsidRDefault="00520A39">
            <w:pPr>
              <w:spacing w:line="320" w:lineRule="atLeast"/>
              <w:jc w:val="center"/>
              <w:rPr>
                <w:rFonts w:ascii="標楷體" w:eastAsia="標楷體" w:hAnsi="標楷體"/>
                <w:b/>
                <w:color w:val="000000" w:themeColor="text1"/>
                <w:sz w:val="28"/>
              </w:rPr>
            </w:pPr>
          </w:p>
        </w:tc>
      </w:tr>
    </w:tbl>
    <w:p w:rsidR="00520A39" w:rsidRPr="000B061A" w:rsidRDefault="00520A39">
      <w:pPr>
        <w:rPr>
          <w:color w:val="000000" w:themeColor="text1"/>
        </w:rPr>
      </w:pPr>
    </w:p>
    <w:p w:rsidR="00520A39" w:rsidRPr="000B061A" w:rsidRDefault="00520A39">
      <w:pPr>
        <w:rPr>
          <w:color w:val="000000" w:themeColor="text1"/>
        </w:rPr>
        <w:sectPr w:rsidR="00520A39" w:rsidRPr="000B061A" w:rsidSect="00C474B6">
          <w:footerReference w:type="default" r:id="rId29"/>
          <w:pgSz w:w="16840" w:h="11907" w:orient="landscape"/>
          <w:pgMar w:top="1134" w:right="1134" w:bottom="1134" w:left="1134" w:header="720" w:footer="720" w:gutter="0"/>
          <w:cols w:space="720"/>
        </w:sectPr>
      </w:pPr>
    </w:p>
    <w:p w:rsidR="00520A39" w:rsidRPr="000B061A" w:rsidRDefault="00C33458">
      <w:pPr>
        <w:pStyle w:val="03"/>
        <w:spacing w:line="240" w:lineRule="atLeast"/>
        <w:jc w:val="both"/>
        <w:rPr>
          <w:color w:val="000000" w:themeColor="text1"/>
        </w:rPr>
      </w:pPr>
      <w:bookmarkStart w:id="46" w:name="_Toc22192984"/>
      <w:r w:rsidRPr="000B061A">
        <w:rPr>
          <w:color w:val="000000" w:themeColor="text1"/>
        </w:rPr>
        <w:lastRenderedPageBreak/>
        <w:t>語言中心</w:t>
      </w:r>
      <w:bookmarkEnd w:id="46"/>
    </w:p>
    <w:tbl>
      <w:tblPr>
        <w:tblW w:w="14774" w:type="dxa"/>
        <w:tblLayout w:type="fixed"/>
        <w:tblCellMar>
          <w:left w:w="10" w:type="dxa"/>
          <w:right w:w="10" w:type="dxa"/>
        </w:tblCellMar>
        <w:tblLook w:val="04A0" w:firstRow="1" w:lastRow="0" w:firstColumn="1" w:lastColumn="0" w:noHBand="0" w:noVBand="1"/>
      </w:tblPr>
      <w:tblGrid>
        <w:gridCol w:w="2862"/>
        <w:gridCol w:w="2562"/>
        <w:gridCol w:w="2743"/>
        <w:gridCol w:w="2674"/>
        <w:gridCol w:w="991"/>
        <w:gridCol w:w="2942"/>
      </w:tblGrid>
      <w:tr w:rsidR="00520A39" w:rsidRPr="000B061A" w:rsidTr="00554539">
        <w:trPr>
          <w:tblHeader/>
        </w:trPr>
        <w:tc>
          <w:tcPr>
            <w:tcW w:w="286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color w:val="000000" w:themeColor="text1"/>
              </w:rPr>
            </w:pPr>
            <w:r w:rsidRPr="000B061A">
              <w:rPr>
                <w:rFonts w:eastAsia="標楷體"/>
                <w:b/>
                <w:color w:val="000000" w:themeColor="text1"/>
                <w:sz w:val="28"/>
                <w:szCs w:val="28"/>
              </w:rPr>
              <w:t>工作重點</w:t>
            </w:r>
            <w:r w:rsidRPr="000B061A">
              <w:rPr>
                <w:rFonts w:eastAsia="標楷體"/>
                <w:b/>
                <w:color w:val="000000" w:themeColor="text1"/>
                <w:sz w:val="28"/>
                <w:szCs w:val="28"/>
              </w:rPr>
              <w:t>/</w:t>
            </w:r>
            <w:r w:rsidRPr="000B061A">
              <w:rPr>
                <w:rFonts w:eastAsia="標楷體"/>
                <w:b/>
                <w:color w:val="000000" w:themeColor="text1"/>
                <w:sz w:val="28"/>
                <w:szCs w:val="28"/>
              </w:rPr>
              <w:t>績效構面</w:t>
            </w:r>
          </w:p>
        </w:tc>
        <w:tc>
          <w:tcPr>
            <w:tcW w:w="256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對應之工作項目</w:t>
            </w:r>
          </w:p>
        </w:tc>
        <w:tc>
          <w:tcPr>
            <w:tcW w:w="274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量化績效指標</w:t>
            </w:r>
          </w:p>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w:t>
            </w:r>
            <w:r w:rsidRPr="000B061A">
              <w:rPr>
                <w:rFonts w:eastAsia="標楷體"/>
                <w:b/>
                <w:color w:val="000000" w:themeColor="text1"/>
                <w:sz w:val="28"/>
                <w:szCs w:val="28"/>
              </w:rPr>
              <w:t>含目標值與實際值</w:t>
            </w:r>
            <w:r w:rsidRPr="000B061A">
              <w:rPr>
                <w:rFonts w:eastAsia="標楷體"/>
                <w:b/>
                <w:color w:val="000000" w:themeColor="text1"/>
                <w:sz w:val="28"/>
                <w:szCs w:val="28"/>
              </w:rPr>
              <w:t>)</w:t>
            </w:r>
          </w:p>
        </w:tc>
        <w:tc>
          <w:tcPr>
            <w:tcW w:w="267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pacing w:val="-8"/>
                <w:sz w:val="28"/>
                <w:szCs w:val="28"/>
              </w:rPr>
            </w:pPr>
            <w:r w:rsidRPr="000B061A">
              <w:rPr>
                <w:rFonts w:eastAsia="標楷體"/>
                <w:b/>
                <w:color w:val="000000" w:themeColor="text1"/>
                <w:spacing w:val="-8"/>
                <w:sz w:val="28"/>
                <w:szCs w:val="28"/>
              </w:rPr>
              <w:t>質化績效指標</w:t>
            </w:r>
          </w:p>
          <w:p w:rsidR="00520A39" w:rsidRPr="000B061A" w:rsidRDefault="00C33458">
            <w:pPr>
              <w:spacing w:line="320" w:lineRule="atLeast"/>
              <w:jc w:val="center"/>
              <w:rPr>
                <w:rFonts w:eastAsia="標楷體"/>
                <w:b/>
                <w:color w:val="000000" w:themeColor="text1"/>
                <w:spacing w:val="-8"/>
                <w:sz w:val="28"/>
                <w:szCs w:val="28"/>
              </w:rPr>
            </w:pPr>
            <w:r w:rsidRPr="000B061A">
              <w:rPr>
                <w:rFonts w:eastAsia="標楷體"/>
                <w:b/>
                <w:color w:val="000000" w:themeColor="text1"/>
                <w:spacing w:val="-8"/>
                <w:sz w:val="28"/>
                <w:szCs w:val="28"/>
              </w:rPr>
              <w:t>(</w:t>
            </w:r>
            <w:r w:rsidRPr="000B061A">
              <w:rPr>
                <w:rFonts w:eastAsia="標楷體"/>
                <w:b/>
                <w:color w:val="000000" w:themeColor="text1"/>
                <w:spacing w:val="-8"/>
                <w:sz w:val="28"/>
                <w:szCs w:val="28"/>
              </w:rPr>
              <w:t>含目標值與實際值</w:t>
            </w:r>
            <w:r w:rsidRPr="000B061A">
              <w:rPr>
                <w:rFonts w:eastAsia="標楷體"/>
                <w:b/>
                <w:color w:val="000000" w:themeColor="text1"/>
                <w:spacing w:val="-8"/>
                <w:sz w:val="28"/>
                <w:szCs w:val="28"/>
              </w:rPr>
              <w:t>)</w:t>
            </w:r>
          </w:p>
        </w:tc>
        <w:tc>
          <w:tcPr>
            <w:tcW w:w="99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自評</w:t>
            </w:r>
          </w:p>
        </w:tc>
        <w:tc>
          <w:tcPr>
            <w:tcW w:w="294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改進做法</w:t>
            </w:r>
          </w:p>
        </w:tc>
      </w:tr>
      <w:tr w:rsidR="00520A39" w:rsidRPr="000B061A" w:rsidTr="00554539">
        <w:trPr>
          <w:trHeight w:val="1879"/>
        </w:trPr>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554539">
            <w:pPr>
              <w:snapToGrid w:val="0"/>
              <w:spacing w:line="320" w:lineRule="atLeast"/>
              <w:ind w:left="202" w:hangingChars="84" w:hanging="202"/>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提升大學英語文課程教學品質，系統性規劃學生學習歷程</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554539">
            <w:pPr>
              <w:snapToGrid w:val="0"/>
              <w:spacing w:line="320" w:lineRule="atLeast"/>
              <w:jc w:val="both"/>
              <w:rPr>
                <w:rFonts w:eastAsia="標楷體"/>
                <w:color w:val="000000" w:themeColor="text1"/>
                <w:szCs w:val="24"/>
              </w:rPr>
            </w:pPr>
            <w:r w:rsidRPr="000B061A">
              <w:rPr>
                <w:rFonts w:eastAsia="標楷體"/>
                <w:color w:val="000000" w:themeColor="text1"/>
                <w:szCs w:val="24"/>
              </w:rPr>
              <w:t>召開大學英文相關會議</w:t>
            </w:r>
            <w:r w:rsidR="001864C6" w:rsidRPr="000B061A">
              <w:rPr>
                <w:rFonts w:eastAsia="標楷體"/>
                <w:color w:val="000000" w:themeColor="text1"/>
                <w:szCs w:val="24"/>
              </w:rPr>
              <w:t>。</w:t>
            </w:r>
          </w:p>
        </w:tc>
        <w:tc>
          <w:tcPr>
            <w:tcW w:w="2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554539">
            <w:pPr>
              <w:snapToGrid w:val="0"/>
              <w:spacing w:line="320" w:lineRule="atLeast"/>
              <w:jc w:val="both"/>
              <w:rPr>
                <w:rFonts w:eastAsia="標楷體"/>
                <w:color w:val="000000" w:themeColor="text1"/>
                <w:szCs w:val="24"/>
              </w:rPr>
            </w:pPr>
            <w:r w:rsidRPr="000B061A">
              <w:rPr>
                <w:rFonts w:eastAsia="標楷體"/>
                <w:color w:val="000000" w:themeColor="text1"/>
                <w:szCs w:val="24"/>
              </w:rPr>
              <w:t>目標值：召開大學英文相關會議</w:t>
            </w:r>
            <w:r w:rsidRPr="000B061A">
              <w:rPr>
                <w:rFonts w:eastAsia="標楷體"/>
                <w:color w:val="000000" w:themeColor="text1"/>
                <w:szCs w:val="24"/>
              </w:rPr>
              <w:t>1</w:t>
            </w:r>
            <w:r w:rsidRPr="000B061A">
              <w:rPr>
                <w:rFonts w:eastAsia="標楷體"/>
                <w:color w:val="000000" w:themeColor="text1"/>
                <w:szCs w:val="24"/>
              </w:rPr>
              <w:t>次</w:t>
            </w:r>
            <w:r w:rsidR="001864C6" w:rsidRPr="000B061A">
              <w:rPr>
                <w:rFonts w:eastAsia="標楷體"/>
                <w:color w:val="000000" w:themeColor="text1"/>
                <w:szCs w:val="24"/>
              </w:rPr>
              <w:t>。</w:t>
            </w:r>
          </w:p>
          <w:p w:rsidR="00520A39" w:rsidRPr="000B061A" w:rsidRDefault="00C33458" w:rsidP="00554539">
            <w:pPr>
              <w:snapToGrid w:val="0"/>
              <w:spacing w:line="320" w:lineRule="atLeast"/>
              <w:jc w:val="both"/>
              <w:rPr>
                <w:rFonts w:eastAsia="標楷體"/>
                <w:color w:val="000000" w:themeColor="text1"/>
                <w:szCs w:val="24"/>
              </w:rPr>
            </w:pPr>
            <w:r w:rsidRPr="000B061A">
              <w:rPr>
                <w:rFonts w:eastAsia="標楷體"/>
                <w:color w:val="000000" w:themeColor="text1"/>
                <w:szCs w:val="24"/>
              </w:rPr>
              <w:t>實際值：</w:t>
            </w:r>
          </w:p>
          <w:p w:rsidR="00520A39" w:rsidRPr="000B061A" w:rsidRDefault="001864C6" w:rsidP="00554539">
            <w:pPr>
              <w:suppressAutoHyphens w:val="0"/>
              <w:snapToGrid w:val="0"/>
              <w:spacing w:line="320" w:lineRule="atLeast"/>
              <w:ind w:left="209" w:hangingChars="87" w:hanging="209"/>
              <w:jc w:val="both"/>
              <w:rPr>
                <w:rFonts w:eastAsia="標楷體"/>
                <w:color w:val="000000" w:themeColor="text1"/>
                <w:szCs w:val="24"/>
              </w:rPr>
            </w:pPr>
            <w:r w:rsidRPr="000B061A">
              <w:rPr>
                <w:rFonts w:eastAsia="標楷體"/>
                <w:color w:val="000000" w:themeColor="text1"/>
                <w:szCs w:val="24"/>
              </w:rPr>
              <w:t>1.</w:t>
            </w:r>
            <w:r w:rsidR="00C33458" w:rsidRPr="000B061A">
              <w:rPr>
                <w:rFonts w:eastAsia="標楷體"/>
                <w:color w:val="000000" w:themeColor="text1"/>
                <w:szCs w:val="24"/>
              </w:rPr>
              <w:t>上下學期合計共召開</w:t>
            </w:r>
            <w:r w:rsidR="00C33458" w:rsidRPr="000B061A">
              <w:rPr>
                <w:rFonts w:eastAsia="標楷體"/>
                <w:color w:val="000000" w:themeColor="text1"/>
                <w:szCs w:val="24"/>
              </w:rPr>
              <w:t>5</w:t>
            </w:r>
            <w:r w:rsidR="00C33458" w:rsidRPr="000B061A">
              <w:rPr>
                <w:rFonts w:eastAsia="標楷體"/>
                <w:color w:val="000000" w:themeColor="text1"/>
                <w:szCs w:val="24"/>
              </w:rPr>
              <w:t>次大學英文相關會議</w:t>
            </w:r>
            <w:r w:rsidRPr="000B061A">
              <w:rPr>
                <w:rFonts w:eastAsia="標楷體"/>
                <w:color w:val="000000" w:themeColor="text1"/>
                <w:szCs w:val="24"/>
              </w:rPr>
              <w:t>。</w:t>
            </w:r>
          </w:p>
          <w:p w:rsidR="00520A39" w:rsidRPr="000B061A" w:rsidRDefault="001864C6" w:rsidP="00554539">
            <w:pPr>
              <w:suppressAutoHyphens w:val="0"/>
              <w:snapToGrid w:val="0"/>
              <w:spacing w:line="320" w:lineRule="atLeast"/>
              <w:ind w:left="194" w:hangingChars="81" w:hanging="194"/>
              <w:jc w:val="both"/>
              <w:rPr>
                <w:rFonts w:eastAsia="標楷體"/>
                <w:color w:val="000000" w:themeColor="text1"/>
                <w:szCs w:val="24"/>
              </w:rPr>
            </w:pPr>
            <w:r w:rsidRPr="000B061A">
              <w:rPr>
                <w:rFonts w:eastAsia="標楷體"/>
                <w:color w:val="000000" w:themeColor="text1"/>
                <w:szCs w:val="24"/>
              </w:rPr>
              <w:t>2.</w:t>
            </w:r>
            <w:r w:rsidR="00C33458" w:rsidRPr="000B061A">
              <w:rPr>
                <w:rFonts w:eastAsia="標楷體"/>
                <w:color w:val="000000" w:themeColor="text1"/>
                <w:szCs w:val="24"/>
              </w:rPr>
              <w:t>上學期於</w:t>
            </w:r>
            <w:r w:rsidR="00C33458" w:rsidRPr="000B061A">
              <w:rPr>
                <w:rFonts w:eastAsia="標楷體"/>
                <w:color w:val="000000" w:themeColor="text1"/>
                <w:szCs w:val="24"/>
              </w:rPr>
              <w:t>107</w:t>
            </w:r>
            <w:r w:rsidR="00E33BAE">
              <w:rPr>
                <w:rFonts w:eastAsia="標楷體" w:hint="eastAsia"/>
                <w:color w:val="000000" w:themeColor="text1"/>
                <w:szCs w:val="24"/>
              </w:rPr>
              <w:t>年</w:t>
            </w:r>
            <w:r w:rsidR="00C33458" w:rsidRPr="000B061A">
              <w:rPr>
                <w:rFonts w:eastAsia="標楷體"/>
                <w:color w:val="000000" w:themeColor="text1"/>
                <w:szCs w:val="24"/>
              </w:rPr>
              <w:t>9</w:t>
            </w:r>
            <w:r w:rsidR="00E33BAE">
              <w:rPr>
                <w:rFonts w:eastAsia="標楷體" w:hint="eastAsia"/>
                <w:color w:val="000000" w:themeColor="text1"/>
                <w:szCs w:val="24"/>
              </w:rPr>
              <w:t>月</w:t>
            </w:r>
            <w:r w:rsidR="00C33458" w:rsidRPr="000B061A">
              <w:rPr>
                <w:rFonts w:eastAsia="標楷體"/>
                <w:color w:val="000000" w:themeColor="text1"/>
                <w:szCs w:val="24"/>
              </w:rPr>
              <w:t>26</w:t>
            </w:r>
            <w:r w:rsidR="00E33BAE">
              <w:rPr>
                <w:rFonts w:eastAsia="標楷體" w:hint="eastAsia"/>
                <w:color w:val="000000" w:themeColor="text1"/>
                <w:szCs w:val="24"/>
              </w:rPr>
              <w:t>日</w:t>
            </w:r>
            <w:r w:rsidR="00C33458" w:rsidRPr="000B061A">
              <w:rPr>
                <w:rFonts w:eastAsia="標楷體"/>
                <w:color w:val="000000" w:themeColor="text1"/>
                <w:szCs w:val="24"/>
              </w:rPr>
              <w:t>民雄校區召開通識教育英文領域課程委員會議。</w:t>
            </w:r>
            <w:r w:rsidR="00C33458" w:rsidRPr="000B061A">
              <w:rPr>
                <w:rFonts w:eastAsia="標楷體"/>
                <w:color w:val="000000" w:themeColor="text1"/>
                <w:szCs w:val="24"/>
              </w:rPr>
              <w:t>107</w:t>
            </w:r>
            <w:r w:rsidR="00E33BAE">
              <w:rPr>
                <w:rFonts w:eastAsia="標楷體" w:hint="eastAsia"/>
                <w:color w:val="000000" w:themeColor="text1"/>
                <w:szCs w:val="24"/>
              </w:rPr>
              <w:t>年</w:t>
            </w:r>
            <w:r w:rsidR="00C33458" w:rsidRPr="000B061A">
              <w:rPr>
                <w:rFonts w:eastAsia="標楷體"/>
                <w:color w:val="000000" w:themeColor="text1"/>
                <w:szCs w:val="24"/>
              </w:rPr>
              <w:t>10</w:t>
            </w:r>
            <w:r w:rsidR="00E33BAE">
              <w:rPr>
                <w:rFonts w:eastAsia="標楷體" w:hint="eastAsia"/>
                <w:color w:val="000000" w:themeColor="text1"/>
                <w:szCs w:val="24"/>
              </w:rPr>
              <w:t>月</w:t>
            </w:r>
            <w:r w:rsidR="00C33458" w:rsidRPr="000B061A">
              <w:rPr>
                <w:rFonts w:eastAsia="標楷體"/>
                <w:color w:val="000000" w:themeColor="text1"/>
                <w:szCs w:val="24"/>
              </w:rPr>
              <w:t>29</w:t>
            </w:r>
            <w:r w:rsidR="00E33BAE">
              <w:rPr>
                <w:rFonts w:eastAsia="標楷體" w:hint="eastAsia"/>
                <w:color w:val="000000" w:themeColor="text1"/>
                <w:szCs w:val="24"/>
              </w:rPr>
              <w:t>日</w:t>
            </w:r>
            <w:r w:rsidR="00C33458" w:rsidRPr="000B061A">
              <w:rPr>
                <w:rFonts w:eastAsia="標楷體"/>
                <w:color w:val="000000" w:themeColor="text1"/>
                <w:szCs w:val="24"/>
              </w:rPr>
              <w:t>於新民校區、蘭潭校區召開大學英文會考會議</w:t>
            </w:r>
            <w:r w:rsidRPr="000B061A">
              <w:rPr>
                <w:rFonts w:eastAsia="標楷體"/>
                <w:color w:val="000000" w:themeColor="text1"/>
                <w:szCs w:val="24"/>
              </w:rPr>
              <w:t>。</w:t>
            </w:r>
          </w:p>
          <w:p w:rsidR="00F75840" w:rsidRDefault="001864C6" w:rsidP="00F75840">
            <w:pPr>
              <w:suppressAutoHyphens w:val="0"/>
              <w:snapToGrid w:val="0"/>
              <w:spacing w:line="320" w:lineRule="atLeast"/>
              <w:ind w:left="194" w:hangingChars="81" w:hanging="194"/>
              <w:jc w:val="distribute"/>
              <w:rPr>
                <w:rFonts w:eastAsia="標楷體"/>
                <w:color w:val="000000" w:themeColor="text1"/>
                <w:szCs w:val="24"/>
              </w:rPr>
            </w:pPr>
            <w:r w:rsidRPr="000B061A">
              <w:rPr>
                <w:rFonts w:eastAsia="標楷體"/>
                <w:color w:val="000000" w:themeColor="text1"/>
                <w:szCs w:val="24"/>
              </w:rPr>
              <w:t>3.</w:t>
            </w:r>
            <w:r w:rsidR="00C33458" w:rsidRPr="000B061A">
              <w:rPr>
                <w:rFonts w:eastAsia="標楷體"/>
                <w:color w:val="000000" w:themeColor="text1"/>
                <w:szCs w:val="24"/>
              </w:rPr>
              <w:t>下學期於</w:t>
            </w:r>
            <w:r w:rsidR="00C33458" w:rsidRPr="000B061A">
              <w:rPr>
                <w:rFonts w:eastAsia="標楷體"/>
                <w:color w:val="000000" w:themeColor="text1"/>
                <w:szCs w:val="24"/>
              </w:rPr>
              <w:t>108</w:t>
            </w:r>
            <w:r w:rsidR="00E33BAE">
              <w:rPr>
                <w:rFonts w:eastAsia="標楷體" w:hint="eastAsia"/>
                <w:color w:val="000000" w:themeColor="text1"/>
                <w:szCs w:val="24"/>
              </w:rPr>
              <w:t>年</w:t>
            </w:r>
            <w:r w:rsidR="00C33458" w:rsidRPr="000B061A">
              <w:rPr>
                <w:rFonts w:eastAsia="標楷體"/>
                <w:color w:val="000000" w:themeColor="text1"/>
                <w:szCs w:val="24"/>
              </w:rPr>
              <w:t>4</w:t>
            </w:r>
            <w:r w:rsidR="00E33BAE">
              <w:rPr>
                <w:rFonts w:eastAsia="標楷體" w:hint="eastAsia"/>
                <w:color w:val="000000" w:themeColor="text1"/>
                <w:szCs w:val="24"/>
              </w:rPr>
              <w:t>月</w:t>
            </w:r>
            <w:r w:rsidR="00C33458" w:rsidRPr="000B061A">
              <w:rPr>
                <w:rFonts w:eastAsia="標楷體"/>
                <w:color w:val="000000" w:themeColor="text1"/>
                <w:szCs w:val="24"/>
              </w:rPr>
              <w:t>24</w:t>
            </w:r>
            <w:r w:rsidR="00E33BAE">
              <w:rPr>
                <w:rFonts w:eastAsia="標楷體" w:hint="eastAsia"/>
                <w:color w:val="000000" w:themeColor="text1"/>
                <w:szCs w:val="24"/>
              </w:rPr>
              <w:t>日</w:t>
            </w:r>
            <w:r w:rsidR="00C33458" w:rsidRPr="000B061A">
              <w:rPr>
                <w:rFonts w:eastAsia="標楷體"/>
                <w:color w:val="000000" w:themeColor="text1"/>
                <w:szCs w:val="24"/>
              </w:rPr>
              <w:t>召開</w:t>
            </w:r>
            <w:r w:rsidR="00C33458" w:rsidRPr="000B061A">
              <w:rPr>
                <w:rFonts w:eastAsia="標楷體"/>
                <w:color w:val="000000" w:themeColor="text1"/>
                <w:szCs w:val="24"/>
              </w:rPr>
              <w:t>109</w:t>
            </w:r>
            <w:r w:rsidR="00C33458" w:rsidRPr="000B061A">
              <w:rPr>
                <w:rFonts w:eastAsia="標楷體"/>
                <w:color w:val="000000" w:themeColor="text1"/>
                <w:szCs w:val="24"/>
              </w:rPr>
              <w:t>英文溝通訓練</w:t>
            </w:r>
            <w:r w:rsidR="00C33458" w:rsidRPr="000B061A">
              <w:rPr>
                <w:rFonts w:eastAsia="標楷體"/>
                <w:color w:val="000000" w:themeColor="text1"/>
                <w:szCs w:val="24"/>
              </w:rPr>
              <w:t>(</w:t>
            </w:r>
            <w:r w:rsidR="00C33458" w:rsidRPr="000B061A">
              <w:rPr>
                <w:rFonts w:eastAsia="標楷體"/>
                <w:color w:val="000000" w:themeColor="text1"/>
                <w:szCs w:val="24"/>
              </w:rPr>
              <w:t>一</w:t>
            </w:r>
            <w:r w:rsidR="00C33458" w:rsidRPr="000B061A">
              <w:rPr>
                <w:rFonts w:eastAsia="標楷體"/>
                <w:color w:val="000000" w:themeColor="text1"/>
                <w:szCs w:val="24"/>
              </w:rPr>
              <w:t>)</w:t>
            </w:r>
            <w:r w:rsidR="00C33458" w:rsidRPr="000B061A">
              <w:rPr>
                <w:rFonts w:eastAsia="標楷體"/>
                <w:color w:val="000000" w:themeColor="text1"/>
                <w:szCs w:val="24"/>
              </w:rPr>
              <w:t>教科書初選會議、</w:t>
            </w:r>
          </w:p>
          <w:p w:rsidR="00520A39" w:rsidRPr="000B061A" w:rsidRDefault="00C33458" w:rsidP="00F75840">
            <w:pPr>
              <w:suppressAutoHyphens w:val="0"/>
              <w:wordWrap w:val="0"/>
              <w:snapToGrid w:val="0"/>
              <w:spacing w:line="320" w:lineRule="atLeast"/>
              <w:ind w:leftChars="80" w:left="192" w:firstLineChars="6" w:firstLine="14"/>
              <w:jc w:val="both"/>
              <w:rPr>
                <w:rFonts w:eastAsia="標楷體"/>
                <w:color w:val="000000" w:themeColor="text1"/>
                <w:szCs w:val="24"/>
              </w:rPr>
            </w:pPr>
            <w:r w:rsidRPr="000B061A">
              <w:rPr>
                <w:rFonts w:eastAsia="標楷體"/>
                <w:color w:val="000000" w:themeColor="text1"/>
                <w:szCs w:val="24"/>
              </w:rPr>
              <w:t>108</w:t>
            </w:r>
            <w:r w:rsidR="00E33BAE">
              <w:rPr>
                <w:rFonts w:eastAsia="標楷體" w:hint="eastAsia"/>
                <w:color w:val="000000" w:themeColor="text1"/>
                <w:szCs w:val="24"/>
              </w:rPr>
              <w:t>年</w:t>
            </w:r>
            <w:r w:rsidRPr="000B061A">
              <w:rPr>
                <w:rFonts w:eastAsia="標楷體"/>
                <w:color w:val="000000" w:themeColor="text1"/>
                <w:szCs w:val="24"/>
              </w:rPr>
              <w:t>5</w:t>
            </w:r>
            <w:r w:rsidR="00E33BAE">
              <w:rPr>
                <w:rFonts w:eastAsia="標楷體" w:hint="eastAsia"/>
                <w:color w:val="000000" w:themeColor="text1"/>
                <w:szCs w:val="24"/>
              </w:rPr>
              <w:t>月</w:t>
            </w:r>
            <w:r w:rsidRPr="000B061A">
              <w:rPr>
                <w:rFonts w:eastAsia="標楷體"/>
                <w:color w:val="000000" w:themeColor="text1"/>
                <w:szCs w:val="24"/>
              </w:rPr>
              <w:t>22</w:t>
            </w:r>
            <w:r w:rsidR="00E33BAE">
              <w:rPr>
                <w:rFonts w:eastAsia="標楷體" w:hint="eastAsia"/>
                <w:color w:val="000000" w:themeColor="text1"/>
                <w:szCs w:val="24"/>
              </w:rPr>
              <w:t>日</w:t>
            </w:r>
            <w:r w:rsidRPr="000B061A">
              <w:rPr>
                <w:rFonts w:eastAsia="標楷體"/>
                <w:color w:val="000000" w:themeColor="text1"/>
                <w:szCs w:val="24"/>
              </w:rPr>
              <w:t>召開英語文能力課程深耕計畫</w:t>
            </w:r>
            <w:r w:rsidRPr="000B061A">
              <w:rPr>
                <w:rFonts w:eastAsia="標楷體"/>
                <w:color w:val="000000" w:themeColor="text1"/>
                <w:szCs w:val="24"/>
              </w:rPr>
              <w:t xml:space="preserve"> </w:t>
            </w:r>
            <w:r w:rsidRPr="000B061A">
              <w:rPr>
                <w:rFonts w:eastAsia="標楷體"/>
                <w:color w:val="000000" w:themeColor="text1"/>
                <w:szCs w:val="24"/>
              </w:rPr>
              <w:t>第</w:t>
            </w:r>
            <w:r w:rsidRPr="000B061A">
              <w:rPr>
                <w:rFonts w:eastAsia="標楷體"/>
                <w:color w:val="000000" w:themeColor="text1"/>
                <w:szCs w:val="24"/>
              </w:rPr>
              <w:t>1</w:t>
            </w:r>
            <w:r w:rsidRPr="000B061A">
              <w:rPr>
                <w:rFonts w:eastAsia="標楷體"/>
                <w:color w:val="000000" w:themeColor="text1"/>
                <w:szCs w:val="24"/>
              </w:rPr>
              <w:t>次教師社群會議</w:t>
            </w:r>
            <w:r w:rsidR="001864C6" w:rsidRPr="000B061A">
              <w:rPr>
                <w:rFonts w:eastAsia="標楷體"/>
                <w:color w:val="000000" w:themeColor="text1"/>
                <w:szCs w:val="24"/>
              </w:rPr>
              <w:t>。</w:t>
            </w:r>
          </w:p>
        </w:tc>
        <w:tc>
          <w:tcPr>
            <w:tcW w:w="26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554539">
            <w:pPr>
              <w:snapToGrid w:val="0"/>
              <w:spacing w:line="320" w:lineRule="atLeast"/>
              <w:jc w:val="both"/>
              <w:rPr>
                <w:rFonts w:eastAsia="標楷體"/>
                <w:color w:val="000000" w:themeColor="text1"/>
                <w:szCs w:val="24"/>
              </w:rPr>
            </w:pPr>
            <w:r w:rsidRPr="000B061A">
              <w:rPr>
                <w:rFonts w:eastAsia="標楷體"/>
                <w:color w:val="000000" w:themeColor="text1"/>
                <w:szCs w:val="24"/>
              </w:rPr>
              <w:t>目標值：依據大學英文課程能力指標規劃相關活動</w:t>
            </w:r>
            <w:r w:rsidR="001864C6" w:rsidRPr="000B061A">
              <w:rPr>
                <w:rFonts w:eastAsia="標楷體"/>
                <w:color w:val="000000" w:themeColor="text1"/>
                <w:szCs w:val="24"/>
              </w:rPr>
              <w:t>。</w:t>
            </w:r>
          </w:p>
          <w:p w:rsidR="00520A39" w:rsidRPr="000B061A" w:rsidRDefault="00C33458" w:rsidP="00554539">
            <w:pPr>
              <w:snapToGrid w:val="0"/>
              <w:spacing w:line="320" w:lineRule="atLeast"/>
              <w:jc w:val="both"/>
              <w:rPr>
                <w:rFonts w:eastAsia="標楷體"/>
                <w:color w:val="000000" w:themeColor="text1"/>
                <w:szCs w:val="24"/>
              </w:rPr>
            </w:pPr>
            <w:r w:rsidRPr="000B061A">
              <w:rPr>
                <w:rFonts w:eastAsia="標楷體"/>
                <w:color w:val="000000" w:themeColor="text1"/>
                <w:szCs w:val="24"/>
              </w:rPr>
              <w:t>實際值：</w:t>
            </w:r>
          </w:p>
          <w:p w:rsidR="00520A39" w:rsidRPr="000B061A" w:rsidRDefault="00C33458" w:rsidP="00554539">
            <w:pPr>
              <w:snapToGrid w:val="0"/>
              <w:spacing w:line="320" w:lineRule="atLeast"/>
              <w:jc w:val="both"/>
              <w:rPr>
                <w:rFonts w:eastAsia="標楷體"/>
                <w:color w:val="000000" w:themeColor="text1"/>
                <w:szCs w:val="24"/>
              </w:rPr>
            </w:pPr>
            <w:r w:rsidRPr="000B061A">
              <w:rPr>
                <w:rFonts w:eastAsia="標楷體"/>
                <w:color w:val="000000" w:themeColor="text1"/>
                <w:szCs w:val="24"/>
              </w:rPr>
              <w:t>建置大學英文課程能力指標並全面實施</w:t>
            </w:r>
            <w:r w:rsidR="001864C6" w:rsidRPr="000B061A">
              <w:rPr>
                <w:rFonts w:eastAsia="標楷體"/>
                <w:color w:val="000000" w:themeColor="text1"/>
                <w:szCs w:val="24"/>
              </w:rPr>
              <w:t>。</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864C6" w:rsidRPr="000B061A" w:rsidRDefault="001864C6" w:rsidP="00BD5CC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1864C6" w:rsidRPr="000B061A" w:rsidRDefault="001864C6" w:rsidP="00BD5CC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1864C6" w:rsidRPr="000B061A" w:rsidRDefault="001864C6" w:rsidP="00BD5CC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1864C6" w:rsidRPr="000B061A" w:rsidRDefault="001864C6" w:rsidP="00BD5CC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1864C6" w:rsidP="00BD5CC3">
            <w:pPr>
              <w:spacing w:line="260" w:lineRule="exact"/>
              <w:rPr>
                <w:rFonts w:eastAsia="標楷體"/>
                <w:color w:val="000000" w:themeColor="text1"/>
                <w:sz w:val="22"/>
              </w:rPr>
            </w:pPr>
            <w:r w:rsidRPr="000B061A">
              <w:rPr>
                <w:rFonts w:ascii="標楷體" w:eastAsia="標楷體" w:hAnsi="標楷體"/>
                <w:color w:val="000000" w:themeColor="text1"/>
                <w:sz w:val="22"/>
              </w:rPr>
              <w:t>□ 差</w:t>
            </w:r>
          </w:p>
        </w:tc>
        <w:tc>
          <w:tcPr>
            <w:tcW w:w="29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jc w:val="both"/>
              <w:rPr>
                <w:rFonts w:eastAsia="標楷體"/>
                <w:color w:val="000000" w:themeColor="text1"/>
              </w:rPr>
            </w:pPr>
          </w:p>
        </w:tc>
      </w:tr>
      <w:tr w:rsidR="00520A39" w:rsidRPr="000B061A" w:rsidTr="00554539">
        <w:trPr>
          <w:trHeight w:val="1368"/>
        </w:trPr>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554539">
            <w:pPr>
              <w:snapToGrid w:val="0"/>
              <w:spacing w:line="320" w:lineRule="atLeast"/>
              <w:ind w:left="235" w:hangingChars="98" w:hanging="235"/>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提供適性大學英文課程，提高學生英語文學習成效</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554539">
            <w:pPr>
              <w:snapToGrid w:val="0"/>
              <w:spacing w:line="320" w:lineRule="atLeast"/>
              <w:ind w:left="197" w:hangingChars="82" w:hanging="197"/>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辦理大一新生及大二轉學生英文能力檢測並進行分級編班</w:t>
            </w:r>
            <w:r w:rsidR="001864C6" w:rsidRPr="000B061A">
              <w:rPr>
                <w:rFonts w:eastAsia="標楷體"/>
                <w:color w:val="000000" w:themeColor="text1"/>
                <w:szCs w:val="24"/>
              </w:rPr>
              <w:t>。</w:t>
            </w:r>
          </w:p>
          <w:p w:rsidR="00520A39" w:rsidRPr="000B061A" w:rsidRDefault="00C33458" w:rsidP="00554539">
            <w:pPr>
              <w:snapToGrid w:val="0"/>
              <w:spacing w:line="320" w:lineRule="atLeast"/>
              <w:ind w:left="202" w:hangingChars="84" w:hanging="202"/>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配合大一英文課程目標，舉辦大一英文聽力會考</w:t>
            </w:r>
            <w:r w:rsidR="001864C6" w:rsidRPr="000B061A">
              <w:rPr>
                <w:rFonts w:eastAsia="標楷體"/>
                <w:color w:val="000000" w:themeColor="text1"/>
                <w:szCs w:val="24"/>
              </w:rPr>
              <w:t>。</w:t>
            </w:r>
          </w:p>
        </w:tc>
        <w:tc>
          <w:tcPr>
            <w:tcW w:w="2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554539">
            <w:pPr>
              <w:snapToGrid w:val="0"/>
              <w:spacing w:line="320" w:lineRule="atLeast"/>
              <w:ind w:left="197" w:hangingChars="82" w:hanging="197"/>
              <w:jc w:val="both"/>
              <w:rPr>
                <w:rFonts w:eastAsia="標楷體"/>
                <w:color w:val="000000" w:themeColor="text1"/>
                <w:szCs w:val="24"/>
              </w:rPr>
            </w:pPr>
            <w:r w:rsidRPr="000B061A">
              <w:rPr>
                <w:rFonts w:eastAsia="標楷體"/>
                <w:color w:val="000000" w:themeColor="text1"/>
                <w:szCs w:val="24"/>
              </w:rPr>
              <w:t>目標值：</w:t>
            </w:r>
          </w:p>
          <w:p w:rsidR="00520A39" w:rsidRPr="000B061A" w:rsidRDefault="00C33458" w:rsidP="00554539">
            <w:pPr>
              <w:snapToGrid w:val="0"/>
              <w:spacing w:line="320" w:lineRule="atLeast"/>
              <w:ind w:left="197" w:hangingChars="82" w:hanging="197"/>
              <w:jc w:val="distribute"/>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於新生始業式辦理</w:t>
            </w:r>
            <w:r w:rsidRPr="000B061A">
              <w:rPr>
                <w:rFonts w:eastAsia="標楷體"/>
                <w:color w:val="000000" w:themeColor="text1"/>
                <w:szCs w:val="24"/>
              </w:rPr>
              <w:t>1</w:t>
            </w:r>
            <w:r w:rsidRPr="000B061A">
              <w:rPr>
                <w:rFonts w:eastAsia="標楷體"/>
                <w:color w:val="000000" w:themeColor="text1"/>
                <w:szCs w:val="24"/>
              </w:rPr>
              <w:t>次</w:t>
            </w:r>
          </w:p>
          <w:p w:rsidR="000F1B45" w:rsidRPr="000B061A" w:rsidRDefault="000F1B45" w:rsidP="00554539">
            <w:pPr>
              <w:suppressAutoHyphens w:val="0"/>
              <w:snapToGrid w:val="0"/>
              <w:spacing w:line="320" w:lineRule="atLeast"/>
              <w:ind w:left="197" w:hangingChars="82" w:hanging="197"/>
              <w:jc w:val="both"/>
              <w:rPr>
                <w:rFonts w:eastAsia="標楷體"/>
                <w:color w:val="000000" w:themeColor="text1"/>
                <w:szCs w:val="24"/>
              </w:rPr>
            </w:pPr>
          </w:p>
          <w:p w:rsidR="00520A39" w:rsidRPr="000B061A" w:rsidRDefault="00C33458" w:rsidP="00554539">
            <w:pPr>
              <w:snapToGrid w:val="0"/>
              <w:spacing w:line="320" w:lineRule="atLeast"/>
              <w:ind w:left="197" w:hangingChars="82" w:hanging="197"/>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每學期舉辦大一英文聽力會考</w:t>
            </w:r>
            <w:r w:rsidRPr="000B061A">
              <w:rPr>
                <w:rFonts w:eastAsia="標楷體"/>
                <w:color w:val="000000" w:themeColor="text1"/>
                <w:szCs w:val="24"/>
              </w:rPr>
              <w:t>1</w:t>
            </w:r>
            <w:r w:rsidRPr="000B061A">
              <w:rPr>
                <w:rFonts w:eastAsia="標楷體"/>
                <w:color w:val="000000" w:themeColor="text1"/>
                <w:szCs w:val="24"/>
              </w:rPr>
              <w:t>次。</w:t>
            </w:r>
          </w:p>
          <w:p w:rsidR="000F1B45" w:rsidRPr="000B061A" w:rsidRDefault="000F1B45" w:rsidP="00554539">
            <w:pPr>
              <w:snapToGrid w:val="0"/>
              <w:spacing w:line="320" w:lineRule="atLeast"/>
              <w:ind w:left="197" w:hangingChars="82" w:hanging="197"/>
              <w:jc w:val="both"/>
              <w:rPr>
                <w:rFonts w:eastAsia="標楷體"/>
                <w:color w:val="000000" w:themeColor="text1"/>
                <w:szCs w:val="24"/>
              </w:rPr>
            </w:pPr>
          </w:p>
          <w:p w:rsidR="00B967BD" w:rsidRPr="000B061A" w:rsidRDefault="00B967BD" w:rsidP="00554539">
            <w:pPr>
              <w:snapToGrid w:val="0"/>
              <w:spacing w:line="320" w:lineRule="atLeast"/>
              <w:ind w:left="197" w:hangingChars="82" w:hanging="197"/>
              <w:jc w:val="both"/>
              <w:rPr>
                <w:rFonts w:eastAsia="標楷體"/>
                <w:color w:val="000000" w:themeColor="text1"/>
                <w:szCs w:val="24"/>
              </w:rPr>
            </w:pPr>
          </w:p>
          <w:p w:rsidR="00520A39" w:rsidRPr="000B061A" w:rsidRDefault="00C33458" w:rsidP="00554539">
            <w:pPr>
              <w:snapToGrid w:val="0"/>
              <w:spacing w:line="320" w:lineRule="atLeast"/>
              <w:ind w:left="197" w:hangingChars="82" w:hanging="197"/>
              <w:jc w:val="both"/>
              <w:rPr>
                <w:rFonts w:eastAsia="標楷體"/>
                <w:color w:val="000000" w:themeColor="text1"/>
                <w:szCs w:val="24"/>
              </w:rPr>
            </w:pPr>
            <w:r w:rsidRPr="000B061A">
              <w:rPr>
                <w:rFonts w:eastAsia="標楷體"/>
                <w:color w:val="000000" w:themeColor="text1"/>
                <w:szCs w:val="24"/>
              </w:rPr>
              <w:lastRenderedPageBreak/>
              <w:t>實際值：</w:t>
            </w:r>
          </w:p>
          <w:p w:rsidR="00520A39" w:rsidRPr="000B061A" w:rsidRDefault="001864C6" w:rsidP="00554539">
            <w:pPr>
              <w:snapToGrid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1.</w:t>
            </w:r>
            <w:r w:rsidR="00C33458" w:rsidRPr="000B061A">
              <w:rPr>
                <w:rFonts w:eastAsia="標楷體"/>
                <w:color w:val="000000" w:themeColor="text1"/>
                <w:szCs w:val="24"/>
              </w:rPr>
              <w:t>107</w:t>
            </w:r>
            <w:r w:rsidR="00C33458" w:rsidRPr="000B061A">
              <w:rPr>
                <w:rFonts w:eastAsia="標楷體"/>
                <w:color w:val="000000" w:themeColor="text1"/>
                <w:szCs w:val="24"/>
              </w:rPr>
              <w:t>年</w:t>
            </w:r>
            <w:r w:rsidR="00C33458" w:rsidRPr="000B061A">
              <w:rPr>
                <w:rFonts w:eastAsia="標楷體"/>
                <w:color w:val="000000" w:themeColor="text1"/>
                <w:szCs w:val="24"/>
              </w:rPr>
              <w:t>9</w:t>
            </w:r>
            <w:r w:rsidR="00C33458" w:rsidRPr="000B061A">
              <w:rPr>
                <w:rFonts w:eastAsia="標楷體"/>
                <w:color w:val="000000" w:themeColor="text1"/>
                <w:szCs w:val="24"/>
              </w:rPr>
              <w:t>月</w:t>
            </w:r>
            <w:r w:rsidR="00C33458" w:rsidRPr="000B061A">
              <w:rPr>
                <w:rFonts w:eastAsia="標楷體"/>
                <w:color w:val="000000" w:themeColor="text1"/>
                <w:szCs w:val="24"/>
              </w:rPr>
              <w:t>11</w:t>
            </w:r>
            <w:r w:rsidR="00C33458" w:rsidRPr="000B061A">
              <w:rPr>
                <w:rFonts w:eastAsia="標楷體"/>
                <w:color w:val="000000" w:themeColor="text1"/>
                <w:szCs w:val="24"/>
              </w:rPr>
              <w:t>日舉辦新生英檢</w:t>
            </w:r>
            <w:r w:rsidRPr="000B061A">
              <w:rPr>
                <w:rFonts w:eastAsia="標楷體"/>
                <w:color w:val="000000" w:themeColor="text1"/>
                <w:szCs w:val="24"/>
              </w:rPr>
              <w:t>。</w:t>
            </w:r>
          </w:p>
          <w:p w:rsidR="00520A39" w:rsidRPr="000B061A" w:rsidRDefault="001864C6" w:rsidP="00554539">
            <w:pPr>
              <w:snapToGrid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2.</w:t>
            </w:r>
            <w:r w:rsidR="00C33458" w:rsidRPr="000B061A">
              <w:rPr>
                <w:rFonts w:eastAsia="標楷體"/>
                <w:color w:val="000000" w:themeColor="text1"/>
                <w:szCs w:val="24"/>
              </w:rPr>
              <w:t>107</w:t>
            </w:r>
            <w:r w:rsidR="00C33458" w:rsidRPr="000B061A">
              <w:rPr>
                <w:rFonts w:eastAsia="標楷體"/>
                <w:color w:val="000000" w:themeColor="text1"/>
                <w:szCs w:val="24"/>
              </w:rPr>
              <w:t>學年度共舉辦</w:t>
            </w:r>
            <w:r w:rsidR="00C33458" w:rsidRPr="000B061A">
              <w:rPr>
                <w:rFonts w:eastAsia="標楷體"/>
                <w:color w:val="000000" w:themeColor="text1"/>
                <w:szCs w:val="24"/>
              </w:rPr>
              <w:t>4</w:t>
            </w:r>
            <w:r w:rsidR="00C33458" w:rsidRPr="000B061A">
              <w:rPr>
                <w:rFonts w:eastAsia="標楷體"/>
                <w:color w:val="000000" w:themeColor="text1"/>
                <w:szCs w:val="24"/>
              </w:rPr>
              <w:t>次大一英文聽力會考，上下學期各</w:t>
            </w:r>
            <w:r w:rsidR="00C33458" w:rsidRPr="000B061A">
              <w:rPr>
                <w:rFonts w:eastAsia="標楷體"/>
                <w:color w:val="000000" w:themeColor="text1"/>
                <w:szCs w:val="24"/>
              </w:rPr>
              <w:t>2</w:t>
            </w:r>
            <w:r w:rsidR="00C33458" w:rsidRPr="000B061A">
              <w:rPr>
                <w:rFonts w:eastAsia="標楷體"/>
                <w:color w:val="000000" w:themeColor="text1"/>
                <w:szCs w:val="24"/>
              </w:rPr>
              <w:t>次</w:t>
            </w:r>
            <w:r w:rsidRPr="000B061A">
              <w:rPr>
                <w:rFonts w:eastAsia="標楷體"/>
                <w:color w:val="000000" w:themeColor="text1"/>
                <w:szCs w:val="24"/>
              </w:rPr>
              <w:t>。</w:t>
            </w:r>
          </w:p>
        </w:tc>
        <w:tc>
          <w:tcPr>
            <w:tcW w:w="26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554539">
            <w:pPr>
              <w:snapToGrid w:val="0"/>
              <w:spacing w:line="320" w:lineRule="atLeast"/>
              <w:jc w:val="both"/>
              <w:rPr>
                <w:rFonts w:eastAsia="標楷體"/>
                <w:color w:val="000000" w:themeColor="text1"/>
                <w:szCs w:val="24"/>
              </w:rPr>
            </w:pPr>
            <w:r w:rsidRPr="000B061A">
              <w:rPr>
                <w:rFonts w:eastAsia="標楷體"/>
                <w:color w:val="000000" w:themeColor="text1"/>
                <w:szCs w:val="24"/>
              </w:rPr>
              <w:lastRenderedPageBreak/>
              <w:t>目標值：</w:t>
            </w:r>
          </w:p>
          <w:p w:rsidR="00520A39" w:rsidRPr="000B061A" w:rsidRDefault="001864C6" w:rsidP="00554539">
            <w:pPr>
              <w:snapToGrid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1.</w:t>
            </w:r>
            <w:r w:rsidR="00C33458" w:rsidRPr="000B061A">
              <w:rPr>
                <w:rFonts w:eastAsia="標楷體"/>
                <w:color w:val="000000" w:themeColor="text1"/>
                <w:szCs w:val="24"/>
              </w:rPr>
              <w:t>實施新生英文分級測驗並採用能力分班授課</w:t>
            </w:r>
            <w:r w:rsidRPr="000B061A">
              <w:rPr>
                <w:rFonts w:eastAsia="標楷體"/>
                <w:color w:val="000000" w:themeColor="text1"/>
                <w:szCs w:val="24"/>
              </w:rPr>
              <w:t>。</w:t>
            </w:r>
          </w:p>
          <w:p w:rsidR="00520A39" w:rsidRPr="000B061A" w:rsidRDefault="00C33458" w:rsidP="00554539">
            <w:pPr>
              <w:snapToGrid w:val="0"/>
              <w:spacing w:line="320" w:lineRule="atLeast"/>
              <w:ind w:left="197" w:hangingChars="82" w:hanging="197"/>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提高學生英語文學習成效</w:t>
            </w:r>
            <w:r w:rsidR="00B967BD" w:rsidRPr="000B061A">
              <w:rPr>
                <w:rFonts w:eastAsia="標楷體" w:hint="eastAsia"/>
                <w:color w:val="000000" w:themeColor="text1"/>
                <w:szCs w:val="24"/>
              </w:rPr>
              <w:t>。</w:t>
            </w:r>
          </w:p>
          <w:p w:rsidR="000F1B45" w:rsidRPr="000B061A" w:rsidRDefault="000F1B45" w:rsidP="00554539">
            <w:pPr>
              <w:snapToGrid w:val="0"/>
              <w:spacing w:line="320" w:lineRule="atLeast"/>
              <w:jc w:val="both"/>
              <w:rPr>
                <w:rFonts w:eastAsia="標楷體"/>
                <w:color w:val="000000" w:themeColor="text1"/>
                <w:szCs w:val="24"/>
              </w:rPr>
            </w:pPr>
          </w:p>
          <w:p w:rsidR="000F1B45" w:rsidRPr="000B061A" w:rsidRDefault="000F1B45" w:rsidP="00554539">
            <w:pPr>
              <w:snapToGrid w:val="0"/>
              <w:spacing w:line="320" w:lineRule="atLeast"/>
              <w:jc w:val="both"/>
              <w:rPr>
                <w:rFonts w:eastAsia="標楷體"/>
                <w:color w:val="000000" w:themeColor="text1"/>
                <w:szCs w:val="24"/>
              </w:rPr>
            </w:pPr>
          </w:p>
          <w:p w:rsidR="00520A39" w:rsidRPr="000B061A" w:rsidRDefault="00C33458" w:rsidP="00554539">
            <w:pPr>
              <w:snapToGrid w:val="0"/>
              <w:spacing w:line="320" w:lineRule="atLeast"/>
              <w:jc w:val="both"/>
              <w:rPr>
                <w:rFonts w:eastAsia="標楷體"/>
                <w:color w:val="000000" w:themeColor="text1"/>
                <w:szCs w:val="24"/>
              </w:rPr>
            </w:pPr>
            <w:r w:rsidRPr="000B061A">
              <w:rPr>
                <w:rFonts w:eastAsia="標楷體"/>
                <w:color w:val="000000" w:themeColor="text1"/>
                <w:szCs w:val="24"/>
              </w:rPr>
              <w:lastRenderedPageBreak/>
              <w:t>實際值：</w:t>
            </w:r>
          </w:p>
          <w:p w:rsidR="00520A39" w:rsidRPr="000B061A" w:rsidRDefault="00C33458" w:rsidP="00554539">
            <w:pPr>
              <w:snapToGrid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實施新生英文分級測驗並採用能力分班授課</w:t>
            </w:r>
            <w:r w:rsidR="001864C6" w:rsidRPr="000B061A">
              <w:rPr>
                <w:rFonts w:eastAsia="標楷體"/>
                <w:color w:val="000000" w:themeColor="text1"/>
                <w:szCs w:val="24"/>
              </w:rPr>
              <w:t>。</w:t>
            </w:r>
          </w:p>
          <w:p w:rsidR="00520A39" w:rsidRPr="000B061A" w:rsidRDefault="00C33458" w:rsidP="00554539">
            <w:pPr>
              <w:snapToGrid w:val="0"/>
              <w:spacing w:line="320" w:lineRule="atLeast"/>
              <w:ind w:left="187" w:hangingChars="78" w:hanging="187"/>
              <w:jc w:val="both"/>
              <w:rPr>
                <w:rFonts w:eastAsia="標楷體"/>
                <w:color w:val="000000" w:themeColor="text1"/>
                <w:szCs w:val="24"/>
              </w:rPr>
            </w:pPr>
            <w:r w:rsidRPr="000B061A">
              <w:rPr>
                <w:rFonts w:eastAsia="標楷體"/>
                <w:bCs/>
                <w:color w:val="000000" w:themeColor="text1"/>
                <w:szCs w:val="24"/>
              </w:rPr>
              <w:t>2.</w:t>
            </w:r>
            <w:r w:rsidRPr="000B061A">
              <w:rPr>
                <w:rFonts w:eastAsia="標楷體"/>
                <w:color w:val="000000" w:themeColor="text1"/>
                <w:szCs w:val="24"/>
              </w:rPr>
              <w:t>提高學生英語文學習成效</w:t>
            </w:r>
            <w:r w:rsidR="00B967BD" w:rsidRPr="000B061A">
              <w:rPr>
                <w:rFonts w:eastAsia="標楷體" w:hint="eastAsia"/>
                <w:color w:val="000000" w:themeColor="text1"/>
                <w:szCs w:val="24"/>
              </w:rPr>
              <w:t>。</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864C6" w:rsidRPr="000B061A" w:rsidRDefault="001864C6" w:rsidP="00BD5CC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1864C6" w:rsidRPr="000B061A" w:rsidRDefault="001864C6" w:rsidP="00BD5CC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1864C6" w:rsidRPr="000B061A" w:rsidRDefault="001864C6" w:rsidP="00BD5CC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1864C6" w:rsidRPr="000B061A" w:rsidRDefault="001864C6" w:rsidP="00BD5CC3">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1864C6" w:rsidP="00BD5CC3">
            <w:pPr>
              <w:spacing w:line="260" w:lineRule="exact"/>
              <w:rPr>
                <w:rFonts w:eastAsia="標楷體"/>
                <w:color w:val="000000" w:themeColor="text1"/>
                <w:sz w:val="22"/>
              </w:rPr>
            </w:pPr>
            <w:r w:rsidRPr="000B061A">
              <w:rPr>
                <w:rFonts w:ascii="標楷體" w:eastAsia="標楷體" w:hAnsi="標楷體"/>
                <w:color w:val="000000" w:themeColor="text1"/>
                <w:sz w:val="22"/>
              </w:rPr>
              <w:t>□ 差</w:t>
            </w:r>
          </w:p>
        </w:tc>
        <w:tc>
          <w:tcPr>
            <w:tcW w:w="29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rsidTr="00554539">
        <w:trPr>
          <w:trHeight w:val="739"/>
        </w:trPr>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54EE2">
            <w:pPr>
              <w:snapToGrid w:val="0"/>
              <w:spacing w:line="320" w:lineRule="atLeast"/>
              <w:ind w:left="206" w:hangingChars="86" w:hanging="206"/>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辦理課後英文輔導及活動，建構英文課後輔導系統</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54EE2">
            <w:pPr>
              <w:snapToGrid w:val="0"/>
              <w:spacing w:line="320" w:lineRule="atLeast"/>
              <w:ind w:left="202" w:hangingChars="84" w:hanging="202"/>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針對大一英文</w:t>
            </w:r>
            <w:r w:rsidRPr="000B061A">
              <w:rPr>
                <w:rFonts w:eastAsia="標楷體"/>
                <w:color w:val="000000" w:themeColor="text1"/>
                <w:szCs w:val="24"/>
              </w:rPr>
              <w:t>Level C</w:t>
            </w:r>
            <w:r w:rsidRPr="000B061A">
              <w:rPr>
                <w:rFonts w:eastAsia="標楷體"/>
                <w:color w:val="000000" w:themeColor="text1"/>
                <w:szCs w:val="24"/>
              </w:rPr>
              <w:t>學生加強課後輔導</w:t>
            </w:r>
            <w:r w:rsidR="001864C6" w:rsidRPr="000B061A">
              <w:rPr>
                <w:rFonts w:eastAsia="標楷體"/>
                <w:color w:val="000000" w:themeColor="text1"/>
                <w:szCs w:val="24"/>
              </w:rPr>
              <w:t>。</w:t>
            </w:r>
          </w:p>
          <w:p w:rsidR="00520A39" w:rsidRPr="000B061A" w:rsidRDefault="00C33458" w:rsidP="00E54EE2">
            <w:pPr>
              <w:snapToGrid w:val="0"/>
              <w:spacing w:line="320" w:lineRule="atLeast"/>
              <w:ind w:left="173" w:hangingChars="72" w:hanging="173"/>
              <w:jc w:val="both"/>
              <w:rPr>
                <w:rFonts w:eastAsia="標楷體"/>
                <w:color w:val="000000" w:themeColor="text1"/>
                <w:szCs w:val="24"/>
              </w:rPr>
            </w:pPr>
            <w:r w:rsidRPr="000B061A">
              <w:rPr>
                <w:rFonts w:eastAsia="標楷體"/>
                <w:color w:val="000000" w:themeColor="text1"/>
                <w:szCs w:val="24"/>
              </w:rPr>
              <w:t>2</w:t>
            </w:r>
            <w:r w:rsidR="001864C6" w:rsidRPr="000B061A">
              <w:rPr>
                <w:rFonts w:eastAsia="標楷體"/>
                <w:color w:val="000000" w:themeColor="text1"/>
                <w:szCs w:val="24"/>
              </w:rPr>
              <w:t>.</w:t>
            </w:r>
            <w:r w:rsidRPr="000B061A">
              <w:rPr>
                <w:rFonts w:eastAsia="標楷體"/>
                <w:color w:val="000000" w:themeColor="text1"/>
                <w:szCs w:val="24"/>
              </w:rPr>
              <w:t>舉辦英文學習講座</w:t>
            </w:r>
            <w:r w:rsidR="001864C6" w:rsidRPr="000B061A">
              <w:rPr>
                <w:rFonts w:eastAsia="標楷體"/>
                <w:color w:val="000000" w:themeColor="text1"/>
                <w:szCs w:val="24"/>
              </w:rPr>
              <w:t>。</w:t>
            </w:r>
          </w:p>
          <w:p w:rsidR="00520A39" w:rsidRPr="000B061A" w:rsidRDefault="00C33458" w:rsidP="00E54EE2">
            <w:pPr>
              <w:tabs>
                <w:tab w:val="left" w:pos="2940"/>
              </w:tabs>
              <w:snapToGrid w:val="0"/>
              <w:spacing w:line="320" w:lineRule="atLeast"/>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舉辦各類學習競賽</w:t>
            </w:r>
            <w:r w:rsidR="001864C6" w:rsidRPr="000B061A">
              <w:rPr>
                <w:rFonts w:eastAsia="標楷體"/>
                <w:color w:val="000000" w:themeColor="text1"/>
                <w:szCs w:val="24"/>
              </w:rPr>
              <w:t>。</w:t>
            </w:r>
          </w:p>
        </w:tc>
        <w:tc>
          <w:tcPr>
            <w:tcW w:w="2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54EE2">
            <w:pPr>
              <w:snapToGrid w:val="0"/>
              <w:spacing w:line="320" w:lineRule="atLeast"/>
              <w:ind w:left="197" w:hangingChars="82" w:hanging="197"/>
              <w:jc w:val="both"/>
              <w:rPr>
                <w:rFonts w:eastAsia="標楷體"/>
                <w:color w:val="000000" w:themeColor="text1"/>
                <w:szCs w:val="24"/>
              </w:rPr>
            </w:pPr>
            <w:r w:rsidRPr="000B061A">
              <w:rPr>
                <w:rFonts w:eastAsia="標楷體"/>
                <w:color w:val="000000" w:themeColor="text1"/>
                <w:szCs w:val="24"/>
              </w:rPr>
              <w:t>目標值：</w:t>
            </w:r>
          </w:p>
          <w:p w:rsidR="00520A39" w:rsidRPr="000B061A" w:rsidRDefault="00C33458" w:rsidP="00E54EE2">
            <w:pPr>
              <w:snapToGrid w:val="0"/>
              <w:spacing w:line="320" w:lineRule="atLeast"/>
              <w:ind w:left="202" w:hangingChars="84" w:hanging="202"/>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每學期舉辦</w:t>
            </w:r>
            <w:r w:rsidRPr="000B061A">
              <w:rPr>
                <w:rFonts w:eastAsia="標楷體"/>
                <w:color w:val="000000" w:themeColor="text1"/>
                <w:szCs w:val="24"/>
              </w:rPr>
              <w:t>2</w:t>
            </w:r>
            <w:r w:rsidRPr="000B061A">
              <w:rPr>
                <w:rFonts w:eastAsia="標楷體"/>
                <w:color w:val="000000" w:themeColor="text1"/>
                <w:szCs w:val="24"/>
              </w:rPr>
              <w:t>次課後輔導測驗</w:t>
            </w:r>
            <w:r w:rsidR="001864C6" w:rsidRPr="000B061A">
              <w:rPr>
                <w:rFonts w:eastAsia="標楷體"/>
                <w:color w:val="000000" w:themeColor="text1"/>
                <w:szCs w:val="24"/>
              </w:rPr>
              <w:t>。</w:t>
            </w:r>
          </w:p>
          <w:p w:rsidR="00520A39" w:rsidRPr="000B061A" w:rsidRDefault="00C33458" w:rsidP="00E54EE2">
            <w:pPr>
              <w:snapToGrid w:val="0"/>
              <w:spacing w:line="320" w:lineRule="atLeast"/>
              <w:ind w:left="197" w:hangingChars="82" w:hanging="197"/>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每學期舉辦</w:t>
            </w:r>
            <w:r w:rsidRPr="000B061A">
              <w:rPr>
                <w:rFonts w:eastAsia="標楷體"/>
                <w:color w:val="000000" w:themeColor="text1"/>
                <w:szCs w:val="24"/>
              </w:rPr>
              <w:t>3</w:t>
            </w:r>
            <w:r w:rsidRPr="000B061A">
              <w:rPr>
                <w:rFonts w:eastAsia="標楷體"/>
                <w:color w:val="000000" w:themeColor="text1"/>
                <w:szCs w:val="24"/>
              </w:rPr>
              <w:t>場</w:t>
            </w:r>
            <w:r w:rsidR="001864C6" w:rsidRPr="000B061A">
              <w:rPr>
                <w:rFonts w:eastAsia="標楷體"/>
                <w:color w:val="000000" w:themeColor="text1"/>
                <w:szCs w:val="24"/>
              </w:rPr>
              <w:t>。</w:t>
            </w:r>
          </w:p>
          <w:p w:rsidR="00C278EB" w:rsidRPr="000B061A" w:rsidRDefault="00C278EB" w:rsidP="00E54EE2">
            <w:pPr>
              <w:snapToGrid w:val="0"/>
              <w:spacing w:line="320" w:lineRule="atLeast"/>
              <w:ind w:left="197" w:hangingChars="82" w:hanging="197"/>
              <w:jc w:val="both"/>
              <w:rPr>
                <w:rFonts w:eastAsia="標楷體"/>
                <w:color w:val="000000" w:themeColor="text1"/>
                <w:szCs w:val="24"/>
              </w:rPr>
            </w:pPr>
          </w:p>
          <w:p w:rsidR="00520A39" w:rsidRPr="000B061A" w:rsidRDefault="00C33458" w:rsidP="00E54EE2">
            <w:pPr>
              <w:snapToGrid w:val="0"/>
              <w:spacing w:line="320" w:lineRule="atLeast"/>
              <w:ind w:left="197" w:hangingChars="82" w:hanging="197"/>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每學期舉辦</w:t>
            </w:r>
            <w:r w:rsidRPr="000B061A">
              <w:rPr>
                <w:rFonts w:eastAsia="標楷體"/>
                <w:color w:val="000000" w:themeColor="text1"/>
                <w:szCs w:val="24"/>
              </w:rPr>
              <w:t>2</w:t>
            </w:r>
            <w:r w:rsidRPr="000B061A">
              <w:rPr>
                <w:rFonts w:eastAsia="標楷體"/>
                <w:color w:val="000000" w:themeColor="text1"/>
                <w:szCs w:val="24"/>
              </w:rPr>
              <w:t>場</w:t>
            </w:r>
            <w:r w:rsidR="001864C6" w:rsidRPr="000B061A">
              <w:rPr>
                <w:rFonts w:eastAsia="標楷體"/>
                <w:color w:val="000000" w:themeColor="text1"/>
                <w:szCs w:val="24"/>
              </w:rPr>
              <w:t>。</w:t>
            </w:r>
          </w:p>
          <w:p w:rsidR="00C278EB" w:rsidRPr="000B061A" w:rsidRDefault="00C278EB" w:rsidP="00E54EE2">
            <w:pPr>
              <w:snapToGrid w:val="0"/>
              <w:spacing w:line="320" w:lineRule="atLeast"/>
              <w:ind w:left="197" w:hangingChars="82" w:hanging="197"/>
              <w:jc w:val="both"/>
              <w:rPr>
                <w:rFonts w:eastAsia="標楷體"/>
                <w:color w:val="000000" w:themeColor="text1"/>
                <w:szCs w:val="24"/>
              </w:rPr>
            </w:pPr>
          </w:p>
          <w:p w:rsidR="00520A39" w:rsidRPr="000B061A" w:rsidRDefault="00C33458" w:rsidP="00E54EE2">
            <w:pPr>
              <w:snapToGrid w:val="0"/>
              <w:spacing w:line="320" w:lineRule="atLeast"/>
              <w:ind w:left="197" w:hangingChars="82" w:hanging="197"/>
              <w:jc w:val="both"/>
              <w:rPr>
                <w:rFonts w:eastAsia="標楷體"/>
                <w:color w:val="000000" w:themeColor="text1"/>
                <w:szCs w:val="24"/>
              </w:rPr>
            </w:pPr>
            <w:r w:rsidRPr="000B061A">
              <w:rPr>
                <w:rFonts w:eastAsia="標楷體"/>
                <w:color w:val="000000" w:themeColor="text1"/>
                <w:szCs w:val="24"/>
              </w:rPr>
              <w:t>實際值：</w:t>
            </w:r>
          </w:p>
          <w:p w:rsidR="00520A39" w:rsidRPr="000B061A" w:rsidRDefault="001864C6" w:rsidP="00E54EE2">
            <w:pPr>
              <w:suppressAutoHyphens w:val="0"/>
              <w:snapToGrid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1.</w:t>
            </w:r>
            <w:r w:rsidR="00C33458" w:rsidRPr="000B061A">
              <w:rPr>
                <w:rFonts w:eastAsia="標楷體"/>
                <w:color w:val="000000" w:themeColor="text1"/>
                <w:szCs w:val="24"/>
              </w:rPr>
              <w:t>107</w:t>
            </w:r>
            <w:r w:rsidR="00C33458" w:rsidRPr="000B061A">
              <w:rPr>
                <w:rFonts w:eastAsia="標楷體"/>
                <w:color w:val="000000" w:themeColor="text1"/>
                <w:szCs w:val="24"/>
              </w:rPr>
              <w:t>學年度共舉辦</w:t>
            </w:r>
            <w:r w:rsidR="00C33458" w:rsidRPr="000B061A">
              <w:rPr>
                <w:rFonts w:eastAsia="標楷體"/>
                <w:color w:val="000000" w:themeColor="text1"/>
                <w:szCs w:val="24"/>
              </w:rPr>
              <w:t>4</w:t>
            </w:r>
            <w:r w:rsidR="00C33458" w:rsidRPr="000B061A">
              <w:rPr>
                <w:rFonts w:eastAsia="標楷體"/>
                <w:color w:val="000000" w:themeColor="text1"/>
                <w:szCs w:val="24"/>
              </w:rPr>
              <w:t>次大一英文</w:t>
            </w:r>
            <w:r w:rsidR="00C33458" w:rsidRPr="000B061A">
              <w:rPr>
                <w:rFonts w:eastAsia="標楷體"/>
                <w:color w:val="000000" w:themeColor="text1"/>
                <w:szCs w:val="24"/>
              </w:rPr>
              <w:t>Level C</w:t>
            </w:r>
            <w:r w:rsidR="00C33458" w:rsidRPr="000B061A">
              <w:rPr>
                <w:rFonts w:eastAsia="標楷體"/>
                <w:color w:val="000000" w:themeColor="text1"/>
                <w:szCs w:val="24"/>
              </w:rPr>
              <w:t>加強課後輔導測驗，上下學期各</w:t>
            </w:r>
            <w:r w:rsidR="00C33458" w:rsidRPr="000B061A">
              <w:rPr>
                <w:rFonts w:eastAsia="標楷體"/>
                <w:color w:val="000000" w:themeColor="text1"/>
                <w:szCs w:val="24"/>
              </w:rPr>
              <w:t>2</w:t>
            </w:r>
            <w:r w:rsidR="00C33458" w:rsidRPr="000B061A">
              <w:rPr>
                <w:rFonts w:eastAsia="標楷體"/>
                <w:color w:val="000000" w:themeColor="text1"/>
                <w:szCs w:val="24"/>
              </w:rPr>
              <w:t>次</w:t>
            </w:r>
            <w:r w:rsidRPr="000B061A">
              <w:rPr>
                <w:rFonts w:eastAsia="標楷體"/>
                <w:color w:val="000000" w:themeColor="text1"/>
                <w:szCs w:val="24"/>
              </w:rPr>
              <w:t>。</w:t>
            </w:r>
          </w:p>
          <w:p w:rsidR="00520A39" w:rsidRPr="000B061A" w:rsidRDefault="001864C6" w:rsidP="00E54EE2">
            <w:pPr>
              <w:suppressAutoHyphens w:val="0"/>
              <w:snapToGrid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2.</w:t>
            </w:r>
            <w:r w:rsidR="00C33458" w:rsidRPr="000B061A">
              <w:rPr>
                <w:rFonts w:eastAsia="標楷體"/>
                <w:color w:val="000000" w:themeColor="text1"/>
                <w:szCs w:val="24"/>
              </w:rPr>
              <w:t>107</w:t>
            </w:r>
            <w:r w:rsidR="00C33458" w:rsidRPr="000B061A">
              <w:rPr>
                <w:rFonts w:eastAsia="標楷體"/>
                <w:color w:val="000000" w:themeColor="text1"/>
                <w:szCs w:val="24"/>
              </w:rPr>
              <w:t>學年度共舉辦</w:t>
            </w:r>
            <w:r w:rsidR="00C33458" w:rsidRPr="000B061A">
              <w:rPr>
                <w:rFonts w:eastAsia="標楷體"/>
                <w:color w:val="000000" w:themeColor="text1"/>
                <w:szCs w:val="24"/>
              </w:rPr>
              <w:t>17</w:t>
            </w:r>
            <w:r w:rsidR="00C33458" w:rsidRPr="000B061A">
              <w:rPr>
                <w:rFonts w:eastAsia="標楷體"/>
                <w:color w:val="000000" w:themeColor="text1"/>
                <w:szCs w:val="24"/>
              </w:rPr>
              <w:t>場講座，上學期</w:t>
            </w:r>
            <w:r w:rsidR="00C33458" w:rsidRPr="000B061A">
              <w:rPr>
                <w:rFonts w:eastAsia="標楷體"/>
                <w:color w:val="000000" w:themeColor="text1"/>
                <w:szCs w:val="24"/>
              </w:rPr>
              <w:t>8</w:t>
            </w:r>
            <w:r w:rsidR="00C33458" w:rsidRPr="000B061A">
              <w:rPr>
                <w:rFonts w:eastAsia="標楷體"/>
                <w:color w:val="000000" w:themeColor="text1"/>
                <w:szCs w:val="24"/>
              </w:rPr>
              <w:t>場，下學期</w:t>
            </w:r>
            <w:r w:rsidR="00C33458" w:rsidRPr="000B061A">
              <w:rPr>
                <w:rFonts w:eastAsia="標楷體"/>
                <w:color w:val="000000" w:themeColor="text1"/>
                <w:szCs w:val="24"/>
              </w:rPr>
              <w:t>9</w:t>
            </w:r>
            <w:r w:rsidR="00C33458" w:rsidRPr="000B061A">
              <w:rPr>
                <w:rFonts w:eastAsia="標楷體"/>
                <w:color w:val="000000" w:themeColor="text1"/>
                <w:szCs w:val="24"/>
              </w:rPr>
              <w:t>場</w:t>
            </w:r>
            <w:r w:rsidRPr="000B061A">
              <w:rPr>
                <w:rFonts w:eastAsia="標楷體"/>
                <w:color w:val="000000" w:themeColor="text1"/>
                <w:szCs w:val="24"/>
              </w:rPr>
              <w:t>。</w:t>
            </w:r>
          </w:p>
          <w:p w:rsidR="00520A39" w:rsidRPr="000B061A" w:rsidRDefault="001864C6" w:rsidP="00E54EE2">
            <w:pPr>
              <w:suppressAutoHyphens w:val="0"/>
              <w:snapToGrid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3.</w:t>
            </w:r>
            <w:r w:rsidR="00C33458" w:rsidRPr="000B061A">
              <w:rPr>
                <w:rFonts w:eastAsia="標楷體"/>
                <w:color w:val="000000" w:themeColor="text1"/>
                <w:szCs w:val="24"/>
              </w:rPr>
              <w:t>107</w:t>
            </w:r>
            <w:r w:rsidR="00C33458" w:rsidRPr="000B061A">
              <w:rPr>
                <w:rFonts w:eastAsia="標楷體"/>
                <w:color w:val="000000" w:themeColor="text1"/>
                <w:szCs w:val="24"/>
              </w:rPr>
              <w:t>學年度共舉辦</w:t>
            </w:r>
            <w:r w:rsidR="00C33458" w:rsidRPr="000B061A">
              <w:rPr>
                <w:rFonts w:eastAsia="標楷體"/>
                <w:color w:val="000000" w:themeColor="text1"/>
                <w:szCs w:val="24"/>
              </w:rPr>
              <w:t>7</w:t>
            </w:r>
            <w:r w:rsidR="00C33458" w:rsidRPr="000B061A">
              <w:rPr>
                <w:rFonts w:eastAsia="標楷體"/>
                <w:color w:val="000000" w:themeColor="text1"/>
                <w:szCs w:val="24"/>
              </w:rPr>
              <w:t>場英文競賽，上學期</w:t>
            </w:r>
            <w:r w:rsidR="00C33458" w:rsidRPr="000B061A">
              <w:rPr>
                <w:rFonts w:eastAsia="標楷體"/>
                <w:color w:val="000000" w:themeColor="text1"/>
                <w:szCs w:val="24"/>
              </w:rPr>
              <w:t>3</w:t>
            </w:r>
            <w:r w:rsidR="00C33458" w:rsidRPr="000B061A">
              <w:rPr>
                <w:rFonts w:eastAsia="標楷體"/>
                <w:color w:val="000000" w:themeColor="text1"/>
                <w:szCs w:val="24"/>
              </w:rPr>
              <w:t>場，下學期</w:t>
            </w:r>
            <w:r w:rsidR="00C33458" w:rsidRPr="000B061A">
              <w:rPr>
                <w:rFonts w:eastAsia="標楷體"/>
                <w:color w:val="000000" w:themeColor="text1"/>
                <w:szCs w:val="24"/>
              </w:rPr>
              <w:t>4</w:t>
            </w:r>
            <w:r w:rsidR="00C33458" w:rsidRPr="000B061A">
              <w:rPr>
                <w:rFonts w:eastAsia="標楷體"/>
                <w:color w:val="000000" w:themeColor="text1"/>
                <w:szCs w:val="24"/>
              </w:rPr>
              <w:t>場</w:t>
            </w:r>
            <w:r w:rsidRPr="000B061A">
              <w:rPr>
                <w:rFonts w:eastAsia="標楷體"/>
                <w:color w:val="000000" w:themeColor="text1"/>
                <w:szCs w:val="24"/>
              </w:rPr>
              <w:t>。</w:t>
            </w:r>
          </w:p>
          <w:p w:rsidR="00C278EB" w:rsidRPr="000B061A" w:rsidRDefault="00C278EB" w:rsidP="00E54EE2">
            <w:pPr>
              <w:suppressAutoHyphens w:val="0"/>
              <w:snapToGrid w:val="0"/>
              <w:spacing w:line="320" w:lineRule="atLeast"/>
              <w:ind w:left="187" w:hangingChars="78" w:hanging="187"/>
              <w:jc w:val="both"/>
              <w:rPr>
                <w:rFonts w:eastAsia="標楷體"/>
                <w:color w:val="000000" w:themeColor="text1"/>
                <w:szCs w:val="24"/>
              </w:rPr>
            </w:pPr>
          </w:p>
        </w:tc>
        <w:tc>
          <w:tcPr>
            <w:tcW w:w="26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54EE2">
            <w:pPr>
              <w:snapToGrid w:val="0"/>
              <w:spacing w:line="320" w:lineRule="atLeast"/>
              <w:jc w:val="both"/>
              <w:rPr>
                <w:rFonts w:eastAsia="標楷體"/>
                <w:color w:val="000000" w:themeColor="text1"/>
                <w:szCs w:val="24"/>
              </w:rPr>
            </w:pPr>
            <w:r w:rsidRPr="000B061A">
              <w:rPr>
                <w:rFonts w:eastAsia="標楷體"/>
                <w:color w:val="000000" w:themeColor="text1"/>
                <w:szCs w:val="24"/>
              </w:rPr>
              <w:t>目標值：</w:t>
            </w:r>
          </w:p>
          <w:p w:rsidR="00520A39" w:rsidRPr="000B061A" w:rsidRDefault="00C33458" w:rsidP="00E54EE2">
            <w:pPr>
              <w:suppressAutoHyphens w:val="0"/>
              <w:snapToGrid w:val="0"/>
              <w:spacing w:line="320" w:lineRule="atLeast"/>
              <w:ind w:left="187" w:hangingChars="78" w:hanging="187"/>
              <w:jc w:val="both"/>
              <w:rPr>
                <w:rFonts w:eastAsia="標楷體"/>
                <w:color w:val="000000" w:themeColor="text1"/>
                <w:szCs w:val="24"/>
              </w:rPr>
            </w:pPr>
            <w:r w:rsidRPr="000B061A">
              <w:rPr>
                <w:rFonts w:eastAsia="標楷體"/>
                <w:bCs/>
                <w:color w:val="000000" w:themeColor="text1"/>
                <w:szCs w:val="24"/>
              </w:rPr>
              <w:t>1.</w:t>
            </w:r>
            <w:r w:rsidRPr="000B061A">
              <w:rPr>
                <w:rFonts w:eastAsia="標楷體"/>
                <w:color w:val="000000" w:themeColor="text1"/>
                <w:szCs w:val="24"/>
              </w:rPr>
              <w:t>建構大一</w:t>
            </w:r>
            <w:r w:rsidRPr="000B061A">
              <w:rPr>
                <w:rFonts w:eastAsia="標楷體"/>
                <w:color w:val="000000" w:themeColor="text1"/>
                <w:szCs w:val="24"/>
              </w:rPr>
              <w:t>Level C</w:t>
            </w:r>
            <w:r w:rsidRPr="000B061A">
              <w:rPr>
                <w:rFonts w:eastAsia="標楷體"/>
                <w:color w:val="000000" w:themeColor="text1"/>
                <w:szCs w:val="24"/>
              </w:rPr>
              <w:t>英文課後輔導系統</w:t>
            </w:r>
            <w:r w:rsidR="001864C6" w:rsidRPr="000B061A">
              <w:rPr>
                <w:rFonts w:eastAsia="標楷體"/>
                <w:color w:val="000000" w:themeColor="text1"/>
                <w:szCs w:val="24"/>
              </w:rPr>
              <w:t>。</w:t>
            </w:r>
          </w:p>
          <w:p w:rsidR="00520A39" w:rsidRPr="000B061A" w:rsidRDefault="00C33458" w:rsidP="00E54EE2">
            <w:pPr>
              <w:snapToGrid w:val="0"/>
              <w:spacing w:line="320" w:lineRule="atLeast"/>
              <w:ind w:left="211" w:hangingChars="88" w:hanging="211"/>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提供多元課後輔導活動</w:t>
            </w:r>
            <w:r w:rsidR="001864C6" w:rsidRPr="000B061A">
              <w:rPr>
                <w:rFonts w:eastAsia="標楷體"/>
                <w:color w:val="000000" w:themeColor="text1"/>
                <w:szCs w:val="24"/>
              </w:rPr>
              <w:t>。</w:t>
            </w:r>
          </w:p>
          <w:p w:rsidR="00520A39" w:rsidRPr="000B061A" w:rsidRDefault="00C33458" w:rsidP="00E54EE2">
            <w:pPr>
              <w:snapToGrid w:val="0"/>
              <w:spacing w:line="320" w:lineRule="atLeast"/>
              <w:ind w:left="211" w:hangingChars="88" w:hanging="211"/>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提供多元課後輔導活動</w:t>
            </w:r>
            <w:r w:rsidR="001864C6" w:rsidRPr="000B061A">
              <w:rPr>
                <w:rFonts w:eastAsia="標楷體"/>
                <w:color w:val="000000" w:themeColor="text1"/>
                <w:szCs w:val="24"/>
              </w:rPr>
              <w:t>。</w:t>
            </w:r>
          </w:p>
          <w:p w:rsidR="00520A39" w:rsidRPr="000B061A" w:rsidRDefault="00C33458" w:rsidP="00E54EE2">
            <w:pPr>
              <w:snapToGrid w:val="0"/>
              <w:spacing w:line="320" w:lineRule="atLeast"/>
              <w:jc w:val="both"/>
              <w:rPr>
                <w:rFonts w:eastAsia="標楷體"/>
                <w:color w:val="000000" w:themeColor="text1"/>
                <w:szCs w:val="24"/>
              </w:rPr>
            </w:pPr>
            <w:r w:rsidRPr="000B061A">
              <w:rPr>
                <w:rFonts w:eastAsia="標楷體"/>
                <w:color w:val="000000" w:themeColor="text1"/>
                <w:szCs w:val="24"/>
              </w:rPr>
              <w:t>實際值：</w:t>
            </w:r>
          </w:p>
          <w:p w:rsidR="00520A39" w:rsidRPr="000B061A" w:rsidRDefault="00C33458" w:rsidP="00E54EE2">
            <w:pPr>
              <w:suppressAutoHyphens w:val="0"/>
              <w:snapToGrid w:val="0"/>
              <w:spacing w:line="320" w:lineRule="atLeast"/>
              <w:ind w:left="187" w:hangingChars="78" w:hanging="187"/>
              <w:jc w:val="both"/>
              <w:rPr>
                <w:rFonts w:eastAsia="標楷體"/>
                <w:color w:val="000000" w:themeColor="text1"/>
                <w:szCs w:val="24"/>
              </w:rPr>
            </w:pPr>
            <w:r w:rsidRPr="000B061A">
              <w:rPr>
                <w:rFonts w:eastAsia="標楷體"/>
                <w:bCs/>
                <w:color w:val="000000" w:themeColor="text1"/>
                <w:szCs w:val="24"/>
              </w:rPr>
              <w:t>1.</w:t>
            </w:r>
            <w:r w:rsidRPr="000B061A">
              <w:rPr>
                <w:rFonts w:eastAsia="標楷體"/>
                <w:color w:val="000000" w:themeColor="text1"/>
                <w:szCs w:val="24"/>
              </w:rPr>
              <w:t>建構大一</w:t>
            </w:r>
            <w:r w:rsidRPr="000B061A">
              <w:rPr>
                <w:rFonts w:eastAsia="標楷體"/>
                <w:color w:val="000000" w:themeColor="text1"/>
                <w:szCs w:val="24"/>
              </w:rPr>
              <w:t>Level C</w:t>
            </w:r>
            <w:r w:rsidRPr="000B061A">
              <w:rPr>
                <w:rFonts w:eastAsia="標楷體"/>
                <w:color w:val="000000" w:themeColor="text1"/>
                <w:szCs w:val="24"/>
              </w:rPr>
              <w:t>英文課後輔導系統</w:t>
            </w:r>
            <w:r w:rsidR="001864C6" w:rsidRPr="000B061A">
              <w:rPr>
                <w:rFonts w:eastAsia="標楷體"/>
                <w:color w:val="000000" w:themeColor="text1"/>
                <w:szCs w:val="24"/>
              </w:rPr>
              <w:t>。</w:t>
            </w:r>
          </w:p>
          <w:p w:rsidR="00C278EB" w:rsidRPr="000B061A" w:rsidRDefault="00C278EB" w:rsidP="00E54EE2">
            <w:pPr>
              <w:snapToGrid w:val="0"/>
              <w:spacing w:line="320" w:lineRule="atLeast"/>
              <w:ind w:left="211" w:hangingChars="88" w:hanging="211"/>
              <w:jc w:val="both"/>
              <w:rPr>
                <w:rFonts w:eastAsia="標楷體"/>
                <w:color w:val="000000" w:themeColor="text1"/>
                <w:szCs w:val="24"/>
              </w:rPr>
            </w:pPr>
          </w:p>
          <w:p w:rsidR="00C278EB" w:rsidRPr="000B061A" w:rsidRDefault="00C278EB" w:rsidP="00E54EE2">
            <w:pPr>
              <w:snapToGrid w:val="0"/>
              <w:spacing w:line="320" w:lineRule="atLeast"/>
              <w:ind w:left="211" w:hangingChars="88" w:hanging="211"/>
              <w:jc w:val="both"/>
              <w:rPr>
                <w:rFonts w:eastAsia="標楷體"/>
                <w:color w:val="000000" w:themeColor="text1"/>
                <w:szCs w:val="24"/>
              </w:rPr>
            </w:pPr>
          </w:p>
          <w:p w:rsidR="00520A39" w:rsidRPr="000B061A" w:rsidRDefault="00C33458" w:rsidP="00E54EE2">
            <w:pPr>
              <w:snapToGrid w:val="0"/>
              <w:spacing w:line="320" w:lineRule="atLeast"/>
              <w:ind w:left="211" w:hangingChars="88" w:hanging="211"/>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提供多元課後輔導活動</w:t>
            </w:r>
            <w:r w:rsidR="001864C6" w:rsidRPr="000B061A">
              <w:rPr>
                <w:rFonts w:eastAsia="標楷體"/>
                <w:color w:val="000000" w:themeColor="text1"/>
                <w:szCs w:val="24"/>
              </w:rPr>
              <w:t>。</w:t>
            </w:r>
          </w:p>
          <w:p w:rsidR="00C278EB" w:rsidRPr="000B061A" w:rsidRDefault="00C278EB" w:rsidP="00E54EE2">
            <w:pPr>
              <w:snapToGrid w:val="0"/>
              <w:spacing w:line="320" w:lineRule="atLeast"/>
              <w:ind w:left="211" w:hangingChars="88" w:hanging="211"/>
              <w:jc w:val="both"/>
              <w:rPr>
                <w:rFonts w:eastAsia="標楷體"/>
                <w:color w:val="000000" w:themeColor="text1"/>
                <w:szCs w:val="24"/>
              </w:rPr>
            </w:pPr>
          </w:p>
          <w:p w:rsidR="00520A39" w:rsidRPr="000B061A" w:rsidRDefault="00C33458" w:rsidP="00E54EE2">
            <w:pPr>
              <w:snapToGrid w:val="0"/>
              <w:spacing w:line="320" w:lineRule="atLeast"/>
              <w:ind w:left="211" w:hangingChars="88" w:hanging="211"/>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提供多元課後輔導活動</w:t>
            </w:r>
            <w:r w:rsidR="001864C6" w:rsidRPr="000B061A">
              <w:rPr>
                <w:rFonts w:eastAsia="標楷體"/>
                <w:color w:val="000000" w:themeColor="text1"/>
                <w:szCs w:val="24"/>
              </w:rPr>
              <w:t>。</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864C6" w:rsidRPr="000B061A" w:rsidRDefault="001864C6" w:rsidP="00B967BD">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1864C6" w:rsidRPr="000B061A" w:rsidRDefault="001864C6" w:rsidP="00B967BD">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1864C6" w:rsidRPr="000B061A" w:rsidRDefault="001864C6" w:rsidP="00B967BD">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1864C6" w:rsidRPr="000B061A" w:rsidRDefault="001864C6" w:rsidP="00B967BD">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1864C6" w:rsidP="00B967BD">
            <w:pPr>
              <w:spacing w:line="260" w:lineRule="exact"/>
              <w:rPr>
                <w:rFonts w:eastAsia="標楷體"/>
                <w:color w:val="000000" w:themeColor="text1"/>
                <w:sz w:val="22"/>
              </w:rPr>
            </w:pPr>
            <w:r w:rsidRPr="000B061A">
              <w:rPr>
                <w:rFonts w:ascii="標楷體" w:eastAsia="標楷體" w:hAnsi="標楷體"/>
                <w:color w:val="000000" w:themeColor="text1"/>
                <w:sz w:val="22"/>
              </w:rPr>
              <w:t>□ 差</w:t>
            </w:r>
          </w:p>
        </w:tc>
        <w:tc>
          <w:tcPr>
            <w:tcW w:w="29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rsidTr="00554539">
        <w:trPr>
          <w:trHeight w:val="377"/>
        </w:trPr>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54EE2">
            <w:pPr>
              <w:snapToGrid w:val="0"/>
              <w:spacing w:line="320" w:lineRule="atLeast"/>
              <w:ind w:left="206" w:hangingChars="86" w:hanging="206"/>
              <w:jc w:val="both"/>
              <w:rPr>
                <w:rFonts w:eastAsia="標楷體"/>
                <w:color w:val="000000" w:themeColor="text1"/>
                <w:szCs w:val="24"/>
              </w:rPr>
            </w:pPr>
            <w:r w:rsidRPr="000B061A">
              <w:rPr>
                <w:rFonts w:eastAsia="標楷體"/>
                <w:color w:val="000000" w:themeColor="text1"/>
                <w:szCs w:val="24"/>
              </w:rPr>
              <w:lastRenderedPageBreak/>
              <w:t>4.</w:t>
            </w:r>
            <w:r w:rsidRPr="000B061A">
              <w:rPr>
                <w:rFonts w:eastAsia="標楷體"/>
                <w:color w:val="000000" w:themeColor="text1"/>
                <w:szCs w:val="24"/>
              </w:rPr>
              <w:t>建立多元、適性個別輔導，培養學生英文自學能力</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54EE2">
            <w:pPr>
              <w:snapToGrid w:val="0"/>
              <w:spacing w:line="320" w:lineRule="atLeast"/>
              <w:ind w:left="202" w:hangingChars="84" w:hanging="202"/>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開設外籍老師輔導課程</w:t>
            </w:r>
            <w:r w:rsidR="001864C6" w:rsidRPr="000B061A">
              <w:rPr>
                <w:rFonts w:eastAsia="標楷體"/>
                <w:color w:val="000000" w:themeColor="text1"/>
                <w:szCs w:val="24"/>
              </w:rPr>
              <w:t>。</w:t>
            </w:r>
          </w:p>
          <w:p w:rsidR="00520A39" w:rsidRPr="000B061A" w:rsidRDefault="00C33458" w:rsidP="005B47A3">
            <w:pPr>
              <w:snapToGrid w:val="0"/>
              <w:spacing w:line="320" w:lineRule="atLeast"/>
              <w:ind w:left="209" w:hangingChars="87" w:hanging="209"/>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開設線上檢定類輔導課程</w:t>
            </w:r>
            <w:r w:rsidR="001864C6" w:rsidRPr="000B061A">
              <w:rPr>
                <w:rFonts w:eastAsia="標楷體"/>
                <w:color w:val="000000" w:themeColor="text1"/>
                <w:szCs w:val="24"/>
              </w:rPr>
              <w:t>。</w:t>
            </w:r>
          </w:p>
        </w:tc>
        <w:tc>
          <w:tcPr>
            <w:tcW w:w="2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54EE2">
            <w:pPr>
              <w:snapToGrid w:val="0"/>
              <w:spacing w:line="320" w:lineRule="atLeast"/>
              <w:jc w:val="both"/>
              <w:rPr>
                <w:rFonts w:eastAsia="標楷體"/>
                <w:color w:val="000000" w:themeColor="text1"/>
                <w:szCs w:val="24"/>
              </w:rPr>
            </w:pPr>
            <w:r w:rsidRPr="000B061A">
              <w:rPr>
                <w:rFonts w:eastAsia="標楷體"/>
                <w:color w:val="000000" w:themeColor="text1"/>
                <w:szCs w:val="24"/>
              </w:rPr>
              <w:t>目標值：</w:t>
            </w:r>
          </w:p>
          <w:p w:rsidR="00520A39" w:rsidRPr="000B061A" w:rsidRDefault="00C33458" w:rsidP="00E54EE2">
            <w:pPr>
              <w:snapToGrid w:val="0"/>
              <w:spacing w:line="320" w:lineRule="atLeast"/>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每學期開設</w:t>
            </w:r>
            <w:r w:rsidRPr="000B061A">
              <w:rPr>
                <w:rFonts w:eastAsia="標楷體"/>
                <w:color w:val="000000" w:themeColor="text1"/>
                <w:szCs w:val="24"/>
              </w:rPr>
              <w:t>4</w:t>
            </w:r>
            <w:r w:rsidRPr="000B061A">
              <w:rPr>
                <w:rFonts w:eastAsia="標楷體"/>
                <w:color w:val="000000" w:themeColor="text1"/>
                <w:szCs w:val="24"/>
              </w:rPr>
              <w:t>班</w:t>
            </w:r>
            <w:r w:rsidR="001864C6" w:rsidRPr="000B061A">
              <w:rPr>
                <w:rFonts w:eastAsia="標楷體"/>
                <w:color w:val="000000" w:themeColor="text1"/>
                <w:szCs w:val="24"/>
              </w:rPr>
              <w:t>。</w:t>
            </w:r>
          </w:p>
          <w:p w:rsidR="00520A39" w:rsidRPr="000B061A" w:rsidRDefault="00C33458" w:rsidP="00E54EE2">
            <w:pPr>
              <w:snapToGrid w:val="0"/>
              <w:spacing w:line="320" w:lineRule="atLeast"/>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每學期開設</w:t>
            </w:r>
            <w:r w:rsidRPr="000B061A">
              <w:rPr>
                <w:rFonts w:eastAsia="標楷體"/>
                <w:color w:val="000000" w:themeColor="text1"/>
                <w:szCs w:val="24"/>
              </w:rPr>
              <w:t>5</w:t>
            </w:r>
            <w:r w:rsidRPr="000B061A">
              <w:rPr>
                <w:rFonts w:eastAsia="標楷體"/>
                <w:color w:val="000000" w:themeColor="text1"/>
                <w:szCs w:val="24"/>
              </w:rPr>
              <w:t>班</w:t>
            </w:r>
            <w:r w:rsidR="001864C6" w:rsidRPr="000B061A">
              <w:rPr>
                <w:rFonts w:eastAsia="標楷體"/>
                <w:color w:val="000000" w:themeColor="text1"/>
                <w:szCs w:val="24"/>
              </w:rPr>
              <w:t>。</w:t>
            </w:r>
          </w:p>
          <w:p w:rsidR="00520A39" w:rsidRPr="000B061A" w:rsidRDefault="00C33458" w:rsidP="00E54EE2">
            <w:pPr>
              <w:snapToGrid w:val="0"/>
              <w:spacing w:line="320" w:lineRule="atLeast"/>
              <w:jc w:val="both"/>
              <w:rPr>
                <w:rFonts w:eastAsia="標楷體"/>
                <w:color w:val="000000" w:themeColor="text1"/>
                <w:szCs w:val="24"/>
              </w:rPr>
            </w:pPr>
            <w:r w:rsidRPr="000B061A">
              <w:rPr>
                <w:rFonts w:eastAsia="標楷體"/>
                <w:color w:val="000000" w:themeColor="text1"/>
                <w:szCs w:val="24"/>
              </w:rPr>
              <w:t>實際值：</w:t>
            </w:r>
          </w:p>
          <w:p w:rsidR="00520A39" w:rsidRPr="000B061A" w:rsidRDefault="000F1B45" w:rsidP="00E54EE2">
            <w:pPr>
              <w:suppressAutoHyphens w:val="0"/>
              <w:snapToGrid w:val="0"/>
              <w:spacing w:line="320" w:lineRule="atLeast"/>
              <w:ind w:left="187" w:hangingChars="78" w:hanging="187"/>
              <w:jc w:val="both"/>
              <w:rPr>
                <w:rFonts w:eastAsia="標楷體"/>
                <w:color w:val="000000" w:themeColor="text1"/>
                <w:szCs w:val="24"/>
              </w:rPr>
            </w:pPr>
            <w:r w:rsidRPr="000B061A">
              <w:rPr>
                <w:rFonts w:eastAsia="標楷體" w:hint="eastAsia"/>
                <w:color w:val="000000" w:themeColor="text1"/>
                <w:szCs w:val="24"/>
              </w:rPr>
              <w:t>1.</w:t>
            </w:r>
            <w:r w:rsidR="00C33458" w:rsidRPr="000B061A">
              <w:rPr>
                <w:rFonts w:eastAsia="標楷體"/>
                <w:color w:val="000000" w:themeColor="text1"/>
                <w:szCs w:val="24"/>
              </w:rPr>
              <w:t>107</w:t>
            </w:r>
            <w:r w:rsidR="00C33458" w:rsidRPr="000B061A">
              <w:rPr>
                <w:rFonts w:eastAsia="標楷體"/>
                <w:color w:val="000000" w:themeColor="text1"/>
                <w:szCs w:val="24"/>
              </w:rPr>
              <w:t>學年度共開設</w:t>
            </w:r>
            <w:r w:rsidR="00C33458" w:rsidRPr="000B061A">
              <w:rPr>
                <w:rFonts w:eastAsia="標楷體"/>
                <w:color w:val="000000" w:themeColor="text1"/>
                <w:szCs w:val="24"/>
              </w:rPr>
              <w:t>100</w:t>
            </w:r>
            <w:r w:rsidR="00C33458" w:rsidRPr="000B061A">
              <w:rPr>
                <w:rFonts w:eastAsia="標楷體"/>
                <w:color w:val="000000" w:themeColor="text1"/>
                <w:szCs w:val="24"/>
              </w:rPr>
              <w:t>班，上學期共</w:t>
            </w:r>
            <w:r w:rsidR="00C33458" w:rsidRPr="000B061A">
              <w:rPr>
                <w:rFonts w:eastAsia="標楷體"/>
                <w:color w:val="000000" w:themeColor="text1"/>
                <w:szCs w:val="24"/>
              </w:rPr>
              <w:t>40</w:t>
            </w:r>
            <w:r w:rsidR="00C33458" w:rsidRPr="000B061A">
              <w:rPr>
                <w:rFonts w:eastAsia="標楷體"/>
                <w:color w:val="000000" w:themeColor="text1"/>
                <w:szCs w:val="24"/>
              </w:rPr>
              <w:t>班，下學期共</w:t>
            </w:r>
            <w:r w:rsidR="00C33458" w:rsidRPr="000B061A">
              <w:rPr>
                <w:rFonts w:eastAsia="標楷體"/>
                <w:color w:val="000000" w:themeColor="text1"/>
                <w:szCs w:val="24"/>
              </w:rPr>
              <w:t>60</w:t>
            </w:r>
            <w:r w:rsidR="00C33458" w:rsidRPr="000B061A">
              <w:rPr>
                <w:rFonts w:eastAsia="標楷體"/>
                <w:color w:val="000000" w:themeColor="text1"/>
                <w:szCs w:val="24"/>
              </w:rPr>
              <w:t>班</w:t>
            </w:r>
            <w:r w:rsidR="001864C6" w:rsidRPr="000B061A">
              <w:rPr>
                <w:rFonts w:eastAsia="標楷體"/>
                <w:color w:val="000000" w:themeColor="text1"/>
                <w:szCs w:val="24"/>
              </w:rPr>
              <w:t>。</w:t>
            </w:r>
          </w:p>
          <w:p w:rsidR="00520A39" w:rsidRPr="000B061A" w:rsidRDefault="000F1B45" w:rsidP="00E54EE2">
            <w:pPr>
              <w:suppressAutoHyphens w:val="0"/>
              <w:snapToGrid w:val="0"/>
              <w:spacing w:line="320" w:lineRule="atLeast"/>
              <w:ind w:left="187" w:hangingChars="78" w:hanging="187"/>
              <w:jc w:val="both"/>
              <w:rPr>
                <w:rFonts w:eastAsia="標楷體"/>
                <w:color w:val="000000" w:themeColor="text1"/>
                <w:szCs w:val="24"/>
              </w:rPr>
            </w:pPr>
            <w:r w:rsidRPr="000B061A">
              <w:rPr>
                <w:rFonts w:eastAsia="標楷體" w:hint="eastAsia"/>
                <w:color w:val="000000" w:themeColor="text1"/>
                <w:szCs w:val="24"/>
              </w:rPr>
              <w:t>2.</w:t>
            </w:r>
            <w:r w:rsidR="00C33458" w:rsidRPr="000B061A">
              <w:rPr>
                <w:rFonts w:eastAsia="標楷體"/>
                <w:color w:val="000000" w:themeColor="text1"/>
                <w:szCs w:val="24"/>
              </w:rPr>
              <w:t>107</w:t>
            </w:r>
            <w:r w:rsidR="00C33458" w:rsidRPr="000B061A">
              <w:rPr>
                <w:rFonts w:eastAsia="標楷體"/>
                <w:color w:val="000000" w:themeColor="text1"/>
                <w:szCs w:val="24"/>
              </w:rPr>
              <w:t>學年度共開設</w:t>
            </w:r>
            <w:r w:rsidR="00C33458" w:rsidRPr="000B061A">
              <w:rPr>
                <w:rFonts w:eastAsia="標楷體"/>
                <w:color w:val="000000" w:themeColor="text1"/>
                <w:szCs w:val="24"/>
              </w:rPr>
              <w:t>20</w:t>
            </w:r>
            <w:r w:rsidR="00C33458" w:rsidRPr="000B061A">
              <w:rPr>
                <w:rFonts w:eastAsia="標楷體"/>
                <w:color w:val="000000" w:themeColor="text1"/>
                <w:szCs w:val="24"/>
              </w:rPr>
              <w:t>班，上下學期各</w:t>
            </w:r>
            <w:r w:rsidR="00C33458" w:rsidRPr="000B061A">
              <w:rPr>
                <w:rFonts w:eastAsia="標楷體"/>
                <w:color w:val="000000" w:themeColor="text1"/>
                <w:szCs w:val="24"/>
              </w:rPr>
              <w:t>10</w:t>
            </w:r>
            <w:r w:rsidR="00C33458" w:rsidRPr="000B061A">
              <w:rPr>
                <w:rFonts w:eastAsia="標楷體"/>
                <w:color w:val="000000" w:themeColor="text1"/>
                <w:szCs w:val="24"/>
              </w:rPr>
              <w:t>班</w:t>
            </w:r>
            <w:r w:rsidR="001864C6" w:rsidRPr="000B061A">
              <w:rPr>
                <w:rFonts w:eastAsia="標楷體"/>
                <w:color w:val="000000" w:themeColor="text1"/>
                <w:szCs w:val="24"/>
              </w:rPr>
              <w:t>。</w:t>
            </w:r>
          </w:p>
        </w:tc>
        <w:tc>
          <w:tcPr>
            <w:tcW w:w="26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54EE2">
            <w:pPr>
              <w:snapToGrid w:val="0"/>
              <w:spacing w:line="320" w:lineRule="atLeast"/>
              <w:jc w:val="both"/>
              <w:rPr>
                <w:rFonts w:eastAsia="標楷體"/>
                <w:color w:val="000000" w:themeColor="text1"/>
                <w:szCs w:val="24"/>
              </w:rPr>
            </w:pPr>
            <w:r w:rsidRPr="000B061A">
              <w:rPr>
                <w:rFonts w:eastAsia="標楷體"/>
                <w:color w:val="000000" w:themeColor="text1"/>
                <w:szCs w:val="24"/>
              </w:rPr>
              <w:t>目標值：</w:t>
            </w:r>
          </w:p>
          <w:p w:rsidR="00520A39" w:rsidRPr="000B061A" w:rsidRDefault="00C33458" w:rsidP="00E54EE2">
            <w:pPr>
              <w:snapToGrid w:val="0"/>
              <w:spacing w:line="320" w:lineRule="atLeast"/>
              <w:ind w:left="211" w:hangingChars="88" w:hanging="211"/>
              <w:jc w:val="distribute"/>
              <w:rPr>
                <w:rFonts w:eastAsia="標楷體"/>
                <w:color w:val="000000" w:themeColor="text1"/>
                <w:szCs w:val="24"/>
              </w:rPr>
            </w:pPr>
            <w:r w:rsidRPr="000B061A">
              <w:rPr>
                <w:rFonts w:eastAsia="標楷體"/>
                <w:bCs/>
                <w:color w:val="000000" w:themeColor="text1"/>
                <w:szCs w:val="24"/>
              </w:rPr>
              <w:t>1.</w:t>
            </w:r>
            <w:r w:rsidRPr="000B061A">
              <w:rPr>
                <w:rFonts w:eastAsia="標楷體"/>
                <w:color w:val="000000" w:themeColor="text1"/>
                <w:szCs w:val="24"/>
              </w:rPr>
              <w:t>培養學生英文自學能力</w:t>
            </w:r>
          </w:p>
          <w:p w:rsidR="00520A39" w:rsidRPr="000B061A" w:rsidRDefault="00C33458" w:rsidP="00E54EE2">
            <w:pPr>
              <w:snapToGrid w:val="0"/>
              <w:spacing w:line="320" w:lineRule="atLeast"/>
              <w:ind w:left="211" w:hangingChars="88" w:hanging="211"/>
              <w:jc w:val="distribute"/>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培養學生英文自學能力</w:t>
            </w:r>
          </w:p>
          <w:p w:rsidR="00520A39" w:rsidRPr="000B061A" w:rsidRDefault="00C33458" w:rsidP="00E54EE2">
            <w:pPr>
              <w:snapToGrid w:val="0"/>
              <w:spacing w:line="320" w:lineRule="atLeast"/>
              <w:jc w:val="both"/>
              <w:rPr>
                <w:rFonts w:eastAsia="標楷體"/>
                <w:color w:val="000000" w:themeColor="text1"/>
                <w:szCs w:val="24"/>
              </w:rPr>
            </w:pPr>
            <w:r w:rsidRPr="000B061A">
              <w:rPr>
                <w:rFonts w:eastAsia="標楷體"/>
                <w:color w:val="000000" w:themeColor="text1"/>
                <w:szCs w:val="24"/>
              </w:rPr>
              <w:t>實際值：</w:t>
            </w:r>
          </w:p>
          <w:p w:rsidR="00520A39" w:rsidRPr="000B061A" w:rsidRDefault="00C33458" w:rsidP="00E54EE2">
            <w:pPr>
              <w:snapToGrid w:val="0"/>
              <w:spacing w:line="320" w:lineRule="atLeast"/>
              <w:ind w:left="211" w:hangingChars="88" w:hanging="211"/>
              <w:jc w:val="distribute"/>
              <w:rPr>
                <w:rFonts w:eastAsia="標楷體"/>
                <w:color w:val="000000" w:themeColor="text1"/>
                <w:szCs w:val="24"/>
              </w:rPr>
            </w:pPr>
            <w:r w:rsidRPr="000B061A">
              <w:rPr>
                <w:rFonts w:eastAsia="標楷體"/>
                <w:bCs/>
                <w:color w:val="000000" w:themeColor="text1"/>
                <w:szCs w:val="24"/>
              </w:rPr>
              <w:t>1.</w:t>
            </w:r>
            <w:r w:rsidRPr="000B061A">
              <w:rPr>
                <w:rFonts w:eastAsia="標楷體"/>
                <w:color w:val="000000" w:themeColor="text1"/>
                <w:szCs w:val="24"/>
              </w:rPr>
              <w:t>培養學生英文自學能力</w:t>
            </w:r>
          </w:p>
          <w:p w:rsidR="00C278EB" w:rsidRPr="000B061A" w:rsidRDefault="00C278EB" w:rsidP="00E54EE2">
            <w:pPr>
              <w:snapToGrid w:val="0"/>
              <w:spacing w:line="320" w:lineRule="atLeast"/>
              <w:ind w:left="211" w:hangingChars="88" w:hanging="211"/>
              <w:jc w:val="both"/>
              <w:rPr>
                <w:rFonts w:eastAsia="標楷體"/>
                <w:color w:val="000000" w:themeColor="text1"/>
                <w:szCs w:val="24"/>
              </w:rPr>
            </w:pPr>
          </w:p>
          <w:p w:rsidR="00C278EB" w:rsidRPr="000B061A" w:rsidRDefault="00C278EB" w:rsidP="00E54EE2">
            <w:pPr>
              <w:snapToGrid w:val="0"/>
              <w:spacing w:line="320" w:lineRule="atLeast"/>
              <w:ind w:left="211" w:hangingChars="88" w:hanging="211"/>
              <w:jc w:val="both"/>
              <w:rPr>
                <w:rFonts w:eastAsia="標楷體"/>
                <w:color w:val="000000" w:themeColor="text1"/>
                <w:szCs w:val="24"/>
              </w:rPr>
            </w:pPr>
          </w:p>
          <w:p w:rsidR="00520A39" w:rsidRPr="000B061A" w:rsidRDefault="00C33458" w:rsidP="00E54EE2">
            <w:pPr>
              <w:snapToGrid w:val="0"/>
              <w:spacing w:line="320" w:lineRule="atLeast"/>
              <w:ind w:left="211" w:hangingChars="88" w:hanging="211"/>
              <w:jc w:val="distribute"/>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培養學生英文自學能力</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864C6" w:rsidRPr="000B061A" w:rsidRDefault="001864C6" w:rsidP="00C278EB">
            <w:pPr>
              <w:spacing w:line="260" w:lineRule="exact"/>
              <w:rPr>
                <w:rFonts w:ascii="標楷體" w:eastAsia="標楷體" w:hAnsi="標楷體"/>
                <w:color w:val="000000" w:themeColor="text1"/>
                <w:sz w:val="22"/>
                <w:szCs w:val="22"/>
              </w:rPr>
            </w:pPr>
            <w:r w:rsidRPr="000B061A">
              <w:rPr>
                <w:rFonts w:ascii="標楷體" w:eastAsia="標楷體" w:hAnsi="標楷體"/>
                <w:color w:val="000000" w:themeColor="text1"/>
                <w:sz w:val="22"/>
                <w:szCs w:val="22"/>
              </w:rPr>
              <w:t>■ 優</w:t>
            </w:r>
          </w:p>
          <w:p w:rsidR="001864C6" w:rsidRPr="000B061A" w:rsidRDefault="001864C6" w:rsidP="00C278EB">
            <w:pPr>
              <w:spacing w:line="260" w:lineRule="exact"/>
              <w:rPr>
                <w:rFonts w:ascii="標楷體" w:eastAsia="標楷體" w:hAnsi="標楷體"/>
                <w:color w:val="000000" w:themeColor="text1"/>
                <w:sz w:val="22"/>
                <w:szCs w:val="22"/>
              </w:rPr>
            </w:pPr>
            <w:r w:rsidRPr="000B061A">
              <w:rPr>
                <w:rFonts w:ascii="標楷體" w:eastAsia="標楷體" w:hAnsi="標楷體"/>
                <w:color w:val="000000" w:themeColor="text1"/>
                <w:sz w:val="22"/>
                <w:szCs w:val="22"/>
              </w:rPr>
              <w:t>□ 良</w:t>
            </w:r>
          </w:p>
          <w:p w:rsidR="001864C6" w:rsidRPr="000B061A" w:rsidRDefault="001864C6" w:rsidP="00C278EB">
            <w:pPr>
              <w:spacing w:line="260" w:lineRule="exact"/>
              <w:rPr>
                <w:rFonts w:ascii="標楷體" w:eastAsia="標楷體" w:hAnsi="標楷體"/>
                <w:color w:val="000000" w:themeColor="text1"/>
                <w:sz w:val="22"/>
                <w:szCs w:val="22"/>
              </w:rPr>
            </w:pPr>
            <w:r w:rsidRPr="000B061A">
              <w:rPr>
                <w:rFonts w:ascii="標楷體" w:eastAsia="標楷體" w:hAnsi="標楷體"/>
                <w:color w:val="000000" w:themeColor="text1"/>
                <w:sz w:val="22"/>
                <w:szCs w:val="22"/>
              </w:rPr>
              <w:t>□ 可</w:t>
            </w:r>
          </w:p>
          <w:p w:rsidR="001864C6" w:rsidRPr="000B061A" w:rsidRDefault="001864C6" w:rsidP="00C278EB">
            <w:pPr>
              <w:spacing w:line="260" w:lineRule="exact"/>
              <w:rPr>
                <w:rFonts w:ascii="標楷體" w:eastAsia="標楷體" w:hAnsi="標楷體"/>
                <w:color w:val="000000" w:themeColor="text1"/>
                <w:sz w:val="22"/>
                <w:szCs w:val="22"/>
              </w:rPr>
            </w:pPr>
            <w:r w:rsidRPr="000B061A">
              <w:rPr>
                <w:rFonts w:ascii="標楷體" w:eastAsia="標楷體" w:hAnsi="標楷體"/>
                <w:color w:val="000000" w:themeColor="text1"/>
                <w:sz w:val="22"/>
                <w:szCs w:val="22"/>
              </w:rPr>
              <w:t>□ 尚可</w:t>
            </w:r>
          </w:p>
          <w:p w:rsidR="00520A39" w:rsidRPr="000B061A" w:rsidRDefault="001864C6" w:rsidP="00C278EB">
            <w:pPr>
              <w:spacing w:line="260" w:lineRule="exact"/>
              <w:rPr>
                <w:rFonts w:eastAsia="標楷體"/>
                <w:color w:val="000000" w:themeColor="text1"/>
                <w:sz w:val="22"/>
                <w:szCs w:val="22"/>
              </w:rPr>
            </w:pPr>
            <w:r w:rsidRPr="000B061A">
              <w:rPr>
                <w:rFonts w:ascii="標楷體" w:eastAsia="標楷體" w:hAnsi="標楷體"/>
                <w:color w:val="000000" w:themeColor="text1"/>
                <w:sz w:val="22"/>
                <w:szCs w:val="22"/>
              </w:rPr>
              <w:t>□ 差</w:t>
            </w:r>
          </w:p>
        </w:tc>
        <w:tc>
          <w:tcPr>
            <w:tcW w:w="29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rsidTr="00554539">
        <w:trPr>
          <w:trHeight w:val="1397"/>
        </w:trPr>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54EE2">
            <w:pPr>
              <w:snapToGrid w:val="0"/>
              <w:spacing w:line="320" w:lineRule="atLeast"/>
              <w:ind w:left="206" w:hangingChars="86" w:hanging="206"/>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實施英文畢業門檻，把關學生學習成效</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6B43" w:rsidRPr="000B061A" w:rsidRDefault="00826B43" w:rsidP="00E54EE2">
            <w:pPr>
              <w:snapToGrid w:val="0"/>
              <w:spacing w:line="320" w:lineRule="atLeast"/>
              <w:ind w:left="180" w:hangingChars="75" w:hanging="180"/>
              <w:jc w:val="both"/>
              <w:rPr>
                <w:rFonts w:eastAsia="標楷體"/>
                <w:color w:val="000000" w:themeColor="text1"/>
                <w:szCs w:val="24"/>
              </w:rPr>
            </w:pPr>
          </w:p>
          <w:p w:rsidR="00520A39" w:rsidRPr="000B061A" w:rsidRDefault="00C33458" w:rsidP="00E54EE2">
            <w:pPr>
              <w:snapToGrid w:val="0"/>
              <w:spacing w:line="320" w:lineRule="atLeast"/>
              <w:ind w:left="180" w:hangingChars="75" w:hanging="180"/>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辦理校外英檢</w:t>
            </w:r>
            <w:r w:rsidR="00826B43" w:rsidRPr="000B061A">
              <w:rPr>
                <w:rFonts w:eastAsia="標楷體"/>
                <w:color w:val="000000" w:themeColor="text1"/>
                <w:szCs w:val="24"/>
              </w:rPr>
              <w:t>。</w:t>
            </w:r>
          </w:p>
          <w:p w:rsidR="00520A39" w:rsidRPr="000B061A" w:rsidRDefault="00C33458" w:rsidP="00E54EE2">
            <w:pPr>
              <w:snapToGrid w:val="0"/>
              <w:spacing w:line="320" w:lineRule="atLeast"/>
              <w:ind w:left="180" w:hangingChars="75" w:hanging="180"/>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辦理校內英檢</w:t>
            </w:r>
            <w:r w:rsidR="00826B43" w:rsidRPr="000B061A">
              <w:rPr>
                <w:rFonts w:eastAsia="標楷體"/>
                <w:color w:val="000000" w:themeColor="text1"/>
                <w:szCs w:val="24"/>
              </w:rPr>
              <w:t>。</w:t>
            </w:r>
          </w:p>
          <w:p w:rsidR="00520A39" w:rsidRPr="000B061A" w:rsidRDefault="00C33458" w:rsidP="00E54EE2">
            <w:pPr>
              <w:snapToGrid w:val="0"/>
              <w:spacing w:line="320" w:lineRule="atLeast"/>
              <w:ind w:left="180" w:hangingChars="75" w:hanging="180"/>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開設英文替代課程</w:t>
            </w:r>
            <w:r w:rsidR="00826B43" w:rsidRPr="000B061A">
              <w:rPr>
                <w:rFonts w:eastAsia="標楷體"/>
                <w:color w:val="000000" w:themeColor="text1"/>
                <w:szCs w:val="24"/>
              </w:rPr>
              <w:t>。</w:t>
            </w:r>
          </w:p>
        </w:tc>
        <w:tc>
          <w:tcPr>
            <w:tcW w:w="2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54EE2">
            <w:pPr>
              <w:snapToGrid w:val="0"/>
              <w:spacing w:line="320" w:lineRule="atLeast"/>
              <w:jc w:val="both"/>
              <w:rPr>
                <w:rFonts w:eastAsia="標楷體"/>
                <w:color w:val="000000" w:themeColor="text1"/>
                <w:szCs w:val="24"/>
              </w:rPr>
            </w:pPr>
            <w:r w:rsidRPr="000B061A">
              <w:rPr>
                <w:rFonts w:eastAsia="標楷體"/>
                <w:color w:val="000000" w:themeColor="text1"/>
                <w:szCs w:val="24"/>
              </w:rPr>
              <w:t>目標值：</w:t>
            </w:r>
          </w:p>
          <w:p w:rsidR="00520A39" w:rsidRPr="000B061A" w:rsidRDefault="00C33458" w:rsidP="00E54EE2">
            <w:pPr>
              <w:snapToGrid w:val="0"/>
              <w:spacing w:line="320" w:lineRule="atLeast"/>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每學期舉辦</w:t>
            </w:r>
            <w:r w:rsidRPr="000B061A">
              <w:rPr>
                <w:rFonts w:eastAsia="標楷體"/>
                <w:color w:val="000000" w:themeColor="text1"/>
                <w:szCs w:val="24"/>
              </w:rPr>
              <w:t>2</w:t>
            </w:r>
            <w:r w:rsidRPr="000B061A">
              <w:rPr>
                <w:rFonts w:eastAsia="標楷體"/>
                <w:color w:val="000000" w:themeColor="text1"/>
                <w:szCs w:val="24"/>
              </w:rPr>
              <w:t>場</w:t>
            </w:r>
            <w:r w:rsidR="00826B43" w:rsidRPr="000B061A">
              <w:rPr>
                <w:rFonts w:eastAsia="標楷體"/>
                <w:color w:val="000000" w:themeColor="text1"/>
                <w:szCs w:val="24"/>
              </w:rPr>
              <w:t>。</w:t>
            </w:r>
          </w:p>
          <w:p w:rsidR="00520A39" w:rsidRPr="000B061A" w:rsidRDefault="00C33458" w:rsidP="00E54EE2">
            <w:pPr>
              <w:snapToGrid w:val="0"/>
              <w:spacing w:line="320" w:lineRule="atLeast"/>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每學期舉辦</w:t>
            </w:r>
            <w:r w:rsidRPr="000B061A">
              <w:rPr>
                <w:rFonts w:eastAsia="標楷體"/>
                <w:color w:val="000000" w:themeColor="text1"/>
                <w:szCs w:val="24"/>
              </w:rPr>
              <w:t>4</w:t>
            </w:r>
            <w:r w:rsidRPr="000B061A">
              <w:rPr>
                <w:rFonts w:eastAsia="標楷體"/>
                <w:color w:val="000000" w:themeColor="text1"/>
                <w:szCs w:val="24"/>
              </w:rPr>
              <w:t>場</w:t>
            </w:r>
            <w:r w:rsidR="00826B43" w:rsidRPr="000B061A">
              <w:rPr>
                <w:rFonts w:eastAsia="標楷體"/>
                <w:color w:val="000000" w:themeColor="text1"/>
                <w:szCs w:val="24"/>
              </w:rPr>
              <w:t>。</w:t>
            </w:r>
          </w:p>
          <w:p w:rsidR="00520A39" w:rsidRPr="000B061A" w:rsidRDefault="00C33458" w:rsidP="00E54EE2">
            <w:pPr>
              <w:snapToGrid w:val="0"/>
              <w:spacing w:line="320" w:lineRule="atLeast"/>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每學期開設</w:t>
            </w:r>
            <w:r w:rsidRPr="000B061A">
              <w:rPr>
                <w:rFonts w:eastAsia="標楷體"/>
                <w:color w:val="000000" w:themeColor="text1"/>
                <w:szCs w:val="24"/>
              </w:rPr>
              <w:t>2</w:t>
            </w:r>
            <w:r w:rsidRPr="000B061A">
              <w:rPr>
                <w:rFonts w:eastAsia="標楷體"/>
                <w:color w:val="000000" w:themeColor="text1"/>
                <w:szCs w:val="24"/>
              </w:rPr>
              <w:t>門</w:t>
            </w:r>
            <w:r w:rsidR="00826B43" w:rsidRPr="000B061A">
              <w:rPr>
                <w:rFonts w:eastAsia="標楷體"/>
                <w:color w:val="000000" w:themeColor="text1"/>
                <w:szCs w:val="24"/>
              </w:rPr>
              <w:t>。</w:t>
            </w:r>
          </w:p>
          <w:p w:rsidR="00520A39" w:rsidRPr="000B061A" w:rsidRDefault="00C33458" w:rsidP="00E54EE2">
            <w:pPr>
              <w:snapToGrid w:val="0"/>
              <w:spacing w:line="320" w:lineRule="atLeast"/>
              <w:jc w:val="both"/>
              <w:rPr>
                <w:rFonts w:eastAsia="標楷體"/>
                <w:color w:val="000000" w:themeColor="text1"/>
                <w:szCs w:val="24"/>
              </w:rPr>
            </w:pPr>
            <w:r w:rsidRPr="000B061A">
              <w:rPr>
                <w:rFonts w:eastAsia="標楷體"/>
                <w:color w:val="000000" w:themeColor="text1"/>
                <w:szCs w:val="24"/>
              </w:rPr>
              <w:t>實際值：</w:t>
            </w:r>
          </w:p>
          <w:p w:rsidR="00520A39" w:rsidRPr="000B061A" w:rsidRDefault="00826B43" w:rsidP="00E54EE2">
            <w:pPr>
              <w:suppressAutoHyphens w:val="0"/>
              <w:snapToGrid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1.</w:t>
            </w:r>
            <w:r w:rsidR="00C33458" w:rsidRPr="000B061A">
              <w:rPr>
                <w:rFonts w:eastAsia="標楷體"/>
                <w:color w:val="000000" w:themeColor="text1"/>
                <w:szCs w:val="24"/>
              </w:rPr>
              <w:t>107</w:t>
            </w:r>
            <w:r w:rsidR="00C33458" w:rsidRPr="000B061A">
              <w:rPr>
                <w:rFonts w:eastAsia="標楷體"/>
                <w:color w:val="000000" w:themeColor="text1"/>
                <w:szCs w:val="24"/>
              </w:rPr>
              <w:t>學年度共舉辦</w:t>
            </w:r>
            <w:r w:rsidR="00C33458" w:rsidRPr="000B061A">
              <w:rPr>
                <w:rFonts w:eastAsia="標楷體"/>
                <w:color w:val="000000" w:themeColor="text1"/>
                <w:szCs w:val="24"/>
              </w:rPr>
              <w:t>4</w:t>
            </w:r>
            <w:r w:rsidR="00C33458" w:rsidRPr="000B061A">
              <w:rPr>
                <w:rFonts w:eastAsia="標楷體"/>
                <w:color w:val="000000" w:themeColor="text1"/>
                <w:szCs w:val="24"/>
              </w:rPr>
              <w:t>場校外英檢，上下學期各</w:t>
            </w:r>
            <w:r w:rsidR="00C33458" w:rsidRPr="000B061A">
              <w:rPr>
                <w:rFonts w:eastAsia="標楷體"/>
                <w:color w:val="000000" w:themeColor="text1"/>
                <w:szCs w:val="24"/>
              </w:rPr>
              <w:t>2</w:t>
            </w:r>
            <w:r w:rsidR="00C33458" w:rsidRPr="000B061A">
              <w:rPr>
                <w:rFonts w:eastAsia="標楷體"/>
                <w:color w:val="000000" w:themeColor="text1"/>
                <w:szCs w:val="24"/>
              </w:rPr>
              <w:t>場。</w:t>
            </w:r>
          </w:p>
          <w:p w:rsidR="00520A39" w:rsidRPr="000B061A" w:rsidRDefault="00826B43" w:rsidP="00E54EE2">
            <w:pPr>
              <w:suppressAutoHyphens w:val="0"/>
              <w:snapToGrid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2.</w:t>
            </w:r>
            <w:r w:rsidR="00C33458" w:rsidRPr="000B061A">
              <w:rPr>
                <w:rFonts w:eastAsia="標楷體"/>
                <w:color w:val="000000" w:themeColor="text1"/>
                <w:szCs w:val="24"/>
              </w:rPr>
              <w:t>107</w:t>
            </w:r>
            <w:r w:rsidR="00C33458" w:rsidRPr="000B061A">
              <w:rPr>
                <w:rFonts w:eastAsia="標楷體"/>
                <w:color w:val="000000" w:themeColor="text1"/>
                <w:szCs w:val="24"/>
              </w:rPr>
              <w:t>學年度共舉辦</w:t>
            </w:r>
            <w:r w:rsidR="00C33458" w:rsidRPr="000B061A">
              <w:rPr>
                <w:rFonts w:eastAsia="標楷體"/>
                <w:color w:val="000000" w:themeColor="text1"/>
                <w:szCs w:val="24"/>
              </w:rPr>
              <w:t>10</w:t>
            </w:r>
            <w:r w:rsidR="00C33458" w:rsidRPr="000B061A">
              <w:rPr>
                <w:rFonts w:eastAsia="標楷體"/>
                <w:color w:val="000000" w:themeColor="text1"/>
                <w:szCs w:val="24"/>
              </w:rPr>
              <w:t>場，上學期</w:t>
            </w:r>
            <w:r w:rsidR="00C33458" w:rsidRPr="000B061A">
              <w:rPr>
                <w:rFonts w:eastAsia="標楷體"/>
                <w:color w:val="000000" w:themeColor="text1"/>
                <w:szCs w:val="24"/>
              </w:rPr>
              <w:t>4</w:t>
            </w:r>
            <w:r w:rsidR="00C33458" w:rsidRPr="000B061A">
              <w:rPr>
                <w:rFonts w:eastAsia="標楷體"/>
                <w:color w:val="000000" w:themeColor="text1"/>
                <w:szCs w:val="24"/>
              </w:rPr>
              <w:t>場，下學期</w:t>
            </w:r>
            <w:r w:rsidR="00C33458" w:rsidRPr="000B061A">
              <w:rPr>
                <w:rFonts w:eastAsia="標楷體"/>
                <w:color w:val="000000" w:themeColor="text1"/>
                <w:szCs w:val="24"/>
              </w:rPr>
              <w:t>6</w:t>
            </w:r>
            <w:r w:rsidR="00C33458" w:rsidRPr="000B061A">
              <w:rPr>
                <w:rFonts w:eastAsia="標楷體"/>
                <w:color w:val="000000" w:themeColor="text1"/>
                <w:szCs w:val="24"/>
              </w:rPr>
              <w:t>場</w:t>
            </w:r>
            <w:r w:rsidRPr="000B061A">
              <w:rPr>
                <w:rFonts w:eastAsia="標楷體"/>
                <w:color w:val="000000" w:themeColor="text1"/>
                <w:szCs w:val="24"/>
              </w:rPr>
              <w:t>。</w:t>
            </w:r>
          </w:p>
          <w:p w:rsidR="00520A39" w:rsidRPr="000B061A" w:rsidRDefault="00826B43" w:rsidP="00E54EE2">
            <w:pPr>
              <w:suppressAutoHyphens w:val="0"/>
              <w:snapToGrid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3.</w:t>
            </w:r>
            <w:r w:rsidR="00C33458" w:rsidRPr="000B061A">
              <w:rPr>
                <w:rFonts w:eastAsia="標楷體"/>
                <w:color w:val="000000" w:themeColor="text1"/>
                <w:szCs w:val="24"/>
              </w:rPr>
              <w:t>107</w:t>
            </w:r>
            <w:r w:rsidR="00C33458" w:rsidRPr="000B061A">
              <w:rPr>
                <w:rFonts w:eastAsia="標楷體"/>
                <w:color w:val="000000" w:themeColor="text1"/>
                <w:szCs w:val="24"/>
              </w:rPr>
              <w:t>學年度共開設</w:t>
            </w:r>
            <w:r w:rsidR="00C33458" w:rsidRPr="000B061A">
              <w:rPr>
                <w:rFonts w:eastAsia="標楷體"/>
                <w:color w:val="000000" w:themeColor="text1"/>
                <w:szCs w:val="24"/>
              </w:rPr>
              <w:t>4</w:t>
            </w:r>
            <w:r w:rsidR="00C33458" w:rsidRPr="000B061A">
              <w:rPr>
                <w:rFonts w:eastAsia="標楷體"/>
                <w:color w:val="000000" w:themeColor="text1"/>
                <w:szCs w:val="24"/>
              </w:rPr>
              <w:t>門替代課程，上學期</w:t>
            </w:r>
            <w:r w:rsidR="00C33458" w:rsidRPr="000B061A">
              <w:rPr>
                <w:rFonts w:eastAsia="標楷體"/>
                <w:color w:val="000000" w:themeColor="text1"/>
                <w:szCs w:val="24"/>
              </w:rPr>
              <w:t>2</w:t>
            </w:r>
            <w:r w:rsidR="00C33458" w:rsidRPr="000B061A">
              <w:rPr>
                <w:rFonts w:eastAsia="標楷體"/>
                <w:color w:val="000000" w:themeColor="text1"/>
                <w:szCs w:val="24"/>
              </w:rPr>
              <w:t>門，下學期</w:t>
            </w:r>
            <w:r w:rsidR="00C33458" w:rsidRPr="000B061A">
              <w:rPr>
                <w:rFonts w:eastAsia="標楷體"/>
                <w:color w:val="000000" w:themeColor="text1"/>
                <w:szCs w:val="24"/>
              </w:rPr>
              <w:t>2</w:t>
            </w:r>
            <w:r w:rsidR="00C33458" w:rsidRPr="000B061A">
              <w:rPr>
                <w:rFonts w:eastAsia="標楷體"/>
                <w:color w:val="000000" w:themeColor="text1"/>
                <w:szCs w:val="24"/>
              </w:rPr>
              <w:t>門</w:t>
            </w:r>
            <w:r w:rsidRPr="000B061A">
              <w:rPr>
                <w:rFonts w:eastAsia="標楷體"/>
                <w:color w:val="000000" w:themeColor="text1"/>
                <w:szCs w:val="24"/>
              </w:rPr>
              <w:t>。</w:t>
            </w:r>
          </w:p>
        </w:tc>
        <w:tc>
          <w:tcPr>
            <w:tcW w:w="26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54EE2">
            <w:pPr>
              <w:snapToGrid w:val="0"/>
              <w:spacing w:line="320" w:lineRule="atLeast"/>
              <w:jc w:val="both"/>
              <w:rPr>
                <w:rFonts w:eastAsia="標楷體"/>
                <w:color w:val="000000" w:themeColor="text1"/>
                <w:szCs w:val="24"/>
              </w:rPr>
            </w:pPr>
            <w:r w:rsidRPr="000B061A">
              <w:rPr>
                <w:rFonts w:eastAsia="標楷體"/>
                <w:color w:val="000000" w:themeColor="text1"/>
                <w:szCs w:val="24"/>
              </w:rPr>
              <w:t>目標值：</w:t>
            </w:r>
          </w:p>
          <w:p w:rsidR="00520A39" w:rsidRPr="000B061A" w:rsidRDefault="00C33458" w:rsidP="00E54EE2">
            <w:pPr>
              <w:tabs>
                <w:tab w:val="left" w:pos="720"/>
              </w:tabs>
              <w:spacing w:line="320" w:lineRule="atLeast"/>
              <w:jc w:val="both"/>
              <w:rPr>
                <w:rFonts w:eastAsia="標楷體"/>
                <w:color w:val="000000" w:themeColor="text1"/>
                <w:szCs w:val="24"/>
              </w:rPr>
            </w:pPr>
            <w:r w:rsidRPr="000B061A">
              <w:rPr>
                <w:rFonts w:eastAsia="標楷體"/>
                <w:color w:val="000000" w:themeColor="text1"/>
                <w:szCs w:val="24"/>
              </w:rPr>
              <w:t>把關學生學習成效</w:t>
            </w:r>
            <w:r w:rsidR="00826B43" w:rsidRPr="000B061A">
              <w:rPr>
                <w:rFonts w:eastAsia="標楷體"/>
                <w:color w:val="000000" w:themeColor="text1"/>
                <w:szCs w:val="24"/>
              </w:rPr>
              <w:t>。</w:t>
            </w:r>
          </w:p>
          <w:p w:rsidR="00826B43" w:rsidRPr="000B061A" w:rsidRDefault="00826B43" w:rsidP="00E54EE2">
            <w:pPr>
              <w:tabs>
                <w:tab w:val="left" w:pos="720"/>
              </w:tabs>
              <w:spacing w:line="320" w:lineRule="atLeast"/>
              <w:jc w:val="both"/>
              <w:rPr>
                <w:rFonts w:eastAsia="標楷體"/>
                <w:color w:val="000000" w:themeColor="text1"/>
                <w:szCs w:val="24"/>
              </w:rPr>
            </w:pPr>
          </w:p>
          <w:p w:rsidR="00826B43" w:rsidRPr="000B061A" w:rsidRDefault="00826B43" w:rsidP="00E54EE2">
            <w:pPr>
              <w:tabs>
                <w:tab w:val="left" w:pos="720"/>
              </w:tabs>
              <w:spacing w:line="320" w:lineRule="atLeast"/>
              <w:jc w:val="both"/>
              <w:rPr>
                <w:rFonts w:eastAsia="標楷體"/>
                <w:color w:val="000000" w:themeColor="text1"/>
                <w:szCs w:val="24"/>
              </w:rPr>
            </w:pPr>
          </w:p>
          <w:p w:rsidR="00520A39" w:rsidRPr="000B061A" w:rsidRDefault="00C33458" w:rsidP="00E54EE2">
            <w:pPr>
              <w:tabs>
                <w:tab w:val="left" w:pos="720"/>
              </w:tabs>
              <w:spacing w:line="320" w:lineRule="atLeast"/>
              <w:jc w:val="both"/>
              <w:rPr>
                <w:rFonts w:eastAsia="標楷體"/>
                <w:color w:val="000000" w:themeColor="text1"/>
                <w:szCs w:val="24"/>
              </w:rPr>
            </w:pPr>
            <w:r w:rsidRPr="000B061A">
              <w:rPr>
                <w:rFonts w:eastAsia="標楷體"/>
                <w:color w:val="000000" w:themeColor="text1"/>
                <w:szCs w:val="24"/>
              </w:rPr>
              <w:t>實際值：</w:t>
            </w:r>
          </w:p>
          <w:p w:rsidR="00520A39" w:rsidRPr="000B061A" w:rsidRDefault="00C33458" w:rsidP="00E54EE2">
            <w:pPr>
              <w:tabs>
                <w:tab w:val="left" w:pos="720"/>
              </w:tabs>
              <w:spacing w:line="320" w:lineRule="atLeast"/>
              <w:jc w:val="both"/>
              <w:rPr>
                <w:rFonts w:eastAsia="標楷體"/>
                <w:color w:val="000000" w:themeColor="text1"/>
                <w:szCs w:val="24"/>
              </w:rPr>
            </w:pPr>
            <w:r w:rsidRPr="000B061A">
              <w:rPr>
                <w:rFonts w:eastAsia="標楷體"/>
                <w:color w:val="000000" w:themeColor="text1"/>
                <w:szCs w:val="24"/>
              </w:rPr>
              <w:t>把關學生學習成效</w:t>
            </w:r>
            <w:r w:rsidR="00826B43" w:rsidRPr="000B061A">
              <w:rPr>
                <w:rFonts w:eastAsia="標楷體"/>
                <w:color w:val="000000" w:themeColor="text1"/>
                <w:szCs w:val="24"/>
              </w:rPr>
              <w:t>。</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864C6" w:rsidRPr="000B061A" w:rsidRDefault="001864C6" w:rsidP="00C278EB">
            <w:pPr>
              <w:spacing w:line="260" w:lineRule="exact"/>
              <w:rPr>
                <w:rFonts w:ascii="標楷體" w:eastAsia="標楷體" w:hAnsi="標楷體"/>
                <w:color w:val="000000" w:themeColor="text1"/>
                <w:sz w:val="22"/>
                <w:szCs w:val="22"/>
              </w:rPr>
            </w:pPr>
            <w:r w:rsidRPr="000B061A">
              <w:rPr>
                <w:rFonts w:ascii="標楷體" w:eastAsia="標楷體" w:hAnsi="標楷體"/>
                <w:color w:val="000000" w:themeColor="text1"/>
                <w:sz w:val="22"/>
                <w:szCs w:val="22"/>
              </w:rPr>
              <w:t>■ 優</w:t>
            </w:r>
          </w:p>
          <w:p w:rsidR="001864C6" w:rsidRPr="000B061A" w:rsidRDefault="001864C6" w:rsidP="00C278EB">
            <w:pPr>
              <w:spacing w:line="260" w:lineRule="exact"/>
              <w:rPr>
                <w:rFonts w:ascii="標楷體" w:eastAsia="標楷體" w:hAnsi="標楷體"/>
                <w:color w:val="000000" w:themeColor="text1"/>
                <w:sz w:val="22"/>
                <w:szCs w:val="22"/>
              </w:rPr>
            </w:pPr>
            <w:r w:rsidRPr="000B061A">
              <w:rPr>
                <w:rFonts w:ascii="標楷體" w:eastAsia="標楷體" w:hAnsi="標楷體"/>
                <w:color w:val="000000" w:themeColor="text1"/>
                <w:sz w:val="22"/>
                <w:szCs w:val="22"/>
              </w:rPr>
              <w:t>□ 良</w:t>
            </w:r>
          </w:p>
          <w:p w:rsidR="001864C6" w:rsidRPr="000B061A" w:rsidRDefault="001864C6" w:rsidP="00C278EB">
            <w:pPr>
              <w:spacing w:line="260" w:lineRule="exact"/>
              <w:rPr>
                <w:rFonts w:ascii="標楷體" w:eastAsia="標楷體" w:hAnsi="標楷體"/>
                <w:color w:val="000000" w:themeColor="text1"/>
                <w:sz w:val="22"/>
                <w:szCs w:val="22"/>
              </w:rPr>
            </w:pPr>
            <w:r w:rsidRPr="000B061A">
              <w:rPr>
                <w:rFonts w:ascii="標楷體" w:eastAsia="標楷體" w:hAnsi="標楷體"/>
                <w:color w:val="000000" w:themeColor="text1"/>
                <w:sz w:val="22"/>
                <w:szCs w:val="22"/>
              </w:rPr>
              <w:t>□ 可</w:t>
            </w:r>
          </w:p>
          <w:p w:rsidR="001864C6" w:rsidRPr="000B061A" w:rsidRDefault="001864C6" w:rsidP="00C278EB">
            <w:pPr>
              <w:spacing w:line="260" w:lineRule="exact"/>
              <w:rPr>
                <w:rFonts w:ascii="標楷體" w:eastAsia="標楷體" w:hAnsi="標楷體"/>
                <w:color w:val="000000" w:themeColor="text1"/>
                <w:sz w:val="22"/>
                <w:szCs w:val="22"/>
              </w:rPr>
            </w:pPr>
            <w:r w:rsidRPr="000B061A">
              <w:rPr>
                <w:rFonts w:ascii="標楷體" w:eastAsia="標楷體" w:hAnsi="標楷體"/>
                <w:color w:val="000000" w:themeColor="text1"/>
                <w:sz w:val="22"/>
                <w:szCs w:val="22"/>
              </w:rPr>
              <w:t>□ 尚可</w:t>
            </w:r>
          </w:p>
          <w:p w:rsidR="00520A39" w:rsidRPr="000B061A" w:rsidRDefault="001864C6" w:rsidP="00C278EB">
            <w:pPr>
              <w:spacing w:line="260" w:lineRule="exact"/>
              <w:rPr>
                <w:rFonts w:eastAsia="標楷體"/>
                <w:color w:val="000000" w:themeColor="text1"/>
                <w:sz w:val="22"/>
                <w:szCs w:val="22"/>
              </w:rPr>
            </w:pPr>
            <w:r w:rsidRPr="000B061A">
              <w:rPr>
                <w:rFonts w:ascii="標楷體" w:eastAsia="標楷體" w:hAnsi="標楷體"/>
                <w:color w:val="000000" w:themeColor="text1"/>
                <w:sz w:val="22"/>
                <w:szCs w:val="22"/>
              </w:rPr>
              <w:t>□ 差</w:t>
            </w:r>
          </w:p>
        </w:tc>
        <w:tc>
          <w:tcPr>
            <w:tcW w:w="29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rsidTr="00554539">
        <w:trPr>
          <w:trHeight w:val="1397"/>
        </w:trPr>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54EE2">
            <w:pPr>
              <w:snapToGrid w:val="0"/>
              <w:spacing w:line="320" w:lineRule="atLeast"/>
              <w:ind w:left="206" w:hangingChars="86" w:hanging="206"/>
              <w:jc w:val="both"/>
              <w:rPr>
                <w:rFonts w:eastAsia="標楷體"/>
                <w:color w:val="000000" w:themeColor="text1"/>
                <w:szCs w:val="26"/>
              </w:rPr>
            </w:pPr>
            <w:r w:rsidRPr="000B061A">
              <w:rPr>
                <w:rFonts w:eastAsia="標楷體"/>
                <w:color w:val="000000" w:themeColor="text1"/>
                <w:szCs w:val="26"/>
              </w:rPr>
              <w:lastRenderedPageBreak/>
              <w:t>6.</w:t>
            </w:r>
            <w:r w:rsidRPr="000B061A">
              <w:rPr>
                <w:rFonts w:eastAsia="標楷體"/>
                <w:color w:val="000000" w:themeColor="text1"/>
                <w:szCs w:val="26"/>
              </w:rPr>
              <w:t>營造雙語化校園，提升本校教職員工英語文能力</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54EE2">
            <w:pPr>
              <w:snapToGrid w:val="0"/>
              <w:spacing w:line="320" w:lineRule="atLeast"/>
              <w:jc w:val="both"/>
              <w:rPr>
                <w:rFonts w:eastAsia="標楷體"/>
                <w:color w:val="000000" w:themeColor="text1"/>
                <w:szCs w:val="26"/>
              </w:rPr>
            </w:pPr>
            <w:r w:rsidRPr="000B061A">
              <w:rPr>
                <w:rFonts w:eastAsia="標楷體"/>
                <w:color w:val="000000" w:themeColor="text1"/>
                <w:szCs w:val="26"/>
              </w:rPr>
              <w:t>辦理校內教職員甄聘及陞遷英文測驗事宜</w:t>
            </w:r>
            <w:r w:rsidR="00826B43" w:rsidRPr="000B061A">
              <w:rPr>
                <w:rFonts w:eastAsia="標楷體"/>
                <w:color w:val="000000" w:themeColor="text1"/>
                <w:szCs w:val="26"/>
              </w:rPr>
              <w:t>。</w:t>
            </w:r>
          </w:p>
        </w:tc>
        <w:tc>
          <w:tcPr>
            <w:tcW w:w="2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54EE2">
            <w:pPr>
              <w:snapToGrid w:val="0"/>
              <w:spacing w:line="320" w:lineRule="atLeast"/>
              <w:jc w:val="both"/>
              <w:rPr>
                <w:rFonts w:eastAsia="標楷體"/>
                <w:color w:val="000000" w:themeColor="text1"/>
                <w:szCs w:val="24"/>
              </w:rPr>
            </w:pPr>
            <w:r w:rsidRPr="000B061A">
              <w:rPr>
                <w:rFonts w:eastAsia="標楷體"/>
                <w:color w:val="000000" w:themeColor="text1"/>
                <w:szCs w:val="24"/>
              </w:rPr>
              <w:t>目標值：</w:t>
            </w:r>
          </w:p>
          <w:p w:rsidR="00520A39" w:rsidRPr="000B061A" w:rsidRDefault="00C33458" w:rsidP="00E54EE2">
            <w:pPr>
              <w:snapToGrid w:val="0"/>
              <w:spacing w:line="320" w:lineRule="atLeast"/>
              <w:jc w:val="distribute"/>
              <w:rPr>
                <w:rFonts w:eastAsia="標楷體"/>
                <w:color w:val="000000" w:themeColor="text1"/>
                <w:szCs w:val="24"/>
              </w:rPr>
            </w:pPr>
            <w:r w:rsidRPr="000B061A">
              <w:rPr>
                <w:rFonts w:eastAsia="標楷體"/>
                <w:color w:val="000000" w:themeColor="text1"/>
                <w:szCs w:val="24"/>
              </w:rPr>
              <w:t>配合各單位不定期辦理</w:t>
            </w:r>
          </w:p>
          <w:p w:rsidR="00520A39" w:rsidRPr="000B061A" w:rsidRDefault="00C33458" w:rsidP="00E54EE2">
            <w:pPr>
              <w:snapToGrid w:val="0"/>
              <w:spacing w:line="320" w:lineRule="atLeast"/>
              <w:jc w:val="both"/>
              <w:rPr>
                <w:rFonts w:eastAsia="標楷體"/>
                <w:color w:val="000000" w:themeColor="text1"/>
                <w:szCs w:val="24"/>
              </w:rPr>
            </w:pPr>
            <w:r w:rsidRPr="000B061A">
              <w:rPr>
                <w:rFonts w:eastAsia="標楷體"/>
                <w:color w:val="000000" w:themeColor="text1"/>
                <w:szCs w:val="24"/>
              </w:rPr>
              <w:t>實際值：</w:t>
            </w:r>
          </w:p>
          <w:p w:rsidR="00520A39" w:rsidRPr="000B061A" w:rsidRDefault="00C33458" w:rsidP="00F75840">
            <w:pPr>
              <w:snapToGrid w:val="0"/>
              <w:spacing w:line="320" w:lineRule="atLeast"/>
              <w:jc w:val="both"/>
              <w:rPr>
                <w:rFonts w:eastAsia="標楷體"/>
                <w:color w:val="000000" w:themeColor="text1"/>
                <w:szCs w:val="24"/>
              </w:rPr>
            </w:pPr>
            <w:r w:rsidRPr="000B061A">
              <w:rPr>
                <w:rFonts w:eastAsia="標楷體"/>
                <w:color w:val="000000" w:themeColor="text1"/>
                <w:szCs w:val="24"/>
              </w:rPr>
              <w:t>107</w:t>
            </w:r>
            <w:r w:rsidR="00E33BAE">
              <w:rPr>
                <w:rFonts w:eastAsia="標楷體" w:hint="eastAsia"/>
                <w:color w:val="000000" w:themeColor="text1"/>
                <w:szCs w:val="24"/>
              </w:rPr>
              <w:t>年</w:t>
            </w:r>
            <w:r w:rsidRPr="000B061A">
              <w:rPr>
                <w:rFonts w:eastAsia="標楷體"/>
                <w:color w:val="000000" w:themeColor="text1"/>
                <w:szCs w:val="24"/>
              </w:rPr>
              <w:t>11</w:t>
            </w:r>
            <w:r w:rsidR="00E33BAE">
              <w:rPr>
                <w:rFonts w:eastAsia="標楷體" w:hint="eastAsia"/>
                <w:color w:val="000000" w:themeColor="text1"/>
                <w:szCs w:val="24"/>
              </w:rPr>
              <w:t>月</w:t>
            </w:r>
            <w:r w:rsidRPr="000B061A">
              <w:rPr>
                <w:rFonts w:eastAsia="標楷體"/>
                <w:color w:val="000000" w:themeColor="text1"/>
                <w:szCs w:val="24"/>
              </w:rPr>
              <w:t>6</w:t>
            </w:r>
            <w:r w:rsidR="00E33BAE">
              <w:rPr>
                <w:rFonts w:eastAsia="標楷體" w:hint="eastAsia"/>
                <w:color w:val="000000" w:themeColor="text1"/>
                <w:szCs w:val="24"/>
              </w:rPr>
              <w:t>日</w:t>
            </w:r>
            <w:r w:rsidRPr="000B061A">
              <w:rPr>
                <w:rFonts w:eastAsia="標楷體"/>
                <w:color w:val="000000" w:themeColor="text1"/>
                <w:szCs w:val="24"/>
              </w:rPr>
              <w:t>、</w:t>
            </w:r>
            <w:r w:rsidRPr="000B061A">
              <w:rPr>
                <w:rFonts w:eastAsia="標楷體"/>
                <w:color w:val="000000" w:themeColor="text1"/>
                <w:szCs w:val="24"/>
              </w:rPr>
              <w:t>22</w:t>
            </w:r>
            <w:r w:rsidR="00E33BAE">
              <w:rPr>
                <w:rFonts w:eastAsia="標楷體" w:hint="eastAsia"/>
                <w:color w:val="000000" w:themeColor="text1"/>
                <w:szCs w:val="24"/>
              </w:rPr>
              <w:t>日</w:t>
            </w:r>
            <w:r w:rsidRPr="000B061A">
              <w:rPr>
                <w:rFonts w:eastAsia="標楷體"/>
                <w:color w:val="000000" w:themeColor="text1"/>
                <w:szCs w:val="24"/>
              </w:rPr>
              <w:t>及</w:t>
            </w:r>
            <w:r w:rsidRPr="000B061A">
              <w:rPr>
                <w:rFonts w:eastAsia="標楷體"/>
                <w:color w:val="000000" w:themeColor="text1"/>
                <w:szCs w:val="24"/>
              </w:rPr>
              <w:t>108</w:t>
            </w:r>
            <w:r w:rsidR="00E33BAE">
              <w:rPr>
                <w:rFonts w:eastAsia="標楷體" w:hint="eastAsia"/>
                <w:color w:val="000000" w:themeColor="text1"/>
                <w:szCs w:val="24"/>
              </w:rPr>
              <w:t>年</w:t>
            </w:r>
            <w:r w:rsidRPr="000B061A">
              <w:rPr>
                <w:rFonts w:eastAsia="標楷體"/>
                <w:color w:val="000000" w:themeColor="text1"/>
                <w:szCs w:val="24"/>
              </w:rPr>
              <w:t>2</w:t>
            </w:r>
            <w:r w:rsidR="00E33BAE">
              <w:rPr>
                <w:rFonts w:eastAsia="標楷體" w:hint="eastAsia"/>
                <w:color w:val="000000" w:themeColor="text1"/>
                <w:szCs w:val="24"/>
              </w:rPr>
              <w:t>月</w:t>
            </w:r>
            <w:r w:rsidRPr="000B061A">
              <w:rPr>
                <w:rFonts w:eastAsia="標楷體"/>
                <w:color w:val="000000" w:themeColor="text1"/>
                <w:szCs w:val="24"/>
              </w:rPr>
              <w:t>13</w:t>
            </w:r>
            <w:r w:rsidR="00E33BAE">
              <w:rPr>
                <w:rFonts w:eastAsia="標楷體" w:hint="eastAsia"/>
                <w:color w:val="000000" w:themeColor="text1"/>
                <w:szCs w:val="24"/>
              </w:rPr>
              <w:t>日</w:t>
            </w:r>
            <w:r w:rsidRPr="000B061A">
              <w:rPr>
                <w:rFonts w:eastAsia="標楷體"/>
                <w:color w:val="000000" w:themeColor="text1"/>
                <w:szCs w:val="24"/>
              </w:rPr>
              <w:t>配合國際處；</w:t>
            </w:r>
            <w:r w:rsidRPr="000B061A">
              <w:rPr>
                <w:rFonts w:eastAsia="標楷體"/>
                <w:color w:val="000000" w:themeColor="text1"/>
                <w:szCs w:val="24"/>
              </w:rPr>
              <w:t>108</w:t>
            </w:r>
            <w:r w:rsidR="00E33BAE">
              <w:rPr>
                <w:rFonts w:eastAsia="標楷體" w:hint="eastAsia"/>
                <w:color w:val="000000" w:themeColor="text1"/>
                <w:szCs w:val="24"/>
              </w:rPr>
              <w:t>年</w:t>
            </w:r>
            <w:r w:rsidRPr="000B061A">
              <w:rPr>
                <w:rFonts w:eastAsia="標楷體"/>
                <w:color w:val="000000" w:themeColor="text1"/>
                <w:szCs w:val="24"/>
              </w:rPr>
              <w:t>3</w:t>
            </w:r>
            <w:r w:rsidR="00E33BAE">
              <w:rPr>
                <w:rFonts w:eastAsia="標楷體" w:hint="eastAsia"/>
                <w:color w:val="000000" w:themeColor="text1"/>
                <w:szCs w:val="24"/>
              </w:rPr>
              <w:t>月</w:t>
            </w:r>
            <w:r w:rsidRPr="000B061A">
              <w:rPr>
                <w:rFonts w:eastAsia="標楷體"/>
                <w:color w:val="000000" w:themeColor="text1"/>
                <w:szCs w:val="24"/>
              </w:rPr>
              <w:t>25</w:t>
            </w:r>
            <w:r w:rsidR="00E33BAE">
              <w:rPr>
                <w:rFonts w:eastAsia="標楷體" w:hint="eastAsia"/>
                <w:color w:val="000000" w:themeColor="text1"/>
                <w:szCs w:val="24"/>
              </w:rPr>
              <w:t>日</w:t>
            </w:r>
            <w:r w:rsidRPr="000B061A">
              <w:rPr>
                <w:rFonts w:eastAsia="標楷體"/>
                <w:color w:val="000000" w:themeColor="text1"/>
                <w:szCs w:val="24"/>
              </w:rPr>
              <w:t>配合圖書館；</w:t>
            </w:r>
            <w:r w:rsidRPr="000B061A">
              <w:rPr>
                <w:rFonts w:eastAsia="標楷體"/>
                <w:color w:val="000000" w:themeColor="text1"/>
                <w:szCs w:val="24"/>
              </w:rPr>
              <w:t>108</w:t>
            </w:r>
            <w:r w:rsidR="00E33BAE">
              <w:rPr>
                <w:rFonts w:eastAsia="標楷體" w:hint="eastAsia"/>
                <w:color w:val="000000" w:themeColor="text1"/>
                <w:szCs w:val="24"/>
              </w:rPr>
              <w:t>年</w:t>
            </w:r>
            <w:r w:rsidRPr="000B061A">
              <w:rPr>
                <w:rFonts w:eastAsia="標楷體"/>
                <w:color w:val="000000" w:themeColor="text1"/>
                <w:szCs w:val="24"/>
              </w:rPr>
              <w:t>4</w:t>
            </w:r>
            <w:r w:rsidR="00E33BAE">
              <w:rPr>
                <w:rFonts w:eastAsia="標楷體" w:hint="eastAsia"/>
                <w:color w:val="000000" w:themeColor="text1"/>
                <w:szCs w:val="24"/>
              </w:rPr>
              <w:t>月</w:t>
            </w:r>
            <w:r w:rsidRPr="000B061A">
              <w:rPr>
                <w:rFonts w:eastAsia="標楷體"/>
                <w:color w:val="000000" w:themeColor="text1"/>
                <w:szCs w:val="24"/>
              </w:rPr>
              <w:t>8</w:t>
            </w:r>
            <w:r w:rsidR="00E33BAE">
              <w:rPr>
                <w:rFonts w:eastAsia="標楷體" w:hint="eastAsia"/>
                <w:color w:val="000000" w:themeColor="text1"/>
                <w:szCs w:val="24"/>
              </w:rPr>
              <w:t>日</w:t>
            </w:r>
            <w:r w:rsidRPr="000B061A">
              <w:rPr>
                <w:rFonts w:eastAsia="標楷體"/>
                <w:color w:val="000000" w:themeColor="text1"/>
                <w:szCs w:val="24"/>
              </w:rPr>
              <w:t>配合幼教系；</w:t>
            </w:r>
            <w:r w:rsidRPr="000B061A">
              <w:rPr>
                <w:rFonts w:eastAsia="標楷體"/>
                <w:color w:val="000000" w:themeColor="text1"/>
                <w:szCs w:val="24"/>
              </w:rPr>
              <w:t>108</w:t>
            </w:r>
            <w:r w:rsidR="00E33BAE">
              <w:rPr>
                <w:rFonts w:eastAsia="標楷體" w:hint="eastAsia"/>
                <w:color w:val="000000" w:themeColor="text1"/>
                <w:szCs w:val="24"/>
              </w:rPr>
              <w:t>年</w:t>
            </w:r>
            <w:r w:rsidRPr="000B061A">
              <w:rPr>
                <w:rFonts w:eastAsia="標楷體"/>
                <w:color w:val="000000" w:themeColor="text1"/>
                <w:szCs w:val="24"/>
              </w:rPr>
              <w:t>5</w:t>
            </w:r>
            <w:r w:rsidR="00E33BAE">
              <w:rPr>
                <w:rFonts w:eastAsia="標楷體" w:hint="eastAsia"/>
                <w:color w:val="000000" w:themeColor="text1"/>
                <w:szCs w:val="24"/>
              </w:rPr>
              <w:t>月</w:t>
            </w:r>
            <w:r w:rsidRPr="000B061A">
              <w:rPr>
                <w:rFonts w:eastAsia="標楷體"/>
                <w:color w:val="000000" w:themeColor="text1"/>
                <w:szCs w:val="24"/>
              </w:rPr>
              <w:t>10</w:t>
            </w:r>
            <w:r w:rsidR="00E33BAE">
              <w:rPr>
                <w:rFonts w:eastAsia="標楷體" w:hint="eastAsia"/>
                <w:color w:val="000000" w:themeColor="text1"/>
                <w:szCs w:val="24"/>
              </w:rPr>
              <w:t>日</w:t>
            </w:r>
            <w:r w:rsidRPr="000B061A">
              <w:rPr>
                <w:rFonts w:eastAsia="標楷體"/>
                <w:color w:val="000000" w:themeColor="text1"/>
                <w:szCs w:val="24"/>
              </w:rPr>
              <w:t>配合總務處出納組；</w:t>
            </w:r>
            <w:r w:rsidRPr="000B061A">
              <w:rPr>
                <w:rFonts w:eastAsia="標楷體"/>
                <w:color w:val="000000" w:themeColor="text1"/>
                <w:szCs w:val="24"/>
              </w:rPr>
              <w:t>108</w:t>
            </w:r>
            <w:r w:rsidR="00E33BAE">
              <w:rPr>
                <w:rFonts w:eastAsia="標楷體" w:hint="eastAsia"/>
                <w:color w:val="000000" w:themeColor="text1"/>
                <w:szCs w:val="24"/>
              </w:rPr>
              <w:t>年</w:t>
            </w:r>
            <w:r w:rsidRPr="000B061A">
              <w:rPr>
                <w:rFonts w:eastAsia="標楷體"/>
                <w:color w:val="000000" w:themeColor="text1"/>
                <w:szCs w:val="24"/>
              </w:rPr>
              <w:t>7</w:t>
            </w:r>
            <w:r w:rsidR="00E33BAE">
              <w:rPr>
                <w:rFonts w:eastAsia="標楷體" w:hint="eastAsia"/>
                <w:color w:val="000000" w:themeColor="text1"/>
                <w:szCs w:val="24"/>
              </w:rPr>
              <w:t>月</w:t>
            </w:r>
            <w:r w:rsidRPr="000B061A">
              <w:rPr>
                <w:rFonts w:eastAsia="標楷體"/>
                <w:color w:val="000000" w:themeColor="text1"/>
                <w:szCs w:val="24"/>
              </w:rPr>
              <w:t>3</w:t>
            </w:r>
            <w:r w:rsidR="00E33BAE">
              <w:rPr>
                <w:rFonts w:eastAsia="標楷體" w:hint="eastAsia"/>
                <w:color w:val="000000" w:themeColor="text1"/>
                <w:szCs w:val="24"/>
              </w:rPr>
              <w:t>日</w:t>
            </w:r>
            <w:r w:rsidRPr="000B061A">
              <w:rPr>
                <w:rFonts w:eastAsia="標楷體"/>
                <w:color w:val="000000" w:themeColor="text1"/>
                <w:szCs w:val="24"/>
              </w:rPr>
              <w:t>配合秘書室，合計共舉辦</w:t>
            </w:r>
            <w:r w:rsidRPr="000B061A">
              <w:rPr>
                <w:rFonts w:eastAsia="標楷體"/>
                <w:color w:val="000000" w:themeColor="text1"/>
                <w:szCs w:val="24"/>
              </w:rPr>
              <w:t>7</w:t>
            </w:r>
            <w:r w:rsidRPr="000B061A">
              <w:rPr>
                <w:rFonts w:eastAsia="標楷體"/>
                <w:color w:val="000000" w:themeColor="text1"/>
                <w:szCs w:val="24"/>
              </w:rPr>
              <w:t>次英文測驗</w:t>
            </w:r>
            <w:r w:rsidR="000F1B45" w:rsidRPr="000B061A">
              <w:rPr>
                <w:rFonts w:eastAsia="標楷體" w:hint="eastAsia"/>
                <w:color w:val="000000" w:themeColor="text1"/>
                <w:szCs w:val="24"/>
              </w:rPr>
              <w:t>。</w:t>
            </w:r>
          </w:p>
        </w:tc>
        <w:tc>
          <w:tcPr>
            <w:tcW w:w="26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54EE2">
            <w:pPr>
              <w:snapToGrid w:val="0"/>
              <w:spacing w:line="320" w:lineRule="atLeast"/>
              <w:jc w:val="both"/>
              <w:rPr>
                <w:rFonts w:eastAsia="標楷體"/>
                <w:color w:val="000000" w:themeColor="text1"/>
                <w:szCs w:val="24"/>
              </w:rPr>
            </w:pPr>
            <w:r w:rsidRPr="000B061A">
              <w:rPr>
                <w:rFonts w:eastAsia="標楷體"/>
                <w:color w:val="000000" w:themeColor="text1"/>
                <w:szCs w:val="24"/>
              </w:rPr>
              <w:t>目標值：</w:t>
            </w:r>
          </w:p>
          <w:p w:rsidR="00520A39" w:rsidRPr="000B061A" w:rsidRDefault="00C33458" w:rsidP="00E54EE2">
            <w:pPr>
              <w:snapToGrid w:val="0"/>
              <w:spacing w:line="320" w:lineRule="atLeast"/>
              <w:jc w:val="both"/>
              <w:rPr>
                <w:rFonts w:eastAsia="標楷體"/>
                <w:color w:val="000000" w:themeColor="text1"/>
                <w:szCs w:val="24"/>
              </w:rPr>
            </w:pPr>
            <w:r w:rsidRPr="000B061A">
              <w:rPr>
                <w:rFonts w:eastAsia="標楷體"/>
                <w:color w:val="000000" w:themeColor="text1"/>
                <w:szCs w:val="24"/>
              </w:rPr>
              <w:t>提升本校教職員工英語文能力</w:t>
            </w:r>
            <w:r w:rsidR="000F1B45" w:rsidRPr="000B061A">
              <w:rPr>
                <w:rFonts w:eastAsia="標楷體" w:hint="eastAsia"/>
                <w:color w:val="000000" w:themeColor="text1"/>
                <w:szCs w:val="24"/>
              </w:rPr>
              <w:t>。</w:t>
            </w:r>
          </w:p>
          <w:p w:rsidR="00520A39" w:rsidRPr="000B061A" w:rsidRDefault="00C33458" w:rsidP="00E54EE2">
            <w:pPr>
              <w:snapToGrid w:val="0"/>
              <w:spacing w:line="320" w:lineRule="atLeast"/>
              <w:jc w:val="both"/>
              <w:rPr>
                <w:rFonts w:eastAsia="標楷體"/>
                <w:color w:val="000000" w:themeColor="text1"/>
                <w:szCs w:val="24"/>
              </w:rPr>
            </w:pPr>
            <w:r w:rsidRPr="000B061A">
              <w:rPr>
                <w:rFonts w:eastAsia="標楷體"/>
                <w:color w:val="000000" w:themeColor="text1"/>
                <w:szCs w:val="24"/>
              </w:rPr>
              <w:t>實際值：</w:t>
            </w:r>
          </w:p>
          <w:p w:rsidR="00520A39" w:rsidRPr="000B061A" w:rsidRDefault="00C33458" w:rsidP="00E54EE2">
            <w:pPr>
              <w:snapToGrid w:val="0"/>
              <w:spacing w:line="320" w:lineRule="atLeast"/>
              <w:jc w:val="both"/>
              <w:rPr>
                <w:rFonts w:eastAsia="標楷體"/>
                <w:color w:val="000000" w:themeColor="text1"/>
                <w:szCs w:val="24"/>
              </w:rPr>
            </w:pPr>
            <w:r w:rsidRPr="000B061A">
              <w:rPr>
                <w:rFonts w:eastAsia="標楷體"/>
                <w:color w:val="000000" w:themeColor="text1"/>
                <w:szCs w:val="24"/>
              </w:rPr>
              <w:t>提升本校教職員工英語文能力</w:t>
            </w:r>
            <w:r w:rsidR="000F1B45" w:rsidRPr="000B061A">
              <w:rPr>
                <w:rFonts w:eastAsia="標楷體" w:hint="eastAsia"/>
                <w:color w:val="000000" w:themeColor="text1"/>
                <w:szCs w:val="24"/>
              </w:rPr>
              <w:t>。</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864C6" w:rsidRPr="000B061A" w:rsidRDefault="001864C6" w:rsidP="00C278EB">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1864C6" w:rsidRPr="000B061A" w:rsidRDefault="001864C6" w:rsidP="00C278EB">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1864C6" w:rsidRPr="000B061A" w:rsidRDefault="001864C6" w:rsidP="00C278EB">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1864C6" w:rsidRPr="000B061A" w:rsidRDefault="001864C6" w:rsidP="00C278EB">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1864C6" w:rsidP="00C278EB">
            <w:pPr>
              <w:spacing w:line="260" w:lineRule="exact"/>
              <w:rPr>
                <w:rFonts w:eastAsia="標楷體"/>
                <w:color w:val="000000" w:themeColor="text1"/>
                <w:sz w:val="22"/>
              </w:rPr>
            </w:pPr>
            <w:r w:rsidRPr="000B061A">
              <w:rPr>
                <w:rFonts w:ascii="標楷體" w:eastAsia="標楷體" w:hAnsi="標楷體"/>
                <w:color w:val="000000" w:themeColor="text1"/>
                <w:sz w:val="22"/>
              </w:rPr>
              <w:t>□ 差</w:t>
            </w:r>
          </w:p>
        </w:tc>
        <w:tc>
          <w:tcPr>
            <w:tcW w:w="29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rsidTr="00E54EE2">
        <w:trPr>
          <w:trHeight w:val="661"/>
        </w:trPr>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54EE2">
            <w:pPr>
              <w:snapToGrid w:val="0"/>
              <w:spacing w:line="320" w:lineRule="atLeast"/>
              <w:ind w:left="206" w:hangingChars="86" w:hanging="206"/>
              <w:jc w:val="both"/>
              <w:rPr>
                <w:rFonts w:eastAsia="標楷體"/>
                <w:color w:val="000000" w:themeColor="text1"/>
                <w:szCs w:val="24"/>
              </w:rPr>
            </w:pPr>
            <w:r w:rsidRPr="000B061A">
              <w:rPr>
                <w:rFonts w:eastAsia="標楷體"/>
                <w:color w:val="000000" w:themeColor="text1"/>
                <w:szCs w:val="24"/>
              </w:rPr>
              <w:t>7.</w:t>
            </w:r>
            <w:r w:rsidRPr="000B061A">
              <w:rPr>
                <w:rFonts w:eastAsia="標楷體"/>
                <w:color w:val="000000" w:themeColor="text1"/>
                <w:szCs w:val="24"/>
              </w:rPr>
              <w:t>提高辦理英文選課作業效率</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6B43" w:rsidRPr="000B061A" w:rsidRDefault="00826B43" w:rsidP="00E54EE2">
            <w:pPr>
              <w:snapToGrid w:val="0"/>
              <w:spacing w:line="320" w:lineRule="atLeast"/>
              <w:ind w:left="221" w:hangingChars="92" w:hanging="221"/>
              <w:jc w:val="both"/>
              <w:rPr>
                <w:rFonts w:eastAsia="標楷體"/>
                <w:color w:val="000000" w:themeColor="text1"/>
                <w:szCs w:val="24"/>
              </w:rPr>
            </w:pPr>
          </w:p>
          <w:p w:rsidR="00520A39" w:rsidRPr="000B061A" w:rsidRDefault="00C33458" w:rsidP="00E54EE2">
            <w:pPr>
              <w:snapToGrid w:val="0"/>
              <w:spacing w:line="320" w:lineRule="atLeast"/>
              <w:ind w:left="197" w:hangingChars="82" w:hanging="197"/>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相關法規編訂及即時公告</w:t>
            </w:r>
            <w:r w:rsidR="00826B43" w:rsidRPr="000B061A">
              <w:rPr>
                <w:rFonts w:eastAsia="標楷體"/>
                <w:color w:val="000000" w:themeColor="text1"/>
                <w:szCs w:val="24"/>
              </w:rPr>
              <w:t>。</w:t>
            </w:r>
          </w:p>
          <w:p w:rsidR="00520A39" w:rsidRPr="000B061A" w:rsidRDefault="00C33458" w:rsidP="00E54EE2">
            <w:pPr>
              <w:snapToGrid w:val="0"/>
              <w:spacing w:line="320" w:lineRule="atLeast"/>
              <w:ind w:left="197" w:hangingChars="82" w:hanging="197"/>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加退選及學分抵免、抵修作業流程簡化</w:t>
            </w:r>
            <w:r w:rsidR="00826B43" w:rsidRPr="000B061A">
              <w:rPr>
                <w:rFonts w:eastAsia="標楷體"/>
                <w:color w:val="000000" w:themeColor="text1"/>
                <w:szCs w:val="24"/>
              </w:rPr>
              <w:t>。</w:t>
            </w:r>
          </w:p>
        </w:tc>
        <w:tc>
          <w:tcPr>
            <w:tcW w:w="2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54EE2">
            <w:pPr>
              <w:snapToGrid w:val="0"/>
              <w:spacing w:line="320" w:lineRule="atLeast"/>
              <w:jc w:val="both"/>
              <w:rPr>
                <w:rFonts w:eastAsia="標楷體"/>
                <w:color w:val="000000" w:themeColor="text1"/>
                <w:szCs w:val="24"/>
              </w:rPr>
            </w:pPr>
            <w:r w:rsidRPr="000B061A">
              <w:rPr>
                <w:rFonts w:eastAsia="標楷體"/>
                <w:color w:val="000000" w:themeColor="text1"/>
                <w:szCs w:val="24"/>
              </w:rPr>
              <w:t>目標值：</w:t>
            </w:r>
          </w:p>
          <w:p w:rsidR="00520A39" w:rsidRPr="000B061A" w:rsidRDefault="00C33458" w:rsidP="00E54EE2">
            <w:pPr>
              <w:snapToGrid w:val="0"/>
              <w:spacing w:line="320" w:lineRule="atLeast"/>
              <w:ind w:left="192" w:hangingChars="80" w:hanging="192"/>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配合學校法規修訂及即時公告</w:t>
            </w:r>
            <w:r w:rsidR="00826B43" w:rsidRPr="000B061A">
              <w:rPr>
                <w:rFonts w:eastAsia="標楷體"/>
                <w:color w:val="000000" w:themeColor="text1"/>
                <w:szCs w:val="24"/>
              </w:rPr>
              <w:t>。</w:t>
            </w:r>
          </w:p>
          <w:p w:rsidR="00520A39" w:rsidRPr="000B061A" w:rsidRDefault="00C33458" w:rsidP="00E54EE2">
            <w:pPr>
              <w:snapToGrid w:val="0"/>
              <w:spacing w:line="320" w:lineRule="atLeast"/>
              <w:ind w:left="192" w:hangingChars="80" w:hanging="192"/>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加退選作業線上化，抵免、抵修作業一貫化</w:t>
            </w:r>
            <w:r w:rsidR="00826B43" w:rsidRPr="000B061A">
              <w:rPr>
                <w:rFonts w:eastAsia="標楷體"/>
                <w:color w:val="000000" w:themeColor="text1"/>
                <w:szCs w:val="24"/>
              </w:rPr>
              <w:t>。</w:t>
            </w:r>
          </w:p>
          <w:p w:rsidR="00520A39" w:rsidRPr="000B061A" w:rsidRDefault="00C33458" w:rsidP="00E54EE2">
            <w:pPr>
              <w:snapToGrid w:val="0"/>
              <w:spacing w:line="320" w:lineRule="atLeast"/>
              <w:jc w:val="both"/>
              <w:rPr>
                <w:rFonts w:eastAsia="標楷體"/>
                <w:color w:val="000000" w:themeColor="text1"/>
                <w:szCs w:val="24"/>
              </w:rPr>
            </w:pPr>
            <w:r w:rsidRPr="000B061A">
              <w:rPr>
                <w:rFonts w:eastAsia="標楷體"/>
                <w:color w:val="000000" w:themeColor="text1"/>
                <w:szCs w:val="24"/>
              </w:rPr>
              <w:t>實際值：</w:t>
            </w:r>
          </w:p>
          <w:p w:rsidR="00520A39" w:rsidRPr="000B061A" w:rsidRDefault="00826B43" w:rsidP="00E54EE2">
            <w:pPr>
              <w:snapToGrid w:val="0"/>
              <w:spacing w:line="320" w:lineRule="atLeast"/>
              <w:ind w:left="211" w:hangingChars="88" w:hanging="211"/>
              <w:jc w:val="both"/>
              <w:rPr>
                <w:rFonts w:eastAsia="標楷體"/>
                <w:color w:val="000000" w:themeColor="text1"/>
                <w:szCs w:val="24"/>
              </w:rPr>
            </w:pPr>
            <w:r w:rsidRPr="000B061A">
              <w:rPr>
                <w:rFonts w:eastAsia="標楷體"/>
                <w:color w:val="000000" w:themeColor="text1"/>
                <w:szCs w:val="24"/>
              </w:rPr>
              <w:t>1.</w:t>
            </w:r>
            <w:r w:rsidR="00C33458" w:rsidRPr="000B061A">
              <w:rPr>
                <w:rFonts w:eastAsia="標楷體"/>
                <w:color w:val="000000" w:themeColor="text1"/>
                <w:szCs w:val="24"/>
              </w:rPr>
              <w:t>配合大學英文架構改變，於</w:t>
            </w:r>
            <w:r w:rsidR="00C33458" w:rsidRPr="000B061A">
              <w:rPr>
                <w:rFonts w:eastAsia="標楷體"/>
                <w:color w:val="000000" w:themeColor="text1"/>
                <w:szCs w:val="24"/>
              </w:rPr>
              <w:t>108</w:t>
            </w:r>
            <w:r w:rsidR="00516BF9">
              <w:rPr>
                <w:rFonts w:eastAsia="標楷體" w:hint="eastAsia"/>
                <w:color w:val="000000" w:themeColor="text1"/>
                <w:szCs w:val="24"/>
              </w:rPr>
              <w:t>年</w:t>
            </w:r>
            <w:r w:rsidR="00C33458" w:rsidRPr="000B061A">
              <w:rPr>
                <w:rFonts w:eastAsia="標楷體"/>
                <w:color w:val="000000" w:themeColor="text1"/>
                <w:szCs w:val="24"/>
              </w:rPr>
              <w:t>5</w:t>
            </w:r>
            <w:r w:rsidR="00516BF9">
              <w:rPr>
                <w:rFonts w:eastAsia="標楷體" w:hint="eastAsia"/>
                <w:color w:val="000000" w:themeColor="text1"/>
                <w:szCs w:val="24"/>
              </w:rPr>
              <w:t>月</w:t>
            </w:r>
            <w:r w:rsidR="00C33458" w:rsidRPr="000B061A">
              <w:rPr>
                <w:rFonts w:eastAsia="標楷體"/>
                <w:color w:val="000000" w:themeColor="text1"/>
                <w:szCs w:val="24"/>
              </w:rPr>
              <w:t>21</w:t>
            </w:r>
            <w:r w:rsidR="00516BF9">
              <w:rPr>
                <w:rFonts w:eastAsia="標楷體" w:hint="eastAsia"/>
                <w:color w:val="000000" w:themeColor="text1"/>
                <w:szCs w:val="24"/>
              </w:rPr>
              <w:t>日</w:t>
            </w:r>
            <w:r w:rsidR="00C33458" w:rsidRPr="000B061A">
              <w:rPr>
                <w:rFonts w:eastAsia="標楷體"/>
                <w:color w:val="000000" w:themeColor="text1"/>
                <w:szCs w:val="24"/>
              </w:rPr>
              <w:t>修正國立嘉義大學提升日間大學部學生英語文能力實施辦法及國立嘉義大學共同英文必修課程實施要點</w:t>
            </w:r>
            <w:r w:rsidRPr="000B061A">
              <w:rPr>
                <w:rFonts w:eastAsia="標楷體"/>
                <w:color w:val="000000" w:themeColor="text1"/>
                <w:szCs w:val="24"/>
              </w:rPr>
              <w:t>。</w:t>
            </w:r>
          </w:p>
          <w:p w:rsidR="00520A39" w:rsidRPr="000B061A" w:rsidRDefault="00826B43" w:rsidP="00E54EE2">
            <w:pPr>
              <w:snapToGrid w:val="0"/>
              <w:spacing w:line="320" w:lineRule="atLeast"/>
              <w:ind w:left="211" w:hangingChars="88" w:hanging="211"/>
              <w:jc w:val="both"/>
              <w:rPr>
                <w:rFonts w:eastAsia="標楷體"/>
                <w:color w:val="000000" w:themeColor="text1"/>
                <w:szCs w:val="24"/>
              </w:rPr>
            </w:pPr>
            <w:r w:rsidRPr="000B061A">
              <w:rPr>
                <w:rFonts w:eastAsia="標楷體"/>
                <w:color w:val="000000" w:themeColor="text1"/>
                <w:szCs w:val="24"/>
              </w:rPr>
              <w:t>2.</w:t>
            </w:r>
            <w:r w:rsidR="00C33458" w:rsidRPr="000B061A">
              <w:rPr>
                <w:rFonts w:eastAsia="標楷體"/>
                <w:color w:val="000000" w:themeColor="text1"/>
                <w:szCs w:val="24"/>
              </w:rPr>
              <w:t>於每學期配合學校規</w:t>
            </w:r>
            <w:r w:rsidR="00C33458" w:rsidRPr="000B061A">
              <w:rPr>
                <w:rFonts w:eastAsia="標楷體"/>
                <w:color w:val="000000" w:themeColor="text1"/>
                <w:szCs w:val="24"/>
              </w:rPr>
              <w:lastRenderedPageBreak/>
              <w:t>定，即時公告大學英文課課選課需知</w:t>
            </w:r>
            <w:r w:rsidRPr="000B061A">
              <w:rPr>
                <w:rFonts w:eastAsia="標楷體"/>
                <w:color w:val="000000" w:themeColor="text1"/>
                <w:szCs w:val="24"/>
              </w:rPr>
              <w:t>。</w:t>
            </w:r>
          </w:p>
        </w:tc>
        <w:tc>
          <w:tcPr>
            <w:tcW w:w="26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54EE2">
            <w:pPr>
              <w:snapToGrid w:val="0"/>
              <w:spacing w:line="320" w:lineRule="atLeast"/>
              <w:jc w:val="both"/>
              <w:rPr>
                <w:rFonts w:eastAsia="標楷體"/>
                <w:color w:val="000000" w:themeColor="text1"/>
                <w:szCs w:val="24"/>
              </w:rPr>
            </w:pPr>
            <w:r w:rsidRPr="000B061A">
              <w:rPr>
                <w:rFonts w:eastAsia="標楷體"/>
                <w:color w:val="000000" w:themeColor="text1"/>
                <w:szCs w:val="24"/>
              </w:rPr>
              <w:lastRenderedPageBreak/>
              <w:t>目標值：</w:t>
            </w:r>
          </w:p>
          <w:p w:rsidR="00520A39" w:rsidRPr="000B061A" w:rsidRDefault="00C33458" w:rsidP="00E54EE2">
            <w:pPr>
              <w:snapToGrid w:val="0"/>
              <w:spacing w:line="320" w:lineRule="atLeast"/>
              <w:ind w:left="187" w:hangingChars="78" w:hanging="187"/>
              <w:jc w:val="both"/>
              <w:rPr>
                <w:rFonts w:eastAsia="標楷體"/>
                <w:color w:val="000000" w:themeColor="text1"/>
                <w:szCs w:val="24"/>
              </w:rPr>
            </w:pPr>
            <w:r w:rsidRPr="000B061A">
              <w:rPr>
                <w:rFonts w:eastAsia="標楷體"/>
                <w:bCs/>
                <w:color w:val="000000" w:themeColor="text1"/>
                <w:szCs w:val="24"/>
              </w:rPr>
              <w:t>1.</w:t>
            </w:r>
            <w:r w:rsidRPr="000B061A">
              <w:rPr>
                <w:rFonts w:eastAsia="標楷體"/>
                <w:color w:val="000000" w:themeColor="text1"/>
                <w:szCs w:val="24"/>
              </w:rPr>
              <w:t>提高辦理英文選課作業效率</w:t>
            </w:r>
            <w:r w:rsidR="00826B43" w:rsidRPr="000B061A">
              <w:rPr>
                <w:rFonts w:eastAsia="標楷體"/>
                <w:color w:val="000000" w:themeColor="text1"/>
                <w:szCs w:val="24"/>
              </w:rPr>
              <w:t>。</w:t>
            </w:r>
          </w:p>
          <w:p w:rsidR="00520A39" w:rsidRPr="000B061A" w:rsidRDefault="00C33458" w:rsidP="00E54EE2">
            <w:pPr>
              <w:snapToGrid w:val="0"/>
              <w:spacing w:line="320" w:lineRule="atLeast"/>
              <w:ind w:left="202" w:hangingChars="84" w:hanging="202"/>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提高辦理英文選課作業效率</w:t>
            </w:r>
            <w:r w:rsidR="00826B43" w:rsidRPr="000B061A">
              <w:rPr>
                <w:rFonts w:eastAsia="標楷體"/>
                <w:color w:val="000000" w:themeColor="text1"/>
                <w:szCs w:val="24"/>
              </w:rPr>
              <w:t>。</w:t>
            </w:r>
          </w:p>
          <w:p w:rsidR="00520A39" w:rsidRPr="000B061A" w:rsidRDefault="00C33458" w:rsidP="00E54EE2">
            <w:pPr>
              <w:snapToGrid w:val="0"/>
              <w:spacing w:line="320" w:lineRule="atLeast"/>
              <w:ind w:left="221" w:hangingChars="92" w:hanging="221"/>
              <w:jc w:val="both"/>
              <w:rPr>
                <w:rFonts w:eastAsia="標楷體"/>
                <w:color w:val="000000" w:themeColor="text1"/>
                <w:szCs w:val="24"/>
              </w:rPr>
            </w:pPr>
            <w:r w:rsidRPr="000B061A">
              <w:rPr>
                <w:rFonts w:eastAsia="標楷體"/>
                <w:color w:val="000000" w:themeColor="text1"/>
                <w:szCs w:val="24"/>
              </w:rPr>
              <w:t>實際值：</w:t>
            </w:r>
          </w:p>
          <w:p w:rsidR="00520A39" w:rsidRDefault="00C33458" w:rsidP="00E54EE2">
            <w:pPr>
              <w:snapToGrid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提高辦理英文選課作業效率</w:t>
            </w:r>
            <w:r w:rsidR="00826B43" w:rsidRPr="000B061A">
              <w:rPr>
                <w:rFonts w:eastAsia="標楷體"/>
                <w:color w:val="000000" w:themeColor="text1"/>
                <w:szCs w:val="24"/>
              </w:rPr>
              <w:t>。</w:t>
            </w:r>
          </w:p>
          <w:p w:rsidR="00516BF9" w:rsidRPr="00516BF9" w:rsidRDefault="00516BF9" w:rsidP="00E54EE2">
            <w:pPr>
              <w:snapToGrid w:val="0"/>
              <w:spacing w:line="320" w:lineRule="atLeast"/>
              <w:ind w:left="187" w:hangingChars="78" w:hanging="187"/>
              <w:jc w:val="both"/>
              <w:rPr>
                <w:rFonts w:eastAsia="標楷體"/>
                <w:color w:val="000000" w:themeColor="text1"/>
                <w:szCs w:val="24"/>
              </w:rPr>
            </w:pPr>
          </w:p>
          <w:p w:rsidR="00516BF9" w:rsidRDefault="00516BF9" w:rsidP="00E54EE2">
            <w:pPr>
              <w:snapToGrid w:val="0"/>
              <w:spacing w:line="320" w:lineRule="atLeast"/>
              <w:ind w:left="187" w:hangingChars="78" w:hanging="187"/>
              <w:jc w:val="both"/>
              <w:rPr>
                <w:rFonts w:eastAsia="標楷體"/>
                <w:color w:val="000000" w:themeColor="text1"/>
                <w:szCs w:val="24"/>
              </w:rPr>
            </w:pPr>
          </w:p>
          <w:p w:rsidR="00516BF9" w:rsidRDefault="00516BF9" w:rsidP="00E54EE2">
            <w:pPr>
              <w:snapToGrid w:val="0"/>
              <w:spacing w:line="320" w:lineRule="atLeast"/>
              <w:ind w:left="187" w:hangingChars="78" w:hanging="187"/>
              <w:jc w:val="both"/>
              <w:rPr>
                <w:rFonts w:eastAsia="標楷體"/>
                <w:color w:val="000000" w:themeColor="text1"/>
                <w:szCs w:val="24"/>
              </w:rPr>
            </w:pPr>
          </w:p>
          <w:p w:rsidR="00516BF9" w:rsidRDefault="00516BF9" w:rsidP="00E54EE2">
            <w:pPr>
              <w:snapToGrid w:val="0"/>
              <w:spacing w:line="320" w:lineRule="atLeast"/>
              <w:ind w:left="187" w:hangingChars="78" w:hanging="187"/>
              <w:jc w:val="both"/>
              <w:rPr>
                <w:rFonts w:eastAsia="標楷體"/>
                <w:color w:val="000000" w:themeColor="text1"/>
                <w:szCs w:val="24"/>
              </w:rPr>
            </w:pPr>
          </w:p>
          <w:p w:rsidR="00516BF9" w:rsidRDefault="00516BF9" w:rsidP="00E54EE2">
            <w:pPr>
              <w:snapToGrid w:val="0"/>
              <w:spacing w:line="320" w:lineRule="atLeast"/>
              <w:ind w:left="187" w:hangingChars="78" w:hanging="187"/>
              <w:jc w:val="both"/>
              <w:rPr>
                <w:rFonts w:eastAsia="標楷體"/>
                <w:color w:val="000000" w:themeColor="text1"/>
                <w:szCs w:val="24"/>
              </w:rPr>
            </w:pPr>
          </w:p>
          <w:p w:rsidR="00520A39" w:rsidRPr="000B061A" w:rsidRDefault="00C33458" w:rsidP="00E54EE2">
            <w:pPr>
              <w:snapToGrid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提高辦理英文選課作業</w:t>
            </w:r>
            <w:r w:rsidRPr="000B061A">
              <w:rPr>
                <w:rFonts w:eastAsia="標楷體"/>
                <w:color w:val="000000" w:themeColor="text1"/>
                <w:szCs w:val="24"/>
              </w:rPr>
              <w:lastRenderedPageBreak/>
              <w:t>效率</w:t>
            </w:r>
            <w:r w:rsidR="00826B43" w:rsidRPr="000B061A">
              <w:rPr>
                <w:rFonts w:eastAsia="標楷體"/>
                <w:color w:val="000000" w:themeColor="text1"/>
                <w:szCs w:val="24"/>
              </w:rPr>
              <w:t>。</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864C6" w:rsidRPr="000B061A" w:rsidRDefault="001864C6" w:rsidP="00C278EB">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1864C6" w:rsidRPr="000B061A" w:rsidRDefault="001864C6" w:rsidP="00C278EB">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1864C6" w:rsidRPr="000B061A" w:rsidRDefault="001864C6" w:rsidP="00C278EB">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1864C6" w:rsidRPr="000B061A" w:rsidRDefault="001864C6" w:rsidP="00C278EB">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1864C6" w:rsidP="00C278EB">
            <w:pPr>
              <w:spacing w:line="260" w:lineRule="exact"/>
              <w:rPr>
                <w:rFonts w:eastAsia="標楷體"/>
                <w:color w:val="000000" w:themeColor="text1"/>
                <w:sz w:val="22"/>
              </w:rPr>
            </w:pPr>
            <w:r w:rsidRPr="000B061A">
              <w:rPr>
                <w:rFonts w:ascii="標楷體" w:eastAsia="標楷體" w:hAnsi="標楷體"/>
                <w:color w:val="000000" w:themeColor="text1"/>
                <w:sz w:val="22"/>
              </w:rPr>
              <w:t>□ 差</w:t>
            </w:r>
          </w:p>
        </w:tc>
        <w:tc>
          <w:tcPr>
            <w:tcW w:w="29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rsidTr="00554539">
        <w:trPr>
          <w:trHeight w:val="1018"/>
        </w:trPr>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54EE2">
            <w:pPr>
              <w:snapToGrid w:val="0"/>
              <w:spacing w:line="320" w:lineRule="atLeast"/>
              <w:ind w:left="206" w:hangingChars="86" w:hanging="206"/>
              <w:jc w:val="both"/>
              <w:rPr>
                <w:rFonts w:eastAsia="標楷體"/>
                <w:color w:val="000000" w:themeColor="text1"/>
                <w:szCs w:val="24"/>
              </w:rPr>
            </w:pPr>
            <w:r w:rsidRPr="000B061A">
              <w:rPr>
                <w:rFonts w:eastAsia="標楷體"/>
                <w:color w:val="000000" w:themeColor="text1"/>
                <w:szCs w:val="24"/>
              </w:rPr>
              <w:t>8.</w:t>
            </w:r>
            <w:r w:rsidRPr="000B061A">
              <w:rPr>
                <w:rFonts w:eastAsia="標楷體"/>
                <w:color w:val="000000" w:themeColor="text1"/>
                <w:szCs w:val="24"/>
              </w:rPr>
              <w:t>健全校內國際學生華語學習課程</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F2069" w:rsidRPr="000B061A" w:rsidRDefault="005F2069" w:rsidP="00E54EE2">
            <w:pPr>
              <w:snapToGrid w:val="0"/>
              <w:spacing w:line="320" w:lineRule="atLeast"/>
              <w:ind w:left="221" w:hangingChars="92" w:hanging="221"/>
              <w:jc w:val="both"/>
              <w:rPr>
                <w:rFonts w:eastAsia="標楷體"/>
                <w:color w:val="000000" w:themeColor="text1"/>
                <w:szCs w:val="24"/>
              </w:rPr>
            </w:pPr>
          </w:p>
          <w:p w:rsidR="00520A39" w:rsidRPr="000B061A" w:rsidRDefault="005F2069" w:rsidP="00E54EE2">
            <w:pPr>
              <w:snapToGrid w:val="0"/>
              <w:spacing w:line="320" w:lineRule="atLeast"/>
              <w:ind w:left="197" w:hangingChars="82" w:hanging="197"/>
              <w:jc w:val="both"/>
              <w:rPr>
                <w:rFonts w:eastAsia="標楷體"/>
                <w:color w:val="000000" w:themeColor="text1"/>
                <w:szCs w:val="24"/>
              </w:rPr>
            </w:pPr>
            <w:r w:rsidRPr="000B061A">
              <w:rPr>
                <w:rFonts w:eastAsia="標楷體"/>
                <w:color w:val="000000" w:themeColor="text1"/>
                <w:szCs w:val="24"/>
              </w:rPr>
              <w:t>1.</w:t>
            </w:r>
            <w:r w:rsidR="00C33458" w:rsidRPr="000B061A">
              <w:rPr>
                <w:rFonts w:eastAsia="標楷體"/>
                <w:color w:val="000000" w:themeColor="text1"/>
                <w:szCs w:val="24"/>
              </w:rPr>
              <w:t>舉辦華語文能力分班測驗。</w:t>
            </w:r>
          </w:p>
          <w:p w:rsidR="000F1B45" w:rsidRPr="000B061A" w:rsidRDefault="000F1B45" w:rsidP="00E54EE2">
            <w:pPr>
              <w:snapToGrid w:val="0"/>
              <w:spacing w:line="320" w:lineRule="atLeast"/>
              <w:ind w:left="197" w:hangingChars="82" w:hanging="197"/>
              <w:jc w:val="both"/>
              <w:rPr>
                <w:rFonts w:eastAsia="標楷體"/>
                <w:color w:val="000000" w:themeColor="text1"/>
                <w:szCs w:val="24"/>
              </w:rPr>
            </w:pPr>
          </w:p>
          <w:p w:rsidR="00520A39" w:rsidRPr="000B061A" w:rsidRDefault="005F2069" w:rsidP="00E54EE2">
            <w:pPr>
              <w:snapToGrid w:val="0"/>
              <w:spacing w:line="320" w:lineRule="atLeast"/>
              <w:ind w:left="197" w:hangingChars="82" w:hanging="197"/>
              <w:jc w:val="both"/>
              <w:rPr>
                <w:rFonts w:eastAsia="標楷體"/>
                <w:color w:val="000000" w:themeColor="text1"/>
                <w:szCs w:val="24"/>
              </w:rPr>
            </w:pPr>
            <w:r w:rsidRPr="000B061A">
              <w:rPr>
                <w:rFonts w:eastAsia="標楷體"/>
                <w:color w:val="000000" w:themeColor="text1"/>
                <w:szCs w:val="24"/>
              </w:rPr>
              <w:t>2.</w:t>
            </w:r>
            <w:r w:rsidR="00C33458" w:rsidRPr="000B061A">
              <w:rPr>
                <w:rFonts w:eastAsia="標楷體"/>
                <w:color w:val="000000" w:themeColor="text1"/>
                <w:szCs w:val="24"/>
              </w:rPr>
              <w:t>開設基礎、實用及進階等華語課程。</w:t>
            </w:r>
          </w:p>
          <w:p w:rsidR="00520A39" w:rsidRPr="000B061A" w:rsidRDefault="005F2069" w:rsidP="00E54EE2">
            <w:pPr>
              <w:snapToGrid w:val="0"/>
              <w:spacing w:line="320" w:lineRule="atLeast"/>
              <w:ind w:left="197" w:hangingChars="82" w:hanging="197"/>
              <w:jc w:val="both"/>
              <w:rPr>
                <w:rFonts w:eastAsia="標楷體"/>
                <w:color w:val="000000" w:themeColor="text1"/>
                <w:szCs w:val="24"/>
              </w:rPr>
            </w:pPr>
            <w:r w:rsidRPr="000B061A">
              <w:rPr>
                <w:rFonts w:eastAsia="標楷體"/>
                <w:color w:val="000000" w:themeColor="text1"/>
                <w:szCs w:val="24"/>
              </w:rPr>
              <w:t>3.</w:t>
            </w:r>
            <w:r w:rsidR="00C33458" w:rsidRPr="000B061A">
              <w:rPr>
                <w:rFonts w:eastAsia="標楷體"/>
                <w:color w:val="000000" w:themeColor="text1"/>
                <w:szCs w:val="24"/>
              </w:rPr>
              <w:t>辦理華語相關會議。</w:t>
            </w:r>
          </w:p>
          <w:p w:rsidR="000F1B45" w:rsidRPr="000B061A" w:rsidRDefault="000F1B45" w:rsidP="00E54EE2">
            <w:pPr>
              <w:snapToGrid w:val="0"/>
              <w:spacing w:line="320" w:lineRule="atLeast"/>
              <w:ind w:left="197" w:hangingChars="82" w:hanging="197"/>
              <w:jc w:val="distribute"/>
              <w:rPr>
                <w:rFonts w:eastAsia="標楷體"/>
                <w:color w:val="000000" w:themeColor="text1"/>
                <w:szCs w:val="24"/>
              </w:rPr>
            </w:pPr>
          </w:p>
          <w:p w:rsidR="00520A39" w:rsidRPr="000B061A" w:rsidRDefault="005F2069" w:rsidP="00E54EE2">
            <w:pPr>
              <w:snapToGrid w:val="0"/>
              <w:spacing w:line="320" w:lineRule="atLeast"/>
              <w:ind w:left="197" w:hangingChars="82" w:hanging="197"/>
              <w:jc w:val="distribute"/>
              <w:rPr>
                <w:rFonts w:eastAsia="標楷體"/>
                <w:color w:val="000000" w:themeColor="text1"/>
                <w:szCs w:val="24"/>
              </w:rPr>
            </w:pPr>
            <w:r w:rsidRPr="000B061A">
              <w:rPr>
                <w:rFonts w:eastAsia="標楷體"/>
                <w:color w:val="000000" w:themeColor="text1"/>
                <w:szCs w:val="24"/>
              </w:rPr>
              <w:t>4.</w:t>
            </w:r>
            <w:r w:rsidR="00C33458" w:rsidRPr="000B061A">
              <w:rPr>
                <w:rFonts w:eastAsia="標楷體"/>
                <w:color w:val="000000" w:themeColor="text1"/>
                <w:szCs w:val="24"/>
              </w:rPr>
              <w:t>辦理外籍生口語會考</w:t>
            </w:r>
          </w:p>
          <w:p w:rsidR="000F1B45" w:rsidRPr="000B061A" w:rsidRDefault="000F1B45" w:rsidP="00E54EE2">
            <w:pPr>
              <w:snapToGrid w:val="0"/>
              <w:spacing w:line="320" w:lineRule="atLeast"/>
              <w:ind w:left="197" w:hangingChars="82" w:hanging="197"/>
              <w:jc w:val="both"/>
              <w:rPr>
                <w:rFonts w:eastAsia="標楷體"/>
                <w:color w:val="000000" w:themeColor="text1"/>
                <w:szCs w:val="24"/>
              </w:rPr>
            </w:pPr>
          </w:p>
          <w:p w:rsidR="00520A39" w:rsidRPr="000B061A" w:rsidRDefault="005F2069" w:rsidP="00E54EE2">
            <w:pPr>
              <w:snapToGrid w:val="0"/>
              <w:spacing w:line="320" w:lineRule="atLeast"/>
              <w:ind w:left="197" w:hangingChars="82" w:hanging="197"/>
              <w:jc w:val="both"/>
              <w:rPr>
                <w:rFonts w:eastAsia="標楷體"/>
                <w:color w:val="000000" w:themeColor="text1"/>
                <w:szCs w:val="24"/>
              </w:rPr>
            </w:pPr>
            <w:r w:rsidRPr="000B061A">
              <w:rPr>
                <w:rFonts w:eastAsia="標楷體"/>
                <w:color w:val="000000" w:themeColor="text1"/>
                <w:szCs w:val="24"/>
              </w:rPr>
              <w:t>5.</w:t>
            </w:r>
            <w:r w:rsidR="00C33458" w:rsidRPr="000B061A">
              <w:rPr>
                <w:rFonts w:eastAsia="標楷體"/>
                <w:color w:val="000000" w:themeColor="text1"/>
                <w:szCs w:val="24"/>
              </w:rPr>
              <w:t>提升華語畢業門檻通過率。</w:t>
            </w:r>
          </w:p>
        </w:tc>
        <w:tc>
          <w:tcPr>
            <w:tcW w:w="2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54EE2">
            <w:pPr>
              <w:spacing w:line="320" w:lineRule="atLeast"/>
              <w:jc w:val="both"/>
              <w:rPr>
                <w:rFonts w:eastAsia="標楷體"/>
                <w:color w:val="000000" w:themeColor="text1"/>
                <w:szCs w:val="24"/>
              </w:rPr>
            </w:pPr>
            <w:r w:rsidRPr="000B061A">
              <w:rPr>
                <w:rFonts w:eastAsia="標楷體"/>
                <w:color w:val="000000" w:themeColor="text1"/>
                <w:szCs w:val="24"/>
              </w:rPr>
              <w:t>目標值：</w:t>
            </w:r>
          </w:p>
          <w:p w:rsidR="00520A39" w:rsidRPr="000B061A" w:rsidRDefault="005F2069" w:rsidP="00E54EE2">
            <w:pPr>
              <w:snapToGrid w:val="0"/>
              <w:spacing w:line="320" w:lineRule="atLeast"/>
              <w:ind w:left="197" w:hangingChars="82" w:hanging="197"/>
              <w:jc w:val="both"/>
              <w:rPr>
                <w:rFonts w:eastAsia="標楷體"/>
                <w:color w:val="000000" w:themeColor="text1"/>
                <w:szCs w:val="24"/>
              </w:rPr>
            </w:pPr>
            <w:r w:rsidRPr="000B061A">
              <w:rPr>
                <w:rFonts w:eastAsia="標楷體"/>
                <w:color w:val="000000" w:themeColor="text1"/>
                <w:szCs w:val="24"/>
              </w:rPr>
              <w:t>1.</w:t>
            </w:r>
            <w:r w:rsidR="00C33458" w:rsidRPr="000B061A">
              <w:rPr>
                <w:rFonts w:eastAsia="標楷體"/>
                <w:color w:val="000000" w:themeColor="text1"/>
                <w:szCs w:val="24"/>
              </w:rPr>
              <w:t>預計每學年以華語快篩系統舉行</w:t>
            </w:r>
            <w:r w:rsidR="00C33458" w:rsidRPr="000B061A">
              <w:rPr>
                <w:rFonts w:eastAsia="標楷體"/>
                <w:color w:val="000000" w:themeColor="text1"/>
                <w:szCs w:val="24"/>
              </w:rPr>
              <w:t>1</w:t>
            </w:r>
            <w:r w:rsidR="00C33458" w:rsidRPr="000B061A">
              <w:rPr>
                <w:rFonts w:eastAsia="標楷體"/>
                <w:color w:val="000000" w:themeColor="text1"/>
                <w:szCs w:val="24"/>
              </w:rPr>
              <w:t>場能力分班測驗。</w:t>
            </w:r>
          </w:p>
          <w:p w:rsidR="00520A39" w:rsidRPr="000B061A" w:rsidRDefault="005F2069" w:rsidP="00E54EE2">
            <w:pPr>
              <w:snapToGrid w:val="0"/>
              <w:spacing w:line="320" w:lineRule="atLeast"/>
              <w:ind w:left="206" w:hangingChars="86" w:hanging="206"/>
              <w:jc w:val="both"/>
              <w:rPr>
                <w:rFonts w:eastAsia="標楷體"/>
                <w:color w:val="000000" w:themeColor="text1"/>
                <w:szCs w:val="24"/>
              </w:rPr>
            </w:pPr>
            <w:r w:rsidRPr="000B061A">
              <w:rPr>
                <w:rFonts w:eastAsia="標楷體"/>
                <w:color w:val="000000" w:themeColor="text1"/>
                <w:szCs w:val="24"/>
              </w:rPr>
              <w:t>2.</w:t>
            </w:r>
            <w:r w:rsidR="00C33458" w:rsidRPr="000B061A">
              <w:rPr>
                <w:rFonts w:eastAsia="標楷體"/>
                <w:color w:val="000000" w:themeColor="text1"/>
                <w:szCs w:val="24"/>
              </w:rPr>
              <w:t>預計每學期開設</w:t>
            </w:r>
            <w:r w:rsidR="00C33458" w:rsidRPr="000B061A">
              <w:rPr>
                <w:rFonts w:eastAsia="標楷體"/>
                <w:color w:val="000000" w:themeColor="text1"/>
                <w:szCs w:val="24"/>
              </w:rPr>
              <w:t>3</w:t>
            </w:r>
            <w:r w:rsidR="00C33458" w:rsidRPr="000B061A">
              <w:rPr>
                <w:rFonts w:eastAsia="標楷體"/>
                <w:color w:val="000000" w:themeColor="text1"/>
                <w:szCs w:val="24"/>
              </w:rPr>
              <w:t>堂不同程度華語課程。</w:t>
            </w:r>
          </w:p>
          <w:p w:rsidR="00520A39" w:rsidRPr="000B061A" w:rsidRDefault="005F2069" w:rsidP="00E54EE2">
            <w:pPr>
              <w:snapToGrid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3.</w:t>
            </w:r>
            <w:r w:rsidR="00C33458" w:rsidRPr="000B061A">
              <w:rPr>
                <w:rFonts w:eastAsia="標楷體"/>
                <w:color w:val="000000" w:themeColor="text1"/>
                <w:szCs w:val="24"/>
              </w:rPr>
              <w:t>預計每學年舉辦</w:t>
            </w:r>
            <w:r w:rsidR="00C33458" w:rsidRPr="000B061A">
              <w:rPr>
                <w:rFonts w:eastAsia="標楷體"/>
                <w:color w:val="000000" w:themeColor="text1"/>
                <w:szCs w:val="24"/>
              </w:rPr>
              <w:t>3-6</w:t>
            </w:r>
            <w:r w:rsidR="00C33458" w:rsidRPr="000B061A">
              <w:rPr>
                <w:rFonts w:eastAsia="標楷體"/>
                <w:color w:val="000000" w:themeColor="text1"/>
                <w:szCs w:val="24"/>
              </w:rPr>
              <w:t>次華語相關課程會議。</w:t>
            </w:r>
          </w:p>
          <w:p w:rsidR="00520A39" w:rsidRPr="000B061A" w:rsidRDefault="005F2069" w:rsidP="00E54EE2">
            <w:pPr>
              <w:snapToGrid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4.</w:t>
            </w:r>
            <w:r w:rsidR="00C33458" w:rsidRPr="000B061A">
              <w:rPr>
                <w:rFonts w:eastAsia="標楷體"/>
                <w:color w:val="000000" w:themeColor="text1"/>
                <w:szCs w:val="24"/>
              </w:rPr>
              <w:t>預計每學年辦理</w:t>
            </w:r>
            <w:r w:rsidR="00C33458" w:rsidRPr="000B061A">
              <w:rPr>
                <w:rFonts w:eastAsia="標楷體"/>
                <w:color w:val="000000" w:themeColor="text1"/>
                <w:szCs w:val="24"/>
              </w:rPr>
              <w:t>1-2</w:t>
            </w:r>
            <w:r w:rsidR="00C33458" w:rsidRPr="000B061A">
              <w:rPr>
                <w:rFonts w:eastAsia="標楷體"/>
                <w:color w:val="000000" w:themeColor="text1"/>
                <w:szCs w:val="24"/>
              </w:rPr>
              <w:t>次口語會考測驗。</w:t>
            </w:r>
          </w:p>
          <w:p w:rsidR="00520A39" w:rsidRPr="000B061A" w:rsidRDefault="005F2069" w:rsidP="00E54EE2">
            <w:pPr>
              <w:snapToGrid w:val="0"/>
              <w:spacing w:line="320" w:lineRule="atLeast"/>
              <w:ind w:left="197" w:hangingChars="82" w:hanging="197"/>
              <w:jc w:val="both"/>
              <w:rPr>
                <w:rFonts w:eastAsia="標楷體"/>
                <w:color w:val="000000" w:themeColor="text1"/>
                <w:szCs w:val="24"/>
              </w:rPr>
            </w:pPr>
            <w:r w:rsidRPr="000B061A">
              <w:rPr>
                <w:rFonts w:eastAsia="標楷體"/>
                <w:color w:val="000000" w:themeColor="text1"/>
                <w:szCs w:val="24"/>
              </w:rPr>
              <w:t>5.</w:t>
            </w:r>
            <w:r w:rsidR="00C33458" w:rsidRPr="000B061A">
              <w:rPr>
                <w:rFonts w:eastAsia="標楷體"/>
                <w:color w:val="000000" w:themeColor="text1"/>
                <w:szCs w:val="24"/>
              </w:rPr>
              <w:t>提升華語畢業門檻通過率</w:t>
            </w:r>
            <w:r w:rsidR="00C33458" w:rsidRPr="000B061A">
              <w:rPr>
                <w:rFonts w:eastAsia="標楷體"/>
                <w:color w:val="000000" w:themeColor="text1"/>
                <w:szCs w:val="24"/>
              </w:rPr>
              <w:t>50%</w:t>
            </w:r>
            <w:r w:rsidR="00C33458" w:rsidRPr="000B061A">
              <w:rPr>
                <w:rFonts w:eastAsia="標楷體"/>
                <w:color w:val="000000" w:themeColor="text1"/>
                <w:szCs w:val="24"/>
              </w:rPr>
              <w:t>以上。</w:t>
            </w:r>
          </w:p>
          <w:p w:rsidR="00520A39" w:rsidRPr="000B061A" w:rsidRDefault="00C33458" w:rsidP="00E54EE2">
            <w:pPr>
              <w:snapToGrid w:val="0"/>
              <w:spacing w:line="320" w:lineRule="atLeast"/>
              <w:ind w:left="83"/>
              <w:jc w:val="both"/>
              <w:rPr>
                <w:rFonts w:eastAsia="標楷體"/>
                <w:color w:val="000000" w:themeColor="text1"/>
                <w:szCs w:val="24"/>
              </w:rPr>
            </w:pPr>
            <w:r w:rsidRPr="000B061A">
              <w:rPr>
                <w:rFonts w:eastAsia="標楷體"/>
                <w:color w:val="000000" w:themeColor="text1"/>
                <w:szCs w:val="24"/>
              </w:rPr>
              <w:t>實際值：</w:t>
            </w:r>
          </w:p>
          <w:p w:rsidR="00520A39" w:rsidRPr="000B061A" w:rsidRDefault="00C33458" w:rsidP="00E54EE2">
            <w:pPr>
              <w:snapToGrid w:val="0"/>
              <w:spacing w:line="320" w:lineRule="atLeast"/>
              <w:ind w:left="187" w:hangingChars="78" w:hanging="187"/>
              <w:jc w:val="both"/>
              <w:rPr>
                <w:rFonts w:eastAsia="標楷體"/>
                <w:color w:val="000000" w:themeColor="text1"/>
                <w:szCs w:val="24"/>
              </w:rPr>
            </w:pPr>
            <w:r w:rsidRPr="000B061A">
              <w:rPr>
                <w:rFonts w:eastAsia="標楷體"/>
                <w:bCs/>
                <w:color w:val="000000" w:themeColor="text1"/>
                <w:szCs w:val="24"/>
              </w:rPr>
              <w:t>1.</w:t>
            </w:r>
            <w:r w:rsidRPr="000B061A">
              <w:rPr>
                <w:rFonts w:eastAsia="標楷體"/>
                <w:color w:val="000000" w:themeColor="text1"/>
                <w:szCs w:val="24"/>
              </w:rPr>
              <w:t>107</w:t>
            </w:r>
            <w:r w:rsidRPr="000B061A">
              <w:rPr>
                <w:rFonts w:eastAsia="標楷體"/>
                <w:color w:val="000000" w:themeColor="text1"/>
                <w:szCs w:val="24"/>
              </w:rPr>
              <w:t>學年舉行</w:t>
            </w:r>
            <w:r w:rsidRPr="000B061A">
              <w:rPr>
                <w:rFonts w:eastAsia="標楷體"/>
                <w:color w:val="000000" w:themeColor="text1"/>
                <w:szCs w:val="24"/>
              </w:rPr>
              <w:t>1</w:t>
            </w:r>
            <w:r w:rsidRPr="000B061A">
              <w:rPr>
                <w:rFonts w:eastAsia="標楷體"/>
                <w:color w:val="000000" w:themeColor="text1"/>
                <w:szCs w:val="24"/>
              </w:rPr>
              <w:t>場能力分班測驗。</w:t>
            </w:r>
          </w:p>
          <w:p w:rsidR="00520A39" w:rsidRPr="000B061A" w:rsidRDefault="00C33458" w:rsidP="00E54EE2">
            <w:pPr>
              <w:snapToGrid w:val="0"/>
              <w:spacing w:line="320" w:lineRule="atLeast"/>
              <w:ind w:left="206" w:hangingChars="86" w:hanging="206"/>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每學期開設</w:t>
            </w:r>
            <w:r w:rsidRPr="000B061A">
              <w:rPr>
                <w:rFonts w:eastAsia="標楷體"/>
                <w:color w:val="000000" w:themeColor="text1"/>
                <w:szCs w:val="24"/>
              </w:rPr>
              <w:t>3</w:t>
            </w:r>
            <w:r w:rsidRPr="000B061A">
              <w:rPr>
                <w:rFonts w:eastAsia="標楷體"/>
                <w:color w:val="000000" w:themeColor="text1"/>
                <w:szCs w:val="24"/>
              </w:rPr>
              <w:t>門不同程度華語課程。</w:t>
            </w:r>
          </w:p>
          <w:p w:rsidR="00520A39" w:rsidRPr="000B061A" w:rsidRDefault="00C33458" w:rsidP="00E54EE2">
            <w:pPr>
              <w:snapToGrid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3.107</w:t>
            </w:r>
            <w:r w:rsidRPr="000B061A">
              <w:rPr>
                <w:rFonts w:eastAsia="標楷體"/>
                <w:color w:val="000000" w:themeColor="text1"/>
                <w:szCs w:val="24"/>
              </w:rPr>
              <w:t>學年舉辦</w:t>
            </w:r>
            <w:r w:rsidRPr="000B061A">
              <w:rPr>
                <w:rFonts w:eastAsia="標楷體"/>
                <w:color w:val="000000" w:themeColor="text1"/>
                <w:szCs w:val="24"/>
              </w:rPr>
              <w:t>3</w:t>
            </w:r>
            <w:r w:rsidRPr="000B061A">
              <w:rPr>
                <w:rFonts w:eastAsia="標楷體"/>
                <w:color w:val="000000" w:themeColor="text1"/>
                <w:szCs w:val="24"/>
              </w:rPr>
              <w:t>次華語課程相關會議。</w:t>
            </w:r>
          </w:p>
          <w:p w:rsidR="00520A39" w:rsidRPr="000B061A" w:rsidRDefault="00C33458" w:rsidP="00E54EE2">
            <w:pPr>
              <w:snapToGrid w:val="0"/>
              <w:spacing w:line="320" w:lineRule="atLeast"/>
              <w:ind w:left="202" w:hangingChars="84" w:hanging="202"/>
              <w:jc w:val="distribute"/>
              <w:rPr>
                <w:rFonts w:eastAsia="標楷體"/>
                <w:color w:val="000000" w:themeColor="text1"/>
                <w:szCs w:val="24"/>
              </w:rPr>
            </w:pPr>
            <w:r w:rsidRPr="000B061A">
              <w:rPr>
                <w:rFonts w:eastAsia="標楷體"/>
                <w:color w:val="000000" w:themeColor="text1"/>
                <w:szCs w:val="24"/>
              </w:rPr>
              <w:t>4.107</w:t>
            </w:r>
            <w:r w:rsidRPr="000B061A">
              <w:rPr>
                <w:rFonts w:eastAsia="標楷體"/>
                <w:color w:val="000000" w:themeColor="text1"/>
                <w:szCs w:val="24"/>
              </w:rPr>
              <w:t>學年辦理</w:t>
            </w:r>
            <w:r w:rsidRPr="000B061A">
              <w:rPr>
                <w:rFonts w:eastAsia="標楷體"/>
                <w:color w:val="000000" w:themeColor="text1"/>
                <w:szCs w:val="24"/>
              </w:rPr>
              <w:t>9</w:t>
            </w:r>
            <w:r w:rsidRPr="000B061A">
              <w:rPr>
                <w:rFonts w:eastAsia="標楷體"/>
                <w:color w:val="000000" w:themeColor="text1"/>
                <w:szCs w:val="24"/>
              </w:rPr>
              <w:t>場期中及期末口語會考線上測驗</w:t>
            </w:r>
          </w:p>
          <w:p w:rsidR="00520A39" w:rsidRPr="000B061A" w:rsidRDefault="00C33458" w:rsidP="00E54EE2">
            <w:pPr>
              <w:snapToGrid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5.107</w:t>
            </w:r>
            <w:r w:rsidRPr="000B061A">
              <w:rPr>
                <w:rFonts w:eastAsia="標楷體"/>
                <w:color w:val="000000" w:themeColor="text1"/>
                <w:szCs w:val="24"/>
              </w:rPr>
              <w:t>學年華語畢業門檻通過率為</w:t>
            </w:r>
            <w:r w:rsidRPr="000B061A">
              <w:rPr>
                <w:rFonts w:eastAsia="標楷體"/>
                <w:color w:val="000000" w:themeColor="text1"/>
                <w:szCs w:val="24"/>
              </w:rPr>
              <w:t>57%</w:t>
            </w:r>
            <w:r w:rsidRPr="000B061A">
              <w:rPr>
                <w:rFonts w:eastAsia="標楷體"/>
                <w:color w:val="000000" w:themeColor="text1"/>
                <w:szCs w:val="24"/>
              </w:rPr>
              <w:t>。</w:t>
            </w:r>
          </w:p>
        </w:tc>
        <w:tc>
          <w:tcPr>
            <w:tcW w:w="26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54EE2">
            <w:pPr>
              <w:spacing w:line="320" w:lineRule="atLeast"/>
              <w:jc w:val="both"/>
              <w:rPr>
                <w:rFonts w:eastAsia="標楷體"/>
                <w:color w:val="000000" w:themeColor="text1"/>
                <w:szCs w:val="24"/>
              </w:rPr>
            </w:pPr>
            <w:r w:rsidRPr="000B061A">
              <w:rPr>
                <w:rFonts w:eastAsia="標楷體"/>
                <w:color w:val="000000" w:themeColor="text1"/>
                <w:szCs w:val="24"/>
              </w:rPr>
              <w:t>目標值：</w:t>
            </w:r>
          </w:p>
          <w:p w:rsidR="00520A39" w:rsidRPr="000B061A" w:rsidRDefault="00C33458" w:rsidP="00E54EE2">
            <w:pPr>
              <w:snapToGrid w:val="0"/>
              <w:spacing w:line="320" w:lineRule="atLeast"/>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提升能力分班準確度。</w:t>
            </w:r>
          </w:p>
          <w:p w:rsidR="00C8124E" w:rsidRPr="000B061A" w:rsidRDefault="00C8124E" w:rsidP="00E54EE2">
            <w:pPr>
              <w:snapToGrid w:val="0"/>
              <w:spacing w:line="320" w:lineRule="atLeast"/>
              <w:ind w:left="187" w:hangingChars="78" w:hanging="187"/>
              <w:jc w:val="both"/>
              <w:rPr>
                <w:rFonts w:eastAsia="標楷體"/>
                <w:color w:val="000000" w:themeColor="text1"/>
                <w:szCs w:val="24"/>
              </w:rPr>
            </w:pPr>
          </w:p>
          <w:p w:rsidR="00C8124E" w:rsidRPr="000B061A" w:rsidRDefault="00C8124E" w:rsidP="00E54EE2">
            <w:pPr>
              <w:snapToGrid w:val="0"/>
              <w:spacing w:line="320" w:lineRule="atLeast"/>
              <w:ind w:left="187" w:hangingChars="78" w:hanging="187"/>
              <w:jc w:val="both"/>
              <w:rPr>
                <w:rFonts w:eastAsia="標楷體"/>
                <w:color w:val="000000" w:themeColor="text1"/>
                <w:szCs w:val="24"/>
              </w:rPr>
            </w:pPr>
          </w:p>
          <w:p w:rsidR="00520A39" w:rsidRPr="000B061A" w:rsidRDefault="00C33458" w:rsidP="00E54EE2">
            <w:pPr>
              <w:snapToGrid w:val="0"/>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提升國際學生華語口說能力。</w:t>
            </w:r>
          </w:p>
          <w:p w:rsidR="005F2069" w:rsidRPr="000B061A" w:rsidRDefault="005F2069" w:rsidP="00E54EE2">
            <w:pPr>
              <w:snapToGrid w:val="0"/>
              <w:spacing w:line="320" w:lineRule="atLeast"/>
              <w:jc w:val="both"/>
              <w:rPr>
                <w:rFonts w:eastAsia="標楷體"/>
                <w:color w:val="000000" w:themeColor="text1"/>
                <w:szCs w:val="24"/>
              </w:rPr>
            </w:pPr>
          </w:p>
          <w:p w:rsidR="005F2069" w:rsidRPr="000B061A" w:rsidRDefault="005F2069" w:rsidP="00E54EE2">
            <w:pPr>
              <w:snapToGrid w:val="0"/>
              <w:spacing w:line="320" w:lineRule="atLeast"/>
              <w:jc w:val="both"/>
              <w:rPr>
                <w:rFonts w:eastAsia="標楷體"/>
                <w:color w:val="000000" w:themeColor="text1"/>
                <w:szCs w:val="24"/>
              </w:rPr>
            </w:pPr>
          </w:p>
          <w:p w:rsidR="005F2069" w:rsidRPr="000B061A" w:rsidRDefault="005F2069" w:rsidP="00E54EE2">
            <w:pPr>
              <w:snapToGrid w:val="0"/>
              <w:spacing w:line="320" w:lineRule="atLeast"/>
              <w:jc w:val="both"/>
              <w:rPr>
                <w:rFonts w:eastAsia="標楷體"/>
                <w:color w:val="000000" w:themeColor="text1"/>
                <w:szCs w:val="24"/>
              </w:rPr>
            </w:pPr>
          </w:p>
          <w:p w:rsidR="005F2069" w:rsidRPr="000B061A" w:rsidRDefault="005F2069" w:rsidP="00E54EE2">
            <w:pPr>
              <w:snapToGrid w:val="0"/>
              <w:spacing w:line="320" w:lineRule="atLeast"/>
              <w:jc w:val="both"/>
              <w:rPr>
                <w:rFonts w:eastAsia="標楷體"/>
                <w:color w:val="000000" w:themeColor="text1"/>
                <w:szCs w:val="24"/>
              </w:rPr>
            </w:pPr>
          </w:p>
          <w:p w:rsidR="005F2069" w:rsidRPr="000B061A" w:rsidRDefault="005F2069" w:rsidP="00E54EE2">
            <w:pPr>
              <w:snapToGrid w:val="0"/>
              <w:spacing w:line="320" w:lineRule="atLeast"/>
              <w:jc w:val="both"/>
              <w:rPr>
                <w:rFonts w:eastAsia="標楷體"/>
                <w:color w:val="000000" w:themeColor="text1"/>
                <w:szCs w:val="24"/>
              </w:rPr>
            </w:pPr>
          </w:p>
          <w:p w:rsidR="005F2069" w:rsidRPr="000B061A" w:rsidRDefault="005F2069" w:rsidP="00E54EE2">
            <w:pPr>
              <w:snapToGrid w:val="0"/>
              <w:spacing w:line="320" w:lineRule="atLeast"/>
              <w:jc w:val="both"/>
              <w:rPr>
                <w:rFonts w:eastAsia="標楷體"/>
                <w:color w:val="000000" w:themeColor="text1"/>
                <w:szCs w:val="24"/>
              </w:rPr>
            </w:pPr>
          </w:p>
          <w:p w:rsidR="00520A39" w:rsidRPr="000B061A" w:rsidRDefault="00C33458" w:rsidP="00E54EE2">
            <w:pPr>
              <w:snapToGrid w:val="0"/>
              <w:spacing w:line="320" w:lineRule="atLeast"/>
              <w:jc w:val="both"/>
              <w:rPr>
                <w:rFonts w:eastAsia="標楷體"/>
                <w:color w:val="000000" w:themeColor="text1"/>
                <w:szCs w:val="24"/>
              </w:rPr>
            </w:pPr>
            <w:r w:rsidRPr="000B061A">
              <w:rPr>
                <w:rFonts w:eastAsia="標楷體"/>
                <w:color w:val="000000" w:themeColor="text1"/>
                <w:szCs w:val="24"/>
              </w:rPr>
              <w:t>實際值：</w:t>
            </w:r>
          </w:p>
          <w:p w:rsidR="00520A39" w:rsidRPr="000B061A" w:rsidRDefault="00C33458" w:rsidP="00E54EE2">
            <w:pPr>
              <w:snapToGrid w:val="0"/>
              <w:spacing w:line="320" w:lineRule="atLeast"/>
              <w:ind w:left="187" w:hangingChars="78" w:hanging="187"/>
              <w:jc w:val="both"/>
              <w:rPr>
                <w:rFonts w:eastAsia="標楷體"/>
                <w:color w:val="000000" w:themeColor="text1"/>
                <w:szCs w:val="24"/>
              </w:rPr>
            </w:pPr>
            <w:r w:rsidRPr="000B061A">
              <w:rPr>
                <w:rFonts w:eastAsia="標楷體"/>
                <w:bCs/>
                <w:color w:val="000000" w:themeColor="text1"/>
                <w:szCs w:val="24"/>
              </w:rPr>
              <w:t>1.</w:t>
            </w:r>
            <w:r w:rsidRPr="000B061A">
              <w:rPr>
                <w:rFonts w:eastAsia="標楷體"/>
                <w:color w:val="000000" w:themeColor="text1"/>
                <w:szCs w:val="24"/>
              </w:rPr>
              <w:t>已購置華語測驗快篩系統，大幅提升能力分班準確度。</w:t>
            </w:r>
          </w:p>
          <w:p w:rsidR="00520A39" w:rsidRPr="000B061A" w:rsidRDefault="00C33458" w:rsidP="00E54EE2">
            <w:pPr>
              <w:snapToGrid w:val="0"/>
              <w:spacing w:line="320" w:lineRule="atLeast"/>
              <w:ind w:left="187" w:hangingChars="78" w:hanging="187"/>
              <w:jc w:val="both"/>
              <w:rPr>
                <w:rFonts w:eastAsia="標楷體"/>
                <w:bCs/>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提升國際學生華語口說能力。</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864C6" w:rsidRPr="000B061A" w:rsidRDefault="001864C6" w:rsidP="008B36A0">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1864C6" w:rsidRPr="000B061A" w:rsidRDefault="001864C6" w:rsidP="008B36A0">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1864C6" w:rsidRPr="000B061A" w:rsidRDefault="001864C6" w:rsidP="008B36A0">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1864C6" w:rsidRPr="000B061A" w:rsidRDefault="001864C6" w:rsidP="008B36A0">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1864C6" w:rsidP="008B36A0">
            <w:pPr>
              <w:spacing w:line="260" w:lineRule="exact"/>
              <w:rPr>
                <w:rFonts w:eastAsia="標楷體"/>
                <w:color w:val="000000" w:themeColor="text1"/>
              </w:rPr>
            </w:pPr>
            <w:r w:rsidRPr="000B061A">
              <w:rPr>
                <w:rFonts w:ascii="標楷體" w:eastAsia="標楷體" w:hAnsi="標楷體"/>
                <w:color w:val="000000" w:themeColor="text1"/>
                <w:sz w:val="22"/>
              </w:rPr>
              <w:t>□ 差</w:t>
            </w:r>
          </w:p>
        </w:tc>
        <w:tc>
          <w:tcPr>
            <w:tcW w:w="29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rsidTr="00554539">
        <w:trPr>
          <w:trHeight w:val="1397"/>
        </w:trPr>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C278EB">
            <w:pPr>
              <w:snapToGrid w:val="0"/>
              <w:spacing w:line="320" w:lineRule="exact"/>
              <w:jc w:val="both"/>
              <w:rPr>
                <w:rFonts w:eastAsia="標楷體"/>
                <w:color w:val="000000" w:themeColor="text1"/>
                <w:szCs w:val="24"/>
              </w:rPr>
            </w:pPr>
            <w:r w:rsidRPr="000B061A">
              <w:rPr>
                <w:rFonts w:eastAsia="標楷體"/>
                <w:color w:val="000000" w:themeColor="text1"/>
                <w:szCs w:val="24"/>
              </w:rPr>
              <w:lastRenderedPageBreak/>
              <w:t>9.</w:t>
            </w:r>
            <w:r w:rsidRPr="000B061A">
              <w:rPr>
                <w:rFonts w:eastAsia="標楷體"/>
                <w:color w:val="000000" w:themeColor="text1"/>
                <w:szCs w:val="24"/>
              </w:rPr>
              <w:t>華語文學習輔導措施</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F2069" w:rsidRPr="000B061A" w:rsidRDefault="005F2069" w:rsidP="00C16250">
            <w:pPr>
              <w:snapToGrid w:val="0"/>
              <w:spacing w:line="320" w:lineRule="exact"/>
              <w:ind w:left="221" w:hangingChars="92" w:hanging="221"/>
              <w:jc w:val="both"/>
              <w:rPr>
                <w:rFonts w:eastAsia="標楷體"/>
                <w:color w:val="000000" w:themeColor="text1"/>
                <w:szCs w:val="24"/>
              </w:rPr>
            </w:pPr>
          </w:p>
          <w:p w:rsidR="00520A39" w:rsidRPr="000B061A" w:rsidRDefault="00C16250" w:rsidP="00C8124E">
            <w:pPr>
              <w:snapToGrid w:val="0"/>
              <w:spacing w:line="320" w:lineRule="exact"/>
              <w:ind w:left="197" w:hangingChars="82" w:hanging="197"/>
              <w:jc w:val="both"/>
              <w:rPr>
                <w:rFonts w:eastAsia="標楷體"/>
                <w:bCs/>
                <w:color w:val="000000" w:themeColor="text1"/>
                <w:szCs w:val="24"/>
              </w:rPr>
            </w:pPr>
            <w:r w:rsidRPr="000B061A">
              <w:rPr>
                <w:rFonts w:eastAsia="標楷體"/>
                <w:color w:val="000000" w:themeColor="text1"/>
                <w:szCs w:val="24"/>
              </w:rPr>
              <w:t>1.</w:t>
            </w:r>
            <w:r w:rsidR="00C33458" w:rsidRPr="000B061A">
              <w:rPr>
                <w:rFonts w:eastAsia="標楷體"/>
                <w:bCs/>
                <w:color w:val="000000" w:themeColor="text1"/>
                <w:szCs w:val="24"/>
              </w:rPr>
              <w:t>華語小老師甄選、培訓。</w:t>
            </w:r>
          </w:p>
          <w:p w:rsidR="00520A39" w:rsidRPr="000B061A" w:rsidRDefault="00C16250" w:rsidP="00E54EE2">
            <w:pPr>
              <w:snapToGrid w:val="0"/>
              <w:spacing w:line="320" w:lineRule="exact"/>
              <w:ind w:left="197" w:hangingChars="82" w:hanging="197"/>
              <w:jc w:val="distribute"/>
              <w:rPr>
                <w:rFonts w:eastAsia="標楷體"/>
                <w:color w:val="000000" w:themeColor="text1"/>
                <w:szCs w:val="24"/>
              </w:rPr>
            </w:pPr>
            <w:r w:rsidRPr="000B061A">
              <w:rPr>
                <w:rFonts w:eastAsia="標楷體"/>
                <w:bCs/>
                <w:color w:val="000000" w:themeColor="text1"/>
                <w:szCs w:val="24"/>
              </w:rPr>
              <w:t>2.</w:t>
            </w:r>
            <w:r w:rsidR="00C33458" w:rsidRPr="000B061A">
              <w:rPr>
                <w:rFonts w:eastAsia="標楷體"/>
                <w:bCs/>
                <w:color w:val="000000" w:themeColor="text1"/>
                <w:szCs w:val="24"/>
              </w:rPr>
              <w:t>華語小老</w:t>
            </w:r>
            <w:r w:rsidR="00C33458" w:rsidRPr="000B061A">
              <w:rPr>
                <w:rFonts w:eastAsia="標楷體"/>
                <w:color w:val="000000" w:themeColor="text1"/>
                <w:szCs w:val="24"/>
              </w:rPr>
              <w:t>師課後輔導</w:t>
            </w:r>
          </w:p>
          <w:p w:rsidR="00520A39" w:rsidRPr="000B061A" w:rsidRDefault="00C16250" w:rsidP="00C8124E">
            <w:pPr>
              <w:snapToGrid w:val="0"/>
              <w:spacing w:line="320" w:lineRule="exact"/>
              <w:ind w:left="197" w:hangingChars="82" w:hanging="197"/>
              <w:jc w:val="both"/>
              <w:rPr>
                <w:rFonts w:eastAsia="標楷體"/>
                <w:color w:val="000000" w:themeColor="text1"/>
                <w:szCs w:val="24"/>
              </w:rPr>
            </w:pPr>
            <w:r w:rsidRPr="000B061A">
              <w:rPr>
                <w:rFonts w:eastAsia="標楷體"/>
                <w:color w:val="000000" w:themeColor="text1"/>
                <w:szCs w:val="24"/>
              </w:rPr>
              <w:t>3.</w:t>
            </w:r>
            <w:r w:rsidR="00C33458" w:rsidRPr="000B061A">
              <w:rPr>
                <w:rFonts w:eastAsia="標楷體"/>
                <w:bCs/>
                <w:color w:val="000000" w:themeColor="text1"/>
                <w:szCs w:val="24"/>
              </w:rPr>
              <w:t>華語</w:t>
            </w:r>
            <w:r w:rsidR="00C33458" w:rsidRPr="000B061A">
              <w:rPr>
                <w:rFonts w:eastAsia="標楷體"/>
                <w:color w:val="000000" w:themeColor="text1"/>
                <w:szCs w:val="24"/>
              </w:rPr>
              <w:t>小老師課程討論會議。</w:t>
            </w:r>
          </w:p>
        </w:tc>
        <w:tc>
          <w:tcPr>
            <w:tcW w:w="2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1864C6">
            <w:pPr>
              <w:spacing w:line="320" w:lineRule="exact"/>
              <w:jc w:val="both"/>
              <w:rPr>
                <w:rFonts w:eastAsia="標楷體"/>
                <w:color w:val="000000" w:themeColor="text1"/>
                <w:szCs w:val="24"/>
              </w:rPr>
            </w:pPr>
            <w:r w:rsidRPr="000B061A">
              <w:rPr>
                <w:rFonts w:eastAsia="標楷體"/>
                <w:color w:val="000000" w:themeColor="text1"/>
                <w:szCs w:val="24"/>
              </w:rPr>
              <w:t>目標值：</w:t>
            </w:r>
          </w:p>
          <w:p w:rsidR="00520A39" w:rsidRPr="000B061A" w:rsidRDefault="00C16250" w:rsidP="00C8124E">
            <w:pPr>
              <w:snapToGrid w:val="0"/>
              <w:spacing w:line="320" w:lineRule="exact"/>
              <w:ind w:left="187" w:hangingChars="78" w:hanging="187"/>
              <w:jc w:val="both"/>
              <w:rPr>
                <w:rFonts w:eastAsia="標楷體"/>
                <w:bCs/>
                <w:color w:val="000000" w:themeColor="text1"/>
                <w:szCs w:val="24"/>
              </w:rPr>
            </w:pPr>
            <w:r w:rsidRPr="000B061A">
              <w:rPr>
                <w:rFonts w:eastAsia="標楷體"/>
                <w:color w:val="000000" w:themeColor="text1"/>
                <w:szCs w:val="24"/>
              </w:rPr>
              <w:t>1.</w:t>
            </w:r>
            <w:r w:rsidR="00C33458" w:rsidRPr="000B061A">
              <w:rPr>
                <w:rFonts w:eastAsia="標楷體"/>
                <w:bCs/>
                <w:color w:val="000000" w:themeColor="text1"/>
                <w:szCs w:val="24"/>
              </w:rPr>
              <w:t>預計培育</w:t>
            </w:r>
            <w:r w:rsidR="00C33458" w:rsidRPr="000B061A">
              <w:rPr>
                <w:rFonts w:eastAsia="標楷體"/>
                <w:bCs/>
                <w:color w:val="000000" w:themeColor="text1"/>
                <w:szCs w:val="24"/>
              </w:rPr>
              <w:t>2-4</w:t>
            </w:r>
            <w:r w:rsidR="00C33458" w:rsidRPr="000B061A">
              <w:rPr>
                <w:rFonts w:eastAsia="標楷體"/>
                <w:bCs/>
                <w:color w:val="000000" w:themeColor="text1"/>
                <w:szCs w:val="24"/>
              </w:rPr>
              <w:t>名華語小老師。</w:t>
            </w:r>
          </w:p>
          <w:p w:rsidR="00520A39" w:rsidRPr="000B061A" w:rsidRDefault="00C16250" w:rsidP="00E54EE2">
            <w:pPr>
              <w:snapToGrid w:val="0"/>
              <w:spacing w:line="320" w:lineRule="exact"/>
              <w:ind w:left="206" w:hangingChars="86" w:hanging="206"/>
              <w:jc w:val="both"/>
              <w:rPr>
                <w:rFonts w:eastAsia="標楷體"/>
                <w:color w:val="000000" w:themeColor="text1"/>
                <w:szCs w:val="24"/>
              </w:rPr>
            </w:pPr>
            <w:r w:rsidRPr="000B061A">
              <w:rPr>
                <w:rFonts w:eastAsia="標楷體"/>
                <w:bCs/>
                <w:color w:val="000000" w:themeColor="text1"/>
                <w:szCs w:val="24"/>
              </w:rPr>
              <w:t>2.</w:t>
            </w:r>
            <w:r w:rsidR="00C33458" w:rsidRPr="000B061A">
              <w:rPr>
                <w:rFonts w:eastAsia="標楷體"/>
                <w:bCs/>
                <w:color w:val="000000" w:themeColor="text1"/>
                <w:szCs w:val="24"/>
              </w:rPr>
              <w:t>預計每學</w:t>
            </w:r>
            <w:r w:rsidR="00C33458" w:rsidRPr="000B061A">
              <w:rPr>
                <w:rFonts w:eastAsia="標楷體"/>
                <w:color w:val="000000" w:themeColor="text1"/>
                <w:szCs w:val="24"/>
              </w:rPr>
              <w:t>期開設</w:t>
            </w:r>
            <w:r w:rsidR="00C33458" w:rsidRPr="000B061A">
              <w:rPr>
                <w:rFonts w:eastAsia="標楷體"/>
                <w:color w:val="000000" w:themeColor="text1"/>
                <w:szCs w:val="24"/>
              </w:rPr>
              <w:t>6</w:t>
            </w:r>
            <w:r w:rsidR="00C33458" w:rsidRPr="000B061A">
              <w:rPr>
                <w:rFonts w:eastAsia="標楷體"/>
                <w:color w:val="000000" w:themeColor="text1"/>
                <w:szCs w:val="24"/>
              </w:rPr>
              <w:t>門課後輔導課程。</w:t>
            </w:r>
          </w:p>
          <w:p w:rsidR="00520A39" w:rsidRPr="000B061A" w:rsidRDefault="00C16250" w:rsidP="00C8124E">
            <w:pPr>
              <w:snapToGrid w:val="0"/>
              <w:spacing w:line="320" w:lineRule="exact"/>
              <w:ind w:left="202" w:hangingChars="84" w:hanging="202"/>
              <w:jc w:val="both"/>
              <w:rPr>
                <w:rFonts w:eastAsia="標楷體"/>
                <w:color w:val="000000" w:themeColor="text1"/>
                <w:szCs w:val="24"/>
              </w:rPr>
            </w:pPr>
            <w:r w:rsidRPr="000B061A">
              <w:rPr>
                <w:rFonts w:eastAsia="標楷體"/>
                <w:color w:val="000000" w:themeColor="text1"/>
                <w:szCs w:val="24"/>
              </w:rPr>
              <w:t>3.</w:t>
            </w:r>
            <w:r w:rsidR="00C33458" w:rsidRPr="000B061A">
              <w:rPr>
                <w:rFonts w:eastAsia="標楷體"/>
                <w:bCs/>
                <w:color w:val="000000" w:themeColor="text1"/>
                <w:szCs w:val="24"/>
              </w:rPr>
              <w:t>預計</w:t>
            </w:r>
            <w:r w:rsidR="00C33458" w:rsidRPr="000B061A">
              <w:rPr>
                <w:rFonts w:eastAsia="標楷體"/>
                <w:color w:val="000000" w:themeColor="text1"/>
                <w:szCs w:val="24"/>
              </w:rPr>
              <w:t>每學期舉行</w:t>
            </w:r>
            <w:r w:rsidR="00C33458" w:rsidRPr="000B061A">
              <w:rPr>
                <w:rFonts w:eastAsia="標楷體"/>
                <w:color w:val="000000" w:themeColor="text1"/>
                <w:szCs w:val="24"/>
              </w:rPr>
              <w:t>3</w:t>
            </w:r>
            <w:r w:rsidR="00C33458" w:rsidRPr="000B061A">
              <w:rPr>
                <w:rFonts w:eastAsia="標楷體"/>
                <w:color w:val="000000" w:themeColor="text1"/>
                <w:szCs w:val="24"/>
              </w:rPr>
              <w:t>次華語小老師課程會議。</w:t>
            </w:r>
          </w:p>
          <w:p w:rsidR="00520A39" w:rsidRPr="000B061A" w:rsidRDefault="00C33458" w:rsidP="001864C6">
            <w:pPr>
              <w:snapToGrid w:val="0"/>
              <w:spacing w:line="320" w:lineRule="exact"/>
              <w:ind w:left="83"/>
              <w:jc w:val="both"/>
              <w:rPr>
                <w:rFonts w:eastAsia="標楷體"/>
                <w:color w:val="000000" w:themeColor="text1"/>
                <w:szCs w:val="24"/>
              </w:rPr>
            </w:pPr>
            <w:r w:rsidRPr="000B061A">
              <w:rPr>
                <w:rFonts w:eastAsia="標楷體"/>
                <w:color w:val="000000" w:themeColor="text1"/>
                <w:szCs w:val="24"/>
              </w:rPr>
              <w:t>實際值：</w:t>
            </w:r>
          </w:p>
          <w:p w:rsidR="00520A39" w:rsidRPr="000B061A" w:rsidRDefault="00C33458" w:rsidP="00C8124E">
            <w:pPr>
              <w:snapToGrid w:val="0"/>
              <w:spacing w:line="320" w:lineRule="exact"/>
              <w:ind w:left="187" w:hangingChars="78" w:hanging="187"/>
              <w:jc w:val="both"/>
              <w:rPr>
                <w:rFonts w:eastAsia="標楷體"/>
                <w:color w:val="000000" w:themeColor="text1"/>
                <w:szCs w:val="24"/>
              </w:rPr>
            </w:pPr>
            <w:r w:rsidRPr="000B061A">
              <w:rPr>
                <w:rFonts w:eastAsia="標楷體"/>
                <w:color w:val="000000" w:themeColor="text1"/>
                <w:szCs w:val="24"/>
              </w:rPr>
              <w:t>1.107</w:t>
            </w:r>
            <w:r w:rsidRPr="000B061A">
              <w:rPr>
                <w:rFonts w:eastAsia="標楷體"/>
                <w:color w:val="000000" w:themeColor="text1"/>
                <w:szCs w:val="24"/>
              </w:rPr>
              <w:t>學年共計培育</w:t>
            </w:r>
            <w:r w:rsidRPr="000B061A">
              <w:rPr>
                <w:rFonts w:eastAsia="標楷體"/>
                <w:color w:val="000000" w:themeColor="text1"/>
                <w:szCs w:val="24"/>
              </w:rPr>
              <w:t>2</w:t>
            </w:r>
            <w:r w:rsidRPr="000B061A">
              <w:rPr>
                <w:rFonts w:eastAsia="標楷體"/>
                <w:color w:val="000000" w:themeColor="text1"/>
                <w:szCs w:val="24"/>
              </w:rPr>
              <w:t>名華語小老師。</w:t>
            </w:r>
          </w:p>
          <w:p w:rsidR="00520A39" w:rsidRPr="000B061A" w:rsidRDefault="00C33458" w:rsidP="00C8124E">
            <w:pPr>
              <w:snapToGrid w:val="0"/>
              <w:spacing w:line="320" w:lineRule="exact"/>
              <w:ind w:left="202" w:hangingChars="84" w:hanging="202"/>
              <w:jc w:val="both"/>
              <w:rPr>
                <w:rFonts w:eastAsia="標楷體"/>
                <w:bCs/>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每</w:t>
            </w:r>
            <w:r w:rsidRPr="000B061A">
              <w:rPr>
                <w:rFonts w:eastAsia="標楷體"/>
                <w:bCs/>
                <w:color w:val="000000" w:themeColor="text1"/>
                <w:szCs w:val="24"/>
              </w:rPr>
              <w:t>學期開設</w:t>
            </w:r>
            <w:r w:rsidRPr="000B061A">
              <w:rPr>
                <w:rFonts w:eastAsia="標楷體"/>
                <w:bCs/>
                <w:color w:val="000000" w:themeColor="text1"/>
                <w:szCs w:val="24"/>
              </w:rPr>
              <w:t>6</w:t>
            </w:r>
            <w:r w:rsidRPr="000B061A">
              <w:rPr>
                <w:rFonts w:eastAsia="標楷體"/>
                <w:bCs/>
                <w:color w:val="000000" w:themeColor="text1"/>
                <w:szCs w:val="24"/>
              </w:rPr>
              <w:t>門課後輔導課程，</w:t>
            </w:r>
            <w:r w:rsidRPr="000B061A">
              <w:rPr>
                <w:rFonts w:eastAsia="標楷體"/>
                <w:bCs/>
                <w:color w:val="000000" w:themeColor="text1"/>
                <w:szCs w:val="24"/>
              </w:rPr>
              <w:t>107</w:t>
            </w:r>
            <w:r w:rsidRPr="000B061A">
              <w:rPr>
                <w:rFonts w:eastAsia="標楷體"/>
                <w:bCs/>
                <w:color w:val="000000" w:themeColor="text1"/>
                <w:szCs w:val="24"/>
              </w:rPr>
              <w:t>學年共計開設</w:t>
            </w:r>
            <w:r w:rsidRPr="000B061A">
              <w:rPr>
                <w:rFonts w:eastAsia="標楷體"/>
                <w:bCs/>
                <w:color w:val="000000" w:themeColor="text1"/>
                <w:szCs w:val="24"/>
              </w:rPr>
              <w:t>12</w:t>
            </w:r>
            <w:r w:rsidRPr="000B061A">
              <w:rPr>
                <w:rFonts w:eastAsia="標楷體"/>
                <w:bCs/>
                <w:color w:val="000000" w:themeColor="text1"/>
                <w:szCs w:val="24"/>
              </w:rPr>
              <w:t>門課後輔導課程。</w:t>
            </w:r>
          </w:p>
          <w:p w:rsidR="00520A39" w:rsidRPr="000B061A" w:rsidRDefault="00C33458" w:rsidP="00C8124E">
            <w:pPr>
              <w:snapToGrid w:val="0"/>
              <w:spacing w:line="320" w:lineRule="exact"/>
              <w:ind w:left="202" w:hangingChars="84" w:hanging="202"/>
              <w:jc w:val="both"/>
              <w:rPr>
                <w:rFonts w:eastAsia="標楷體"/>
                <w:color w:val="000000" w:themeColor="text1"/>
                <w:szCs w:val="24"/>
              </w:rPr>
            </w:pPr>
            <w:r w:rsidRPr="000B061A">
              <w:rPr>
                <w:rFonts w:eastAsia="標楷體"/>
                <w:bCs/>
                <w:color w:val="000000" w:themeColor="text1"/>
                <w:szCs w:val="24"/>
              </w:rPr>
              <w:t>3.</w:t>
            </w:r>
            <w:r w:rsidRPr="000B061A">
              <w:rPr>
                <w:rFonts w:eastAsia="標楷體"/>
                <w:bCs/>
                <w:color w:val="000000" w:themeColor="text1"/>
                <w:szCs w:val="24"/>
              </w:rPr>
              <w:t>每學期共舉行</w:t>
            </w:r>
            <w:r w:rsidRPr="000B061A">
              <w:rPr>
                <w:rFonts w:eastAsia="標楷體"/>
                <w:bCs/>
                <w:color w:val="000000" w:themeColor="text1"/>
                <w:szCs w:val="24"/>
              </w:rPr>
              <w:t>6</w:t>
            </w:r>
            <w:r w:rsidRPr="000B061A">
              <w:rPr>
                <w:rFonts w:eastAsia="標楷體"/>
                <w:bCs/>
                <w:color w:val="000000" w:themeColor="text1"/>
                <w:szCs w:val="24"/>
              </w:rPr>
              <w:t>次華語小老師課程會議。</w:t>
            </w:r>
            <w:r w:rsidRPr="000B061A">
              <w:rPr>
                <w:rFonts w:eastAsia="標楷體"/>
                <w:bCs/>
                <w:color w:val="000000" w:themeColor="text1"/>
                <w:szCs w:val="24"/>
              </w:rPr>
              <w:t>107</w:t>
            </w:r>
            <w:r w:rsidRPr="000B061A">
              <w:rPr>
                <w:rFonts w:eastAsia="標楷體"/>
                <w:bCs/>
                <w:color w:val="000000" w:themeColor="text1"/>
                <w:szCs w:val="24"/>
              </w:rPr>
              <w:t>學年共計舉行</w:t>
            </w:r>
            <w:r w:rsidRPr="000B061A">
              <w:rPr>
                <w:rFonts w:eastAsia="標楷體"/>
                <w:bCs/>
                <w:color w:val="000000" w:themeColor="text1"/>
                <w:szCs w:val="24"/>
              </w:rPr>
              <w:t>12</w:t>
            </w:r>
            <w:r w:rsidRPr="000B061A">
              <w:rPr>
                <w:rFonts w:eastAsia="標楷體"/>
                <w:bCs/>
                <w:color w:val="000000" w:themeColor="text1"/>
                <w:szCs w:val="24"/>
              </w:rPr>
              <w:t>次課程會議。</w:t>
            </w:r>
          </w:p>
        </w:tc>
        <w:tc>
          <w:tcPr>
            <w:tcW w:w="26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1864C6">
            <w:pPr>
              <w:spacing w:line="320" w:lineRule="exact"/>
              <w:jc w:val="both"/>
              <w:rPr>
                <w:rFonts w:eastAsia="標楷體"/>
                <w:color w:val="000000" w:themeColor="text1"/>
                <w:szCs w:val="24"/>
              </w:rPr>
            </w:pPr>
            <w:r w:rsidRPr="000B061A">
              <w:rPr>
                <w:rFonts w:eastAsia="標楷體"/>
                <w:color w:val="000000" w:themeColor="text1"/>
                <w:szCs w:val="24"/>
              </w:rPr>
              <w:t>目標值：</w:t>
            </w:r>
          </w:p>
          <w:p w:rsidR="00520A39" w:rsidRPr="000B061A" w:rsidRDefault="00C33458" w:rsidP="00E54EE2">
            <w:pPr>
              <w:snapToGrid w:val="0"/>
              <w:spacing w:line="320" w:lineRule="exact"/>
              <w:jc w:val="both"/>
              <w:rPr>
                <w:rFonts w:eastAsia="標楷體"/>
                <w:color w:val="000000" w:themeColor="text1"/>
                <w:szCs w:val="24"/>
              </w:rPr>
            </w:pPr>
            <w:r w:rsidRPr="000B061A">
              <w:rPr>
                <w:rFonts w:eastAsia="標楷體"/>
                <w:color w:val="000000" w:themeColor="text1"/>
                <w:szCs w:val="24"/>
              </w:rPr>
              <w:t>加強學生華語實用技巧。</w:t>
            </w:r>
          </w:p>
          <w:p w:rsidR="00C8124E" w:rsidRPr="000B061A" w:rsidRDefault="00C8124E" w:rsidP="001864C6">
            <w:pPr>
              <w:snapToGrid w:val="0"/>
              <w:spacing w:line="320" w:lineRule="exact"/>
              <w:ind w:left="80" w:hanging="3"/>
              <w:jc w:val="both"/>
              <w:rPr>
                <w:rFonts w:eastAsia="標楷體"/>
                <w:color w:val="000000" w:themeColor="text1"/>
                <w:szCs w:val="24"/>
              </w:rPr>
            </w:pPr>
          </w:p>
          <w:p w:rsidR="00C8124E" w:rsidRPr="000B061A" w:rsidRDefault="00C8124E" w:rsidP="001864C6">
            <w:pPr>
              <w:snapToGrid w:val="0"/>
              <w:spacing w:line="320" w:lineRule="exact"/>
              <w:ind w:left="80" w:hanging="3"/>
              <w:jc w:val="both"/>
              <w:rPr>
                <w:rFonts w:eastAsia="標楷體"/>
                <w:color w:val="000000" w:themeColor="text1"/>
                <w:szCs w:val="24"/>
              </w:rPr>
            </w:pPr>
          </w:p>
          <w:p w:rsidR="00C8124E" w:rsidRPr="000B061A" w:rsidRDefault="00C8124E" w:rsidP="001864C6">
            <w:pPr>
              <w:snapToGrid w:val="0"/>
              <w:spacing w:line="320" w:lineRule="exact"/>
              <w:ind w:left="80" w:hanging="3"/>
              <w:jc w:val="both"/>
              <w:rPr>
                <w:rFonts w:eastAsia="標楷體"/>
                <w:color w:val="000000" w:themeColor="text1"/>
                <w:szCs w:val="24"/>
              </w:rPr>
            </w:pPr>
          </w:p>
          <w:p w:rsidR="00C8124E" w:rsidRPr="000B061A" w:rsidRDefault="00C8124E" w:rsidP="001864C6">
            <w:pPr>
              <w:snapToGrid w:val="0"/>
              <w:spacing w:line="320" w:lineRule="exact"/>
              <w:ind w:left="80" w:hanging="3"/>
              <w:jc w:val="both"/>
              <w:rPr>
                <w:rFonts w:eastAsia="標楷體"/>
                <w:color w:val="000000" w:themeColor="text1"/>
                <w:szCs w:val="24"/>
              </w:rPr>
            </w:pPr>
          </w:p>
          <w:p w:rsidR="00520A39" w:rsidRPr="000B061A" w:rsidRDefault="00C33458" w:rsidP="001864C6">
            <w:pPr>
              <w:snapToGrid w:val="0"/>
              <w:spacing w:line="320" w:lineRule="exact"/>
              <w:ind w:left="80" w:hanging="3"/>
              <w:jc w:val="both"/>
              <w:rPr>
                <w:rFonts w:eastAsia="標楷體"/>
                <w:color w:val="000000" w:themeColor="text1"/>
                <w:szCs w:val="24"/>
              </w:rPr>
            </w:pPr>
            <w:r w:rsidRPr="000B061A">
              <w:rPr>
                <w:rFonts w:eastAsia="標楷體"/>
                <w:color w:val="000000" w:themeColor="text1"/>
                <w:szCs w:val="24"/>
              </w:rPr>
              <w:t>實際值：</w:t>
            </w:r>
          </w:p>
          <w:p w:rsidR="00520A39" w:rsidRPr="000B061A" w:rsidRDefault="00C33458" w:rsidP="00E54EE2">
            <w:pPr>
              <w:snapToGrid w:val="0"/>
              <w:spacing w:line="320" w:lineRule="exact"/>
              <w:jc w:val="both"/>
              <w:rPr>
                <w:rFonts w:eastAsia="標楷體"/>
                <w:color w:val="000000" w:themeColor="text1"/>
                <w:szCs w:val="24"/>
              </w:rPr>
            </w:pPr>
            <w:r w:rsidRPr="000B061A">
              <w:rPr>
                <w:rFonts w:eastAsia="標楷體"/>
                <w:color w:val="000000" w:themeColor="text1"/>
                <w:szCs w:val="24"/>
              </w:rPr>
              <w:t>強化外籍學生口語能力，並達到該程度學習目標。</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864C6" w:rsidRPr="000B061A" w:rsidRDefault="001864C6" w:rsidP="00C8124E">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1864C6" w:rsidRPr="000B061A" w:rsidRDefault="001864C6" w:rsidP="00C8124E">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1864C6" w:rsidRPr="000B061A" w:rsidRDefault="001864C6" w:rsidP="00C8124E">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1864C6" w:rsidRPr="000B061A" w:rsidRDefault="001864C6" w:rsidP="00C8124E">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1864C6" w:rsidP="00C8124E">
            <w:pPr>
              <w:spacing w:line="260" w:lineRule="exact"/>
              <w:rPr>
                <w:rFonts w:eastAsia="標楷體"/>
                <w:color w:val="000000" w:themeColor="text1"/>
              </w:rPr>
            </w:pPr>
            <w:r w:rsidRPr="000B061A">
              <w:rPr>
                <w:rFonts w:ascii="標楷體" w:eastAsia="標楷體" w:hAnsi="標楷體"/>
                <w:color w:val="000000" w:themeColor="text1"/>
                <w:sz w:val="22"/>
              </w:rPr>
              <w:t>□ 差</w:t>
            </w:r>
          </w:p>
        </w:tc>
        <w:tc>
          <w:tcPr>
            <w:tcW w:w="29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rsidTr="00554539">
        <w:trPr>
          <w:trHeight w:val="1018"/>
        </w:trPr>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C278EB">
            <w:pPr>
              <w:snapToGrid w:val="0"/>
              <w:spacing w:line="320" w:lineRule="exact"/>
              <w:ind w:left="312" w:hangingChars="130" w:hanging="312"/>
              <w:jc w:val="both"/>
              <w:rPr>
                <w:rFonts w:eastAsia="標楷體"/>
                <w:color w:val="000000" w:themeColor="text1"/>
                <w:szCs w:val="24"/>
              </w:rPr>
            </w:pPr>
            <w:r w:rsidRPr="000B061A">
              <w:rPr>
                <w:rFonts w:eastAsia="標楷體"/>
                <w:color w:val="000000" w:themeColor="text1"/>
                <w:szCs w:val="24"/>
              </w:rPr>
              <w:t>10.</w:t>
            </w:r>
            <w:r w:rsidRPr="000B061A">
              <w:rPr>
                <w:rFonts w:eastAsia="標楷體"/>
                <w:color w:val="000000" w:themeColor="text1"/>
                <w:szCs w:val="24"/>
              </w:rPr>
              <w:t>提高海外外籍人士來校學習對外華語推廣課程人數</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F2069" w:rsidRPr="000B061A" w:rsidRDefault="005F2069" w:rsidP="00C16250">
            <w:pPr>
              <w:snapToGrid w:val="0"/>
              <w:spacing w:line="320" w:lineRule="exact"/>
              <w:ind w:left="221" w:hangingChars="92" w:hanging="221"/>
              <w:jc w:val="both"/>
              <w:rPr>
                <w:rFonts w:eastAsia="標楷體"/>
                <w:color w:val="000000" w:themeColor="text1"/>
                <w:szCs w:val="24"/>
              </w:rPr>
            </w:pPr>
          </w:p>
          <w:p w:rsidR="00520A39" w:rsidRPr="000B061A" w:rsidRDefault="00C16250" w:rsidP="00FE2E04">
            <w:pPr>
              <w:snapToGrid w:val="0"/>
              <w:spacing w:line="320" w:lineRule="exact"/>
              <w:ind w:left="187" w:hangingChars="78" w:hanging="187"/>
              <w:jc w:val="both"/>
              <w:rPr>
                <w:rFonts w:eastAsia="標楷體"/>
                <w:bCs/>
                <w:color w:val="000000" w:themeColor="text1"/>
                <w:szCs w:val="24"/>
              </w:rPr>
            </w:pPr>
            <w:r w:rsidRPr="000B061A">
              <w:rPr>
                <w:rFonts w:eastAsia="標楷體"/>
                <w:color w:val="000000" w:themeColor="text1"/>
                <w:szCs w:val="24"/>
              </w:rPr>
              <w:t>1.</w:t>
            </w:r>
            <w:r w:rsidR="00C33458" w:rsidRPr="000B061A">
              <w:rPr>
                <w:rFonts w:eastAsia="標楷體"/>
                <w:bCs/>
                <w:color w:val="000000" w:themeColor="text1"/>
                <w:szCs w:val="24"/>
              </w:rPr>
              <w:t>加強英文</w:t>
            </w:r>
            <w:r w:rsidR="00C33458" w:rsidRPr="000B061A">
              <w:rPr>
                <w:rFonts w:eastAsia="標楷體"/>
                <w:bCs/>
                <w:color w:val="000000" w:themeColor="text1"/>
                <w:szCs w:val="24"/>
              </w:rPr>
              <w:t>/</w:t>
            </w:r>
            <w:r w:rsidR="00C33458" w:rsidRPr="000B061A">
              <w:rPr>
                <w:rFonts w:eastAsia="標楷體"/>
                <w:bCs/>
                <w:color w:val="000000" w:themeColor="text1"/>
                <w:szCs w:val="24"/>
              </w:rPr>
              <w:t>韓文</w:t>
            </w:r>
            <w:r w:rsidR="00C33458" w:rsidRPr="000B061A">
              <w:rPr>
                <w:rFonts w:eastAsia="標楷體"/>
                <w:bCs/>
                <w:color w:val="000000" w:themeColor="text1"/>
                <w:szCs w:val="24"/>
              </w:rPr>
              <w:t>/</w:t>
            </w:r>
            <w:r w:rsidR="00C33458" w:rsidRPr="000B061A">
              <w:rPr>
                <w:rFonts w:eastAsia="標楷體"/>
                <w:bCs/>
                <w:color w:val="000000" w:themeColor="text1"/>
                <w:szCs w:val="24"/>
              </w:rPr>
              <w:t>日文網頁建置。</w:t>
            </w:r>
          </w:p>
          <w:p w:rsidR="00520A39" w:rsidRPr="000B061A" w:rsidRDefault="00C16250" w:rsidP="00FE2E04">
            <w:pPr>
              <w:snapToGrid w:val="0"/>
              <w:spacing w:line="320" w:lineRule="exact"/>
              <w:ind w:left="197" w:hangingChars="82" w:hanging="197"/>
              <w:jc w:val="both"/>
              <w:rPr>
                <w:rFonts w:eastAsia="標楷體"/>
                <w:bCs/>
                <w:color w:val="000000" w:themeColor="text1"/>
                <w:szCs w:val="24"/>
              </w:rPr>
            </w:pPr>
            <w:r w:rsidRPr="000B061A">
              <w:rPr>
                <w:rFonts w:eastAsia="標楷體"/>
                <w:bCs/>
                <w:color w:val="000000" w:themeColor="text1"/>
                <w:szCs w:val="24"/>
              </w:rPr>
              <w:t>2.</w:t>
            </w:r>
            <w:r w:rsidR="00C33458" w:rsidRPr="000B061A">
              <w:rPr>
                <w:rFonts w:eastAsia="標楷體"/>
                <w:bCs/>
                <w:color w:val="000000" w:themeColor="text1"/>
                <w:szCs w:val="24"/>
              </w:rPr>
              <w:t>更新社交網站上課程</w:t>
            </w:r>
            <w:r w:rsidR="00FE2E04" w:rsidRPr="000B061A">
              <w:rPr>
                <w:rFonts w:eastAsia="標楷體"/>
                <w:bCs/>
                <w:color w:val="000000" w:themeColor="text1"/>
                <w:szCs w:val="24"/>
              </w:rPr>
              <w:t>與活動</w:t>
            </w:r>
            <w:r w:rsidR="00C33458" w:rsidRPr="000B061A">
              <w:rPr>
                <w:rFonts w:eastAsia="標楷體"/>
                <w:bCs/>
                <w:color w:val="000000" w:themeColor="text1"/>
                <w:szCs w:val="24"/>
              </w:rPr>
              <w:t>相關訊息。</w:t>
            </w:r>
          </w:p>
          <w:p w:rsidR="00520A39" w:rsidRPr="000B061A" w:rsidRDefault="00C16250" w:rsidP="00FE2E04">
            <w:pPr>
              <w:snapToGrid w:val="0"/>
              <w:spacing w:line="320" w:lineRule="exact"/>
              <w:ind w:left="197" w:hangingChars="82" w:hanging="197"/>
              <w:jc w:val="both"/>
              <w:rPr>
                <w:rFonts w:eastAsia="標楷體"/>
                <w:color w:val="000000" w:themeColor="text1"/>
                <w:szCs w:val="24"/>
              </w:rPr>
            </w:pPr>
            <w:r w:rsidRPr="000B061A">
              <w:rPr>
                <w:rFonts w:eastAsia="標楷體"/>
                <w:bCs/>
                <w:color w:val="000000" w:themeColor="text1"/>
                <w:szCs w:val="24"/>
              </w:rPr>
              <w:t>3.</w:t>
            </w:r>
            <w:r w:rsidR="00C33458" w:rsidRPr="000B061A">
              <w:rPr>
                <w:rFonts w:eastAsia="標楷體"/>
                <w:bCs/>
                <w:color w:val="000000" w:themeColor="text1"/>
                <w:szCs w:val="24"/>
              </w:rPr>
              <w:t>持續開設對外華語推廣班</w:t>
            </w:r>
          </w:p>
        </w:tc>
        <w:tc>
          <w:tcPr>
            <w:tcW w:w="2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1864C6">
            <w:pPr>
              <w:spacing w:line="320" w:lineRule="exact"/>
              <w:jc w:val="both"/>
              <w:rPr>
                <w:rFonts w:eastAsia="標楷體"/>
                <w:color w:val="000000" w:themeColor="text1"/>
                <w:szCs w:val="24"/>
              </w:rPr>
            </w:pPr>
            <w:r w:rsidRPr="000B061A">
              <w:rPr>
                <w:rFonts w:eastAsia="標楷體"/>
                <w:color w:val="000000" w:themeColor="text1"/>
                <w:szCs w:val="24"/>
              </w:rPr>
              <w:t>目標值：</w:t>
            </w:r>
          </w:p>
          <w:p w:rsidR="00520A39" w:rsidRPr="000B061A" w:rsidRDefault="00C16250" w:rsidP="00B74101">
            <w:pPr>
              <w:snapToGrid w:val="0"/>
              <w:spacing w:line="320" w:lineRule="exact"/>
              <w:ind w:left="202" w:hangingChars="84" w:hanging="202"/>
              <w:jc w:val="both"/>
              <w:rPr>
                <w:rFonts w:eastAsia="標楷體"/>
                <w:bCs/>
                <w:color w:val="000000" w:themeColor="text1"/>
                <w:szCs w:val="24"/>
              </w:rPr>
            </w:pPr>
            <w:r w:rsidRPr="000B061A">
              <w:rPr>
                <w:rFonts w:eastAsia="標楷體"/>
                <w:color w:val="000000" w:themeColor="text1"/>
                <w:szCs w:val="24"/>
              </w:rPr>
              <w:t>1.</w:t>
            </w:r>
            <w:r w:rsidR="00C33458" w:rsidRPr="000B061A">
              <w:rPr>
                <w:rFonts w:eastAsia="標楷體"/>
                <w:bCs/>
                <w:color w:val="000000" w:themeColor="text1"/>
                <w:szCs w:val="24"/>
              </w:rPr>
              <w:t>預計每</w:t>
            </w:r>
            <w:r w:rsidR="00C33458" w:rsidRPr="000B061A">
              <w:rPr>
                <w:rFonts w:eastAsia="標楷體"/>
                <w:bCs/>
                <w:color w:val="000000" w:themeColor="text1"/>
                <w:szCs w:val="24"/>
              </w:rPr>
              <w:t>3</w:t>
            </w:r>
            <w:r w:rsidR="00C33458" w:rsidRPr="000B061A">
              <w:rPr>
                <w:rFonts w:eastAsia="標楷體"/>
                <w:bCs/>
                <w:color w:val="000000" w:themeColor="text1"/>
                <w:szCs w:val="24"/>
              </w:rPr>
              <w:t>個月更新華語組網頁</w:t>
            </w:r>
            <w:r w:rsidR="000F1B45" w:rsidRPr="000B061A">
              <w:rPr>
                <w:rFonts w:eastAsia="標楷體" w:hint="eastAsia"/>
                <w:bCs/>
                <w:color w:val="000000" w:themeColor="text1"/>
                <w:szCs w:val="24"/>
              </w:rPr>
              <w:t>1</w:t>
            </w:r>
            <w:r w:rsidR="00C33458" w:rsidRPr="000B061A">
              <w:rPr>
                <w:rFonts w:eastAsia="標楷體"/>
                <w:bCs/>
                <w:color w:val="000000" w:themeColor="text1"/>
                <w:szCs w:val="24"/>
              </w:rPr>
              <w:t>次。</w:t>
            </w:r>
          </w:p>
          <w:p w:rsidR="00520A39" w:rsidRPr="000B061A" w:rsidRDefault="00C16250" w:rsidP="00B74101">
            <w:pPr>
              <w:snapToGrid w:val="0"/>
              <w:spacing w:line="320" w:lineRule="exact"/>
              <w:ind w:left="202" w:hangingChars="84" w:hanging="202"/>
              <w:jc w:val="both"/>
              <w:rPr>
                <w:rFonts w:eastAsia="標楷體"/>
                <w:bCs/>
                <w:color w:val="000000" w:themeColor="text1"/>
                <w:szCs w:val="24"/>
              </w:rPr>
            </w:pPr>
            <w:r w:rsidRPr="000B061A">
              <w:rPr>
                <w:rFonts w:eastAsia="標楷體"/>
                <w:bCs/>
                <w:color w:val="000000" w:themeColor="text1"/>
                <w:szCs w:val="24"/>
              </w:rPr>
              <w:t>2.</w:t>
            </w:r>
            <w:r w:rsidR="00C33458" w:rsidRPr="000B061A">
              <w:rPr>
                <w:rFonts w:eastAsia="標楷體"/>
                <w:bCs/>
                <w:color w:val="000000" w:themeColor="text1"/>
                <w:szCs w:val="24"/>
              </w:rPr>
              <w:t>預計每</w:t>
            </w:r>
            <w:r w:rsidR="000F1B45" w:rsidRPr="000B061A">
              <w:rPr>
                <w:rFonts w:eastAsia="標楷體" w:hint="eastAsia"/>
                <w:bCs/>
                <w:color w:val="000000" w:themeColor="text1"/>
                <w:szCs w:val="24"/>
              </w:rPr>
              <w:t>2</w:t>
            </w:r>
            <w:r w:rsidR="00C33458" w:rsidRPr="000B061A">
              <w:rPr>
                <w:rFonts w:eastAsia="標楷體"/>
                <w:bCs/>
                <w:color w:val="000000" w:themeColor="text1"/>
                <w:szCs w:val="24"/>
              </w:rPr>
              <w:t>週更新華語組臉書</w:t>
            </w:r>
            <w:r w:rsidR="000F1B45" w:rsidRPr="000B061A">
              <w:rPr>
                <w:rFonts w:eastAsia="標楷體" w:hint="eastAsia"/>
                <w:bCs/>
                <w:color w:val="000000" w:themeColor="text1"/>
                <w:szCs w:val="24"/>
              </w:rPr>
              <w:t>1</w:t>
            </w:r>
            <w:r w:rsidR="00C33458" w:rsidRPr="000B061A">
              <w:rPr>
                <w:rFonts w:eastAsia="標楷體"/>
                <w:bCs/>
                <w:color w:val="000000" w:themeColor="text1"/>
                <w:szCs w:val="24"/>
              </w:rPr>
              <w:t>次。</w:t>
            </w:r>
          </w:p>
          <w:p w:rsidR="00520A39" w:rsidRPr="000B061A" w:rsidRDefault="00C16250" w:rsidP="00FE2E04">
            <w:pPr>
              <w:snapToGrid w:val="0"/>
              <w:spacing w:line="320" w:lineRule="exact"/>
              <w:ind w:left="197" w:hangingChars="82" w:hanging="197"/>
              <w:jc w:val="both"/>
              <w:rPr>
                <w:rFonts w:eastAsia="標楷體"/>
                <w:bCs/>
                <w:color w:val="000000" w:themeColor="text1"/>
                <w:szCs w:val="24"/>
              </w:rPr>
            </w:pPr>
            <w:r w:rsidRPr="000B061A">
              <w:rPr>
                <w:rFonts w:eastAsia="標楷體"/>
                <w:bCs/>
                <w:color w:val="000000" w:themeColor="text1"/>
                <w:szCs w:val="24"/>
              </w:rPr>
              <w:t>3.</w:t>
            </w:r>
            <w:r w:rsidR="00C33458" w:rsidRPr="000B061A">
              <w:rPr>
                <w:rFonts w:eastAsia="標楷體"/>
                <w:bCs/>
                <w:color w:val="000000" w:themeColor="text1"/>
                <w:szCs w:val="24"/>
              </w:rPr>
              <w:t>預計開設對外華語推廣班，每</w:t>
            </w:r>
            <w:r w:rsidR="000F1B45" w:rsidRPr="000B061A">
              <w:rPr>
                <w:rFonts w:eastAsia="標楷體" w:hint="eastAsia"/>
                <w:bCs/>
                <w:color w:val="000000" w:themeColor="text1"/>
                <w:szCs w:val="24"/>
              </w:rPr>
              <w:t>3</w:t>
            </w:r>
            <w:r w:rsidR="00C33458" w:rsidRPr="000B061A">
              <w:rPr>
                <w:rFonts w:eastAsia="標楷體"/>
                <w:bCs/>
                <w:color w:val="000000" w:themeColor="text1"/>
                <w:szCs w:val="24"/>
              </w:rPr>
              <w:t>個月</w:t>
            </w:r>
            <w:r w:rsidR="000F1B45" w:rsidRPr="000B061A">
              <w:rPr>
                <w:rFonts w:eastAsia="標楷體" w:hint="eastAsia"/>
                <w:bCs/>
                <w:color w:val="000000" w:themeColor="text1"/>
                <w:szCs w:val="24"/>
              </w:rPr>
              <w:t>1</w:t>
            </w:r>
            <w:r w:rsidR="00C33458" w:rsidRPr="000B061A">
              <w:rPr>
                <w:rFonts w:eastAsia="標楷體"/>
                <w:bCs/>
                <w:color w:val="000000" w:themeColor="text1"/>
                <w:szCs w:val="24"/>
              </w:rPr>
              <w:t>期</w:t>
            </w:r>
          </w:p>
          <w:p w:rsidR="00520A39" w:rsidRPr="000B061A" w:rsidRDefault="00C33458" w:rsidP="001864C6">
            <w:pPr>
              <w:snapToGrid w:val="0"/>
              <w:spacing w:line="320" w:lineRule="exact"/>
              <w:ind w:left="85"/>
              <w:jc w:val="both"/>
              <w:rPr>
                <w:rFonts w:eastAsia="標楷體"/>
                <w:color w:val="000000" w:themeColor="text1"/>
                <w:szCs w:val="24"/>
              </w:rPr>
            </w:pPr>
            <w:r w:rsidRPr="000B061A">
              <w:rPr>
                <w:rFonts w:eastAsia="標楷體"/>
                <w:color w:val="000000" w:themeColor="text1"/>
                <w:szCs w:val="24"/>
              </w:rPr>
              <w:lastRenderedPageBreak/>
              <w:t>實際值：</w:t>
            </w:r>
          </w:p>
          <w:p w:rsidR="00520A39" w:rsidRPr="000B061A" w:rsidRDefault="00C33458" w:rsidP="00B74101">
            <w:pPr>
              <w:snapToGrid w:val="0"/>
              <w:spacing w:line="320" w:lineRule="exact"/>
              <w:ind w:left="202" w:hangingChars="84" w:hanging="202"/>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每</w:t>
            </w:r>
            <w:r w:rsidRPr="000B061A">
              <w:rPr>
                <w:rFonts w:eastAsia="標楷體"/>
                <w:color w:val="000000" w:themeColor="text1"/>
                <w:szCs w:val="24"/>
              </w:rPr>
              <w:t>3</w:t>
            </w:r>
            <w:r w:rsidRPr="000B061A">
              <w:rPr>
                <w:rFonts w:eastAsia="標楷體"/>
                <w:color w:val="000000" w:themeColor="text1"/>
                <w:szCs w:val="24"/>
              </w:rPr>
              <w:t>個月至少更新華語網頁</w:t>
            </w:r>
            <w:r w:rsidR="00B74101" w:rsidRPr="000B061A">
              <w:rPr>
                <w:rFonts w:eastAsia="標楷體" w:hint="eastAsia"/>
                <w:color w:val="000000" w:themeColor="text1"/>
                <w:szCs w:val="24"/>
              </w:rPr>
              <w:t>1</w:t>
            </w:r>
            <w:r w:rsidRPr="000B061A">
              <w:rPr>
                <w:rFonts w:eastAsia="標楷體"/>
                <w:color w:val="000000" w:themeColor="text1"/>
                <w:szCs w:val="24"/>
              </w:rPr>
              <w:t>次。</w:t>
            </w:r>
          </w:p>
          <w:p w:rsidR="00520A39" w:rsidRPr="000B061A" w:rsidRDefault="00C33458" w:rsidP="00FE2E04">
            <w:pPr>
              <w:snapToGrid w:val="0"/>
              <w:spacing w:line="320" w:lineRule="exact"/>
              <w:ind w:left="264" w:hangingChars="110" w:hanging="264"/>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每</w:t>
            </w:r>
            <w:r w:rsidR="00B74101" w:rsidRPr="000B061A">
              <w:rPr>
                <w:rFonts w:eastAsia="標楷體" w:hint="eastAsia"/>
                <w:color w:val="000000" w:themeColor="text1"/>
                <w:szCs w:val="24"/>
              </w:rPr>
              <w:t>2</w:t>
            </w:r>
            <w:r w:rsidR="00C16250" w:rsidRPr="000B061A">
              <w:rPr>
                <w:rFonts w:eastAsia="標楷體"/>
                <w:color w:val="000000" w:themeColor="text1"/>
                <w:szCs w:val="24"/>
              </w:rPr>
              <w:t>週</w:t>
            </w:r>
            <w:r w:rsidRPr="000B061A">
              <w:rPr>
                <w:rFonts w:eastAsia="標楷體"/>
                <w:color w:val="000000" w:themeColor="text1"/>
                <w:szCs w:val="24"/>
              </w:rPr>
              <w:t>更新華語組</w:t>
            </w:r>
            <w:r w:rsidRPr="000B061A">
              <w:rPr>
                <w:rFonts w:eastAsia="標楷體"/>
                <w:color w:val="000000" w:themeColor="text1"/>
                <w:szCs w:val="24"/>
              </w:rPr>
              <w:t>Facebook</w:t>
            </w:r>
            <w:r w:rsidR="00B74101" w:rsidRPr="000B061A">
              <w:rPr>
                <w:rFonts w:eastAsia="標楷體" w:hint="eastAsia"/>
                <w:color w:val="000000" w:themeColor="text1"/>
                <w:szCs w:val="24"/>
              </w:rPr>
              <w:t>1</w:t>
            </w:r>
            <w:r w:rsidRPr="000B061A">
              <w:rPr>
                <w:rFonts w:eastAsia="標楷體"/>
                <w:color w:val="000000" w:themeColor="text1"/>
                <w:szCs w:val="24"/>
              </w:rPr>
              <w:t>次。</w:t>
            </w:r>
          </w:p>
          <w:p w:rsidR="00520A39" w:rsidRPr="000B061A" w:rsidRDefault="00C33458" w:rsidP="00FE2E04">
            <w:pPr>
              <w:snapToGrid w:val="0"/>
              <w:spacing w:line="320" w:lineRule="exact"/>
              <w:ind w:left="197" w:hangingChars="82" w:hanging="197"/>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每</w:t>
            </w:r>
            <w:r w:rsidR="00B74101" w:rsidRPr="000B061A">
              <w:rPr>
                <w:rFonts w:eastAsia="標楷體" w:hint="eastAsia"/>
                <w:color w:val="000000" w:themeColor="text1"/>
                <w:szCs w:val="24"/>
              </w:rPr>
              <w:t>3</w:t>
            </w:r>
            <w:r w:rsidRPr="000B061A">
              <w:rPr>
                <w:rFonts w:eastAsia="標楷體"/>
                <w:color w:val="000000" w:themeColor="text1"/>
                <w:szCs w:val="24"/>
              </w:rPr>
              <w:t>個月開設</w:t>
            </w:r>
            <w:r w:rsidR="00B74101" w:rsidRPr="000B061A">
              <w:rPr>
                <w:rFonts w:eastAsia="標楷體" w:hint="eastAsia"/>
                <w:color w:val="000000" w:themeColor="text1"/>
                <w:szCs w:val="24"/>
              </w:rPr>
              <w:t>1</w:t>
            </w:r>
            <w:r w:rsidRPr="000B061A">
              <w:rPr>
                <w:rFonts w:eastAsia="標楷體"/>
                <w:color w:val="000000" w:themeColor="text1"/>
                <w:szCs w:val="24"/>
              </w:rPr>
              <w:t>次對外華語推廣班，目前已開至</w:t>
            </w:r>
            <w:r w:rsidRPr="000B061A">
              <w:rPr>
                <w:rFonts w:eastAsia="標楷體"/>
                <w:color w:val="000000" w:themeColor="text1"/>
                <w:szCs w:val="24"/>
              </w:rPr>
              <w:t>48</w:t>
            </w:r>
            <w:r w:rsidRPr="000B061A">
              <w:rPr>
                <w:rFonts w:eastAsia="標楷體"/>
                <w:color w:val="000000" w:themeColor="text1"/>
                <w:szCs w:val="24"/>
              </w:rPr>
              <w:t>期。</w:t>
            </w:r>
          </w:p>
        </w:tc>
        <w:tc>
          <w:tcPr>
            <w:tcW w:w="26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1864C6">
            <w:pPr>
              <w:spacing w:line="320" w:lineRule="exact"/>
              <w:jc w:val="both"/>
              <w:rPr>
                <w:rFonts w:eastAsia="標楷體"/>
                <w:color w:val="000000" w:themeColor="text1"/>
                <w:szCs w:val="24"/>
              </w:rPr>
            </w:pPr>
            <w:r w:rsidRPr="000B061A">
              <w:rPr>
                <w:rFonts w:eastAsia="標楷體"/>
                <w:color w:val="000000" w:themeColor="text1"/>
                <w:szCs w:val="24"/>
              </w:rPr>
              <w:lastRenderedPageBreak/>
              <w:t>目標值：</w:t>
            </w:r>
          </w:p>
          <w:p w:rsidR="00520A39" w:rsidRPr="000B061A" w:rsidRDefault="00C33458" w:rsidP="001864C6">
            <w:pPr>
              <w:snapToGrid w:val="0"/>
              <w:spacing w:line="320" w:lineRule="exact"/>
              <w:jc w:val="both"/>
              <w:rPr>
                <w:rFonts w:eastAsia="標楷體"/>
                <w:bCs/>
                <w:color w:val="000000" w:themeColor="text1"/>
                <w:szCs w:val="24"/>
              </w:rPr>
            </w:pPr>
            <w:r w:rsidRPr="000B061A">
              <w:rPr>
                <w:rFonts w:eastAsia="標楷體"/>
                <w:bCs/>
                <w:color w:val="000000" w:themeColor="text1"/>
                <w:szCs w:val="24"/>
              </w:rPr>
              <w:t>增強與學生聯繫以提高海外能見度。</w:t>
            </w:r>
          </w:p>
          <w:p w:rsidR="00B74101" w:rsidRPr="000B061A" w:rsidRDefault="00B74101" w:rsidP="001864C6">
            <w:pPr>
              <w:snapToGrid w:val="0"/>
              <w:spacing w:line="320" w:lineRule="exact"/>
              <w:jc w:val="both"/>
              <w:rPr>
                <w:rFonts w:eastAsia="標楷體"/>
                <w:bCs/>
                <w:color w:val="000000" w:themeColor="text1"/>
                <w:szCs w:val="24"/>
              </w:rPr>
            </w:pPr>
          </w:p>
          <w:p w:rsidR="00B74101" w:rsidRPr="000B061A" w:rsidRDefault="00B74101" w:rsidP="001864C6">
            <w:pPr>
              <w:snapToGrid w:val="0"/>
              <w:spacing w:line="320" w:lineRule="exact"/>
              <w:jc w:val="both"/>
              <w:rPr>
                <w:rFonts w:eastAsia="標楷體"/>
                <w:bCs/>
                <w:color w:val="000000" w:themeColor="text1"/>
                <w:szCs w:val="24"/>
              </w:rPr>
            </w:pPr>
          </w:p>
          <w:p w:rsidR="00B74101" w:rsidRPr="000B061A" w:rsidRDefault="00B74101" w:rsidP="001864C6">
            <w:pPr>
              <w:snapToGrid w:val="0"/>
              <w:spacing w:line="320" w:lineRule="exact"/>
              <w:jc w:val="both"/>
              <w:rPr>
                <w:rFonts w:eastAsia="標楷體"/>
                <w:bCs/>
                <w:color w:val="000000" w:themeColor="text1"/>
                <w:szCs w:val="24"/>
              </w:rPr>
            </w:pPr>
          </w:p>
          <w:p w:rsidR="00B74101" w:rsidRPr="000B061A" w:rsidRDefault="00B74101" w:rsidP="001864C6">
            <w:pPr>
              <w:snapToGrid w:val="0"/>
              <w:spacing w:line="320" w:lineRule="exact"/>
              <w:jc w:val="both"/>
              <w:rPr>
                <w:rFonts w:eastAsia="標楷體"/>
                <w:bCs/>
                <w:color w:val="000000" w:themeColor="text1"/>
                <w:szCs w:val="24"/>
              </w:rPr>
            </w:pPr>
          </w:p>
          <w:p w:rsidR="00520A39" w:rsidRPr="000B061A" w:rsidRDefault="00C33458" w:rsidP="001864C6">
            <w:pPr>
              <w:snapToGrid w:val="0"/>
              <w:spacing w:line="320" w:lineRule="exact"/>
              <w:jc w:val="both"/>
              <w:rPr>
                <w:rFonts w:eastAsia="標楷體"/>
                <w:color w:val="000000" w:themeColor="text1"/>
                <w:szCs w:val="24"/>
              </w:rPr>
            </w:pPr>
            <w:r w:rsidRPr="000B061A">
              <w:rPr>
                <w:rFonts w:eastAsia="標楷體"/>
                <w:color w:val="000000" w:themeColor="text1"/>
                <w:szCs w:val="24"/>
              </w:rPr>
              <w:lastRenderedPageBreak/>
              <w:t>實際值：</w:t>
            </w:r>
          </w:p>
          <w:p w:rsidR="00520A39" w:rsidRPr="000B061A" w:rsidRDefault="00C33458" w:rsidP="00FE2E04">
            <w:pPr>
              <w:snapToGrid w:val="0"/>
              <w:spacing w:line="320" w:lineRule="exact"/>
              <w:jc w:val="both"/>
              <w:rPr>
                <w:rFonts w:eastAsia="標楷體"/>
                <w:bCs/>
                <w:color w:val="000000" w:themeColor="text1"/>
                <w:szCs w:val="24"/>
              </w:rPr>
            </w:pPr>
            <w:r w:rsidRPr="000B061A">
              <w:rPr>
                <w:rFonts w:eastAsia="標楷體"/>
                <w:bCs/>
                <w:color w:val="000000" w:themeColor="text1"/>
                <w:szCs w:val="24"/>
              </w:rPr>
              <w:t>增強與學生聯繫亦提高海外能見度，</w:t>
            </w:r>
            <w:r w:rsidRPr="000B061A">
              <w:rPr>
                <w:rFonts w:eastAsia="標楷體"/>
                <w:bCs/>
                <w:color w:val="000000" w:themeColor="text1"/>
                <w:szCs w:val="24"/>
              </w:rPr>
              <w:t>107</w:t>
            </w:r>
            <w:r w:rsidRPr="000B061A">
              <w:rPr>
                <w:rFonts w:eastAsia="標楷體"/>
                <w:bCs/>
                <w:color w:val="000000" w:themeColor="text1"/>
                <w:szCs w:val="24"/>
              </w:rPr>
              <w:t>學生總量較</w:t>
            </w:r>
            <w:r w:rsidRPr="000B061A">
              <w:rPr>
                <w:rFonts w:eastAsia="標楷體"/>
                <w:bCs/>
                <w:color w:val="000000" w:themeColor="text1"/>
                <w:szCs w:val="24"/>
              </w:rPr>
              <w:t>106</w:t>
            </w:r>
            <w:r w:rsidRPr="000B061A">
              <w:rPr>
                <w:rFonts w:eastAsia="標楷體"/>
                <w:bCs/>
                <w:color w:val="000000" w:themeColor="text1"/>
                <w:szCs w:val="24"/>
              </w:rPr>
              <w:t>成長約</w:t>
            </w:r>
            <w:r w:rsidRPr="000B061A">
              <w:rPr>
                <w:rFonts w:eastAsia="標楷體"/>
                <w:bCs/>
                <w:color w:val="000000" w:themeColor="text1"/>
                <w:szCs w:val="24"/>
              </w:rPr>
              <w:t>206%</w:t>
            </w:r>
            <w:r w:rsidRPr="000B061A">
              <w:rPr>
                <w:rFonts w:eastAsia="標楷體"/>
                <w:bCs/>
                <w:color w:val="000000" w:themeColor="text1"/>
                <w:szCs w:val="24"/>
              </w:rPr>
              <w:t>以上。</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864C6" w:rsidRPr="000B061A" w:rsidRDefault="001864C6" w:rsidP="00C8124E">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lastRenderedPageBreak/>
              <w:t>■ 優</w:t>
            </w:r>
          </w:p>
          <w:p w:rsidR="001864C6" w:rsidRPr="000B061A" w:rsidRDefault="001864C6" w:rsidP="00C8124E">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1864C6" w:rsidRPr="000B061A" w:rsidRDefault="001864C6" w:rsidP="00C8124E">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1864C6" w:rsidRPr="000B061A" w:rsidRDefault="001864C6" w:rsidP="00C8124E">
            <w:pPr>
              <w:spacing w:line="260" w:lineRule="exac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1864C6" w:rsidP="00C8124E">
            <w:pPr>
              <w:spacing w:line="260" w:lineRule="exact"/>
              <w:rPr>
                <w:rFonts w:eastAsia="標楷體"/>
                <w:color w:val="000000" w:themeColor="text1"/>
              </w:rPr>
            </w:pPr>
            <w:r w:rsidRPr="000B061A">
              <w:rPr>
                <w:rFonts w:ascii="標楷體" w:eastAsia="標楷體" w:hAnsi="標楷體"/>
                <w:color w:val="000000" w:themeColor="text1"/>
                <w:sz w:val="22"/>
              </w:rPr>
              <w:t>□ 差</w:t>
            </w:r>
          </w:p>
        </w:tc>
        <w:tc>
          <w:tcPr>
            <w:tcW w:w="29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rsidTr="00156FAA">
        <w:trPr>
          <w:trHeight w:val="3319"/>
        </w:trPr>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C278EB">
            <w:pPr>
              <w:snapToGrid w:val="0"/>
              <w:spacing w:line="320" w:lineRule="exact"/>
              <w:ind w:left="312" w:hangingChars="130" w:hanging="312"/>
              <w:jc w:val="both"/>
              <w:rPr>
                <w:rFonts w:eastAsia="標楷體"/>
                <w:color w:val="000000" w:themeColor="text1"/>
                <w:szCs w:val="24"/>
              </w:rPr>
            </w:pPr>
            <w:r w:rsidRPr="000B061A">
              <w:rPr>
                <w:rFonts w:eastAsia="標楷體"/>
                <w:color w:val="000000" w:themeColor="text1"/>
                <w:szCs w:val="24"/>
              </w:rPr>
              <w:t>11.</w:t>
            </w:r>
            <w:r w:rsidRPr="000B061A">
              <w:rPr>
                <w:rFonts w:eastAsia="標楷體"/>
                <w:color w:val="000000" w:themeColor="text1"/>
                <w:szCs w:val="24"/>
              </w:rPr>
              <w:t>提供國際學生在地文化認識</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F2069" w:rsidRPr="000B061A" w:rsidRDefault="005F2069" w:rsidP="00C16250">
            <w:pPr>
              <w:snapToGrid w:val="0"/>
              <w:spacing w:line="320" w:lineRule="exact"/>
              <w:ind w:left="221" w:hangingChars="92" w:hanging="221"/>
              <w:jc w:val="both"/>
              <w:rPr>
                <w:rFonts w:eastAsia="標楷體"/>
                <w:color w:val="000000" w:themeColor="text1"/>
                <w:szCs w:val="24"/>
              </w:rPr>
            </w:pPr>
          </w:p>
          <w:p w:rsidR="00520A39" w:rsidRPr="000B061A" w:rsidRDefault="00C16250" w:rsidP="00B74101">
            <w:pPr>
              <w:snapToGrid w:val="0"/>
              <w:spacing w:line="320" w:lineRule="exact"/>
              <w:ind w:left="202" w:hangingChars="84" w:hanging="202"/>
              <w:jc w:val="both"/>
              <w:rPr>
                <w:rFonts w:eastAsia="標楷體"/>
                <w:color w:val="000000" w:themeColor="text1"/>
                <w:szCs w:val="24"/>
              </w:rPr>
            </w:pPr>
            <w:r w:rsidRPr="000B061A">
              <w:rPr>
                <w:rFonts w:eastAsia="標楷體"/>
                <w:color w:val="000000" w:themeColor="text1"/>
                <w:szCs w:val="24"/>
              </w:rPr>
              <w:t>1.</w:t>
            </w:r>
            <w:r w:rsidR="00C33458" w:rsidRPr="000B061A">
              <w:rPr>
                <w:rFonts w:eastAsia="標楷體"/>
                <w:color w:val="000000" w:themeColor="text1"/>
                <w:szCs w:val="24"/>
              </w:rPr>
              <w:t>舉辦文化課程及校外教學。</w:t>
            </w:r>
          </w:p>
          <w:p w:rsidR="00520A39" w:rsidRPr="000B061A" w:rsidRDefault="00C16250" w:rsidP="00B74101">
            <w:pPr>
              <w:snapToGrid w:val="0"/>
              <w:spacing w:line="320" w:lineRule="exact"/>
              <w:ind w:left="202" w:hangingChars="84" w:hanging="202"/>
              <w:jc w:val="both"/>
              <w:rPr>
                <w:rFonts w:eastAsia="標楷體"/>
                <w:color w:val="000000" w:themeColor="text1"/>
                <w:szCs w:val="24"/>
              </w:rPr>
            </w:pPr>
            <w:r w:rsidRPr="000B061A">
              <w:rPr>
                <w:rFonts w:eastAsia="標楷體"/>
                <w:color w:val="000000" w:themeColor="text1"/>
                <w:szCs w:val="24"/>
              </w:rPr>
              <w:t>2.</w:t>
            </w:r>
            <w:r w:rsidR="00C33458" w:rsidRPr="000B061A">
              <w:rPr>
                <w:rFonts w:eastAsia="標楷體"/>
                <w:color w:val="000000" w:themeColor="text1"/>
                <w:szCs w:val="24"/>
              </w:rPr>
              <w:t>推動外國學生與本國生語言交換活動。</w:t>
            </w:r>
          </w:p>
        </w:tc>
        <w:tc>
          <w:tcPr>
            <w:tcW w:w="2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5F2069">
            <w:pPr>
              <w:spacing w:line="320" w:lineRule="exact"/>
              <w:jc w:val="both"/>
              <w:rPr>
                <w:rFonts w:eastAsia="標楷體"/>
                <w:color w:val="000000" w:themeColor="text1"/>
                <w:szCs w:val="24"/>
              </w:rPr>
            </w:pPr>
            <w:r w:rsidRPr="000B061A">
              <w:rPr>
                <w:rFonts w:eastAsia="標楷體"/>
                <w:color w:val="000000" w:themeColor="text1"/>
                <w:szCs w:val="24"/>
              </w:rPr>
              <w:t>目標值：</w:t>
            </w:r>
          </w:p>
          <w:p w:rsidR="00520A39" w:rsidRPr="000B061A" w:rsidRDefault="00C16250" w:rsidP="00FE2E04">
            <w:pPr>
              <w:snapToGrid w:val="0"/>
              <w:spacing w:line="320" w:lineRule="exact"/>
              <w:ind w:left="187" w:hangingChars="78" w:hanging="187"/>
              <w:jc w:val="both"/>
              <w:rPr>
                <w:rFonts w:eastAsia="標楷體"/>
                <w:color w:val="000000" w:themeColor="text1"/>
                <w:szCs w:val="24"/>
              </w:rPr>
            </w:pPr>
            <w:r w:rsidRPr="000B061A">
              <w:rPr>
                <w:rFonts w:eastAsia="標楷體"/>
                <w:color w:val="000000" w:themeColor="text1"/>
                <w:szCs w:val="24"/>
              </w:rPr>
              <w:t>1.</w:t>
            </w:r>
            <w:r w:rsidR="00C33458" w:rsidRPr="000B061A">
              <w:rPr>
                <w:rFonts w:eastAsia="標楷體"/>
                <w:color w:val="000000" w:themeColor="text1"/>
                <w:szCs w:val="24"/>
              </w:rPr>
              <w:t>預計每學年舉辦</w:t>
            </w:r>
            <w:r w:rsidR="00C33458" w:rsidRPr="000B061A">
              <w:rPr>
                <w:rFonts w:eastAsia="標楷體"/>
                <w:color w:val="000000" w:themeColor="text1"/>
                <w:szCs w:val="24"/>
              </w:rPr>
              <w:t>2-4</w:t>
            </w:r>
            <w:r w:rsidR="00C33458" w:rsidRPr="000B061A">
              <w:rPr>
                <w:rFonts w:eastAsia="標楷體"/>
                <w:color w:val="000000" w:themeColor="text1"/>
                <w:szCs w:val="24"/>
              </w:rPr>
              <w:t>次校外教學。</w:t>
            </w:r>
          </w:p>
          <w:p w:rsidR="00520A39" w:rsidRPr="000B061A" w:rsidRDefault="00C16250" w:rsidP="00FE2E04">
            <w:pPr>
              <w:snapToGrid w:val="0"/>
              <w:spacing w:line="320" w:lineRule="exact"/>
              <w:ind w:left="197" w:hangingChars="82" w:hanging="197"/>
              <w:jc w:val="both"/>
              <w:rPr>
                <w:rFonts w:eastAsia="標楷體"/>
                <w:color w:val="000000" w:themeColor="text1"/>
                <w:szCs w:val="24"/>
              </w:rPr>
            </w:pPr>
            <w:r w:rsidRPr="000B061A">
              <w:rPr>
                <w:rFonts w:eastAsia="標楷體"/>
                <w:color w:val="000000" w:themeColor="text1"/>
                <w:szCs w:val="24"/>
              </w:rPr>
              <w:t>2.</w:t>
            </w:r>
            <w:r w:rsidR="00C33458" w:rsidRPr="000B061A">
              <w:rPr>
                <w:rFonts w:eastAsia="標楷體"/>
                <w:color w:val="000000" w:themeColor="text1"/>
                <w:szCs w:val="24"/>
              </w:rPr>
              <w:t>預計每學年</w:t>
            </w:r>
            <w:r w:rsidR="00C33458" w:rsidRPr="000B061A">
              <w:rPr>
                <w:rFonts w:eastAsia="標楷體"/>
                <w:color w:val="000000" w:themeColor="text1"/>
                <w:szCs w:val="24"/>
              </w:rPr>
              <w:t>20</w:t>
            </w:r>
            <w:r w:rsidR="00C33458" w:rsidRPr="000B061A">
              <w:rPr>
                <w:rFonts w:eastAsia="標楷體"/>
                <w:color w:val="000000" w:themeColor="text1"/>
                <w:szCs w:val="24"/>
              </w:rPr>
              <w:t>名外籍學生參與語言交換活動。</w:t>
            </w:r>
          </w:p>
          <w:p w:rsidR="00520A39" w:rsidRPr="000B061A" w:rsidRDefault="00C33458" w:rsidP="005F2069">
            <w:pPr>
              <w:snapToGrid w:val="0"/>
              <w:spacing w:line="320" w:lineRule="exact"/>
              <w:ind w:left="83"/>
              <w:jc w:val="both"/>
              <w:rPr>
                <w:rFonts w:eastAsia="標楷體"/>
                <w:color w:val="000000" w:themeColor="text1"/>
                <w:szCs w:val="24"/>
              </w:rPr>
            </w:pPr>
            <w:r w:rsidRPr="000B061A">
              <w:rPr>
                <w:rFonts w:eastAsia="標楷體"/>
                <w:color w:val="000000" w:themeColor="text1"/>
                <w:szCs w:val="24"/>
              </w:rPr>
              <w:t>實際值：</w:t>
            </w:r>
          </w:p>
          <w:p w:rsidR="00520A39" w:rsidRPr="000B061A" w:rsidRDefault="00C33458" w:rsidP="00FE2E04">
            <w:pPr>
              <w:snapToGrid w:val="0"/>
              <w:spacing w:line="320" w:lineRule="exact"/>
              <w:ind w:left="187" w:hangingChars="78" w:hanging="187"/>
              <w:jc w:val="both"/>
              <w:rPr>
                <w:rFonts w:eastAsia="標楷體"/>
                <w:color w:val="000000" w:themeColor="text1"/>
                <w:szCs w:val="24"/>
              </w:rPr>
            </w:pPr>
            <w:r w:rsidRPr="000B061A">
              <w:rPr>
                <w:rFonts w:eastAsia="標楷體"/>
                <w:color w:val="000000" w:themeColor="text1"/>
                <w:szCs w:val="24"/>
              </w:rPr>
              <w:t>1.107</w:t>
            </w:r>
            <w:r w:rsidRPr="000B061A">
              <w:rPr>
                <w:rFonts w:eastAsia="標楷體"/>
                <w:color w:val="000000" w:themeColor="text1"/>
                <w:szCs w:val="24"/>
              </w:rPr>
              <w:t>學年共舉辦</w:t>
            </w:r>
            <w:r w:rsidRPr="000B061A">
              <w:rPr>
                <w:rFonts w:eastAsia="標楷體"/>
                <w:color w:val="000000" w:themeColor="text1"/>
                <w:szCs w:val="24"/>
              </w:rPr>
              <w:t>4</w:t>
            </w:r>
            <w:r w:rsidRPr="000B061A">
              <w:rPr>
                <w:rFonts w:eastAsia="標楷體"/>
                <w:color w:val="000000" w:themeColor="text1"/>
                <w:szCs w:val="24"/>
              </w:rPr>
              <w:t>次校外教學。</w:t>
            </w:r>
          </w:p>
          <w:p w:rsidR="00520A39" w:rsidRPr="000B061A" w:rsidRDefault="00C33458" w:rsidP="00FE2E04">
            <w:pPr>
              <w:snapToGrid w:val="0"/>
              <w:spacing w:line="320" w:lineRule="exact"/>
              <w:ind w:left="187" w:hangingChars="78" w:hanging="187"/>
              <w:jc w:val="both"/>
              <w:rPr>
                <w:rFonts w:eastAsia="標楷體"/>
                <w:color w:val="000000" w:themeColor="text1"/>
                <w:szCs w:val="24"/>
              </w:rPr>
            </w:pPr>
            <w:r w:rsidRPr="000B061A">
              <w:rPr>
                <w:rFonts w:eastAsia="標楷體"/>
                <w:color w:val="000000" w:themeColor="text1"/>
                <w:szCs w:val="24"/>
              </w:rPr>
              <w:t>2.107</w:t>
            </w:r>
            <w:r w:rsidRPr="000B061A">
              <w:rPr>
                <w:rFonts w:eastAsia="標楷體"/>
                <w:color w:val="000000" w:themeColor="text1"/>
                <w:szCs w:val="24"/>
              </w:rPr>
              <w:t>學年共有</w:t>
            </w:r>
            <w:r w:rsidRPr="000B061A">
              <w:rPr>
                <w:rFonts w:eastAsia="標楷體"/>
                <w:color w:val="000000" w:themeColor="text1"/>
                <w:szCs w:val="24"/>
              </w:rPr>
              <w:t>40</w:t>
            </w:r>
            <w:r w:rsidR="006B5DCC" w:rsidRPr="000B061A">
              <w:rPr>
                <w:rFonts w:eastAsia="標楷體"/>
                <w:color w:val="000000" w:themeColor="text1"/>
                <w:szCs w:val="24"/>
              </w:rPr>
              <w:t>名</w:t>
            </w:r>
            <w:r w:rsidRPr="000B061A">
              <w:rPr>
                <w:rFonts w:eastAsia="標楷體"/>
                <w:color w:val="000000" w:themeColor="text1"/>
                <w:szCs w:val="24"/>
              </w:rPr>
              <w:t>外籍學生參與語言交換活動。</w:t>
            </w:r>
          </w:p>
        </w:tc>
        <w:tc>
          <w:tcPr>
            <w:tcW w:w="26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5F2069">
            <w:pPr>
              <w:spacing w:line="320" w:lineRule="exact"/>
              <w:jc w:val="both"/>
              <w:rPr>
                <w:rFonts w:eastAsia="標楷體"/>
                <w:color w:val="000000" w:themeColor="text1"/>
                <w:szCs w:val="24"/>
              </w:rPr>
            </w:pPr>
            <w:r w:rsidRPr="000B061A">
              <w:rPr>
                <w:rFonts w:eastAsia="標楷體"/>
                <w:color w:val="000000" w:themeColor="text1"/>
                <w:szCs w:val="24"/>
              </w:rPr>
              <w:t>目標值：</w:t>
            </w:r>
          </w:p>
          <w:p w:rsidR="00520A39" w:rsidRPr="000B061A" w:rsidRDefault="00C33458" w:rsidP="005F2069">
            <w:pPr>
              <w:snapToGrid w:val="0"/>
              <w:spacing w:line="320" w:lineRule="exact"/>
              <w:jc w:val="both"/>
              <w:rPr>
                <w:rFonts w:eastAsia="標楷體"/>
                <w:bCs/>
                <w:color w:val="000000" w:themeColor="text1"/>
                <w:szCs w:val="24"/>
              </w:rPr>
            </w:pPr>
            <w:r w:rsidRPr="000B061A">
              <w:rPr>
                <w:rFonts w:eastAsia="標楷體"/>
                <w:bCs/>
                <w:color w:val="000000" w:themeColor="text1"/>
                <w:szCs w:val="24"/>
              </w:rPr>
              <w:t>提升國際學生對臺灣傳統習俗、文化及歷史認識。</w:t>
            </w:r>
          </w:p>
          <w:p w:rsidR="005F2069" w:rsidRPr="000B061A" w:rsidRDefault="005F2069" w:rsidP="005F2069">
            <w:pPr>
              <w:snapToGrid w:val="0"/>
              <w:spacing w:line="320" w:lineRule="exact"/>
              <w:jc w:val="both"/>
              <w:rPr>
                <w:rFonts w:eastAsia="標楷體"/>
                <w:color w:val="000000" w:themeColor="text1"/>
                <w:szCs w:val="24"/>
              </w:rPr>
            </w:pPr>
          </w:p>
          <w:p w:rsidR="005F2069" w:rsidRPr="000B061A" w:rsidRDefault="005F2069" w:rsidP="005F2069">
            <w:pPr>
              <w:snapToGrid w:val="0"/>
              <w:spacing w:line="320" w:lineRule="exact"/>
              <w:jc w:val="both"/>
              <w:rPr>
                <w:rFonts w:eastAsia="標楷體"/>
                <w:color w:val="000000" w:themeColor="text1"/>
                <w:szCs w:val="24"/>
              </w:rPr>
            </w:pPr>
          </w:p>
          <w:p w:rsidR="00520A39" w:rsidRPr="000B061A" w:rsidRDefault="00C33458" w:rsidP="005F2069">
            <w:pPr>
              <w:snapToGrid w:val="0"/>
              <w:spacing w:line="320" w:lineRule="exact"/>
              <w:jc w:val="both"/>
              <w:rPr>
                <w:rFonts w:eastAsia="標楷體"/>
                <w:color w:val="000000" w:themeColor="text1"/>
                <w:szCs w:val="24"/>
              </w:rPr>
            </w:pPr>
            <w:r w:rsidRPr="000B061A">
              <w:rPr>
                <w:rFonts w:eastAsia="標楷體"/>
                <w:color w:val="000000" w:themeColor="text1"/>
                <w:szCs w:val="24"/>
              </w:rPr>
              <w:t>實際值：</w:t>
            </w:r>
          </w:p>
          <w:p w:rsidR="00520A39" w:rsidRPr="000B061A" w:rsidRDefault="00C33458" w:rsidP="00FE2E04">
            <w:pPr>
              <w:snapToGrid w:val="0"/>
              <w:spacing w:line="320" w:lineRule="exact"/>
              <w:jc w:val="both"/>
              <w:rPr>
                <w:rFonts w:eastAsia="標楷體"/>
                <w:bCs/>
                <w:color w:val="000000" w:themeColor="text1"/>
                <w:szCs w:val="24"/>
              </w:rPr>
            </w:pPr>
            <w:r w:rsidRPr="000B061A">
              <w:rPr>
                <w:rFonts w:eastAsia="標楷體"/>
                <w:bCs/>
                <w:color w:val="000000" w:themeColor="text1"/>
                <w:szCs w:val="24"/>
              </w:rPr>
              <w:t>透過實地教學，提升國際學生對臺灣傳統習俗、文化及歷史認識。</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864C6" w:rsidRPr="000B061A" w:rsidRDefault="001864C6" w:rsidP="001864C6">
            <w:pPr>
              <w:spacing w:line="320" w:lineRule="atLeast"/>
              <w:rPr>
                <w:rFonts w:ascii="標楷體" w:eastAsia="標楷體" w:hAnsi="標楷體"/>
                <w:color w:val="000000" w:themeColor="text1"/>
              </w:rPr>
            </w:pPr>
            <w:r w:rsidRPr="000B061A">
              <w:rPr>
                <w:rFonts w:ascii="標楷體" w:eastAsia="標楷體" w:hAnsi="標楷體"/>
                <w:color w:val="000000" w:themeColor="text1"/>
              </w:rPr>
              <w:t>■ 優</w:t>
            </w:r>
          </w:p>
          <w:p w:rsidR="001864C6" w:rsidRPr="000B061A" w:rsidRDefault="001864C6" w:rsidP="001864C6">
            <w:pPr>
              <w:spacing w:line="320" w:lineRule="atLeast"/>
              <w:rPr>
                <w:rFonts w:ascii="標楷體" w:eastAsia="標楷體" w:hAnsi="標楷體"/>
                <w:color w:val="000000" w:themeColor="text1"/>
              </w:rPr>
            </w:pPr>
            <w:r w:rsidRPr="000B061A">
              <w:rPr>
                <w:rFonts w:ascii="標楷體" w:eastAsia="標楷體" w:hAnsi="標楷體"/>
                <w:color w:val="000000" w:themeColor="text1"/>
              </w:rPr>
              <w:t>□ 良</w:t>
            </w:r>
          </w:p>
          <w:p w:rsidR="001864C6" w:rsidRPr="000B061A" w:rsidRDefault="001864C6" w:rsidP="001864C6">
            <w:pPr>
              <w:spacing w:line="320" w:lineRule="atLeast"/>
              <w:rPr>
                <w:rFonts w:ascii="標楷體" w:eastAsia="標楷體" w:hAnsi="標楷體"/>
                <w:color w:val="000000" w:themeColor="text1"/>
              </w:rPr>
            </w:pPr>
            <w:r w:rsidRPr="000B061A">
              <w:rPr>
                <w:rFonts w:ascii="標楷體" w:eastAsia="標楷體" w:hAnsi="標楷體"/>
                <w:color w:val="000000" w:themeColor="text1"/>
              </w:rPr>
              <w:t>□ 可</w:t>
            </w:r>
          </w:p>
          <w:p w:rsidR="001864C6" w:rsidRPr="000B061A" w:rsidRDefault="001864C6" w:rsidP="001864C6">
            <w:pPr>
              <w:spacing w:line="320" w:lineRule="atLeast"/>
              <w:rPr>
                <w:rFonts w:ascii="標楷體" w:eastAsia="標楷體" w:hAnsi="標楷體"/>
                <w:color w:val="000000" w:themeColor="text1"/>
              </w:rPr>
            </w:pPr>
            <w:r w:rsidRPr="000B061A">
              <w:rPr>
                <w:rFonts w:ascii="標楷體" w:eastAsia="標楷體" w:hAnsi="標楷體"/>
                <w:color w:val="000000" w:themeColor="text1"/>
              </w:rPr>
              <w:t>□ 尚可</w:t>
            </w:r>
          </w:p>
          <w:p w:rsidR="00520A39" w:rsidRPr="000B061A" w:rsidRDefault="001864C6" w:rsidP="001864C6">
            <w:pPr>
              <w:spacing w:line="320" w:lineRule="atLeast"/>
              <w:rPr>
                <w:rFonts w:eastAsia="標楷體"/>
                <w:color w:val="000000" w:themeColor="text1"/>
              </w:rPr>
            </w:pPr>
            <w:r w:rsidRPr="000B061A">
              <w:rPr>
                <w:rFonts w:ascii="標楷體" w:eastAsia="標楷體" w:hAnsi="標楷體"/>
                <w:color w:val="000000" w:themeColor="text1"/>
              </w:rPr>
              <w:t>□ 差</w:t>
            </w:r>
          </w:p>
        </w:tc>
        <w:tc>
          <w:tcPr>
            <w:tcW w:w="29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rsidTr="00554539">
        <w:trPr>
          <w:trHeight w:val="1397"/>
        </w:trPr>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C278EB">
            <w:pPr>
              <w:snapToGrid w:val="0"/>
              <w:spacing w:line="320" w:lineRule="exact"/>
              <w:ind w:left="331" w:hangingChars="138" w:hanging="331"/>
              <w:jc w:val="both"/>
              <w:rPr>
                <w:rFonts w:eastAsia="標楷體"/>
                <w:color w:val="000000" w:themeColor="text1"/>
                <w:szCs w:val="24"/>
              </w:rPr>
            </w:pPr>
            <w:r w:rsidRPr="000B061A">
              <w:rPr>
                <w:rFonts w:eastAsia="標楷體"/>
                <w:color w:val="000000" w:themeColor="text1"/>
                <w:szCs w:val="24"/>
              </w:rPr>
              <w:t>12.</w:t>
            </w:r>
            <w:r w:rsidRPr="000B061A">
              <w:rPr>
                <w:rFonts w:eastAsia="標楷體"/>
                <w:color w:val="000000" w:themeColor="text1"/>
                <w:szCs w:val="24"/>
              </w:rPr>
              <w:t>積極辦理語言推廣教育，拓展社區英語及外語語文學習人口</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1864C6">
            <w:pPr>
              <w:snapToGrid w:val="0"/>
              <w:spacing w:line="320" w:lineRule="exact"/>
              <w:ind w:left="326" w:hanging="243"/>
              <w:jc w:val="both"/>
              <w:rPr>
                <w:rFonts w:eastAsia="標楷體"/>
                <w:color w:val="000000" w:themeColor="text1"/>
                <w:szCs w:val="24"/>
              </w:rPr>
            </w:pPr>
            <w:r w:rsidRPr="000B061A">
              <w:rPr>
                <w:rFonts w:eastAsia="標楷體"/>
                <w:color w:val="000000" w:themeColor="text1"/>
                <w:szCs w:val="24"/>
              </w:rPr>
              <w:t>開設語文推廣課程</w:t>
            </w:r>
          </w:p>
        </w:tc>
        <w:tc>
          <w:tcPr>
            <w:tcW w:w="2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FE2E04">
            <w:pPr>
              <w:snapToGrid w:val="0"/>
              <w:spacing w:line="320" w:lineRule="exact"/>
              <w:jc w:val="both"/>
              <w:rPr>
                <w:rFonts w:eastAsia="標楷體"/>
                <w:color w:val="000000" w:themeColor="text1"/>
                <w:szCs w:val="24"/>
              </w:rPr>
            </w:pPr>
            <w:r w:rsidRPr="000B061A">
              <w:rPr>
                <w:rFonts w:eastAsia="標楷體"/>
                <w:color w:val="000000" w:themeColor="text1"/>
                <w:szCs w:val="24"/>
              </w:rPr>
              <w:t>目標值：</w:t>
            </w:r>
          </w:p>
          <w:p w:rsidR="00520A39" w:rsidRPr="000B061A" w:rsidRDefault="00C33458" w:rsidP="00FE2E04">
            <w:pPr>
              <w:spacing w:line="320" w:lineRule="exact"/>
              <w:jc w:val="both"/>
              <w:rPr>
                <w:rFonts w:eastAsia="標楷體"/>
                <w:color w:val="000000" w:themeColor="text1"/>
                <w:szCs w:val="24"/>
              </w:rPr>
            </w:pPr>
            <w:r w:rsidRPr="000B061A">
              <w:rPr>
                <w:rFonts w:eastAsia="標楷體"/>
                <w:color w:val="000000" w:themeColor="text1"/>
                <w:szCs w:val="24"/>
              </w:rPr>
              <w:t>預計</w:t>
            </w:r>
            <w:r w:rsidR="00B74101" w:rsidRPr="000B061A">
              <w:rPr>
                <w:rFonts w:eastAsia="標楷體" w:hint="eastAsia"/>
                <w:color w:val="000000" w:themeColor="text1"/>
                <w:szCs w:val="24"/>
              </w:rPr>
              <w:t>1</w:t>
            </w:r>
            <w:r w:rsidRPr="000B061A">
              <w:rPr>
                <w:rFonts w:eastAsia="標楷體"/>
                <w:color w:val="000000" w:themeColor="text1"/>
                <w:szCs w:val="24"/>
              </w:rPr>
              <w:t>學年開設</w:t>
            </w:r>
            <w:r w:rsidR="00B74101" w:rsidRPr="000B061A">
              <w:rPr>
                <w:rFonts w:eastAsia="標楷體" w:hint="eastAsia"/>
                <w:color w:val="000000" w:themeColor="text1"/>
                <w:szCs w:val="24"/>
              </w:rPr>
              <w:t>3</w:t>
            </w:r>
            <w:r w:rsidRPr="000B061A">
              <w:rPr>
                <w:rFonts w:eastAsia="標楷體"/>
                <w:color w:val="000000" w:themeColor="text1"/>
                <w:szCs w:val="24"/>
              </w:rPr>
              <w:t>期課程</w:t>
            </w:r>
            <w:r w:rsidR="00C16250" w:rsidRPr="000B061A">
              <w:rPr>
                <w:rFonts w:eastAsia="標楷體"/>
                <w:color w:val="000000" w:themeColor="text1"/>
                <w:szCs w:val="24"/>
              </w:rPr>
              <w:t>。</w:t>
            </w:r>
          </w:p>
          <w:p w:rsidR="00520A39" w:rsidRPr="000B061A" w:rsidRDefault="00C33458" w:rsidP="00FE2E04">
            <w:pPr>
              <w:spacing w:line="320" w:lineRule="exact"/>
              <w:jc w:val="both"/>
              <w:rPr>
                <w:rFonts w:eastAsia="標楷體"/>
                <w:color w:val="000000" w:themeColor="text1"/>
                <w:szCs w:val="24"/>
              </w:rPr>
            </w:pPr>
            <w:r w:rsidRPr="000B061A">
              <w:rPr>
                <w:rFonts w:eastAsia="標楷體"/>
                <w:color w:val="000000" w:themeColor="text1"/>
                <w:szCs w:val="24"/>
              </w:rPr>
              <w:t>實際值：</w:t>
            </w:r>
          </w:p>
          <w:p w:rsidR="00520A39" w:rsidRPr="000B061A" w:rsidRDefault="00C33458" w:rsidP="00FE2E04">
            <w:pPr>
              <w:spacing w:line="320" w:lineRule="exact"/>
              <w:jc w:val="both"/>
              <w:rPr>
                <w:rFonts w:eastAsia="標楷體"/>
                <w:color w:val="000000" w:themeColor="text1"/>
                <w:szCs w:val="24"/>
              </w:rPr>
            </w:pPr>
            <w:r w:rsidRPr="000B061A">
              <w:rPr>
                <w:rFonts w:eastAsia="標楷體"/>
                <w:color w:val="000000" w:themeColor="text1"/>
                <w:szCs w:val="24"/>
              </w:rPr>
              <w:t>107</w:t>
            </w:r>
            <w:r w:rsidRPr="000B061A">
              <w:rPr>
                <w:rFonts w:eastAsia="標楷體"/>
                <w:color w:val="000000" w:themeColor="text1"/>
                <w:szCs w:val="24"/>
              </w:rPr>
              <w:t>學年共開設</w:t>
            </w:r>
            <w:r w:rsidR="00B74101" w:rsidRPr="000B061A">
              <w:rPr>
                <w:rFonts w:eastAsia="標楷體" w:hint="eastAsia"/>
                <w:color w:val="000000" w:themeColor="text1"/>
                <w:szCs w:val="24"/>
              </w:rPr>
              <w:t>4</w:t>
            </w:r>
            <w:r w:rsidRPr="000B061A">
              <w:rPr>
                <w:rFonts w:eastAsia="標楷體"/>
                <w:color w:val="000000" w:themeColor="text1"/>
                <w:szCs w:val="24"/>
              </w:rPr>
              <w:t>期課程。</w:t>
            </w:r>
          </w:p>
        </w:tc>
        <w:tc>
          <w:tcPr>
            <w:tcW w:w="26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1864C6">
            <w:pPr>
              <w:snapToGrid w:val="0"/>
              <w:spacing w:line="320" w:lineRule="exact"/>
              <w:jc w:val="both"/>
              <w:rPr>
                <w:rFonts w:eastAsia="標楷體"/>
                <w:color w:val="000000" w:themeColor="text1"/>
                <w:szCs w:val="24"/>
              </w:rPr>
            </w:pPr>
            <w:r w:rsidRPr="000B061A">
              <w:rPr>
                <w:rFonts w:eastAsia="標楷體"/>
                <w:color w:val="000000" w:themeColor="text1"/>
                <w:szCs w:val="24"/>
              </w:rPr>
              <w:t>目標值：</w:t>
            </w:r>
          </w:p>
          <w:p w:rsidR="00520A39" w:rsidRPr="000B061A" w:rsidRDefault="00C33458" w:rsidP="001864C6">
            <w:pPr>
              <w:spacing w:line="320" w:lineRule="exact"/>
              <w:jc w:val="both"/>
              <w:rPr>
                <w:rFonts w:eastAsia="標楷體"/>
                <w:color w:val="000000" w:themeColor="text1"/>
                <w:szCs w:val="24"/>
              </w:rPr>
            </w:pPr>
            <w:r w:rsidRPr="000B061A">
              <w:rPr>
                <w:rFonts w:eastAsia="標楷體"/>
                <w:color w:val="000000" w:themeColor="text1"/>
                <w:szCs w:val="24"/>
              </w:rPr>
              <w:t>提升嘉義大學學生及鄰近地區民眾外語能力</w:t>
            </w:r>
            <w:r w:rsidR="00C16250" w:rsidRPr="000B061A">
              <w:rPr>
                <w:rFonts w:eastAsia="標楷體"/>
                <w:color w:val="000000" w:themeColor="text1"/>
                <w:szCs w:val="24"/>
              </w:rPr>
              <w:t>。</w:t>
            </w:r>
          </w:p>
          <w:p w:rsidR="00520A39" w:rsidRPr="000B061A" w:rsidRDefault="00C33458" w:rsidP="001864C6">
            <w:pPr>
              <w:spacing w:line="320" w:lineRule="exact"/>
              <w:jc w:val="both"/>
              <w:rPr>
                <w:rFonts w:eastAsia="標楷體"/>
                <w:color w:val="000000" w:themeColor="text1"/>
                <w:szCs w:val="24"/>
              </w:rPr>
            </w:pPr>
            <w:r w:rsidRPr="000B061A">
              <w:rPr>
                <w:rFonts w:eastAsia="標楷體"/>
                <w:color w:val="000000" w:themeColor="text1"/>
                <w:szCs w:val="24"/>
              </w:rPr>
              <w:t>實際值：</w:t>
            </w:r>
          </w:p>
          <w:p w:rsidR="00520A39" w:rsidRPr="000B061A" w:rsidRDefault="00C33458" w:rsidP="001864C6">
            <w:pPr>
              <w:spacing w:line="320" w:lineRule="exact"/>
              <w:jc w:val="both"/>
              <w:rPr>
                <w:rFonts w:eastAsia="標楷體"/>
                <w:color w:val="000000" w:themeColor="text1"/>
                <w:szCs w:val="24"/>
              </w:rPr>
            </w:pPr>
            <w:r w:rsidRPr="000B061A">
              <w:rPr>
                <w:rFonts w:eastAsia="標楷體"/>
                <w:color w:val="000000" w:themeColor="text1"/>
                <w:szCs w:val="24"/>
              </w:rPr>
              <w:t>提升嘉義鄰近地區民眾外語能力。</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864C6" w:rsidRPr="000B061A" w:rsidRDefault="001864C6" w:rsidP="00FE2E04">
            <w:pPr>
              <w:spacing w:line="260" w:lineRule="atLeas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1864C6" w:rsidRPr="000B061A" w:rsidRDefault="001864C6" w:rsidP="00FE2E04">
            <w:pPr>
              <w:spacing w:line="260" w:lineRule="atLeas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1864C6" w:rsidRPr="000B061A" w:rsidRDefault="001864C6" w:rsidP="00FE2E04">
            <w:pPr>
              <w:spacing w:line="260" w:lineRule="atLeas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1864C6" w:rsidRPr="000B061A" w:rsidRDefault="001864C6" w:rsidP="00FE2E04">
            <w:pPr>
              <w:spacing w:line="260" w:lineRule="atLeas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1864C6" w:rsidP="00FE2E04">
            <w:pPr>
              <w:spacing w:line="260" w:lineRule="atLeast"/>
              <w:rPr>
                <w:rFonts w:eastAsia="標楷體"/>
                <w:color w:val="000000" w:themeColor="text1"/>
                <w:sz w:val="22"/>
              </w:rPr>
            </w:pPr>
            <w:r w:rsidRPr="000B061A">
              <w:rPr>
                <w:rFonts w:ascii="標楷體" w:eastAsia="標楷體" w:hAnsi="標楷體"/>
                <w:color w:val="000000" w:themeColor="text1"/>
                <w:sz w:val="22"/>
              </w:rPr>
              <w:t>□ 差</w:t>
            </w:r>
          </w:p>
        </w:tc>
        <w:tc>
          <w:tcPr>
            <w:tcW w:w="29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r w:rsidR="00520A39" w:rsidRPr="000B061A" w:rsidTr="00554539">
        <w:trPr>
          <w:trHeight w:val="3765"/>
        </w:trPr>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C278EB">
            <w:pPr>
              <w:snapToGrid w:val="0"/>
              <w:spacing w:line="320" w:lineRule="exact"/>
              <w:ind w:left="312" w:hangingChars="130" w:hanging="312"/>
              <w:jc w:val="both"/>
              <w:rPr>
                <w:rFonts w:eastAsia="標楷體"/>
                <w:color w:val="000000" w:themeColor="text1"/>
                <w:szCs w:val="24"/>
              </w:rPr>
            </w:pPr>
            <w:r w:rsidRPr="000B061A">
              <w:rPr>
                <w:rFonts w:eastAsia="標楷體"/>
                <w:color w:val="000000" w:themeColor="text1"/>
                <w:szCs w:val="24"/>
              </w:rPr>
              <w:lastRenderedPageBreak/>
              <w:t>13.</w:t>
            </w:r>
            <w:r w:rsidRPr="000B061A">
              <w:rPr>
                <w:rFonts w:eastAsia="標楷體"/>
                <w:color w:val="000000" w:themeColor="text1"/>
                <w:szCs w:val="24"/>
              </w:rPr>
              <w:t>提升大學英文語文課程多元性</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1864C6">
            <w:pPr>
              <w:snapToGrid w:val="0"/>
              <w:spacing w:line="320" w:lineRule="exact"/>
              <w:ind w:left="326" w:hanging="243"/>
              <w:jc w:val="both"/>
              <w:rPr>
                <w:rFonts w:eastAsia="標楷體"/>
                <w:color w:val="000000" w:themeColor="text1"/>
                <w:szCs w:val="24"/>
              </w:rPr>
            </w:pPr>
            <w:r w:rsidRPr="000B061A">
              <w:rPr>
                <w:rFonts w:eastAsia="標楷體"/>
                <w:color w:val="000000" w:themeColor="text1"/>
                <w:szCs w:val="24"/>
              </w:rPr>
              <w:t>開設英語微學程課程</w:t>
            </w:r>
          </w:p>
        </w:tc>
        <w:tc>
          <w:tcPr>
            <w:tcW w:w="274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C16250">
            <w:pPr>
              <w:snapToGrid w:val="0"/>
              <w:spacing w:line="320" w:lineRule="exact"/>
              <w:jc w:val="both"/>
              <w:rPr>
                <w:rFonts w:eastAsia="標楷體"/>
                <w:color w:val="000000" w:themeColor="text1"/>
                <w:szCs w:val="24"/>
              </w:rPr>
            </w:pPr>
            <w:r w:rsidRPr="000B061A">
              <w:rPr>
                <w:rFonts w:eastAsia="標楷體"/>
                <w:color w:val="000000" w:themeColor="text1"/>
                <w:szCs w:val="24"/>
              </w:rPr>
              <w:t>目標值：</w:t>
            </w:r>
          </w:p>
          <w:p w:rsidR="00520A39" w:rsidRPr="000B061A" w:rsidRDefault="00C33458" w:rsidP="00C16250">
            <w:pPr>
              <w:spacing w:line="320" w:lineRule="exact"/>
              <w:jc w:val="both"/>
              <w:rPr>
                <w:rFonts w:eastAsia="標楷體"/>
                <w:color w:val="000000" w:themeColor="text1"/>
                <w:szCs w:val="24"/>
              </w:rPr>
            </w:pPr>
            <w:r w:rsidRPr="000B061A">
              <w:rPr>
                <w:rFonts w:eastAsia="標楷體"/>
                <w:color w:val="000000" w:themeColor="text1"/>
                <w:szCs w:val="24"/>
              </w:rPr>
              <w:t>每學期規劃於各校區開設英語微學程課程，共開設四門課程</w:t>
            </w:r>
            <w:r w:rsidR="00C16250" w:rsidRPr="000B061A">
              <w:rPr>
                <w:rFonts w:eastAsia="標楷體"/>
                <w:color w:val="000000" w:themeColor="text1"/>
                <w:szCs w:val="24"/>
              </w:rPr>
              <w:t>。</w:t>
            </w:r>
          </w:p>
          <w:p w:rsidR="00520A39" w:rsidRPr="000B061A" w:rsidRDefault="00C33458" w:rsidP="00C16250">
            <w:pPr>
              <w:spacing w:line="320" w:lineRule="exact"/>
              <w:jc w:val="both"/>
              <w:rPr>
                <w:rFonts w:eastAsia="標楷體"/>
                <w:color w:val="000000" w:themeColor="text1"/>
                <w:szCs w:val="24"/>
              </w:rPr>
            </w:pPr>
            <w:r w:rsidRPr="000B061A">
              <w:rPr>
                <w:rFonts w:eastAsia="標楷體"/>
                <w:color w:val="000000" w:themeColor="text1"/>
                <w:szCs w:val="24"/>
              </w:rPr>
              <w:t>實際值：</w:t>
            </w:r>
          </w:p>
          <w:p w:rsidR="00520A39" w:rsidRPr="000B061A" w:rsidRDefault="00C33458" w:rsidP="00C16250">
            <w:pPr>
              <w:spacing w:line="320" w:lineRule="exact"/>
              <w:jc w:val="both"/>
              <w:rPr>
                <w:rFonts w:eastAsia="標楷體"/>
                <w:color w:val="000000" w:themeColor="text1"/>
                <w:szCs w:val="24"/>
              </w:rPr>
            </w:pPr>
            <w:r w:rsidRPr="000B061A">
              <w:rPr>
                <w:rFonts w:eastAsia="標楷體"/>
                <w:color w:val="000000" w:themeColor="text1"/>
                <w:szCs w:val="24"/>
              </w:rPr>
              <w:t>107</w:t>
            </w:r>
            <w:r w:rsidRPr="000B061A">
              <w:rPr>
                <w:rFonts w:eastAsia="標楷體"/>
                <w:color w:val="000000" w:themeColor="text1"/>
                <w:szCs w:val="24"/>
              </w:rPr>
              <w:t>學年度上下學期共開授英語微學程課程共</w:t>
            </w:r>
            <w:r w:rsidRPr="000B061A">
              <w:rPr>
                <w:rFonts w:eastAsia="標楷體"/>
                <w:color w:val="000000" w:themeColor="text1"/>
                <w:szCs w:val="24"/>
              </w:rPr>
              <w:t>10</w:t>
            </w:r>
            <w:r w:rsidRPr="000B061A">
              <w:rPr>
                <w:rFonts w:eastAsia="標楷體"/>
                <w:color w:val="000000" w:themeColor="text1"/>
                <w:szCs w:val="24"/>
              </w:rPr>
              <w:t>門。</w:t>
            </w:r>
          </w:p>
        </w:tc>
        <w:tc>
          <w:tcPr>
            <w:tcW w:w="26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1864C6">
            <w:pPr>
              <w:snapToGrid w:val="0"/>
              <w:spacing w:line="320" w:lineRule="exact"/>
              <w:jc w:val="both"/>
              <w:rPr>
                <w:rFonts w:eastAsia="標楷體"/>
                <w:color w:val="000000" w:themeColor="text1"/>
                <w:szCs w:val="24"/>
              </w:rPr>
            </w:pPr>
            <w:r w:rsidRPr="000B061A">
              <w:rPr>
                <w:rFonts w:eastAsia="標楷體"/>
                <w:color w:val="000000" w:themeColor="text1"/>
                <w:szCs w:val="24"/>
              </w:rPr>
              <w:t>目標值：</w:t>
            </w:r>
          </w:p>
          <w:p w:rsidR="00520A39" w:rsidRPr="000B061A" w:rsidRDefault="00C33458" w:rsidP="001864C6">
            <w:pPr>
              <w:spacing w:line="320" w:lineRule="exact"/>
              <w:jc w:val="both"/>
              <w:rPr>
                <w:rFonts w:eastAsia="標楷體"/>
                <w:color w:val="000000" w:themeColor="text1"/>
                <w:szCs w:val="24"/>
              </w:rPr>
            </w:pPr>
            <w:r w:rsidRPr="000B061A">
              <w:rPr>
                <w:rFonts w:eastAsia="標楷體"/>
                <w:color w:val="000000" w:themeColor="text1"/>
                <w:szCs w:val="24"/>
              </w:rPr>
              <w:t>提升大學英語文課程教學品質，系統性規劃學生學習歷程</w:t>
            </w:r>
            <w:r w:rsidR="00C16250" w:rsidRPr="000B061A">
              <w:rPr>
                <w:rFonts w:eastAsia="標楷體"/>
                <w:color w:val="000000" w:themeColor="text1"/>
                <w:szCs w:val="24"/>
              </w:rPr>
              <w:t>。</w:t>
            </w:r>
          </w:p>
          <w:p w:rsidR="00520A39" w:rsidRPr="000B061A" w:rsidRDefault="00C33458" w:rsidP="001864C6">
            <w:pPr>
              <w:spacing w:line="320" w:lineRule="exact"/>
              <w:jc w:val="both"/>
              <w:rPr>
                <w:rFonts w:eastAsia="標楷體"/>
                <w:color w:val="000000" w:themeColor="text1"/>
                <w:szCs w:val="24"/>
              </w:rPr>
            </w:pPr>
            <w:r w:rsidRPr="000B061A">
              <w:rPr>
                <w:rFonts w:eastAsia="標楷體"/>
                <w:color w:val="000000" w:themeColor="text1"/>
                <w:szCs w:val="24"/>
              </w:rPr>
              <w:t>實際值：</w:t>
            </w:r>
          </w:p>
          <w:p w:rsidR="00520A39" w:rsidRPr="000B061A" w:rsidRDefault="00C33458" w:rsidP="001864C6">
            <w:pPr>
              <w:spacing w:line="320" w:lineRule="exact"/>
              <w:jc w:val="both"/>
              <w:rPr>
                <w:rFonts w:eastAsia="標楷體"/>
                <w:color w:val="000000" w:themeColor="text1"/>
                <w:szCs w:val="24"/>
              </w:rPr>
            </w:pPr>
            <w:r w:rsidRPr="000B061A">
              <w:rPr>
                <w:rFonts w:eastAsia="標楷體"/>
                <w:color w:val="000000" w:themeColor="text1"/>
                <w:szCs w:val="24"/>
              </w:rPr>
              <w:t>藉由多元課程提升學生英文能力。</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864C6" w:rsidRPr="000B061A" w:rsidRDefault="001864C6" w:rsidP="00FE2E04">
            <w:pPr>
              <w:spacing w:line="260" w:lineRule="atLeast"/>
              <w:rPr>
                <w:rFonts w:ascii="標楷體" w:eastAsia="標楷體" w:hAnsi="標楷體"/>
                <w:color w:val="000000" w:themeColor="text1"/>
                <w:sz w:val="22"/>
              </w:rPr>
            </w:pPr>
            <w:r w:rsidRPr="000B061A">
              <w:rPr>
                <w:rFonts w:ascii="標楷體" w:eastAsia="標楷體" w:hAnsi="標楷體"/>
                <w:color w:val="000000" w:themeColor="text1"/>
                <w:sz w:val="22"/>
              </w:rPr>
              <w:t>■ 優</w:t>
            </w:r>
          </w:p>
          <w:p w:rsidR="001864C6" w:rsidRPr="000B061A" w:rsidRDefault="001864C6" w:rsidP="00FE2E04">
            <w:pPr>
              <w:spacing w:line="260" w:lineRule="atLeast"/>
              <w:rPr>
                <w:rFonts w:ascii="標楷體" w:eastAsia="標楷體" w:hAnsi="標楷體"/>
                <w:color w:val="000000" w:themeColor="text1"/>
                <w:sz w:val="22"/>
              </w:rPr>
            </w:pPr>
            <w:r w:rsidRPr="000B061A">
              <w:rPr>
                <w:rFonts w:ascii="標楷體" w:eastAsia="標楷體" w:hAnsi="標楷體"/>
                <w:color w:val="000000" w:themeColor="text1"/>
                <w:sz w:val="22"/>
              </w:rPr>
              <w:t>□ 良</w:t>
            </w:r>
          </w:p>
          <w:p w:rsidR="001864C6" w:rsidRPr="000B061A" w:rsidRDefault="001864C6" w:rsidP="00FE2E04">
            <w:pPr>
              <w:spacing w:line="260" w:lineRule="atLeast"/>
              <w:rPr>
                <w:rFonts w:ascii="標楷體" w:eastAsia="標楷體" w:hAnsi="標楷體"/>
                <w:color w:val="000000" w:themeColor="text1"/>
                <w:sz w:val="22"/>
              </w:rPr>
            </w:pPr>
            <w:r w:rsidRPr="000B061A">
              <w:rPr>
                <w:rFonts w:ascii="標楷體" w:eastAsia="標楷體" w:hAnsi="標楷體"/>
                <w:color w:val="000000" w:themeColor="text1"/>
                <w:sz w:val="22"/>
              </w:rPr>
              <w:t>□ 可</w:t>
            </w:r>
          </w:p>
          <w:p w:rsidR="001864C6" w:rsidRPr="000B061A" w:rsidRDefault="001864C6" w:rsidP="00FE2E04">
            <w:pPr>
              <w:spacing w:line="260" w:lineRule="atLeast"/>
              <w:rPr>
                <w:rFonts w:ascii="標楷體" w:eastAsia="標楷體" w:hAnsi="標楷體"/>
                <w:color w:val="000000" w:themeColor="text1"/>
                <w:sz w:val="22"/>
              </w:rPr>
            </w:pPr>
            <w:r w:rsidRPr="000B061A">
              <w:rPr>
                <w:rFonts w:ascii="標楷體" w:eastAsia="標楷體" w:hAnsi="標楷體"/>
                <w:color w:val="000000" w:themeColor="text1"/>
                <w:sz w:val="22"/>
              </w:rPr>
              <w:t>□ 尚可</w:t>
            </w:r>
          </w:p>
          <w:p w:rsidR="00520A39" w:rsidRPr="000B061A" w:rsidRDefault="001864C6" w:rsidP="00FE2E04">
            <w:pPr>
              <w:spacing w:line="260" w:lineRule="atLeast"/>
              <w:rPr>
                <w:rFonts w:eastAsia="標楷體"/>
                <w:color w:val="000000" w:themeColor="text1"/>
                <w:sz w:val="22"/>
              </w:rPr>
            </w:pPr>
            <w:r w:rsidRPr="000B061A">
              <w:rPr>
                <w:rFonts w:ascii="標楷體" w:eastAsia="標楷體" w:hAnsi="標楷體"/>
                <w:color w:val="000000" w:themeColor="text1"/>
                <w:sz w:val="22"/>
              </w:rPr>
              <w:t>□ 差</w:t>
            </w:r>
          </w:p>
        </w:tc>
        <w:tc>
          <w:tcPr>
            <w:tcW w:w="29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20" w:lineRule="atLeast"/>
              <w:rPr>
                <w:rFonts w:eastAsia="標楷體"/>
                <w:color w:val="000000" w:themeColor="text1"/>
              </w:rPr>
            </w:pPr>
          </w:p>
        </w:tc>
      </w:tr>
    </w:tbl>
    <w:p w:rsidR="00520A39" w:rsidRPr="000B061A" w:rsidRDefault="00520A39">
      <w:pPr>
        <w:pStyle w:val="03"/>
        <w:spacing w:line="240" w:lineRule="atLeast"/>
        <w:jc w:val="both"/>
        <w:rPr>
          <w:color w:val="000000" w:themeColor="text1"/>
        </w:rPr>
      </w:pPr>
    </w:p>
    <w:p w:rsidR="00520A39" w:rsidRDefault="00520A39">
      <w:pPr>
        <w:pStyle w:val="03"/>
        <w:spacing w:line="240" w:lineRule="atLeast"/>
        <w:jc w:val="both"/>
        <w:rPr>
          <w:color w:val="000000" w:themeColor="text1"/>
        </w:rPr>
      </w:pPr>
    </w:p>
    <w:p w:rsidR="00E54EE2" w:rsidRPr="000B061A" w:rsidRDefault="00E54EE2">
      <w:pPr>
        <w:pStyle w:val="03"/>
        <w:spacing w:line="240" w:lineRule="atLeast"/>
        <w:jc w:val="both"/>
        <w:rPr>
          <w:color w:val="000000" w:themeColor="text1"/>
        </w:rPr>
      </w:pPr>
    </w:p>
    <w:p w:rsidR="00520A39" w:rsidRPr="000B061A" w:rsidRDefault="00520A39">
      <w:pPr>
        <w:pStyle w:val="03"/>
        <w:spacing w:line="240" w:lineRule="atLeast"/>
        <w:jc w:val="both"/>
        <w:rPr>
          <w:color w:val="000000" w:themeColor="text1"/>
        </w:rPr>
      </w:pPr>
    </w:p>
    <w:p w:rsidR="00520A39" w:rsidRPr="000B061A" w:rsidRDefault="00520A39">
      <w:pPr>
        <w:pStyle w:val="03"/>
        <w:spacing w:line="240" w:lineRule="atLeast"/>
        <w:jc w:val="both"/>
        <w:rPr>
          <w:color w:val="000000" w:themeColor="text1"/>
        </w:rPr>
      </w:pPr>
    </w:p>
    <w:p w:rsidR="00520A39" w:rsidRPr="000B061A" w:rsidRDefault="00520A39">
      <w:pPr>
        <w:pStyle w:val="03"/>
        <w:spacing w:line="240" w:lineRule="atLeast"/>
        <w:jc w:val="both"/>
        <w:rPr>
          <w:color w:val="000000" w:themeColor="text1"/>
        </w:rPr>
      </w:pPr>
    </w:p>
    <w:p w:rsidR="00520A39" w:rsidRDefault="00520A39">
      <w:pPr>
        <w:pStyle w:val="03"/>
        <w:spacing w:line="240" w:lineRule="atLeast"/>
        <w:jc w:val="both"/>
        <w:rPr>
          <w:color w:val="000000" w:themeColor="text1"/>
        </w:rPr>
      </w:pPr>
    </w:p>
    <w:p w:rsidR="00156FAA" w:rsidRDefault="00156FAA">
      <w:pPr>
        <w:pStyle w:val="03"/>
        <w:spacing w:line="240" w:lineRule="atLeast"/>
        <w:jc w:val="both"/>
        <w:rPr>
          <w:color w:val="000000" w:themeColor="text1"/>
        </w:rPr>
      </w:pPr>
    </w:p>
    <w:p w:rsidR="00156FAA" w:rsidRDefault="00156FAA">
      <w:pPr>
        <w:pStyle w:val="03"/>
        <w:spacing w:line="240" w:lineRule="atLeast"/>
        <w:jc w:val="both"/>
        <w:rPr>
          <w:color w:val="000000" w:themeColor="text1"/>
        </w:rPr>
      </w:pPr>
    </w:p>
    <w:p w:rsidR="00156FAA" w:rsidRPr="000B061A" w:rsidRDefault="00156FAA">
      <w:pPr>
        <w:pStyle w:val="03"/>
        <w:spacing w:line="240" w:lineRule="atLeast"/>
        <w:jc w:val="both"/>
        <w:rPr>
          <w:color w:val="000000" w:themeColor="text1"/>
        </w:rPr>
      </w:pPr>
    </w:p>
    <w:p w:rsidR="00520A39" w:rsidRPr="000B061A" w:rsidRDefault="00C33458">
      <w:pPr>
        <w:pStyle w:val="03"/>
        <w:spacing w:line="240" w:lineRule="atLeast"/>
        <w:jc w:val="both"/>
        <w:rPr>
          <w:color w:val="000000" w:themeColor="text1"/>
        </w:rPr>
      </w:pPr>
      <w:bookmarkStart w:id="47" w:name="_Toc22192985"/>
      <w:r w:rsidRPr="000B061A">
        <w:rPr>
          <w:color w:val="000000" w:themeColor="text1"/>
        </w:rPr>
        <w:lastRenderedPageBreak/>
        <w:t>農產品產銷履歷驗證中心</w:t>
      </w:r>
      <w:bookmarkEnd w:id="47"/>
    </w:p>
    <w:tbl>
      <w:tblPr>
        <w:tblW w:w="14732" w:type="dxa"/>
        <w:tblLayout w:type="fixed"/>
        <w:tblCellMar>
          <w:left w:w="10" w:type="dxa"/>
          <w:right w:w="10" w:type="dxa"/>
        </w:tblCellMar>
        <w:tblLook w:val="04A0" w:firstRow="1" w:lastRow="0" w:firstColumn="1" w:lastColumn="0" w:noHBand="0" w:noVBand="1"/>
      </w:tblPr>
      <w:tblGrid>
        <w:gridCol w:w="2867"/>
        <w:gridCol w:w="2543"/>
        <w:gridCol w:w="14"/>
        <w:gridCol w:w="2744"/>
        <w:gridCol w:w="2673"/>
        <w:gridCol w:w="937"/>
        <w:gridCol w:w="2954"/>
      </w:tblGrid>
      <w:tr w:rsidR="00520A39" w:rsidRPr="000B061A" w:rsidTr="00000862">
        <w:trPr>
          <w:tblHeader/>
        </w:trPr>
        <w:tc>
          <w:tcPr>
            <w:tcW w:w="286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color w:val="000000" w:themeColor="text1"/>
              </w:rPr>
            </w:pPr>
            <w:r w:rsidRPr="000B061A">
              <w:rPr>
                <w:rFonts w:eastAsia="標楷體"/>
                <w:b/>
                <w:color w:val="000000" w:themeColor="text1"/>
                <w:sz w:val="28"/>
              </w:rPr>
              <w:t>工作重點</w:t>
            </w:r>
            <w:r w:rsidRPr="000B061A">
              <w:rPr>
                <w:rFonts w:eastAsia="標楷體"/>
                <w:b/>
                <w:color w:val="000000" w:themeColor="text1"/>
                <w:sz w:val="28"/>
              </w:rPr>
              <w:t>/</w:t>
            </w:r>
            <w:r w:rsidRPr="000B061A">
              <w:rPr>
                <w:rFonts w:eastAsia="標楷體"/>
                <w:b/>
                <w:color w:val="000000" w:themeColor="text1"/>
                <w:sz w:val="28"/>
              </w:rPr>
              <w:t>績效構面</w:t>
            </w:r>
          </w:p>
        </w:tc>
        <w:tc>
          <w:tcPr>
            <w:tcW w:w="254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對應之工作項目</w:t>
            </w:r>
          </w:p>
        </w:tc>
        <w:tc>
          <w:tcPr>
            <w:tcW w:w="2758" w:type="dxa"/>
            <w:gridSpan w:val="2"/>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量化績效指標</w:t>
            </w:r>
          </w:p>
          <w:p w:rsidR="00520A39" w:rsidRPr="000B061A" w:rsidRDefault="00C33458">
            <w:pPr>
              <w:spacing w:line="320" w:lineRule="atLeast"/>
              <w:jc w:val="center"/>
              <w:rPr>
                <w:rFonts w:eastAsia="標楷體"/>
                <w:b/>
                <w:color w:val="000000" w:themeColor="text1"/>
                <w:sz w:val="28"/>
                <w:szCs w:val="28"/>
              </w:rPr>
            </w:pPr>
            <w:r w:rsidRPr="000B061A">
              <w:rPr>
                <w:rFonts w:eastAsia="標楷體"/>
                <w:b/>
                <w:color w:val="000000" w:themeColor="text1"/>
                <w:sz w:val="28"/>
                <w:szCs w:val="28"/>
              </w:rPr>
              <w:t>(</w:t>
            </w:r>
            <w:r w:rsidRPr="000B061A">
              <w:rPr>
                <w:rFonts w:eastAsia="標楷體"/>
                <w:b/>
                <w:color w:val="000000" w:themeColor="text1"/>
                <w:sz w:val="28"/>
                <w:szCs w:val="28"/>
              </w:rPr>
              <w:t>含目標值與實際值</w:t>
            </w:r>
            <w:r w:rsidRPr="000B061A">
              <w:rPr>
                <w:rFonts w:eastAsia="標楷體"/>
                <w:b/>
                <w:color w:val="000000" w:themeColor="text1"/>
                <w:sz w:val="28"/>
                <w:szCs w:val="28"/>
              </w:rPr>
              <w:t>)</w:t>
            </w:r>
          </w:p>
        </w:tc>
        <w:tc>
          <w:tcPr>
            <w:tcW w:w="267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質化績效指標</w:t>
            </w:r>
          </w:p>
          <w:p w:rsidR="00520A39" w:rsidRPr="000B061A" w:rsidRDefault="00C33458">
            <w:pPr>
              <w:spacing w:line="320" w:lineRule="atLeast"/>
              <w:jc w:val="center"/>
              <w:rPr>
                <w:rFonts w:eastAsia="標楷體"/>
                <w:b/>
                <w:color w:val="000000" w:themeColor="text1"/>
                <w:spacing w:val="-8"/>
                <w:sz w:val="28"/>
              </w:rPr>
            </w:pPr>
            <w:r w:rsidRPr="000B061A">
              <w:rPr>
                <w:rFonts w:eastAsia="標楷體"/>
                <w:b/>
                <w:color w:val="000000" w:themeColor="text1"/>
                <w:spacing w:val="-8"/>
                <w:sz w:val="28"/>
              </w:rPr>
              <w:t>(</w:t>
            </w:r>
            <w:r w:rsidRPr="000B061A">
              <w:rPr>
                <w:rFonts w:eastAsia="標楷體"/>
                <w:b/>
                <w:color w:val="000000" w:themeColor="text1"/>
                <w:spacing w:val="-8"/>
                <w:sz w:val="28"/>
              </w:rPr>
              <w:t>含目標值與實際值</w:t>
            </w:r>
            <w:r w:rsidRPr="000B061A">
              <w:rPr>
                <w:rFonts w:eastAsia="標楷體"/>
                <w:b/>
                <w:color w:val="000000" w:themeColor="text1"/>
                <w:spacing w:val="-8"/>
                <w:sz w:val="28"/>
              </w:rPr>
              <w:t>)</w:t>
            </w:r>
          </w:p>
        </w:tc>
        <w:tc>
          <w:tcPr>
            <w:tcW w:w="93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rPr>
            </w:pPr>
            <w:r w:rsidRPr="000B061A">
              <w:rPr>
                <w:rFonts w:eastAsia="標楷體"/>
                <w:b/>
                <w:color w:val="000000" w:themeColor="text1"/>
                <w:sz w:val="28"/>
              </w:rPr>
              <w:t>自評</w:t>
            </w:r>
          </w:p>
        </w:tc>
        <w:tc>
          <w:tcPr>
            <w:tcW w:w="295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20" w:lineRule="atLeast"/>
              <w:jc w:val="center"/>
              <w:rPr>
                <w:rFonts w:eastAsia="標楷體"/>
                <w:b/>
                <w:color w:val="000000" w:themeColor="text1"/>
                <w:sz w:val="28"/>
              </w:rPr>
            </w:pPr>
            <w:r w:rsidRPr="000B061A">
              <w:rPr>
                <w:rFonts w:eastAsia="標楷體"/>
                <w:b/>
                <w:color w:val="000000" w:themeColor="text1"/>
                <w:sz w:val="28"/>
              </w:rPr>
              <w:t>改進做法</w:t>
            </w:r>
          </w:p>
        </w:tc>
      </w:tr>
      <w:tr w:rsidR="00255179" w:rsidRPr="000B061A" w:rsidTr="00000862">
        <w:trPr>
          <w:trHeight w:val="1888"/>
          <w:tblHeader/>
        </w:trPr>
        <w:tc>
          <w:tcPr>
            <w:tcW w:w="286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55179" w:rsidRPr="000B061A" w:rsidRDefault="00255179" w:rsidP="00E54EE2">
            <w:pPr>
              <w:kinsoku w:val="0"/>
              <w:snapToGrid w:val="0"/>
              <w:spacing w:line="320" w:lineRule="atLeast"/>
              <w:ind w:left="199" w:hangingChars="83" w:hanging="199"/>
              <w:jc w:val="both"/>
              <w:rPr>
                <w:rFonts w:eastAsia="標楷體"/>
                <w:color w:val="000000" w:themeColor="text1"/>
                <w:szCs w:val="24"/>
              </w:rPr>
            </w:pPr>
            <w:r w:rsidRPr="000B061A">
              <w:rPr>
                <w:rFonts w:eastAsia="標楷體" w:hint="eastAsia"/>
                <w:color w:val="000000" w:themeColor="text1"/>
                <w:szCs w:val="24"/>
              </w:rPr>
              <w:t>1.</w:t>
            </w:r>
            <w:r w:rsidRPr="000B061A">
              <w:rPr>
                <w:rFonts w:eastAsia="標楷體" w:hint="eastAsia"/>
                <w:color w:val="000000" w:themeColor="text1"/>
                <w:szCs w:val="24"/>
              </w:rPr>
              <w:t>持續維持推動水產品產銷履歷驗證工作。</w:t>
            </w:r>
          </w:p>
        </w:tc>
        <w:tc>
          <w:tcPr>
            <w:tcW w:w="255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55179" w:rsidRPr="000B061A" w:rsidRDefault="00255179" w:rsidP="00E54EE2">
            <w:pPr>
              <w:spacing w:line="320" w:lineRule="atLeast"/>
              <w:jc w:val="both"/>
              <w:rPr>
                <w:rFonts w:eastAsia="標楷體"/>
                <w:color w:val="000000" w:themeColor="text1"/>
                <w:szCs w:val="24"/>
              </w:rPr>
            </w:pPr>
            <w:r w:rsidRPr="000B061A">
              <w:rPr>
                <w:rFonts w:eastAsia="標楷體" w:hint="eastAsia"/>
                <w:color w:val="000000" w:themeColor="text1"/>
                <w:szCs w:val="24"/>
              </w:rPr>
              <w:t>107</w:t>
            </w:r>
            <w:r w:rsidRPr="000B061A">
              <w:rPr>
                <w:rFonts w:eastAsia="標楷體" w:hint="eastAsia"/>
                <w:color w:val="000000" w:themeColor="text1"/>
                <w:szCs w:val="24"/>
              </w:rPr>
              <w:t>年度水產品產銷履歷驗證。</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55179" w:rsidRPr="000B061A" w:rsidRDefault="00255179" w:rsidP="00E54EE2">
            <w:pPr>
              <w:kinsoku w:val="0"/>
              <w:snapToGrid w:val="0"/>
              <w:spacing w:line="320" w:lineRule="atLeast"/>
              <w:jc w:val="both"/>
              <w:rPr>
                <w:rFonts w:eastAsia="標楷體" w:hAnsi="標楷體"/>
                <w:color w:val="000000" w:themeColor="text1"/>
                <w:szCs w:val="24"/>
              </w:rPr>
            </w:pPr>
            <w:r w:rsidRPr="000B061A">
              <w:rPr>
                <w:rFonts w:eastAsia="標楷體" w:hAnsi="標楷體"/>
                <w:color w:val="000000" w:themeColor="text1"/>
                <w:szCs w:val="24"/>
              </w:rPr>
              <w:t>10</w:t>
            </w:r>
            <w:r w:rsidRPr="000B061A">
              <w:rPr>
                <w:rFonts w:eastAsia="標楷體" w:hAnsi="標楷體" w:hint="eastAsia"/>
                <w:color w:val="000000" w:themeColor="text1"/>
                <w:szCs w:val="24"/>
              </w:rPr>
              <w:t>7</w:t>
            </w:r>
            <w:r w:rsidRPr="000B061A">
              <w:rPr>
                <w:rFonts w:eastAsia="標楷體" w:hAnsi="標楷體" w:hint="eastAsia"/>
                <w:color w:val="000000" w:themeColor="text1"/>
                <w:szCs w:val="24"/>
              </w:rPr>
              <w:t>年度</w:t>
            </w:r>
            <w:r w:rsidRPr="000B061A">
              <w:rPr>
                <w:rFonts w:eastAsia="標楷體" w:hint="eastAsia"/>
                <w:color w:val="000000" w:themeColor="text1"/>
                <w:szCs w:val="24"/>
              </w:rPr>
              <w:t>水產品產銷履歷驗證計</w:t>
            </w:r>
            <w:r w:rsidRPr="000B061A">
              <w:rPr>
                <w:rFonts w:eastAsia="標楷體" w:hint="eastAsia"/>
                <w:color w:val="000000" w:themeColor="text1"/>
                <w:szCs w:val="24"/>
              </w:rPr>
              <w:t>77</w:t>
            </w:r>
            <w:r w:rsidRPr="000B061A">
              <w:rPr>
                <w:rFonts w:eastAsia="標楷體" w:hint="eastAsia"/>
                <w:color w:val="000000" w:themeColor="text1"/>
                <w:szCs w:val="24"/>
              </w:rPr>
              <w:t>場次</w:t>
            </w:r>
            <w:r w:rsidRPr="000B061A">
              <w:rPr>
                <w:rFonts w:ascii="標楷體" w:eastAsia="標楷體" w:hAnsi="標楷體" w:hint="eastAsia"/>
                <w:color w:val="000000" w:themeColor="text1"/>
                <w:szCs w:val="24"/>
              </w:rPr>
              <w:t>，每年穩定增減。</w:t>
            </w:r>
          </w:p>
        </w:tc>
        <w:tc>
          <w:tcPr>
            <w:tcW w:w="267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55179" w:rsidRPr="000B061A" w:rsidRDefault="00255179" w:rsidP="00E54EE2">
            <w:pPr>
              <w:kinsoku w:val="0"/>
              <w:snapToGrid w:val="0"/>
              <w:spacing w:line="320" w:lineRule="atLeast"/>
              <w:jc w:val="both"/>
              <w:rPr>
                <w:rFonts w:eastAsia="標楷體" w:hAnsi="標楷體"/>
                <w:bCs/>
                <w:color w:val="000000" w:themeColor="text1"/>
                <w:szCs w:val="24"/>
              </w:rPr>
            </w:pPr>
            <w:r w:rsidRPr="000B061A">
              <w:rPr>
                <w:rFonts w:eastAsia="標楷體" w:hAnsi="標楷體" w:hint="eastAsia"/>
                <w:bCs/>
                <w:color w:val="000000" w:themeColor="text1"/>
                <w:szCs w:val="24"/>
              </w:rPr>
              <w:t>客戶稽核後滿意度調查以「滿意」居多，無勾選「不滿意」客戶。</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55179" w:rsidRPr="000B061A" w:rsidRDefault="00255179" w:rsidP="00FE2E04">
            <w:pPr>
              <w:spacing w:line="260" w:lineRule="exact"/>
              <w:rPr>
                <w:rFonts w:eastAsia="標楷體"/>
                <w:color w:val="000000" w:themeColor="text1"/>
                <w:sz w:val="22"/>
              </w:rPr>
            </w:pPr>
            <w:r w:rsidRPr="000B061A">
              <w:rPr>
                <w:rFonts w:ascii="標楷體" w:eastAsia="標楷體" w:hAnsi="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255179" w:rsidRPr="000B061A" w:rsidRDefault="00255179" w:rsidP="00FE2E0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255179" w:rsidRPr="000B061A" w:rsidRDefault="00255179" w:rsidP="00FE2E0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255179" w:rsidRPr="000B061A" w:rsidRDefault="00255179" w:rsidP="00FE2E0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255179" w:rsidRPr="000B061A" w:rsidRDefault="00255179" w:rsidP="00FE2E0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5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55179" w:rsidRPr="000B061A" w:rsidRDefault="00255179" w:rsidP="00255179">
            <w:pPr>
              <w:spacing w:line="320" w:lineRule="atLeast"/>
              <w:ind w:left="232"/>
              <w:jc w:val="both"/>
              <w:rPr>
                <w:rFonts w:eastAsia="標楷體"/>
                <w:color w:val="000000" w:themeColor="text1"/>
              </w:rPr>
            </w:pPr>
          </w:p>
        </w:tc>
      </w:tr>
      <w:tr w:rsidR="00255179" w:rsidRPr="000B061A" w:rsidTr="00000862">
        <w:trPr>
          <w:trHeight w:val="1368"/>
          <w:tblHeader/>
        </w:trPr>
        <w:tc>
          <w:tcPr>
            <w:tcW w:w="286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55179" w:rsidRPr="000B061A" w:rsidRDefault="00255179" w:rsidP="00E54EE2">
            <w:pPr>
              <w:kinsoku w:val="0"/>
              <w:snapToGrid w:val="0"/>
              <w:spacing w:line="320" w:lineRule="atLeast"/>
              <w:ind w:left="199" w:hangingChars="83" w:hanging="199"/>
              <w:jc w:val="distribute"/>
              <w:rPr>
                <w:rFonts w:eastAsia="標楷體"/>
                <w:color w:val="000000" w:themeColor="text1"/>
                <w:szCs w:val="24"/>
              </w:rPr>
            </w:pPr>
            <w:r w:rsidRPr="000B061A">
              <w:rPr>
                <w:rFonts w:eastAsia="標楷體" w:hint="eastAsia"/>
                <w:color w:val="000000" w:themeColor="text1"/>
                <w:szCs w:val="24"/>
              </w:rPr>
              <w:t>2.</w:t>
            </w:r>
            <w:r w:rsidRPr="000B061A">
              <w:rPr>
                <w:rFonts w:eastAsia="標楷體" w:hint="eastAsia"/>
                <w:color w:val="000000" w:themeColor="text1"/>
                <w:szCs w:val="24"/>
              </w:rPr>
              <w:t>持續維持並增件推動水產品產銷履歷驗證資格</w:t>
            </w:r>
          </w:p>
        </w:tc>
        <w:tc>
          <w:tcPr>
            <w:tcW w:w="254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55179" w:rsidRPr="000B061A" w:rsidRDefault="00255179" w:rsidP="00E54EE2">
            <w:pPr>
              <w:spacing w:line="320" w:lineRule="atLeast"/>
              <w:jc w:val="both"/>
              <w:rPr>
                <w:rFonts w:eastAsia="標楷體"/>
                <w:color w:val="000000" w:themeColor="text1"/>
                <w:szCs w:val="24"/>
              </w:rPr>
            </w:pPr>
            <w:r w:rsidRPr="000B061A">
              <w:rPr>
                <w:rFonts w:eastAsia="標楷體" w:hint="eastAsia"/>
                <w:color w:val="000000" w:themeColor="text1"/>
                <w:szCs w:val="24"/>
              </w:rPr>
              <w:t>TAF 107</w:t>
            </w:r>
            <w:r w:rsidRPr="000B061A">
              <w:rPr>
                <w:rFonts w:eastAsia="標楷體" w:hint="eastAsia"/>
                <w:color w:val="000000" w:themeColor="text1"/>
                <w:szCs w:val="24"/>
              </w:rPr>
              <w:t>年度各項評鑑。</w:t>
            </w:r>
          </w:p>
        </w:tc>
        <w:tc>
          <w:tcPr>
            <w:tcW w:w="275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55179" w:rsidRPr="000B061A" w:rsidRDefault="00255179" w:rsidP="00516BF9">
            <w:pPr>
              <w:spacing w:line="320" w:lineRule="atLeast"/>
              <w:jc w:val="both"/>
              <w:rPr>
                <w:rFonts w:eastAsia="標楷體"/>
                <w:color w:val="000000" w:themeColor="text1"/>
                <w:szCs w:val="24"/>
              </w:rPr>
            </w:pPr>
            <w:r w:rsidRPr="000B061A">
              <w:rPr>
                <w:rFonts w:eastAsia="標楷體" w:hint="eastAsia"/>
                <w:color w:val="000000" w:themeColor="text1"/>
                <w:szCs w:val="24"/>
              </w:rPr>
              <w:t>TAF</w:t>
            </w:r>
            <w:r w:rsidRPr="000B061A">
              <w:rPr>
                <w:rFonts w:eastAsia="標楷體" w:hint="eastAsia"/>
                <w:color w:val="000000" w:themeColor="text1"/>
                <w:szCs w:val="24"/>
              </w:rPr>
              <w:t>各項評鑑：總部評鑑（</w:t>
            </w:r>
            <w:r w:rsidRPr="000B061A">
              <w:rPr>
                <w:rFonts w:eastAsia="標楷體" w:hint="eastAsia"/>
                <w:color w:val="000000" w:themeColor="text1"/>
                <w:szCs w:val="24"/>
              </w:rPr>
              <w:t>1070507</w:t>
            </w:r>
            <w:r w:rsidR="00516BF9">
              <w:rPr>
                <w:rFonts w:eastAsia="標楷體" w:hint="eastAsia"/>
                <w:color w:val="000000" w:themeColor="text1"/>
                <w:szCs w:val="24"/>
              </w:rPr>
              <w:t>）</w:t>
            </w:r>
            <w:r w:rsidRPr="000B061A">
              <w:rPr>
                <w:rFonts w:eastAsia="標楷體" w:hint="eastAsia"/>
                <w:color w:val="000000" w:themeColor="text1"/>
                <w:szCs w:val="24"/>
              </w:rPr>
              <w:t>及見證評鑑（</w:t>
            </w:r>
            <w:r w:rsidRPr="000B061A">
              <w:rPr>
                <w:rFonts w:eastAsia="標楷體" w:hint="eastAsia"/>
                <w:color w:val="000000" w:themeColor="text1"/>
                <w:szCs w:val="24"/>
              </w:rPr>
              <w:t>1071107</w:t>
            </w:r>
            <w:r w:rsidRPr="000B061A">
              <w:rPr>
                <w:rFonts w:eastAsia="標楷體" w:hint="eastAsia"/>
                <w:color w:val="000000" w:themeColor="text1"/>
                <w:szCs w:val="24"/>
              </w:rPr>
              <w:t>）</w:t>
            </w:r>
            <w:r w:rsidRPr="000B061A">
              <w:rPr>
                <w:rFonts w:ascii="標楷體" w:eastAsia="標楷體" w:hAnsi="標楷體" w:hint="eastAsia"/>
                <w:color w:val="000000" w:themeColor="text1"/>
                <w:szCs w:val="24"/>
              </w:rPr>
              <w:t>。</w:t>
            </w:r>
          </w:p>
        </w:tc>
        <w:tc>
          <w:tcPr>
            <w:tcW w:w="267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55179" w:rsidRPr="000B061A" w:rsidRDefault="00255179" w:rsidP="00E54EE2">
            <w:pPr>
              <w:spacing w:line="320" w:lineRule="atLeast"/>
              <w:jc w:val="both"/>
              <w:rPr>
                <w:rFonts w:eastAsia="標楷體"/>
                <w:color w:val="000000" w:themeColor="text1"/>
                <w:szCs w:val="24"/>
              </w:rPr>
            </w:pPr>
            <w:r w:rsidRPr="000B061A">
              <w:rPr>
                <w:rFonts w:eastAsia="標楷體" w:hint="eastAsia"/>
                <w:color w:val="000000" w:themeColor="text1"/>
                <w:szCs w:val="24"/>
              </w:rPr>
              <w:t>TAF107</w:t>
            </w:r>
            <w:r w:rsidRPr="000B061A">
              <w:rPr>
                <w:rFonts w:eastAsia="標楷體" w:hint="eastAsia"/>
                <w:color w:val="000000" w:themeColor="text1"/>
                <w:szCs w:val="24"/>
              </w:rPr>
              <w:t>年度產銷履歷認驗證提升計畫各項年度評鑑皆已完成。</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55179" w:rsidRPr="000B061A" w:rsidRDefault="00255179" w:rsidP="00FE2E0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255179" w:rsidRPr="000B061A" w:rsidRDefault="00255179" w:rsidP="00FE2E04">
            <w:pPr>
              <w:spacing w:line="260" w:lineRule="exact"/>
              <w:rPr>
                <w:rFonts w:eastAsia="標楷體"/>
                <w:color w:val="000000" w:themeColor="text1"/>
                <w:sz w:val="22"/>
              </w:rPr>
            </w:pPr>
            <w:r w:rsidRPr="000B061A">
              <w:rPr>
                <w:rFonts w:ascii="標楷體" w:eastAsia="標楷體" w:hAnsi="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255179" w:rsidRPr="000B061A" w:rsidRDefault="00255179" w:rsidP="00FE2E0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255179" w:rsidRPr="000B061A" w:rsidRDefault="00255179" w:rsidP="00FE2E0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255179" w:rsidRPr="000B061A" w:rsidRDefault="00255179" w:rsidP="00FE2E0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5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55179" w:rsidRPr="000B061A" w:rsidRDefault="00255179" w:rsidP="00255179">
            <w:pPr>
              <w:spacing w:line="320" w:lineRule="atLeast"/>
              <w:rPr>
                <w:rFonts w:eastAsia="標楷體"/>
                <w:color w:val="000000" w:themeColor="text1"/>
              </w:rPr>
            </w:pPr>
          </w:p>
        </w:tc>
      </w:tr>
      <w:tr w:rsidR="00255179" w:rsidRPr="000B061A" w:rsidTr="00000862">
        <w:trPr>
          <w:trHeight w:val="1516"/>
          <w:tblHeader/>
        </w:trPr>
        <w:tc>
          <w:tcPr>
            <w:tcW w:w="286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55179" w:rsidRPr="000B061A" w:rsidRDefault="00255179" w:rsidP="00E54EE2">
            <w:pPr>
              <w:kinsoku w:val="0"/>
              <w:snapToGrid w:val="0"/>
              <w:spacing w:line="320" w:lineRule="atLeast"/>
              <w:ind w:left="199" w:hangingChars="83" w:hanging="199"/>
              <w:jc w:val="both"/>
              <w:rPr>
                <w:rFonts w:eastAsia="標楷體"/>
                <w:color w:val="000000" w:themeColor="text1"/>
                <w:szCs w:val="24"/>
              </w:rPr>
            </w:pPr>
            <w:r w:rsidRPr="000B061A">
              <w:rPr>
                <w:rFonts w:eastAsia="標楷體" w:hint="eastAsia"/>
                <w:color w:val="000000" w:themeColor="text1"/>
                <w:szCs w:val="24"/>
              </w:rPr>
              <w:t>3.</w:t>
            </w:r>
            <w:r w:rsidRPr="000B061A">
              <w:rPr>
                <w:rFonts w:eastAsia="標楷體" w:hint="eastAsia"/>
                <w:color w:val="000000" w:themeColor="text1"/>
                <w:szCs w:val="24"/>
              </w:rPr>
              <w:t>提供農產品產銷履歷驗證工作學生實習及參與觀摩，並使農產品產銷履歷驗證工作與教學相互結合。</w:t>
            </w:r>
          </w:p>
        </w:tc>
        <w:tc>
          <w:tcPr>
            <w:tcW w:w="254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55179" w:rsidRPr="000B061A" w:rsidRDefault="00255179" w:rsidP="00E54EE2">
            <w:pPr>
              <w:kinsoku w:val="0"/>
              <w:snapToGrid w:val="0"/>
              <w:spacing w:line="320" w:lineRule="atLeast"/>
              <w:jc w:val="both"/>
              <w:rPr>
                <w:rFonts w:eastAsia="標楷體" w:hAnsi="標楷體"/>
                <w:color w:val="000000" w:themeColor="text1"/>
                <w:szCs w:val="24"/>
              </w:rPr>
            </w:pPr>
            <w:r w:rsidRPr="000B061A">
              <w:rPr>
                <w:rFonts w:eastAsia="標楷體" w:hAnsi="標楷體" w:hint="eastAsia"/>
                <w:color w:val="000000" w:themeColor="text1"/>
                <w:szCs w:val="24"/>
              </w:rPr>
              <w:t>舉辦「水產品產銷履歷推廣教育訓練」</w:t>
            </w:r>
            <w:r w:rsidRPr="000B061A">
              <w:rPr>
                <w:rFonts w:ascii="標楷體" w:eastAsia="標楷體" w:hAnsi="標楷體" w:hint="eastAsia"/>
                <w:color w:val="000000" w:themeColor="text1"/>
                <w:szCs w:val="24"/>
              </w:rPr>
              <w:t>。</w:t>
            </w:r>
          </w:p>
        </w:tc>
        <w:tc>
          <w:tcPr>
            <w:tcW w:w="275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55179" w:rsidRPr="000B061A" w:rsidRDefault="00255179" w:rsidP="00E54EE2">
            <w:pPr>
              <w:spacing w:line="320" w:lineRule="atLeast"/>
              <w:jc w:val="both"/>
              <w:rPr>
                <w:rFonts w:eastAsia="標楷體"/>
                <w:color w:val="000000" w:themeColor="text1"/>
                <w:szCs w:val="24"/>
              </w:rPr>
            </w:pPr>
            <w:r w:rsidRPr="000B061A">
              <w:rPr>
                <w:rFonts w:eastAsia="標楷體" w:hAnsi="標楷體" w:hint="eastAsia"/>
                <w:color w:val="000000" w:themeColor="text1"/>
                <w:szCs w:val="24"/>
              </w:rPr>
              <w:t>「水產品產銷履歷推廣教育訓練」每年不定時舉辦</w:t>
            </w:r>
            <w:r w:rsidRPr="000B061A">
              <w:rPr>
                <w:rFonts w:ascii="標楷體" w:eastAsia="標楷體" w:hAnsi="標楷體" w:hint="eastAsia"/>
                <w:color w:val="000000" w:themeColor="text1"/>
                <w:szCs w:val="24"/>
              </w:rPr>
              <w:t>。</w:t>
            </w:r>
          </w:p>
        </w:tc>
        <w:tc>
          <w:tcPr>
            <w:tcW w:w="267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55179" w:rsidRPr="000B061A" w:rsidRDefault="00255179" w:rsidP="00E54EE2">
            <w:pPr>
              <w:kinsoku w:val="0"/>
              <w:snapToGrid w:val="0"/>
              <w:spacing w:line="320" w:lineRule="atLeast"/>
              <w:jc w:val="both"/>
              <w:rPr>
                <w:rFonts w:eastAsia="標楷體" w:hAnsi="標楷體"/>
                <w:b/>
                <w:bCs/>
                <w:color w:val="000000" w:themeColor="text1"/>
                <w:szCs w:val="24"/>
              </w:rPr>
            </w:pPr>
            <w:r w:rsidRPr="000B061A">
              <w:rPr>
                <w:rFonts w:ascii="標楷體" w:eastAsia="標楷體" w:hAnsi="標楷體" w:hint="eastAsia"/>
                <w:bCs/>
                <w:color w:val="000000" w:themeColor="text1"/>
                <w:szCs w:val="24"/>
              </w:rPr>
              <w:t>本校</w:t>
            </w:r>
            <w:r w:rsidRPr="000B061A">
              <w:rPr>
                <w:rStyle w:val="ac"/>
                <w:rFonts w:ascii="標楷體" w:eastAsia="標楷體" w:hAnsi="標楷體"/>
                <w:b w:val="0"/>
                <w:color w:val="000000" w:themeColor="text1"/>
                <w:szCs w:val="24"/>
              </w:rPr>
              <w:t>水生生物科學系</w:t>
            </w:r>
            <w:r w:rsidRPr="000B061A">
              <w:rPr>
                <w:rStyle w:val="ac"/>
                <w:rFonts w:ascii="標楷體" w:eastAsia="標楷體" w:hAnsi="標楷體" w:hint="eastAsia"/>
                <w:b w:val="0"/>
                <w:color w:val="000000" w:themeColor="text1"/>
                <w:szCs w:val="24"/>
              </w:rPr>
              <w:t>學生積極參與。</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55179" w:rsidRPr="000B061A" w:rsidRDefault="00255179" w:rsidP="00FE2E0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255179" w:rsidRPr="000B061A" w:rsidRDefault="00255179" w:rsidP="00FE2E0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255179" w:rsidRPr="000B061A" w:rsidRDefault="00255179" w:rsidP="00FE2E04">
            <w:pPr>
              <w:spacing w:line="260" w:lineRule="exact"/>
              <w:rPr>
                <w:rFonts w:eastAsia="標楷體"/>
                <w:color w:val="000000" w:themeColor="text1"/>
                <w:sz w:val="22"/>
              </w:rPr>
            </w:pPr>
            <w:r w:rsidRPr="000B061A">
              <w:rPr>
                <w:rFonts w:ascii="標楷體" w:eastAsia="標楷體" w:hAnsi="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255179" w:rsidRPr="000B061A" w:rsidRDefault="00255179" w:rsidP="00FE2E0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255179" w:rsidRPr="000B061A" w:rsidRDefault="00255179" w:rsidP="00FE2E04">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5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55179" w:rsidRPr="000B061A" w:rsidRDefault="00255179" w:rsidP="00255179">
            <w:pPr>
              <w:spacing w:line="320" w:lineRule="atLeast"/>
              <w:rPr>
                <w:rFonts w:eastAsia="標楷體"/>
                <w:color w:val="000000" w:themeColor="text1"/>
              </w:rPr>
            </w:pPr>
          </w:p>
        </w:tc>
      </w:tr>
    </w:tbl>
    <w:p w:rsidR="00520A39" w:rsidRPr="000B061A" w:rsidRDefault="00520A39">
      <w:pPr>
        <w:pStyle w:val="03"/>
        <w:spacing w:line="240" w:lineRule="atLeast"/>
        <w:jc w:val="both"/>
        <w:rPr>
          <w:color w:val="000000" w:themeColor="text1"/>
        </w:rPr>
      </w:pPr>
    </w:p>
    <w:p w:rsidR="00255179" w:rsidRPr="000B061A" w:rsidRDefault="00255179">
      <w:pPr>
        <w:pStyle w:val="03"/>
        <w:spacing w:line="240" w:lineRule="atLeast"/>
        <w:jc w:val="both"/>
        <w:rPr>
          <w:color w:val="000000" w:themeColor="text1"/>
        </w:rPr>
      </w:pPr>
    </w:p>
    <w:p w:rsidR="00255179" w:rsidRPr="000B061A" w:rsidRDefault="00255179">
      <w:pPr>
        <w:pStyle w:val="03"/>
        <w:spacing w:line="240" w:lineRule="atLeast"/>
        <w:jc w:val="both"/>
        <w:rPr>
          <w:color w:val="000000" w:themeColor="text1"/>
        </w:rPr>
      </w:pPr>
    </w:p>
    <w:p w:rsidR="00255179" w:rsidRPr="000B061A" w:rsidRDefault="00255179">
      <w:pPr>
        <w:pStyle w:val="03"/>
        <w:spacing w:line="240" w:lineRule="atLeast"/>
        <w:jc w:val="both"/>
        <w:rPr>
          <w:color w:val="000000" w:themeColor="text1"/>
        </w:rPr>
      </w:pPr>
    </w:p>
    <w:p w:rsidR="00255179" w:rsidRPr="000B061A" w:rsidRDefault="00255179">
      <w:pPr>
        <w:pStyle w:val="03"/>
        <w:spacing w:line="240" w:lineRule="atLeast"/>
        <w:jc w:val="both"/>
        <w:rPr>
          <w:color w:val="000000" w:themeColor="text1"/>
        </w:rPr>
      </w:pPr>
    </w:p>
    <w:p w:rsidR="00255179" w:rsidRPr="000B061A" w:rsidRDefault="00255179">
      <w:pPr>
        <w:pStyle w:val="03"/>
        <w:spacing w:line="240" w:lineRule="atLeast"/>
        <w:jc w:val="both"/>
        <w:rPr>
          <w:color w:val="000000" w:themeColor="text1"/>
        </w:rPr>
      </w:pPr>
    </w:p>
    <w:p w:rsidR="00520A39" w:rsidRPr="000B061A" w:rsidRDefault="00C33458" w:rsidP="002B37E2">
      <w:pPr>
        <w:pStyle w:val="03"/>
        <w:spacing w:line="240" w:lineRule="atLeast"/>
        <w:jc w:val="both"/>
        <w:rPr>
          <w:color w:val="000000" w:themeColor="text1"/>
        </w:rPr>
      </w:pPr>
      <w:bookmarkStart w:id="48" w:name="_Toc22192986"/>
      <w:r w:rsidRPr="002B37E2">
        <w:rPr>
          <w:color w:val="000000" w:themeColor="text1"/>
        </w:rPr>
        <w:lastRenderedPageBreak/>
        <w:t>智慧農業中心</w:t>
      </w:r>
      <w:bookmarkEnd w:id="48"/>
    </w:p>
    <w:tbl>
      <w:tblPr>
        <w:tblW w:w="14704" w:type="dxa"/>
        <w:tblLayout w:type="fixed"/>
        <w:tblCellMar>
          <w:left w:w="10" w:type="dxa"/>
          <w:right w:w="10" w:type="dxa"/>
        </w:tblCellMar>
        <w:tblLook w:val="04A0" w:firstRow="1" w:lastRow="0" w:firstColumn="1" w:lastColumn="0" w:noHBand="0" w:noVBand="1"/>
      </w:tblPr>
      <w:tblGrid>
        <w:gridCol w:w="2874"/>
        <w:gridCol w:w="2561"/>
        <w:gridCol w:w="1332"/>
        <w:gridCol w:w="1414"/>
        <w:gridCol w:w="1344"/>
        <w:gridCol w:w="1316"/>
        <w:gridCol w:w="951"/>
        <w:gridCol w:w="2912"/>
      </w:tblGrid>
      <w:tr w:rsidR="000B061A" w:rsidRPr="000B061A" w:rsidTr="000B061A">
        <w:trPr>
          <w:tblHeader/>
        </w:trPr>
        <w:tc>
          <w:tcPr>
            <w:tcW w:w="287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00" w:lineRule="atLeast"/>
              <w:jc w:val="center"/>
              <w:rPr>
                <w:color w:val="000000" w:themeColor="text1"/>
              </w:rPr>
            </w:pPr>
            <w:r w:rsidRPr="000B061A">
              <w:rPr>
                <w:rFonts w:eastAsia="標楷體"/>
                <w:b/>
                <w:color w:val="000000" w:themeColor="text1"/>
                <w:sz w:val="28"/>
                <w:szCs w:val="28"/>
              </w:rPr>
              <w:t>工作重點</w:t>
            </w:r>
            <w:r w:rsidRPr="000B061A">
              <w:rPr>
                <w:rFonts w:eastAsia="標楷體"/>
                <w:b/>
                <w:color w:val="000000" w:themeColor="text1"/>
                <w:sz w:val="28"/>
                <w:szCs w:val="28"/>
              </w:rPr>
              <w:t>/</w:t>
            </w:r>
            <w:r w:rsidRPr="000B061A">
              <w:rPr>
                <w:rFonts w:eastAsia="標楷體"/>
                <w:b/>
                <w:color w:val="000000" w:themeColor="text1"/>
                <w:sz w:val="28"/>
                <w:szCs w:val="28"/>
              </w:rPr>
              <w:t>績效構面</w:t>
            </w:r>
          </w:p>
        </w:tc>
        <w:tc>
          <w:tcPr>
            <w:tcW w:w="256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00" w:lineRule="atLeast"/>
              <w:jc w:val="center"/>
              <w:rPr>
                <w:rFonts w:eastAsia="標楷體"/>
                <w:b/>
                <w:color w:val="000000" w:themeColor="text1"/>
                <w:sz w:val="28"/>
                <w:szCs w:val="28"/>
              </w:rPr>
            </w:pPr>
            <w:r w:rsidRPr="000B061A">
              <w:rPr>
                <w:rFonts w:eastAsia="標楷體"/>
                <w:b/>
                <w:color w:val="000000" w:themeColor="text1"/>
                <w:sz w:val="28"/>
                <w:szCs w:val="28"/>
              </w:rPr>
              <w:t>對應之工作項目</w:t>
            </w:r>
          </w:p>
        </w:tc>
        <w:tc>
          <w:tcPr>
            <w:tcW w:w="2746" w:type="dxa"/>
            <w:gridSpan w:val="2"/>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00" w:lineRule="atLeast"/>
              <w:jc w:val="center"/>
              <w:rPr>
                <w:rFonts w:eastAsia="標楷體"/>
                <w:b/>
                <w:color w:val="000000" w:themeColor="text1"/>
                <w:sz w:val="28"/>
                <w:szCs w:val="28"/>
              </w:rPr>
            </w:pPr>
            <w:r w:rsidRPr="000B061A">
              <w:rPr>
                <w:rFonts w:eastAsia="標楷體"/>
                <w:b/>
                <w:color w:val="000000" w:themeColor="text1"/>
                <w:sz w:val="28"/>
                <w:szCs w:val="28"/>
              </w:rPr>
              <w:t>量化績效指標</w:t>
            </w:r>
          </w:p>
          <w:p w:rsidR="00520A39" w:rsidRPr="000B061A" w:rsidRDefault="00C33458">
            <w:pPr>
              <w:spacing w:line="300" w:lineRule="atLeast"/>
              <w:jc w:val="center"/>
              <w:rPr>
                <w:rFonts w:eastAsia="標楷體"/>
                <w:b/>
                <w:color w:val="000000" w:themeColor="text1"/>
                <w:sz w:val="28"/>
                <w:szCs w:val="28"/>
              </w:rPr>
            </w:pPr>
            <w:r w:rsidRPr="000B061A">
              <w:rPr>
                <w:rFonts w:eastAsia="標楷體"/>
                <w:b/>
                <w:color w:val="000000" w:themeColor="text1"/>
                <w:sz w:val="28"/>
                <w:szCs w:val="28"/>
              </w:rPr>
              <w:t>(</w:t>
            </w:r>
            <w:r w:rsidRPr="000B061A">
              <w:rPr>
                <w:rFonts w:eastAsia="標楷體"/>
                <w:b/>
                <w:color w:val="000000" w:themeColor="text1"/>
                <w:sz w:val="28"/>
                <w:szCs w:val="28"/>
              </w:rPr>
              <w:t>含目標值與實際值</w:t>
            </w:r>
            <w:r w:rsidRPr="000B061A">
              <w:rPr>
                <w:rFonts w:eastAsia="標楷體"/>
                <w:b/>
                <w:color w:val="000000" w:themeColor="text1"/>
                <w:sz w:val="28"/>
                <w:szCs w:val="28"/>
              </w:rPr>
              <w:t>)</w:t>
            </w:r>
          </w:p>
        </w:tc>
        <w:tc>
          <w:tcPr>
            <w:tcW w:w="2660" w:type="dxa"/>
            <w:gridSpan w:val="2"/>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00" w:lineRule="atLeast"/>
              <w:jc w:val="center"/>
              <w:rPr>
                <w:rFonts w:eastAsia="標楷體"/>
                <w:b/>
                <w:color w:val="000000" w:themeColor="text1"/>
                <w:spacing w:val="-8"/>
                <w:sz w:val="28"/>
                <w:szCs w:val="28"/>
              </w:rPr>
            </w:pPr>
            <w:r w:rsidRPr="000B061A">
              <w:rPr>
                <w:rFonts w:eastAsia="標楷體"/>
                <w:b/>
                <w:color w:val="000000" w:themeColor="text1"/>
                <w:spacing w:val="-8"/>
                <w:sz w:val="28"/>
                <w:szCs w:val="28"/>
              </w:rPr>
              <w:t>質化績效指標</w:t>
            </w:r>
          </w:p>
          <w:p w:rsidR="00520A39" w:rsidRPr="000B061A" w:rsidRDefault="00C33458">
            <w:pPr>
              <w:spacing w:line="300" w:lineRule="atLeast"/>
              <w:jc w:val="center"/>
              <w:rPr>
                <w:rFonts w:eastAsia="標楷體"/>
                <w:b/>
                <w:color w:val="000000" w:themeColor="text1"/>
                <w:spacing w:val="-8"/>
                <w:sz w:val="28"/>
                <w:szCs w:val="28"/>
              </w:rPr>
            </w:pPr>
            <w:r w:rsidRPr="000B061A">
              <w:rPr>
                <w:rFonts w:eastAsia="標楷體"/>
                <w:b/>
                <w:color w:val="000000" w:themeColor="text1"/>
                <w:spacing w:val="-8"/>
                <w:sz w:val="28"/>
                <w:szCs w:val="28"/>
              </w:rPr>
              <w:t>(</w:t>
            </w:r>
            <w:r w:rsidRPr="000B061A">
              <w:rPr>
                <w:rFonts w:eastAsia="標楷體"/>
                <w:b/>
                <w:color w:val="000000" w:themeColor="text1"/>
                <w:spacing w:val="-8"/>
                <w:sz w:val="28"/>
                <w:szCs w:val="28"/>
              </w:rPr>
              <w:t>含目標值與實際值</w:t>
            </w:r>
            <w:r w:rsidRPr="000B061A">
              <w:rPr>
                <w:rFonts w:eastAsia="標楷體"/>
                <w:b/>
                <w:color w:val="000000" w:themeColor="text1"/>
                <w:spacing w:val="-8"/>
                <w:sz w:val="28"/>
                <w:szCs w:val="28"/>
              </w:rPr>
              <w:t>)</w:t>
            </w:r>
          </w:p>
        </w:tc>
        <w:tc>
          <w:tcPr>
            <w:tcW w:w="95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00" w:lineRule="atLeast"/>
              <w:jc w:val="center"/>
              <w:rPr>
                <w:rFonts w:eastAsia="標楷體"/>
                <w:b/>
                <w:color w:val="000000" w:themeColor="text1"/>
                <w:sz w:val="28"/>
                <w:szCs w:val="28"/>
              </w:rPr>
            </w:pPr>
            <w:r w:rsidRPr="000B061A">
              <w:rPr>
                <w:rFonts w:eastAsia="標楷體"/>
                <w:b/>
                <w:color w:val="000000" w:themeColor="text1"/>
                <w:sz w:val="28"/>
                <w:szCs w:val="28"/>
              </w:rPr>
              <w:t>自評</w:t>
            </w:r>
          </w:p>
        </w:tc>
        <w:tc>
          <w:tcPr>
            <w:tcW w:w="291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B061A" w:rsidRDefault="00C33458">
            <w:pPr>
              <w:spacing w:line="300" w:lineRule="atLeast"/>
              <w:jc w:val="center"/>
              <w:rPr>
                <w:rFonts w:eastAsia="標楷體"/>
                <w:b/>
                <w:color w:val="000000" w:themeColor="text1"/>
                <w:sz w:val="28"/>
                <w:szCs w:val="28"/>
              </w:rPr>
            </w:pPr>
            <w:r w:rsidRPr="000B061A">
              <w:rPr>
                <w:rFonts w:eastAsia="標楷體"/>
                <w:b/>
                <w:color w:val="000000" w:themeColor="text1"/>
                <w:sz w:val="28"/>
                <w:szCs w:val="28"/>
              </w:rPr>
              <w:t>改進做法</w:t>
            </w:r>
          </w:p>
        </w:tc>
      </w:tr>
      <w:tr w:rsidR="000B061A" w:rsidRPr="000B061A" w:rsidTr="000B061A">
        <w:trPr>
          <w:trHeight w:val="1879"/>
        </w:trPr>
        <w:tc>
          <w:tcPr>
            <w:tcW w:w="28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54EE2">
            <w:pPr>
              <w:spacing w:line="320" w:lineRule="atLeast"/>
              <w:jc w:val="both"/>
              <w:rPr>
                <w:rFonts w:eastAsia="標楷體"/>
                <w:color w:val="000000" w:themeColor="text1"/>
                <w:szCs w:val="24"/>
              </w:rPr>
            </w:pPr>
            <w:r w:rsidRPr="000B061A">
              <w:rPr>
                <w:rFonts w:eastAsia="標楷體"/>
                <w:color w:val="000000" w:themeColor="text1"/>
                <w:szCs w:val="24"/>
              </w:rPr>
              <w:t>研究</w:t>
            </w:r>
          </w:p>
        </w:tc>
        <w:tc>
          <w:tcPr>
            <w:tcW w:w="25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C33458" w:rsidP="00E54EE2">
            <w:pPr>
              <w:spacing w:line="320" w:lineRule="atLeast"/>
              <w:ind w:left="192" w:hangingChars="80" w:hanging="192"/>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科普活動</w:t>
            </w:r>
            <w:r w:rsidRPr="000B061A">
              <w:rPr>
                <w:rFonts w:eastAsia="標楷體"/>
                <w:color w:val="000000" w:themeColor="text1"/>
                <w:szCs w:val="24"/>
              </w:rPr>
              <w:t>-107</w:t>
            </w:r>
            <w:r w:rsidR="00DA3072">
              <w:rPr>
                <w:rFonts w:eastAsia="標楷體" w:hint="eastAsia"/>
                <w:color w:val="000000" w:themeColor="text1"/>
                <w:szCs w:val="24"/>
              </w:rPr>
              <w:t>年</w:t>
            </w:r>
            <w:r w:rsidRPr="000B061A">
              <w:rPr>
                <w:rFonts w:eastAsia="標楷體"/>
                <w:color w:val="000000" w:themeColor="text1"/>
                <w:szCs w:val="24"/>
              </w:rPr>
              <w:t>9</w:t>
            </w:r>
            <w:r w:rsidR="00DA3072">
              <w:rPr>
                <w:rFonts w:eastAsia="標楷體" w:hint="eastAsia"/>
                <w:color w:val="000000" w:themeColor="text1"/>
                <w:szCs w:val="24"/>
              </w:rPr>
              <w:t>月</w:t>
            </w:r>
            <w:r w:rsidRPr="000B061A">
              <w:rPr>
                <w:rFonts w:eastAsia="標楷體"/>
                <w:color w:val="000000" w:themeColor="text1"/>
                <w:szCs w:val="24"/>
              </w:rPr>
              <w:t>15</w:t>
            </w:r>
            <w:r w:rsidR="00DA3072">
              <w:rPr>
                <w:rFonts w:eastAsia="標楷體" w:hint="eastAsia"/>
                <w:color w:val="000000" w:themeColor="text1"/>
                <w:szCs w:val="24"/>
              </w:rPr>
              <w:t>日</w:t>
            </w:r>
            <w:r w:rsidRPr="000B061A">
              <w:rPr>
                <w:rFonts w:eastAsia="標楷體"/>
                <w:color w:val="000000" w:themeColor="text1"/>
                <w:szCs w:val="24"/>
              </w:rPr>
              <w:t>小小愛因斯坦</w:t>
            </w:r>
            <w:r w:rsidR="00B74101" w:rsidRPr="000B061A">
              <w:rPr>
                <w:rFonts w:eastAsia="標楷體"/>
                <w:color w:val="000000" w:themeColor="text1"/>
                <w:szCs w:val="24"/>
              </w:rPr>
              <w:t>。</w:t>
            </w:r>
          </w:p>
          <w:p w:rsidR="00E807D7" w:rsidRPr="000B061A" w:rsidRDefault="00E807D7" w:rsidP="00E54EE2">
            <w:pPr>
              <w:spacing w:line="320" w:lineRule="atLeast"/>
              <w:ind w:left="192" w:hangingChars="80" w:hanging="192"/>
              <w:jc w:val="both"/>
              <w:rPr>
                <w:rFonts w:eastAsia="標楷體"/>
                <w:color w:val="000000" w:themeColor="text1"/>
                <w:szCs w:val="24"/>
              </w:rPr>
            </w:pPr>
          </w:p>
          <w:p w:rsidR="00E807D7" w:rsidRPr="000B061A" w:rsidRDefault="00E807D7" w:rsidP="00E54EE2">
            <w:pPr>
              <w:spacing w:line="320" w:lineRule="atLeast"/>
              <w:ind w:left="192" w:hangingChars="80" w:hanging="192"/>
              <w:jc w:val="both"/>
              <w:rPr>
                <w:rFonts w:eastAsia="標楷體"/>
                <w:color w:val="000000" w:themeColor="text1"/>
                <w:szCs w:val="24"/>
              </w:rPr>
            </w:pPr>
          </w:p>
          <w:p w:rsidR="00E807D7" w:rsidRPr="000B061A" w:rsidRDefault="00E807D7" w:rsidP="00E54EE2">
            <w:pPr>
              <w:spacing w:line="320" w:lineRule="atLeast"/>
              <w:ind w:left="192" w:hangingChars="80" w:hanging="192"/>
              <w:jc w:val="both"/>
              <w:rPr>
                <w:rFonts w:eastAsia="標楷體"/>
                <w:color w:val="000000" w:themeColor="text1"/>
                <w:szCs w:val="24"/>
              </w:rPr>
            </w:pPr>
          </w:p>
          <w:p w:rsidR="00E807D7" w:rsidRPr="000B061A" w:rsidRDefault="00E807D7" w:rsidP="00E54EE2">
            <w:pPr>
              <w:spacing w:line="320" w:lineRule="atLeast"/>
              <w:ind w:left="192" w:hangingChars="80" w:hanging="192"/>
              <w:jc w:val="both"/>
              <w:rPr>
                <w:rFonts w:eastAsia="標楷體"/>
                <w:color w:val="000000" w:themeColor="text1"/>
                <w:szCs w:val="24"/>
              </w:rPr>
            </w:pPr>
          </w:p>
          <w:p w:rsidR="00E807D7" w:rsidRPr="000B061A" w:rsidRDefault="00E807D7" w:rsidP="00E54EE2">
            <w:pPr>
              <w:spacing w:line="320" w:lineRule="atLeast"/>
              <w:ind w:left="192" w:hangingChars="80" w:hanging="192"/>
              <w:jc w:val="both"/>
              <w:rPr>
                <w:rFonts w:eastAsia="標楷體"/>
                <w:color w:val="000000" w:themeColor="text1"/>
                <w:szCs w:val="24"/>
              </w:rPr>
            </w:pPr>
          </w:p>
          <w:p w:rsidR="00E807D7" w:rsidRPr="000B061A" w:rsidRDefault="00E807D7" w:rsidP="00E54EE2">
            <w:pPr>
              <w:spacing w:line="320" w:lineRule="atLeast"/>
              <w:ind w:left="192" w:hangingChars="80" w:hanging="192"/>
              <w:jc w:val="both"/>
              <w:rPr>
                <w:rFonts w:eastAsia="標楷體"/>
                <w:color w:val="000000" w:themeColor="text1"/>
                <w:szCs w:val="24"/>
              </w:rPr>
            </w:pPr>
          </w:p>
          <w:p w:rsidR="00E807D7" w:rsidRPr="000B061A" w:rsidRDefault="00E807D7" w:rsidP="00E54EE2">
            <w:pPr>
              <w:spacing w:line="320" w:lineRule="atLeast"/>
              <w:ind w:left="192" w:hangingChars="80" w:hanging="192"/>
              <w:jc w:val="both"/>
              <w:rPr>
                <w:rFonts w:eastAsia="標楷體"/>
                <w:color w:val="000000" w:themeColor="text1"/>
                <w:szCs w:val="24"/>
              </w:rPr>
            </w:pPr>
          </w:p>
          <w:p w:rsidR="00E807D7" w:rsidRPr="000B061A" w:rsidRDefault="00E807D7" w:rsidP="00E54EE2">
            <w:pPr>
              <w:spacing w:line="320" w:lineRule="atLeast"/>
              <w:ind w:left="192" w:hangingChars="80" w:hanging="192"/>
              <w:jc w:val="both"/>
              <w:rPr>
                <w:rFonts w:eastAsia="標楷體"/>
                <w:color w:val="000000" w:themeColor="text1"/>
                <w:szCs w:val="24"/>
              </w:rPr>
            </w:pPr>
          </w:p>
          <w:p w:rsidR="00E807D7" w:rsidRPr="000B061A" w:rsidRDefault="00E807D7" w:rsidP="00E54EE2">
            <w:pPr>
              <w:spacing w:line="320" w:lineRule="atLeast"/>
              <w:ind w:left="192" w:hangingChars="80" w:hanging="192"/>
              <w:jc w:val="both"/>
              <w:rPr>
                <w:rFonts w:eastAsia="標楷體"/>
                <w:color w:val="000000" w:themeColor="text1"/>
                <w:szCs w:val="24"/>
              </w:rPr>
            </w:pPr>
          </w:p>
          <w:p w:rsidR="00E807D7" w:rsidRPr="000B061A" w:rsidRDefault="00E807D7" w:rsidP="00E54EE2">
            <w:pPr>
              <w:spacing w:line="320" w:lineRule="atLeast"/>
              <w:ind w:left="192" w:hangingChars="80" w:hanging="192"/>
              <w:jc w:val="both"/>
              <w:rPr>
                <w:rFonts w:eastAsia="標楷體"/>
                <w:color w:val="000000" w:themeColor="text1"/>
                <w:szCs w:val="24"/>
              </w:rPr>
            </w:pPr>
          </w:p>
          <w:p w:rsidR="00E807D7" w:rsidRPr="000B061A" w:rsidRDefault="00E807D7" w:rsidP="00E54EE2">
            <w:pPr>
              <w:spacing w:line="320" w:lineRule="atLeast"/>
              <w:ind w:left="192" w:hangingChars="80" w:hanging="192"/>
              <w:jc w:val="both"/>
              <w:rPr>
                <w:rFonts w:eastAsia="標楷體"/>
                <w:color w:val="000000" w:themeColor="text1"/>
                <w:szCs w:val="24"/>
              </w:rPr>
            </w:pPr>
          </w:p>
          <w:p w:rsidR="00E807D7" w:rsidRPr="000B061A" w:rsidRDefault="00E807D7" w:rsidP="00E54EE2">
            <w:pPr>
              <w:spacing w:line="320" w:lineRule="atLeast"/>
              <w:ind w:left="192" w:hangingChars="80" w:hanging="192"/>
              <w:jc w:val="both"/>
              <w:rPr>
                <w:rFonts w:eastAsia="標楷體"/>
                <w:color w:val="000000" w:themeColor="text1"/>
                <w:szCs w:val="24"/>
              </w:rPr>
            </w:pPr>
          </w:p>
          <w:p w:rsidR="00E807D7" w:rsidRPr="000B061A" w:rsidRDefault="00E807D7" w:rsidP="00E54EE2">
            <w:pPr>
              <w:spacing w:line="320" w:lineRule="atLeast"/>
              <w:ind w:left="192" w:hangingChars="80" w:hanging="192"/>
              <w:jc w:val="both"/>
              <w:rPr>
                <w:rFonts w:eastAsia="標楷體"/>
                <w:color w:val="000000" w:themeColor="text1"/>
                <w:szCs w:val="24"/>
              </w:rPr>
            </w:pPr>
          </w:p>
          <w:p w:rsidR="00E807D7" w:rsidRPr="000B061A" w:rsidRDefault="00E807D7" w:rsidP="00E54EE2">
            <w:pPr>
              <w:spacing w:line="320" w:lineRule="atLeast"/>
              <w:ind w:left="192" w:hangingChars="80" w:hanging="192"/>
              <w:jc w:val="both"/>
              <w:rPr>
                <w:rFonts w:eastAsia="標楷體"/>
                <w:color w:val="000000" w:themeColor="text1"/>
                <w:szCs w:val="24"/>
              </w:rPr>
            </w:pPr>
          </w:p>
          <w:p w:rsidR="00E807D7" w:rsidRPr="000B061A" w:rsidRDefault="00E807D7" w:rsidP="00E54EE2">
            <w:pPr>
              <w:spacing w:line="320" w:lineRule="atLeast"/>
              <w:ind w:left="192" w:hangingChars="80" w:hanging="192"/>
              <w:jc w:val="both"/>
              <w:rPr>
                <w:rFonts w:eastAsia="標楷體"/>
                <w:color w:val="000000" w:themeColor="text1"/>
                <w:szCs w:val="24"/>
              </w:rPr>
            </w:pPr>
          </w:p>
          <w:p w:rsidR="00E807D7" w:rsidRPr="000B061A" w:rsidRDefault="00E807D7" w:rsidP="00E54EE2">
            <w:pPr>
              <w:spacing w:line="320" w:lineRule="atLeast"/>
              <w:ind w:left="192" w:hangingChars="80" w:hanging="192"/>
              <w:jc w:val="both"/>
              <w:rPr>
                <w:rFonts w:eastAsia="標楷體"/>
                <w:color w:val="000000" w:themeColor="text1"/>
                <w:szCs w:val="24"/>
              </w:rPr>
            </w:pPr>
          </w:p>
          <w:p w:rsidR="00E807D7" w:rsidRPr="000B061A" w:rsidRDefault="00E807D7" w:rsidP="00E54EE2">
            <w:pPr>
              <w:spacing w:line="320" w:lineRule="atLeast"/>
              <w:ind w:left="192" w:hangingChars="80" w:hanging="192"/>
              <w:jc w:val="both"/>
              <w:rPr>
                <w:rFonts w:eastAsia="標楷體"/>
                <w:color w:val="000000" w:themeColor="text1"/>
                <w:szCs w:val="24"/>
              </w:rPr>
            </w:pPr>
          </w:p>
          <w:p w:rsidR="00E807D7" w:rsidRPr="000B061A" w:rsidRDefault="00E807D7" w:rsidP="00E54EE2">
            <w:pPr>
              <w:spacing w:line="320" w:lineRule="atLeast"/>
              <w:ind w:left="192" w:hangingChars="80" w:hanging="192"/>
              <w:jc w:val="both"/>
              <w:rPr>
                <w:rFonts w:eastAsia="標楷體"/>
                <w:color w:val="000000" w:themeColor="text1"/>
                <w:szCs w:val="24"/>
              </w:rPr>
            </w:pPr>
          </w:p>
          <w:p w:rsidR="00E807D7" w:rsidRPr="000B061A" w:rsidRDefault="00E807D7" w:rsidP="00E54EE2">
            <w:pPr>
              <w:spacing w:line="320" w:lineRule="atLeast"/>
              <w:ind w:left="192" w:hangingChars="80" w:hanging="192"/>
              <w:jc w:val="both"/>
              <w:rPr>
                <w:rFonts w:eastAsia="標楷體"/>
                <w:color w:val="000000" w:themeColor="text1"/>
                <w:szCs w:val="24"/>
              </w:rPr>
            </w:pPr>
          </w:p>
          <w:p w:rsidR="00E807D7" w:rsidRPr="000B061A" w:rsidRDefault="00E807D7" w:rsidP="00E54EE2">
            <w:pPr>
              <w:spacing w:line="320" w:lineRule="atLeast"/>
              <w:ind w:left="192" w:hangingChars="80" w:hanging="192"/>
              <w:jc w:val="both"/>
              <w:rPr>
                <w:rFonts w:eastAsia="標楷體"/>
                <w:color w:val="000000" w:themeColor="text1"/>
                <w:szCs w:val="24"/>
              </w:rPr>
            </w:pPr>
          </w:p>
          <w:p w:rsidR="00520A39" w:rsidRPr="000B061A" w:rsidRDefault="00C33458" w:rsidP="00E54EE2">
            <w:pPr>
              <w:spacing w:line="320" w:lineRule="atLeast"/>
              <w:ind w:left="192" w:hangingChars="80" w:hanging="192"/>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參訪</w:t>
            </w:r>
            <w:r w:rsidRPr="000B061A">
              <w:rPr>
                <w:rFonts w:eastAsia="標楷體"/>
                <w:color w:val="000000" w:themeColor="text1"/>
                <w:szCs w:val="24"/>
              </w:rPr>
              <w:t>-107</w:t>
            </w:r>
            <w:r w:rsidR="00DA3072">
              <w:rPr>
                <w:rFonts w:eastAsia="標楷體" w:hint="eastAsia"/>
                <w:color w:val="000000" w:themeColor="text1"/>
                <w:szCs w:val="24"/>
              </w:rPr>
              <w:t>年</w:t>
            </w:r>
            <w:r w:rsidRPr="000B061A">
              <w:rPr>
                <w:rFonts w:eastAsia="標楷體"/>
                <w:color w:val="000000" w:themeColor="text1"/>
                <w:szCs w:val="24"/>
              </w:rPr>
              <w:t>8</w:t>
            </w:r>
            <w:r w:rsidR="00DA3072">
              <w:rPr>
                <w:rFonts w:eastAsia="標楷體" w:hint="eastAsia"/>
                <w:color w:val="000000" w:themeColor="text1"/>
                <w:szCs w:val="24"/>
              </w:rPr>
              <w:t>月</w:t>
            </w:r>
            <w:r w:rsidRPr="000B061A">
              <w:rPr>
                <w:rFonts w:eastAsia="標楷體"/>
                <w:color w:val="000000" w:themeColor="text1"/>
                <w:szCs w:val="24"/>
              </w:rPr>
              <w:t>1</w:t>
            </w:r>
            <w:r w:rsidR="00DA3072">
              <w:rPr>
                <w:rFonts w:eastAsia="標楷體" w:hint="eastAsia"/>
                <w:color w:val="000000" w:themeColor="text1"/>
                <w:szCs w:val="24"/>
              </w:rPr>
              <w:t>日</w:t>
            </w:r>
            <w:r w:rsidRPr="000B061A">
              <w:rPr>
                <w:rFonts w:eastAsia="標楷體"/>
                <w:color w:val="000000" w:themeColor="text1"/>
                <w:szCs w:val="24"/>
              </w:rPr>
              <w:t>智慧畜牧乳牛參訪活</w:t>
            </w:r>
            <w:r w:rsidRPr="000B061A">
              <w:rPr>
                <w:rFonts w:eastAsia="標楷體"/>
                <w:color w:val="000000" w:themeColor="text1"/>
                <w:szCs w:val="24"/>
              </w:rPr>
              <w:lastRenderedPageBreak/>
              <w:t>動</w:t>
            </w:r>
            <w:r w:rsidR="00B74101" w:rsidRPr="000B061A">
              <w:rPr>
                <w:rFonts w:eastAsia="標楷體"/>
                <w:color w:val="000000" w:themeColor="text1"/>
                <w:szCs w:val="24"/>
              </w:rPr>
              <w:t>。</w:t>
            </w:r>
          </w:p>
          <w:p w:rsidR="00520A39" w:rsidRPr="000B061A" w:rsidRDefault="00520A39" w:rsidP="00E54EE2">
            <w:pPr>
              <w:spacing w:line="320" w:lineRule="atLeast"/>
              <w:jc w:val="both"/>
              <w:rPr>
                <w:rFonts w:eastAsia="標楷體"/>
                <w:color w:val="000000" w:themeColor="text1"/>
                <w:szCs w:val="24"/>
              </w:rPr>
            </w:pPr>
          </w:p>
        </w:tc>
        <w:tc>
          <w:tcPr>
            <w:tcW w:w="133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rsidR="00520A39" w:rsidRPr="000B061A" w:rsidRDefault="00C33458" w:rsidP="00E54EE2">
            <w:pPr>
              <w:spacing w:line="320" w:lineRule="atLeast"/>
              <w:jc w:val="both"/>
              <w:rPr>
                <w:rFonts w:eastAsia="標楷體"/>
                <w:color w:val="000000" w:themeColor="text1"/>
                <w:szCs w:val="24"/>
              </w:rPr>
            </w:pPr>
            <w:r w:rsidRPr="000B061A">
              <w:rPr>
                <w:rFonts w:eastAsia="標楷體"/>
                <w:color w:val="000000" w:themeColor="text1"/>
                <w:szCs w:val="24"/>
              </w:rPr>
              <w:lastRenderedPageBreak/>
              <w:t>目標值</w:t>
            </w:r>
          </w:p>
          <w:p w:rsidR="00520A39" w:rsidRPr="000B061A" w:rsidRDefault="00C33458" w:rsidP="00E54EE2">
            <w:pPr>
              <w:spacing w:line="320" w:lineRule="atLeast"/>
              <w:ind w:left="235" w:hangingChars="98" w:hanging="235"/>
              <w:jc w:val="distribute"/>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舉辦國小科普活動</w:t>
            </w:r>
          </w:p>
          <w:p w:rsidR="00E94123" w:rsidRPr="000B061A" w:rsidRDefault="00E94123" w:rsidP="00E54EE2">
            <w:pPr>
              <w:spacing w:line="320" w:lineRule="atLeast"/>
              <w:ind w:left="235" w:hangingChars="98" w:hanging="235"/>
              <w:jc w:val="both"/>
              <w:rPr>
                <w:rFonts w:eastAsia="標楷體"/>
                <w:color w:val="000000" w:themeColor="text1"/>
                <w:szCs w:val="24"/>
              </w:rPr>
            </w:pPr>
          </w:p>
          <w:p w:rsidR="00E94123" w:rsidRPr="000B061A" w:rsidRDefault="00E94123" w:rsidP="00E54EE2">
            <w:pPr>
              <w:spacing w:line="320" w:lineRule="atLeast"/>
              <w:ind w:left="235" w:hangingChars="98" w:hanging="235"/>
              <w:jc w:val="both"/>
              <w:rPr>
                <w:rFonts w:eastAsia="標楷體"/>
                <w:color w:val="000000" w:themeColor="text1"/>
                <w:szCs w:val="24"/>
              </w:rPr>
            </w:pPr>
          </w:p>
          <w:p w:rsidR="00E94123" w:rsidRPr="000B061A" w:rsidRDefault="00E94123" w:rsidP="00E54EE2">
            <w:pPr>
              <w:spacing w:line="320" w:lineRule="atLeast"/>
              <w:ind w:left="235" w:hangingChars="98" w:hanging="235"/>
              <w:jc w:val="both"/>
              <w:rPr>
                <w:rFonts w:eastAsia="標楷體"/>
                <w:color w:val="000000" w:themeColor="text1"/>
                <w:szCs w:val="24"/>
              </w:rPr>
            </w:pPr>
          </w:p>
          <w:p w:rsidR="00E94123" w:rsidRPr="000B061A" w:rsidRDefault="00E94123" w:rsidP="00E54EE2">
            <w:pPr>
              <w:spacing w:line="320" w:lineRule="atLeast"/>
              <w:ind w:left="235" w:hangingChars="98" w:hanging="235"/>
              <w:jc w:val="both"/>
              <w:rPr>
                <w:rFonts w:eastAsia="標楷體"/>
                <w:color w:val="000000" w:themeColor="text1"/>
                <w:szCs w:val="24"/>
              </w:rPr>
            </w:pPr>
          </w:p>
          <w:p w:rsidR="00E94123" w:rsidRPr="000B061A" w:rsidRDefault="00E94123" w:rsidP="00E54EE2">
            <w:pPr>
              <w:spacing w:line="320" w:lineRule="atLeast"/>
              <w:ind w:left="235" w:hangingChars="98" w:hanging="235"/>
              <w:jc w:val="both"/>
              <w:rPr>
                <w:rFonts w:eastAsia="標楷體"/>
                <w:color w:val="000000" w:themeColor="text1"/>
                <w:szCs w:val="24"/>
              </w:rPr>
            </w:pPr>
          </w:p>
          <w:p w:rsidR="00E94123" w:rsidRPr="000B061A" w:rsidRDefault="00E94123" w:rsidP="00E54EE2">
            <w:pPr>
              <w:spacing w:line="320" w:lineRule="atLeast"/>
              <w:ind w:left="235" w:hangingChars="98" w:hanging="235"/>
              <w:jc w:val="both"/>
              <w:rPr>
                <w:rFonts w:eastAsia="標楷體"/>
                <w:color w:val="000000" w:themeColor="text1"/>
                <w:szCs w:val="24"/>
              </w:rPr>
            </w:pPr>
          </w:p>
          <w:p w:rsidR="00E94123" w:rsidRPr="000B061A" w:rsidRDefault="00E94123" w:rsidP="00E54EE2">
            <w:pPr>
              <w:spacing w:line="320" w:lineRule="atLeast"/>
              <w:ind w:left="235" w:hangingChars="98" w:hanging="235"/>
              <w:jc w:val="both"/>
              <w:rPr>
                <w:rFonts w:eastAsia="標楷體"/>
                <w:color w:val="000000" w:themeColor="text1"/>
                <w:szCs w:val="24"/>
              </w:rPr>
            </w:pPr>
          </w:p>
          <w:p w:rsidR="00E94123" w:rsidRPr="000B061A" w:rsidRDefault="00E94123" w:rsidP="00E54EE2">
            <w:pPr>
              <w:spacing w:line="320" w:lineRule="atLeast"/>
              <w:ind w:left="235" w:hangingChars="98" w:hanging="235"/>
              <w:jc w:val="both"/>
              <w:rPr>
                <w:rFonts w:eastAsia="標楷體"/>
                <w:color w:val="000000" w:themeColor="text1"/>
                <w:szCs w:val="24"/>
              </w:rPr>
            </w:pPr>
          </w:p>
          <w:p w:rsidR="00E94123" w:rsidRPr="000B061A" w:rsidRDefault="00E94123" w:rsidP="00E54EE2">
            <w:pPr>
              <w:spacing w:line="320" w:lineRule="atLeast"/>
              <w:ind w:left="235" w:hangingChars="98" w:hanging="235"/>
              <w:jc w:val="both"/>
              <w:rPr>
                <w:rFonts w:eastAsia="標楷體"/>
                <w:color w:val="000000" w:themeColor="text1"/>
                <w:szCs w:val="24"/>
              </w:rPr>
            </w:pPr>
          </w:p>
          <w:p w:rsidR="00E94123" w:rsidRPr="000B061A" w:rsidRDefault="00E94123" w:rsidP="00E54EE2">
            <w:pPr>
              <w:spacing w:line="320" w:lineRule="atLeast"/>
              <w:ind w:left="235" w:hangingChars="98" w:hanging="235"/>
              <w:jc w:val="both"/>
              <w:rPr>
                <w:rFonts w:eastAsia="標楷體"/>
                <w:color w:val="000000" w:themeColor="text1"/>
                <w:szCs w:val="24"/>
              </w:rPr>
            </w:pPr>
          </w:p>
          <w:p w:rsidR="00E94123" w:rsidRPr="000B061A" w:rsidRDefault="00E94123" w:rsidP="00E54EE2">
            <w:pPr>
              <w:spacing w:line="320" w:lineRule="atLeast"/>
              <w:ind w:left="235" w:hangingChars="98" w:hanging="235"/>
              <w:jc w:val="both"/>
              <w:rPr>
                <w:rFonts w:eastAsia="標楷體"/>
                <w:color w:val="000000" w:themeColor="text1"/>
                <w:szCs w:val="24"/>
              </w:rPr>
            </w:pPr>
          </w:p>
          <w:p w:rsidR="00E94123" w:rsidRPr="000B061A" w:rsidRDefault="00E94123" w:rsidP="00E54EE2">
            <w:pPr>
              <w:spacing w:line="320" w:lineRule="atLeast"/>
              <w:ind w:left="235" w:hangingChars="98" w:hanging="235"/>
              <w:jc w:val="both"/>
              <w:rPr>
                <w:rFonts w:eastAsia="標楷體"/>
                <w:color w:val="000000" w:themeColor="text1"/>
                <w:szCs w:val="24"/>
              </w:rPr>
            </w:pPr>
          </w:p>
          <w:p w:rsidR="00E94123" w:rsidRPr="000B061A" w:rsidRDefault="00E94123" w:rsidP="00E54EE2">
            <w:pPr>
              <w:spacing w:line="320" w:lineRule="atLeast"/>
              <w:ind w:left="235" w:hangingChars="98" w:hanging="235"/>
              <w:jc w:val="both"/>
              <w:rPr>
                <w:rFonts w:eastAsia="標楷體"/>
                <w:color w:val="000000" w:themeColor="text1"/>
                <w:szCs w:val="24"/>
              </w:rPr>
            </w:pPr>
          </w:p>
          <w:p w:rsidR="00E94123" w:rsidRPr="000B061A" w:rsidRDefault="00E94123" w:rsidP="00E54EE2">
            <w:pPr>
              <w:spacing w:line="320" w:lineRule="atLeast"/>
              <w:ind w:left="235" w:hangingChars="98" w:hanging="235"/>
              <w:jc w:val="both"/>
              <w:rPr>
                <w:rFonts w:eastAsia="標楷體"/>
                <w:color w:val="000000" w:themeColor="text1"/>
                <w:szCs w:val="24"/>
              </w:rPr>
            </w:pPr>
          </w:p>
          <w:p w:rsidR="00E94123" w:rsidRPr="000B061A" w:rsidRDefault="00E94123" w:rsidP="00E54EE2">
            <w:pPr>
              <w:spacing w:line="320" w:lineRule="atLeast"/>
              <w:ind w:left="235" w:hangingChars="98" w:hanging="235"/>
              <w:jc w:val="both"/>
              <w:rPr>
                <w:rFonts w:eastAsia="標楷體"/>
                <w:color w:val="000000" w:themeColor="text1"/>
                <w:szCs w:val="24"/>
              </w:rPr>
            </w:pPr>
          </w:p>
          <w:p w:rsidR="00E94123" w:rsidRPr="000B061A" w:rsidRDefault="00E94123" w:rsidP="00E54EE2">
            <w:pPr>
              <w:spacing w:line="320" w:lineRule="atLeast"/>
              <w:ind w:left="235" w:hangingChars="98" w:hanging="235"/>
              <w:jc w:val="both"/>
              <w:rPr>
                <w:rFonts w:eastAsia="標楷體"/>
                <w:color w:val="000000" w:themeColor="text1"/>
                <w:szCs w:val="24"/>
              </w:rPr>
            </w:pPr>
          </w:p>
          <w:p w:rsidR="00E94123" w:rsidRPr="000B061A" w:rsidRDefault="00E94123" w:rsidP="00E54EE2">
            <w:pPr>
              <w:spacing w:line="320" w:lineRule="atLeast"/>
              <w:ind w:left="235" w:hangingChars="98" w:hanging="235"/>
              <w:jc w:val="both"/>
              <w:rPr>
                <w:rFonts w:eastAsia="標楷體"/>
                <w:color w:val="000000" w:themeColor="text1"/>
                <w:szCs w:val="24"/>
              </w:rPr>
            </w:pPr>
          </w:p>
          <w:p w:rsidR="00E94123" w:rsidRPr="000B061A" w:rsidRDefault="00E94123" w:rsidP="00E54EE2">
            <w:pPr>
              <w:spacing w:line="320" w:lineRule="atLeast"/>
              <w:ind w:left="235" w:hangingChars="98" w:hanging="235"/>
              <w:jc w:val="both"/>
              <w:rPr>
                <w:rFonts w:eastAsia="標楷體"/>
                <w:color w:val="000000" w:themeColor="text1"/>
                <w:szCs w:val="24"/>
              </w:rPr>
            </w:pPr>
          </w:p>
          <w:p w:rsidR="00E94123" w:rsidRPr="000B061A" w:rsidRDefault="00E94123" w:rsidP="00E54EE2">
            <w:pPr>
              <w:spacing w:line="320" w:lineRule="atLeast"/>
              <w:ind w:left="235" w:hangingChars="98" w:hanging="235"/>
              <w:jc w:val="both"/>
              <w:rPr>
                <w:rFonts w:eastAsia="標楷體"/>
                <w:color w:val="000000" w:themeColor="text1"/>
                <w:szCs w:val="24"/>
              </w:rPr>
            </w:pPr>
          </w:p>
          <w:p w:rsidR="00520A39" w:rsidRPr="000B061A" w:rsidRDefault="00C33458" w:rsidP="00E54EE2">
            <w:pPr>
              <w:spacing w:line="320" w:lineRule="atLeast"/>
              <w:ind w:left="216" w:hangingChars="90" w:hanging="216"/>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參訪嘉義縣新港鄉</w:t>
            </w:r>
            <w:r w:rsidRPr="000B061A">
              <w:rPr>
                <w:rFonts w:eastAsia="標楷體"/>
                <w:color w:val="000000" w:themeColor="text1"/>
                <w:szCs w:val="24"/>
              </w:rPr>
              <w:lastRenderedPageBreak/>
              <w:t>成功牧場</w:t>
            </w:r>
          </w:p>
        </w:tc>
        <w:tc>
          <w:tcPr>
            <w:tcW w:w="1414" w:type="dxa"/>
            <w:tcBorders>
              <w:top w:val="single" w:sz="6"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tcPr>
          <w:p w:rsidR="00520A39" w:rsidRPr="000B061A" w:rsidRDefault="00C33458" w:rsidP="00E54EE2">
            <w:pPr>
              <w:spacing w:line="320" w:lineRule="atLeast"/>
              <w:jc w:val="both"/>
              <w:rPr>
                <w:rFonts w:eastAsia="標楷體"/>
                <w:color w:val="000000" w:themeColor="text1"/>
                <w:szCs w:val="24"/>
              </w:rPr>
            </w:pPr>
            <w:r w:rsidRPr="000B061A">
              <w:rPr>
                <w:rFonts w:eastAsia="標楷體"/>
                <w:color w:val="000000" w:themeColor="text1"/>
                <w:szCs w:val="24"/>
              </w:rPr>
              <w:lastRenderedPageBreak/>
              <w:t>實際值</w:t>
            </w:r>
          </w:p>
          <w:p w:rsidR="00520A39" w:rsidRPr="000B061A" w:rsidRDefault="00C33458" w:rsidP="002C57FE">
            <w:pPr>
              <w:spacing w:line="320" w:lineRule="atLeast"/>
              <w:ind w:left="187" w:hangingChars="78" w:hanging="187"/>
              <w:jc w:val="distribute"/>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舉辦國小科普活動</w:t>
            </w:r>
            <w:r w:rsidR="00B74101" w:rsidRPr="000B061A">
              <w:rPr>
                <w:rFonts w:eastAsia="標楷體"/>
                <w:color w:val="000000" w:themeColor="text1"/>
                <w:szCs w:val="24"/>
              </w:rPr>
              <w:t>1</w:t>
            </w:r>
            <w:r w:rsidRPr="000B061A">
              <w:rPr>
                <w:rFonts w:eastAsia="標楷體"/>
                <w:color w:val="000000" w:themeColor="text1"/>
                <w:szCs w:val="24"/>
              </w:rPr>
              <w:t>次</w:t>
            </w:r>
          </w:p>
          <w:p w:rsidR="00E807D7" w:rsidRPr="000B061A" w:rsidRDefault="00E807D7" w:rsidP="00E54EE2">
            <w:pPr>
              <w:spacing w:line="320" w:lineRule="atLeast"/>
              <w:ind w:left="242" w:hangingChars="101" w:hanging="242"/>
              <w:jc w:val="both"/>
              <w:rPr>
                <w:rFonts w:eastAsia="標楷體"/>
                <w:color w:val="000000" w:themeColor="text1"/>
                <w:szCs w:val="24"/>
              </w:rPr>
            </w:pPr>
          </w:p>
          <w:p w:rsidR="00E807D7" w:rsidRPr="000B061A" w:rsidRDefault="00E807D7" w:rsidP="00E54EE2">
            <w:pPr>
              <w:spacing w:line="320" w:lineRule="atLeast"/>
              <w:ind w:left="242" w:hangingChars="101" w:hanging="242"/>
              <w:jc w:val="both"/>
              <w:rPr>
                <w:rFonts w:eastAsia="標楷體"/>
                <w:color w:val="000000" w:themeColor="text1"/>
                <w:szCs w:val="24"/>
              </w:rPr>
            </w:pPr>
          </w:p>
          <w:p w:rsidR="00E807D7" w:rsidRPr="000B061A" w:rsidRDefault="00E807D7" w:rsidP="00E54EE2">
            <w:pPr>
              <w:spacing w:line="320" w:lineRule="atLeast"/>
              <w:ind w:left="242" w:hangingChars="101" w:hanging="242"/>
              <w:jc w:val="both"/>
              <w:rPr>
                <w:rFonts w:eastAsia="標楷體"/>
                <w:color w:val="000000" w:themeColor="text1"/>
                <w:szCs w:val="24"/>
              </w:rPr>
            </w:pPr>
          </w:p>
          <w:p w:rsidR="00E807D7" w:rsidRPr="000B061A" w:rsidRDefault="00E807D7" w:rsidP="00E54EE2">
            <w:pPr>
              <w:spacing w:line="320" w:lineRule="atLeast"/>
              <w:ind w:left="242" w:hangingChars="101" w:hanging="242"/>
              <w:jc w:val="both"/>
              <w:rPr>
                <w:rFonts w:eastAsia="標楷體"/>
                <w:color w:val="000000" w:themeColor="text1"/>
                <w:szCs w:val="24"/>
              </w:rPr>
            </w:pPr>
          </w:p>
          <w:p w:rsidR="00E807D7" w:rsidRPr="000B061A" w:rsidRDefault="00E807D7" w:rsidP="00E54EE2">
            <w:pPr>
              <w:spacing w:line="320" w:lineRule="atLeast"/>
              <w:ind w:left="242" w:hangingChars="101" w:hanging="242"/>
              <w:jc w:val="both"/>
              <w:rPr>
                <w:rFonts w:eastAsia="標楷體"/>
                <w:color w:val="000000" w:themeColor="text1"/>
                <w:szCs w:val="24"/>
              </w:rPr>
            </w:pPr>
          </w:p>
          <w:p w:rsidR="00E807D7" w:rsidRPr="000B061A" w:rsidRDefault="00E807D7" w:rsidP="00E54EE2">
            <w:pPr>
              <w:spacing w:line="320" w:lineRule="atLeast"/>
              <w:ind w:left="242" w:hangingChars="101" w:hanging="242"/>
              <w:jc w:val="both"/>
              <w:rPr>
                <w:rFonts w:eastAsia="標楷體"/>
                <w:color w:val="000000" w:themeColor="text1"/>
                <w:szCs w:val="24"/>
              </w:rPr>
            </w:pPr>
          </w:p>
          <w:p w:rsidR="00E807D7" w:rsidRPr="000B061A" w:rsidRDefault="00E807D7" w:rsidP="00E54EE2">
            <w:pPr>
              <w:spacing w:line="320" w:lineRule="atLeast"/>
              <w:ind w:left="242" w:hangingChars="101" w:hanging="242"/>
              <w:jc w:val="both"/>
              <w:rPr>
                <w:rFonts w:eastAsia="標楷體"/>
                <w:color w:val="000000" w:themeColor="text1"/>
                <w:szCs w:val="24"/>
              </w:rPr>
            </w:pPr>
          </w:p>
          <w:p w:rsidR="00E807D7" w:rsidRPr="000B061A" w:rsidRDefault="00E807D7" w:rsidP="00E54EE2">
            <w:pPr>
              <w:spacing w:line="320" w:lineRule="atLeast"/>
              <w:ind w:left="242" w:hangingChars="101" w:hanging="242"/>
              <w:jc w:val="both"/>
              <w:rPr>
                <w:rFonts w:eastAsia="標楷體"/>
                <w:color w:val="000000" w:themeColor="text1"/>
                <w:szCs w:val="24"/>
              </w:rPr>
            </w:pPr>
          </w:p>
          <w:p w:rsidR="00E807D7" w:rsidRPr="000B061A" w:rsidRDefault="00E807D7" w:rsidP="00E54EE2">
            <w:pPr>
              <w:spacing w:line="320" w:lineRule="atLeast"/>
              <w:ind w:left="242" w:hangingChars="101" w:hanging="242"/>
              <w:jc w:val="both"/>
              <w:rPr>
                <w:rFonts w:eastAsia="標楷體"/>
                <w:color w:val="000000" w:themeColor="text1"/>
                <w:szCs w:val="24"/>
              </w:rPr>
            </w:pPr>
          </w:p>
          <w:p w:rsidR="00E807D7" w:rsidRPr="000B061A" w:rsidRDefault="00E807D7" w:rsidP="00E54EE2">
            <w:pPr>
              <w:spacing w:line="320" w:lineRule="atLeast"/>
              <w:ind w:left="242" w:hangingChars="101" w:hanging="242"/>
              <w:jc w:val="both"/>
              <w:rPr>
                <w:rFonts w:eastAsia="標楷體"/>
                <w:color w:val="000000" w:themeColor="text1"/>
                <w:szCs w:val="24"/>
              </w:rPr>
            </w:pPr>
          </w:p>
          <w:p w:rsidR="00E807D7" w:rsidRPr="000B061A" w:rsidRDefault="00E807D7" w:rsidP="00E54EE2">
            <w:pPr>
              <w:spacing w:line="320" w:lineRule="atLeast"/>
              <w:ind w:left="242" w:hangingChars="101" w:hanging="242"/>
              <w:jc w:val="both"/>
              <w:rPr>
                <w:rFonts w:eastAsia="標楷體"/>
                <w:color w:val="000000" w:themeColor="text1"/>
                <w:szCs w:val="24"/>
              </w:rPr>
            </w:pPr>
          </w:p>
          <w:p w:rsidR="00E807D7" w:rsidRPr="000B061A" w:rsidRDefault="00E807D7" w:rsidP="00E54EE2">
            <w:pPr>
              <w:spacing w:line="320" w:lineRule="atLeast"/>
              <w:ind w:left="242" w:hangingChars="101" w:hanging="242"/>
              <w:jc w:val="both"/>
              <w:rPr>
                <w:rFonts w:eastAsia="標楷體"/>
                <w:color w:val="000000" w:themeColor="text1"/>
                <w:szCs w:val="24"/>
              </w:rPr>
            </w:pPr>
          </w:p>
          <w:p w:rsidR="00E807D7" w:rsidRPr="000B061A" w:rsidRDefault="00E807D7" w:rsidP="00E54EE2">
            <w:pPr>
              <w:spacing w:line="320" w:lineRule="atLeast"/>
              <w:ind w:left="242" w:hangingChars="101" w:hanging="242"/>
              <w:jc w:val="both"/>
              <w:rPr>
                <w:rFonts w:eastAsia="標楷體"/>
                <w:color w:val="000000" w:themeColor="text1"/>
                <w:szCs w:val="24"/>
              </w:rPr>
            </w:pPr>
          </w:p>
          <w:p w:rsidR="00E807D7" w:rsidRPr="000B061A" w:rsidRDefault="00E807D7" w:rsidP="00E54EE2">
            <w:pPr>
              <w:spacing w:line="320" w:lineRule="atLeast"/>
              <w:ind w:left="242" w:hangingChars="101" w:hanging="242"/>
              <w:jc w:val="both"/>
              <w:rPr>
                <w:rFonts w:eastAsia="標楷體"/>
                <w:color w:val="000000" w:themeColor="text1"/>
                <w:szCs w:val="24"/>
              </w:rPr>
            </w:pPr>
          </w:p>
          <w:p w:rsidR="00E807D7" w:rsidRPr="000B061A" w:rsidRDefault="00E807D7" w:rsidP="00E54EE2">
            <w:pPr>
              <w:spacing w:line="320" w:lineRule="atLeast"/>
              <w:ind w:left="242" w:hangingChars="101" w:hanging="242"/>
              <w:jc w:val="both"/>
              <w:rPr>
                <w:rFonts w:eastAsia="標楷體"/>
                <w:color w:val="000000" w:themeColor="text1"/>
                <w:szCs w:val="24"/>
              </w:rPr>
            </w:pPr>
          </w:p>
          <w:p w:rsidR="00E807D7" w:rsidRPr="000B061A" w:rsidRDefault="00E807D7" w:rsidP="00E54EE2">
            <w:pPr>
              <w:spacing w:line="320" w:lineRule="atLeast"/>
              <w:ind w:left="242" w:hangingChars="101" w:hanging="242"/>
              <w:jc w:val="both"/>
              <w:rPr>
                <w:rFonts w:eastAsia="標楷體"/>
                <w:color w:val="000000" w:themeColor="text1"/>
                <w:szCs w:val="24"/>
              </w:rPr>
            </w:pPr>
          </w:p>
          <w:p w:rsidR="00E807D7" w:rsidRPr="000B061A" w:rsidRDefault="00E807D7" w:rsidP="00E54EE2">
            <w:pPr>
              <w:spacing w:line="320" w:lineRule="atLeast"/>
              <w:ind w:left="242" w:hangingChars="101" w:hanging="242"/>
              <w:jc w:val="both"/>
              <w:rPr>
                <w:rFonts w:eastAsia="標楷體"/>
                <w:color w:val="000000" w:themeColor="text1"/>
                <w:szCs w:val="24"/>
              </w:rPr>
            </w:pPr>
          </w:p>
          <w:p w:rsidR="00E807D7" w:rsidRDefault="00E807D7" w:rsidP="00E54EE2">
            <w:pPr>
              <w:spacing w:line="320" w:lineRule="atLeast"/>
              <w:ind w:left="242" w:hangingChars="101" w:hanging="242"/>
              <w:jc w:val="both"/>
              <w:rPr>
                <w:rFonts w:eastAsia="標楷體"/>
                <w:color w:val="000000" w:themeColor="text1"/>
                <w:szCs w:val="24"/>
              </w:rPr>
            </w:pPr>
          </w:p>
          <w:p w:rsidR="00E54EE2" w:rsidRPr="000B061A" w:rsidRDefault="00E54EE2" w:rsidP="00E54EE2">
            <w:pPr>
              <w:spacing w:line="320" w:lineRule="atLeast"/>
              <w:ind w:left="242" w:hangingChars="101" w:hanging="242"/>
              <w:jc w:val="both"/>
              <w:rPr>
                <w:rFonts w:eastAsia="標楷體"/>
                <w:color w:val="000000" w:themeColor="text1"/>
                <w:szCs w:val="24"/>
              </w:rPr>
            </w:pPr>
          </w:p>
          <w:p w:rsidR="00520A39" w:rsidRPr="000B061A" w:rsidRDefault="00C33458" w:rsidP="00E54EE2">
            <w:pPr>
              <w:spacing w:line="320" w:lineRule="atLeast"/>
              <w:ind w:left="187" w:hangingChars="78" w:hanging="187"/>
              <w:jc w:val="distribute"/>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已參訪嘉義縣新港鄉成</w:t>
            </w:r>
            <w:r w:rsidRPr="000B061A">
              <w:rPr>
                <w:rFonts w:eastAsia="標楷體"/>
                <w:color w:val="000000" w:themeColor="text1"/>
                <w:szCs w:val="24"/>
              </w:rPr>
              <w:lastRenderedPageBreak/>
              <w:t>功牧場</w:t>
            </w:r>
            <w:r w:rsidR="00B74101" w:rsidRPr="000B061A">
              <w:rPr>
                <w:rFonts w:eastAsia="標楷體"/>
                <w:color w:val="000000" w:themeColor="text1"/>
                <w:szCs w:val="24"/>
              </w:rPr>
              <w:t>1</w:t>
            </w:r>
            <w:r w:rsidRPr="000B061A">
              <w:rPr>
                <w:rFonts w:eastAsia="標楷體"/>
                <w:color w:val="000000" w:themeColor="text1"/>
                <w:szCs w:val="24"/>
              </w:rPr>
              <w:t>次</w:t>
            </w:r>
          </w:p>
        </w:tc>
        <w:tc>
          <w:tcPr>
            <w:tcW w:w="1344"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rsidR="00520A39" w:rsidRPr="000B061A" w:rsidRDefault="00C33458" w:rsidP="00E54EE2">
            <w:pPr>
              <w:spacing w:line="320" w:lineRule="atLeast"/>
              <w:jc w:val="both"/>
              <w:rPr>
                <w:rFonts w:eastAsia="標楷體"/>
                <w:color w:val="000000" w:themeColor="text1"/>
                <w:szCs w:val="24"/>
              </w:rPr>
            </w:pPr>
            <w:r w:rsidRPr="000B061A">
              <w:rPr>
                <w:rFonts w:eastAsia="標楷體"/>
                <w:color w:val="000000" w:themeColor="text1"/>
                <w:szCs w:val="24"/>
              </w:rPr>
              <w:lastRenderedPageBreak/>
              <w:t>目標值</w:t>
            </w:r>
          </w:p>
          <w:p w:rsidR="00520A39" w:rsidRPr="000B061A" w:rsidRDefault="00C33458" w:rsidP="00E54EE2">
            <w:pPr>
              <w:spacing w:line="320" w:lineRule="atLeast"/>
              <w:jc w:val="both"/>
              <w:rPr>
                <w:rFonts w:eastAsia="標楷體"/>
                <w:color w:val="000000" w:themeColor="text1"/>
                <w:szCs w:val="24"/>
              </w:rPr>
            </w:pPr>
            <w:r w:rsidRPr="000B061A">
              <w:rPr>
                <w:rFonts w:eastAsia="標楷體"/>
                <w:color w:val="000000" w:themeColor="text1"/>
                <w:szCs w:val="24"/>
              </w:rPr>
              <w:t xml:space="preserve">1. </w:t>
            </w:r>
          </w:p>
          <w:p w:rsidR="00520A39" w:rsidRPr="000B061A" w:rsidRDefault="00C33458" w:rsidP="00E54EE2">
            <w:pPr>
              <w:spacing w:line="320" w:lineRule="atLeast"/>
              <w:ind w:left="288" w:hangingChars="120" w:hanging="288"/>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從科學遊戲中獲得基本科學知識。</w:t>
            </w:r>
          </w:p>
          <w:p w:rsidR="00520A39" w:rsidRPr="000B061A" w:rsidRDefault="00C33458" w:rsidP="00E54EE2">
            <w:pPr>
              <w:spacing w:line="320" w:lineRule="atLeast"/>
              <w:ind w:left="288" w:hangingChars="120" w:hanging="288"/>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能夠獨立思考並且擁有實驗精神。</w:t>
            </w:r>
          </w:p>
          <w:p w:rsidR="00E94123" w:rsidRPr="000B061A" w:rsidRDefault="00E94123" w:rsidP="00E54EE2">
            <w:pPr>
              <w:spacing w:line="320" w:lineRule="atLeast"/>
              <w:ind w:left="288" w:hangingChars="120" w:hanging="288"/>
              <w:jc w:val="both"/>
              <w:rPr>
                <w:rFonts w:eastAsia="標楷體"/>
                <w:color w:val="000000" w:themeColor="text1"/>
                <w:szCs w:val="24"/>
              </w:rPr>
            </w:pPr>
          </w:p>
          <w:p w:rsidR="00520A39" w:rsidRPr="000B061A" w:rsidRDefault="00C33458" w:rsidP="00E54EE2">
            <w:pPr>
              <w:spacing w:line="320" w:lineRule="atLeast"/>
              <w:ind w:left="288" w:hangingChars="120" w:hanging="288"/>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能夠從失敗中吸取經驗繼續嘗試</w:t>
            </w:r>
            <w:r w:rsidR="00E94123" w:rsidRPr="000B061A">
              <w:rPr>
                <w:rFonts w:eastAsia="標楷體" w:hint="eastAsia"/>
                <w:color w:val="000000" w:themeColor="text1"/>
                <w:szCs w:val="24"/>
              </w:rPr>
              <w:t>。</w:t>
            </w:r>
          </w:p>
          <w:p w:rsidR="00E807D7" w:rsidRPr="000B061A" w:rsidRDefault="00E807D7" w:rsidP="00E54EE2">
            <w:pPr>
              <w:spacing w:line="320" w:lineRule="atLeast"/>
              <w:ind w:left="348" w:hangingChars="145" w:hanging="348"/>
              <w:jc w:val="distribute"/>
              <w:rPr>
                <w:rFonts w:eastAsia="標楷體"/>
                <w:color w:val="000000" w:themeColor="text1"/>
                <w:szCs w:val="24"/>
              </w:rPr>
            </w:pPr>
          </w:p>
          <w:p w:rsidR="00E94123" w:rsidRPr="000B061A" w:rsidRDefault="00E94123" w:rsidP="00E54EE2">
            <w:pPr>
              <w:spacing w:line="320" w:lineRule="atLeast"/>
              <w:ind w:left="288" w:hangingChars="120" w:hanging="288"/>
              <w:jc w:val="both"/>
              <w:rPr>
                <w:rFonts w:eastAsia="標楷體"/>
                <w:color w:val="000000" w:themeColor="text1"/>
                <w:szCs w:val="24"/>
              </w:rPr>
            </w:pPr>
          </w:p>
          <w:p w:rsidR="00520A39" w:rsidRPr="000B061A" w:rsidRDefault="00C33458" w:rsidP="00E54EE2">
            <w:pPr>
              <w:spacing w:line="320" w:lineRule="atLeast"/>
              <w:ind w:left="288" w:hangingChars="120" w:hanging="288"/>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了解科學無所不在就在你我生活中</w:t>
            </w:r>
            <w:r w:rsidR="00E94123" w:rsidRPr="000B061A">
              <w:rPr>
                <w:rFonts w:eastAsia="標楷體" w:hint="eastAsia"/>
                <w:color w:val="000000" w:themeColor="text1"/>
                <w:szCs w:val="24"/>
              </w:rPr>
              <w:t>。</w:t>
            </w:r>
          </w:p>
          <w:p w:rsidR="00E807D7" w:rsidRPr="000B061A" w:rsidRDefault="00E807D7" w:rsidP="00E54EE2">
            <w:pPr>
              <w:spacing w:line="320" w:lineRule="atLeast"/>
              <w:ind w:left="194" w:hangingChars="81" w:hanging="194"/>
              <w:jc w:val="both"/>
              <w:rPr>
                <w:rFonts w:eastAsia="標楷體"/>
                <w:color w:val="000000" w:themeColor="text1"/>
                <w:szCs w:val="24"/>
              </w:rPr>
            </w:pPr>
          </w:p>
          <w:p w:rsidR="00520A39" w:rsidRPr="000B061A" w:rsidRDefault="00C33458" w:rsidP="00E54EE2">
            <w:pPr>
              <w:spacing w:line="320" w:lineRule="atLeast"/>
              <w:ind w:left="216" w:hangingChars="90" w:hanging="216"/>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探討自動化系統包</w:t>
            </w:r>
            <w:r w:rsidRPr="000B061A">
              <w:rPr>
                <w:rFonts w:eastAsia="標楷體"/>
                <w:color w:val="000000" w:themeColor="text1"/>
                <w:szCs w:val="24"/>
              </w:rPr>
              <w:lastRenderedPageBreak/>
              <w:t>含感應器及資料數據收集管理系統。</w:t>
            </w:r>
          </w:p>
          <w:p w:rsidR="00520A39" w:rsidRPr="000B061A" w:rsidRDefault="00520A39" w:rsidP="00E54EE2">
            <w:pPr>
              <w:spacing w:line="320" w:lineRule="atLeast"/>
              <w:ind w:left="228"/>
              <w:jc w:val="both"/>
              <w:rPr>
                <w:rFonts w:eastAsia="標楷體"/>
                <w:color w:val="000000" w:themeColor="text1"/>
                <w:szCs w:val="24"/>
              </w:rPr>
            </w:pPr>
          </w:p>
        </w:tc>
        <w:tc>
          <w:tcPr>
            <w:tcW w:w="1316" w:type="dxa"/>
            <w:tcBorders>
              <w:top w:val="single" w:sz="6"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tcPr>
          <w:p w:rsidR="00520A39" w:rsidRPr="000B061A" w:rsidRDefault="00C33458" w:rsidP="00E54EE2">
            <w:pPr>
              <w:spacing w:line="320" w:lineRule="atLeast"/>
              <w:ind w:left="317" w:hangingChars="132" w:hanging="317"/>
              <w:jc w:val="both"/>
              <w:rPr>
                <w:rFonts w:eastAsia="標楷體"/>
                <w:color w:val="000000" w:themeColor="text1"/>
                <w:szCs w:val="24"/>
              </w:rPr>
            </w:pPr>
            <w:r w:rsidRPr="000B061A">
              <w:rPr>
                <w:rFonts w:eastAsia="標楷體"/>
                <w:color w:val="000000" w:themeColor="text1"/>
                <w:szCs w:val="24"/>
              </w:rPr>
              <w:lastRenderedPageBreak/>
              <w:t>實際值</w:t>
            </w:r>
          </w:p>
          <w:p w:rsidR="00520A39" w:rsidRPr="000B061A" w:rsidRDefault="00C33458" w:rsidP="00E54EE2">
            <w:pPr>
              <w:spacing w:line="320" w:lineRule="atLeast"/>
              <w:ind w:left="317" w:hangingChars="132" w:hanging="317"/>
              <w:jc w:val="both"/>
              <w:rPr>
                <w:rFonts w:eastAsia="標楷體"/>
                <w:color w:val="000000" w:themeColor="text1"/>
                <w:szCs w:val="24"/>
              </w:rPr>
            </w:pPr>
            <w:r w:rsidRPr="000B061A">
              <w:rPr>
                <w:rFonts w:eastAsia="標楷體"/>
                <w:color w:val="000000" w:themeColor="text1"/>
                <w:szCs w:val="24"/>
              </w:rPr>
              <w:t>1.</w:t>
            </w:r>
          </w:p>
          <w:p w:rsidR="00520A39" w:rsidRPr="000B061A" w:rsidRDefault="00C33458" w:rsidP="002C57FE">
            <w:pPr>
              <w:spacing w:line="320" w:lineRule="atLeast"/>
              <w:ind w:left="300" w:hangingChars="125" w:hanging="300"/>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小朋友勇於表達自己想法，不怕錯誤</w:t>
            </w:r>
          </w:p>
          <w:p w:rsidR="00520A39" w:rsidRPr="000B061A" w:rsidRDefault="00C33458" w:rsidP="002C57FE">
            <w:pPr>
              <w:spacing w:line="320" w:lineRule="atLeast"/>
              <w:ind w:left="300" w:hangingChars="125" w:hanging="300"/>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能夠動手完成科學遊戲，具備實踐想法的能力</w:t>
            </w:r>
          </w:p>
          <w:p w:rsidR="00520A39" w:rsidRPr="000B061A" w:rsidRDefault="00C33458" w:rsidP="002C57FE">
            <w:pPr>
              <w:spacing w:line="320" w:lineRule="atLeast"/>
              <w:ind w:left="300" w:hangingChars="125" w:hanging="300"/>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從講師講解中了解科學原理使學童有思考的習慣。</w:t>
            </w:r>
          </w:p>
          <w:p w:rsidR="00520A39" w:rsidRPr="000B061A" w:rsidRDefault="00C33458" w:rsidP="002C57FE">
            <w:pPr>
              <w:spacing w:line="320" w:lineRule="atLeast"/>
              <w:ind w:left="300" w:hangingChars="125" w:hanging="300"/>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體驗實驗成功時成就感，對科學更有興趣。</w:t>
            </w:r>
          </w:p>
          <w:p w:rsidR="00520A39" w:rsidRPr="000B061A" w:rsidRDefault="00B74101" w:rsidP="00E54EE2">
            <w:pPr>
              <w:spacing w:line="320" w:lineRule="atLeast"/>
              <w:ind w:left="216" w:hangingChars="90" w:hanging="216"/>
              <w:jc w:val="both"/>
              <w:rPr>
                <w:rFonts w:eastAsia="標楷體"/>
                <w:color w:val="000000" w:themeColor="text1"/>
                <w:szCs w:val="24"/>
              </w:rPr>
            </w:pPr>
            <w:r w:rsidRPr="000B061A">
              <w:rPr>
                <w:rFonts w:eastAsia="標楷體"/>
                <w:color w:val="000000" w:themeColor="text1"/>
                <w:szCs w:val="24"/>
              </w:rPr>
              <w:t>2.</w:t>
            </w:r>
            <w:r w:rsidR="00C33458" w:rsidRPr="000B061A">
              <w:rPr>
                <w:rFonts w:eastAsia="標楷體"/>
                <w:color w:val="000000" w:themeColor="text1"/>
                <w:szCs w:val="24"/>
              </w:rPr>
              <w:t>自動化系統包含感</w:t>
            </w:r>
            <w:r w:rsidR="00C33458" w:rsidRPr="000B061A">
              <w:rPr>
                <w:rFonts w:eastAsia="標楷體"/>
                <w:color w:val="000000" w:themeColor="text1"/>
                <w:szCs w:val="24"/>
              </w:rPr>
              <w:lastRenderedPageBreak/>
              <w:t>應器及資料數據收集管理系統利用電腦詳實記錄整個過程並於螢幕上顯示產乳量及擠乳速度等主要數據此外，系統資料庫中的巨量資料內容經過軟體運算分析後，遠端的資料傳輸等有利農了解牧場的狀況</w:t>
            </w:r>
            <w:r w:rsidR="00E94123" w:rsidRPr="000B061A">
              <w:rPr>
                <w:rFonts w:eastAsia="標楷體" w:hint="eastAsia"/>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4101" w:rsidRPr="000B061A" w:rsidRDefault="00B74101" w:rsidP="00000862">
            <w:pPr>
              <w:spacing w:line="260" w:lineRule="exact"/>
              <w:rPr>
                <w:rFonts w:eastAsia="標楷體"/>
                <w:color w:val="000000" w:themeColor="text1"/>
                <w:sz w:val="22"/>
              </w:rPr>
            </w:pPr>
            <w:r w:rsidRPr="000B061A">
              <w:rPr>
                <w:rFonts w:eastAsia="標楷體" w:hint="eastAsia"/>
                <w:color w:val="000000" w:themeColor="text1"/>
                <w:sz w:val="22"/>
              </w:rPr>
              <w:lastRenderedPageBreak/>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B74101" w:rsidRPr="000B061A" w:rsidRDefault="00B74101" w:rsidP="00000862">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B74101" w:rsidRPr="000B061A" w:rsidRDefault="00B74101" w:rsidP="00000862">
            <w:pPr>
              <w:spacing w:line="260" w:lineRule="exact"/>
              <w:rPr>
                <w:rFonts w:eastAsia="標楷體"/>
                <w:color w:val="000000" w:themeColor="text1"/>
                <w:sz w:val="22"/>
              </w:rPr>
            </w:pPr>
            <w:r w:rsidRPr="000B061A">
              <w:rPr>
                <w:rFonts w:ascii="標楷體" w:eastAsia="標楷體" w:hAnsi="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B74101" w:rsidRPr="000B061A" w:rsidRDefault="00B74101" w:rsidP="00000862">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520A39" w:rsidRPr="000B061A" w:rsidRDefault="00B74101" w:rsidP="00000862">
            <w:pPr>
              <w:spacing w:line="260" w:lineRule="exact"/>
              <w:rPr>
                <w:color w:val="000000" w:themeColor="text1"/>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1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0A39" w:rsidRPr="000B061A" w:rsidRDefault="00520A39">
            <w:pPr>
              <w:spacing w:line="300" w:lineRule="exact"/>
              <w:jc w:val="both"/>
              <w:rPr>
                <w:rFonts w:eastAsia="標楷體"/>
                <w:color w:val="000000" w:themeColor="text1"/>
              </w:rPr>
            </w:pPr>
          </w:p>
        </w:tc>
      </w:tr>
      <w:tr w:rsidR="000B061A" w:rsidRPr="000B061A" w:rsidTr="000B061A">
        <w:trPr>
          <w:trHeight w:val="1294"/>
        </w:trPr>
        <w:tc>
          <w:tcPr>
            <w:tcW w:w="287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00862" w:rsidRPr="000B061A" w:rsidRDefault="00000862">
            <w:pPr>
              <w:spacing w:after="120" w:line="320" w:lineRule="atLeast"/>
              <w:rPr>
                <w:rFonts w:ascii="標楷體" w:eastAsia="標楷體" w:hAnsi="標楷體"/>
                <w:color w:val="000000" w:themeColor="text1"/>
                <w:szCs w:val="24"/>
              </w:rPr>
            </w:pPr>
            <w:r w:rsidRPr="000B061A">
              <w:rPr>
                <w:rFonts w:ascii="標楷體" w:eastAsia="標楷體" w:hAnsi="標楷體"/>
                <w:color w:val="000000" w:themeColor="text1"/>
                <w:szCs w:val="24"/>
              </w:rPr>
              <w:lastRenderedPageBreak/>
              <w:t>研究</w:t>
            </w:r>
          </w:p>
        </w:tc>
        <w:tc>
          <w:tcPr>
            <w:tcW w:w="256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E807D7" w:rsidRPr="000B061A" w:rsidRDefault="00E807D7" w:rsidP="00B74101">
            <w:pPr>
              <w:spacing w:line="320" w:lineRule="exact"/>
              <w:ind w:left="194" w:hangingChars="81" w:hanging="194"/>
              <w:jc w:val="both"/>
              <w:rPr>
                <w:rFonts w:eastAsia="標楷體"/>
                <w:color w:val="000000" w:themeColor="text1"/>
                <w:szCs w:val="24"/>
              </w:rPr>
            </w:pPr>
          </w:p>
          <w:p w:rsidR="00000862" w:rsidRPr="000B061A" w:rsidRDefault="00000862" w:rsidP="00E94123">
            <w:pPr>
              <w:spacing w:line="320" w:lineRule="exact"/>
              <w:ind w:left="187" w:hangingChars="78" w:hanging="187"/>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參訪</w:t>
            </w:r>
            <w:r w:rsidRPr="000B061A">
              <w:rPr>
                <w:rFonts w:eastAsia="標楷體"/>
                <w:color w:val="000000" w:themeColor="text1"/>
                <w:szCs w:val="24"/>
              </w:rPr>
              <w:t>-107</w:t>
            </w:r>
            <w:r w:rsidR="00DA3072">
              <w:rPr>
                <w:rFonts w:eastAsia="標楷體" w:hint="eastAsia"/>
                <w:color w:val="000000" w:themeColor="text1"/>
                <w:szCs w:val="24"/>
              </w:rPr>
              <w:t>年</w:t>
            </w:r>
            <w:r w:rsidRPr="000B061A">
              <w:rPr>
                <w:rFonts w:eastAsia="標楷體"/>
                <w:color w:val="000000" w:themeColor="text1"/>
                <w:szCs w:val="24"/>
              </w:rPr>
              <w:t>8</w:t>
            </w:r>
            <w:r w:rsidR="00DA3072">
              <w:rPr>
                <w:rFonts w:eastAsia="標楷體" w:hint="eastAsia"/>
                <w:color w:val="000000" w:themeColor="text1"/>
                <w:szCs w:val="24"/>
              </w:rPr>
              <w:t>月</w:t>
            </w:r>
            <w:r w:rsidRPr="000B061A">
              <w:rPr>
                <w:rFonts w:eastAsia="標楷體"/>
                <w:color w:val="000000" w:themeColor="text1"/>
                <w:szCs w:val="24"/>
              </w:rPr>
              <w:t>2</w:t>
            </w:r>
            <w:r w:rsidR="00DA3072">
              <w:rPr>
                <w:rFonts w:eastAsia="標楷體" w:hint="eastAsia"/>
                <w:color w:val="000000" w:themeColor="text1"/>
                <w:szCs w:val="24"/>
              </w:rPr>
              <w:t>日</w:t>
            </w:r>
            <w:r w:rsidRPr="000B061A">
              <w:rPr>
                <w:rFonts w:eastAsia="標楷體"/>
                <w:color w:val="000000" w:themeColor="text1"/>
                <w:szCs w:val="24"/>
              </w:rPr>
              <w:t>智慧灌溉烏山頭參訪活動</w:t>
            </w:r>
            <w:r w:rsidRPr="000B061A">
              <w:rPr>
                <w:rFonts w:eastAsia="標楷體" w:hint="eastAsia"/>
                <w:color w:val="000000" w:themeColor="text1"/>
                <w:szCs w:val="24"/>
              </w:rPr>
              <w:t>。</w:t>
            </w: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000862" w:rsidRPr="000B061A" w:rsidRDefault="00000862" w:rsidP="00B74101">
            <w:pPr>
              <w:spacing w:line="320" w:lineRule="exact"/>
              <w:ind w:left="194" w:hangingChars="81" w:hanging="194"/>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智能雞舍自動化監控</w:t>
            </w:r>
            <w:r w:rsidRPr="000B061A">
              <w:rPr>
                <w:rFonts w:eastAsia="標楷體"/>
                <w:color w:val="000000" w:themeColor="text1"/>
                <w:szCs w:val="24"/>
              </w:rPr>
              <w:t>IoT</w:t>
            </w:r>
            <w:r w:rsidRPr="000B061A">
              <w:rPr>
                <w:rFonts w:eastAsia="標楷體"/>
                <w:color w:val="000000" w:themeColor="text1"/>
                <w:szCs w:val="24"/>
              </w:rPr>
              <w:t>系統</w:t>
            </w:r>
            <w:r w:rsidRPr="000B061A">
              <w:rPr>
                <w:rFonts w:eastAsia="標楷體" w:hint="eastAsia"/>
                <w:color w:val="000000" w:themeColor="text1"/>
                <w:szCs w:val="24"/>
              </w:rPr>
              <w:t>。</w:t>
            </w: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884036" w:rsidRPr="000B061A" w:rsidRDefault="00884036" w:rsidP="00B74101">
            <w:pPr>
              <w:spacing w:line="320" w:lineRule="exact"/>
              <w:ind w:left="194" w:hangingChars="81" w:hanging="194"/>
              <w:jc w:val="both"/>
              <w:rPr>
                <w:rFonts w:eastAsia="標楷體"/>
                <w:color w:val="000000" w:themeColor="text1"/>
                <w:szCs w:val="24"/>
              </w:rPr>
            </w:pPr>
          </w:p>
          <w:p w:rsidR="00884036" w:rsidRPr="000B061A" w:rsidRDefault="00884036" w:rsidP="00B74101">
            <w:pPr>
              <w:spacing w:line="320" w:lineRule="exact"/>
              <w:ind w:left="194" w:hangingChars="81" w:hanging="194"/>
              <w:jc w:val="both"/>
              <w:rPr>
                <w:rFonts w:eastAsia="標楷體"/>
                <w:color w:val="000000" w:themeColor="text1"/>
                <w:szCs w:val="24"/>
              </w:rPr>
            </w:pPr>
          </w:p>
          <w:p w:rsidR="00884036" w:rsidRPr="000B061A" w:rsidRDefault="00884036" w:rsidP="00B74101">
            <w:pPr>
              <w:spacing w:line="320" w:lineRule="exact"/>
              <w:ind w:left="194" w:hangingChars="81" w:hanging="194"/>
              <w:jc w:val="both"/>
              <w:rPr>
                <w:rFonts w:eastAsia="標楷體"/>
                <w:color w:val="000000" w:themeColor="text1"/>
                <w:szCs w:val="24"/>
              </w:rPr>
            </w:pPr>
          </w:p>
          <w:p w:rsidR="00884036" w:rsidRPr="000B061A" w:rsidRDefault="00884036" w:rsidP="00B74101">
            <w:pPr>
              <w:spacing w:line="320" w:lineRule="exact"/>
              <w:ind w:left="194" w:hangingChars="81" w:hanging="194"/>
              <w:jc w:val="both"/>
              <w:rPr>
                <w:rFonts w:eastAsia="標楷體"/>
                <w:color w:val="000000" w:themeColor="text1"/>
                <w:szCs w:val="24"/>
              </w:rPr>
            </w:pPr>
          </w:p>
          <w:p w:rsidR="00884036" w:rsidRPr="000B061A" w:rsidRDefault="00884036" w:rsidP="00B74101">
            <w:pPr>
              <w:spacing w:line="320" w:lineRule="exact"/>
              <w:ind w:left="194" w:hangingChars="81" w:hanging="194"/>
              <w:jc w:val="both"/>
              <w:rPr>
                <w:rFonts w:eastAsia="標楷體"/>
                <w:color w:val="000000" w:themeColor="text1"/>
                <w:szCs w:val="24"/>
              </w:rPr>
            </w:pPr>
          </w:p>
          <w:p w:rsidR="00884036" w:rsidRPr="000B061A" w:rsidRDefault="00884036" w:rsidP="00B74101">
            <w:pPr>
              <w:spacing w:line="320" w:lineRule="exact"/>
              <w:ind w:left="194" w:hangingChars="81" w:hanging="194"/>
              <w:jc w:val="both"/>
              <w:rPr>
                <w:rFonts w:eastAsia="標楷體"/>
                <w:color w:val="000000" w:themeColor="text1"/>
                <w:szCs w:val="24"/>
              </w:rPr>
            </w:pPr>
          </w:p>
          <w:p w:rsidR="00884036" w:rsidRPr="000B061A" w:rsidRDefault="00884036" w:rsidP="00B74101">
            <w:pPr>
              <w:spacing w:line="320" w:lineRule="exact"/>
              <w:ind w:left="194" w:hangingChars="81" w:hanging="194"/>
              <w:jc w:val="both"/>
              <w:rPr>
                <w:rFonts w:eastAsia="標楷體"/>
                <w:color w:val="000000" w:themeColor="text1"/>
                <w:szCs w:val="24"/>
              </w:rPr>
            </w:pPr>
          </w:p>
          <w:p w:rsidR="00884036" w:rsidRPr="000B061A" w:rsidRDefault="00884036" w:rsidP="00B74101">
            <w:pPr>
              <w:spacing w:line="320" w:lineRule="exact"/>
              <w:ind w:left="194" w:hangingChars="81" w:hanging="194"/>
              <w:jc w:val="both"/>
              <w:rPr>
                <w:rFonts w:eastAsia="標楷體"/>
                <w:color w:val="000000" w:themeColor="text1"/>
                <w:szCs w:val="24"/>
              </w:rPr>
            </w:pPr>
          </w:p>
          <w:p w:rsidR="00884036" w:rsidRPr="000B061A" w:rsidRDefault="00884036" w:rsidP="00B74101">
            <w:pPr>
              <w:spacing w:line="320" w:lineRule="exact"/>
              <w:ind w:left="194" w:hangingChars="81" w:hanging="194"/>
              <w:jc w:val="both"/>
              <w:rPr>
                <w:rFonts w:eastAsia="標楷體"/>
                <w:color w:val="000000" w:themeColor="text1"/>
                <w:szCs w:val="24"/>
              </w:rPr>
            </w:pPr>
          </w:p>
          <w:p w:rsidR="00884036" w:rsidRPr="000B061A" w:rsidRDefault="00884036" w:rsidP="00B74101">
            <w:pPr>
              <w:spacing w:line="320" w:lineRule="exact"/>
              <w:ind w:left="194" w:hangingChars="81" w:hanging="194"/>
              <w:jc w:val="both"/>
              <w:rPr>
                <w:rFonts w:eastAsia="標楷體"/>
                <w:color w:val="000000" w:themeColor="text1"/>
                <w:szCs w:val="24"/>
              </w:rPr>
            </w:pPr>
          </w:p>
          <w:p w:rsidR="00000862" w:rsidRPr="000B061A" w:rsidRDefault="00000862" w:rsidP="00B74101">
            <w:pPr>
              <w:spacing w:line="320" w:lineRule="exact"/>
              <w:ind w:left="194" w:hangingChars="81" w:hanging="194"/>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智能筍</w:t>
            </w:r>
            <w:r w:rsidR="005B47A3">
              <w:rPr>
                <w:rFonts w:eastAsia="標楷體" w:hint="eastAsia"/>
                <w:color w:val="000000" w:themeColor="text1"/>
                <w:szCs w:val="24"/>
              </w:rPr>
              <w:t>稻</w:t>
            </w:r>
            <w:r w:rsidR="005B47A3" w:rsidRPr="005B47A3">
              <w:rPr>
                <w:rFonts w:eastAsia="標楷體" w:hint="eastAsia"/>
                <w:color w:val="000000" w:themeColor="text1"/>
                <w:szCs w:val="24"/>
              </w:rPr>
              <w:t>殼</w:t>
            </w:r>
            <w:r w:rsidRPr="000B061A">
              <w:rPr>
                <w:rFonts w:eastAsia="標楷體"/>
                <w:color w:val="000000" w:themeColor="text1"/>
                <w:szCs w:val="24"/>
              </w:rPr>
              <w:t>魚水質監測</w:t>
            </w:r>
            <w:r w:rsidRPr="000B061A">
              <w:rPr>
                <w:rFonts w:eastAsia="標楷體"/>
                <w:color w:val="000000" w:themeColor="text1"/>
                <w:szCs w:val="24"/>
              </w:rPr>
              <w:t>IoT</w:t>
            </w:r>
            <w:r w:rsidRPr="000B061A">
              <w:rPr>
                <w:rFonts w:eastAsia="標楷體"/>
                <w:color w:val="000000" w:themeColor="text1"/>
                <w:szCs w:val="24"/>
              </w:rPr>
              <w:t>系統</w:t>
            </w:r>
            <w:r w:rsidRPr="000B061A">
              <w:rPr>
                <w:rFonts w:eastAsia="標楷體" w:hint="eastAsia"/>
                <w:color w:val="000000" w:themeColor="text1"/>
                <w:szCs w:val="24"/>
              </w:rPr>
              <w:t>。</w:t>
            </w:r>
          </w:p>
        </w:tc>
        <w:tc>
          <w:tcPr>
            <w:tcW w:w="1332" w:type="dxa"/>
            <w:tcBorders>
              <w:top w:val="single" w:sz="6" w:space="0" w:color="000000"/>
              <w:left w:val="single" w:sz="6" w:space="0" w:color="000000"/>
              <w:bottom w:val="single" w:sz="6" w:space="0" w:color="000000"/>
              <w:right w:val="single" w:sz="4" w:space="0" w:color="000000"/>
            </w:tcBorders>
            <w:shd w:val="clear" w:color="auto" w:fill="auto"/>
            <w:tcMar>
              <w:top w:w="0" w:type="dxa"/>
              <w:left w:w="57" w:type="dxa"/>
              <w:bottom w:w="0" w:type="dxa"/>
              <w:right w:w="57" w:type="dxa"/>
            </w:tcMar>
          </w:tcPr>
          <w:p w:rsidR="00000862" w:rsidRPr="000B061A" w:rsidRDefault="00000862" w:rsidP="00B74101">
            <w:pPr>
              <w:spacing w:line="320" w:lineRule="exact"/>
              <w:jc w:val="both"/>
              <w:rPr>
                <w:rFonts w:eastAsia="標楷體"/>
                <w:color w:val="000000" w:themeColor="text1"/>
                <w:szCs w:val="24"/>
              </w:rPr>
            </w:pPr>
            <w:r w:rsidRPr="000B061A">
              <w:rPr>
                <w:rFonts w:eastAsia="標楷體"/>
                <w:color w:val="000000" w:themeColor="text1"/>
                <w:szCs w:val="24"/>
              </w:rPr>
              <w:lastRenderedPageBreak/>
              <w:t>目標值</w:t>
            </w:r>
          </w:p>
          <w:p w:rsidR="00000862" w:rsidRPr="000B061A" w:rsidRDefault="00000862" w:rsidP="00E94123">
            <w:pPr>
              <w:spacing w:line="320" w:lineRule="exact"/>
              <w:ind w:left="202" w:hangingChars="84" w:hanging="202"/>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參訪</w:t>
            </w:r>
            <w:r w:rsidR="00316840">
              <w:rPr>
                <w:rFonts w:eastAsia="標楷體" w:hint="eastAsia"/>
                <w:color w:val="000000" w:themeColor="text1"/>
                <w:szCs w:val="24"/>
              </w:rPr>
              <w:t>臺</w:t>
            </w:r>
            <w:r w:rsidRPr="000B061A">
              <w:rPr>
                <w:rFonts w:eastAsia="標楷體"/>
                <w:color w:val="000000" w:themeColor="text1"/>
                <w:szCs w:val="24"/>
              </w:rPr>
              <w:t>南市烏山頭水庫。</w:t>
            </w:r>
          </w:p>
          <w:p w:rsidR="00E807D7" w:rsidRPr="000B061A" w:rsidRDefault="00E807D7" w:rsidP="00B74101">
            <w:pPr>
              <w:spacing w:line="320" w:lineRule="exact"/>
              <w:ind w:left="194" w:hangingChars="81" w:hanging="194"/>
              <w:jc w:val="distribute"/>
              <w:rPr>
                <w:rFonts w:eastAsia="標楷體"/>
                <w:color w:val="000000" w:themeColor="text1"/>
                <w:szCs w:val="24"/>
              </w:rPr>
            </w:pPr>
          </w:p>
          <w:p w:rsidR="00E807D7" w:rsidRPr="000B061A" w:rsidRDefault="00E807D7" w:rsidP="00B74101">
            <w:pPr>
              <w:spacing w:line="320" w:lineRule="exact"/>
              <w:ind w:left="194" w:hangingChars="81" w:hanging="194"/>
              <w:jc w:val="distribute"/>
              <w:rPr>
                <w:rFonts w:eastAsia="標楷體"/>
                <w:color w:val="000000" w:themeColor="text1"/>
                <w:szCs w:val="24"/>
              </w:rPr>
            </w:pPr>
          </w:p>
          <w:p w:rsidR="00E807D7" w:rsidRPr="000B061A" w:rsidRDefault="00E807D7" w:rsidP="00B74101">
            <w:pPr>
              <w:spacing w:line="320" w:lineRule="exact"/>
              <w:ind w:left="194" w:hangingChars="81" w:hanging="194"/>
              <w:jc w:val="distribute"/>
              <w:rPr>
                <w:rFonts w:eastAsia="標楷體"/>
                <w:color w:val="000000" w:themeColor="text1"/>
                <w:szCs w:val="24"/>
              </w:rPr>
            </w:pPr>
          </w:p>
          <w:p w:rsidR="00E807D7" w:rsidRPr="000B061A" w:rsidRDefault="00E807D7" w:rsidP="00B74101">
            <w:pPr>
              <w:spacing w:line="320" w:lineRule="exact"/>
              <w:ind w:left="194" w:hangingChars="81" w:hanging="194"/>
              <w:jc w:val="distribute"/>
              <w:rPr>
                <w:rFonts w:eastAsia="標楷體"/>
                <w:color w:val="000000" w:themeColor="text1"/>
                <w:szCs w:val="24"/>
              </w:rPr>
            </w:pPr>
          </w:p>
          <w:p w:rsidR="00E807D7" w:rsidRPr="000B061A" w:rsidRDefault="00E807D7" w:rsidP="00B74101">
            <w:pPr>
              <w:spacing w:line="320" w:lineRule="exact"/>
              <w:ind w:left="194" w:hangingChars="81" w:hanging="194"/>
              <w:jc w:val="distribute"/>
              <w:rPr>
                <w:rFonts w:eastAsia="標楷體"/>
                <w:color w:val="000000" w:themeColor="text1"/>
                <w:szCs w:val="24"/>
              </w:rPr>
            </w:pPr>
          </w:p>
          <w:p w:rsidR="00E807D7" w:rsidRPr="000B061A" w:rsidRDefault="00E807D7" w:rsidP="00B74101">
            <w:pPr>
              <w:spacing w:line="320" w:lineRule="exact"/>
              <w:ind w:left="194" w:hangingChars="81" w:hanging="194"/>
              <w:jc w:val="distribute"/>
              <w:rPr>
                <w:rFonts w:eastAsia="標楷體"/>
                <w:color w:val="000000" w:themeColor="text1"/>
                <w:szCs w:val="24"/>
              </w:rPr>
            </w:pPr>
          </w:p>
          <w:p w:rsidR="00E807D7" w:rsidRPr="000B061A" w:rsidRDefault="00E807D7" w:rsidP="00B74101">
            <w:pPr>
              <w:spacing w:line="320" w:lineRule="exact"/>
              <w:ind w:left="194" w:hangingChars="81" w:hanging="194"/>
              <w:jc w:val="distribute"/>
              <w:rPr>
                <w:rFonts w:eastAsia="標楷體"/>
                <w:color w:val="000000" w:themeColor="text1"/>
                <w:szCs w:val="24"/>
              </w:rPr>
            </w:pPr>
          </w:p>
          <w:p w:rsidR="00E807D7" w:rsidRPr="000B061A" w:rsidRDefault="00E807D7" w:rsidP="00B74101">
            <w:pPr>
              <w:spacing w:line="320" w:lineRule="exact"/>
              <w:ind w:left="194" w:hangingChars="81" w:hanging="194"/>
              <w:jc w:val="distribute"/>
              <w:rPr>
                <w:rFonts w:eastAsia="標楷體"/>
                <w:color w:val="000000" w:themeColor="text1"/>
                <w:szCs w:val="24"/>
              </w:rPr>
            </w:pPr>
          </w:p>
          <w:p w:rsidR="00E807D7" w:rsidRPr="000B061A" w:rsidRDefault="00E807D7" w:rsidP="00B74101">
            <w:pPr>
              <w:spacing w:line="320" w:lineRule="exact"/>
              <w:ind w:left="194" w:hangingChars="81" w:hanging="194"/>
              <w:jc w:val="distribute"/>
              <w:rPr>
                <w:rFonts w:eastAsia="標楷體"/>
                <w:color w:val="000000" w:themeColor="text1"/>
                <w:szCs w:val="24"/>
              </w:rPr>
            </w:pPr>
          </w:p>
          <w:p w:rsidR="00E807D7" w:rsidRPr="000B061A" w:rsidRDefault="00E807D7" w:rsidP="00B74101">
            <w:pPr>
              <w:spacing w:line="320" w:lineRule="exact"/>
              <w:ind w:left="194" w:hangingChars="81" w:hanging="194"/>
              <w:jc w:val="distribute"/>
              <w:rPr>
                <w:rFonts w:eastAsia="標楷體"/>
                <w:color w:val="000000" w:themeColor="text1"/>
                <w:szCs w:val="24"/>
              </w:rPr>
            </w:pPr>
          </w:p>
          <w:p w:rsidR="00E807D7" w:rsidRPr="000B061A" w:rsidRDefault="00E807D7" w:rsidP="00B74101">
            <w:pPr>
              <w:spacing w:line="320" w:lineRule="exact"/>
              <w:ind w:left="194" w:hangingChars="81" w:hanging="194"/>
              <w:jc w:val="distribute"/>
              <w:rPr>
                <w:rFonts w:eastAsia="標楷體"/>
                <w:color w:val="000000" w:themeColor="text1"/>
                <w:szCs w:val="24"/>
              </w:rPr>
            </w:pPr>
          </w:p>
          <w:p w:rsidR="00E807D7" w:rsidRPr="000B061A" w:rsidRDefault="00E807D7" w:rsidP="00B74101">
            <w:pPr>
              <w:spacing w:line="320" w:lineRule="exact"/>
              <w:ind w:left="194" w:hangingChars="81" w:hanging="194"/>
              <w:jc w:val="distribute"/>
              <w:rPr>
                <w:rFonts w:eastAsia="標楷體"/>
                <w:color w:val="000000" w:themeColor="text1"/>
                <w:szCs w:val="24"/>
              </w:rPr>
            </w:pPr>
          </w:p>
          <w:p w:rsidR="00E807D7" w:rsidRPr="000B061A" w:rsidRDefault="00E807D7" w:rsidP="00B74101">
            <w:pPr>
              <w:spacing w:line="320" w:lineRule="exact"/>
              <w:ind w:left="194" w:hangingChars="81" w:hanging="194"/>
              <w:jc w:val="distribute"/>
              <w:rPr>
                <w:rFonts w:eastAsia="標楷體"/>
                <w:color w:val="000000" w:themeColor="text1"/>
                <w:szCs w:val="24"/>
              </w:rPr>
            </w:pPr>
          </w:p>
          <w:p w:rsidR="00E807D7" w:rsidRPr="000B061A" w:rsidRDefault="00E807D7" w:rsidP="00B74101">
            <w:pPr>
              <w:spacing w:line="320" w:lineRule="exact"/>
              <w:ind w:left="194" w:hangingChars="81" w:hanging="194"/>
              <w:jc w:val="distribute"/>
              <w:rPr>
                <w:rFonts w:eastAsia="標楷體"/>
                <w:color w:val="000000" w:themeColor="text1"/>
                <w:szCs w:val="24"/>
              </w:rPr>
            </w:pPr>
          </w:p>
          <w:p w:rsidR="00E807D7" w:rsidRPr="000B061A" w:rsidRDefault="00E807D7" w:rsidP="00B74101">
            <w:pPr>
              <w:spacing w:line="320" w:lineRule="exact"/>
              <w:ind w:left="194" w:hangingChars="81" w:hanging="194"/>
              <w:jc w:val="distribute"/>
              <w:rPr>
                <w:rFonts w:eastAsia="標楷體"/>
                <w:color w:val="000000" w:themeColor="text1"/>
                <w:szCs w:val="24"/>
              </w:rPr>
            </w:pPr>
          </w:p>
          <w:p w:rsidR="00E807D7" w:rsidRPr="000B061A" w:rsidRDefault="00E807D7" w:rsidP="00B74101">
            <w:pPr>
              <w:spacing w:line="320" w:lineRule="exact"/>
              <w:ind w:left="194" w:hangingChars="81" w:hanging="194"/>
              <w:jc w:val="distribute"/>
              <w:rPr>
                <w:rFonts w:eastAsia="標楷體"/>
                <w:color w:val="000000" w:themeColor="text1"/>
                <w:szCs w:val="24"/>
              </w:rPr>
            </w:pPr>
          </w:p>
          <w:p w:rsidR="00E807D7" w:rsidRPr="000B061A" w:rsidRDefault="00E807D7" w:rsidP="00B74101">
            <w:pPr>
              <w:spacing w:line="320" w:lineRule="exact"/>
              <w:ind w:left="194" w:hangingChars="81" w:hanging="194"/>
              <w:jc w:val="distribute"/>
              <w:rPr>
                <w:rFonts w:eastAsia="標楷體"/>
                <w:color w:val="000000" w:themeColor="text1"/>
                <w:szCs w:val="24"/>
              </w:rPr>
            </w:pPr>
          </w:p>
          <w:p w:rsidR="00000862" w:rsidRPr="000B061A" w:rsidRDefault="00000862" w:rsidP="00884036">
            <w:pPr>
              <w:spacing w:line="320" w:lineRule="exact"/>
              <w:ind w:left="202" w:hangingChars="84" w:hanging="202"/>
              <w:jc w:val="distribute"/>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研製智能雞舍自動化監控</w:t>
            </w:r>
            <w:r w:rsidRPr="000B061A">
              <w:rPr>
                <w:rFonts w:eastAsia="標楷體"/>
                <w:color w:val="000000" w:themeColor="text1"/>
                <w:szCs w:val="24"/>
              </w:rPr>
              <w:t>IoT</w:t>
            </w:r>
            <w:r w:rsidRPr="000B061A">
              <w:rPr>
                <w:rFonts w:eastAsia="標楷體"/>
                <w:color w:val="000000" w:themeColor="text1"/>
                <w:szCs w:val="24"/>
              </w:rPr>
              <w:t>系統</w:t>
            </w:r>
          </w:p>
          <w:p w:rsidR="00884036" w:rsidRPr="000B061A" w:rsidRDefault="00884036" w:rsidP="00884036">
            <w:pPr>
              <w:spacing w:line="320" w:lineRule="exact"/>
              <w:ind w:left="202" w:hangingChars="84" w:hanging="202"/>
              <w:jc w:val="distribute"/>
              <w:rPr>
                <w:rFonts w:eastAsia="標楷體"/>
                <w:color w:val="000000" w:themeColor="text1"/>
                <w:szCs w:val="24"/>
              </w:rPr>
            </w:pPr>
          </w:p>
          <w:p w:rsidR="00884036" w:rsidRPr="000B061A" w:rsidRDefault="00884036" w:rsidP="00884036">
            <w:pPr>
              <w:spacing w:line="320" w:lineRule="exact"/>
              <w:ind w:left="202" w:hangingChars="84" w:hanging="202"/>
              <w:jc w:val="distribute"/>
              <w:rPr>
                <w:rFonts w:eastAsia="標楷體"/>
                <w:color w:val="000000" w:themeColor="text1"/>
                <w:szCs w:val="24"/>
              </w:rPr>
            </w:pPr>
          </w:p>
          <w:p w:rsidR="00884036" w:rsidRPr="000B061A" w:rsidRDefault="00884036" w:rsidP="00884036">
            <w:pPr>
              <w:spacing w:line="320" w:lineRule="exact"/>
              <w:ind w:left="202" w:hangingChars="84" w:hanging="202"/>
              <w:jc w:val="distribute"/>
              <w:rPr>
                <w:rFonts w:eastAsia="標楷體"/>
                <w:color w:val="000000" w:themeColor="text1"/>
                <w:szCs w:val="24"/>
              </w:rPr>
            </w:pPr>
          </w:p>
          <w:p w:rsidR="00884036" w:rsidRPr="000B061A" w:rsidRDefault="00884036" w:rsidP="00884036">
            <w:pPr>
              <w:spacing w:line="320" w:lineRule="exact"/>
              <w:ind w:left="202" w:hangingChars="84" w:hanging="202"/>
              <w:jc w:val="distribute"/>
              <w:rPr>
                <w:rFonts w:eastAsia="標楷體"/>
                <w:color w:val="000000" w:themeColor="text1"/>
                <w:szCs w:val="24"/>
              </w:rPr>
            </w:pPr>
          </w:p>
          <w:p w:rsidR="00884036" w:rsidRPr="000B061A" w:rsidRDefault="00884036" w:rsidP="00884036">
            <w:pPr>
              <w:spacing w:line="320" w:lineRule="exact"/>
              <w:ind w:left="202" w:hangingChars="84" w:hanging="202"/>
              <w:jc w:val="distribute"/>
              <w:rPr>
                <w:rFonts w:eastAsia="標楷體"/>
                <w:color w:val="000000" w:themeColor="text1"/>
                <w:szCs w:val="24"/>
              </w:rPr>
            </w:pPr>
          </w:p>
          <w:p w:rsidR="00884036" w:rsidRPr="000B061A" w:rsidRDefault="00884036" w:rsidP="00884036">
            <w:pPr>
              <w:spacing w:line="320" w:lineRule="exact"/>
              <w:ind w:left="202" w:hangingChars="84" w:hanging="202"/>
              <w:jc w:val="distribute"/>
              <w:rPr>
                <w:rFonts w:eastAsia="標楷體"/>
                <w:color w:val="000000" w:themeColor="text1"/>
                <w:szCs w:val="24"/>
              </w:rPr>
            </w:pPr>
          </w:p>
          <w:p w:rsidR="00884036" w:rsidRPr="000B061A" w:rsidRDefault="00884036" w:rsidP="00884036">
            <w:pPr>
              <w:spacing w:line="320" w:lineRule="exact"/>
              <w:ind w:left="202" w:hangingChars="84" w:hanging="202"/>
              <w:jc w:val="distribute"/>
              <w:rPr>
                <w:rFonts w:eastAsia="標楷體"/>
                <w:color w:val="000000" w:themeColor="text1"/>
                <w:szCs w:val="24"/>
              </w:rPr>
            </w:pPr>
          </w:p>
          <w:p w:rsidR="00884036" w:rsidRPr="000B061A" w:rsidRDefault="00884036" w:rsidP="00884036">
            <w:pPr>
              <w:spacing w:line="320" w:lineRule="exact"/>
              <w:ind w:left="202" w:hangingChars="84" w:hanging="202"/>
              <w:jc w:val="distribute"/>
              <w:rPr>
                <w:rFonts w:eastAsia="標楷體"/>
                <w:color w:val="000000" w:themeColor="text1"/>
                <w:szCs w:val="24"/>
              </w:rPr>
            </w:pPr>
          </w:p>
          <w:p w:rsidR="00884036" w:rsidRPr="000B061A" w:rsidRDefault="00884036" w:rsidP="00884036">
            <w:pPr>
              <w:spacing w:line="320" w:lineRule="exact"/>
              <w:ind w:left="202" w:hangingChars="84" w:hanging="202"/>
              <w:jc w:val="distribute"/>
              <w:rPr>
                <w:rFonts w:eastAsia="標楷體"/>
                <w:color w:val="000000" w:themeColor="text1"/>
                <w:szCs w:val="24"/>
              </w:rPr>
            </w:pPr>
          </w:p>
          <w:p w:rsidR="00884036" w:rsidRPr="000B061A" w:rsidRDefault="00884036" w:rsidP="00884036">
            <w:pPr>
              <w:spacing w:line="320" w:lineRule="exact"/>
              <w:ind w:left="202" w:hangingChars="84" w:hanging="202"/>
              <w:jc w:val="distribute"/>
              <w:rPr>
                <w:rFonts w:eastAsia="標楷體"/>
                <w:color w:val="000000" w:themeColor="text1"/>
                <w:szCs w:val="24"/>
              </w:rPr>
            </w:pPr>
          </w:p>
          <w:p w:rsidR="00884036" w:rsidRPr="000B061A" w:rsidRDefault="00884036" w:rsidP="00884036">
            <w:pPr>
              <w:spacing w:line="320" w:lineRule="exact"/>
              <w:ind w:left="202" w:hangingChars="84" w:hanging="202"/>
              <w:jc w:val="distribute"/>
              <w:rPr>
                <w:rFonts w:eastAsia="標楷體"/>
                <w:color w:val="000000" w:themeColor="text1"/>
                <w:szCs w:val="24"/>
              </w:rPr>
            </w:pPr>
          </w:p>
          <w:p w:rsidR="00884036" w:rsidRPr="000B061A" w:rsidRDefault="00884036" w:rsidP="00884036">
            <w:pPr>
              <w:spacing w:line="320" w:lineRule="exact"/>
              <w:ind w:left="202" w:hangingChars="84" w:hanging="202"/>
              <w:jc w:val="distribute"/>
              <w:rPr>
                <w:rFonts w:eastAsia="標楷體"/>
                <w:color w:val="000000" w:themeColor="text1"/>
                <w:szCs w:val="24"/>
              </w:rPr>
            </w:pPr>
          </w:p>
          <w:p w:rsidR="00000862" w:rsidRPr="000B061A" w:rsidRDefault="00000862" w:rsidP="00884036">
            <w:pPr>
              <w:spacing w:line="320" w:lineRule="exact"/>
              <w:ind w:left="202" w:hangingChars="84" w:hanging="202"/>
              <w:jc w:val="distribute"/>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研製智能筍</w:t>
            </w:r>
            <w:r w:rsidR="005B47A3" w:rsidRPr="005B47A3">
              <w:rPr>
                <w:rFonts w:eastAsia="標楷體" w:hint="eastAsia"/>
                <w:color w:val="000000" w:themeColor="text1"/>
                <w:szCs w:val="24"/>
              </w:rPr>
              <w:t>殼</w:t>
            </w:r>
            <w:r w:rsidRPr="000B061A">
              <w:rPr>
                <w:rFonts w:eastAsia="標楷體"/>
                <w:color w:val="000000" w:themeColor="text1"/>
                <w:szCs w:val="24"/>
              </w:rPr>
              <w:t>魚水質監測</w:t>
            </w:r>
            <w:r w:rsidRPr="000B061A">
              <w:rPr>
                <w:rFonts w:eastAsia="標楷體"/>
                <w:color w:val="000000" w:themeColor="text1"/>
                <w:szCs w:val="24"/>
              </w:rPr>
              <w:t>IoT</w:t>
            </w:r>
            <w:r w:rsidRPr="000B061A">
              <w:rPr>
                <w:rFonts w:eastAsia="標楷體"/>
                <w:color w:val="000000" w:themeColor="text1"/>
                <w:szCs w:val="24"/>
              </w:rPr>
              <w:t>系統</w:t>
            </w:r>
          </w:p>
        </w:tc>
        <w:tc>
          <w:tcPr>
            <w:tcW w:w="1414" w:type="dxa"/>
            <w:tcBorders>
              <w:top w:val="single" w:sz="6"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tcPr>
          <w:p w:rsidR="00000862" w:rsidRPr="000B061A" w:rsidRDefault="00000862" w:rsidP="00B74101">
            <w:pPr>
              <w:spacing w:line="320" w:lineRule="exact"/>
              <w:jc w:val="both"/>
              <w:rPr>
                <w:rFonts w:eastAsia="標楷體"/>
                <w:color w:val="000000" w:themeColor="text1"/>
                <w:szCs w:val="24"/>
              </w:rPr>
            </w:pPr>
            <w:r w:rsidRPr="000B061A">
              <w:rPr>
                <w:rFonts w:eastAsia="標楷體"/>
                <w:color w:val="000000" w:themeColor="text1"/>
                <w:szCs w:val="24"/>
              </w:rPr>
              <w:lastRenderedPageBreak/>
              <w:t>實際值</w:t>
            </w:r>
          </w:p>
          <w:p w:rsidR="00000862" w:rsidRPr="000B061A" w:rsidRDefault="00000862" w:rsidP="00E94123">
            <w:pPr>
              <w:spacing w:line="320" w:lineRule="exact"/>
              <w:ind w:left="187" w:hangingChars="78" w:hanging="187"/>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已參訪</w:t>
            </w:r>
            <w:r w:rsidR="00316840">
              <w:rPr>
                <w:rFonts w:eastAsia="標楷體" w:hint="eastAsia"/>
                <w:color w:val="000000" w:themeColor="text1"/>
                <w:szCs w:val="24"/>
              </w:rPr>
              <w:t>臺</w:t>
            </w:r>
            <w:r w:rsidRPr="000B061A">
              <w:rPr>
                <w:rFonts w:eastAsia="標楷體"/>
                <w:color w:val="000000" w:themeColor="text1"/>
                <w:szCs w:val="24"/>
              </w:rPr>
              <w:t>南市烏山頭水庫</w:t>
            </w:r>
            <w:r w:rsidRPr="000B061A">
              <w:rPr>
                <w:rFonts w:eastAsia="標楷體" w:hint="eastAsia"/>
                <w:color w:val="000000" w:themeColor="text1"/>
                <w:szCs w:val="24"/>
              </w:rPr>
              <w:t>1</w:t>
            </w:r>
            <w:r w:rsidRPr="000B061A">
              <w:rPr>
                <w:rFonts w:eastAsia="標楷體"/>
                <w:color w:val="000000" w:themeColor="text1"/>
                <w:szCs w:val="24"/>
              </w:rPr>
              <w:t>次。</w:t>
            </w: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884036" w:rsidRPr="000B061A" w:rsidRDefault="00884036" w:rsidP="00B74101">
            <w:pPr>
              <w:spacing w:line="320" w:lineRule="exact"/>
              <w:ind w:left="194" w:hangingChars="81" w:hanging="194"/>
              <w:jc w:val="both"/>
              <w:rPr>
                <w:rFonts w:eastAsia="標楷體"/>
                <w:color w:val="000000" w:themeColor="text1"/>
                <w:szCs w:val="24"/>
              </w:rPr>
            </w:pPr>
          </w:p>
          <w:p w:rsidR="00000862" w:rsidRPr="000B061A" w:rsidRDefault="00000862" w:rsidP="00884036">
            <w:pPr>
              <w:spacing w:line="320" w:lineRule="exact"/>
              <w:ind w:left="187" w:hangingChars="78" w:hanging="187"/>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已完成智能雞舍自動化監控</w:t>
            </w:r>
            <w:r w:rsidRPr="000B061A">
              <w:rPr>
                <w:rFonts w:eastAsia="標楷體"/>
                <w:color w:val="000000" w:themeColor="text1"/>
                <w:szCs w:val="24"/>
              </w:rPr>
              <w:t>IoT</w:t>
            </w:r>
            <w:r w:rsidRPr="000B061A">
              <w:rPr>
                <w:rFonts w:eastAsia="標楷體"/>
                <w:color w:val="000000" w:themeColor="text1"/>
                <w:szCs w:val="24"/>
              </w:rPr>
              <w:t>系統</w:t>
            </w:r>
            <w:r w:rsidR="00953DA0">
              <w:rPr>
                <w:rFonts w:eastAsia="標楷體" w:hint="eastAsia"/>
                <w:color w:val="000000" w:themeColor="text1"/>
                <w:szCs w:val="24"/>
              </w:rPr>
              <w:t>1</w:t>
            </w:r>
            <w:r w:rsidRPr="000B061A">
              <w:rPr>
                <w:rFonts w:eastAsia="標楷體"/>
                <w:color w:val="000000" w:themeColor="text1"/>
                <w:szCs w:val="24"/>
              </w:rPr>
              <w:t>組。</w:t>
            </w:r>
          </w:p>
          <w:p w:rsidR="00884036" w:rsidRPr="000B061A" w:rsidRDefault="00884036" w:rsidP="00E807D7">
            <w:pPr>
              <w:spacing w:line="320" w:lineRule="exact"/>
              <w:ind w:left="187" w:hangingChars="78" w:hanging="187"/>
              <w:jc w:val="both"/>
              <w:rPr>
                <w:rFonts w:eastAsia="標楷體"/>
                <w:color w:val="000000" w:themeColor="text1"/>
                <w:szCs w:val="24"/>
              </w:rPr>
            </w:pPr>
          </w:p>
          <w:p w:rsidR="00884036" w:rsidRPr="000B061A" w:rsidRDefault="00884036" w:rsidP="00E807D7">
            <w:pPr>
              <w:spacing w:line="320" w:lineRule="exact"/>
              <w:ind w:left="187" w:hangingChars="78" w:hanging="187"/>
              <w:jc w:val="both"/>
              <w:rPr>
                <w:rFonts w:eastAsia="標楷體"/>
                <w:color w:val="000000" w:themeColor="text1"/>
                <w:szCs w:val="24"/>
              </w:rPr>
            </w:pPr>
          </w:p>
          <w:p w:rsidR="00884036" w:rsidRPr="000B061A" w:rsidRDefault="00884036" w:rsidP="00E807D7">
            <w:pPr>
              <w:spacing w:line="320" w:lineRule="exact"/>
              <w:ind w:left="187" w:hangingChars="78" w:hanging="187"/>
              <w:jc w:val="both"/>
              <w:rPr>
                <w:rFonts w:eastAsia="標楷體"/>
                <w:color w:val="000000" w:themeColor="text1"/>
                <w:szCs w:val="24"/>
              </w:rPr>
            </w:pPr>
          </w:p>
          <w:p w:rsidR="00884036" w:rsidRPr="000B061A" w:rsidRDefault="00884036" w:rsidP="00E807D7">
            <w:pPr>
              <w:spacing w:line="320" w:lineRule="exact"/>
              <w:ind w:left="187" w:hangingChars="78" w:hanging="187"/>
              <w:jc w:val="both"/>
              <w:rPr>
                <w:rFonts w:eastAsia="標楷體"/>
                <w:color w:val="000000" w:themeColor="text1"/>
                <w:szCs w:val="24"/>
              </w:rPr>
            </w:pPr>
          </w:p>
          <w:p w:rsidR="00884036" w:rsidRPr="000B061A" w:rsidRDefault="00884036" w:rsidP="00E807D7">
            <w:pPr>
              <w:spacing w:line="320" w:lineRule="exact"/>
              <w:ind w:left="187" w:hangingChars="78" w:hanging="187"/>
              <w:jc w:val="both"/>
              <w:rPr>
                <w:rFonts w:eastAsia="標楷體"/>
                <w:color w:val="000000" w:themeColor="text1"/>
                <w:szCs w:val="24"/>
              </w:rPr>
            </w:pPr>
          </w:p>
          <w:p w:rsidR="00884036" w:rsidRPr="000B061A" w:rsidRDefault="00884036" w:rsidP="00E807D7">
            <w:pPr>
              <w:spacing w:line="320" w:lineRule="exact"/>
              <w:ind w:left="187" w:hangingChars="78" w:hanging="187"/>
              <w:jc w:val="both"/>
              <w:rPr>
                <w:rFonts w:eastAsia="標楷體"/>
                <w:color w:val="000000" w:themeColor="text1"/>
                <w:szCs w:val="24"/>
              </w:rPr>
            </w:pPr>
          </w:p>
          <w:p w:rsidR="00884036" w:rsidRPr="000B061A" w:rsidRDefault="00884036" w:rsidP="00E807D7">
            <w:pPr>
              <w:spacing w:line="320" w:lineRule="exact"/>
              <w:ind w:left="187" w:hangingChars="78" w:hanging="187"/>
              <w:jc w:val="both"/>
              <w:rPr>
                <w:rFonts w:eastAsia="標楷體"/>
                <w:color w:val="000000" w:themeColor="text1"/>
                <w:szCs w:val="24"/>
              </w:rPr>
            </w:pPr>
          </w:p>
          <w:p w:rsidR="00884036" w:rsidRPr="000B061A" w:rsidRDefault="00884036" w:rsidP="00E807D7">
            <w:pPr>
              <w:spacing w:line="320" w:lineRule="exact"/>
              <w:ind w:left="187" w:hangingChars="78" w:hanging="187"/>
              <w:jc w:val="both"/>
              <w:rPr>
                <w:rFonts w:eastAsia="標楷體"/>
                <w:color w:val="000000" w:themeColor="text1"/>
                <w:szCs w:val="24"/>
              </w:rPr>
            </w:pPr>
          </w:p>
          <w:p w:rsidR="00884036" w:rsidRPr="000B061A" w:rsidRDefault="00884036" w:rsidP="00E807D7">
            <w:pPr>
              <w:spacing w:line="320" w:lineRule="exact"/>
              <w:ind w:left="187" w:hangingChars="78" w:hanging="187"/>
              <w:jc w:val="both"/>
              <w:rPr>
                <w:rFonts w:eastAsia="標楷體"/>
                <w:color w:val="000000" w:themeColor="text1"/>
                <w:szCs w:val="24"/>
              </w:rPr>
            </w:pPr>
          </w:p>
          <w:p w:rsidR="00884036" w:rsidRPr="000B061A" w:rsidRDefault="00884036" w:rsidP="00E807D7">
            <w:pPr>
              <w:spacing w:line="320" w:lineRule="exact"/>
              <w:ind w:left="187" w:hangingChars="78" w:hanging="187"/>
              <w:jc w:val="both"/>
              <w:rPr>
                <w:rFonts w:eastAsia="標楷體"/>
                <w:color w:val="000000" w:themeColor="text1"/>
                <w:szCs w:val="24"/>
              </w:rPr>
            </w:pPr>
          </w:p>
          <w:p w:rsidR="00884036" w:rsidRPr="000B061A" w:rsidRDefault="00884036" w:rsidP="00E807D7">
            <w:pPr>
              <w:spacing w:line="320" w:lineRule="exact"/>
              <w:ind w:left="187" w:hangingChars="78" w:hanging="187"/>
              <w:jc w:val="both"/>
              <w:rPr>
                <w:rFonts w:eastAsia="標楷體"/>
                <w:color w:val="000000" w:themeColor="text1"/>
                <w:szCs w:val="24"/>
              </w:rPr>
            </w:pPr>
          </w:p>
          <w:p w:rsidR="00884036" w:rsidRPr="000B061A" w:rsidRDefault="00884036" w:rsidP="00E807D7">
            <w:pPr>
              <w:spacing w:line="320" w:lineRule="exact"/>
              <w:ind w:left="187" w:hangingChars="78" w:hanging="187"/>
              <w:jc w:val="both"/>
              <w:rPr>
                <w:rFonts w:eastAsia="標楷體"/>
                <w:color w:val="000000" w:themeColor="text1"/>
                <w:szCs w:val="24"/>
              </w:rPr>
            </w:pPr>
          </w:p>
          <w:p w:rsidR="00000862" w:rsidRPr="000B061A" w:rsidRDefault="00000862" w:rsidP="00E807D7">
            <w:pPr>
              <w:spacing w:line="320" w:lineRule="exact"/>
              <w:ind w:left="187" w:hangingChars="78" w:hanging="187"/>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已完成智能筍</w:t>
            </w:r>
            <w:r w:rsidR="005B47A3" w:rsidRPr="005B47A3">
              <w:rPr>
                <w:rFonts w:eastAsia="標楷體" w:hint="eastAsia"/>
                <w:color w:val="000000" w:themeColor="text1"/>
                <w:szCs w:val="24"/>
              </w:rPr>
              <w:t>殼</w:t>
            </w:r>
            <w:r w:rsidRPr="000B061A">
              <w:rPr>
                <w:rFonts w:eastAsia="標楷體"/>
                <w:color w:val="000000" w:themeColor="text1"/>
                <w:szCs w:val="24"/>
              </w:rPr>
              <w:t>魚水質監測</w:t>
            </w:r>
            <w:r w:rsidRPr="000B061A">
              <w:rPr>
                <w:rFonts w:eastAsia="標楷體"/>
                <w:color w:val="000000" w:themeColor="text1"/>
                <w:szCs w:val="24"/>
              </w:rPr>
              <w:t>IoT</w:t>
            </w:r>
            <w:r w:rsidRPr="000B061A">
              <w:rPr>
                <w:rFonts w:eastAsia="標楷體"/>
                <w:color w:val="000000" w:themeColor="text1"/>
                <w:szCs w:val="24"/>
              </w:rPr>
              <w:t>系統</w:t>
            </w:r>
            <w:r w:rsidR="00953DA0">
              <w:rPr>
                <w:rFonts w:eastAsia="標楷體" w:hint="eastAsia"/>
                <w:color w:val="000000" w:themeColor="text1"/>
                <w:szCs w:val="24"/>
              </w:rPr>
              <w:t>1</w:t>
            </w:r>
            <w:r w:rsidRPr="000B061A">
              <w:rPr>
                <w:rFonts w:eastAsia="標楷體"/>
                <w:color w:val="000000" w:themeColor="text1"/>
                <w:szCs w:val="24"/>
              </w:rPr>
              <w:t>組。</w:t>
            </w:r>
          </w:p>
        </w:tc>
        <w:tc>
          <w:tcPr>
            <w:tcW w:w="1344" w:type="dxa"/>
            <w:tcBorders>
              <w:top w:val="single" w:sz="6" w:space="0" w:color="000000"/>
              <w:left w:val="single" w:sz="6" w:space="0" w:color="000000"/>
              <w:bottom w:val="single" w:sz="6" w:space="0" w:color="000000"/>
              <w:right w:val="single" w:sz="4" w:space="0" w:color="000000"/>
            </w:tcBorders>
            <w:shd w:val="clear" w:color="auto" w:fill="auto"/>
            <w:tcMar>
              <w:top w:w="0" w:type="dxa"/>
              <w:left w:w="57" w:type="dxa"/>
              <w:bottom w:w="0" w:type="dxa"/>
              <w:right w:w="57" w:type="dxa"/>
            </w:tcMar>
          </w:tcPr>
          <w:p w:rsidR="00000862" w:rsidRPr="000B061A" w:rsidRDefault="00000862" w:rsidP="00B74101">
            <w:pPr>
              <w:spacing w:line="320" w:lineRule="exact"/>
              <w:jc w:val="both"/>
              <w:rPr>
                <w:rFonts w:eastAsia="標楷體"/>
                <w:color w:val="000000" w:themeColor="text1"/>
                <w:szCs w:val="24"/>
              </w:rPr>
            </w:pPr>
            <w:r w:rsidRPr="000B061A">
              <w:rPr>
                <w:rFonts w:eastAsia="標楷體"/>
                <w:color w:val="000000" w:themeColor="text1"/>
                <w:szCs w:val="24"/>
              </w:rPr>
              <w:lastRenderedPageBreak/>
              <w:t>目標值</w:t>
            </w:r>
          </w:p>
          <w:p w:rsidR="00000862" w:rsidRPr="000B061A" w:rsidRDefault="00000862" w:rsidP="00E94123">
            <w:pPr>
              <w:spacing w:line="320" w:lineRule="exact"/>
              <w:ind w:left="216" w:hangingChars="90" w:hanging="216"/>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利用</w:t>
            </w:r>
            <w:r w:rsidRPr="000B061A">
              <w:rPr>
                <w:rFonts w:eastAsia="標楷體"/>
                <w:color w:val="000000" w:themeColor="text1"/>
                <w:szCs w:val="24"/>
              </w:rPr>
              <w:t>IoT</w:t>
            </w:r>
            <w:r w:rsidRPr="000B061A">
              <w:rPr>
                <w:rFonts w:eastAsia="標楷體"/>
                <w:color w:val="000000" w:themeColor="text1"/>
                <w:szCs w:val="24"/>
              </w:rPr>
              <w:t>技術達成精準掌握配水量目標，有效運用水資源。</w:t>
            </w: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E807D7" w:rsidRPr="000B061A" w:rsidRDefault="00E807D7" w:rsidP="00B74101">
            <w:pPr>
              <w:spacing w:line="320" w:lineRule="exact"/>
              <w:ind w:left="194" w:hangingChars="81" w:hanging="194"/>
              <w:jc w:val="both"/>
              <w:rPr>
                <w:rFonts w:eastAsia="標楷體"/>
                <w:color w:val="000000" w:themeColor="text1"/>
                <w:szCs w:val="24"/>
              </w:rPr>
            </w:pPr>
          </w:p>
          <w:p w:rsidR="00000862" w:rsidRPr="000B061A" w:rsidRDefault="00000862" w:rsidP="00884036">
            <w:pPr>
              <w:spacing w:line="320" w:lineRule="exact"/>
              <w:ind w:left="202" w:hangingChars="84" w:hanging="202"/>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研製手機或電腦隨時監測雞家禽健康</w:t>
            </w:r>
            <w:r w:rsidRPr="000B061A">
              <w:rPr>
                <w:rFonts w:eastAsia="標楷體"/>
                <w:color w:val="000000" w:themeColor="text1"/>
                <w:szCs w:val="24"/>
              </w:rPr>
              <w:lastRenderedPageBreak/>
              <w:t>情況。</w:t>
            </w:r>
          </w:p>
          <w:p w:rsidR="00884036" w:rsidRPr="000B061A" w:rsidRDefault="00884036" w:rsidP="00B74101">
            <w:pPr>
              <w:spacing w:line="320" w:lineRule="exact"/>
              <w:ind w:left="194" w:hangingChars="81" w:hanging="194"/>
              <w:jc w:val="both"/>
              <w:rPr>
                <w:rFonts w:eastAsia="標楷體"/>
                <w:color w:val="000000" w:themeColor="text1"/>
                <w:szCs w:val="24"/>
              </w:rPr>
            </w:pPr>
          </w:p>
          <w:p w:rsidR="00884036" w:rsidRPr="000B061A" w:rsidRDefault="00884036" w:rsidP="00B74101">
            <w:pPr>
              <w:spacing w:line="320" w:lineRule="exact"/>
              <w:ind w:left="194" w:hangingChars="81" w:hanging="194"/>
              <w:jc w:val="both"/>
              <w:rPr>
                <w:rFonts w:eastAsia="標楷體"/>
                <w:color w:val="000000" w:themeColor="text1"/>
                <w:szCs w:val="24"/>
              </w:rPr>
            </w:pPr>
          </w:p>
          <w:p w:rsidR="00884036" w:rsidRPr="000B061A" w:rsidRDefault="00884036" w:rsidP="00B74101">
            <w:pPr>
              <w:spacing w:line="320" w:lineRule="exact"/>
              <w:ind w:left="194" w:hangingChars="81" w:hanging="194"/>
              <w:jc w:val="both"/>
              <w:rPr>
                <w:rFonts w:eastAsia="標楷體"/>
                <w:color w:val="000000" w:themeColor="text1"/>
                <w:szCs w:val="24"/>
              </w:rPr>
            </w:pPr>
          </w:p>
          <w:p w:rsidR="00884036" w:rsidRPr="000B061A" w:rsidRDefault="00884036" w:rsidP="00B74101">
            <w:pPr>
              <w:spacing w:line="320" w:lineRule="exact"/>
              <w:ind w:left="194" w:hangingChars="81" w:hanging="194"/>
              <w:jc w:val="both"/>
              <w:rPr>
                <w:rFonts w:eastAsia="標楷體"/>
                <w:color w:val="000000" w:themeColor="text1"/>
                <w:szCs w:val="24"/>
              </w:rPr>
            </w:pPr>
          </w:p>
          <w:p w:rsidR="00884036" w:rsidRPr="000B061A" w:rsidRDefault="00884036" w:rsidP="00B74101">
            <w:pPr>
              <w:spacing w:line="320" w:lineRule="exact"/>
              <w:ind w:left="194" w:hangingChars="81" w:hanging="194"/>
              <w:jc w:val="both"/>
              <w:rPr>
                <w:rFonts w:eastAsia="標楷體"/>
                <w:color w:val="000000" w:themeColor="text1"/>
                <w:szCs w:val="24"/>
              </w:rPr>
            </w:pPr>
          </w:p>
          <w:p w:rsidR="00884036" w:rsidRPr="000B061A" w:rsidRDefault="00884036" w:rsidP="00B74101">
            <w:pPr>
              <w:spacing w:line="320" w:lineRule="exact"/>
              <w:ind w:left="194" w:hangingChars="81" w:hanging="194"/>
              <w:jc w:val="both"/>
              <w:rPr>
                <w:rFonts w:eastAsia="標楷體"/>
                <w:color w:val="000000" w:themeColor="text1"/>
                <w:szCs w:val="24"/>
              </w:rPr>
            </w:pPr>
          </w:p>
          <w:p w:rsidR="00884036" w:rsidRPr="000B061A" w:rsidRDefault="00884036" w:rsidP="00B74101">
            <w:pPr>
              <w:spacing w:line="320" w:lineRule="exact"/>
              <w:ind w:left="194" w:hangingChars="81" w:hanging="194"/>
              <w:jc w:val="both"/>
              <w:rPr>
                <w:rFonts w:eastAsia="標楷體"/>
                <w:color w:val="000000" w:themeColor="text1"/>
                <w:szCs w:val="24"/>
              </w:rPr>
            </w:pPr>
          </w:p>
          <w:p w:rsidR="00884036" w:rsidRPr="000B061A" w:rsidRDefault="00884036" w:rsidP="00B74101">
            <w:pPr>
              <w:spacing w:line="320" w:lineRule="exact"/>
              <w:ind w:left="194" w:hangingChars="81" w:hanging="194"/>
              <w:jc w:val="both"/>
              <w:rPr>
                <w:rFonts w:eastAsia="標楷體"/>
                <w:color w:val="000000" w:themeColor="text1"/>
                <w:szCs w:val="24"/>
              </w:rPr>
            </w:pPr>
          </w:p>
          <w:p w:rsidR="00884036" w:rsidRPr="000B061A" w:rsidRDefault="00884036" w:rsidP="00B74101">
            <w:pPr>
              <w:spacing w:line="320" w:lineRule="exact"/>
              <w:ind w:left="194" w:hangingChars="81" w:hanging="194"/>
              <w:jc w:val="both"/>
              <w:rPr>
                <w:rFonts w:eastAsia="標楷體"/>
                <w:color w:val="000000" w:themeColor="text1"/>
                <w:szCs w:val="24"/>
              </w:rPr>
            </w:pPr>
          </w:p>
          <w:p w:rsidR="00884036" w:rsidRPr="000B061A" w:rsidRDefault="00884036" w:rsidP="00B74101">
            <w:pPr>
              <w:spacing w:line="320" w:lineRule="exact"/>
              <w:ind w:left="194" w:hangingChars="81" w:hanging="194"/>
              <w:jc w:val="both"/>
              <w:rPr>
                <w:rFonts w:eastAsia="標楷體"/>
                <w:color w:val="000000" w:themeColor="text1"/>
                <w:szCs w:val="24"/>
              </w:rPr>
            </w:pPr>
          </w:p>
          <w:p w:rsidR="00884036" w:rsidRPr="000B061A" w:rsidRDefault="00884036" w:rsidP="00B74101">
            <w:pPr>
              <w:spacing w:line="320" w:lineRule="exact"/>
              <w:ind w:left="194" w:hangingChars="81" w:hanging="194"/>
              <w:jc w:val="both"/>
              <w:rPr>
                <w:rFonts w:eastAsia="標楷體"/>
                <w:color w:val="000000" w:themeColor="text1"/>
                <w:szCs w:val="24"/>
              </w:rPr>
            </w:pPr>
          </w:p>
          <w:p w:rsidR="00000862" w:rsidRPr="000B061A" w:rsidRDefault="00000862" w:rsidP="00884036">
            <w:pPr>
              <w:spacing w:line="320" w:lineRule="exact"/>
              <w:ind w:left="202" w:hangingChars="84" w:hanging="202"/>
              <w:jc w:val="distribute"/>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以手機或電腦隨時監測魚池內筍殼魚水質情況</w:t>
            </w:r>
          </w:p>
        </w:tc>
        <w:tc>
          <w:tcPr>
            <w:tcW w:w="1316" w:type="dxa"/>
            <w:tcBorders>
              <w:top w:val="single" w:sz="6" w:space="0" w:color="000000"/>
              <w:left w:val="single" w:sz="4" w:space="0" w:color="000000"/>
              <w:bottom w:val="single" w:sz="6" w:space="0" w:color="000000"/>
              <w:right w:val="single" w:sz="4" w:space="0" w:color="auto"/>
            </w:tcBorders>
            <w:shd w:val="clear" w:color="auto" w:fill="auto"/>
            <w:tcMar>
              <w:top w:w="0" w:type="dxa"/>
              <w:left w:w="10" w:type="dxa"/>
              <w:bottom w:w="0" w:type="dxa"/>
              <w:right w:w="10" w:type="dxa"/>
            </w:tcMar>
          </w:tcPr>
          <w:p w:rsidR="00000862" w:rsidRPr="000B061A" w:rsidRDefault="00000862" w:rsidP="00B74101">
            <w:pPr>
              <w:spacing w:line="320" w:lineRule="exact"/>
              <w:jc w:val="both"/>
              <w:rPr>
                <w:rFonts w:eastAsia="標楷體"/>
                <w:color w:val="000000" w:themeColor="text1"/>
                <w:szCs w:val="24"/>
              </w:rPr>
            </w:pPr>
            <w:r w:rsidRPr="000B061A">
              <w:rPr>
                <w:rFonts w:eastAsia="標楷體"/>
                <w:color w:val="000000" w:themeColor="text1"/>
                <w:szCs w:val="24"/>
              </w:rPr>
              <w:lastRenderedPageBreak/>
              <w:t>實際值</w:t>
            </w:r>
          </w:p>
          <w:p w:rsidR="00000862" w:rsidRPr="000B061A" w:rsidRDefault="00000862" w:rsidP="00E94123">
            <w:pPr>
              <w:spacing w:line="320" w:lineRule="exact"/>
              <w:ind w:left="216" w:hangingChars="90" w:hanging="216"/>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藉由傳輸設備及感測系統的研發，利用</w:t>
            </w:r>
            <w:r w:rsidRPr="000B061A">
              <w:rPr>
                <w:rFonts w:eastAsia="標楷體"/>
                <w:color w:val="000000" w:themeColor="text1"/>
                <w:szCs w:val="24"/>
              </w:rPr>
              <w:t>IoT</w:t>
            </w:r>
            <w:r w:rsidRPr="000B061A">
              <w:rPr>
                <w:rFonts w:eastAsia="標楷體"/>
                <w:color w:val="000000" w:themeColor="text1"/>
                <w:szCs w:val="24"/>
              </w:rPr>
              <w:t>技術蒐集田間水文、氣候資料做為大數據統計分析資料庫以建構智慧管理平</w:t>
            </w:r>
            <w:r w:rsidR="00E807D7" w:rsidRPr="000B061A">
              <w:rPr>
                <w:rFonts w:eastAsia="標楷體" w:hint="eastAsia"/>
                <w:color w:val="000000" w:themeColor="text1"/>
                <w:szCs w:val="24"/>
              </w:rPr>
              <w:t>臺</w:t>
            </w:r>
            <w:r w:rsidRPr="000B061A">
              <w:rPr>
                <w:rFonts w:eastAsia="標楷體"/>
                <w:color w:val="000000" w:themeColor="text1"/>
                <w:szCs w:val="24"/>
              </w:rPr>
              <w:t>，利用</w:t>
            </w:r>
            <w:r w:rsidRPr="000B061A">
              <w:rPr>
                <w:rFonts w:eastAsia="標楷體"/>
                <w:color w:val="000000" w:themeColor="text1"/>
                <w:szCs w:val="24"/>
              </w:rPr>
              <w:t>APP</w:t>
            </w:r>
            <w:r w:rsidRPr="000B061A">
              <w:rPr>
                <w:rFonts w:eastAsia="標楷體"/>
                <w:color w:val="000000" w:themeColor="text1"/>
                <w:szCs w:val="24"/>
              </w:rPr>
              <w:t>遠端控制水閘門，即可達到方便及有效運用水資源</w:t>
            </w:r>
          </w:p>
          <w:p w:rsidR="00000862" w:rsidRPr="000B061A" w:rsidRDefault="00000862" w:rsidP="00884036">
            <w:pPr>
              <w:spacing w:line="320" w:lineRule="exact"/>
              <w:ind w:left="216" w:hangingChars="90" w:hanging="216"/>
              <w:jc w:val="both"/>
              <w:rPr>
                <w:color w:val="000000" w:themeColor="text1"/>
              </w:rPr>
            </w:pPr>
            <w:r w:rsidRPr="000B061A">
              <w:rPr>
                <w:rFonts w:eastAsia="標楷體"/>
                <w:color w:val="000000" w:themeColor="text1"/>
                <w:szCs w:val="24"/>
              </w:rPr>
              <w:t>4.</w:t>
            </w:r>
            <w:r w:rsidRPr="000B061A">
              <w:rPr>
                <w:rFonts w:eastAsia="標楷體"/>
                <w:color w:val="000000" w:themeColor="text1"/>
                <w:szCs w:val="24"/>
              </w:rPr>
              <w:t>學生已能使用手機或電腦隨時監測雞</w:t>
            </w:r>
            <w:r w:rsidRPr="000B061A">
              <w:rPr>
                <w:rFonts w:eastAsia="標楷體"/>
                <w:color w:val="000000" w:themeColor="text1"/>
                <w:szCs w:val="24"/>
              </w:rPr>
              <w:lastRenderedPageBreak/>
              <w:t>家禽健康情況</w:t>
            </w:r>
            <w:r w:rsidRPr="000B061A">
              <w:rPr>
                <w:rFonts w:eastAsia="標楷體"/>
                <w:color w:val="000000" w:themeColor="text1"/>
                <w:szCs w:val="24"/>
              </w:rPr>
              <w:t>(</w:t>
            </w:r>
            <w:r w:rsidRPr="000B061A">
              <w:rPr>
                <w:rFonts w:eastAsia="標楷體"/>
                <w:color w:val="000000" w:themeColor="text1"/>
                <w:szCs w:val="24"/>
              </w:rPr>
              <w:t>運用雞家禽</w:t>
            </w:r>
            <w:r w:rsidRPr="000B061A">
              <w:rPr>
                <w:rFonts w:eastAsia="標楷體"/>
                <w:color w:val="000000" w:themeColor="text1"/>
                <w:szCs w:val="24"/>
              </w:rPr>
              <w:t>AI</w:t>
            </w:r>
            <w:r w:rsidRPr="000B061A">
              <w:rPr>
                <w:rFonts w:eastAsia="標楷體"/>
                <w:color w:val="000000" w:themeColor="text1"/>
                <w:szCs w:val="24"/>
              </w:rPr>
              <w:t>影像處理診斷技術</w:t>
            </w:r>
            <w:r w:rsidRPr="000B061A">
              <w:rPr>
                <w:rFonts w:eastAsia="標楷體"/>
                <w:color w:val="000000" w:themeColor="text1"/>
                <w:szCs w:val="24"/>
              </w:rPr>
              <w:t>)</w:t>
            </w:r>
            <w:r w:rsidRPr="000B061A">
              <w:rPr>
                <w:rFonts w:eastAsia="標楷體"/>
                <w:color w:val="000000" w:themeColor="text1"/>
                <w:szCs w:val="24"/>
              </w:rPr>
              <w:t>與雞舍溫濕度狀態並能自動化控管風扇，以調節雞舍溫度。</w:t>
            </w:r>
          </w:p>
          <w:p w:rsidR="00000862" w:rsidRPr="000B061A" w:rsidRDefault="00000862" w:rsidP="000B061A">
            <w:pPr>
              <w:spacing w:line="320" w:lineRule="exact"/>
              <w:ind w:left="216" w:hangingChars="90" w:hanging="216"/>
              <w:jc w:val="both"/>
              <w:rPr>
                <w:rFonts w:eastAsia="標楷體"/>
                <w:color w:val="000000" w:themeColor="text1"/>
                <w:szCs w:val="24"/>
              </w:rPr>
            </w:pPr>
            <w:r w:rsidRPr="000B061A">
              <w:rPr>
                <w:rFonts w:eastAsia="標楷體"/>
                <w:color w:val="000000" w:themeColor="text1"/>
                <w:szCs w:val="24"/>
              </w:rPr>
              <w:t>5.</w:t>
            </w:r>
            <w:r w:rsidRPr="000B061A">
              <w:rPr>
                <w:rFonts w:eastAsia="標楷體"/>
                <w:color w:val="000000" w:themeColor="text1"/>
                <w:szCs w:val="24"/>
              </w:rPr>
              <w:t>學生能使用手機或電腦隨時監測魚池內筍殼魚水質情況</w:t>
            </w:r>
            <w:r w:rsidRPr="000B061A">
              <w:rPr>
                <w:rFonts w:eastAsia="標楷體"/>
                <w:color w:val="000000" w:themeColor="text1"/>
                <w:szCs w:val="24"/>
              </w:rPr>
              <w:t>(PH</w:t>
            </w:r>
            <w:r w:rsidRPr="000B061A">
              <w:rPr>
                <w:rFonts w:eastAsia="標楷體"/>
                <w:color w:val="000000" w:themeColor="text1"/>
                <w:szCs w:val="24"/>
              </w:rPr>
              <w:t>、</w:t>
            </w:r>
            <w:r w:rsidRPr="000B061A">
              <w:rPr>
                <w:rFonts w:eastAsia="標楷體"/>
                <w:color w:val="000000" w:themeColor="text1"/>
                <w:szCs w:val="24"/>
              </w:rPr>
              <w:t>DO</w:t>
            </w:r>
            <w:r w:rsidRPr="000B061A">
              <w:rPr>
                <w:rFonts w:eastAsia="標楷體"/>
                <w:color w:val="000000" w:themeColor="text1"/>
                <w:szCs w:val="24"/>
              </w:rPr>
              <w:t>溫度</w:t>
            </w:r>
            <w:r w:rsidRPr="000B061A">
              <w:rPr>
                <w:rFonts w:eastAsia="標楷體"/>
                <w:color w:val="000000" w:themeColor="text1"/>
                <w:szCs w:val="24"/>
              </w:rPr>
              <w:t>)</w:t>
            </w:r>
            <w:r w:rsidRPr="000B061A">
              <w:rPr>
                <w:rFonts w:eastAsia="標楷體"/>
                <w:color w:val="000000" w:themeColor="text1"/>
                <w:szCs w:val="24"/>
              </w:rPr>
              <w:t>，以隨時得知筍殼魚水質情況。</w:t>
            </w:r>
          </w:p>
        </w:tc>
        <w:tc>
          <w:tcPr>
            <w:tcW w:w="951" w:type="dxa"/>
            <w:tcBorders>
              <w:top w:val="single" w:sz="6" w:space="0" w:color="000000"/>
              <w:left w:val="single" w:sz="4" w:space="0" w:color="auto"/>
              <w:bottom w:val="single" w:sz="6" w:space="0" w:color="000000"/>
              <w:right w:val="single" w:sz="6" w:space="0" w:color="000000"/>
            </w:tcBorders>
            <w:shd w:val="clear" w:color="auto" w:fill="auto"/>
          </w:tcPr>
          <w:p w:rsidR="00E807D7" w:rsidRPr="000B061A" w:rsidRDefault="00E807D7" w:rsidP="00E807D7">
            <w:pPr>
              <w:spacing w:line="260" w:lineRule="exact"/>
              <w:rPr>
                <w:rFonts w:eastAsia="標楷體"/>
                <w:color w:val="000000" w:themeColor="text1"/>
                <w:sz w:val="22"/>
              </w:rPr>
            </w:pPr>
            <w:r w:rsidRPr="000B061A">
              <w:rPr>
                <w:rFonts w:eastAsia="標楷體" w:hint="eastAsia"/>
                <w:color w:val="000000" w:themeColor="text1"/>
                <w:sz w:val="22"/>
              </w:rPr>
              <w:lastRenderedPageBreak/>
              <w:t>■</w:t>
            </w:r>
            <w:r w:rsidRPr="000B061A">
              <w:rPr>
                <w:rFonts w:eastAsia="標楷體" w:hint="eastAsia"/>
                <w:color w:val="000000" w:themeColor="text1"/>
                <w:sz w:val="22"/>
              </w:rPr>
              <w:t xml:space="preserve"> </w:t>
            </w:r>
            <w:r w:rsidRPr="000B061A">
              <w:rPr>
                <w:rFonts w:eastAsia="標楷體" w:hint="eastAsia"/>
                <w:color w:val="000000" w:themeColor="text1"/>
                <w:sz w:val="22"/>
              </w:rPr>
              <w:t>優</w:t>
            </w:r>
          </w:p>
          <w:p w:rsidR="00E807D7" w:rsidRPr="000B061A" w:rsidRDefault="00E807D7" w:rsidP="00E807D7">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良</w:t>
            </w:r>
          </w:p>
          <w:p w:rsidR="00E807D7" w:rsidRPr="000B061A" w:rsidRDefault="00E807D7" w:rsidP="00E807D7">
            <w:pPr>
              <w:spacing w:line="260" w:lineRule="exact"/>
              <w:rPr>
                <w:rFonts w:eastAsia="標楷體"/>
                <w:color w:val="000000" w:themeColor="text1"/>
                <w:sz w:val="22"/>
              </w:rPr>
            </w:pPr>
            <w:r w:rsidRPr="000B061A">
              <w:rPr>
                <w:rFonts w:ascii="標楷體" w:eastAsia="標楷體" w:hAnsi="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可</w:t>
            </w:r>
          </w:p>
          <w:p w:rsidR="00E807D7" w:rsidRPr="000B061A" w:rsidRDefault="00E807D7" w:rsidP="00E807D7">
            <w:pPr>
              <w:spacing w:line="260" w:lineRule="exact"/>
              <w:rPr>
                <w:rFonts w:eastAsia="標楷體"/>
                <w:color w:val="000000" w:themeColor="text1"/>
                <w:sz w:val="22"/>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尚可</w:t>
            </w:r>
          </w:p>
          <w:p w:rsidR="00000862" w:rsidRPr="000B061A" w:rsidRDefault="00E807D7" w:rsidP="00E807D7">
            <w:pPr>
              <w:spacing w:line="320" w:lineRule="exact"/>
              <w:ind w:left="178" w:hangingChars="81" w:hanging="178"/>
              <w:jc w:val="both"/>
              <w:rPr>
                <w:rFonts w:eastAsia="標楷體"/>
                <w:color w:val="000000" w:themeColor="text1"/>
                <w:szCs w:val="24"/>
              </w:rPr>
            </w:pPr>
            <w:r w:rsidRPr="000B061A">
              <w:rPr>
                <w:rFonts w:eastAsia="標楷體" w:hint="eastAsia"/>
                <w:color w:val="000000" w:themeColor="text1"/>
                <w:sz w:val="22"/>
              </w:rPr>
              <w:t>□</w:t>
            </w:r>
            <w:r w:rsidRPr="000B061A">
              <w:rPr>
                <w:rFonts w:eastAsia="標楷體" w:hint="eastAsia"/>
                <w:color w:val="000000" w:themeColor="text1"/>
                <w:sz w:val="22"/>
              </w:rPr>
              <w:t xml:space="preserve"> </w:t>
            </w:r>
            <w:r w:rsidRPr="000B061A">
              <w:rPr>
                <w:rFonts w:eastAsia="標楷體" w:hint="eastAsia"/>
                <w:color w:val="000000" w:themeColor="text1"/>
                <w:sz w:val="22"/>
              </w:rPr>
              <w:t>差</w:t>
            </w:r>
          </w:p>
        </w:tc>
        <w:tc>
          <w:tcPr>
            <w:tcW w:w="291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00862" w:rsidRPr="000B061A" w:rsidRDefault="00000862">
            <w:pPr>
              <w:spacing w:line="300" w:lineRule="exact"/>
              <w:jc w:val="both"/>
              <w:rPr>
                <w:rFonts w:eastAsia="標楷體"/>
                <w:color w:val="000000" w:themeColor="text1"/>
              </w:rPr>
            </w:pPr>
          </w:p>
        </w:tc>
      </w:tr>
      <w:tr w:rsidR="000B061A" w:rsidRPr="000B061A" w:rsidTr="000B061A">
        <w:trPr>
          <w:trHeight w:val="1879"/>
        </w:trPr>
        <w:tc>
          <w:tcPr>
            <w:tcW w:w="287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00862" w:rsidRPr="000B061A" w:rsidRDefault="00000862" w:rsidP="00E54EE2">
            <w:pPr>
              <w:spacing w:line="320" w:lineRule="atLeast"/>
              <w:jc w:val="both"/>
              <w:rPr>
                <w:rFonts w:eastAsia="標楷體"/>
                <w:color w:val="000000" w:themeColor="text1"/>
                <w:szCs w:val="24"/>
              </w:rPr>
            </w:pPr>
            <w:r w:rsidRPr="000B061A">
              <w:rPr>
                <w:rFonts w:eastAsia="標楷體"/>
                <w:color w:val="000000" w:themeColor="text1"/>
                <w:szCs w:val="24"/>
              </w:rPr>
              <w:lastRenderedPageBreak/>
              <w:t>教學</w:t>
            </w:r>
          </w:p>
        </w:tc>
        <w:tc>
          <w:tcPr>
            <w:tcW w:w="256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00862" w:rsidRPr="000B061A" w:rsidRDefault="00000862" w:rsidP="00AA2693">
            <w:pPr>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智慧農業學程</w:t>
            </w:r>
            <w:r w:rsidRPr="000B061A">
              <w:rPr>
                <w:rFonts w:eastAsia="標楷體"/>
                <w:color w:val="000000" w:themeColor="text1"/>
                <w:szCs w:val="24"/>
              </w:rPr>
              <w:t>-</w:t>
            </w:r>
            <w:r w:rsidRPr="000B061A">
              <w:rPr>
                <w:rFonts w:eastAsia="標楷體"/>
                <w:color w:val="000000" w:themeColor="text1"/>
                <w:szCs w:val="24"/>
              </w:rPr>
              <w:t>農用無人機導論課程戶外教學活動。</w:t>
            </w:r>
          </w:p>
        </w:tc>
        <w:tc>
          <w:tcPr>
            <w:tcW w:w="1332" w:type="dxa"/>
            <w:tcBorders>
              <w:top w:val="single" w:sz="6" w:space="0" w:color="000000"/>
              <w:left w:val="single" w:sz="6" w:space="0" w:color="000000"/>
              <w:bottom w:val="single" w:sz="6" w:space="0" w:color="000000"/>
              <w:right w:val="single" w:sz="4" w:space="0" w:color="000000"/>
            </w:tcBorders>
            <w:shd w:val="clear" w:color="auto" w:fill="auto"/>
            <w:tcMar>
              <w:top w:w="0" w:type="dxa"/>
              <w:left w:w="57" w:type="dxa"/>
              <w:bottom w:w="0" w:type="dxa"/>
              <w:right w:w="57" w:type="dxa"/>
            </w:tcMar>
          </w:tcPr>
          <w:p w:rsidR="00000862" w:rsidRPr="000B061A" w:rsidRDefault="00000862" w:rsidP="00E54EE2">
            <w:pPr>
              <w:spacing w:line="320" w:lineRule="atLeast"/>
              <w:jc w:val="both"/>
              <w:rPr>
                <w:rFonts w:eastAsia="標楷體"/>
                <w:color w:val="000000" w:themeColor="text1"/>
                <w:szCs w:val="24"/>
              </w:rPr>
            </w:pPr>
            <w:r w:rsidRPr="000B061A">
              <w:rPr>
                <w:rFonts w:eastAsia="標楷體"/>
                <w:color w:val="000000" w:themeColor="text1"/>
                <w:szCs w:val="24"/>
              </w:rPr>
              <w:t>目標值</w:t>
            </w:r>
          </w:p>
          <w:p w:rsidR="00000862" w:rsidRPr="000B061A" w:rsidRDefault="00000862" w:rsidP="00AA2693">
            <w:pPr>
              <w:spacing w:line="320" w:lineRule="atLeast"/>
              <w:ind w:left="197" w:hangingChars="82" w:hanging="197"/>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舉辦農用無人機導論課程戶外教學活動。</w:t>
            </w:r>
          </w:p>
        </w:tc>
        <w:tc>
          <w:tcPr>
            <w:tcW w:w="1414" w:type="dxa"/>
            <w:tcBorders>
              <w:top w:val="single" w:sz="6"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tcPr>
          <w:p w:rsidR="00000862" w:rsidRPr="000B061A" w:rsidRDefault="00000862" w:rsidP="00E54EE2">
            <w:pPr>
              <w:spacing w:line="320" w:lineRule="atLeast"/>
              <w:jc w:val="both"/>
              <w:rPr>
                <w:rFonts w:eastAsia="標楷體"/>
                <w:color w:val="000000" w:themeColor="text1"/>
                <w:szCs w:val="24"/>
              </w:rPr>
            </w:pPr>
            <w:r w:rsidRPr="000B061A">
              <w:rPr>
                <w:rFonts w:eastAsia="標楷體"/>
                <w:color w:val="000000" w:themeColor="text1"/>
                <w:szCs w:val="24"/>
              </w:rPr>
              <w:t>實際值</w:t>
            </w:r>
          </w:p>
          <w:p w:rsidR="00000862" w:rsidRPr="000B061A" w:rsidRDefault="00000862" w:rsidP="00E54EE2">
            <w:pPr>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已舉辦農用無人機導論課程戶外教學活動</w:t>
            </w:r>
            <w:r w:rsidRPr="000B061A">
              <w:rPr>
                <w:rFonts w:eastAsia="標楷體" w:hint="eastAsia"/>
                <w:color w:val="000000" w:themeColor="text1"/>
                <w:szCs w:val="24"/>
              </w:rPr>
              <w:t>1</w:t>
            </w:r>
            <w:r w:rsidRPr="000B061A">
              <w:rPr>
                <w:rFonts w:eastAsia="標楷體"/>
                <w:color w:val="000000" w:themeColor="text1"/>
                <w:szCs w:val="24"/>
              </w:rPr>
              <w:t>次。</w:t>
            </w:r>
          </w:p>
          <w:p w:rsidR="00000862" w:rsidRPr="000B061A" w:rsidRDefault="00000862" w:rsidP="00E54EE2">
            <w:pPr>
              <w:spacing w:line="320" w:lineRule="atLeast"/>
              <w:jc w:val="both"/>
              <w:rPr>
                <w:rFonts w:eastAsia="標楷體"/>
                <w:color w:val="000000" w:themeColor="text1"/>
                <w:szCs w:val="24"/>
              </w:rPr>
            </w:pPr>
          </w:p>
        </w:tc>
        <w:tc>
          <w:tcPr>
            <w:tcW w:w="1344" w:type="dxa"/>
            <w:tcBorders>
              <w:top w:val="single" w:sz="6" w:space="0" w:color="000000"/>
              <w:left w:val="single" w:sz="6" w:space="0" w:color="000000"/>
              <w:bottom w:val="single" w:sz="6" w:space="0" w:color="000000"/>
              <w:right w:val="single" w:sz="4" w:space="0" w:color="000000"/>
            </w:tcBorders>
            <w:shd w:val="clear" w:color="auto" w:fill="auto"/>
            <w:tcMar>
              <w:top w:w="0" w:type="dxa"/>
              <w:left w:w="57" w:type="dxa"/>
              <w:bottom w:w="0" w:type="dxa"/>
              <w:right w:w="57" w:type="dxa"/>
            </w:tcMar>
          </w:tcPr>
          <w:p w:rsidR="00000862" w:rsidRPr="000B061A" w:rsidRDefault="00000862" w:rsidP="00E54EE2">
            <w:pPr>
              <w:spacing w:line="320" w:lineRule="atLeast"/>
              <w:jc w:val="both"/>
              <w:rPr>
                <w:rFonts w:eastAsia="標楷體"/>
                <w:color w:val="000000" w:themeColor="text1"/>
                <w:szCs w:val="24"/>
              </w:rPr>
            </w:pPr>
            <w:r w:rsidRPr="000B061A">
              <w:rPr>
                <w:rFonts w:eastAsia="標楷體"/>
                <w:color w:val="000000" w:themeColor="text1"/>
                <w:szCs w:val="24"/>
              </w:rPr>
              <w:t>目標值</w:t>
            </w:r>
          </w:p>
          <w:p w:rsidR="00000862" w:rsidRPr="000B061A" w:rsidRDefault="00000862" w:rsidP="00E54EE2">
            <w:pPr>
              <w:spacing w:line="320" w:lineRule="atLeast"/>
              <w:jc w:val="both"/>
              <w:rPr>
                <w:rFonts w:eastAsia="標楷體"/>
                <w:color w:val="000000" w:themeColor="text1"/>
                <w:szCs w:val="24"/>
              </w:rPr>
            </w:pPr>
            <w:r w:rsidRPr="000B061A">
              <w:rPr>
                <w:rFonts w:eastAsia="標楷體"/>
                <w:color w:val="000000" w:themeColor="text1"/>
                <w:szCs w:val="24"/>
              </w:rPr>
              <w:t xml:space="preserve">1. </w:t>
            </w:r>
          </w:p>
          <w:p w:rsidR="00000862" w:rsidRPr="000B061A" w:rsidRDefault="00000862" w:rsidP="00E54EE2">
            <w:pPr>
              <w:spacing w:line="320" w:lineRule="atLeast"/>
              <w:ind w:left="355" w:hangingChars="148" w:hanging="355"/>
              <w:jc w:val="both"/>
              <w:rPr>
                <w:rFonts w:eastAsia="標楷體"/>
                <w:color w:val="000000" w:themeColor="text1"/>
              </w:rPr>
            </w:pPr>
            <w:r w:rsidRPr="000B061A">
              <w:rPr>
                <w:rFonts w:eastAsia="標楷體"/>
                <w:color w:val="000000" w:themeColor="text1"/>
                <w:szCs w:val="24"/>
              </w:rPr>
              <w:t>(1)</w:t>
            </w:r>
            <w:r w:rsidRPr="000B061A">
              <w:rPr>
                <w:rFonts w:eastAsia="標楷體"/>
                <w:color w:val="000000" w:themeColor="text1"/>
              </w:rPr>
              <w:t>探討空軍建軍歷程及未來發展。</w:t>
            </w:r>
          </w:p>
          <w:p w:rsidR="00000862" w:rsidRPr="000B061A" w:rsidRDefault="00000862" w:rsidP="00156FAA">
            <w:pPr>
              <w:spacing w:line="320" w:lineRule="atLeast"/>
              <w:ind w:left="355" w:hangingChars="148" w:hanging="355"/>
              <w:jc w:val="both"/>
              <w:rPr>
                <w:rFonts w:eastAsia="標楷體"/>
                <w:color w:val="000000" w:themeColor="text1"/>
              </w:rPr>
            </w:pPr>
            <w:r w:rsidRPr="000B061A">
              <w:rPr>
                <w:rFonts w:eastAsia="標楷體"/>
                <w:color w:val="000000" w:themeColor="text1"/>
              </w:rPr>
              <w:t>(2)</w:t>
            </w:r>
            <w:r w:rsidRPr="000B061A">
              <w:rPr>
                <w:rFonts w:eastAsia="標楷體"/>
                <w:color w:val="000000" w:themeColor="text1"/>
              </w:rPr>
              <w:t>增進飛行知識</w:t>
            </w:r>
            <w:r w:rsidR="00156FAA">
              <w:rPr>
                <w:rFonts w:eastAsia="標楷體" w:hint="eastAsia"/>
                <w:color w:val="000000" w:themeColor="text1"/>
              </w:rPr>
              <w:t>。</w:t>
            </w:r>
          </w:p>
          <w:p w:rsidR="00000862" w:rsidRPr="000B061A" w:rsidRDefault="00000862" w:rsidP="00DA3072">
            <w:pPr>
              <w:spacing w:line="320" w:lineRule="atLeast"/>
              <w:ind w:left="355" w:hangingChars="148" w:hanging="355"/>
              <w:jc w:val="both"/>
              <w:rPr>
                <w:color w:val="000000" w:themeColor="text1"/>
              </w:rPr>
            </w:pPr>
            <w:r w:rsidRPr="000B061A">
              <w:rPr>
                <w:rFonts w:eastAsia="標楷體"/>
                <w:color w:val="000000" w:themeColor="text1"/>
              </w:rPr>
              <w:t>(3)</w:t>
            </w:r>
            <w:r w:rsidRPr="000B061A">
              <w:rPr>
                <w:rFonts w:eastAsia="標楷體"/>
                <w:color w:val="000000" w:themeColor="text1"/>
              </w:rPr>
              <w:t>航空科學教育推廣</w:t>
            </w:r>
            <w:r w:rsidRPr="000B061A">
              <w:rPr>
                <w:rFonts w:eastAsia="標楷體" w:hint="eastAsia"/>
                <w:color w:val="000000" w:themeColor="text1"/>
              </w:rPr>
              <w:t>。</w:t>
            </w:r>
          </w:p>
        </w:tc>
        <w:tc>
          <w:tcPr>
            <w:tcW w:w="1316" w:type="dxa"/>
            <w:tcBorders>
              <w:top w:val="single" w:sz="6" w:space="0" w:color="000000"/>
              <w:left w:val="single" w:sz="4" w:space="0" w:color="000000"/>
              <w:bottom w:val="single" w:sz="6" w:space="0" w:color="000000"/>
              <w:right w:val="single" w:sz="4" w:space="0" w:color="auto"/>
            </w:tcBorders>
            <w:shd w:val="clear" w:color="auto" w:fill="auto"/>
            <w:tcMar>
              <w:top w:w="0" w:type="dxa"/>
              <w:left w:w="10" w:type="dxa"/>
              <w:bottom w:w="0" w:type="dxa"/>
              <w:right w:w="10" w:type="dxa"/>
            </w:tcMar>
          </w:tcPr>
          <w:p w:rsidR="00000862" w:rsidRPr="000B061A" w:rsidRDefault="00000862" w:rsidP="00E54EE2">
            <w:pPr>
              <w:spacing w:line="320" w:lineRule="atLeast"/>
              <w:jc w:val="both"/>
              <w:rPr>
                <w:rFonts w:eastAsia="標楷體"/>
                <w:color w:val="000000" w:themeColor="text1"/>
                <w:szCs w:val="24"/>
              </w:rPr>
            </w:pPr>
            <w:r w:rsidRPr="000B061A">
              <w:rPr>
                <w:rFonts w:eastAsia="標楷體"/>
                <w:color w:val="000000" w:themeColor="text1"/>
                <w:szCs w:val="24"/>
              </w:rPr>
              <w:t>實際值</w:t>
            </w:r>
          </w:p>
          <w:p w:rsidR="00000862" w:rsidRPr="000B061A" w:rsidRDefault="00000862" w:rsidP="00E54EE2">
            <w:pPr>
              <w:spacing w:line="320" w:lineRule="atLeast"/>
              <w:jc w:val="both"/>
              <w:rPr>
                <w:rFonts w:eastAsia="標楷體"/>
                <w:color w:val="000000" w:themeColor="text1"/>
                <w:szCs w:val="24"/>
              </w:rPr>
            </w:pPr>
            <w:r w:rsidRPr="000B061A">
              <w:rPr>
                <w:rFonts w:eastAsia="標楷體"/>
                <w:color w:val="000000" w:themeColor="text1"/>
                <w:szCs w:val="24"/>
              </w:rPr>
              <w:t xml:space="preserve">1. </w:t>
            </w:r>
          </w:p>
          <w:p w:rsidR="00000862" w:rsidRPr="000B061A" w:rsidRDefault="00000862" w:rsidP="00AA2693">
            <w:pPr>
              <w:spacing w:line="320" w:lineRule="atLeast"/>
              <w:ind w:left="298" w:hangingChars="124" w:hanging="298"/>
              <w:jc w:val="both"/>
              <w:rPr>
                <w:rFonts w:eastAsia="標楷體"/>
                <w:color w:val="000000" w:themeColor="text1"/>
              </w:rPr>
            </w:pPr>
            <w:r w:rsidRPr="000B061A">
              <w:rPr>
                <w:rFonts w:eastAsia="標楷體"/>
                <w:color w:val="000000" w:themeColor="text1"/>
                <w:szCs w:val="24"/>
              </w:rPr>
              <w:t>(1)</w:t>
            </w:r>
            <w:r w:rsidRPr="000B061A">
              <w:rPr>
                <w:rFonts w:eastAsia="標楷體"/>
                <w:color w:val="000000" w:themeColor="text1"/>
                <w:szCs w:val="24"/>
              </w:rPr>
              <w:t>了</w:t>
            </w:r>
            <w:r w:rsidRPr="000B061A">
              <w:rPr>
                <w:rFonts w:eastAsia="標楷體"/>
                <w:color w:val="000000" w:themeColor="text1"/>
              </w:rPr>
              <w:t>解飛機歷史及飛行載具的發展。</w:t>
            </w:r>
          </w:p>
          <w:p w:rsidR="00884036" w:rsidRPr="000B061A" w:rsidRDefault="00884036" w:rsidP="00E54EE2">
            <w:pPr>
              <w:spacing w:line="320" w:lineRule="atLeast"/>
              <w:ind w:left="288" w:hangingChars="120" w:hanging="288"/>
              <w:jc w:val="both"/>
              <w:rPr>
                <w:rFonts w:eastAsia="標楷體"/>
                <w:color w:val="000000" w:themeColor="text1"/>
              </w:rPr>
            </w:pPr>
          </w:p>
          <w:p w:rsidR="00000862" w:rsidRPr="000B061A" w:rsidRDefault="00000862" w:rsidP="00E54EE2">
            <w:pPr>
              <w:spacing w:line="320" w:lineRule="atLeast"/>
              <w:ind w:left="288" w:hangingChars="120" w:hanging="288"/>
              <w:jc w:val="both"/>
              <w:rPr>
                <w:rFonts w:eastAsia="標楷體"/>
                <w:color w:val="000000" w:themeColor="text1"/>
                <w:szCs w:val="24"/>
              </w:rPr>
            </w:pPr>
            <w:r w:rsidRPr="000B061A">
              <w:rPr>
                <w:rFonts w:eastAsia="標楷體"/>
                <w:color w:val="000000" w:themeColor="text1"/>
              </w:rPr>
              <w:t>(2)</w:t>
            </w:r>
            <w:r w:rsidRPr="000B061A">
              <w:rPr>
                <w:rFonts w:eastAsia="標楷體"/>
                <w:color w:val="000000" w:themeColor="text1"/>
              </w:rPr>
              <w:t>習</w:t>
            </w:r>
            <w:r w:rsidRPr="000B061A">
              <w:rPr>
                <w:rFonts w:eastAsia="標楷體"/>
                <w:color w:val="000000" w:themeColor="text1"/>
                <w:szCs w:val="24"/>
              </w:rPr>
              <w:t>得飛行原理及飛機構造。</w:t>
            </w:r>
          </w:p>
          <w:p w:rsidR="00000862" w:rsidRPr="000B061A" w:rsidRDefault="00000862" w:rsidP="00E54EE2">
            <w:pPr>
              <w:spacing w:line="320" w:lineRule="atLeast"/>
              <w:ind w:left="288" w:hangingChars="120" w:hanging="288"/>
              <w:jc w:val="both"/>
              <w:rPr>
                <w:color w:val="000000" w:themeColor="text1"/>
              </w:rPr>
            </w:pPr>
            <w:r w:rsidRPr="000B061A">
              <w:rPr>
                <w:rFonts w:eastAsia="標楷體"/>
                <w:color w:val="000000" w:themeColor="text1"/>
                <w:szCs w:val="24"/>
              </w:rPr>
              <w:t>(3)</w:t>
            </w:r>
            <w:r w:rsidRPr="000B061A">
              <w:rPr>
                <w:rFonts w:eastAsia="標楷體"/>
                <w:color w:val="000000" w:themeColor="text1"/>
                <w:szCs w:val="24"/>
              </w:rPr>
              <w:t>了解伯努利原理</w:t>
            </w:r>
            <w:r w:rsidRPr="000B061A">
              <w:rPr>
                <w:rFonts w:eastAsia="標楷體"/>
                <w:color w:val="000000" w:themeColor="text1"/>
              </w:rPr>
              <w:t>，並增進不少專業知識。</w:t>
            </w:r>
          </w:p>
        </w:tc>
        <w:tc>
          <w:tcPr>
            <w:tcW w:w="951" w:type="dxa"/>
            <w:tcBorders>
              <w:top w:val="single" w:sz="6" w:space="0" w:color="000000"/>
              <w:left w:val="single" w:sz="4" w:space="0" w:color="auto"/>
              <w:bottom w:val="single" w:sz="6" w:space="0" w:color="000000"/>
              <w:right w:val="single" w:sz="6" w:space="0" w:color="000000"/>
            </w:tcBorders>
            <w:shd w:val="clear" w:color="auto" w:fill="auto"/>
          </w:tcPr>
          <w:p w:rsidR="00000862" w:rsidRPr="000B061A" w:rsidRDefault="00000862" w:rsidP="00884036">
            <w:pPr>
              <w:spacing w:line="260" w:lineRule="exact"/>
              <w:rPr>
                <w:rFonts w:eastAsia="標楷體"/>
                <w:color w:val="000000" w:themeColor="text1"/>
                <w:sz w:val="22"/>
                <w:szCs w:val="22"/>
              </w:rPr>
            </w:pPr>
            <w:r w:rsidRPr="000B061A">
              <w:rPr>
                <w:rFonts w:eastAsia="標楷體" w:hint="eastAsia"/>
                <w:color w:val="000000" w:themeColor="text1"/>
                <w:sz w:val="22"/>
                <w:szCs w:val="22"/>
              </w:rPr>
              <w:t>■</w:t>
            </w:r>
            <w:r w:rsidRPr="000B061A">
              <w:rPr>
                <w:rFonts w:eastAsia="標楷體" w:hint="eastAsia"/>
                <w:color w:val="000000" w:themeColor="text1"/>
                <w:sz w:val="22"/>
                <w:szCs w:val="22"/>
              </w:rPr>
              <w:t xml:space="preserve"> </w:t>
            </w:r>
            <w:r w:rsidRPr="000B061A">
              <w:rPr>
                <w:rFonts w:eastAsia="標楷體" w:hint="eastAsia"/>
                <w:color w:val="000000" w:themeColor="text1"/>
                <w:sz w:val="22"/>
                <w:szCs w:val="22"/>
              </w:rPr>
              <w:t>優</w:t>
            </w:r>
          </w:p>
          <w:p w:rsidR="00000862" w:rsidRPr="000B061A" w:rsidRDefault="00000862" w:rsidP="00884036">
            <w:pPr>
              <w:spacing w:line="260" w:lineRule="exact"/>
              <w:rPr>
                <w:rFonts w:eastAsia="標楷體"/>
                <w:color w:val="000000" w:themeColor="text1"/>
                <w:sz w:val="22"/>
                <w:szCs w:val="22"/>
              </w:rPr>
            </w:pPr>
            <w:r w:rsidRPr="000B061A">
              <w:rPr>
                <w:rFonts w:eastAsia="標楷體" w:hint="eastAsia"/>
                <w:color w:val="000000" w:themeColor="text1"/>
                <w:sz w:val="22"/>
                <w:szCs w:val="22"/>
              </w:rPr>
              <w:t>□</w:t>
            </w:r>
            <w:r w:rsidRPr="000B061A">
              <w:rPr>
                <w:rFonts w:eastAsia="標楷體" w:hint="eastAsia"/>
                <w:color w:val="000000" w:themeColor="text1"/>
                <w:sz w:val="22"/>
                <w:szCs w:val="22"/>
              </w:rPr>
              <w:t xml:space="preserve"> </w:t>
            </w:r>
            <w:r w:rsidRPr="000B061A">
              <w:rPr>
                <w:rFonts w:eastAsia="標楷體" w:hint="eastAsia"/>
                <w:color w:val="000000" w:themeColor="text1"/>
                <w:sz w:val="22"/>
                <w:szCs w:val="22"/>
              </w:rPr>
              <w:t>良</w:t>
            </w:r>
          </w:p>
          <w:p w:rsidR="00000862" w:rsidRPr="000B061A" w:rsidRDefault="00000862" w:rsidP="00884036">
            <w:pPr>
              <w:spacing w:line="260" w:lineRule="exact"/>
              <w:rPr>
                <w:rFonts w:eastAsia="標楷體"/>
                <w:color w:val="000000" w:themeColor="text1"/>
                <w:sz w:val="22"/>
                <w:szCs w:val="22"/>
              </w:rPr>
            </w:pPr>
            <w:r w:rsidRPr="000B061A">
              <w:rPr>
                <w:rFonts w:ascii="標楷體" w:eastAsia="標楷體" w:hAnsi="標楷體" w:hint="eastAsia"/>
                <w:color w:val="000000" w:themeColor="text1"/>
                <w:sz w:val="22"/>
                <w:szCs w:val="22"/>
              </w:rPr>
              <w:t>□</w:t>
            </w:r>
            <w:r w:rsidRPr="000B061A">
              <w:rPr>
                <w:rFonts w:eastAsia="標楷體" w:hint="eastAsia"/>
                <w:color w:val="000000" w:themeColor="text1"/>
                <w:sz w:val="22"/>
                <w:szCs w:val="22"/>
              </w:rPr>
              <w:t xml:space="preserve"> </w:t>
            </w:r>
            <w:r w:rsidRPr="000B061A">
              <w:rPr>
                <w:rFonts w:eastAsia="標楷體" w:hint="eastAsia"/>
                <w:color w:val="000000" w:themeColor="text1"/>
                <w:sz w:val="22"/>
                <w:szCs w:val="22"/>
              </w:rPr>
              <w:t>可</w:t>
            </w:r>
          </w:p>
          <w:p w:rsidR="00000862" w:rsidRPr="000B061A" w:rsidRDefault="00000862" w:rsidP="00884036">
            <w:pPr>
              <w:spacing w:line="260" w:lineRule="exact"/>
              <w:rPr>
                <w:rFonts w:eastAsia="標楷體"/>
                <w:color w:val="000000" w:themeColor="text1"/>
                <w:sz w:val="22"/>
                <w:szCs w:val="22"/>
              </w:rPr>
            </w:pPr>
            <w:r w:rsidRPr="000B061A">
              <w:rPr>
                <w:rFonts w:eastAsia="標楷體" w:hint="eastAsia"/>
                <w:color w:val="000000" w:themeColor="text1"/>
                <w:sz w:val="22"/>
                <w:szCs w:val="22"/>
              </w:rPr>
              <w:t>□</w:t>
            </w:r>
            <w:r w:rsidRPr="000B061A">
              <w:rPr>
                <w:rFonts w:eastAsia="標楷體" w:hint="eastAsia"/>
                <w:color w:val="000000" w:themeColor="text1"/>
                <w:sz w:val="22"/>
                <w:szCs w:val="22"/>
              </w:rPr>
              <w:t xml:space="preserve"> </w:t>
            </w:r>
            <w:r w:rsidRPr="000B061A">
              <w:rPr>
                <w:rFonts w:eastAsia="標楷體" w:hint="eastAsia"/>
                <w:color w:val="000000" w:themeColor="text1"/>
                <w:sz w:val="22"/>
                <w:szCs w:val="22"/>
              </w:rPr>
              <w:t>尚可</w:t>
            </w:r>
          </w:p>
          <w:p w:rsidR="00000862" w:rsidRPr="000B061A" w:rsidRDefault="00000862" w:rsidP="00884036">
            <w:pPr>
              <w:spacing w:line="260" w:lineRule="exact"/>
              <w:rPr>
                <w:color w:val="000000" w:themeColor="text1"/>
                <w:sz w:val="22"/>
                <w:szCs w:val="22"/>
              </w:rPr>
            </w:pPr>
            <w:r w:rsidRPr="000B061A">
              <w:rPr>
                <w:rFonts w:eastAsia="標楷體" w:hint="eastAsia"/>
                <w:color w:val="000000" w:themeColor="text1"/>
                <w:sz w:val="22"/>
                <w:szCs w:val="22"/>
              </w:rPr>
              <w:t>□</w:t>
            </w:r>
            <w:r w:rsidRPr="000B061A">
              <w:rPr>
                <w:rFonts w:eastAsia="標楷體" w:hint="eastAsia"/>
                <w:color w:val="000000" w:themeColor="text1"/>
                <w:sz w:val="22"/>
                <w:szCs w:val="22"/>
              </w:rPr>
              <w:t xml:space="preserve"> </w:t>
            </w:r>
            <w:r w:rsidRPr="000B061A">
              <w:rPr>
                <w:rFonts w:eastAsia="標楷體" w:hint="eastAsia"/>
                <w:color w:val="000000" w:themeColor="text1"/>
                <w:sz w:val="22"/>
                <w:szCs w:val="22"/>
              </w:rPr>
              <w:t>差</w:t>
            </w:r>
          </w:p>
        </w:tc>
        <w:tc>
          <w:tcPr>
            <w:tcW w:w="291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00862" w:rsidRPr="000B061A" w:rsidRDefault="00000862" w:rsidP="00000862">
            <w:pPr>
              <w:spacing w:line="300" w:lineRule="exact"/>
              <w:jc w:val="both"/>
              <w:rPr>
                <w:rFonts w:eastAsia="標楷體"/>
                <w:color w:val="000000" w:themeColor="text1"/>
              </w:rPr>
            </w:pPr>
          </w:p>
        </w:tc>
      </w:tr>
      <w:tr w:rsidR="000B061A" w:rsidRPr="000B061A" w:rsidTr="000B061A">
        <w:trPr>
          <w:trHeight w:val="1879"/>
        </w:trPr>
        <w:tc>
          <w:tcPr>
            <w:tcW w:w="287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00862" w:rsidRPr="000B061A" w:rsidRDefault="00000862" w:rsidP="00E54EE2">
            <w:pPr>
              <w:spacing w:line="320" w:lineRule="atLeast"/>
              <w:jc w:val="both"/>
              <w:rPr>
                <w:rFonts w:eastAsia="標楷體"/>
                <w:color w:val="000000" w:themeColor="text1"/>
                <w:szCs w:val="24"/>
              </w:rPr>
            </w:pPr>
            <w:r w:rsidRPr="000B061A">
              <w:rPr>
                <w:rFonts w:eastAsia="標楷體"/>
                <w:color w:val="000000" w:themeColor="text1"/>
                <w:szCs w:val="24"/>
              </w:rPr>
              <w:t>服務</w:t>
            </w:r>
          </w:p>
        </w:tc>
        <w:tc>
          <w:tcPr>
            <w:tcW w:w="256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00862" w:rsidRPr="000B061A" w:rsidRDefault="00000862" w:rsidP="00DA3072">
            <w:pPr>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參訪</w:t>
            </w:r>
            <w:r w:rsidRPr="000B061A">
              <w:rPr>
                <w:rFonts w:eastAsia="標楷體"/>
                <w:color w:val="000000" w:themeColor="text1"/>
                <w:szCs w:val="24"/>
              </w:rPr>
              <w:t>-</w:t>
            </w:r>
            <w:r w:rsidRPr="000B061A">
              <w:rPr>
                <w:rFonts w:eastAsia="標楷體"/>
                <w:color w:val="000000" w:themeColor="text1"/>
                <w:szCs w:val="24"/>
              </w:rPr>
              <w:t>智慧養殖漁業參訪活動</w:t>
            </w:r>
            <w:r w:rsidRPr="000B061A">
              <w:rPr>
                <w:rFonts w:eastAsia="標楷體" w:hint="eastAsia"/>
                <w:color w:val="000000" w:themeColor="text1"/>
                <w:szCs w:val="24"/>
              </w:rPr>
              <w:t>。</w:t>
            </w:r>
          </w:p>
          <w:p w:rsidR="00884036" w:rsidRPr="000B061A" w:rsidRDefault="00884036" w:rsidP="00E54EE2">
            <w:pPr>
              <w:spacing w:line="320" w:lineRule="atLeast"/>
              <w:ind w:left="192" w:hangingChars="80" w:hanging="192"/>
              <w:jc w:val="distribute"/>
              <w:rPr>
                <w:rFonts w:eastAsia="標楷體"/>
                <w:color w:val="000000" w:themeColor="text1"/>
                <w:szCs w:val="24"/>
              </w:rPr>
            </w:pPr>
          </w:p>
          <w:p w:rsidR="00884036" w:rsidRPr="000B061A" w:rsidRDefault="00884036" w:rsidP="00E54EE2">
            <w:pPr>
              <w:spacing w:line="320" w:lineRule="atLeast"/>
              <w:ind w:left="192" w:hangingChars="80" w:hanging="192"/>
              <w:jc w:val="distribute"/>
              <w:rPr>
                <w:rFonts w:eastAsia="標楷體"/>
                <w:color w:val="000000" w:themeColor="text1"/>
                <w:szCs w:val="24"/>
              </w:rPr>
            </w:pPr>
          </w:p>
          <w:p w:rsidR="00884036" w:rsidRPr="000B061A" w:rsidRDefault="00884036" w:rsidP="00E54EE2">
            <w:pPr>
              <w:spacing w:line="320" w:lineRule="atLeast"/>
              <w:ind w:left="192" w:hangingChars="80" w:hanging="192"/>
              <w:jc w:val="distribute"/>
              <w:rPr>
                <w:rFonts w:eastAsia="標楷體"/>
                <w:color w:val="000000" w:themeColor="text1"/>
                <w:szCs w:val="24"/>
              </w:rPr>
            </w:pPr>
          </w:p>
          <w:p w:rsidR="00884036" w:rsidRPr="000B061A" w:rsidRDefault="00884036" w:rsidP="00E54EE2">
            <w:pPr>
              <w:spacing w:line="320" w:lineRule="atLeast"/>
              <w:ind w:left="192" w:hangingChars="80" w:hanging="192"/>
              <w:jc w:val="distribute"/>
              <w:rPr>
                <w:rFonts w:eastAsia="標楷體"/>
                <w:color w:val="000000" w:themeColor="text1"/>
                <w:szCs w:val="24"/>
              </w:rPr>
            </w:pPr>
          </w:p>
          <w:p w:rsidR="00884036" w:rsidRPr="000B061A" w:rsidRDefault="00884036" w:rsidP="00E54EE2">
            <w:pPr>
              <w:spacing w:line="320" w:lineRule="atLeast"/>
              <w:ind w:left="192" w:hangingChars="80" w:hanging="192"/>
              <w:jc w:val="distribute"/>
              <w:rPr>
                <w:rFonts w:eastAsia="標楷體"/>
                <w:color w:val="000000" w:themeColor="text1"/>
                <w:szCs w:val="24"/>
              </w:rPr>
            </w:pPr>
          </w:p>
          <w:p w:rsidR="00000862" w:rsidRPr="000B061A" w:rsidRDefault="00000862" w:rsidP="00DA3072">
            <w:pPr>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參訪</w:t>
            </w:r>
            <w:r w:rsidRPr="000B061A">
              <w:rPr>
                <w:rFonts w:eastAsia="標楷體"/>
                <w:color w:val="000000" w:themeColor="text1"/>
                <w:szCs w:val="24"/>
              </w:rPr>
              <w:t>-107</w:t>
            </w:r>
            <w:r w:rsidR="00DA3072">
              <w:rPr>
                <w:rFonts w:eastAsia="標楷體" w:hint="eastAsia"/>
                <w:color w:val="000000" w:themeColor="text1"/>
                <w:szCs w:val="24"/>
              </w:rPr>
              <w:t>年</w:t>
            </w:r>
            <w:r w:rsidRPr="000B061A">
              <w:rPr>
                <w:rFonts w:eastAsia="標楷體"/>
                <w:color w:val="000000" w:themeColor="text1"/>
                <w:szCs w:val="24"/>
              </w:rPr>
              <w:t>8</w:t>
            </w:r>
            <w:r w:rsidR="00DA3072">
              <w:rPr>
                <w:rFonts w:eastAsia="標楷體" w:hint="eastAsia"/>
                <w:color w:val="000000" w:themeColor="text1"/>
                <w:szCs w:val="24"/>
              </w:rPr>
              <w:t>月</w:t>
            </w:r>
            <w:r w:rsidRPr="000B061A">
              <w:rPr>
                <w:rFonts w:eastAsia="標楷體"/>
                <w:color w:val="000000" w:themeColor="text1"/>
                <w:szCs w:val="24"/>
              </w:rPr>
              <w:t>1</w:t>
            </w:r>
            <w:r w:rsidR="00DA3072">
              <w:rPr>
                <w:rFonts w:eastAsia="標楷體" w:hint="eastAsia"/>
                <w:color w:val="000000" w:themeColor="text1"/>
                <w:szCs w:val="24"/>
              </w:rPr>
              <w:t>日</w:t>
            </w:r>
            <w:r w:rsidRPr="000B061A">
              <w:rPr>
                <w:rFonts w:eastAsia="標楷體"/>
                <w:color w:val="000000" w:themeColor="text1"/>
                <w:szCs w:val="24"/>
              </w:rPr>
              <w:t>智慧畜牧養殖立瑞畜產參訪活動</w:t>
            </w:r>
            <w:r w:rsidR="00884036" w:rsidRPr="000B061A">
              <w:rPr>
                <w:rFonts w:eastAsia="標楷體" w:hint="eastAsia"/>
                <w:color w:val="000000" w:themeColor="text1"/>
                <w:szCs w:val="24"/>
              </w:rPr>
              <w:t>。</w:t>
            </w: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000862" w:rsidRPr="000B061A" w:rsidRDefault="00000862" w:rsidP="00DA3072">
            <w:pPr>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智慧農業學程</w:t>
            </w:r>
            <w:r w:rsidRPr="000B061A">
              <w:rPr>
                <w:rFonts w:eastAsia="標楷體"/>
                <w:color w:val="000000" w:themeColor="text1"/>
                <w:szCs w:val="24"/>
              </w:rPr>
              <w:t>-</w:t>
            </w:r>
            <w:r w:rsidRPr="000B061A">
              <w:rPr>
                <w:rFonts w:eastAsia="標楷體"/>
                <w:color w:val="000000" w:themeColor="text1"/>
                <w:szCs w:val="24"/>
              </w:rPr>
              <w:t>無人飛行載具演講</w:t>
            </w:r>
            <w:r w:rsidRPr="000B061A">
              <w:rPr>
                <w:rFonts w:eastAsia="標楷體" w:hint="eastAsia"/>
                <w:color w:val="000000" w:themeColor="text1"/>
                <w:szCs w:val="24"/>
              </w:rPr>
              <w:t>。</w:t>
            </w: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884036" w:rsidRPr="000B061A" w:rsidRDefault="00884036" w:rsidP="00E54EE2">
            <w:pPr>
              <w:spacing w:line="320" w:lineRule="atLeast"/>
              <w:ind w:left="192" w:hangingChars="80" w:hanging="192"/>
              <w:jc w:val="both"/>
              <w:rPr>
                <w:rFonts w:eastAsia="標楷體"/>
                <w:color w:val="000000" w:themeColor="text1"/>
                <w:szCs w:val="24"/>
              </w:rPr>
            </w:pPr>
          </w:p>
          <w:p w:rsidR="00000862" w:rsidRPr="000B061A" w:rsidRDefault="00000862" w:rsidP="00DA3072">
            <w:pPr>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智慧農業學程</w:t>
            </w:r>
            <w:r w:rsidRPr="000B061A">
              <w:rPr>
                <w:rFonts w:eastAsia="標楷體"/>
                <w:color w:val="000000" w:themeColor="text1"/>
                <w:szCs w:val="24"/>
              </w:rPr>
              <w:t>-</w:t>
            </w:r>
            <w:r w:rsidRPr="000B061A">
              <w:rPr>
                <w:rFonts w:eastAsia="標楷體"/>
                <w:color w:val="000000" w:themeColor="text1"/>
                <w:szCs w:val="24"/>
              </w:rPr>
              <w:t>農用無人機導論</w:t>
            </w:r>
            <w:r w:rsidRPr="000B061A">
              <w:rPr>
                <w:rFonts w:eastAsia="標楷體" w:hint="eastAsia"/>
                <w:color w:val="000000" w:themeColor="text1"/>
                <w:szCs w:val="24"/>
              </w:rPr>
              <w:t>。</w:t>
            </w:r>
          </w:p>
        </w:tc>
        <w:tc>
          <w:tcPr>
            <w:tcW w:w="1332" w:type="dxa"/>
            <w:tcBorders>
              <w:top w:val="single" w:sz="6" w:space="0" w:color="000000"/>
              <w:left w:val="single" w:sz="6" w:space="0" w:color="000000"/>
              <w:bottom w:val="single" w:sz="6" w:space="0" w:color="000000"/>
              <w:right w:val="single" w:sz="4" w:space="0" w:color="000000"/>
            </w:tcBorders>
            <w:shd w:val="clear" w:color="auto" w:fill="auto"/>
            <w:tcMar>
              <w:top w:w="0" w:type="dxa"/>
              <w:left w:w="57" w:type="dxa"/>
              <w:bottom w:w="0" w:type="dxa"/>
              <w:right w:w="57" w:type="dxa"/>
            </w:tcMar>
          </w:tcPr>
          <w:p w:rsidR="00000862" w:rsidRPr="000B061A" w:rsidRDefault="00000862" w:rsidP="00E54EE2">
            <w:pPr>
              <w:spacing w:line="320" w:lineRule="atLeast"/>
              <w:jc w:val="both"/>
              <w:rPr>
                <w:rFonts w:eastAsia="標楷體"/>
                <w:color w:val="000000" w:themeColor="text1"/>
                <w:szCs w:val="24"/>
              </w:rPr>
            </w:pPr>
            <w:r w:rsidRPr="000B061A">
              <w:rPr>
                <w:rFonts w:eastAsia="標楷體"/>
                <w:color w:val="000000" w:themeColor="text1"/>
                <w:szCs w:val="24"/>
              </w:rPr>
              <w:lastRenderedPageBreak/>
              <w:t>目標值</w:t>
            </w:r>
          </w:p>
          <w:p w:rsidR="00000862" w:rsidRPr="000B061A" w:rsidRDefault="00000862" w:rsidP="00E54EE2">
            <w:pPr>
              <w:spacing w:line="320" w:lineRule="atLeast"/>
              <w:ind w:left="202" w:hangingChars="84" w:hanging="202"/>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參訪</w:t>
            </w:r>
            <w:r w:rsidR="00316840">
              <w:rPr>
                <w:rFonts w:eastAsia="標楷體" w:hint="eastAsia"/>
                <w:color w:val="000000" w:themeColor="text1"/>
                <w:szCs w:val="24"/>
              </w:rPr>
              <w:t>臺</w:t>
            </w:r>
            <w:r w:rsidRPr="000B061A">
              <w:rPr>
                <w:rFonts w:eastAsia="標楷體"/>
                <w:color w:val="000000" w:themeColor="text1"/>
                <w:szCs w:val="24"/>
              </w:rPr>
              <w:t>南東山筍殼魚養殖場與學甲虱目魚加工場。</w:t>
            </w:r>
          </w:p>
          <w:p w:rsidR="00000862" w:rsidRPr="000B061A" w:rsidRDefault="00000862" w:rsidP="00DA3072">
            <w:pPr>
              <w:spacing w:line="320" w:lineRule="atLeast"/>
              <w:ind w:left="206" w:hangingChars="86" w:hanging="206"/>
              <w:jc w:val="distribute"/>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參訪雲林縣土庫鎮後埔里</w:t>
            </w:r>
            <w:r w:rsidRPr="000B061A">
              <w:rPr>
                <w:rFonts w:eastAsia="標楷體"/>
                <w:color w:val="000000" w:themeColor="text1"/>
                <w:szCs w:val="24"/>
              </w:rPr>
              <w:t>19</w:t>
            </w:r>
            <w:r w:rsidRPr="000B061A">
              <w:rPr>
                <w:rFonts w:eastAsia="標楷體"/>
                <w:color w:val="000000" w:themeColor="text1"/>
                <w:szCs w:val="24"/>
              </w:rPr>
              <w:t>鄰雙人厝</w:t>
            </w:r>
            <w:r w:rsidRPr="000B061A">
              <w:rPr>
                <w:rFonts w:eastAsia="標楷體"/>
                <w:color w:val="000000" w:themeColor="text1"/>
                <w:szCs w:val="24"/>
              </w:rPr>
              <w:t>123</w:t>
            </w:r>
            <w:r w:rsidRPr="000B061A">
              <w:rPr>
                <w:rFonts w:eastAsia="標楷體"/>
                <w:color w:val="000000" w:themeColor="text1"/>
                <w:szCs w:val="24"/>
              </w:rPr>
              <w:t>號</w:t>
            </w:r>
            <w:r w:rsidRPr="000B061A">
              <w:rPr>
                <w:rFonts w:eastAsia="標楷體"/>
                <w:color w:val="000000" w:themeColor="text1"/>
                <w:szCs w:val="24"/>
              </w:rPr>
              <w:t>(</w:t>
            </w:r>
            <w:r w:rsidRPr="000B061A">
              <w:rPr>
                <w:rFonts w:eastAsia="標楷體"/>
                <w:color w:val="000000" w:themeColor="text1"/>
                <w:szCs w:val="24"/>
              </w:rPr>
              <w:t>立瑞畜產</w:t>
            </w:r>
            <w:r w:rsidRPr="000B061A">
              <w:rPr>
                <w:rFonts w:eastAsia="標楷體"/>
                <w:color w:val="000000" w:themeColor="text1"/>
                <w:szCs w:val="24"/>
              </w:rPr>
              <w:t>)</w:t>
            </w:r>
          </w:p>
          <w:p w:rsidR="00884036" w:rsidRPr="000B061A" w:rsidRDefault="00884036" w:rsidP="00E54EE2">
            <w:pPr>
              <w:spacing w:line="320" w:lineRule="atLeast"/>
              <w:ind w:left="199" w:hangingChars="83" w:hanging="199"/>
              <w:jc w:val="distribute"/>
              <w:rPr>
                <w:rFonts w:eastAsia="標楷體"/>
                <w:color w:val="000000" w:themeColor="text1"/>
                <w:szCs w:val="24"/>
              </w:rPr>
            </w:pPr>
          </w:p>
          <w:p w:rsidR="00884036" w:rsidRPr="000B061A" w:rsidRDefault="00884036" w:rsidP="00E54EE2">
            <w:pPr>
              <w:spacing w:line="320" w:lineRule="atLeast"/>
              <w:ind w:left="199" w:hangingChars="83" w:hanging="199"/>
              <w:jc w:val="distribute"/>
              <w:rPr>
                <w:rFonts w:eastAsia="標楷體"/>
                <w:color w:val="000000" w:themeColor="text1"/>
                <w:szCs w:val="24"/>
              </w:rPr>
            </w:pPr>
          </w:p>
          <w:p w:rsidR="00884036" w:rsidRPr="000B061A" w:rsidRDefault="00884036" w:rsidP="00E54EE2">
            <w:pPr>
              <w:spacing w:line="320" w:lineRule="atLeast"/>
              <w:ind w:left="199" w:hangingChars="83" w:hanging="199"/>
              <w:jc w:val="distribute"/>
              <w:rPr>
                <w:rFonts w:eastAsia="標楷體"/>
                <w:color w:val="000000" w:themeColor="text1"/>
                <w:szCs w:val="24"/>
              </w:rPr>
            </w:pPr>
          </w:p>
          <w:p w:rsidR="00884036" w:rsidRPr="000B061A" w:rsidRDefault="00884036" w:rsidP="00E54EE2">
            <w:pPr>
              <w:spacing w:line="320" w:lineRule="atLeast"/>
              <w:ind w:left="199" w:hangingChars="83" w:hanging="199"/>
              <w:jc w:val="distribute"/>
              <w:rPr>
                <w:rFonts w:eastAsia="標楷體"/>
                <w:color w:val="000000" w:themeColor="text1"/>
                <w:szCs w:val="24"/>
              </w:rPr>
            </w:pPr>
          </w:p>
          <w:p w:rsidR="00884036" w:rsidRPr="000B061A" w:rsidRDefault="00884036" w:rsidP="00E54EE2">
            <w:pPr>
              <w:spacing w:line="320" w:lineRule="atLeast"/>
              <w:ind w:left="199" w:hangingChars="83" w:hanging="199"/>
              <w:jc w:val="distribute"/>
              <w:rPr>
                <w:rFonts w:eastAsia="標楷體"/>
                <w:color w:val="000000" w:themeColor="text1"/>
                <w:szCs w:val="24"/>
              </w:rPr>
            </w:pPr>
          </w:p>
          <w:p w:rsidR="00884036" w:rsidRPr="000B061A" w:rsidRDefault="00884036" w:rsidP="00E54EE2">
            <w:pPr>
              <w:spacing w:line="320" w:lineRule="atLeast"/>
              <w:ind w:left="199" w:hangingChars="83" w:hanging="199"/>
              <w:jc w:val="distribute"/>
              <w:rPr>
                <w:rFonts w:eastAsia="標楷體"/>
                <w:color w:val="000000" w:themeColor="text1"/>
                <w:szCs w:val="24"/>
              </w:rPr>
            </w:pPr>
          </w:p>
          <w:p w:rsidR="00884036" w:rsidRPr="000B061A" w:rsidRDefault="00884036" w:rsidP="00E54EE2">
            <w:pPr>
              <w:spacing w:line="320" w:lineRule="atLeast"/>
              <w:ind w:left="199" w:hangingChars="83" w:hanging="199"/>
              <w:jc w:val="distribute"/>
              <w:rPr>
                <w:rFonts w:eastAsia="標楷體"/>
                <w:color w:val="000000" w:themeColor="text1"/>
                <w:szCs w:val="24"/>
              </w:rPr>
            </w:pPr>
          </w:p>
          <w:p w:rsidR="00884036" w:rsidRPr="000B061A" w:rsidRDefault="00884036" w:rsidP="00E54EE2">
            <w:pPr>
              <w:spacing w:line="320" w:lineRule="atLeast"/>
              <w:ind w:left="199" w:hangingChars="83" w:hanging="199"/>
              <w:jc w:val="distribute"/>
              <w:rPr>
                <w:rFonts w:eastAsia="標楷體"/>
                <w:color w:val="000000" w:themeColor="text1"/>
                <w:szCs w:val="24"/>
              </w:rPr>
            </w:pPr>
          </w:p>
          <w:p w:rsidR="00884036" w:rsidRPr="000B061A" w:rsidRDefault="00884036" w:rsidP="00E54EE2">
            <w:pPr>
              <w:spacing w:line="320" w:lineRule="atLeast"/>
              <w:ind w:left="199" w:hangingChars="83" w:hanging="199"/>
              <w:jc w:val="distribute"/>
              <w:rPr>
                <w:rFonts w:eastAsia="標楷體"/>
                <w:color w:val="000000" w:themeColor="text1"/>
                <w:szCs w:val="24"/>
              </w:rPr>
            </w:pPr>
          </w:p>
          <w:p w:rsidR="00884036" w:rsidRPr="000B061A" w:rsidRDefault="00884036" w:rsidP="00E54EE2">
            <w:pPr>
              <w:spacing w:line="320" w:lineRule="atLeast"/>
              <w:ind w:left="199" w:hangingChars="83" w:hanging="199"/>
              <w:jc w:val="distribute"/>
              <w:rPr>
                <w:rFonts w:eastAsia="標楷體"/>
                <w:color w:val="000000" w:themeColor="text1"/>
                <w:szCs w:val="24"/>
              </w:rPr>
            </w:pPr>
          </w:p>
          <w:p w:rsidR="00884036" w:rsidRPr="000B061A" w:rsidRDefault="00884036" w:rsidP="00E54EE2">
            <w:pPr>
              <w:spacing w:line="320" w:lineRule="atLeast"/>
              <w:ind w:left="199" w:hangingChars="83" w:hanging="199"/>
              <w:jc w:val="distribute"/>
              <w:rPr>
                <w:rFonts w:eastAsia="標楷體"/>
                <w:color w:val="000000" w:themeColor="text1"/>
                <w:szCs w:val="24"/>
              </w:rPr>
            </w:pPr>
          </w:p>
          <w:p w:rsidR="00884036" w:rsidRPr="000B061A" w:rsidRDefault="00884036" w:rsidP="00E54EE2">
            <w:pPr>
              <w:spacing w:line="320" w:lineRule="atLeast"/>
              <w:ind w:left="199" w:hangingChars="83" w:hanging="199"/>
              <w:jc w:val="distribute"/>
              <w:rPr>
                <w:rFonts w:eastAsia="標楷體"/>
                <w:color w:val="000000" w:themeColor="text1"/>
                <w:szCs w:val="24"/>
              </w:rPr>
            </w:pPr>
          </w:p>
          <w:p w:rsidR="00884036" w:rsidRPr="000B061A" w:rsidRDefault="00884036" w:rsidP="00E54EE2">
            <w:pPr>
              <w:spacing w:line="320" w:lineRule="atLeast"/>
              <w:ind w:left="199" w:hangingChars="83" w:hanging="199"/>
              <w:jc w:val="distribute"/>
              <w:rPr>
                <w:rFonts w:eastAsia="標楷體"/>
                <w:color w:val="000000" w:themeColor="text1"/>
                <w:szCs w:val="24"/>
              </w:rPr>
            </w:pPr>
          </w:p>
          <w:p w:rsidR="00884036" w:rsidRPr="000B061A" w:rsidRDefault="00884036" w:rsidP="00E54EE2">
            <w:pPr>
              <w:spacing w:line="320" w:lineRule="atLeast"/>
              <w:ind w:left="199" w:hangingChars="83" w:hanging="199"/>
              <w:jc w:val="distribute"/>
              <w:rPr>
                <w:rFonts w:eastAsia="標楷體"/>
                <w:color w:val="000000" w:themeColor="text1"/>
                <w:szCs w:val="24"/>
              </w:rPr>
            </w:pPr>
          </w:p>
          <w:p w:rsidR="00884036" w:rsidRPr="000B061A" w:rsidRDefault="00884036" w:rsidP="00E54EE2">
            <w:pPr>
              <w:spacing w:line="320" w:lineRule="atLeast"/>
              <w:ind w:left="199" w:hangingChars="83" w:hanging="199"/>
              <w:jc w:val="distribute"/>
              <w:rPr>
                <w:rFonts w:eastAsia="標楷體"/>
                <w:color w:val="000000" w:themeColor="text1"/>
                <w:szCs w:val="24"/>
              </w:rPr>
            </w:pPr>
          </w:p>
          <w:p w:rsidR="00884036" w:rsidRPr="000B061A" w:rsidRDefault="00884036" w:rsidP="00E54EE2">
            <w:pPr>
              <w:spacing w:line="320" w:lineRule="atLeast"/>
              <w:ind w:left="199" w:hangingChars="83" w:hanging="199"/>
              <w:jc w:val="distribute"/>
              <w:rPr>
                <w:rFonts w:eastAsia="標楷體"/>
                <w:color w:val="000000" w:themeColor="text1"/>
                <w:szCs w:val="24"/>
              </w:rPr>
            </w:pPr>
          </w:p>
          <w:p w:rsidR="00884036" w:rsidRPr="000B061A" w:rsidRDefault="00884036" w:rsidP="00E54EE2">
            <w:pPr>
              <w:spacing w:line="320" w:lineRule="atLeast"/>
              <w:ind w:left="199" w:hangingChars="83" w:hanging="199"/>
              <w:jc w:val="distribute"/>
              <w:rPr>
                <w:rFonts w:eastAsia="標楷體"/>
                <w:color w:val="000000" w:themeColor="text1"/>
                <w:szCs w:val="24"/>
              </w:rPr>
            </w:pPr>
          </w:p>
          <w:p w:rsidR="00884036" w:rsidRPr="000B061A" w:rsidRDefault="00884036" w:rsidP="00E54EE2">
            <w:pPr>
              <w:spacing w:line="320" w:lineRule="atLeast"/>
              <w:ind w:left="199" w:hangingChars="83" w:hanging="199"/>
              <w:jc w:val="distribute"/>
              <w:rPr>
                <w:rFonts w:eastAsia="標楷體"/>
                <w:color w:val="000000" w:themeColor="text1"/>
                <w:szCs w:val="24"/>
              </w:rPr>
            </w:pPr>
          </w:p>
          <w:p w:rsidR="00884036" w:rsidRPr="000B061A" w:rsidRDefault="00884036" w:rsidP="00E54EE2">
            <w:pPr>
              <w:spacing w:line="320" w:lineRule="atLeast"/>
              <w:ind w:left="199" w:hangingChars="83" w:hanging="199"/>
              <w:jc w:val="distribute"/>
              <w:rPr>
                <w:rFonts w:eastAsia="標楷體"/>
                <w:color w:val="000000" w:themeColor="text1"/>
                <w:szCs w:val="24"/>
              </w:rPr>
            </w:pPr>
          </w:p>
          <w:p w:rsidR="00884036" w:rsidRPr="000B061A" w:rsidRDefault="00884036" w:rsidP="00E54EE2">
            <w:pPr>
              <w:spacing w:line="320" w:lineRule="atLeast"/>
              <w:ind w:left="199" w:hangingChars="83" w:hanging="199"/>
              <w:jc w:val="distribute"/>
              <w:rPr>
                <w:rFonts w:eastAsia="標楷體"/>
                <w:color w:val="000000" w:themeColor="text1"/>
                <w:szCs w:val="24"/>
              </w:rPr>
            </w:pPr>
          </w:p>
          <w:p w:rsidR="00000862" w:rsidRPr="000B061A" w:rsidRDefault="00000862" w:rsidP="00DA3072">
            <w:pPr>
              <w:spacing w:line="320" w:lineRule="atLeast"/>
              <w:ind w:left="204" w:hangingChars="85" w:hanging="204"/>
              <w:jc w:val="distribute"/>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邀請動控科技有限</w:t>
            </w:r>
            <w:r w:rsidRPr="000B061A">
              <w:rPr>
                <w:rFonts w:eastAsia="標楷體"/>
                <w:color w:val="000000" w:themeColor="text1"/>
                <w:szCs w:val="24"/>
              </w:rPr>
              <w:lastRenderedPageBreak/>
              <w:t>公司航拍航測經理張政雄專家來演講</w:t>
            </w:r>
          </w:p>
          <w:p w:rsidR="00884036" w:rsidRPr="000B061A" w:rsidRDefault="00884036" w:rsidP="00E54EE2">
            <w:pPr>
              <w:spacing w:line="320" w:lineRule="atLeast"/>
              <w:ind w:left="199" w:hangingChars="83" w:hanging="199"/>
              <w:jc w:val="both"/>
              <w:rPr>
                <w:rFonts w:eastAsia="標楷體"/>
                <w:color w:val="000000" w:themeColor="text1"/>
                <w:szCs w:val="24"/>
              </w:rPr>
            </w:pPr>
          </w:p>
          <w:p w:rsidR="00884036" w:rsidRPr="000B061A" w:rsidRDefault="00884036" w:rsidP="00E54EE2">
            <w:pPr>
              <w:spacing w:line="320" w:lineRule="atLeast"/>
              <w:ind w:left="199" w:hangingChars="83" w:hanging="199"/>
              <w:jc w:val="both"/>
              <w:rPr>
                <w:rFonts w:eastAsia="標楷體"/>
                <w:color w:val="000000" w:themeColor="text1"/>
                <w:szCs w:val="24"/>
              </w:rPr>
            </w:pPr>
          </w:p>
          <w:p w:rsidR="00884036" w:rsidRPr="000B061A" w:rsidRDefault="00884036" w:rsidP="00E54EE2">
            <w:pPr>
              <w:spacing w:line="320" w:lineRule="atLeast"/>
              <w:ind w:left="199" w:hangingChars="83" w:hanging="199"/>
              <w:jc w:val="both"/>
              <w:rPr>
                <w:rFonts w:eastAsia="標楷體"/>
                <w:color w:val="000000" w:themeColor="text1"/>
                <w:szCs w:val="24"/>
              </w:rPr>
            </w:pPr>
          </w:p>
          <w:p w:rsidR="00884036" w:rsidRPr="000B061A" w:rsidRDefault="00884036" w:rsidP="00E54EE2">
            <w:pPr>
              <w:spacing w:line="320" w:lineRule="atLeast"/>
              <w:ind w:left="199" w:hangingChars="83" w:hanging="199"/>
              <w:jc w:val="both"/>
              <w:rPr>
                <w:rFonts w:eastAsia="標楷體"/>
                <w:color w:val="000000" w:themeColor="text1"/>
                <w:szCs w:val="24"/>
              </w:rPr>
            </w:pPr>
          </w:p>
          <w:p w:rsidR="00884036" w:rsidRPr="000B061A" w:rsidRDefault="00884036" w:rsidP="00E54EE2">
            <w:pPr>
              <w:spacing w:line="320" w:lineRule="atLeast"/>
              <w:ind w:left="199" w:hangingChars="83" w:hanging="199"/>
              <w:jc w:val="both"/>
              <w:rPr>
                <w:rFonts w:eastAsia="標楷體"/>
                <w:color w:val="000000" w:themeColor="text1"/>
                <w:szCs w:val="24"/>
              </w:rPr>
            </w:pPr>
          </w:p>
          <w:p w:rsidR="00884036" w:rsidRPr="000B061A" w:rsidRDefault="00884036" w:rsidP="00E54EE2">
            <w:pPr>
              <w:spacing w:line="320" w:lineRule="atLeast"/>
              <w:ind w:left="199" w:hangingChars="83" w:hanging="199"/>
              <w:jc w:val="both"/>
              <w:rPr>
                <w:rFonts w:eastAsia="標楷體"/>
                <w:color w:val="000000" w:themeColor="text1"/>
                <w:szCs w:val="24"/>
              </w:rPr>
            </w:pPr>
          </w:p>
          <w:p w:rsidR="00000862" w:rsidRPr="000B061A" w:rsidRDefault="00000862" w:rsidP="00E54EE2">
            <w:pPr>
              <w:spacing w:line="320" w:lineRule="atLeast"/>
              <w:ind w:left="199" w:hangingChars="83" w:hanging="199"/>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舉辦課程智慧農業學程</w:t>
            </w:r>
            <w:r w:rsidRPr="000B061A">
              <w:rPr>
                <w:rFonts w:eastAsia="標楷體"/>
                <w:color w:val="000000" w:themeColor="text1"/>
                <w:szCs w:val="24"/>
              </w:rPr>
              <w:t>-</w:t>
            </w:r>
            <w:r w:rsidRPr="000B061A">
              <w:rPr>
                <w:rFonts w:eastAsia="標楷體"/>
                <w:color w:val="000000" w:themeColor="text1"/>
                <w:szCs w:val="24"/>
              </w:rPr>
              <w:t>農用無人機導論。</w:t>
            </w:r>
          </w:p>
        </w:tc>
        <w:tc>
          <w:tcPr>
            <w:tcW w:w="1414" w:type="dxa"/>
            <w:tcBorders>
              <w:top w:val="single" w:sz="6"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tcPr>
          <w:p w:rsidR="00000862" w:rsidRPr="000B061A" w:rsidRDefault="00000862" w:rsidP="00E54EE2">
            <w:pPr>
              <w:spacing w:line="320" w:lineRule="atLeast"/>
              <w:ind w:left="199" w:hangingChars="83" w:hanging="199"/>
              <w:jc w:val="both"/>
              <w:rPr>
                <w:rFonts w:eastAsia="標楷體"/>
                <w:color w:val="000000" w:themeColor="text1"/>
                <w:szCs w:val="24"/>
              </w:rPr>
            </w:pPr>
            <w:r w:rsidRPr="000B061A">
              <w:rPr>
                <w:rFonts w:eastAsia="標楷體"/>
                <w:color w:val="000000" w:themeColor="text1"/>
                <w:szCs w:val="24"/>
              </w:rPr>
              <w:lastRenderedPageBreak/>
              <w:t>實際值</w:t>
            </w:r>
          </w:p>
          <w:p w:rsidR="00000862" w:rsidRPr="000B061A" w:rsidRDefault="00000862" w:rsidP="00E54EE2">
            <w:pPr>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參訪</w:t>
            </w:r>
            <w:r w:rsidR="00316840">
              <w:rPr>
                <w:rFonts w:eastAsia="標楷體" w:hint="eastAsia"/>
                <w:color w:val="000000" w:themeColor="text1"/>
                <w:szCs w:val="24"/>
              </w:rPr>
              <w:t>臺</w:t>
            </w:r>
            <w:r w:rsidRPr="000B061A">
              <w:rPr>
                <w:rFonts w:eastAsia="標楷體"/>
                <w:color w:val="000000" w:themeColor="text1"/>
                <w:szCs w:val="24"/>
              </w:rPr>
              <w:t>南東山筍殼魚養殖場與學甲虱目魚加工場</w:t>
            </w:r>
            <w:r w:rsidR="00953DA0">
              <w:rPr>
                <w:rFonts w:eastAsia="標楷體" w:hint="eastAsia"/>
                <w:color w:val="000000" w:themeColor="text1"/>
                <w:szCs w:val="24"/>
              </w:rPr>
              <w:t>1</w:t>
            </w:r>
            <w:r w:rsidRPr="000B061A">
              <w:rPr>
                <w:rFonts w:eastAsia="標楷體"/>
                <w:color w:val="000000" w:themeColor="text1"/>
                <w:szCs w:val="24"/>
              </w:rPr>
              <w:t>次</w:t>
            </w:r>
            <w:r w:rsidRPr="000B061A">
              <w:rPr>
                <w:rFonts w:eastAsia="標楷體" w:hint="eastAsia"/>
                <w:color w:val="000000" w:themeColor="text1"/>
                <w:szCs w:val="24"/>
              </w:rPr>
              <w:t>。</w:t>
            </w:r>
          </w:p>
          <w:p w:rsidR="00884036" w:rsidRPr="000B061A" w:rsidRDefault="00884036" w:rsidP="00E54EE2">
            <w:pPr>
              <w:spacing w:line="320" w:lineRule="atLeast"/>
              <w:ind w:left="199" w:hangingChars="83" w:hanging="199"/>
              <w:jc w:val="both"/>
              <w:rPr>
                <w:rFonts w:eastAsia="標楷體"/>
                <w:color w:val="000000" w:themeColor="text1"/>
                <w:szCs w:val="24"/>
              </w:rPr>
            </w:pPr>
          </w:p>
          <w:p w:rsidR="00000862" w:rsidRPr="000B061A" w:rsidRDefault="00000862" w:rsidP="00DA3072">
            <w:pPr>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參訪雲林縣土庫鎮後埔里</w:t>
            </w:r>
            <w:r w:rsidRPr="000B061A">
              <w:rPr>
                <w:rFonts w:eastAsia="標楷體"/>
                <w:color w:val="000000" w:themeColor="text1"/>
                <w:szCs w:val="24"/>
              </w:rPr>
              <w:t>19</w:t>
            </w:r>
            <w:r w:rsidRPr="000B061A">
              <w:rPr>
                <w:rFonts w:eastAsia="標楷體"/>
                <w:color w:val="000000" w:themeColor="text1"/>
                <w:szCs w:val="24"/>
              </w:rPr>
              <w:t>鄰雙人</w:t>
            </w:r>
            <w:r w:rsidRPr="000B061A">
              <w:rPr>
                <w:rFonts w:eastAsia="標楷體"/>
                <w:color w:val="000000" w:themeColor="text1"/>
                <w:szCs w:val="24"/>
              </w:rPr>
              <w:t>厝</w:t>
            </w:r>
            <w:r w:rsidRPr="000B061A">
              <w:rPr>
                <w:rFonts w:eastAsia="標楷體"/>
                <w:color w:val="000000" w:themeColor="text1"/>
                <w:szCs w:val="24"/>
              </w:rPr>
              <w:t>123</w:t>
            </w:r>
            <w:r w:rsidRPr="000B061A">
              <w:rPr>
                <w:rFonts w:eastAsia="標楷體"/>
                <w:color w:val="000000" w:themeColor="text1"/>
                <w:szCs w:val="24"/>
              </w:rPr>
              <w:t>號</w:t>
            </w:r>
            <w:r w:rsidRPr="000B061A">
              <w:rPr>
                <w:rFonts w:eastAsia="標楷體"/>
                <w:color w:val="000000" w:themeColor="text1"/>
                <w:szCs w:val="24"/>
              </w:rPr>
              <w:t>(</w:t>
            </w:r>
            <w:r w:rsidRPr="000B061A">
              <w:rPr>
                <w:rFonts w:eastAsia="標楷體"/>
                <w:color w:val="000000" w:themeColor="text1"/>
                <w:szCs w:val="24"/>
              </w:rPr>
              <w:t>立瑞畜產</w:t>
            </w:r>
            <w:r w:rsidRPr="000B061A">
              <w:rPr>
                <w:rFonts w:eastAsia="標楷體"/>
                <w:color w:val="000000" w:themeColor="text1"/>
                <w:szCs w:val="24"/>
              </w:rPr>
              <w:t>)</w:t>
            </w:r>
            <w:r w:rsidRPr="000B061A">
              <w:rPr>
                <w:rFonts w:eastAsia="標楷體" w:hint="eastAsia"/>
                <w:color w:val="000000" w:themeColor="text1"/>
                <w:szCs w:val="24"/>
              </w:rPr>
              <w:t>1</w:t>
            </w:r>
            <w:r w:rsidRPr="000B061A">
              <w:rPr>
                <w:rFonts w:eastAsia="標楷體"/>
                <w:color w:val="000000" w:themeColor="text1"/>
                <w:szCs w:val="24"/>
              </w:rPr>
              <w:t>次</w:t>
            </w:r>
            <w:r w:rsidR="00884036" w:rsidRPr="000B061A">
              <w:rPr>
                <w:rFonts w:eastAsia="標楷體" w:hint="eastAsia"/>
                <w:color w:val="000000" w:themeColor="text1"/>
                <w:szCs w:val="24"/>
              </w:rPr>
              <w:t>。</w:t>
            </w:r>
          </w:p>
          <w:p w:rsidR="00884036" w:rsidRPr="000B061A" w:rsidRDefault="00884036" w:rsidP="00E54EE2">
            <w:pPr>
              <w:spacing w:line="320" w:lineRule="atLeast"/>
              <w:ind w:left="187" w:hangingChars="78" w:hanging="187"/>
              <w:jc w:val="both"/>
              <w:rPr>
                <w:rFonts w:eastAsia="標楷體"/>
                <w:color w:val="000000" w:themeColor="text1"/>
                <w:szCs w:val="24"/>
              </w:rPr>
            </w:pPr>
          </w:p>
          <w:p w:rsidR="00884036" w:rsidRPr="000B061A" w:rsidRDefault="00884036" w:rsidP="00E54EE2">
            <w:pPr>
              <w:spacing w:line="320" w:lineRule="atLeast"/>
              <w:ind w:left="187" w:hangingChars="78" w:hanging="187"/>
              <w:jc w:val="both"/>
              <w:rPr>
                <w:rFonts w:eastAsia="標楷體"/>
                <w:color w:val="000000" w:themeColor="text1"/>
                <w:szCs w:val="24"/>
              </w:rPr>
            </w:pPr>
          </w:p>
          <w:p w:rsidR="00884036" w:rsidRPr="000B061A" w:rsidRDefault="00884036" w:rsidP="00E54EE2">
            <w:pPr>
              <w:spacing w:line="320" w:lineRule="atLeast"/>
              <w:ind w:left="187" w:hangingChars="78" w:hanging="187"/>
              <w:jc w:val="both"/>
              <w:rPr>
                <w:rFonts w:eastAsia="標楷體"/>
                <w:color w:val="000000" w:themeColor="text1"/>
                <w:szCs w:val="24"/>
              </w:rPr>
            </w:pPr>
          </w:p>
          <w:p w:rsidR="00884036" w:rsidRPr="000B061A" w:rsidRDefault="00884036" w:rsidP="00E54EE2">
            <w:pPr>
              <w:spacing w:line="320" w:lineRule="atLeast"/>
              <w:ind w:left="187" w:hangingChars="78" w:hanging="187"/>
              <w:jc w:val="both"/>
              <w:rPr>
                <w:rFonts w:eastAsia="標楷體"/>
                <w:color w:val="000000" w:themeColor="text1"/>
                <w:szCs w:val="24"/>
              </w:rPr>
            </w:pPr>
          </w:p>
          <w:p w:rsidR="00884036" w:rsidRPr="000B061A" w:rsidRDefault="00884036" w:rsidP="00E54EE2">
            <w:pPr>
              <w:spacing w:line="320" w:lineRule="atLeast"/>
              <w:ind w:left="187" w:hangingChars="78" w:hanging="187"/>
              <w:jc w:val="both"/>
              <w:rPr>
                <w:rFonts w:eastAsia="標楷體"/>
                <w:color w:val="000000" w:themeColor="text1"/>
                <w:szCs w:val="24"/>
              </w:rPr>
            </w:pPr>
          </w:p>
          <w:p w:rsidR="00884036" w:rsidRPr="000B061A" w:rsidRDefault="00884036" w:rsidP="00E54EE2">
            <w:pPr>
              <w:spacing w:line="320" w:lineRule="atLeast"/>
              <w:ind w:left="187" w:hangingChars="78" w:hanging="187"/>
              <w:jc w:val="both"/>
              <w:rPr>
                <w:rFonts w:eastAsia="標楷體"/>
                <w:color w:val="000000" w:themeColor="text1"/>
                <w:szCs w:val="24"/>
              </w:rPr>
            </w:pPr>
          </w:p>
          <w:p w:rsidR="00884036" w:rsidRPr="000B061A" w:rsidRDefault="00884036" w:rsidP="00E54EE2">
            <w:pPr>
              <w:spacing w:line="320" w:lineRule="atLeast"/>
              <w:ind w:left="187" w:hangingChars="78" w:hanging="187"/>
              <w:jc w:val="both"/>
              <w:rPr>
                <w:rFonts w:eastAsia="標楷體"/>
                <w:color w:val="000000" w:themeColor="text1"/>
                <w:szCs w:val="24"/>
              </w:rPr>
            </w:pPr>
          </w:p>
          <w:p w:rsidR="00884036" w:rsidRPr="000B061A" w:rsidRDefault="00884036" w:rsidP="00E54EE2">
            <w:pPr>
              <w:spacing w:line="320" w:lineRule="atLeast"/>
              <w:ind w:left="187" w:hangingChars="78" w:hanging="187"/>
              <w:jc w:val="both"/>
              <w:rPr>
                <w:rFonts w:eastAsia="標楷體"/>
                <w:color w:val="000000" w:themeColor="text1"/>
                <w:szCs w:val="24"/>
              </w:rPr>
            </w:pPr>
          </w:p>
          <w:p w:rsidR="00884036" w:rsidRPr="000B061A" w:rsidRDefault="00884036" w:rsidP="00E54EE2">
            <w:pPr>
              <w:spacing w:line="320" w:lineRule="atLeast"/>
              <w:ind w:left="187" w:hangingChars="78" w:hanging="187"/>
              <w:jc w:val="both"/>
              <w:rPr>
                <w:rFonts w:eastAsia="標楷體"/>
                <w:color w:val="000000" w:themeColor="text1"/>
                <w:szCs w:val="24"/>
              </w:rPr>
            </w:pPr>
          </w:p>
          <w:p w:rsidR="00884036" w:rsidRPr="000B061A" w:rsidRDefault="00884036" w:rsidP="00E54EE2">
            <w:pPr>
              <w:spacing w:line="320" w:lineRule="atLeast"/>
              <w:ind w:left="187" w:hangingChars="78" w:hanging="187"/>
              <w:jc w:val="both"/>
              <w:rPr>
                <w:rFonts w:eastAsia="標楷體"/>
                <w:color w:val="000000" w:themeColor="text1"/>
                <w:szCs w:val="24"/>
              </w:rPr>
            </w:pPr>
          </w:p>
          <w:p w:rsidR="00884036" w:rsidRPr="000B061A" w:rsidRDefault="00884036" w:rsidP="00E54EE2">
            <w:pPr>
              <w:spacing w:line="320" w:lineRule="atLeast"/>
              <w:ind w:left="187" w:hangingChars="78" w:hanging="187"/>
              <w:jc w:val="both"/>
              <w:rPr>
                <w:rFonts w:eastAsia="標楷體"/>
                <w:color w:val="000000" w:themeColor="text1"/>
                <w:szCs w:val="24"/>
              </w:rPr>
            </w:pPr>
          </w:p>
          <w:p w:rsidR="00884036" w:rsidRPr="000B061A" w:rsidRDefault="00884036" w:rsidP="00E54EE2">
            <w:pPr>
              <w:spacing w:line="320" w:lineRule="atLeast"/>
              <w:ind w:left="187" w:hangingChars="78" w:hanging="187"/>
              <w:jc w:val="both"/>
              <w:rPr>
                <w:rFonts w:eastAsia="標楷體"/>
                <w:color w:val="000000" w:themeColor="text1"/>
                <w:szCs w:val="24"/>
              </w:rPr>
            </w:pPr>
          </w:p>
          <w:p w:rsidR="00884036" w:rsidRPr="000B061A" w:rsidRDefault="00884036" w:rsidP="00E54EE2">
            <w:pPr>
              <w:spacing w:line="320" w:lineRule="atLeast"/>
              <w:ind w:left="187" w:hangingChars="78" w:hanging="187"/>
              <w:jc w:val="both"/>
              <w:rPr>
                <w:rFonts w:eastAsia="標楷體"/>
                <w:color w:val="000000" w:themeColor="text1"/>
                <w:szCs w:val="24"/>
              </w:rPr>
            </w:pPr>
          </w:p>
          <w:p w:rsidR="00884036" w:rsidRPr="000B061A" w:rsidRDefault="00884036" w:rsidP="00E54EE2">
            <w:pPr>
              <w:spacing w:line="320" w:lineRule="atLeast"/>
              <w:ind w:left="187" w:hangingChars="78" w:hanging="187"/>
              <w:jc w:val="both"/>
              <w:rPr>
                <w:rFonts w:eastAsia="標楷體"/>
                <w:color w:val="000000" w:themeColor="text1"/>
                <w:szCs w:val="24"/>
              </w:rPr>
            </w:pPr>
          </w:p>
          <w:p w:rsidR="00884036" w:rsidRPr="000B061A" w:rsidRDefault="00884036" w:rsidP="00E54EE2">
            <w:pPr>
              <w:spacing w:line="320" w:lineRule="atLeast"/>
              <w:ind w:left="187" w:hangingChars="78" w:hanging="187"/>
              <w:jc w:val="both"/>
              <w:rPr>
                <w:rFonts w:eastAsia="標楷體"/>
                <w:color w:val="000000" w:themeColor="text1"/>
                <w:szCs w:val="24"/>
              </w:rPr>
            </w:pPr>
          </w:p>
          <w:p w:rsidR="00884036" w:rsidRPr="000B061A" w:rsidRDefault="00884036" w:rsidP="00E54EE2">
            <w:pPr>
              <w:spacing w:line="320" w:lineRule="atLeast"/>
              <w:ind w:left="187" w:hangingChars="78" w:hanging="187"/>
              <w:jc w:val="both"/>
              <w:rPr>
                <w:rFonts w:eastAsia="標楷體"/>
                <w:color w:val="000000" w:themeColor="text1"/>
                <w:szCs w:val="24"/>
              </w:rPr>
            </w:pPr>
          </w:p>
          <w:p w:rsidR="00884036" w:rsidRPr="000B061A" w:rsidRDefault="00884036" w:rsidP="00E54EE2">
            <w:pPr>
              <w:spacing w:line="320" w:lineRule="atLeast"/>
              <w:ind w:left="187" w:hangingChars="78" w:hanging="187"/>
              <w:jc w:val="both"/>
              <w:rPr>
                <w:rFonts w:eastAsia="標楷體"/>
                <w:color w:val="000000" w:themeColor="text1"/>
                <w:szCs w:val="24"/>
              </w:rPr>
            </w:pPr>
          </w:p>
          <w:p w:rsidR="00884036" w:rsidRPr="000B061A" w:rsidRDefault="00884036" w:rsidP="00E54EE2">
            <w:pPr>
              <w:spacing w:line="320" w:lineRule="atLeast"/>
              <w:ind w:left="187" w:hangingChars="78" w:hanging="187"/>
              <w:jc w:val="both"/>
              <w:rPr>
                <w:rFonts w:eastAsia="標楷體"/>
                <w:color w:val="000000" w:themeColor="text1"/>
                <w:szCs w:val="24"/>
              </w:rPr>
            </w:pPr>
          </w:p>
          <w:p w:rsidR="00884036" w:rsidRPr="000B061A" w:rsidRDefault="00884036" w:rsidP="00E54EE2">
            <w:pPr>
              <w:spacing w:line="320" w:lineRule="atLeast"/>
              <w:ind w:left="187" w:hangingChars="78" w:hanging="187"/>
              <w:jc w:val="both"/>
              <w:rPr>
                <w:rFonts w:eastAsia="標楷體"/>
                <w:color w:val="000000" w:themeColor="text1"/>
                <w:szCs w:val="24"/>
              </w:rPr>
            </w:pPr>
          </w:p>
          <w:p w:rsidR="00884036" w:rsidRPr="000B061A" w:rsidRDefault="00884036" w:rsidP="00E54EE2">
            <w:pPr>
              <w:spacing w:line="320" w:lineRule="atLeast"/>
              <w:ind w:left="187" w:hangingChars="78" w:hanging="187"/>
              <w:jc w:val="both"/>
              <w:rPr>
                <w:rFonts w:eastAsia="標楷體"/>
                <w:color w:val="000000" w:themeColor="text1"/>
                <w:szCs w:val="24"/>
              </w:rPr>
            </w:pPr>
          </w:p>
          <w:p w:rsidR="00000862" w:rsidRPr="000B061A" w:rsidRDefault="00000862" w:rsidP="00E54EE2">
            <w:pPr>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已邀請動控科技有限公</w:t>
            </w:r>
            <w:r w:rsidRPr="000B061A">
              <w:rPr>
                <w:rFonts w:eastAsia="標楷體"/>
                <w:color w:val="000000" w:themeColor="text1"/>
                <w:szCs w:val="24"/>
              </w:rPr>
              <w:lastRenderedPageBreak/>
              <w:t>司航拍航測經理張政雄專家來演講</w:t>
            </w:r>
            <w:r w:rsidRPr="000B061A">
              <w:rPr>
                <w:rFonts w:eastAsia="標楷體" w:hint="eastAsia"/>
                <w:color w:val="000000" w:themeColor="text1"/>
                <w:szCs w:val="24"/>
              </w:rPr>
              <w:t>1</w:t>
            </w:r>
            <w:r w:rsidRPr="000B061A">
              <w:rPr>
                <w:rFonts w:eastAsia="標楷體"/>
                <w:color w:val="000000" w:themeColor="text1"/>
                <w:szCs w:val="24"/>
              </w:rPr>
              <w:t>次。</w:t>
            </w:r>
          </w:p>
          <w:p w:rsidR="00884036" w:rsidRPr="000B061A" w:rsidRDefault="00884036" w:rsidP="00E54EE2">
            <w:pPr>
              <w:spacing w:line="320" w:lineRule="atLeast"/>
              <w:ind w:left="187" w:hangingChars="78" w:hanging="187"/>
              <w:jc w:val="both"/>
              <w:rPr>
                <w:rFonts w:eastAsia="標楷體"/>
                <w:color w:val="000000" w:themeColor="text1"/>
                <w:szCs w:val="24"/>
              </w:rPr>
            </w:pPr>
          </w:p>
          <w:p w:rsidR="00884036" w:rsidRPr="000B061A" w:rsidRDefault="00884036" w:rsidP="00E54EE2">
            <w:pPr>
              <w:spacing w:line="320" w:lineRule="atLeast"/>
              <w:ind w:left="187" w:hangingChars="78" w:hanging="187"/>
              <w:jc w:val="both"/>
              <w:rPr>
                <w:rFonts w:eastAsia="標楷體"/>
                <w:color w:val="000000" w:themeColor="text1"/>
                <w:szCs w:val="24"/>
              </w:rPr>
            </w:pPr>
          </w:p>
          <w:p w:rsidR="00884036" w:rsidRPr="000B061A" w:rsidRDefault="00884036" w:rsidP="00E54EE2">
            <w:pPr>
              <w:spacing w:line="320" w:lineRule="atLeast"/>
              <w:ind w:left="187" w:hangingChars="78" w:hanging="187"/>
              <w:jc w:val="both"/>
              <w:rPr>
                <w:rFonts w:eastAsia="標楷體"/>
                <w:color w:val="000000" w:themeColor="text1"/>
                <w:szCs w:val="24"/>
              </w:rPr>
            </w:pPr>
          </w:p>
          <w:p w:rsidR="00884036" w:rsidRPr="000B061A" w:rsidRDefault="00884036" w:rsidP="00E54EE2">
            <w:pPr>
              <w:spacing w:line="320" w:lineRule="atLeast"/>
              <w:ind w:left="187" w:hangingChars="78" w:hanging="187"/>
              <w:jc w:val="both"/>
              <w:rPr>
                <w:rFonts w:eastAsia="標楷體"/>
                <w:color w:val="000000" w:themeColor="text1"/>
                <w:szCs w:val="24"/>
              </w:rPr>
            </w:pPr>
          </w:p>
          <w:p w:rsidR="00884036" w:rsidRPr="000B061A" w:rsidRDefault="00884036" w:rsidP="00E54EE2">
            <w:pPr>
              <w:spacing w:line="320" w:lineRule="atLeast"/>
              <w:ind w:left="187" w:hangingChars="78" w:hanging="187"/>
              <w:jc w:val="both"/>
              <w:rPr>
                <w:rFonts w:eastAsia="標楷體"/>
                <w:color w:val="000000" w:themeColor="text1"/>
                <w:szCs w:val="24"/>
              </w:rPr>
            </w:pPr>
          </w:p>
          <w:p w:rsidR="00884036" w:rsidRPr="000B061A" w:rsidRDefault="00884036" w:rsidP="00E54EE2">
            <w:pPr>
              <w:spacing w:line="320" w:lineRule="atLeast"/>
              <w:ind w:left="187" w:hangingChars="78" w:hanging="187"/>
              <w:jc w:val="both"/>
              <w:rPr>
                <w:rFonts w:eastAsia="標楷體"/>
                <w:color w:val="000000" w:themeColor="text1"/>
                <w:szCs w:val="24"/>
              </w:rPr>
            </w:pPr>
          </w:p>
          <w:p w:rsidR="00000862" w:rsidRPr="000B061A" w:rsidRDefault="00000862" w:rsidP="00E54EE2">
            <w:pPr>
              <w:spacing w:line="320" w:lineRule="atLeast"/>
              <w:ind w:left="187" w:hangingChars="78" w:hanging="187"/>
              <w:jc w:val="distribute"/>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舉辦課程智慧農業學程</w:t>
            </w:r>
            <w:r w:rsidRPr="000B061A">
              <w:rPr>
                <w:rFonts w:eastAsia="標楷體"/>
                <w:color w:val="000000" w:themeColor="text1"/>
                <w:szCs w:val="24"/>
              </w:rPr>
              <w:t>-</w:t>
            </w:r>
            <w:r w:rsidRPr="000B061A">
              <w:rPr>
                <w:rFonts w:eastAsia="標楷體"/>
                <w:color w:val="000000" w:themeColor="text1"/>
                <w:szCs w:val="24"/>
              </w:rPr>
              <w:t>農用無人機導論</w:t>
            </w:r>
            <w:r w:rsidRPr="000B061A">
              <w:rPr>
                <w:rFonts w:eastAsia="標楷體" w:hint="eastAsia"/>
                <w:color w:val="000000" w:themeColor="text1"/>
                <w:szCs w:val="24"/>
              </w:rPr>
              <w:t>1</w:t>
            </w:r>
            <w:r w:rsidRPr="000B061A">
              <w:rPr>
                <w:rFonts w:eastAsia="標楷體"/>
                <w:color w:val="000000" w:themeColor="text1"/>
                <w:szCs w:val="24"/>
              </w:rPr>
              <w:t>次</w:t>
            </w:r>
          </w:p>
        </w:tc>
        <w:tc>
          <w:tcPr>
            <w:tcW w:w="1344" w:type="dxa"/>
            <w:tcBorders>
              <w:top w:val="single" w:sz="6" w:space="0" w:color="000000"/>
              <w:left w:val="single" w:sz="6" w:space="0" w:color="000000"/>
              <w:bottom w:val="single" w:sz="6" w:space="0" w:color="000000"/>
              <w:right w:val="single" w:sz="4" w:space="0" w:color="000000"/>
            </w:tcBorders>
            <w:shd w:val="clear" w:color="auto" w:fill="auto"/>
            <w:tcMar>
              <w:top w:w="0" w:type="dxa"/>
              <w:left w:w="57" w:type="dxa"/>
              <w:bottom w:w="0" w:type="dxa"/>
              <w:right w:w="57" w:type="dxa"/>
            </w:tcMar>
          </w:tcPr>
          <w:p w:rsidR="00000862" w:rsidRPr="000B061A" w:rsidRDefault="00000862" w:rsidP="00E54EE2">
            <w:pPr>
              <w:spacing w:line="320" w:lineRule="atLeast"/>
              <w:ind w:left="199" w:hangingChars="83" w:hanging="199"/>
              <w:jc w:val="both"/>
              <w:rPr>
                <w:rFonts w:eastAsia="標楷體"/>
                <w:color w:val="000000" w:themeColor="text1"/>
                <w:szCs w:val="24"/>
              </w:rPr>
            </w:pPr>
            <w:r w:rsidRPr="000B061A">
              <w:rPr>
                <w:rFonts w:eastAsia="標楷體"/>
                <w:color w:val="000000" w:themeColor="text1"/>
                <w:szCs w:val="24"/>
              </w:rPr>
              <w:lastRenderedPageBreak/>
              <w:t>目標值</w:t>
            </w:r>
          </w:p>
          <w:p w:rsidR="00000862" w:rsidRPr="000B061A" w:rsidRDefault="00000862" w:rsidP="00E54EE2">
            <w:pPr>
              <w:spacing w:line="320" w:lineRule="atLeast"/>
              <w:ind w:left="202" w:hangingChars="84" w:hanging="202"/>
              <w:jc w:val="both"/>
              <w:rPr>
                <w:rFonts w:eastAsia="標楷體"/>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探討</w:t>
            </w:r>
            <w:r w:rsidR="00316840">
              <w:rPr>
                <w:rFonts w:eastAsia="標楷體" w:hint="eastAsia"/>
                <w:color w:val="000000" w:themeColor="text1"/>
                <w:szCs w:val="24"/>
              </w:rPr>
              <w:t>臺</w:t>
            </w:r>
            <w:r w:rsidRPr="000B061A">
              <w:rPr>
                <w:rFonts w:eastAsia="標楷體"/>
                <w:color w:val="000000" w:themeColor="text1"/>
                <w:szCs w:val="24"/>
              </w:rPr>
              <w:t>南東山養殖場技術，觀摩養殖場計畫方針。</w:t>
            </w:r>
          </w:p>
          <w:p w:rsidR="00000862" w:rsidRPr="000B061A" w:rsidRDefault="00000862" w:rsidP="00DA3072">
            <w:pPr>
              <w:spacing w:line="320" w:lineRule="atLeast"/>
              <w:ind w:left="187" w:hangingChars="78" w:hanging="187"/>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觀摩</w:t>
            </w:r>
            <w:r w:rsidRPr="000B061A">
              <w:rPr>
                <w:rFonts w:eastAsia="標楷體"/>
                <w:color w:val="000000" w:themeColor="text1"/>
                <w:szCs w:val="24"/>
              </w:rPr>
              <w:t>AI</w:t>
            </w:r>
            <w:r w:rsidRPr="000B061A">
              <w:rPr>
                <w:rFonts w:eastAsia="標楷體"/>
                <w:color w:val="000000" w:themeColor="text1"/>
                <w:szCs w:val="24"/>
              </w:rPr>
              <w:t>、大數據、「互聯網</w:t>
            </w:r>
            <w:r w:rsidRPr="000B061A">
              <w:rPr>
                <w:rFonts w:eastAsia="標楷體"/>
                <w:color w:val="000000" w:themeColor="text1"/>
                <w:szCs w:val="24"/>
              </w:rPr>
              <w:t>+</w:t>
            </w:r>
            <w:r w:rsidRPr="000B061A">
              <w:rPr>
                <w:rFonts w:eastAsia="標楷體"/>
                <w:color w:val="000000" w:themeColor="text1"/>
                <w:szCs w:val="24"/>
              </w:rPr>
              <w:t>」為主軸智慧畜養場。</w:t>
            </w:r>
          </w:p>
          <w:p w:rsidR="00884036" w:rsidRPr="000B061A" w:rsidRDefault="00884036" w:rsidP="00E54EE2">
            <w:pPr>
              <w:spacing w:line="320" w:lineRule="atLeast"/>
              <w:ind w:left="199" w:hangingChars="83" w:hanging="199"/>
              <w:jc w:val="both"/>
              <w:rPr>
                <w:rFonts w:eastAsia="標楷體"/>
                <w:color w:val="000000" w:themeColor="text1"/>
                <w:szCs w:val="24"/>
              </w:rPr>
            </w:pPr>
          </w:p>
          <w:p w:rsidR="00884036" w:rsidRPr="000B061A" w:rsidRDefault="00884036" w:rsidP="00E54EE2">
            <w:pPr>
              <w:spacing w:line="320" w:lineRule="atLeast"/>
              <w:ind w:left="199" w:hangingChars="83" w:hanging="199"/>
              <w:jc w:val="both"/>
              <w:rPr>
                <w:rFonts w:eastAsia="標楷體"/>
                <w:color w:val="000000" w:themeColor="text1"/>
                <w:szCs w:val="24"/>
              </w:rPr>
            </w:pPr>
          </w:p>
          <w:p w:rsidR="00884036" w:rsidRPr="000B061A" w:rsidRDefault="00884036" w:rsidP="00E54EE2">
            <w:pPr>
              <w:spacing w:line="320" w:lineRule="atLeast"/>
              <w:ind w:left="199" w:hangingChars="83" w:hanging="199"/>
              <w:jc w:val="both"/>
              <w:rPr>
                <w:rFonts w:eastAsia="標楷體"/>
                <w:color w:val="000000" w:themeColor="text1"/>
                <w:szCs w:val="24"/>
              </w:rPr>
            </w:pPr>
          </w:p>
          <w:p w:rsidR="00884036" w:rsidRPr="000B061A" w:rsidRDefault="00884036" w:rsidP="00E54EE2">
            <w:pPr>
              <w:spacing w:line="320" w:lineRule="atLeast"/>
              <w:ind w:left="199" w:hangingChars="83" w:hanging="199"/>
              <w:jc w:val="both"/>
              <w:rPr>
                <w:rFonts w:eastAsia="標楷體"/>
                <w:color w:val="000000" w:themeColor="text1"/>
                <w:szCs w:val="24"/>
              </w:rPr>
            </w:pPr>
          </w:p>
          <w:p w:rsidR="00884036" w:rsidRPr="000B061A" w:rsidRDefault="00884036" w:rsidP="00E54EE2">
            <w:pPr>
              <w:spacing w:line="320" w:lineRule="atLeast"/>
              <w:ind w:left="199" w:hangingChars="83" w:hanging="199"/>
              <w:jc w:val="both"/>
              <w:rPr>
                <w:rFonts w:eastAsia="標楷體"/>
                <w:color w:val="000000" w:themeColor="text1"/>
                <w:szCs w:val="24"/>
              </w:rPr>
            </w:pPr>
          </w:p>
          <w:p w:rsidR="00884036" w:rsidRPr="000B061A" w:rsidRDefault="00884036" w:rsidP="00E54EE2">
            <w:pPr>
              <w:spacing w:line="320" w:lineRule="atLeast"/>
              <w:ind w:left="199" w:hangingChars="83" w:hanging="199"/>
              <w:jc w:val="both"/>
              <w:rPr>
                <w:rFonts w:eastAsia="標楷體"/>
                <w:color w:val="000000" w:themeColor="text1"/>
                <w:szCs w:val="24"/>
              </w:rPr>
            </w:pPr>
          </w:p>
          <w:p w:rsidR="00884036" w:rsidRPr="000B061A" w:rsidRDefault="00884036" w:rsidP="00E54EE2">
            <w:pPr>
              <w:spacing w:line="320" w:lineRule="atLeast"/>
              <w:ind w:left="199" w:hangingChars="83" w:hanging="199"/>
              <w:jc w:val="both"/>
              <w:rPr>
                <w:rFonts w:eastAsia="標楷體"/>
                <w:color w:val="000000" w:themeColor="text1"/>
                <w:szCs w:val="24"/>
              </w:rPr>
            </w:pPr>
          </w:p>
          <w:p w:rsidR="00884036" w:rsidRPr="000B061A" w:rsidRDefault="00884036" w:rsidP="00E54EE2">
            <w:pPr>
              <w:spacing w:line="320" w:lineRule="atLeast"/>
              <w:ind w:left="199" w:hangingChars="83" w:hanging="199"/>
              <w:jc w:val="both"/>
              <w:rPr>
                <w:rFonts w:eastAsia="標楷體"/>
                <w:color w:val="000000" w:themeColor="text1"/>
                <w:szCs w:val="24"/>
              </w:rPr>
            </w:pPr>
          </w:p>
          <w:p w:rsidR="00884036" w:rsidRPr="000B061A" w:rsidRDefault="00884036" w:rsidP="00E54EE2">
            <w:pPr>
              <w:spacing w:line="320" w:lineRule="atLeast"/>
              <w:ind w:left="199" w:hangingChars="83" w:hanging="199"/>
              <w:jc w:val="both"/>
              <w:rPr>
                <w:rFonts w:eastAsia="標楷體"/>
                <w:color w:val="000000" w:themeColor="text1"/>
                <w:szCs w:val="24"/>
              </w:rPr>
            </w:pPr>
          </w:p>
          <w:p w:rsidR="00884036" w:rsidRPr="000B061A" w:rsidRDefault="00884036" w:rsidP="00E54EE2">
            <w:pPr>
              <w:spacing w:line="320" w:lineRule="atLeast"/>
              <w:ind w:left="199" w:hangingChars="83" w:hanging="199"/>
              <w:jc w:val="both"/>
              <w:rPr>
                <w:rFonts w:eastAsia="標楷體"/>
                <w:color w:val="000000" w:themeColor="text1"/>
                <w:szCs w:val="24"/>
              </w:rPr>
            </w:pPr>
          </w:p>
          <w:p w:rsidR="00884036" w:rsidRPr="000B061A" w:rsidRDefault="00884036" w:rsidP="00E54EE2">
            <w:pPr>
              <w:spacing w:line="320" w:lineRule="atLeast"/>
              <w:ind w:left="199" w:hangingChars="83" w:hanging="199"/>
              <w:jc w:val="both"/>
              <w:rPr>
                <w:rFonts w:eastAsia="標楷體"/>
                <w:color w:val="000000" w:themeColor="text1"/>
                <w:szCs w:val="24"/>
              </w:rPr>
            </w:pPr>
          </w:p>
          <w:p w:rsidR="00884036" w:rsidRPr="000B061A" w:rsidRDefault="00884036" w:rsidP="00E54EE2">
            <w:pPr>
              <w:spacing w:line="320" w:lineRule="atLeast"/>
              <w:ind w:left="199" w:hangingChars="83" w:hanging="199"/>
              <w:jc w:val="both"/>
              <w:rPr>
                <w:rFonts w:eastAsia="標楷體"/>
                <w:color w:val="000000" w:themeColor="text1"/>
                <w:szCs w:val="24"/>
              </w:rPr>
            </w:pPr>
          </w:p>
          <w:p w:rsidR="00884036" w:rsidRPr="000B061A" w:rsidRDefault="00884036" w:rsidP="00E54EE2">
            <w:pPr>
              <w:spacing w:line="320" w:lineRule="atLeast"/>
              <w:ind w:left="199" w:hangingChars="83" w:hanging="199"/>
              <w:jc w:val="both"/>
              <w:rPr>
                <w:rFonts w:eastAsia="標楷體"/>
                <w:color w:val="000000" w:themeColor="text1"/>
                <w:szCs w:val="24"/>
              </w:rPr>
            </w:pPr>
          </w:p>
          <w:p w:rsidR="00884036" w:rsidRPr="000B061A" w:rsidRDefault="00884036" w:rsidP="00E54EE2">
            <w:pPr>
              <w:spacing w:line="320" w:lineRule="atLeast"/>
              <w:ind w:left="199" w:hangingChars="83" w:hanging="199"/>
              <w:jc w:val="both"/>
              <w:rPr>
                <w:rFonts w:eastAsia="標楷體"/>
                <w:color w:val="000000" w:themeColor="text1"/>
                <w:szCs w:val="24"/>
              </w:rPr>
            </w:pPr>
          </w:p>
          <w:p w:rsidR="00884036" w:rsidRPr="000B061A" w:rsidRDefault="00884036" w:rsidP="00E54EE2">
            <w:pPr>
              <w:spacing w:line="320" w:lineRule="atLeast"/>
              <w:ind w:left="199" w:hangingChars="83" w:hanging="199"/>
              <w:jc w:val="both"/>
              <w:rPr>
                <w:rFonts w:eastAsia="標楷體"/>
                <w:color w:val="000000" w:themeColor="text1"/>
                <w:szCs w:val="24"/>
              </w:rPr>
            </w:pPr>
          </w:p>
          <w:p w:rsidR="00884036" w:rsidRPr="000B061A" w:rsidRDefault="00884036" w:rsidP="00E54EE2">
            <w:pPr>
              <w:spacing w:line="320" w:lineRule="atLeast"/>
              <w:ind w:left="199" w:hangingChars="83" w:hanging="199"/>
              <w:jc w:val="both"/>
              <w:rPr>
                <w:rFonts w:eastAsia="標楷體"/>
                <w:color w:val="000000" w:themeColor="text1"/>
                <w:szCs w:val="24"/>
              </w:rPr>
            </w:pPr>
          </w:p>
          <w:p w:rsidR="00884036" w:rsidRPr="000B061A" w:rsidRDefault="00884036" w:rsidP="00E54EE2">
            <w:pPr>
              <w:spacing w:line="320" w:lineRule="atLeast"/>
              <w:ind w:left="199" w:hangingChars="83" w:hanging="199"/>
              <w:jc w:val="both"/>
              <w:rPr>
                <w:rFonts w:eastAsia="標楷體"/>
                <w:color w:val="000000" w:themeColor="text1"/>
                <w:szCs w:val="24"/>
              </w:rPr>
            </w:pPr>
          </w:p>
          <w:p w:rsidR="00884036" w:rsidRPr="000B061A" w:rsidRDefault="00884036" w:rsidP="00E54EE2">
            <w:pPr>
              <w:spacing w:line="320" w:lineRule="atLeast"/>
              <w:ind w:left="199" w:hangingChars="83" w:hanging="199"/>
              <w:jc w:val="both"/>
              <w:rPr>
                <w:rFonts w:eastAsia="標楷體"/>
                <w:color w:val="000000" w:themeColor="text1"/>
                <w:szCs w:val="24"/>
              </w:rPr>
            </w:pPr>
          </w:p>
          <w:p w:rsidR="00884036" w:rsidRPr="000B061A" w:rsidRDefault="00884036" w:rsidP="00E54EE2">
            <w:pPr>
              <w:spacing w:line="320" w:lineRule="atLeast"/>
              <w:ind w:left="199" w:hangingChars="83" w:hanging="199"/>
              <w:jc w:val="both"/>
              <w:rPr>
                <w:rFonts w:eastAsia="標楷體"/>
                <w:color w:val="000000" w:themeColor="text1"/>
                <w:szCs w:val="24"/>
              </w:rPr>
            </w:pPr>
          </w:p>
          <w:p w:rsidR="00884036" w:rsidRPr="000B061A" w:rsidRDefault="00884036" w:rsidP="00E54EE2">
            <w:pPr>
              <w:spacing w:line="320" w:lineRule="atLeast"/>
              <w:ind w:left="199" w:hangingChars="83" w:hanging="199"/>
              <w:jc w:val="both"/>
              <w:rPr>
                <w:rFonts w:eastAsia="標楷體"/>
                <w:color w:val="000000" w:themeColor="text1"/>
                <w:szCs w:val="24"/>
              </w:rPr>
            </w:pPr>
          </w:p>
          <w:p w:rsidR="00000862" w:rsidRPr="000B061A" w:rsidRDefault="00000862" w:rsidP="00DA3072">
            <w:pPr>
              <w:spacing w:line="320" w:lineRule="atLeast"/>
              <w:ind w:left="204" w:hangingChars="85" w:hanging="204"/>
              <w:jc w:val="distribute"/>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讓同學更加了解無</w:t>
            </w:r>
            <w:r w:rsidRPr="000B061A">
              <w:rPr>
                <w:rFonts w:eastAsia="標楷體"/>
                <w:color w:val="000000" w:themeColor="text1"/>
                <w:szCs w:val="24"/>
              </w:rPr>
              <w:lastRenderedPageBreak/>
              <w:t>人飛機在未來發展性及重要性，激發同學對無人機興趣</w:t>
            </w:r>
          </w:p>
          <w:p w:rsidR="00884036" w:rsidRPr="000B061A" w:rsidRDefault="00884036" w:rsidP="00E54EE2">
            <w:pPr>
              <w:spacing w:line="320" w:lineRule="atLeast"/>
              <w:ind w:left="199" w:hangingChars="83" w:hanging="199"/>
              <w:jc w:val="both"/>
              <w:rPr>
                <w:rFonts w:eastAsia="標楷體"/>
                <w:color w:val="000000" w:themeColor="text1"/>
                <w:szCs w:val="24"/>
              </w:rPr>
            </w:pPr>
          </w:p>
          <w:p w:rsidR="00884036" w:rsidRPr="000B061A" w:rsidRDefault="00884036" w:rsidP="00E54EE2">
            <w:pPr>
              <w:spacing w:line="320" w:lineRule="atLeast"/>
              <w:ind w:left="199" w:hangingChars="83" w:hanging="199"/>
              <w:jc w:val="both"/>
              <w:rPr>
                <w:rFonts w:eastAsia="標楷體"/>
                <w:color w:val="000000" w:themeColor="text1"/>
                <w:szCs w:val="24"/>
              </w:rPr>
            </w:pPr>
          </w:p>
          <w:p w:rsidR="00884036" w:rsidRPr="000B061A" w:rsidRDefault="00884036" w:rsidP="00E54EE2">
            <w:pPr>
              <w:spacing w:line="320" w:lineRule="atLeast"/>
              <w:ind w:left="199" w:hangingChars="83" w:hanging="199"/>
              <w:jc w:val="both"/>
              <w:rPr>
                <w:rFonts w:eastAsia="標楷體"/>
                <w:color w:val="000000" w:themeColor="text1"/>
                <w:szCs w:val="24"/>
              </w:rPr>
            </w:pPr>
          </w:p>
          <w:p w:rsidR="00884036" w:rsidRPr="000B061A" w:rsidRDefault="00884036" w:rsidP="00E54EE2">
            <w:pPr>
              <w:spacing w:line="320" w:lineRule="atLeast"/>
              <w:ind w:left="199" w:hangingChars="83" w:hanging="199"/>
              <w:jc w:val="both"/>
              <w:rPr>
                <w:rFonts w:eastAsia="標楷體"/>
                <w:color w:val="000000" w:themeColor="text1"/>
                <w:szCs w:val="24"/>
              </w:rPr>
            </w:pPr>
          </w:p>
          <w:p w:rsidR="00000862" w:rsidRPr="000B061A" w:rsidRDefault="00000862" w:rsidP="00DA3072">
            <w:pPr>
              <w:spacing w:line="320" w:lineRule="atLeast"/>
              <w:ind w:left="204" w:hangingChars="85" w:hanging="204"/>
              <w:jc w:val="both"/>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藉由課程提高學生對航空飛行器的了解及興趣以增進跨領域實踐創新的機會。</w:t>
            </w:r>
          </w:p>
        </w:tc>
        <w:tc>
          <w:tcPr>
            <w:tcW w:w="1316" w:type="dxa"/>
            <w:tcBorders>
              <w:top w:val="single" w:sz="6" w:space="0" w:color="000000"/>
              <w:left w:val="single" w:sz="4" w:space="0" w:color="000000"/>
              <w:bottom w:val="single" w:sz="6" w:space="0" w:color="000000"/>
              <w:right w:val="single" w:sz="4" w:space="0" w:color="auto"/>
            </w:tcBorders>
            <w:shd w:val="clear" w:color="auto" w:fill="auto"/>
            <w:tcMar>
              <w:top w:w="0" w:type="dxa"/>
              <w:left w:w="10" w:type="dxa"/>
              <w:bottom w:w="0" w:type="dxa"/>
              <w:right w:w="10" w:type="dxa"/>
            </w:tcMar>
          </w:tcPr>
          <w:p w:rsidR="00000862" w:rsidRPr="000B061A" w:rsidRDefault="00000862" w:rsidP="00E54EE2">
            <w:pPr>
              <w:spacing w:line="320" w:lineRule="atLeast"/>
              <w:jc w:val="both"/>
              <w:rPr>
                <w:rFonts w:eastAsia="標楷體"/>
                <w:color w:val="000000" w:themeColor="text1"/>
                <w:szCs w:val="24"/>
              </w:rPr>
            </w:pPr>
            <w:r w:rsidRPr="000B061A">
              <w:rPr>
                <w:rFonts w:eastAsia="標楷體"/>
                <w:color w:val="000000" w:themeColor="text1"/>
                <w:szCs w:val="24"/>
              </w:rPr>
              <w:lastRenderedPageBreak/>
              <w:t>實際值</w:t>
            </w:r>
          </w:p>
          <w:p w:rsidR="00000862" w:rsidRPr="000B061A" w:rsidRDefault="00000862" w:rsidP="00DA3072">
            <w:pPr>
              <w:spacing w:line="320" w:lineRule="atLeast"/>
              <w:ind w:left="240" w:hangingChars="100" w:hanging="240"/>
              <w:jc w:val="distribute"/>
              <w:rPr>
                <w:color w:val="000000" w:themeColor="text1"/>
                <w:szCs w:val="24"/>
              </w:rPr>
            </w:pPr>
            <w:r w:rsidRPr="000B061A">
              <w:rPr>
                <w:rFonts w:eastAsia="標楷體"/>
                <w:color w:val="000000" w:themeColor="text1"/>
                <w:szCs w:val="24"/>
              </w:rPr>
              <w:t>1.</w:t>
            </w:r>
            <w:r w:rsidRPr="000B061A">
              <w:rPr>
                <w:rFonts w:eastAsia="標楷體"/>
                <w:color w:val="000000" w:themeColor="text1"/>
                <w:szCs w:val="24"/>
              </w:rPr>
              <w:t>了解領先的養殖技術及推廣廠內環控系統用電自用成果</w:t>
            </w:r>
          </w:p>
          <w:p w:rsidR="00000862" w:rsidRPr="000B061A" w:rsidRDefault="00000862" w:rsidP="00DA3072">
            <w:pPr>
              <w:spacing w:line="320" w:lineRule="atLeast"/>
              <w:ind w:left="216" w:hangingChars="90" w:hanging="216"/>
              <w:jc w:val="both"/>
              <w:rPr>
                <w:rFonts w:eastAsia="標楷體"/>
                <w:color w:val="000000" w:themeColor="text1"/>
                <w:szCs w:val="24"/>
              </w:rPr>
            </w:pPr>
            <w:r w:rsidRPr="000B061A">
              <w:rPr>
                <w:rFonts w:eastAsia="標楷體"/>
                <w:color w:val="000000" w:themeColor="text1"/>
                <w:szCs w:val="24"/>
              </w:rPr>
              <w:t>2.</w:t>
            </w:r>
            <w:r w:rsidRPr="000B061A">
              <w:rPr>
                <w:rFonts w:eastAsia="標楷體"/>
                <w:color w:val="000000" w:themeColor="text1"/>
                <w:szCs w:val="24"/>
              </w:rPr>
              <w:t>在畜牧場架設紅外線攝影機</w:t>
            </w:r>
            <w:r w:rsidRPr="000B061A">
              <w:rPr>
                <w:rFonts w:eastAsia="標楷體"/>
                <w:color w:val="000000" w:themeColor="text1"/>
                <w:szCs w:val="24"/>
              </w:rPr>
              <w:t>將養殖的雞、豬、羊、牛透過攝影機觀察其姿態，再結合影像辨識記錄動物們生活點滴，即可在遠端結合</w:t>
            </w:r>
            <w:r w:rsidRPr="000B061A">
              <w:rPr>
                <w:rFonts w:eastAsia="標楷體"/>
                <w:color w:val="000000" w:themeColor="text1"/>
                <w:szCs w:val="24"/>
              </w:rPr>
              <w:t>AI</w:t>
            </w:r>
            <w:r w:rsidRPr="000B061A">
              <w:rPr>
                <w:rFonts w:eastAsia="標楷體"/>
                <w:color w:val="000000" w:themeColor="text1"/>
                <w:szCs w:val="24"/>
              </w:rPr>
              <w:t>記數及時進行疾病診斷以及記錄生活曲線可大大節省傳統畜牧業勞力並且維持動物們健康提升產能</w:t>
            </w:r>
            <w:r w:rsidRPr="000B061A">
              <w:rPr>
                <w:rFonts w:eastAsia="標楷體" w:hint="eastAsia"/>
                <w:color w:val="000000" w:themeColor="text1"/>
                <w:szCs w:val="24"/>
              </w:rPr>
              <w:t>。</w:t>
            </w:r>
          </w:p>
          <w:p w:rsidR="00000862" w:rsidRPr="000B061A" w:rsidRDefault="00000862" w:rsidP="00DA3072">
            <w:pPr>
              <w:spacing w:line="320" w:lineRule="atLeast"/>
              <w:ind w:left="216" w:hangingChars="90" w:hanging="216"/>
              <w:jc w:val="both"/>
              <w:rPr>
                <w:rFonts w:eastAsia="標楷體"/>
                <w:color w:val="000000" w:themeColor="text1"/>
                <w:szCs w:val="24"/>
              </w:rPr>
            </w:pPr>
            <w:r w:rsidRPr="000B061A">
              <w:rPr>
                <w:rFonts w:eastAsia="標楷體"/>
                <w:color w:val="000000" w:themeColor="text1"/>
                <w:szCs w:val="24"/>
              </w:rPr>
              <w:t>3.</w:t>
            </w:r>
            <w:r w:rsidRPr="000B061A">
              <w:rPr>
                <w:rFonts w:eastAsia="標楷體"/>
                <w:color w:val="000000" w:themeColor="text1"/>
                <w:szCs w:val="24"/>
              </w:rPr>
              <w:t>張政雄先生分享許</w:t>
            </w:r>
            <w:r w:rsidRPr="000B061A">
              <w:rPr>
                <w:rFonts w:eastAsia="標楷體"/>
                <w:color w:val="000000" w:themeColor="text1"/>
                <w:szCs w:val="24"/>
              </w:rPr>
              <w:lastRenderedPageBreak/>
              <w:t>多無人機技術及飛行技巧，同學們也非常認真聽講，激發許多同學對無人機熱忱及興趣。</w:t>
            </w:r>
          </w:p>
          <w:p w:rsidR="00000862" w:rsidRPr="000B061A" w:rsidRDefault="00000862" w:rsidP="00DA3072">
            <w:pPr>
              <w:spacing w:line="320" w:lineRule="atLeast"/>
              <w:ind w:left="240" w:hangingChars="100" w:hanging="240"/>
              <w:jc w:val="distribute"/>
              <w:rPr>
                <w:rFonts w:eastAsia="標楷體"/>
                <w:color w:val="000000" w:themeColor="text1"/>
                <w:szCs w:val="24"/>
              </w:rPr>
            </w:pPr>
            <w:r w:rsidRPr="000B061A">
              <w:rPr>
                <w:rFonts w:eastAsia="標楷體"/>
                <w:color w:val="000000" w:themeColor="text1"/>
                <w:szCs w:val="24"/>
              </w:rPr>
              <w:t>4.</w:t>
            </w:r>
            <w:r w:rsidRPr="000B061A">
              <w:rPr>
                <w:rFonts w:eastAsia="標楷體"/>
                <w:color w:val="000000" w:themeColor="text1"/>
                <w:szCs w:val="24"/>
              </w:rPr>
              <w:t>傳授無人機實際應用與相關無人機知識。有興趣同學更進而鼓勵考取國家專業飛行器證照擁有達</w:t>
            </w:r>
            <w:r w:rsidRPr="000B061A">
              <w:rPr>
                <w:rFonts w:eastAsia="標楷體"/>
                <w:color w:val="000000" w:themeColor="text1"/>
                <w:szCs w:val="24"/>
              </w:rPr>
              <w:t>92</w:t>
            </w:r>
            <w:r w:rsidRPr="000B061A">
              <w:rPr>
                <w:rFonts w:eastAsia="標楷體"/>
                <w:color w:val="000000" w:themeColor="text1"/>
                <w:szCs w:val="24"/>
              </w:rPr>
              <w:t>人次聽課學生滿意度超過期望</w:t>
            </w:r>
          </w:p>
        </w:tc>
        <w:tc>
          <w:tcPr>
            <w:tcW w:w="951" w:type="dxa"/>
            <w:tcBorders>
              <w:top w:val="single" w:sz="6" w:space="0" w:color="000000"/>
              <w:left w:val="single" w:sz="4" w:space="0" w:color="auto"/>
              <w:bottom w:val="single" w:sz="6" w:space="0" w:color="000000"/>
              <w:right w:val="single" w:sz="6" w:space="0" w:color="000000"/>
            </w:tcBorders>
            <w:shd w:val="clear" w:color="auto" w:fill="auto"/>
          </w:tcPr>
          <w:p w:rsidR="00000862" w:rsidRPr="000B061A" w:rsidRDefault="00000862" w:rsidP="00884036">
            <w:pPr>
              <w:spacing w:line="260" w:lineRule="exact"/>
              <w:rPr>
                <w:rFonts w:eastAsia="標楷體"/>
                <w:color w:val="000000" w:themeColor="text1"/>
                <w:sz w:val="22"/>
                <w:szCs w:val="22"/>
              </w:rPr>
            </w:pPr>
            <w:r w:rsidRPr="000B061A">
              <w:rPr>
                <w:rFonts w:eastAsia="標楷體" w:hint="eastAsia"/>
                <w:color w:val="000000" w:themeColor="text1"/>
                <w:sz w:val="22"/>
                <w:szCs w:val="22"/>
              </w:rPr>
              <w:lastRenderedPageBreak/>
              <w:t>■</w:t>
            </w:r>
            <w:r w:rsidRPr="000B061A">
              <w:rPr>
                <w:rFonts w:eastAsia="標楷體" w:hint="eastAsia"/>
                <w:color w:val="000000" w:themeColor="text1"/>
                <w:sz w:val="22"/>
                <w:szCs w:val="22"/>
              </w:rPr>
              <w:t xml:space="preserve"> </w:t>
            </w:r>
            <w:r w:rsidRPr="000B061A">
              <w:rPr>
                <w:rFonts w:eastAsia="標楷體" w:hint="eastAsia"/>
                <w:color w:val="000000" w:themeColor="text1"/>
                <w:sz w:val="22"/>
                <w:szCs w:val="22"/>
              </w:rPr>
              <w:t>優</w:t>
            </w:r>
          </w:p>
          <w:p w:rsidR="00000862" w:rsidRPr="000B061A" w:rsidRDefault="00000862" w:rsidP="00884036">
            <w:pPr>
              <w:spacing w:line="260" w:lineRule="exact"/>
              <w:rPr>
                <w:rFonts w:eastAsia="標楷體"/>
                <w:color w:val="000000" w:themeColor="text1"/>
                <w:sz w:val="22"/>
                <w:szCs w:val="22"/>
              </w:rPr>
            </w:pPr>
            <w:r w:rsidRPr="000B061A">
              <w:rPr>
                <w:rFonts w:eastAsia="標楷體" w:hint="eastAsia"/>
                <w:color w:val="000000" w:themeColor="text1"/>
                <w:sz w:val="22"/>
                <w:szCs w:val="22"/>
              </w:rPr>
              <w:t>□</w:t>
            </w:r>
            <w:r w:rsidRPr="000B061A">
              <w:rPr>
                <w:rFonts w:eastAsia="標楷體" w:hint="eastAsia"/>
                <w:color w:val="000000" w:themeColor="text1"/>
                <w:sz w:val="22"/>
                <w:szCs w:val="22"/>
              </w:rPr>
              <w:t xml:space="preserve"> </w:t>
            </w:r>
            <w:r w:rsidRPr="000B061A">
              <w:rPr>
                <w:rFonts w:eastAsia="標楷體" w:hint="eastAsia"/>
                <w:color w:val="000000" w:themeColor="text1"/>
                <w:sz w:val="22"/>
                <w:szCs w:val="22"/>
              </w:rPr>
              <w:t>良</w:t>
            </w:r>
          </w:p>
          <w:p w:rsidR="00000862" w:rsidRPr="000B061A" w:rsidRDefault="00000862" w:rsidP="00884036">
            <w:pPr>
              <w:spacing w:line="260" w:lineRule="exact"/>
              <w:rPr>
                <w:rFonts w:eastAsia="標楷體"/>
                <w:color w:val="000000" w:themeColor="text1"/>
                <w:sz w:val="22"/>
                <w:szCs w:val="22"/>
              </w:rPr>
            </w:pPr>
            <w:r w:rsidRPr="000B061A">
              <w:rPr>
                <w:rFonts w:ascii="標楷體" w:eastAsia="標楷體" w:hAnsi="標楷體" w:hint="eastAsia"/>
                <w:color w:val="000000" w:themeColor="text1"/>
                <w:sz w:val="22"/>
                <w:szCs w:val="22"/>
              </w:rPr>
              <w:t>□</w:t>
            </w:r>
            <w:r w:rsidRPr="000B061A">
              <w:rPr>
                <w:rFonts w:eastAsia="標楷體" w:hint="eastAsia"/>
                <w:color w:val="000000" w:themeColor="text1"/>
                <w:sz w:val="22"/>
                <w:szCs w:val="22"/>
              </w:rPr>
              <w:t xml:space="preserve"> </w:t>
            </w:r>
            <w:r w:rsidRPr="000B061A">
              <w:rPr>
                <w:rFonts w:eastAsia="標楷體" w:hint="eastAsia"/>
                <w:color w:val="000000" w:themeColor="text1"/>
                <w:sz w:val="22"/>
                <w:szCs w:val="22"/>
              </w:rPr>
              <w:t>可</w:t>
            </w:r>
          </w:p>
          <w:p w:rsidR="00000862" w:rsidRPr="000B061A" w:rsidRDefault="00000862" w:rsidP="00884036">
            <w:pPr>
              <w:spacing w:line="260" w:lineRule="exact"/>
              <w:rPr>
                <w:rFonts w:eastAsia="標楷體"/>
                <w:color w:val="000000" w:themeColor="text1"/>
                <w:sz w:val="22"/>
                <w:szCs w:val="22"/>
              </w:rPr>
            </w:pPr>
            <w:r w:rsidRPr="000B061A">
              <w:rPr>
                <w:rFonts w:eastAsia="標楷體" w:hint="eastAsia"/>
                <w:color w:val="000000" w:themeColor="text1"/>
                <w:sz w:val="22"/>
                <w:szCs w:val="22"/>
              </w:rPr>
              <w:t>□</w:t>
            </w:r>
            <w:r w:rsidRPr="000B061A">
              <w:rPr>
                <w:rFonts w:eastAsia="標楷體" w:hint="eastAsia"/>
                <w:color w:val="000000" w:themeColor="text1"/>
                <w:sz w:val="22"/>
                <w:szCs w:val="22"/>
              </w:rPr>
              <w:t xml:space="preserve"> </w:t>
            </w:r>
            <w:r w:rsidRPr="000B061A">
              <w:rPr>
                <w:rFonts w:eastAsia="標楷體" w:hint="eastAsia"/>
                <w:color w:val="000000" w:themeColor="text1"/>
                <w:sz w:val="22"/>
                <w:szCs w:val="22"/>
              </w:rPr>
              <w:t>尚可</w:t>
            </w:r>
          </w:p>
          <w:p w:rsidR="00000862" w:rsidRPr="000B061A" w:rsidRDefault="00000862" w:rsidP="00884036">
            <w:pPr>
              <w:spacing w:line="260" w:lineRule="exact"/>
              <w:rPr>
                <w:color w:val="000000" w:themeColor="text1"/>
                <w:sz w:val="22"/>
                <w:szCs w:val="22"/>
              </w:rPr>
            </w:pPr>
            <w:r w:rsidRPr="000B061A">
              <w:rPr>
                <w:rFonts w:eastAsia="標楷體" w:hint="eastAsia"/>
                <w:color w:val="000000" w:themeColor="text1"/>
                <w:sz w:val="22"/>
                <w:szCs w:val="22"/>
              </w:rPr>
              <w:t>□</w:t>
            </w:r>
            <w:r w:rsidRPr="000B061A">
              <w:rPr>
                <w:rFonts w:eastAsia="標楷體" w:hint="eastAsia"/>
                <w:color w:val="000000" w:themeColor="text1"/>
                <w:sz w:val="22"/>
                <w:szCs w:val="22"/>
              </w:rPr>
              <w:t xml:space="preserve"> </w:t>
            </w:r>
            <w:r w:rsidRPr="000B061A">
              <w:rPr>
                <w:rFonts w:eastAsia="標楷體" w:hint="eastAsia"/>
                <w:color w:val="000000" w:themeColor="text1"/>
                <w:sz w:val="22"/>
                <w:szCs w:val="22"/>
              </w:rPr>
              <w:t>差</w:t>
            </w:r>
          </w:p>
        </w:tc>
        <w:tc>
          <w:tcPr>
            <w:tcW w:w="291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00862" w:rsidRPr="000B061A" w:rsidRDefault="00000862" w:rsidP="00000862">
            <w:pPr>
              <w:spacing w:line="300" w:lineRule="exact"/>
              <w:jc w:val="both"/>
              <w:rPr>
                <w:rFonts w:eastAsia="標楷體"/>
                <w:color w:val="000000" w:themeColor="text1"/>
              </w:rPr>
            </w:pPr>
          </w:p>
        </w:tc>
      </w:tr>
    </w:tbl>
    <w:p w:rsidR="0020235C" w:rsidRDefault="0020235C">
      <w:pPr>
        <w:pStyle w:val="03"/>
        <w:spacing w:line="240" w:lineRule="atLeast"/>
        <w:jc w:val="both"/>
        <w:rPr>
          <w:b w:val="0"/>
          <w:color w:val="000000" w:themeColor="text1"/>
          <w:szCs w:val="24"/>
        </w:rPr>
      </w:pPr>
    </w:p>
    <w:p w:rsidR="0020235C" w:rsidRDefault="0020235C">
      <w:pPr>
        <w:widowControl/>
        <w:suppressAutoHyphens w:val="0"/>
        <w:spacing w:line="240" w:lineRule="auto"/>
        <w:rPr>
          <w:b/>
          <w:color w:val="000000" w:themeColor="text1"/>
          <w:szCs w:val="24"/>
        </w:rPr>
      </w:pPr>
      <w:r>
        <w:rPr>
          <w:b/>
          <w:color w:val="000000" w:themeColor="text1"/>
          <w:szCs w:val="24"/>
        </w:rPr>
        <w:lastRenderedPageBreak/>
        <w:br w:type="page"/>
      </w: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color w:val="000000" w:themeColor="text1"/>
          <w:sz w:val="28"/>
          <w:szCs w:val="24"/>
        </w:rPr>
      </w:pPr>
    </w:p>
    <w:p w:rsidR="00DD09A0" w:rsidRDefault="00DD09A0">
      <w:pPr>
        <w:widowControl/>
        <w:suppressAutoHyphens w:val="0"/>
        <w:spacing w:line="240" w:lineRule="auto"/>
        <w:rPr>
          <w:rFonts w:eastAsia="標楷體" w:hint="eastAsia"/>
          <w:color w:val="000000" w:themeColor="text1"/>
          <w:sz w:val="28"/>
          <w:szCs w:val="24"/>
        </w:rPr>
      </w:pPr>
      <w:bookmarkStart w:id="49" w:name="_GoBack"/>
      <w:bookmarkEnd w:id="49"/>
    </w:p>
    <w:bookmarkStart w:id="50" w:name="_Toc18999846"/>
    <w:bookmarkEnd w:id="50"/>
    <w:bookmarkStart w:id="51" w:name="_MON_1629612618"/>
    <w:bookmarkEnd w:id="51"/>
    <w:bookmarkStart w:id="52" w:name="_Toc22192987"/>
    <w:bookmarkEnd w:id="52"/>
    <w:p w:rsidR="00520A39" w:rsidRPr="000B061A" w:rsidRDefault="0019562C">
      <w:pPr>
        <w:pStyle w:val="03"/>
        <w:spacing w:line="240" w:lineRule="atLeast"/>
        <w:jc w:val="both"/>
        <w:rPr>
          <w:color w:val="000000" w:themeColor="text1"/>
        </w:rPr>
      </w:pPr>
      <w:r w:rsidRPr="000B061A">
        <w:rPr>
          <w:b w:val="0"/>
          <w:color w:val="000000" w:themeColor="text1"/>
          <w:szCs w:val="24"/>
        </w:rPr>
        <w:object w:dxaOrig="14588" w:dyaOrig="8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9.2pt;height:414.4pt" o:ole="">
            <v:imagedata r:id="rId30" o:title=""/>
          </v:shape>
          <o:OLEObject Type="Embed" ProgID="Word.Document.8" ShapeID="_x0000_i1025" DrawAspect="Content" ObjectID="_1632811743" r:id="rId31"/>
        </w:object>
      </w:r>
    </w:p>
    <w:sectPr w:rsidR="00520A39" w:rsidRPr="000B061A" w:rsidSect="00C474B6">
      <w:footerReference w:type="default" r:id="rId32"/>
      <w:pgSz w:w="16840" w:h="11907" w:orient="landscape"/>
      <w:pgMar w:top="1134" w:right="1134" w:bottom="1134" w:left="1134"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361" w:rsidRDefault="00866361">
      <w:pPr>
        <w:spacing w:line="240" w:lineRule="auto"/>
      </w:pPr>
      <w:r>
        <w:separator/>
      </w:r>
    </w:p>
  </w:endnote>
  <w:endnote w:type="continuationSeparator" w:id="0">
    <w:p w:rsidR="00866361" w:rsidRDefault="008663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7013700"/>
      <w:docPartObj>
        <w:docPartGallery w:val="Page Numbers (Bottom of Page)"/>
        <w:docPartUnique/>
      </w:docPartObj>
    </w:sdtPr>
    <w:sdtEndPr>
      <w:rPr>
        <w:rFonts w:ascii="標楷體" w:eastAsia="標楷體" w:hAnsi="標楷體"/>
        <w:sz w:val="24"/>
        <w:szCs w:val="24"/>
      </w:rPr>
    </w:sdtEndPr>
    <w:sdtContent>
      <w:p w:rsidR="003467FF" w:rsidRPr="002A255E" w:rsidRDefault="003467FF">
        <w:pPr>
          <w:pStyle w:val="a5"/>
          <w:jc w:val="center"/>
          <w:rPr>
            <w:rFonts w:ascii="標楷體" w:eastAsia="標楷體" w:hAnsi="標楷體"/>
            <w:sz w:val="24"/>
            <w:szCs w:val="24"/>
          </w:rPr>
        </w:pPr>
        <w:r w:rsidRPr="002A255E">
          <w:rPr>
            <w:rFonts w:ascii="標楷體" w:eastAsia="標楷體" w:hAnsi="標楷體"/>
            <w:sz w:val="24"/>
            <w:szCs w:val="24"/>
          </w:rPr>
          <w:fldChar w:fldCharType="begin"/>
        </w:r>
        <w:r w:rsidRPr="002A255E">
          <w:rPr>
            <w:rFonts w:ascii="標楷體" w:eastAsia="標楷體" w:hAnsi="標楷體"/>
            <w:sz w:val="24"/>
            <w:szCs w:val="24"/>
          </w:rPr>
          <w:instrText>PAGE   \* MERGEFORMAT</w:instrText>
        </w:r>
        <w:r w:rsidRPr="002A255E">
          <w:rPr>
            <w:rFonts w:ascii="標楷體" w:eastAsia="標楷體" w:hAnsi="標楷體"/>
            <w:sz w:val="24"/>
            <w:szCs w:val="24"/>
          </w:rPr>
          <w:fldChar w:fldCharType="separate"/>
        </w:r>
        <w:r w:rsidR="0038698C" w:rsidRPr="0038698C">
          <w:rPr>
            <w:rFonts w:ascii="標楷體" w:eastAsia="標楷體" w:hAnsi="標楷體"/>
            <w:noProof/>
            <w:sz w:val="24"/>
            <w:szCs w:val="24"/>
            <w:lang w:val="zh-TW"/>
          </w:rPr>
          <w:t>4</w:t>
        </w:r>
        <w:r w:rsidRPr="002A255E">
          <w:rPr>
            <w:rFonts w:ascii="標楷體" w:eastAsia="標楷體" w:hAnsi="標楷體"/>
            <w:sz w:val="24"/>
            <w:szCs w:val="24"/>
          </w:rPr>
          <w:fldChar w:fldCharType="end"/>
        </w:r>
      </w:p>
    </w:sdtContent>
  </w:sdt>
  <w:p w:rsidR="003467FF" w:rsidRDefault="003467FF">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7FF" w:rsidRDefault="003467FF">
    <w:pPr>
      <w:pStyle w:val="a5"/>
      <w:jc w:val="center"/>
    </w:pPr>
    <w:r>
      <w:rPr>
        <w:lang w:val="zh-TW"/>
      </w:rPr>
      <w:fldChar w:fldCharType="begin"/>
    </w:r>
    <w:r>
      <w:rPr>
        <w:lang w:val="zh-TW"/>
      </w:rPr>
      <w:instrText xml:space="preserve"> PAGE </w:instrText>
    </w:r>
    <w:r>
      <w:rPr>
        <w:lang w:val="zh-TW"/>
      </w:rPr>
      <w:fldChar w:fldCharType="separate"/>
    </w:r>
    <w:r w:rsidR="0038698C">
      <w:rPr>
        <w:noProof/>
        <w:lang w:val="zh-TW"/>
      </w:rPr>
      <w:t>117</w:t>
    </w:r>
    <w:r>
      <w:rPr>
        <w:lang w:val="zh-TW"/>
      </w:rPr>
      <w:fldChar w:fldCharType="end"/>
    </w:r>
  </w:p>
  <w:p w:rsidR="003467FF" w:rsidRDefault="003467FF">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7FF" w:rsidRDefault="003467FF">
    <w:pPr>
      <w:pStyle w:val="a5"/>
      <w:jc w:val="center"/>
    </w:pPr>
    <w:r>
      <w:rPr>
        <w:lang w:val="zh-TW"/>
      </w:rPr>
      <w:fldChar w:fldCharType="begin"/>
    </w:r>
    <w:r>
      <w:rPr>
        <w:lang w:val="zh-TW"/>
      </w:rPr>
      <w:instrText xml:space="preserve"> PAGE </w:instrText>
    </w:r>
    <w:r>
      <w:rPr>
        <w:lang w:val="zh-TW"/>
      </w:rPr>
      <w:fldChar w:fldCharType="separate"/>
    </w:r>
    <w:r w:rsidR="0038698C">
      <w:rPr>
        <w:noProof/>
        <w:lang w:val="zh-TW"/>
      </w:rPr>
      <w:t>144</w:t>
    </w:r>
    <w:r>
      <w:rPr>
        <w:lang w:val="zh-TW"/>
      </w:rPr>
      <w:fldChar w:fldCharType="end"/>
    </w:r>
  </w:p>
  <w:p w:rsidR="003467FF" w:rsidRDefault="003467FF">
    <w:pPr>
      <w:pStyle w:val="a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7FF" w:rsidRDefault="003467FF">
    <w:pPr>
      <w:pStyle w:val="a5"/>
      <w:jc w:val="center"/>
    </w:pPr>
    <w:r>
      <w:rPr>
        <w:lang w:val="zh-TW"/>
      </w:rPr>
      <w:fldChar w:fldCharType="begin"/>
    </w:r>
    <w:r>
      <w:rPr>
        <w:lang w:val="zh-TW"/>
      </w:rPr>
      <w:instrText xml:space="preserve"> PAGE </w:instrText>
    </w:r>
    <w:r>
      <w:rPr>
        <w:lang w:val="zh-TW"/>
      </w:rPr>
      <w:fldChar w:fldCharType="separate"/>
    </w:r>
    <w:r w:rsidR="0038698C">
      <w:rPr>
        <w:noProof/>
        <w:lang w:val="zh-TW"/>
      </w:rPr>
      <w:t>160</w:t>
    </w:r>
    <w:r>
      <w:rPr>
        <w:lang w:val="zh-TW"/>
      </w:rPr>
      <w:fldChar w:fldCharType="end"/>
    </w:r>
  </w:p>
  <w:p w:rsidR="003467FF" w:rsidRDefault="003467FF">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7FF" w:rsidRDefault="003467FF">
    <w:pPr>
      <w:pStyle w:val="a5"/>
      <w:jc w:val="center"/>
    </w:pPr>
    <w:r>
      <w:rPr>
        <w:lang w:val="zh-TW"/>
      </w:rPr>
      <w:fldChar w:fldCharType="begin"/>
    </w:r>
    <w:r>
      <w:rPr>
        <w:lang w:val="zh-TW"/>
      </w:rPr>
      <w:instrText xml:space="preserve"> PAGE </w:instrText>
    </w:r>
    <w:r>
      <w:rPr>
        <w:lang w:val="zh-TW"/>
      </w:rPr>
      <w:fldChar w:fldCharType="separate"/>
    </w:r>
    <w:r w:rsidR="0038698C">
      <w:rPr>
        <w:noProof/>
        <w:lang w:val="zh-TW"/>
      </w:rPr>
      <w:t>193</w:t>
    </w:r>
    <w:r>
      <w:rPr>
        <w:lang w:val="zh-TW"/>
      </w:rPr>
      <w:fldChar w:fldCharType="end"/>
    </w:r>
  </w:p>
  <w:p w:rsidR="003467FF" w:rsidRDefault="003467FF">
    <w:pPr>
      <w:pStyle w:val="a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7FF" w:rsidRDefault="003467FF">
    <w:pPr>
      <w:pStyle w:val="a5"/>
      <w:jc w:val="center"/>
    </w:pPr>
    <w:r>
      <w:rPr>
        <w:lang w:val="zh-TW"/>
      </w:rPr>
      <w:fldChar w:fldCharType="begin"/>
    </w:r>
    <w:r>
      <w:rPr>
        <w:lang w:val="zh-TW"/>
      </w:rPr>
      <w:instrText xml:space="preserve"> PAGE </w:instrText>
    </w:r>
    <w:r>
      <w:rPr>
        <w:lang w:val="zh-TW"/>
      </w:rPr>
      <w:fldChar w:fldCharType="separate"/>
    </w:r>
    <w:r w:rsidR="0038698C">
      <w:rPr>
        <w:noProof/>
        <w:lang w:val="zh-TW"/>
      </w:rPr>
      <w:t>201</w:t>
    </w:r>
    <w:r>
      <w:rPr>
        <w:lang w:val="zh-TW"/>
      </w:rPr>
      <w:fldChar w:fldCharType="end"/>
    </w:r>
  </w:p>
  <w:p w:rsidR="003467FF" w:rsidRDefault="003467FF">
    <w:pPr>
      <w:pStyle w:val="a5"/>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7FF" w:rsidRDefault="003467FF">
    <w:pPr>
      <w:pStyle w:val="a5"/>
      <w:jc w:val="center"/>
    </w:pPr>
    <w:r>
      <w:rPr>
        <w:lang w:val="zh-TW"/>
      </w:rPr>
      <w:fldChar w:fldCharType="begin"/>
    </w:r>
    <w:r>
      <w:rPr>
        <w:lang w:val="zh-TW"/>
      </w:rPr>
      <w:instrText xml:space="preserve"> PAGE </w:instrText>
    </w:r>
    <w:r>
      <w:rPr>
        <w:lang w:val="zh-TW"/>
      </w:rPr>
      <w:fldChar w:fldCharType="separate"/>
    </w:r>
    <w:r w:rsidR="0038698C">
      <w:rPr>
        <w:noProof/>
        <w:lang w:val="zh-TW"/>
      </w:rPr>
      <w:t>209</w:t>
    </w:r>
    <w:r>
      <w:rPr>
        <w:lang w:val="zh-TW"/>
      </w:rPr>
      <w:fldChar w:fldCharType="end"/>
    </w:r>
  </w:p>
  <w:p w:rsidR="003467FF" w:rsidRDefault="003467FF">
    <w:pPr>
      <w:pStyle w:val="a5"/>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7FF" w:rsidRDefault="003467FF">
    <w:pPr>
      <w:pStyle w:val="a5"/>
      <w:jc w:val="center"/>
    </w:pPr>
    <w:r>
      <w:rPr>
        <w:lang w:val="zh-TW"/>
      </w:rPr>
      <w:fldChar w:fldCharType="begin"/>
    </w:r>
    <w:r>
      <w:rPr>
        <w:lang w:val="zh-TW"/>
      </w:rPr>
      <w:instrText xml:space="preserve"> PAGE </w:instrText>
    </w:r>
    <w:r>
      <w:rPr>
        <w:lang w:val="zh-TW"/>
      </w:rPr>
      <w:fldChar w:fldCharType="separate"/>
    </w:r>
    <w:r w:rsidR="0038698C">
      <w:rPr>
        <w:noProof/>
        <w:lang w:val="zh-TW"/>
      </w:rPr>
      <w:t>225</w:t>
    </w:r>
    <w:r>
      <w:rPr>
        <w:lang w:val="zh-TW"/>
      </w:rPr>
      <w:fldChar w:fldCharType="end"/>
    </w:r>
  </w:p>
  <w:p w:rsidR="003467FF" w:rsidRDefault="003467F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7FF" w:rsidRDefault="003467FF">
    <w:pPr>
      <w:pStyle w:val="a5"/>
      <w:jc w:val="center"/>
    </w:pPr>
    <w:r>
      <w:rPr>
        <w:lang w:val="zh-TW"/>
      </w:rPr>
      <w:fldChar w:fldCharType="begin"/>
    </w:r>
    <w:r>
      <w:rPr>
        <w:lang w:val="zh-TW"/>
      </w:rPr>
      <w:instrText xml:space="preserve"> PAGE </w:instrText>
    </w:r>
    <w:r>
      <w:rPr>
        <w:lang w:val="zh-TW"/>
      </w:rPr>
      <w:fldChar w:fldCharType="separate"/>
    </w:r>
    <w:r w:rsidR="0038698C">
      <w:rPr>
        <w:noProof/>
        <w:lang w:val="zh-TW"/>
      </w:rPr>
      <w:t>38</w:t>
    </w:r>
    <w:r>
      <w:rPr>
        <w:lang w:val="zh-TW"/>
      </w:rPr>
      <w:fldChar w:fldCharType="end"/>
    </w:r>
  </w:p>
  <w:p w:rsidR="003467FF" w:rsidRDefault="003467F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7FF" w:rsidRDefault="003467FF">
    <w:pPr>
      <w:pStyle w:val="a5"/>
      <w:jc w:val="center"/>
    </w:pPr>
    <w:r>
      <w:rPr>
        <w:lang w:val="zh-TW"/>
      </w:rPr>
      <w:fldChar w:fldCharType="begin"/>
    </w:r>
    <w:r>
      <w:rPr>
        <w:lang w:val="zh-TW"/>
      </w:rPr>
      <w:instrText xml:space="preserve"> PAGE </w:instrText>
    </w:r>
    <w:r>
      <w:rPr>
        <w:lang w:val="zh-TW"/>
      </w:rPr>
      <w:fldChar w:fldCharType="separate"/>
    </w:r>
    <w:r w:rsidR="0038698C">
      <w:rPr>
        <w:noProof/>
        <w:lang w:val="zh-TW"/>
      </w:rPr>
      <w:t>44</w:t>
    </w:r>
    <w:r>
      <w:rPr>
        <w:lang w:val="zh-TW"/>
      </w:rPr>
      <w:fldChar w:fldCharType="end"/>
    </w:r>
  </w:p>
  <w:p w:rsidR="003467FF" w:rsidRDefault="003467FF">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7FF" w:rsidRDefault="003467FF">
    <w:pPr>
      <w:pStyle w:val="a5"/>
      <w:jc w:val="center"/>
    </w:pPr>
    <w:r>
      <w:rPr>
        <w:lang w:val="zh-TW"/>
      </w:rPr>
      <w:fldChar w:fldCharType="begin"/>
    </w:r>
    <w:r>
      <w:rPr>
        <w:lang w:val="zh-TW"/>
      </w:rPr>
      <w:instrText xml:space="preserve"> PAGE </w:instrText>
    </w:r>
    <w:r>
      <w:rPr>
        <w:lang w:val="zh-TW"/>
      </w:rPr>
      <w:fldChar w:fldCharType="separate"/>
    </w:r>
    <w:r w:rsidR="0038698C">
      <w:rPr>
        <w:noProof/>
        <w:lang w:val="zh-TW"/>
      </w:rPr>
      <w:t>53</w:t>
    </w:r>
    <w:r>
      <w:rPr>
        <w:lang w:val="zh-TW"/>
      </w:rPr>
      <w:fldChar w:fldCharType="end"/>
    </w:r>
  </w:p>
  <w:p w:rsidR="003467FF" w:rsidRDefault="003467FF">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7FF" w:rsidRDefault="003467FF">
    <w:pPr>
      <w:pStyle w:val="a5"/>
      <w:jc w:val="center"/>
    </w:pPr>
    <w:r>
      <w:rPr>
        <w:lang w:val="zh-TW"/>
      </w:rPr>
      <w:fldChar w:fldCharType="begin"/>
    </w:r>
    <w:r>
      <w:rPr>
        <w:lang w:val="zh-TW"/>
      </w:rPr>
      <w:instrText xml:space="preserve"> PAGE </w:instrText>
    </w:r>
    <w:r>
      <w:rPr>
        <w:lang w:val="zh-TW"/>
      </w:rPr>
      <w:fldChar w:fldCharType="separate"/>
    </w:r>
    <w:r w:rsidR="0038698C">
      <w:rPr>
        <w:noProof/>
        <w:lang w:val="zh-TW"/>
      </w:rPr>
      <w:t>62</w:t>
    </w:r>
    <w:r>
      <w:rPr>
        <w:lang w:val="zh-TW"/>
      </w:rPr>
      <w:fldChar w:fldCharType="end"/>
    </w:r>
  </w:p>
  <w:p w:rsidR="003467FF" w:rsidRDefault="003467FF">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7FF" w:rsidRDefault="003467FF">
    <w:pPr>
      <w:pStyle w:val="a5"/>
      <w:jc w:val="center"/>
    </w:pPr>
    <w:r>
      <w:rPr>
        <w:lang w:val="zh-TW"/>
      </w:rPr>
      <w:fldChar w:fldCharType="begin"/>
    </w:r>
    <w:r>
      <w:rPr>
        <w:lang w:val="zh-TW"/>
      </w:rPr>
      <w:instrText xml:space="preserve"> PAGE </w:instrText>
    </w:r>
    <w:r>
      <w:rPr>
        <w:lang w:val="zh-TW"/>
      </w:rPr>
      <w:fldChar w:fldCharType="separate"/>
    </w:r>
    <w:r w:rsidR="0038698C">
      <w:rPr>
        <w:noProof/>
        <w:lang w:val="zh-TW"/>
      </w:rPr>
      <w:t>73</w:t>
    </w:r>
    <w:r>
      <w:rPr>
        <w:lang w:val="zh-TW"/>
      </w:rPr>
      <w:fldChar w:fldCharType="end"/>
    </w:r>
  </w:p>
  <w:p w:rsidR="003467FF" w:rsidRDefault="003467FF">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7FF" w:rsidRDefault="003467FF">
    <w:pPr>
      <w:pStyle w:val="a5"/>
      <w:jc w:val="center"/>
    </w:pPr>
    <w:r>
      <w:rPr>
        <w:lang w:val="zh-TW"/>
      </w:rPr>
      <w:fldChar w:fldCharType="begin"/>
    </w:r>
    <w:r>
      <w:rPr>
        <w:lang w:val="zh-TW"/>
      </w:rPr>
      <w:instrText xml:space="preserve"> PAGE </w:instrText>
    </w:r>
    <w:r>
      <w:rPr>
        <w:lang w:val="zh-TW"/>
      </w:rPr>
      <w:fldChar w:fldCharType="separate"/>
    </w:r>
    <w:r w:rsidR="0038698C">
      <w:rPr>
        <w:noProof/>
        <w:lang w:val="zh-TW"/>
      </w:rPr>
      <w:t>85</w:t>
    </w:r>
    <w:r>
      <w:rPr>
        <w:lang w:val="zh-TW"/>
      </w:rPr>
      <w:fldChar w:fldCharType="end"/>
    </w:r>
  </w:p>
  <w:p w:rsidR="003467FF" w:rsidRDefault="003467FF">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7FF" w:rsidRDefault="003467FF">
    <w:pPr>
      <w:pStyle w:val="a5"/>
      <w:jc w:val="center"/>
    </w:pPr>
    <w:r>
      <w:rPr>
        <w:lang w:val="zh-TW"/>
      </w:rPr>
      <w:fldChar w:fldCharType="begin"/>
    </w:r>
    <w:r>
      <w:rPr>
        <w:lang w:val="zh-TW"/>
      </w:rPr>
      <w:instrText xml:space="preserve"> PAGE </w:instrText>
    </w:r>
    <w:r>
      <w:rPr>
        <w:lang w:val="zh-TW"/>
      </w:rPr>
      <w:fldChar w:fldCharType="separate"/>
    </w:r>
    <w:r w:rsidR="0038698C">
      <w:rPr>
        <w:noProof/>
        <w:lang w:val="zh-TW"/>
      </w:rPr>
      <w:t>91</w:t>
    </w:r>
    <w:r>
      <w:rPr>
        <w:lang w:val="zh-TW"/>
      </w:rPr>
      <w:fldChar w:fldCharType="end"/>
    </w:r>
  </w:p>
  <w:p w:rsidR="003467FF" w:rsidRDefault="003467FF">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7FF" w:rsidRDefault="003467FF">
    <w:pPr>
      <w:pStyle w:val="a5"/>
      <w:jc w:val="center"/>
    </w:pPr>
    <w:r>
      <w:rPr>
        <w:lang w:val="zh-TW"/>
      </w:rPr>
      <w:fldChar w:fldCharType="begin"/>
    </w:r>
    <w:r>
      <w:rPr>
        <w:lang w:val="zh-TW"/>
      </w:rPr>
      <w:instrText xml:space="preserve"> PAGE </w:instrText>
    </w:r>
    <w:r>
      <w:rPr>
        <w:lang w:val="zh-TW"/>
      </w:rPr>
      <w:fldChar w:fldCharType="separate"/>
    </w:r>
    <w:r w:rsidR="0038698C">
      <w:rPr>
        <w:noProof/>
        <w:lang w:val="zh-TW"/>
      </w:rPr>
      <w:t>103</w:t>
    </w:r>
    <w:r>
      <w:rPr>
        <w:lang w:val="zh-TW"/>
      </w:rPr>
      <w:fldChar w:fldCharType="end"/>
    </w:r>
  </w:p>
  <w:p w:rsidR="003467FF" w:rsidRDefault="003467F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361" w:rsidRDefault="00866361">
      <w:pPr>
        <w:spacing w:line="240" w:lineRule="auto"/>
      </w:pPr>
      <w:r>
        <w:rPr>
          <w:color w:val="000000"/>
        </w:rPr>
        <w:separator/>
      </w:r>
    </w:p>
  </w:footnote>
  <w:footnote w:type="continuationSeparator" w:id="0">
    <w:p w:rsidR="00866361" w:rsidRDefault="0086636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AD4513"/>
    <w:multiLevelType w:val="hybridMultilevel"/>
    <w:tmpl w:val="59E8865A"/>
    <w:lvl w:ilvl="0" w:tplc="55B0DD4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56A3F0B"/>
    <w:multiLevelType w:val="multilevel"/>
    <w:tmpl w:val="AF306484"/>
    <w:lvl w:ilvl="0">
      <w:start w:val="1"/>
      <w:numFmt w:val="decimal"/>
      <w:suff w:val="space"/>
      <w:lvlText w:val="(%1)"/>
      <w:lvlJc w:val="left"/>
      <w:pPr>
        <w:ind w:left="480" w:hanging="480"/>
      </w:pPr>
      <w:rPr>
        <w:color w:val="auto"/>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2" w15:restartNumberingAfterBreak="0">
    <w:nsid w:val="15F8734C"/>
    <w:multiLevelType w:val="multilevel"/>
    <w:tmpl w:val="07604BF0"/>
    <w:lvl w:ilvl="0">
      <w:start w:val="2"/>
      <w:numFmt w:val="decimal"/>
      <w:lvlText w:val="%1."/>
      <w:lvlJc w:val="left"/>
      <w:pPr>
        <w:ind w:left="480" w:hanging="480"/>
      </w:pPr>
      <w:rPr>
        <w:rFonts w:ascii="Times New Roman" w:hAnsi="Times New Roman" w:cs="Times New Roman"/>
        <w:b/>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E12624F"/>
    <w:multiLevelType w:val="hybridMultilevel"/>
    <w:tmpl w:val="C5DC1B9E"/>
    <w:lvl w:ilvl="0" w:tplc="5E24F1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15C7B55"/>
    <w:multiLevelType w:val="multilevel"/>
    <w:tmpl w:val="959C1EF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2E5F3F07"/>
    <w:multiLevelType w:val="multilevel"/>
    <w:tmpl w:val="68BC9072"/>
    <w:lvl w:ilvl="0">
      <w:start w:val="1"/>
      <w:numFmt w:val="taiwaneseCountingThousand"/>
      <w:suff w:val="space"/>
      <w:lvlText w:val="%1、"/>
      <w:lvlJc w:val="left"/>
      <w:pPr>
        <w:ind w:left="1134" w:hanging="1134"/>
      </w:pPr>
      <w:rPr>
        <w:rFonts w:ascii="標楷體" w:eastAsia="標楷體" w:hAnsi="標楷體"/>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2EAD5DF5"/>
    <w:multiLevelType w:val="multilevel"/>
    <w:tmpl w:val="9EA21448"/>
    <w:lvl w:ilvl="0">
      <w:start w:val="1"/>
      <w:numFmt w:val="decimal"/>
      <w:lvlText w:val="%1."/>
      <w:lvlJc w:val="left"/>
      <w:pPr>
        <w:ind w:left="360" w:hanging="360"/>
      </w:pPr>
      <w:rPr>
        <w:color w:val="auto"/>
        <w:sz w:val="26"/>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380F4B50"/>
    <w:multiLevelType w:val="multilevel"/>
    <w:tmpl w:val="F45ADE0C"/>
    <w:lvl w:ilvl="0">
      <w:start w:val="1"/>
      <w:numFmt w:val="decimal"/>
      <w:suff w:val="noth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4C6A4467"/>
    <w:multiLevelType w:val="multilevel"/>
    <w:tmpl w:val="DBAC0968"/>
    <w:lvl w:ilvl="0">
      <w:start w:val="1"/>
      <w:numFmt w:val="taiwaneseCountingThousand"/>
      <w:suff w:val="space"/>
      <w:lvlText w:val="%1、"/>
      <w:lvlJc w:val="left"/>
      <w:pPr>
        <w:ind w:left="850" w:firstLine="0"/>
      </w:pPr>
      <w:rPr>
        <w:rFonts w:ascii="標楷體" w:eastAsia="標楷體" w:hAnsi="標楷體"/>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53F9315B"/>
    <w:multiLevelType w:val="multilevel"/>
    <w:tmpl w:val="3D263B42"/>
    <w:lvl w:ilvl="0">
      <w:start w:val="1"/>
      <w:numFmt w:val="decimal"/>
      <w:suff w:val="space"/>
      <w:lvlText w:val="(%1)"/>
      <w:lvlJc w:val="left"/>
      <w:pPr>
        <w:ind w:left="480" w:hanging="480"/>
      </w:pPr>
      <w:rPr>
        <w:color w:val="auto"/>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0" w15:restartNumberingAfterBreak="0">
    <w:nsid w:val="58127A27"/>
    <w:multiLevelType w:val="multilevel"/>
    <w:tmpl w:val="F246266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59957A3E"/>
    <w:multiLevelType w:val="multilevel"/>
    <w:tmpl w:val="E120339E"/>
    <w:styleLink w:val="LFO44"/>
    <w:lvl w:ilvl="0">
      <w:start w:val="1"/>
      <w:numFmt w:val="decimal"/>
      <w:pStyle w:val="3"/>
      <w:suff w:val="nothing"/>
      <w:lvlText w:val="%1."/>
      <w:lvlJc w:val="left"/>
      <w:pPr>
        <w:ind w:left="1049" w:hanging="390"/>
      </w:pPr>
      <w:rPr>
        <w:rFonts w:cs="Times New Roman"/>
      </w:rPr>
    </w:lvl>
    <w:lvl w:ilvl="1">
      <w:start w:val="1"/>
      <w:numFmt w:val="ideographTraditional"/>
      <w:lvlText w:val="%2、"/>
      <w:lvlJc w:val="left"/>
      <w:pPr>
        <w:ind w:left="1619" w:hanging="480"/>
      </w:pPr>
      <w:rPr>
        <w:rFonts w:cs="Times New Roman"/>
      </w:rPr>
    </w:lvl>
    <w:lvl w:ilvl="2">
      <w:start w:val="1"/>
      <w:numFmt w:val="lowerRoman"/>
      <w:lvlText w:val="%3."/>
      <w:lvlJc w:val="right"/>
      <w:pPr>
        <w:ind w:left="2099" w:hanging="480"/>
      </w:pPr>
      <w:rPr>
        <w:rFonts w:cs="Times New Roman"/>
      </w:rPr>
    </w:lvl>
    <w:lvl w:ilvl="3">
      <w:start w:val="1"/>
      <w:numFmt w:val="decimal"/>
      <w:lvlText w:val="%4."/>
      <w:lvlJc w:val="left"/>
      <w:pPr>
        <w:ind w:left="2579" w:hanging="480"/>
      </w:pPr>
      <w:rPr>
        <w:rFonts w:cs="Times New Roman"/>
      </w:rPr>
    </w:lvl>
    <w:lvl w:ilvl="4">
      <w:start w:val="1"/>
      <w:numFmt w:val="ideographTraditional"/>
      <w:lvlText w:val="%5、"/>
      <w:lvlJc w:val="left"/>
      <w:pPr>
        <w:ind w:left="3059" w:hanging="480"/>
      </w:pPr>
      <w:rPr>
        <w:rFonts w:cs="Times New Roman"/>
      </w:rPr>
    </w:lvl>
    <w:lvl w:ilvl="5">
      <w:start w:val="1"/>
      <w:numFmt w:val="lowerRoman"/>
      <w:lvlText w:val="%6."/>
      <w:lvlJc w:val="right"/>
      <w:pPr>
        <w:ind w:left="3539" w:hanging="480"/>
      </w:pPr>
      <w:rPr>
        <w:rFonts w:cs="Times New Roman"/>
      </w:rPr>
    </w:lvl>
    <w:lvl w:ilvl="6">
      <w:start w:val="1"/>
      <w:numFmt w:val="decimal"/>
      <w:lvlText w:val="%7."/>
      <w:lvlJc w:val="left"/>
      <w:pPr>
        <w:ind w:left="4019" w:hanging="480"/>
      </w:pPr>
      <w:rPr>
        <w:rFonts w:cs="Times New Roman"/>
      </w:rPr>
    </w:lvl>
    <w:lvl w:ilvl="7">
      <w:start w:val="1"/>
      <w:numFmt w:val="ideographTraditional"/>
      <w:lvlText w:val="%8、"/>
      <w:lvlJc w:val="left"/>
      <w:pPr>
        <w:ind w:left="4499" w:hanging="480"/>
      </w:pPr>
      <w:rPr>
        <w:rFonts w:cs="Times New Roman"/>
      </w:rPr>
    </w:lvl>
    <w:lvl w:ilvl="8">
      <w:start w:val="1"/>
      <w:numFmt w:val="lowerRoman"/>
      <w:lvlText w:val="%9."/>
      <w:lvlJc w:val="right"/>
      <w:pPr>
        <w:ind w:left="4979" w:hanging="480"/>
      </w:pPr>
      <w:rPr>
        <w:rFonts w:cs="Times New Roman"/>
      </w:rPr>
    </w:lvl>
  </w:abstractNum>
  <w:abstractNum w:abstractNumId="12" w15:restartNumberingAfterBreak="0">
    <w:nsid w:val="5D1C387E"/>
    <w:multiLevelType w:val="hybridMultilevel"/>
    <w:tmpl w:val="6AFCB8F2"/>
    <w:lvl w:ilvl="0" w:tplc="703E7E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DA2544E"/>
    <w:multiLevelType w:val="multilevel"/>
    <w:tmpl w:val="F38E0F30"/>
    <w:lvl w:ilvl="0">
      <w:start w:val="1"/>
      <w:numFmt w:val="decimal"/>
      <w:lvlText w:val="%1."/>
      <w:lvlJc w:val="left"/>
      <w:pPr>
        <w:ind w:left="360" w:hanging="360"/>
      </w:pPr>
      <w:rPr>
        <w:rFonts w:ascii="Times New Roman" w:hAnsi="Times New Roman" w:cs="Times New Roman"/>
        <w:b/>
      </w:rPr>
    </w:lvl>
    <w:lvl w:ilvl="1">
      <w:start w:val="1"/>
      <w:numFmt w:val="decimal"/>
      <w:lvlText w:val="(%2)"/>
      <w:lvlJc w:val="left"/>
      <w:pPr>
        <w:ind w:left="785" w:hanging="360"/>
      </w:pPr>
      <w:rPr>
        <w:rFonts w:ascii="Times New Roman" w:hAnsi="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685839F2"/>
    <w:multiLevelType w:val="hybridMultilevel"/>
    <w:tmpl w:val="7220ABE6"/>
    <w:lvl w:ilvl="0" w:tplc="65D61E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72F1EDD"/>
    <w:multiLevelType w:val="multilevel"/>
    <w:tmpl w:val="954E6BCC"/>
    <w:lvl w:ilvl="0">
      <w:start w:val="1"/>
      <w:numFmt w:val="decimal"/>
      <w:suff w:val="noth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773F6B91"/>
    <w:multiLevelType w:val="multilevel"/>
    <w:tmpl w:val="FDB6F652"/>
    <w:lvl w:ilvl="0">
      <w:start w:val="1"/>
      <w:numFmt w:val="taiwaneseCountingThousand"/>
      <w:suff w:val="space"/>
      <w:lvlText w:val="%1、"/>
      <w:lvlJc w:val="left"/>
      <w:pPr>
        <w:ind w:left="1134" w:hanging="1134"/>
      </w:pPr>
      <w:rPr>
        <w:rFonts w:ascii="標楷體" w:eastAsia="標楷體" w:hAnsi="標楷體"/>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79157B31"/>
    <w:multiLevelType w:val="multilevel"/>
    <w:tmpl w:val="D17ABED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7AE20871"/>
    <w:multiLevelType w:val="multilevel"/>
    <w:tmpl w:val="014AB11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7C0F2568"/>
    <w:multiLevelType w:val="multilevel"/>
    <w:tmpl w:val="8F427EEC"/>
    <w:lvl w:ilvl="0">
      <w:start w:val="1"/>
      <w:numFmt w:val="taiwaneseCountingThousand"/>
      <w:suff w:val="space"/>
      <w:lvlText w:val="%1、"/>
      <w:lvlJc w:val="left"/>
      <w:rPr>
        <w:rFonts w:ascii="標楷體" w:eastAsia="標楷體" w:hAnsi="標楷體"/>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11"/>
  </w:num>
  <w:num w:numId="2">
    <w:abstractNumId w:val="7"/>
  </w:num>
  <w:num w:numId="3">
    <w:abstractNumId w:val="15"/>
  </w:num>
  <w:num w:numId="4">
    <w:abstractNumId w:val="17"/>
  </w:num>
  <w:num w:numId="5">
    <w:abstractNumId w:val="18"/>
  </w:num>
  <w:num w:numId="6">
    <w:abstractNumId w:val="4"/>
  </w:num>
  <w:num w:numId="7">
    <w:abstractNumId w:val="5"/>
  </w:num>
  <w:num w:numId="8">
    <w:abstractNumId w:val="16"/>
  </w:num>
  <w:num w:numId="9">
    <w:abstractNumId w:val="1"/>
  </w:num>
  <w:num w:numId="10">
    <w:abstractNumId w:val="9"/>
  </w:num>
  <w:num w:numId="11">
    <w:abstractNumId w:val="19"/>
  </w:num>
  <w:num w:numId="12">
    <w:abstractNumId w:val="8"/>
  </w:num>
  <w:num w:numId="13">
    <w:abstractNumId w:val="2"/>
  </w:num>
  <w:num w:numId="14">
    <w:abstractNumId w:val="10"/>
  </w:num>
  <w:num w:numId="15">
    <w:abstractNumId w:val="13"/>
  </w:num>
  <w:num w:numId="16">
    <w:abstractNumId w:val="6"/>
  </w:num>
  <w:num w:numId="17">
    <w:abstractNumId w:val="0"/>
  </w:num>
  <w:num w:numId="18">
    <w:abstractNumId w:val="3"/>
  </w:num>
  <w:num w:numId="19">
    <w:abstractNumId w:val="14"/>
  </w:num>
  <w:num w:numId="20">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attachedTemplate r:id="rId1"/>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A39"/>
    <w:rsid w:val="00000862"/>
    <w:rsid w:val="00004B48"/>
    <w:rsid w:val="00015FEF"/>
    <w:rsid w:val="00020399"/>
    <w:rsid w:val="00024927"/>
    <w:rsid w:val="00031BB4"/>
    <w:rsid w:val="00035FF1"/>
    <w:rsid w:val="0003663B"/>
    <w:rsid w:val="00041B6B"/>
    <w:rsid w:val="0004378D"/>
    <w:rsid w:val="00053A26"/>
    <w:rsid w:val="00054520"/>
    <w:rsid w:val="00055086"/>
    <w:rsid w:val="00064116"/>
    <w:rsid w:val="00065A3A"/>
    <w:rsid w:val="00066DD9"/>
    <w:rsid w:val="00073BEC"/>
    <w:rsid w:val="00081989"/>
    <w:rsid w:val="00081D81"/>
    <w:rsid w:val="00093940"/>
    <w:rsid w:val="000B061A"/>
    <w:rsid w:val="000D624E"/>
    <w:rsid w:val="000D6978"/>
    <w:rsid w:val="000E11FA"/>
    <w:rsid w:val="000E5238"/>
    <w:rsid w:val="000F1B45"/>
    <w:rsid w:val="000F3F8D"/>
    <w:rsid w:val="000F721D"/>
    <w:rsid w:val="001135DE"/>
    <w:rsid w:val="00116737"/>
    <w:rsid w:val="001178B6"/>
    <w:rsid w:val="0012267D"/>
    <w:rsid w:val="00131825"/>
    <w:rsid w:val="00132E72"/>
    <w:rsid w:val="001406D1"/>
    <w:rsid w:val="00145142"/>
    <w:rsid w:val="00153C8F"/>
    <w:rsid w:val="00156FAA"/>
    <w:rsid w:val="001673A4"/>
    <w:rsid w:val="00170489"/>
    <w:rsid w:val="001774F7"/>
    <w:rsid w:val="001864C6"/>
    <w:rsid w:val="0019562C"/>
    <w:rsid w:val="001A675D"/>
    <w:rsid w:val="001B133D"/>
    <w:rsid w:val="001B688B"/>
    <w:rsid w:val="001E21B4"/>
    <w:rsid w:val="001E22AB"/>
    <w:rsid w:val="001F0157"/>
    <w:rsid w:val="00200D94"/>
    <w:rsid w:val="0020235C"/>
    <w:rsid w:val="00203F4A"/>
    <w:rsid w:val="00244193"/>
    <w:rsid w:val="00247E91"/>
    <w:rsid w:val="00255179"/>
    <w:rsid w:val="002567C9"/>
    <w:rsid w:val="00267ECF"/>
    <w:rsid w:val="00276181"/>
    <w:rsid w:val="00277825"/>
    <w:rsid w:val="00277FE0"/>
    <w:rsid w:val="00285981"/>
    <w:rsid w:val="00292850"/>
    <w:rsid w:val="00294513"/>
    <w:rsid w:val="002A23C1"/>
    <w:rsid w:val="002A255E"/>
    <w:rsid w:val="002B37E2"/>
    <w:rsid w:val="002B7BBC"/>
    <w:rsid w:val="002C57FE"/>
    <w:rsid w:val="002C5886"/>
    <w:rsid w:val="002D7FE3"/>
    <w:rsid w:val="002E56DF"/>
    <w:rsid w:val="002F0C8B"/>
    <w:rsid w:val="002F3312"/>
    <w:rsid w:val="002F6043"/>
    <w:rsid w:val="0030237C"/>
    <w:rsid w:val="00314A3F"/>
    <w:rsid w:val="00316840"/>
    <w:rsid w:val="0033160A"/>
    <w:rsid w:val="00335D12"/>
    <w:rsid w:val="0034178C"/>
    <w:rsid w:val="003467FF"/>
    <w:rsid w:val="0035015E"/>
    <w:rsid w:val="003523F0"/>
    <w:rsid w:val="003625F4"/>
    <w:rsid w:val="0036418A"/>
    <w:rsid w:val="00370899"/>
    <w:rsid w:val="0038016D"/>
    <w:rsid w:val="0038534D"/>
    <w:rsid w:val="0038698C"/>
    <w:rsid w:val="00395CEF"/>
    <w:rsid w:val="003970F8"/>
    <w:rsid w:val="00397D41"/>
    <w:rsid w:val="003A0CD6"/>
    <w:rsid w:val="003A55A1"/>
    <w:rsid w:val="003D2B49"/>
    <w:rsid w:val="003D3D6F"/>
    <w:rsid w:val="003E48B8"/>
    <w:rsid w:val="003E5B4F"/>
    <w:rsid w:val="004046A9"/>
    <w:rsid w:val="0040483A"/>
    <w:rsid w:val="00422AE9"/>
    <w:rsid w:val="00424744"/>
    <w:rsid w:val="00443231"/>
    <w:rsid w:val="00460E2A"/>
    <w:rsid w:val="0046468D"/>
    <w:rsid w:val="004650B7"/>
    <w:rsid w:val="00470BED"/>
    <w:rsid w:val="00477154"/>
    <w:rsid w:val="00490862"/>
    <w:rsid w:val="004A17B8"/>
    <w:rsid w:val="004B7B41"/>
    <w:rsid w:val="004D57BD"/>
    <w:rsid w:val="004E7559"/>
    <w:rsid w:val="004F3D51"/>
    <w:rsid w:val="004F507B"/>
    <w:rsid w:val="00500456"/>
    <w:rsid w:val="0050618F"/>
    <w:rsid w:val="00507507"/>
    <w:rsid w:val="00516BF9"/>
    <w:rsid w:val="00517C2A"/>
    <w:rsid w:val="00520A39"/>
    <w:rsid w:val="00525D58"/>
    <w:rsid w:val="0053255D"/>
    <w:rsid w:val="00532C29"/>
    <w:rsid w:val="00536CFE"/>
    <w:rsid w:val="00543F32"/>
    <w:rsid w:val="00547F4A"/>
    <w:rsid w:val="00550404"/>
    <w:rsid w:val="005524EB"/>
    <w:rsid w:val="00554539"/>
    <w:rsid w:val="00560324"/>
    <w:rsid w:val="00561228"/>
    <w:rsid w:val="00561C4E"/>
    <w:rsid w:val="005659C5"/>
    <w:rsid w:val="005741DC"/>
    <w:rsid w:val="00574B2D"/>
    <w:rsid w:val="00577492"/>
    <w:rsid w:val="005843FF"/>
    <w:rsid w:val="00587451"/>
    <w:rsid w:val="005A2BC3"/>
    <w:rsid w:val="005B47A3"/>
    <w:rsid w:val="005B693A"/>
    <w:rsid w:val="005B7BC6"/>
    <w:rsid w:val="005C208C"/>
    <w:rsid w:val="005F2069"/>
    <w:rsid w:val="005F301F"/>
    <w:rsid w:val="005F54AC"/>
    <w:rsid w:val="00603056"/>
    <w:rsid w:val="00620993"/>
    <w:rsid w:val="0062451F"/>
    <w:rsid w:val="006324B9"/>
    <w:rsid w:val="00640D69"/>
    <w:rsid w:val="006414DC"/>
    <w:rsid w:val="0067349F"/>
    <w:rsid w:val="00673B6C"/>
    <w:rsid w:val="00682B47"/>
    <w:rsid w:val="006A2FCA"/>
    <w:rsid w:val="006A5957"/>
    <w:rsid w:val="006B225F"/>
    <w:rsid w:val="006B33FA"/>
    <w:rsid w:val="006B5DCC"/>
    <w:rsid w:val="006D7003"/>
    <w:rsid w:val="006E3976"/>
    <w:rsid w:val="006E6235"/>
    <w:rsid w:val="006F103E"/>
    <w:rsid w:val="006F41F3"/>
    <w:rsid w:val="007036D8"/>
    <w:rsid w:val="0070758E"/>
    <w:rsid w:val="00752888"/>
    <w:rsid w:val="00792156"/>
    <w:rsid w:val="007A4D61"/>
    <w:rsid w:val="007B2947"/>
    <w:rsid w:val="007B7ED5"/>
    <w:rsid w:val="007D1099"/>
    <w:rsid w:val="007D7370"/>
    <w:rsid w:val="0080221D"/>
    <w:rsid w:val="008173A2"/>
    <w:rsid w:val="00822D4F"/>
    <w:rsid w:val="00825CC2"/>
    <w:rsid w:val="00826B43"/>
    <w:rsid w:val="00841222"/>
    <w:rsid w:val="00845058"/>
    <w:rsid w:val="00856403"/>
    <w:rsid w:val="008619DA"/>
    <w:rsid w:val="008655A0"/>
    <w:rsid w:val="00865CB5"/>
    <w:rsid w:val="00866361"/>
    <w:rsid w:val="00867DCB"/>
    <w:rsid w:val="0087481A"/>
    <w:rsid w:val="0088353B"/>
    <w:rsid w:val="00883D51"/>
    <w:rsid w:val="00884036"/>
    <w:rsid w:val="008857E3"/>
    <w:rsid w:val="008A0FCE"/>
    <w:rsid w:val="008A4452"/>
    <w:rsid w:val="008B1FDD"/>
    <w:rsid w:val="008B36A0"/>
    <w:rsid w:val="008C1683"/>
    <w:rsid w:val="00901A8A"/>
    <w:rsid w:val="00910703"/>
    <w:rsid w:val="00912927"/>
    <w:rsid w:val="00935AB6"/>
    <w:rsid w:val="00937203"/>
    <w:rsid w:val="009413B7"/>
    <w:rsid w:val="0094716D"/>
    <w:rsid w:val="0095361E"/>
    <w:rsid w:val="00953DA0"/>
    <w:rsid w:val="00963538"/>
    <w:rsid w:val="009636B4"/>
    <w:rsid w:val="00965F37"/>
    <w:rsid w:val="00974924"/>
    <w:rsid w:val="009806A1"/>
    <w:rsid w:val="00981ACE"/>
    <w:rsid w:val="0099775E"/>
    <w:rsid w:val="009B01AF"/>
    <w:rsid w:val="009B5B75"/>
    <w:rsid w:val="009C7AD2"/>
    <w:rsid w:val="009D3CE1"/>
    <w:rsid w:val="009E16C7"/>
    <w:rsid w:val="009E1AD8"/>
    <w:rsid w:val="009E6F6B"/>
    <w:rsid w:val="00A02ACC"/>
    <w:rsid w:val="00A063EA"/>
    <w:rsid w:val="00A31F5F"/>
    <w:rsid w:val="00A4378F"/>
    <w:rsid w:val="00A61F12"/>
    <w:rsid w:val="00A62D00"/>
    <w:rsid w:val="00A6758F"/>
    <w:rsid w:val="00AA2693"/>
    <w:rsid w:val="00AA7F2F"/>
    <w:rsid w:val="00AC2AD5"/>
    <w:rsid w:val="00AE2E79"/>
    <w:rsid w:val="00AE30B5"/>
    <w:rsid w:val="00AE4A43"/>
    <w:rsid w:val="00AF09A3"/>
    <w:rsid w:val="00AF1676"/>
    <w:rsid w:val="00AF1BAC"/>
    <w:rsid w:val="00AF5BBC"/>
    <w:rsid w:val="00B06294"/>
    <w:rsid w:val="00B068AB"/>
    <w:rsid w:val="00B07F23"/>
    <w:rsid w:val="00B350DF"/>
    <w:rsid w:val="00B43B0C"/>
    <w:rsid w:val="00B47E74"/>
    <w:rsid w:val="00B716AE"/>
    <w:rsid w:val="00B74101"/>
    <w:rsid w:val="00B7601E"/>
    <w:rsid w:val="00B863A4"/>
    <w:rsid w:val="00B8787B"/>
    <w:rsid w:val="00B936AC"/>
    <w:rsid w:val="00B967BD"/>
    <w:rsid w:val="00BB6E4F"/>
    <w:rsid w:val="00BC10FD"/>
    <w:rsid w:val="00BC431F"/>
    <w:rsid w:val="00BC48BE"/>
    <w:rsid w:val="00BC660D"/>
    <w:rsid w:val="00BD5CC3"/>
    <w:rsid w:val="00BE0F96"/>
    <w:rsid w:val="00BF7B85"/>
    <w:rsid w:val="00C05242"/>
    <w:rsid w:val="00C16250"/>
    <w:rsid w:val="00C16BB7"/>
    <w:rsid w:val="00C1720B"/>
    <w:rsid w:val="00C2499B"/>
    <w:rsid w:val="00C278EB"/>
    <w:rsid w:val="00C33458"/>
    <w:rsid w:val="00C44E85"/>
    <w:rsid w:val="00C474B6"/>
    <w:rsid w:val="00C543B0"/>
    <w:rsid w:val="00C56F6F"/>
    <w:rsid w:val="00C61633"/>
    <w:rsid w:val="00C76693"/>
    <w:rsid w:val="00C8124E"/>
    <w:rsid w:val="00C8415E"/>
    <w:rsid w:val="00CA245F"/>
    <w:rsid w:val="00CA2F82"/>
    <w:rsid w:val="00CB7D16"/>
    <w:rsid w:val="00CC09BA"/>
    <w:rsid w:val="00CC500E"/>
    <w:rsid w:val="00CC5EDA"/>
    <w:rsid w:val="00CD3737"/>
    <w:rsid w:val="00CD435A"/>
    <w:rsid w:val="00CE438D"/>
    <w:rsid w:val="00CF2833"/>
    <w:rsid w:val="00CF73B8"/>
    <w:rsid w:val="00D0520A"/>
    <w:rsid w:val="00D17962"/>
    <w:rsid w:val="00D26AE3"/>
    <w:rsid w:val="00D32838"/>
    <w:rsid w:val="00D474CC"/>
    <w:rsid w:val="00D609DF"/>
    <w:rsid w:val="00D622D8"/>
    <w:rsid w:val="00D639F9"/>
    <w:rsid w:val="00D65DB9"/>
    <w:rsid w:val="00D7786E"/>
    <w:rsid w:val="00D975BC"/>
    <w:rsid w:val="00DA3072"/>
    <w:rsid w:val="00DA4368"/>
    <w:rsid w:val="00DB053F"/>
    <w:rsid w:val="00DB44D1"/>
    <w:rsid w:val="00DD09A0"/>
    <w:rsid w:val="00DD6C2F"/>
    <w:rsid w:val="00DE101D"/>
    <w:rsid w:val="00DE6FB8"/>
    <w:rsid w:val="00DF58CE"/>
    <w:rsid w:val="00DF6936"/>
    <w:rsid w:val="00E0264A"/>
    <w:rsid w:val="00E213CC"/>
    <w:rsid w:val="00E3239B"/>
    <w:rsid w:val="00E33BAE"/>
    <w:rsid w:val="00E435EB"/>
    <w:rsid w:val="00E511E4"/>
    <w:rsid w:val="00E54EE2"/>
    <w:rsid w:val="00E75878"/>
    <w:rsid w:val="00E807D7"/>
    <w:rsid w:val="00E87B84"/>
    <w:rsid w:val="00E94123"/>
    <w:rsid w:val="00EA21A6"/>
    <w:rsid w:val="00EC1FE6"/>
    <w:rsid w:val="00EC69B7"/>
    <w:rsid w:val="00ED6932"/>
    <w:rsid w:val="00EE185A"/>
    <w:rsid w:val="00EE2989"/>
    <w:rsid w:val="00EE3C7D"/>
    <w:rsid w:val="00EE67D8"/>
    <w:rsid w:val="00EE6F18"/>
    <w:rsid w:val="00EE7DE2"/>
    <w:rsid w:val="00EF2536"/>
    <w:rsid w:val="00EF4D34"/>
    <w:rsid w:val="00F02D6F"/>
    <w:rsid w:val="00F06A8B"/>
    <w:rsid w:val="00F24D41"/>
    <w:rsid w:val="00F3270B"/>
    <w:rsid w:val="00F36727"/>
    <w:rsid w:val="00F43411"/>
    <w:rsid w:val="00F44818"/>
    <w:rsid w:val="00F47022"/>
    <w:rsid w:val="00F64A13"/>
    <w:rsid w:val="00F714B2"/>
    <w:rsid w:val="00F75840"/>
    <w:rsid w:val="00F80792"/>
    <w:rsid w:val="00FA5CCD"/>
    <w:rsid w:val="00FB76B2"/>
    <w:rsid w:val="00FD0C1A"/>
    <w:rsid w:val="00FD1685"/>
    <w:rsid w:val="00FD6F09"/>
    <w:rsid w:val="00FE2493"/>
    <w:rsid w:val="00FE2E04"/>
    <w:rsid w:val="00FE61DF"/>
    <w:rsid w:val="00FF2D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B7C2BCA-4F9D-4241-BB44-AFB1E061F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E438D"/>
    <w:pPr>
      <w:widowControl w:val="0"/>
      <w:suppressAutoHyphens/>
      <w:spacing w:line="360" w:lineRule="atLeast"/>
    </w:pPr>
    <w:rPr>
      <w:sz w:val="24"/>
    </w:rPr>
  </w:style>
  <w:style w:type="paragraph" w:styleId="1">
    <w:name w:val="heading 1"/>
    <w:basedOn w:val="a"/>
    <w:next w:val="a"/>
    <w:rsid w:val="00CE438D"/>
    <w:pPr>
      <w:keepNext/>
      <w:spacing w:before="180" w:after="180" w:line="720" w:lineRule="atLeast"/>
      <w:outlineLvl w:val="0"/>
    </w:pPr>
    <w:rPr>
      <w:rFonts w:ascii="Cambria" w:hAnsi="Cambria"/>
      <w:b/>
      <w:bCs/>
      <w:kern w:val="3"/>
      <w:sz w:val="52"/>
      <w:szCs w:val="52"/>
    </w:rPr>
  </w:style>
  <w:style w:type="paragraph" w:styleId="2">
    <w:name w:val="heading 2"/>
    <w:basedOn w:val="a"/>
    <w:next w:val="a"/>
    <w:rsid w:val="00CE438D"/>
    <w:pPr>
      <w:keepNext/>
      <w:spacing w:line="720" w:lineRule="atLeast"/>
      <w:outlineLvl w:val="1"/>
    </w:pPr>
    <w:rPr>
      <w:rFonts w:ascii="Cambria" w:hAnsi="Cambria"/>
      <w:b/>
      <w:bCs/>
      <w:sz w:val="48"/>
      <w:szCs w:val="48"/>
    </w:rPr>
  </w:style>
  <w:style w:type="paragraph" w:styleId="30">
    <w:name w:val="heading 3"/>
    <w:basedOn w:val="a"/>
    <w:next w:val="a"/>
    <w:rsid w:val="00CE438D"/>
    <w:pPr>
      <w:keepNext/>
      <w:spacing w:line="720" w:lineRule="atLeast"/>
      <w:outlineLvl w:val="2"/>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CE438D"/>
    <w:pPr>
      <w:tabs>
        <w:tab w:val="center" w:pos="4153"/>
        <w:tab w:val="right" w:pos="8306"/>
      </w:tabs>
      <w:snapToGrid w:val="0"/>
    </w:pPr>
    <w:rPr>
      <w:sz w:val="20"/>
    </w:rPr>
  </w:style>
  <w:style w:type="character" w:customStyle="1" w:styleId="a4">
    <w:name w:val="頁首 字元"/>
    <w:basedOn w:val="a0"/>
    <w:rsid w:val="00CE438D"/>
  </w:style>
  <w:style w:type="paragraph" w:styleId="a5">
    <w:name w:val="footer"/>
    <w:basedOn w:val="a"/>
    <w:uiPriority w:val="99"/>
    <w:rsid w:val="00CE438D"/>
    <w:pPr>
      <w:tabs>
        <w:tab w:val="center" w:pos="4153"/>
        <w:tab w:val="right" w:pos="8306"/>
      </w:tabs>
      <w:snapToGrid w:val="0"/>
    </w:pPr>
    <w:rPr>
      <w:sz w:val="20"/>
    </w:rPr>
  </w:style>
  <w:style w:type="character" w:customStyle="1" w:styleId="a6">
    <w:name w:val="頁尾 字元"/>
    <w:basedOn w:val="a0"/>
    <w:uiPriority w:val="99"/>
    <w:rsid w:val="00CE438D"/>
  </w:style>
  <w:style w:type="paragraph" w:styleId="a7">
    <w:name w:val="Balloon Text"/>
    <w:basedOn w:val="a"/>
    <w:rsid w:val="00CE438D"/>
    <w:pPr>
      <w:spacing w:line="240" w:lineRule="auto"/>
    </w:pPr>
    <w:rPr>
      <w:rFonts w:ascii="Cambria" w:hAnsi="Cambria"/>
      <w:sz w:val="18"/>
      <w:szCs w:val="18"/>
    </w:rPr>
  </w:style>
  <w:style w:type="character" w:customStyle="1" w:styleId="a8">
    <w:name w:val="註解方塊文字 字元"/>
    <w:rsid w:val="00CE438D"/>
    <w:rPr>
      <w:rFonts w:ascii="Cambria" w:eastAsia="新細明體" w:hAnsi="Cambria" w:cs="Times New Roman"/>
      <w:sz w:val="18"/>
      <w:szCs w:val="18"/>
    </w:rPr>
  </w:style>
  <w:style w:type="paragraph" w:styleId="a9">
    <w:name w:val="No Spacing"/>
    <w:rsid w:val="00CE438D"/>
    <w:pPr>
      <w:widowControl w:val="0"/>
      <w:suppressAutoHyphens/>
    </w:pPr>
    <w:rPr>
      <w:rFonts w:ascii="Calibri" w:hAnsi="Calibri"/>
      <w:kern w:val="3"/>
      <w:sz w:val="24"/>
      <w:szCs w:val="22"/>
    </w:rPr>
  </w:style>
  <w:style w:type="paragraph" w:customStyle="1" w:styleId="03">
    <w:name w:val="03細標題"/>
    <w:basedOn w:val="a"/>
    <w:rsid w:val="00CE438D"/>
    <w:pPr>
      <w:spacing w:after="120"/>
    </w:pPr>
    <w:rPr>
      <w:rFonts w:eastAsia="標楷體"/>
      <w:b/>
      <w:sz w:val="28"/>
      <w:szCs w:val="28"/>
    </w:rPr>
  </w:style>
  <w:style w:type="character" w:customStyle="1" w:styleId="030">
    <w:name w:val="03細標題 字元"/>
    <w:rsid w:val="00CE438D"/>
    <w:rPr>
      <w:rFonts w:eastAsia="標楷體"/>
      <w:b/>
      <w:sz w:val="28"/>
      <w:szCs w:val="28"/>
    </w:rPr>
  </w:style>
  <w:style w:type="paragraph" w:customStyle="1" w:styleId="01">
    <w:name w:val="01主標題"/>
    <w:basedOn w:val="03"/>
    <w:rsid w:val="00CE438D"/>
    <w:rPr>
      <w:sz w:val="36"/>
      <w:szCs w:val="36"/>
    </w:rPr>
  </w:style>
  <w:style w:type="character" w:customStyle="1" w:styleId="010">
    <w:name w:val="01主標題 字元"/>
    <w:rsid w:val="00CE438D"/>
    <w:rPr>
      <w:rFonts w:eastAsia="標楷體"/>
      <w:b/>
      <w:sz w:val="36"/>
      <w:szCs w:val="36"/>
    </w:rPr>
  </w:style>
  <w:style w:type="paragraph" w:customStyle="1" w:styleId="02">
    <w:name w:val="02次標題"/>
    <w:basedOn w:val="03"/>
    <w:rsid w:val="00CE438D"/>
    <w:pPr>
      <w:spacing w:after="0" w:line="240" w:lineRule="atLeast"/>
    </w:pPr>
    <w:rPr>
      <w:sz w:val="32"/>
      <w:szCs w:val="32"/>
    </w:rPr>
  </w:style>
  <w:style w:type="character" w:customStyle="1" w:styleId="020">
    <w:name w:val="02次標題 字元"/>
    <w:rsid w:val="00CE438D"/>
    <w:rPr>
      <w:rFonts w:eastAsia="標楷體"/>
      <w:b/>
      <w:sz w:val="32"/>
      <w:szCs w:val="32"/>
    </w:rPr>
  </w:style>
  <w:style w:type="character" w:customStyle="1" w:styleId="10">
    <w:name w:val="標題 1 字元"/>
    <w:rsid w:val="00CE438D"/>
    <w:rPr>
      <w:rFonts w:ascii="Cambria" w:eastAsia="新細明體" w:hAnsi="Cambria" w:cs="Times New Roman"/>
      <w:b/>
      <w:bCs/>
      <w:kern w:val="3"/>
      <w:sz w:val="52"/>
      <w:szCs w:val="52"/>
    </w:rPr>
  </w:style>
  <w:style w:type="paragraph" w:styleId="aa">
    <w:name w:val="TOC Heading"/>
    <w:basedOn w:val="1"/>
    <w:next w:val="a"/>
    <w:uiPriority w:val="39"/>
    <w:qFormat/>
    <w:rsid w:val="00CE438D"/>
    <w:pPr>
      <w:keepLines/>
      <w:widowControl/>
      <w:spacing w:before="480" w:after="0" w:line="276" w:lineRule="auto"/>
      <w:textAlignment w:val="auto"/>
    </w:pPr>
    <w:rPr>
      <w:color w:val="365F91"/>
      <w:kern w:val="0"/>
      <w:sz w:val="28"/>
      <w:szCs w:val="28"/>
    </w:rPr>
  </w:style>
  <w:style w:type="character" w:customStyle="1" w:styleId="20">
    <w:name w:val="標題 2 字元"/>
    <w:rsid w:val="00CE438D"/>
    <w:rPr>
      <w:rFonts w:ascii="Cambria" w:eastAsia="新細明體" w:hAnsi="Cambria" w:cs="Times New Roman"/>
      <w:b/>
      <w:bCs/>
      <w:sz w:val="48"/>
      <w:szCs w:val="48"/>
    </w:rPr>
  </w:style>
  <w:style w:type="paragraph" w:styleId="11">
    <w:name w:val="toc 1"/>
    <w:basedOn w:val="a"/>
    <w:next w:val="a"/>
    <w:autoRedefine/>
    <w:uiPriority w:val="39"/>
    <w:rsid w:val="00D609DF"/>
    <w:pPr>
      <w:tabs>
        <w:tab w:val="right" w:leader="dot" w:pos="13994"/>
      </w:tabs>
      <w:spacing w:line="320" w:lineRule="atLeast"/>
    </w:pPr>
    <w:rPr>
      <w:rFonts w:ascii="標楷體" w:eastAsia="標楷體" w:hAnsi="標楷體"/>
      <w:b/>
      <w:noProof/>
      <w:sz w:val="36"/>
    </w:rPr>
  </w:style>
  <w:style w:type="character" w:customStyle="1" w:styleId="31">
    <w:name w:val="標題 3 字元"/>
    <w:rsid w:val="00CE438D"/>
    <w:rPr>
      <w:rFonts w:ascii="Cambria" w:eastAsia="新細明體" w:hAnsi="Cambria" w:cs="Times New Roman"/>
      <w:b/>
      <w:bCs/>
      <w:sz w:val="36"/>
      <w:szCs w:val="36"/>
    </w:rPr>
  </w:style>
  <w:style w:type="paragraph" w:styleId="32">
    <w:name w:val="toc 3"/>
    <w:basedOn w:val="a"/>
    <w:next w:val="a"/>
    <w:autoRedefine/>
    <w:uiPriority w:val="39"/>
    <w:rsid w:val="00CE438D"/>
    <w:pPr>
      <w:tabs>
        <w:tab w:val="right" w:leader="dot" w:pos="13994"/>
      </w:tabs>
      <w:spacing w:line="460" w:lineRule="atLeast"/>
      <w:ind w:left="960"/>
    </w:pPr>
    <w:rPr>
      <w:rFonts w:eastAsia="標楷體"/>
      <w:sz w:val="28"/>
    </w:rPr>
  </w:style>
  <w:style w:type="paragraph" w:styleId="21">
    <w:name w:val="toc 2"/>
    <w:basedOn w:val="a"/>
    <w:next w:val="a"/>
    <w:autoRedefine/>
    <w:uiPriority w:val="39"/>
    <w:rsid w:val="00CE438D"/>
    <w:pPr>
      <w:ind w:left="480"/>
    </w:pPr>
    <w:rPr>
      <w:rFonts w:eastAsia="標楷體"/>
      <w:b/>
      <w:sz w:val="32"/>
    </w:rPr>
  </w:style>
  <w:style w:type="character" w:styleId="ab">
    <w:name w:val="Hyperlink"/>
    <w:uiPriority w:val="99"/>
    <w:rsid w:val="00CE438D"/>
    <w:rPr>
      <w:color w:val="0000FF"/>
      <w:u w:val="single"/>
    </w:rPr>
  </w:style>
  <w:style w:type="character" w:styleId="ac">
    <w:name w:val="Strong"/>
    <w:qFormat/>
    <w:rsid w:val="00CE438D"/>
    <w:rPr>
      <w:b/>
    </w:rPr>
  </w:style>
  <w:style w:type="paragraph" w:styleId="ad">
    <w:name w:val="Body Text Indent"/>
    <w:basedOn w:val="a"/>
    <w:rsid w:val="00CE438D"/>
    <w:pPr>
      <w:ind w:left="480" w:hanging="480"/>
    </w:pPr>
  </w:style>
  <w:style w:type="character" w:customStyle="1" w:styleId="ae">
    <w:name w:val="本文縮排 字元"/>
    <w:rsid w:val="00CE438D"/>
    <w:rPr>
      <w:sz w:val="24"/>
    </w:rPr>
  </w:style>
  <w:style w:type="paragraph" w:styleId="af">
    <w:name w:val="List Paragraph"/>
    <w:basedOn w:val="a"/>
    <w:uiPriority w:val="34"/>
    <w:qFormat/>
    <w:rsid w:val="00CE438D"/>
    <w:pPr>
      <w:suppressAutoHyphens w:val="0"/>
      <w:spacing w:line="240" w:lineRule="auto"/>
      <w:ind w:left="480"/>
      <w:textAlignment w:val="auto"/>
    </w:pPr>
    <w:rPr>
      <w:kern w:val="3"/>
      <w:szCs w:val="24"/>
    </w:rPr>
  </w:style>
  <w:style w:type="paragraph" w:customStyle="1" w:styleId="22">
    <w:name w:val="字元2 字元 字元 字元"/>
    <w:basedOn w:val="a"/>
    <w:autoRedefine/>
    <w:rsid w:val="00CE438D"/>
    <w:pPr>
      <w:widowControl/>
      <w:spacing w:after="160" w:line="240" w:lineRule="exact"/>
      <w:textAlignment w:val="auto"/>
    </w:pPr>
    <w:rPr>
      <w:rFonts w:ascii="Verdana" w:hAnsi="Verdana"/>
      <w:color w:val="222288"/>
      <w:sz w:val="20"/>
      <w:lang w:eastAsia="zh-CN" w:bidi="hi-IN"/>
    </w:rPr>
  </w:style>
  <w:style w:type="paragraph" w:styleId="HTML">
    <w:name w:val="HTML Preformatted"/>
    <w:basedOn w:val="a"/>
    <w:rsid w:val="00CE43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rFonts w:ascii="細明體" w:eastAsia="細明體" w:hAnsi="細明體"/>
      <w:szCs w:val="24"/>
    </w:rPr>
  </w:style>
  <w:style w:type="character" w:customStyle="1" w:styleId="HTML0">
    <w:name w:val="HTML 預設格式 字元"/>
    <w:rsid w:val="00CE438D"/>
    <w:rPr>
      <w:rFonts w:ascii="細明體" w:eastAsia="細明體" w:hAnsi="細明體"/>
      <w:sz w:val="24"/>
      <w:szCs w:val="24"/>
    </w:rPr>
  </w:style>
  <w:style w:type="character" w:customStyle="1" w:styleId="af0">
    <w:name w:val="研究的題目"/>
    <w:rsid w:val="00CE438D"/>
    <w:rPr>
      <w:b/>
      <w:bCs/>
      <w:sz w:val="28"/>
    </w:rPr>
  </w:style>
  <w:style w:type="paragraph" w:customStyle="1" w:styleId="af1">
    <w:name w:val="字元 字元 字元 字元"/>
    <w:basedOn w:val="a"/>
    <w:autoRedefine/>
    <w:rsid w:val="00CE438D"/>
    <w:pPr>
      <w:widowControl/>
      <w:spacing w:after="160" w:line="240" w:lineRule="exact"/>
      <w:textAlignment w:val="auto"/>
    </w:pPr>
    <w:rPr>
      <w:rFonts w:ascii="Verdana" w:hAnsi="Verdana"/>
      <w:color w:val="222288"/>
      <w:sz w:val="20"/>
      <w:lang w:eastAsia="zh-CN" w:bidi="hi-IN"/>
    </w:rPr>
  </w:style>
  <w:style w:type="character" w:styleId="af2">
    <w:name w:val="Emphasis"/>
    <w:rsid w:val="00CE438D"/>
    <w:rPr>
      <w:b w:val="0"/>
      <w:bCs w:val="0"/>
      <w:i w:val="0"/>
      <w:iCs w:val="0"/>
      <w:color w:val="CC0033"/>
    </w:rPr>
  </w:style>
  <w:style w:type="paragraph" w:customStyle="1" w:styleId="12">
    <w:name w:val="字元1"/>
    <w:basedOn w:val="a"/>
    <w:autoRedefine/>
    <w:rsid w:val="00CE438D"/>
    <w:pPr>
      <w:widowControl/>
      <w:spacing w:after="160" w:line="240" w:lineRule="exact"/>
      <w:textAlignment w:val="auto"/>
    </w:pPr>
    <w:rPr>
      <w:rFonts w:ascii="Verdana" w:hAnsi="Verdana"/>
      <w:color w:val="222288"/>
      <w:sz w:val="20"/>
      <w:lang w:eastAsia="zh-CN" w:bidi="hi-IN"/>
    </w:rPr>
  </w:style>
  <w:style w:type="paragraph" w:styleId="33">
    <w:name w:val="Body Text Indent 3"/>
    <w:basedOn w:val="a"/>
    <w:rsid w:val="00CE438D"/>
    <w:pPr>
      <w:snapToGrid w:val="0"/>
      <w:spacing w:before="180" w:line="360" w:lineRule="auto"/>
      <w:ind w:left="559" w:firstLine="602"/>
      <w:jc w:val="both"/>
      <w:textAlignment w:val="auto"/>
    </w:pPr>
    <w:rPr>
      <w:rFonts w:ascii="標楷體" w:eastAsia="標楷體" w:hAnsi="標楷體"/>
      <w:color w:val="000000"/>
      <w:kern w:val="3"/>
      <w:sz w:val="28"/>
    </w:rPr>
  </w:style>
  <w:style w:type="character" w:customStyle="1" w:styleId="34">
    <w:name w:val="本文縮排 3 字元"/>
    <w:rsid w:val="00CE438D"/>
    <w:rPr>
      <w:rFonts w:ascii="標楷體" w:eastAsia="標楷體" w:hAnsi="標楷體"/>
      <w:color w:val="000000"/>
      <w:kern w:val="3"/>
      <w:sz w:val="28"/>
    </w:rPr>
  </w:style>
  <w:style w:type="paragraph" w:customStyle="1" w:styleId="Default">
    <w:name w:val="Default"/>
    <w:rsid w:val="00CE438D"/>
    <w:pPr>
      <w:widowControl w:val="0"/>
      <w:suppressAutoHyphens/>
      <w:autoSpaceDE w:val="0"/>
    </w:pPr>
    <w:rPr>
      <w:rFonts w:ascii="標楷體" w:hAnsi="標楷體" w:cs="標楷體"/>
      <w:color w:val="000000"/>
      <w:sz w:val="24"/>
      <w:szCs w:val="24"/>
    </w:rPr>
  </w:style>
  <w:style w:type="paragraph" w:styleId="Web">
    <w:name w:val="Normal (Web)"/>
    <w:basedOn w:val="a"/>
    <w:rsid w:val="00CE438D"/>
    <w:pPr>
      <w:widowControl/>
      <w:spacing w:before="100" w:after="100" w:line="240" w:lineRule="auto"/>
      <w:textAlignment w:val="auto"/>
    </w:pPr>
    <w:rPr>
      <w:rFonts w:ascii="Arial Unicode MS" w:eastAsia="Arial Unicode MS" w:hAnsi="Arial Unicode MS" w:cs="Arial Unicode MS"/>
      <w:szCs w:val="24"/>
    </w:rPr>
  </w:style>
  <w:style w:type="paragraph" w:styleId="23">
    <w:name w:val="Body Text Indent 2"/>
    <w:basedOn w:val="a"/>
    <w:rsid w:val="00CE438D"/>
    <w:pPr>
      <w:spacing w:after="120" w:line="480" w:lineRule="auto"/>
      <w:ind w:left="480"/>
      <w:textAlignment w:val="auto"/>
    </w:pPr>
  </w:style>
  <w:style w:type="character" w:customStyle="1" w:styleId="24">
    <w:name w:val="本文縮排 2 字元"/>
    <w:rsid w:val="00CE438D"/>
    <w:rPr>
      <w:sz w:val="24"/>
    </w:rPr>
  </w:style>
  <w:style w:type="character" w:styleId="af3">
    <w:name w:val="page number"/>
    <w:rsid w:val="00CE438D"/>
  </w:style>
  <w:style w:type="paragraph" w:customStyle="1" w:styleId="af4">
    <w:name w:val="臺、內文"/>
    <w:basedOn w:val="a"/>
    <w:rsid w:val="00CE438D"/>
    <w:pPr>
      <w:snapToGrid w:val="0"/>
      <w:spacing w:line="400" w:lineRule="exact"/>
      <w:ind w:firstLine="560"/>
      <w:jc w:val="both"/>
      <w:textAlignment w:val="auto"/>
    </w:pPr>
    <w:rPr>
      <w:rFonts w:eastAsia="標楷體"/>
      <w:color w:val="000000"/>
      <w:kern w:val="3"/>
      <w:sz w:val="28"/>
      <w:szCs w:val="28"/>
    </w:rPr>
  </w:style>
  <w:style w:type="paragraph" w:customStyle="1" w:styleId="style2">
    <w:name w:val="style2"/>
    <w:basedOn w:val="a"/>
    <w:rsid w:val="00CE438D"/>
    <w:pPr>
      <w:widowControl/>
      <w:spacing w:before="100" w:after="100" w:line="240" w:lineRule="auto"/>
      <w:textAlignment w:val="auto"/>
    </w:pPr>
    <w:rPr>
      <w:rFonts w:ascii="新細明體" w:hAnsi="新細明體" w:cs="新細明體"/>
      <w:sz w:val="23"/>
      <w:szCs w:val="23"/>
    </w:rPr>
  </w:style>
  <w:style w:type="character" w:customStyle="1" w:styleId="mailheadertext1">
    <w:name w:val="mailheadertext1"/>
    <w:rsid w:val="00CE438D"/>
    <w:rPr>
      <w:i w:val="0"/>
      <w:iCs w:val="0"/>
      <w:color w:val="353531"/>
      <w:sz w:val="18"/>
      <w:szCs w:val="18"/>
    </w:rPr>
  </w:style>
  <w:style w:type="paragraph" w:customStyle="1" w:styleId="13">
    <w:name w:val="內文1"/>
    <w:basedOn w:val="a"/>
    <w:rsid w:val="00CE438D"/>
    <w:pPr>
      <w:overflowPunct w:val="0"/>
      <w:spacing w:before="50" w:line="240" w:lineRule="auto"/>
      <w:ind w:left="42"/>
      <w:jc w:val="both"/>
      <w:textAlignment w:val="auto"/>
    </w:pPr>
    <w:rPr>
      <w:rFonts w:ascii="標楷體" w:eastAsia="標楷體" w:hAnsi="標楷體"/>
      <w:b/>
      <w:kern w:val="3"/>
    </w:rPr>
  </w:style>
  <w:style w:type="character" w:styleId="af5">
    <w:name w:val="Subtle Reference"/>
    <w:rsid w:val="00CE438D"/>
    <w:rPr>
      <w:smallCaps/>
      <w:color w:val="C0504D"/>
      <w:u w:val="single"/>
    </w:rPr>
  </w:style>
  <w:style w:type="character" w:customStyle="1" w:styleId="style21">
    <w:name w:val="style21"/>
    <w:rsid w:val="00CE438D"/>
    <w:rPr>
      <w:sz w:val="18"/>
      <w:szCs w:val="18"/>
    </w:rPr>
  </w:style>
  <w:style w:type="character" w:styleId="af6">
    <w:name w:val="annotation reference"/>
    <w:rsid w:val="00CE438D"/>
    <w:rPr>
      <w:sz w:val="18"/>
      <w:szCs w:val="18"/>
    </w:rPr>
  </w:style>
  <w:style w:type="paragraph" w:styleId="af7">
    <w:name w:val="annotation text"/>
    <w:basedOn w:val="a"/>
    <w:rsid w:val="00CE438D"/>
  </w:style>
  <w:style w:type="character" w:customStyle="1" w:styleId="af8">
    <w:name w:val="註解文字 字元"/>
    <w:rsid w:val="00CE438D"/>
    <w:rPr>
      <w:sz w:val="24"/>
    </w:rPr>
  </w:style>
  <w:style w:type="character" w:customStyle="1" w:styleId="il">
    <w:name w:val="il"/>
    <w:rsid w:val="00CE438D"/>
  </w:style>
  <w:style w:type="paragraph" w:customStyle="1" w:styleId="006">
    <w:name w:val="006表格一、"/>
    <w:basedOn w:val="a"/>
    <w:rsid w:val="00CE438D"/>
    <w:pPr>
      <w:spacing w:line="400" w:lineRule="exact"/>
      <w:ind w:left="602" w:right="57" w:hanging="545"/>
      <w:jc w:val="both"/>
      <w:textAlignment w:val="auto"/>
    </w:pPr>
    <w:rPr>
      <w:rFonts w:eastAsia="標楷體"/>
      <w:kern w:val="3"/>
      <w:sz w:val="28"/>
      <w:szCs w:val="28"/>
    </w:rPr>
  </w:style>
  <w:style w:type="paragraph" w:styleId="4">
    <w:name w:val="toc 4"/>
    <w:basedOn w:val="a"/>
    <w:next w:val="a"/>
    <w:autoRedefine/>
    <w:rsid w:val="00CE438D"/>
    <w:pPr>
      <w:spacing w:line="240" w:lineRule="auto"/>
      <w:ind w:left="1440"/>
      <w:textAlignment w:val="auto"/>
    </w:pPr>
    <w:rPr>
      <w:rFonts w:ascii="Calibri" w:hAnsi="Calibri"/>
      <w:kern w:val="3"/>
      <w:szCs w:val="22"/>
    </w:rPr>
  </w:style>
  <w:style w:type="paragraph" w:styleId="5">
    <w:name w:val="toc 5"/>
    <w:basedOn w:val="a"/>
    <w:next w:val="a"/>
    <w:autoRedefine/>
    <w:rsid w:val="00CE438D"/>
    <w:pPr>
      <w:spacing w:line="240" w:lineRule="auto"/>
      <w:ind w:left="1920"/>
      <w:textAlignment w:val="auto"/>
    </w:pPr>
    <w:rPr>
      <w:rFonts w:ascii="Calibri" w:hAnsi="Calibri"/>
      <w:kern w:val="3"/>
      <w:szCs w:val="22"/>
    </w:rPr>
  </w:style>
  <w:style w:type="paragraph" w:styleId="6">
    <w:name w:val="toc 6"/>
    <w:basedOn w:val="a"/>
    <w:next w:val="a"/>
    <w:autoRedefine/>
    <w:rsid w:val="00CE438D"/>
    <w:pPr>
      <w:spacing w:line="240" w:lineRule="auto"/>
      <w:ind w:left="2400"/>
      <w:textAlignment w:val="auto"/>
    </w:pPr>
    <w:rPr>
      <w:rFonts w:ascii="Calibri" w:hAnsi="Calibri"/>
      <w:kern w:val="3"/>
      <w:szCs w:val="22"/>
    </w:rPr>
  </w:style>
  <w:style w:type="paragraph" w:styleId="7">
    <w:name w:val="toc 7"/>
    <w:basedOn w:val="a"/>
    <w:next w:val="a"/>
    <w:autoRedefine/>
    <w:rsid w:val="00CE438D"/>
    <w:pPr>
      <w:spacing w:line="240" w:lineRule="auto"/>
      <w:ind w:left="2880"/>
      <w:textAlignment w:val="auto"/>
    </w:pPr>
    <w:rPr>
      <w:rFonts w:ascii="Calibri" w:hAnsi="Calibri"/>
      <w:kern w:val="3"/>
      <w:szCs w:val="22"/>
    </w:rPr>
  </w:style>
  <w:style w:type="paragraph" w:styleId="8">
    <w:name w:val="toc 8"/>
    <w:basedOn w:val="a"/>
    <w:next w:val="a"/>
    <w:autoRedefine/>
    <w:rsid w:val="00CE438D"/>
    <w:pPr>
      <w:spacing w:line="240" w:lineRule="auto"/>
      <w:ind w:left="3360"/>
      <w:textAlignment w:val="auto"/>
    </w:pPr>
    <w:rPr>
      <w:rFonts w:ascii="Calibri" w:hAnsi="Calibri"/>
      <w:kern w:val="3"/>
      <w:szCs w:val="22"/>
    </w:rPr>
  </w:style>
  <w:style w:type="paragraph" w:styleId="9">
    <w:name w:val="toc 9"/>
    <w:basedOn w:val="a"/>
    <w:next w:val="a"/>
    <w:autoRedefine/>
    <w:rsid w:val="00CE438D"/>
    <w:pPr>
      <w:spacing w:line="240" w:lineRule="auto"/>
      <w:ind w:left="3840"/>
      <w:textAlignment w:val="auto"/>
    </w:pPr>
    <w:rPr>
      <w:rFonts w:ascii="Calibri" w:hAnsi="Calibri"/>
      <w:kern w:val="3"/>
      <w:szCs w:val="22"/>
    </w:rPr>
  </w:style>
  <w:style w:type="character" w:customStyle="1" w:styleId="center1">
    <w:name w:val="center1"/>
    <w:rsid w:val="00CE438D"/>
    <w:rPr>
      <w:sz w:val="20"/>
      <w:szCs w:val="20"/>
    </w:rPr>
  </w:style>
  <w:style w:type="paragraph" w:styleId="af9">
    <w:name w:val="annotation subject"/>
    <w:basedOn w:val="af7"/>
    <w:next w:val="af7"/>
    <w:rsid w:val="00CE438D"/>
    <w:rPr>
      <w:b/>
      <w:bCs/>
    </w:rPr>
  </w:style>
  <w:style w:type="character" w:customStyle="1" w:styleId="afa">
    <w:name w:val="註解主旨 字元"/>
    <w:rsid w:val="00CE438D"/>
    <w:rPr>
      <w:b/>
      <w:bCs/>
      <w:sz w:val="24"/>
    </w:rPr>
  </w:style>
  <w:style w:type="paragraph" w:styleId="afb">
    <w:name w:val="Revision"/>
    <w:rsid w:val="00CE438D"/>
    <w:pPr>
      <w:suppressAutoHyphens/>
    </w:pPr>
    <w:rPr>
      <w:sz w:val="24"/>
    </w:rPr>
  </w:style>
  <w:style w:type="paragraph" w:customStyle="1" w:styleId="afc">
    <w:name w:val="公文(後續段落)"/>
    <w:rsid w:val="00CE438D"/>
    <w:pPr>
      <w:suppressAutoHyphens/>
      <w:snapToGrid w:val="0"/>
      <w:ind w:left="320"/>
      <w:jc w:val="both"/>
    </w:pPr>
    <w:rPr>
      <w:rFonts w:eastAsia="標楷體"/>
      <w:sz w:val="32"/>
    </w:rPr>
  </w:style>
  <w:style w:type="character" w:customStyle="1" w:styleId="st1">
    <w:name w:val="st1"/>
    <w:rsid w:val="00CE438D"/>
  </w:style>
  <w:style w:type="paragraph" w:styleId="afd">
    <w:name w:val="Plain Text"/>
    <w:basedOn w:val="a"/>
    <w:rsid w:val="00CE438D"/>
    <w:pPr>
      <w:spacing w:line="240" w:lineRule="auto"/>
      <w:textAlignment w:val="auto"/>
    </w:pPr>
    <w:rPr>
      <w:rFonts w:ascii="細明體" w:eastAsia="細明體" w:hAnsi="細明體"/>
      <w:kern w:val="3"/>
      <w:szCs w:val="24"/>
    </w:rPr>
  </w:style>
  <w:style w:type="character" w:customStyle="1" w:styleId="afe">
    <w:name w:val="純文字 字元"/>
    <w:rsid w:val="00CE438D"/>
    <w:rPr>
      <w:rFonts w:ascii="細明體" w:eastAsia="細明體" w:hAnsi="細明體"/>
      <w:kern w:val="3"/>
      <w:sz w:val="24"/>
      <w:szCs w:val="24"/>
    </w:rPr>
  </w:style>
  <w:style w:type="paragraph" w:customStyle="1" w:styleId="35">
    <w:name w:val="字元 字元3"/>
    <w:basedOn w:val="a"/>
    <w:autoRedefine/>
    <w:rsid w:val="00CE438D"/>
    <w:pPr>
      <w:widowControl/>
      <w:spacing w:after="160" w:line="240" w:lineRule="exact"/>
      <w:textAlignment w:val="auto"/>
    </w:pPr>
    <w:rPr>
      <w:rFonts w:ascii="Verdana" w:hAnsi="Verdana"/>
      <w:color w:val="222288"/>
      <w:sz w:val="20"/>
      <w:lang w:eastAsia="zh-CN" w:bidi="hi-IN"/>
    </w:rPr>
  </w:style>
  <w:style w:type="character" w:customStyle="1" w:styleId="grame">
    <w:name w:val="grame"/>
    <w:rsid w:val="00CE438D"/>
  </w:style>
  <w:style w:type="character" w:styleId="aff">
    <w:name w:val="FollowedHyperlink"/>
    <w:rsid w:val="00CE438D"/>
    <w:rPr>
      <w:color w:val="800080"/>
      <w:u w:val="single"/>
    </w:rPr>
  </w:style>
  <w:style w:type="paragraph" w:customStyle="1" w:styleId="aff0">
    <w:name w:val="字元"/>
    <w:basedOn w:val="a"/>
    <w:rsid w:val="00CE438D"/>
    <w:pPr>
      <w:widowControl/>
      <w:tabs>
        <w:tab w:val="left" w:pos="294"/>
      </w:tabs>
      <w:spacing w:before="180" w:after="160" w:line="240" w:lineRule="exact"/>
      <w:ind w:left="420" w:hanging="420"/>
      <w:textAlignment w:val="auto"/>
    </w:pPr>
    <w:rPr>
      <w:rFonts w:ascii="Tahoma" w:hAnsi="Tahoma"/>
      <w:color w:val="000000"/>
      <w:sz w:val="20"/>
      <w:lang w:eastAsia="en-US"/>
    </w:rPr>
  </w:style>
  <w:style w:type="paragraph" w:customStyle="1" w:styleId="14">
    <w:name w:val="字元1"/>
    <w:basedOn w:val="a"/>
    <w:autoRedefine/>
    <w:rsid w:val="00CE438D"/>
    <w:pPr>
      <w:widowControl/>
      <w:spacing w:after="160" w:line="240" w:lineRule="exact"/>
      <w:textAlignment w:val="auto"/>
    </w:pPr>
    <w:rPr>
      <w:rFonts w:ascii="Verdana" w:hAnsi="Verdana"/>
      <w:color w:val="222288"/>
      <w:sz w:val="20"/>
      <w:lang w:eastAsia="zh-CN" w:bidi="hi-IN"/>
    </w:rPr>
  </w:style>
  <w:style w:type="paragraph" w:customStyle="1" w:styleId="msolistparagraph0">
    <w:name w:val="msolistparagraph"/>
    <w:basedOn w:val="a"/>
    <w:rsid w:val="00CE438D"/>
    <w:pPr>
      <w:widowControl/>
      <w:spacing w:before="100" w:after="100" w:line="240" w:lineRule="auto"/>
      <w:textAlignment w:val="auto"/>
    </w:pPr>
    <w:rPr>
      <w:rFonts w:ascii="新細明體" w:hAnsi="新細明體" w:cs="新細明體"/>
      <w:szCs w:val="24"/>
    </w:rPr>
  </w:style>
  <w:style w:type="paragraph" w:customStyle="1" w:styleId="TableParagraph">
    <w:name w:val="Table Paragraph"/>
    <w:basedOn w:val="a"/>
    <w:rsid w:val="00CE438D"/>
    <w:pPr>
      <w:spacing w:line="240" w:lineRule="auto"/>
      <w:textAlignment w:val="auto"/>
    </w:pPr>
    <w:rPr>
      <w:rFonts w:ascii="Calibri" w:hAnsi="Calibri"/>
      <w:sz w:val="22"/>
      <w:szCs w:val="22"/>
      <w:lang w:eastAsia="en-US"/>
    </w:rPr>
  </w:style>
  <w:style w:type="paragraph" w:customStyle="1" w:styleId="36">
    <w:name w:val="字元 字元3"/>
    <w:basedOn w:val="a"/>
    <w:autoRedefine/>
    <w:rsid w:val="00CE438D"/>
    <w:pPr>
      <w:widowControl/>
      <w:spacing w:after="160" w:line="240" w:lineRule="exact"/>
      <w:textAlignment w:val="auto"/>
    </w:pPr>
    <w:rPr>
      <w:rFonts w:ascii="Verdana" w:hAnsi="Verdana"/>
      <w:color w:val="222288"/>
      <w:sz w:val="20"/>
      <w:lang w:eastAsia="zh-CN" w:bidi="hi-IN"/>
    </w:rPr>
  </w:style>
  <w:style w:type="character" w:customStyle="1" w:styleId="ft">
    <w:name w:val="ft"/>
    <w:rsid w:val="00CE438D"/>
  </w:style>
  <w:style w:type="character" w:customStyle="1" w:styleId="ListParagraphChar">
    <w:name w:val="List Paragraph Char"/>
    <w:rsid w:val="00CE438D"/>
    <w:rPr>
      <w:kern w:val="3"/>
      <w:sz w:val="24"/>
      <w:szCs w:val="24"/>
    </w:rPr>
  </w:style>
  <w:style w:type="paragraph" w:styleId="aff1">
    <w:name w:val="Body Text"/>
    <w:basedOn w:val="a"/>
    <w:rsid w:val="00CE438D"/>
    <w:pPr>
      <w:spacing w:line="240" w:lineRule="auto"/>
      <w:ind w:left="120"/>
      <w:textAlignment w:val="auto"/>
    </w:pPr>
    <w:rPr>
      <w:rFonts w:ascii="標楷體" w:eastAsia="標楷體" w:hAnsi="標楷體"/>
      <w:szCs w:val="24"/>
      <w:lang w:eastAsia="en-US"/>
    </w:rPr>
  </w:style>
  <w:style w:type="character" w:customStyle="1" w:styleId="aff2">
    <w:name w:val="本文 字元"/>
    <w:rsid w:val="00CE438D"/>
    <w:rPr>
      <w:rFonts w:ascii="標楷體" w:eastAsia="標楷體" w:hAnsi="標楷體"/>
      <w:sz w:val="24"/>
      <w:szCs w:val="24"/>
      <w:lang w:eastAsia="en-US"/>
    </w:rPr>
  </w:style>
  <w:style w:type="character" w:customStyle="1" w:styleId="aff3">
    <w:name w:val="清單段落 字元"/>
    <w:rsid w:val="00CE438D"/>
    <w:rPr>
      <w:sz w:val="24"/>
    </w:rPr>
  </w:style>
  <w:style w:type="character" w:customStyle="1" w:styleId="class40">
    <w:name w:val="class40"/>
    <w:rsid w:val="00CE438D"/>
  </w:style>
  <w:style w:type="character" w:customStyle="1" w:styleId="mfont-txtcont1">
    <w:name w:val="mfont-txtcont1"/>
    <w:rsid w:val="00CE438D"/>
  </w:style>
  <w:style w:type="paragraph" w:customStyle="1" w:styleId="cjk">
    <w:name w:val="cjk"/>
    <w:basedOn w:val="a"/>
    <w:rsid w:val="00CE438D"/>
    <w:pPr>
      <w:widowControl/>
      <w:suppressAutoHyphens w:val="0"/>
      <w:spacing w:before="100" w:after="142" w:line="288" w:lineRule="auto"/>
      <w:textAlignment w:val="auto"/>
    </w:pPr>
    <w:rPr>
      <w:rFonts w:ascii="新細明體" w:hAnsi="新細明體" w:cs="新細明體"/>
      <w:color w:val="000000"/>
      <w:szCs w:val="24"/>
    </w:rPr>
  </w:style>
  <w:style w:type="paragraph" w:customStyle="1" w:styleId="15">
    <w:name w:val="字元1"/>
    <w:basedOn w:val="a"/>
    <w:autoRedefine/>
    <w:rsid w:val="00CE438D"/>
    <w:pPr>
      <w:widowControl/>
      <w:suppressAutoHyphens w:val="0"/>
      <w:spacing w:after="160" w:line="240" w:lineRule="exact"/>
      <w:textAlignment w:val="auto"/>
    </w:pPr>
    <w:rPr>
      <w:rFonts w:ascii="Verdana" w:hAnsi="Verdana"/>
      <w:color w:val="222288"/>
      <w:sz w:val="20"/>
      <w:lang w:eastAsia="zh-CN" w:bidi="hi-IN"/>
    </w:rPr>
  </w:style>
  <w:style w:type="paragraph" w:customStyle="1" w:styleId="3">
    <w:name w:val="樣式3"/>
    <w:basedOn w:val="a"/>
    <w:rsid w:val="00CE438D"/>
    <w:pPr>
      <w:numPr>
        <w:numId w:val="1"/>
      </w:numPr>
      <w:suppressAutoHyphens w:val="0"/>
      <w:spacing w:line="240" w:lineRule="auto"/>
      <w:textAlignment w:val="auto"/>
    </w:pPr>
    <w:rPr>
      <w:rFonts w:ascii="標楷體" w:eastAsia="標楷體" w:hAnsi="標楷體" w:cs="標楷體"/>
      <w:b/>
      <w:bCs/>
      <w:kern w:val="3"/>
      <w:sz w:val="32"/>
      <w:szCs w:val="32"/>
    </w:rPr>
  </w:style>
  <w:style w:type="character" w:customStyle="1" w:styleId="37">
    <w:name w:val="樣式3 字元"/>
    <w:rsid w:val="00CE438D"/>
    <w:rPr>
      <w:rFonts w:ascii="標楷體" w:eastAsia="標楷體" w:hAnsi="標楷體" w:cs="標楷體"/>
      <w:b/>
      <w:bCs/>
      <w:kern w:val="3"/>
      <w:sz w:val="32"/>
      <w:szCs w:val="32"/>
    </w:rPr>
  </w:style>
  <w:style w:type="paragraph" w:customStyle="1" w:styleId="16">
    <w:name w:val="清單段落1"/>
    <w:basedOn w:val="a"/>
    <w:rsid w:val="00CE438D"/>
    <w:pPr>
      <w:suppressAutoHyphens w:val="0"/>
      <w:spacing w:line="240" w:lineRule="auto"/>
      <w:ind w:left="480"/>
      <w:textAlignment w:val="auto"/>
    </w:pPr>
    <w:rPr>
      <w:kern w:val="3"/>
      <w:szCs w:val="24"/>
    </w:rPr>
  </w:style>
  <w:style w:type="paragraph" w:customStyle="1" w:styleId="25">
    <w:name w:val="清單段落2"/>
    <w:basedOn w:val="a"/>
    <w:rsid w:val="00CE438D"/>
    <w:pPr>
      <w:suppressAutoHyphens w:val="0"/>
      <w:spacing w:line="240" w:lineRule="auto"/>
      <w:ind w:left="480"/>
      <w:textAlignment w:val="auto"/>
    </w:pPr>
    <w:rPr>
      <w:rFonts w:ascii="Calibri" w:hAnsi="Calibri"/>
      <w:sz w:val="20"/>
    </w:rPr>
  </w:style>
  <w:style w:type="paragraph" w:customStyle="1" w:styleId="38">
    <w:name w:val="清單段落3"/>
    <w:basedOn w:val="a"/>
    <w:rsid w:val="00CE438D"/>
    <w:pPr>
      <w:suppressAutoHyphens w:val="0"/>
      <w:spacing w:line="240" w:lineRule="auto"/>
      <w:ind w:left="480"/>
      <w:textAlignment w:val="auto"/>
    </w:pPr>
    <w:rPr>
      <w:rFonts w:ascii="Calibri" w:hAnsi="Calibri"/>
      <w:sz w:val="20"/>
    </w:rPr>
  </w:style>
  <w:style w:type="character" w:customStyle="1" w:styleId="class34">
    <w:name w:val="class34"/>
    <w:rsid w:val="00CE438D"/>
  </w:style>
  <w:style w:type="character" w:customStyle="1" w:styleId="class401">
    <w:name w:val="class401"/>
    <w:rsid w:val="00CE438D"/>
    <w:rPr>
      <w:rFonts w:ascii="Times New Roman" w:hAnsi="Times New Roman" w:cs="Times New Roman"/>
    </w:rPr>
  </w:style>
  <w:style w:type="character" w:customStyle="1" w:styleId="class42">
    <w:name w:val="class42"/>
    <w:rsid w:val="00CE438D"/>
  </w:style>
  <w:style w:type="character" w:customStyle="1" w:styleId="class481">
    <w:name w:val="class481"/>
    <w:rsid w:val="00CE438D"/>
    <w:rPr>
      <w:rFonts w:ascii="Times New Roman" w:hAnsi="Times New Roman" w:cs="Times New Roman"/>
    </w:rPr>
  </w:style>
  <w:style w:type="character" w:customStyle="1" w:styleId="class50">
    <w:name w:val="class50"/>
    <w:rsid w:val="00CE438D"/>
  </w:style>
  <w:style w:type="character" w:customStyle="1" w:styleId="class17">
    <w:name w:val="class17"/>
    <w:rsid w:val="00CE438D"/>
  </w:style>
  <w:style w:type="numbering" w:customStyle="1" w:styleId="LFO44">
    <w:name w:val="LFO44"/>
    <w:basedOn w:val="a2"/>
    <w:rsid w:val="00CE438D"/>
    <w:pPr>
      <w:numPr>
        <w:numId w:val="1"/>
      </w:numPr>
    </w:pPr>
  </w:style>
  <w:style w:type="paragraph" w:styleId="aff4">
    <w:name w:val="Date"/>
    <w:basedOn w:val="a"/>
    <w:next w:val="a"/>
    <w:link w:val="aff5"/>
    <w:uiPriority w:val="99"/>
    <w:semiHidden/>
    <w:unhideWhenUsed/>
    <w:rsid w:val="00335D12"/>
    <w:pPr>
      <w:jc w:val="right"/>
    </w:pPr>
  </w:style>
  <w:style w:type="character" w:customStyle="1" w:styleId="aff5">
    <w:name w:val="日期 字元"/>
    <w:basedOn w:val="a0"/>
    <w:link w:val="aff4"/>
    <w:uiPriority w:val="99"/>
    <w:semiHidden/>
    <w:rsid w:val="00335D1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159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8.xml"/><Relationship Id="rId26" Type="http://schemas.openxmlformats.org/officeDocument/2006/relationships/footer" Target="footer12.xml"/><Relationship Id="rId3" Type="http://schemas.openxmlformats.org/officeDocument/2006/relationships/styles" Target="styles.xml"/><Relationship Id="rId21" Type="http://schemas.openxmlformats.org/officeDocument/2006/relationships/hyperlink" Target="http://www.ncyu.edu.tw/personnel/register.aspx?register_sn=975"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hyperlink" Target="https://www.facebook.com/CNHW&#31166;&#25299;&#35215;&#21123;&#35373;&#35336;&#39015;&#21839;&#26377;&#38480;&#20844;&#21496;-11069053235699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cyu.edu.tw/cc/bulletin.aspx?bulletin_sn=44303" TargetMode="External"/><Relationship Id="rId20" Type="http://schemas.openxmlformats.org/officeDocument/2006/relationships/hyperlink" Target="http://www.ncyu.edu.tw/account/gradation.aspx?site_content_sn=165" TargetMode="External"/><Relationship Id="rId29"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2.png"/><Relationship Id="rId32"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hyperlink" Target="http://www.ncyu.edu.tw" TargetMode="External"/><Relationship Id="rId23" Type="http://schemas.openxmlformats.org/officeDocument/2006/relationships/footer" Target="footer11.xml"/><Relationship Id="rId28" Type="http://schemas.openxmlformats.org/officeDocument/2006/relationships/footer" Target="footer14.xml"/><Relationship Id="rId10" Type="http://schemas.openxmlformats.org/officeDocument/2006/relationships/footer" Target="footer2.xml"/><Relationship Id="rId19" Type="http://schemas.openxmlformats.org/officeDocument/2006/relationships/footer" Target="footer9.xml"/><Relationship Id="rId31" Type="http://schemas.openxmlformats.org/officeDocument/2006/relationships/oleObject" Target="embeddings/Microsoft_Word_97_-_2003___1.doc"/><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0.xml"/><Relationship Id="rId27" Type="http://schemas.openxmlformats.org/officeDocument/2006/relationships/footer" Target="footer13.xml"/><Relationship Id="rId30" Type="http://schemas.openxmlformats.org/officeDocument/2006/relationships/image" Target="media/image3.emf"/><Relationship Id="rId35" Type="http://schemas.openxmlformats.org/officeDocument/2006/relationships/theme" Target="theme/theme1.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018.&#21508;&#31278;&#26371;&#35696;&#36039;&#26009;\08.&#27599;&#21608;&#34389;&#21209;&#26371;&#35696;\&#38468;&#37636;&#22235;-1&#65306;&#33258;&#35413;&#22577;&#21578;&#26360;&#26684;&#2433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comments="0" w:insDel="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18F"/>
    <w:rsid w:val="00BD518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49F1860F74E45CAB12C3939390C3CB0">
    <w:name w:val="A49F1860F74E45CAB12C3939390C3CB0"/>
    <w:rsid w:val="00BD518F"/>
    <w:pPr>
      <w:widowControl w:val="0"/>
    </w:pPr>
  </w:style>
  <w:style w:type="paragraph" w:customStyle="1" w:styleId="CE66AFFEAA4B446D90A23842BCA49C05">
    <w:name w:val="CE66AFFEAA4B446D90A23842BCA49C05"/>
    <w:rsid w:val="00BD518F"/>
    <w:pPr>
      <w:widowControl w:val="0"/>
    </w:pPr>
  </w:style>
  <w:style w:type="paragraph" w:customStyle="1" w:styleId="00AD40A449AC42E69EFEEA4A10294055">
    <w:name w:val="00AD40A449AC42E69EFEEA4A10294055"/>
    <w:rsid w:val="00BD518F"/>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D07BC-F224-4EEB-B840-08D5D20E1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附錄四-1：自評報告書格式</Template>
  <TotalTime>0</TotalTime>
  <Pages>228</Pages>
  <Words>15256</Words>
  <Characters>86962</Characters>
  <Application>Microsoft Office Word</Application>
  <DocSecurity>0</DocSecurity>
  <Lines>724</Lines>
  <Paragraphs>204</Paragraphs>
  <ScaleCrop>false</ScaleCrop>
  <Company/>
  <LinksUpToDate>false</LinksUpToDate>
  <CharactersWithSpaces>102014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編號</dc:title>
  <dc:creator>neafeng</dc:creator>
  <cp:lastModifiedBy>User</cp:lastModifiedBy>
  <cp:revision>3</cp:revision>
  <cp:lastPrinted>2019-10-17T02:02:00Z</cp:lastPrinted>
  <dcterms:created xsi:type="dcterms:W3CDTF">2019-10-17T02:02:00Z</dcterms:created>
  <dcterms:modified xsi:type="dcterms:W3CDTF">2019-10-17T02:02:00Z</dcterms:modified>
</cp:coreProperties>
</file>