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75" w:lineRule="exact" w:before="8"/>
        <w:ind w:left="1405" w:right="0" w:firstLine="0"/>
        <w:jc w:val="left"/>
        <w:rPr>
          <w:rFonts w:ascii="Adobe 繁黑體 Std B" w:eastAsia="Adobe 繁黑體 Std B" w:hint="eastAsia"/>
          <w:b/>
          <w:sz w:val="32"/>
        </w:rPr>
      </w:pPr>
      <w:r>
        <w:rPr>
          <w:rFonts w:ascii="Adobe 繁黑體 Std B" w:eastAsia="Adobe 繁黑體 Std B" w:hint="eastAsia"/>
          <w:b/>
          <w:color w:val="232323"/>
          <w:position w:val="4"/>
          <w:sz w:val="32"/>
        </w:rPr>
        <w:t>112</w:t>
      </w:r>
      <w:r>
        <w:rPr>
          <w:rFonts w:ascii="Adobe 繁黑體 Std B" w:eastAsia="Adobe 繁黑體 Std B" w:hint="eastAsia"/>
          <w:b/>
          <w:color w:val="232323"/>
          <w:sz w:val="32"/>
        </w:rPr>
        <w:t>學年度第</w:t>
      </w:r>
      <w:r>
        <w:rPr>
          <w:rFonts w:ascii="Adobe 繁黑體 Std B" w:eastAsia="Adobe 繁黑體 Std B" w:hint="eastAsia"/>
          <w:b/>
          <w:color w:val="232323"/>
          <w:position w:val="4"/>
          <w:sz w:val="32"/>
        </w:rPr>
        <w:t>1</w:t>
      </w:r>
      <w:r>
        <w:rPr>
          <w:rFonts w:ascii="Adobe 繁黑體 Std B" w:eastAsia="Adobe 繁黑體 Std B" w:hint="eastAsia"/>
          <w:b/>
          <w:color w:val="232323"/>
          <w:sz w:val="32"/>
        </w:rPr>
        <w:t>學期大專校浣特殊教育學生鑑定工作時稈表</w:t>
      </w:r>
    </w:p>
    <w:p>
      <w:pPr>
        <w:pStyle w:val="BodyText"/>
        <w:spacing w:line="340" w:lineRule="exact"/>
        <w:ind w:left="5107"/>
      </w:pPr>
      <w:r>
        <w:rPr>
          <w:color w:val="232323"/>
          <w:w w:val="90"/>
        </w:rPr>
        <w:t>教育部11</w:t>
      </w:r>
      <w:r>
        <w:rPr>
          <w:color w:val="232323"/>
          <w:w w:val="90"/>
          <w:position w:val="1"/>
        </w:rPr>
        <w:t>2</w:t>
      </w:r>
      <w:r>
        <w:rPr>
          <w:color w:val="232323"/>
          <w:w w:val="90"/>
        </w:rPr>
        <w:t>年8月4日臺教學（四）字第1122804033號函</w:t>
      </w:r>
    </w:p>
    <w:p>
      <w:pPr>
        <w:pStyle w:val="BodyText"/>
        <w:tabs>
          <w:tab w:pos="735" w:val="left" w:leader="none"/>
          <w:tab w:pos="2465" w:val="left" w:leader="none"/>
          <w:tab w:pos="5224" w:val="left" w:leader="none"/>
          <w:tab w:pos="7782" w:val="left" w:leader="none"/>
          <w:tab w:pos="9104" w:val="left" w:leader="none"/>
        </w:tabs>
        <w:spacing w:line="436" w:lineRule="exact"/>
        <w:ind w:left="118"/>
      </w:pPr>
      <w:r>
        <w:rPr>
          <w:color w:val="232323"/>
          <w:position w:val="18"/>
          <w:sz w:val="24"/>
        </w:rPr>
        <w:t>編</w:t>
        <w:tab/>
      </w:r>
      <w:r>
        <w:rPr>
          <w:color w:val="232323"/>
          <w:position w:val="18"/>
        </w:rPr>
        <w:t>辦理時期</w:t>
        <w:tab/>
      </w:r>
      <w:r>
        <w:rPr>
          <w:color w:val="232323"/>
          <w:position w:val="1"/>
        </w:rPr>
        <w:t>重認工作</w:t>
        <w:tab/>
      </w:r>
      <w:r>
        <w:rPr>
          <w:color w:val="232323"/>
        </w:rPr>
        <w:t>作業流稈</w:t>
        <w:tab/>
        <w:t>負責單位</w:t>
        <w:tab/>
      </w:r>
      <w:r>
        <w:rPr>
          <w:color w:val="232323"/>
          <w:position w:val="1"/>
        </w:rPr>
        <w:t>協辦單位</w:t>
      </w:r>
    </w:p>
    <w:p>
      <w:pPr>
        <w:pStyle w:val="BodyText"/>
        <w:tabs>
          <w:tab w:pos="607" w:val="left" w:leader="none"/>
        </w:tabs>
        <w:spacing w:line="122" w:lineRule="auto"/>
        <w:ind w:left="118"/>
      </w:pPr>
      <w:r>
        <w:rPr>
          <w:color w:val="232323"/>
          <w:w w:val="95"/>
          <w:position w:val="-2"/>
          <w:sz w:val="24"/>
        </w:rPr>
        <w:t>號</w:t>
        <w:tab/>
      </w:r>
      <w:r>
        <w:rPr>
          <w:color w:val="232323"/>
          <w:w w:val="95"/>
        </w:rPr>
        <w:t>(.:r.作週tl)*</w:t>
      </w:r>
      <w:r>
        <w:rPr>
          <w:color w:val="232323"/>
          <w:spacing w:val="-5"/>
          <w:w w:val="95"/>
        </w:rPr>
        <w:t>註</w:t>
      </w:r>
      <w:r>
        <w:rPr>
          <w:color w:val="232323"/>
          <w:w w:val="95"/>
        </w:rPr>
        <w:t>1</w:t>
      </w:r>
    </w:p>
    <w:p>
      <w:pPr>
        <w:pStyle w:val="BodyText"/>
        <w:tabs>
          <w:tab w:pos="2093" w:val="left" w:leader="none"/>
          <w:tab w:pos="3994" w:val="left" w:leader="none"/>
        </w:tabs>
        <w:spacing w:line="335" w:lineRule="exact"/>
        <w:ind w:left="910"/>
      </w:pPr>
      <w:r>
        <w:rPr>
          <w:color w:val="232323"/>
          <w:position w:val="2"/>
        </w:rPr>
        <w:t>112年</w:t>
        <w:tab/>
      </w:r>
      <w:r>
        <w:rPr>
          <w:color w:val="232323"/>
          <w:position w:val="18"/>
        </w:rPr>
        <w:t>112</w:t>
      </w:r>
      <w:r>
        <w:rPr>
          <w:color w:val="232323"/>
          <w:position w:val="16"/>
        </w:rPr>
        <w:t>學</w:t>
      </w:r>
      <w:r>
        <w:rPr>
          <w:color w:val="232323"/>
          <w:position w:val="17"/>
        </w:rPr>
        <w:t>年</w:t>
      </w:r>
      <w:r>
        <w:rPr>
          <w:color w:val="232323"/>
          <w:position w:val="16"/>
        </w:rPr>
        <w:t>度</w:t>
      </w:r>
      <w:r>
        <w:rPr>
          <w:color w:val="232323"/>
          <w:spacing w:val="3"/>
          <w:position w:val="16"/>
        </w:rPr>
        <w:t>第</w:t>
      </w:r>
      <w:r>
        <w:rPr>
          <w:color w:val="232323"/>
          <w:position w:val="18"/>
        </w:rPr>
        <w:t>1</w:t>
      </w:r>
      <w:r>
        <w:rPr>
          <w:color w:val="232323"/>
          <w:position w:val="16"/>
        </w:rPr>
        <w:t>梯</w:t>
        <w:tab/>
      </w:r>
      <w:r>
        <w:rPr>
          <w:color w:val="232323"/>
          <w:w w:val="90"/>
          <w:position w:val="3"/>
        </w:rPr>
        <w:t>1.</w:t>
      </w:r>
      <w:r>
        <w:rPr>
          <w:color w:val="232323"/>
          <w:spacing w:val="36"/>
          <w:w w:val="90"/>
          <w:position w:val="3"/>
        </w:rPr>
        <w:t> </w:t>
      </w:r>
      <w:r>
        <w:rPr>
          <w:color w:val="232323"/>
        </w:rPr>
        <w:t>總召學校辦理對分區學校說明會</w:t>
      </w:r>
    </w:p>
    <w:p>
      <w:pPr>
        <w:spacing w:after="0" w:line="335" w:lineRule="exact"/>
        <w:sectPr>
          <w:type w:val="continuous"/>
          <w:pgSz w:w="11910" w:h="16830"/>
          <w:pgMar w:top="560" w:bottom="280" w:left="760" w:right="800"/>
        </w:sectPr>
      </w:pPr>
    </w:p>
    <w:p>
      <w:pPr>
        <w:pStyle w:val="BodyText"/>
        <w:tabs>
          <w:tab w:pos="837" w:val="left" w:leader="none"/>
        </w:tabs>
        <w:ind w:left="190"/>
      </w:pPr>
      <w:r>
        <w:rPr>
          <w:color w:val="232323"/>
          <w:w w:val="75"/>
          <w:position w:val="18"/>
        </w:rPr>
        <w:t>1</w:t>
        <w:tab/>
      </w:r>
      <w:r>
        <w:rPr>
          <w:color w:val="232323"/>
          <w:w w:val="75"/>
        </w:rPr>
        <w:t>8/1-8/2</w:t>
      </w:r>
      <w:r>
        <w:rPr>
          <w:color w:val="232323"/>
          <w:w w:val="75"/>
          <w:position w:val="-1"/>
        </w:rPr>
        <w:t>7</w:t>
      </w:r>
    </w:p>
    <w:p>
      <w:pPr>
        <w:pStyle w:val="BodyText"/>
        <w:spacing w:line="175" w:lineRule="auto" w:before="72"/>
        <w:ind w:left="190" w:firstLine="15"/>
      </w:pPr>
      <w:r>
        <w:rPr>
          <w:b w:val="0"/>
        </w:rPr>
        <w:br w:type="column"/>
      </w:r>
      <w:r>
        <w:rPr>
          <w:color w:val="232323"/>
          <w:w w:val="105"/>
        </w:rPr>
        <w:t>次特殊教育學生鑑定說明會</w:t>
      </w:r>
    </w:p>
    <w:p>
      <w:pPr>
        <w:pStyle w:val="BodyText"/>
        <w:spacing w:before="140"/>
        <w:ind w:left="178"/>
      </w:pPr>
      <w:r>
        <w:rPr>
          <w:b w:val="0"/>
        </w:rPr>
        <w:br w:type="column"/>
      </w:r>
      <w:r>
        <w:rPr>
          <w:color w:val="232323"/>
          <w:w w:val="95"/>
        </w:rPr>
        <w:t>2. </w:t>
      </w:r>
      <w:r>
        <w:rPr>
          <w:color w:val="232323"/>
        </w:rPr>
        <w:t>分區學校辦理各分區說明會</w:t>
      </w:r>
    </w:p>
    <w:p>
      <w:pPr>
        <w:pStyle w:val="BodyText"/>
        <w:tabs>
          <w:tab w:pos="1616" w:val="left" w:leader="none"/>
        </w:tabs>
        <w:spacing w:line="390" w:lineRule="exact"/>
        <w:ind w:left="190"/>
      </w:pPr>
      <w:r>
        <w:rPr>
          <w:b w:val="0"/>
        </w:rPr>
        <w:br w:type="column"/>
      </w:r>
      <w:r>
        <w:rPr>
          <w:color w:val="232323"/>
          <w:spacing w:val="-37"/>
        </w:rPr>
        <w:t>分</w:t>
      </w:r>
      <w:r>
        <w:rPr>
          <w:color w:val="232323"/>
        </w:rPr>
        <w:t>區學校</w:t>
        <w:tab/>
      </w:r>
      <w:r>
        <w:rPr>
          <w:color w:val="232323"/>
          <w:spacing w:val="-4"/>
        </w:rPr>
        <w:t>總</w:t>
      </w:r>
      <w:r>
        <w:rPr>
          <w:color w:val="232323"/>
        </w:rPr>
        <w:t>召</w:t>
      </w:r>
      <w:r>
        <w:rPr>
          <w:color w:val="232323"/>
          <w:spacing w:val="-38"/>
        </w:rPr>
        <w:t> </w:t>
      </w:r>
      <w:r>
        <w:rPr>
          <w:color w:val="232323"/>
          <w:spacing w:val="-4"/>
        </w:rPr>
        <w:t>學校</w:t>
      </w:r>
    </w:p>
    <w:p>
      <w:pPr>
        <w:spacing w:after="0" w:line="390" w:lineRule="exact"/>
        <w:sectPr>
          <w:type w:val="continuous"/>
          <w:pgSz w:w="11910" w:h="16830"/>
          <w:pgMar w:top="560" w:bottom="280" w:left="760" w:right="800"/>
          <w:cols w:num="4" w:equalWidth="0">
            <w:col w:w="1659" w:space="205"/>
            <w:col w:w="1910" w:space="40"/>
            <w:col w:w="3229" w:space="556"/>
            <w:col w:w="2751"/>
          </w:cols>
        </w:sectPr>
      </w:pPr>
    </w:p>
    <w:p>
      <w:pPr>
        <w:pStyle w:val="BodyText"/>
        <w:tabs>
          <w:tab w:pos="2093" w:val="left" w:leader="none"/>
        </w:tabs>
        <w:spacing w:line="318" w:lineRule="exact"/>
        <w:ind w:left="922"/>
      </w:pPr>
      <w:r>
        <w:rPr>
          <w:color w:val="232323"/>
          <w:position w:val="3"/>
        </w:rPr>
        <w:t>112年</w:t>
        <w:tab/>
      </w:r>
      <w:r>
        <w:rPr>
          <w:color w:val="232323"/>
          <w:position w:val="2"/>
        </w:rPr>
        <w:t>112</w:t>
      </w:r>
      <w:r>
        <w:rPr>
          <w:color w:val="232323"/>
          <w:spacing w:val="3"/>
          <w:position w:val="1"/>
        </w:rPr>
        <w:t>學</w:t>
      </w:r>
      <w:r>
        <w:rPr>
          <w:color w:val="232323"/>
          <w:position w:val="1"/>
        </w:rPr>
        <w:t>年度第</w:t>
      </w:r>
      <w:r>
        <w:rPr>
          <w:color w:val="232323"/>
          <w:position w:val="2"/>
        </w:rPr>
        <w:t>1</w:t>
      </w:r>
      <w:r>
        <w:rPr>
          <w:color w:val="232323"/>
        </w:rPr>
        <w:t>梯</w:t>
      </w:r>
      <w:r>
        <w:rPr>
          <w:color w:val="232323"/>
          <w:spacing w:val="47"/>
        </w:rPr>
        <w:t> </w:t>
      </w:r>
      <w:r>
        <w:rPr>
          <w:color w:val="232323"/>
        </w:rPr>
        <w:t>各校業務承辦人於教育部特教通報</w:t>
      </w:r>
    </w:p>
    <w:p>
      <w:pPr>
        <w:pStyle w:val="BodyText"/>
        <w:tabs>
          <w:tab w:pos="770" w:val="left" w:leader="none"/>
          <w:tab w:pos="2064" w:val="left" w:leader="none"/>
          <w:tab w:pos="7690" w:val="left" w:leader="none"/>
          <w:tab w:pos="9137" w:val="left" w:leader="none"/>
        </w:tabs>
        <w:spacing w:line="323" w:lineRule="exact"/>
        <w:ind w:left="166"/>
      </w:pPr>
      <w:r>
        <w:rPr>
          <w:color w:val="232323"/>
          <w:position w:val="4"/>
        </w:rPr>
        <w:t>2</w:t>
        <w:tab/>
      </w:r>
      <w:r>
        <w:rPr>
          <w:color w:val="232323"/>
          <w:w w:val="90"/>
          <w:position w:val="3"/>
        </w:rPr>
        <w:t>8/28-9/30</w:t>
        <w:tab/>
      </w:r>
      <w:r>
        <w:rPr>
          <w:color w:val="232323"/>
        </w:rPr>
        <w:t>次特殊教育學生  </w:t>
      </w:r>
      <w:r>
        <w:rPr>
          <w:color w:val="232323"/>
          <w:spacing w:val="28"/>
        </w:rPr>
        <w:t> </w:t>
      </w:r>
      <w:r>
        <w:rPr>
          <w:color w:val="232323"/>
          <w:spacing w:val="8"/>
          <w:position w:val="1"/>
        </w:rPr>
        <w:t>綱申</w:t>
      </w:r>
      <w:r>
        <w:rPr>
          <w:color w:val="232323"/>
          <w:spacing w:val="19"/>
          <w:position w:val="1"/>
        </w:rPr>
        <w:t>請</w:t>
      </w:r>
      <w:r>
        <w:rPr>
          <w:color w:val="232323"/>
          <w:position w:val="1"/>
        </w:rPr>
        <w:t>鑑定，並將清冊函送分區學</w:t>
        <w:tab/>
        <w:t>各大專校院</w:t>
        <w:tab/>
      </w:r>
      <w:r>
        <w:rPr>
          <w:color w:val="232323"/>
          <w:spacing w:val="-36"/>
          <w:position w:val="1"/>
        </w:rPr>
        <w:t>分區</w:t>
      </w:r>
      <w:r>
        <w:rPr>
          <w:color w:val="232323"/>
          <w:position w:val="1"/>
        </w:rPr>
        <w:t>學校</w:t>
      </w:r>
    </w:p>
    <w:p>
      <w:pPr>
        <w:pStyle w:val="BodyText"/>
        <w:tabs>
          <w:tab w:pos="2045" w:val="left" w:leader="none"/>
          <w:tab w:pos="3921" w:val="left" w:leader="none"/>
        </w:tabs>
        <w:spacing w:line="362" w:lineRule="exact"/>
        <w:ind w:left="90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779999pt;margin-top:15.332081pt;width:411.35pt;height:47.8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44"/>
                    <w:gridCol w:w="3752"/>
                    <w:gridCol w:w="1216"/>
                    <w:gridCol w:w="1417"/>
                  </w:tblGrid>
                  <w:tr>
                    <w:trPr>
                      <w:trHeight w:val="339" w:hRule="atLeas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92"/>
                          <w:rPr>
                            <w:rFonts w:ascii="Microsoft JhengHei UI" w:eastAsia="Microsoft JhengHei UI" w:hint="eastAsia"/>
                            <w:b/>
                            <w:sz w:val="23"/>
                          </w:rPr>
                        </w:pPr>
                        <w:r>
                          <w:rPr>
                            <w:rFonts w:ascii="Microsoft JhengHei UI" w:eastAsia="Microsoft JhengHei UI" w:hint="eastAsia"/>
                            <w:b/>
                            <w:color w:val="232323"/>
                            <w:position w:val="2"/>
                            <w:sz w:val="23"/>
                          </w:rPr>
                          <w:t>112</w:t>
                        </w:r>
                        <w:r>
                          <w:rPr>
                            <w:rFonts w:ascii="Microsoft JhengHei UI" w:eastAsia="Microsoft JhengHei UI" w:hint="eastAsia"/>
                            <w:b/>
                            <w:color w:val="232323"/>
                            <w:sz w:val="23"/>
                          </w:rPr>
                          <w:t>學</w:t>
                        </w:r>
                        <w:r>
                          <w:rPr>
                            <w:rFonts w:ascii="Microsoft JhengHei UI" w:eastAsia="Microsoft JhengHei UI" w:hint="eastAsia"/>
                            <w:b/>
                            <w:color w:val="232323"/>
                            <w:position w:val="1"/>
                            <w:sz w:val="23"/>
                          </w:rPr>
                          <w:t>年度第</w:t>
                        </w:r>
                        <w:r>
                          <w:rPr>
                            <w:rFonts w:ascii="Microsoft JhengHei UI" w:eastAsia="Microsoft JhengHei UI" w:hint="eastAsia"/>
                            <w:b/>
                            <w:color w:val="232323"/>
                            <w:position w:val="3"/>
                            <w:sz w:val="23"/>
                          </w:rPr>
                          <w:t>1</w:t>
                        </w:r>
                        <w:r>
                          <w:rPr>
                            <w:rFonts w:ascii="Microsoft JhengHei UI" w:eastAsia="Microsoft JhengHei UI" w:hint="eastAsia"/>
                            <w:b/>
                            <w:color w:val="232323"/>
                            <w:position w:val="1"/>
                            <w:sz w:val="23"/>
                          </w:rPr>
                          <w:t>梯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85"/>
                          <w:rPr>
                            <w:rFonts w:ascii="Microsoft JhengHei UI" w:eastAsia="Microsoft JhengHei UI" w:hint="eastAsia"/>
                            <w:b/>
                            <w:sz w:val="23"/>
                          </w:rPr>
                        </w:pPr>
                        <w:r>
                          <w:rPr>
                            <w:rFonts w:ascii="Microsoft JhengHei UI" w:eastAsia="Microsoft JhengHei UI" w:hint="eastAsia"/>
                            <w:b/>
                            <w:color w:val="232323"/>
                            <w:sz w:val="23"/>
                          </w:rPr>
                          <w:t>分區學校依各校提赧實料作實料檢</w:t>
                        </w:r>
                      </w:p>
                    </w:tc>
                    <w:tc>
                      <w:tcPr>
                        <w:tcW w:w="263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spacing w:line="326" w:lineRule="exact"/>
                          <w:ind w:left="68"/>
                          <w:rPr>
                            <w:rFonts w:ascii="Microsoft JhengHei UI" w:eastAsia="Microsoft JhengHei UI" w:hint="eastAsia"/>
                            <w:b/>
                            <w:sz w:val="23"/>
                          </w:rPr>
                        </w:pPr>
                        <w:r>
                          <w:rPr>
                            <w:rFonts w:ascii="Microsoft JhengHei UI" w:eastAsia="Microsoft JhengHei UI" w:hint="eastAsia"/>
                            <w:b/>
                            <w:color w:val="232323"/>
                            <w:w w:val="105"/>
                            <w:sz w:val="23"/>
                          </w:rPr>
                          <w:t>次特殊教育學生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50"/>
                          <w:rPr>
                            <w:rFonts w:ascii="Microsoft JhengHei UI" w:eastAsia="Microsoft JhengHei UI" w:hint="eastAsia"/>
                            <w:b/>
                            <w:sz w:val="23"/>
                          </w:rPr>
                        </w:pPr>
                        <w:r>
                          <w:rPr>
                            <w:rFonts w:ascii="Microsoft JhengHei UI" w:eastAsia="Microsoft JhengHei UI" w:hint="eastAsia"/>
                            <w:b/>
                            <w:color w:val="232323"/>
                            <w:sz w:val="23"/>
                          </w:rPr>
                          <w:t>鑑定實料檢核</w:t>
                        </w:r>
                      </w:p>
                    </w:tc>
                    <w:tc>
                      <w:tcPr>
                        <w:tcW w:w="3752" w:type="dxa"/>
                      </w:tcPr>
                      <w:p>
                        <w:pPr>
                          <w:pStyle w:val="TableParagraph"/>
                          <w:spacing w:line="323" w:lineRule="exact"/>
                          <w:ind w:left="102"/>
                          <w:rPr>
                            <w:rFonts w:ascii="Microsoft JhengHei UI" w:eastAsia="Microsoft JhengHei UI" w:hint="eastAsia"/>
                            <w:b/>
                            <w:sz w:val="23"/>
                          </w:rPr>
                        </w:pPr>
                        <w:r>
                          <w:rPr>
                            <w:rFonts w:ascii="Microsoft JhengHei UI" w:eastAsia="Microsoft JhengHei UI" w:hint="eastAsia"/>
                            <w:b/>
                            <w:color w:val="232323"/>
                            <w:sz w:val="23"/>
                          </w:rPr>
                          <w:t>核與書面審查(</w:t>
                        </w:r>
                        <w:r>
                          <w:rPr>
                            <w:rFonts w:ascii="Microsoft JhengHei UI" w:eastAsia="Microsoft JhengHei UI" w:hint="eastAsia"/>
                            <w:b/>
                            <w:color w:val="232323"/>
                            <w:position w:val="2"/>
                            <w:sz w:val="23"/>
                          </w:rPr>
                          <w:t>10/1</w:t>
                        </w:r>
                        <w:r>
                          <w:rPr>
                            <w:rFonts w:ascii="Microsoft JhengHei UI" w:eastAsia="Microsoft JhengHei UI" w:hint="eastAsia"/>
                            <w:b/>
                            <w:color w:val="232323"/>
                            <w:sz w:val="23"/>
                          </w:rPr>
                          <w:t>為各分區與通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75"/>
                          <w:rPr>
                            <w:rFonts w:ascii="Microsoft JhengHei UI" w:eastAsia="Microsoft JhengHei UI" w:hint="eastAsia"/>
                            <w:b/>
                            <w:sz w:val="23"/>
                          </w:rPr>
                        </w:pPr>
                        <w:r>
                          <w:rPr>
                            <w:rFonts w:ascii="Microsoft JhengHei UI" w:eastAsia="Microsoft JhengHei UI" w:hint="eastAsia"/>
                            <w:b/>
                            <w:color w:val="232323"/>
                            <w:sz w:val="23"/>
                          </w:rPr>
                          <w:t>報網核對鑑定提赧人藪日）</w:t>
                        </w: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TableParagraph"/>
                          <w:spacing w:line="367" w:lineRule="exact"/>
                          <w:ind w:left="187"/>
                          <w:rPr>
                            <w:rFonts w:ascii="Microsoft JhengHei UI" w:eastAsia="Microsoft JhengHei UI" w:hint="eastAsia"/>
                            <w:b/>
                            <w:sz w:val="23"/>
                          </w:rPr>
                        </w:pPr>
                        <w:r>
                          <w:rPr>
                            <w:rFonts w:ascii="Microsoft JhengHei UI" w:eastAsia="Microsoft JhengHei UI" w:hint="eastAsia"/>
                            <w:b/>
                            <w:color w:val="232323"/>
                            <w:sz w:val="23"/>
                          </w:rPr>
                          <w:t>分區學校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365" w:lineRule="exact"/>
                          <w:ind w:left="392"/>
                          <w:rPr>
                            <w:rFonts w:ascii="Microsoft JhengHei UI" w:eastAsia="Microsoft JhengHei UI" w:hint="eastAsia"/>
                            <w:b/>
                            <w:sz w:val="23"/>
                          </w:rPr>
                        </w:pPr>
                        <w:r>
                          <w:rPr>
                            <w:rFonts w:ascii="Microsoft JhengHei UI" w:eastAsia="Microsoft JhengHei UI" w:hint="eastAsia"/>
                            <w:b/>
                            <w:color w:val="232323"/>
                            <w:sz w:val="23"/>
                          </w:rPr>
                          <w:t>總召學校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323"/>
          <w:w w:val="75"/>
          <w:position w:val="1"/>
        </w:rPr>
        <w:t>（＊註2)</w:t>
        <w:tab/>
      </w:r>
      <w:r>
        <w:rPr>
          <w:color w:val="232323"/>
        </w:rPr>
        <w:t>鑑定申請</w:t>
        <w:tab/>
        <w:t>校</w:t>
      </w:r>
    </w:p>
    <w:p>
      <w:pPr>
        <w:pStyle w:val="BodyText"/>
        <w:spacing w:line="184" w:lineRule="exact" w:before="72"/>
        <w:ind w:left="921"/>
      </w:pPr>
      <w:r>
        <w:rPr>
          <w:color w:val="232323"/>
        </w:rPr>
        <w:t>112年</w:t>
      </w:r>
    </w:p>
    <w:p>
      <w:pPr>
        <w:pStyle w:val="BodyText"/>
        <w:tabs>
          <w:tab w:pos="725" w:val="left" w:leader="none"/>
        </w:tabs>
        <w:spacing w:line="532" w:lineRule="exact"/>
        <w:ind w:left="171"/>
      </w:pPr>
      <w:r>
        <w:rPr/>
        <w:pict>
          <v:line style="position:absolute;mso-position-horizontal-relative:page;mso-position-vertical-relative:paragraph;z-index:-1024;mso-wrap-distance-left:0;mso-wrap-distance-right:0" from="410.880005pt,31.228209pt" to="549.120005pt,31.228209pt" stroked="true" strokeweight=".48pt" strokecolor="#505050">
            <v:stroke dashstyle="solid"/>
            <w10:wrap type="topAndBottom"/>
          </v:line>
        </w:pict>
      </w:r>
      <w:r>
        <w:rPr>
          <w:color w:val="232323"/>
          <w:w w:val="80"/>
          <w:position w:val="18"/>
        </w:rPr>
        <w:t>3</w:t>
        <w:tab/>
      </w:r>
      <w:r>
        <w:rPr>
          <w:color w:val="232323"/>
          <w:w w:val="80"/>
        </w:rPr>
        <w:t>10/1-10/15</w:t>
      </w:r>
    </w:p>
    <w:p>
      <w:pPr>
        <w:pStyle w:val="BodyText"/>
        <w:tabs>
          <w:tab w:pos="912" w:val="left" w:leader="none"/>
          <w:tab w:pos="2079" w:val="left" w:leader="none"/>
        </w:tabs>
        <w:spacing w:line="336" w:lineRule="exact"/>
        <w:ind w:left="161"/>
      </w:pPr>
      <w:r>
        <w:rPr>
          <w:color w:val="232323"/>
          <w:position w:val="-9"/>
        </w:rPr>
        <w:t>4</w:t>
        <w:tab/>
      </w:r>
      <w:r>
        <w:rPr>
          <w:color w:val="232323"/>
          <w:position w:val="2"/>
        </w:rPr>
        <w:t>112年</w:t>
        <w:tab/>
      </w:r>
      <w:r>
        <w:rPr>
          <w:color w:val="232323"/>
          <w:spacing w:val="2"/>
          <w:position w:val="18"/>
        </w:rPr>
        <w:t>112</w:t>
      </w:r>
      <w:r>
        <w:rPr>
          <w:color w:val="232323"/>
          <w:position w:val="16"/>
        </w:rPr>
        <w:t>學年度第</w:t>
      </w:r>
      <w:r>
        <w:rPr>
          <w:color w:val="232323"/>
          <w:position w:val="18"/>
        </w:rPr>
        <w:t>1</w:t>
      </w:r>
      <w:r>
        <w:rPr>
          <w:color w:val="232323"/>
          <w:position w:val="16"/>
        </w:rPr>
        <w:t>梯</w:t>
      </w:r>
      <w:r>
        <w:rPr>
          <w:color w:val="232323"/>
          <w:spacing w:val="55"/>
          <w:position w:val="16"/>
        </w:rPr>
        <w:t> </w:t>
      </w:r>
      <w:r>
        <w:rPr>
          <w:color w:val="232323"/>
        </w:rPr>
        <w:t>各校依分區學校通知補件項目完成</w:t>
      </w:r>
    </w:p>
    <w:p>
      <w:pPr>
        <w:spacing w:after="0" w:line="336" w:lineRule="exact"/>
        <w:sectPr>
          <w:type w:val="continuous"/>
          <w:pgSz w:w="11910" w:h="16830"/>
          <w:pgMar w:top="560" w:bottom="280" w:left="760" w:right="800"/>
        </w:sectPr>
      </w:pPr>
    </w:p>
    <w:p>
      <w:pPr>
        <w:pStyle w:val="BodyText"/>
        <w:spacing w:before="78"/>
        <w:ind w:left="663"/>
      </w:pPr>
      <w:r>
        <w:rPr>
          <w:color w:val="232323"/>
          <w:w w:val="75"/>
        </w:rPr>
        <w:t>10/16-10/29</w:t>
      </w:r>
    </w:p>
    <w:p>
      <w:pPr>
        <w:pStyle w:val="BodyText"/>
        <w:spacing w:line="177" w:lineRule="auto" w:before="25"/>
        <w:ind w:left="217" w:firstLine="22"/>
      </w:pPr>
      <w:r>
        <w:rPr>
          <w:b w:val="0"/>
        </w:rPr>
        <w:br w:type="column"/>
      </w:r>
      <w:r>
        <w:rPr>
          <w:color w:val="232323"/>
          <w:w w:val="105"/>
        </w:rPr>
        <w:t>次特殊教育學生鑑定資料補件</w:t>
      </w:r>
    </w:p>
    <w:p>
      <w:pPr>
        <w:pStyle w:val="BodyText"/>
        <w:spacing w:before="100"/>
        <w:ind w:left="141"/>
      </w:pPr>
      <w:r>
        <w:rPr>
          <w:b w:val="0"/>
        </w:rPr>
        <w:br w:type="column"/>
      </w:r>
      <w:r>
        <w:rPr>
          <w:color w:val="232323"/>
        </w:rPr>
        <w:t>資料補件與查看書面審查結果</w:t>
      </w:r>
    </w:p>
    <w:p>
      <w:pPr>
        <w:pStyle w:val="BodyText"/>
        <w:spacing w:line="343" w:lineRule="exact" w:before="80"/>
        <w:ind w:left="184"/>
      </w:pPr>
      <w:r>
        <w:rPr>
          <w:color w:val="232323"/>
          <w:w w:val="90"/>
        </w:rPr>
        <w:t>1. </w:t>
      </w:r>
      <w:r>
        <w:rPr>
          <w:color w:val="232323"/>
        </w:rPr>
        <w:t>分區學校索整與璀認各校初審</w:t>
      </w:r>
    </w:p>
    <w:p>
      <w:pPr>
        <w:pStyle w:val="BodyText"/>
        <w:tabs>
          <w:tab w:pos="1708" w:val="left" w:leader="none"/>
        </w:tabs>
        <w:spacing w:line="350" w:lineRule="exact"/>
        <w:ind w:left="256"/>
      </w:pPr>
      <w:r>
        <w:rPr>
          <w:b w:val="0"/>
        </w:rPr>
        <w:br w:type="column"/>
      </w:r>
      <w:r>
        <w:rPr>
          <w:color w:val="232323"/>
          <w:w w:val="95"/>
        </w:rPr>
        <w:t>各大專相完</w:t>
        <w:tab/>
      </w:r>
      <w:r>
        <w:rPr>
          <w:color w:val="232323"/>
          <w:spacing w:val="-39"/>
        </w:rPr>
        <w:t>分區學校</w:t>
      </w:r>
    </w:p>
    <w:p>
      <w:pPr>
        <w:spacing w:after="0" w:line="350" w:lineRule="exact"/>
        <w:sectPr>
          <w:type w:val="continuous"/>
          <w:pgSz w:w="11910" w:h="16830"/>
          <w:pgMar w:top="560" w:bottom="280" w:left="760" w:right="800"/>
          <w:cols w:num="4" w:equalWidth="0">
            <w:col w:w="1779" w:space="40"/>
            <w:col w:w="1942" w:space="39"/>
            <w:col w:w="3585" w:space="39"/>
            <w:col w:w="2926"/>
          </w:cols>
        </w:sectPr>
      </w:pPr>
    </w:p>
    <w:p>
      <w:pPr>
        <w:pStyle w:val="BodyText"/>
        <w:tabs>
          <w:tab w:pos="2079" w:val="left" w:leader="none"/>
          <w:tab w:pos="4299" w:val="left" w:leader="none"/>
        </w:tabs>
        <w:spacing w:line="31" w:lineRule="auto" w:before="67"/>
        <w:ind w:left="912"/>
      </w:pPr>
      <w:r>
        <w:rPr>
          <w:color w:val="232323"/>
          <w:position w:val="-12"/>
        </w:rPr>
        <w:t>112</w:t>
      </w:r>
      <w:r>
        <w:rPr>
          <w:color w:val="232323"/>
          <w:position w:val="-13"/>
        </w:rPr>
        <w:t>年</w:t>
        <w:tab/>
      </w:r>
      <w:r>
        <w:rPr>
          <w:color w:val="232323"/>
          <w:position w:val="2"/>
        </w:rPr>
        <w:t>112</w:t>
      </w:r>
      <w:r>
        <w:rPr>
          <w:color w:val="232323"/>
          <w:position w:val="1"/>
        </w:rPr>
        <w:t>學年度</w:t>
      </w:r>
      <w:r>
        <w:rPr>
          <w:color w:val="232323"/>
          <w:spacing w:val="-4"/>
          <w:position w:val="1"/>
        </w:rPr>
        <w:t>第</w:t>
      </w:r>
      <w:r>
        <w:rPr>
          <w:color w:val="232323"/>
          <w:position w:val="3"/>
        </w:rPr>
        <w:t>1</w:t>
      </w:r>
      <w:r>
        <w:rPr>
          <w:color w:val="232323"/>
          <w:position w:val="1"/>
        </w:rPr>
        <w:t>梯</w:t>
        <w:tab/>
      </w:r>
      <w:r>
        <w:rPr>
          <w:color w:val="232323"/>
        </w:rPr>
        <w:t>名單</w:t>
      </w:r>
    </w:p>
    <w:p>
      <w:pPr>
        <w:spacing w:after="0" w:line="31" w:lineRule="auto"/>
        <w:sectPr>
          <w:type w:val="continuous"/>
          <w:pgSz w:w="11910" w:h="16830"/>
          <w:pgMar w:top="560" w:bottom="280" w:left="760" w:right="800"/>
        </w:sectPr>
      </w:pPr>
    </w:p>
    <w:p>
      <w:pPr>
        <w:pStyle w:val="BodyText"/>
        <w:tabs>
          <w:tab w:pos="665" w:val="left" w:leader="none"/>
        </w:tabs>
        <w:ind w:left="161"/>
      </w:pPr>
      <w:r>
        <w:rPr>
          <w:color w:val="232323"/>
          <w:w w:val="85"/>
          <w:position w:val="18"/>
        </w:rPr>
        <w:t>5</w:t>
        <w:tab/>
      </w:r>
      <w:r>
        <w:rPr>
          <w:color w:val="232323"/>
          <w:w w:val="80"/>
        </w:rPr>
        <w:t>10/30-11/12</w:t>
      </w:r>
    </w:p>
    <w:p>
      <w:pPr>
        <w:pStyle w:val="BodyText"/>
        <w:tabs>
          <w:tab w:pos="2102" w:val="left" w:leader="none"/>
          <w:tab w:pos="2424" w:val="left" w:leader="none"/>
          <w:tab w:pos="5899" w:val="left" w:leader="none"/>
          <w:tab w:pos="7325" w:val="left" w:leader="none"/>
        </w:tabs>
        <w:spacing w:line="180" w:lineRule="auto" w:before="51"/>
        <w:ind w:left="161" w:right="386" w:firstLine="19"/>
      </w:pPr>
      <w:r>
        <w:rPr>
          <w:b w:val="0"/>
        </w:rPr>
        <w:br w:type="column"/>
      </w:r>
      <w:r>
        <w:rPr>
          <w:color w:val="232323"/>
        </w:rPr>
        <w:t>次特殊教育學生</w:t>
        <w:tab/>
      </w:r>
      <w:r>
        <w:rPr>
          <w:color w:val="232323"/>
          <w:spacing w:val="2"/>
          <w:w w:val="95"/>
        </w:rPr>
        <w:t>2.</w:t>
      </w:r>
      <w:r>
        <w:rPr>
          <w:color w:val="232323"/>
          <w:spacing w:val="40"/>
          <w:w w:val="95"/>
        </w:rPr>
        <w:t> </w:t>
      </w:r>
      <w:r>
        <w:rPr>
          <w:color w:val="232323"/>
          <w:spacing w:val="4"/>
        </w:rPr>
        <w:t>分區學</w:t>
      </w:r>
      <w:r>
        <w:rPr>
          <w:color w:val="232323"/>
          <w:spacing w:val="-7"/>
        </w:rPr>
        <w:t>校</w:t>
      </w:r>
      <w:r>
        <w:rPr>
          <w:color w:val="232323"/>
        </w:rPr>
        <w:t>召開鑑定初審會議，並</w:t>
        <w:tab/>
      </w:r>
      <w:r>
        <w:rPr>
          <w:color w:val="232323"/>
          <w:spacing w:val="-32"/>
          <w:position w:val="1"/>
        </w:rPr>
        <w:t>分</w:t>
      </w:r>
      <w:r>
        <w:rPr>
          <w:color w:val="232323"/>
          <w:spacing w:val="-4"/>
          <w:position w:val="1"/>
        </w:rPr>
        <w:t>區</w:t>
      </w:r>
      <w:r>
        <w:rPr>
          <w:color w:val="232323"/>
          <w:position w:val="1"/>
        </w:rPr>
        <w:t>學校</w:t>
        <w:tab/>
      </w:r>
      <w:r>
        <w:rPr>
          <w:color w:val="232323"/>
          <w:w w:val="80"/>
          <w:position w:val="1"/>
        </w:rPr>
        <w:t>總</w:t>
      </w:r>
      <w:r>
        <w:rPr>
          <w:color w:val="232323"/>
          <w:spacing w:val="32"/>
          <w:w w:val="80"/>
          <w:position w:val="1"/>
        </w:rPr>
        <w:t>召</w:t>
      </w:r>
      <w:r>
        <w:rPr>
          <w:color w:val="232323"/>
          <w:w w:val="80"/>
          <w:position w:val="1"/>
        </w:rPr>
        <w:t>學</w:t>
      </w:r>
      <w:r>
        <w:rPr>
          <w:color w:val="232323"/>
          <w:spacing w:val="-15"/>
          <w:w w:val="80"/>
          <w:position w:val="1"/>
        </w:rPr>
        <w:t>校</w:t>
      </w:r>
      <w:r>
        <w:rPr>
          <w:color w:val="232323"/>
        </w:rPr>
        <w:t>鑑定初審</w:t>
        <w:tab/>
        <w:tab/>
      </w:r>
      <w:r>
        <w:rPr>
          <w:color w:val="232323"/>
          <w:spacing w:val="7"/>
        </w:rPr>
        <w:t>將鑑定初審會議結</w:t>
      </w:r>
      <w:r>
        <w:rPr>
          <w:color w:val="232323"/>
          <w:spacing w:val="-6"/>
        </w:rPr>
        <w:t>杲</w:t>
      </w:r>
      <w:r>
        <w:rPr>
          <w:color w:val="232323"/>
          <w:spacing w:val="11"/>
        </w:rPr>
        <w:t>送交</w:t>
      </w:r>
      <w:r>
        <w:rPr>
          <w:color w:val="232323"/>
          <w:spacing w:val="44"/>
        </w:rPr>
        <w:t>總</w:t>
      </w:r>
      <w:r>
        <w:rPr>
          <w:color w:val="232323"/>
        </w:rPr>
        <w:t>召</w:t>
      </w:r>
    </w:p>
    <w:p>
      <w:pPr>
        <w:pStyle w:val="BodyText"/>
        <w:spacing w:line="336" w:lineRule="exact"/>
        <w:ind w:left="2423"/>
      </w:pPr>
      <w:r>
        <w:rPr>
          <w:color w:val="232323"/>
        </w:rPr>
        <w:t>學校</w:t>
      </w:r>
    </w:p>
    <w:p>
      <w:pPr>
        <w:spacing w:after="0" w:line="336" w:lineRule="exact"/>
        <w:sectPr>
          <w:type w:val="continuous"/>
          <w:pgSz w:w="11910" w:h="16830"/>
          <w:pgMar w:top="560" w:bottom="280" w:left="760" w:right="800"/>
          <w:cols w:num="2" w:equalWidth="0">
            <w:col w:w="1809" w:space="61"/>
            <w:col w:w="8480"/>
          </w:cols>
        </w:sectPr>
      </w:pPr>
    </w:p>
    <w:p>
      <w:pPr>
        <w:pStyle w:val="BodyText"/>
        <w:tabs>
          <w:tab w:pos="907" w:val="left" w:leader="none"/>
          <w:tab w:pos="2069" w:val="left" w:leader="none"/>
          <w:tab w:pos="7841" w:val="left" w:leader="none"/>
          <w:tab w:pos="9123" w:val="left" w:leader="none"/>
        </w:tabs>
        <w:spacing w:before="45"/>
        <w:ind w:left="156"/>
      </w:pPr>
      <w:r>
        <w:rPr/>
        <w:pict>
          <v:shape style="position:absolute;margin-left:71.160004pt;margin-top:20.570738pt;width:55.2pt;height:14.05pt;mso-position-horizontal-relative:page;mso-position-vertical-relative:paragraph;z-index:-20344" type="#_x0000_t202" filled="false" stroked="false">
            <v:textbox inset="0,0,0,0">
              <w:txbxContent>
                <w:p>
                  <w:pPr>
                    <w:pStyle w:val="BodyText"/>
                    <w:spacing w:line="280" w:lineRule="exact"/>
                  </w:pPr>
                  <w:r>
                    <w:rPr>
                      <w:color w:val="232323"/>
                      <w:w w:val="75"/>
                    </w:rPr>
                    <w:t>11/13-11/19</w:t>
                  </w:r>
                </w:p>
              </w:txbxContent>
            </v:textbox>
            <w10:wrap type="none"/>
          </v:shape>
        </w:pict>
      </w:r>
      <w:r>
        <w:rPr>
          <w:rFonts w:ascii="Gill Sans MT" w:eastAsia="Gill Sans MT"/>
          <w:i/>
          <w:color w:val="232323"/>
          <w:position w:val="5"/>
          <w:sz w:val="17"/>
        </w:rPr>
        <w:t>6</w:t>
        <w:tab/>
      </w:r>
      <w:r>
        <w:rPr>
          <w:color w:val="232323"/>
          <w:position w:val="18"/>
        </w:rPr>
        <w:t>112年</w:t>
        <w:tab/>
      </w:r>
      <w:r>
        <w:rPr>
          <w:color w:val="232323"/>
          <w:position w:val="2"/>
        </w:rPr>
        <w:t>112</w:t>
      </w:r>
      <w:r>
        <w:rPr>
          <w:color w:val="232323"/>
          <w:spacing w:val="-31"/>
          <w:position w:val="2"/>
        </w:rPr>
        <w:t> </w:t>
      </w:r>
      <w:r>
        <w:rPr>
          <w:color w:val="232323"/>
          <w:spacing w:val="-6"/>
        </w:rPr>
        <w:t>學</w:t>
      </w:r>
      <w:r>
        <w:rPr>
          <w:color w:val="232323"/>
          <w:position w:val="1"/>
        </w:rPr>
        <w:t>年</w:t>
      </w:r>
      <w:r>
        <w:rPr>
          <w:color w:val="232323"/>
          <w:spacing w:val="5"/>
          <w:position w:val="1"/>
        </w:rPr>
        <w:t>度</w:t>
      </w:r>
      <w:r>
        <w:rPr>
          <w:color w:val="232323"/>
          <w:spacing w:val="23"/>
          <w:position w:val="1"/>
        </w:rPr>
        <w:t>第</w:t>
      </w:r>
      <w:r>
        <w:rPr>
          <w:color w:val="232323"/>
          <w:position w:val="3"/>
        </w:rPr>
        <w:t>1</w:t>
      </w:r>
      <w:r>
        <w:rPr>
          <w:color w:val="232323"/>
          <w:spacing w:val="-33"/>
          <w:position w:val="3"/>
        </w:rPr>
        <w:t> </w:t>
      </w:r>
      <w:r>
        <w:rPr>
          <w:color w:val="232323"/>
          <w:position w:val="1"/>
        </w:rPr>
        <w:t>梯次分區學校工作會議</w:t>
        <w:tab/>
      </w:r>
      <w:r>
        <w:rPr>
          <w:color w:val="232323"/>
          <w:spacing w:val="-4"/>
          <w:position w:val="1"/>
        </w:rPr>
        <w:t>總</w:t>
      </w:r>
      <w:r>
        <w:rPr>
          <w:color w:val="232323"/>
          <w:spacing w:val="32"/>
          <w:position w:val="1"/>
        </w:rPr>
        <w:t>召</w:t>
      </w:r>
      <w:r>
        <w:rPr>
          <w:color w:val="232323"/>
          <w:position w:val="1"/>
        </w:rPr>
        <w:t>學校</w:t>
        <w:tab/>
      </w:r>
      <w:r>
        <w:rPr>
          <w:color w:val="232323"/>
          <w:spacing w:val="-37"/>
          <w:position w:val="1"/>
        </w:rPr>
        <w:t>分</w:t>
      </w:r>
      <w:r>
        <w:rPr>
          <w:color w:val="232323"/>
          <w:spacing w:val="-4"/>
          <w:position w:val="1"/>
        </w:rPr>
        <w:t>區</w:t>
      </w:r>
      <w:r>
        <w:rPr>
          <w:color w:val="232323"/>
          <w:position w:val="1"/>
        </w:rPr>
        <w:t>學校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3982" w:val="left" w:leader="none"/>
        </w:tabs>
        <w:spacing w:line="48" w:lineRule="auto" w:before="143"/>
        <w:ind w:left="2073"/>
      </w:pPr>
      <w:r>
        <w:rPr>
          <w:color w:val="232323"/>
          <w:position w:val="-13"/>
        </w:rPr>
        <w:t>112</w:t>
      </w:r>
      <w:r>
        <w:rPr>
          <w:color w:val="232323"/>
          <w:position w:val="-15"/>
        </w:rPr>
        <w:t>學</w:t>
      </w:r>
      <w:r>
        <w:rPr>
          <w:color w:val="232323"/>
          <w:position w:val="-14"/>
        </w:rPr>
        <w:t>年度第</w:t>
      </w:r>
      <w:r>
        <w:rPr>
          <w:color w:val="232323"/>
          <w:position w:val="-12"/>
        </w:rPr>
        <w:t>1</w:t>
      </w:r>
      <w:r>
        <w:rPr>
          <w:color w:val="232323"/>
          <w:position w:val="-14"/>
        </w:rPr>
        <w:t>梯</w:t>
        <w:tab/>
      </w:r>
      <w:r>
        <w:rPr>
          <w:color w:val="232323"/>
          <w:spacing w:val="39"/>
        </w:rPr>
        <w:t>總</w:t>
      </w:r>
      <w:r>
        <w:rPr>
          <w:color w:val="232323"/>
          <w:spacing w:val="34"/>
        </w:rPr>
        <w:t>召</w:t>
      </w:r>
      <w:r>
        <w:rPr>
          <w:color w:val="232323"/>
        </w:rPr>
        <w:t>學校索整各分區鑑定初審會議</w:t>
      </w:r>
    </w:p>
    <w:p>
      <w:pPr>
        <w:spacing w:after="0" w:line="48" w:lineRule="auto"/>
        <w:sectPr>
          <w:type w:val="continuous"/>
          <w:pgSz w:w="11910" w:h="16830"/>
          <w:pgMar w:top="560" w:bottom="280" w:left="760" w:right="800"/>
        </w:sectPr>
      </w:pPr>
    </w:p>
    <w:p>
      <w:pPr>
        <w:tabs>
          <w:tab w:pos="907" w:val="left" w:leader="none"/>
        </w:tabs>
        <w:spacing w:line="103" w:lineRule="auto" w:before="73"/>
        <w:ind w:left="156" w:right="0" w:firstLine="0"/>
        <w:jc w:val="left"/>
        <w:rPr>
          <w:rFonts w:ascii="Microsoft JhengHei UI" w:eastAsia="Microsoft JhengHei UI" w:hint="eastAsia"/>
          <w:b/>
          <w:sz w:val="23"/>
        </w:rPr>
      </w:pPr>
      <w:r>
        <w:rPr>
          <w:rFonts w:ascii="Arial Narrow" w:eastAsia="Arial Narrow"/>
          <w:color w:val="232323"/>
          <w:position w:val="-12"/>
          <w:sz w:val="20"/>
        </w:rPr>
        <w:t>7</w:t>
        <w:tab/>
      </w:r>
      <w:r>
        <w:rPr>
          <w:rFonts w:ascii="Microsoft JhengHei UI" w:eastAsia="Microsoft JhengHei UI" w:hint="eastAsia"/>
          <w:b/>
          <w:color w:val="232323"/>
          <w:w w:val="95"/>
          <w:sz w:val="23"/>
        </w:rPr>
        <w:t>112年</w:t>
      </w:r>
    </w:p>
    <w:p>
      <w:pPr>
        <w:pStyle w:val="BodyText"/>
        <w:spacing w:line="189" w:lineRule="exact" w:before="115"/>
        <w:ind w:left="156"/>
      </w:pPr>
      <w:r>
        <w:rPr>
          <w:b w:val="0"/>
        </w:rPr>
        <w:br w:type="column"/>
      </w:r>
      <w:r>
        <w:rPr>
          <w:color w:val="232323"/>
          <w:w w:val="105"/>
        </w:rPr>
        <w:t>次特殊教育學生</w:t>
      </w:r>
    </w:p>
    <w:p>
      <w:pPr>
        <w:pStyle w:val="BodyText"/>
        <w:spacing w:line="305" w:lineRule="exact"/>
        <w:ind w:left="133"/>
      </w:pPr>
      <w:r>
        <w:rPr>
          <w:b w:val="0"/>
        </w:rPr>
        <w:br w:type="column"/>
      </w:r>
      <w:r>
        <w:rPr>
          <w:color w:val="232323"/>
        </w:rPr>
        <w:t>結杲，提報大專校浣鑑輔小緝複</w:t>
      </w:r>
    </w:p>
    <w:p>
      <w:pPr>
        <w:spacing w:line="192" w:lineRule="exact" w:before="112"/>
        <w:ind w:left="156" w:right="0" w:firstLine="0"/>
        <w:jc w:val="left"/>
        <w:rPr>
          <w:rFonts w:ascii="Microsoft JhengHei UI" w:eastAsia="Microsoft JhengHei UI" w:hint="eastAsia"/>
          <w:b/>
          <w:sz w:val="23"/>
        </w:rPr>
      </w:pPr>
      <w:r>
        <w:rPr/>
        <w:br w:type="column"/>
      </w:r>
      <w:r>
        <w:rPr>
          <w:rFonts w:ascii="Microsoft JhengHei UI" w:eastAsia="Microsoft JhengHei UI" w:hint="eastAsia"/>
          <w:b/>
          <w:color w:val="232323"/>
          <w:spacing w:val="-20"/>
          <w:w w:val="95"/>
          <w:sz w:val="23"/>
        </w:rPr>
        <w:t>教育部</w:t>
      </w:r>
    </w:p>
    <w:p>
      <w:pPr>
        <w:pStyle w:val="BodyText"/>
        <w:spacing w:line="305" w:lineRule="exact"/>
        <w:ind w:left="156"/>
      </w:pPr>
      <w:r>
        <w:rPr>
          <w:b w:val="0"/>
        </w:rPr>
        <w:br w:type="column"/>
      </w:r>
      <w:r>
        <w:rPr>
          <w:color w:val="232323"/>
        </w:rPr>
        <w:t>總召學校</w:t>
      </w:r>
    </w:p>
    <w:p>
      <w:pPr>
        <w:spacing w:after="0" w:line="305" w:lineRule="exact"/>
        <w:sectPr>
          <w:type w:val="continuous"/>
          <w:pgSz w:w="11910" w:h="16830"/>
          <w:pgMar w:top="560" w:bottom="280" w:left="760" w:right="800"/>
          <w:cols w:num="5" w:equalWidth="0">
            <w:col w:w="1544" w:space="344"/>
            <w:col w:w="1861" w:space="40"/>
            <w:col w:w="3372" w:space="571"/>
            <w:col w:w="788" w:space="509"/>
            <w:col w:w="1321"/>
          </w:cols>
        </w:sectPr>
      </w:pPr>
    </w:p>
    <w:p>
      <w:pPr>
        <w:pStyle w:val="BodyText"/>
        <w:tabs>
          <w:tab w:pos="2031" w:val="left" w:leader="none"/>
          <w:tab w:pos="3893" w:val="left" w:leader="none"/>
          <w:tab w:pos="9118" w:val="left" w:leader="none"/>
        </w:tabs>
        <w:spacing w:line="124" w:lineRule="auto" w:before="9"/>
        <w:ind w:left="661"/>
      </w:pPr>
      <w:r>
        <w:rPr>
          <w:color w:val="232323"/>
          <w:w w:val="90"/>
          <w:position w:val="2"/>
        </w:rPr>
        <w:t>11/20-11/30</w:t>
        <w:tab/>
      </w:r>
      <w:r>
        <w:rPr>
          <w:color w:val="232323"/>
          <w:position w:val="-14"/>
        </w:rPr>
        <w:t>鑑定複審</w:t>
        <w:tab/>
      </w:r>
      <w:r>
        <w:rPr>
          <w:color w:val="232323"/>
        </w:rPr>
        <w:t>審，各分區學校依會議決議完成綜</w:t>
        <w:tab/>
      </w:r>
      <w:r>
        <w:rPr>
          <w:color w:val="232323"/>
          <w:spacing w:val="-39"/>
          <w:position w:val="1"/>
        </w:rPr>
        <w:t>分區</w:t>
      </w:r>
      <w:r>
        <w:rPr>
          <w:color w:val="232323"/>
          <w:position w:val="1"/>
        </w:rPr>
        <w:t>學校</w:t>
      </w:r>
    </w:p>
    <w:p>
      <w:pPr>
        <w:pStyle w:val="BodyText"/>
        <w:spacing w:line="262" w:lineRule="exact"/>
        <w:ind w:left="3968"/>
      </w:pPr>
      <w:r>
        <w:rPr>
          <w:color w:val="232323"/>
        </w:rPr>
        <w:t>合評估報告</w:t>
      </w:r>
    </w:p>
    <w:p>
      <w:pPr>
        <w:pStyle w:val="ListParagraph"/>
        <w:numPr>
          <w:ilvl w:val="0"/>
          <w:numId w:val="1"/>
        </w:numPr>
        <w:tabs>
          <w:tab w:pos="4261" w:val="left" w:leader="none"/>
        </w:tabs>
        <w:spacing w:line="180" w:lineRule="auto" w:before="53" w:after="0"/>
        <w:ind w:left="4255" w:right="2977" w:hanging="285"/>
        <w:jc w:val="both"/>
        <w:rPr>
          <w:rFonts w:ascii="Microsoft JhengHei UI" w:eastAsia="Microsoft JhengHei UI" w:hint="eastAsia"/>
          <w:b/>
          <w:sz w:val="23"/>
        </w:rPr>
      </w:pPr>
      <w:r>
        <w:rPr>
          <w:rFonts w:ascii="Microsoft JhengHei UI" w:eastAsia="Microsoft JhengHei UI" w:hint="eastAsia"/>
          <w:b/>
          <w:color w:val="232323"/>
          <w:position w:val="1"/>
          <w:sz w:val="23"/>
        </w:rPr>
        <w:t>教</w:t>
      </w:r>
      <w:r>
        <w:rPr>
          <w:rFonts w:ascii="Microsoft JhengHei UI" w:eastAsia="Microsoft JhengHei UI" w:hint="eastAsia"/>
          <w:b/>
          <w:color w:val="232323"/>
          <w:sz w:val="23"/>
        </w:rPr>
        <w:t>育部發文請各校上綱查收綜合評估赧告，各校應於文到7 </w:t>
      </w:r>
      <w:r>
        <w:rPr>
          <w:rFonts w:ascii="Microsoft JhengHei UI" w:eastAsia="Microsoft JhengHei UI" w:hint="eastAsia"/>
          <w:b/>
          <w:color w:val="232323"/>
          <w:spacing w:val="-4"/>
          <w:w w:val="95"/>
          <w:sz w:val="23"/>
        </w:rPr>
        <w:t>日內通知學生</w:t>
      </w:r>
      <w:r>
        <w:rPr>
          <w:rFonts w:ascii="Microsoft JhengHei UI" w:eastAsia="Microsoft JhengHei UI" w:hint="eastAsia"/>
          <w:b/>
          <w:color w:val="232323"/>
          <w:w w:val="95"/>
          <w:sz w:val="23"/>
        </w:rPr>
        <w:t>（或其監護人、法</w:t>
      </w:r>
    </w:p>
    <w:p>
      <w:pPr>
        <w:pStyle w:val="BodyText"/>
        <w:tabs>
          <w:tab w:pos="4284" w:val="left" w:leader="none"/>
        </w:tabs>
        <w:spacing w:line="345" w:lineRule="exact"/>
        <w:ind w:left="2064"/>
      </w:pPr>
      <w:r>
        <w:rPr>
          <w:color w:val="232323"/>
          <w:spacing w:val="2"/>
          <w:w w:val="95"/>
          <w:position w:val="2"/>
        </w:rPr>
        <w:t>112</w:t>
      </w:r>
      <w:r>
        <w:rPr>
          <w:color w:val="232323"/>
          <w:w w:val="95"/>
        </w:rPr>
        <w:t>學</w:t>
      </w:r>
      <w:r>
        <w:rPr>
          <w:color w:val="232323"/>
          <w:position w:val="1"/>
        </w:rPr>
        <w:t>年</w:t>
      </w:r>
      <w:r>
        <w:rPr>
          <w:color w:val="232323"/>
        </w:rPr>
        <w:t>度</w:t>
      </w:r>
      <w:r>
        <w:rPr>
          <w:color w:val="232323"/>
          <w:spacing w:val="-4"/>
        </w:rPr>
        <w:t>第</w:t>
      </w:r>
      <w:r>
        <w:rPr>
          <w:color w:val="232323"/>
          <w:spacing w:val="3"/>
          <w:w w:val="95"/>
          <w:position w:val="2"/>
        </w:rPr>
        <w:t>1</w:t>
      </w:r>
      <w:r>
        <w:rPr>
          <w:color w:val="232323"/>
        </w:rPr>
        <w:t>梯</w:t>
        <w:tab/>
      </w:r>
      <w:r>
        <w:rPr>
          <w:color w:val="232323"/>
          <w:spacing w:val="6"/>
          <w:w w:val="95"/>
          <w:position w:val="15"/>
        </w:rPr>
        <w:t>定代</w:t>
      </w:r>
      <w:r>
        <w:rPr>
          <w:color w:val="232323"/>
          <w:spacing w:val="32"/>
          <w:w w:val="95"/>
          <w:position w:val="15"/>
        </w:rPr>
        <w:t>理</w:t>
      </w:r>
      <w:r>
        <w:rPr>
          <w:color w:val="232323"/>
          <w:w w:val="95"/>
          <w:position w:val="15"/>
        </w:rPr>
        <w:t>人）。</w:t>
      </w:r>
    </w:p>
    <w:p>
      <w:pPr>
        <w:pStyle w:val="BodyText"/>
        <w:tabs>
          <w:tab w:pos="2040" w:val="left" w:leader="none"/>
          <w:tab w:pos="3962" w:val="left" w:leader="none"/>
          <w:tab w:pos="7879" w:val="left" w:leader="none"/>
        </w:tabs>
        <w:spacing w:line="21" w:lineRule="auto"/>
        <w:ind w:left="902"/>
      </w:pPr>
      <w:r>
        <w:rPr>
          <w:color w:val="232323"/>
          <w:w w:val="92"/>
          <w:position w:val="-12"/>
        </w:rPr>
        <w:t>112年</w:t>
      </w:r>
      <w:r>
        <w:rPr>
          <w:color w:val="232323"/>
          <w:position w:val="-12"/>
        </w:rPr>
        <w:tab/>
      </w:r>
      <w:r>
        <w:rPr>
          <w:color w:val="232323"/>
          <w:w w:val="105"/>
          <w:position w:val="-15"/>
        </w:rPr>
        <w:t>次特殊教育學生</w:t>
      </w:r>
      <w:r>
        <w:rPr>
          <w:color w:val="232323"/>
          <w:position w:val="-15"/>
        </w:rPr>
        <w:tab/>
      </w:r>
      <w:r>
        <w:rPr>
          <w:color w:val="232323"/>
          <w:w w:val="82"/>
          <w:position w:val="3"/>
        </w:rPr>
        <w:t>2</w:t>
      </w:r>
      <w:r>
        <w:rPr>
          <w:color w:val="232323"/>
          <w:w w:val="36"/>
        </w:rPr>
        <w:t>.</w:t>
      </w:r>
      <w:r>
        <w:rPr>
          <w:color w:val="232323"/>
        </w:rPr>
        <w:t>  </w:t>
      </w:r>
      <w:r>
        <w:rPr>
          <w:color w:val="232323"/>
          <w:spacing w:val="10"/>
        </w:rPr>
        <w:t> </w:t>
      </w:r>
      <w:r>
        <w:rPr>
          <w:color w:val="232323"/>
          <w:spacing w:val="-1"/>
          <w:w w:val="94"/>
        </w:rPr>
        <w:t>學生（或其監護人、法定代</w:t>
      </w:r>
      <w:r>
        <w:rPr>
          <w:color w:val="232323"/>
          <w:w w:val="94"/>
        </w:rPr>
        <w:t>理</w:t>
      </w:r>
      <w:r>
        <w:rPr>
          <w:color w:val="232323"/>
        </w:rPr>
        <w:tab/>
      </w:r>
      <w:r>
        <w:rPr>
          <w:color w:val="232323"/>
          <w:spacing w:val="-49"/>
          <w:w w:val="97"/>
        </w:rPr>
        <w:t>教育部</w:t>
      </w:r>
    </w:p>
    <w:p>
      <w:pPr>
        <w:spacing w:after="0" w:line="21" w:lineRule="auto"/>
        <w:sectPr>
          <w:type w:val="continuous"/>
          <w:pgSz w:w="11910" w:h="16830"/>
          <w:pgMar w:top="560" w:bottom="280" w:left="760" w:right="800"/>
        </w:sectPr>
      </w:pPr>
    </w:p>
    <w:p>
      <w:pPr>
        <w:pStyle w:val="BodyText"/>
        <w:spacing w:line="211" w:lineRule="exact"/>
        <w:ind w:left="151"/>
      </w:pPr>
      <w:r>
        <w:rPr>
          <w:color w:val="232323"/>
          <w:w w:val="63"/>
        </w:rPr>
        <w:t>8</w:t>
      </w:r>
    </w:p>
    <w:p>
      <w:pPr>
        <w:pStyle w:val="BodyText"/>
        <w:tabs>
          <w:tab w:pos="2021" w:val="left" w:leader="none"/>
        </w:tabs>
        <w:spacing w:line="118" w:lineRule="exact"/>
        <w:ind w:left="706"/>
      </w:pPr>
      <w:r>
        <w:rPr>
          <w:color w:val="232323"/>
          <w:w w:val="90"/>
        </w:rPr>
        <w:t>12/1-12/28</w:t>
        <w:tab/>
      </w:r>
      <w:r>
        <w:rPr>
          <w:color w:val="232323"/>
          <w:spacing w:val="7"/>
          <w:position w:val="-1"/>
        </w:rPr>
        <w:t>鑑定評估報告公</w:t>
      </w:r>
    </w:p>
    <w:p>
      <w:pPr>
        <w:pStyle w:val="BodyText"/>
        <w:tabs>
          <w:tab w:pos="3534" w:val="left" w:leader="none"/>
          <w:tab w:pos="5015" w:val="left" w:leader="none"/>
        </w:tabs>
        <w:spacing w:line="329" w:lineRule="exact"/>
        <w:ind w:left="151"/>
      </w:pPr>
      <w:r>
        <w:rPr>
          <w:b w:val="0"/>
        </w:rPr>
        <w:br w:type="column"/>
      </w:r>
      <w:r>
        <w:rPr>
          <w:color w:val="232323"/>
          <w:spacing w:val="5"/>
          <w:w w:val="90"/>
        </w:rPr>
        <w:t>人</w:t>
      </w:r>
      <w:r>
        <w:rPr>
          <w:color w:val="232323"/>
          <w:w w:val="90"/>
        </w:rPr>
        <w:t>）</w:t>
      </w:r>
      <w:r>
        <w:rPr>
          <w:color w:val="232323"/>
          <w:spacing w:val="-33"/>
          <w:w w:val="90"/>
        </w:rPr>
        <w:t> </w:t>
      </w:r>
      <w:r>
        <w:rPr>
          <w:color w:val="232323"/>
          <w:w w:val="95"/>
        </w:rPr>
        <w:t>對綜合評估赧告有疑慮者，</w:t>
        <w:tab/>
      </w:r>
      <w:r>
        <w:rPr>
          <w:color w:val="232323"/>
          <w:w w:val="95"/>
          <w:position w:val="1"/>
        </w:rPr>
        <w:t>各大專蜘浣</w:t>
        <w:tab/>
      </w:r>
      <w:r>
        <w:rPr>
          <w:color w:val="232323"/>
          <w:w w:val="90"/>
          <w:position w:val="1"/>
        </w:rPr>
        <w:t>總召</w:t>
      </w:r>
      <w:r>
        <w:rPr>
          <w:color w:val="232323"/>
          <w:spacing w:val="-41"/>
          <w:position w:val="1"/>
        </w:rPr>
        <w:t>學</w:t>
      </w:r>
      <w:r>
        <w:rPr>
          <w:color w:val="232323"/>
          <w:position w:val="1"/>
        </w:rPr>
        <w:t>校</w:t>
      </w:r>
    </w:p>
    <w:p>
      <w:pPr>
        <w:spacing w:after="0" w:line="329" w:lineRule="exact"/>
        <w:sectPr>
          <w:type w:val="continuous"/>
          <w:pgSz w:w="11910" w:h="16830"/>
          <w:pgMar w:top="560" w:bottom="280" w:left="760" w:right="800"/>
          <w:cols w:num="2" w:equalWidth="0">
            <w:col w:w="3771" w:space="365"/>
            <w:col w:w="6214"/>
          </w:cols>
        </w:sectPr>
      </w:pPr>
    </w:p>
    <w:p>
      <w:pPr>
        <w:pStyle w:val="BodyText"/>
        <w:tabs>
          <w:tab w:pos="4284" w:val="left" w:leader="none"/>
          <w:tab w:pos="7759" w:val="left" w:leader="none"/>
        </w:tabs>
        <w:spacing w:line="127" w:lineRule="auto" w:before="3"/>
        <w:ind w:left="2033"/>
      </w:pPr>
      <w:r>
        <w:rPr/>
        <w:pict>
          <v:group style="position:absolute;margin-left:0pt;margin-top:.000012pt;width:595.2pt;height:841.2pt;mso-position-horizontal-relative:page;mso-position-vertical-relative:page;z-index:-20368" coordorigin="0,0" coordsize="11904,16824">
            <v:shape style="position:absolute;left:0;top:0;width:11904;height:16824" type="#_x0000_t75" stroked="false">
              <v:imagedata r:id="rId5" o:title=""/>
            </v:shape>
            <v:line style="position:absolute" from="768,1483" to="4603,1483" stroked="true" strokeweight=".96pt" strokecolor="#747474">
              <v:stroke dashstyle="solid"/>
            </v:line>
            <v:line style="position:absolute" from="773,2213" to="773,1474" stroked="true" strokeweight=".48pt" strokecolor="#4b4b4b">
              <v:stroke dashstyle="solid"/>
            </v:line>
            <v:line style="position:absolute" from="8218,2179" to="10982,2179" stroked="true" strokeweight=".48pt" strokecolor="#4b4b4b">
              <v:stroke dashstyle="solid"/>
            </v:line>
            <v:line style="position:absolute" from="768,2184" to="8280,2184" stroked="true" strokeweight=".96pt" strokecolor="#787878">
              <v:stroke dashstyle="solid"/>
            </v:line>
            <v:line style="position:absolute" from="1210,2822" to="1210,1805" stroked="true" strokeweight=".96pt" strokecolor="#848484">
              <v:stroke dashstyle="solid"/>
            </v:line>
            <v:line style="position:absolute" from="768,3528" to="768,1474" stroked="true" strokeweight=".72pt" strokecolor="#6f6f6f">
              <v:stroke dashstyle="solid"/>
            </v:line>
            <v:line style="position:absolute" from="758,3120" to="8280,3120" stroked="true" strokeweight=".48pt" strokecolor="#404040">
              <v:stroke dashstyle="solid"/>
            </v:line>
            <v:line style="position:absolute" from="8218,3115" to="10982,3115" stroked="true" strokeweight=".96pt" strokecolor="#747474">
              <v:stroke dashstyle="solid"/>
            </v:line>
            <v:line style="position:absolute" from="763,4493" to="763,3470" stroked="true" strokeweight=".48pt" strokecolor="#505050">
              <v:stroke dashstyle="solid"/>
            </v:line>
            <v:line style="position:absolute" from="758,4123" to="8280,4123" stroked="true" strokeweight=".96pt" strokecolor="#787878">
              <v:stroke dashstyle="solid"/>
            </v:line>
            <v:line style="position:absolute" from="749,5054" to="8280,5054" stroked="true" strokeweight=".96pt" strokecolor="#787878">
              <v:stroke dashstyle="solid"/>
            </v:line>
            <v:line style="position:absolute" from="1195,6691" to="1195,5002" stroked="true" strokeweight=".48pt" strokecolor="#535353">
              <v:stroke dashstyle="solid"/>
            </v:line>
            <v:line style="position:absolute" from="7968,6014" to="9629,6014" stroked="true" strokeweight=".72pt" strokecolor="#747474">
              <v:stroke dashstyle="solid"/>
            </v:line>
            <v:line style="position:absolute" from="9566,6010" to="10982,6010" stroked="true" strokeweight=".48pt" strokecolor="#4b4b4b">
              <v:stroke dashstyle="solid"/>
            </v:line>
            <v:line style="position:absolute" from="1190,7594" to="1190,6634" stroked="true" strokeweight=".96pt" strokecolor="#808080">
              <v:stroke dashstyle="solid"/>
            </v:line>
            <v:line style="position:absolute" from="739,7570" to="8285,7570" stroked="true" strokeweight=".96pt" strokecolor="#787878">
              <v:stroke dashstyle="solid"/>
            </v:line>
            <v:line style="position:absolute" from="2693,9581" to="2693,7262" stroked="true" strokeweight=".48pt" strokecolor="#5c5c5c">
              <v:stroke dashstyle="solid"/>
            </v:line>
            <v:line style="position:absolute" from="8208,7565" to="9634,7565" stroked="true" strokeweight=".48pt" strokecolor="#404040">
              <v:stroke dashstyle="solid"/>
            </v:line>
            <v:line style="position:absolute" from="9557,7560" to="10978,7560" stroked="true" strokeweight=".72pt" strokecolor="#686868">
              <v:stroke dashstyle="solid"/>
            </v:line>
            <v:line style="position:absolute" from="1186,10589" to="1186,7517" stroked="true" strokeweight=".48pt" strokecolor="#575757">
              <v:stroke dashstyle="solid"/>
            </v:line>
            <v:line style="position:absolute" from="8208,8506" to="9634,8506" stroked="true" strokeweight=".48pt" strokecolor="#4b4b4b">
              <v:stroke dashstyle="solid"/>
            </v:line>
            <v:line style="position:absolute" from="9557,8501" to="10978,8501" stroked="true" strokeweight=".72pt" strokecolor="#787878">
              <v:stroke dashstyle="solid"/>
            </v:line>
            <v:line style="position:absolute" from="4596,11352" to="4596,8501" stroked="true" strokeweight=".72pt" strokecolor="#6f6f6f">
              <v:stroke dashstyle="solid"/>
            </v:line>
            <v:line style="position:absolute" from="739,9907" to="8280,9907" stroked="true" strokeweight=".48pt" strokecolor="#3b3b3b">
              <v:stroke dashstyle="solid"/>
            </v:line>
            <v:line style="position:absolute" from="8256,11515" to="8256,9523" stroked="true" strokeweight=".48pt" strokecolor="#686868">
              <v:stroke dashstyle="solid"/>
            </v:line>
            <v:line style="position:absolute" from="7987,9902" to="9629,9902" stroked="true" strokeweight=".96pt" strokecolor="#7b7b7b">
              <v:stroke dashstyle="solid"/>
            </v:line>
            <v:line style="position:absolute" from="9566,9898" to="10968,9898" stroked="true" strokeweight=".48pt" strokecolor="#474747">
              <v:stroke dashstyle="solid"/>
            </v:line>
            <v:line style="position:absolute" from="2688,12437" to="2688,9509" stroked="true" strokeweight=".96pt" strokecolor="#808080">
              <v:stroke dashstyle="solid"/>
            </v:line>
            <v:line style="position:absolute" from="1181,12739" to="1181,10531" stroked="true" strokeweight=".96pt" strokecolor="#848484">
              <v:stroke dashstyle="solid"/>
            </v:line>
            <v:line style="position:absolute" from="4589,14846" to="4589,11294" stroked="true" strokeweight=".96pt" strokecolor="#848484">
              <v:stroke dashstyle="solid"/>
            </v:line>
            <v:line style="position:absolute" from="10958,14837" to="10958,11765" stroked="true" strokeweight=".96pt" strokecolor="#808080">
              <v:stroke dashstyle="solid"/>
            </v:line>
            <v:line style="position:absolute" from="2683,14846" to="2683,12379" stroked="true" strokeweight=".48pt" strokecolor="#505050">
              <v:stroke dashstyle="solid"/>
            </v:line>
            <v:line style="position:absolute" from="1176,14846" to="1176,12682" stroked="true" strokeweight=".48pt" strokecolor="#505050">
              <v:stroke dashstyle="solid"/>
            </v:line>
            <v:line style="position:absolute" from="1157,13301" to="4685,13301" stroked="true" strokeweight=".72pt" strokecolor="#6b6b6b">
              <v:stroke dashstyle="solid"/>
            </v:line>
            <v:line style="position:absolute" from="4531,13296" to="8285,13296" stroked="true" strokeweight=".48pt" strokecolor="#404040">
              <v:stroke dashstyle="solid"/>
            </v:line>
            <v:line style="position:absolute" from="8251,14846" to="8251,11458" stroked="true" strokeweight=".96pt" strokecolor="#848484">
              <v:stroke dashstyle="solid"/>
            </v:line>
            <v:line style="position:absolute" from="8208,13291" to="10968,13291" stroked="true" strokeweight=".72pt" strokecolor="#747474">
              <v:stroke dashstyle="solid"/>
            </v:line>
            <v:line style="position:absolute" from="734,14846" to="734,13920" stroked="true" strokeweight=".48pt" strokecolor="#575757">
              <v:stroke dashstyle="solid"/>
            </v:line>
            <v:line style="position:absolute" from="730,14842" to="4608,14842" stroked="true" strokeweight=".48pt" strokecolor="#474747">
              <v:stroke dashstyle="solid"/>
            </v:line>
            <v:line style="position:absolute" from="9557,14832" to="10963,14832" stroked="true" strokeweight=".48pt" strokecolor="#404040">
              <v:stroke dashstyle="solid"/>
            </v:line>
            <w10:wrap type="none"/>
          </v:group>
        </w:pict>
      </w:r>
      <w:r>
        <w:rPr>
          <w:color w:val="232323"/>
          <w:position w:val="-15"/>
        </w:rPr>
        <w:t>布與陳述意見</w:t>
        <w:tab/>
      </w:r>
      <w:r>
        <w:rPr>
          <w:color w:val="232323"/>
        </w:rPr>
        <w:t>愿於文到7日內填寫陳述意見</w:t>
        <w:tab/>
      </w:r>
      <w:r>
        <w:rPr>
          <w:color w:val="232323"/>
          <w:spacing w:val="-37"/>
        </w:rPr>
        <w:t>分</w:t>
      </w:r>
      <w:r>
        <w:rPr>
          <w:color w:val="232323"/>
        </w:rPr>
        <w:t>區學校</w:t>
      </w:r>
    </w:p>
    <w:p>
      <w:pPr>
        <w:pStyle w:val="BodyText"/>
        <w:spacing w:line="229" w:lineRule="exact"/>
        <w:ind w:left="4253"/>
      </w:pPr>
      <w:r>
        <w:rPr>
          <w:color w:val="232323"/>
        </w:rPr>
        <w:t>書，由就讀學校協助函送分區</w:t>
      </w:r>
    </w:p>
    <w:p>
      <w:pPr>
        <w:pStyle w:val="BodyText"/>
        <w:spacing w:line="306" w:lineRule="exact"/>
        <w:ind w:left="4280"/>
      </w:pPr>
      <w:r>
        <w:rPr>
          <w:color w:val="232323"/>
        </w:rPr>
        <w:t>學校再評估。</w:t>
      </w:r>
    </w:p>
    <w:p>
      <w:pPr>
        <w:pStyle w:val="BodyText"/>
        <w:tabs>
          <w:tab w:pos="4294" w:val="left" w:leader="none"/>
        </w:tabs>
        <w:spacing w:line="175" w:lineRule="auto" w:before="26"/>
        <w:ind w:left="4279" w:right="3077" w:hanging="318"/>
      </w:pPr>
      <w:r>
        <w:rPr>
          <w:color w:val="232323"/>
          <w:position w:val="1"/>
        </w:rPr>
        <w:t>3.</w:t>
        <w:tab/>
        <w:tab/>
      </w:r>
      <w:r>
        <w:rPr>
          <w:color w:val="232323"/>
          <w:w w:val="95"/>
          <w:position w:val="1"/>
        </w:rPr>
        <w:t>分</w:t>
      </w:r>
      <w:r>
        <w:rPr>
          <w:color w:val="232323"/>
          <w:spacing w:val="1"/>
          <w:w w:val="95"/>
        </w:rPr>
        <w:t>區學校依</w:t>
      </w:r>
      <w:r>
        <w:rPr>
          <w:color w:val="232323"/>
          <w:spacing w:val="-2"/>
          <w:w w:val="95"/>
          <w:position w:val="1"/>
        </w:rPr>
        <w:t>陳述意見書擬妥趼</w:t>
      </w:r>
      <w:r>
        <w:rPr>
          <w:color w:val="232323"/>
          <w:spacing w:val="3"/>
          <w:w w:val="95"/>
        </w:rPr>
        <w:t>復意見後送交總召學校索整。</w:t>
      </w:r>
    </w:p>
    <w:p>
      <w:pPr>
        <w:pStyle w:val="BodyText"/>
        <w:tabs>
          <w:tab w:pos="2064" w:val="left" w:leader="none"/>
        </w:tabs>
        <w:spacing w:line="285" w:lineRule="exact"/>
        <w:ind w:left="895"/>
      </w:pPr>
      <w:r>
        <w:rPr>
          <w:color w:val="232323"/>
          <w:position w:val="2"/>
        </w:rPr>
        <w:t>112年</w:t>
        <w:tab/>
        <w:t>112</w:t>
      </w:r>
      <w:r>
        <w:rPr>
          <w:color w:val="232323"/>
        </w:rPr>
        <w:t>學</w:t>
      </w:r>
      <w:r>
        <w:rPr>
          <w:color w:val="232323"/>
          <w:position w:val="2"/>
        </w:rPr>
        <w:t>年</w:t>
      </w:r>
      <w:r>
        <w:rPr>
          <w:color w:val="232323"/>
        </w:rPr>
        <w:t>度第</w:t>
      </w:r>
      <w:r>
        <w:rPr>
          <w:color w:val="232323"/>
          <w:position w:val="2"/>
        </w:rPr>
        <w:t>1</w:t>
      </w:r>
      <w:r>
        <w:rPr>
          <w:color w:val="232323"/>
        </w:rPr>
        <w:t>梯</w:t>
      </w:r>
    </w:p>
    <w:p>
      <w:pPr>
        <w:pStyle w:val="BodyText"/>
        <w:tabs>
          <w:tab w:pos="2035" w:val="left" w:leader="none"/>
          <w:tab w:pos="3973" w:val="left" w:leader="none"/>
        </w:tabs>
        <w:spacing w:line="296" w:lineRule="exact"/>
        <w:ind w:left="945"/>
      </w:pPr>
      <w:r>
        <w:rPr>
          <w:color w:val="232323"/>
          <w:position w:val="3"/>
        </w:rPr>
        <w:t>12/29</w:t>
        <w:tab/>
      </w:r>
      <w:r>
        <w:rPr>
          <w:color w:val="232323"/>
        </w:rPr>
        <w:t>次特殊教育學生</w:t>
        <w:tab/>
      </w:r>
      <w:r>
        <w:rPr>
          <w:color w:val="232323"/>
          <w:spacing w:val="39"/>
          <w:position w:val="1"/>
        </w:rPr>
        <w:t>總</w:t>
      </w:r>
      <w:r>
        <w:rPr>
          <w:color w:val="232323"/>
          <w:spacing w:val="34"/>
          <w:position w:val="1"/>
        </w:rPr>
        <w:t>召</w:t>
      </w:r>
      <w:r>
        <w:rPr>
          <w:color w:val="232323"/>
          <w:position w:val="1"/>
        </w:rPr>
        <w:t>學校索集各分區對</w:t>
      </w:r>
      <w:r>
        <w:rPr>
          <w:color w:val="232323"/>
          <w:spacing w:val="38"/>
          <w:position w:val="1"/>
        </w:rPr>
        <w:t>各</w:t>
      </w:r>
      <w:r>
        <w:rPr>
          <w:color w:val="232323"/>
          <w:position w:val="1"/>
        </w:rPr>
        <w:t>大專校院</w:t>
      </w:r>
    </w:p>
    <w:p>
      <w:pPr>
        <w:pStyle w:val="BodyText"/>
        <w:tabs>
          <w:tab w:pos="1155" w:val="left" w:leader="none"/>
          <w:tab w:pos="2021" w:val="left" w:leader="none"/>
          <w:tab w:pos="7832" w:val="left" w:leader="none"/>
          <w:tab w:pos="9113" w:val="left" w:leader="none"/>
        </w:tabs>
        <w:spacing w:line="332" w:lineRule="exact"/>
        <w:ind w:left="147"/>
      </w:pPr>
      <w:r>
        <w:rPr>
          <w:rFonts w:ascii="Gill Sans MT" w:eastAsia="Gill Sans MT"/>
          <w:i/>
          <w:color w:val="232323"/>
          <w:position w:val="5"/>
          <w:sz w:val="17"/>
        </w:rPr>
        <w:t>9</w:t>
        <w:tab/>
      </w:r>
      <w:r>
        <w:rPr>
          <w:rFonts w:ascii="Arial Black" w:eastAsia="Arial Black"/>
          <w:b w:val="0"/>
          <w:color w:val="232323"/>
          <w:w w:val="55"/>
          <w:position w:val="-2"/>
          <w:sz w:val="34"/>
        </w:rPr>
        <w:t>I</w:t>
        <w:tab/>
      </w:r>
      <w:r>
        <w:rPr>
          <w:color w:val="232323"/>
          <w:spacing w:val="4"/>
        </w:rPr>
        <w:t>鑑定</w:t>
      </w:r>
      <w:r>
        <w:rPr>
          <w:color w:val="232323"/>
          <w:spacing w:val="17"/>
        </w:rPr>
        <w:t>綜</w:t>
      </w:r>
      <w:r>
        <w:rPr>
          <w:color w:val="232323"/>
          <w:spacing w:val="13"/>
        </w:rPr>
        <w:t>合評</w:t>
      </w:r>
      <w:r>
        <w:rPr>
          <w:color w:val="232323"/>
          <w:spacing w:val="3"/>
        </w:rPr>
        <w:t>估</w:t>
      </w:r>
      <w:r>
        <w:rPr>
          <w:color w:val="232323"/>
          <w:w w:val="110"/>
        </w:rPr>
        <w:t>報  </w:t>
      </w:r>
      <w:r>
        <w:rPr>
          <w:color w:val="232323"/>
          <w:spacing w:val="9"/>
          <w:w w:val="110"/>
        </w:rPr>
        <w:t> </w:t>
      </w:r>
      <w:r>
        <w:rPr>
          <w:color w:val="232323"/>
        </w:rPr>
        <w:t>所提陳述意見之再評估結杲，邀請</w:t>
        <w:tab/>
      </w:r>
      <w:r>
        <w:rPr>
          <w:color w:val="232323"/>
          <w:w w:val="95"/>
          <w:position w:val="1"/>
        </w:rPr>
        <w:t>總召學校</w:t>
        <w:tab/>
      </w:r>
      <w:r>
        <w:rPr>
          <w:color w:val="232323"/>
          <w:spacing w:val="-41"/>
          <w:position w:val="1"/>
        </w:rPr>
        <w:t>分區</w:t>
      </w:r>
      <w:r>
        <w:rPr>
          <w:color w:val="232323"/>
          <w:position w:val="1"/>
        </w:rPr>
        <w:t>學校</w:t>
      </w:r>
    </w:p>
    <w:p>
      <w:pPr>
        <w:pStyle w:val="BodyText"/>
        <w:tabs>
          <w:tab w:pos="2033" w:val="left" w:leader="none"/>
          <w:tab w:pos="3934" w:val="left" w:leader="none"/>
        </w:tabs>
        <w:spacing w:line="297" w:lineRule="exact"/>
        <w:ind w:left="897"/>
      </w:pPr>
      <w:r>
        <w:rPr>
          <w:color w:val="232323"/>
          <w:position w:val="2"/>
        </w:rPr>
        <w:t>113年</w:t>
        <w:tab/>
      </w:r>
      <w:r>
        <w:rPr>
          <w:color w:val="232323"/>
          <w:spacing w:val="8"/>
        </w:rPr>
        <w:t>告陳述意見審</w:t>
      </w:r>
      <w:r>
        <w:rPr>
          <w:color w:val="232323"/>
        </w:rPr>
        <w:t>查</w:t>
        <w:tab/>
      </w:r>
      <w:r>
        <w:rPr>
          <w:color w:val="232323"/>
          <w:spacing w:val="10"/>
        </w:rPr>
        <w:t>大</w:t>
      </w:r>
      <w:r>
        <w:rPr>
          <w:color w:val="232323"/>
          <w:spacing w:val="24"/>
        </w:rPr>
        <w:t>專</w:t>
      </w:r>
      <w:r>
        <w:rPr>
          <w:color w:val="232323"/>
        </w:rPr>
        <w:t>鑑輔小緝委員進行審議。</w:t>
      </w:r>
    </w:p>
    <w:p>
      <w:pPr>
        <w:pStyle w:val="BodyText"/>
        <w:tabs>
          <w:tab w:pos="2003" w:val="left" w:leader="none"/>
        </w:tabs>
        <w:spacing w:line="187" w:lineRule="auto"/>
        <w:ind w:left="999"/>
      </w:pPr>
      <w:r>
        <w:rPr>
          <w:color w:val="232323"/>
          <w:spacing w:val="3"/>
        </w:rPr>
        <w:t>1/10</w:t>
        <w:tab/>
      </w:r>
      <w:r>
        <w:rPr>
          <w:color w:val="232323"/>
          <w:position w:val="-2"/>
        </w:rPr>
        <w:t>會議</w:t>
      </w:r>
    </w:p>
    <w:p>
      <w:pPr>
        <w:spacing w:after="0" w:line="187" w:lineRule="auto"/>
        <w:sectPr>
          <w:type w:val="continuous"/>
          <w:pgSz w:w="11910" w:h="16830"/>
          <w:pgMar w:top="560" w:bottom="280" w:left="760" w:right="800"/>
        </w:sectPr>
      </w:pPr>
    </w:p>
    <w:tbl>
      <w:tblPr>
        <w:tblW w:w="0" w:type="auto"/>
        <w:jc w:val="left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1514"/>
        <w:gridCol w:w="1894"/>
        <w:gridCol w:w="3654"/>
        <w:gridCol w:w="1361"/>
        <w:gridCol w:w="1356"/>
      </w:tblGrid>
      <w:tr>
        <w:trPr>
          <w:trHeight w:val="681" w:hRule="atLeast"/>
        </w:trPr>
        <w:tc>
          <w:tcPr>
            <w:tcW w:w="423" w:type="dxa"/>
          </w:tcPr>
          <w:p>
            <w:pPr>
              <w:pStyle w:val="TableParagraph"/>
              <w:spacing w:before="30"/>
              <w:ind w:left="100"/>
              <w:rPr>
                <w:sz w:val="21"/>
              </w:rPr>
            </w:pPr>
            <w:r>
              <w:rPr>
                <w:color w:val="484848"/>
                <w:w w:val="109"/>
                <w:sz w:val="21"/>
              </w:rPr>
              <w:t>編</w:t>
            </w:r>
          </w:p>
          <w:p>
            <w:pPr>
              <w:pStyle w:val="TableParagraph"/>
              <w:spacing w:line="271" w:lineRule="exact" w:before="67"/>
              <w:ind w:left="107"/>
              <w:rPr>
                <w:sz w:val="20"/>
              </w:rPr>
            </w:pPr>
            <w:r>
              <w:rPr>
                <w:color w:val="484848"/>
                <w:w w:val="110"/>
                <w:sz w:val="20"/>
              </w:rPr>
              <w:t>褫</w:t>
            </w:r>
          </w:p>
        </w:tc>
        <w:tc>
          <w:tcPr>
            <w:tcW w:w="1514" w:type="dxa"/>
          </w:tcPr>
          <w:p>
            <w:pPr>
              <w:pStyle w:val="TableParagraph"/>
              <w:spacing w:before="40"/>
              <w:ind w:left="114" w:right="113"/>
              <w:jc w:val="center"/>
              <w:rPr>
                <w:sz w:val="20"/>
              </w:rPr>
            </w:pPr>
            <w:r>
              <w:rPr>
                <w:color w:val="484848"/>
                <w:w w:val="115"/>
                <w:sz w:val="20"/>
              </w:rPr>
              <w:t>辦理時期</w:t>
            </w:r>
          </w:p>
          <w:p>
            <w:pPr>
              <w:pStyle w:val="TableParagraph"/>
              <w:spacing w:before="69"/>
              <w:ind w:left="139" w:right="113"/>
              <w:jc w:val="center"/>
              <w:rPr>
                <w:rFonts w:ascii="Times New Roman" w:eastAsia="Times New Roman"/>
                <w:sz w:val="19"/>
              </w:rPr>
            </w:pPr>
            <w:r>
              <w:rPr>
                <w:rFonts w:ascii="Arial" w:eastAsia="Arial"/>
                <w:color w:val="484848"/>
                <w:w w:val="110"/>
                <w:sz w:val="16"/>
              </w:rPr>
              <w:t>(1</w:t>
            </w:r>
            <w:r>
              <w:rPr>
                <w:rFonts w:ascii="Arial" w:eastAsia="Arial"/>
                <w:color w:val="484848"/>
                <w:spacing w:val="-8"/>
                <w:sz w:val="16"/>
              </w:rPr>
              <w:t>  </w:t>
            </w:r>
            <w:r>
              <w:rPr>
                <w:color w:val="484848"/>
                <w:w w:val="104"/>
                <w:sz w:val="17"/>
              </w:rPr>
              <w:t>作還菓</w:t>
            </w:r>
            <w:r>
              <w:rPr>
                <w:color w:val="484848"/>
                <w:spacing w:val="-148"/>
                <w:w w:val="104"/>
                <w:sz w:val="17"/>
              </w:rPr>
              <w:t>）</w:t>
            </w:r>
            <w:r>
              <w:rPr>
                <w:color w:val="484848"/>
                <w:spacing w:val="-22"/>
                <w:w w:val="76"/>
                <w:sz w:val="17"/>
              </w:rPr>
              <w:t>＊</w:t>
            </w:r>
            <w:r>
              <w:rPr>
                <w:color w:val="484848"/>
                <w:spacing w:val="27"/>
                <w:w w:val="106"/>
                <w:sz w:val="17"/>
              </w:rPr>
              <w:t>註</w:t>
            </w:r>
            <w:r>
              <w:rPr>
                <w:rFonts w:ascii="Times New Roman" w:eastAsia="Times New Roman"/>
                <w:color w:val="484848"/>
                <w:w w:val="106"/>
                <w:sz w:val="19"/>
              </w:rPr>
              <w:t>1</w:t>
            </w:r>
          </w:p>
        </w:tc>
        <w:tc>
          <w:tcPr>
            <w:tcW w:w="1894" w:type="dxa"/>
          </w:tcPr>
          <w:p>
            <w:pPr>
              <w:pStyle w:val="TableParagraph"/>
              <w:spacing w:before="17"/>
              <w:rPr>
                <w:rFonts w:ascii="Microsoft JhengHei UI"/>
                <w:b/>
                <w:sz w:val="11"/>
              </w:rPr>
            </w:pPr>
          </w:p>
          <w:p>
            <w:pPr>
              <w:pStyle w:val="TableParagraph"/>
              <w:ind w:left="511"/>
              <w:rPr>
                <w:sz w:val="20"/>
              </w:rPr>
            </w:pPr>
            <w:r>
              <w:rPr>
                <w:color w:val="484848"/>
                <w:w w:val="110"/>
                <w:sz w:val="20"/>
              </w:rPr>
              <w:t>重點工作</w:t>
            </w:r>
          </w:p>
        </w:tc>
        <w:tc>
          <w:tcPr>
            <w:tcW w:w="3654" w:type="dxa"/>
          </w:tcPr>
          <w:p>
            <w:pPr>
              <w:pStyle w:val="TableParagraph"/>
              <w:spacing w:before="17"/>
              <w:rPr>
                <w:rFonts w:ascii="Microsoft JhengHei UI"/>
                <w:b/>
                <w:sz w:val="11"/>
              </w:rPr>
            </w:pPr>
          </w:p>
          <w:p>
            <w:pPr>
              <w:pStyle w:val="TableParagraph"/>
              <w:ind w:left="1347" w:right="1331"/>
              <w:jc w:val="center"/>
              <w:rPr>
                <w:sz w:val="20"/>
              </w:rPr>
            </w:pPr>
            <w:r>
              <w:rPr>
                <w:color w:val="484848"/>
                <w:w w:val="115"/>
                <w:sz w:val="20"/>
              </w:rPr>
              <w:t>作紊流稈</w:t>
            </w:r>
          </w:p>
        </w:tc>
        <w:tc>
          <w:tcPr>
            <w:tcW w:w="1361" w:type="dxa"/>
          </w:tcPr>
          <w:p>
            <w:pPr>
              <w:pStyle w:val="TableParagraph"/>
              <w:spacing w:before="4"/>
              <w:rPr>
                <w:rFonts w:ascii="Microsoft JhengHei UI"/>
                <w:b/>
                <w:sz w:val="12"/>
              </w:rPr>
            </w:pPr>
          </w:p>
          <w:p>
            <w:pPr>
              <w:pStyle w:val="TableParagraph"/>
              <w:ind w:left="238" w:right="188"/>
              <w:jc w:val="center"/>
              <w:rPr>
                <w:sz w:val="20"/>
              </w:rPr>
            </w:pPr>
            <w:r>
              <w:rPr>
                <w:color w:val="484848"/>
                <w:w w:val="110"/>
                <w:sz w:val="20"/>
              </w:rPr>
              <w:t>負責單位</w:t>
            </w:r>
          </w:p>
        </w:tc>
        <w:tc>
          <w:tcPr>
            <w:tcW w:w="1356" w:type="dxa"/>
          </w:tcPr>
          <w:p>
            <w:pPr>
              <w:pStyle w:val="TableParagraph"/>
              <w:spacing w:before="17"/>
              <w:rPr>
                <w:rFonts w:ascii="Microsoft JhengHei UI"/>
                <w:b/>
                <w:sz w:val="11"/>
              </w:rPr>
            </w:pPr>
          </w:p>
          <w:p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color w:val="484848"/>
                <w:w w:val="110"/>
                <w:sz w:val="20"/>
              </w:rPr>
              <w:t>協瓣單位</w:t>
            </w:r>
          </w:p>
        </w:tc>
      </w:tr>
      <w:tr>
        <w:trPr>
          <w:trHeight w:val="1383" w:hRule="atLeast"/>
        </w:trPr>
        <w:tc>
          <w:tcPr>
            <w:tcW w:w="423" w:type="dxa"/>
          </w:tcPr>
          <w:p>
            <w:pPr>
              <w:pStyle w:val="TableParagraph"/>
              <w:rPr>
                <w:rFonts w:ascii="Microsoft JhengHei UI"/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JhengHei UI"/>
                <w:b/>
                <w:sz w:val="16"/>
              </w:rPr>
            </w:pPr>
          </w:p>
          <w:p>
            <w:pPr>
              <w:pStyle w:val="TableParagraph"/>
              <w:ind w:left="120"/>
              <w:rPr>
                <w:rFonts w:ascii="Arial"/>
                <w:sz w:val="17"/>
              </w:rPr>
            </w:pPr>
            <w:r>
              <w:rPr>
                <w:rFonts w:ascii="Arial"/>
                <w:color w:val="484848"/>
                <w:w w:val="105"/>
                <w:sz w:val="17"/>
              </w:rPr>
              <w:t>10</w:t>
            </w:r>
          </w:p>
        </w:tc>
        <w:tc>
          <w:tcPr>
            <w:tcW w:w="1514" w:type="dxa"/>
          </w:tcPr>
          <w:p>
            <w:pPr>
              <w:pStyle w:val="TableParagraph"/>
              <w:spacing w:before="11"/>
              <w:rPr>
                <w:rFonts w:ascii="Microsoft JhengHei UI"/>
                <w:b/>
                <w:sz w:val="24"/>
              </w:rPr>
            </w:pPr>
          </w:p>
          <w:p>
            <w:pPr>
              <w:pStyle w:val="TableParagraph"/>
              <w:ind w:left="131" w:right="113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color w:val="484848"/>
                <w:w w:val="105"/>
                <w:sz w:val="22"/>
              </w:rPr>
              <w:t>113 </w:t>
            </w:r>
            <w:r>
              <w:rPr>
                <w:color w:val="484848"/>
                <w:w w:val="105"/>
                <w:sz w:val="20"/>
              </w:rPr>
              <w:t>年</w:t>
            </w:r>
          </w:p>
          <w:p>
            <w:pPr>
              <w:pStyle w:val="TableParagraph"/>
              <w:spacing w:before="22"/>
              <w:ind w:left="137" w:right="11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848"/>
                <w:w w:val="105"/>
                <w:sz w:val="22"/>
              </w:rPr>
              <w:t>1/11-1/19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rFonts w:ascii="Microsoft JhengHei UI"/>
                <w:b/>
                <w:sz w:val="16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484848"/>
                <w:w w:val="140"/>
                <w:sz w:val="20"/>
              </w:rPr>
              <w:t>教育部鑑輔會</w:t>
            </w:r>
          </w:p>
          <w:p>
            <w:pPr>
              <w:pStyle w:val="TableParagraph"/>
              <w:spacing w:line="259" w:lineRule="auto" w:before="23"/>
              <w:ind w:left="126" w:right="25" w:hanging="18"/>
              <w:rPr>
                <w:sz w:val="20"/>
              </w:rPr>
            </w:pPr>
            <w:r>
              <w:rPr>
                <w:rFonts w:ascii="Times New Roman" w:eastAsia="Times New Roman"/>
                <w:color w:val="484848"/>
                <w:w w:val="105"/>
                <w:sz w:val="22"/>
              </w:rPr>
              <w:t>112 </w:t>
            </w:r>
            <w:r>
              <w:rPr>
                <w:color w:val="484848"/>
                <w:w w:val="105"/>
                <w:sz w:val="20"/>
              </w:rPr>
              <w:t>學年度 第 </w:t>
            </w:r>
            <w:r>
              <w:rPr>
                <w:rFonts w:ascii="Times New Roman" w:eastAsia="Times New Roman"/>
                <w:color w:val="484848"/>
                <w:w w:val="105"/>
                <w:sz w:val="22"/>
              </w:rPr>
              <w:t>1 </w:t>
            </w:r>
            <w:r>
              <w:rPr>
                <w:color w:val="484848"/>
                <w:w w:val="105"/>
                <w:sz w:val="20"/>
              </w:rPr>
              <w:t>梯次會議</w:t>
            </w:r>
          </w:p>
        </w:tc>
        <w:tc>
          <w:tcPr>
            <w:tcW w:w="3654" w:type="dxa"/>
          </w:tcPr>
          <w:p>
            <w:pPr>
              <w:pStyle w:val="TableParagraph"/>
              <w:spacing w:before="7"/>
              <w:rPr>
                <w:rFonts w:ascii="Microsoft JhengHei UI"/>
                <w:b/>
                <w:sz w:val="24"/>
              </w:rPr>
            </w:pPr>
          </w:p>
          <w:p>
            <w:pPr>
              <w:pStyle w:val="TableParagraph"/>
              <w:spacing w:line="264" w:lineRule="auto"/>
              <w:ind w:left="133" w:right="57" w:hanging="16"/>
              <w:rPr>
                <w:sz w:val="20"/>
              </w:rPr>
            </w:pPr>
            <w:r>
              <w:rPr>
                <w:color w:val="484848"/>
                <w:spacing w:val="-1"/>
                <w:w w:val="115"/>
                <w:sz w:val="20"/>
              </w:rPr>
              <w:t>大專校浣鑑輔小維將複審結果及分</w:t>
            </w:r>
            <w:r>
              <w:rPr>
                <w:color w:val="484848"/>
                <w:w w:val="115"/>
                <w:sz w:val="20"/>
              </w:rPr>
              <w:t>區趼</w:t>
            </w:r>
            <w:r>
              <w:rPr>
                <w:color w:val="484848"/>
                <w:spacing w:val="-112"/>
                <w:w w:val="115"/>
                <w:sz w:val="20"/>
              </w:rPr>
              <w:t>·</w:t>
            </w:r>
            <w:r>
              <w:rPr>
                <w:color w:val="484848"/>
                <w:spacing w:val="-2"/>
                <w:w w:val="115"/>
                <w:sz w:val="20"/>
              </w:rPr>
              <w:t>復意見提赧教育部鑑輔會審議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rFonts w:ascii="Microsoft JhengHei UI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Microsoft JhengHei UI"/>
                <w:b/>
                <w:sz w:val="13"/>
              </w:rPr>
            </w:pPr>
          </w:p>
          <w:p>
            <w:pPr>
              <w:pStyle w:val="TableParagraph"/>
              <w:ind w:left="238" w:right="187"/>
              <w:jc w:val="center"/>
              <w:rPr>
                <w:sz w:val="20"/>
              </w:rPr>
            </w:pPr>
            <w:r>
              <w:rPr>
                <w:color w:val="484848"/>
                <w:sz w:val="20"/>
              </w:rPr>
              <w:t>教育部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Microsoft JhengHei UI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Microsoft JhengHei UI"/>
                <w:b/>
                <w:sz w:val="13"/>
              </w:rPr>
            </w:pPr>
          </w:p>
          <w:p>
            <w:pPr>
              <w:pStyle w:val="TableParagraph"/>
              <w:ind w:right="235"/>
              <w:jc w:val="right"/>
              <w:rPr>
                <w:sz w:val="20"/>
              </w:rPr>
            </w:pPr>
            <w:r>
              <w:rPr>
                <w:color w:val="484848"/>
                <w:w w:val="95"/>
                <w:sz w:val="20"/>
              </w:rPr>
              <w:t>總召學校</w:t>
            </w:r>
          </w:p>
        </w:tc>
      </w:tr>
      <w:tr>
        <w:trPr>
          <w:trHeight w:val="1681" w:hRule="atLeast"/>
        </w:trPr>
        <w:tc>
          <w:tcPr>
            <w:tcW w:w="423" w:type="dxa"/>
            <w:vMerge w:val="restart"/>
          </w:tcPr>
          <w:p>
            <w:pPr>
              <w:pStyle w:val="TableParagraph"/>
              <w:rPr>
                <w:rFonts w:ascii="Microsoft JhengHei U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 U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 UI"/>
                <w:b/>
                <w:sz w:val="20"/>
              </w:rPr>
            </w:pPr>
          </w:p>
          <w:p>
            <w:pPr>
              <w:pStyle w:val="TableParagraph"/>
              <w:spacing w:before="14"/>
              <w:rPr>
                <w:rFonts w:ascii="Microsoft JhengHei UI"/>
                <w:b/>
                <w:sz w:val="24"/>
              </w:rPr>
            </w:pPr>
          </w:p>
          <w:p>
            <w:pPr>
              <w:pStyle w:val="TableParagraph"/>
              <w:ind w:left="12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84848"/>
                <w:w w:val="105"/>
                <w:sz w:val="18"/>
              </w:rPr>
              <w:t>11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rPr>
                <w:rFonts w:ascii="Microsoft Jheng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 UI"/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Microsoft JhengHei UI"/>
                <w:b/>
                <w:sz w:val="27"/>
              </w:rPr>
            </w:pPr>
          </w:p>
          <w:p>
            <w:pPr>
              <w:pStyle w:val="TableParagraph"/>
              <w:ind w:left="139" w:right="106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color w:val="484848"/>
                <w:w w:val="105"/>
                <w:sz w:val="22"/>
              </w:rPr>
              <w:t>113 </w:t>
            </w:r>
            <w:r>
              <w:rPr>
                <w:color w:val="484848"/>
                <w:w w:val="105"/>
                <w:sz w:val="20"/>
              </w:rPr>
              <w:t>年</w:t>
            </w:r>
          </w:p>
          <w:p>
            <w:pPr>
              <w:pStyle w:val="TableParagraph"/>
              <w:spacing w:before="23"/>
              <w:ind w:left="139" w:right="10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848"/>
                <w:w w:val="105"/>
                <w:sz w:val="22"/>
              </w:rPr>
              <w:t>1/20-2/20</w:t>
            </w:r>
          </w:p>
        </w:tc>
        <w:tc>
          <w:tcPr>
            <w:tcW w:w="1894" w:type="dxa"/>
          </w:tcPr>
          <w:p>
            <w:pPr>
              <w:pStyle w:val="TableParagraph"/>
              <w:spacing w:line="261" w:lineRule="auto" w:before="106"/>
              <w:ind w:left="115" w:right="97" w:hanging="7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color w:val="484848"/>
                <w:w w:val="110"/>
                <w:sz w:val="22"/>
              </w:rPr>
              <w:t>1.112 </w:t>
            </w:r>
            <w:r>
              <w:rPr>
                <w:color w:val="484848"/>
                <w:w w:val="110"/>
                <w:sz w:val="20"/>
              </w:rPr>
              <w:t>學年度第 </w:t>
            </w:r>
            <w:r>
              <w:rPr>
                <w:rFonts w:ascii="Times New Roman" w:eastAsia="Times New Roman"/>
                <w:color w:val="484848"/>
                <w:w w:val="110"/>
                <w:sz w:val="22"/>
              </w:rPr>
              <w:t>1 </w:t>
            </w:r>
            <w:r>
              <w:rPr>
                <w:color w:val="484848"/>
                <w:w w:val="110"/>
                <w:sz w:val="20"/>
              </w:rPr>
              <w:t>梯次特殊教育學生鑑定結果通知與通報綱資料異動作業</w:t>
            </w:r>
          </w:p>
        </w:tc>
        <w:tc>
          <w:tcPr>
            <w:tcW w:w="3654" w:type="dxa"/>
          </w:tcPr>
          <w:p>
            <w:pPr>
              <w:pStyle w:val="TableParagraph"/>
              <w:spacing w:before="11"/>
              <w:rPr>
                <w:rFonts w:ascii="Microsoft JhengHei UI"/>
                <w:b/>
                <w:sz w:val="14"/>
              </w:rPr>
            </w:pPr>
          </w:p>
          <w:p>
            <w:pPr>
              <w:pStyle w:val="TableParagraph"/>
              <w:spacing w:line="261" w:lineRule="auto" w:before="1"/>
              <w:ind w:left="122" w:right="57" w:hanging="13"/>
              <w:jc w:val="both"/>
              <w:rPr>
                <w:sz w:val="20"/>
              </w:rPr>
            </w:pPr>
            <w:r>
              <w:rPr>
                <w:color w:val="484848"/>
                <w:w w:val="110"/>
                <w:sz w:val="20"/>
              </w:rPr>
              <w:t>教育部發文請各校查收鑑定審議結杲與異動通報綱資料，各校慮於文</w:t>
            </w:r>
            <w:r>
              <w:rPr>
                <w:color w:val="484848"/>
                <w:w w:val="105"/>
                <w:sz w:val="20"/>
              </w:rPr>
              <w:t>到 </w:t>
            </w:r>
            <w:r>
              <w:rPr>
                <w:rFonts w:ascii="Arial" w:eastAsia="Arial"/>
                <w:color w:val="484848"/>
                <w:w w:val="105"/>
                <w:sz w:val="21"/>
              </w:rPr>
              <w:t>7 </w:t>
            </w:r>
            <w:r>
              <w:rPr>
                <w:color w:val="484848"/>
                <w:w w:val="105"/>
                <w:sz w:val="20"/>
              </w:rPr>
              <w:t>日 內通知學生丶或其監護人、</w:t>
            </w:r>
            <w:r>
              <w:rPr>
                <w:color w:val="484848"/>
                <w:w w:val="110"/>
                <w:sz w:val="20"/>
              </w:rPr>
              <w:t>法定代理人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rFonts w:ascii="Microsoft JhengHei UI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Microsoft JhengHei UI"/>
                <w:b/>
                <w:sz w:val="12"/>
              </w:rPr>
            </w:pPr>
          </w:p>
          <w:p>
            <w:pPr>
              <w:pStyle w:val="TableParagraph"/>
              <w:spacing w:line="256" w:lineRule="auto"/>
              <w:ind w:left="222" w:right="109" w:firstLine="186"/>
              <w:rPr>
                <w:sz w:val="20"/>
              </w:rPr>
            </w:pPr>
            <w:r>
              <w:rPr>
                <w:color w:val="484848"/>
                <w:sz w:val="20"/>
              </w:rPr>
              <w:t>教育部</w:t>
            </w:r>
            <w:r>
              <w:rPr>
                <w:color w:val="484848"/>
                <w:w w:val="95"/>
                <w:sz w:val="20"/>
              </w:rPr>
              <w:t>各大專校浣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Microsoft JhengHei UI"/>
                <w:b/>
                <w:sz w:val="20"/>
              </w:rPr>
            </w:pPr>
          </w:p>
          <w:p>
            <w:pPr>
              <w:pStyle w:val="TableParagraph"/>
              <w:spacing w:before="17"/>
              <w:rPr>
                <w:rFonts w:ascii="Microsoft JhengHei UI"/>
                <w:b/>
                <w:sz w:val="11"/>
              </w:rPr>
            </w:pPr>
          </w:p>
          <w:p>
            <w:pPr>
              <w:pStyle w:val="TableParagraph"/>
              <w:spacing w:line="259" w:lineRule="auto"/>
              <w:ind w:left="320" w:right="193" w:hanging="11"/>
              <w:rPr>
                <w:sz w:val="20"/>
              </w:rPr>
            </w:pPr>
            <w:r>
              <w:rPr>
                <w:color w:val="484848"/>
                <w:sz w:val="20"/>
              </w:rPr>
              <w:t>總召學校</w:t>
            </w:r>
            <w:r>
              <w:rPr>
                <w:color w:val="484848"/>
                <w:w w:val="95"/>
                <w:sz w:val="20"/>
              </w:rPr>
              <w:t>分區學校</w:t>
            </w:r>
          </w:p>
        </w:tc>
      </w:tr>
      <w:tr>
        <w:trPr>
          <w:trHeight w:val="1498" w:hRule="atLeast"/>
        </w:trPr>
        <w:tc>
          <w:tcPr>
            <w:tcW w:w="4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15"/>
              <w:rPr>
                <w:rFonts w:ascii="Microsoft JhengHei UI"/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115" w:right="100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color w:val="484848"/>
                <w:w w:val="110"/>
                <w:sz w:val="22"/>
              </w:rPr>
              <w:t>2.112</w:t>
            </w:r>
            <w:r>
              <w:rPr>
                <w:rFonts w:ascii="Times New Roman" w:eastAsia="Times New Roman"/>
                <w:color w:val="484848"/>
                <w:spacing w:val="-33"/>
                <w:w w:val="110"/>
                <w:sz w:val="22"/>
              </w:rPr>
              <w:t> </w:t>
            </w:r>
            <w:r>
              <w:rPr>
                <w:color w:val="484848"/>
                <w:spacing w:val="-4"/>
                <w:w w:val="110"/>
                <w:sz w:val="20"/>
              </w:rPr>
              <w:t>學年度 第 </w:t>
            </w:r>
            <w:r>
              <w:rPr>
                <w:rFonts w:ascii="Times New Roman" w:eastAsia="Times New Roman"/>
                <w:color w:val="484848"/>
                <w:spacing w:val="-15"/>
                <w:w w:val="110"/>
                <w:sz w:val="22"/>
              </w:rPr>
              <w:t>1 </w:t>
            </w:r>
            <w:r>
              <w:rPr>
                <w:color w:val="484848"/>
                <w:spacing w:val="-2"/>
                <w:w w:val="110"/>
                <w:sz w:val="20"/>
              </w:rPr>
              <w:t>梯次特殊教育學</w:t>
            </w:r>
            <w:r>
              <w:rPr>
                <w:color w:val="484848"/>
                <w:w w:val="110"/>
                <w:sz w:val="20"/>
              </w:rPr>
              <w:t>生鑑定結杲申訴</w:t>
            </w:r>
          </w:p>
        </w:tc>
        <w:tc>
          <w:tcPr>
            <w:tcW w:w="3654" w:type="dxa"/>
          </w:tcPr>
          <w:p>
            <w:pPr>
              <w:pStyle w:val="TableParagraph"/>
              <w:spacing w:line="261" w:lineRule="auto" w:before="11"/>
              <w:ind w:left="116" w:right="64" w:firstLine="9"/>
              <w:jc w:val="both"/>
              <w:rPr>
                <w:sz w:val="20"/>
              </w:rPr>
            </w:pPr>
            <w:r>
              <w:rPr>
                <w:color w:val="484848"/>
                <w:w w:val="105"/>
                <w:sz w:val="20"/>
              </w:rPr>
              <w:t>學生（或其監護人、法定代理人）對</w:t>
            </w:r>
            <w:r>
              <w:rPr>
                <w:color w:val="484848"/>
                <w:w w:val="110"/>
                <w:sz w:val="20"/>
              </w:rPr>
              <w:t>鑑定審議結杲如有疑義，於收到鑑</w:t>
            </w:r>
            <w:r>
              <w:rPr>
                <w:color w:val="484848"/>
                <w:w w:val="105"/>
                <w:sz w:val="20"/>
              </w:rPr>
              <w:t>定審議結杲通知之次日超 </w:t>
            </w:r>
            <w:r>
              <w:rPr>
                <w:rFonts w:ascii="Times New Roman" w:eastAsia="Times New Roman"/>
                <w:color w:val="484848"/>
                <w:w w:val="105"/>
                <w:sz w:val="22"/>
              </w:rPr>
              <w:t>20 </w:t>
            </w:r>
            <w:r>
              <w:rPr>
                <w:color w:val="484848"/>
                <w:w w:val="105"/>
                <w:sz w:val="20"/>
              </w:rPr>
              <w:t>日內， </w:t>
            </w:r>
            <w:r>
              <w:rPr>
                <w:color w:val="484848"/>
                <w:w w:val="110"/>
                <w:sz w:val="20"/>
              </w:rPr>
              <w:t>由就讀學校協助函赧教育部提出申</w:t>
            </w:r>
          </w:p>
          <w:p>
            <w:pPr>
              <w:pStyle w:val="TableParagraph"/>
              <w:spacing w:line="228" w:lineRule="exact" w:before="15"/>
              <w:ind w:left="121"/>
              <w:jc w:val="both"/>
              <w:rPr>
                <w:sz w:val="20"/>
              </w:rPr>
            </w:pPr>
            <w:r>
              <w:rPr>
                <w:color w:val="484848"/>
                <w:w w:val="106"/>
                <w:sz w:val="20"/>
              </w:rPr>
              <w:t>訴</w:t>
            </w:r>
          </w:p>
        </w:tc>
        <w:tc>
          <w:tcPr>
            <w:tcW w:w="1361" w:type="dxa"/>
          </w:tcPr>
          <w:p>
            <w:pPr>
              <w:pStyle w:val="TableParagraph"/>
              <w:spacing w:before="14"/>
              <w:rPr>
                <w:rFonts w:ascii="Microsoft JhengHei UI"/>
                <w:b/>
                <w:sz w:val="26"/>
              </w:rPr>
            </w:pPr>
          </w:p>
          <w:p>
            <w:pPr>
              <w:pStyle w:val="TableParagraph"/>
              <w:spacing w:line="259" w:lineRule="auto"/>
              <w:ind w:left="222" w:right="140" w:firstLine="186"/>
              <w:rPr>
                <w:sz w:val="20"/>
              </w:rPr>
            </w:pPr>
            <w:r>
              <w:rPr>
                <w:color w:val="484848"/>
                <w:sz w:val="20"/>
              </w:rPr>
              <w:t>教 育 部 </w:t>
            </w:r>
            <w:r>
              <w:rPr>
                <w:color w:val="484848"/>
                <w:w w:val="95"/>
                <w:sz w:val="20"/>
              </w:rPr>
              <w:t>各大專校院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rFonts w:ascii="Microsoft JhengHei UI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Microsoft JhengHei UI"/>
                <w:b/>
                <w:sz w:val="15"/>
              </w:rPr>
            </w:pPr>
          </w:p>
          <w:p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color w:val="484848"/>
                <w:w w:val="95"/>
                <w:sz w:val="20"/>
              </w:rPr>
              <w:t>分區學校</w:t>
            </w:r>
          </w:p>
        </w:tc>
      </w:tr>
      <w:tr>
        <w:trPr>
          <w:trHeight w:val="1215" w:hRule="atLeast"/>
        </w:trPr>
        <w:tc>
          <w:tcPr>
            <w:tcW w:w="423" w:type="dxa"/>
            <w:vMerge w:val="restart"/>
          </w:tcPr>
          <w:p>
            <w:pPr>
              <w:pStyle w:val="TableParagraph"/>
              <w:rPr>
                <w:rFonts w:ascii="Microsoft JhengHei UI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Microsoft JhengHei UI"/>
                <w:b/>
                <w:sz w:val="20"/>
              </w:rPr>
            </w:pPr>
          </w:p>
          <w:p>
            <w:pPr>
              <w:pStyle w:val="TableParagraph"/>
              <w:ind w:left="126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484848"/>
                <w:w w:val="105"/>
                <w:sz w:val="19"/>
              </w:rPr>
              <w:t>12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spacing w:before="6"/>
              <w:rPr>
                <w:rFonts w:ascii="Microsoft JhengHei UI"/>
                <w:b/>
                <w:sz w:val="31"/>
              </w:rPr>
            </w:pPr>
          </w:p>
          <w:p>
            <w:pPr>
              <w:pStyle w:val="TableParagraph"/>
              <w:spacing w:before="1"/>
              <w:ind w:left="139" w:right="101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color w:val="484848"/>
                <w:w w:val="105"/>
                <w:sz w:val="22"/>
              </w:rPr>
              <w:t>113 </w:t>
            </w:r>
            <w:r>
              <w:rPr>
                <w:color w:val="484848"/>
                <w:w w:val="105"/>
                <w:sz w:val="20"/>
              </w:rPr>
              <w:t>年</w:t>
            </w:r>
          </w:p>
          <w:p>
            <w:pPr>
              <w:pStyle w:val="TableParagraph"/>
              <w:spacing w:before="18"/>
              <w:ind w:left="130" w:right="11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color w:val="484848"/>
                <w:sz w:val="22"/>
              </w:rPr>
              <w:t>3 </w:t>
            </w:r>
            <w:r>
              <w:rPr>
                <w:color w:val="484848"/>
                <w:sz w:val="21"/>
              </w:rPr>
              <w:t>月</w:t>
            </w:r>
          </w:p>
        </w:tc>
        <w:tc>
          <w:tcPr>
            <w:tcW w:w="1894" w:type="dxa"/>
          </w:tcPr>
          <w:p>
            <w:pPr>
              <w:pStyle w:val="TableParagraph"/>
              <w:spacing w:line="259" w:lineRule="auto" w:before="44"/>
              <w:ind w:left="124" w:right="82" w:hanging="6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color w:val="484848"/>
                <w:w w:val="105"/>
                <w:sz w:val="22"/>
              </w:rPr>
              <w:t>1. </w:t>
            </w:r>
            <w:r>
              <w:rPr>
                <w:color w:val="484848"/>
                <w:w w:val="105"/>
                <w:sz w:val="20"/>
              </w:rPr>
              <w:t>製發 </w:t>
            </w:r>
            <w:r>
              <w:rPr>
                <w:rFonts w:ascii="Times New Roman" w:eastAsia="Times New Roman"/>
                <w:color w:val="484848"/>
                <w:w w:val="105"/>
                <w:sz w:val="22"/>
              </w:rPr>
              <w:t>112 </w:t>
            </w:r>
            <w:r>
              <w:rPr>
                <w:color w:val="484848"/>
                <w:w w:val="105"/>
                <w:sz w:val="20"/>
              </w:rPr>
              <w:t>學年度第 </w:t>
            </w:r>
            <w:r>
              <w:rPr>
                <w:rFonts w:ascii="Times New Roman" w:eastAsia="Times New Roman"/>
                <w:color w:val="484848"/>
                <w:w w:val="105"/>
                <w:sz w:val="22"/>
              </w:rPr>
              <w:t>1 </w:t>
            </w:r>
            <w:r>
              <w:rPr>
                <w:color w:val="484848"/>
                <w:w w:val="105"/>
                <w:sz w:val="20"/>
              </w:rPr>
              <w:t>梯 次特殊教育學生鑑定讒</w:t>
            </w:r>
          </w:p>
          <w:p>
            <w:pPr>
              <w:pStyle w:val="TableParagraph"/>
              <w:spacing w:line="223" w:lineRule="exact" w:before="11"/>
              <w:ind w:left="134"/>
              <w:jc w:val="both"/>
              <w:rPr>
                <w:sz w:val="20"/>
              </w:rPr>
            </w:pPr>
            <w:r>
              <w:rPr>
                <w:color w:val="484848"/>
                <w:w w:val="105"/>
                <w:sz w:val="20"/>
              </w:rPr>
              <w:t>明書</w:t>
            </w:r>
          </w:p>
        </w:tc>
        <w:tc>
          <w:tcPr>
            <w:tcW w:w="3654" w:type="dxa"/>
          </w:tcPr>
          <w:p>
            <w:pPr>
              <w:pStyle w:val="TableParagraph"/>
              <w:spacing w:line="264" w:lineRule="auto" w:before="44"/>
              <w:ind w:left="124" w:right="-15" w:hanging="10"/>
              <w:jc w:val="both"/>
              <w:rPr>
                <w:sz w:val="20"/>
              </w:rPr>
            </w:pPr>
            <w:r>
              <w:rPr>
                <w:color w:val="484848"/>
                <w:w w:val="115"/>
                <w:sz w:val="20"/>
              </w:rPr>
              <w:t>教育部依鑑輔會通過之大專校院身心曄礙學生清冊印製鑑定證明後， </w:t>
            </w:r>
            <w:r>
              <w:rPr>
                <w:color w:val="484848"/>
                <w:w w:val="110"/>
                <w:sz w:val="20"/>
              </w:rPr>
              <w:t>函送各校轉發予學生（或其監護人、</w:t>
            </w:r>
          </w:p>
          <w:p>
            <w:pPr>
              <w:pStyle w:val="TableParagraph"/>
              <w:spacing w:line="228" w:lineRule="exact"/>
              <w:ind w:left="127"/>
              <w:jc w:val="both"/>
              <w:rPr>
                <w:sz w:val="20"/>
              </w:rPr>
            </w:pPr>
            <w:r>
              <w:rPr>
                <w:color w:val="484848"/>
                <w:w w:val="105"/>
                <w:sz w:val="20"/>
              </w:rPr>
              <w:t>法定代理人）收執</w:t>
            </w:r>
          </w:p>
        </w:tc>
        <w:tc>
          <w:tcPr>
            <w:tcW w:w="1361" w:type="dxa"/>
          </w:tcPr>
          <w:p>
            <w:pPr>
              <w:pStyle w:val="TableParagraph"/>
              <w:spacing w:before="1"/>
              <w:rPr>
                <w:rFonts w:ascii="Microsoft JhengHei UI"/>
                <w:b/>
                <w:sz w:val="20"/>
              </w:rPr>
            </w:pPr>
          </w:p>
          <w:p>
            <w:pPr>
              <w:pStyle w:val="TableParagraph"/>
              <w:spacing w:line="256" w:lineRule="auto"/>
              <w:ind w:left="226" w:right="145" w:firstLine="181"/>
              <w:rPr>
                <w:sz w:val="20"/>
              </w:rPr>
            </w:pPr>
            <w:r>
              <w:rPr>
                <w:color w:val="484848"/>
                <w:sz w:val="20"/>
              </w:rPr>
              <w:t>教 育 部 </w:t>
            </w:r>
            <w:r>
              <w:rPr>
                <w:color w:val="484848"/>
                <w:w w:val="95"/>
                <w:sz w:val="20"/>
              </w:rPr>
              <w:t>各大專相浣</w:t>
            </w:r>
          </w:p>
        </w:tc>
        <w:tc>
          <w:tcPr>
            <w:tcW w:w="1356" w:type="dxa"/>
          </w:tcPr>
          <w:p>
            <w:pPr>
              <w:pStyle w:val="TableParagraph"/>
              <w:spacing w:before="14"/>
              <w:rPr>
                <w:rFonts w:ascii="Microsoft JhengHei UI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325" w:right="236" w:hanging="11"/>
              <w:rPr>
                <w:sz w:val="20"/>
              </w:rPr>
            </w:pPr>
            <w:r>
              <w:rPr>
                <w:color w:val="484848"/>
                <w:w w:val="95"/>
                <w:sz w:val="20"/>
              </w:rPr>
              <w:t>總召學校分區學校</w:t>
            </w:r>
          </w:p>
        </w:tc>
      </w:tr>
      <w:tr>
        <w:trPr>
          <w:trHeight w:val="407" w:hRule="atLeast"/>
        </w:trPr>
        <w:tc>
          <w:tcPr>
            <w:tcW w:w="4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8" w:type="dxa"/>
            <w:gridSpan w:val="2"/>
          </w:tcPr>
          <w:p>
            <w:pPr>
              <w:pStyle w:val="TableParagraph"/>
              <w:spacing w:before="102"/>
              <w:ind w:left="115"/>
              <w:rPr>
                <w:sz w:val="20"/>
              </w:rPr>
            </w:pPr>
            <w:r>
              <w:rPr>
                <w:rFonts w:ascii="Times New Roman" w:eastAsia="Times New Roman"/>
                <w:color w:val="484848"/>
                <w:w w:val="110"/>
                <w:sz w:val="22"/>
              </w:rPr>
              <w:t>2. </w:t>
            </w:r>
            <w:r>
              <w:rPr>
                <w:color w:val="484848"/>
                <w:w w:val="110"/>
                <w:sz w:val="20"/>
              </w:rPr>
              <w:t>資料整理、清查、及歸襠</w:t>
            </w:r>
          </w:p>
        </w:tc>
        <w:tc>
          <w:tcPr>
            <w:tcW w:w="2717" w:type="dxa"/>
            <w:gridSpan w:val="2"/>
          </w:tcPr>
          <w:p>
            <w:pPr>
              <w:pStyle w:val="TableParagraph"/>
              <w:spacing w:before="97"/>
              <w:ind w:left="974" w:right="887"/>
              <w:jc w:val="center"/>
              <w:rPr>
                <w:sz w:val="20"/>
              </w:rPr>
            </w:pPr>
            <w:r>
              <w:rPr>
                <w:color w:val="484848"/>
                <w:sz w:val="20"/>
              </w:rPr>
              <w:t>各級單位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06.998413pt;margin-top:769.867126pt;width:6.55pt;height:11.05pt;mso-position-horizontal-relative:page;mso-position-vertical-relative:page;z-index:1120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SimSun"/>
                      <w:sz w:val="18"/>
                    </w:rPr>
                  </w:pPr>
                  <w:r>
                    <w:rPr>
                      <w:rFonts w:ascii="SimSun"/>
                      <w:color w:val="282828"/>
                      <w:w w:val="100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20"/>
          <w:pgMar w:top="620" w:bottom="280" w:left="640" w:right="0"/>
        </w:sectPr>
      </w:pPr>
    </w:p>
    <w:p>
      <w:pPr>
        <w:spacing w:before="76"/>
        <w:ind w:left="1530" w:right="0" w:firstLine="0"/>
        <w:jc w:val="left"/>
        <w:rPr>
          <w:sz w:val="29"/>
        </w:rPr>
      </w:pPr>
      <w:r>
        <w:rPr/>
        <w:pict>
          <v:line style="position:absolute;mso-position-horizontal-relative:page;mso-position-vertical-relative:page;z-index:1168" from="2.884841pt,834.030457pt" to="76.929099pt,834.030457pt" stroked="true" strokeweight=".240285pt" strokecolor="#000000">
            <v:stroke dashstyle="solid"/>
            <w10:wrap type="none"/>
          </v:line>
        </w:pict>
      </w:r>
      <w:r>
        <w:rPr/>
        <w:pict>
          <v:shape style="position:absolute;margin-left:303.81723pt;margin-top:773.427307pt;width:6.3pt;height:10.55pt;mso-position-horizontal-relative:page;mso-position-vertical-relative:page;z-index:1192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SimSun"/>
                      <w:sz w:val="17"/>
                    </w:rPr>
                  </w:pPr>
                  <w:r>
                    <w:rPr>
                      <w:rFonts w:ascii="SimSun"/>
                      <w:color w:val="282828"/>
                      <w:w w:val="100"/>
                      <w:sz w:val="17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Times New Roman" w:eastAsia="Times New Roman"/>
          <w:color w:val="282828"/>
          <w:sz w:val="31"/>
        </w:rPr>
        <w:t>112 </w:t>
      </w:r>
      <w:r>
        <w:rPr>
          <w:color w:val="282828"/>
          <w:sz w:val="29"/>
        </w:rPr>
        <w:t>學年度 第 </w:t>
      </w:r>
      <w:r>
        <w:rPr>
          <w:rFonts w:ascii="Times New Roman" w:eastAsia="Times New Roman"/>
          <w:color w:val="282828"/>
          <w:sz w:val="31"/>
        </w:rPr>
        <w:t>2 </w:t>
      </w:r>
      <w:r>
        <w:rPr>
          <w:color w:val="282828"/>
          <w:sz w:val="29"/>
        </w:rPr>
        <w:t>學期大 專校院特殊教育學生 鑑定工作 時稈表</w:t>
      </w:r>
    </w:p>
    <w:p>
      <w:pPr>
        <w:spacing w:before="169" w:after="23"/>
        <w:ind w:left="5408" w:right="0" w:firstLine="0"/>
        <w:jc w:val="left"/>
        <w:rPr>
          <w:sz w:val="18"/>
        </w:rPr>
      </w:pPr>
      <w:r>
        <w:rPr>
          <w:color w:val="282828"/>
          <w:sz w:val="19"/>
        </w:rPr>
        <w:t>教育部 </w:t>
      </w:r>
      <w:r>
        <w:rPr>
          <w:rFonts w:ascii="Times New Roman" w:eastAsia="Times New Roman"/>
          <w:color w:val="282828"/>
          <w:sz w:val="22"/>
        </w:rPr>
        <w:t>112 </w:t>
      </w:r>
      <w:r>
        <w:rPr>
          <w:color w:val="282828"/>
          <w:sz w:val="19"/>
        </w:rPr>
        <w:t>年 </w:t>
      </w:r>
      <w:r>
        <w:rPr>
          <w:rFonts w:ascii="Times New Roman" w:eastAsia="Times New Roman"/>
          <w:color w:val="282828"/>
          <w:sz w:val="22"/>
        </w:rPr>
        <w:t>8 </w:t>
      </w:r>
      <w:r>
        <w:rPr>
          <w:color w:val="282828"/>
          <w:sz w:val="18"/>
        </w:rPr>
        <w:t>月 </w:t>
      </w:r>
      <w:r>
        <w:rPr>
          <w:rFonts w:ascii="Times New Roman" w:eastAsia="Times New Roman"/>
          <w:color w:val="282828"/>
          <w:sz w:val="22"/>
        </w:rPr>
        <w:t>4 </w:t>
      </w:r>
      <w:r>
        <w:rPr>
          <w:color w:val="282828"/>
          <w:sz w:val="19"/>
        </w:rPr>
        <w:t>日臺 教學（四） 字第 </w:t>
      </w:r>
      <w:r>
        <w:rPr>
          <w:rFonts w:ascii="Times New Roman" w:eastAsia="Times New Roman"/>
          <w:color w:val="282828"/>
          <w:sz w:val="22"/>
        </w:rPr>
        <w:t>1122804033</w:t>
      </w:r>
      <w:r>
        <w:rPr>
          <w:color w:val="282828"/>
          <w:sz w:val="18"/>
        </w:rPr>
        <w:t>號函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1520"/>
        <w:gridCol w:w="1885"/>
        <w:gridCol w:w="3678"/>
        <w:gridCol w:w="1370"/>
        <w:gridCol w:w="1351"/>
      </w:tblGrid>
      <w:tr>
        <w:trPr>
          <w:trHeight w:val="691" w:hRule="atLeast"/>
        </w:trPr>
        <w:tc>
          <w:tcPr>
            <w:tcW w:w="4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44"/>
              <w:rPr>
                <w:sz w:val="21"/>
              </w:rPr>
            </w:pPr>
            <w:r>
              <w:rPr>
                <w:color w:val="282828"/>
                <w:w w:val="109"/>
                <w:sz w:val="21"/>
              </w:rPr>
              <w:t>編</w:t>
            </w:r>
          </w:p>
          <w:p>
            <w:pPr>
              <w:pStyle w:val="TableParagraph"/>
              <w:spacing w:line="298" w:lineRule="exact" w:before="42"/>
              <w:ind w:left="146"/>
              <w:rPr>
                <w:sz w:val="22"/>
              </w:rPr>
            </w:pPr>
            <w:r>
              <w:rPr>
                <w:color w:val="282828"/>
                <w:w w:val="104"/>
                <w:sz w:val="22"/>
              </w:rPr>
              <w:t>繞</w:t>
            </w:r>
          </w:p>
        </w:tc>
        <w:tc>
          <w:tcPr>
            <w:tcW w:w="15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76" w:right="113"/>
              <w:jc w:val="center"/>
              <w:rPr>
                <w:sz w:val="20"/>
              </w:rPr>
            </w:pPr>
            <w:r>
              <w:rPr>
                <w:color w:val="282828"/>
                <w:w w:val="115"/>
                <w:sz w:val="20"/>
              </w:rPr>
              <w:t>瓣理時期</w:t>
            </w:r>
          </w:p>
          <w:p>
            <w:pPr>
              <w:pStyle w:val="TableParagraph"/>
              <w:spacing w:before="87"/>
              <w:ind w:left="176" w:right="123"/>
              <w:jc w:val="center"/>
              <w:rPr>
                <w:rFonts w:ascii="Times New Roman" w:eastAsia="Times New Roman"/>
                <w:sz w:val="17"/>
              </w:rPr>
            </w:pPr>
            <w:r>
              <w:rPr>
                <w:rFonts w:ascii="Times New Roman" w:eastAsia="Times New Roman"/>
                <w:color w:val="282828"/>
                <w:w w:val="94"/>
                <w:sz w:val="16"/>
              </w:rPr>
              <w:t>(.X</w:t>
            </w:r>
            <w:r>
              <w:rPr>
                <w:rFonts w:ascii="Times New Roman" w:eastAsia="Times New Roman"/>
                <w:color w:val="282828"/>
                <w:spacing w:val="-2"/>
                <w:w w:val="94"/>
                <w:sz w:val="16"/>
              </w:rPr>
              <w:t>.</w:t>
            </w:r>
            <w:r>
              <w:rPr>
                <w:color w:val="282828"/>
                <w:w w:val="107"/>
                <w:sz w:val="16"/>
              </w:rPr>
              <w:t>作週葦</w:t>
            </w:r>
            <w:r>
              <w:rPr>
                <w:color w:val="282828"/>
                <w:spacing w:val="-119"/>
                <w:w w:val="107"/>
                <w:sz w:val="16"/>
              </w:rPr>
              <w:t>．</w:t>
            </w:r>
            <w:r>
              <w:rPr>
                <w:color w:val="282828"/>
                <w:spacing w:val="-58"/>
                <w:w w:val="73"/>
                <w:sz w:val="16"/>
              </w:rPr>
              <w:t>＊註</w:t>
            </w:r>
            <w:r>
              <w:rPr>
                <w:color w:val="282828"/>
                <w:w w:val="107"/>
                <w:sz w:val="16"/>
              </w:rPr>
              <w:t>）</w:t>
            </w:r>
            <w:r>
              <w:rPr>
                <w:color w:val="282828"/>
                <w:spacing w:val="-16"/>
                <w:sz w:val="16"/>
              </w:rPr>
              <w:t> </w:t>
            </w:r>
            <w:r>
              <w:rPr>
                <w:rFonts w:ascii="Times New Roman" w:eastAsia="Times New Roman"/>
                <w:color w:val="282828"/>
                <w:w w:val="73"/>
                <w:sz w:val="17"/>
              </w:rPr>
              <w:t>1</w:t>
            </w:r>
          </w:p>
        </w:tc>
        <w:tc>
          <w:tcPr>
            <w:tcW w:w="18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0"/>
              <w:ind w:left="553"/>
              <w:rPr>
                <w:sz w:val="20"/>
              </w:rPr>
            </w:pPr>
            <w:r>
              <w:rPr>
                <w:color w:val="282828"/>
                <w:sz w:val="21"/>
              </w:rPr>
              <w:t>重誌</w:t>
            </w:r>
            <w:r>
              <w:rPr>
                <w:rFonts w:ascii="Arial" w:eastAsia="Arial"/>
                <w:color w:val="282828"/>
                <w:sz w:val="25"/>
              </w:rPr>
              <w:t>.:r.</w:t>
            </w:r>
            <w:r>
              <w:rPr>
                <w:color w:val="282828"/>
                <w:sz w:val="20"/>
              </w:rPr>
              <w:t>作</w:t>
            </w:r>
          </w:p>
        </w:tc>
        <w:tc>
          <w:tcPr>
            <w:tcW w:w="36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408" w:right="1305"/>
              <w:jc w:val="center"/>
              <w:rPr>
                <w:sz w:val="20"/>
              </w:rPr>
            </w:pPr>
            <w:r>
              <w:rPr>
                <w:color w:val="282828"/>
                <w:w w:val="115"/>
                <w:sz w:val="20"/>
              </w:rPr>
              <w:t>作業流瘟</w:t>
            </w:r>
          </w:p>
        </w:tc>
        <w:tc>
          <w:tcPr>
            <w:tcW w:w="137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83" w:right="161"/>
              <w:jc w:val="center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負責旱位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68"/>
              <w:rPr>
                <w:sz w:val="20"/>
              </w:rPr>
            </w:pPr>
            <w:r>
              <w:rPr>
                <w:color w:val="282828"/>
                <w:w w:val="115"/>
                <w:sz w:val="20"/>
              </w:rPr>
              <w:t>協辦早位</w:t>
            </w:r>
          </w:p>
        </w:tc>
      </w:tr>
      <w:tr>
        <w:trPr>
          <w:trHeight w:val="1311" w:hRule="atLeast"/>
        </w:trPr>
        <w:tc>
          <w:tcPr>
            <w:tcW w:w="4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6"/>
              <w:ind w:left="8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82828"/>
                <w:w w:val="90"/>
                <w:sz w:val="22"/>
              </w:rPr>
              <w:t>1</w:t>
            </w:r>
          </w:p>
        </w:tc>
        <w:tc>
          <w:tcPr>
            <w:tcW w:w="15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478"/>
              <w:rPr>
                <w:sz w:val="20"/>
              </w:rPr>
            </w:pPr>
            <w:r>
              <w:rPr>
                <w:rFonts w:ascii="Times New Roman" w:eastAsia="Times New Roman"/>
                <w:color w:val="282828"/>
                <w:sz w:val="22"/>
              </w:rPr>
              <w:t>1 13 </w:t>
            </w:r>
            <w:r>
              <w:rPr>
                <w:color w:val="282828"/>
                <w:sz w:val="20"/>
              </w:rPr>
              <w:t>年</w:t>
            </w:r>
          </w:p>
          <w:p>
            <w:pPr>
              <w:pStyle w:val="TableParagraph"/>
              <w:spacing w:before="23"/>
              <w:ind w:left="398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82828"/>
                <w:w w:val="105"/>
                <w:sz w:val="22"/>
              </w:rPr>
              <w:t>2/1-2/29</w:t>
            </w:r>
          </w:p>
        </w:tc>
        <w:tc>
          <w:tcPr>
            <w:tcW w:w="188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61" w:lineRule="auto"/>
              <w:ind w:left="143" w:right="55" w:firstLine="3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color w:val="282828"/>
                <w:w w:val="105"/>
                <w:sz w:val="22"/>
              </w:rPr>
              <w:t>112</w:t>
            </w:r>
            <w:r>
              <w:rPr>
                <w:rFonts w:ascii="Times New Roman" w:eastAsia="Times New Roman"/>
                <w:color w:val="282828"/>
                <w:spacing w:val="-27"/>
                <w:w w:val="105"/>
                <w:sz w:val="22"/>
              </w:rPr>
              <w:t> </w:t>
            </w:r>
            <w:r>
              <w:rPr>
                <w:color w:val="282828"/>
                <w:spacing w:val="8"/>
                <w:w w:val="105"/>
                <w:sz w:val="20"/>
              </w:rPr>
              <w:t>學年度第 </w:t>
            </w:r>
            <w:r>
              <w:rPr>
                <w:rFonts w:ascii="Times New Roman" w:eastAsia="Times New Roman"/>
                <w:color w:val="282828"/>
                <w:w w:val="105"/>
                <w:sz w:val="22"/>
              </w:rPr>
              <w:t>2</w:t>
            </w:r>
            <w:r>
              <w:rPr>
                <w:rFonts w:ascii="Times New Roman" w:eastAsia="Times New Roman"/>
                <w:color w:val="282828"/>
                <w:spacing w:val="-25"/>
                <w:w w:val="105"/>
                <w:sz w:val="22"/>
              </w:rPr>
              <w:t> </w:t>
            </w:r>
            <w:r>
              <w:rPr>
                <w:color w:val="282828"/>
                <w:spacing w:val="-13"/>
                <w:w w:val="105"/>
                <w:sz w:val="20"/>
              </w:rPr>
              <w:t>梯</w:t>
            </w:r>
            <w:r>
              <w:rPr>
                <w:color w:val="282828"/>
                <w:w w:val="110"/>
                <w:sz w:val="20"/>
              </w:rPr>
              <w:t>次特殊教育學生鑑定說明會</w:t>
            </w:r>
          </w:p>
        </w:tc>
        <w:tc>
          <w:tcPr>
            <w:tcW w:w="36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3" w:val="left" w:leader="none"/>
              </w:tabs>
              <w:spacing w:line="240" w:lineRule="auto" w:before="1" w:after="0"/>
              <w:ind w:left="462" w:right="0" w:hanging="304"/>
              <w:jc w:val="left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總召學校辦理對分區學校說明會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</w:tabs>
              <w:spacing w:line="240" w:lineRule="auto" w:before="27" w:after="0"/>
              <w:ind w:left="467" w:right="0" w:hanging="314"/>
              <w:jc w:val="left"/>
              <w:rPr>
                <w:sz w:val="20"/>
              </w:rPr>
            </w:pPr>
            <w:r>
              <w:rPr>
                <w:color w:val="282828"/>
                <w:w w:val="115"/>
                <w:sz w:val="20"/>
              </w:rPr>
              <w:t>分區學校辨理各分區說明會</w:t>
            </w:r>
          </w:p>
        </w:tc>
        <w:tc>
          <w:tcPr>
            <w:tcW w:w="137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83" w:right="150"/>
              <w:jc w:val="center"/>
              <w:rPr>
                <w:sz w:val="20"/>
              </w:rPr>
            </w:pPr>
            <w:r>
              <w:rPr>
                <w:color w:val="282828"/>
                <w:sz w:val="20"/>
              </w:rPr>
              <w:t>分區學校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color w:val="282828"/>
                <w:sz w:val="20"/>
              </w:rPr>
              <w:t>總召學校</w:t>
            </w:r>
          </w:p>
        </w:tc>
      </w:tr>
      <w:tr>
        <w:trPr>
          <w:trHeight w:val="1311" w:hRule="atLeast"/>
        </w:trPr>
        <w:tc>
          <w:tcPr>
            <w:tcW w:w="43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6"/>
              <w:ind w:left="5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82828"/>
                <w:w w:val="93"/>
                <w:sz w:val="22"/>
              </w:rPr>
              <w:t>2</w:t>
            </w:r>
          </w:p>
        </w:tc>
        <w:tc>
          <w:tcPr>
            <w:tcW w:w="1520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88" w:right="227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color w:val="282828"/>
                <w:w w:val="105"/>
                <w:sz w:val="22"/>
              </w:rPr>
              <w:t>113 </w:t>
            </w:r>
            <w:r>
              <w:rPr>
                <w:color w:val="282828"/>
                <w:w w:val="105"/>
                <w:sz w:val="20"/>
              </w:rPr>
              <w:t>年</w:t>
            </w:r>
          </w:p>
          <w:p>
            <w:pPr>
              <w:pStyle w:val="TableParagraph"/>
              <w:spacing w:before="18"/>
              <w:ind w:left="288" w:right="23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82828"/>
                <w:w w:val="105"/>
                <w:sz w:val="22"/>
              </w:rPr>
              <w:t>2/15-3/20</w:t>
            </w:r>
          </w:p>
          <w:p>
            <w:pPr>
              <w:pStyle w:val="TableParagraph"/>
              <w:spacing w:before="50"/>
              <w:ind w:left="288" w:right="22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82828"/>
                <w:w w:val="110"/>
                <w:sz w:val="18"/>
              </w:rPr>
              <w:t>(*'It. </w:t>
            </w:r>
            <w:r>
              <w:rPr>
                <w:rFonts w:ascii="Times New Roman"/>
                <w:color w:val="282828"/>
                <w:w w:val="110"/>
                <w:sz w:val="22"/>
              </w:rPr>
              <w:t>2)</w:t>
            </w:r>
          </w:p>
        </w:tc>
        <w:tc>
          <w:tcPr>
            <w:tcW w:w="188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64" w:lineRule="auto" w:before="1"/>
              <w:ind w:left="128" w:right="61" w:firstLine="3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color w:val="282828"/>
                <w:spacing w:val="7"/>
                <w:w w:val="110"/>
                <w:sz w:val="22"/>
              </w:rPr>
              <w:t>112</w:t>
            </w:r>
            <w:r>
              <w:rPr>
                <w:color w:val="282828"/>
                <w:spacing w:val="-8"/>
                <w:w w:val="110"/>
                <w:sz w:val="20"/>
              </w:rPr>
              <w:t>學年度 第 </w:t>
            </w:r>
            <w:r>
              <w:rPr>
                <w:rFonts w:ascii="Times New Roman" w:eastAsia="Times New Roman"/>
                <w:color w:val="282828"/>
                <w:w w:val="110"/>
                <w:sz w:val="22"/>
              </w:rPr>
              <w:t>2</w:t>
            </w:r>
            <w:r>
              <w:rPr>
                <w:rFonts w:ascii="Times New Roman" w:eastAsia="Times New Roman"/>
                <w:color w:val="282828"/>
                <w:spacing w:val="-50"/>
                <w:w w:val="110"/>
                <w:sz w:val="22"/>
              </w:rPr>
              <w:t> </w:t>
            </w:r>
            <w:r>
              <w:rPr>
                <w:color w:val="282828"/>
                <w:spacing w:val="-15"/>
                <w:w w:val="110"/>
                <w:sz w:val="20"/>
              </w:rPr>
              <w:t>梯</w:t>
            </w:r>
            <w:r>
              <w:rPr>
                <w:color w:val="282828"/>
                <w:w w:val="110"/>
                <w:sz w:val="20"/>
              </w:rPr>
              <w:t>次特殊教育學生鑑定申請</w:t>
            </w:r>
          </w:p>
        </w:tc>
        <w:tc>
          <w:tcPr>
            <w:tcW w:w="36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61" w:lineRule="auto"/>
              <w:ind w:left="147" w:right="52" w:firstLine="14"/>
              <w:jc w:val="both"/>
              <w:rPr>
                <w:sz w:val="20"/>
              </w:rPr>
            </w:pPr>
            <w:r>
              <w:rPr>
                <w:color w:val="282828"/>
                <w:w w:val="115"/>
                <w:sz w:val="20"/>
              </w:rPr>
              <w:t>各校業務承辦人於教育部特教通赧綱申請鑑定，並將清冊送往分區學校</w:t>
            </w:r>
          </w:p>
        </w:tc>
        <w:tc>
          <w:tcPr>
            <w:tcW w:w="137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210" w:right="110"/>
              <w:jc w:val="center"/>
              <w:rPr>
                <w:sz w:val="20"/>
              </w:rPr>
            </w:pPr>
            <w:r>
              <w:rPr>
                <w:color w:val="282828"/>
                <w:sz w:val="20"/>
              </w:rPr>
              <w:t>各大專校院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28"/>
              <w:rPr>
                <w:sz w:val="20"/>
              </w:rPr>
            </w:pPr>
            <w:r>
              <w:rPr>
                <w:color w:val="282828"/>
                <w:sz w:val="20"/>
              </w:rPr>
              <w:t>分區學校</w:t>
            </w:r>
          </w:p>
        </w:tc>
      </w:tr>
      <w:tr>
        <w:trPr>
          <w:trHeight w:val="912" w:hRule="atLeast"/>
        </w:trPr>
        <w:tc>
          <w:tcPr>
            <w:tcW w:w="43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5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82828"/>
                <w:w w:val="96"/>
                <w:sz w:val="22"/>
              </w:rPr>
              <w:t>3</w:t>
            </w:r>
          </w:p>
        </w:tc>
        <w:tc>
          <w:tcPr>
            <w:tcW w:w="1520" w:type="dxa"/>
          </w:tcPr>
          <w:p>
            <w:pPr>
              <w:pStyle w:val="TableParagraph"/>
              <w:spacing w:before="200"/>
              <w:ind w:left="288" w:right="247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color w:val="282828"/>
                <w:w w:val="105"/>
                <w:sz w:val="22"/>
              </w:rPr>
              <w:t>113 </w:t>
            </w:r>
            <w:r>
              <w:rPr>
                <w:color w:val="282828"/>
                <w:w w:val="105"/>
                <w:sz w:val="20"/>
              </w:rPr>
              <w:t>年</w:t>
            </w:r>
          </w:p>
          <w:p>
            <w:pPr>
              <w:pStyle w:val="TableParagraph"/>
              <w:spacing w:before="27"/>
              <w:ind w:left="288" w:right="23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82828"/>
                <w:w w:val="105"/>
                <w:sz w:val="22"/>
              </w:rPr>
              <w:t>3/21-3/31</w:t>
            </w:r>
          </w:p>
        </w:tc>
        <w:tc>
          <w:tcPr>
            <w:tcW w:w="188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300" w:lineRule="atLeast" w:before="31"/>
              <w:ind w:left="123" w:right="66" w:firstLine="3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color w:val="282828"/>
                <w:w w:val="105"/>
                <w:sz w:val="22"/>
              </w:rPr>
              <w:t>112 </w:t>
            </w:r>
            <w:r>
              <w:rPr>
                <w:color w:val="282828"/>
                <w:w w:val="105"/>
                <w:sz w:val="20"/>
              </w:rPr>
              <w:t>學年度第 </w:t>
            </w:r>
            <w:r>
              <w:rPr>
                <w:rFonts w:ascii="Times New Roman" w:eastAsia="Times New Roman"/>
                <w:color w:val="282828"/>
                <w:w w:val="105"/>
                <w:sz w:val="22"/>
              </w:rPr>
              <w:t>2 </w:t>
            </w:r>
            <w:r>
              <w:rPr>
                <w:color w:val="282828"/>
                <w:w w:val="105"/>
                <w:sz w:val="20"/>
              </w:rPr>
              <w:t>梯</w:t>
            </w:r>
            <w:r>
              <w:rPr>
                <w:color w:val="282828"/>
                <w:w w:val="110"/>
                <w:sz w:val="20"/>
              </w:rPr>
              <w:t>次特殊教育學生鑑定資料檢核</w:t>
            </w:r>
          </w:p>
        </w:tc>
        <w:tc>
          <w:tcPr>
            <w:tcW w:w="367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2"/>
              <w:ind w:left="147" w:firstLine="12"/>
              <w:rPr>
                <w:sz w:val="20"/>
              </w:rPr>
            </w:pPr>
            <w:r>
              <w:rPr>
                <w:color w:val="282828"/>
                <w:w w:val="115"/>
                <w:sz w:val="20"/>
              </w:rPr>
              <w:t>分區學校依各校提赧實料作資料檢</w:t>
            </w:r>
          </w:p>
          <w:p>
            <w:pPr>
              <w:pStyle w:val="TableParagraph"/>
              <w:spacing w:line="300" w:lineRule="atLeast" w:before="12"/>
              <w:ind w:left="147" w:right="73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核與書面審 查 </w:t>
            </w:r>
            <w:r>
              <w:rPr>
                <w:rFonts w:ascii="Times New Roman" w:eastAsia="Times New Roman"/>
                <w:color w:val="282828"/>
                <w:w w:val="105"/>
                <w:sz w:val="22"/>
              </w:rPr>
              <w:t>( 3/21 </w:t>
            </w:r>
            <w:r>
              <w:rPr>
                <w:color w:val="282828"/>
                <w:w w:val="105"/>
                <w:sz w:val="20"/>
              </w:rPr>
              <w:t>為各分區與 通赧綱核對鑑定提赧人敦日）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95" w:right="89"/>
              <w:jc w:val="center"/>
              <w:rPr>
                <w:sz w:val="20"/>
              </w:rPr>
            </w:pPr>
            <w:r>
              <w:rPr>
                <w:color w:val="282828"/>
                <w:sz w:val="20"/>
              </w:rPr>
              <w:t>分區學校</w:t>
            </w:r>
          </w:p>
        </w:tc>
        <w:tc>
          <w:tcPr>
            <w:tcW w:w="1351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318"/>
              <w:rPr>
                <w:sz w:val="20"/>
              </w:rPr>
            </w:pPr>
            <w:r>
              <w:rPr>
                <w:color w:val="282828"/>
                <w:sz w:val="20"/>
              </w:rPr>
              <w:t>總召學校</w:t>
            </w:r>
          </w:p>
        </w:tc>
      </w:tr>
      <w:tr>
        <w:trPr>
          <w:trHeight w:val="891" w:hRule="atLeast"/>
        </w:trPr>
        <w:tc>
          <w:tcPr>
            <w:tcW w:w="4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3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82828"/>
                <w:w w:val="90"/>
                <w:sz w:val="22"/>
              </w:rPr>
              <w:t>4</w:t>
            </w:r>
          </w:p>
        </w:tc>
        <w:tc>
          <w:tcPr>
            <w:tcW w:w="1520" w:type="dxa"/>
          </w:tcPr>
          <w:p>
            <w:pPr>
              <w:pStyle w:val="TableParagraph"/>
              <w:spacing w:before="179"/>
              <w:ind w:left="454"/>
              <w:rPr>
                <w:sz w:val="20"/>
              </w:rPr>
            </w:pPr>
            <w:r>
              <w:rPr>
                <w:rFonts w:ascii="Times New Roman" w:eastAsia="Times New Roman"/>
                <w:color w:val="282828"/>
                <w:w w:val="105"/>
                <w:sz w:val="22"/>
              </w:rPr>
              <w:t>113 </w:t>
            </w:r>
            <w:r>
              <w:rPr>
                <w:color w:val="282828"/>
                <w:w w:val="105"/>
                <w:sz w:val="20"/>
              </w:rPr>
              <w:t>年</w:t>
            </w:r>
          </w:p>
          <w:p>
            <w:pPr>
              <w:pStyle w:val="TableParagraph"/>
              <w:spacing w:before="22"/>
              <w:ind w:left="375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82828"/>
                <w:w w:val="105"/>
                <w:sz w:val="22"/>
              </w:rPr>
              <w:t>4/1-4/11</w:t>
            </w:r>
          </w:p>
        </w:tc>
        <w:tc>
          <w:tcPr>
            <w:tcW w:w="188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9" w:lineRule="auto" w:before="25"/>
              <w:ind w:left="134" w:right="23" w:hanging="13"/>
              <w:rPr>
                <w:sz w:val="20"/>
              </w:rPr>
            </w:pPr>
            <w:r>
              <w:rPr>
                <w:rFonts w:ascii="Times New Roman" w:eastAsia="Times New Roman"/>
                <w:color w:val="282828"/>
                <w:w w:val="110"/>
                <w:sz w:val="22"/>
              </w:rPr>
              <w:t>112 </w:t>
            </w:r>
            <w:r>
              <w:rPr>
                <w:color w:val="282828"/>
                <w:spacing w:val="-8"/>
                <w:w w:val="110"/>
                <w:sz w:val="20"/>
              </w:rPr>
              <w:t>學年度 第 </w:t>
            </w:r>
            <w:r>
              <w:rPr>
                <w:rFonts w:ascii="Times New Roman" w:eastAsia="Times New Roman"/>
                <w:color w:val="282828"/>
                <w:w w:val="110"/>
                <w:sz w:val="22"/>
              </w:rPr>
              <w:t>2</w:t>
            </w:r>
            <w:r>
              <w:rPr>
                <w:rFonts w:ascii="Times New Roman" w:eastAsia="Times New Roman"/>
                <w:color w:val="282828"/>
                <w:spacing w:val="-51"/>
                <w:w w:val="110"/>
                <w:sz w:val="22"/>
              </w:rPr>
              <w:t> </w:t>
            </w:r>
            <w:r>
              <w:rPr>
                <w:color w:val="282828"/>
                <w:spacing w:val="-14"/>
                <w:w w:val="110"/>
                <w:sz w:val="20"/>
              </w:rPr>
              <w:t>梯</w:t>
            </w:r>
            <w:r>
              <w:rPr>
                <w:color w:val="282828"/>
                <w:w w:val="110"/>
                <w:sz w:val="20"/>
              </w:rPr>
              <w:t>次特殊教育學生</w:t>
            </w:r>
          </w:p>
          <w:p>
            <w:pPr>
              <w:pStyle w:val="TableParagraph"/>
              <w:spacing w:line="230" w:lineRule="exact" w:before="6"/>
              <w:ind w:left="119"/>
              <w:rPr>
                <w:sz w:val="20"/>
              </w:rPr>
            </w:pPr>
            <w:r>
              <w:rPr>
                <w:color w:val="282828"/>
                <w:w w:val="115"/>
                <w:sz w:val="20"/>
              </w:rPr>
              <w:t>鑑定資料補件</w:t>
            </w:r>
          </w:p>
        </w:tc>
        <w:tc>
          <w:tcPr>
            <w:tcW w:w="367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68" w:lineRule="auto" w:before="179"/>
              <w:ind w:left="162" w:right="62" w:hanging="15"/>
              <w:rPr>
                <w:sz w:val="20"/>
              </w:rPr>
            </w:pPr>
            <w:r>
              <w:rPr>
                <w:color w:val="282828"/>
                <w:w w:val="115"/>
                <w:sz w:val="20"/>
              </w:rPr>
              <w:t>各校依分區學校通知補件項目完成資料補件與查看書面審查結果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95" w:right="119"/>
              <w:jc w:val="center"/>
              <w:rPr>
                <w:sz w:val="20"/>
              </w:rPr>
            </w:pPr>
            <w:r>
              <w:rPr>
                <w:color w:val="282828"/>
                <w:sz w:val="20"/>
              </w:rPr>
              <w:t>各大專枷完</w:t>
            </w:r>
          </w:p>
        </w:tc>
        <w:tc>
          <w:tcPr>
            <w:tcW w:w="1351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323"/>
              <w:rPr>
                <w:sz w:val="20"/>
              </w:rPr>
            </w:pPr>
            <w:r>
              <w:rPr>
                <w:color w:val="282828"/>
                <w:sz w:val="20"/>
              </w:rPr>
              <w:t>分區學校</w:t>
            </w:r>
          </w:p>
        </w:tc>
      </w:tr>
      <w:tr>
        <w:trPr>
          <w:trHeight w:val="1532" w:hRule="atLeast"/>
        </w:trPr>
        <w:tc>
          <w:tcPr>
            <w:tcW w:w="43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"/>
              <w:rPr>
                <w:sz w:val="27"/>
              </w:rPr>
            </w:pPr>
          </w:p>
          <w:p>
            <w:pPr>
              <w:pStyle w:val="TableParagraph"/>
              <w:ind w:left="32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82828"/>
                <w:w w:val="109"/>
                <w:sz w:val="19"/>
              </w:rPr>
              <w:t>5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7"/>
              <w:ind w:left="276" w:right="25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color w:val="282828"/>
                <w:w w:val="105"/>
                <w:sz w:val="22"/>
              </w:rPr>
              <w:t>113 </w:t>
            </w:r>
            <w:r>
              <w:rPr>
                <w:color w:val="282828"/>
                <w:w w:val="105"/>
                <w:sz w:val="20"/>
              </w:rPr>
              <w:t>年</w:t>
            </w:r>
          </w:p>
          <w:p>
            <w:pPr>
              <w:pStyle w:val="TableParagraph"/>
              <w:spacing w:before="22"/>
              <w:ind w:left="275" w:right="25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82828"/>
                <w:w w:val="105"/>
                <w:sz w:val="22"/>
              </w:rPr>
              <w:t>4/12-4/21</w:t>
            </w:r>
          </w:p>
        </w:tc>
        <w:tc>
          <w:tcPr>
            <w:tcW w:w="1885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61" w:lineRule="auto"/>
              <w:ind w:left="114" w:right="75" w:hanging="2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color w:val="282828"/>
                <w:w w:val="110"/>
                <w:sz w:val="22"/>
              </w:rPr>
              <w:t>112</w:t>
            </w:r>
            <w:r>
              <w:rPr>
                <w:rFonts w:ascii="Times New Roman" w:eastAsia="Times New Roman"/>
                <w:color w:val="282828"/>
                <w:spacing w:val="-47"/>
                <w:w w:val="110"/>
                <w:sz w:val="22"/>
              </w:rPr>
              <w:t> </w:t>
            </w:r>
            <w:r>
              <w:rPr>
                <w:color w:val="282828"/>
                <w:spacing w:val="-8"/>
                <w:w w:val="110"/>
                <w:sz w:val="20"/>
              </w:rPr>
              <w:t>學年度 第 </w:t>
            </w:r>
            <w:r>
              <w:rPr>
                <w:rFonts w:ascii="Times New Roman" w:eastAsia="Times New Roman"/>
                <w:color w:val="282828"/>
                <w:w w:val="110"/>
                <w:sz w:val="22"/>
              </w:rPr>
              <w:t>2</w:t>
            </w:r>
            <w:r>
              <w:rPr>
                <w:rFonts w:ascii="Times New Roman" w:eastAsia="Times New Roman"/>
                <w:color w:val="282828"/>
                <w:spacing w:val="-41"/>
                <w:w w:val="110"/>
                <w:sz w:val="22"/>
              </w:rPr>
              <w:t> </w:t>
            </w:r>
            <w:r>
              <w:rPr>
                <w:color w:val="282828"/>
                <w:spacing w:val="-15"/>
                <w:w w:val="110"/>
                <w:sz w:val="20"/>
              </w:rPr>
              <w:t>梯</w:t>
            </w:r>
            <w:r>
              <w:rPr>
                <w:color w:val="282828"/>
                <w:w w:val="110"/>
                <w:sz w:val="20"/>
              </w:rPr>
              <w:t>次特殊教育學生鑑定初審</w:t>
            </w:r>
          </w:p>
        </w:tc>
        <w:tc>
          <w:tcPr>
            <w:tcW w:w="367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97" w:val="left" w:leader="none"/>
              </w:tabs>
              <w:spacing w:line="240" w:lineRule="auto" w:before="51" w:after="0"/>
              <w:ind w:left="496" w:right="0" w:hanging="365"/>
              <w:jc w:val="left"/>
              <w:rPr>
                <w:sz w:val="20"/>
              </w:rPr>
            </w:pPr>
            <w:r>
              <w:rPr>
                <w:color w:val="282828"/>
                <w:w w:val="115"/>
                <w:sz w:val="20"/>
              </w:rPr>
              <w:t>分區學校索整與嚀認各校初審</w:t>
            </w:r>
          </w:p>
          <w:p>
            <w:pPr>
              <w:pStyle w:val="TableParagraph"/>
              <w:spacing w:before="8"/>
              <w:ind w:left="482"/>
              <w:rPr>
                <w:sz w:val="22"/>
              </w:rPr>
            </w:pPr>
            <w:r>
              <w:rPr>
                <w:color w:val="282828"/>
                <w:sz w:val="22"/>
              </w:rPr>
              <w:t>名單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92" w:val="left" w:leader="none"/>
              </w:tabs>
              <w:spacing w:line="264" w:lineRule="auto" w:before="15" w:after="0"/>
              <w:ind w:left="484" w:right="84" w:hanging="361"/>
              <w:jc w:val="left"/>
              <w:rPr>
                <w:sz w:val="20"/>
              </w:rPr>
            </w:pPr>
            <w:r>
              <w:rPr>
                <w:color w:val="282828"/>
                <w:spacing w:val="-2"/>
                <w:w w:val="110"/>
                <w:sz w:val="20"/>
              </w:rPr>
              <w:t>分區學校召開鑑定初審會議，並</w:t>
            </w:r>
            <w:r>
              <w:rPr>
                <w:color w:val="282828"/>
                <w:w w:val="115"/>
                <w:sz w:val="20"/>
              </w:rPr>
              <w:t>將鑑定初審會議結果送交總召</w:t>
            </w:r>
          </w:p>
          <w:p>
            <w:pPr>
              <w:pStyle w:val="TableParagraph"/>
              <w:spacing w:line="225" w:lineRule="exact"/>
              <w:ind w:left="489"/>
              <w:rPr>
                <w:sz w:val="20"/>
              </w:rPr>
            </w:pPr>
            <w:r>
              <w:rPr>
                <w:color w:val="282828"/>
                <w:w w:val="115"/>
                <w:sz w:val="20"/>
              </w:rPr>
              <w:t>學校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95" w:right="110"/>
              <w:jc w:val="center"/>
              <w:rPr>
                <w:sz w:val="20"/>
              </w:rPr>
            </w:pPr>
            <w:r>
              <w:rPr>
                <w:color w:val="282828"/>
                <w:sz w:val="20"/>
              </w:rPr>
              <w:t>分區學校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color w:val="282828"/>
                <w:sz w:val="20"/>
              </w:rPr>
              <w:t>總召學校</w:t>
            </w:r>
          </w:p>
        </w:tc>
      </w:tr>
      <w:tr>
        <w:trPr>
          <w:trHeight w:val="878" w:hRule="atLeast"/>
        </w:trPr>
        <w:tc>
          <w:tcPr>
            <w:tcW w:w="433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22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82828"/>
                <w:w w:val="107"/>
                <w:sz w:val="19"/>
              </w:rPr>
              <w:t>6</w:t>
            </w:r>
          </w:p>
        </w:tc>
        <w:tc>
          <w:tcPr>
            <w:tcW w:w="1520" w:type="dxa"/>
          </w:tcPr>
          <w:p>
            <w:pPr>
              <w:pStyle w:val="TableParagraph"/>
              <w:spacing w:before="186"/>
              <w:ind w:left="267" w:right="25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color w:val="282828"/>
                <w:w w:val="105"/>
                <w:sz w:val="22"/>
              </w:rPr>
              <w:t>113 </w:t>
            </w:r>
            <w:r>
              <w:rPr>
                <w:color w:val="282828"/>
                <w:w w:val="105"/>
                <w:sz w:val="20"/>
              </w:rPr>
              <w:t>年</w:t>
            </w:r>
          </w:p>
          <w:p>
            <w:pPr>
              <w:pStyle w:val="TableParagraph"/>
              <w:spacing w:before="22"/>
              <w:ind w:left="265" w:right="25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82828"/>
                <w:w w:val="105"/>
                <w:sz w:val="22"/>
              </w:rPr>
              <w:t>4/22-4/28</w:t>
            </w:r>
          </w:p>
        </w:tc>
        <w:tc>
          <w:tcPr>
            <w:tcW w:w="5563" w:type="dxa"/>
            <w:gridSpan w:val="2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eastAsia="Times New Roman"/>
                <w:color w:val="282828"/>
                <w:sz w:val="22"/>
              </w:rPr>
              <w:t>112 </w:t>
            </w:r>
            <w:r>
              <w:rPr>
                <w:color w:val="282828"/>
                <w:sz w:val="20"/>
              </w:rPr>
              <w:t>學年度 第 </w:t>
            </w:r>
            <w:r>
              <w:rPr>
                <w:rFonts w:ascii="Times New Roman" w:eastAsia="Times New Roman"/>
                <w:color w:val="282828"/>
                <w:sz w:val="22"/>
              </w:rPr>
              <w:t>2 </w:t>
            </w:r>
            <w:r>
              <w:rPr>
                <w:color w:val="282828"/>
                <w:sz w:val="20"/>
              </w:rPr>
              <w:t>梯次分區學校工作會議</w:t>
            </w:r>
          </w:p>
        </w:tc>
        <w:tc>
          <w:tcPr>
            <w:tcW w:w="1370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73" w:right="119"/>
              <w:jc w:val="center"/>
              <w:rPr>
                <w:sz w:val="20"/>
              </w:rPr>
            </w:pPr>
            <w:r>
              <w:rPr>
                <w:color w:val="282828"/>
                <w:sz w:val="20"/>
              </w:rPr>
              <w:t>總召學校</w:t>
            </w:r>
          </w:p>
        </w:tc>
        <w:tc>
          <w:tcPr>
            <w:tcW w:w="1351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color w:val="282828"/>
                <w:sz w:val="20"/>
              </w:rPr>
              <w:t>分區學校</w:t>
            </w:r>
          </w:p>
        </w:tc>
      </w:tr>
      <w:tr>
        <w:trPr>
          <w:trHeight w:val="1244" w:hRule="atLeast"/>
        </w:trPr>
        <w:tc>
          <w:tcPr>
            <w:tcW w:w="43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82828"/>
                <w:w w:val="107"/>
                <w:sz w:val="19"/>
              </w:rPr>
              <w:t>7</w:t>
            </w:r>
          </w:p>
        </w:tc>
        <w:tc>
          <w:tcPr>
            <w:tcW w:w="1520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286" w:right="254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color w:val="282828"/>
                <w:spacing w:val="3"/>
                <w:w w:val="110"/>
                <w:sz w:val="22"/>
              </w:rPr>
              <w:t>i13</w:t>
            </w:r>
            <w:r>
              <w:rPr>
                <w:rFonts w:ascii="Times New Roman" w:eastAsia="Times New Roman"/>
                <w:color w:val="282828"/>
                <w:spacing w:val="9"/>
                <w:w w:val="110"/>
                <w:sz w:val="22"/>
              </w:rPr>
              <w:t> </w:t>
            </w:r>
            <w:r>
              <w:rPr>
                <w:color w:val="282828"/>
                <w:w w:val="110"/>
                <w:sz w:val="20"/>
              </w:rPr>
              <w:t>年</w:t>
            </w:r>
          </w:p>
          <w:p>
            <w:pPr>
              <w:pStyle w:val="TableParagraph"/>
              <w:spacing w:before="22"/>
              <w:ind w:left="255" w:right="25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82828"/>
                <w:w w:val="105"/>
                <w:sz w:val="22"/>
              </w:rPr>
              <w:t>4/29-5/7</w:t>
            </w:r>
          </w:p>
        </w:tc>
        <w:tc>
          <w:tcPr>
            <w:tcW w:w="1885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261" w:lineRule="auto"/>
              <w:ind w:left="104" w:right="84" w:firstLine="3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color w:val="282828"/>
                <w:w w:val="110"/>
                <w:sz w:val="22"/>
              </w:rPr>
              <w:t>112</w:t>
            </w:r>
            <w:r>
              <w:rPr>
                <w:rFonts w:ascii="Times New Roman" w:eastAsia="Times New Roman"/>
                <w:color w:val="282828"/>
                <w:spacing w:val="-46"/>
                <w:w w:val="110"/>
                <w:sz w:val="22"/>
              </w:rPr>
              <w:t> </w:t>
            </w:r>
            <w:r>
              <w:rPr>
                <w:color w:val="282828"/>
                <w:spacing w:val="-9"/>
                <w:w w:val="110"/>
                <w:sz w:val="20"/>
              </w:rPr>
              <w:t>學年度 第 </w:t>
            </w:r>
            <w:r>
              <w:rPr>
                <w:rFonts w:ascii="Times New Roman" w:eastAsia="Times New Roman"/>
                <w:color w:val="282828"/>
                <w:w w:val="110"/>
                <w:sz w:val="22"/>
              </w:rPr>
              <w:t>2</w:t>
            </w:r>
            <w:r>
              <w:rPr>
                <w:rFonts w:ascii="Times New Roman" w:eastAsia="Times New Roman"/>
                <w:color w:val="282828"/>
                <w:spacing w:val="-48"/>
                <w:w w:val="110"/>
                <w:sz w:val="22"/>
              </w:rPr>
              <w:t> </w:t>
            </w:r>
            <w:r>
              <w:rPr>
                <w:color w:val="282828"/>
                <w:spacing w:val="-14"/>
                <w:w w:val="110"/>
                <w:sz w:val="20"/>
              </w:rPr>
              <w:t>梯</w:t>
            </w:r>
            <w:r>
              <w:rPr>
                <w:color w:val="282828"/>
                <w:w w:val="110"/>
                <w:sz w:val="20"/>
              </w:rPr>
              <w:t>次特殊教育學生鑑定複審</w:t>
            </w:r>
          </w:p>
        </w:tc>
        <w:tc>
          <w:tcPr>
            <w:tcW w:w="3678" w:type="dxa"/>
          </w:tcPr>
          <w:p>
            <w:pPr>
              <w:pStyle w:val="TableParagraph"/>
              <w:spacing w:line="264" w:lineRule="auto" w:before="61"/>
              <w:ind w:left="124" w:right="75" w:firstLine="5"/>
              <w:rPr>
                <w:sz w:val="20"/>
              </w:rPr>
            </w:pPr>
            <w:r>
              <w:rPr>
                <w:color w:val="282828"/>
                <w:spacing w:val="-2"/>
                <w:w w:val="115"/>
                <w:sz w:val="20"/>
              </w:rPr>
              <w:t>總召學校索整各分區鑑定初審會議</w:t>
            </w:r>
            <w:r>
              <w:rPr>
                <w:color w:val="282828"/>
                <w:w w:val="115"/>
                <w:sz w:val="20"/>
              </w:rPr>
              <w:t>結杲，提報大專校浣鑑輔小維複 </w:t>
            </w:r>
            <w:r>
              <w:rPr>
                <w:color w:val="282828"/>
                <w:spacing w:val="-1"/>
                <w:w w:val="115"/>
                <w:sz w:val="20"/>
              </w:rPr>
              <w:t>審，各分區學校依會蟻決議完成綜</w:t>
            </w:r>
          </w:p>
          <w:p>
            <w:pPr>
              <w:pStyle w:val="TableParagraph"/>
              <w:spacing w:line="240" w:lineRule="exact"/>
              <w:ind w:left="128"/>
              <w:rPr>
                <w:sz w:val="20"/>
              </w:rPr>
            </w:pPr>
            <w:r>
              <w:rPr>
                <w:color w:val="282828"/>
                <w:w w:val="115"/>
                <w:sz w:val="20"/>
              </w:rPr>
              <w:t>合評估報告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59" w:right="119"/>
              <w:jc w:val="center"/>
              <w:rPr>
                <w:sz w:val="20"/>
              </w:rPr>
            </w:pPr>
            <w:r>
              <w:rPr>
                <w:color w:val="282828"/>
                <w:sz w:val="20"/>
              </w:rPr>
              <w:t>教育部</w:t>
            </w:r>
          </w:p>
        </w:tc>
        <w:tc>
          <w:tcPr>
            <w:tcW w:w="1351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259" w:lineRule="auto"/>
              <w:ind w:left="304" w:right="199" w:hanging="6"/>
              <w:rPr>
                <w:sz w:val="20"/>
              </w:rPr>
            </w:pPr>
            <w:r>
              <w:rPr>
                <w:color w:val="282828"/>
                <w:sz w:val="20"/>
              </w:rPr>
              <w:t>總召學校</w:t>
            </w:r>
            <w:r>
              <w:rPr>
                <w:color w:val="282828"/>
                <w:w w:val="95"/>
                <w:sz w:val="20"/>
              </w:rPr>
              <w:t>分區學校</w:t>
            </w:r>
          </w:p>
        </w:tc>
      </w:tr>
      <w:tr>
        <w:trPr>
          <w:trHeight w:val="3377" w:hRule="atLeast"/>
        </w:trPr>
        <w:tc>
          <w:tcPr>
            <w:tcW w:w="43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spacing w:before="1"/>
              <w:ind w:righ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82828"/>
                <w:w w:val="89"/>
                <w:sz w:val="22"/>
              </w:rPr>
              <w:t>8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"/>
              <w:rPr>
                <w:sz w:val="30"/>
              </w:rPr>
            </w:pPr>
          </w:p>
          <w:p>
            <w:pPr>
              <w:pStyle w:val="TableParagraph"/>
              <w:spacing w:before="1"/>
              <w:ind w:left="440"/>
              <w:rPr>
                <w:sz w:val="20"/>
              </w:rPr>
            </w:pPr>
            <w:r>
              <w:rPr>
                <w:rFonts w:ascii="Times New Roman" w:eastAsia="Times New Roman"/>
                <w:color w:val="282828"/>
                <w:sz w:val="22"/>
              </w:rPr>
              <w:t>113</w:t>
            </w:r>
            <w:r>
              <w:rPr>
                <w:rFonts w:ascii="Times New Roman" w:eastAsia="Times New Roman"/>
                <w:color w:val="282828"/>
                <w:spacing w:val="32"/>
                <w:sz w:val="22"/>
              </w:rPr>
              <w:t> </w:t>
            </w:r>
            <w:r>
              <w:rPr>
                <w:color w:val="282828"/>
                <w:sz w:val="20"/>
              </w:rPr>
              <w:t>年</w:t>
            </w:r>
          </w:p>
          <w:p>
            <w:pPr>
              <w:pStyle w:val="TableParagraph"/>
              <w:spacing w:before="22"/>
              <w:ind w:left="411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82828"/>
                <w:w w:val="105"/>
                <w:sz w:val="22"/>
              </w:rPr>
              <w:t>5/8-6/2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64" w:lineRule="auto"/>
              <w:ind w:left="99" w:right="94" w:hanging="2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color w:val="282828"/>
                <w:w w:val="105"/>
                <w:sz w:val="22"/>
              </w:rPr>
              <w:t>112</w:t>
            </w:r>
            <w:r>
              <w:rPr>
                <w:rFonts w:ascii="Times New Roman" w:eastAsia="Times New Roman"/>
                <w:color w:val="282828"/>
                <w:spacing w:val="-30"/>
                <w:w w:val="105"/>
                <w:sz w:val="22"/>
              </w:rPr>
              <w:t> </w:t>
            </w:r>
            <w:r>
              <w:rPr>
                <w:color w:val="282828"/>
                <w:spacing w:val="-1"/>
                <w:w w:val="105"/>
                <w:sz w:val="20"/>
              </w:rPr>
              <w:t>學年度 第 </w:t>
            </w:r>
            <w:r>
              <w:rPr>
                <w:rFonts w:ascii="Times New Roman" w:eastAsia="Times New Roman"/>
                <w:color w:val="282828"/>
                <w:w w:val="105"/>
                <w:sz w:val="22"/>
              </w:rPr>
              <w:t>2</w:t>
            </w:r>
            <w:r>
              <w:rPr>
                <w:rFonts w:ascii="Times New Roman" w:eastAsia="Times New Roman"/>
                <w:color w:val="282828"/>
                <w:spacing w:val="-23"/>
                <w:w w:val="105"/>
                <w:sz w:val="22"/>
              </w:rPr>
              <w:t> </w:t>
            </w:r>
            <w:r>
              <w:rPr>
                <w:color w:val="282828"/>
                <w:spacing w:val="-14"/>
                <w:w w:val="105"/>
                <w:sz w:val="20"/>
              </w:rPr>
              <w:t>梯</w:t>
            </w:r>
            <w:r>
              <w:rPr>
                <w:color w:val="282828"/>
                <w:w w:val="105"/>
                <w:sz w:val="20"/>
              </w:rPr>
              <w:t>次特殊教育學生</w:t>
            </w:r>
            <w:r>
              <w:rPr>
                <w:color w:val="282828"/>
                <w:spacing w:val="-2"/>
                <w:w w:val="105"/>
                <w:sz w:val="20"/>
              </w:rPr>
              <w:t>鑑定評估赧告公 </w:t>
            </w:r>
            <w:r>
              <w:rPr>
                <w:color w:val="282828"/>
                <w:w w:val="105"/>
                <w:sz w:val="20"/>
              </w:rPr>
              <w:t>布與陳述念見</w:t>
            </w:r>
          </w:p>
        </w:tc>
        <w:tc>
          <w:tcPr>
            <w:tcW w:w="367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5" w:val="left" w:leader="none"/>
              </w:tabs>
              <w:spacing w:line="261" w:lineRule="auto" w:before="51" w:after="0"/>
              <w:ind w:left="469" w:right="124" w:hanging="357"/>
              <w:jc w:val="left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教育部發文請各校上綱查收綜</w:t>
            </w:r>
            <w:r>
              <w:rPr>
                <w:color w:val="282828"/>
                <w:spacing w:val="9"/>
                <w:w w:val="110"/>
                <w:sz w:val="20"/>
              </w:rPr>
              <w:t>合評估報告，各校應於文到 </w:t>
            </w:r>
            <w:r>
              <w:rPr>
                <w:rFonts w:ascii="Times New Roman" w:eastAsia="Times New Roman"/>
                <w:color w:val="282828"/>
                <w:w w:val="110"/>
                <w:sz w:val="22"/>
              </w:rPr>
              <w:t>7 </w:t>
            </w:r>
            <w:r>
              <w:rPr>
                <w:color w:val="282828"/>
                <w:w w:val="105"/>
                <w:sz w:val="20"/>
              </w:rPr>
              <w:t>日內通知學生（或其監護人、法</w:t>
            </w:r>
            <w:r>
              <w:rPr>
                <w:color w:val="282828"/>
                <w:w w:val="110"/>
                <w:sz w:val="20"/>
              </w:rPr>
              <w:t>定代理人）。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5" w:val="left" w:leader="none"/>
              </w:tabs>
              <w:spacing w:line="261" w:lineRule="auto" w:before="0" w:after="0"/>
              <w:ind w:left="463" w:right="131" w:hanging="354"/>
              <w:jc w:val="left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學生（或其監護人、法定代理   人）對綜合評估報告有疑慮者， </w:t>
            </w:r>
            <w:r>
              <w:rPr>
                <w:color w:val="282828"/>
                <w:spacing w:val="8"/>
                <w:w w:val="105"/>
                <w:sz w:val="20"/>
              </w:rPr>
              <w:t>愿於文到 </w:t>
            </w:r>
            <w:r>
              <w:rPr>
                <w:rFonts w:ascii="Times New Roman" w:eastAsia="Times New Roman"/>
                <w:color w:val="282828"/>
                <w:w w:val="105"/>
                <w:sz w:val="22"/>
              </w:rPr>
              <w:t>7</w:t>
            </w:r>
            <w:r>
              <w:rPr>
                <w:rFonts w:ascii="Times New Roman" w:eastAsia="Times New Roman"/>
                <w:color w:val="282828"/>
                <w:spacing w:val="-6"/>
                <w:w w:val="105"/>
                <w:sz w:val="22"/>
              </w:rPr>
              <w:t> </w:t>
            </w:r>
            <w:r>
              <w:rPr>
                <w:color w:val="282828"/>
                <w:spacing w:val="2"/>
                <w:w w:val="105"/>
                <w:sz w:val="20"/>
              </w:rPr>
              <w:t>日內 填寫陳 述 意見書，由就讀學校協助函送分區   </w:t>
            </w:r>
            <w:r>
              <w:rPr>
                <w:color w:val="282828"/>
                <w:spacing w:val="22"/>
                <w:w w:val="105"/>
                <w:sz w:val="20"/>
              </w:rPr>
              <w:t>學校再評估</w:t>
            </w:r>
            <w:r>
              <w:rPr>
                <w:color w:val="484848"/>
                <w:w w:val="105"/>
                <w:sz w:val="20"/>
              </w:rPr>
              <w:t>。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3" w:val="left" w:leader="none"/>
              </w:tabs>
              <w:spacing w:line="240" w:lineRule="auto" w:before="3" w:after="0"/>
              <w:ind w:left="472" w:right="0" w:hanging="367"/>
              <w:jc w:val="left"/>
              <w:rPr>
                <w:sz w:val="20"/>
              </w:rPr>
            </w:pPr>
            <w:r>
              <w:rPr>
                <w:color w:val="282828"/>
                <w:w w:val="110"/>
                <w:sz w:val="20"/>
              </w:rPr>
              <w:t>分區學校依陳述意見書擬妥珊</w:t>
            </w:r>
          </w:p>
          <w:p>
            <w:pPr>
              <w:pStyle w:val="TableParagraph"/>
              <w:spacing w:line="225" w:lineRule="exact" w:before="28"/>
              <w:ind w:left="455"/>
              <w:rPr>
                <w:sz w:val="20"/>
              </w:rPr>
            </w:pPr>
            <w:r>
              <w:rPr>
                <w:color w:val="282828"/>
                <w:w w:val="115"/>
                <w:sz w:val="20"/>
              </w:rPr>
              <w:t>復意見後送交總召學校索整。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1" w:lineRule="auto" w:before="173"/>
              <w:ind w:left="200" w:right="170" w:firstLine="186"/>
              <w:rPr>
                <w:sz w:val="20"/>
              </w:rPr>
            </w:pPr>
            <w:r>
              <w:rPr>
                <w:color w:val="282828"/>
                <w:sz w:val="20"/>
              </w:rPr>
              <w:t>教 育 部 </w:t>
            </w:r>
            <w:r>
              <w:rPr>
                <w:color w:val="282828"/>
                <w:w w:val="95"/>
                <w:sz w:val="20"/>
              </w:rPr>
              <w:t>各大專相浣</w:t>
            </w:r>
            <w:r>
              <w:rPr>
                <w:color w:val="282828"/>
                <w:sz w:val="20"/>
              </w:rPr>
              <w:t>分區學校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294"/>
              <w:rPr>
                <w:sz w:val="20"/>
              </w:rPr>
            </w:pPr>
            <w:r>
              <w:rPr>
                <w:color w:val="282828"/>
                <w:sz w:val="20"/>
              </w:rPr>
              <w:t>總召學校</w:t>
            </w:r>
          </w:p>
        </w:tc>
      </w:tr>
      <w:tr>
        <w:trPr>
          <w:trHeight w:val="1220" w:hRule="atLeast"/>
        </w:trPr>
        <w:tc>
          <w:tcPr>
            <w:tcW w:w="43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"/>
              <w:rPr>
                <w:sz w:val="16"/>
              </w:rPr>
            </w:pPr>
          </w:p>
          <w:p>
            <w:pPr>
              <w:pStyle w:val="TableParagraph"/>
              <w:ind w:right="12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82828"/>
                <w:w w:val="107"/>
                <w:sz w:val="19"/>
              </w:rPr>
              <w:t>9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425"/>
              <w:rPr>
                <w:sz w:val="20"/>
              </w:rPr>
            </w:pPr>
            <w:r>
              <w:rPr>
                <w:rFonts w:ascii="Times New Roman" w:eastAsia="Times New Roman"/>
                <w:color w:val="282828"/>
                <w:w w:val="110"/>
                <w:sz w:val="22"/>
              </w:rPr>
              <w:t>113 </w:t>
            </w:r>
            <w:r>
              <w:rPr>
                <w:color w:val="282828"/>
                <w:w w:val="110"/>
                <w:sz w:val="20"/>
              </w:rPr>
              <w:t>年</w:t>
            </w:r>
          </w:p>
          <w:p>
            <w:pPr>
              <w:pStyle w:val="TableParagraph"/>
              <w:spacing w:before="22"/>
              <w:ind w:left="345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82828"/>
                <w:w w:val="105"/>
                <w:sz w:val="22"/>
              </w:rPr>
              <w:t>6/3-6/10</w:t>
            </w:r>
          </w:p>
        </w:tc>
        <w:tc>
          <w:tcPr>
            <w:tcW w:w="1885" w:type="dxa"/>
          </w:tcPr>
          <w:p>
            <w:pPr>
              <w:pStyle w:val="TableParagraph"/>
              <w:spacing w:line="259" w:lineRule="auto" w:before="51"/>
              <w:ind w:left="90" w:right="99" w:firstLine="3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color w:val="282828"/>
                <w:w w:val="105"/>
                <w:sz w:val="22"/>
              </w:rPr>
              <w:t>112</w:t>
            </w:r>
            <w:r>
              <w:rPr>
                <w:rFonts w:ascii="Times New Roman" w:eastAsia="Times New Roman"/>
                <w:color w:val="282828"/>
                <w:spacing w:val="-31"/>
                <w:w w:val="105"/>
                <w:sz w:val="22"/>
              </w:rPr>
              <w:t> </w:t>
            </w:r>
            <w:r>
              <w:rPr>
                <w:color w:val="282828"/>
                <w:spacing w:val="-1"/>
                <w:w w:val="105"/>
                <w:sz w:val="20"/>
              </w:rPr>
              <w:t>學年度 第 </w:t>
            </w:r>
            <w:r>
              <w:rPr>
                <w:rFonts w:ascii="Times New Roman" w:eastAsia="Times New Roman"/>
                <w:color w:val="282828"/>
                <w:w w:val="105"/>
                <w:sz w:val="22"/>
              </w:rPr>
              <w:t>2</w:t>
            </w:r>
            <w:r>
              <w:rPr>
                <w:rFonts w:ascii="Times New Roman" w:eastAsia="Times New Roman"/>
                <w:color w:val="282828"/>
                <w:spacing w:val="-23"/>
                <w:w w:val="105"/>
                <w:sz w:val="22"/>
              </w:rPr>
              <w:t> </w:t>
            </w:r>
            <w:r>
              <w:rPr>
                <w:color w:val="282828"/>
                <w:spacing w:val="-15"/>
                <w:w w:val="105"/>
                <w:sz w:val="20"/>
              </w:rPr>
              <w:t>梯</w:t>
            </w:r>
            <w:r>
              <w:rPr>
                <w:color w:val="282828"/>
                <w:w w:val="110"/>
                <w:sz w:val="20"/>
              </w:rPr>
              <w:t>次特殊教育學生鑑定綜合評估報</w:t>
            </w:r>
          </w:p>
          <w:p>
            <w:pPr>
              <w:pStyle w:val="TableParagraph"/>
              <w:spacing w:line="230" w:lineRule="exact" w:before="7"/>
              <w:ind w:left="103"/>
              <w:jc w:val="both"/>
              <w:rPr>
                <w:sz w:val="20"/>
              </w:rPr>
            </w:pPr>
            <w:r>
              <w:rPr>
                <w:color w:val="282828"/>
                <w:w w:val="115"/>
                <w:sz w:val="20"/>
              </w:rPr>
              <w:t>告陳述意見審杏</w:t>
            </w:r>
          </w:p>
        </w:tc>
        <w:tc>
          <w:tcPr>
            <w:tcW w:w="3678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64" w:lineRule="auto" w:before="1"/>
              <w:ind w:left="109" w:right="94" w:firstLine="1"/>
              <w:jc w:val="both"/>
              <w:rPr>
                <w:sz w:val="20"/>
              </w:rPr>
            </w:pPr>
            <w:r>
              <w:rPr>
                <w:color w:val="282828"/>
                <w:w w:val="115"/>
                <w:sz w:val="20"/>
              </w:rPr>
              <w:t>總召學校索集各分區對各大專校浣所提陳述意見之再評估結果，邀請大專鑑輔小維委員進行審議。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44" w:right="119"/>
              <w:jc w:val="center"/>
              <w:rPr>
                <w:sz w:val="20"/>
              </w:rPr>
            </w:pPr>
            <w:r>
              <w:rPr>
                <w:color w:val="282828"/>
                <w:sz w:val="20"/>
              </w:rPr>
              <w:t>總召學校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294"/>
              <w:rPr>
                <w:sz w:val="20"/>
              </w:rPr>
            </w:pPr>
            <w:r>
              <w:rPr>
                <w:color w:val="282828"/>
                <w:sz w:val="20"/>
              </w:rPr>
              <w:t>分區學校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1"/>
        </w:rPr>
      </w:pPr>
      <w:r>
        <w:rPr/>
        <w:pict>
          <v:line style="position:absolute;mso-position-horizontal-relative:page;mso-position-vertical-relative:paragraph;z-index:-904;mso-wrap-distance-left:0;mso-wrap-distance-right:0" from="349.065796pt,17.229391pt" to="544.273383pt,17.229391pt" stroked="true" strokeweight=".480571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21"/>
        </w:rPr>
        <w:sectPr>
          <w:pgSz w:w="11900" w:h="16820"/>
          <w:pgMar w:top="720" w:bottom="0" w:left="640" w:right="0"/>
        </w:sectPr>
      </w:pP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"/>
        <w:gridCol w:w="1505"/>
        <w:gridCol w:w="1899"/>
        <w:gridCol w:w="3659"/>
        <w:gridCol w:w="1356"/>
        <w:gridCol w:w="1351"/>
      </w:tblGrid>
      <w:tr>
        <w:trPr>
          <w:trHeight w:val="672" w:hRule="atLeast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0"/>
              <w:ind w:left="110"/>
              <w:rPr>
                <w:sz w:val="21"/>
              </w:rPr>
            </w:pPr>
            <w:r>
              <w:rPr>
                <w:color w:val="484848"/>
                <w:w w:val="117"/>
                <w:sz w:val="21"/>
              </w:rPr>
              <w:t>編</w:t>
            </w:r>
          </w:p>
          <w:p>
            <w:pPr>
              <w:pStyle w:val="TableParagraph"/>
              <w:spacing w:line="286" w:lineRule="exact" w:before="52"/>
              <w:ind w:left="113"/>
              <w:rPr>
                <w:sz w:val="21"/>
              </w:rPr>
            </w:pPr>
            <w:r>
              <w:rPr>
                <w:color w:val="484848"/>
                <w:w w:val="113"/>
                <w:sz w:val="21"/>
              </w:rPr>
              <w:t>號</w:t>
            </w:r>
          </w:p>
        </w:tc>
        <w:tc>
          <w:tcPr>
            <w:tcW w:w="1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0" w:right="107"/>
              <w:jc w:val="center"/>
              <w:rPr>
                <w:sz w:val="20"/>
              </w:rPr>
            </w:pPr>
            <w:r>
              <w:rPr>
                <w:color w:val="484848"/>
                <w:w w:val="110"/>
                <w:sz w:val="20"/>
              </w:rPr>
              <w:t>瓣理時期</w:t>
            </w:r>
          </w:p>
          <w:p>
            <w:pPr>
              <w:pStyle w:val="TableParagraph"/>
              <w:spacing w:before="65"/>
              <w:ind w:left="147" w:right="107"/>
              <w:jc w:val="center"/>
              <w:rPr>
                <w:rFonts w:ascii="Times New Roman" w:eastAsia="Times New Roman"/>
                <w:sz w:val="19"/>
              </w:rPr>
            </w:pPr>
            <w:r>
              <w:rPr>
                <w:rFonts w:ascii="Times New Roman" w:eastAsia="Times New Roman"/>
                <w:color w:val="484848"/>
                <w:w w:val="82"/>
                <w:sz w:val="16"/>
              </w:rPr>
              <w:t>(.J:.</w:t>
            </w:r>
            <w:r>
              <w:rPr>
                <w:rFonts w:ascii="Times New Roman" w:eastAsia="Times New Roman"/>
                <w:color w:val="484848"/>
                <w:spacing w:val="-3"/>
                <w:w w:val="82"/>
                <w:sz w:val="16"/>
              </w:rPr>
              <w:t>.</w:t>
            </w:r>
            <w:r>
              <w:rPr>
                <w:color w:val="484848"/>
                <w:w w:val="104"/>
                <w:sz w:val="17"/>
              </w:rPr>
              <w:t>作還諴</w:t>
            </w:r>
            <w:r>
              <w:rPr>
                <w:color w:val="484848"/>
                <w:spacing w:val="-158"/>
                <w:w w:val="104"/>
                <w:sz w:val="17"/>
              </w:rPr>
              <w:t>）</w:t>
            </w:r>
            <w:r>
              <w:rPr>
                <w:color w:val="484848"/>
                <w:spacing w:val="-18"/>
                <w:w w:val="76"/>
                <w:sz w:val="17"/>
              </w:rPr>
              <w:t>＊</w:t>
            </w:r>
            <w:r>
              <w:rPr>
                <w:color w:val="484848"/>
                <w:w w:val="104"/>
                <w:sz w:val="17"/>
              </w:rPr>
              <w:t>拉</w:t>
            </w:r>
            <w:r>
              <w:rPr>
                <w:color w:val="484848"/>
                <w:spacing w:val="-13"/>
                <w:sz w:val="17"/>
              </w:rPr>
              <w:t> </w:t>
            </w:r>
            <w:r>
              <w:rPr>
                <w:rFonts w:ascii="Times New Roman" w:eastAsia="Times New Roman"/>
                <w:color w:val="484848"/>
                <w:w w:val="104"/>
                <w:sz w:val="19"/>
              </w:rPr>
              <w:t>1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8"/>
              <w:ind w:left="509"/>
              <w:rPr>
                <w:sz w:val="20"/>
              </w:rPr>
            </w:pPr>
            <w:r>
              <w:rPr>
                <w:color w:val="484848"/>
                <w:w w:val="95"/>
                <w:sz w:val="22"/>
              </w:rPr>
              <w:t>重點</w:t>
            </w:r>
            <w:r>
              <w:rPr>
                <w:rFonts w:ascii="Arial" w:eastAsia="Arial"/>
                <w:color w:val="484848"/>
                <w:w w:val="95"/>
                <w:sz w:val="17"/>
              </w:rPr>
              <w:t>..:C.</w:t>
            </w:r>
            <w:r>
              <w:rPr>
                <w:color w:val="484848"/>
                <w:w w:val="95"/>
                <w:sz w:val="20"/>
              </w:rPr>
              <w:t>作</w:t>
            </w:r>
          </w:p>
        </w:tc>
        <w:tc>
          <w:tcPr>
            <w:tcW w:w="36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ind w:left="1351" w:right="1333"/>
              <w:jc w:val="center"/>
              <w:rPr>
                <w:sz w:val="20"/>
              </w:rPr>
            </w:pPr>
            <w:r>
              <w:rPr>
                <w:color w:val="484848"/>
                <w:w w:val="115"/>
                <w:sz w:val="20"/>
              </w:rPr>
              <w:t>作業流稈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232" w:right="183"/>
              <w:jc w:val="center"/>
              <w:rPr>
                <w:sz w:val="20"/>
              </w:rPr>
            </w:pPr>
            <w:r>
              <w:rPr>
                <w:color w:val="484848"/>
                <w:w w:val="110"/>
                <w:sz w:val="20"/>
              </w:rPr>
              <w:t>負實單位</w:t>
            </w:r>
          </w:p>
        </w:tc>
        <w:tc>
          <w:tcPr>
            <w:tcW w:w="135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right="193"/>
              <w:jc w:val="right"/>
              <w:rPr>
                <w:sz w:val="20"/>
              </w:rPr>
            </w:pPr>
            <w:r>
              <w:rPr>
                <w:color w:val="484848"/>
                <w:w w:val="110"/>
                <w:sz w:val="20"/>
              </w:rPr>
              <w:t>協瓣單位</w:t>
            </w:r>
          </w:p>
        </w:tc>
      </w:tr>
      <w:tr>
        <w:trPr>
          <w:trHeight w:val="306" w:hRule="atLeast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54"/>
              <w:ind w:left="127"/>
              <w:rPr>
                <w:sz w:val="20"/>
              </w:rPr>
            </w:pPr>
            <w:r>
              <w:rPr>
                <w:color w:val="484848"/>
                <w:w w:val="110"/>
                <w:sz w:val="20"/>
              </w:rPr>
              <w:t>會議</w:t>
            </w:r>
          </w:p>
        </w:tc>
        <w:tc>
          <w:tcPr>
            <w:tcW w:w="36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6" w:hRule="atLeast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126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32323"/>
                <w:w w:val="105"/>
                <w:sz w:val="19"/>
              </w:rPr>
              <w:t>10</w:t>
            </w:r>
          </w:p>
        </w:tc>
        <w:tc>
          <w:tcPr>
            <w:tcW w:w="1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2"/>
              <w:ind w:left="144" w:right="107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color w:val="484848"/>
                <w:w w:val="105"/>
                <w:sz w:val="22"/>
              </w:rPr>
              <w:t>113 </w:t>
            </w:r>
            <w:r>
              <w:rPr>
                <w:color w:val="484848"/>
                <w:w w:val="105"/>
                <w:sz w:val="20"/>
              </w:rPr>
              <w:t>年</w:t>
            </w:r>
          </w:p>
          <w:p>
            <w:pPr>
              <w:pStyle w:val="TableParagraph"/>
              <w:spacing w:before="18"/>
              <w:ind w:left="134" w:right="10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848"/>
                <w:sz w:val="22"/>
              </w:rPr>
              <w:t>6/11-6/20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color w:val="484848"/>
                <w:w w:val="140"/>
                <w:sz w:val="20"/>
              </w:rPr>
              <w:t>教育部鑑輔會</w:t>
            </w:r>
          </w:p>
          <w:p>
            <w:pPr>
              <w:pStyle w:val="TableParagraph"/>
              <w:spacing w:line="300" w:lineRule="atLeast" w:before="3"/>
              <w:ind w:left="129" w:right="87" w:hanging="22"/>
              <w:rPr>
                <w:sz w:val="20"/>
              </w:rPr>
            </w:pPr>
            <w:r>
              <w:rPr>
                <w:rFonts w:ascii="Times New Roman" w:eastAsia="Times New Roman"/>
                <w:color w:val="484848"/>
                <w:sz w:val="22"/>
              </w:rPr>
              <w:t>112 </w:t>
            </w:r>
            <w:r>
              <w:rPr>
                <w:color w:val="484848"/>
                <w:sz w:val="20"/>
              </w:rPr>
              <w:t>學年度 第 </w:t>
            </w:r>
            <w:r>
              <w:rPr>
                <w:rFonts w:ascii="Times New Roman" w:eastAsia="Times New Roman"/>
                <w:color w:val="484848"/>
                <w:sz w:val="22"/>
              </w:rPr>
              <w:t>2 </w:t>
            </w:r>
            <w:r>
              <w:rPr>
                <w:color w:val="484848"/>
                <w:sz w:val="20"/>
              </w:rPr>
              <w:t>梯次會議</w:t>
            </w:r>
          </w:p>
        </w:tc>
        <w:tc>
          <w:tcPr>
            <w:tcW w:w="36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68" w:lineRule="auto"/>
              <w:ind w:left="141" w:right="59" w:hanging="16"/>
              <w:rPr>
                <w:sz w:val="20"/>
              </w:rPr>
            </w:pPr>
            <w:r>
              <w:rPr>
                <w:color w:val="484848"/>
                <w:w w:val="115"/>
                <w:sz w:val="20"/>
              </w:rPr>
              <w:t>大專校浣鑑輔小緝將複審結果及分</w:t>
            </w:r>
            <w:r>
              <w:rPr>
                <w:color w:val="484848"/>
                <w:w w:val="110"/>
                <w:sz w:val="20"/>
              </w:rPr>
              <w:t>區畊復意見提報教育部鑑輔會審議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25"/>
              </w:rPr>
            </w:pPr>
          </w:p>
          <w:p>
            <w:pPr>
              <w:pStyle w:val="TableParagraph"/>
              <w:ind w:left="232" w:right="165"/>
              <w:jc w:val="center"/>
              <w:rPr>
                <w:sz w:val="20"/>
              </w:rPr>
            </w:pPr>
            <w:r>
              <w:rPr>
                <w:color w:val="484848"/>
                <w:sz w:val="20"/>
              </w:rPr>
              <w:t>教育部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25"/>
              </w:rPr>
            </w:pPr>
          </w:p>
          <w:p>
            <w:pPr>
              <w:pStyle w:val="TableParagraph"/>
              <w:ind w:right="227"/>
              <w:jc w:val="right"/>
              <w:rPr>
                <w:sz w:val="20"/>
              </w:rPr>
            </w:pPr>
            <w:r>
              <w:rPr>
                <w:color w:val="484848"/>
                <w:w w:val="95"/>
                <w:sz w:val="20"/>
              </w:rPr>
              <w:t>總召學校</w:t>
            </w:r>
          </w:p>
        </w:tc>
      </w:tr>
      <w:tr>
        <w:trPr>
          <w:trHeight w:val="1599" w:hRule="atLeast"/>
        </w:trPr>
        <w:tc>
          <w:tcPr>
            <w:tcW w:w="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"/>
              <w:rPr>
                <w:sz w:val="12"/>
              </w:rPr>
            </w:pPr>
          </w:p>
          <w:p>
            <w:pPr>
              <w:pStyle w:val="TableParagraph"/>
              <w:ind w:left="135"/>
              <w:rPr>
                <w:rFonts w:ascii="Arial"/>
                <w:sz w:val="17"/>
              </w:rPr>
            </w:pPr>
            <w:r>
              <w:rPr>
                <w:rFonts w:ascii="Arial"/>
                <w:color w:val="484848"/>
                <w:w w:val="110"/>
                <w:sz w:val="17"/>
              </w:rPr>
              <w:t>11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283" w:right="251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color w:val="484848"/>
                <w:w w:val="110"/>
                <w:sz w:val="22"/>
              </w:rPr>
              <w:t>113 </w:t>
            </w:r>
            <w:r>
              <w:rPr>
                <w:color w:val="484848"/>
                <w:w w:val="110"/>
                <w:sz w:val="20"/>
              </w:rPr>
              <w:t>年</w:t>
            </w:r>
          </w:p>
          <w:p>
            <w:pPr>
              <w:pStyle w:val="TableParagraph"/>
              <w:spacing w:before="22"/>
              <w:ind w:left="283" w:right="26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84848"/>
                <w:w w:val="105"/>
                <w:sz w:val="22"/>
              </w:rPr>
              <w:t>6/21-7/31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1" w:lineRule="auto" w:before="34"/>
              <w:ind w:left="109" w:right="94" w:hanging="2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color w:val="484848"/>
                <w:w w:val="110"/>
                <w:sz w:val="22"/>
              </w:rPr>
              <w:t>1.112 </w:t>
            </w:r>
            <w:r>
              <w:rPr>
                <w:color w:val="484848"/>
                <w:w w:val="110"/>
                <w:sz w:val="20"/>
              </w:rPr>
              <w:t>學年度第 </w:t>
            </w:r>
            <w:r>
              <w:rPr>
                <w:rFonts w:ascii="Times New Roman" w:eastAsia="Times New Roman"/>
                <w:color w:val="484848"/>
                <w:w w:val="110"/>
                <w:sz w:val="22"/>
              </w:rPr>
              <w:t>2 </w:t>
            </w:r>
            <w:r>
              <w:rPr>
                <w:color w:val="484848"/>
                <w:w w:val="110"/>
                <w:sz w:val="20"/>
              </w:rPr>
              <w:t>梯次特殊教育學生鑑定結果通知與通赧綱資料異動作業</w:t>
            </w:r>
          </w:p>
        </w:tc>
        <w:tc>
          <w:tcPr>
            <w:tcW w:w="36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259" w:lineRule="auto"/>
              <w:ind w:left="131" w:right="84" w:hanging="13"/>
              <w:jc w:val="both"/>
              <w:rPr>
                <w:sz w:val="20"/>
              </w:rPr>
            </w:pPr>
            <w:r>
              <w:rPr>
                <w:color w:val="484848"/>
                <w:w w:val="105"/>
                <w:sz w:val="20"/>
              </w:rPr>
              <w:t>教育部發文請各校查收鑑定審議結  </w:t>
            </w:r>
            <w:r>
              <w:rPr>
                <w:color w:val="484848"/>
                <w:spacing w:val="-2"/>
                <w:w w:val="105"/>
                <w:sz w:val="20"/>
              </w:rPr>
              <w:t>杲與異動通報綱資料，各校應於文 </w:t>
            </w:r>
            <w:r>
              <w:rPr>
                <w:color w:val="484848"/>
                <w:spacing w:val="20"/>
                <w:w w:val="105"/>
                <w:sz w:val="20"/>
              </w:rPr>
              <w:t> </w:t>
            </w:r>
            <w:r>
              <w:rPr>
                <w:color w:val="484848"/>
                <w:spacing w:val="-10"/>
                <w:w w:val="105"/>
                <w:sz w:val="20"/>
              </w:rPr>
              <w:t>到 </w:t>
            </w:r>
            <w:r>
              <w:rPr>
                <w:rFonts w:ascii="Times New Roman" w:eastAsia="Times New Roman"/>
                <w:color w:val="484848"/>
                <w:w w:val="105"/>
                <w:sz w:val="22"/>
              </w:rPr>
              <w:t>7</w:t>
            </w:r>
            <w:r>
              <w:rPr>
                <w:rFonts w:ascii="Times New Roman" w:eastAsia="Times New Roman"/>
                <w:color w:val="484848"/>
                <w:spacing w:val="-18"/>
                <w:w w:val="105"/>
                <w:sz w:val="22"/>
              </w:rPr>
              <w:t> </w:t>
            </w:r>
            <w:r>
              <w:rPr>
                <w:color w:val="484848"/>
                <w:spacing w:val="9"/>
                <w:w w:val="105"/>
                <w:sz w:val="20"/>
              </w:rPr>
              <w:t>日內 通知學生丶或其 監護人丶法定代理人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64" w:lineRule="auto"/>
              <w:ind w:left="215" w:right="146" w:firstLine="191"/>
              <w:rPr>
                <w:sz w:val="20"/>
              </w:rPr>
            </w:pPr>
            <w:r>
              <w:rPr>
                <w:color w:val="484848"/>
                <w:sz w:val="20"/>
              </w:rPr>
              <w:t>教育部</w:t>
            </w:r>
            <w:r>
              <w:rPr>
                <w:color w:val="484848"/>
                <w:w w:val="95"/>
                <w:sz w:val="20"/>
              </w:rPr>
              <w:t>各大專校院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264" w:lineRule="auto"/>
              <w:ind w:left="314" w:right="185" w:hanging="6"/>
              <w:rPr>
                <w:sz w:val="20"/>
              </w:rPr>
            </w:pPr>
            <w:r>
              <w:rPr>
                <w:color w:val="484848"/>
                <w:sz w:val="20"/>
              </w:rPr>
              <w:t>總召學校</w:t>
            </w:r>
            <w:r>
              <w:rPr>
                <w:color w:val="484848"/>
                <w:w w:val="95"/>
                <w:sz w:val="20"/>
              </w:rPr>
              <w:t>分區學校</w:t>
            </w:r>
          </w:p>
        </w:tc>
      </w:tr>
      <w:tr>
        <w:trPr>
          <w:trHeight w:val="1436" w:hRule="atLeast"/>
        </w:trPr>
        <w:tc>
          <w:tcPr>
            <w:tcW w:w="4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</w:p>
          <w:p>
            <w:pPr>
              <w:pStyle w:val="TableParagraph"/>
              <w:spacing w:line="264" w:lineRule="auto"/>
              <w:ind w:left="109" w:right="97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color w:val="484848"/>
                <w:w w:val="110"/>
                <w:sz w:val="22"/>
              </w:rPr>
              <w:t>2.112 </w:t>
            </w:r>
            <w:r>
              <w:rPr>
                <w:color w:val="484848"/>
                <w:w w:val="110"/>
                <w:sz w:val="20"/>
              </w:rPr>
              <w:t>學年度第 </w:t>
            </w:r>
            <w:r>
              <w:rPr>
                <w:rFonts w:ascii="Times New Roman" w:eastAsia="Times New Roman"/>
                <w:color w:val="484848"/>
                <w:w w:val="110"/>
                <w:sz w:val="22"/>
              </w:rPr>
              <w:t>2 </w:t>
            </w:r>
            <w:r>
              <w:rPr>
                <w:color w:val="484848"/>
                <w:w w:val="110"/>
                <w:sz w:val="20"/>
              </w:rPr>
              <w:t>梯次特殊教育學生鑑定結杲申訴</w:t>
            </w:r>
          </w:p>
        </w:tc>
        <w:tc>
          <w:tcPr>
            <w:tcW w:w="36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134"/>
              <w:rPr>
                <w:sz w:val="20"/>
              </w:rPr>
            </w:pPr>
            <w:r>
              <w:rPr>
                <w:color w:val="484848"/>
                <w:w w:val="105"/>
                <w:sz w:val="20"/>
              </w:rPr>
              <w:t>學生（或其監護人丶法定代理人）對</w:t>
            </w:r>
          </w:p>
          <w:p>
            <w:pPr>
              <w:pStyle w:val="TableParagraph"/>
              <w:spacing w:line="264" w:lineRule="auto" w:before="23"/>
              <w:ind w:left="130" w:right="66" w:hanging="11"/>
              <w:jc w:val="both"/>
              <w:rPr>
                <w:sz w:val="20"/>
              </w:rPr>
            </w:pPr>
            <w:r>
              <w:rPr>
                <w:color w:val="484848"/>
                <w:spacing w:val="-2"/>
                <w:w w:val="105"/>
                <w:sz w:val="20"/>
              </w:rPr>
              <w:t>鑑定審議結果如有疑義，於收到鑑    </w:t>
            </w:r>
            <w:r>
              <w:rPr>
                <w:color w:val="484848"/>
                <w:spacing w:val="6"/>
                <w:w w:val="105"/>
                <w:sz w:val="20"/>
              </w:rPr>
              <w:t>定審議結果通知之次日 超 </w:t>
            </w:r>
            <w:r>
              <w:rPr>
                <w:rFonts w:ascii="Times New Roman" w:eastAsia="Times New Roman"/>
                <w:color w:val="484848"/>
                <w:w w:val="105"/>
                <w:sz w:val="22"/>
              </w:rPr>
              <w:t>20</w:t>
            </w:r>
            <w:r>
              <w:rPr>
                <w:rFonts w:ascii="Times New Roman" w:eastAsia="Times New Roman"/>
                <w:color w:val="484848"/>
                <w:spacing w:val="-25"/>
                <w:w w:val="105"/>
                <w:sz w:val="22"/>
              </w:rPr>
              <w:t> </w:t>
            </w:r>
            <w:r>
              <w:rPr>
                <w:color w:val="484848"/>
                <w:w w:val="105"/>
                <w:sz w:val="20"/>
              </w:rPr>
              <w:t>日內， 由就讀學校協助函報教育部提出申</w:t>
            </w:r>
          </w:p>
          <w:p>
            <w:pPr>
              <w:pStyle w:val="TableParagraph"/>
              <w:spacing w:line="218" w:lineRule="exact" w:before="4"/>
              <w:ind w:left="124"/>
              <w:jc w:val="both"/>
              <w:rPr>
                <w:sz w:val="20"/>
              </w:rPr>
            </w:pPr>
            <w:r>
              <w:rPr>
                <w:color w:val="484848"/>
                <w:w w:val="109"/>
                <w:sz w:val="20"/>
              </w:rPr>
              <w:t>訴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9" w:lineRule="auto" w:before="149"/>
              <w:ind w:left="215" w:right="105" w:firstLine="186"/>
              <w:rPr>
                <w:sz w:val="20"/>
              </w:rPr>
            </w:pPr>
            <w:r>
              <w:rPr>
                <w:color w:val="484848"/>
                <w:sz w:val="20"/>
              </w:rPr>
              <w:t>教育部</w:t>
            </w:r>
            <w:r>
              <w:rPr>
                <w:color w:val="484848"/>
                <w:w w:val="95"/>
                <w:sz w:val="20"/>
              </w:rPr>
              <w:t>各大專校浣</w:t>
            </w:r>
          </w:p>
        </w:tc>
        <w:tc>
          <w:tcPr>
            <w:tcW w:w="13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229"/>
              <w:jc w:val="right"/>
              <w:rPr>
                <w:sz w:val="20"/>
              </w:rPr>
            </w:pPr>
            <w:r>
              <w:rPr>
                <w:color w:val="484848"/>
                <w:w w:val="95"/>
                <w:sz w:val="20"/>
              </w:rPr>
              <w:t>分區學校</w:t>
            </w:r>
          </w:p>
        </w:tc>
      </w:tr>
      <w:tr>
        <w:trPr>
          <w:trHeight w:val="1493" w:hRule="atLeast"/>
        </w:trPr>
        <w:tc>
          <w:tcPr>
            <w:tcW w:w="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31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484848"/>
                <w:w w:val="105"/>
                <w:sz w:val="19"/>
              </w:rPr>
              <w:t>12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283" w:right="251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color w:val="484848"/>
                <w:w w:val="105"/>
                <w:sz w:val="22"/>
              </w:rPr>
              <w:t>113 </w:t>
            </w:r>
            <w:r>
              <w:rPr>
                <w:color w:val="484848"/>
                <w:w w:val="105"/>
                <w:sz w:val="20"/>
              </w:rPr>
              <w:t>年</w:t>
            </w:r>
          </w:p>
          <w:p>
            <w:pPr>
              <w:pStyle w:val="TableParagraph"/>
              <w:spacing w:before="18"/>
              <w:ind w:left="271" w:right="262"/>
              <w:jc w:val="center"/>
              <w:rPr>
                <w:sz w:val="21"/>
              </w:rPr>
            </w:pPr>
            <w:r>
              <w:rPr>
                <w:rFonts w:ascii="Arial" w:eastAsia="Arial"/>
                <w:color w:val="484848"/>
                <w:sz w:val="22"/>
              </w:rPr>
              <w:t>8 </w:t>
            </w:r>
            <w:r>
              <w:rPr>
                <w:color w:val="484848"/>
                <w:sz w:val="21"/>
              </w:rPr>
              <w:t>月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61" w:lineRule="auto"/>
              <w:ind w:left="118" w:right="77" w:hanging="11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color w:val="484848"/>
                <w:w w:val="110"/>
                <w:sz w:val="22"/>
              </w:rPr>
              <w:t>1.</w:t>
            </w:r>
            <w:r>
              <w:rPr>
                <w:color w:val="484848"/>
                <w:w w:val="110"/>
                <w:sz w:val="20"/>
              </w:rPr>
              <w:t>製發 </w:t>
            </w:r>
            <w:r>
              <w:rPr>
                <w:rFonts w:ascii="Times New Roman" w:eastAsia="Times New Roman"/>
                <w:color w:val="484848"/>
                <w:w w:val="110"/>
                <w:sz w:val="22"/>
              </w:rPr>
              <w:t>112 </w:t>
            </w:r>
            <w:r>
              <w:rPr>
                <w:color w:val="484848"/>
                <w:w w:val="110"/>
                <w:sz w:val="20"/>
              </w:rPr>
              <w:t>學年度第 </w:t>
            </w:r>
            <w:r>
              <w:rPr>
                <w:rFonts w:ascii="Times New Roman" w:eastAsia="Times New Roman"/>
                <w:color w:val="484848"/>
                <w:w w:val="110"/>
                <w:sz w:val="22"/>
              </w:rPr>
              <w:t>2 </w:t>
            </w:r>
            <w:r>
              <w:rPr>
                <w:color w:val="484848"/>
                <w:w w:val="110"/>
                <w:sz w:val="20"/>
              </w:rPr>
              <w:t>梯次特殊教育學生鑑定證明書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261" w:lineRule="auto" w:before="1"/>
              <w:ind w:left="118" w:right="-15" w:hanging="5"/>
              <w:jc w:val="both"/>
              <w:rPr>
                <w:sz w:val="20"/>
              </w:rPr>
            </w:pPr>
            <w:r>
              <w:rPr>
                <w:color w:val="484848"/>
                <w:w w:val="110"/>
                <w:sz w:val="20"/>
              </w:rPr>
              <w:t>教育部依鑑輔會通過之大專校院身 心障礙學生清冊印製鑑定證明後， 函送各校轉發予學生（或其監護人、法定代理人）收執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59" w:lineRule="auto"/>
              <w:ind w:left="220" w:right="141" w:firstLine="181"/>
              <w:rPr>
                <w:sz w:val="20"/>
              </w:rPr>
            </w:pPr>
            <w:r>
              <w:rPr>
                <w:color w:val="484848"/>
                <w:sz w:val="20"/>
              </w:rPr>
              <w:t>教 育 部 </w:t>
            </w:r>
            <w:r>
              <w:rPr>
                <w:color w:val="484848"/>
                <w:w w:val="95"/>
                <w:sz w:val="20"/>
              </w:rPr>
              <w:t>各大專相兗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259" w:lineRule="auto"/>
              <w:ind w:left="314" w:right="185" w:hanging="6"/>
              <w:rPr>
                <w:sz w:val="20"/>
              </w:rPr>
            </w:pPr>
            <w:r>
              <w:rPr>
                <w:color w:val="484848"/>
                <w:sz w:val="20"/>
              </w:rPr>
              <w:t>總召學校</w:t>
            </w:r>
            <w:r>
              <w:rPr>
                <w:color w:val="484848"/>
                <w:w w:val="95"/>
                <w:sz w:val="20"/>
              </w:rPr>
              <w:t>分區學校</w:t>
            </w:r>
          </w:p>
        </w:tc>
      </w:tr>
      <w:tr>
        <w:trPr>
          <w:trHeight w:val="345" w:hRule="atLeast"/>
        </w:trPr>
        <w:tc>
          <w:tcPr>
            <w:tcW w:w="4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 w:before="68"/>
              <w:ind w:left="109"/>
              <w:rPr>
                <w:sz w:val="20"/>
              </w:rPr>
            </w:pPr>
            <w:r>
              <w:rPr>
                <w:rFonts w:ascii="Times New Roman" w:eastAsia="Times New Roman"/>
                <w:color w:val="484848"/>
                <w:w w:val="110"/>
                <w:sz w:val="22"/>
              </w:rPr>
              <w:t>2. </w:t>
            </w:r>
            <w:r>
              <w:rPr>
                <w:color w:val="484848"/>
                <w:w w:val="110"/>
                <w:sz w:val="20"/>
              </w:rPr>
              <w:t>資料整理、清查、及歸檔</w:t>
            </w:r>
          </w:p>
        </w:tc>
        <w:tc>
          <w:tcPr>
            <w:tcW w:w="2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73"/>
              <w:ind w:left="958" w:right="889"/>
              <w:jc w:val="center"/>
              <w:rPr>
                <w:sz w:val="20"/>
              </w:rPr>
            </w:pPr>
            <w:r>
              <w:rPr>
                <w:color w:val="484848"/>
                <w:sz w:val="20"/>
              </w:rPr>
              <w:t>各級單位</w:t>
            </w:r>
          </w:p>
        </w:tc>
      </w:tr>
    </w:tbl>
    <w:p>
      <w:pPr>
        <w:spacing w:before="25"/>
        <w:ind w:left="475" w:right="0" w:firstLine="0"/>
        <w:jc w:val="left"/>
        <w:rPr>
          <w:sz w:val="21"/>
        </w:rPr>
      </w:pPr>
      <w:r>
        <w:rPr/>
        <w:pict>
          <v:shape style="position:absolute;margin-left:305.831726pt;margin-top:770.107422pt;width:6.55pt;height:11.05pt;mso-position-horizontal-relative:page;mso-position-vertical-relative:page;z-index:121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SimSun"/>
                      <w:sz w:val="18"/>
                    </w:rPr>
                  </w:pPr>
                  <w:r>
                    <w:rPr>
                      <w:rFonts w:ascii="SimSun"/>
                      <w:color w:val="5D5D5D"/>
                      <w:w w:val="100"/>
                      <w:sz w:val="1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color w:val="484848"/>
          <w:w w:val="110"/>
          <w:sz w:val="21"/>
        </w:rPr>
        <w:t>備註：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240" w:lineRule="auto" w:before="67" w:after="0"/>
        <w:ind w:left="826" w:right="0" w:hanging="353"/>
        <w:jc w:val="left"/>
        <w:rPr>
          <w:sz w:val="20"/>
        </w:rPr>
      </w:pPr>
      <w:r>
        <w:rPr>
          <w:color w:val="484848"/>
          <w:spacing w:val="12"/>
          <w:sz w:val="20"/>
        </w:rPr>
        <w:t>工作週欬為參考中華民 國 </w:t>
      </w:r>
      <w:r>
        <w:rPr>
          <w:rFonts w:ascii="Times New Roman" w:eastAsia="Times New Roman"/>
          <w:color w:val="484848"/>
          <w:sz w:val="22"/>
        </w:rPr>
        <w:t>112</w:t>
      </w:r>
      <w:r>
        <w:rPr>
          <w:rFonts w:ascii="Times New Roman" w:eastAsia="Times New Roman"/>
          <w:color w:val="484848"/>
          <w:spacing w:val="24"/>
          <w:sz w:val="22"/>
        </w:rPr>
        <w:t> </w:t>
      </w:r>
      <w:r>
        <w:rPr>
          <w:color w:val="484848"/>
          <w:spacing w:val="12"/>
          <w:sz w:val="20"/>
        </w:rPr>
        <w:t>年及 </w:t>
      </w:r>
      <w:r>
        <w:rPr>
          <w:rFonts w:ascii="Times New Roman" w:eastAsia="Times New Roman"/>
          <w:color w:val="484848"/>
          <w:sz w:val="22"/>
        </w:rPr>
        <w:t>113</w:t>
      </w:r>
      <w:r>
        <w:rPr>
          <w:rFonts w:ascii="Times New Roman" w:eastAsia="Times New Roman"/>
          <w:color w:val="484848"/>
          <w:spacing w:val="24"/>
          <w:sz w:val="22"/>
        </w:rPr>
        <w:t> </w:t>
      </w:r>
      <w:r>
        <w:rPr>
          <w:color w:val="484848"/>
          <w:spacing w:val="12"/>
          <w:sz w:val="20"/>
        </w:rPr>
        <w:t>年政府行政機關行 事曆。</w:t>
      </w:r>
    </w:p>
    <w:p>
      <w:pPr>
        <w:pStyle w:val="ListParagraph"/>
        <w:numPr>
          <w:ilvl w:val="0"/>
          <w:numId w:val="5"/>
        </w:numPr>
        <w:tabs>
          <w:tab w:pos="831" w:val="left" w:leader="none"/>
        </w:tabs>
        <w:spacing w:line="240" w:lineRule="auto" w:before="61" w:after="0"/>
        <w:ind w:left="830" w:right="0" w:hanging="364"/>
        <w:jc w:val="left"/>
        <w:rPr>
          <w:sz w:val="20"/>
        </w:rPr>
      </w:pPr>
      <w:r>
        <w:rPr>
          <w:color w:val="484848"/>
          <w:spacing w:val="12"/>
          <w:sz w:val="20"/>
        </w:rPr>
        <w:t>為醚合教育部鑑定及就學輔導會會議時間， </w:t>
      </w:r>
      <w:r>
        <w:rPr>
          <w:rFonts w:ascii="Times New Roman" w:eastAsia="Times New Roman"/>
          <w:color w:val="484848"/>
          <w:sz w:val="22"/>
        </w:rPr>
        <w:t>112</w:t>
      </w:r>
      <w:r>
        <w:rPr>
          <w:rFonts w:ascii="Times New Roman" w:eastAsia="Times New Roman"/>
          <w:color w:val="484848"/>
          <w:spacing w:val="30"/>
          <w:sz w:val="22"/>
        </w:rPr>
        <w:t> </w:t>
      </w:r>
      <w:r>
        <w:rPr>
          <w:color w:val="484848"/>
          <w:spacing w:val="24"/>
          <w:sz w:val="20"/>
        </w:rPr>
        <w:t>學年度第 </w:t>
      </w:r>
      <w:r>
        <w:rPr>
          <w:rFonts w:ascii="Times New Roman" w:eastAsia="Times New Roman"/>
          <w:color w:val="484848"/>
          <w:sz w:val="22"/>
        </w:rPr>
        <w:t>1</w:t>
      </w:r>
      <w:r>
        <w:rPr>
          <w:rFonts w:ascii="Times New Roman" w:eastAsia="Times New Roman"/>
          <w:color w:val="484848"/>
          <w:spacing w:val="8"/>
          <w:sz w:val="22"/>
        </w:rPr>
        <w:t> </w:t>
      </w:r>
      <w:r>
        <w:rPr>
          <w:color w:val="484848"/>
          <w:spacing w:val="23"/>
          <w:sz w:val="20"/>
        </w:rPr>
        <w:t>梯次與第 </w:t>
      </w:r>
      <w:r>
        <w:rPr>
          <w:rFonts w:ascii="Times New Roman" w:eastAsia="Times New Roman"/>
          <w:color w:val="484848"/>
          <w:sz w:val="22"/>
        </w:rPr>
        <w:t>2</w:t>
      </w:r>
      <w:r>
        <w:rPr>
          <w:rFonts w:ascii="Times New Roman" w:eastAsia="Times New Roman"/>
          <w:color w:val="484848"/>
          <w:spacing w:val="10"/>
          <w:sz w:val="22"/>
        </w:rPr>
        <w:t> </w:t>
      </w:r>
      <w:r>
        <w:rPr>
          <w:color w:val="484848"/>
          <w:spacing w:val="12"/>
          <w:sz w:val="20"/>
        </w:rPr>
        <w:t>梯次特殊教育學生鑑 定為</w:t>
      </w:r>
    </w:p>
    <w:p>
      <w:pPr>
        <w:spacing w:before="56"/>
        <w:ind w:left="812" w:right="0" w:firstLine="0"/>
        <w:jc w:val="left"/>
        <w:rPr>
          <w:sz w:val="20"/>
        </w:rPr>
      </w:pPr>
      <w:r>
        <w:rPr>
          <w:rFonts w:ascii="Times New Roman" w:eastAsia="Times New Roman"/>
          <w:color w:val="484848"/>
          <w:sz w:val="22"/>
        </w:rPr>
        <w:t>25 </w:t>
      </w:r>
      <w:r>
        <w:rPr>
          <w:color w:val="484848"/>
          <w:sz w:val="20"/>
        </w:rPr>
        <w:t>工作 天， 申請 期間 已扣除國定假 日。</w:t>
      </w:r>
    </w:p>
    <w:sectPr>
      <w:pgSz w:w="11900" w:h="16820"/>
      <w:pgMar w:top="620" w:bottom="280" w:left="6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Microsoft JhengHei UI">
    <w:altName w:val="Microsoft JhengHei UI"/>
    <w:charset w:val="88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新細明體">
    <w:altName w:val="新細明體"/>
    <w:charset w:val="88"/>
    <w:family w:val="roman"/>
    <w:pitch w:val="variable"/>
  </w:font>
  <w:font w:name="Adobe 繁黑體 Std B">
    <w:altName w:val="Adobe 繁黑體 Std B"/>
    <w:charset w:val="80"/>
    <w:family w:val="swiss"/>
    <w:pitch w:val="variable"/>
  </w:font>
  <w:font w:name="SimSun">
    <w:altName w:val="SimSun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26" w:hanging="353"/>
        <w:jc w:val="left"/>
      </w:pPr>
      <w:rPr>
        <w:rFonts w:hint="default" w:ascii="Times New Roman" w:hAnsi="Times New Roman" w:eastAsia="Times New Roman" w:cs="Times New Roman"/>
        <w:color w:val="484848"/>
        <w:w w:val="107"/>
        <w:sz w:val="22"/>
        <w:szCs w:val="22"/>
      </w:rPr>
    </w:lvl>
    <w:lvl w:ilvl="1">
      <w:start w:val="0"/>
      <w:numFmt w:val="bullet"/>
      <w:lvlText w:val="•"/>
      <w:lvlJc w:val="left"/>
      <w:pPr>
        <w:ind w:left="1864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2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6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0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84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8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2" w:hanging="35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55" w:hanging="291"/>
        <w:jc w:val="left"/>
      </w:pPr>
      <w:rPr>
        <w:rFonts w:hint="default" w:ascii="Microsoft JhengHei UI" w:hAnsi="Microsoft JhengHei UI" w:eastAsia="Microsoft JhengHei UI" w:cs="Microsoft JhengHei UI"/>
        <w:b/>
        <w:bCs/>
        <w:color w:val="232323"/>
        <w:spacing w:val="0"/>
        <w:w w:val="62"/>
        <w:position w:val="3"/>
        <w:sz w:val="23"/>
        <w:szCs w:val="23"/>
      </w:rPr>
    </w:lvl>
    <w:lvl w:ilvl="1">
      <w:start w:val="0"/>
      <w:numFmt w:val="bullet"/>
      <w:lvlText w:val="•"/>
      <w:lvlJc w:val="left"/>
      <w:pPr>
        <w:ind w:left="4868" w:hanging="2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76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85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93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02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10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18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7" w:hanging="29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69" w:hanging="352"/>
        <w:jc w:val="left"/>
      </w:pPr>
      <w:rPr>
        <w:rFonts w:hint="default" w:ascii="Times New Roman" w:hAnsi="Times New Roman" w:eastAsia="Times New Roman" w:cs="Times New Roman"/>
        <w:color w:val="282828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780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0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0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41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61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1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02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2" w:hanging="35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96" w:hanging="365"/>
        <w:jc w:val="left"/>
      </w:pPr>
      <w:rPr>
        <w:rFonts w:hint="default" w:ascii="Times New Roman" w:hAnsi="Times New Roman" w:eastAsia="Times New Roman" w:cs="Times New Roman"/>
        <w:color w:val="282828"/>
        <w:w w:val="107"/>
        <w:sz w:val="22"/>
        <w:szCs w:val="22"/>
      </w:rPr>
    </w:lvl>
    <w:lvl w:ilvl="1">
      <w:start w:val="0"/>
      <w:numFmt w:val="bullet"/>
      <w:lvlText w:val="•"/>
      <w:lvlJc w:val="left"/>
      <w:pPr>
        <w:ind w:left="816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2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8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5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1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7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4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30" w:hanging="365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462" w:hanging="304"/>
        <w:jc w:val="left"/>
      </w:pPr>
      <w:rPr>
        <w:rFonts w:hint="default" w:ascii="Times New Roman" w:hAnsi="Times New Roman" w:eastAsia="Times New Roman" w:cs="Times New Roman"/>
        <w:color w:val="282828"/>
        <w:w w:val="97"/>
        <w:sz w:val="22"/>
        <w:szCs w:val="22"/>
      </w:rPr>
    </w:lvl>
    <w:lvl w:ilvl="1">
      <w:start w:val="0"/>
      <w:numFmt w:val="bullet"/>
      <w:lvlText w:val="•"/>
      <w:lvlJc w:val="left"/>
      <w:pPr>
        <w:ind w:left="781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2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3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45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66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7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09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30" w:hanging="304"/>
      </w:pPr>
      <w:rPr>
        <w:rFonts w:hint="default"/>
      </w:rPr>
    </w:lvl>
  </w:abstractNum>
  <w:num w:numId="5">
    <w:abstractNumId w:val="4"/>
  </w: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新細明體" w:hAnsi="新細明體" w:eastAsia="新細明體" w:cs="新細明體"/>
    </w:rPr>
  </w:style>
  <w:style w:styleId="BodyText" w:type="paragraph">
    <w:name w:val="Body Text"/>
    <w:basedOn w:val="Normal"/>
    <w:uiPriority w:val="1"/>
    <w:qFormat/>
    <w:pPr/>
    <w:rPr>
      <w:rFonts w:ascii="Microsoft JhengHei UI" w:hAnsi="Microsoft JhengHei UI" w:eastAsia="Microsoft JhengHei UI" w:cs="Microsoft JhengHei UI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53"/>
      <w:ind w:left="826" w:hanging="364"/>
    </w:pPr>
    <w:rPr>
      <w:rFonts w:ascii="新細明體" w:hAnsi="新細明體" w:eastAsia="新細明體" w:cs="新細明體"/>
    </w:rPr>
  </w:style>
  <w:style w:styleId="TableParagraph" w:type="paragraph">
    <w:name w:val="Table Paragraph"/>
    <w:basedOn w:val="Normal"/>
    <w:uiPriority w:val="1"/>
    <w:qFormat/>
    <w:pPr/>
    <w:rPr>
      <w:rFonts w:ascii="新細明體" w:hAnsi="新細明體" w:eastAsia="新細明體" w:cs="新細明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SKM_C36823080808422</dc:title>
  <dcterms:created xsi:type="dcterms:W3CDTF">2023-08-08T03:51:00Z</dcterms:created>
  <dcterms:modified xsi:type="dcterms:W3CDTF">2023-08-08T03:51:00Z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KM_C368</vt:lpwstr>
  </property>
  <property fmtid="{D5CDD505-2E9C-101B-9397-08002B2CF9AE}" pid="4" name="LastSaved">
    <vt:filetime>2023-08-08T00:00:00Z</vt:filetime>
  </property>
</Properties>
</file>