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D36F" w14:textId="45EF8722" w:rsidR="00F52E2A" w:rsidRPr="003A138A" w:rsidRDefault="00F52E2A" w:rsidP="00F52E2A">
      <w:pPr>
        <w:spacing w:line="320" w:lineRule="exact"/>
        <w:jc w:val="center"/>
        <w:rPr>
          <w:rFonts w:ascii="標楷體" w:eastAsia="標楷體" w:hAnsi="標楷體"/>
          <w:b/>
          <w:color w:val="000000"/>
          <w:sz w:val="32"/>
        </w:rPr>
      </w:pPr>
      <w:r w:rsidRPr="003A138A">
        <w:rPr>
          <w:rFonts w:ascii="標楷體" w:eastAsia="標楷體" w:hAnsi="標楷體" w:hint="eastAsia"/>
          <w:b/>
          <w:color w:val="000000"/>
          <w:sz w:val="32"/>
        </w:rPr>
        <w:t>國立嘉義大學教師</w:t>
      </w:r>
      <w:r w:rsidRPr="003A138A">
        <w:rPr>
          <w:rFonts w:eastAsia="標楷體" w:hAnsi="標楷體" w:hint="eastAsia"/>
          <w:b/>
          <w:color w:val="000000"/>
          <w:sz w:val="32"/>
        </w:rPr>
        <w:t>升等</w:t>
      </w:r>
      <w:r w:rsidRPr="003A138A">
        <w:rPr>
          <w:rFonts w:ascii="標楷體" w:eastAsia="標楷體" w:hAnsi="標楷體" w:hint="eastAsia"/>
          <w:b/>
          <w:color w:val="000000"/>
          <w:sz w:val="32"/>
        </w:rPr>
        <w:t>教學服務成績考核評分表</w:t>
      </w:r>
    </w:p>
    <w:p w14:paraId="7C310A95" w14:textId="77777777" w:rsidR="00F52E2A" w:rsidRPr="003A138A" w:rsidRDefault="00F52E2A" w:rsidP="00F52E2A">
      <w:pPr>
        <w:spacing w:line="240" w:lineRule="exact"/>
        <w:ind w:rightChars="24" w:right="58"/>
        <w:jc w:val="right"/>
        <w:rPr>
          <w:rFonts w:ascii="標楷體" w:eastAsia="標楷體"/>
          <w:color w:val="000000"/>
          <w:sz w:val="16"/>
          <w:szCs w:val="16"/>
        </w:rPr>
      </w:pPr>
      <w:r w:rsidRPr="003A138A">
        <w:rPr>
          <w:rFonts w:ascii="標楷體" w:eastAsia="標楷體" w:hAnsi="標楷體" w:hint="eastAsia"/>
          <w:color w:val="000000"/>
          <w:sz w:val="16"/>
          <w:szCs w:val="16"/>
        </w:rPr>
        <w:t>104</w:t>
      </w:r>
      <w:r w:rsidRPr="003A138A">
        <w:rPr>
          <w:rFonts w:ascii="標楷體" w:eastAsia="標楷體" w:hint="eastAsia"/>
          <w:color w:val="000000"/>
          <w:sz w:val="16"/>
          <w:szCs w:val="16"/>
        </w:rPr>
        <w:t>年10月20日104學年度第1學期第1次校務會議修正通過</w:t>
      </w:r>
    </w:p>
    <w:p w14:paraId="006FFE5A" w14:textId="77777777" w:rsidR="00F52E2A" w:rsidRPr="003A138A" w:rsidRDefault="00F52E2A" w:rsidP="00F52E2A">
      <w:pPr>
        <w:spacing w:line="240" w:lineRule="exact"/>
        <w:ind w:rightChars="24" w:right="58"/>
        <w:jc w:val="right"/>
        <w:rPr>
          <w:rFonts w:ascii="標楷體" w:eastAsia="標楷體" w:hAnsi="標楷體"/>
          <w:color w:val="000000"/>
          <w:sz w:val="16"/>
          <w:szCs w:val="16"/>
        </w:rPr>
      </w:pPr>
      <w:r w:rsidRPr="003A138A">
        <w:rPr>
          <w:rFonts w:ascii="標楷體" w:eastAsia="標楷體" w:hAnsi="標楷體" w:hint="eastAsia"/>
          <w:color w:val="000000"/>
          <w:sz w:val="16"/>
          <w:szCs w:val="16"/>
        </w:rPr>
        <w:t>105年03月15日104學年度第2學期第1次校務會議修正通過</w:t>
      </w:r>
    </w:p>
    <w:p w14:paraId="135DD12F" w14:textId="77777777" w:rsidR="00A00DC0" w:rsidRDefault="00F52E2A" w:rsidP="00F52E2A">
      <w:pPr>
        <w:spacing w:line="240" w:lineRule="exact"/>
        <w:ind w:rightChars="24" w:right="58"/>
        <w:jc w:val="right"/>
        <w:rPr>
          <w:rFonts w:ascii="標楷體" w:eastAsia="標楷體" w:hAnsi="標楷體"/>
          <w:color w:val="000000"/>
          <w:sz w:val="16"/>
          <w:szCs w:val="16"/>
        </w:rPr>
      </w:pPr>
      <w:r w:rsidRPr="003A138A">
        <w:rPr>
          <w:rFonts w:ascii="標楷體" w:eastAsia="標楷體" w:hAnsi="標楷體" w:hint="eastAsia"/>
          <w:color w:val="000000"/>
          <w:sz w:val="16"/>
          <w:szCs w:val="16"/>
        </w:rPr>
        <w:t>105年</w:t>
      </w:r>
      <w:r w:rsidRPr="003A138A">
        <w:rPr>
          <w:rFonts w:ascii="標楷體" w:eastAsia="標楷體" w:hAnsi="標楷體"/>
          <w:color w:val="000000"/>
          <w:sz w:val="16"/>
          <w:szCs w:val="16"/>
        </w:rPr>
        <w:t>10</w:t>
      </w:r>
      <w:r w:rsidRPr="003A138A">
        <w:rPr>
          <w:rFonts w:ascii="標楷體" w:eastAsia="標楷體" w:hAnsi="標楷體" w:hint="eastAsia"/>
          <w:color w:val="000000"/>
          <w:sz w:val="16"/>
          <w:szCs w:val="16"/>
        </w:rPr>
        <w:t>月</w:t>
      </w:r>
      <w:r w:rsidRPr="003A138A">
        <w:rPr>
          <w:rFonts w:ascii="標楷體" w:eastAsia="標楷體" w:hAnsi="標楷體"/>
          <w:color w:val="000000"/>
          <w:sz w:val="16"/>
          <w:szCs w:val="16"/>
        </w:rPr>
        <w:t>18</w:t>
      </w:r>
      <w:r w:rsidRPr="003A138A">
        <w:rPr>
          <w:rFonts w:ascii="標楷體" w:eastAsia="標楷體" w:hAnsi="標楷體" w:hint="eastAsia"/>
          <w:color w:val="000000"/>
          <w:sz w:val="16"/>
          <w:szCs w:val="16"/>
        </w:rPr>
        <w:t>日105學年度第</w:t>
      </w:r>
      <w:r w:rsidRPr="003A138A">
        <w:rPr>
          <w:rFonts w:ascii="標楷體" w:eastAsia="標楷體" w:hAnsi="標楷體"/>
          <w:color w:val="000000"/>
          <w:sz w:val="16"/>
          <w:szCs w:val="16"/>
        </w:rPr>
        <w:t>1</w:t>
      </w:r>
      <w:r w:rsidRPr="003A138A">
        <w:rPr>
          <w:rFonts w:ascii="標楷體" w:eastAsia="標楷體" w:hAnsi="標楷體" w:hint="eastAsia"/>
          <w:color w:val="000000"/>
          <w:sz w:val="16"/>
          <w:szCs w:val="16"/>
        </w:rPr>
        <w:t>學期第</w:t>
      </w:r>
      <w:r w:rsidRPr="003A138A">
        <w:rPr>
          <w:rFonts w:ascii="標楷體" w:eastAsia="標楷體" w:hAnsi="標楷體"/>
          <w:color w:val="000000"/>
          <w:sz w:val="16"/>
          <w:szCs w:val="16"/>
        </w:rPr>
        <w:t>1</w:t>
      </w:r>
      <w:r w:rsidRPr="003A138A">
        <w:rPr>
          <w:rFonts w:ascii="標楷體" w:eastAsia="標楷體" w:hAnsi="標楷體" w:hint="eastAsia"/>
          <w:color w:val="000000"/>
          <w:sz w:val="16"/>
          <w:szCs w:val="16"/>
        </w:rPr>
        <w:t>次校務會議修正通過</w:t>
      </w:r>
    </w:p>
    <w:p w14:paraId="45F99796" w14:textId="3773412A" w:rsidR="00A00DC0" w:rsidRPr="000B38E2" w:rsidRDefault="00F52E2A" w:rsidP="00A00DC0">
      <w:pPr>
        <w:spacing w:line="240" w:lineRule="exact"/>
        <w:ind w:rightChars="24" w:right="58"/>
        <w:jc w:val="right"/>
        <w:rPr>
          <w:rFonts w:ascii="標楷體" w:eastAsia="標楷體" w:hAnsi="標楷體"/>
          <w:b/>
          <w:color w:val="FF0000"/>
          <w:sz w:val="16"/>
          <w:szCs w:val="16"/>
        </w:rPr>
      </w:pPr>
      <w:r w:rsidRPr="003A138A">
        <w:rPr>
          <w:rFonts w:ascii="標楷體" w:eastAsia="標楷體"/>
          <w:color w:val="000000"/>
          <w:sz w:val="16"/>
          <w:szCs w:val="16"/>
        </w:rPr>
        <w:tab/>
      </w:r>
      <w:r w:rsidR="000B38E2" w:rsidRPr="000B38E2">
        <w:rPr>
          <w:rFonts w:ascii="標楷體" w:eastAsia="標楷體" w:hint="eastAsia"/>
          <w:b/>
          <w:color w:val="FF0000"/>
          <w:sz w:val="16"/>
          <w:szCs w:val="16"/>
        </w:rPr>
        <w:t>111</w:t>
      </w:r>
      <w:r w:rsidR="000B38E2" w:rsidRPr="000B38E2">
        <w:rPr>
          <w:rFonts w:ascii="標楷體" w:eastAsia="標楷體" w:hAnsi="標楷體" w:hint="eastAsia"/>
          <w:b/>
          <w:color w:val="FF0000"/>
          <w:sz w:val="16"/>
          <w:szCs w:val="16"/>
        </w:rPr>
        <w:t>年12月13日111學年度第1學期第2</w:t>
      </w:r>
      <w:r w:rsidR="00A00DC0" w:rsidRPr="000B38E2">
        <w:rPr>
          <w:rFonts w:ascii="標楷體" w:eastAsia="標楷體" w:hAnsi="標楷體" w:hint="eastAsia"/>
          <w:b/>
          <w:color w:val="FF0000"/>
          <w:sz w:val="16"/>
          <w:szCs w:val="16"/>
        </w:rPr>
        <w:t>次校務會議修正通過</w:t>
      </w:r>
    </w:p>
    <w:p w14:paraId="637D7EDC" w14:textId="111FFDF1" w:rsidR="00F52E2A" w:rsidRPr="00A00DC0" w:rsidRDefault="00F52E2A" w:rsidP="00F52E2A">
      <w:pPr>
        <w:spacing w:line="240" w:lineRule="exact"/>
        <w:ind w:rightChars="24" w:right="58"/>
        <w:jc w:val="right"/>
        <w:rPr>
          <w:rFonts w:ascii="標楷體" w:eastAsia="標楷體"/>
          <w:color w:val="000000"/>
          <w:sz w:val="16"/>
          <w:szCs w:val="16"/>
        </w:rPr>
      </w:pPr>
    </w:p>
    <w:p w14:paraId="6078B8A7" w14:textId="5B25086A" w:rsidR="00F52E2A" w:rsidRPr="00D76E0C" w:rsidRDefault="00160A48" w:rsidP="00F52E2A">
      <w:pPr>
        <w:spacing w:beforeLines="50" w:before="180" w:afterLines="50" w:after="180" w:line="360" w:lineRule="exact"/>
        <w:rPr>
          <w:rFonts w:eastAsia="標楷體" w:hAnsi="標楷體"/>
          <w:color w:val="000000"/>
          <w:sz w:val="32"/>
          <w:szCs w:val="32"/>
        </w:rPr>
      </w:pPr>
      <w:r>
        <w:rPr>
          <w:rFonts w:eastAsia="標楷體" w:hAnsi="標楷體" w:hint="eastAsia"/>
          <w:color w:val="000000"/>
          <w:sz w:val="32"/>
          <w:szCs w:val="32"/>
        </w:rPr>
        <w:t>系所別：＿＿＿＿＿＿＿＿＿　教師姓名：＿＿＿＿＿＿＿＿</w:t>
      </w:r>
    </w:p>
    <w:p w14:paraId="1250D834" w14:textId="6235613A" w:rsidR="00F52E2A" w:rsidRPr="00D76E0C" w:rsidRDefault="00F52E2A" w:rsidP="00F52E2A">
      <w:pPr>
        <w:spacing w:afterLines="30" w:after="108" w:line="360" w:lineRule="exact"/>
        <w:rPr>
          <w:rFonts w:eastAsia="標楷體" w:hAnsi="標楷體"/>
          <w:color w:val="000000"/>
          <w:sz w:val="32"/>
          <w:szCs w:val="32"/>
        </w:rPr>
      </w:pPr>
      <w:r w:rsidRPr="00D76E0C">
        <w:rPr>
          <w:rFonts w:eastAsia="標楷體" w:hAnsi="標楷體" w:hint="eastAsia"/>
          <w:color w:val="000000"/>
          <w:sz w:val="32"/>
          <w:szCs w:val="32"/>
        </w:rPr>
        <w:t>擬升等等級：</w:t>
      </w:r>
      <w:r w:rsidR="00160A48">
        <w:rPr>
          <w:rFonts w:eastAsia="標楷體" w:hAnsi="標楷體" w:hint="eastAsia"/>
          <w:color w:val="000000"/>
          <w:sz w:val="32"/>
          <w:szCs w:val="32"/>
        </w:rPr>
        <w:t>＿＿＿＿＿＿</w:t>
      </w:r>
      <w:r w:rsidR="00160A48">
        <w:rPr>
          <w:rFonts w:eastAsia="標楷體" w:hAnsi="標楷體" w:hint="eastAsia"/>
          <w:color w:val="000000"/>
          <w:sz w:val="32"/>
          <w:szCs w:val="32"/>
        </w:rPr>
        <w:t xml:space="preserve">   </w:t>
      </w:r>
      <w:r w:rsidRPr="00D76E0C">
        <w:rPr>
          <w:rFonts w:eastAsia="標楷體" w:hAnsi="標楷體" w:hint="eastAsia"/>
          <w:color w:val="000000"/>
          <w:sz w:val="32"/>
          <w:szCs w:val="32"/>
        </w:rPr>
        <w:t>現任職級生效日：＿年＿月＿日</w:t>
      </w:r>
    </w:p>
    <w:p w14:paraId="42830E32" w14:textId="77777777" w:rsidR="00F52E2A" w:rsidRDefault="00F52E2A" w:rsidP="00F52E2A">
      <w:pPr>
        <w:spacing w:line="360" w:lineRule="exact"/>
        <w:rPr>
          <w:rFonts w:ascii="標楷體" w:eastAsia="標楷體" w:hAnsi="標楷體"/>
          <w:color w:val="000000"/>
          <w:sz w:val="28"/>
          <w:szCs w:val="28"/>
        </w:rPr>
      </w:pPr>
      <w:r w:rsidRPr="00D76E0C">
        <w:rPr>
          <w:rFonts w:ascii="新細明體" w:hAnsi="新細明體" w:cs="MS Mincho" w:hint="eastAsia"/>
          <w:color w:val="000000"/>
          <w:sz w:val="36"/>
          <w:szCs w:val="36"/>
        </w:rPr>
        <w:t>＊</w:t>
      </w:r>
      <w:r w:rsidRPr="00D76E0C">
        <w:rPr>
          <w:rFonts w:ascii="標楷體" w:eastAsia="標楷體" w:hAnsi="標楷體" w:hint="eastAsia"/>
          <w:color w:val="000000"/>
          <w:sz w:val="28"/>
          <w:szCs w:val="28"/>
        </w:rPr>
        <w:t>教學及服務成績採計範圍：均為取得前一等級教師資格後之成果</w:t>
      </w:r>
    </w:p>
    <w:p w14:paraId="38C45CB2" w14:textId="77777777" w:rsidR="00F52E2A" w:rsidRPr="00D76E0C" w:rsidRDefault="00F52E2A" w:rsidP="00F52E2A">
      <w:pPr>
        <w:spacing w:line="360" w:lineRule="exact"/>
        <w:rPr>
          <w:rFonts w:ascii="標楷體" w:eastAsia="標楷體"/>
          <w:color w:val="000000"/>
          <w:sz w:val="16"/>
          <w:szCs w:val="16"/>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567"/>
        <w:gridCol w:w="4065"/>
        <w:gridCol w:w="482"/>
        <w:gridCol w:w="944"/>
        <w:gridCol w:w="900"/>
        <w:gridCol w:w="933"/>
        <w:gridCol w:w="1056"/>
      </w:tblGrid>
      <w:tr w:rsidR="00F52E2A" w:rsidRPr="00D76E0C" w14:paraId="62AD96B3" w14:textId="77777777" w:rsidTr="00293CD9">
        <w:trPr>
          <w:trHeight w:val="526"/>
          <w:tblHeader/>
          <w:jc w:val="center"/>
        </w:trPr>
        <w:tc>
          <w:tcPr>
            <w:tcW w:w="414" w:type="dxa"/>
            <w:vAlign w:val="center"/>
          </w:tcPr>
          <w:p w14:paraId="6024EBE8"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評審</w:t>
            </w:r>
          </w:p>
          <w:p w14:paraId="037B1BEB"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項目</w:t>
            </w:r>
          </w:p>
        </w:tc>
        <w:tc>
          <w:tcPr>
            <w:tcW w:w="567" w:type="dxa"/>
            <w:vAlign w:val="center"/>
          </w:tcPr>
          <w:p w14:paraId="24EACAC8"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分項</w:t>
            </w:r>
          </w:p>
        </w:tc>
        <w:tc>
          <w:tcPr>
            <w:tcW w:w="4065" w:type="dxa"/>
            <w:vAlign w:val="center"/>
          </w:tcPr>
          <w:p w14:paraId="5E722E46"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評審內容與</w:t>
            </w:r>
          </w:p>
          <w:p w14:paraId="5D66288B"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標準參考表</w:t>
            </w:r>
          </w:p>
        </w:tc>
        <w:tc>
          <w:tcPr>
            <w:tcW w:w="482" w:type="dxa"/>
            <w:vAlign w:val="center"/>
          </w:tcPr>
          <w:p w14:paraId="332E32AA" w14:textId="77777777" w:rsidR="00F52E2A" w:rsidRPr="00D76E0C" w:rsidRDefault="00F52E2A" w:rsidP="00293CD9">
            <w:pPr>
              <w:jc w:val="center"/>
              <w:rPr>
                <w:rFonts w:ascii="標楷體" w:eastAsia="標楷體" w:hAnsi="標楷體"/>
                <w:bCs/>
                <w:color w:val="000000"/>
                <w:sz w:val="18"/>
              </w:rPr>
            </w:pPr>
            <w:r w:rsidRPr="00D76E0C">
              <w:rPr>
                <w:rFonts w:ascii="標楷體" w:eastAsia="標楷體" w:hAnsi="標楷體" w:hint="eastAsia"/>
                <w:bCs/>
                <w:color w:val="000000"/>
                <w:sz w:val="18"/>
              </w:rPr>
              <w:t>佐證</w:t>
            </w:r>
          </w:p>
          <w:p w14:paraId="0E5A7941" w14:textId="77777777" w:rsidR="00F52E2A" w:rsidRPr="00D76E0C" w:rsidRDefault="00F52E2A" w:rsidP="00293CD9">
            <w:pPr>
              <w:jc w:val="center"/>
              <w:rPr>
                <w:rFonts w:ascii="標楷體" w:eastAsia="標楷體" w:hAnsi="標楷體"/>
                <w:bCs/>
                <w:color w:val="000000"/>
                <w:sz w:val="18"/>
              </w:rPr>
            </w:pPr>
            <w:r w:rsidRPr="00D76E0C">
              <w:rPr>
                <w:rFonts w:ascii="標楷體" w:eastAsia="標楷體" w:hAnsi="標楷體" w:hint="eastAsia"/>
                <w:bCs/>
                <w:color w:val="000000"/>
                <w:sz w:val="18"/>
              </w:rPr>
              <w:t>資料</w:t>
            </w:r>
          </w:p>
        </w:tc>
        <w:tc>
          <w:tcPr>
            <w:tcW w:w="944" w:type="dxa"/>
            <w:vAlign w:val="center"/>
          </w:tcPr>
          <w:p w14:paraId="3FEA6FC1"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送審人</w:t>
            </w:r>
          </w:p>
          <w:p w14:paraId="1FCE2159"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bCs/>
                <w:color w:val="000000"/>
                <w:sz w:val="20"/>
              </w:rPr>
              <w:t>分項</w:t>
            </w:r>
            <w:r w:rsidRPr="00D76E0C">
              <w:rPr>
                <w:rFonts w:ascii="標楷體" w:eastAsia="標楷體" w:hAnsi="標楷體" w:hint="eastAsia"/>
                <w:color w:val="000000"/>
                <w:sz w:val="18"/>
              </w:rPr>
              <w:t>自評</w:t>
            </w:r>
          </w:p>
        </w:tc>
        <w:tc>
          <w:tcPr>
            <w:tcW w:w="900" w:type="dxa"/>
            <w:tcBorders>
              <w:right w:val="single" w:sz="4" w:space="0" w:color="000000"/>
            </w:tcBorders>
            <w:vAlign w:val="center"/>
          </w:tcPr>
          <w:p w14:paraId="41E20BD4"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r w:rsidRPr="00D76E0C">
              <w:rPr>
                <w:rFonts w:ascii="標楷體" w:eastAsia="標楷體" w:hAnsi="標楷體" w:hint="eastAsia"/>
                <w:color w:val="000000"/>
                <w:sz w:val="18"/>
                <w:szCs w:val="18"/>
              </w:rPr>
              <w:t>送審人</w:t>
            </w:r>
          </w:p>
          <w:p w14:paraId="17EC9C36"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r w:rsidRPr="00D76E0C">
              <w:rPr>
                <w:rFonts w:ascii="標楷體" w:eastAsia="標楷體" w:hAnsi="標楷體" w:hint="eastAsia"/>
                <w:color w:val="000000"/>
                <w:sz w:val="18"/>
                <w:szCs w:val="18"/>
              </w:rPr>
              <w:t>自評小計</w:t>
            </w:r>
          </w:p>
        </w:tc>
        <w:tc>
          <w:tcPr>
            <w:tcW w:w="933" w:type="dxa"/>
            <w:tcBorders>
              <w:left w:val="single" w:sz="4" w:space="0" w:color="000000"/>
            </w:tcBorders>
            <w:vAlign w:val="center"/>
          </w:tcPr>
          <w:p w14:paraId="627F133A" w14:textId="34DFE6C8" w:rsidR="00F52E2A" w:rsidRPr="00D76E0C" w:rsidRDefault="00F52E2A" w:rsidP="00160A48">
            <w:pPr>
              <w:jc w:val="center"/>
              <w:rPr>
                <w:rFonts w:ascii="標楷體" w:eastAsia="標楷體" w:hAnsi="標楷體"/>
                <w:strike/>
                <w:color w:val="000000"/>
                <w:sz w:val="18"/>
              </w:rPr>
            </w:pPr>
            <w:r w:rsidRPr="00D76E0C">
              <w:rPr>
                <w:rFonts w:ascii="標楷體" w:eastAsia="標楷體" w:hAnsi="標楷體" w:hint="eastAsia"/>
                <w:color w:val="000000"/>
                <w:sz w:val="18"/>
              </w:rPr>
              <w:t>A.系審</w:t>
            </w:r>
          </w:p>
        </w:tc>
        <w:tc>
          <w:tcPr>
            <w:tcW w:w="1056" w:type="dxa"/>
            <w:vAlign w:val="center"/>
          </w:tcPr>
          <w:p w14:paraId="7B14A93E" w14:textId="0CA5520A" w:rsidR="00F52E2A" w:rsidRPr="00D76E0C" w:rsidRDefault="00F52E2A" w:rsidP="00160A48">
            <w:pPr>
              <w:jc w:val="center"/>
              <w:rPr>
                <w:rFonts w:ascii="標楷體" w:eastAsia="標楷體" w:hAnsi="標楷體"/>
                <w:strike/>
                <w:color w:val="000000"/>
                <w:sz w:val="18"/>
              </w:rPr>
            </w:pPr>
            <w:r w:rsidRPr="00D76E0C">
              <w:rPr>
                <w:rFonts w:ascii="標楷體" w:eastAsia="標楷體" w:hAnsi="標楷體" w:hint="eastAsia"/>
                <w:color w:val="000000"/>
                <w:sz w:val="18"/>
              </w:rPr>
              <w:t>B.院審</w:t>
            </w:r>
          </w:p>
        </w:tc>
      </w:tr>
      <w:tr w:rsidR="00F52E2A" w:rsidRPr="00D76E0C" w14:paraId="74E8144B" w14:textId="77777777" w:rsidTr="00293CD9">
        <w:trPr>
          <w:jc w:val="center"/>
        </w:trPr>
        <w:tc>
          <w:tcPr>
            <w:tcW w:w="414" w:type="dxa"/>
            <w:vMerge w:val="restart"/>
            <w:vAlign w:val="center"/>
          </w:tcPr>
          <w:p w14:paraId="387B2F83"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教</w:t>
            </w:r>
          </w:p>
          <w:p w14:paraId="68DA904D" w14:textId="77777777" w:rsidR="00F52E2A" w:rsidRPr="00D76E0C" w:rsidRDefault="00F52E2A" w:rsidP="00293CD9">
            <w:pPr>
              <w:jc w:val="center"/>
              <w:rPr>
                <w:rFonts w:ascii="標楷體" w:eastAsia="標楷體" w:hAnsi="標楷體"/>
                <w:color w:val="000000"/>
                <w:sz w:val="18"/>
              </w:rPr>
            </w:pPr>
          </w:p>
          <w:p w14:paraId="23DEC067"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學</w:t>
            </w:r>
          </w:p>
          <w:p w14:paraId="3387EE82"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w:t>
            </w:r>
          </w:p>
          <w:p w14:paraId="00D5C8D2"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100</w:t>
            </w:r>
          </w:p>
          <w:p w14:paraId="2485E0BB"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分</w:t>
            </w:r>
          </w:p>
          <w:p w14:paraId="3F0B2181"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w:t>
            </w:r>
          </w:p>
        </w:tc>
        <w:tc>
          <w:tcPr>
            <w:tcW w:w="567" w:type="dxa"/>
            <w:vMerge w:val="restart"/>
            <w:vAlign w:val="center"/>
          </w:tcPr>
          <w:p w14:paraId="2911205A"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教</w:t>
            </w:r>
          </w:p>
          <w:p w14:paraId="1112ED9F"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學</w:t>
            </w:r>
          </w:p>
          <w:p w14:paraId="1E32A6D5"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績</w:t>
            </w:r>
          </w:p>
          <w:p w14:paraId="18370A74"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效</w:t>
            </w:r>
          </w:p>
          <w:p w14:paraId="1298CC26"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30</w:t>
            </w:r>
          </w:p>
        </w:tc>
        <w:tc>
          <w:tcPr>
            <w:tcW w:w="4065" w:type="dxa"/>
            <w:tcBorders>
              <w:bottom w:val="single" w:sz="4" w:space="0" w:color="auto"/>
            </w:tcBorders>
          </w:tcPr>
          <w:p w14:paraId="0ADC96A3" w14:textId="77777777" w:rsidR="00F52E2A" w:rsidRPr="00D76E0C" w:rsidRDefault="00F52E2A" w:rsidP="00293CD9">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一、教學認真績效良好者，在現任職級內，所有課程教學滿意度調查平均</w:t>
            </w:r>
            <w:r w:rsidRPr="00D76E0C">
              <w:rPr>
                <w:rFonts w:eastAsia="標楷體" w:hint="eastAsia"/>
                <w:color w:val="000000"/>
                <w:sz w:val="20"/>
                <w:szCs w:val="20"/>
              </w:rPr>
              <w:t>3.5~4.0</w:t>
            </w:r>
            <w:r w:rsidRPr="00D76E0C">
              <w:rPr>
                <w:rFonts w:eastAsia="標楷體" w:hint="eastAsia"/>
                <w:color w:val="000000"/>
                <w:sz w:val="20"/>
                <w:szCs w:val="20"/>
              </w:rPr>
              <w:t>（不含）得</w:t>
            </w:r>
            <w:r w:rsidRPr="00D76E0C">
              <w:rPr>
                <w:rFonts w:eastAsia="標楷體" w:hint="eastAsia"/>
                <w:color w:val="000000"/>
                <w:sz w:val="20"/>
                <w:szCs w:val="20"/>
              </w:rPr>
              <w:t>5</w:t>
            </w:r>
            <w:r w:rsidRPr="00D76E0C">
              <w:rPr>
                <w:rFonts w:eastAsia="標楷體" w:hint="eastAsia"/>
                <w:color w:val="000000"/>
                <w:sz w:val="20"/>
                <w:szCs w:val="20"/>
              </w:rPr>
              <w:t>分，</w:t>
            </w:r>
            <w:r w:rsidRPr="00D76E0C">
              <w:rPr>
                <w:rFonts w:eastAsia="標楷體" w:hint="eastAsia"/>
                <w:color w:val="000000"/>
                <w:sz w:val="20"/>
                <w:szCs w:val="20"/>
              </w:rPr>
              <w:t>4.0~4.5</w:t>
            </w:r>
            <w:r w:rsidRPr="00D76E0C">
              <w:rPr>
                <w:rFonts w:eastAsia="標楷體" w:hint="eastAsia"/>
                <w:color w:val="000000"/>
                <w:sz w:val="20"/>
                <w:szCs w:val="20"/>
              </w:rPr>
              <w:t>（不含）得</w:t>
            </w:r>
            <w:r w:rsidRPr="00D76E0C">
              <w:rPr>
                <w:rFonts w:eastAsia="標楷體" w:hint="eastAsia"/>
                <w:color w:val="000000"/>
                <w:sz w:val="20"/>
                <w:szCs w:val="20"/>
              </w:rPr>
              <w:t>10</w:t>
            </w:r>
            <w:r w:rsidRPr="00D76E0C">
              <w:rPr>
                <w:rFonts w:eastAsia="標楷體" w:hint="eastAsia"/>
                <w:color w:val="000000"/>
                <w:sz w:val="20"/>
                <w:szCs w:val="20"/>
              </w:rPr>
              <w:t>分，</w:t>
            </w:r>
            <w:r w:rsidRPr="00D76E0C">
              <w:rPr>
                <w:rFonts w:eastAsia="標楷體" w:hint="eastAsia"/>
                <w:color w:val="000000"/>
                <w:sz w:val="20"/>
                <w:szCs w:val="20"/>
              </w:rPr>
              <w:t>4.5</w:t>
            </w:r>
            <w:r w:rsidRPr="00D76E0C">
              <w:rPr>
                <w:rFonts w:eastAsia="標楷體" w:hint="eastAsia"/>
                <w:color w:val="000000"/>
                <w:sz w:val="20"/>
                <w:szCs w:val="20"/>
              </w:rPr>
              <w:t>以上得</w:t>
            </w:r>
            <w:r w:rsidRPr="00D76E0C">
              <w:rPr>
                <w:rFonts w:eastAsia="標楷體" w:hint="eastAsia"/>
                <w:color w:val="000000"/>
                <w:sz w:val="20"/>
                <w:szCs w:val="20"/>
              </w:rPr>
              <w:t>15</w:t>
            </w:r>
            <w:r w:rsidRPr="00D76E0C">
              <w:rPr>
                <w:rFonts w:eastAsia="標楷體" w:hint="eastAsia"/>
                <w:color w:val="000000"/>
                <w:sz w:val="20"/>
                <w:szCs w:val="20"/>
              </w:rPr>
              <w:t>分。</w:t>
            </w:r>
          </w:p>
        </w:tc>
        <w:tc>
          <w:tcPr>
            <w:tcW w:w="482" w:type="dxa"/>
            <w:vMerge w:val="restart"/>
            <w:textDirection w:val="tbRlV"/>
            <w:vAlign w:val="center"/>
          </w:tcPr>
          <w:p w14:paraId="4B8BB3F8" w14:textId="77777777" w:rsidR="00F52E2A" w:rsidRPr="00D76E0C" w:rsidRDefault="00F52E2A" w:rsidP="00293CD9">
            <w:pPr>
              <w:ind w:left="113" w:right="113"/>
              <w:jc w:val="center"/>
              <w:rPr>
                <w:rFonts w:ascii="標楷體" w:eastAsia="標楷體" w:hAnsi="標楷體"/>
                <w:bCs/>
                <w:color w:val="000000"/>
                <w:sz w:val="18"/>
              </w:rPr>
            </w:pPr>
            <w:r w:rsidRPr="00D76E0C">
              <w:rPr>
                <w:rFonts w:ascii="標楷體" w:eastAsia="標楷體" w:hAnsi="標楷體" w:hint="eastAsia"/>
                <w:bCs/>
                <w:color w:val="000000"/>
                <w:sz w:val="18"/>
              </w:rPr>
              <w:t>附件一</w:t>
            </w:r>
          </w:p>
        </w:tc>
        <w:tc>
          <w:tcPr>
            <w:tcW w:w="944" w:type="dxa"/>
            <w:tcBorders>
              <w:bottom w:val="single" w:sz="4" w:space="0" w:color="auto"/>
            </w:tcBorders>
            <w:vAlign w:val="center"/>
          </w:tcPr>
          <w:p w14:paraId="4984193E" w14:textId="77777777" w:rsidR="00F52E2A" w:rsidRPr="00D76E0C" w:rsidRDefault="00F52E2A" w:rsidP="00293CD9">
            <w:pPr>
              <w:jc w:val="center"/>
              <w:rPr>
                <w:rFonts w:ascii="標楷體" w:eastAsia="標楷體" w:hAnsi="標楷體"/>
                <w:color w:val="000000"/>
                <w:sz w:val="18"/>
              </w:rPr>
            </w:pPr>
          </w:p>
        </w:tc>
        <w:tc>
          <w:tcPr>
            <w:tcW w:w="900" w:type="dxa"/>
            <w:vMerge w:val="restart"/>
            <w:tcBorders>
              <w:right w:val="single" w:sz="4" w:space="0" w:color="000000"/>
            </w:tcBorders>
            <w:vAlign w:val="center"/>
          </w:tcPr>
          <w:p w14:paraId="6BC94BCB"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val="restart"/>
            <w:tcBorders>
              <w:left w:val="single" w:sz="4" w:space="0" w:color="000000"/>
            </w:tcBorders>
            <w:vAlign w:val="center"/>
          </w:tcPr>
          <w:p w14:paraId="246D96A5" w14:textId="77777777" w:rsidR="00F52E2A" w:rsidRPr="00D76E0C" w:rsidRDefault="00F52E2A" w:rsidP="00293CD9">
            <w:pPr>
              <w:jc w:val="center"/>
              <w:rPr>
                <w:rFonts w:ascii="標楷體" w:eastAsia="標楷體" w:hAnsi="標楷體"/>
                <w:color w:val="000000"/>
                <w:sz w:val="18"/>
              </w:rPr>
            </w:pPr>
          </w:p>
        </w:tc>
        <w:tc>
          <w:tcPr>
            <w:tcW w:w="1056" w:type="dxa"/>
            <w:vMerge w:val="restart"/>
            <w:vAlign w:val="center"/>
          </w:tcPr>
          <w:p w14:paraId="1B390100" w14:textId="77777777" w:rsidR="00F52E2A" w:rsidRPr="00D76E0C" w:rsidRDefault="00F52E2A" w:rsidP="00293CD9">
            <w:pPr>
              <w:jc w:val="center"/>
              <w:rPr>
                <w:rFonts w:ascii="標楷體" w:eastAsia="標楷體" w:hAnsi="標楷體"/>
                <w:color w:val="000000"/>
                <w:sz w:val="18"/>
              </w:rPr>
            </w:pPr>
          </w:p>
        </w:tc>
      </w:tr>
      <w:tr w:rsidR="00F52E2A" w:rsidRPr="00D76E0C" w14:paraId="3E6C9990" w14:textId="77777777" w:rsidTr="00293CD9">
        <w:trPr>
          <w:jc w:val="center"/>
        </w:trPr>
        <w:tc>
          <w:tcPr>
            <w:tcW w:w="414" w:type="dxa"/>
            <w:vMerge/>
            <w:vAlign w:val="center"/>
          </w:tcPr>
          <w:p w14:paraId="065F8366"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1940A72A" w14:textId="77777777" w:rsidR="00F52E2A" w:rsidRPr="00D76E0C" w:rsidRDefault="00F52E2A" w:rsidP="00293CD9">
            <w:pPr>
              <w:jc w:val="center"/>
              <w:rPr>
                <w:rFonts w:ascii="標楷體" w:eastAsia="標楷體" w:hAnsi="標楷體"/>
                <w:color w:val="000000"/>
                <w:sz w:val="18"/>
                <w:szCs w:val="18"/>
              </w:rPr>
            </w:pPr>
          </w:p>
        </w:tc>
        <w:tc>
          <w:tcPr>
            <w:tcW w:w="4065" w:type="dxa"/>
            <w:tcBorders>
              <w:top w:val="single" w:sz="4" w:space="0" w:color="auto"/>
              <w:bottom w:val="single" w:sz="4" w:space="0" w:color="auto"/>
            </w:tcBorders>
          </w:tcPr>
          <w:p w14:paraId="6059B831" w14:textId="77777777" w:rsidR="00F52E2A" w:rsidRPr="00D76E0C" w:rsidRDefault="00F52E2A" w:rsidP="00293CD9">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二、教學表現獲教育部核頒教學、課程或實習相關獎勵，每案得</w:t>
            </w:r>
            <w:r w:rsidRPr="00D76E0C">
              <w:rPr>
                <w:rFonts w:eastAsia="標楷體" w:hint="eastAsia"/>
                <w:color w:val="000000"/>
                <w:sz w:val="20"/>
                <w:szCs w:val="20"/>
              </w:rPr>
              <w:t>5</w:t>
            </w:r>
            <w:r w:rsidRPr="00D76E0C">
              <w:rPr>
                <w:rFonts w:eastAsia="標楷體" w:hint="eastAsia"/>
                <w:color w:val="000000"/>
                <w:sz w:val="20"/>
                <w:szCs w:val="20"/>
              </w:rPr>
              <w:t>分；獲本校校級教學特優獎、優秀通識教師獎、實習指導績優獎每次得</w:t>
            </w:r>
            <w:r w:rsidRPr="00D76E0C">
              <w:rPr>
                <w:rFonts w:eastAsia="標楷體" w:hint="eastAsia"/>
                <w:color w:val="000000"/>
                <w:sz w:val="20"/>
                <w:szCs w:val="20"/>
              </w:rPr>
              <w:t>4</w:t>
            </w:r>
            <w:r w:rsidRPr="00D76E0C">
              <w:rPr>
                <w:rFonts w:eastAsia="標楷體" w:hint="eastAsia"/>
                <w:color w:val="000000"/>
                <w:sz w:val="20"/>
                <w:szCs w:val="20"/>
              </w:rPr>
              <w:t>分，教學肯定獎每次</w:t>
            </w:r>
            <w:r w:rsidRPr="00D76E0C">
              <w:rPr>
                <w:rFonts w:eastAsia="標楷體" w:hint="eastAsia"/>
                <w:color w:val="000000"/>
                <w:sz w:val="20"/>
                <w:szCs w:val="20"/>
              </w:rPr>
              <w:t>3</w:t>
            </w:r>
            <w:r w:rsidRPr="00D76E0C">
              <w:rPr>
                <w:rFonts w:eastAsia="標楷體" w:hint="eastAsia"/>
                <w:color w:val="000000"/>
                <w:sz w:val="20"/>
                <w:szCs w:val="20"/>
              </w:rPr>
              <w:t>分；院級教學績優獎每次得</w:t>
            </w:r>
            <w:r w:rsidRPr="00D76E0C">
              <w:rPr>
                <w:rFonts w:eastAsia="標楷體" w:hint="eastAsia"/>
                <w:color w:val="000000"/>
                <w:sz w:val="20"/>
                <w:szCs w:val="20"/>
              </w:rPr>
              <w:t>2</w:t>
            </w:r>
            <w:r w:rsidRPr="00D76E0C">
              <w:rPr>
                <w:rFonts w:eastAsia="標楷體" w:hint="eastAsia"/>
                <w:color w:val="000000"/>
                <w:sz w:val="20"/>
                <w:szCs w:val="20"/>
              </w:rPr>
              <w:t>分。</w:t>
            </w:r>
          </w:p>
        </w:tc>
        <w:tc>
          <w:tcPr>
            <w:tcW w:w="482" w:type="dxa"/>
            <w:vMerge/>
            <w:vAlign w:val="center"/>
          </w:tcPr>
          <w:p w14:paraId="6CFC2A02" w14:textId="77777777" w:rsidR="00F52E2A" w:rsidRPr="00D76E0C" w:rsidRDefault="00F52E2A" w:rsidP="00293CD9">
            <w:pPr>
              <w:jc w:val="center"/>
              <w:rPr>
                <w:rFonts w:ascii="標楷體" w:eastAsia="標楷體" w:hAnsi="標楷體"/>
                <w:bCs/>
                <w:color w:val="000000"/>
                <w:sz w:val="18"/>
              </w:rPr>
            </w:pPr>
          </w:p>
        </w:tc>
        <w:tc>
          <w:tcPr>
            <w:tcW w:w="944" w:type="dxa"/>
            <w:tcBorders>
              <w:top w:val="single" w:sz="4" w:space="0" w:color="auto"/>
              <w:bottom w:val="single" w:sz="4" w:space="0" w:color="auto"/>
            </w:tcBorders>
            <w:vAlign w:val="center"/>
          </w:tcPr>
          <w:p w14:paraId="20E47262"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7704E38E"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119AA325"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74716CEC" w14:textId="77777777" w:rsidR="00F52E2A" w:rsidRPr="00D76E0C" w:rsidRDefault="00F52E2A" w:rsidP="00293CD9">
            <w:pPr>
              <w:jc w:val="center"/>
              <w:rPr>
                <w:rFonts w:ascii="標楷體" w:eastAsia="標楷體" w:hAnsi="標楷體"/>
                <w:color w:val="000000"/>
                <w:sz w:val="18"/>
              </w:rPr>
            </w:pPr>
          </w:p>
        </w:tc>
      </w:tr>
      <w:tr w:rsidR="00F52E2A" w:rsidRPr="00D76E0C" w14:paraId="234ACC16" w14:textId="77777777" w:rsidTr="00293CD9">
        <w:trPr>
          <w:jc w:val="center"/>
        </w:trPr>
        <w:tc>
          <w:tcPr>
            <w:tcW w:w="414" w:type="dxa"/>
            <w:vMerge/>
            <w:vAlign w:val="center"/>
          </w:tcPr>
          <w:p w14:paraId="674BFEA7"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69754899" w14:textId="77777777" w:rsidR="00F52E2A" w:rsidRPr="00D76E0C" w:rsidRDefault="00F52E2A" w:rsidP="00293CD9">
            <w:pPr>
              <w:jc w:val="center"/>
              <w:rPr>
                <w:rFonts w:ascii="標楷體" w:eastAsia="標楷體" w:hAnsi="標楷體"/>
                <w:color w:val="000000"/>
                <w:sz w:val="18"/>
                <w:szCs w:val="18"/>
              </w:rPr>
            </w:pPr>
          </w:p>
        </w:tc>
        <w:tc>
          <w:tcPr>
            <w:tcW w:w="4065" w:type="dxa"/>
            <w:tcBorders>
              <w:top w:val="single" w:sz="4" w:space="0" w:color="auto"/>
            </w:tcBorders>
          </w:tcPr>
          <w:p w14:paraId="536F000E" w14:textId="77777777" w:rsidR="00F52E2A" w:rsidRPr="00D76E0C" w:rsidRDefault="00F52E2A" w:rsidP="00293CD9">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三、指導學生獲得論文寫作、創新、發明、創業、投資、術科、體育、音樂、專題競賽等獎勵者，國際獎項每件得</w:t>
            </w:r>
            <w:r w:rsidRPr="00D76E0C">
              <w:rPr>
                <w:rFonts w:eastAsia="標楷體" w:hint="eastAsia"/>
                <w:color w:val="000000"/>
                <w:sz w:val="20"/>
                <w:szCs w:val="20"/>
              </w:rPr>
              <w:t>5</w:t>
            </w:r>
            <w:r w:rsidRPr="00D76E0C">
              <w:rPr>
                <w:rFonts w:eastAsia="標楷體" w:hint="eastAsia"/>
                <w:color w:val="000000"/>
                <w:sz w:val="20"/>
                <w:szCs w:val="20"/>
              </w:rPr>
              <w:t>分，全國性獎項每件得</w:t>
            </w:r>
            <w:r w:rsidRPr="00D76E0C">
              <w:rPr>
                <w:rFonts w:eastAsia="標楷體" w:hint="eastAsia"/>
                <w:color w:val="000000"/>
                <w:sz w:val="20"/>
                <w:szCs w:val="20"/>
              </w:rPr>
              <w:t>4</w:t>
            </w:r>
            <w:r w:rsidRPr="00D76E0C">
              <w:rPr>
                <w:rFonts w:eastAsia="標楷體" w:hint="eastAsia"/>
                <w:color w:val="000000"/>
                <w:sz w:val="20"/>
                <w:szCs w:val="20"/>
              </w:rPr>
              <w:t>分，區域性獎項每件得</w:t>
            </w:r>
            <w:r w:rsidRPr="00D76E0C">
              <w:rPr>
                <w:rFonts w:eastAsia="標楷體" w:hint="eastAsia"/>
                <w:color w:val="000000"/>
                <w:sz w:val="20"/>
                <w:szCs w:val="20"/>
              </w:rPr>
              <w:t>3</w:t>
            </w:r>
            <w:r w:rsidRPr="00D76E0C">
              <w:rPr>
                <w:rFonts w:eastAsia="標楷體" w:hint="eastAsia"/>
                <w:color w:val="000000"/>
                <w:sz w:val="20"/>
                <w:szCs w:val="20"/>
              </w:rPr>
              <w:t>分，校內獎項每件得</w:t>
            </w:r>
            <w:r w:rsidRPr="00D76E0C">
              <w:rPr>
                <w:rFonts w:eastAsia="標楷體" w:hint="eastAsia"/>
                <w:color w:val="000000"/>
                <w:sz w:val="20"/>
                <w:szCs w:val="20"/>
              </w:rPr>
              <w:t>2</w:t>
            </w:r>
            <w:r w:rsidRPr="00D76E0C">
              <w:rPr>
                <w:rFonts w:eastAsia="標楷體" w:hint="eastAsia"/>
                <w:color w:val="000000"/>
                <w:sz w:val="20"/>
                <w:szCs w:val="20"/>
              </w:rPr>
              <w:t>分，每件不得重複計分。</w:t>
            </w:r>
          </w:p>
        </w:tc>
        <w:tc>
          <w:tcPr>
            <w:tcW w:w="482" w:type="dxa"/>
            <w:vMerge/>
            <w:vAlign w:val="center"/>
          </w:tcPr>
          <w:p w14:paraId="6461F732" w14:textId="77777777" w:rsidR="00F52E2A" w:rsidRPr="00D76E0C" w:rsidRDefault="00F52E2A" w:rsidP="00293CD9">
            <w:pPr>
              <w:jc w:val="center"/>
              <w:rPr>
                <w:rFonts w:ascii="標楷體" w:eastAsia="標楷體" w:hAnsi="標楷體"/>
                <w:bCs/>
                <w:color w:val="000000"/>
                <w:sz w:val="18"/>
              </w:rPr>
            </w:pPr>
          </w:p>
        </w:tc>
        <w:tc>
          <w:tcPr>
            <w:tcW w:w="944" w:type="dxa"/>
            <w:tcBorders>
              <w:top w:val="single" w:sz="4" w:space="0" w:color="auto"/>
            </w:tcBorders>
            <w:vAlign w:val="center"/>
          </w:tcPr>
          <w:p w14:paraId="1D551866"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6495D5B9"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6334FDC9"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02F8F139" w14:textId="77777777" w:rsidR="00F52E2A" w:rsidRPr="00D76E0C" w:rsidRDefault="00F52E2A" w:rsidP="00293CD9">
            <w:pPr>
              <w:jc w:val="center"/>
              <w:rPr>
                <w:rFonts w:ascii="標楷體" w:eastAsia="標楷體" w:hAnsi="標楷體"/>
                <w:color w:val="000000"/>
                <w:sz w:val="18"/>
              </w:rPr>
            </w:pPr>
          </w:p>
        </w:tc>
      </w:tr>
      <w:tr w:rsidR="00F52E2A" w:rsidRPr="00D76E0C" w14:paraId="68A54B08" w14:textId="77777777" w:rsidTr="00293CD9">
        <w:trPr>
          <w:jc w:val="center"/>
        </w:trPr>
        <w:tc>
          <w:tcPr>
            <w:tcW w:w="414" w:type="dxa"/>
            <w:vMerge/>
            <w:vAlign w:val="center"/>
          </w:tcPr>
          <w:p w14:paraId="07841A33"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71EDD577" w14:textId="77777777" w:rsidR="00F52E2A" w:rsidRPr="00D76E0C" w:rsidRDefault="00F52E2A" w:rsidP="00293CD9">
            <w:pPr>
              <w:jc w:val="center"/>
              <w:rPr>
                <w:rFonts w:ascii="標楷體" w:eastAsia="標楷體" w:hAnsi="標楷體"/>
                <w:color w:val="000000"/>
                <w:sz w:val="18"/>
                <w:szCs w:val="18"/>
              </w:rPr>
            </w:pPr>
          </w:p>
        </w:tc>
        <w:tc>
          <w:tcPr>
            <w:tcW w:w="4065" w:type="dxa"/>
            <w:tcBorders>
              <w:top w:val="single" w:sz="4" w:space="0" w:color="auto"/>
            </w:tcBorders>
          </w:tcPr>
          <w:p w14:paraId="4C23263F" w14:textId="77777777" w:rsidR="00F52E2A" w:rsidRPr="00D76E0C" w:rsidRDefault="00F52E2A" w:rsidP="00293CD9">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四、指導學生申請科技部（國科會）專題研究計畫者，每案得</w:t>
            </w:r>
            <w:r w:rsidRPr="00D76E0C">
              <w:rPr>
                <w:rFonts w:eastAsia="標楷體" w:hint="eastAsia"/>
                <w:color w:val="000000"/>
                <w:sz w:val="20"/>
                <w:szCs w:val="20"/>
              </w:rPr>
              <w:t>1</w:t>
            </w:r>
            <w:r w:rsidRPr="00D76E0C">
              <w:rPr>
                <w:rFonts w:eastAsia="標楷體" w:hint="eastAsia"/>
                <w:color w:val="000000"/>
                <w:sz w:val="20"/>
                <w:szCs w:val="20"/>
              </w:rPr>
              <w:t>分，指導學生獲得科技部（國科會）專題研究計畫者，每案再加</w:t>
            </w:r>
            <w:r w:rsidRPr="00D76E0C">
              <w:rPr>
                <w:rFonts w:eastAsia="標楷體" w:hint="eastAsia"/>
                <w:color w:val="000000"/>
                <w:sz w:val="20"/>
                <w:szCs w:val="20"/>
              </w:rPr>
              <w:t>2</w:t>
            </w:r>
            <w:r w:rsidRPr="00D76E0C">
              <w:rPr>
                <w:rFonts w:eastAsia="標楷體" w:hint="eastAsia"/>
                <w:color w:val="000000"/>
                <w:sz w:val="20"/>
                <w:szCs w:val="20"/>
              </w:rPr>
              <w:t>分。</w:t>
            </w:r>
          </w:p>
        </w:tc>
        <w:tc>
          <w:tcPr>
            <w:tcW w:w="482" w:type="dxa"/>
            <w:vMerge/>
            <w:vAlign w:val="center"/>
          </w:tcPr>
          <w:p w14:paraId="7B7F2E01" w14:textId="77777777" w:rsidR="00F52E2A" w:rsidRPr="00D76E0C" w:rsidRDefault="00F52E2A" w:rsidP="00293CD9">
            <w:pPr>
              <w:jc w:val="center"/>
              <w:rPr>
                <w:rFonts w:ascii="標楷體" w:eastAsia="標楷體" w:hAnsi="標楷體"/>
                <w:bCs/>
                <w:color w:val="000000"/>
                <w:sz w:val="18"/>
              </w:rPr>
            </w:pPr>
          </w:p>
        </w:tc>
        <w:tc>
          <w:tcPr>
            <w:tcW w:w="944" w:type="dxa"/>
            <w:tcBorders>
              <w:top w:val="single" w:sz="4" w:space="0" w:color="auto"/>
            </w:tcBorders>
            <w:vAlign w:val="center"/>
          </w:tcPr>
          <w:p w14:paraId="5914C483"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0CC3C204"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4CF6C08F"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31461520" w14:textId="77777777" w:rsidR="00F52E2A" w:rsidRPr="00D76E0C" w:rsidRDefault="00F52E2A" w:rsidP="00293CD9">
            <w:pPr>
              <w:jc w:val="center"/>
              <w:rPr>
                <w:rFonts w:ascii="標楷體" w:eastAsia="標楷體" w:hAnsi="標楷體"/>
                <w:color w:val="000000"/>
                <w:sz w:val="18"/>
              </w:rPr>
            </w:pPr>
          </w:p>
        </w:tc>
      </w:tr>
      <w:tr w:rsidR="00F52E2A" w:rsidRPr="00D76E0C" w14:paraId="2FF4D16F" w14:textId="77777777" w:rsidTr="00293CD9">
        <w:trPr>
          <w:jc w:val="center"/>
        </w:trPr>
        <w:tc>
          <w:tcPr>
            <w:tcW w:w="414" w:type="dxa"/>
            <w:vMerge/>
            <w:vAlign w:val="center"/>
          </w:tcPr>
          <w:p w14:paraId="283C6D04"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312EF6A4" w14:textId="77777777" w:rsidR="00F52E2A" w:rsidRPr="00D76E0C" w:rsidRDefault="00F52E2A" w:rsidP="00293CD9">
            <w:pPr>
              <w:jc w:val="center"/>
              <w:rPr>
                <w:rFonts w:ascii="標楷體" w:eastAsia="標楷體" w:hAnsi="標楷體"/>
                <w:color w:val="000000"/>
                <w:sz w:val="18"/>
                <w:szCs w:val="18"/>
              </w:rPr>
            </w:pPr>
          </w:p>
        </w:tc>
        <w:tc>
          <w:tcPr>
            <w:tcW w:w="4065" w:type="dxa"/>
            <w:tcBorders>
              <w:top w:val="single" w:sz="4" w:space="0" w:color="auto"/>
            </w:tcBorders>
          </w:tcPr>
          <w:p w14:paraId="71B8B04A" w14:textId="77777777" w:rsidR="00F52E2A" w:rsidRPr="00D76E0C" w:rsidRDefault="00F52E2A" w:rsidP="00293CD9">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五、指導學生參加國際性或全國性學術論文發表者，每篇得</w:t>
            </w:r>
            <w:r w:rsidRPr="00D76E0C">
              <w:rPr>
                <w:rFonts w:eastAsia="標楷體" w:hint="eastAsia"/>
                <w:color w:val="000000"/>
                <w:sz w:val="20"/>
                <w:szCs w:val="20"/>
              </w:rPr>
              <w:t>1</w:t>
            </w:r>
            <w:r w:rsidRPr="00D76E0C">
              <w:rPr>
                <w:rFonts w:eastAsia="標楷體" w:hint="eastAsia"/>
                <w:color w:val="000000"/>
                <w:sz w:val="20"/>
                <w:szCs w:val="20"/>
              </w:rPr>
              <w:t>分。</w:t>
            </w:r>
          </w:p>
        </w:tc>
        <w:tc>
          <w:tcPr>
            <w:tcW w:w="482" w:type="dxa"/>
            <w:vMerge/>
            <w:vAlign w:val="center"/>
          </w:tcPr>
          <w:p w14:paraId="5550085C" w14:textId="77777777" w:rsidR="00F52E2A" w:rsidRPr="00D76E0C" w:rsidRDefault="00F52E2A" w:rsidP="00293CD9">
            <w:pPr>
              <w:jc w:val="center"/>
              <w:rPr>
                <w:rFonts w:ascii="標楷體" w:eastAsia="標楷體" w:hAnsi="標楷體"/>
                <w:bCs/>
                <w:color w:val="000000"/>
                <w:sz w:val="18"/>
              </w:rPr>
            </w:pPr>
          </w:p>
        </w:tc>
        <w:tc>
          <w:tcPr>
            <w:tcW w:w="944" w:type="dxa"/>
            <w:tcBorders>
              <w:top w:val="single" w:sz="4" w:space="0" w:color="auto"/>
            </w:tcBorders>
            <w:vAlign w:val="center"/>
          </w:tcPr>
          <w:p w14:paraId="7A5D8676"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70FC6349"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1D79E2A1"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67F7FEBF" w14:textId="77777777" w:rsidR="00F52E2A" w:rsidRPr="00D76E0C" w:rsidRDefault="00F52E2A" w:rsidP="00293CD9">
            <w:pPr>
              <w:jc w:val="center"/>
              <w:rPr>
                <w:rFonts w:ascii="標楷體" w:eastAsia="標楷體" w:hAnsi="標楷體"/>
                <w:color w:val="000000"/>
                <w:sz w:val="18"/>
              </w:rPr>
            </w:pPr>
          </w:p>
        </w:tc>
      </w:tr>
      <w:tr w:rsidR="00F52E2A" w:rsidRPr="00D76E0C" w14:paraId="7F9FA459" w14:textId="77777777" w:rsidTr="00293CD9">
        <w:trPr>
          <w:jc w:val="center"/>
        </w:trPr>
        <w:tc>
          <w:tcPr>
            <w:tcW w:w="414" w:type="dxa"/>
            <w:vMerge/>
            <w:vAlign w:val="center"/>
          </w:tcPr>
          <w:p w14:paraId="5E136651"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294906D9" w14:textId="77777777" w:rsidR="00F52E2A" w:rsidRPr="00D76E0C" w:rsidRDefault="00F52E2A" w:rsidP="00293CD9">
            <w:pPr>
              <w:jc w:val="center"/>
              <w:rPr>
                <w:rFonts w:ascii="標楷體" w:eastAsia="標楷體" w:hAnsi="標楷體"/>
                <w:color w:val="000000"/>
                <w:sz w:val="18"/>
                <w:szCs w:val="18"/>
              </w:rPr>
            </w:pPr>
          </w:p>
        </w:tc>
        <w:tc>
          <w:tcPr>
            <w:tcW w:w="4065" w:type="dxa"/>
            <w:tcBorders>
              <w:top w:val="single" w:sz="4" w:space="0" w:color="auto"/>
            </w:tcBorders>
          </w:tcPr>
          <w:p w14:paraId="71986901" w14:textId="77777777" w:rsidR="00F52E2A" w:rsidRPr="00D76E0C" w:rsidRDefault="00F52E2A" w:rsidP="00293CD9">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六、其他具有客觀佐證之教學績效，由院系所、中心教師評審委員會審查通過者，至多得</w:t>
            </w:r>
            <w:r w:rsidRPr="00D76E0C">
              <w:rPr>
                <w:rFonts w:eastAsia="標楷體" w:hint="eastAsia"/>
                <w:color w:val="000000"/>
                <w:sz w:val="20"/>
                <w:szCs w:val="20"/>
              </w:rPr>
              <w:t>5</w:t>
            </w:r>
            <w:r w:rsidRPr="00D76E0C">
              <w:rPr>
                <w:rFonts w:eastAsia="標楷體" w:hint="eastAsia"/>
                <w:color w:val="000000"/>
                <w:sz w:val="20"/>
                <w:szCs w:val="20"/>
              </w:rPr>
              <w:t>分。</w:t>
            </w:r>
            <w:r w:rsidRPr="00D76E0C">
              <w:rPr>
                <w:rFonts w:eastAsia="標楷體"/>
                <w:color w:val="000000"/>
                <w:sz w:val="20"/>
                <w:szCs w:val="20"/>
              </w:rPr>
              <w:tab/>
            </w:r>
          </w:p>
        </w:tc>
        <w:tc>
          <w:tcPr>
            <w:tcW w:w="482" w:type="dxa"/>
            <w:vMerge/>
            <w:vAlign w:val="center"/>
          </w:tcPr>
          <w:p w14:paraId="7F0131B6" w14:textId="77777777" w:rsidR="00F52E2A" w:rsidRPr="00D76E0C" w:rsidRDefault="00F52E2A" w:rsidP="00293CD9">
            <w:pPr>
              <w:jc w:val="center"/>
              <w:rPr>
                <w:rFonts w:ascii="標楷體" w:eastAsia="標楷體" w:hAnsi="標楷體"/>
                <w:bCs/>
                <w:color w:val="000000"/>
                <w:sz w:val="18"/>
              </w:rPr>
            </w:pPr>
          </w:p>
        </w:tc>
        <w:tc>
          <w:tcPr>
            <w:tcW w:w="944" w:type="dxa"/>
            <w:tcBorders>
              <w:top w:val="single" w:sz="4" w:space="0" w:color="auto"/>
            </w:tcBorders>
            <w:vAlign w:val="center"/>
          </w:tcPr>
          <w:p w14:paraId="6BDD181D"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1BF2FA43"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53779B34"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2E8A02F1" w14:textId="77777777" w:rsidR="00F52E2A" w:rsidRPr="00D76E0C" w:rsidRDefault="00F52E2A" w:rsidP="00293CD9">
            <w:pPr>
              <w:jc w:val="center"/>
              <w:rPr>
                <w:rFonts w:ascii="標楷體" w:eastAsia="標楷體" w:hAnsi="標楷體"/>
                <w:color w:val="000000"/>
                <w:sz w:val="18"/>
              </w:rPr>
            </w:pPr>
          </w:p>
        </w:tc>
      </w:tr>
      <w:tr w:rsidR="00F52E2A" w:rsidRPr="00D76E0C" w14:paraId="751098AD" w14:textId="77777777" w:rsidTr="00293CD9">
        <w:trPr>
          <w:jc w:val="center"/>
        </w:trPr>
        <w:tc>
          <w:tcPr>
            <w:tcW w:w="414" w:type="dxa"/>
            <w:vMerge/>
            <w:vAlign w:val="center"/>
          </w:tcPr>
          <w:p w14:paraId="2A70F181" w14:textId="77777777" w:rsidR="00F52E2A" w:rsidRPr="00D76E0C" w:rsidRDefault="00F52E2A" w:rsidP="00293CD9">
            <w:pPr>
              <w:jc w:val="center"/>
              <w:rPr>
                <w:rFonts w:ascii="標楷體" w:eastAsia="標楷體" w:hAnsi="標楷體"/>
                <w:color w:val="000000"/>
                <w:sz w:val="18"/>
              </w:rPr>
            </w:pPr>
          </w:p>
        </w:tc>
        <w:tc>
          <w:tcPr>
            <w:tcW w:w="567" w:type="dxa"/>
            <w:vMerge w:val="restart"/>
            <w:vAlign w:val="center"/>
          </w:tcPr>
          <w:p w14:paraId="49EDAF6A"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教</w:t>
            </w:r>
          </w:p>
          <w:p w14:paraId="3E6F4F46" w14:textId="77777777" w:rsidR="00F52E2A"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學</w:t>
            </w:r>
          </w:p>
          <w:p w14:paraId="4F40FB22" w14:textId="77777777" w:rsidR="00F52E2A" w:rsidRPr="00AD2A42" w:rsidRDefault="00F52E2A" w:rsidP="00293CD9">
            <w:pPr>
              <w:jc w:val="center"/>
              <w:rPr>
                <w:rFonts w:ascii="標楷體" w:eastAsia="標楷體" w:hAnsi="標楷體"/>
                <w:b/>
                <w:color w:val="FF0000"/>
                <w:sz w:val="18"/>
                <w:szCs w:val="18"/>
                <w:u w:val="single"/>
              </w:rPr>
            </w:pPr>
            <w:r w:rsidRPr="00AD2A42">
              <w:rPr>
                <w:rFonts w:ascii="標楷體" w:eastAsia="標楷體" w:hAnsi="標楷體" w:hint="eastAsia"/>
                <w:b/>
                <w:color w:val="FF0000"/>
                <w:sz w:val="18"/>
                <w:szCs w:val="18"/>
                <w:u w:val="single"/>
              </w:rPr>
              <w:t>精</w:t>
            </w:r>
          </w:p>
          <w:p w14:paraId="0AEF24DE" w14:textId="77777777" w:rsidR="00F52E2A" w:rsidRPr="00AD2A42" w:rsidRDefault="00F52E2A" w:rsidP="00293CD9">
            <w:pPr>
              <w:jc w:val="center"/>
              <w:rPr>
                <w:rFonts w:ascii="標楷體" w:eastAsia="標楷體" w:hAnsi="標楷體"/>
                <w:color w:val="000000"/>
                <w:sz w:val="18"/>
                <w:szCs w:val="18"/>
              </w:rPr>
            </w:pPr>
            <w:r w:rsidRPr="00AD2A42">
              <w:rPr>
                <w:rFonts w:ascii="標楷體" w:eastAsia="標楷體" w:hAnsi="標楷體" w:hint="eastAsia"/>
                <w:color w:val="000000"/>
                <w:sz w:val="18"/>
                <w:szCs w:val="18"/>
              </w:rPr>
              <w:t>進</w:t>
            </w:r>
          </w:p>
          <w:p w14:paraId="13660024" w14:textId="77777777" w:rsidR="00F52E2A" w:rsidRPr="00A00DC0" w:rsidRDefault="00F52E2A" w:rsidP="00293CD9">
            <w:pPr>
              <w:jc w:val="center"/>
              <w:rPr>
                <w:rFonts w:ascii="標楷體" w:eastAsia="標楷體" w:hAnsi="標楷體"/>
                <w:b/>
                <w:color w:val="FF0000"/>
                <w:sz w:val="18"/>
                <w:szCs w:val="18"/>
                <w:highlight w:val="yellow"/>
                <w:u w:val="single"/>
              </w:rPr>
            </w:pPr>
            <w:r w:rsidRPr="00AD2A42">
              <w:rPr>
                <w:rFonts w:ascii="標楷體" w:eastAsia="標楷體" w:hAnsi="標楷體" w:hint="eastAsia"/>
                <w:b/>
                <w:color w:val="FF0000"/>
                <w:sz w:val="18"/>
                <w:szCs w:val="18"/>
                <w:u w:val="single"/>
              </w:rPr>
              <w:t>30</w:t>
            </w:r>
          </w:p>
          <w:p w14:paraId="4B200DFD" w14:textId="77777777" w:rsidR="00F52E2A" w:rsidRPr="00864382" w:rsidRDefault="00F52E2A" w:rsidP="00293CD9">
            <w:pPr>
              <w:jc w:val="center"/>
              <w:rPr>
                <w:rFonts w:ascii="標楷體" w:eastAsia="標楷體" w:hAnsi="標楷體"/>
                <w:color w:val="000000"/>
                <w:sz w:val="18"/>
                <w:szCs w:val="18"/>
              </w:rPr>
            </w:pPr>
          </w:p>
        </w:tc>
        <w:tc>
          <w:tcPr>
            <w:tcW w:w="4065" w:type="dxa"/>
          </w:tcPr>
          <w:p w14:paraId="27C5837F" w14:textId="77777777" w:rsidR="00F52E2A" w:rsidRPr="00D76E0C" w:rsidRDefault="00F52E2A" w:rsidP="00293CD9">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一、因應實際發展趨勢及發展特性，更新教學內容或教學方法達</w:t>
            </w:r>
            <w:r w:rsidRPr="00D76E0C">
              <w:rPr>
                <w:rFonts w:eastAsia="標楷體" w:hint="eastAsia"/>
                <w:color w:val="000000"/>
                <w:sz w:val="20"/>
                <w:szCs w:val="20"/>
              </w:rPr>
              <w:t>20%</w:t>
            </w:r>
            <w:r w:rsidRPr="00D76E0C">
              <w:rPr>
                <w:rFonts w:eastAsia="標楷體" w:hint="eastAsia"/>
                <w:color w:val="000000"/>
                <w:sz w:val="20"/>
                <w:szCs w:val="20"/>
              </w:rPr>
              <w:t>以上，且經系所課程規劃委員會議審議認定者，每門課程得</w:t>
            </w:r>
            <w:r w:rsidRPr="00D76E0C">
              <w:rPr>
                <w:rFonts w:eastAsia="標楷體" w:hint="eastAsia"/>
                <w:color w:val="000000"/>
                <w:sz w:val="20"/>
                <w:szCs w:val="20"/>
              </w:rPr>
              <w:t>3</w:t>
            </w:r>
            <w:r w:rsidRPr="00D76E0C">
              <w:rPr>
                <w:rFonts w:eastAsia="標楷體" w:hint="eastAsia"/>
                <w:color w:val="000000"/>
                <w:sz w:val="20"/>
                <w:szCs w:val="20"/>
              </w:rPr>
              <w:t>分；翻轉教學或創新教學法者</w:t>
            </w:r>
            <w:r w:rsidRPr="00AD2A42">
              <w:rPr>
                <w:rFonts w:eastAsia="標楷體" w:hint="eastAsia"/>
                <w:b/>
                <w:color w:val="FF0000"/>
                <w:sz w:val="20"/>
                <w:szCs w:val="20"/>
                <w:u w:val="single"/>
              </w:rPr>
              <w:t>(</w:t>
            </w:r>
            <w:r w:rsidRPr="00AD2A42">
              <w:rPr>
                <w:rFonts w:eastAsia="標楷體" w:hint="eastAsia"/>
                <w:b/>
                <w:color w:val="FF0000"/>
                <w:sz w:val="20"/>
                <w:szCs w:val="20"/>
                <w:u w:val="single"/>
              </w:rPr>
              <w:t>如高教深耕計畫各項創新課程</w:t>
            </w:r>
            <w:r w:rsidRPr="00AD2A42">
              <w:rPr>
                <w:rFonts w:eastAsia="標楷體" w:hint="eastAsia"/>
                <w:b/>
                <w:color w:val="FF0000"/>
                <w:sz w:val="20"/>
                <w:szCs w:val="20"/>
                <w:u w:val="single"/>
              </w:rPr>
              <w:t>)</w:t>
            </w:r>
            <w:r w:rsidRPr="00D76E0C">
              <w:rPr>
                <w:rFonts w:eastAsia="標楷體" w:hint="eastAsia"/>
                <w:color w:val="000000"/>
                <w:sz w:val="20"/>
                <w:szCs w:val="20"/>
              </w:rPr>
              <w:t>，每門課程得</w:t>
            </w:r>
            <w:r w:rsidRPr="00D76E0C">
              <w:rPr>
                <w:rFonts w:eastAsia="標楷體" w:hint="eastAsia"/>
                <w:color w:val="000000"/>
                <w:sz w:val="20"/>
                <w:szCs w:val="20"/>
              </w:rPr>
              <w:t>5</w:t>
            </w:r>
            <w:r w:rsidRPr="00D76E0C">
              <w:rPr>
                <w:rFonts w:eastAsia="標楷體" w:hint="eastAsia"/>
                <w:color w:val="000000"/>
                <w:sz w:val="20"/>
                <w:szCs w:val="20"/>
              </w:rPr>
              <w:t>分。</w:t>
            </w:r>
          </w:p>
        </w:tc>
        <w:tc>
          <w:tcPr>
            <w:tcW w:w="482" w:type="dxa"/>
            <w:vMerge w:val="restart"/>
            <w:textDirection w:val="tbRlV"/>
            <w:vAlign w:val="center"/>
          </w:tcPr>
          <w:p w14:paraId="5F5257C8" w14:textId="77777777" w:rsidR="00F52E2A" w:rsidRPr="00D76E0C" w:rsidRDefault="00F52E2A" w:rsidP="00293CD9">
            <w:pPr>
              <w:ind w:left="113" w:right="113"/>
              <w:jc w:val="center"/>
              <w:rPr>
                <w:rFonts w:ascii="標楷體" w:eastAsia="標楷體" w:hAnsi="標楷體"/>
                <w:bCs/>
                <w:color w:val="000000"/>
                <w:sz w:val="18"/>
              </w:rPr>
            </w:pPr>
            <w:r w:rsidRPr="00D76E0C">
              <w:rPr>
                <w:rFonts w:ascii="標楷體" w:eastAsia="標楷體" w:hAnsi="標楷體" w:hint="eastAsia"/>
                <w:bCs/>
                <w:color w:val="000000"/>
                <w:sz w:val="18"/>
              </w:rPr>
              <w:t>附件二</w:t>
            </w:r>
          </w:p>
        </w:tc>
        <w:tc>
          <w:tcPr>
            <w:tcW w:w="944" w:type="dxa"/>
            <w:vAlign w:val="center"/>
          </w:tcPr>
          <w:p w14:paraId="74FE79C8" w14:textId="77777777" w:rsidR="00F52E2A" w:rsidRPr="00D76E0C" w:rsidRDefault="00F52E2A" w:rsidP="00293CD9">
            <w:pPr>
              <w:jc w:val="center"/>
              <w:rPr>
                <w:rFonts w:ascii="標楷體" w:eastAsia="標楷體" w:hAnsi="標楷體"/>
                <w:color w:val="000000"/>
                <w:sz w:val="18"/>
              </w:rPr>
            </w:pPr>
          </w:p>
        </w:tc>
        <w:tc>
          <w:tcPr>
            <w:tcW w:w="900" w:type="dxa"/>
            <w:vMerge w:val="restart"/>
            <w:tcBorders>
              <w:right w:val="single" w:sz="4" w:space="0" w:color="000000"/>
            </w:tcBorders>
            <w:vAlign w:val="center"/>
          </w:tcPr>
          <w:p w14:paraId="6192DD99"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val="restart"/>
            <w:tcBorders>
              <w:left w:val="single" w:sz="4" w:space="0" w:color="000000"/>
            </w:tcBorders>
            <w:vAlign w:val="center"/>
          </w:tcPr>
          <w:p w14:paraId="5A4C1ECE" w14:textId="77777777" w:rsidR="00F52E2A" w:rsidRPr="00D76E0C" w:rsidRDefault="00F52E2A" w:rsidP="00293CD9">
            <w:pPr>
              <w:jc w:val="center"/>
              <w:rPr>
                <w:rFonts w:ascii="標楷體" w:eastAsia="標楷體" w:hAnsi="標楷體"/>
                <w:color w:val="000000"/>
                <w:sz w:val="18"/>
              </w:rPr>
            </w:pPr>
          </w:p>
        </w:tc>
        <w:tc>
          <w:tcPr>
            <w:tcW w:w="1056" w:type="dxa"/>
            <w:vMerge w:val="restart"/>
            <w:vAlign w:val="center"/>
          </w:tcPr>
          <w:p w14:paraId="3546B814" w14:textId="77777777" w:rsidR="00F52E2A" w:rsidRPr="00D76E0C" w:rsidRDefault="00F52E2A" w:rsidP="00293CD9">
            <w:pPr>
              <w:jc w:val="center"/>
              <w:rPr>
                <w:rFonts w:ascii="標楷體" w:eastAsia="標楷體" w:hAnsi="標楷體"/>
                <w:color w:val="000000"/>
                <w:sz w:val="18"/>
              </w:rPr>
            </w:pPr>
          </w:p>
        </w:tc>
      </w:tr>
      <w:tr w:rsidR="00F52E2A" w:rsidRPr="00D76E0C" w14:paraId="09F5339F" w14:textId="77777777" w:rsidTr="00293CD9">
        <w:trPr>
          <w:jc w:val="center"/>
        </w:trPr>
        <w:tc>
          <w:tcPr>
            <w:tcW w:w="414" w:type="dxa"/>
            <w:vMerge/>
            <w:vAlign w:val="center"/>
          </w:tcPr>
          <w:p w14:paraId="18BE14A5"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4F2AB1B7" w14:textId="77777777" w:rsidR="00F52E2A" w:rsidRPr="00D76E0C" w:rsidRDefault="00F52E2A" w:rsidP="00293CD9">
            <w:pPr>
              <w:jc w:val="center"/>
              <w:rPr>
                <w:rFonts w:ascii="標楷體" w:eastAsia="標楷體" w:hAnsi="標楷體"/>
                <w:color w:val="000000"/>
                <w:sz w:val="18"/>
                <w:szCs w:val="18"/>
              </w:rPr>
            </w:pPr>
          </w:p>
        </w:tc>
        <w:tc>
          <w:tcPr>
            <w:tcW w:w="4065" w:type="dxa"/>
          </w:tcPr>
          <w:p w14:paraId="33F0A707" w14:textId="77777777" w:rsidR="00F52E2A" w:rsidRPr="00D76E0C" w:rsidRDefault="00F52E2A" w:rsidP="00293CD9">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二、使用本校教學輔助平台，每門課程得</w:t>
            </w:r>
            <w:r w:rsidRPr="00D76E0C">
              <w:rPr>
                <w:rFonts w:eastAsia="標楷體" w:hint="eastAsia"/>
                <w:color w:val="000000"/>
                <w:sz w:val="20"/>
                <w:szCs w:val="20"/>
              </w:rPr>
              <w:t>1</w:t>
            </w:r>
            <w:r w:rsidRPr="00D76E0C">
              <w:rPr>
                <w:rFonts w:eastAsia="標楷體" w:hint="eastAsia"/>
                <w:color w:val="000000"/>
                <w:sz w:val="20"/>
                <w:szCs w:val="20"/>
              </w:rPr>
              <w:t>分，至多得</w:t>
            </w:r>
            <w:r w:rsidRPr="00D76E0C">
              <w:rPr>
                <w:rFonts w:eastAsia="標楷體" w:hint="eastAsia"/>
                <w:color w:val="000000"/>
                <w:sz w:val="20"/>
                <w:szCs w:val="20"/>
              </w:rPr>
              <w:t>6</w:t>
            </w:r>
            <w:r w:rsidRPr="00D76E0C">
              <w:rPr>
                <w:rFonts w:eastAsia="標楷體" w:hint="eastAsia"/>
                <w:color w:val="000000"/>
                <w:sz w:val="20"/>
                <w:szCs w:val="20"/>
              </w:rPr>
              <w:t>分；混成課程每門得</w:t>
            </w:r>
            <w:r w:rsidRPr="00D76E0C">
              <w:rPr>
                <w:rFonts w:eastAsia="標楷體" w:hint="eastAsia"/>
                <w:color w:val="000000"/>
                <w:sz w:val="20"/>
                <w:szCs w:val="20"/>
              </w:rPr>
              <w:t>3</w:t>
            </w:r>
            <w:r w:rsidRPr="00D76E0C">
              <w:rPr>
                <w:rFonts w:eastAsia="標楷體" w:hint="eastAsia"/>
                <w:color w:val="000000"/>
                <w:sz w:val="20"/>
                <w:szCs w:val="20"/>
              </w:rPr>
              <w:t>分；遠距</w:t>
            </w:r>
            <w:r w:rsidRPr="00D76E0C">
              <w:rPr>
                <w:rFonts w:eastAsia="標楷體" w:hint="eastAsia"/>
                <w:color w:val="000000"/>
                <w:sz w:val="20"/>
                <w:szCs w:val="20"/>
              </w:rPr>
              <w:lastRenderedPageBreak/>
              <w:t>教學課程每門課程得</w:t>
            </w:r>
            <w:r w:rsidRPr="00D76E0C">
              <w:rPr>
                <w:rFonts w:eastAsia="標楷體" w:hint="eastAsia"/>
                <w:color w:val="000000"/>
                <w:sz w:val="20"/>
                <w:szCs w:val="20"/>
              </w:rPr>
              <w:t>5</w:t>
            </w:r>
            <w:r w:rsidRPr="00D76E0C">
              <w:rPr>
                <w:rFonts w:eastAsia="標楷體" w:hint="eastAsia"/>
                <w:color w:val="000000"/>
                <w:sz w:val="20"/>
                <w:szCs w:val="20"/>
              </w:rPr>
              <w:t>分；教育部數位課程認證，每門課程得</w:t>
            </w:r>
            <w:r w:rsidRPr="00D76E0C">
              <w:rPr>
                <w:rFonts w:eastAsia="標楷體" w:hint="eastAsia"/>
                <w:color w:val="000000"/>
                <w:sz w:val="20"/>
                <w:szCs w:val="20"/>
              </w:rPr>
              <w:t>10</w:t>
            </w:r>
            <w:r w:rsidRPr="00D76E0C">
              <w:rPr>
                <w:rFonts w:eastAsia="標楷體" w:hint="eastAsia"/>
                <w:color w:val="000000"/>
                <w:sz w:val="20"/>
                <w:szCs w:val="20"/>
              </w:rPr>
              <w:t>分；開放課程每門得</w:t>
            </w:r>
            <w:r w:rsidRPr="00D76E0C">
              <w:rPr>
                <w:rFonts w:eastAsia="標楷體" w:hint="eastAsia"/>
                <w:color w:val="000000"/>
                <w:sz w:val="20"/>
                <w:szCs w:val="20"/>
              </w:rPr>
              <w:t>15</w:t>
            </w:r>
            <w:r w:rsidRPr="00D76E0C">
              <w:rPr>
                <w:rFonts w:eastAsia="標楷體" w:hint="eastAsia"/>
                <w:color w:val="000000"/>
                <w:sz w:val="20"/>
                <w:szCs w:val="20"/>
              </w:rPr>
              <w:t>分；磨課師課程</w:t>
            </w:r>
            <w:r w:rsidRPr="00D76E0C">
              <w:rPr>
                <w:rFonts w:eastAsia="標楷體" w:hint="eastAsia"/>
                <w:color w:val="000000"/>
                <w:sz w:val="20"/>
                <w:szCs w:val="20"/>
              </w:rPr>
              <w:t>(MOOCs)</w:t>
            </w:r>
            <w:r w:rsidRPr="00D76E0C">
              <w:rPr>
                <w:rFonts w:eastAsia="標楷體" w:hint="eastAsia"/>
                <w:color w:val="000000"/>
                <w:sz w:val="20"/>
                <w:szCs w:val="20"/>
              </w:rPr>
              <w:t>，每門課程得</w:t>
            </w:r>
            <w:r w:rsidRPr="00D76E0C">
              <w:rPr>
                <w:rFonts w:eastAsia="標楷體" w:hint="eastAsia"/>
                <w:color w:val="000000"/>
                <w:sz w:val="20"/>
                <w:szCs w:val="20"/>
              </w:rPr>
              <w:t>20</w:t>
            </w:r>
            <w:r w:rsidRPr="00D76E0C">
              <w:rPr>
                <w:rFonts w:eastAsia="標楷體" w:hint="eastAsia"/>
                <w:color w:val="000000"/>
                <w:sz w:val="20"/>
                <w:szCs w:val="20"/>
              </w:rPr>
              <w:t>分</w:t>
            </w:r>
            <w:r w:rsidRPr="00D76E0C">
              <w:rPr>
                <w:rFonts w:eastAsia="標楷體" w:hint="eastAsia"/>
                <w:color w:val="000000"/>
                <w:sz w:val="20"/>
                <w:szCs w:val="20"/>
              </w:rPr>
              <w:t>(</w:t>
            </w:r>
            <w:r w:rsidRPr="00D76E0C">
              <w:rPr>
                <w:rFonts w:eastAsia="標楷體" w:hint="eastAsia"/>
                <w:color w:val="000000"/>
                <w:sz w:val="20"/>
                <w:szCs w:val="20"/>
              </w:rPr>
              <w:t>以上均須由電算中心認證</w:t>
            </w:r>
            <w:r w:rsidRPr="00D76E0C">
              <w:rPr>
                <w:rFonts w:eastAsia="標楷體" w:hint="eastAsia"/>
                <w:color w:val="000000"/>
                <w:sz w:val="20"/>
                <w:szCs w:val="20"/>
              </w:rPr>
              <w:t>)</w:t>
            </w:r>
            <w:r w:rsidRPr="00D76E0C">
              <w:rPr>
                <w:rFonts w:eastAsia="標楷體" w:hint="eastAsia"/>
                <w:color w:val="000000"/>
                <w:sz w:val="20"/>
                <w:szCs w:val="20"/>
              </w:rPr>
              <w:t>。</w:t>
            </w:r>
          </w:p>
        </w:tc>
        <w:tc>
          <w:tcPr>
            <w:tcW w:w="482" w:type="dxa"/>
            <w:vMerge/>
            <w:vAlign w:val="center"/>
          </w:tcPr>
          <w:p w14:paraId="32448073" w14:textId="77777777" w:rsidR="00F52E2A" w:rsidRPr="00D76E0C" w:rsidRDefault="00F52E2A" w:rsidP="00293CD9">
            <w:pPr>
              <w:jc w:val="center"/>
              <w:rPr>
                <w:rFonts w:ascii="標楷體" w:eastAsia="標楷體" w:hAnsi="標楷體"/>
                <w:bCs/>
                <w:color w:val="000000"/>
                <w:sz w:val="18"/>
              </w:rPr>
            </w:pPr>
          </w:p>
        </w:tc>
        <w:tc>
          <w:tcPr>
            <w:tcW w:w="944" w:type="dxa"/>
            <w:vAlign w:val="center"/>
          </w:tcPr>
          <w:p w14:paraId="09008B81"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74F49187"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657FD4B0"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740F4C76" w14:textId="77777777" w:rsidR="00F52E2A" w:rsidRPr="00D76E0C" w:rsidRDefault="00F52E2A" w:rsidP="00293CD9">
            <w:pPr>
              <w:jc w:val="center"/>
              <w:rPr>
                <w:rFonts w:ascii="標楷體" w:eastAsia="標楷體" w:hAnsi="標楷體"/>
                <w:color w:val="000000"/>
                <w:sz w:val="18"/>
              </w:rPr>
            </w:pPr>
          </w:p>
        </w:tc>
      </w:tr>
      <w:tr w:rsidR="00F52E2A" w:rsidRPr="00D76E0C" w14:paraId="1505C78A" w14:textId="77777777" w:rsidTr="00293CD9">
        <w:trPr>
          <w:jc w:val="center"/>
        </w:trPr>
        <w:tc>
          <w:tcPr>
            <w:tcW w:w="414" w:type="dxa"/>
            <w:vMerge/>
            <w:vAlign w:val="center"/>
          </w:tcPr>
          <w:p w14:paraId="1ECA0BD8"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48350FF8" w14:textId="77777777" w:rsidR="00F52E2A" w:rsidRPr="00D76E0C" w:rsidRDefault="00F52E2A" w:rsidP="00293CD9">
            <w:pPr>
              <w:jc w:val="center"/>
              <w:rPr>
                <w:rFonts w:ascii="標楷體" w:eastAsia="標楷體" w:hAnsi="標楷體"/>
                <w:color w:val="000000"/>
                <w:sz w:val="18"/>
                <w:szCs w:val="18"/>
              </w:rPr>
            </w:pPr>
          </w:p>
        </w:tc>
        <w:tc>
          <w:tcPr>
            <w:tcW w:w="4065" w:type="dxa"/>
          </w:tcPr>
          <w:p w14:paraId="36B28745" w14:textId="77777777" w:rsidR="00F52E2A" w:rsidRPr="00D76E0C" w:rsidRDefault="00F52E2A" w:rsidP="00293CD9">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三、自編教材經登記有案出版商出版大學以上用書或出版數位媒體教材，每門課程得</w:t>
            </w:r>
            <w:r w:rsidRPr="00D76E0C">
              <w:rPr>
                <w:rFonts w:eastAsia="標楷體" w:hint="eastAsia"/>
                <w:color w:val="000000"/>
                <w:sz w:val="20"/>
                <w:szCs w:val="20"/>
              </w:rPr>
              <w:t>6</w:t>
            </w:r>
            <w:r w:rsidRPr="00D76E0C">
              <w:rPr>
                <w:rFonts w:eastAsia="標楷體" w:hint="eastAsia"/>
                <w:color w:val="000000"/>
                <w:sz w:val="20"/>
                <w:szCs w:val="20"/>
              </w:rPr>
              <w:t>分；自編教材</w:t>
            </w:r>
            <w:r w:rsidRPr="00D76E0C">
              <w:rPr>
                <w:rFonts w:eastAsia="標楷體" w:hint="eastAsia"/>
                <w:color w:val="000000"/>
                <w:sz w:val="20"/>
                <w:szCs w:val="20"/>
              </w:rPr>
              <w:t>(</w:t>
            </w:r>
            <w:r w:rsidRPr="00D76E0C">
              <w:rPr>
                <w:rFonts w:eastAsia="標楷體" w:hint="eastAsia"/>
                <w:color w:val="000000"/>
                <w:sz w:val="20"/>
                <w:szCs w:val="20"/>
              </w:rPr>
              <w:t>含數位教材</w:t>
            </w:r>
            <w:r w:rsidRPr="00D76E0C">
              <w:rPr>
                <w:rFonts w:eastAsia="標楷體" w:hint="eastAsia"/>
                <w:color w:val="000000"/>
                <w:sz w:val="20"/>
                <w:szCs w:val="20"/>
              </w:rPr>
              <w:t>)</w:t>
            </w:r>
            <w:r w:rsidRPr="00D76E0C">
              <w:rPr>
                <w:rFonts w:eastAsia="標楷體" w:hint="eastAsia"/>
                <w:color w:val="000000"/>
                <w:sz w:val="20"/>
                <w:szCs w:val="20"/>
              </w:rPr>
              <w:t>未經出版者，每門課程得</w:t>
            </w:r>
            <w:r w:rsidRPr="00D76E0C">
              <w:rPr>
                <w:rFonts w:eastAsia="標楷體" w:hint="eastAsia"/>
                <w:color w:val="000000"/>
                <w:sz w:val="20"/>
                <w:szCs w:val="20"/>
              </w:rPr>
              <w:t>2</w:t>
            </w:r>
            <w:r w:rsidRPr="00D76E0C">
              <w:rPr>
                <w:rFonts w:eastAsia="標楷體" w:hint="eastAsia"/>
                <w:color w:val="000000"/>
                <w:sz w:val="20"/>
                <w:szCs w:val="20"/>
              </w:rPr>
              <w:t>分</w:t>
            </w:r>
            <w:r w:rsidRPr="00D76E0C">
              <w:rPr>
                <w:rFonts w:eastAsia="標楷體" w:hint="eastAsia"/>
                <w:color w:val="000000"/>
                <w:sz w:val="20"/>
                <w:szCs w:val="20"/>
              </w:rPr>
              <w:t>(</w:t>
            </w:r>
            <w:r w:rsidRPr="00D76E0C">
              <w:rPr>
                <w:rFonts w:eastAsia="標楷體" w:hint="eastAsia"/>
                <w:color w:val="000000"/>
                <w:sz w:val="20"/>
                <w:szCs w:val="20"/>
              </w:rPr>
              <w:t>合著者需除以合著人數</w:t>
            </w:r>
            <w:r w:rsidRPr="00D76E0C">
              <w:rPr>
                <w:rFonts w:eastAsia="標楷體" w:hint="eastAsia"/>
                <w:color w:val="000000"/>
                <w:sz w:val="20"/>
                <w:szCs w:val="20"/>
              </w:rPr>
              <w:t>)</w:t>
            </w:r>
            <w:r w:rsidRPr="00D76E0C">
              <w:rPr>
                <w:rFonts w:eastAsia="標楷體" w:hint="eastAsia"/>
                <w:color w:val="000000"/>
                <w:sz w:val="20"/>
                <w:szCs w:val="20"/>
              </w:rPr>
              <w:t>，合計至多</w:t>
            </w:r>
            <w:r w:rsidRPr="00D76E0C">
              <w:rPr>
                <w:rFonts w:eastAsia="標楷體" w:hint="eastAsia"/>
                <w:color w:val="000000"/>
                <w:sz w:val="20"/>
                <w:szCs w:val="20"/>
              </w:rPr>
              <w:t>10</w:t>
            </w:r>
            <w:r w:rsidRPr="00D76E0C">
              <w:rPr>
                <w:rFonts w:eastAsia="標楷體" w:hint="eastAsia"/>
                <w:color w:val="000000"/>
                <w:sz w:val="20"/>
                <w:szCs w:val="20"/>
              </w:rPr>
              <w:t>分。</w:t>
            </w:r>
          </w:p>
        </w:tc>
        <w:tc>
          <w:tcPr>
            <w:tcW w:w="482" w:type="dxa"/>
            <w:vMerge/>
            <w:vAlign w:val="center"/>
          </w:tcPr>
          <w:p w14:paraId="79FC244D" w14:textId="77777777" w:rsidR="00F52E2A" w:rsidRPr="00D76E0C" w:rsidRDefault="00F52E2A" w:rsidP="00293CD9">
            <w:pPr>
              <w:jc w:val="center"/>
              <w:rPr>
                <w:rFonts w:ascii="標楷體" w:eastAsia="標楷體" w:hAnsi="標楷體"/>
                <w:bCs/>
                <w:color w:val="000000"/>
                <w:sz w:val="18"/>
              </w:rPr>
            </w:pPr>
          </w:p>
        </w:tc>
        <w:tc>
          <w:tcPr>
            <w:tcW w:w="944" w:type="dxa"/>
            <w:vAlign w:val="center"/>
          </w:tcPr>
          <w:p w14:paraId="59098DB1"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5E8D928B"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783BD721"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2AB8F7C3" w14:textId="77777777" w:rsidR="00F52E2A" w:rsidRPr="00D76E0C" w:rsidRDefault="00F52E2A" w:rsidP="00293CD9">
            <w:pPr>
              <w:jc w:val="center"/>
              <w:rPr>
                <w:rFonts w:ascii="標楷體" w:eastAsia="標楷體" w:hAnsi="標楷體"/>
                <w:color w:val="000000"/>
                <w:sz w:val="18"/>
              </w:rPr>
            </w:pPr>
          </w:p>
        </w:tc>
      </w:tr>
      <w:tr w:rsidR="00F52E2A" w:rsidRPr="00D76E0C" w14:paraId="3EA593A7" w14:textId="77777777" w:rsidTr="00293CD9">
        <w:trPr>
          <w:jc w:val="center"/>
        </w:trPr>
        <w:tc>
          <w:tcPr>
            <w:tcW w:w="414" w:type="dxa"/>
            <w:vMerge/>
            <w:vAlign w:val="center"/>
          </w:tcPr>
          <w:p w14:paraId="19C4A87D"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28809575" w14:textId="77777777" w:rsidR="00F52E2A" w:rsidRPr="00D76E0C" w:rsidRDefault="00F52E2A" w:rsidP="00293CD9">
            <w:pPr>
              <w:jc w:val="center"/>
              <w:rPr>
                <w:rFonts w:ascii="標楷體" w:eastAsia="標楷體" w:hAnsi="標楷體"/>
                <w:color w:val="000000"/>
                <w:sz w:val="18"/>
                <w:szCs w:val="18"/>
              </w:rPr>
            </w:pPr>
          </w:p>
        </w:tc>
        <w:tc>
          <w:tcPr>
            <w:tcW w:w="4065" w:type="dxa"/>
          </w:tcPr>
          <w:p w14:paraId="67F27F5F" w14:textId="77777777" w:rsidR="00F52E2A" w:rsidRPr="00D76E0C" w:rsidRDefault="00F52E2A" w:rsidP="00293CD9">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四、全英語課程</w:t>
            </w:r>
            <w:r w:rsidRPr="00D76E0C">
              <w:rPr>
                <w:rFonts w:eastAsia="標楷體" w:hint="eastAsia"/>
                <w:color w:val="000000"/>
                <w:sz w:val="20"/>
                <w:szCs w:val="20"/>
              </w:rPr>
              <w:t>(</w:t>
            </w:r>
            <w:r w:rsidRPr="00D76E0C">
              <w:rPr>
                <w:rFonts w:eastAsia="標楷體" w:hint="eastAsia"/>
                <w:color w:val="000000"/>
                <w:sz w:val="20"/>
                <w:szCs w:val="20"/>
              </w:rPr>
              <w:t>不含語言類、非講授之專題或講座課程</w:t>
            </w:r>
            <w:r w:rsidRPr="00D76E0C">
              <w:rPr>
                <w:rFonts w:eastAsia="標楷體" w:hint="eastAsia"/>
                <w:color w:val="000000"/>
                <w:sz w:val="20"/>
                <w:szCs w:val="20"/>
              </w:rPr>
              <w:t>)</w:t>
            </w:r>
            <w:r w:rsidRPr="00D76E0C">
              <w:rPr>
                <w:rFonts w:eastAsia="標楷體" w:hint="eastAsia"/>
                <w:color w:val="000000"/>
                <w:sz w:val="20"/>
                <w:szCs w:val="20"/>
              </w:rPr>
              <w:t>新開設者得</w:t>
            </w:r>
            <w:r w:rsidRPr="00D76E0C">
              <w:rPr>
                <w:rFonts w:eastAsia="標楷體" w:hint="eastAsia"/>
                <w:color w:val="000000"/>
                <w:sz w:val="20"/>
                <w:szCs w:val="20"/>
              </w:rPr>
              <w:t>4</w:t>
            </w:r>
            <w:r w:rsidRPr="00D76E0C">
              <w:rPr>
                <w:rFonts w:eastAsia="標楷體" w:hint="eastAsia"/>
                <w:color w:val="000000"/>
                <w:sz w:val="20"/>
                <w:szCs w:val="20"/>
              </w:rPr>
              <w:t>分，持續開設者每學期每門課程得</w:t>
            </w:r>
            <w:r w:rsidRPr="00D76E0C">
              <w:rPr>
                <w:rFonts w:eastAsia="標楷體" w:hint="eastAsia"/>
                <w:color w:val="000000"/>
                <w:sz w:val="20"/>
                <w:szCs w:val="20"/>
              </w:rPr>
              <w:t>2</w:t>
            </w:r>
            <w:r w:rsidRPr="00D76E0C">
              <w:rPr>
                <w:rFonts w:eastAsia="標楷體" w:hint="eastAsia"/>
                <w:color w:val="000000"/>
                <w:sz w:val="20"/>
                <w:szCs w:val="20"/>
              </w:rPr>
              <w:t>分。</w:t>
            </w:r>
          </w:p>
        </w:tc>
        <w:tc>
          <w:tcPr>
            <w:tcW w:w="482" w:type="dxa"/>
            <w:vMerge/>
            <w:vAlign w:val="center"/>
          </w:tcPr>
          <w:p w14:paraId="5D0D3F7E" w14:textId="77777777" w:rsidR="00F52E2A" w:rsidRPr="00D76E0C" w:rsidRDefault="00F52E2A" w:rsidP="00293CD9">
            <w:pPr>
              <w:jc w:val="center"/>
              <w:rPr>
                <w:rFonts w:ascii="標楷體" w:eastAsia="標楷體" w:hAnsi="標楷體"/>
                <w:bCs/>
                <w:color w:val="000000"/>
                <w:sz w:val="18"/>
              </w:rPr>
            </w:pPr>
          </w:p>
        </w:tc>
        <w:tc>
          <w:tcPr>
            <w:tcW w:w="944" w:type="dxa"/>
            <w:vAlign w:val="center"/>
          </w:tcPr>
          <w:p w14:paraId="6049B8C3"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0741F193"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07DD5AFD"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51F8536E" w14:textId="77777777" w:rsidR="00F52E2A" w:rsidRPr="00D76E0C" w:rsidRDefault="00F52E2A" w:rsidP="00293CD9">
            <w:pPr>
              <w:jc w:val="center"/>
              <w:rPr>
                <w:rFonts w:ascii="標楷體" w:eastAsia="標楷體" w:hAnsi="標楷體"/>
                <w:color w:val="000000"/>
                <w:sz w:val="18"/>
              </w:rPr>
            </w:pPr>
          </w:p>
        </w:tc>
      </w:tr>
      <w:tr w:rsidR="00F52E2A" w:rsidRPr="00D76E0C" w14:paraId="54E96A49" w14:textId="77777777" w:rsidTr="00293CD9">
        <w:trPr>
          <w:jc w:val="center"/>
        </w:trPr>
        <w:tc>
          <w:tcPr>
            <w:tcW w:w="414" w:type="dxa"/>
            <w:vMerge/>
            <w:vAlign w:val="center"/>
          </w:tcPr>
          <w:p w14:paraId="711E4EB3"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32BE0B7C" w14:textId="77777777" w:rsidR="00F52E2A" w:rsidRPr="00D76E0C" w:rsidRDefault="00F52E2A" w:rsidP="00293CD9">
            <w:pPr>
              <w:jc w:val="center"/>
              <w:rPr>
                <w:rFonts w:ascii="標楷體" w:eastAsia="標楷體" w:hAnsi="標楷體"/>
                <w:color w:val="000000"/>
                <w:sz w:val="18"/>
                <w:szCs w:val="18"/>
              </w:rPr>
            </w:pPr>
          </w:p>
        </w:tc>
        <w:tc>
          <w:tcPr>
            <w:tcW w:w="4065" w:type="dxa"/>
          </w:tcPr>
          <w:p w14:paraId="3FCB6199" w14:textId="77777777" w:rsidR="00F52E2A" w:rsidRPr="00D76E0C" w:rsidRDefault="00F52E2A" w:rsidP="00293CD9">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五、實務型課程導入產學雙師教學，每學期每門課程得</w:t>
            </w:r>
            <w:r w:rsidRPr="00D76E0C">
              <w:rPr>
                <w:rFonts w:eastAsia="標楷體" w:hint="eastAsia"/>
                <w:color w:val="000000"/>
                <w:sz w:val="20"/>
                <w:szCs w:val="20"/>
              </w:rPr>
              <w:t>2</w:t>
            </w:r>
            <w:r w:rsidRPr="00D76E0C">
              <w:rPr>
                <w:rFonts w:eastAsia="標楷體" w:hint="eastAsia"/>
                <w:color w:val="000000"/>
                <w:sz w:val="20"/>
                <w:szCs w:val="20"/>
              </w:rPr>
              <w:t>分。</w:t>
            </w:r>
          </w:p>
        </w:tc>
        <w:tc>
          <w:tcPr>
            <w:tcW w:w="482" w:type="dxa"/>
            <w:vMerge/>
            <w:vAlign w:val="center"/>
          </w:tcPr>
          <w:p w14:paraId="786C0458" w14:textId="77777777" w:rsidR="00F52E2A" w:rsidRPr="00D76E0C" w:rsidRDefault="00F52E2A" w:rsidP="00293CD9">
            <w:pPr>
              <w:jc w:val="center"/>
              <w:rPr>
                <w:rFonts w:ascii="標楷體" w:eastAsia="標楷體" w:hAnsi="標楷體"/>
                <w:bCs/>
                <w:color w:val="000000"/>
                <w:sz w:val="18"/>
              </w:rPr>
            </w:pPr>
          </w:p>
        </w:tc>
        <w:tc>
          <w:tcPr>
            <w:tcW w:w="944" w:type="dxa"/>
            <w:vAlign w:val="center"/>
          </w:tcPr>
          <w:p w14:paraId="62EF9509"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1C3557DC"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45784161"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3170F164" w14:textId="77777777" w:rsidR="00F52E2A" w:rsidRPr="00D76E0C" w:rsidRDefault="00F52E2A" w:rsidP="00293CD9">
            <w:pPr>
              <w:jc w:val="center"/>
              <w:rPr>
                <w:rFonts w:ascii="標楷體" w:eastAsia="標楷體" w:hAnsi="標楷體"/>
                <w:color w:val="000000"/>
                <w:sz w:val="18"/>
              </w:rPr>
            </w:pPr>
          </w:p>
        </w:tc>
      </w:tr>
      <w:tr w:rsidR="00F52E2A" w:rsidRPr="00D76E0C" w14:paraId="3B9F29D6" w14:textId="77777777" w:rsidTr="00293CD9">
        <w:trPr>
          <w:jc w:val="center"/>
        </w:trPr>
        <w:tc>
          <w:tcPr>
            <w:tcW w:w="414" w:type="dxa"/>
            <w:vMerge/>
            <w:vAlign w:val="center"/>
          </w:tcPr>
          <w:p w14:paraId="199F4E02"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0F807440" w14:textId="77777777" w:rsidR="00F52E2A" w:rsidRPr="00D76E0C" w:rsidRDefault="00F52E2A" w:rsidP="00293CD9">
            <w:pPr>
              <w:jc w:val="center"/>
              <w:rPr>
                <w:rFonts w:ascii="標楷體" w:eastAsia="標楷體" w:hAnsi="標楷體"/>
                <w:color w:val="000000"/>
                <w:sz w:val="18"/>
                <w:szCs w:val="18"/>
              </w:rPr>
            </w:pPr>
          </w:p>
        </w:tc>
        <w:tc>
          <w:tcPr>
            <w:tcW w:w="4065" w:type="dxa"/>
          </w:tcPr>
          <w:p w14:paraId="4DF886B4" w14:textId="77777777" w:rsidR="00F52E2A" w:rsidRPr="00D76E0C" w:rsidRDefault="00F52E2A" w:rsidP="00293CD9">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六、義務授課以實際時數加分</w:t>
            </w:r>
            <w:r w:rsidRPr="00D76E0C">
              <w:rPr>
                <w:rFonts w:eastAsia="標楷體" w:hint="eastAsia"/>
                <w:color w:val="000000"/>
                <w:sz w:val="20"/>
                <w:szCs w:val="20"/>
              </w:rPr>
              <w:t>(</w:t>
            </w:r>
            <w:r w:rsidRPr="00D76E0C">
              <w:rPr>
                <w:rFonts w:eastAsia="標楷體" w:hint="eastAsia"/>
                <w:color w:val="000000"/>
                <w:sz w:val="20"/>
                <w:szCs w:val="20"/>
              </w:rPr>
              <w:t>如</w:t>
            </w:r>
            <w:r w:rsidRPr="00D76E0C">
              <w:rPr>
                <w:rFonts w:eastAsia="標楷體" w:hint="eastAsia"/>
                <w:color w:val="000000"/>
                <w:sz w:val="20"/>
                <w:szCs w:val="20"/>
              </w:rPr>
              <w:t>0.6</w:t>
            </w:r>
            <w:r w:rsidRPr="00D76E0C">
              <w:rPr>
                <w:rFonts w:eastAsia="標楷體" w:hint="eastAsia"/>
                <w:color w:val="000000"/>
                <w:sz w:val="20"/>
                <w:szCs w:val="20"/>
              </w:rPr>
              <w:t>小時加</w:t>
            </w:r>
            <w:r w:rsidRPr="00D76E0C">
              <w:rPr>
                <w:rFonts w:eastAsia="標楷體" w:hint="eastAsia"/>
                <w:color w:val="000000"/>
                <w:sz w:val="20"/>
                <w:szCs w:val="20"/>
              </w:rPr>
              <w:t>0.6</w:t>
            </w:r>
            <w:r w:rsidRPr="00D76E0C">
              <w:rPr>
                <w:rFonts w:eastAsia="標楷體" w:hint="eastAsia"/>
                <w:color w:val="000000"/>
                <w:sz w:val="20"/>
                <w:szCs w:val="20"/>
              </w:rPr>
              <w:t>分、</w:t>
            </w:r>
            <w:r w:rsidRPr="00D76E0C">
              <w:rPr>
                <w:rFonts w:eastAsia="標楷體" w:hint="eastAsia"/>
                <w:color w:val="000000"/>
                <w:sz w:val="20"/>
                <w:szCs w:val="20"/>
              </w:rPr>
              <w:t>1</w:t>
            </w:r>
            <w:r w:rsidRPr="00D76E0C">
              <w:rPr>
                <w:rFonts w:eastAsia="標楷體" w:hint="eastAsia"/>
                <w:color w:val="000000"/>
                <w:sz w:val="20"/>
                <w:szCs w:val="20"/>
              </w:rPr>
              <w:t>小時加</w:t>
            </w:r>
            <w:r w:rsidRPr="00D76E0C">
              <w:rPr>
                <w:rFonts w:eastAsia="標楷體" w:hint="eastAsia"/>
                <w:color w:val="000000"/>
                <w:sz w:val="20"/>
                <w:szCs w:val="20"/>
              </w:rPr>
              <w:t>1</w:t>
            </w:r>
            <w:r w:rsidRPr="00D76E0C">
              <w:rPr>
                <w:rFonts w:eastAsia="標楷體" w:hint="eastAsia"/>
                <w:color w:val="000000"/>
                <w:sz w:val="20"/>
                <w:szCs w:val="20"/>
              </w:rPr>
              <w:t>分、</w:t>
            </w:r>
            <w:r w:rsidRPr="00D76E0C">
              <w:rPr>
                <w:rFonts w:eastAsia="標楷體" w:hint="eastAsia"/>
                <w:color w:val="000000"/>
                <w:sz w:val="20"/>
                <w:szCs w:val="20"/>
              </w:rPr>
              <w:t>3.8</w:t>
            </w:r>
            <w:r w:rsidRPr="00D76E0C">
              <w:rPr>
                <w:rFonts w:eastAsia="標楷體" w:hint="eastAsia"/>
                <w:color w:val="000000"/>
                <w:sz w:val="20"/>
                <w:szCs w:val="20"/>
              </w:rPr>
              <w:t>小時加</w:t>
            </w:r>
            <w:r w:rsidRPr="00D76E0C">
              <w:rPr>
                <w:rFonts w:eastAsia="標楷體" w:hint="eastAsia"/>
                <w:color w:val="000000"/>
                <w:sz w:val="20"/>
                <w:szCs w:val="20"/>
              </w:rPr>
              <w:t>3.8</w:t>
            </w:r>
            <w:r w:rsidRPr="00D76E0C">
              <w:rPr>
                <w:rFonts w:eastAsia="標楷體" w:hint="eastAsia"/>
                <w:color w:val="000000"/>
                <w:sz w:val="20"/>
                <w:szCs w:val="20"/>
              </w:rPr>
              <w:t>分</w:t>
            </w:r>
            <w:r w:rsidRPr="00D76E0C">
              <w:rPr>
                <w:rFonts w:eastAsia="標楷體" w:hint="eastAsia"/>
                <w:color w:val="000000"/>
                <w:sz w:val="20"/>
                <w:szCs w:val="20"/>
              </w:rPr>
              <w:t>)</w:t>
            </w:r>
            <w:r w:rsidRPr="00D76E0C">
              <w:rPr>
                <w:rFonts w:eastAsia="標楷體" w:hint="eastAsia"/>
                <w:color w:val="000000"/>
                <w:sz w:val="20"/>
                <w:szCs w:val="20"/>
              </w:rPr>
              <w:t>，至多</w:t>
            </w:r>
            <w:r w:rsidRPr="00D76E0C">
              <w:rPr>
                <w:rFonts w:eastAsia="標楷體" w:hint="eastAsia"/>
                <w:color w:val="000000"/>
                <w:sz w:val="20"/>
                <w:szCs w:val="20"/>
              </w:rPr>
              <w:t>5</w:t>
            </w:r>
            <w:r w:rsidRPr="00D76E0C">
              <w:rPr>
                <w:rFonts w:eastAsia="標楷體" w:hint="eastAsia"/>
                <w:color w:val="000000"/>
                <w:sz w:val="20"/>
                <w:szCs w:val="20"/>
              </w:rPr>
              <w:t>分。</w:t>
            </w:r>
          </w:p>
        </w:tc>
        <w:tc>
          <w:tcPr>
            <w:tcW w:w="482" w:type="dxa"/>
            <w:vMerge/>
            <w:vAlign w:val="center"/>
          </w:tcPr>
          <w:p w14:paraId="52547DDB" w14:textId="77777777" w:rsidR="00F52E2A" w:rsidRPr="00D76E0C" w:rsidRDefault="00F52E2A" w:rsidP="00293CD9">
            <w:pPr>
              <w:jc w:val="center"/>
              <w:rPr>
                <w:rFonts w:ascii="標楷體" w:eastAsia="標楷體" w:hAnsi="標楷體"/>
                <w:bCs/>
                <w:color w:val="000000"/>
                <w:sz w:val="18"/>
              </w:rPr>
            </w:pPr>
          </w:p>
        </w:tc>
        <w:tc>
          <w:tcPr>
            <w:tcW w:w="944" w:type="dxa"/>
            <w:vAlign w:val="center"/>
          </w:tcPr>
          <w:p w14:paraId="0E6D2BEE"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0D3AF61F"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2A00C0A1"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79EAB142" w14:textId="77777777" w:rsidR="00F52E2A" w:rsidRPr="00D76E0C" w:rsidRDefault="00F52E2A" w:rsidP="00293CD9">
            <w:pPr>
              <w:jc w:val="center"/>
              <w:rPr>
                <w:rFonts w:ascii="標楷體" w:eastAsia="標楷體" w:hAnsi="標楷體"/>
                <w:color w:val="000000"/>
                <w:sz w:val="18"/>
              </w:rPr>
            </w:pPr>
          </w:p>
        </w:tc>
      </w:tr>
      <w:tr w:rsidR="00F52E2A" w:rsidRPr="00D76E0C" w14:paraId="6BBF4758" w14:textId="77777777" w:rsidTr="00293CD9">
        <w:trPr>
          <w:jc w:val="center"/>
        </w:trPr>
        <w:tc>
          <w:tcPr>
            <w:tcW w:w="414" w:type="dxa"/>
            <w:vMerge/>
            <w:vAlign w:val="center"/>
          </w:tcPr>
          <w:p w14:paraId="6414D021"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0D817695" w14:textId="77777777" w:rsidR="00F52E2A" w:rsidRPr="00D76E0C" w:rsidRDefault="00F52E2A" w:rsidP="00293CD9">
            <w:pPr>
              <w:jc w:val="center"/>
              <w:rPr>
                <w:rFonts w:ascii="標楷體" w:eastAsia="標楷體" w:hAnsi="標楷體"/>
                <w:color w:val="000000"/>
                <w:sz w:val="18"/>
                <w:szCs w:val="18"/>
              </w:rPr>
            </w:pPr>
          </w:p>
        </w:tc>
        <w:tc>
          <w:tcPr>
            <w:tcW w:w="4065" w:type="dxa"/>
          </w:tcPr>
          <w:p w14:paraId="3AAED785" w14:textId="5887150E" w:rsidR="00F52E2A" w:rsidRPr="00DC25BE" w:rsidRDefault="00F52E2A" w:rsidP="00293CD9">
            <w:pPr>
              <w:spacing w:line="300" w:lineRule="exact"/>
              <w:ind w:left="400" w:right="113" w:hangingChars="200" w:hanging="400"/>
              <w:jc w:val="both"/>
              <w:rPr>
                <w:rFonts w:eastAsia="標楷體"/>
                <w:sz w:val="20"/>
                <w:szCs w:val="20"/>
                <w:highlight w:val="yellow"/>
              </w:rPr>
            </w:pPr>
            <w:r w:rsidRPr="00DC25BE">
              <w:rPr>
                <w:rFonts w:eastAsia="標楷體" w:hint="eastAsia"/>
                <w:sz w:val="20"/>
                <w:szCs w:val="20"/>
              </w:rPr>
              <w:t>七、</w:t>
            </w:r>
            <w:r w:rsidRPr="00DC25BE">
              <w:rPr>
                <w:rFonts w:eastAsia="標楷體" w:hint="eastAsia"/>
                <w:bCs/>
                <w:sz w:val="20"/>
                <w:szCs w:val="20"/>
              </w:rPr>
              <w:t>執行</w:t>
            </w:r>
            <w:r w:rsidRPr="00AD2A42">
              <w:rPr>
                <w:rFonts w:eastAsia="標楷體" w:hint="eastAsia"/>
                <w:b/>
                <w:bCs/>
                <w:color w:val="FF0000"/>
                <w:sz w:val="20"/>
                <w:szCs w:val="20"/>
                <w:u w:val="single"/>
              </w:rPr>
              <w:t>校級教育部計畫</w:t>
            </w:r>
            <w:r w:rsidRPr="00AD2A42">
              <w:rPr>
                <w:rFonts w:eastAsia="標楷體" w:hint="eastAsia"/>
                <w:b/>
                <w:bCs/>
                <w:color w:val="FF0000"/>
                <w:sz w:val="20"/>
                <w:szCs w:val="20"/>
                <w:u w:val="single"/>
              </w:rPr>
              <w:t>(</w:t>
            </w:r>
            <w:r w:rsidRPr="00AD2A42">
              <w:rPr>
                <w:rFonts w:eastAsia="標楷體" w:hint="eastAsia"/>
                <w:b/>
                <w:bCs/>
                <w:color w:val="FF0000"/>
                <w:sz w:val="20"/>
                <w:szCs w:val="20"/>
                <w:u w:val="single"/>
              </w:rPr>
              <w:t>如高教深耕計畫</w:t>
            </w:r>
            <w:r w:rsidRPr="00DC25BE">
              <w:rPr>
                <w:rFonts w:eastAsia="標楷體" w:hint="eastAsia"/>
                <w:bCs/>
                <w:sz w:val="20"/>
                <w:szCs w:val="20"/>
              </w:rPr>
              <w:t>、教學卓越計畫、雲嘉南區域資源中心計畫、高中優質化計畫</w:t>
            </w:r>
            <w:r w:rsidR="000048F8" w:rsidRPr="000048F8">
              <w:rPr>
                <w:rFonts w:eastAsia="標楷體"/>
                <w:bCs/>
                <w:color w:val="FF0000"/>
                <w:sz w:val="20"/>
                <w:szCs w:val="20"/>
                <w:u w:val="single"/>
              </w:rPr>
              <w:t>…</w:t>
            </w:r>
            <w:r w:rsidR="000048F8" w:rsidRPr="000048F8">
              <w:rPr>
                <w:rFonts w:eastAsia="標楷體" w:hint="eastAsia"/>
                <w:bCs/>
                <w:color w:val="FF0000"/>
                <w:sz w:val="20"/>
                <w:szCs w:val="20"/>
                <w:u w:val="single"/>
              </w:rPr>
              <w:t>等</w:t>
            </w:r>
            <w:r w:rsidRPr="00AD2A42">
              <w:rPr>
                <w:rFonts w:eastAsia="標楷體" w:hint="eastAsia"/>
                <w:b/>
                <w:bCs/>
                <w:color w:val="FF0000"/>
                <w:sz w:val="20"/>
                <w:szCs w:val="20"/>
                <w:u w:val="single"/>
              </w:rPr>
              <w:t>)</w:t>
            </w:r>
            <w:r w:rsidRPr="00AD2A42">
              <w:rPr>
                <w:rFonts w:eastAsia="標楷體" w:hint="eastAsia"/>
                <w:bCs/>
                <w:sz w:val="20"/>
                <w:szCs w:val="20"/>
              </w:rPr>
              <w:t>，</w:t>
            </w:r>
            <w:r w:rsidRPr="00DC25BE">
              <w:rPr>
                <w:rFonts w:eastAsia="標楷體" w:hint="eastAsia"/>
                <w:bCs/>
                <w:sz w:val="20"/>
                <w:szCs w:val="20"/>
              </w:rPr>
              <w:t>擔任主持人、召集人</w:t>
            </w:r>
            <w:r w:rsidRPr="00AD2A42">
              <w:rPr>
                <w:rFonts w:eastAsia="標楷體" w:hint="eastAsia"/>
                <w:b/>
                <w:bCs/>
                <w:color w:val="FF0000"/>
                <w:sz w:val="20"/>
                <w:szCs w:val="20"/>
                <w:u w:val="single"/>
              </w:rPr>
              <w:t>每年加</w:t>
            </w:r>
            <w:r w:rsidRPr="00AD2A42">
              <w:rPr>
                <w:rFonts w:eastAsia="標楷體" w:hint="eastAsia"/>
                <w:b/>
                <w:bCs/>
                <w:color w:val="FF0000"/>
                <w:sz w:val="20"/>
                <w:szCs w:val="20"/>
                <w:u w:val="single"/>
              </w:rPr>
              <w:t>1</w:t>
            </w:r>
            <w:r w:rsidRPr="00AD2A42">
              <w:rPr>
                <w:rFonts w:eastAsia="標楷體" w:hint="eastAsia"/>
                <w:b/>
                <w:bCs/>
                <w:color w:val="FF0000"/>
                <w:sz w:val="20"/>
                <w:szCs w:val="20"/>
                <w:u w:val="single"/>
              </w:rPr>
              <w:t>分</w:t>
            </w:r>
            <w:r w:rsidRPr="00DC25BE">
              <w:rPr>
                <w:rFonts w:eastAsia="標楷體" w:hint="eastAsia"/>
                <w:bCs/>
                <w:sz w:val="20"/>
                <w:szCs w:val="20"/>
              </w:rPr>
              <w:t>或為參與成員</w:t>
            </w:r>
            <w:r w:rsidRPr="00AD2A42">
              <w:rPr>
                <w:rFonts w:eastAsia="標楷體" w:hint="eastAsia"/>
                <w:b/>
                <w:bCs/>
                <w:color w:val="FF0000"/>
                <w:sz w:val="20"/>
                <w:szCs w:val="20"/>
                <w:u w:val="single"/>
              </w:rPr>
              <w:t>每年加</w:t>
            </w:r>
            <w:r w:rsidRPr="00AD2A42">
              <w:rPr>
                <w:rFonts w:eastAsia="標楷體" w:hint="eastAsia"/>
                <w:b/>
                <w:bCs/>
                <w:color w:val="FF0000"/>
                <w:sz w:val="20"/>
                <w:szCs w:val="20"/>
                <w:u w:val="single"/>
              </w:rPr>
              <w:t>0.5</w:t>
            </w:r>
            <w:r w:rsidRPr="00AD2A42">
              <w:rPr>
                <w:rFonts w:eastAsia="標楷體" w:hint="eastAsia"/>
                <w:b/>
                <w:bCs/>
                <w:color w:val="FF0000"/>
                <w:sz w:val="20"/>
                <w:szCs w:val="20"/>
                <w:u w:val="single"/>
              </w:rPr>
              <w:t>分</w:t>
            </w:r>
            <w:r w:rsidRPr="00DC25BE">
              <w:rPr>
                <w:rFonts w:eastAsia="標楷體" w:hint="eastAsia"/>
                <w:bCs/>
                <w:sz w:val="20"/>
                <w:szCs w:val="20"/>
              </w:rPr>
              <w:t>，至多得</w:t>
            </w:r>
            <w:r w:rsidRPr="00DC25BE">
              <w:rPr>
                <w:rFonts w:eastAsia="標楷體" w:hint="eastAsia"/>
                <w:bCs/>
                <w:sz w:val="20"/>
                <w:szCs w:val="20"/>
              </w:rPr>
              <w:t>10</w:t>
            </w:r>
            <w:r w:rsidRPr="00DC25BE">
              <w:rPr>
                <w:rFonts w:eastAsia="標楷體" w:hint="eastAsia"/>
                <w:bCs/>
                <w:sz w:val="20"/>
                <w:szCs w:val="20"/>
              </w:rPr>
              <w:t>分。</w:t>
            </w:r>
          </w:p>
        </w:tc>
        <w:tc>
          <w:tcPr>
            <w:tcW w:w="482" w:type="dxa"/>
            <w:vMerge/>
            <w:vAlign w:val="center"/>
          </w:tcPr>
          <w:p w14:paraId="608ED54B" w14:textId="77777777" w:rsidR="00F52E2A" w:rsidRPr="00D76E0C" w:rsidRDefault="00F52E2A" w:rsidP="00293CD9">
            <w:pPr>
              <w:jc w:val="center"/>
              <w:rPr>
                <w:rFonts w:ascii="標楷體" w:eastAsia="標楷體" w:hAnsi="標楷體"/>
                <w:bCs/>
                <w:color w:val="000000"/>
                <w:sz w:val="18"/>
              </w:rPr>
            </w:pPr>
          </w:p>
        </w:tc>
        <w:tc>
          <w:tcPr>
            <w:tcW w:w="944" w:type="dxa"/>
            <w:vAlign w:val="center"/>
          </w:tcPr>
          <w:p w14:paraId="62997F20"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35AEE982"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1240F5DF"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61253717" w14:textId="77777777" w:rsidR="00F52E2A" w:rsidRPr="00D76E0C" w:rsidRDefault="00F52E2A" w:rsidP="00293CD9">
            <w:pPr>
              <w:jc w:val="center"/>
              <w:rPr>
                <w:rFonts w:ascii="標楷體" w:eastAsia="標楷體" w:hAnsi="標楷體"/>
                <w:color w:val="000000"/>
                <w:sz w:val="18"/>
              </w:rPr>
            </w:pPr>
          </w:p>
        </w:tc>
      </w:tr>
      <w:tr w:rsidR="00F52E2A" w:rsidRPr="00D76E0C" w14:paraId="41C83869" w14:textId="77777777" w:rsidTr="00293CD9">
        <w:trPr>
          <w:jc w:val="center"/>
        </w:trPr>
        <w:tc>
          <w:tcPr>
            <w:tcW w:w="414" w:type="dxa"/>
            <w:vMerge/>
            <w:vAlign w:val="center"/>
          </w:tcPr>
          <w:p w14:paraId="2420DA94"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1B6E30EA" w14:textId="77777777" w:rsidR="00F52E2A" w:rsidRPr="00D76E0C" w:rsidRDefault="00F52E2A" w:rsidP="00293CD9">
            <w:pPr>
              <w:jc w:val="center"/>
              <w:rPr>
                <w:rFonts w:ascii="標楷體" w:eastAsia="標楷體" w:hAnsi="標楷體"/>
                <w:color w:val="000000"/>
                <w:sz w:val="18"/>
                <w:szCs w:val="18"/>
              </w:rPr>
            </w:pPr>
          </w:p>
        </w:tc>
        <w:tc>
          <w:tcPr>
            <w:tcW w:w="4065" w:type="dxa"/>
          </w:tcPr>
          <w:p w14:paraId="6D574FFB" w14:textId="77777777" w:rsidR="00F52E2A" w:rsidRPr="00D76E0C" w:rsidRDefault="00F52E2A" w:rsidP="00293CD9">
            <w:pPr>
              <w:spacing w:line="300" w:lineRule="exact"/>
              <w:ind w:left="400" w:right="113" w:hangingChars="200" w:hanging="400"/>
              <w:jc w:val="both"/>
              <w:rPr>
                <w:rFonts w:eastAsia="標楷體"/>
                <w:color w:val="000000"/>
                <w:sz w:val="20"/>
                <w:szCs w:val="20"/>
              </w:rPr>
            </w:pPr>
            <w:r>
              <w:rPr>
                <w:rFonts w:eastAsia="標楷體" w:hint="eastAsia"/>
                <w:color w:val="000000"/>
                <w:sz w:val="20"/>
                <w:szCs w:val="20"/>
              </w:rPr>
              <w:t>八、其他具有客觀佐證之教學</w:t>
            </w:r>
            <w:r w:rsidRPr="00AD2A42">
              <w:rPr>
                <w:rFonts w:eastAsia="標楷體" w:hint="eastAsia"/>
                <w:b/>
                <w:color w:val="FF0000"/>
                <w:sz w:val="20"/>
                <w:szCs w:val="20"/>
                <w:u w:val="single"/>
              </w:rPr>
              <w:t>精</w:t>
            </w:r>
            <w:r w:rsidRPr="00D76E0C">
              <w:rPr>
                <w:rFonts w:eastAsia="標楷體" w:hint="eastAsia"/>
                <w:color w:val="000000"/>
                <w:sz w:val="20"/>
                <w:szCs w:val="20"/>
              </w:rPr>
              <w:t>進績效，由院系所、中心教師評審委員會審查通過者，至多得</w:t>
            </w:r>
            <w:r w:rsidRPr="00D76E0C">
              <w:rPr>
                <w:rFonts w:eastAsia="標楷體" w:hint="eastAsia"/>
                <w:color w:val="000000"/>
                <w:sz w:val="20"/>
                <w:szCs w:val="20"/>
              </w:rPr>
              <w:t>5</w:t>
            </w:r>
            <w:r w:rsidRPr="00D76E0C">
              <w:rPr>
                <w:rFonts w:eastAsia="標楷體" w:hint="eastAsia"/>
                <w:color w:val="000000"/>
                <w:sz w:val="20"/>
                <w:szCs w:val="20"/>
              </w:rPr>
              <w:t>分。</w:t>
            </w:r>
          </w:p>
        </w:tc>
        <w:tc>
          <w:tcPr>
            <w:tcW w:w="482" w:type="dxa"/>
            <w:vAlign w:val="center"/>
          </w:tcPr>
          <w:p w14:paraId="49A43B42" w14:textId="77777777" w:rsidR="00F52E2A" w:rsidRPr="00D76E0C" w:rsidRDefault="00F52E2A" w:rsidP="00293CD9">
            <w:pPr>
              <w:jc w:val="center"/>
              <w:rPr>
                <w:rFonts w:ascii="標楷體" w:eastAsia="標楷體" w:hAnsi="標楷體"/>
                <w:bCs/>
                <w:color w:val="000000"/>
                <w:sz w:val="18"/>
              </w:rPr>
            </w:pPr>
          </w:p>
        </w:tc>
        <w:tc>
          <w:tcPr>
            <w:tcW w:w="944" w:type="dxa"/>
            <w:vAlign w:val="center"/>
          </w:tcPr>
          <w:p w14:paraId="3C821C2F" w14:textId="77777777" w:rsidR="00F52E2A" w:rsidRPr="00D76E0C" w:rsidRDefault="00F52E2A" w:rsidP="00293CD9">
            <w:pPr>
              <w:jc w:val="center"/>
              <w:rPr>
                <w:rFonts w:ascii="標楷體" w:eastAsia="標楷體" w:hAnsi="標楷體"/>
                <w:color w:val="000000"/>
                <w:sz w:val="18"/>
              </w:rPr>
            </w:pPr>
          </w:p>
        </w:tc>
        <w:tc>
          <w:tcPr>
            <w:tcW w:w="900" w:type="dxa"/>
            <w:tcBorders>
              <w:right w:val="single" w:sz="4" w:space="0" w:color="000000"/>
            </w:tcBorders>
            <w:vAlign w:val="center"/>
          </w:tcPr>
          <w:p w14:paraId="667FFC4E"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tcBorders>
              <w:left w:val="single" w:sz="4" w:space="0" w:color="000000"/>
            </w:tcBorders>
            <w:vAlign w:val="center"/>
          </w:tcPr>
          <w:p w14:paraId="56FF363E" w14:textId="77777777" w:rsidR="00F52E2A" w:rsidRPr="00D76E0C" w:rsidRDefault="00F52E2A" w:rsidP="00293CD9">
            <w:pPr>
              <w:jc w:val="center"/>
              <w:rPr>
                <w:rFonts w:ascii="標楷體" w:eastAsia="標楷體" w:hAnsi="標楷體"/>
                <w:color w:val="000000"/>
                <w:sz w:val="18"/>
              </w:rPr>
            </w:pPr>
          </w:p>
        </w:tc>
        <w:tc>
          <w:tcPr>
            <w:tcW w:w="1056" w:type="dxa"/>
            <w:vAlign w:val="center"/>
          </w:tcPr>
          <w:p w14:paraId="17D0D6AC" w14:textId="77777777" w:rsidR="00F52E2A" w:rsidRPr="00D76E0C" w:rsidRDefault="00F52E2A" w:rsidP="00293CD9">
            <w:pPr>
              <w:jc w:val="center"/>
              <w:rPr>
                <w:rFonts w:ascii="標楷體" w:eastAsia="標楷體" w:hAnsi="標楷體"/>
                <w:color w:val="000000"/>
                <w:sz w:val="18"/>
              </w:rPr>
            </w:pPr>
          </w:p>
        </w:tc>
      </w:tr>
      <w:tr w:rsidR="00F52E2A" w:rsidRPr="00D76E0C" w14:paraId="561371F1" w14:textId="77777777" w:rsidTr="00293CD9">
        <w:trPr>
          <w:jc w:val="center"/>
        </w:trPr>
        <w:tc>
          <w:tcPr>
            <w:tcW w:w="414" w:type="dxa"/>
            <w:vMerge/>
            <w:vAlign w:val="center"/>
          </w:tcPr>
          <w:p w14:paraId="3928E944" w14:textId="77777777" w:rsidR="00F52E2A" w:rsidRPr="00D76E0C" w:rsidRDefault="00F52E2A" w:rsidP="00293CD9">
            <w:pPr>
              <w:jc w:val="center"/>
              <w:rPr>
                <w:rFonts w:ascii="標楷體" w:eastAsia="標楷體" w:hAnsi="標楷體"/>
                <w:color w:val="000000"/>
                <w:sz w:val="18"/>
              </w:rPr>
            </w:pPr>
          </w:p>
        </w:tc>
        <w:tc>
          <w:tcPr>
            <w:tcW w:w="567" w:type="dxa"/>
            <w:vMerge w:val="restart"/>
            <w:vAlign w:val="center"/>
          </w:tcPr>
          <w:p w14:paraId="7189965D" w14:textId="77777777" w:rsidR="00F52E2A" w:rsidRPr="00AD2A42" w:rsidRDefault="00F52E2A" w:rsidP="00293CD9">
            <w:pPr>
              <w:jc w:val="center"/>
              <w:rPr>
                <w:rFonts w:ascii="標楷體" w:eastAsia="標楷體" w:hAnsi="標楷體"/>
                <w:b/>
                <w:color w:val="FF0000"/>
                <w:sz w:val="18"/>
                <w:szCs w:val="18"/>
                <w:u w:val="single"/>
              </w:rPr>
            </w:pPr>
            <w:r w:rsidRPr="00AD2A42">
              <w:rPr>
                <w:rFonts w:ascii="標楷體" w:eastAsia="標楷體" w:hAnsi="標楷體" w:hint="eastAsia"/>
                <w:b/>
                <w:color w:val="FF0000"/>
                <w:sz w:val="18"/>
                <w:szCs w:val="18"/>
                <w:u w:val="single"/>
              </w:rPr>
              <w:t>學</w:t>
            </w:r>
          </w:p>
          <w:p w14:paraId="465A649F" w14:textId="77777777" w:rsidR="00F52E2A" w:rsidRPr="006E29F7" w:rsidRDefault="00F52E2A" w:rsidP="00293CD9">
            <w:pPr>
              <w:jc w:val="center"/>
              <w:rPr>
                <w:rFonts w:ascii="標楷體" w:eastAsia="標楷體" w:hAnsi="標楷體"/>
                <w:strike/>
                <w:color w:val="FF0000"/>
                <w:sz w:val="18"/>
                <w:szCs w:val="18"/>
              </w:rPr>
            </w:pPr>
            <w:r w:rsidRPr="00AD2A42">
              <w:rPr>
                <w:rFonts w:ascii="標楷體" w:eastAsia="標楷體" w:hAnsi="標楷體" w:hint="eastAsia"/>
                <w:b/>
                <w:color w:val="FF0000"/>
                <w:sz w:val="18"/>
                <w:szCs w:val="18"/>
                <w:u w:val="single"/>
              </w:rPr>
              <w:t>習</w:t>
            </w:r>
          </w:p>
          <w:p w14:paraId="14D304E7"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輔</w:t>
            </w:r>
          </w:p>
          <w:p w14:paraId="7E6FBCEC"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導</w:t>
            </w:r>
          </w:p>
          <w:p w14:paraId="1FAFB3FB"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15</w:t>
            </w:r>
          </w:p>
        </w:tc>
        <w:tc>
          <w:tcPr>
            <w:tcW w:w="4065" w:type="dxa"/>
          </w:tcPr>
          <w:p w14:paraId="32985C9B" w14:textId="77777777" w:rsidR="00F52E2A" w:rsidRPr="00D76E0C" w:rsidRDefault="00F52E2A" w:rsidP="00293CD9">
            <w:pPr>
              <w:spacing w:line="300" w:lineRule="exact"/>
              <w:ind w:left="354" w:hangingChars="177" w:hanging="354"/>
              <w:jc w:val="both"/>
              <w:rPr>
                <w:rFonts w:eastAsia="標楷體"/>
                <w:color w:val="000000"/>
                <w:sz w:val="20"/>
                <w:szCs w:val="20"/>
              </w:rPr>
            </w:pPr>
            <w:r w:rsidRPr="00D76E0C">
              <w:rPr>
                <w:rFonts w:eastAsia="標楷體"/>
                <w:color w:val="000000"/>
                <w:sz w:val="20"/>
                <w:szCs w:val="20"/>
              </w:rPr>
              <w:t>一、</w:t>
            </w:r>
            <w:r w:rsidRPr="00D76E0C">
              <w:rPr>
                <w:rFonts w:eastAsia="標楷體" w:hint="eastAsia"/>
                <w:color w:val="000000"/>
                <w:sz w:val="20"/>
                <w:szCs w:val="20"/>
              </w:rPr>
              <w:t>對學生學習</w:t>
            </w:r>
            <w:r w:rsidRPr="00AD2A42">
              <w:rPr>
                <w:rFonts w:eastAsia="標楷體" w:hint="eastAsia"/>
                <w:b/>
                <w:color w:val="FF0000"/>
                <w:sz w:val="20"/>
                <w:szCs w:val="20"/>
                <w:u w:val="single"/>
              </w:rPr>
              <w:t>或職涯</w:t>
            </w:r>
            <w:r w:rsidRPr="00D76E0C">
              <w:rPr>
                <w:rFonts w:eastAsia="標楷體" w:hint="eastAsia"/>
                <w:color w:val="000000"/>
                <w:sz w:val="20"/>
                <w:szCs w:val="20"/>
              </w:rPr>
              <w:t>輔導有績效且具佐證資料者，每學期每生得</w:t>
            </w:r>
            <w:r w:rsidRPr="00D76E0C">
              <w:rPr>
                <w:rFonts w:eastAsia="標楷體" w:hint="eastAsia"/>
                <w:color w:val="000000"/>
                <w:sz w:val="20"/>
                <w:szCs w:val="20"/>
              </w:rPr>
              <w:t>0.5</w:t>
            </w:r>
            <w:r w:rsidRPr="00D76E0C">
              <w:rPr>
                <w:rFonts w:eastAsia="標楷體" w:hint="eastAsia"/>
                <w:color w:val="000000"/>
                <w:sz w:val="20"/>
                <w:szCs w:val="20"/>
              </w:rPr>
              <w:t>分，至多得</w:t>
            </w:r>
            <w:r w:rsidRPr="00D76E0C">
              <w:rPr>
                <w:rFonts w:eastAsia="標楷體" w:hint="eastAsia"/>
                <w:color w:val="000000"/>
                <w:sz w:val="20"/>
                <w:szCs w:val="20"/>
              </w:rPr>
              <w:t>6</w:t>
            </w:r>
            <w:r w:rsidRPr="00D76E0C">
              <w:rPr>
                <w:rFonts w:eastAsia="標楷體" w:hint="eastAsia"/>
                <w:color w:val="000000"/>
                <w:sz w:val="20"/>
                <w:szCs w:val="20"/>
              </w:rPr>
              <w:t>分。</w:t>
            </w:r>
          </w:p>
        </w:tc>
        <w:tc>
          <w:tcPr>
            <w:tcW w:w="482" w:type="dxa"/>
            <w:vMerge w:val="restart"/>
            <w:textDirection w:val="tbRlV"/>
            <w:vAlign w:val="center"/>
          </w:tcPr>
          <w:p w14:paraId="1A257789" w14:textId="77777777" w:rsidR="00F52E2A" w:rsidRPr="00D76E0C" w:rsidRDefault="00F52E2A" w:rsidP="00293CD9">
            <w:pPr>
              <w:ind w:left="113" w:right="113"/>
              <w:jc w:val="center"/>
              <w:rPr>
                <w:rFonts w:ascii="標楷體" w:eastAsia="標楷體" w:hAnsi="標楷體"/>
                <w:bCs/>
                <w:color w:val="000000"/>
                <w:sz w:val="18"/>
              </w:rPr>
            </w:pPr>
            <w:r w:rsidRPr="00D76E0C">
              <w:rPr>
                <w:rFonts w:ascii="標楷體" w:eastAsia="標楷體" w:hAnsi="標楷體" w:hint="eastAsia"/>
                <w:bCs/>
                <w:color w:val="000000"/>
                <w:sz w:val="18"/>
              </w:rPr>
              <w:t>附件三</w:t>
            </w:r>
          </w:p>
        </w:tc>
        <w:tc>
          <w:tcPr>
            <w:tcW w:w="944" w:type="dxa"/>
            <w:vAlign w:val="center"/>
          </w:tcPr>
          <w:p w14:paraId="2A67725A" w14:textId="77777777" w:rsidR="00F52E2A" w:rsidRPr="00D76E0C" w:rsidRDefault="00F52E2A" w:rsidP="00293CD9">
            <w:pPr>
              <w:jc w:val="center"/>
              <w:rPr>
                <w:rFonts w:ascii="標楷體" w:eastAsia="標楷體" w:hAnsi="標楷體"/>
                <w:color w:val="000000"/>
                <w:sz w:val="18"/>
              </w:rPr>
            </w:pPr>
          </w:p>
        </w:tc>
        <w:tc>
          <w:tcPr>
            <w:tcW w:w="900" w:type="dxa"/>
            <w:vMerge w:val="restart"/>
            <w:tcBorders>
              <w:right w:val="single" w:sz="4" w:space="0" w:color="000000"/>
            </w:tcBorders>
            <w:vAlign w:val="center"/>
          </w:tcPr>
          <w:p w14:paraId="5D9AA748"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val="restart"/>
            <w:tcBorders>
              <w:left w:val="single" w:sz="4" w:space="0" w:color="000000"/>
            </w:tcBorders>
            <w:vAlign w:val="center"/>
          </w:tcPr>
          <w:p w14:paraId="11106507" w14:textId="77777777" w:rsidR="00F52E2A" w:rsidRPr="00D76E0C" w:rsidRDefault="00F52E2A" w:rsidP="00293CD9">
            <w:pPr>
              <w:jc w:val="center"/>
              <w:rPr>
                <w:rFonts w:ascii="標楷體" w:eastAsia="標楷體" w:hAnsi="標楷體"/>
                <w:color w:val="000000"/>
                <w:sz w:val="18"/>
              </w:rPr>
            </w:pPr>
          </w:p>
        </w:tc>
        <w:tc>
          <w:tcPr>
            <w:tcW w:w="1056" w:type="dxa"/>
            <w:vMerge w:val="restart"/>
            <w:vAlign w:val="center"/>
          </w:tcPr>
          <w:p w14:paraId="3D00784A" w14:textId="77777777" w:rsidR="00F52E2A" w:rsidRPr="00D76E0C" w:rsidRDefault="00F52E2A" w:rsidP="00293CD9">
            <w:pPr>
              <w:jc w:val="center"/>
              <w:rPr>
                <w:rFonts w:ascii="標楷體" w:eastAsia="標楷體" w:hAnsi="標楷體"/>
                <w:color w:val="000000"/>
                <w:sz w:val="18"/>
              </w:rPr>
            </w:pPr>
          </w:p>
        </w:tc>
      </w:tr>
      <w:tr w:rsidR="00F52E2A" w:rsidRPr="00D76E0C" w14:paraId="486864C4" w14:textId="77777777" w:rsidTr="00293CD9">
        <w:trPr>
          <w:jc w:val="center"/>
        </w:trPr>
        <w:tc>
          <w:tcPr>
            <w:tcW w:w="414" w:type="dxa"/>
            <w:vMerge/>
            <w:vAlign w:val="center"/>
          </w:tcPr>
          <w:p w14:paraId="43071A32"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0284BC5F" w14:textId="77777777" w:rsidR="00F52E2A" w:rsidRPr="00D76E0C" w:rsidRDefault="00F52E2A" w:rsidP="00293CD9">
            <w:pPr>
              <w:jc w:val="center"/>
              <w:rPr>
                <w:rFonts w:ascii="標楷體" w:eastAsia="標楷體" w:hAnsi="標楷體"/>
                <w:color w:val="000000"/>
                <w:sz w:val="18"/>
                <w:szCs w:val="18"/>
              </w:rPr>
            </w:pPr>
          </w:p>
        </w:tc>
        <w:tc>
          <w:tcPr>
            <w:tcW w:w="4065" w:type="dxa"/>
          </w:tcPr>
          <w:p w14:paraId="393B3193" w14:textId="77777777" w:rsidR="00F52E2A" w:rsidRPr="00D76E0C" w:rsidRDefault="00F52E2A" w:rsidP="00293CD9">
            <w:pPr>
              <w:spacing w:line="300" w:lineRule="exact"/>
              <w:ind w:left="400" w:right="113" w:hangingChars="200" w:hanging="400"/>
              <w:jc w:val="both"/>
              <w:rPr>
                <w:rFonts w:eastAsia="標楷體"/>
                <w:color w:val="000000"/>
                <w:sz w:val="20"/>
                <w:szCs w:val="20"/>
              </w:rPr>
            </w:pPr>
            <w:r w:rsidRPr="00D76E0C">
              <w:rPr>
                <w:rFonts w:eastAsia="標楷體"/>
                <w:color w:val="000000"/>
                <w:sz w:val="20"/>
                <w:szCs w:val="20"/>
              </w:rPr>
              <w:t>二、指導</w:t>
            </w:r>
            <w:r w:rsidRPr="00D76E0C">
              <w:rPr>
                <w:rFonts w:eastAsia="標楷體" w:hint="eastAsia"/>
                <w:color w:val="000000"/>
                <w:sz w:val="20"/>
                <w:szCs w:val="20"/>
              </w:rPr>
              <w:t>完成博士論文每篇得</w:t>
            </w:r>
            <w:r w:rsidRPr="00D76E0C">
              <w:rPr>
                <w:rFonts w:eastAsia="標楷體" w:hint="eastAsia"/>
                <w:color w:val="000000"/>
                <w:sz w:val="20"/>
                <w:szCs w:val="20"/>
              </w:rPr>
              <w:t>4</w:t>
            </w:r>
            <w:r w:rsidRPr="00D76E0C">
              <w:rPr>
                <w:rFonts w:eastAsia="標楷體" w:hint="eastAsia"/>
                <w:color w:val="000000"/>
                <w:sz w:val="20"/>
                <w:szCs w:val="20"/>
              </w:rPr>
              <w:t>分，指導完成碩士論文每篇得</w:t>
            </w:r>
            <w:r w:rsidRPr="00D76E0C">
              <w:rPr>
                <w:rFonts w:eastAsia="標楷體" w:hint="eastAsia"/>
                <w:color w:val="000000"/>
                <w:sz w:val="20"/>
                <w:szCs w:val="20"/>
              </w:rPr>
              <w:t>2</w:t>
            </w:r>
            <w:r w:rsidRPr="00D76E0C">
              <w:rPr>
                <w:rFonts w:eastAsia="標楷體" w:hint="eastAsia"/>
                <w:color w:val="000000"/>
                <w:sz w:val="20"/>
                <w:szCs w:val="20"/>
              </w:rPr>
              <w:t>分，指導學士班學生專題研究</w:t>
            </w:r>
            <w:r w:rsidRPr="00D76E0C">
              <w:rPr>
                <w:rFonts w:eastAsia="標楷體" w:hint="eastAsia"/>
                <w:color w:val="000000"/>
                <w:sz w:val="20"/>
                <w:szCs w:val="20"/>
              </w:rPr>
              <w:t>(</w:t>
            </w:r>
            <w:r w:rsidRPr="00D76E0C">
              <w:rPr>
                <w:rFonts w:eastAsia="標楷體" w:hint="eastAsia"/>
                <w:color w:val="000000"/>
                <w:sz w:val="20"/>
                <w:szCs w:val="20"/>
              </w:rPr>
              <w:t>或畢業製作</w:t>
            </w:r>
            <w:r w:rsidRPr="00D76E0C">
              <w:rPr>
                <w:rFonts w:eastAsia="標楷體" w:hint="eastAsia"/>
                <w:color w:val="000000"/>
                <w:sz w:val="20"/>
                <w:szCs w:val="20"/>
              </w:rPr>
              <w:t>)</w:t>
            </w:r>
            <w:r w:rsidRPr="00D76E0C">
              <w:rPr>
                <w:rFonts w:eastAsia="標楷體" w:hint="eastAsia"/>
                <w:color w:val="000000"/>
                <w:sz w:val="20"/>
                <w:szCs w:val="20"/>
              </w:rPr>
              <w:t>，並完成專題研究報告撰寫</w:t>
            </w:r>
            <w:r w:rsidRPr="00D76E0C">
              <w:rPr>
                <w:rFonts w:eastAsia="標楷體" w:hint="eastAsia"/>
                <w:color w:val="000000"/>
                <w:sz w:val="20"/>
                <w:szCs w:val="20"/>
              </w:rPr>
              <w:t>(</w:t>
            </w:r>
            <w:r w:rsidRPr="00D76E0C">
              <w:rPr>
                <w:rFonts w:eastAsia="標楷體" w:hint="eastAsia"/>
                <w:color w:val="000000"/>
                <w:sz w:val="20"/>
                <w:szCs w:val="20"/>
              </w:rPr>
              <w:t>或作品展演</w:t>
            </w:r>
            <w:r w:rsidRPr="00D76E0C">
              <w:rPr>
                <w:rFonts w:eastAsia="標楷體" w:hint="eastAsia"/>
                <w:color w:val="000000"/>
                <w:sz w:val="20"/>
                <w:szCs w:val="20"/>
              </w:rPr>
              <w:t>)</w:t>
            </w:r>
            <w:r w:rsidRPr="00D76E0C">
              <w:rPr>
                <w:rFonts w:eastAsia="標楷體" w:hint="eastAsia"/>
                <w:color w:val="000000"/>
                <w:sz w:val="20"/>
                <w:szCs w:val="20"/>
              </w:rPr>
              <w:t>，每篇得</w:t>
            </w:r>
            <w:r w:rsidRPr="00D76E0C">
              <w:rPr>
                <w:rFonts w:eastAsia="標楷體" w:hint="eastAsia"/>
                <w:color w:val="000000"/>
                <w:sz w:val="20"/>
                <w:szCs w:val="20"/>
              </w:rPr>
              <w:t>1</w:t>
            </w:r>
            <w:r w:rsidRPr="00D76E0C">
              <w:rPr>
                <w:rFonts w:eastAsia="標楷體" w:hint="eastAsia"/>
                <w:color w:val="000000"/>
                <w:sz w:val="20"/>
                <w:szCs w:val="20"/>
              </w:rPr>
              <w:t>分。</w:t>
            </w:r>
            <w:r w:rsidRPr="00D76E0C">
              <w:rPr>
                <w:rFonts w:eastAsia="標楷體" w:hint="eastAsia"/>
                <w:color w:val="000000"/>
                <w:sz w:val="20"/>
                <w:szCs w:val="20"/>
              </w:rPr>
              <w:t>(</w:t>
            </w:r>
            <w:r w:rsidRPr="00D76E0C">
              <w:rPr>
                <w:rFonts w:eastAsia="標楷體" w:hint="eastAsia"/>
                <w:color w:val="000000"/>
                <w:sz w:val="20"/>
                <w:szCs w:val="20"/>
              </w:rPr>
              <w:t>共同指導者需除以指導人數</w:t>
            </w:r>
            <w:r w:rsidRPr="00D76E0C">
              <w:rPr>
                <w:rFonts w:eastAsia="標楷體" w:hint="eastAsia"/>
                <w:color w:val="000000"/>
                <w:sz w:val="20"/>
                <w:szCs w:val="20"/>
              </w:rPr>
              <w:t>)</w:t>
            </w:r>
            <w:r w:rsidRPr="00D76E0C">
              <w:rPr>
                <w:rFonts w:eastAsia="標楷體" w:hint="eastAsia"/>
                <w:color w:val="000000"/>
                <w:sz w:val="20"/>
                <w:szCs w:val="20"/>
              </w:rPr>
              <w:t>。</w:t>
            </w:r>
          </w:p>
        </w:tc>
        <w:tc>
          <w:tcPr>
            <w:tcW w:w="482" w:type="dxa"/>
            <w:vMerge/>
            <w:vAlign w:val="center"/>
          </w:tcPr>
          <w:p w14:paraId="2EE99C90" w14:textId="77777777" w:rsidR="00F52E2A" w:rsidRPr="00D76E0C" w:rsidRDefault="00F52E2A" w:rsidP="00293CD9">
            <w:pPr>
              <w:jc w:val="center"/>
              <w:rPr>
                <w:rFonts w:ascii="標楷體" w:eastAsia="標楷體" w:hAnsi="標楷體"/>
                <w:bCs/>
                <w:color w:val="000000"/>
                <w:sz w:val="18"/>
              </w:rPr>
            </w:pPr>
          </w:p>
        </w:tc>
        <w:tc>
          <w:tcPr>
            <w:tcW w:w="944" w:type="dxa"/>
            <w:vAlign w:val="center"/>
          </w:tcPr>
          <w:p w14:paraId="532807B8" w14:textId="77777777" w:rsidR="00F52E2A" w:rsidRPr="00D76E0C" w:rsidRDefault="00F52E2A" w:rsidP="00293CD9">
            <w:pPr>
              <w:jc w:val="center"/>
              <w:rPr>
                <w:rFonts w:ascii="標楷體" w:eastAsia="標楷體" w:hAnsi="標楷體"/>
                <w:color w:val="000000"/>
                <w:sz w:val="18"/>
              </w:rPr>
            </w:pPr>
          </w:p>
        </w:tc>
        <w:tc>
          <w:tcPr>
            <w:tcW w:w="900" w:type="dxa"/>
            <w:vMerge/>
            <w:tcBorders>
              <w:right w:val="single" w:sz="4" w:space="0" w:color="000000"/>
            </w:tcBorders>
            <w:vAlign w:val="center"/>
          </w:tcPr>
          <w:p w14:paraId="41BCFBA7"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0A0F1F65"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0134247C" w14:textId="77777777" w:rsidR="00F52E2A" w:rsidRPr="00D76E0C" w:rsidRDefault="00F52E2A" w:rsidP="00293CD9">
            <w:pPr>
              <w:jc w:val="center"/>
              <w:rPr>
                <w:rFonts w:ascii="標楷體" w:eastAsia="標楷體" w:hAnsi="標楷體"/>
                <w:color w:val="000000"/>
                <w:sz w:val="18"/>
              </w:rPr>
            </w:pPr>
          </w:p>
        </w:tc>
      </w:tr>
      <w:tr w:rsidR="00F52E2A" w:rsidRPr="00D76E0C" w14:paraId="791547A2" w14:textId="77777777" w:rsidTr="00293CD9">
        <w:trPr>
          <w:jc w:val="center"/>
        </w:trPr>
        <w:tc>
          <w:tcPr>
            <w:tcW w:w="414" w:type="dxa"/>
            <w:vMerge/>
            <w:vAlign w:val="center"/>
          </w:tcPr>
          <w:p w14:paraId="67EE8420" w14:textId="77777777" w:rsidR="00F52E2A" w:rsidRPr="00D76E0C" w:rsidRDefault="00F52E2A" w:rsidP="00293CD9">
            <w:pPr>
              <w:jc w:val="center"/>
              <w:rPr>
                <w:rFonts w:ascii="標楷體" w:eastAsia="標楷體" w:hAnsi="標楷體"/>
                <w:color w:val="000000"/>
                <w:sz w:val="18"/>
              </w:rPr>
            </w:pPr>
          </w:p>
        </w:tc>
        <w:tc>
          <w:tcPr>
            <w:tcW w:w="567" w:type="dxa"/>
            <w:vMerge/>
            <w:vAlign w:val="center"/>
          </w:tcPr>
          <w:p w14:paraId="444FAB86" w14:textId="77777777" w:rsidR="00F52E2A" w:rsidRPr="00D76E0C" w:rsidRDefault="00F52E2A" w:rsidP="00293CD9">
            <w:pPr>
              <w:jc w:val="center"/>
              <w:rPr>
                <w:rFonts w:ascii="標楷體" w:eastAsia="標楷體" w:hAnsi="標楷體"/>
                <w:color w:val="000000"/>
                <w:sz w:val="18"/>
                <w:szCs w:val="18"/>
              </w:rPr>
            </w:pPr>
          </w:p>
        </w:tc>
        <w:tc>
          <w:tcPr>
            <w:tcW w:w="4065" w:type="dxa"/>
          </w:tcPr>
          <w:p w14:paraId="3F73FCBC" w14:textId="77777777" w:rsidR="00F52E2A" w:rsidRPr="00D76E0C" w:rsidRDefault="00F52E2A" w:rsidP="00293CD9">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三、其他具有客觀佐證之課業</w:t>
            </w:r>
            <w:r w:rsidRPr="00AD2A42">
              <w:rPr>
                <w:rFonts w:eastAsia="標楷體" w:hint="eastAsia"/>
                <w:b/>
                <w:color w:val="FF0000"/>
                <w:sz w:val="20"/>
                <w:szCs w:val="20"/>
                <w:u w:val="single"/>
              </w:rPr>
              <w:t>或職涯</w:t>
            </w:r>
            <w:r w:rsidRPr="00D76E0C">
              <w:rPr>
                <w:rFonts w:eastAsia="標楷體" w:hint="eastAsia"/>
                <w:color w:val="000000"/>
                <w:sz w:val="20"/>
                <w:szCs w:val="20"/>
              </w:rPr>
              <w:t>輔導績效，由院系所、中心教師評審委員會審查通過者，至多得</w:t>
            </w:r>
            <w:r w:rsidRPr="00D76E0C">
              <w:rPr>
                <w:rFonts w:eastAsia="標楷體" w:hint="eastAsia"/>
                <w:color w:val="000000"/>
                <w:sz w:val="20"/>
                <w:szCs w:val="20"/>
              </w:rPr>
              <w:t>5</w:t>
            </w:r>
            <w:r w:rsidRPr="00D76E0C">
              <w:rPr>
                <w:rFonts w:eastAsia="標楷體" w:hint="eastAsia"/>
                <w:color w:val="000000"/>
                <w:sz w:val="20"/>
                <w:szCs w:val="20"/>
              </w:rPr>
              <w:t>分。</w:t>
            </w:r>
          </w:p>
        </w:tc>
        <w:tc>
          <w:tcPr>
            <w:tcW w:w="482" w:type="dxa"/>
            <w:vMerge/>
            <w:vAlign w:val="center"/>
          </w:tcPr>
          <w:p w14:paraId="5FB395F5" w14:textId="77777777" w:rsidR="00F52E2A" w:rsidRPr="00D76E0C" w:rsidRDefault="00F52E2A" w:rsidP="00293CD9">
            <w:pPr>
              <w:jc w:val="center"/>
              <w:rPr>
                <w:rFonts w:ascii="標楷體" w:eastAsia="標楷體" w:hAnsi="標楷體"/>
                <w:bCs/>
                <w:color w:val="000000"/>
                <w:sz w:val="18"/>
              </w:rPr>
            </w:pPr>
          </w:p>
        </w:tc>
        <w:tc>
          <w:tcPr>
            <w:tcW w:w="944" w:type="dxa"/>
            <w:tcBorders>
              <w:bottom w:val="single" w:sz="4" w:space="0" w:color="auto"/>
            </w:tcBorders>
            <w:vAlign w:val="center"/>
          </w:tcPr>
          <w:p w14:paraId="078CB3CB" w14:textId="77777777" w:rsidR="00F52E2A" w:rsidRPr="00D76E0C" w:rsidRDefault="00F52E2A" w:rsidP="00293CD9">
            <w:pPr>
              <w:jc w:val="center"/>
              <w:rPr>
                <w:rFonts w:ascii="標楷體" w:eastAsia="標楷體" w:hAnsi="標楷體"/>
                <w:color w:val="000000"/>
                <w:sz w:val="18"/>
              </w:rPr>
            </w:pPr>
          </w:p>
        </w:tc>
        <w:tc>
          <w:tcPr>
            <w:tcW w:w="900" w:type="dxa"/>
            <w:vMerge/>
            <w:tcBorders>
              <w:bottom w:val="single" w:sz="4" w:space="0" w:color="auto"/>
              <w:right w:val="single" w:sz="4" w:space="0" w:color="000000"/>
            </w:tcBorders>
            <w:vAlign w:val="center"/>
          </w:tcPr>
          <w:p w14:paraId="3BDA39C7"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14:paraId="3DE768A0" w14:textId="77777777" w:rsidR="00F52E2A" w:rsidRPr="00D76E0C" w:rsidRDefault="00F52E2A" w:rsidP="00293CD9">
            <w:pPr>
              <w:jc w:val="center"/>
              <w:rPr>
                <w:rFonts w:ascii="標楷體" w:eastAsia="標楷體" w:hAnsi="標楷體"/>
                <w:color w:val="000000"/>
                <w:sz w:val="18"/>
              </w:rPr>
            </w:pPr>
          </w:p>
        </w:tc>
        <w:tc>
          <w:tcPr>
            <w:tcW w:w="1056" w:type="dxa"/>
            <w:vMerge/>
            <w:vAlign w:val="center"/>
          </w:tcPr>
          <w:p w14:paraId="71A59A17" w14:textId="77777777" w:rsidR="00F52E2A" w:rsidRPr="00D76E0C" w:rsidRDefault="00F52E2A" w:rsidP="00293CD9">
            <w:pPr>
              <w:jc w:val="center"/>
              <w:rPr>
                <w:rFonts w:ascii="標楷體" w:eastAsia="標楷體" w:hAnsi="標楷體"/>
                <w:color w:val="000000"/>
                <w:sz w:val="18"/>
              </w:rPr>
            </w:pPr>
          </w:p>
        </w:tc>
      </w:tr>
      <w:tr w:rsidR="00F52E2A" w:rsidRPr="00D76E0C" w14:paraId="782EB1D4" w14:textId="77777777" w:rsidTr="00293CD9">
        <w:trPr>
          <w:jc w:val="center"/>
        </w:trPr>
        <w:tc>
          <w:tcPr>
            <w:tcW w:w="414" w:type="dxa"/>
            <w:vMerge/>
            <w:tcBorders>
              <w:bottom w:val="single" w:sz="4" w:space="0" w:color="000000"/>
            </w:tcBorders>
            <w:vAlign w:val="center"/>
          </w:tcPr>
          <w:p w14:paraId="406A059E" w14:textId="77777777" w:rsidR="00F52E2A" w:rsidRPr="00D76E0C" w:rsidRDefault="00F52E2A" w:rsidP="00293CD9">
            <w:pPr>
              <w:jc w:val="center"/>
              <w:rPr>
                <w:rFonts w:ascii="標楷體" w:eastAsia="標楷體" w:hAnsi="標楷體"/>
                <w:color w:val="000000"/>
                <w:sz w:val="18"/>
              </w:rPr>
            </w:pPr>
          </w:p>
        </w:tc>
        <w:tc>
          <w:tcPr>
            <w:tcW w:w="567" w:type="dxa"/>
            <w:tcBorders>
              <w:bottom w:val="single" w:sz="4" w:space="0" w:color="000000"/>
            </w:tcBorders>
            <w:vAlign w:val="center"/>
          </w:tcPr>
          <w:p w14:paraId="3E664A4D"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綜</w:t>
            </w:r>
          </w:p>
          <w:p w14:paraId="753D45E2"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合</w:t>
            </w:r>
          </w:p>
          <w:p w14:paraId="4AAEEE1B" w14:textId="77777777" w:rsidR="00F52E2A" w:rsidRPr="00D76E0C"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考</w:t>
            </w:r>
          </w:p>
          <w:p w14:paraId="33F15727" w14:textId="77777777" w:rsidR="00F52E2A" w:rsidRDefault="00F52E2A" w:rsidP="00293CD9">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評</w:t>
            </w:r>
          </w:p>
          <w:p w14:paraId="4CA948BC" w14:textId="77777777" w:rsidR="00F52E2A" w:rsidRPr="00A00DC0" w:rsidRDefault="00F52E2A" w:rsidP="00293CD9">
            <w:pPr>
              <w:jc w:val="center"/>
              <w:rPr>
                <w:rFonts w:ascii="標楷體" w:eastAsia="標楷體" w:hAnsi="標楷體"/>
                <w:b/>
                <w:color w:val="FF0000"/>
                <w:sz w:val="18"/>
                <w:szCs w:val="18"/>
                <w:highlight w:val="yellow"/>
                <w:u w:val="single"/>
              </w:rPr>
            </w:pPr>
            <w:r w:rsidRPr="00AD2A42">
              <w:rPr>
                <w:rFonts w:ascii="標楷體" w:eastAsia="標楷體" w:hAnsi="標楷體" w:hint="eastAsia"/>
                <w:b/>
                <w:color w:val="FF0000"/>
                <w:sz w:val="18"/>
                <w:szCs w:val="18"/>
                <w:u w:val="single"/>
              </w:rPr>
              <w:t>25</w:t>
            </w:r>
          </w:p>
        </w:tc>
        <w:tc>
          <w:tcPr>
            <w:tcW w:w="4065" w:type="dxa"/>
            <w:tcBorders>
              <w:bottom w:val="single" w:sz="4" w:space="0" w:color="000000"/>
            </w:tcBorders>
            <w:vAlign w:val="center"/>
          </w:tcPr>
          <w:p w14:paraId="15583EC6" w14:textId="77777777" w:rsidR="00F52E2A" w:rsidRPr="00D76E0C" w:rsidRDefault="00F52E2A" w:rsidP="00160A48">
            <w:pPr>
              <w:spacing w:line="300" w:lineRule="exact"/>
              <w:ind w:right="113"/>
              <w:jc w:val="both"/>
              <w:rPr>
                <w:rFonts w:eastAsia="標楷體"/>
                <w:bCs/>
                <w:color w:val="000000"/>
                <w:sz w:val="20"/>
                <w:szCs w:val="20"/>
              </w:rPr>
            </w:pPr>
            <w:r w:rsidRPr="00D76E0C">
              <w:rPr>
                <w:rFonts w:eastAsia="標楷體" w:hint="eastAsia"/>
                <w:bCs/>
                <w:color w:val="000000"/>
                <w:sz w:val="20"/>
                <w:szCs w:val="20"/>
              </w:rPr>
              <w:t>由教評委員依據下列事項綜合考評︰</w:t>
            </w:r>
          </w:p>
          <w:p w14:paraId="756CE9AC" w14:textId="77777777" w:rsidR="00F52E2A" w:rsidRPr="00D76E0C" w:rsidRDefault="00F52E2A" w:rsidP="00160A48">
            <w:pPr>
              <w:spacing w:line="300" w:lineRule="exact"/>
              <w:ind w:left="400" w:right="113" w:hangingChars="200" w:hanging="400"/>
              <w:jc w:val="both"/>
              <w:rPr>
                <w:rFonts w:eastAsia="標楷體"/>
                <w:bCs/>
                <w:color w:val="000000"/>
                <w:sz w:val="20"/>
                <w:szCs w:val="20"/>
              </w:rPr>
            </w:pPr>
            <w:r w:rsidRPr="001707BA">
              <w:rPr>
                <w:rFonts w:eastAsia="標楷體" w:hint="eastAsia"/>
                <w:bCs/>
                <w:color w:val="FF0000"/>
                <w:sz w:val="20"/>
                <w:szCs w:val="20"/>
                <w:u w:val="single"/>
              </w:rPr>
              <w:t>一</w:t>
            </w:r>
            <w:r w:rsidRPr="00D76E0C">
              <w:rPr>
                <w:rFonts w:eastAsia="標楷體" w:hint="eastAsia"/>
                <w:bCs/>
                <w:color w:val="000000"/>
                <w:sz w:val="20"/>
                <w:szCs w:val="20"/>
              </w:rPr>
              <w:t>、積極參與及配合校</w:t>
            </w:r>
            <w:r w:rsidRPr="00D76E0C">
              <w:rPr>
                <w:rFonts w:ascii="新細明體" w:hAnsi="新細明體" w:hint="eastAsia"/>
                <w:bCs/>
                <w:color w:val="000000"/>
                <w:sz w:val="20"/>
                <w:szCs w:val="20"/>
              </w:rPr>
              <w:t>、</w:t>
            </w:r>
            <w:r w:rsidRPr="00D76E0C">
              <w:rPr>
                <w:rFonts w:eastAsia="標楷體" w:hint="eastAsia"/>
                <w:bCs/>
                <w:color w:val="000000"/>
                <w:sz w:val="20"/>
                <w:szCs w:val="20"/>
              </w:rPr>
              <w:t>院</w:t>
            </w:r>
            <w:r w:rsidRPr="00D76E0C">
              <w:rPr>
                <w:rFonts w:ascii="新細明體" w:hAnsi="新細明體" w:hint="eastAsia"/>
                <w:bCs/>
                <w:color w:val="000000"/>
                <w:sz w:val="20"/>
                <w:szCs w:val="20"/>
              </w:rPr>
              <w:t>、</w:t>
            </w:r>
            <w:r w:rsidRPr="00D76E0C">
              <w:rPr>
                <w:rFonts w:eastAsia="標楷體" w:hint="eastAsia"/>
                <w:bCs/>
                <w:color w:val="000000"/>
                <w:sz w:val="20"/>
                <w:szCs w:val="20"/>
              </w:rPr>
              <w:t>系（所</w:t>
            </w:r>
            <w:r w:rsidRPr="00D76E0C">
              <w:rPr>
                <w:rFonts w:ascii="標楷體" w:eastAsia="標楷體" w:hAnsi="標楷體" w:hint="eastAsia"/>
                <w:bCs/>
                <w:color w:val="000000"/>
                <w:sz w:val="20"/>
                <w:szCs w:val="20"/>
              </w:rPr>
              <w:t>、中心、學位學程</w:t>
            </w:r>
            <w:r w:rsidRPr="00D76E0C">
              <w:rPr>
                <w:rFonts w:eastAsia="標楷體" w:hint="eastAsia"/>
                <w:bCs/>
                <w:color w:val="000000"/>
                <w:sz w:val="20"/>
                <w:szCs w:val="20"/>
              </w:rPr>
              <w:t>）教學行政事務</w:t>
            </w:r>
            <w:r w:rsidRPr="00D76E0C">
              <w:rPr>
                <w:rFonts w:eastAsia="標楷體" w:hint="eastAsia"/>
                <w:bCs/>
                <w:color w:val="000000"/>
                <w:sz w:val="20"/>
                <w:szCs w:val="20"/>
              </w:rPr>
              <w:t>(</w:t>
            </w:r>
            <w:r w:rsidRPr="00D76E0C">
              <w:rPr>
                <w:rFonts w:eastAsia="標楷體" w:hint="eastAsia"/>
                <w:bCs/>
                <w:color w:val="000000"/>
                <w:sz w:val="20"/>
                <w:szCs w:val="20"/>
              </w:rPr>
              <w:t>如</w:t>
            </w:r>
            <w:r w:rsidRPr="00D76E0C">
              <w:rPr>
                <w:rFonts w:eastAsia="標楷體" w:hint="eastAsia"/>
                <w:bCs/>
                <w:color w:val="000000"/>
                <w:sz w:val="20"/>
                <w:szCs w:val="20"/>
              </w:rPr>
              <w:t>TA</w:t>
            </w:r>
            <w:r w:rsidRPr="00D76E0C">
              <w:rPr>
                <w:rFonts w:eastAsia="標楷體" w:hint="eastAsia"/>
                <w:bCs/>
                <w:color w:val="000000"/>
                <w:sz w:val="20"/>
                <w:szCs w:val="20"/>
              </w:rPr>
              <w:t>輔導、教學研討、教學研究會、輔導新進教師、教師知能研習、</w:t>
            </w:r>
            <w:r w:rsidRPr="00AD2A42">
              <w:rPr>
                <w:rFonts w:eastAsia="標楷體" w:hint="eastAsia"/>
                <w:b/>
                <w:bCs/>
                <w:color w:val="FF0000"/>
                <w:sz w:val="20"/>
                <w:szCs w:val="20"/>
                <w:u w:val="single"/>
              </w:rPr>
              <w:t>教師</w:t>
            </w:r>
            <w:bookmarkStart w:id="0" w:name="_GoBack"/>
            <w:bookmarkEnd w:id="0"/>
            <w:r w:rsidRPr="00D76E0C">
              <w:rPr>
                <w:rFonts w:eastAsia="標楷體" w:hint="eastAsia"/>
                <w:bCs/>
                <w:color w:val="000000"/>
                <w:sz w:val="20"/>
                <w:szCs w:val="20"/>
              </w:rPr>
              <w:t>專業社群、</w:t>
            </w:r>
            <w:r w:rsidRPr="00D76E0C">
              <w:rPr>
                <w:rFonts w:eastAsia="標楷體" w:hint="eastAsia"/>
                <w:bCs/>
                <w:color w:val="000000"/>
                <w:sz w:val="20"/>
                <w:szCs w:val="20"/>
              </w:rPr>
              <w:t>O</w:t>
            </w:r>
            <w:r w:rsidRPr="00D76E0C">
              <w:rPr>
                <w:rFonts w:eastAsia="標楷體"/>
                <w:bCs/>
                <w:color w:val="000000"/>
                <w:sz w:val="20"/>
                <w:szCs w:val="20"/>
              </w:rPr>
              <w:t>ffice Hour…</w:t>
            </w:r>
            <w:r w:rsidRPr="00D76E0C">
              <w:rPr>
                <w:rFonts w:eastAsia="標楷體" w:hint="eastAsia"/>
                <w:bCs/>
                <w:color w:val="000000"/>
                <w:sz w:val="20"/>
                <w:szCs w:val="20"/>
              </w:rPr>
              <w:t>等</w:t>
            </w:r>
            <w:r w:rsidRPr="00D76E0C">
              <w:rPr>
                <w:rFonts w:eastAsia="標楷體" w:hint="eastAsia"/>
                <w:bCs/>
                <w:color w:val="000000"/>
                <w:sz w:val="20"/>
                <w:szCs w:val="20"/>
              </w:rPr>
              <w:t>)</w:t>
            </w:r>
            <w:r w:rsidRPr="00D76E0C">
              <w:rPr>
                <w:rFonts w:eastAsia="標楷體" w:hint="eastAsia"/>
                <w:bCs/>
                <w:color w:val="000000"/>
                <w:sz w:val="20"/>
                <w:szCs w:val="20"/>
              </w:rPr>
              <w:t>，至多得</w:t>
            </w:r>
            <w:r w:rsidRPr="00D76E0C">
              <w:rPr>
                <w:rFonts w:eastAsia="標楷體" w:hint="eastAsia"/>
                <w:bCs/>
                <w:color w:val="000000"/>
                <w:sz w:val="20"/>
                <w:szCs w:val="20"/>
              </w:rPr>
              <w:t>10</w:t>
            </w:r>
            <w:r w:rsidRPr="00D76E0C">
              <w:rPr>
                <w:rFonts w:eastAsia="標楷體" w:hint="eastAsia"/>
                <w:bCs/>
                <w:color w:val="000000"/>
                <w:sz w:val="20"/>
                <w:szCs w:val="20"/>
              </w:rPr>
              <w:t>分。</w:t>
            </w:r>
          </w:p>
          <w:p w14:paraId="6E4D7114" w14:textId="77777777" w:rsidR="00F52E2A" w:rsidRPr="00D76E0C" w:rsidRDefault="00F52E2A" w:rsidP="00160A48">
            <w:pPr>
              <w:spacing w:line="300" w:lineRule="exact"/>
              <w:ind w:left="400" w:right="113" w:hangingChars="200" w:hanging="400"/>
              <w:jc w:val="both"/>
              <w:rPr>
                <w:rFonts w:eastAsia="標楷體"/>
                <w:bCs/>
                <w:color w:val="000000"/>
                <w:sz w:val="20"/>
                <w:szCs w:val="20"/>
              </w:rPr>
            </w:pPr>
            <w:r w:rsidRPr="001707BA">
              <w:rPr>
                <w:rFonts w:eastAsia="標楷體" w:hint="eastAsia"/>
                <w:bCs/>
                <w:color w:val="FF0000"/>
                <w:sz w:val="20"/>
                <w:szCs w:val="20"/>
                <w:u w:val="single"/>
              </w:rPr>
              <w:t>二</w:t>
            </w:r>
            <w:r w:rsidRPr="00D76E0C">
              <w:rPr>
                <w:rFonts w:eastAsia="標楷體" w:hint="eastAsia"/>
                <w:bCs/>
                <w:color w:val="000000"/>
                <w:sz w:val="20"/>
                <w:szCs w:val="20"/>
              </w:rPr>
              <w:t>、其他有關教學相關之創新作為或貢獻及</w:t>
            </w:r>
            <w:r w:rsidRPr="00D76E0C">
              <w:rPr>
                <w:rFonts w:eastAsia="標楷體" w:hint="eastAsia"/>
                <w:bCs/>
                <w:color w:val="000000"/>
                <w:sz w:val="20"/>
                <w:szCs w:val="20"/>
              </w:rPr>
              <w:lastRenderedPageBreak/>
              <w:t>教學責任考評，至多得</w:t>
            </w:r>
            <w:r>
              <w:rPr>
                <w:rFonts w:eastAsia="標楷體" w:hint="eastAsia"/>
                <w:bCs/>
                <w:color w:val="000000"/>
                <w:sz w:val="20"/>
                <w:szCs w:val="20"/>
              </w:rPr>
              <w:t>15</w:t>
            </w:r>
            <w:r w:rsidRPr="00D76E0C">
              <w:rPr>
                <w:rFonts w:eastAsia="標楷體" w:hint="eastAsia"/>
                <w:bCs/>
                <w:color w:val="000000"/>
                <w:sz w:val="20"/>
                <w:szCs w:val="20"/>
              </w:rPr>
              <w:t>分。</w:t>
            </w:r>
          </w:p>
        </w:tc>
        <w:tc>
          <w:tcPr>
            <w:tcW w:w="482" w:type="dxa"/>
            <w:tcBorders>
              <w:bottom w:val="single" w:sz="4" w:space="0" w:color="000000"/>
            </w:tcBorders>
            <w:textDirection w:val="tbRlV"/>
            <w:vAlign w:val="center"/>
          </w:tcPr>
          <w:p w14:paraId="2BF80760" w14:textId="77777777" w:rsidR="00F52E2A" w:rsidRPr="00D76E0C" w:rsidRDefault="00F52E2A" w:rsidP="00293CD9">
            <w:pPr>
              <w:ind w:left="113" w:right="113"/>
              <w:jc w:val="center"/>
              <w:rPr>
                <w:rFonts w:ascii="標楷體" w:eastAsia="標楷體" w:hAnsi="標楷體"/>
                <w:bCs/>
                <w:color w:val="000000"/>
                <w:sz w:val="18"/>
              </w:rPr>
            </w:pPr>
            <w:r w:rsidRPr="00D76E0C">
              <w:rPr>
                <w:rFonts w:ascii="標楷體" w:eastAsia="標楷體" w:hAnsi="標楷體" w:hint="eastAsia"/>
                <w:bCs/>
                <w:color w:val="000000"/>
                <w:sz w:val="18"/>
              </w:rPr>
              <w:lastRenderedPageBreak/>
              <w:t>附件四</w:t>
            </w:r>
          </w:p>
        </w:tc>
        <w:tc>
          <w:tcPr>
            <w:tcW w:w="944" w:type="dxa"/>
            <w:tcBorders>
              <w:bottom w:val="single" w:sz="4" w:space="0" w:color="000000"/>
              <w:tr2bl w:val="single" w:sz="4" w:space="0" w:color="auto"/>
            </w:tcBorders>
            <w:vAlign w:val="center"/>
          </w:tcPr>
          <w:p w14:paraId="653FB222" w14:textId="77777777" w:rsidR="00F52E2A" w:rsidRPr="00D76E0C" w:rsidRDefault="00F52E2A" w:rsidP="00293CD9">
            <w:pPr>
              <w:jc w:val="center"/>
              <w:rPr>
                <w:rFonts w:ascii="標楷體" w:eastAsia="標楷體" w:hAnsi="標楷體"/>
                <w:color w:val="000000"/>
                <w:sz w:val="18"/>
              </w:rPr>
            </w:pPr>
          </w:p>
        </w:tc>
        <w:tc>
          <w:tcPr>
            <w:tcW w:w="900" w:type="dxa"/>
            <w:tcBorders>
              <w:bottom w:val="single" w:sz="4" w:space="0" w:color="000000"/>
              <w:right w:val="single" w:sz="4" w:space="0" w:color="000000"/>
              <w:tr2bl w:val="single" w:sz="4" w:space="0" w:color="auto"/>
            </w:tcBorders>
            <w:vAlign w:val="center"/>
          </w:tcPr>
          <w:p w14:paraId="57A1AE66"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tcBorders>
              <w:left w:val="single" w:sz="4" w:space="0" w:color="000000"/>
              <w:bottom w:val="single" w:sz="4" w:space="0" w:color="000000"/>
            </w:tcBorders>
            <w:vAlign w:val="center"/>
          </w:tcPr>
          <w:p w14:paraId="70AC560B" w14:textId="77777777" w:rsidR="00F52E2A" w:rsidRPr="00D76E0C" w:rsidRDefault="00F52E2A" w:rsidP="00293CD9">
            <w:pPr>
              <w:jc w:val="center"/>
              <w:rPr>
                <w:rFonts w:ascii="標楷體" w:eastAsia="標楷體" w:hAnsi="標楷體"/>
                <w:color w:val="000000"/>
                <w:sz w:val="18"/>
              </w:rPr>
            </w:pPr>
          </w:p>
        </w:tc>
        <w:tc>
          <w:tcPr>
            <w:tcW w:w="1056" w:type="dxa"/>
            <w:tcBorders>
              <w:bottom w:val="single" w:sz="4" w:space="0" w:color="000000"/>
            </w:tcBorders>
            <w:vAlign w:val="center"/>
          </w:tcPr>
          <w:p w14:paraId="1E6DDFC8" w14:textId="77777777" w:rsidR="00F52E2A" w:rsidRPr="00D76E0C" w:rsidRDefault="00F52E2A" w:rsidP="00293CD9">
            <w:pPr>
              <w:jc w:val="center"/>
              <w:rPr>
                <w:rFonts w:ascii="標楷體" w:eastAsia="標楷體" w:hAnsi="標楷體"/>
                <w:color w:val="000000"/>
                <w:sz w:val="18"/>
              </w:rPr>
            </w:pPr>
          </w:p>
        </w:tc>
      </w:tr>
      <w:tr w:rsidR="00F52E2A" w:rsidRPr="00D76E0C" w14:paraId="4990575A" w14:textId="77777777" w:rsidTr="00293CD9">
        <w:trPr>
          <w:jc w:val="center"/>
        </w:trPr>
        <w:tc>
          <w:tcPr>
            <w:tcW w:w="5528" w:type="dxa"/>
            <w:gridSpan w:val="4"/>
            <w:tcBorders>
              <w:top w:val="single" w:sz="4" w:space="0" w:color="000000"/>
              <w:left w:val="single" w:sz="4" w:space="0" w:color="000000"/>
              <w:bottom w:val="single" w:sz="4" w:space="0" w:color="000000"/>
              <w:right w:val="single" w:sz="4" w:space="0" w:color="000000"/>
              <w:tr2bl w:val="nil"/>
            </w:tcBorders>
            <w:vAlign w:val="center"/>
          </w:tcPr>
          <w:p w14:paraId="3268F85E" w14:textId="77777777" w:rsidR="00F52E2A" w:rsidRPr="00D76E0C" w:rsidRDefault="00F52E2A" w:rsidP="00293CD9">
            <w:pPr>
              <w:ind w:left="113" w:right="113"/>
              <w:jc w:val="center"/>
              <w:rPr>
                <w:rFonts w:ascii="標楷體" w:eastAsia="標楷體" w:hAnsi="標楷體"/>
                <w:bCs/>
                <w:color w:val="000000"/>
                <w:sz w:val="18"/>
              </w:rPr>
            </w:pPr>
            <w:r w:rsidRPr="00D76E0C">
              <w:rPr>
                <w:rFonts w:eastAsia="標楷體" w:hint="eastAsia"/>
                <w:bCs/>
                <w:color w:val="000000"/>
                <w:sz w:val="20"/>
                <w:szCs w:val="20"/>
              </w:rPr>
              <w:t>教學成績小計</w:t>
            </w:r>
          </w:p>
        </w:tc>
        <w:tc>
          <w:tcPr>
            <w:tcW w:w="944" w:type="dxa"/>
            <w:tcBorders>
              <w:top w:val="single" w:sz="4" w:space="0" w:color="000000"/>
              <w:left w:val="single" w:sz="4" w:space="0" w:color="000000"/>
              <w:bottom w:val="single" w:sz="4" w:space="0" w:color="000000"/>
              <w:right w:val="single" w:sz="4" w:space="0" w:color="000000"/>
              <w:tr2bl w:val="nil"/>
            </w:tcBorders>
            <w:vAlign w:val="center"/>
          </w:tcPr>
          <w:p w14:paraId="000D0CC9" w14:textId="77777777" w:rsidR="00F52E2A" w:rsidRPr="00D76E0C" w:rsidRDefault="00F52E2A" w:rsidP="00293CD9">
            <w:pPr>
              <w:jc w:val="center"/>
              <w:rPr>
                <w:rFonts w:ascii="標楷體" w:eastAsia="標楷體" w:hAnsi="標楷體"/>
                <w:color w:val="000000"/>
                <w:sz w:val="18"/>
              </w:rPr>
            </w:pPr>
          </w:p>
        </w:tc>
        <w:tc>
          <w:tcPr>
            <w:tcW w:w="900" w:type="dxa"/>
            <w:tcBorders>
              <w:top w:val="single" w:sz="4" w:space="0" w:color="000000"/>
              <w:left w:val="single" w:sz="4" w:space="0" w:color="000000"/>
              <w:bottom w:val="single" w:sz="4" w:space="0" w:color="000000"/>
              <w:right w:val="single" w:sz="4" w:space="0" w:color="000000"/>
              <w:tr2bl w:val="nil"/>
            </w:tcBorders>
            <w:vAlign w:val="center"/>
          </w:tcPr>
          <w:p w14:paraId="0FB03E4F" w14:textId="77777777" w:rsidR="00F52E2A" w:rsidRPr="00D76E0C" w:rsidRDefault="00F52E2A" w:rsidP="00293CD9">
            <w:pPr>
              <w:framePr w:hSpace="180" w:wrap="around" w:vAnchor="page" w:hAnchor="text" w:x="998" w:y="1798"/>
              <w:widowControl/>
              <w:jc w:val="center"/>
              <w:rPr>
                <w:rFonts w:ascii="標楷體" w:eastAsia="標楷體" w:hAnsi="標楷體"/>
                <w:color w:val="000000"/>
                <w:sz w:val="18"/>
                <w:szCs w:val="18"/>
              </w:rPr>
            </w:pPr>
          </w:p>
        </w:tc>
        <w:tc>
          <w:tcPr>
            <w:tcW w:w="933" w:type="dxa"/>
            <w:tcBorders>
              <w:top w:val="single" w:sz="4" w:space="0" w:color="000000"/>
              <w:left w:val="single" w:sz="4" w:space="0" w:color="000000"/>
              <w:bottom w:val="single" w:sz="4" w:space="0" w:color="000000"/>
              <w:right w:val="single" w:sz="4" w:space="0" w:color="000000"/>
              <w:tr2bl w:val="nil"/>
            </w:tcBorders>
            <w:vAlign w:val="center"/>
          </w:tcPr>
          <w:p w14:paraId="77531485" w14:textId="77777777" w:rsidR="00F52E2A" w:rsidRPr="00D76E0C" w:rsidRDefault="00F52E2A" w:rsidP="00293CD9">
            <w:pPr>
              <w:jc w:val="center"/>
              <w:rPr>
                <w:rFonts w:ascii="標楷體" w:eastAsia="標楷體" w:hAnsi="標楷體"/>
                <w:color w:val="000000"/>
                <w:sz w:val="18"/>
              </w:rPr>
            </w:pPr>
          </w:p>
        </w:tc>
        <w:tc>
          <w:tcPr>
            <w:tcW w:w="1056" w:type="dxa"/>
            <w:tcBorders>
              <w:top w:val="single" w:sz="4" w:space="0" w:color="000000"/>
              <w:left w:val="single" w:sz="4" w:space="0" w:color="000000"/>
              <w:bottom w:val="single" w:sz="4" w:space="0" w:color="000000"/>
              <w:right w:val="single" w:sz="4" w:space="0" w:color="000000"/>
              <w:tr2bl w:val="nil"/>
            </w:tcBorders>
            <w:vAlign w:val="center"/>
          </w:tcPr>
          <w:p w14:paraId="4947262D" w14:textId="77777777" w:rsidR="00F52E2A" w:rsidRPr="00D76E0C" w:rsidRDefault="00F52E2A" w:rsidP="00293CD9">
            <w:pPr>
              <w:jc w:val="center"/>
              <w:rPr>
                <w:rFonts w:ascii="標楷體" w:eastAsia="標楷體" w:hAnsi="標楷體"/>
                <w:color w:val="000000"/>
                <w:sz w:val="18"/>
              </w:rPr>
            </w:pPr>
          </w:p>
        </w:tc>
      </w:tr>
      <w:tr w:rsidR="00F52E2A" w:rsidRPr="00D76E0C" w14:paraId="213D0CB4" w14:textId="77777777" w:rsidTr="00293CD9">
        <w:trPr>
          <w:jc w:val="center"/>
        </w:trPr>
        <w:tc>
          <w:tcPr>
            <w:tcW w:w="414" w:type="dxa"/>
            <w:vMerge w:val="restart"/>
            <w:tcBorders>
              <w:top w:val="single" w:sz="4" w:space="0" w:color="000000"/>
            </w:tcBorders>
            <w:vAlign w:val="center"/>
          </w:tcPr>
          <w:p w14:paraId="4173EAB7"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服</w:t>
            </w:r>
          </w:p>
          <w:p w14:paraId="17005236" w14:textId="77777777" w:rsidR="00F52E2A" w:rsidRPr="00D76E0C" w:rsidRDefault="00F52E2A" w:rsidP="00293CD9">
            <w:pPr>
              <w:jc w:val="center"/>
              <w:rPr>
                <w:rFonts w:ascii="標楷體" w:eastAsia="標楷體" w:hAnsi="標楷體"/>
                <w:color w:val="000000"/>
                <w:sz w:val="18"/>
              </w:rPr>
            </w:pPr>
          </w:p>
          <w:p w14:paraId="025EB265"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務</w:t>
            </w:r>
          </w:p>
          <w:p w14:paraId="05EE78D4"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w:t>
            </w:r>
          </w:p>
          <w:p w14:paraId="289E0FF9"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100</w:t>
            </w:r>
          </w:p>
          <w:p w14:paraId="52D77B58"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分</w:t>
            </w:r>
          </w:p>
          <w:p w14:paraId="2FA3BCE5"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w:t>
            </w:r>
          </w:p>
        </w:tc>
        <w:tc>
          <w:tcPr>
            <w:tcW w:w="567" w:type="dxa"/>
            <w:vMerge w:val="restart"/>
            <w:tcBorders>
              <w:top w:val="single" w:sz="4" w:space="0" w:color="000000"/>
            </w:tcBorders>
            <w:vAlign w:val="center"/>
          </w:tcPr>
          <w:p w14:paraId="379257C9"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專</w:t>
            </w:r>
          </w:p>
          <w:p w14:paraId="043E9583"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業</w:t>
            </w:r>
          </w:p>
          <w:p w14:paraId="6FFA6DBF"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服</w:t>
            </w:r>
          </w:p>
          <w:p w14:paraId="75512A33" w14:textId="77777777" w:rsidR="00F52E2A"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務</w:t>
            </w:r>
          </w:p>
          <w:p w14:paraId="45CCE36F" w14:textId="77777777" w:rsidR="00F52E2A" w:rsidRPr="00AD2A42" w:rsidRDefault="00F52E2A" w:rsidP="00293CD9">
            <w:pPr>
              <w:jc w:val="center"/>
              <w:rPr>
                <w:rFonts w:ascii="標楷體" w:eastAsia="標楷體" w:hAnsi="標楷體"/>
                <w:b/>
                <w:color w:val="FF0000"/>
                <w:sz w:val="18"/>
                <w:u w:val="single"/>
              </w:rPr>
            </w:pPr>
            <w:r w:rsidRPr="00AD2A42">
              <w:rPr>
                <w:rFonts w:ascii="標楷體" w:eastAsia="標楷體" w:hAnsi="標楷體" w:hint="eastAsia"/>
                <w:b/>
                <w:color w:val="FF0000"/>
                <w:sz w:val="18"/>
                <w:u w:val="single"/>
              </w:rPr>
              <w:t>35</w:t>
            </w:r>
          </w:p>
          <w:p w14:paraId="603DEB5E" w14:textId="77777777" w:rsidR="00F52E2A" w:rsidRPr="00864382" w:rsidRDefault="00F52E2A" w:rsidP="00293CD9">
            <w:pPr>
              <w:jc w:val="center"/>
              <w:rPr>
                <w:rFonts w:ascii="標楷體" w:eastAsia="標楷體" w:hAnsi="標楷體"/>
                <w:strike/>
                <w:color w:val="000000"/>
                <w:sz w:val="18"/>
              </w:rPr>
            </w:pPr>
          </w:p>
          <w:p w14:paraId="427B7161" w14:textId="77777777" w:rsidR="00F52E2A" w:rsidRPr="00D76E0C" w:rsidRDefault="00F52E2A" w:rsidP="00293CD9">
            <w:pPr>
              <w:jc w:val="center"/>
              <w:rPr>
                <w:rFonts w:ascii="標楷體" w:eastAsia="標楷體" w:hAnsi="標楷體"/>
                <w:color w:val="000000"/>
                <w:sz w:val="18"/>
              </w:rPr>
            </w:pPr>
          </w:p>
        </w:tc>
        <w:tc>
          <w:tcPr>
            <w:tcW w:w="4065" w:type="dxa"/>
            <w:tcBorders>
              <w:top w:val="single" w:sz="4" w:space="0" w:color="000000"/>
            </w:tcBorders>
            <w:vAlign w:val="center"/>
          </w:tcPr>
          <w:p w14:paraId="14B97639" w14:textId="77777777" w:rsidR="00F52E2A" w:rsidRPr="00D76E0C" w:rsidRDefault="00F52E2A" w:rsidP="00293CD9">
            <w:pPr>
              <w:spacing w:line="320" w:lineRule="exact"/>
              <w:ind w:left="554" w:hangingChars="277" w:hanging="554"/>
              <w:jc w:val="both"/>
              <w:rPr>
                <w:rFonts w:ascii="標楷體" w:eastAsia="標楷體" w:hAnsi="標楷體"/>
                <w:color w:val="000000"/>
                <w:sz w:val="20"/>
                <w:szCs w:val="20"/>
              </w:rPr>
            </w:pPr>
            <w:r w:rsidRPr="00D76E0C">
              <w:rPr>
                <w:rFonts w:ascii="標楷體" w:eastAsia="標楷體" w:hAnsi="標楷體"/>
                <w:color w:val="000000"/>
                <w:sz w:val="20"/>
                <w:szCs w:val="20"/>
              </w:rPr>
              <w:t>一、曾辦理推廣教育者，每次加0.</w:t>
            </w:r>
            <w:r w:rsidRPr="00D76E0C">
              <w:rPr>
                <w:rFonts w:ascii="標楷體" w:eastAsia="標楷體" w:hAnsi="標楷體" w:hint="eastAsia"/>
                <w:color w:val="000000"/>
                <w:sz w:val="20"/>
                <w:szCs w:val="20"/>
              </w:rPr>
              <w:t>5</w:t>
            </w:r>
            <w:r w:rsidRPr="00D76E0C">
              <w:rPr>
                <w:rFonts w:ascii="標楷體" w:eastAsia="標楷體" w:hAnsi="標楷體"/>
                <w:color w:val="000000"/>
                <w:sz w:val="20"/>
                <w:szCs w:val="20"/>
              </w:rPr>
              <w:t>分。</w:t>
            </w:r>
          </w:p>
        </w:tc>
        <w:tc>
          <w:tcPr>
            <w:tcW w:w="482" w:type="dxa"/>
            <w:vMerge w:val="restart"/>
            <w:tcBorders>
              <w:top w:val="single" w:sz="4" w:space="0" w:color="000000"/>
            </w:tcBorders>
            <w:vAlign w:val="center"/>
          </w:tcPr>
          <w:p w14:paraId="29F93656" w14:textId="77777777" w:rsidR="00F52E2A" w:rsidRPr="00D76E0C" w:rsidRDefault="00F52E2A" w:rsidP="00293CD9">
            <w:pPr>
              <w:jc w:val="center"/>
              <w:rPr>
                <w:rFonts w:ascii="標楷體" w:eastAsia="標楷體" w:hAnsi="標楷體"/>
                <w:bCs/>
                <w:color w:val="000000"/>
                <w:sz w:val="20"/>
              </w:rPr>
            </w:pPr>
            <w:r w:rsidRPr="00D76E0C">
              <w:rPr>
                <w:rFonts w:ascii="標楷體" w:eastAsia="標楷體" w:hAnsi="標楷體" w:hint="eastAsia"/>
                <w:bCs/>
                <w:color w:val="000000"/>
                <w:sz w:val="20"/>
              </w:rPr>
              <w:t>附</w:t>
            </w:r>
          </w:p>
          <w:p w14:paraId="58A63B9C" w14:textId="77777777" w:rsidR="00F52E2A" w:rsidRPr="00D76E0C" w:rsidRDefault="00F52E2A" w:rsidP="00293CD9">
            <w:pPr>
              <w:jc w:val="center"/>
              <w:rPr>
                <w:rFonts w:ascii="標楷體" w:eastAsia="標楷體" w:hAnsi="標楷體"/>
                <w:bCs/>
                <w:color w:val="000000"/>
                <w:sz w:val="20"/>
              </w:rPr>
            </w:pPr>
            <w:r w:rsidRPr="00D76E0C">
              <w:rPr>
                <w:rFonts w:ascii="標楷體" w:eastAsia="標楷體" w:hAnsi="標楷體" w:hint="eastAsia"/>
                <w:bCs/>
                <w:color w:val="000000"/>
                <w:sz w:val="20"/>
              </w:rPr>
              <w:t>件</w:t>
            </w:r>
          </w:p>
          <w:p w14:paraId="7C49BC9D" w14:textId="77777777" w:rsidR="00F52E2A" w:rsidRPr="00D76E0C" w:rsidRDefault="00F52E2A" w:rsidP="00293CD9">
            <w:pPr>
              <w:jc w:val="center"/>
              <w:rPr>
                <w:rFonts w:ascii="標楷體" w:eastAsia="標楷體" w:hAnsi="標楷體"/>
                <w:bCs/>
                <w:color w:val="000000"/>
              </w:rPr>
            </w:pPr>
            <w:r w:rsidRPr="00D76E0C">
              <w:rPr>
                <w:rFonts w:ascii="標楷體" w:eastAsia="標楷體" w:hAnsi="標楷體" w:hint="eastAsia"/>
                <w:bCs/>
                <w:color w:val="000000"/>
                <w:sz w:val="20"/>
              </w:rPr>
              <w:t>五</w:t>
            </w:r>
          </w:p>
        </w:tc>
        <w:tc>
          <w:tcPr>
            <w:tcW w:w="944" w:type="dxa"/>
            <w:tcBorders>
              <w:top w:val="single" w:sz="4" w:space="0" w:color="000000"/>
            </w:tcBorders>
          </w:tcPr>
          <w:p w14:paraId="33D5D749" w14:textId="77777777" w:rsidR="00F52E2A" w:rsidRPr="00D76E0C" w:rsidRDefault="00F52E2A" w:rsidP="00293CD9">
            <w:pPr>
              <w:rPr>
                <w:rFonts w:ascii="標楷體" w:eastAsia="標楷體" w:hAnsi="標楷體"/>
                <w:color w:val="000000"/>
              </w:rPr>
            </w:pPr>
          </w:p>
        </w:tc>
        <w:tc>
          <w:tcPr>
            <w:tcW w:w="900" w:type="dxa"/>
            <w:vMerge w:val="restart"/>
            <w:tcBorders>
              <w:top w:val="single" w:sz="4" w:space="0" w:color="000000"/>
              <w:right w:val="single" w:sz="4" w:space="0" w:color="000000"/>
            </w:tcBorders>
          </w:tcPr>
          <w:p w14:paraId="2DB0D5ED" w14:textId="77777777" w:rsidR="00F52E2A" w:rsidRPr="00D76E0C" w:rsidRDefault="00F52E2A" w:rsidP="00293CD9">
            <w:pPr>
              <w:rPr>
                <w:rFonts w:ascii="標楷體" w:eastAsia="標楷體" w:hAnsi="標楷體"/>
                <w:color w:val="000000"/>
              </w:rPr>
            </w:pPr>
          </w:p>
        </w:tc>
        <w:tc>
          <w:tcPr>
            <w:tcW w:w="933" w:type="dxa"/>
            <w:vMerge w:val="restart"/>
            <w:tcBorders>
              <w:top w:val="single" w:sz="4" w:space="0" w:color="000000"/>
              <w:left w:val="single" w:sz="4" w:space="0" w:color="000000"/>
            </w:tcBorders>
          </w:tcPr>
          <w:p w14:paraId="740BA6BB" w14:textId="77777777" w:rsidR="00F52E2A" w:rsidRPr="00D76E0C" w:rsidRDefault="00F52E2A" w:rsidP="00293CD9">
            <w:pPr>
              <w:rPr>
                <w:rFonts w:ascii="標楷體" w:eastAsia="標楷體" w:hAnsi="標楷體"/>
                <w:color w:val="000000"/>
              </w:rPr>
            </w:pPr>
          </w:p>
        </w:tc>
        <w:tc>
          <w:tcPr>
            <w:tcW w:w="1056" w:type="dxa"/>
            <w:vMerge w:val="restart"/>
            <w:tcBorders>
              <w:top w:val="single" w:sz="4" w:space="0" w:color="000000"/>
            </w:tcBorders>
          </w:tcPr>
          <w:p w14:paraId="7E0858A1" w14:textId="77777777" w:rsidR="00F52E2A" w:rsidRPr="00D76E0C" w:rsidRDefault="00F52E2A" w:rsidP="00293CD9">
            <w:pPr>
              <w:rPr>
                <w:rFonts w:ascii="標楷體" w:eastAsia="標楷體" w:hAnsi="標楷體"/>
                <w:color w:val="000000"/>
              </w:rPr>
            </w:pPr>
          </w:p>
        </w:tc>
      </w:tr>
      <w:tr w:rsidR="00F52E2A" w:rsidRPr="00D76E0C" w14:paraId="2612A3F5" w14:textId="77777777" w:rsidTr="00293CD9">
        <w:trPr>
          <w:jc w:val="center"/>
        </w:trPr>
        <w:tc>
          <w:tcPr>
            <w:tcW w:w="414" w:type="dxa"/>
            <w:vMerge/>
          </w:tcPr>
          <w:p w14:paraId="3E1D24BD" w14:textId="77777777" w:rsidR="00F52E2A" w:rsidRPr="00D76E0C" w:rsidRDefault="00F52E2A" w:rsidP="00293CD9">
            <w:pPr>
              <w:rPr>
                <w:rFonts w:ascii="標楷體" w:eastAsia="標楷體" w:hAnsi="標楷體"/>
                <w:color w:val="000000"/>
                <w:sz w:val="18"/>
              </w:rPr>
            </w:pPr>
          </w:p>
        </w:tc>
        <w:tc>
          <w:tcPr>
            <w:tcW w:w="567" w:type="dxa"/>
            <w:vMerge/>
            <w:vAlign w:val="center"/>
          </w:tcPr>
          <w:p w14:paraId="7F174E35"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3C204881" w14:textId="77777777" w:rsidR="00F52E2A" w:rsidRPr="00D76E0C" w:rsidRDefault="00F52E2A" w:rsidP="00293CD9">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二、擔任期刊學報編輯者:國外期刊每年加4分; 國內期刊每年加2分。</w:t>
            </w:r>
          </w:p>
        </w:tc>
        <w:tc>
          <w:tcPr>
            <w:tcW w:w="482" w:type="dxa"/>
            <w:vMerge/>
          </w:tcPr>
          <w:p w14:paraId="3D8A6371" w14:textId="77777777" w:rsidR="00F52E2A" w:rsidRPr="00D76E0C" w:rsidRDefault="00F52E2A" w:rsidP="00293CD9">
            <w:pPr>
              <w:rPr>
                <w:rFonts w:ascii="標楷體" w:eastAsia="標楷體" w:hAnsi="標楷體"/>
                <w:color w:val="000000"/>
              </w:rPr>
            </w:pPr>
          </w:p>
        </w:tc>
        <w:tc>
          <w:tcPr>
            <w:tcW w:w="944" w:type="dxa"/>
          </w:tcPr>
          <w:p w14:paraId="0115B315"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3883D59E"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34A6CF97" w14:textId="77777777" w:rsidR="00F52E2A" w:rsidRPr="00D76E0C" w:rsidRDefault="00F52E2A" w:rsidP="00293CD9">
            <w:pPr>
              <w:rPr>
                <w:rFonts w:ascii="標楷體" w:eastAsia="標楷體" w:hAnsi="標楷體"/>
                <w:color w:val="000000"/>
              </w:rPr>
            </w:pPr>
          </w:p>
        </w:tc>
        <w:tc>
          <w:tcPr>
            <w:tcW w:w="1056" w:type="dxa"/>
            <w:vMerge/>
          </w:tcPr>
          <w:p w14:paraId="7E7693D7" w14:textId="77777777" w:rsidR="00F52E2A" w:rsidRPr="00D76E0C" w:rsidRDefault="00F52E2A" w:rsidP="00293CD9">
            <w:pPr>
              <w:rPr>
                <w:rFonts w:ascii="標楷體" w:eastAsia="標楷體" w:hAnsi="標楷體"/>
                <w:color w:val="000000"/>
              </w:rPr>
            </w:pPr>
          </w:p>
        </w:tc>
      </w:tr>
      <w:tr w:rsidR="00F52E2A" w:rsidRPr="00D76E0C" w14:paraId="060A7187" w14:textId="77777777" w:rsidTr="00293CD9">
        <w:trPr>
          <w:jc w:val="center"/>
        </w:trPr>
        <w:tc>
          <w:tcPr>
            <w:tcW w:w="414" w:type="dxa"/>
            <w:vMerge/>
          </w:tcPr>
          <w:p w14:paraId="3428A36E" w14:textId="77777777" w:rsidR="00F52E2A" w:rsidRPr="00D76E0C" w:rsidRDefault="00F52E2A" w:rsidP="00293CD9">
            <w:pPr>
              <w:rPr>
                <w:rFonts w:ascii="標楷體" w:eastAsia="標楷體" w:hAnsi="標楷體"/>
                <w:color w:val="000000"/>
                <w:sz w:val="18"/>
              </w:rPr>
            </w:pPr>
          </w:p>
        </w:tc>
        <w:tc>
          <w:tcPr>
            <w:tcW w:w="567" w:type="dxa"/>
            <w:vMerge/>
            <w:vAlign w:val="center"/>
          </w:tcPr>
          <w:p w14:paraId="161279FF"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5DDEE69B" w14:textId="77777777" w:rsidR="00F52E2A" w:rsidRPr="00D76E0C" w:rsidRDefault="00F52E2A" w:rsidP="00293CD9">
            <w:pPr>
              <w:spacing w:line="320" w:lineRule="exact"/>
              <w:ind w:left="400" w:right="113"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三</w:t>
            </w:r>
            <w:r w:rsidRPr="00D76E0C">
              <w:rPr>
                <w:rFonts w:ascii="標楷體" w:eastAsia="標楷體" w:hAnsi="標楷體"/>
                <w:color w:val="000000"/>
                <w:sz w:val="20"/>
                <w:szCs w:val="20"/>
              </w:rPr>
              <w:t>、辦理</w:t>
            </w:r>
            <w:r w:rsidRPr="00D76E0C">
              <w:rPr>
                <w:rFonts w:ascii="標楷體" w:eastAsia="標楷體" w:hAnsi="標楷體" w:hint="eastAsia"/>
                <w:color w:val="000000"/>
                <w:sz w:val="20"/>
                <w:szCs w:val="20"/>
              </w:rPr>
              <w:t>(或協助)</w:t>
            </w:r>
            <w:r w:rsidRPr="00D76E0C">
              <w:rPr>
                <w:rFonts w:ascii="標楷體" w:eastAsia="標楷體" w:hAnsi="標楷體"/>
                <w:color w:val="000000"/>
                <w:sz w:val="20"/>
                <w:szCs w:val="20"/>
              </w:rPr>
              <w:t>教育訓練講座或辦理研討會講習會者，每次加</w:t>
            </w:r>
            <w:r w:rsidRPr="00D76E0C">
              <w:rPr>
                <w:rFonts w:ascii="標楷體" w:eastAsia="標楷體" w:hAnsi="標楷體" w:hint="eastAsia"/>
                <w:color w:val="000000"/>
                <w:sz w:val="20"/>
                <w:szCs w:val="20"/>
              </w:rPr>
              <w:t>1</w:t>
            </w:r>
            <w:r w:rsidRPr="00D76E0C">
              <w:rPr>
                <w:rFonts w:ascii="標楷體" w:eastAsia="標楷體" w:hAnsi="標楷體"/>
                <w:color w:val="000000"/>
                <w:sz w:val="20"/>
                <w:szCs w:val="20"/>
              </w:rPr>
              <w:t>分。</w:t>
            </w:r>
          </w:p>
        </w:tc>
        <w:tc>
          <w:tcPr>
            <w:tcW w:w="482" w:type="dxa"/>
            <w:vMerge/>
          </w:tcPr>
          <w:p w14:paraId="4B41A046" w14:textId="77777777" w:rsidR="00F52E2A" w:rsidRPr="00D76E0C" w:rsidRDefault="00F52E2A" w:rsidP="00293CD9">
            <w:pPr>
              <w:rPr>
                <w:rFonts w:ascii="標楷體" w:eastAsia="標楷體" w:hAnsi="標楷體"/>
                <w:color w:val="000000"/>
              </w:rPr>
            </w:pPr>
          </w:p>
        </w:tc>
        <w:tc>
          <w:tcPr>
            <w:tcW w:w="944" w:type="dxa"/>
          </w:tcPr>
          <w:p w14:paraId="2FAE80B6"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548C9371"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30014146" w14:textId="77777777" w:rsidR="00F52E2A" w:rsidRPr="00D76E0C" w:rsidRDefault="00F52E2A" w:rsidP="00293CD9">
            <w:pPr>
              <w:rPr>
                <w:rFonts w:ascii="標楷體" w:eastAsia="標楷體" w:hAnsi="標楷體"/>
                <w:color w:val="000000"/>
              </w:rPr>
            </w:pPr>
          </w:p>
        </w:tc>
        <w:tc>
          <w:tcPr>
            <w:tcW w:w="1056" w:type="dxa"/>
            <w:vMerge/>
          </w:tcPr>
          <w:p w14:paraId="3B31F17F" w14:textId="77777777" w:rsidR="00F52E2A" w:rsidRPr="00D76E0C" w:rsidRDefault="00F52E2A" w:rsidP="00293CD9">
            <w:pPr>
              <w:rPr>
                <w:rFonts w:ascii="標楷體" w:eastAsia="標楷體" w:hAnsi="標楷體"/>
                <w:color w:val="000000"/>
              </w:rPr>
            </w:pPr>
          </w:p>
        </w:tc>
      </w:tr>
      <w:tr w:rsidR="00F52E2A" w:rsidRPr="00D76E0C" w14:paraId="1D0E9167" w14:textId="77777777" w:rsidTr="00293CD9">
        <w:trPr>
          <w:jc w:val="center"/>
        </w:trPr>
        <w:tc>
          <w:tcPr>
            <w:tcW w:w="414" w:type="dxa"/>
            <w:vMerge/>
          </w:tcPr>
          <w:p w14:paraId="59B1FA18" w14:textId="77777777" w:rsidR="00F52E2A" w:rsidRPr="00D76E0C" w:rsidRDefault="00F52E2A" w:rsidP="00293CD9">
            <w:pPr>
              <w:rPr>
                <w:rFonts w:ascii="標楷體" w:eastAsia="標楷體" w:hAnsi="標楷體"/>
                <w:color w:val="000000"/>
                <w:sz w:val="18"/>
              </w:rPr>
            </w:pPr>
          </w:p>
        </w:tc>
        <w:tc>
          <w:tcPr>
            <w:tcW w:w="567" w:type="dxa"/>
            <w:vMerge/>
            <w:vAlign w:val="center"/>
          </w:tcPr>
          <w:p w14:paraId="1BD45173"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3B455D61" w14:textId="77777777" w:rsidR="00F52E2A" w:rsidRPr="00D76E0C" w:rsidRDefault="00F52E2A" w:rsidP="00293CD9">
            <w:pPr>
              <w:spacing w:line="320" w:lineRule="exact"/>
              <w:ind w:leftChars="21" w:left="316" w:hangingChars="133" w:hanging="266"/>
              <w:jc w:val="both"/>
              <w:rPr>
                <w:rFonts w:ascii="標楷體" w:eastAsia="標楷體" w:hAnsi="標楷體"/>
                <w:color w:val="000000"/>
                <w:sz w:val="20"/>
                <w:szCs w:val="20"/>
              </w:rPr>
            </w:pPr>
            <w:r w:rsidRPr="00D76E0C">
              <w:rPr>
                <w:rFonts w:ascii="標楷體" w:eastAsia="標楷體" w:hAnsi="標楷體" w:hint="eastAsia"/>
                <w:color w:val="000000"/>
                <w:sz w:val="20"/>
                <w:szCs w:val="20"/>
              </w:rPr>
              <w:t>四</w:t>
            </w:r>
            <w:r w:rsidRPr="00D76E0C">
              <w:rPr>
                <w:rFonts w:ascii="標楷體" w:eastAsia="標楷體" w:hAnsi="標楷體"/>
                <w:color w:val="000000"/>
                <w:sz w:val="20"/>
                <w:szCs w:val="20"/>
              </w:rPr>
              <w:t>、參加</w:t>
            </w:r>
            <w:r w:rsidRPr="00D76E0C">
              <w:rPr>
                <w:rFonts w:ascii="標楷體" w:eastAsia="標楷體" w:hAnsi="標楷體" w:hint="eastAsia"/>
                <w:color w:val="000000"/>
                <w:sz w:val="20"/>
                <w:szCs w:val="20"/>
              </w:rPr>
              <w:t>比賽獲獎者：</w:t>
            </w:r>
          </w:p>
          <w:p w14:paraId="6F1C1958" w14:textId="77777777" w:rsidR="00F52E2A" w:rsidRPr="00D76E0C" w:rsidRDefault="00F52E2A" w:rsidP="00293CD9">
            <w:pPr>
              <w:spacing w:line="320" w:lineRule="exact"/>
              <w:ind w:leftChars="21" w:left="50" w:firstLineChars="1" w:firstLine="2"/>
              <w:jc w:val="both"/>
              <w:rPr>
                <w:rFonts w:ascii="標楷體" w:eastAsia="標楷體" w:hAnsi="標楷體"/>
                <w:color w:val="000000"/>
                <w:sz w:val="20"/>
                <w:szCs w:val="20"/>
              </w:rPr>
            </w:pPr>
            <w:r w:rsidRPr="00D76E0C">
              <w:rPr>
                <w:rFonts w:ascii="標楷體" w:eastAsia="標楷體" w:hAnsi="標楷體" w:hint="eastAsia"/>
                <w:color w:val="000000"/>
                <w:sz w:val="20"/>
                <w:szCs w:val="20"/>
              </w:rPr>
              <w:t>（在得分範圍內，由系、院自訂標準）</w:t>
            </w:r>
          </w:p>
          <w:p w14:paraId="24052D45" w14:textId="77777777" w:rsidR="00F52E2A" w:rsidRPr="00D76E0C" w:rsidRDefault="00F52E2A" w:rsidP="00293CD9">
            <w:pPr>
              <w:spacing w:line="320" w:lineRule="exact"/>
              <w:ind w:leftChars="89" w:left="834" w:hangingChars="310" w:hanging="620"/>
              <w:jc w:val="both"/>
              <w:rPr>
                <w:rFonts w:ascii="標楷體" w:eastAsia="標楷體" w:hAnsi="標楷體"/>
                <w:color w:val="000000"/>
                <w:sz w:val="20"/>
                <w:szCs w:val="20"/>
              </w:rPr>
            </w:pPr>
            <w:r w:rsidRPr="00D76E0C">
              <w:rPr>
                <w:rFonts w:ascii="標楷體" w:eastAsia="標楷體" w:hAnsi="標楷體" w:hint="eastAsia"/>
                <w:color w:val="000000"/>
                <w:sz w:val="20"/>
                <w:szCs w:val="20"/>
              </w:rPr>
              <w:t>（一）</w:t>
            </w:r>
            <w:r w:rsidRPr="00D76E0C">
              <w:rPr>
                <w:rFonts w:ascii="標楷體" w:eastAsia="標楷體" w:hAnsi="標楷體"/>
                <w:color w:val="000000"/>
                <w:sz w:val="20"/>
                <w:szCs w:val="20"/>
              </w:rPr>
              <w:t>國際性比賽</w:t>
            </w:r>
            <w:r w:rsidRPr="00D76E0C">
              <w:rPr>
                <w:rFonts w:ascii="標楷體" w:eastAsia="標楷體" w:hAnsi="標楷體" w:hint="eastAsia"/>
                <w:color w:val="000000"/>
                <w:sz w:val="20"/>
                <w:szCs w:val="20"/>
              </w:rPr>
              <w:t>，每次至多6分。</w:t>
            </w:r>
          </w:p>
          <w:p w14:paraId="75A683E9" w14:textId="77777777" w:rsidR="00F52E2A" w:rsidRPr="00D76E0C" w:rsidRDefault="00F52E2A" w:rsidP="00293CD9">
            <w:pPr>
              <w:spacing w:line="320" w:lineRule="exact"/>
              <w:ind w:leftChars="89" w:left="834" w:hangingChars="310" w:hanging="620"/>
              <w:jc w:val="both"/>
              <w:rPr>
                <w:rFonts w:ascii="標楷體" w:eastAsia="標楷體" w:hAnsi="標楷體"/>
                <w:color w:val="000000"/>
                <w:sz w:val="20"/>
                <w:szCs w:val="20"/>
              </w:rPr>
            </w:pPr>
            <w:r w:rsidRPr="00D76E0C">
              <w:rPr>
                <w:rFonts w:ascii="標楷體" w:eastAsia="標楷體" w:hAnsi="標楷體" w:hint="eastAsia"/>
                <w:color w:val="000000"/>
                <w:sz w:val="20"/>
                <w:szCs w:val="20"/>
              </w:rPr>
              <w:t>（二）全國性比賽，每次至多4分。</w:t>
            </w:r>
          </w:p>
          <w:p w14:paraId="101F654D" w14:textId="77777777" w:rsidR="00F52E2A" w:rsidRPr="00D76E0C" w:rsidRDefault="00F52E2A" w:rsidP="00293CD9">
            <w:pPr>
              <w:spacing w:line="320" w:lineRule="exact"/>
              <w:ind w:leftChars="89" w:left="834" w:hangingChars="310" w:hanging="620"/>
              <w:jc w:val="both"/>
              <w:rPr>
                <w:rFonts w:ascii="標楷體" w:eastAsia="標楷體" w:hAnsi="標楷體"/>
                <w:color w:val="000000"/>
                <w:sz w:val="20"/>
                <w:szCs w:val="20"/>
              </w:rPr>
            </w:pPr>
            <w:r w:rsidRPr="00D76E0C">
              <w:rPr>
                <w:rFonts w:ascii="標楷體" w:eastAsia="標楷體" w:hAnsi="標楷體" w:hint="eastAsia"/>
                <w:color w:val="000000"/>
                <w:sz w:val="20"/>
                <w:szCs w:val="20"/>
              </w:rPr>
              <w:t>（三）區域性比賽，每次至多2分</w:t>
            </w:r>
            <w:r w:rsidRPr="00D76E0C">
              <w:rPr>
                <w:rFonts w:ascii="標楷體" w:eastAsia="標楷體" w:hAnsi="標楷體"/>
                <w:color w:val="000000"/>
                <w:sz w:val="20"/>
                <w:szCs w:val="20"/>
              </w:rPr>
              <w:t>。</w:t>
            </w:r>
          </w:p>
        </w:tc>
        <w:tc>
          <w:tcPr>
            <w:tcW w:w="482" w:type="dxa"/>
            <w:vMerge/>
          </w:tcPr>
          <w:p w14:paraId="1F7E04EE" w14:textId="77777777" w:rsidR="00F52E2A" w:rsidRPr="00D76E0C" w:rsidRDefault="00F52E2A" w:rsidP="00293CD9">
            <w:pPr>
              <w:rPr>
                <w:rFonts w:ascii="標楷體" w:eastAsia="標楷體" w:hAnsi="標楷體"/>
                <w:color w:val="000000"/>
              </w:rPr>
            </w:pPr>
          </w:p>
        </w:tc>
        <w:tc>
          <w:tcPr>
            <w:tcW w:w="944" w:type="dxa"/>
          </w:tcPr>
          <w:p w14:paraId="408FDCA7"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6A10C35D"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2023B8AE" w14:textId="77777777" w:rsidR="00F52E2A" w:rsidRPr="00D76E0C" w:rsidRDefault="00F52E2A" w:rsidP="00293CD9">
            <w:pPr>
              <w:rPr>
                <w:rFonts w:ascii="標楷體" w:eastAsia="標楷體" w:hAnsi="標楷體"/>
                <w:color w:val="000000"/>
              </w:rPr>
            </w:pPr>
          </w:p>
        </w:tc>
        <w:tc>
          <w:tcPr>
            <w:tcW w:w="1056" w:type="dxa"/>
            <w:vMerge/>
          </w:tcPr>
          <w:p w14:paraId="1570A249" w14:textId="77777777" w:rsidR="00F52E2A" w:rsidRPr="00D76E0C" w:rsidRDefault="00F52E2A" w:rsidP="00293CD9">
            <w:pPr>
              <w:rPr>
                <w:rFonts w:ascii="標楷體" w:eastAsia="標楷體" w:hAnsi="標楷體"/>
                <w:color w:val="000000"/>
              </w:rPr>
            </w:pPr>
          </w:p>
        </w:tc>
      </w:tr>
      <w:tr w:rsidR="00F52E2A" w:rsidRPr="00D76E0C" w14:paraId="70990143" w14:textId="77777777" w:rsidTr="00293CD9">
        <w:trPr>
          <w:trHeight w:val="960"/>
          <w:jc w:val="center"/>
        </w:trPr>
        <w:tc>
          <w:tcPr>
            <w:tcW w:w="414" w:type="dxa"/>
            <w:vMerge/>
          </w:tcPr>
          <w:p w14:paraId="52ECEFD0" w14:textId="77777777" w:rsidR="00F52E2A" w:rsidRPr="00D76E0C" w:rsidRDefault="00F52E2A" w:rsidP="00293CD9">
            <w:pPr>
              <w:rPr>
                <w:rFonts w:ascii="標楷體" w:eastAsia="標楷體" w:hAnsi="標楷體"/>
                <w:color w:val="000000"/>
                <w:sz w:val="18"/>
              </w:rPr>
            </w:pPr>
          </w:p>
        </w:tc>
        <w:tc>
          <w:tcPr>
            <w:tcW w:w="567" w:type="dxa"/>
            <w:vMerge/>
            <w:vAlign w:val="center"/>
          </w:tcPr>
          <w:p w14:paraId="66B8DEC5"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5D470E18" w14:textId="77777777" w:rsidR="00F52E2A" w:rsidRPr="00D76E0C" w:rsidRDefault="00F52E2A" w:rsidP="00293CD9">
            <w:pPr>
              <w:spacing w:line="320" w:lineRule="exact"/>
              <w:ind w:left="400" w:right="113"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五</w:t>
            </w:r>
            <w:r w:rsidRPr="00D76E0C">
              <w:rPr>
                <w:rFonts w:ascii="標楷體" w:eastAsia="標楷體" w:hAnsi="標楷體"/>
                <w:color w:val="000000"/>
                <w:sz w:val="20"/>
                <w:szCs w:val="20"/>
              </w:rPr>
              <w:t>、執行年度型專題研究計畫擔任主持人或共同主持人，或執行產學合作計畫，完成每一計畫每年加</w:t>
            </w:r>
            <w:r w:rsidRPr="00D76E0C">
              <w:rPr>
                <w:rFonts w:ascii="標楷體" w:eastAsia="標楷體" w:hAnsi="標楷體" w:hint="eastAsia"/>
                <w:color w:val="000000"/>
                <w:sz w:val="20"/>
                <w:szCs w:val="20"/>
              </w:rPr>
              <w:t>1</w:t>
            </w:r>
            <w:r w:rsidRPr="00D76E0C">
              <w:rPr>
                <w:rFonts w:ascii="標楷體" w:eastAsia="標楷體" w:hAnsi="標楷體"/>
                <w:color w:val="000000"/>
                <w:sz w:val="20"/>
                <w:szCs w:val="20"/>
              </w:rPr>
              <w:t>分。</w:t>
            </w:r>
          </w:p>
        </w:tc>
        <w:tc>
          <w:tcPr>
            <w:tcW w:w="482" w:type="dxa"/>
            <w:vMerge/>
          </w:tcPr>
          <w:p w14:paraId="09F4A974" w14:textId="77777777" w:rsidR="00F52E2A" w:rsidRPr="00D76E0C" w:rsidRDefault="00F52E2A" w:rsidP="00293CD9">
            <w:pPr>
              <w:rPr>
                <w:rFonts w:ascii="標楷體" w:eastAsia="標楷體" w:hAnsi="標楷體"/>
                <w:color w:val="000000"/>
              </w:rPr>
            </w:pPr>
          </w:p>
        </w:tc>
        <w:tc>
          <w:tcPr>
            <w:tcW w:w="944" w:type="dxa"/>
          </w:tcPr>
          <w:p w14:paraId="0A158EDA"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7815EE26"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7C5E2767" w14:textId="77777777" w:rsidR="00F52E2A" w:rsidRPr="00D76E0C" w:rsidRDefault="00F52E2A" w:rsidP="00293CD9">
            <w:pPr>
              <w:rPr>
                <w:rFonts w:ascii="標楷體" w:eastAsia="標楷體" w:hAnsi="標楷體"/>
                <w:color w:val="000000"/>
              </w:rPr>
            </w:pPr>
          </w:p>
        </w:tc>
        <w:tc>
          <w:tcPr>
            <w:tcW w:w="1056" w:type="dxa"/>
            <w:vMerge/>
          </w:tcPr>
          <w:p w14:paraId="431AA782" w14:textId="77777777" w:rsidR="00F52E2A" w:rsidRPr="00D76E0C" w:rsidRDefault="00F52E2A" w:rsidP="00293CD9">
            <w:pPr>
              <w:rPr>
                <w:rFonts w:ascii="標楷體" w:eastAsia="標楷體" w:hAnsi="標楷體"/>
                <w:color w:val="000000"/>
              </w:rPr>
            </w:pPr>
          </w:p>
        </w:tc>
      </w:tr>
      <w:tr w:rsidR="00F52E2A" w:rsidRPr="00D76E0C" w14:paraId="3C011C3E" w14:textId="77777777" w:rsidTr="00293CD9">
        <w:trPr>
          <w:jc w:val="center"/>
        </w:trPr>
        <w:tc>
          <w:tcPr>
            <w:tcW w:w="414" w:type="dxa"/>
            <w:vMerge/>
          </w:tcPr>
          <w:p w14:paraId="38D25BC7" w14:textId="77777777" w:rsidR="00F52E2A" w:rsidRPr="00D76E0C" w:rsidRDefault="00F52E2A" w:rsidP="00293CD9">
            <w:pPr>
              <w:rPr>
                <w:rFonts w:ascii="標楷體" w:eastAsia="標楷體" w:hAnsi="標楷體"/>
                <w:color w:val="000000"/>
                <w:sz w:val="18"/>
              </w:rPr>
            </w:pPr>
          </w:p>
        </w:tc>
        <w:tc>
          <w:tcPr>
            <w:tcW w:w="567" w:type="dxa"/>
            <w:vMerge/>
            <w:vAlign w:val="center"/>
          </w:tcPr>
          <w:p w14:paraId="7917C59E"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200546EC" w14:textId="77777777" w:rsidR="00F52E2A" w:rsidRPr="00D76E0C" w:rsidRDefault="00F52E2A" w:rsidP="00293CD9">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六</w:t>
            </w:r>
            <w:r w:rsidRPr="00D76E0C">
              <w:rPr>
                <w:rFonts w:ascii="標楷體" w:eastAsia="標楷體" w:hAnsi="標楷體"/>
                <w:color w:val="000000"/>
                <w:sz w:val="20"/>
                <w:szCs w:val="20"/>
              </w:rPr>
              <w:t>、策畫或協助辦理學術性講座、研討會、研習、入學考試（含職員甄審）、展覽或表演活動者，每次加</w:t>
            </w:r>
            <w:r w:rsidRPr="00D76E0C">
              <w:rPr>
                <w:rFonts w:ascii="標楷體" w:eastAsia="標楷體" w:hAnsi="標楷體" w:hint="eastAsia"/>
                <w:color w:val="000000"/>
                <w:sz w:val="20"/>
                <w:szCs w:val="20"/>
              </w:rPr>
              <w:t>0.5</w:t>
            </w:r>
            <w:r w:rsidRPr="00D76E0C">
              <w:rPr>
                <w:rFonts w:ascii="標楷體" w:eastAsia="標楷體" w:hAnsi="標楷體"/>
                <w:color w:val="000000"/>
                <w:sz w:val="20"/>
                <w:szCs w:val="20"/>
              </w:rPr>
              <w:t>分。</w:t>
            </w:r>
          </w:p>
        </w:tc>
        <w:tc>
          <w:tcPr>
            <w:tcW w:w="482" w:type="dxa"/>
            <w:vMerge/>
          </w:tcPr>
          <w:p w14:paraId="057E7D6A" w14:textId="77777777" w:rsidR="00F52E2A" w:rsidRPr="00D76E0C" w:rsidRDefault="00F52E2A" w:rsidP="00293CD9">
            <w:pPr>
              <w:rPr>
                <w:rFonts w:ascii="標楷體" w:eastAsia="標楷體" w:hAnsi="標楷體"/>
                <w:color w:val="000000"/>
              </w:rPr>
            </w:pPr>
          </w:p>
        </w:tc>
        <w:tc>
          <w:tcPr>
            <w:tcW w:w="944" w:type="dxa"/>
          </w:tcPr>
          <w:p w14:paraId="609E0F64"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2AC15EE6"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576262CA" w14:textId="77777777" w:rsidR="00F52E2A" w:rsidRPr="00D76E0C" w:rsidRDefault="00F52E2A" w:rsidP="00293CD9">
            <w:pPr>
              <w:rPr>
                <w:rFonts w:ascii="標楷體" w:eastAsia="標楷體" w:hAnsi="標楷體"/>
                <w:color w:val="000000"/>
              </w:rPr>
            </w:pPr>
          </w:p>
        </w:tc>
        <w:tc>
          <w:tcPr>
            <w:tcW w:w="1056" w:type="dxa"/>
            <w:vMerge/>
          </w:tcPr>
          <w:p w14:paraId="7474B2ED" w14:textId="77777777" w:rsidR="00F52E2A" w:rsidRPr="00D76E0C" w:rsidRDefault="00F52E2A" w:rsidP="00293CD9">
            <w:pPr>
              <w:rPr>
                <w:rFonts w:ascii="標楷體" w:eastAsia="標楷體" w:hAnsi="標楷體"/>
                <w:color w:val="000000"/>
              </w:rPr>
            </w:pPr>
          </w:p>
        </w:tc>
      </w:tr>
      <w:tr w:rsidR="00F52E2A" w:rsidRPr="00D76E0C" w14:paraId="790CF54B" w14:textId="77777777" w:rsidTr="00293CD9">
        <w:trPr>
          <w:jc w:val="center"/>
        </w:trPr>
        <w:tc>
          <w:tcPr>
            <w:tcW w:w="414" w:type="dxa"/>
            <w:vMerge/>
          </w:tcPr>
          <w:p w14:paraId="11A550F7" w14:textId="77777777" w:rsidR="00F52E2A" w:rsidRPr="00D76E0C" w:rsidRDefault="00F52E2A" w:rsidP="00293CD9">
            <w:pPr>
              <w:rPr>
                <w:rFonts w:ascii="標楷體" w:eastAsia="標楷體" w:hAnsi="標楷體"/>
                <w:color w:val="000000"/>
                <w:sz w:val="18"/>
              </w:rPr>
            </w:pPr>
          </w:p>
        </w:tc>
        <w:tc>
          <w:tcPr>
            <w:tcW w:w="567" w:type="dxa"/>
            <w:vMerge/>
            <w:vAlign w:val="center"/>
          </w:tcPr>
          <w:p w14:paraId="0E1FD06D"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758B9E04" w14:textId="77777777" w:rsidR="00F52E2A" w:rsidRPr="00D76E0C" w:rsidRDefault="00F52E2A" w:rsidP="00293CD9">
            <w:pPr>
              <w:spacing w:line="320" w:lineRule="exact"/>
              <w:ind w:left="400" w:right="113"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七</w:t>
            </w:r>
            <w:r w:rsidRPr="00D76E0C">
              <w:rPr>
                <w:rFonts w:ascii="標楷體" w:eastAsia="標楷體" w:hAnsi="標楷體"/>
                <w:color w:val="000000"/>
                <w:sz w:val="20"/>
                <w:szCs w:val="20"/>
              </w:rPr>
              <w:t>、擔任或兼任校內外學術性學會職務、學術刊物審查、教育專業活動審查委員或評審、博碩士論文口試委員者，每次加0.</w:t>
            </w:r>
            <w:r w:rsidRPr="00D76E0C">
              <w:rPr>
                <w:rFonts w:ascii="標楷體" w:eastAsia="標楷體" w:hAnsi="標楷體" w:hint="eastAsia"/>
                <w:color w:val="000000"/>
                <w:sz w:val="20"/>
                <w:szCs w:val="20"/>
              </w:rPr>
              <w:t>5</w:t>
            </w:r>
            <w:r w:rsidRPr="00D76E0C">
              <w:rPr>
                <w:rFonts w:ascii="標楷體" w:eastAsia="標楷體" w:hAnsi="標楷體"/>
                <w:color w:val="000000"/>
                <w:sz w:val="20"/>
                <w:szCs w:val="20"/>
              </w:rPr>
              <w:t>分。</w:t>
            </w:r>
          </w:p>
        </w:tc>
        <w:tc>
          <w:tcPr>
            <w:tcW w:w="482" w:type="dxa"/>
            <w:vMerge/>
          </w:tcPr>
          <w:p w14:paraId="0839F70B" w14:textId="77777777" w:rsidR="00F52E2A" w:rsidRPr="00D76E0C" w:rsidRDefault="00F52E2A" w:rsidP="00293CD9">
            <w:pPr>
              <w:rPr>
                <w:rFonts w:ascii="標楷體" w:eastAsia="標楷體" w:hAnsi="標楷體"/>
                <w:color w:val="000000"/>
              </w:rPr>
            </w:pPr>
          </w:p>
        </w:tc>
        <w:tc>
          <w:tcPr>
            <w:tcW w:w="944" w:type="dxa"/>
          </w:tcPr>
          <w:p w14:paraId="32C71094"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19D3BE5B"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6B3A7290" w14:textId="77777777" w:rsidR="00F52E2A" w:rsidRPr="00D76E0C" w:rsidRDefault="00F52E2A" w:rsidP="00293CD9">
            <w:pPr>
              <w:rPr>
                <w:rFonts w:ascii="標楷體" w:eastAsia="標楷體" w:hAnsi="標楷體"/>
                <w:color w:val="000000"/>
              </w:rPr>
            </w:pPr>
          </w:p>
        </w:tc>
        <w:tc>
          <w:tcPr>
            <w:tcW w:w="1056" w:type="dxa"/>
            <w:vMerge/>
          </w:tcPr>
          <w:p w14:paraId="3C49DF6C" w14:textId="77777777" w:rsidR="00F52E2A" w:rsidRPr="00D76E0C" w:rsidRDefault="00F52E2A" w:rsidP="00293CD9">
            <w:pPr>
              <w:rPr>
                <w:rFonts w:ascii="標楷體" w:eastAsia="標楷體" w:hAnsi="標楷體"/>
                <w:color w:val="000000"/>
              </w:rPr>
            </w:pPr>
          </w:p>
        </w:tc>
      </w:tr>
      <w:tr w:rsidR="00F52E2A" w:rsidRPr="00D76E0C" w14:paraId="655A4ADD" w14:textId="77777777" w:rsidTr="00293CD9">
        <w:trPr>
          <w:jc w:val="center"/>
        </w:trPr>
        <w:tc>
          <w:tcPr>
            <w:tcW w:w="414" w:type="dxa"/>
            <w:vMerge/>
          </w:tcPr>
          <w:p w14:paraId="012B2DE5" w14:textId="77777777" w:rsidR="00F52E2A" w:rsidRPr="00D76E0C" w:rsidRDefault="00F52E2A" w:rsidP="00293CD9">
            <w:pPr>
              <w:rPr>
                <w:rFonts w:ascii="標楷體" w:eastAsia="標楷體" w:hAnsi="標楷體"/>
                <w:color w:val="000000"/>
                <w:sz w:val="18"/>
              </w:rPr>
            </w:pPr>
          </w:p>
        </w:tc>
        <w:tc>
          <w:tcPr>
            <w:tcW w:w="567" w:type="dxa"/>
            <w:vMerge/>
            <w:vAlign w:val="center"/>
          </w:tcPr>
          <w:p w14:paraId="708C502D"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51ECD212" w14:textId="77777777" w:rsidR="00F52E2A" w:rsidRPr="00D76E0C" w:rsidRDefault="00F52E2A" w:rsidP="00293CD9">
            <w:pPr>
              <w:spacing w:line="320" w:lineRule="exact"/>
              <w:ind w:leftChars="1" w:left="402" w:right="113" w:hangingChars="200" w:hanging="400"/>
              <w:jc w:val="both"/>
              <w:rPr>
                <w:rFonts w:ascii="標楷體" w:eastAsia="標楷體" w:hAnsi="標楷體" w:cs="新細明體"/>
                <w:color w:val="000000"/>
                <w:sz w:val="20"/>
                <w:szCs w:val="20"/>
              </w:rPr>
            </w:pPr>
            <w:r w:rsidRPr="00D76E0C">
              <w:rPr>
                <w:rFonts w:ascii="標楷體" w:eastAsia="標楷體" w:hAnsi="標楷體" w:hint="eastAsia"/>
                <w:color w:val="000000"/>
                <w:sz w:val="20"/>
                <w:szCs w:val="20"/>
              </w:rPr>
              <w:t>八</w:t>
            </w:r>
            <w:r w:rsidRPr="00D76E0C">
              <w:rPr>
                <w:rFonts w:ascii="標楷體" w:eastAsia="標楷體" w:hAnsi="標楷體"/>
                <w:color w:val="000000"/>
                <w:sz w:val="20"/>
                <w:szCs w:val="20"/>
              </w:rPr>
              <w:t>、參與校內外學術機構或社區各項推廣活動或教學(如擔任文化中心、社教單位、非營利性社團或法人等所推動之各項文、教活動之顧問、評審、演講、講座、志工者，每次加0.</w:t>
            </w:r>
            <w:r w:rsidRPr="00D76E0C">
              <w:rPr>
                <w:rFonts w:ascii="標楷體" w:eastAsia="標楷體" w:hAnsi="標楷體" w:hint="eastAsia"/>
                <w:color w:val="000000"/>
                <w:sz w:val="20"/>
                <w:szCs w:val="20"/>
              </w:rPr>
              <w:t>5</w:t>
            </w:r>
            <w:r w:rsidRPr="00D76E0C">
              <w:rPr>
                <w:rFonts w:ascii="標楷體" w:eastAsia="標楷體" w:hAnsi="標楷體"/>
                <w:color w:val="000000"/>
                <w:sz w:val="20"/>
                <w:szCs w:val="20"/>
              </w:rPr>
              <w:t>分。</w:t>
            </w:r>
          </w:p>
        </w:tc>
        <w:tc>
          <w:tcPr>
            <w:tcW w:w="482" w:type="dxa"/>
            <w:vMerge/>
          </w:tcPr>
          <w:p w14:paraId="0543EE5C" w14:textId="77777777" w:rsidR="00F52E2A" w:rsidRPr="00D76E0C" w:rsidRDefault="00F52E2A" w:rsidP="00293CD9">
            <w:pPr>
              <w:rPr>
                <w:rFonts w:ascii="標楷體" w:eastAsia="標楷體" w:hAnsi="標楷體"/>
                <w:color w:val="000000"/>
              </w:rPr>
            </w:pPr>
          </w:p>
        </w:tc>
        <w:tc>
          <w:tcPr>
            <w:tcW w:w="944" w:type="dxa"/>
          </w:tcPr>
          <w:p w14:paraId="1A1BEF87" w14:textId="77777777" w:rsidR="00F52E2A" w:rsidRPr="00D76E0C" w:rsidRDefault="00F52E2A" w:rsidP="00293CD9">
            <w:pPr>
              <w:rPr>
                <w:rFonts w:ascii="標楷體" w:eastAsia="標楷體" w:hAnsi="標楷體"/>
                <w:color w:val="000000"/>
              </w:rPr>
            </w:pPr>
          </w:p>
        </w:tc>
        <w:tc>
          <w:tcPr>
            <w:tcW w:w="900" w:type="dxa"/>
            <w:tcBorders>
              <w:right w:val="single" w:sz="4" w:space="0" w:color="000000"/>
            </w:tcBorders>
          </w:tcPr>
          <w:p w14:paraId="3CC0D90C" w14:textId="77777777" w:rsidR="00F52E2A" w:rsidRPr="00D76E0C" w:rsidRDefault="00F52E2A" w:rsidP="00293CD9">
            <w:pPr>
              <w:rPr>
                <w:rFonts w:ascii="標楷體" w:eastAsia="標楷體" w:hAnsi="標楷體"/>
                <w:color w:val="000000"/>
              </w:rPr>
            </w:pPr>
          </w:p>
        </w:tc>
        <w:tc>
          <w:tcPr>
            <w:tcW w:w="933" w:type="dxa"/>
            <w:tcBorders>
              <w:left w:val="single" w:sz="4" w:space="0" w:color="000000"/>
            </w:tcBorders>
          </w:tcPr>
          <w:p w14:paraId="4D537461" w14:textId="77777777" w:rsidR="00F52E2A" w:rsidRPr="00D76E0C" w:rsidRDefault="00F52E2A" w:rsidP="00293CD9">
            <w:pPr>
              <w:rPr>
                <w:rFonts w:ascii="標楷體" w:eastAsia="標楷體" w:hAnsi="標楷體"/>
                <w:color w:val="000000"/>
              </w:rPr>
            </w:pPr>
          </w:p>
        </w:tc>
        <w:tc>
          <w:tcPr>
            <w:tcW w:w="1056" w:type="dxa"/>
          </w:tcPr>
          <w:p w14:paraId="15A490F9" w14:textId="77777777" w:rsidR="00F52E2A" w:rsidRPr="00D76E0C" w:rsidRDefault="00F52E2A" w:rsidP="00293CD9">
            <w:pPr>
              <w:rPr>
                <w:rFonts w:ascii="標楷體" w:eastAsia="標楷體" w:hAnsi="標楷體"/>
                <w:color w:val="000000"/>
              </w:rPr>
            </w:pPr>
          </w:p>
        </w:tc>
      </w:tr>
      <w:tr w:rsidR="00F52E2A" w:rsidRPr="00D76E0C" w14:paraId="22FCE30E" w14:textId="77777777" w:rsidTr="00293CD9">
        <w:trPr>
          <w:jc w:val="center"/>
        </w:trPr>
        <w:tc>
          <w:tcPr>
            <w:tcW w:w="414" w:type="dxa"/>
            <w:vMerge/>
          </w:tcPr>
          <w:p w14:paraId="53F6F925" w14:textId="77777777" w:rsidR="00F52E2A" w:rsidRPr="00D76E0C" w:rsidRDefault="00F52E2A" w:rsidP="00293CD9">
            <w:pPr>
              <w:rPr>
                <w:rFonts w:ascii="標楷體" w:eastAsia="標楷體" w:hAnsi="標楷體"/>
                <w:color w:val="000000"/>
                <w:sz w:val="18"/>
              </w:rPr>
            </w:pPr>
          </w:p>
        </w:tc>
        <w:tc>
          <w:tcPr>
            <w:tcW w:w="567" w:type="dxa"/>
            <w:vMerge/>
            <w:vAlign w:val="center"/>
          </w:tcPr>
          <w:p w14:paraId="44C0D9C2"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356EAEBC" w14:textId="77777777" w:rsidR="00F52E2A" w:rsidRPr="00A00DC0" w:rsidRDefault="00F52E2A" w:rsidP="00293CD9">
            <w:pPr>
              <w:spacing w:line="320" w:lineRule="exact"/>
              <w:ind w:leftChars="1" w:left="402" w:right="113" w:hangingChars="200" w:hanging="400"/>
              <w:jc w:val="both"/>
              <w:rPr>
                <w:rFonts w:ascii="標楷體" w:eastAsia="標楷體" w:hAnsi="標楷體"/>
                <w:b/>
                <w:color w:val="FF0000"/>
                <w:sz w:val="20"/>
                <w:szCs w:val="20"/>
                <w:u w:val="single"/>
              </w:rPr>
            </w:pPr>
            <w:r w:rsidRPr="00AD2A42">
              <w:rPr>
                <w:rFonts w:ascii="標楷體" w:eastAsia="標楷體" w:hAnsi="標楷體" w:hint="eastAsia"/>
                <w:b/>
                <w:color w:val="FF0000"/>
                <w:sz w:val="20"/>
                <w:szCs w:val="20"/>
                <w:u w:val="single"/>
              </w:rPr>
              <w:t>九、執行</w:t>
            </w:r>
            <w:r w:rsidRPr="00AD2A42">
              <w:rPr>
                <w:rFonts w:eastAsia="標楷體" w:hint="eastAsia"/>
                <w:b/>
                <w:color w:val="FF0000"/>
                <w:sz w:val="20"/>
                <w:szCs w:val="20"/>
                <w:u w:val="single"/>
              </w:rPr>
              <w:t>高教深耕計畫</w:t>
            </w:r>
            <w:r w:rsidRPr="00AD2A42">
              <w:rPr>
                <w:rFonts w:ascii="標楷體" w:eastAsia="標楷體" w:hAnsi="標楷體" w:hint="eastAsia"/>
                <w:b/>
                <w:color w:val="FF0000"/>
                <w:sz w:val="20"/>
                <w:szCs w:val="20"/>
                <w:u w:val="single"/>
              </w:rPr>
              <w:t>之服務相關面向，</w:t>
            </w:r>
            <w:r w:rsidRPr="00AD2A42">
              <w:rPr>
                <w:rFonts w:eastAsia="標楷體" w:hint="eastAsia"/>
                <w:b/>
                <w:color w:val="FF0000"/>
                <w:sz w:val="20"/>
                <w:szCs w:val="20"/>
                <w:u w:val="single"/>
              </w:rPr>
              <w:t>擔任主持人每年加</w:t>
            </w:r>
            <w:r w:rsidRPr="00AD2A42">
              <w:rPr>
                <w:rFonts w:eastAsia="標楷體" w:hint="eastAsia"/>
                <w:b/>
                <w:color w:val="FF0000"/>
                <w:sz w:val="20"/>
                <w:szCs w:val="20"/>
                <w:u w:val="single"/>
              </w:rPr>
              <w:t>1</w:t>
            </w:r>
            <w:r w:rsidRPr="00AD2A42">
              <w:rPr>
                <w:rFonts w:eastAsia="標楷體" w:hint="eastAsia"/>
                <w:b/>
                <w:color w:val="FF0000"/>
                <w:sz w:val="20"/>
                <w:szCs w:val="20"/>
                <w:u w:val="single"/>
              </w:rPr>
              <w:t>分、參與者每年加</w:t>
            </w:r>
            <w:r w:rsidRPr="00AD2A42">
              <w:rPr>
                <w:rFonts w:eastAsia="標楷體" w:hint="eastAsia"/>
                <w:b/>
                <w:color w:val="FF0000"/>
                <w:sz w:val="20"/>
                <w:szCs w:val="20"/>
                <w:u w:val="single"/>
              </w:rPr>
              <w:t>0.5</w:t>
            </w:r>
            <w:r w:rsidRPr="00AD2A42">
              <w:rPr>
                <w:rFonts w:eastAsia="標楷體" w:hint="eastAsia"/>
                <w:b/>
                <w:color w:val="FF0000"/>
                <w:sz w:val="20"/>
                <w:szCs w:val="20"/>
                <w:u w:val="single"/>
              </w:rPr>
              <w:t>分、</w:t>
            </w:r>
            <w:r w:rsidRPr="00AD2A42">
              <w:rPr>
                <w:rFonts w:ascii="標楷體" w:eastAsia="標楷體" w:hAnsi="標楷體" w:hint="eastAsia"/>
                <w:b/>
                <w:color w:val="FF0000"/>
                <w:sz w:val="20"/>
                <w:szCs w:val="20"/>
                <w:u w:val="single"/>
              </w:rPr>
              <w:t>大學社會責任實踐計畫(USR)</w:t>
            </w:r>
            <w:r w:rsidRPr="00AD2A42">
              <w:rPr>
                <w:rFonts w:eastAsia="標楷體" w:hint="eastAsia"/>
                <w:b/>
                <w:color w:val="FF0000"/>
                <w:sz w:val="20"/>
                <w:szCs w:val="20"/>
                <w:u w:val="single"/>
              </w:rPr>
              <w:t>，擔任主持人每年加</w:t>
            </w:r>
            <w:r w:rsidRPr="00AD2A42">
              <w:rPr>
                <w:rFonts w:eastAsia="標楷體" w:hint="eastAsia"/>
                <w:b/>
                <w:color w:val="FF0000"/>
                <w:sz w:val="20"/>
                <w:szCs w:val="20"/>
                <w:u w:val="single"/>
              </w:rPr>
              <w:t>2</w:t>
            </w:r>
            <w:r w:rsidRPr="00AD2A42">
              <w:rPr>
                <w:rFonts w:eastAsia="標楷體" w:hint="eastAsia"/>
                <w:b/>
                <w:color w:val="FF0000"/>
                <w:sz w:val="20"/>
                <w:szCs w:val="20"/>
                <w:u w:val="single"/>
              </w:rPr>
              <w:t>分、參與者每年加</w:t>
            </w:r>
            <w:r w:rsidRPr="00AD2A42">
              <w:rPr>
                <w:rFonts w:eastAsia="標楷體" w:hint="eastAsia"/>
                <w:b/>
                <w:color w:val="FF0000"/>
                <w:sz w:val="20"/>
                <w:szCs w:val="20"/>
                <w:u w:val="single"/>
              </w:rPr>
              <w:t>1</w:t>
            </w:r>
            <w:r w:rsidRPr="00AD2A42">
              <w:rPr>
                <w:rFonts w:eastAsia="標楷體" w:hint="eastAsia"/>
                <w:b/>
                <w:color w:val="FF0000"/>
                <w:sz w:val="20"/>
                <w:szCs w:val="20"/>
                <w:u w:val="single"/>
              </w:rPr>
              <w:t>分，合計至多</w:t>
            </w:r>
            <w:r w:rsidRPr="00AD2A42">
              <w:rPr>
                <w:rFonts w:eastAsia="標楷體" w:hint="eastAsia"/>
                <w:b/>
                <w:color w:val="FF0000"/>
                <w:sz w:val="20"/>
                <w:szCs w:val="20"/>
                <w:u w:val="single"/>
              </w:rPr>
              <w:t>5</w:t>
            </w:r>
            <w:r w:rsidRPr="00AD2A42">
              <w:rPr>
                <w:rFonts w:eastAsia="標楷體" w:hint="eastAsia"/>
                <w:b/>
                <w:color w:val="FF0000"/>
                <w:sz w:val="20"/>
                <w:szCs w:val="20"/>
                <w:u w:val="single"/>
              </w:rPr>
              <w:t>分。</w:t>
            </w:r>
          </w:p>
        </w:tc>
        <w:tc>
          <w:tcPr>
            <w:tcW w:w="482" w:type="dxa"/>
          </w:tcPr>
          <w:p w14:paraId="7232322B" w14:textId="77777777" w:rsidR="00F52E2A" w:rsidRPr="00D76E0C" w:rsidRDefault="00F52E2A" w:rsidP="00293CD9">
            <w:pPr>
              <w:rPr>
                <w:rFonts w:ascii="標楷體" w:eastAsia="標楷體" w:hAnsi="標楷體"/>
                <w:color w:val="000000"/>
              </w:rPr>
            </w:pPr>
          </w:p>
        </w:tc>
        <w:tc>
          <w:tcPr>
            <w:tcW w:w="944" w:type="dxa"/>
          </w:tcPr>
          <w:p w14:paraId="0ABB8D97" w14:textId="77777777" w:rsidR="00F52E2A" w:rsidRPr="00D76E0C" w:rsidRDefault="00F52E2A" w:rsidP="00293CD9">
            <w:pPr>
              <w:rPr>
                <w:rFonts w:ascii="標楷體" w:eastAsia="標楷體" w:hAnsi="標楷體"/>
                <w:color w:val="000000"/>
              </w:rPr>
            </w:pPr>
          </w:p>
        </w:tc>
        <w:tc>
          <w:tcPr>
            <w:tcW w:w="900" w:type="dxa"/>
            <w:tcBorders>
              <w:right w:val="single" w:sz="4" w:space="0" w:color="000000"/>
            </w:tcBorders>
          </w:tcPr>
          <w:p w14:paraId="583397F8" w14:textId="77777777" w:rsidR="00F52E2A" w:rsidRPr="00D76E0C" w:rsidRDefault="00F52E2A" w:rsidP="00293CD9">
            <w:pPr>
              <w:rPr>
                <w:rFonts w:ascii="標楷體" w:eastAsia="標楷體" w:hAnsi="標楷體"/>
                <w:color w:val="000000"/>
              </w:rPr>
            </w:pPr>
          </w:p>
        </w:tc>
        <w:tc>
          <w:tcPr>
            <w:tcW w:w="933" w:type="dxa"/>
            <w:tcBorders>
              <w:left w:val="single" w:sz="4" w:space="0" w:color="000000"/>
            </w:tcBorders>
          </w:tcPr>
          <w:p w14:paraId="4E59F530" w14:textId="77777777" w:rsidR="00F52E2A" w:rsidRPr="00D76E0C" w:rsidRDefault="00F52E2A" w:rsidP="00293CD9">
            <w:pPr>
              <w:rPr>
                <w:rFonts w:ascii="標楷體" w:eastAsia="標楷體" w:hAnsi="標楷體"/>
                <w:color w:val="000000"/>
              </w:rPr>
            </w:pPr>
          </w:p>
        </w:tc>
        <w:tc>
          <w:tcPr>
            <w:tcW w:w="1056" w:type="dxa"/>
          </w:tcPr>
          <w:p w14:paraId="6C200215" w14:textId="77777777" w:rsidR="00F52E2A" w:rsidRPr="00D76E0C" w:rsidRDefault="00F52E2A" w:rsidP="00293CD9">
            <w:pPr>
              <w:rPr>
                <w:rFonts w:ascii="標楷體" w:eastAsia="標楷體" w:hAnsi="標楷體"/>
                <w:color w:val="000000"/>
              </w:rPr>
            </w:pPr>
          </w:p>
        </w:tc>
      </w:tr>
      <w:tr w:rsidR="00F52E2A" w:rsidRPr="00D76E0C" w14:paraId="26974CA5" w14:textId="77777777" w:rsidTr="00293CD9">
        <w:trPr>
          <w:jc w:val="center"/>
        </w:trPr>
        <w:tc>
          <w:tcPr>
            <w:tcW w:w="414" w:type="dxa"/>
            <w:vMerge/>
          </w:tcPr>
          <w:p w14:paraId="5A9F5AA3" w14:textId="77777777" w:rsidR="00F52E2A" w:rsidRPr="00D76E0C" w:rsidRDefault="00F52E2A" w:rsidP="00293CD9">
            <w:pPr>
              <w:rPr>
                <w:rFonts w:ascii="標楷體" w:eastAsia="標楷體" w:hAnsi="標楷體"/>
                <w:color w:val="000000"/>
                <w:sz w:val="18"/>
              </w:rPr>
            </w:pPr>
          </w:p>
        </w:tc>
        <w:tc>
          <w:tcPr>
            <w:tcW w:w="567" w:type="dxa"/>
            <w:vMerge w:val="restart"/>
            <w:vAlign w:val="center"/>
          </w:tcPr>
          <w:p w14:paraId="2E651527"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行</w:t>
            </w:r>
          </w:p>
          <w:p w14:paraId="76E94F42"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政</w:t>
            </w:r>
          </w:p>
          <w:p w14:paraId="6F928BDD"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服</w:t>
            </w:r>
          </w:p>
          <w:p w14:paraId="640C84E9"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務</w:t>
            </w:r>
          </w:p>
          <w:p w14:paraId="4F53C093"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20</w:t>
            </w:r>
          </w:p>
        </w:tc>
        <w:tc>
          <w:tcPr>
            <w:tcW w:w="4065" w:type="dxa"/>
            <w:vAlign w:val="center"/>
          </w:tcPr>
          <w:p w14:paraId="5B0FB0C0" w14:textId="77777777" w:rsidR="00F52E2A" w:rsidRPr="00D76E0C" w:rsidRDefault="00F52E2A" w:rsidP="00293CD9">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一、兼任一級主管，負責盡職，績效良好者，每滿一年加2分（未滿一年者不計）</w:t>
            </w:r>
          </w:p>
        </w:tc>
        <w:tc>
          <w:tcPr>
            <w:tcW w:w="482" w:type="dxa"/>
            <w:vMerge w:val="restart"/>
            <w:vAlign w:val="center"/>
          </w:tcPr>
          <w:p w14:paraId="03FC9E6E" w14:textId="77777777" w:rsidR="00F52E2A" w:rsidRPr="00D76E0C" w:rsidRDefault="00F52E2A" w:rsidP="00293CD9">
            <w:pPr>
              <w:jc w:val="center"/>
              <w:rPr>
                <w:rFonts w:ascii="標楷體" w:eastAsia="標楷體" w:hAnsi="標楷體"/>
                <w:bCs/>
                <w:color w:val="000000"/>
                <w:sz w:val="20"/>
              </w:rPr>
            </w:pPr>
            <w:r w:rsidRPr="00D76E0C">
              <w:rPr>
                <w:rFonts w:ascii="標楷體" w:eastAsia="標楷體" w:hAnsi="標楷體" w:hint="eastAsia"/>
                <w:bCs/>
                <w:color w:val="000000"/>
                <w:sz w:val="20"/>
              </w:rPr>
              <w:t>附</w:t>
            </w:r>
          </w:p>
          <w:p w14:paraId="0D568BED" w14:textId="77777777" w:rsidR="00F52E2A" w:rsidRPr="00D76E0C" w:rsidRDefault="00F52E2A" w:rsidP="00293CD9">
            <w:pPr>
              <w:jc w:val="center"/>
              <w:rPr>
                <w:rFonts w:ascii="標楷體" w:eastAsia="標楷體" w:hAnsi="標楷體"/>
                <w:bCs/>
                <w:color w:val="000000"/>
                <w:sz w:val="20"/>
              </w:rPr>
            </w:pPr>
            <w:r w:rsidRPr="00D76E0C">
              <w:rPr>
                <w:rFonts w:ascii="標楷體" w:eastAsia="標楷體" w:hAnsi="標楷體" w:hint="eastAsia"/>
                <w:bCs/>
                <w:color w:val="000000"/>
                <w:sz w:val="20"/>
              </w:rPr>
              <w:t>件</w:t>
            </w:r>
          </w:p>
          <w:p w14:paraId="4C42ABC9" w14:textId="77777777" w:rsidR="00F52E2A" w:rsidRPr="00D76E0C" w:rsidRDefault="00F52E2A" w:rsidP="00293CD9">
            <w:pPr>
              <w:jc w:val="center"/>
              <w:rPr>
                <w:rFonts w:ascii="標楷體" w:eastAsia="標楷體" w:hAnsi="標楷體"/>
                <w:color w:val="000000"/>
              </w:rPr>
            </w:pPr>
            <w:r w:rsidRPr="00D76E0C">
              <w:rPr>
                <w:rFonts w:ascii="標楷體" w:eastAsia="標楷體" w:hAnsi="標楷體" w:hint="eastAsia"/>
                <w:bCs/>
                <w:color w:val="000000"/>
                <w:sz w:val="20"/>
              </w:rPr>
              <w:t>六</w:t>
            </w:r>
          </w:p>
        </w:tc>
        <w:tc>
          <w:tcPr>
            <w:tcW w:w="944" w:type="dxa"/>
            <w:tcBorders>
              <w:bottom w:val="single" w:sz="4" w:space="0" w:color="auto"/>
            </w:tcBorders>
          </w:tcPr>
          <w:p w14:paraId="34C509B3" w14:textId="77777777" w:rsidR="00F52E2A" w:rsidRPr="00D76E0C" w:rsidRDefault="00F52E2A" w:rsidP="00293CD9">
            <w:pPr>
              <w:rPr>
                <w:rFonts w:ascii="標楷體" w:eastAsia="標楷體" w:hAnsi="標楷體"/>
                <w:color w:val="000000"/>
              </w:rPr>
            </w:pPr>
          </w:p>
        </w:tc>
        <w:tc>
          <w:tcPr>
            <w:tcW w:w="900" w:type="dxa"/>
            <w:vMerge w:val="restart"/>
            <w:tcBorders>
              <w:right w:val="single" w:sz="4" w:space="0" w:color="000000"/>
            </w:tcBorders>
          </w:tcPr>
          <w:p w14:paraId="0611DD0A" w14:textId="77777777" w:rsidR="00F52E2A" w:rsidRPr="00D76E0C" w:rsidRDefault="00F52E2A" w:rsidP="00293CD9">
            <w:pPr>
              <w:rPr>
                <w:rFonts w:ascii="標楷體" w:eastAsia="標楷體" w:hAnsi="標楷體"/>
                <w:color w:val="000000"/>
              </w:rPr>
            </w:pPr>
          </w:p>
        </w:tc>
        <w:tc>
          <w:tcPr>
            <w:tcW w:w="933" w:type="dxa"/>
            <w:vMerge w:val="restart"/>
            <w:tcBorders>
              <w:left w:val="single" w:sz="4" w:space="0" w:color="000000"/>
            </w:tcBorders>
          </w:tcPr>
          <w:p w14:paraId="76598745" w14:textId="77777777" w:rsidR="00F52E2A" w:rsidRPr="00D76E0C" w:rsidRDefault="00F52E2A" w:rsidP="00293CD9">
            <w:pPr>
              <w:rPr>
                <w:rFonts w:ascii="標楷體" w:eastAsia="標楷體" w:hAnsi="標楷體"/>
                <w:color w:val="000000"/>
              </w:rPr>
            </w:pPr>
          </w:p>
        </w:tc>
        <w:tc>
          <w:tcPr>
            <w:tcW w:w="1056" w:type="dxa"/>
            <w:vMerge w:val="restart"/>
          </w:tcPr>
          <w:p w14:paraId="63A75C93" w14:textId="77777777" w:rsidR="00F52E2A" w:rsidRPr="00D76E0C" w:rsidRDefault="00F52E2A" w:rsidP="00293CD9">
            <w:pPr>
              <w:rPr>
                <w:rFonts w:ascii="標楷體" w:eastAsia="標楷體" w:hAnsi="標楷體"/>
                <w:color w:val="000000"/>
              </w:rPr>
            </w:pPr>
          </w:p>
        </w:tc>
      </w:tr>
      <w:tr w:rsidR="00F52E2A" w:rsidRPr="00D76E0C" w14:paraId="4B277825" w14:textId="77777777" w:rsidTr="00293CD9">
        <w:trPr>
          <w:jc w:val="center"/>
        </w:trPr>
        <w:tc>
          <w:tcPr>
            <w:tcW w:w="414" w:type="dxa"/>
            <w:vMerge/>
          </w:tcPr>
          <w:p w14:paraId="1564163C" w14:textId="77777777" w:rsidR="00F52E2A" w:rsidRPr="00D76E0C" w:rsidRDefault="00F52E2A" w:rsidP="00293CD9">
            <w:pPr>
              <w:rPr>
                <w:rFonts w:ascii="標楷體" w:eastAsia="標楷體" w:hAnsi="標楷體"/>
                <w:color w:val="000000"/>
                <w:sz w:val="18"/>
              </w:rPr>
            </w:pPr>
          </w:p>
        </w:tc>
        <w:tc>
          <w:tcPr>
            <w:tcW w:w="567" w:type="dxa"/>
            <w:vMerge/>
            <w:vAlign w:val="center"/>
          </w:tcPr>
          <w:p w14:paraId="3BB5A96E"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4331AC30" w14:textId="77777777" w:rsidR="00F52E2A" w:rsidRPr="00D76E0C" w:rsidRDefault="00F52E2A" w:rsidP="00293CD9">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二、兼任二級主管，負責盡職，績效良好者，每滿一年加2分。（未滿一年者不計）</w:t>
            </w:r>
          </w:p>
        </w:tc>
        <w:tc>
          <w:tcPr>
            <w:tcW w:w="482" w:type="dxa"/>
            <w:vMerge/>
            <w:vAlign w:val="center"/>
          </w:tcPr>
          <w:p w14:paraId="63A7955C" w14:textId="77777777" w:rsidR="00F52E2A" w:rsidRPr="00D76E0C" w:rsidRDefault="00F52E2A" w:rsidP="00293CD9">
            <w:pPr>
              <w:jc w:val="center"/>
              <w:rPr>
                <w:rFonts w:ascii="標楷體" w:eastAsia="標楷體" w:hAnsi="標楷體"/>
                <w:color w:val="000000"/>
              </w:rPr>
            </w:pPr>
          </w:p>
        </w:tc>
        <w:tc>
          <w:tcPr>
            <w:tcW w:w="944" w:type="dxa"/>
            <w:tcBorders>
              <w:bottom w:val="single" w:sz="4" w:space="0" w:color="auto"/>
            </w:tcBorders>
          </w:tcPr>
          <w:p w14:paraId="2F19E827"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0FEBF211"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69B23E1B" w14:textId="77777777" w:rsidR="00F52E2A" w:rsidRPr="00D76E0C" w:rsidRDefault="00F52E2A" w:rsidP="00293CD9">
            <w:pPr>
              <w:rPr>
                <w:rFonts w:ascii="標楷體" w:eastAsia="標楷體" w:hAnsi="標楷體"/>
                <w:color w:val="000000"/>
              </w:rPr>
            </w:pPr>
          </w:p>
        </w:tc>
        <w:tc>
          <w:tcPr>
            <w:tcW w:w="1056" w:type="dxa"/>
            <w:vMerge/>
          </w:tcPr>
          <w:p w14:paraId="76057A08" w14:textId="77777777" w:rsidR="00F52E2A" w:rsidRPr="00D76E0C" w:rsidRDefault="00F52E2A" w:rsidP="00293CD9">
            <w:pPr>
              <w:rPr>
                <w:rFonts w:ascii="標楷體" w:eastAsia="標楷體" w:hAnsi="標楷體"/>
                <w:color w:val="000000"/>
              </w:rPr>
            </w:pPr>
          </w:p>
        </w:tc>
      </w:tr>
      <w:tr w:rsidR="00F52E2A" w:rsidRPr="00D76E0C" w14:paraId="15DA70A5" w14:textId="77777777" w:rsidTr="00293CD9">
        <w:trPr>
          <w:jc w:val="center"/>
        </w:trPr>
        <w:tc>
          <w:tcPr>
            <w:tcW w:w="414" w:type="dxa"/>
            <w:vMerge/>
          </w:tcPr>
          <w:p w14:paraId="44390B5E" w14:textId="77777777" w:rsidR="00F52E2A" w:rsidRPr="00D76E0C" w:rsidRDefault="00F52E2A" w:rsidP="00293CD9">
            <w:pPr>
              <w:rPr>
                <w:rFonts w:ascii="標楷體" w:eastAsia="標楷體" w:hAnsi="標楷體"/>
                <w:color w:val="000000"/>
                <w:sz w:val="18"/>
              </w:rPr>
            </w:pPr>
          </w:p>
        </w:tc>
        <w:tc>
          <w:tcPr>
            <w:tcW w:w="567" w:type="dxa"/>
            <w:vMerge/>
            <w:vAlign w:val="center"/>
          </w:tcPr>
          <w:p w14:paraId="5B75EC83"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55FF55D9" w14:textId="77777777" w:rsidR="00F52E2A" w:rsidRPr="00D76E0C" w:rsidRDefault="00F52E2A" w:rsidP="00293CD9">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三、協助各項行政事務，或擔（兼）任本校各項委員會委員或會議代表，有具體事實資料者，每滿一年加</w:t>
            </w:r>
            <w:r w:rsidRPr="00D76E0C">
              <w:rPr>
                <w:rFonts w:ascii="標楷體" w:eastAsia="標楷體" w:hAnsi="標楷體" w:hint="eastAsia"/>
                <w:color w:val="000000"/>
                <w:sz w:val="20"/>
                <w:szCs w:val="20"/>
              </w:rPr>
              <w:t>1</w:t>
            </w:r>
            <w:r w:rsidRPr="00D76E0C">
              <w:rPr>
                <w:rFonts w:ascii="標楷體" w:eastAsia="標楷體" w:hAnsi="標楷體"/>
                <w:color w:val="000000"/>
                <w:sz w:val="20"/>
                <w:szCs w:val="20"/>
              </w:rPr>
              <w:t>分。（未滿一年者不計）。</w:t>
            </w:r>
          </w:p>
        </w:tc>
        <w:tc>
          <w:tcPr>
            <w:tcW w:w="482" w:type="dxa"/>
            <w:vMerge/>
            <w:vAlign w:val="center"/>
          </w:tcPr>
          <w:p w14:paraId="3F8D5420" w14:textId="77777777" w:rsidR="00F52E2A" w:rsidRPr="00D76E0C" w:rsidRDefault="00F52E2A" w:rsidP="00293CD9">
            <w:pPr>
              <w:jc w:val="center"/>
              <w:rPr>
                <w:rFonts w:ascii="標楷體" w:eastAsia="標楷體" w:hAnsi="標楷體"/>
                <w:color w:val="000000"/>
              </w:rPr>
            </w:pPr>
          </w:p>
        </w:tc>
        <w:tc>
          <w:tcPr>
            <w:tcW w:w="944" w:type="dxa"/>
            <w:tcBorders>
              <w:bottom w:val="single" w:sz="4" w:space="0" w:color="auto"/>
            </w:tcBorders>
          </w:tcPr>
          <w:p w14:paraId="2BE137DA"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7A287312"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7CD36150" w14:textId="77777777" w:rsidR="00F52E2A" w:rsidRPr="00D76E0C" w:rsidRDefault="00F52E2A" w:rsidP="00293CD9">
            <w:pPr>
              <w:rPr>
                <w:rFonts w:ascii="標楷體" w:eastAsia="標楷體" w:hAnsi="標楷體"/>
                <w:color w:val="000000"/>
              </w:rPr>
            </w:pPr>
          </w:p>
        </w:tc>
        <w:tc>
          <w:tcPr>
            <w:tcW w:w="1056" w:type="dxa"/>
            <w:vMerge/>
          </w:tcPr>
          <w:p w14:paraId="544929EE" w14:textId="77777777" w:rsidR="00F52E2A" w:rsidRPr="00D76E0C" w:rsidRDefault="00F52E2A" w:rsidP="00293CD9">
            <w:pPr>
              <w:rPr>
                <w:rFonts w:ascii="標楷體" w:eastAsia="標楷體" w:hAnsi="標楷體"/>
                <w:color w:val="000000"/>
              </w:rPr>
            </w:pPr>
          </w:p>
        </w:tc>
      </w:tr>
      <w:tr w:rsidR="00F52E2A" w:rsidRPr="00D76E0C" w14:paraId="62945DE3" w14:textId="77777777" w:rsidTr="00293CD9">
        <w:trPr>
          <w:jc w:val="center"/>
        </w:trPr>
        <w:tc>
          <w:tcPr>
            <w:tcW w:w="414" w:type="dxa"/>
            <w:vMerge/>
          </w:tcPr>
          <w:p w14:paraId="782033F8" w14:textId="77777777" w:rsidR="00F52E2A" w:rsidRPr="00D76E0C" w:rsidRDefault="00F52E2A" w:rsidP="00293CD9">
            <w:pPr>
              <w:rPr>
                <w:rFonts w:ascii="標楷體" w:eastAsia="標楷體" w:hAnsi="標楷體"/>
                <w:color w:val="000000"/>
                <w:sz w:val="18"/>
              </w:rPr>
            </w:pPr>
          </w:p>
        </w:tc>
        <w:tc>
          <w:tcPr>
            <w:tcW w:w="567" w:type="dxa"/>
            <w:vMerge/>
            <w:vAlign w:val="center"/>
          </w:tcPr>
          <w:p w14:paraId="06769C9F"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0F63260E" w14:textId="77777777" w:rsidR="00F52E2A" w:rsidRPr="00D76E0C" w:rsidRDefault="00F52E2A" w:rsidP="00293CD9">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四、擔任校內重要專案工作（計畫）負責人</w:t>
            </w:r>
            <w:r w:rsidRPr="00D76E0C">
              <w:rPr>
                <w:rFonts w:ascii="標楷體" w:eastAsia="標楷體" w:hAnsi="標楷體" w:hint="eastAsia"/>
                <w:color w:val="000000"/>
                <w:sz w:val="20"/>
                <w:szCs w:val="20"/>
              </w:rPr>
              <w:t>或協助者</w:t>
            </w:r>
            <w:r w:rsidRPr="00D76E0C">
              <w:rPr>
                <w:rFonts w:ascii="標楷體" w:eastAsia="標楷體" w:hAnsi="標楷體"/>
                <w:color w:val="000000"/>
                <w:sz w:val="20"/>
                <w:szCs w:val="20"/>
              </w:rPr>
              <w:t>，負責盡職，績效良好者</w:t>
            </w:r>
            <w:r w:rsidRPr="00D76E0C">
              <w:rPr>
                <w:rFonts w:ascii="標楷體" w:eastAsia="標楷體" w:hAnsi="標楷體" w:hint="eastAsia"/>
                <w:color w:val="000000"/>
                <w:sz w:val="20"/>
                <w:szCs w:val="20"/>
              </w:rPr>
              <w:t>：負責人</w:t>
            </w:r>
            <w:r w:rsidRPr="00D76E0C">
              <w:rPr>
                <w:rFonts w:ascii="標楷體" w:eastAsia="標楷體" w:hAnsi="標楷體"/>
                <w:color w:val="000000"/>
                <w:sz w:val="20"/>
                <w:szCs w:val="20"/>
              </w:rPr>
              <w:t>每</w:t>
            </w:r>
            <w:r w:rsidRPr="00D76E0C">
              <w:rPr>
                <w:rFonts w:ascii="標楷體" w:eastAsia="標楷體" w:hAnsi="標楷體" w:hint="eastAsia"/>
                <w:color w:val="000000"/>
                <w:sz w:val="20"/>
                <w:szCs w:val="20"/>
              </w:rPr>
              <w:t>案加1分；協助者每案</w:t>
            </w:r>
            <w:r w:rsidRPr="00D76E0C">
              <w:rPr>
                <w:rFonts w:ascii="標楷體" w:eastAsia="標楷體" w:hAnsi="標楷體"/>
                <w:color w:val="000000"/>
                <w:sz w:val="20"/>
                <w:szCs w:val="20"/>
              </w:rPr>
              <w:t>加</w:t>
            </w:r>
            <w:r w:rsidRPr="00D76E0C">
              <w:rPr>
                <w:rFonts w:ascii="標楷體" w:eastAsia="標楷體" w:hAnsi="標楷體" w:hint="eastAsia"/>
                <w:color w:val="000000"/>
                <w:sz w:val="20"/>
                <w:szCs w:val="20"/>
              </w:rPr>
              <w:t>0.5</w:t>
            </w:r>
            <w:r w:rsidRPr="00D76E0C">
              <w:rPr>
                <w:rFonts w:ascii="標楷體" w:eastAsia="標楷體" w:hAnsi="標楷體"/>
                <w:color w:val="000000"/>
                <w:sz w:val="20"/>
                <w:szCs w:val="20"/>
              </w:rPr>
              <w:t>分。</w:t>
            </w:r>
          </w:p>
        </w:tc>
        <w:tc>
          <w:tcPr>
            <w:tcW w:w="482" w:type="dxa"/>
            <w:vMerge/>
            <w:vAlign w:val="center"/>
          </w:tcPr>
          <w:p w14:paraId="69B79397" w14:textId="77777777" w:rsidR="00F52E2A" w:rsidRPr="00D76E0C" w:rsidRDefault="00F52E2A" w:rsidP="00293CD9">
            <w:pPr>
              <w:jc w:val="center"/>
              <w:rPr>
                <w:rFonts w:ascii="標楷體" w:eastAsia="標楷體" w:hAnsi="標楷體"/>
                <w:color w:val="000000"/>
              </w:rPr>
            </w:pPr>
          </w:p>
        </w:tc>
        <w:tc>
          <w:tcPr>
            <w:tcW w:w="944" w:type="dxa"/>
            <w:tcBorders>
              <w:bottom w:val="single" w:sz="4" w:space="0" w:color="auto"/>
            </w:tcBorders>
          </w:tcPr>
          <w:p w14:paraId="42A60403" w14:textId="77777777" w:rsidR="00F52E2A" w:rsidRPr="00D76E0C" w:rsidRDefault="00F52E2A" w:rsidP="00293CD9">
            <w:pPr>
              <w:rPr>
                <w:rFonts w:ascii="標楷體" w:eastAsia="標楷體" w:hAnsi="標楷體"/>
                <w:color w:val="000000"/>
              </w:rPr>
            </w:pPr>
          </w:p>
        </w:tc>
        <w:tc>
          <w:tcPr>
            <w:tcW w:w="900" w:type="dxa"/>
            <w:vMerge/>
            <w:tcBorders>
              <w:bottom w:val="single" w:sz="4" w:space="0" w:color="auto"/>
              <w:right w:val="single" w:sz="4" w:space="0" w:color="000000"/>
            </w:tcBorders>
          </w:tcPr>
          <w:p w14:paraId="75F4C01A"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497A9D8E" w14:textId="77777777" w:rsidR="00F52E2A" w:rsidRPr="00D76E0C" w:rsidRDefault="00F52E2A" w:rsidP="00293CD9">
            <w:pPr>
              <w:rPr>
                <w:rFonts w:ascii="標楷體" w:eastAsia="標楷體" w:hAnsi="標楷體"/>
                <w:color w:val="000000"/>
              </w:rPr>
            </w:pPr>
          </w:p>
        </w:tc>
        <w:tc>
          <w:tcPr>
            <w:tcW w:w="1056" w:type="dxa"/>
            <w:vMerge/>
          </w:tcPr>
          <w:p w14:paraId="7FFB3104" w14:textId="77777777" w:rsidR="00F52E2A" w:rsidRPr="00D76E0C" w:rsidRDefault="00F52E2A" w:rsidP="00293CD9">
            <w:pPr>
              <w:rPr>
                <w:rFonts w:ascii="標楷體" w:eastAsia="標楷體" w:hAnsi="標楷體"/>
                <w:color w:val="000000"/>
              </w:rPr>
            </w:pPr>
          </w:p>
        </w:tc>
      </w:tr>
      <w:tr w:rsidR="00F52E2A" w:rsidRPr="00D76E0C" w14:paraId="715F6B31" w14:textId="77777777" w:rsidTr="00293CD9">
        <w:trPr>
          <w:jc w:val="center"/>
        </w:trPr>
        <w:tc>
          <w:tcPr>
            <w:tcW w:w="414" w:type="dxa"/>
            <w:vMerge/>
          </w:tcPr>
          <w:p w14:paraId="70E2BBFB" w14:textId="77777777" w:rsidR="00F52E2A" w:rsidRPr="00D76E0C" w:rsidRDefault="00F52E2A" w:rsidP="00293CD9">
            <w:pPr>
              <w:rPr>
                <w:rFonts w:ascii="標楷體" w:eastAsia="標楷體" w:hAnsi="標楷體"/>
                <w:color w:val="000000"/>
                <w:sz w:val="18"/>
              </w:rPr>
            </w:pPr>
          </w:p>
        </w:tc>
        <w:tc>
          <w:tcPr>
            <w:tcW w:w="567" w:type="dxa"/>
            <w:vMerge w:val="restart"/>
            <w:vAlign w:val="center"/>
          </w:tcPr>
          <w:p w14:paraId="45528950" w14:textId="77777777" w:rsidR="00F52E2A" w:rsidRPr="00D76E0C" w:rsidRDefault="00F52E2A" w:rsidP="00293CD9">
            <w:pPr>
              <w:spacing w:line="260" w:lineRule="exact"/>
              <w:jc w:val="center"/>
              <w:rPr>
                <w:rFonts w:ascii="標楷體" w:eastAsia="標楷體" w:hAnsi="標楷體"/>
                <w:color w:val="000000"/>
                <w:sz w:val="18"/>
              </w:rPr>
            </w:pPr>
            <w:r w:rsidRPr="00D76E0C">
              <w:rPr>
                <w:rFonts w:ascii="標楷體" w:eastAsia="標楷體" w:hAnsi="標楷體" w:hint="eastAsia"/>
                <w:color w:val="000000"/>
                <w:sz w:val="18"/>
              </w:rPr>
              <w:t>輔</w:t>
            </w:r>
          </w:p>
          <w:p w14:paraId="0A6AA918" w14:textId="77777777" w:rsidR="00F52E2A" w:rsidRPr="00D76E0C" w:rsidRDefault="00F52E2A" w:rsidP="00293CD9">
            <w:pPr>
              <w:spacing w:line="260" w:lineRule="exact"/>
              <w:jc w:val="center"/>
              <w:rPr>
                <w:rFonts w:ascii="標楷體" w:eastAsia="標楷體" w:hAnsi="標楷體"/>
                <w:color w:val="000000"/>
                <w:sz w:val="18"/>
              </w:rPr>
            </w:pPr>
            <w:r w:rsidRPr="00D76E0C">
              <w:rPr>
                <w:rFonts w:ascii="標楷體" w:eastAsia="標楷體" w:hAnsi="標楷體" w:hint="eastAsia"/>
                <w:color w:val="000000"/>
                <w:sz w:val="18"/>
              </w:rPr>
              <w:t>導</w:t>
            </w:r>
          </w:p>
          <w:p w14:paraId="38E5A7D4" w14:textId="77777777" w:rsidR="00F52E2A" w:rsidRPr="00D76E0C" w:rsidRDefault="00F52E2A" w:rsidP="00293CD9">
            <w:pPr>
              <w:spacing w:line="260" w:lineRule="exact"/>
              <w:jc w:val="center"/>
              <w:rPr>
                <w:rFonts w:ascii="標楷體" w:eastAsia="標楷體" w:hAnsi="標楷體"/>
                <w:color w:val="000000"/>
                <w:sz w:val="18"/>
              </w:rPr>
            </w:pPr>
            <w:r w:rsidRPr="00D76E0C">
              <w:rPr>
                <w:rFonts w:ascii="標楷體" w:eastAsia="標楷體" w:hAnsi="標楷體" w:hint="eastAsia"/>
                <w:color w:val="000000"/>
                <w:sz w:val="18"/>
              </w:rPr>
              <w:t>服</w:t>
            </w:r>
          </w:p>
          <w:p w14:paraId="5D644D00" w14:textId="77777777" w:rsidR="00F52E2A" w:rsidRPr="00D76E0C" w:rsidRDefault="00F52E2A" w:rsidP="00293CD9">
            <w:pPr>
              <w:spacing w:line="260" w:lineRule="exact"/>
              <w:jc w:val="center"/>
              <w:rPr>
                <w:rFonts w:ascii="標楷體" w:eastAsia="標楷體" w:hAnsi="標楷體"/>
                <w:color w:val="000000"/>
                <w:sz w:val="18"/>
              </w:rPr>
            </w:pPr>
            <w:r w:rsidRPr="00D76E0C">
              <w:rPr>
                <w:rFonts w:ascii="標楷體" w:eastAsia="標楷體" w:hAnsi="標楷體" w:hint="eastAsia"/>
                <w:color w:val="000000"/>
                <w:sz w:val="18"/>
              </w:rPr>
              <w:t>務</w:t>
            </w:r>
          </w:p>
          <w:p w14:paraId="6BEAE2CC"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15</w:t>
            </w:r>
          </w:p>
        </w:tc>
        <w:tc>
          <w:tcPr>
            <w:tcW w:w="4065" w:type="dxa"/>
            <w:vAlign w:val="center"/>
          </w:tcPr>
          <w:p w14:paraId="2D0B983B" w14:textId="77777777" w:rsidR="00F52E2A" w:rsidRPr="00D76E0C" w:rsidRDefault="00F52E2A" w:rsidP="00F52E2A">
            <w:pPr>
              <w:numPr>
                <w:ilvl w:val="0"/>
                <w:numId w:val="12"/>
              </w:numPr>
              <w:autoSpaceDE w:val="0"/>
              <w:autoSpaceDN w:val="0"/>
              <w:adjustRightInd w:val="0"/>
              <w:jc w:val="both"/>
              <w:rPr>
                <w:rFonts w:ascii="標楷體" w:eastAsia="標楷體" w:hAnsi="標楷體" w:cs="TTB7CF9C5CtCID-WinCharSetFFFF-H"/>
                <w:color w:val="000000"/>
                <w:kern w:val="0"/>
                <w:sz w:val="20"/>
                <w:szCs w:val="20"/>
              </w:rPr>
            </w:pPr>
            <w:r w:rsidRPr="00D76E0C">
              <w:rPr>
                <w:rFonts w:ascii="標楷體" w:eastAsia="標楷體" w:hAnsi="標楷體" w:cs="TTB7CF9C5CtCID-WinCharSetFFFF-H" w:hint="eastAsia"/>
                <w:color w:val="000000"/>
                <w:kern w:val="0"/>
                <w:sz w:val="20"/>
                <w:szCs w:val="20"/>
              </w:rPr>
              <w:t>擔任班級導師績效良好者，每滿一學期加1分，</w:t>
            </w:r>
            <w:r w:rsidRPr="00D76E0C">
              <w:rPr>
                <w:rFonts w:ascii="標楷體" w:eastAsia="標楷體" w:hAnsi="標楷體" w:hint="eastAsia"/>
                <w:color w:val="000000"/>
                <w:sz w:val="20"/>
                <w:szCs w:val="20"/>
              </w:rPr>
              <w:t>擔任大一導師滿一學期經系教評審核績效良好者加2分。</w:t>
            </w:r>
          </w:p>
        </w:tc>
        <w:tc>
          <w:tcPr>
            <w:tcW w:w="482" w:type="dxa"/>
            <w:vMerge w:val="restart"/>
            <w:vAlign w:val="center"/>
          </w:tcPr>
          <w:p w14:paraId="30DBED78" w14:textId="77777777" w:rsidR="00F52E2A" w:rsidRPr="00D76E0C" w:rsidRDefault="00F52E2A" w:rsidP="00293CD9">
            <w:pPr>
              <w:jc w:val="center"/>
              <w:rPr>
                <w:rFonts w:ascii="標楷體" w:eastAsia="標楷體" w:hAnsi="標楷體"/>
                <w:bCs/>
                <w:color w:val="000000"/>
                <w:sz w:val="20"/>
              </w:rPr>
            </w:pPr>
            <w:r w:rsidRPr="00D76E0C">
              <w:rPr>
                <w:rFonts w:ascii="標楷體" w:eastAsia="標楷體" w:hAnsi="標楷體" w:hint="eastAsia"/>
                <w:bCs/>
                <w:color w:val="000000"/>
                <w:sz w:val="20"/>
              </w:rPr>
              <w:t>附</w:t>
            </w:r>
          </w:p>
          <w:p w14:paraId="0031ECDD" w14:textId="77777777" w:rsidR="00F52E2A" w:rsidRPr="00D76E0C" w:rsidRDefault="00F52E2A" w:rsidP="00293CD9">
            <w:pPr>
              <w:jc w:val="center"/>
              <w:rPr>
                <w:rFonts w:ascii="標楷體" w:eastAsia="標楷體" w:hAnsi="標楷體"/>
                <w:bCs/>
                <w:color w:val="000000"/>
                <w:sz w:val="20"/>
              </w:rPr>
            </w:pPr>
            <w:r w:rsidRPr="00D76E0C">
              <w:rPr>
                <w:rFonts w:ascii="標楷體" w:eastAsia="標楷體" w:hAnsi="標楷體" w:hint="eastAsia"/>
                <w:bCs/>
                <w:color w:val="000000"/>
                <w:sz w:val="20"/>
              </w:rPr>
              <w:t>件</w:t>
            </w:r>
          </w:p>
          <w:p w14:paraId="16588CB7" w14:textId="77777777" w:rsidR="00F52E2A" w:rsidRPr="00D76E0C" w:rsidRDefault="00F52E2A" w:rsidP="00293CD9">
            <w:pPr>
              <w:jc w:val="center"/>
              <w:rPr>
                <w:rFonts w:ascii="標楷體" w:eastAsia="標楷體" w:hAnsi="標楷體"/>
                <w:color w:val="000000"/>
              </w:rPr>
            </w:pPr>
            <w:r w:rsidRPr="00D76E0C">
              <w:rPr>
                <w:rFonts w:ascii="標楷體" w:eastAsia="標楷體" w:hAnsi="標楷體" w:hint="eastAsia"/>
                <w:bCs/>
                <w:color w:val="000000"/>
                <w:sz w:val="20"/>
              </w:rPr>
              <w:t>七</w:t>
            </w:r>
          </w:p>
        </w:tc>
        <w:tc>
          <w:tcPr>
            <w:tcW w:w="944" w:type="dxa"/>
            <w:tcBorders>
              <w:bottom w:val="single" w:sz="4" w:space="0" w:color="auto"/>
            </w:tcBorders>
          </w:tcPr>
          <w:p w14:paraId="5E1B0552" w14:textId="77777777" w:rsidR="00F52E2A" w:rsidRPr="00D76E0C" w:rsidRDefault="00F52E2A" w:rsidP="00293CD9">
            <w:pPr>
              <w:rPr>
                <w:rFonts w:ascii="標楷體" w:eastAsia="標楷體" w:hAnsi="標楷體"/>
                <w:color w:val="000000"/>
              </w:rPr>
            </w:pPr>
          </w:p>
        </w:tc>
        <w:tc>
          <w:tcPr>
            <w:tcW w:w="900" w:type="dxa"/>
            <w:vMerge w:val="restart"/>
            <w:tcBorders>
              <w:right w:val="single" w:sz="4" w:space="0" w:color="000000"/>
            </w:tcBorders>
          </w:tcPr>
          <w:p w14:paraId="4DA815E1" w14:textId="77777777" w:rsidR="00F52E2A" w:rsidRPr="00D76E0C" w:rsidRDefault="00F52E2A" w:rsidP="00293CD9">
            <w:pPr>
              <w:rPr>
                <w:rFonts w:ascii="標楷體" w:eastAsia="標楷體" w:hAnsi="標楷體"/>
                <w:color w:val="000000"/>
              </w:rPr>
            </w:pPr>
          </w:p>
        </w:tc>
        <w:tc>
          <w:tcPr>
            <w:tcW w:w="933" w:type="dxa"/>
            <w:vMerge w:val="restart"/>
            <w:tcBorders>
              <w:left w:val="single" w:sz="4" w:space="0" w:color="000000"/>
            </w:tcBorders>
          </w:tcPr>
          <w:p w14:paraId="445C24CA" w14:textId="77777777" w:rsidR="00F52E2A" w:rsidRPr="00D76E0C" w:rsidRDefault="00F52E2A" w:rsidP="00293CD9">
            <w:pPr>
              <w:rPr>
                <w:rFonts w:ascii="標楷體" w:eastAsia="標楷體" w:hAnsi="標楷體"/>
                <w:color w:val="000000"/>
              </w:rPr>
            </w:pPr>
          </w:p>
        </w:tc>
        <w:tc>
          <w:tcPr>
            <w:tcW w:w="1056" w:type="dxa"/>
            <w:vMerge w:val="restart"/>
          </w:tcPr>
          <w:p w14:paraId="1DFC413C" w14:textId="77777777" w:rsidR="00F52E2A" w:rsidRPr="00D76E0C" w:rsidRDefault="00F52E2A" w:rsidP="00293CD9">
            <w:pPr>
              <w:rPr>
                <w:rFonts w:ascii="標楷體" w:eastAsia="標楷體" w:hAnsi="標楷體"/>
                <w:color w:val="000000"/>
              </w:rPr>
            </w:pPr>
          </w:p>
        </w:tc>
      </w:tr>
      <w:tr w:rsidR="00F52E2A" w:rsidRPr="00D76E0C" w14:paraId="129328F4" w14:textId="77777777" w:rsidTr="00293CD9">
        <w:trPr>
          <w:jc w:val="center"/>
        </w:trPr>
        <w:tc>
          <w:tcPr>
            <w:tcW w:w="414" w:type="dxa"/>
            <w:vMerge/>
          </w:tcPr>
          <w:p w14:paraId="74A0332E" w14:textId="77777777" w:rsidR="00F52E2A" w:rsidRPr="00D76E0C" w:rsidRDefault="00F52E2A" w:rsidP="00293CD9">
            <w:pPr>
              <w:rPr>
                <w:rFonts w:ascii="標楷體" w:eastAsia="標楷體" w:hAnsi="標楷體"/>
                <w:color w:val="000000"/>
                <w:sz w:val="18"/>
              </w:rPr>
            </w:pPr>
          </w:p>
        </w:tc>
        <w:tc>
          <w:tcPr>
            <w:tcW w:w="567" w:type="dxa"/>
            <w:vMerge/>
            <w:vAlign w:val="center"/>
          </w:tcPr>
          <w:p w14:paraId="40D859A2" w14:textId="77777777" w:rsidR="00F52E2A" w:rsidRPr="00D76E0C" w:rsidRDefault="00F52E2A" w:rsidP="00293CD9">
            <w:pPr>
              <w:jc w:val="center"/>
              <w:rPr>
                <w:rFonts w:ascii="標楷體" w:eastAsia="標楷體" w:hAnsi="標楷體"/>
                <w:color w:val="000000"/>
                <w:sz w:val="18"/>
              </w:rPr>
            </w:pPr>
          </w:p>
        </w:tc>
        <w:tc>
          <w:tcPr>
            <w:tcW w:w="4065" w:type="dxa"/>
            <w:vAlign w:val="center"/>
          </w:tcPr>
          <w:p w14:paraId="46F3614F" w14:textId="77777777" w:rsidR="00F52E2A" w:rsidRPr="00D76E0C" w:rsidRDefault="00F52E2A" w:rsidP="00293CD9">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二、輔導社團績效（含校代表隊）良好者。具體事實各加1至</w:t>
            </w:r>
            <w:r w:rsidRPr="00D76E0C">
              <w:rPr>
                <w:rFonts w:ascii="標楷體" w:eastAsia="標楷體" w:hAnsi="標楷體" w:hint="eastAsia"/>
                <w:color w:val="000000"/>
                <w:sz w:val="20"/>
                <w:szCs w:val="20"/>
              </w:rPr>
              <w:t>2</w:t>
            </w:r>
            <w:r w:rsidRPr="00D76E0C">
              <w:rPr>
                <w:rFonts w:ascii="標楷體" w:eastAsia="標楷體" w:hAnsi="標楷體"/>
                <w:color w:val="000000"/>
                <w:sz w:val="20"/>
                <w:szCs w:val="20"/>
              </w:rPr>
              <w:t>分。</w:t>
            </w:r>
          </w:p>
        </w:tc>
        <w:tc>
          <w:tcPr>
            <w:tcW w:w="482" w:type="dxa"/>
            <w:vMerge/>
          </w:tcPr>
          <w:p w14:paraId="01E8FC27" w14:textId="77777777" w:rsidR="00F52E2A" w:rsidRPr="00D76E0C" w:rsidRDefault="00F52E2A" w:rsidP="00293CD9">
            <w:pPr>
              <w:rPr>
                <w:rFonts w:ascii="標楷體" w:eastAsia="標楷體" w:hAnsi="標楷體"/>
                <w:color w:val="000000"/>
              </w:rPr>
            </w:pPr>
          </w:p>
        </w:tc>
        <w:tc>
          <w:tcPr>
            <w:tcW w:w="944" w:type="dxa"/>
            <w:tcBorders>
              <w:bottom w:val="single" w:sz="4" w:space="0" w:color="auto"/>
            </w:tcBorders>
          </w:tcPr>
          <w:p w14:paraId="621E1F96"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38AE98E8"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1D2CDDD7" w14:textId="77777777" w:rsidR="00F52E2A" w:rsidRPr="00D76E0C" w:rsidRDefault="00F52E2A" w:rsidP="00293CD9">
            <w:pPr>
              <w:rPr>
                <w:rFonts w:ascii="標楷體" w:eastAsia="標楷體" w:hAnsi="標楷體"/>
                <w:color w:val="000000"/>
              </w:rPr>
            </w:pPr>
          </w:p>
        </w:tc>
        <w:tc>
          <w:tcPr>
            <w:tcW w:w="1056" w:type="dxa"/>
            <w:vMerge/>
          </w:tcPr>
          <w:p w14:paraId="5D47479D" w14:textId="77777777" w:rsidR="00F52E2A" w:rsidRPr="00D76E0C" w:rsidRDefault="00F52E2A" w:rsidP="00293CD9">
            <w:pPr>
              <w:rPr>
                <w:rFonts w:ascii="標楷體" w:eastAsia="標楷體" w:hAnsi="標楷體"/>
                <w:color w:val="000000"/>
              </w:rPr>
            </w:pPr>
          </w:p>
        </w:tc>
      </w:tr>
      <w:tr w:rsidR="00F52E2A" w:rsidRPr="00D76E0C" w14:paraId="562B9A82" w14:textId="77777777" w:rsidTr="00293CD9">
        <w:trPr>
          <w:trHeight w:val="605"/>
          <w:jc w:val="center"/>
        </w:trPr>
        <w:tc>
          <w:tcPr>
            <w:tcW w:w="414" w:type="dxa"/>
            <w:vMerge/>
          </w:tcPr>
          <w:p w14:paraId="3296E717" w14:textId="77777777" w:rsidR="00F52E2A" w:rsidRPr="00D76E0C" w:rsidRDefault="00F52E2A" w:rsidP="00293CD9">
            <w:pPr>
              <w:rPr>
                <w:rFonts w:ascii="標楷體" w:eastAsia="標楷體" w:hAnsi="標楷體"/>
                <w:color w:val="000000"/>
                <w:sz w:val="18"/>
              </w:rPr>
            </w:pPr>
          </w:p>
        </w:tc>
        <w:tc>
          <w:tcPr>
            <w:tcW w:w="567" w:type="dxa"/>
            <w:vMerge/>
            <w:vAlign w:val="center"/>
          </w:tcPr>
          <w:p w14:paraId="622C3E03" w14:textId="77777777" w:rsidR="00F52E2A" w:rsidRPr="00D76E0C" w:rsidRDefault="00F52E2A" w:rsidP="00293CD9">
            <w:pPr>
              <w:jc w:val="center"/>
              <w:rPr>
                <w:rFonts w:ascii="標楷體" w:eastAsia="標楷體" w:hAnsi="標楷體"/>
                <w:color w:val="000000"/>
                <w:sz w:val="18"/>
              </w:rPr>
            </w:pPr>
          </w:p>
        </w:tc>
        <w:tc>
          <w:tcPr>
            <w:tcW w:w="4065" w:type="dxa"/>
          </w:tcPr>
          <w:p w14:paraId="5653DF11" w14:textId="77777777" w:rsidR="00F52E2A" w:rsidRPr="00D76E0C" w:rsidRDefault="00F52E2A" w:rsidP="00293CD9">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三、指導或協助學校重要活動者。具體事實各加1至</w:t>
            </w:r>
            <w:r w:rsidRPr="00D76E0C">
              <w:rPr>
                <w:rFonts w:ascii="標楷體" w:eastAsia="標楷體" w:hAnsi="標楷體" w:hint="eastAsia"/>
                <w:color w:val="000000"/>
                <w:sz w:val="20"/>
                <w:szCs w:val="20"/>
              </w:rPr>
              <w:t>2</w:t>
            </w:r>
            <w:r w:rsidRPr="00D76E0C">
              <w:rPr>
                <w:rFonts w:ascii="標楷體" w:eastAsia="標楷體" w:hAnsi="標楷體"/>
                <w:color w:val="000000"/>
                <w:sz w:val="20"/>
                <w:szCs w:val="20"/>
              </w:rPr>
              <w:t>分。</w:t>
            </w:r>
          </w:p>
        </w:tc>
        <w:tc>
          <w:tcPr>
            <w:tcW w:w="482" w:type="dxa"/>
            <w:vMerge/>
          </w:tcPr>
          <w:p w14:paraId="6AA1712E" w14:textId="77777777" w:rsidR="00F52E2A" w:rsidRPr="00D76E0C" w:rsidRDefault="00F52E2A" w:rsidP="00293CD9">
            <w:pPr>
              <w:rPr>
                <w:rFonts w:ascii="標楷體" w:eastAsia="標楷體" w:hAnsi="標楷體"/>
                <w:color w:val="000000"/>
              </w:rPr>
            </w:pPr>
          </w:p>
        </w:tc>
        <w:tc>
          <w:tcPr>
            <w:tcW w:w="944" w:type="dxa"/>
          </w:tcPr>
          <w:p w14:paraId="4E7FE207" w14:textId="77777777" w:rsidR="00F52E2A" w:rsidRPr="00D76E0C" w:rsidRDefault="00F52E2A" w:rsidP="00293CD9">
            <w:pPr>
              <w:rPr>
                <w:rFonts w:ascii="標楷體" w:eastAsia="標楷體" w:hAnsi="標楷體"/>
                <w:color w:val="000000"/>
              </w:rPr>
            </w:pPr>
          </w:p>
        </w:tc>
        <w:tc>
          <w:tcPr>
            <w:tcW w:w="900" w:type="dxa"/>
            <w:vMerge/>
            <w:tcBorders>
              <w:right w:val="single" w:sz="4" w:space="0" w:color="000000"/>
            </w:tcBorders>
          </w:tcPr>
          <w:p w14:paraId="1B0F0B19" w14:textId="77777777" w:rsidR="00F52E2A" w:rsidRPr="00D76E0C" w:rsidRDefault="00F52E2A" w:rsidP="00293CD9">
            <w:pPr>
              <w:rPr>
                <w:rFonts w:ascii="標楷體" w:eastAsia="標楷體" w:hAnsi="標楷體"/>
                <w:color w:val="000000"/>
              </w:rPr>
            </w:pPr>
          </w:p>
        </w:tc>
        <w:tc>
          <w:tcPr>
            <w:tcW w:w="933" w:type="dxa"/>
            <w:vMerge/>
            <w:tcBorders>
              <w:left w:val="single" w:sz="4" w:space="0" w:color="000000"/>
            </w:tcBorders>
          </w:tcPr>
          <w:p w14:paraId="2B298EC8" w14:textId="77777777" w:rsidR="00F52E2A" w:rsidRPr="00D76E0C" w:rsidRDefault="00F52E2A" w:rsidP="00293CD9">
            <w:pPr>
              <w:rPr>
                <w:rFonts w:ascii="標楷體" w:eastAsia="標楷體" w:hAnsi="標楷體"/>
                <w:color w:val="000000"/>
              </w:rPr>
            </w:pPr>
          </w:p>
        </w:tc>
        <w:tc>
          <w:tcPr>
            <w:tcW w:w="1056" w:type="dxa"/>
            <w:vMerge/>
          </w:tcPr>
          <w:p w14:paraId="74575A2E" w14:textId="77777777" w:rsidR="00F52E2A" w:rsidRPr="00D76E0C" w:rsidRDefault="00F52E2A" w:rsidP="00293CD9">
            <w:pPr>
              <w:rPr>
                <w:rFonts w:ascii="標楷體" w:eastAsia="標楷體" w:hAnsi="標楷體"/>
                <w:color w:val="000000"/>
              </w:rPr>
            </w:pPr>
          </w:p>
        </w:tc>
      </w:tr>
      <w:tr w:rsidR="00F52E2A" w:rsidRPr="00D76E0C" w14:paraId="6BCBC13B" w14:textId="77777777" w:rsidTr="00293CD9">
        <w:trPr>
          <w:jc w:val="center"/>
        </w:trPr>
        <w:tc>
          <w:tcPr>
            <w:tcW w:w="414" w:type="dxa"/>
            <w:vMerge/>
            <w:tcBorders>
              <w:bottom w:val="single" w:sz="4" w:space="0" w:color="000000"/>
            </w:tcBorders>
          </w:tcPr>
          <w:p w14:paraId="61D35A8C" w14:textId="77777777" w:rsidR="00F52E2A" w:rsidRPr="00D76E0C" w:rsidRDefault="00F52E2A" w:rsidP="00293CD9">
            <w:pPr>
              <w:rPr>
                <w:rFonts w:ascii="標楷體" w:eastAsia="標楷體" w:hAnsi="標楷體"/>
                <w:color w:val="000000"/>
                <w:sz w:val="18"/>
              </w:rPr>
            </w:pPr>
          </w:p>
        </w:tc>
        <w:tc>
          <w:tcPr>
            <w:tcW w:w="567" w:type="dxa"/>
            <w:tcBorders>
              <w:bottom w:val="single" w:sz="4" w:space="0" w:color="000000"/>
            </w:tcBorders>
            <w:vAlign w:val="center"/>
          </w:tcPr>
          <w:p w14:paraId="0445873A"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綜</w:t>
            </w:r>
          </w:p>
          <w:p w14:paraId="7A6171CA"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合</w:t>
            </w:r>
          </w:p>
          <w:p w14:paraId="07575BA8" w14:textId="77777777" w:rsidR="00F52E2A" w:rsidRPr="00D76E0C"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考</w:t>
            </w:r>
          </w:p>
          <w:p w14:paraId="3D63E684" w14:textId="77777777" w:rsidR="00F52E2A" w:rsidRDefault="00F52E2A" w:rsidP="00293CD9">
            <w:pPr>
              <w:jc w:val="center"/>
              <w:rPr>
                <w:rFonts w:ascii="標楷體" w:eastAsia="標楷體" w:hAnsi="標楷體"/>
                <w:color w:val="000000"/>
                <w:sz w:val="18"/>
              </w:rPr>
            </w:pPr>
            <w:r w:rsidRPr="00D76E0C">
              <w:rPr>
                <w:rFonts w:ascii="標楷體" w:eastAsia="標楷體" w:hAnsi="標楷體" w:hint="eastAsia"/>
                <w:color w:val="000000"/>
                <w:sz w:val="18"/>
              </w:rPr>
              <w:t>評</w:t>
            </w:r>
          </w:p>
          <w:p w14:paraId="3C8F2F6B" w14:textId="77777777" w:rsidR="00F52E2A" w:rsidRPr="00A00DC0" w:rsidRDefault="00F52E2A" w:rsidP="00293CD9">
            <w:pPr>
              <w:jc w:val="center"/>
              <w:rPr>
                <w:rFonts w:ascii="標楷體" w:eastAsia="標楷體" w:hAnsi="標楷體"/>
                <w:b/>
                <w:strike/>
                <w:color w:val="000000"/>
                <w:sz w:val="18"/>
              </w:rPr>
            </w:pPr>
            <w:r w:rsidRPr="00AD2A42">
              <w:rPr>
                <w:rFonts w:ascii="標楷體" w:eastAsia="標楷體" w:hAnsi="標楷體" w:hint="eastAsia"/>
                <w:b/>
                <w:color w:val="FF0000"/>
                <w:sz w:val="18"/>
                <w:u w:val="single"/>
              </w:rPr>
              <w:t>30</w:t>
            </w:r>
          </w:p>
        </w:tc>
        <w:tc>
          <w:tcPr>
            <w:tcW w:w="4065" w:type="dxa"/>
            <w:tcBorders>
              <w:bottom w:val="single" w:sz="4" w:space="0" w:color="000000"/>
            </w:tcBorders>
            <w:vAlign w:val="center"/>
          </w:tcPr>
          <w:p w14:paraId="5C1AF110" w14:textId="77777777" w:rsidR="00F52E2A" w:rsidRPr="00D76E0C" w:rsidRDefault="00F52E2A" w:rsidP="00293CD9">
            <w:pPr>
              <w:spacing w:line="300" w:lineRule="exact"/>
              <w:ind w:left="400" w:right="113" w:hangingChars="200" w:hanging="400"/>
              <w:jc w:val="both"/>
              <w:rPr>
                <w:rFonts w:eastAsia="標楷體"/>
                <w:bCs/>
                <w:color w:val="000000"/>
                <w:sz w:val="20"/>
                <w:szCs w:val="20"/>
              </w:rPr>
            </w:pPr>
            <w:r w:rsidRPr="00D76E0C">
              <w:rPr>
                <w:rFonts w:eastAsia="標楷體" w:hint="eastAsia"/>
                <w:bCs/>
                <w:color w:val="000000"/>
                <w:sz w:val="20"/>
                <w:szCs w:val="20"/>
              </w:rPr>
              <w:t>由教評委員依據下列事項綜合考評：</w:t>
            </w:r>
          </w:p>
          <w:p w14:paraId="109EE0CF" w14:textId="77777777" w:rsidR="00F52E2A" w:rsidRPr="00D76E0C" w:rsidRDefault="00F52E2A" w:rsidP="00293CD9">
            <w:pPr>
              <w:spacing w:line="300" w:lineRule="exact"/>
              <w:ind w:left="400" w:right="113" w:hangingChars="200" w:hanging="400"/>
              <w:jc w:val="both"/>
              <w:rPr>
                <w:rFonts w:ascii="標楷體" w:eastAsia="標楷體" w:hAnsi="標楷體"/>
                <w:color w:val="000000"/>
                <w:sz w:val="20"/>
                <w:szCs w:val="20"/>
              </w:rPr>
            </w:pPr>
            <w:r w:rsidRPr="00D76E0C">
              <w:rPr>
                <w:rFonts w:eastAsia="標楷體" w:hint="eastAsia"/>
                <w:bCs/>
                <w:color w:val="000000"/>
                <w:sz w:val="20"/>
                <w:szCs w:val="20"/>
              </w:rPr>
              <w:t>一、每學期院</w:t>
            </w:r>
            <w:r w:rsidRPr="00D76E0C">
              <w:rPr>
                <w:rFonts w:ascii="新細明體" w:hAnsi="新細明體" w:hint="eastAsia"/>
                <w:bCs/>
                <w:color w:val="000000"/>
                <w:sz w:val="20"/>
                <w:szCs w:val="20"/>
              </w:rPr>
              <w:t>、</w:t>
            </w:r>
            <w:r w:rsidRPr="00D76E0C">
              <w:rPr>
                <w:rFonts w:eastAsia="標楷體" w:hint="eastAsia"/>
                <w:bCs/>
                <w:color w:val="000000"/>
                <w:sz w:val="20"/>
                <w:szCs w:val="20"/>
              </w:rPr>
              <w:t>系級各項會議參與情形，至多得</w:t>
            </w:r>
            <w:r w:rsidRPr="00D76E0C">
              <w:rPr>
                <w:rFonts w:eastAsia="標楷體" w:hint="eastAsia"/>
                <w:bCs/>
                <w:color w:val="000000"/>
                <w:sz w:val="20"/>
                <w:szCs w:val="20"/>
              </w:rPr>
              <w:t>10</w:t>
            </w:r>
            <w:r w:rsidRPr="00D76E0C">
              <w:rPr>
                <w:rFonts w:eastAsia="標楷體" w:hint="eastAsia"/>
                <w:bCs/>
                <w:color w:val="000000"/>
                <w:sz w:val="20"/>
                <w:szCs w:val="20"/>
              </w:rPr>
              <w:t>分，出席率低於</w:t>
            </w:r>
            <w:r w:rsidRPr="00D76E0C">
              <w:rPr>
                <w:rFonts w:eastAsia="標楷體" w:hint="eastAsia"/>
                <w:bCs/>
                <w:color w:val="000000"/>
                <w:sz w:val="20"/>
                <w:szCs w:val="20"/>
              </w:rPr>
              <w:t>80%</w:t>
            </w:r>
            <w:r w:rsidRPr="00D76E0C">
              <w:rPr>
                <w:rFonts w:eastAsia="標楷體" w:hint="eastAsia"/>
                <w:bCs/>
                <w:color w:val="000000"/>
                <w:sz w:val="20"/>
                <w:szCs w:val="20"/>
              </w:rPr>
              <w:t>以上者，每年酌減分數</w:t>
            </w:r>
            <w:r w:rsidRPr="00D76E0C">
              <w:rPr>
                <w:rFonts w:eastAsia="標楷體" w:hint="eastAsia"/>
                <w:bCs/>
                <w:color w:val="000000"/>
                <w:sz w:val="20"/>
                <w:szCs w:val="20"/>
              </w:rPr>
              <w:t>2-4</w:t>
            </w:r>
            <w:r w:rsidRPr="00D76E0C">
              <w:rPr>
                <w:rFonts w:eastAsia="標楷體" w:hint="eastAsia"/>
                <w:bCs/>
                <w:color w:val="000000"/>
                <w:sz w:val="20"/>
                <w:szCs w:val="20"/>
              </w:rPr>
              <w:t>分。</w:t>
            </w:r>
          </w:p>
          <w:p w14:paraId="3A23318D" w14:textId="77777777" w:rsidR="00F52E2A" w:rsidRPr="00D76E0C" w:rsidRDefault="00F52E2A" w:rsidP="00293CD9">
            <w:pPr>
              <w:spacing w:line="300" w:lineRule="exact"/>
              <w:ind w:left="400" w:right="113" w:hangingChars="200" w:hanging="400"/>
              <w:jc w:val="both"/>
              <w:rPr>
                <w:rFonts w:eastAsia="標楷體"/>
                <w:bCs/>
                <w:color w:val="000000"/>
                <w:sz w:val="20"/>
                <w:szCs w:val="20"/>
              </w:rPr>
            </w:pPr>
            <w:r w:rsidRPr="00D76E0C">
              <w:rPr>
                <w:rFonts w:eastAsia="標楷體" w:hint="eastAsia"/>
                <w:bCs/>
                <w:color w:val="000000"/>
                <w:sz w:val="20"/>
                <w:szCs w:val="20"/>
              </w:rPr>
              <w:t>二、積極參與及配合校</w:t>
            </w:r>
            <w:r w:rsidRPr="00D76E0C">
              <w:rPr>
                <w:rFonts w:ascii="新細明體" w:hAnsi="新細明體" w:hint="eastAsia"/>
                <w:bCs/>
                <w:color w:val="000000"/>
                <w:sz w:val="20"/>
                <w:szCs w:val="20"/>
              </w:rPr>
              <w:t>、</w:t>
            </w:r>
            <w:r w:rsidRPr="00D76E0C">
              <w:rPr>
                <w:rFonts w:eastAsia="標楷體" w:hint="eastAsia"/>
                <w:bCs/>
                <w:color w:val="000000"/>
                <w:sz w:val="20"/>
                <w:szCs w:val="20"/>
              </w:rPr>
              <w:t>院</w:t>
            </w:r>
            <w:r w:rsidRPr="00D76E0C">
              <w:rPr>
                <w:rFonts w:ascii="新細明體" w:hAnsi="新細明體" w:hint="eastAsia"/>
                <w:bCs/>
                <w:color w:val="000000"/>
                <w:sz w:val="20"/>
                <w:szCs w:val="20"/>
              </w:rPr>
              <w:t>、</w:t>
            </w:r>
            <w:r w:rsidRPr="00D76E0C">
              <w:rPr>
                <w:rFonts w:eastAsia="標楷體" w:hint="eastAsia"/>
                <w:bCs/>
                <w:color w:val="000000"/>
                <w:sz w:val="20"/>
                <w:szCs w:val="20"/>
              </w:rPr>
              <w:t>系（所</w:t>
            </w:r>
            <w:r w:rsidRPr="00D76E0C">
              <w:rPr>
                <w:rFonts w:ascii="標楷體" w:eastAsia="標楷體" w:hAnsi="標楷體" w:hint="eastAsia"/>
                <w:bCs/>
                <w:color w:val="000000"/>
                <w:sz w:val="20"/>
                <w:szCs w:val="20"/>
              </w:rPr>
              <w:t>、中心、學位學程</w:t>
            </w:r>
            <w:r w:rsidRPr="00D76E0C">
              <w:rPr>
                <w:rFonts w:eastAsia="標楷體" w:hint="eastAsia"/>
                <w:bCs/>
                <w:color w:val="000000"/>
                <w:sz w:val="20"/>
                <w:szCs w:val="20"/>
              </w:rPr>
              <w:t>）服務行政事務</w:t>
            </w:r>
            <w:r w:rsidRPr="00D76E0C">
              <w:rPr>
                <w:rFonts w:eastAsia="標楷體" w:hint="eastAsia"/>
                <w:bCs/>
                <w:color w:val="000000"/>
                <w:sz w:val="20"/>
                <w:szCs w:val="20"/>
              </w:rPr>
              <w:t>(</w:t>
            </w:r>
            <w:r w:rsidRPr="00D76E0C">
              <w:rPr>
                <w:rFonts w:eastAsia="標楷體" w:hint="eastAsia"/>
                <w:bCs/>
                <w:color w:val="000000"/>
                <w:sz w:val="20"/>
                <w:szCs w:val="20"/>
              </w:rPr>
              <w:t>如擔任系學會指導教師、系財產管理、協助招生、參與各項招生試務工作、協助學校辦理大型活動等</w:t>
            </w:r>
            <w:r w:rsidRPr="00D76E0C">
              <w:rPr>
                <w:rFonts w:eastAsia="標楷體" w:hint="eastAsia"/>
                <w:bCs/>
                <w:color w:val="000000"/>
                <w:sz w:val="20"/>
                <w:szCs w:val="20"/>
              </w:rPr>
              <w:t>)</w:t>
            </w:r>
            <w:r w:rsidRPr="00D76E0C">
              <w:rPr>
                <w:rFonts w:eastAsia="標楷體" w:hint="eastAsia"/>
                <w:bCs/>
                <w:color w:val="000000"/>
                <w:sz w:val="20"/>
                <w:szCs w:val="20"/>
              </w:rPr>
              <w:t>，至多得</w:t>
            </w:r>
            <w:r w:rsidRPr="00D76E0C">
              <w:rPr>
                <w:rFonts w:eastAsia="標楷體" w:hint="eastAsia"/>
                <w:bCs/>
                <w:color w:val="000000"/>
                <w:sz w:val="20"/>
                <w:szCs w:val="20"/>
              </w:rPr>
              <w:t>10</w:t>
            </w:r>
            <w:r w:rsidRPr="00D76E0C">
              <w:rPr>
                <w:rFonts w:eastAsia="標楷體" w:hint="eastAsia"/>
                <w:bCs/>
                <w:color w:val="000000"/>
                <w:sz w:val="20"/>
                <w:szCs w:val="20"/>
              </w:rPr>
              <w:t>分。</w:t>
            </w:r>
          </w:p>
          <w:p w14:paraId="7330CB95" w14:textId="77777777" w:rsidR="00F52E2A" w:rsidRPr="00D76E0C" w:rsidRDefault="00F52E2A" w:rsidP="00293CD9">
            <w:pPr>
              <w:spacing w:line="300" w:lineRule="exact"/>
              <w:ind w:left="400" w:right="113" w:hangingChars="200" w:hanging="400"/>
              <w:jc w:val="both"/>
              <w:rPr>
                <w:rFonts w:ascii="標楷體" w:eastAsia="標楷體" w:hAnsi="標楷體"/>
                <w:color w:val="000000"/>
                <w:sz w:val="20"/>
                <w:szCs w:val="20"/>
              </w:rPr>
            </w:pPr>
            <w:r w:rsidRPr="00D76E0C">
              <w:rPr>
                <w:rFonts w:eastAsia="標楷體" w:hint="eastAsia"/>
                <w:bCs/>
                <w:color w:val="000000"/>
                <w:sz w:val="20"/>
                <w:szCs w:val="20"/>
              </w:rPr>
              <w:t>三、其他有關服務相關之特殊作為或貢獻考評，至多得</w:t>
            </w:r>
            <w:r w:rsidRPr="00AD2A42">
              <w:rPr>
                <w:rFonts w:eastAsia="標楷體" w:hint="eastAsia"/>
                <w:b/>
                <w:bCs/>
                <w:color w:val="FF0000"/>
                <w:sz w:val="20"/>
                <w:szCs w:val="20"/>
                <w:u w:val="single"/>
              </w:rPr>
              <w:t>10</w:t>
            </w:r>
            <w:r w:rsidRPr="00D76E0C">
              <w:rPr>
                <w:rFonts w:eastAsia="標楷體" w:hint="eastAsia"/>
                <w:bCs/>
                <w:color w:val="000000"/>
                <w:sz w:val="20"/>
                <w:szCs w:val="20"/>
              </w:rPr>
              <w:t>分。</w:t>
            </w:r>
          </w:p>
        </w:tc>
        <w:tc>
          <w:tcPr>
            <w:tcW w:w="482" w:type="dxa"/>
            <w:tcBorders>
              <w:bottom w:val="single" w:sz="4" w:space="0" w:color="000000"/>
            </w:tcBorders>
            <w:vAlign w:val="center"/>
          </w:tcPr>
          <w:p w14:paraId="31FEF968" w14:textId="77777777" w:rsidR="00F52E2A" w:rsidRPr="00D76E0C" w:rsidRDefault="00F52E2A" w:rsidP="00293CD9">
            <w:pPr>
              <w:jc w:val="center"/>
              <w:rPr>
                <w:rFonts w:ascii="標楷體" w:eastAsia="標楷體" w:hAnsi="標楷體"/>
                <w:bCs/>
                <w:color w:val="000000"/>
                <w:sz w:val="20"/>
              </w:rPr>
            </w:pPr>
            <w:r w:rsidRPr="00D76E0C">
              <w:rPr>
                <w:rFonts w:ascii="標楷體" w:eastAsia="標楷體" w:hAnsi="標楷體" w:hint="eastAsia"/>
                <w:bCs/>
                <w:color w:val="000000"/>
                <w:sz w:val="20"/>
              </w:rPr>
              <w:t>附</w:t>
            </w:r>
          </w:p>
          <w:p w14:paraId="1DB2E260" w14:textId="77777777" w:rsidR="00F52E2A" w:rsidRPr="00D76E0C" w:rsidRDefault="00F52E2A" w:rsidP="00293CD9">
            <w:pPr>
              <w:jc w:val="center"/>
              <w:rPr>
                <w:rFonts w:ascii="標楷體" w:eastAsia="標楷體" w:hAnsi="標楷體"/>
                <w:bCs/>
                <w:color w:val="000000"/>
                <w:sz w:val="20"/>
              </w:rPr>
            </w:pPr>
            <w:r w:rsidRPr="00D76E0C">
              <w:rPr>
                <w:rFonts w:ascii="標楷體" w:eastAsia="標楷體" w:hAnsi="標楷體" w:hint="eastAsia"/>
                <w:bCs/>
                <w:color w:val="000000"/>
                <w:sz w:val="20"/>
              </w:rPr>
              <w:t>件</w:t>
            </w:r>
          </w:p>
          <w:p w14:paraId="72A33D50" w14:textId="77777777" w:rsidR="00F52E2A" w:rsidRPr="00D76E0C" w:rsidRDefault="00F52E2A" w:rsidP="00293CD9">
            <w:pPr>
              <w:jc w:val="center"/>
              <w:rPr>
                <w:rFonts w:ascii="標楷體" w:eastAsia="標楷體" w:hAnsi="標楷體"/>
                <w:color w:val="000000"/>
              </w:rPr>
            </w:pPr>
            <w:r w:rsidRPr="00D76E0C">
              <w:rPr>
                <w:rFonts w:ascii="標楷體" w:eastAsia="標楷體" w:hAnsi="標楷體" w:hint="eastAsia"/>
                <w:bCs/>
                <w:color w:val="000000"/>
                <w:sz w:val="20"/>
              </w:rPr>
              <w:t>八</w:t>
            </w:r>
          </w:p>
        </w:tc>
        <w:tc>
          <w:tcPr>
            <w:tcW w:w="944" w:type="dxa"/>
            <w:tcBorders>
              <w:bottom w:val="single" w:sz="4" w:space="0" w:color="000000"/>
              <w:tr2bl w:val="single" w:sz="4" w:space="0" w:color="auto"/>
            </w:tcBorders>
          </w:tcPr>
          <w:p w14:paraId="7B7407FE" w14:textId="77777777" w:rsidR="00F52E2A" w:rsidRPr="00D76E0C" w:rsidRDefault="00F52E2A" w:rsidP="00293CD9">
            <w:pPr>
              <w:rPr>
                <w:rFonts w:ascii="標楷體" w:eastAsia="標楷體" w:hAnsi="標楷體"/>
                <w:color w:val="000000"/>
              </w:rPr>
            </w:pPr>
          </w:p>
        </w:tc>
        <w:tc>
          <w:tcPr>
            <w:tcW w:w="900" w:type="dxa"/>
            <w:tcBorders>
              <w:bottom w:val="single" w:sz="4" w:space="0" w:color="000000"/>
              <w:right w:val="single" w:sz="4" w:space="0" w:color="000000"/>
              <w:tr2bl w:val="single" w:sz="4" w:space="0" w:color="000000"/>
            </w:tcBorders>
          </w:tcPr>
          <w:p w14:paraId="2D6384B3" w14:textId="77777777" w:rsidR="00F52E2A" w:rsidRPr="00D76E0C" w:rsidRDefault="00F52E2A" w:rsidP="00293CD9">
            <w:pPr>
              <w:rPr>
                <w:rFonts w:ascii="標楷體" w:eastAsia="標楷體" w:hAnsi="標楷體"/>
                <w:color w:val="000000"/>
              </w:rPr>
            </w:pPr>
          </w:p>
        </w:tc>
        <w:tc>
          <w:tcPr>
            <w:tcW w:w="933" w:type="dxa"/>
            <w:tcBorders>
              <w:left w:val="single" w:sz="4" w:space="0" w:color="000000"/>
              <w:bottom w:val="single" w:sz="4" w:space="0" w:color="000000"/>
            </w:tcBorders>
          </w:tcPr>
          <w:p w14:paraId="5DE69061" w14:textId="77777777" w:rsidR="00F52E2A" w:rsidRPr="00D76E0C" w:rsidRDefault="00F52E2A" w:rsidP="00293CD9">
            <w:pPr>
              <w:rPr>
                <w:rFonts w:ascii="標楷體" w:eastAsia="標楷體" w:hAnsi="標楷體"/>
                <w:color w:val="000000"/>
              </w:rPr>
            </w:pPr>
          </w:p>
        </w:tc>
        <w:tc>
          <w:tcPr>
            <w:tcW w:w="1056" w:type="dxa"/>
            <w:tcBorders>
              <w:bottom w:val="single" w:sz="4" w:space="0" w:color="000000"/>
            </w:tcBorders>
          </w:tcPr>
          <w:p w14:paraId="713DD2C5" w14:textId="77777777" w:rsidR="00F52E2A" w:rsidRPr="00D76E0C" w:rsidRDefault="00F52E2A" w:rsidP="00293CD9">
            <w:pPr>
              <w:rPr>
                <w:rFonts w:ascii="標楷體" w:eastAsia="標楷體" w:hAnsi="標楷體"/>
                <w:color w:val="000000"/>
              </w:rPr>
            </w:pPr>
          </w:p>
        </w:tc>
      </w:tr>
      <w:tr w:rsidR="00F52E2A" w:rsidRPr="00D76E0C" w14:paraId="00A1DB3B" w14:textId="77777777" w:rsidTr="00293CD9">
        <w:trPr>
          <w:jc w:val="center"/>
        </w:trPr>
        <w:tc>
          <w:tcPr>
            <w:tcW w:w="5528" w:type="dxa"/>
            <w:gridSpan w:val="4"/>
            <w:tcBorders>
              <w:top w:val="single" w:sz="4" w:space="0" w:color="000000"/>
              <w:left w:val="single" w:sz="4" w:space="0" w:color="000000"/>
              <w:bottom w:val="single" w:sz="4" w:space="0" w:color="000000"/>
              <w:right w:val="single" w:sz="4" w:space="0" w:color="000000"/>
              <w:tr2bl w:val="nil"/>
            </w:tcBorders>
          </w:tcPr>
          <w:p w14:paraId="02C0E368" w14:textId="77777777" w:rsidR="00F52E2A" w:rsidRPr="00D76E0C" w:rsidRDefault="00F52E2A" w:rsidP="00293CD9">
            <w:pPr>
              <w:spacing w:line="300" w:lineRule="exact"/>
              <w:ind w:right="113"/>
              <w:jc w:val="center"/>
              <w:rPr>
                <w:rFonts w:ascii="標楷體" w:eastAsia="標楷體" w:hAnsi="標楷體"/>
                <w:bCs/>
                <w:color w:val="000000"/>
                <w:sz w:val="20"/>
              </w:rPr>
            </w:pPr>
            <w:r w:rsidRPr="00D76E0C">
              <w:rPr>
                <w:rFonts w:eastAsia="標楷體" w:hint="eastAsia"/>
                <w:bCs/>
                <w:color w:val="000000"/>
                <w:sz w:val="20"/>
                <w:szCs w:val="20"/>
              </w:rPr>
              <w:t>服務成績小計</w:t>
            </w:r>
          </w:p>
        </w:tc>
        <w:tc>
          <w:tcPr>
            <w:tcW w:w="944" w:type="dxa"/>
            <w:tcBorders>
              <w:top w:val="single" w:sz="4" w:space="0" w:color="000000"/>
              <w:left w:val="single" w:sz="4" w:space="0" w:color="000000"/>
              <w:bottom w:val="single" w:sz="4" w:space="0" w:color="000000"/>
              <w:right w:val="single" w:sz="4" w:space="0" w:color="000000"/>
              <w:tr2bl w:val="nil"/>
            </w:tcBorders>
          </w:tcPr>
          <w:p w14:paraId="3CE0C0B5" w14:textId="77777777" w:rsidR="00F52E2A" w:rsidRPr="00D76E0C" w:rsidRDefault="00F52E2A" w:rsidP="00293CD9">
            <w:pPr>
              <w:rPr>
                <w:rFonts w:ascii="標楷體" w:eastAsia="標楷體" w:hAnsi="標楷體"/>
                <w:color w:val="000000"/>
              </w:rPr>
            </w:pPr>
          </w:p>
        </w:tc>
        <w:tc>
          <w:tcPr>
            <w:tcW w:w="900" w:type="dxa"/>
            <w:tcBorders>
              <w:top w:val="single" w:sz="4" w:space="0" w:color="000000"/>
              <w:left w:val="single" w:sz="4" w:space="0" w:color="000000"/>
              <w:bottom w:val="single" w:sz="4" w:space="0" w:color="000000"/>
              <w:right w:val="single" w:sz="4" w:space="0" w:color="000000"/>
              <w:tr2bl w:val="nil"/>
            </w:tcBorders>
          </w:tcPr>
          <w:p w14:paraId="154DB4E1" w14:textId="77777777" w:rsidR="00F52E2A" w:rsidRPr="00D76E0C" w:rsidRDefault="00F52E2A" w:rsidP="00293CD9">
            <w:pPr>
              <w:rPr>
                <w:rFonts w:ascii="標楷體" w:eastAsia="標楷體" w:hAnsi="標楷體"/>
                <w:color w:val="000000"/>
              </w:rPr>
            </w:pPr>
          </w:p>
        </w:tc>
        <w:tc>
          <w:tcPr>
            <w:tcW w:w="933" w:type="dxa"/>
            <w:tcBorders>
              <w:top w:val="single" w:sz="4" w:space="0" w:color="000000"/>
              <w:left w:val="single" w:sz="4" w:space="0" w:color="000000"/>
              <w:bottom w:val="single" w:sz="4" w:space="0" w:color="000000"/>
              <w:right w:val="single" w:sz="4" w:space="0" w:color="000000"/>
              <w:tr2bl w:val="nil"/>
            </w:tcBorders>
          </w:tcPr>
          <w:p w14:paraId="6120CD0A" w14:textId="77777777" w:rsidR="00F52E2A" w:rsidRPr="00D76E0C" w:rsidRDefault="00F52E2A" w:rsidP="00293CD9">
            <w:pPr>
              <w:rPr>
                <w:rFonts w:ascii="標楷體" w:eastAsia="標楷體" w:hAnsi="標楷體"/>
                <w:color w:val="000000"/>
              </w:rPr>
            </w:pPr>
          </w:p>
        </w:tc>
        <w:tc>
          <w:tcPr>
            <w:tcW w:w="1056" w:type="dxa"/>
            <w:tcBorders>
              <w:top w:val="single" w:sz="4" w:space="0" w:color="000000"/>
              <w:left w:val="single" w:sz="4" w:space="0" w:color="000000"/>
              <w:bottom w:val="single" w:sz="4" w:space="0" w:color="000000"/>
              <w:right w:val="single" w:sz="4" w:space="0" w:color="000000"/>
              <w:tr2bl w:val="nil"/>
            </w:tcBorders>
          </w:tcPr>
          <w:p w14:paraId="4266E667" w14:textId="77777777" w:rsidR="00F52E2A" w:rsidRPr="00D76E0C" w:rsidRDefault="00F52E2A" w:rsidP="00293CD9">
            <w:pPr>
              <w:rPr>
                <w:rFonts w:ascii="標楷體" w:eastAsia="標楷體" w:hAnsi="標楷體"/>
                <w:color w:val="000000"/>
              </w:rPr>
            </w:pPr>
          </w:p>
        </w:tc>
      </w:tr>
    </w:tbl>
    <w:p w14:paraId="5C6429CB" w14:textId="77777777" w:rsidR="00F52E2A" w:rsidRPr="00D76E0C" w:rsidRDefault="00F52E2A" w:rsidP="00F52E2A">
      <w:pPr>
        <w:snapToGrid w:val="0"/>
        <w:spacing w:line="260" w:lineRule="exact"/>
        <w:ind w:leftChars="177" w:left="425"/>
        <w:rPr>
          <w:rFonts w:ascii="標楷體" w:eastAsia="標楷體" w:hAnsi="標楷體"/>
          <w:color w:val="000000"/>
          <w:sz w:val="20"/>
          <w:szCs w:val="20"/>
        </w:rPr>
      </w:pPr>
      <w:r w:rsidRPr="00D76E0C">
        <w:rPr>
          <w:rFonts w:ascii="標楷體" w:eastAsia="標楷體" w:hAnsi="標楷體" w:hint="eastAsia"/>
          <w:color w:val="000000"/>
          <w:sz w:val="20"/>
          <w:szCs w:val="20"/>
        </w:rPr>
        <w:t>說明：</w:t>
      </w:r>
    </w:p>
    <w:p w14:paraId="09A435E7" w14:textId="77777777" w:rsidR="00F52E2A" w:rsidRPr="00D76E0C" w:rsidRDefault="00F52E2A" w:rsidP="00F52E2A">
      <w:pPr>
        <w:numPr>
          <w:ilvl w:val="0"/>
          <w:numId w:val="11"/>
        </w:numPr>
        <w:snapToGrid w:val="0"/>
        <w:spacing w:line="220" w:lineRule="exact"/>
        <w:ind w:leftChars="177" w:left="663" w:hanging="238"/>
        <w:rPr>
          <w:rFonts w:ascii="標楷體" w:eastAsia="標楷體" w:hAnsi="標楷體"/>
          <w:color w:val="000000"/>
          <w:sz w:val="20"/>
          <w:szCs w:val="20"/>
        </w:rPr>
      </w:pPr>
      <w:r w:rsidRPr="00D76E0C">
        <w:rPr>
          <w:rFonts w:ascii="標楷體" w:eastAsia="標楷體" w:hAnsi="標楷體" w:hint="eastAsia"/>
          <w:color w:val="000000"/>
          <w:sz w:val="20"/>
          <w:szCs w:val="20"/>
        </w:rPr>
        <w:t>教學評量以教務處提供該學年內各系所全體教師教學互動學生評量統計表供送審人、系所及院教評會參考。</w:t>
      </w:r>
    </w:p>
    <w:p w14:paraId="7BB4A619" w14:textId="77777777" w:rsidR="00F52E2A" w:rsidRPr="00D76E0C" w:rsidRDefault="00F52E2A" w:rsidP="00F52E2A">
      <w:pPr>
        <w:snapToGrid w:val="0"/>
        <w:spacing w:line="220" w:lineRule="exact"/>
        <w:ind w:leftChars="177" w:left="425"/>
        <w:rPr>
          <w:rFonts w:ascii="標楷體" w:eastAsia="標楷體" w:hAnsi="標楷體"/>
          <w:color w:val="000000"/>
          <w:sz w:val="20"/>
          <w:szCs w:val="20"/>
        </w:rPr>
      </w:pPr>
      <w:r w:rsidRPr="00D76E0C">
        <w:rPr>
          <w:rFonts w:ascii="標楷體" w:eastAsia="標楷體" w:hAnsi="標楷體" w:hint="eastAsia"/>
          <w:color w:val="000000"/>
          <w:sz w:val="20"/>
          <w:szCs w:val="20"/>
        </w:rPr>
        <w:t>2.自評分數供參考使用，分別以系審及院審分數為該項目之成績。</w:t>
      </w:r>
    </w:p>
    <w:p w14:paraId="5C54FC59" w14:textId="77777777" w:rsidR="00F52E2A" w:rsidRPr="00D76E0C" w:rsidRDefault="00F52E2A" w:rsidP="00F52E2A">
      <w:pPr>
        <w:snapToGrid w:val="0"/>
        <w:spacing w:line="220" w:lineRule="exact"/>
        <w:ind w:leftChars="177" w:left="425"/>
        <w:rPr>
          <w:rFonts w:ascii="標楷體" w:eastAsia="標楷體" w:hAnsi="標楷體"/>
          <w:bCs/>
          <w:color w:val="000000"/>
          <w:sz w:val="20"/>
          <w:szCs w:val="20"/>
        </w:rPr>
      </w:pPr>
      <w:r w:rsidRPr="00D76E0C">
        <w:rPr>
          <w:rFonts w:ascii="標楷體" w:eastAsia="標楷體" w:hAnsi="標楷體" w:hint="eastAsia"/>
          <w:bCs/>
          <w:color w:val="000000"/>
          <w:sz w:val="20"/>
          <w:szCs w:val="20"/>
        </w:rPr>
        <w:t>3.成績得由系院級教評會依據具體事實資料酌予增減分。</w:t>
      </w:r>
    </w:p>
    <w:p w14:paraId="4361D87E" w14:textId="77777777" w:rsidR="00F52E2A" w:rsidRPr="00D76E0C" w:rsidRDefault="00F52E2A" w:rsidP="00F52E2A">
      <w:pPr>
        <w:snapToGrid w:val="0"/>
        <w:spacing w:line="220" w:lineRule="exact"/>
        <w:ind w:leftChars="177" w:left="625" w:hangingChars="100" w:hanging="200"/>
        <w:rPr>
          <w:rFonts w:ascii="標楷體" w:eastAsia="標楷體" w:hAnsi="標楷體"/>
          <w:bCs/>
          <w:strike/>
          <w:color w:val="000000"/>
          <w:sz w:val="20"/>
          <w:szCs w:val="20"/>
        </w:rPr>
      </w:pPr>
      <w:r w:rsidRPr="00D76E0C">
        <w:rPr>
          <w:rFonts w:ascii="標楷體" w:eastAsia="標楷體" w:hAnsi="標楷體" w:hint="eastAsia"/>
          <w:bCs/>
          <w:color w:val="000000"/>
          <w:sz w:val="20"/>
          <w:szCs w:val="20"/>
        </w:rPr>
        <w:t>4.「服務」項目之「行政服務」分項之成績計算，限在本校現任職級服務期間為核計範圍。</w:t>
      </w:r>
    </w:p>
    <w:p w14:paraId="1BBB44C6" w14:textId="77777777" w:rsidR="00F52E2A" w:rsidRPr="00D76E0C" w:rsidRDefault="00F52E2A" w:rsidP="00F52E2A">
      <w:pPr>
        <w:snapToGrid w:val="0"/>
        <w:spacing w:line="220" w:lineRule="exact"/>
        <w:ind w:leftChars="177" w:left="425"/>
        <w:rPr>
          <w:color w:val="000000"/>
          <w:sz w:val="20"/>
          <w:szCs w:val="20"/>
        </w:rPr>
      </w:pPr>
      <w:r w:rsidRPr="00D76E0C">
        <w:rPr>
          <w:rFonts w:ascii="標楷體" w:eastAsia="標楷體" w:hAnsi="標楷體" w:hint="eastAsia"/>
          <w:color w:val="000000"/>
          <w:sz w:val="20"/>
          <w:szCs w:val="20"/>
        </w:rPr>
        <w:t>5.各項評分，均以現任職級年資內之事蹟為限，評審項目無佐證資料者不予評分。</w:t>
      </w:r>
    </w:p>
    <w:p w14:paraId="7A4A2217" w14:textId="77777777" w:rsidR="00F52E2A" w:rsidRPr="00D76E0C" w:rsidRDefault="00F52E2A" w:rsidP="00F52E2A">
      <w:pPr>
        <w:snapToGrid w:val="0"/>
        <w:ind w:leftChars="177" w:left="425"/>
        <w:contextualSpacing/>
        <w:rPr>
          <w:color w:val="000000"/>
          <w:sz w:val="20"/>
          <w:szCs w:val="20"/>
        </w:rPr>
      </w:pPr>
      <w:r w:rsidRPr="00D76E0C">
        <w:rPr>
          <w:rFonts w:ascii="標楷體" w:eastAsia="標楷體" w:hAnsi="標楷體" w:hint="eastAsia"/>
          <w:color w:val="000000"/>
          <w:sz w:val="20"/>
          <w:szCs w:val="20"/>
        </w:rPr>
        <w:t>6.資料如已列入「研究」成績，則不得重複列入教學服務成績考核評分表計算。</w:t>
      </w:r>
    </w:p>
    <w:p w14:paraId="090AB51C" w14:textId="77777777" w:rsidR="00F52E2A" w:rsidRPr="00D76E0C" w:rsidRDefault="00F52E2A" w:rsidP="00F52E2A">
      <w:pPr>
        <w:snapToGrid w:val="0"/>
        <w:spacing w:beforeLines="100" w:before="360"/>
        <w:ind w:left="426"/>
        <w:rPr>
          <w:rFonts w:ascii="標楷體" w:eastAsia="標楷體" w:hAnsi="標楷體"/>
          <w:color w:val="000000"/>
          <w:sz w:val="32"/>
          <w:szCs w:val="32"/>
        </w:rPr>
      </w:pPr>
      <w:r w:rsidRPr="00D76E0C">
        <w:rPr>
          <w:rFonts w:ascii="標楷體" w:eastAsia="標楷體" w:hAnsi="標楷體" w:hint="eastAsia"/>
          <w:color w:val="000000"/>
          <w:sz w:val="32"/>
          <w:szCs w:val="32"/>
        </w:rPr>
        <w:t>送審人簽章：_________________________________________</w:t>
      </w:r>
    </w:p>
    <w:p w14:paraId="7AD2A43F" w14:textId="0D96B8C7" w:rsidR="00F52E2A" w:rsidRPr="00D76E0C" w:rsidRDefault="00F52E2A" w:rsidP="00F52E2A">
      <w:pPr>
        <w:snapToGrid w:val="0"/>
        <w:spacing w:beforeLines="100" w:before="360"/>
        <w:ind w:left="426"/>
        <w:rPr>
          <w:rFonts w:ascii="標楷體" w:eastAsia="標楷體" w:hAnsi="標楷體"/>
          <w:color w:val="000000"/>
          <w:sz w:val="32"/>
          <w:szCs w:val="32"/>
        </w:rPr>
      </w:pPr>
      <w:r w:rsidRPr="00D76E0C">
        <w:rPr>
          <w:rFonts w:ascii="標楷體" w:eastAsia="標楷體" w:hAnsi="標楷體" w:hint="eastAsia"/>
          <w:color w:val="000000"/>
          <w:sz w:val="32"/>
          <w:szCs w:val="32"/>
        </w:rPr>
        <w:t>系(所</w:t>
      </w:r>
      <w:r w:rsidRPr="00D76E0C">
        <w:rPr>
          <w:rFonts w:ascii="新細明體" w:hAnsi="新細明體" w:hint="eastAsia"/>
          <w:color w:val="000000"/>
          <w:sz w:val="32"/>
          <w:szCs w:val="32"/>
        </w:rPr>
        <w:t>、</w:t>
      </w:r>
      <w:r w:rsidRPr="00D76E0C">
        <w:rPr>
          <w:rFonts w:ascii="標楷體" w:eastAsia="標楷體" w:hAnsi="標楷體" w:hint="eastAsia"/>
          <w:color w:val="000000"/>
          <w:sz w:val="32"/>
          <w:szCs w:val="32"/>
        </w:rPr>
        <w:t>中心</w:t>
      </w:r>
      <w:r w:rsidR="006729FA" w:rsidRPr="00D42158">
        <w:rPr>
          <w:rFonts w:ascii="標楷體" w:eastAsia="標楷體" w:hAnsi="標楷體" w:hint="eastAsia"/>
          <w:b/>
          <w:color w:val="FF0000"/>
          <w:sz w:val="32"/>
          <w:szCs w:val="32"/>
          <w:u w:val="single"/>
        </w:rPr>
        <w:t>、學位學程</w:t>
      </w:r>
      <w:r w:rsidRPr="00D76E0C">
        <w:rPr>
          <w:rFonts w:ascii="標楷體" w:eastAsia="標楷體" w:hAnsi="標楷體" w:hint="eastAsia"/>
          <w:color w:val="000000"/>
          <w:sz w:val="32"/>
          <w:szCs w:val="32"/>
        </w:rPr>
        <w:t>)教評會召集人簽章：________________________</w:t>
      </w:r>
    </w:p>
    <w:p w14:paraId="0AD4C3EF" w14:textId="3D48F2C5" w:rsidR="00A60E91" w:rsidRPr="00F52E2A" w:rsidRDefault="00F52E2A" w:rsidP="00160A48">
      <w:pPr>
        <w:snapToGrid w:val="0"/>
        <w:spacing w:beforeLines="100" w:before="360"/>
        <w:ind w:left="426"/>
        <w:rPr>
          <w:rFonts w:ascii="Times New Roman" w:eastAsia="標楷體" w:hAnsi="Times New Roman" w:cs="Times New Roman"/>
          <w:szCs w:val="28"/>
        </w:rPr>
      </w:pPr>
      <w:r w:rsidRPr="00D76E0C">
        <w:rPr>
          <w:rFonts w:ascii="標楷體" w:eastAsia="標楷體" w:hAnsi="標楷體" w:hint="eastAsia"/>
          <w:color w:val="000000"/>
          <w:sz w:val="32"/>
          <w:szCs w:val="32"/>
        </w:rPr>
        <w:t>院教評會召集人簽章：______________________</w:t>
      </w:r>
      <w:r w:rsidRPr="003A138A">
        <w:rPr>
          <w:rFonts w:ascii="標楷體" w:eastAsia="標楷體" w:hAnsi="標楷體" w:hint="eastAsia"/>
          <w:color w:val="000000"/>
          <w:sz w:val="32"/>
          <w:szCs w:val="32"/>
        </w:rPr>
        <w:t>_____________</w:t>
      </w:r>
    </w:p>
    <w:sectPr w:rsidR="00A60E91" w:rsidRPr="00F52E2A" w:rsidSect="00A60E91">
      <w:pgSz w:w="11906" w:h="16838"/>
      <w:pgMar w:top="1134" w:right="1418"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BE77C" w14:textId="77777777" w:rsidR="00FB3B8B" w:rsidRDefault="00FB3B8B" w:rsidP="0005171B">
      <w:r>
        <w:separator/>
      </w:r>
    </w:p>
  </w:endnote>
  <w:endnote w:type="continuationSeparator" w:id="0">
    <w:p w14:paraId="41C891AD" w14:textId="77777777" w:rsidR="00FB3B8B" w:rsidRDefault="00FB3B8B" w:rsidP="0005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F578" w14:textId="77777777" w:rsidR="00FB3B8B" w:rsidRDefault="00FB3B8B" w:rsidP="0005171B">
      <w:r>
        <w:separator/>
      </w:r>
    </w:p>
  </w:footnote>
  <w:footnote w:type="continuationSeparator" w:id="0">
    <w:p w14:paraId="5C3D9EB0" w14:textId="77777777" w:rsidR="00FB3B8B" w:rsidRDefault="00FB3B8B" w:rsidP="0005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B1B"/>
    <w:multiLevelType w:val="singleLevel"/>
    <w:tmpl w:val="F11E9530"/>
    <w:lvl w:ilvl="0">
      <w:start w:val="1"/>
      <w:numFmt w:val="decimal"/>
      <w:lvlText w:val="%1."/>
      <w:lvlJc w:val="left"/>
      <w:pPr>
        <w:tabs>
          <w:tab w:val="num" w:pos="240"/>
        </w:tabs>
        <w:ind w:left="240" w:hanging="240"/>
      </w:pPr>
      <w:rPr>
        <w:rFonts w:hint="eastAsia"/>
      </w:rPr>
    </w:lvl>
  </w:abstractNum>
  <w:abstractNum w:abstractNumId="1" w15:restartNumberingAfterBreak="0">
    <w:nsid w:val="0ABD13E3"/>
    <w:multiLevelType w:val="hybridMultilevel"/>
    <w:tmpl w:val="A8C0397A"/>
    <w:lvl w:ilvl="0" w:tplc="D74C0DCC">
      <w:start w:val="1"/>
      <w:numFmt w:val="taiwaneseCountingThousand"/>
      <w:lvlText w:val="%1、"/>
      <w:lvlJc w:val="left"/>
      <w:pPr>
        <w:ind w:left="375" w:hanging="375"/>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54E29"/>
    <w:multiLevelType w:val="hybridMultilevel"/>
    <w:tmpl w:val="E0A0D8AA"/>
    <w:lvl w:ilvl="0" w:tplc="9830E52A">
      <w:start w:val="3"/>
      <w:numFmt w:val="taiwaneseCountingThousand"/>
      <w:suff w:val="nothing"/>
      <w:lvlText w:val="%1、"/>
      <w:lvlJc w:val="left"/>
      <w:pPr>
        <w:ind w:left="53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AE6B22"/>
    <w:multiLevelType w:val="hybridMultilevel"/>
    <w:tmpl w:val="5A84FBF0"/>
    <w:lvl w:ilvl="0" w:tplc="FB743096">
      <w:start w:val="1"/>
      <w:numFmt w:val="taiwaneseCountingThousand"/>
      <w:suff w:val="nothing"/>
      <w:lvlText w:val="%1、"/>
      <w:lvlJc w:val="left"/>
      <w:pPr>
        <w:ind w:left="528" w:hanging="480"/>
      </w:pPr>
      <w:rPr>
        <w:rFonts w:hint="eastAsia"/>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15:restartNumberingAfterBreak="0">
    <w:nsid w:val="259C0059"/>
    <w:multiLevelType w:val="hybridMultilevel"/>
    <w:tmpl w:val="8B060BA6"/>
    <w:lvl w:ilvl="0" w:tplc="C722F768">
      <w:start w:val="1"/>
      <w:numFmt w:val="taiwaneseCountingThousand"/>
      <w:suff w:val="nothing"/>
      <w:lvlText w:val="%1、"/>
      <w:lvlJc w:val="left"/>
      <w:pPr>
        <w:ind w:left="510" w:hanging="459"/>
      </w:pPr>
      <w:rPr>
        <w:rFonts w:hint="eastAsia"/>
      </w:rPr>
    </w:lvl>
    <w:lvl w:ilvl="1" w:tplc="5DD2B9FE">
      <w:start w:val="1"/>
      <w:numFmt w:val="decimal"/>
      <w:lvlText w:val="%2."/>
      <w:lvlJc w:val="left"/>
      <w:pPr>
        <w:ind w:left="888" w:hanging="36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5" w15:restartNumberingAfterBreak="0">
    <w:nsid w:val="27255F99"/>
    <w:multiLevelType w:val="hybridMultilevel"/>
    <w:tmpl w:val="3474B62C"/>
    <w:lvl w:ilvl="0" w:tplc="E3FCF94E">
      <w:start w:val="1"/>
      <w:numFmt w:val="taiwaneseCountingThousand"/>
      <w:suff w:val="nothing"/>
      <w:lvlText w:val="%1、"/>
      <w:lvlJc w:val="left"/>
      <w:pPr>
        <w:ind w:left="531" w:hanging="480"/>
      </w:pPr>
      <w:rPr>
        <w:rFonts w:hint="eastAsia"/>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11E0D77"/>
    <w:multiLevelType w:val="hybridMultilevel"/>
    <w:tmpl w:val="8EE6B240"/>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7" w15:restartNumberingAfterBreak="0">
    <w:nsid w:val="33627F9B"/>
    <w:multiLevelType w:val="hybridMultilevel"/>
    <w:tmpl w:val="E0A0D8AA"/>
    <w:lvl w:ilvl="0" w:tplc="9830E52A">
      <w:start w:val="3"/>
      <w:numFmt w:val="taiwaneseCountingThousand"/>
      <w:suff w:val="nothing"/>
      <w:lvlText w:val="%1、"/>
      <w:lvlJc w:val="left"/>
      <w:pPr>
        <w:ind w:left="53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75411E"/>
    <w:multiLevelType w:val="hybridMultilevel"/>
    <w:tmpl w:val="33B86B60"/>
    <w:lvl w:ilvl="0" w:tplc="E90AAEF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45DB1D8A"/>
    <w:multiLevelType w:val="hybridMultilevel"/>
    <w:tmpl w:val="2C787C22"/>
    <w:lvl w:ilvl="0" w:tplc="E67E01C4">
      <w:start w:val="1"/>
      <w:numFmt w:val="decimal"/>
      <w:suff w:val="nothing"/>
      <w:lvlText w:val="%1."/>
      <w:lvlJc w:val="left"/>
      <w:pPr>
        <w:ind w:left="531" w:hanging="480"/>
      </w:pPr>
      <w:rPr>
        <w:rFonts w:hint="eastAsia"/>
      </w:rPr>
    </w:lvl>
    <w:lvl w:ilvl="1" w:tplc="04090019">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0" w15:restartNumberingAfterBreak="0">
    <w:nsid w:val="555A1F41"/>
    <w:multiLevelType w:val="hybridMultilevel"/>
    <w:tmpl w:val="D67CF3E0"/>
    <w:lvl w:ilvl="0" w:tplc="4292332E">
      <w:start w:val="1"/>
      <w:numFmt w:val="taiwaneseCountingThousand"/>
      <w:suff w:val="nothing"/>
      <w:lvlText w:val="%1、"/>
      <w:lvlJc w:val="left"/>
      <w:pPr>
        <w:ind w:left="5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B00286"/>
    <w:multiLevelType w:val="hybridMultilevel"/>
    <w:tmpl w:val="CCE285F2"/>
    <w:lvl w:ilvl="0" w:tplc="1FC2D138">
      <w:start w:val="1"/>
      <w:numFmt w:val="taiwaneseCountingThousand"/>
      <w:suff w:val="nothing"/>
      <w:lvlText w:val="%1、"/>
      <w:lvlJc w:val="left"/>
      <w:pPr>
        <w:ind w:left="531"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AB3A05"/>
    <w:multiLevelType w:val="hybridMultilevel"/>
    <w:tmpl w:val="0D8AD7A6"/>
    <w:lvl w:ilvl="0" w:tplc="76843F1C">
      <w:start w:val="7"/>
      <w:numFmt w:val="taiwaneseCountingThousand"/>
      <w:suff w:val="nothing"/>
      <w:lvlText w:val="%1、"/>
      <w:lvlJc w:val="left"/>
      <w:pPr>
        <w:ind w:left="531"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3"/>
  </w:num>
  <w:num w:numId="4">
    <w:abstractNumId w:val="9"/>
  </w:num>
  <w:num w:numId="5">
    <w:abstractNumId w:val="10"/>
  </w:num>
  <w:num w:numId="6">
    <w:abstractNumId w:val="5"/>
  </w:num>
  <w:num w:numId="7">
    <w:abstractNumId w:val="7"/>
  </w:num>
  <w:num w:numId="8">
    <w:abstractNumId w:val="2"/>
  </w:num>
  <w:num w:numId="9">
    <w:abstractNumId w:val="11"/>
  </w:num>
  <w:num w:numId="10">
    <w:abstractNumId w:val="12"/>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F8"/>
    <w:rsid w:val="000048F8"/>
    <w:rsid w:val="00040572"/>
    <w:rsid w:val="00043D87"/>
    <w:rsid w:val="0005171B"/>
    <w:rsid w:val="0006795F"/>
    <w:rsid w:val="000814A7"/>
    <w:rsid w:val="000844E3"/>
    <w:rsid w:val="000B38E2"/>
    <w:rsid w:val="00117F99"/>
    <w:rsid w:val="00160A48"/>
    <w:rsid w:val="001A0F2B"/>
    <w:rsid w:val="002B1E76"/>
    <w:rsid w:val="002C70B8"/>
    <w:rsid w:val="002D42C5"/>
    <w:rsid w:val="002D7520"/>
    <w:rsid w:val="002E099E"/>
    <w:rsid w:val="002F26F8"/>
    <w:rsid w:val="00304D8A"/>
    <w:rsid w:val="003151C2"/>
    <w:rsid w:val="00380548"/>
    <w:rsid w:val="003E5BF5"/>
    <w:rsid w:val="00403F3B"/>
    <w:rsid w:val="004D19BF"/>
    <w:rsid w:val="00513B2D"/>
    <w:rsid w:val="005C11A6"/>
    <w:rsid w:val="00606897"/>
    <w:rsid w:val="006729FA"/>
    <w:rsid w:val="00684A75"/>
    <w:rsid w:val="006F0AE4"/>
    <w:rsid w:val="007C2655"/>
    <w:rsid w:val="00811C57"/>
    <w:rsid w:val="008731A9"/>
    <w:rsid w:val="00894C7C"/>
    <w:rsid w:val="008D6465"/>
    <w:rsid w:val="008F5C8A"/>
    <w:rsid w:val="00917022"/>
    <w:rsid w:val="00943F63"/>
    <w:rsid w:val="00965F7C"/>
    <w:rsid w:val="009A15D9"/>
    <w:rsid w:val="009C4FE8"/>
    <w:rsid w:val="00A00DC0"/>
    <w:rsid w:val="00A144C5"/>
    <w:rsid w:val="00A43BEC"/>
    <w:rsid w:val="00A60E91"/>
    <w:rsid w:val="00AD2A42"/>
    <w:rsid w:val="00B2606F"/>
    <w:rsid w:val="00B3600B"/>
    <w:rsid w:val="00BF6430"/>
    <w:rsid w:val="00D3611E"/>
    <w:rsid w:val="00D40434"/>
    <w:rsid w:val="00D42158"/>
    <w:rsid w:val="00DD5F8E"/>
    <w:rsid w:val="00E105E9"/>
    <w:rsid w:val="00E378BE"/>
    <w:rsid w:val="00ED042A"/>
    <w:rsid w:val="00F52E2A"/>
    <w:rsid w:val="00F53039"/>
    <w:rsid w:val="00FA7B90"/>
    <w:rsid w:val="00FB3B8B"/>
    <w:rsid w:val="00FC4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5B9F"/>
  <w15:chartTrackingRefBased/>
  <w15:docId w15:val="{E0C35703-6F83-4388-8045-D1E7A7E0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決議"/>
    <w:basedOn w:val="a"/>
    <w:link w:val="0-0"/>
    <w:qFormat/>
    <w:rsid w:val="00043D87"/>
    <w:pPr>
      <w:adjustRightInd w:val="0"/>
      <w:snapToGrid w:val="0"/>
      <w:spacing w:after="120" w:line="420" w:lineRule="exact"/>
      <w:ind w:left="849" w:hangingChars="303" w:hanging="849"/>
    </w:pPr>
    <w:rPr>
      <w:rFonts w:ascii="Times New Roman" w:eastAsia="標楷體" w:hAnsi="Times New Roman" w:cs="Times New Roman"/>
      <w:b/>
      <w:sz w:val="28"/>
      <w:szCs w:val="28"/>
    </w:rPr>
  </w:style>
  <w:style w:type="character" w:customStyle="1" w:styleId="0-0">
    <w:name w:val="0-決議 字元"/>
    <w:link w:val="0-"/>
    <w:rsid w:val="00043D87"/>
    <w:rPr>
      <w:rFonts w:ascii="Times New Roman" w:eastAsia="標楷體" w:hAnsi="Times New Roman" w:cs="Times New Roman"/>
      <w:b/>
      <w:sz w:val="28"/>
      <w:szCs w:val="28"/>
    </w:rPr>
  </w:style>
  <w:style w:type="paragraph" w:styleId="a3">
    <w:name w:val="header"/>
    <w:basedOn w:val="a"/>
    <w:link w:val="a4"/>
    <w:uiPriority w:val="99"/>
    <w:unhideWhenUsed/>
    <w:rsid w:val="0005171B"/>
    <w:pPr>
      <w:tabs>
        <w:tab w:val="center" w:pos="4153"/>
        <w:tab w:val="right" w:pos="8306"/>
      </w:tabs>
      <w:snapToGrid w:val="0"/>
    </w:pPr>
    <w:rPr>
      <w:sz w:val="20"/>
      <w:szCs w:val="20"/>
    </w:rPr>
  </w:style>
  <w:style w:type="character" w:customStyle="1" w:styleId="a4">
    <w:name w:val="頁首 字元"/>
    <w:basedOn w:val="a0"/>
    <w:link w:val="a3"/>
    <w:uiPriority w:val="99"/>
    <w:rsid w:val="0005171B"/>
    <w:rPr>
      <w:sz w:val="20"/>
      <w:szCs w:val="20"/>
    </w:rPr>
  </w:style>
  <w:style w:type="paragraph" w:styleId="a5">
    <w:name w:val="footer"/>
    <w:basedOn w:val="a"/>
    <w:link w:val="a6"/>
    <w:uiPriority w:val="99"/>
    <w:unhideWhenUsed/>
    <w:rsid w:val="0005171B"/>
    <w:pPr>
      <w:tabs>
        <w:tab w:val="center" w:pos="4153"/>
        <w:tab w:val="right" w:pos="8306"/>
      </w:tabs>
      <w:snapToGrid w:val="0"/>
    </w:pPr>
    <w:rPr>
      <w:sz w:val="20"/>
      <w:szCs w:val="20"/>
    </w:rPr>
  </w:style>
  <w:style w:type="character" w:customStyle="1" w:styleId="a6">
    <w:name w:val="頁尾 字元"/>
    <w:basedOn w:val="a0"/>
    <w:link w:val="a5"/>
    <w:uiPriority w:val="99"/>
    <w:rsid w:val="0005171B"/>
    <w:rPr>
      <w:sz w:val="20"/>
      <w:szCs w:val="20"/>
    </w:rPr>
  </w:style>
  <w:style w:type="paragraph" w:styleId="a7">
    <w:name w:val="Balloon Text"/>
    <w:basedOn w:val="a"/>
    <w:link w:val="a8"/>
    <w:uiPriority w:val="99"/>
    <w:semiHidden/>
    <w:unhideWhenUsed/>
    <w:rsid w:val="00513B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3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ann5301</dc:creator>
  <cp:keywords/>
  <dc:description/>
  <cp:lastModifiedBy>USER</cp:lastModifiedBy>
  <cp:revision>17</cp:revision>
  <cp:lastPrinted>2022-11-27T12:23:00Z</cp:lastPrinted>
  <dcterms:created xsi:type="dcterms:W3CDTF">2022-10-03T08:38:00Z</dcterms:created>
  <dcterms:modified xsi:type="dcterms:W3CDTF">2023-01-03T02:11:00Z</dcterms:modified>
</cp:coreProperties>
</file>