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341" w:rsidRDefault="00016341" w:rsidP="00016341">
      <w:pPr>
        <w:jc w:val="center"/>
        <w:rPr>
          <w:rFonts w:ascii="文鼎粗行楷" w:eastAsia="文鼎粗行楷" w:hAnsi="Times New Roman" w:cs="Times New Roman"/>
          <w:b/>
          <w:sz w:val="52"/>
          <w:szCs w:val="52"/>
        </w:rPr>
      </w:pPr>
      <w:r>
        <w:rPr>
          <w:rFonts w:ascii="細明體" w:eastAsia="細明體" w:hAnsi="細明體" w:cs="細明體"/>
          <w:b/>
          <w:noProof/>
          <w:sz w:val="28"/>
          <w:szCs w:val="28"/>
        </w:rPr>
        <w:drawing>
          <wp:anchor distT="0" distB="0" distL="114300" distR="114300" simplePos="0" relativeHeight="251666432" behindDoc="1" locked="0" layoutInCell="1" allowOverlap="1" wp14:anchorId="1C0253DA" wp14:editId="2057A2E5">
            <wp:simplePos x="0" y="0"/>
            <wp:positionH relativeFrom="column">
              <wp:posOffset>2543175</wp:posOffset>
            </wp:positionH>
            <wp:positionV relativeFrom="paragraph">
              <wp:posOffset>381000</wp:posOffset>
            </wp:positionV>
            <wp:extent cx="1428750" cy="1491615"/>
            <wp:effectExtent l="0" t="0" r="0" b="0"/>
            <wp:wrapNone/>
            <wp:docPr id="52" name="圖片 52" descr="C:\Documents and Settings\Administrator\桌面\20110319103739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201103191037393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806">
        <w:rPr>
          <w:rFonts w:ascii="文鼎粗行楷" w:eastAsia="文鼎粗行楷" w:hAnsi="Times New Roman" w:cs="Times New Roman" w:hint="eastAsia"/>
          <w:b/>
          <w:sz w:val="52"/>
          <w:szCs w:val="52"/>
        </w:rPr>
        <w:t>推薦各</w:t>
      </w:r>
      <w:r w:rsidR="00A443B3">
        <w:rPr>
          <w:rFonts w:ascii="文鼎粗行楷" w:eastAsia="文鼎粗行楷" w:hAnsi="Times New Roman" w:cs="Times New Roman" w:hint="eastAsia"/>
          <w:b/>
          <w:sz w:val="52"/>
          <w:szCs w:val="52"/>
        </w:rPr>
        <w:t>學院</w:t>
      </w:r>
      <w:r w:rsidRPr="00037806">
        <w:rPr>
          <w:rFonts w:ascii="文鼎粗行楷" w:eastAsia="文鼎粗行楷" w:hAnsi="Times New Roman" w:cs="Times New Roman" w:hint="eastAsia"/>
          <w:b/>
          <w:sz w:val="52"/>
          <w:szCs w:val="52"/>
        </w:rPr>
        <w:t>影片</w:t>
      </w:r>
    </w:p>
    <w:p w:rsidR="00016341" w:rsidRPr="00F62A1F" w:rsidRDefault="00016341" w:rsidP="00016341">
      <w:pPr>
        <w:jc w:val="center"/>
        <w:rPr>
          <w:rFonts w:ascii="文鼎粗行楷" w:eastAsia="文鼎粗行楷" w:hAnsi="Times New Roman" w:cs="Times New Roman"/>
          <w:b/>
          <w:szCs w:val="24"/>
        </w:rPr>
      </w:pPr>
    </w:p>
    <w:p w:rsidR="00016341" w:rsidRPr="00B45F7D" w:rsidRDefault="00016341" w:rsidP="00016341">
      <w:pPr>
        <w:jc w:val="center"/>
        <w:rPr>
          <w:rFonts w:ascii="華康行楷體W5(P)" w:eastAsia="華康行楷體W5(P)"/>
          <w:sz w:val="27"/>
          <w:szCs w:val="27"/>
        </w:rPr>
      </w:pPr>
      <w:r>
        <w:rPr>
          <w:rFonts w:ascii="華康行楷體W5(P)" w:eastAsia="華康行楷體W5(P)" w:hint="eastAsia"/>
          <w:sz w:val="27"/>
          <w:szCs w:val="27"/>
        </w:rPr>
        <w:t>來到視聽室，不知道要選什麼影片看嗎？</w:t>
      </w:r>
    </w:p>
    <w:p w:rsidR="00016341" w:rsidRPr="00F62A1F" w:rsidRDefault="00016341" w:rsidP="00016341">
      <w:pPr>
        <w:ind w:leftChars="-236" w:left="-566" w:firstLineChars="210" w:firstLine="567"/>
        <w:jc w:val="center"/>
        <w:rPr>
          <w:rFonts w:ascii="Calibri" w:eastAsia="華康行楷體W5(P)"/>
          <w:sz w:val="27"/>
          <w:szCs w:val="27"/>
        </w:rPr>
      </w:pPr>
      <w:r>
        <w:rPr>
          <w:rFonts w:eastAsia="華康行楷體W5(P)" w:hint="eastAsia"/>
          <w:sz w:val="27"/>
          <w:szCs w:val="27"/>
        </w:rPr>
        <w:t>這是我們</w:t>
      </w:r>
      <w:proofErr w:type="gramStart"/>
      <w:r>
        <w:rPr>
          <w:rFonts w:eastAsia="華康行楷體W5(P)" w:hint="eastAsia"/>
          <w:sz w:val="27"/>
          <w:szCs w:val="27"/>
        </w:rPr>
        <w:t>從館藏中</w:t>
      </w:r>
      <w:proofErr w:type="gramEnd"/>
      <w:r>
        <w:rPr>
          <w:rFonts w:eastAsia="華康行楷體W5(P)" w:hint="eastAsia"/>
          <w:sz w:val="27"/>
          <w:szCs w:val="27"/>
        </w:rPr>
        <w:t>挑選出一些與各學院相關的影片，</w:t>
      </w:r>
      <w:r>
        <w:rPr>
          <w:rFonts w:ascii="華康行楷體W5(P)" w:eastAsia="華康行楷體W5(P)" w:hint="eastAsia"/>
          <w:sz w:val="27"/>
          <w:szCs w:val="27"/>
        </w:rPr>
        <w:t>推薦給大家</w:t>
      </w:r>
      <w:r w:rsidRPr="009A4790">
        <w:rPr>
          <w:rFonts w:ascii="華康行楷體W5(P)" w:eastAsia="華康行楷體W5(P)" w:hint="eastAsia"/>
          <w:sz w:val="27"/>
          <w:szCs w:val="27"/>
        </w:rPr>
        <w:t>參考借</w:t>
      </w:r>
      <w:proofErr w:type="gramStart"/>
      <w:r w:rsidRPr="009A4790">
        <w:rPr>
          <w:rFonts w:ascii="華康行楷體W5(P)" w:eastAsia="華康行楷體W5(P)" w:hint="eastAsia"/>
          <w:sz w:val="27"/>
          <w:szCs w:val="27"/>
        </w:rPr>
        <w:t>閱</w:t>
      </w:r>
      <w:proofErr w:type="gramEnd"/>
      <w:r>
        <w:rPr>
          <w:rFonts w:eastAsia="華康行楷體W5(P)" w:hint="eastAsia"/>
          <w:sz w:val="27"/>
          <w:szCs w:val="27"/>
        </w:rPr>
        <w:t>。</w:t>
      </w:r>
      <w:r>
        <w:rPr>
          <w:rFonts w:eastAsia="華康行楷體W5(P)"/>
          <w:sz w:val="27"/>
          <w:szCs w:val="27"/>
        </w:rPr>
        <w:br/>
      </w:r>
      <w:r w:rsidRPr="009A4790">
        <w:rPr>
          <w:rFonts w:ascii="華康行楷體W5(P)" w:eastAsia="華康行楷體W5(P)" w:hint="eastAsia"/>
          <w:sz w:val="27"/>
          <w:szCs w:val="27"/>
        </w:rPr>
        <w:t>日後如有新進館藏適合各學院使用的，</w:t>
      </w:r>
      <w:r>
        <w:rPr>
          <w:rFonts w:ascii="華康行楷體W5(P)" w:eastAsia="華康行楷體W5(P)" w:hint="eastAsia"/>
          <w:sz w:val="27"/>
          <w:szCs w:val="27"/>
        </w:rPr>
        <w:t>我們將會陸續更新影片。</w:t>
      </w:r>
      <w:r w:rsidRPr="009A4790">
        <w:rPr>
          <w:rFonts w:ascii="華康行楷體W5(P)" w:eastAsia="華康行楷體W5(P)" w:hint="eastAsia"/>
          <w:sz w:val="27"/>
          <w:szCs w:val="27"/>
        </w:rPr>
        <w:br/>
      </w:r>
      <w:r w:rsidRPr="00BB0BD7">
        <w:rPr>
          <w:rFonts w:ascii="華康行楷體W5(P)" w:eastAsia="華康行楷體W5(P)" w:hint="eastAsia"/>
          <w:sz w:val="27"/>
          <w:szCs w:val="27"/>
        </w:rPr>
        <w:t>希望老師與學生</w:t>
      </w:r>
      <w:r>
        <w:rPr>
          <w:rFonts w:ascii="華康行楷體W5(P)" w:eastAsia="華康行楷體W5(P)" w:hint="eastAsia"/>
          <w:sz w:val="27"/>
          <w:szCs w:val="27"/>
        </w:rPr>
        <w:t>們可以多多利用視聽資源！</w:t>
      </w:r>
    </w:p>
    <w:p w:rsidR="00016341" w:rsidRDefault="00016341" w:rsidP="00016341">
      <w:pPr>
        <w:jc w:val="center"/>
        <w:rPr>
          <w:rFonts w:ascii="細明體" w:eastAsia="細明體" w:hAnsi="細明體" w:cs="細明體"/>
          <w:b/>
          <w:sz w:val="27"/>
          <w:szCs w:val="27"/>
        </w:rPr>
      </w:pPr>
      <w:r>
        <w:rPr>
          <w:rFonts w:ascii="細明體" w:eastAsia="細明體" w:hAnsi="細明體" w:cs="細明體" w:hint="eastAsia"/>
          <w:b/>
          <w:sz w:val="28"/>
          <w:szCs w:val="28"/>
        </w:rPr>
        <w:t xml:space="preserve">                                               </w:t>
      </w:r>
      <w:r>
        <w:rPr>
          <w:rFonts w:ascii="細明體" w:eastAsia="細明體" w:hAnsi="細明體" w:cs="細明體" w:hint="eastAsia"/>
          <w:b/>
          <w:sz w:val="27"/>
          <w:szCs w:val="27"/>
        </w:rPr>
        <w:t xml:space="preserve"> 10</w:t>
      </w:r>
      <w:r w:rsidR="006E70EE">
        <w:rPr>
          <w:rFonts w:ascii="細明體" w:eastAsia="細明體" w:hAnsi="細明體" w:cs="細明體" w:hint="eastAsia"/>
          <w:b/>
          <w:sz w:val="27"/>
          <w:szCs w:val="27"/>
        </w:rPr>
        <w:t>4</w:t>
      </w:r>
      <w:r>
        <w:rPr>
          <w:rFonts w:ascii="細明體" w:eastAsia="細明體" w:hAnsi="細明體" w:cs="細明體" w:hint="eastAsia"/>
          <w:b/>
          <w:sz w:val="27"/>
          <w:szCs w:val="27"/>
        </w:rPr>
        <w:t>.</w:t>
      </w:r>
      <w:r w:rsidR="00792CA7">
        <w:rPr>
          <w:rFonts w:ascii="細明體" w:eastAsia="細明體" w:hAnsi="細明體" w:cs="細明體" w:hint="eastAsia"/>
          <w:b/>
          <w:sz w:val="27"/>
          <w:szCs w:val="27"/>
        </w:rPr>
        <w:t>06</w:t>
      </w:r>
    </w:p>
    <w:p w:rsidR="00B83441" w:rsidRDefault="00B83441" w:rsidP="00016341">
      <w:pPr>
        <w:jc w:val="center"/>
        <w:rPr>
          <w:rFonts w:ascii="文鼎粗行楷" w:eastAsia="文鼎粗行楷" w:hAnsi="Times New Roman" w:cs="Times New Roman"/>
          <w:b/>
          <w:sz w:val="27"/>
          <w:szCs w:val="27"/>
        </w:rPr>
      </w:pPr>
    </w:p>
    <w:p w:rsidR="00006DB0" w:rsidRPr="0035564F" w:rsidRDefault="00006DB0" w:rsidP="00016341">
      <w:pPr>
        <w:jc w:val="center"/>
        <w:rPr>
          <w:rFonts w:ascii="文鼎粗行楷" w:eastAsia="文鼎粗行楷" w:hAnsi="Times New Roman" w:cs="Times New Roman"/>
          <w:b/>
          <w:sz w:val="27"/>
          <w:szCs w:val="27"/>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C15667" w:rsidRPr="00ED0047" w:rsidTr="006E68C8">
        <w:tc>
          <w:tcPr>
            <w:tcW w:w="3260" w:type="dxa"/>
            <w:vMerge w:val="restart"/>
          </w:tcPr>
          <w:p w:rsidR="00C15667" w:rsidRPr="00ED0047" w:rsidRDefault="00D85138">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00800" cy="2703447"/>
                  <wp:effectExtent l="0" t="0" r="4445" b="1905"/>
                  <wp:docPr id="4" name="圖片 4" descr="C:\Documents and Settings\Administrator\桌面\網頁更新\推薦各學院\104.06\圖\推薦各學院\三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網頁更新\推薦各學院\104.06\圖\推薦各學院\三經.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0800" cy="2703447"/>
                          </a:xfrm>
                          <a:prstGeom prst="rect">
                            <a:avLst/>
                          </a:prstGeom>
                          <a:noFill/>
                          <a:ln>
                            <a:noFill/>
                          </a:ln>
                        </pic:spPr>
                      </pic:pic>
                    </a:graphicData>
                  </a:graphic>
                </wp:inline>
              </w:drawing>
            </w:r>
          </w:p>
        </w:tc>
        <w:tc>
          <w:tcPr>
            <w:tcW w:w="5528" w:type="dxa"/>
            <w:gridSpan w:val="2"/>
            <w:shd w:val="clear" w:color="auto" w:fill="FABF8F" w:themeFill="accent6" w:themeFillTint="99"/>
          </w:tcPr>
          <w:p w:rsidR="00C15667" w:rsidRPr="00006DB0" w:rsidRDefault="007C561E" w:rsidP="007C561E">
            <w:pPr>
              <w:jc w:val="center"/>
              <w:rPr>
                <w:rFonts w:ascii="標楷體" w:eastAsia="標楷體" w:hAnsi="標楷體" w:cs="Times New Roman"/>
              </w:rPr>
            </w:pPr>
            <w:r w:rsidRPr="00006DB0">
              <w:rPr>
                <w:rFonts w:ascii="標楷體" w:eastAsia="標楷體" w:hAnsi="標楷體" w:cs="Times New Roman"/>
              </w:rPr>
              <w:t>人文藝術學院</w:t>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r w:rsidRPr="00345298">
              <w:rPr>
                <w:rFonts w:ascii="Times New Roman" w:eastAsia="標楷體" w:hAnsi="Times New Roman" w:cs="Times New Roman"/>
              </w:rPr>
              <w:t>片名</w:t>
            </w:r>
          </w:p>
        </w:tc>
        <w:tc>
          <w:tcPr>
            <w:tcW w:w="3969" w:type="dxa"/>
          </w:tcPr>
          <w:p w:rsidR="00C15667" w:rsidRPr="00006DB0" w:rsidRDefault="00792CA7" w:rsidP="00006DB0">
            <w:pPr>
              <w:spacing w:line="300" w:lineRule="exact"/>
              <w:rPr>
                <w:rFonts w:ascii="標楷體" w:eastAsia="標楷體" w:hAnsi="標楷體"/>
                <w:szCs w:val="24"/>
              </w:rPr>
            </w:pPr>
            <w:r w:rsidRPr="00792CA7">
              <w:rPr>
                <w:rFonts w:ascii="標楷體" w:eastAsia="標楷體" w:hAnsi="標楷體" w:hint="eastAsia"/>
                <w:szCs w:val="24"/>
              </w:rPr>
              <w:t>福爾摩沙的山海經</w:t>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proofErr w:type="gramStart"/>
            <w:r w:rsidRPr="00345298">
              <w:rPr>
                <w:rFonts w:ascii="Times New Roman" w:eastAsia="標楷體" w:hAnsi="Times New Roman" w:cs="Times New Roman"/>
              </w:rPr>
              <w:t>索書號</w:t>
            </w:r>
            <w:proofErr w:type="gramEnd"/>
          </w:p>
        </w:tc>
        <w:tc>
          <w:tcPr>
            <w:tcW w:w="3969" w:type="dxa"/>
          </w:tcPr>
          <w:p w:rsidR="00C15667" w:rsidRPr="00006DB0" w:rsidRDefault="008C0E0C" w:rsidP="00006DB0">
            <w:pPr>
              <w:rPr>
                <w:rFonts w:ascii="標楷體" w:eastAsia="標楷體" w:hAnsi="標楷體" w:cs="Tahoma"/>
                <w:szCs w:val="24"/>
              </w:rPr>
            </w:pPr>
            <w:r w:rsidRPr="008C0E0C">
              <w:rPr>
                <w:rFonts w:ascii="標楷體" w:eastAsia="標楷體" w:hAnsi="標楷體" w:cs="Tahoma"/>
                <w:szCs w:val="24"/>
              </w:rPr>
              <w:t>AVDVD 987.8133 3103 99</w:t>
            </w:r>
            <w:r w:rsidRPr="008C0E0C">
              <w:rPr>
                <w:rFonts w:ascii="標楷體" w:eastAsia="標楷體" w:hAnsi="標楷體" w:cs="Tahoma"/>
                <w:szCs w:val="24"/>
              </w:rPr>
              <w:tab/>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r w:rsidRPr="00345298">
              <w:rPr>
                <w:rFonts w:ascii="Times New Roman" w:eastAsia="標楷體" w:hAnsi="Times New Roman" w:cs="Times New Roman"/>
              </w:rPr>
              <w:t>登陸號</w:t>
            </w:r>
          </w:p>
        </w:tc>
        <w:tc>
          <w:tcPr>
            <w:tcW w:w="3969" w:type="dxa"/>
          </w:tcPr>
          <w:p w:rsidR="00C15667" w:rsidRPr="00006DB0" w:rsidRDefault="00792CA7" w:rsidP="00006DB0">
            <w:pPr>
              <w:rPr>
                <w:rFonts w:ascii="標楷體" w:eastAsia="標楷體" w:hAnsi="標楷體" w:cs="Times New Roman"/>
              </w:rPr>
            </w:pPr>
            <w:r w:rsidRPr="00792CA7">
              <w:rPr>
                <w:rFonts w:ascii="標楷體" w:eastAsia="標楷體" w:hAnsi="標楷體"/>
              </w:rPr>
              <w:t>V0028071</w:t>
            </w:r>
          </w:p>
        </w:tc>
      </w:tr>
      <w:tr w:rsidR="00C15667" w:rsidRPr="00ED0047" w:rsidTr="006E68C8">
        <w:tc>
          <w:tcPr>
            <w:tcW w:w="3260" w:type="dxa"/>
            <w:vMerge/>
          </w:tcPr>
          <w:p w:rsidR="00C15667" w:rsidRPr="00ED0047" w:rsidRDefault="00C15667">
            <w:pPr>
              <w:rPr>
                <w:rFonts w:ascii="Times New Roman" w:eastAsia="標楷體" w:hAnsi="Times New Roman" w:cs="Times New Roman"/>
              </w:rPr>
            </w:pPr>
          </w:p>
        </w:tc>
        <w:tc>
          <w:tcPr>
            <w:tcW w:w="1559" w:type="dxa"/>
            <w:shd w:val="clear" w:color="auto" w:fill="FABF8F" w:themeFill="accent6" w:themeFillTint="99"/>
          </w:tcPr>
          <w:p w:rsidR="00C15667" w:rsidRPr="00345298" w:rsidRDefault="00C15667" w:rsidP="007C561E">
            <w:pPr>
              <w:jc w:val="right"/>
              <w:rPr>
                <w:rFonts w:ascii="Times New Roman" w:eastAsia="標楷體" w:hAnsi="Times New Roman" w:cs="Times New Roman"/>
              </w:rPr>
            </w:pPr>
            <w:r w:rsidRPr="00345298">
              <w:rPr>
                <w:rFonts w:ascii="Times New Roman" w:eastAsia="標楷體" w:hAnsi="Times New Roman" w:cs="Times New Roman"/>
              </w:rPr>
              <w:t>時間</w:t>
            </w:r>
          </w:p>
        </w:tc>
        <w:tc>
          <w:tcPr>
            <w:tcW w:w="3969" w:type="dxa"/>
          </w:tcPr>
          <w:p w:rsidR="00C15667" w:rsidRPr="00006DB0" w:rsidRDefault="00792CA7" w:rsidP="00006DB0">
            <w:pPr>
              <w:rPr>
                <w:rFonts w:ascii="標楷體" w:eastAsia="標楷體" w:hAnsi="標楷體" w:cs="Times New Roman"/>
              </w:rPr>
            </w:pPr>
            <w:r>
              <w:rPr>
                <w:rFonts w:ascii="標楷體" w:eastAsia="標楷體" w:hAnsi="標楷體" w:cs="Times New Roman" w:hint="eastAsia"/>
              </w:rPr>
              <w:t>50</w:t>
            </w:r>
            <w:r w:rsidR="00006DB0" w:rsidRPr="00006DB0">
              <w:rPr>
                <w:rFonts w:ascii="標楷體" w:eastAsia="標楷體" w:hAnsi="標楷體" w:cs="Times New Roman" w:hint="eastAsia"/>
              </w:rPr>
              <w:t xml:space="preserve"> </w:t>
            </w:r>
            <w:r w:rsidR="001B1E42" w:rsidRPr="00006DB0">
              <w:rPr>
                <w:rFonts w:ascii="標楷體" w:eastAsia="標楷體" w:hAnsi="標楷體" w:cs="Times New Roman"/>
              </w:rPr>
              <w:t>min</w:t>
            </w:r>
          </w:p>
        </w:tc>
      </w:tr>
      <w:tr w:rsidR="00C15667" w:rsidRPr="00ED0047" w:rsidTr="00D85138">
        <w:trPr>
          <w:trHeight w:val="3147"/>
        </w:trPr>
        <w:tc>
          <w:tcPr>
            <w:tcW w:w="3260" w:type="dxa"/>
            <w:vMerge/>
          </w:tcPr>
          <w:p w:rsidR="00C15667" w:rsidRPr="00ED0047" w:rsidRDefault="00C15667">
            <w:pPr>
              <w:rPr>
                <w:rFonts w:ascii="Times New Roman" w:eastAsia="標楷體" w:hAnsi="Times New Roman" w:cs="Times New Roman"/>
              </w:rPr>
            </w:pPr>
          </w:p>
        </w:tc>
        <w:tc>
          <w:tcPr>
            <w:tcW w:w="5528" w:type="dxa"/>
            <w:gridSpan w:val="2"/>
          </w:tcPr>
          <w:p w:rsidR="00C15667" w:rsidRPr="001503E3" w:rsidRDefault="00792CA7" w:rsidP="001503E3">
            <w:pPr>
              <w:spacing w:before="240" w:line="60" w:lineRule="auto"/>
              <w:rPr>
                <w:rFonts w:ascii="標楷體" w:eastAsia="標楷體" w:hAnsi="標楷體"/>
                <w:sz w:val="20"/>
              </w:rPr>
            </w:pPr>
            <w:r w:rsidRPr="00792CA7">
              <w:rPr>
                <w:rFonts w:ascii="標楷體" w:eastAsia="標楷體" w:hAnsi="標楷體" w:cs="Tahoma" w:hint="eastAsia"/>
                <w:szCs w:val="54"/>
              </w:rPr>
              <w:t>用音符譜出畫面靜靜聆聽台灣的聲音在文字鮮少的時代,人們靠著口耳相傳,出現了許多神話故事......&lt;福爾摩沙的山海經&gt;藉由文字與言說的力量</w:t>
            </w:r>
            <w:proofErr w:type="gramStart"/>
            <w:r w:rsidRPr="00792CA7">
              <w:rPr>
                <w:rFonts w:ascii="標楷體" w:eastAsia="標楷體" w:hAnsi="標楷體" w:cs="Tahoma" w:hint="eastAsia"/>
                <w:szCs w:val="54"/>
              </w:rPr>
              <w:t>,並透過音樂的加持,讓大山大海的節奏就像是個生命的律動,將台灣萬物景象化為音符,再從音符裡面譜出畫面,傳遞給觀眾</w:t>
            </w:r>
            <w:proofErr w:type="gramEnd"/>
            <w:r w:rsidRPr="00792CA7">
              <w:rPr>
                <w:rFonts w:ascii="標楷體" w:eastAsia="標楷體" w:hAnsi="標楷體" w:cs="Tahoma" w:hint="eastAsia"/>
                <w:szCs w:val="54"/>
              </w:rPr>
              <w:t>。本紀錄片以宏觀的角度、最親近土地的姿態、最動人的音樂, 帶領觀眾, 在傳說中複習台灣, 重新發現台灣。</w:t>
            </w:r>
          </w:p>
        </w:tc>
      </w:tr>
    </w:tbl>
    <w:p w:rsidR="009E4853" w:rsidRPr="00890AD6" w:rsidRDefault="009E4853">
      <w:pPr>
        <w:rPr>
          <w:rFonts w:ascii="Times New Roman" w:eastAsia="標楷體" w:hAnsi="Times New Roman" w:cs="Times New Roman"/>
        </w:rPr>
      </w:pPr>
    </w:p>
    <w:p w:rsidR="009E4853" w:rsidRDefault="009E4853">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9E4853" w:rsidRPr="00ED0047" w:rsidTr="00BC177E">
        <w:tc>
          <w:tcPr>
            <w:tcW w:w="3260" w:type="dxa"/>
            <w:vMerge w:val="restart"/>
          </w:tcPr>
          <w:p w:rsidR="009E4853" w:rsidRPr="00ED0047" w:rsidRDefault="009E4853" w:rsidP="00BC177E">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66F256AD" wp14:editId="79F4092E">
                  <wp:extent cx="1900800" cy="2703450"/>
                  <wp:effectExtent l="0" t="0" r="4445" b="1905"/>
                  <wp:docPr id="2" name="圖片 2" descr="C:\Documents and Settings\Administrator\桌面\網頁更新\推薦各學院\104.06\圖\推薦各學院\巴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網頁更新\推薦各學院\104.06\圖\推薦各學院\巴黎.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0800" cy="2703450"/>
                          </a:xfrm>
                          <a:prstGeom prst="rect">
                            <a:avLst/>
                          </a:prstGeom>
                          <a:noFill/>
                          <a:ln>
                            <a:noFill/>
                          </a:ln>
                        </pic:spPr>
                      </pic:pic>
                    </a:graphicData>
                  </a:graphic>
                </wp:inline>
              </w:drawing>
            </w:r>
          </w:p>
        </w:tc>
        <w:tc>
          <w:tcPr>
            <w:tcW w:w="5528" w:type="dxa"/>
            <w:gridSpan w:val="2"/>
            <w:shd w:val="clear" w:color="auto" w:fill="FABF8F" w:themeFill="accent6" w:themeFillTint="99"/>
          </w:tcPr>
          <w:p w:rsidR="009E4853" w:rsidRPr="00EC1C4A" w:rsidRDefault="009E4853" w:rsidP="00BC177E">
            <w:pPr>
              <w:jc w:val="center"/>
              <w:rPr>
                <w:rFonts w:ascii="標楷體" w:eastAsia="標楷體" w:hAnsi="標楷體" w:cs="Times New Roman"/>
              </w:rPr>
            </w:pPr>
            <w:r w:rsidRPr="00EC1C4A">
              <w:rPr>
                <w:rFonts w:ascii="標楷體" w:eastAsia="標楷體" w:hAnsi="標楷體" w:cs="Times New Roman"/>
              </w:rPr>
              <w:t>人文藝術學院</w:t>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FABF8F" w:themeFill="accent6" w:themeFillTint="99"/>
          </w:tcPr>
          <w:p w:rsidR="009E4853" w:rsidRPr="00EC1C4A" w:rsidRDefault="009E4853" w:rsidP="00BC177E">
            <w:pPr>
              <w:jc w:val="right"/>
              <w:rPr>
                <w:rFonts w:ascii="標楷體" w:eastAsia="標楷體" w:hAnsi="標楷體" w:cs="Times New Roman"/>
              </w:rPr>
            </w:pPr>
            <w:r w:rsidRPr="00EC1C4A">
              <w:rPr>
                <w:rFonts w:ascii="標楷體" w:eastAsia="標楷體" w:hAnsi="標楷體" w:cs="Times New Roman"/>
              </w:rPr>
              <w:t>片名</w:t>
            </w:r>
          </w:p>
        </w:tc>
        <w:tc>
          <w:tcPr>
            <w:tcW w:w="3969" w:type="dxa"/>
          </w:tcPr>
          <w:p w:rsidR="009E4853" w:rsidRPr="00EC1C4A" w:rsidRDefault="009E4853" w:rsidP="00BC177E">
            <w:pPr>
              <w:rPr>
                <w:rFonts w:ascii="標楷體" w:eastAsia="標楷體" w:hAnsi="標楷體"/>
                <w:szCs w:val="24"/>
              </w:rPr>
            </w:pPr>
            <w:r w:rsidRPr="000D68B3">
              <w:rPr>
                <w:rFonts w:ascii="標楷體" w:eastAsia="標楷體" w:hAnsi="標楷體" w:hint="eastAsia"/>
                <w:szCs w:val="24"/>
              </w:rPr>
              <w:t>城市的地底世界(II)</w:t>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FABF8F" w:themeFill="accent6" w:themeFillTint="99"/>
          </w:tcPr>
          <w:p w:rsidR="009E4853" w:rsidRPr="00EC1C4A" w:rsidRDefault="009E4853" w:rsidP="00BC177E">
            <w:pPr>
              <w:jc w:val="right"/>
              <w:rPr>
                <w:rFonts w:ascii="標楷體" w:eastAsia="標楷體" w:hAnsi="標楷體" w:cs="Times New Roman"/>
              </w:rPr>
            </w:pPr>
            <w:proofErr w:type="gramStart"/>
            <w:r w:rsidRPr="00EC1C4A">
              <w:rPr>
                <w:rFonts w:ascii="標楷體" w:eastAsia="標楷體" w:hAnsi="標楷體" w:cs="Times New Roman"/>
              </w:rPr>
              <w:t>索書號</w:t>
            </w:r>
            <w:proofErr w:type="gramEnd"/>
          </w:p>
        </w:tc>
        <w:tc>
          <w:tcPr>
            <w:tcW w:w="3969" w:type="dxa"/>
          </w:tcPr>
          <w:p w:rsidR="009E4853" w:rsidRPr="00953B4E" w:rsidRDefault="009E4853" w:rsidP="00BC177E">
            <w:pPr>
              <w:rPr>
                <w:rFonts w:ascii="標楷體" w:eastAsia="標楷體" w:hAnsi="標楷體" w:cs="Tahoma"/>
              </w:rPr>
            </w:pPr>
            <w:r w:rsidRPr="000D68B3">
              <w:rPr>
                <w:rFonts w:ascii="標楷體" w:eastAsia="標楷體" w:hAnsi="標楷體" w:cs="Tahoma"/>
              </w:rPr>
              <w:t>AVDVD 624.19 C581 2014 v.2:1</w:t>
            </w:r>
            <w:r>
              <w:rPr>
                <w:rFonts w:ascii="標楷體" w:eastAsia="標楷體" w:hAnsi="標楷體" w:cs="Tahoma" w:hint="eastAsia"/>
              </w:rPr>
              <w:t>-4</w:t>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FABF8F" w:themeFill="accent6" w:themeFillTint="99"/>
          </w:tcPr>
          <w:p w:rsidR="009E4853" w:rsidRPr="00EC1C4A" w:rsidRDefault="009E4853" w:rsidP="00BC177E">
            <w:pPr>
              <w:jc w:val="right"/>
              <w:rPr>
                <w:rFonts w:ascii="標楷體" w:eastAsia="標楷體" w:hAnsi="標楷體" w:cs="Times New Roman"/>
              </w:rPr>
            </w:pPr>
            <w:r w:rsidRPr="00EC1C4A">
              <w:rPr>
                <w:rFonts w:ascii="標楷體" w:eastAsia="標楷體" w:hAnsi="標楷體" w:cs="Times New Roman"/>
              </w:rPr>
              <w:t>登陸號</w:t>
            </w:r>
          </w:p>
        </w:tc>
        <w:tc>
          <w:tcPr>
            <w:tcW w:w="3969" w:type="dxa"/>
          </w:tcPr>
          <w:p w:rsidR="009E4853" w:rsidRPr="00EC1C4A" w:rsidRDefault="009E4853" w:rsidP="00BC177E">
            <w:pPr>
              <w:rPr>
                <w:rFonts w:ascii="標楷體" w:eastAsia="標楷體" w:hAnsi="標楷體" w:cs="Times New Roman"/>
              </w:rPr>
            </w:pPr>
            <w:r w:rsidRPr="000D68B3">
              <w:rPr>
                <w:rFonts w:ascii="標楷體" w:eastAsia="標楷體" w:hAnsi="標楷體" w:cs="Tahoma"/>
              </w:rPr>
              <w:t>V0028067-70</w:t>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FABF8F" w:themeFill="accent6" w:themeFillTint="99"/>
          </w:tcPr>
          <w:p w:rsidR="009E4853" w:rsidRPr="00EC1C4A" w:rsidRDefault="009E4853" w:rsidP="00BC177E">
            <w:pPr>
              <w:jc w:val="right"/>
              <w:rPr>
                <w:rFonts w:ascii="標楷體" w:eastAsia="標楷體" w:hAnsi="標楷體" w:cs="Times New Roman"/>
              </w:rPr>
            </w:pPr>
            <w:r w:rsidRPr="00EC1C4A">
              <w:rPr>
                <w:rFonts w:ascii="標楷體" w:eastAsia="標楷體" w:hAnsi="標楷體" w:cs="Times New Roman"/>
              </w:rPr>
              <w:t>時間</w:t>
            </w:r>
          </w:p>
        </w:tc>
        <w:tc>
          <w:tcPr>
            <w:tcW w:w="3969" w:type="dxa"/>
          </w:tcPr>
          <w:p w:rsidR="009E4853" w:rsidRPr="00EC1C4A" w:rsidRDefault="009E4853" w:rsidP="00BC177E">
            <w:pPr>
              <w:rPr>
                <w:rFonts w:ascii="標楷體" w:eastAsia="標楷體" w:hAnsi="標楷體" w:cs="Times New Roman"/>
              </w:rPr>
            </w:pPr>
            <w:r w:rsidRPr="00EC1C4A">
              <w:rPr>
                <w:rFonts w:ascii="標楷體" w:eastAsia="標楷體" w:hAnsi="標楷體" w:cs="Times New Roman" w:hint="eastAsia"/>
              </w:rPr>
              <w:t>1</w:t>
            </w:r>
            <w:r>
              <w:rPr>
                <w:rFonts w:ascii="標楷體" w:eastAsia="標楷體" w:hAnsi="標楷體" w:cs="Times New Roman" w:hint="eastAsia"/>
              </w:rPr>
              <w:t>80</w:t>
            </w:r>
            <w:r w:rsidRPr="00EC1C4A">
              <w:rPr>
                <w:rFonts w:ascii="標楷體" w:eastAsia="標楷體" w:hAnsi="標楷體" w:cs="Times New Roman"/>
              </w:rPr>
              <w:t xml:space="preserve"> min</w:t>
            </w:r>
          </w:p>
        </w:tc>
      </w:tr>
      <w:tr w:rsidR="009E4853" w:rsidRPr="00ED0047" w:rsidTr="00BC177E">
        <w:trPr>
          <w:trHeight w:val="1995"/>
        </w:trPr>
        <w:tc>
          <w:tcPr>
            <w:tcW w:w="3260" w:type="dxa"/>
            <w:vMerge/>
          </w:tcPr>
          <w:p w:rsidR="009E4853" w:rsidRPr="00ED0047" w:rsidRDefault="009E4853" w:rsidP="00BC177E">
            <w:pPr>
              <w:rPr>
                <w:rFonts w:ascii="Times New Roman" w:eastAsia="標楷體" w:hAnsi="Times New Roman" w:cs="Times New Roman"/>
              </w:rPr>
            </w:pPr>
          </w:p>
        </w:tc>
        <w:tc>
          <w:tcPr>
            <w:tcW w:w="5528" w:type="dxa"/>
            <w:gridSpan w:val="2"/>
          </w:tcPr>
          <w:p w:rsidR="009E4853" w:rsidRPr="00EC1C4A" w:rsidRDefault="009E4853" w:rsidP="00BC177E">
            <w:pPr>
              <w:spacing w:beforeLines="50" w:before="180"/>
              <w:rPr>
                <w:rFonts w:ascii="標楷體" w:eastAsia="標楷體" w:hAnsi="標楷體" w:cs="Tahoma"/>
                <w:szCs w:val="24"/>
              </w:rPr>
            </w:pPr>
            <w:r w:rsidRPr="000D68B3">
              <w:rPr>
                <w:rFonts w:ascii="標楷體" w:eastAsia="標楷體" w:hAnsi="標楷體" w:cs="Tahoma" w:hint="eastAsia"/>
                <w:szCs w:val="24"/>
              </w:rPr>
              <w:t>剝開時間</w:t>
            </w:r>
            <w:proofErr w:type="gramStart"/>
            <w:r w:rsidRPr="000D68B3">
              <w:rPr>
                <w:rFonts w:ascii="標楷體" w:eastAsia="標楷體" w:hAnsi="標楷體" w:cs="Tahoma" w:hint="eastAsia"/>
                <w:szCs w:val="24"/>
              </w:rPr>
              <w:t>之繭,</w:t>
            </w:r>
            <w:proofErr w:type="gramEnd"/>
            <w:r w:rsidRPr="000D68B3">
              <w:rPr>
                <w:rFonts w:ascii="標楷體" w:eastAsia="標楷體" w:hAnsi="標楷體" w:cs="Tahoma" w:hint="eastAsia"/>
                <w:szCs w:val="24"/>
              </w:rPr>
              <w:t>重現城市的地底世界!每</w:t>
            </w:r>
            <w:proofErr w:type="gramStart"/>
            <w:r w:rsidRPr="000D68B3">
              <w:rPr>
                <w:rFonts w:ascii="標楷體" w:eastAsia="標楷體" w:hAnsi="標楷體" w:cs="Tahoma" w:hint="eastAsia"/>
                <w:szCs w:val="24"/>
              </w:rPr>
              <w:t>個</w:t>
            </w:r>
            <w:proofErr w:type="gramEnd"/>
            <w:r w:rsidRPr="000D68B3">
              <w:rPr>
                <w:rFonts w:ascii="標楷體" w:eastAsia="標楷體" w:hAnsi="標楷體" w:cs="Tahoma" w:hint="eastAsia"/>
                <w:szCs w:val="24"/>
              </w:rPr>
              <w:t>城市都有自己的秘密,但誰能夠想像它在地下縈繞了多久? 甚至長達數千年?秘密通道、作戰隧道、埋葬的宮殿、黑手黨逃生路線和彈藥庫...</w:t>
            </w:r>
            <w:proofErr w:type="gramStart"/>
            <w:r w:rsidRPr="000D68B3">
              <w:rPr>
                <w:rFonts w:ascii="標楷體" w:eastAsia="標楷體" w:hAnsi="標楷體" w:cs="Tahoma" w:hint="eastAsia"/>
                <w:szCs w:val="24"/>
              </w:rPr>
              <w:t>,這些驚人的地下秘密,都將一一暴露在您眼前</w:t>
            </w:r>
            <w:proofErr w:type="gramEnd"/>
            <w:r w:rsidRPr="000D68B3">
              <w:rPr>
                <w:rFonts w:ascii="標楷體" w:eastAsia="標楷體" w:hAnsi="標楷體" w:cs="Tahoma" w:hint="eastAsia"/>
                <w:szCs w:val="24"/>
              </w:rPr>
              <w:t>。</w:t>
            </w:r>
          </w:p>
        </w:tc>
      </w:tr>
    </w:tbl>
    <w:p w:rsidR="00F63AE5" w:rsidRPr="009E4853" w:rsidRDefault="00F63AE5">
      <w:pPr>
        <w:rPr>
          <w:rFonts w:ascii="Times New Roman" w:eastAsia="標楷體" w:hAnsi="Times New Roman" w:cs="Times New Roman"/>
        </w:rPr>
      </w:pPr>
    </w:p>
    <w:p w:rsidR="009E4853" w:rsidRDefault="009E4853">
      <w:pPr>
        <w:rPr>
          <w:rFonts w:ascii="Times New Roman" w:eastAsia="標楷體" w:hAnsi="Times New Roman" w:cs="Times New Roman"/>
        </w:rPr>
      </w:pPr>
    </w:p>
    <w:p w:rsidR="009E4853" w:rsidRDefault="009E4853">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BC78B9" w:rsidP="00016341">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14:anchorId="7A38936D" wp14:editId="677CB215">
                  <wp:extent cx="1900800" cy="2648656"/>
                  <wp:effectExtent l="0" t="0" r="4445"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對焦國寶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0800" cy="2648656"/>
                          </a:xfrm>
                          <a:prstGeom prst="rect">
                            <a:avLst/>
                          </a:prstGeom>
                        </pic:spPr>
                      </pic:pic>
                    </a:graphicData>
                  </a:graphic>
                </wp:inline>
              </w:drawing>
            </w:r>
          </w:p>
        </w:tc>
        <w:tc>
          <w:tcPr>
            <w:tcW w:w="5528" w:type="dxa"/>
            <w:gridSpan w:val="2"/>
            <w:shd w:val="clear" w:color="auto" w:fill="FABF8F" w:themeFill="accent6" w:themeFillTint="99"/>
          </w:tcPr>
          <w:p w:rsidR="00016341" w:rsidRPr="006E4340" w:rsidRDefault="00016341" w:rsidP="00016341">
            <w:pPr>
              <w:jc w:val="center"/>
              <w:rPr>
                <w:rFonts w:ascii="標楷體" w:eastAsia="標楷體" w:hAnsi="標楷體" w:cs="Times New Roman"/>
              </w:rPr>
            </w:pPr>
            <w:r w:rsidRPr="006E4340">
              <w:rPr>
                <w:rFonts w:ascii="標楷體" w:eastAsia="標楷體" w:hAnsi="標楷體" w:cs="Times New Roman"/>
              </w:rPr>
              <w:t>人文藝術學院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FABF8F" w:themeFill="accent6" w:themeFillTint="99"/>
          </w:tcPr>
          <w:p w:rsidR="00016341" w:rsidRPr="006E4340" w:rsidRDefault="00016341" w:rsidP="00016341">
            <w:pPr>
              <w:jc w:val="right"/>
              <w:rPr>
                <w:rFonts w:ascii="標楷體" w:eastAsia="標楷體" w:hAnsi="標楷體" w:cs="Times New Roman"/>
              </w:rPr>
            </w:pPr>
            <w:r w:rsidRPr="006E4340">
              <w:rPr>
                <w:rFonts w:ascii="標楷體" w:eastAsia="標楷體" w:hAnsi="標楷體" w:cs="Times New Roman"/>
              </w:rPr>
              <w:t>片名</w:t>
            </w:r>
          </w:p>
        </w:tc>
        <w:tc>
          <w:tcPr>
            <w:tcW w:w="3969" w:type="dxa"/>
          </w:tcPr>
          <w:p w:rsidR="00016341" w:rsidRPr="006E4340" w:rsidRDefault="00792CA7" w:rsidP="006E4340">
            <w:pPr>
              <w:spacing w:line="300" w:lineRule="exact"/>
              <w:rPr>
                <w:rFonts w:ascii="標楷體" w:eastAsia="標楷體" w:hAnsi="標楷體"/>
                <w:szCs w:val="24"/>
              </w:rPr>
            </w:pPr>
            <w:r w:rsidRPr="00792CA7">
              <w:rPr>
                <w:rFonts w:ascii="標楷體" w:eastAsia="標楷體" w:hAnsi="標楷體" w:hint="eastAsia"/>
                <w:szCs w:val="24"/>
              </w:rPr>
              <w:t>對焦國寶1.2</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FABF8F" w:themeFill="accent6" w:themeFillTint="99"/>
          </w:tcPr>
          <w:p w:rsidR="00016341" w:rsidRPr="006E4340" w:rsidRDefault="00016341" w:rsidP="00016341">
            <w:pPr>
              <w:jc w:val="right"/>
              <w:rPr>
                <w:rFonts w:ascii="標楷體" w:eastAsia="標楷體" w:hAnsi="標楷體" w:cs="Times New Roman"/>
              </w:rPr>
            </w:pPr>
            <w:proofErr w:type="gramStart"/>
            <w:r w:rsidRPr="006E4340">
              <w:rPr>
                <w:rFonts w:ascii="標楷體" w:eastAsia="標楷體" w:hAnsi="標楷體" w:cs="Times New Roman"/>
              </w:rPr>
              <w:t>索書號</w:t>
            </w:r>
            <w:proofErr w:type="gramEnd"/>
          </w:p>
        </w:tc>
        <w:tc>
          <w:tcPr>
            <w:tcW w:w="3969" w:type="dxa"/>
          </w:tcPr>
          <w:p w:rsidR="008C0E0C" w:rsidRPr="006E4340" w:rsidRDefault="008C0E0C" w:rsidP="00953B4E">
            <w:pPr>
              <w:rPr>
                <w:rFonts w:ascii="標楷體" w:eastAsia="標楷體" w:hAnsi="標楷體" w:cs="Tahoma"/>
                <w:szCs w:val="24"/>
              </w:rPr>
            </w:pPr>
            <w:r w:rsidRPr="008C0E0C">
              <w:rPr>
                <w:rFonts w:ascii="標楷體" w:eastAsia="標楷體" w:hAnsi="標楷體" w:cs="Tahoma"/>
                <w:szCs w:val="24"/>
              </w:rPr>
              <w:t>AVDVD 797 3263 103 pt.1</w:t>
            </w:r>
            <w:r w:rsidR="00953B4E">
              <w:rPr>
                <w:rFonts w:ascii="標楷體" w:eastAsia="標楷體" w:hAnsi="標楷體" w:cs="Tahoma" w:hint="eastAsia"/>
                <w:szCs w:val="24"/>
              </w:rPr>
              <w:t>-2</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FABF8F" w:themeFill="accent6" w:themeFillTint="99"/>
          </w:tcPr>
          <w:p w:rsidR="00016341" w:rsidRPr="006E4340" w:rsidRDefault="00016341" w:rsidP="00016341">
            <w:pPr>
              <w:jc w:val="right"/>
              <w:rPr>
                <w:rFonts w:ascii="標楷體" w:eastAsia="標楷體" w:hAnsi="標楷體" w:cs="Times New Roman"/>
              </w:rPr>
            </w:pPr>
            <w:r w:rsidRPr="006E4340">
              <w:rPr>
                <w:rFonts w:ascii="標楷體" w:eastAsia="標楷體" w:hAnsi="標楷體" w:cs="Times New Roman"/>
              </w:rPr>
              <w:t>登陸號</w:t>
            </w:r>
          </w:p>
        </w:tc>
        <w:tc>
          <w:tcPr>
            <w:tcW w:w="3969" w:type="dxa"/>
          </w:tcPr>
          <w:p w:rsidR="00016341" w:rsidRPr="006E4340" w:rsidRDefault="00792CA7" w:rsidP="006E4340">
            <w:pPr>
              <w:rPr>
                <w:rFonts w:ascii="標楷體" w:eastAsia="標楷體" w:hAnsi="標楷體" w:cs="Times New Roman"/>
              </w:rPr>
            </w:pPr>
            <w:r w:rsidRPr="00792CA7">
              <w:rPr>
                <w:rFonts w:ascii="標楷體" w:eastAsia="標楷體" w:hAnsi="標楷體" w:cs="Tahoma"/>
              </w:rPr>
              <w:t>V0027111-12</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FABF8F" w:themeFill="accent6" w:themeFillTint="99"/>
          </w:tcPr>
          <w:p w:rsidR="00016341" w:rsidRPr="006E4340" w:rsidRDefault="00016341" w:rsidP="00016341">
            <w:pPr>
              <w:jc w:val="right"/>
              <w:rPr>
                <w:rFonts w:ascii="標楷體" w:eastAsia="標楷體" w:hAnsi="標楷體" w:cs="Times New Roman"/>
              </w:rPr>
            </w:pPr>
            <w:r w:rsidRPr="006E4340">
              <w:rPr>
                <w:rFonts w:ascii="標楷體" w:eastAsia="標楷體" w:hAnsi="標楷體" w:cs="Times New Roman"/>
              </w:rPr>
              <w:t>時間</w:t>
            </w:r>
          </w:p>
        </w:tc>
        <w:tc>
          <w:tcPr>
            <w:tcW w:w="3969" w:type="dxa"/>
          </w:tcPr>
          <w:p w:rsidR="00016341" w:rsidRPr="006E4340" w:rsidRDefault="00792CA7" w:rsidP="006E4340">
            <w:pPr>
              <w:rPr>
                <w:rFonts w:ascii="標楷體" w:eastAsia="標楷體" w:hAnsi="標楷體" w:cs="Times New Roman"/>
              </w:rPr>
            </w:pPr>
            <w:r w:rsidRPr="00792CA7">
              <w:rPr>
                <w:rFonts w:ascii="標楷體" w:eastAsia="標楷體" w:hAnsi="標楷體" w:cs="Times New Roman"/>
              </w:rPr>
              <w:t>108 min</w:t>
            </w:r>
          </w:p>
        </w:tc>
      </w:tr>
      <w:tr w:rsidR="00016341" w:rsidRPr="00ED0047" w:rsidTr="00D85138">
        <w:trPr>
          <w:trHeight w:val="2704"/>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6E4340" w:rsidRDefault="009801E8" w:rsidP="001503E3">
            <w:pPr>
              <w:spacing w:beforeLines="50" w:before="180"/>
              <w:rPr>
                <w:rFonts w:ascii="標楷體" w:eastAsia="標楷體" w:hAnsi="標楷體" w:cs="Tahoma"/>
                <w:szCs w:val="54"/>
              </w:rPr>
            </w:pPr>
            <w:r w:rsidRPr="009801E8">
              <w:rPr>
                <w:rFonts w:ascii="標楷體" w:eastAsia="標楷體" w:hAnsi="標楷體" w:cs="Tahoma" w:hint="eastAsia"/>
                <w:szCs w:val="54"/>
              </w:rPr>
              <w:t>國立故宮博物院匯集了近70萬件中國藝術文化的精品,以每季更替3000件的速率,得超過半世紀才能展出一輪。由金鐘獎導演劉嵩執導,故宮破天荒支援大批</w:t>
            </w:r>
            <w:proofErr w:type="gramStart"/>
            <w:r w:rsidRPr="009801E8">
              <w:rPr>
                <w:rFonts w:ascii="標楷體" w:eastAsia="標楷體" w:hAnsi="標楷體" w:cs="Tahoma" w:hint="eastAsia"/>
                <w:szCs w:val="54"/>
              </w:rPr>
              <w:t>真品提件</w:t>
            </w:r>
            <w:proofErr w:type="gramEnd"/>
            <w:r w:rsidRPr="009801E8">
              <w:rPr>
                <w:rFonts w:ascii="標楷體" w:eastAsia="標楷體" w:hAnsi="標楷體" w:cs="Tahoma" w:hint="eastAsia"/>
                <w:szCs w:val="54"/>
              </w:rPr>
              <w:t>,台灣團隊耗時三年高畫質規格製作對焦故宮珍藏四大巨星--翠玉白菜、</w:t>
            </w:r>
            <w:proofErr w:type="gramStart"/>
            <w:r w:rsidRPr="009801E8">
              <w:rPr>
                <w:rFonts w:ascii="標楷體" w:eastAsia="標楷體" w:hAnsi="標楷體" w:cs="Tahoma" w:hint="eastAsia"/>
                <w:szCs w:val="54"/>
              </w:rPr>
              <w:t>谿</w:t>
            </w:r>
            <w:proofErr w:type="gramEnd"/>
            <w:r w:rsidRPr="009801E8">
              <w:rPr>
                <w:rFonts w:ascii="標楷體" w:eastAsia="標楷體" w:hAnsi="標楷體" w:cs="Tahoma" w:hint="eastAsia"/>
                <w:szCs w:val="54"/>
              </w:rPr>
              <w:t>山行旅圖、</w:t>
            </w:r>
            <w:proofErr w:type="gramStart"/>
            <w:r w:rsidRPr="009801E8">
              <w:rPr>
                <w:rFonts w:ascii="標楷體" w:eastAsia="標楷體" w:hAnsi="標楷體" w:cs="Tahoma" w:hint="eastAsia"/>
                <w:szCs w:val="54"/>
              </w:rPr>
              <w:t>蓮花式溫碗</w:t>
            </w:r>
            <w:proofErr w:type="gramEnd"/>
            <w:r w:rsidRPr="009801E8">
              <w:rPr>
                <w:rFonts w:ascii="標楷體" w:eastAsia="標楷體" w:hAnsi="標楷體" w:cs="Tahoma" w:hint="eastAsia"/>
                <w:szCs w:val="54"/>
              </w:rPr>
              <w:t>、快雪時晴帖引領觀眾穿越歷史長廊,走入細節與美感的世界。</w:t>
            </w:r>
          </w:p>
        </w:tc>
      </w:tr>
    </w:tbl>
    <w:p w:rsidR="009E4853" w:rsidRDefault="009E4853" w:rsidP="009E4853">
      <w:pPr>
        <w:rPr>
          <w:rFonts w:ascii="Times New Roman" w:eastAsia="標楷體" w:hAnsi="Times New Roman" w:cs="Times New Roman"/>
        </w:rPr>
      </w:pPr>
    </w:p>
    <w:p w:rsidR="009E4853" w:rsidRDefault="009E4853">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9E4853" w:rsidRPr="00ED0047" w:rsidTr="00BC177E">
        <w:tc>
          <w:tcPr>
            <w:tcW w:w="3260" w:type="dxa"/>
            <w:vMerge w:val="restart"/>
          </w:tcPr>
          <w:p w:rsidR="009E4853" w:rsidRPr="00ED0047" w:rsidRDefault="009E4853" w:rsidP="00BC177E">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26C40AAA" wp14:editId="49D9D8AD">
                  <wp:extent cx="1900800" cy="2706836"/>
                  <wp:effectExtent l="0" t="0" r="4445" b="0"/>
                  <wp:docPr id="57" name="圖片 57" descr="C:\Documents and Settings\Administrator\桌面\網頁更新\推薦各學院\104.06\圖\推薦各學院\伴唱人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網頁更新\推薦各學院\104.06\圖\推薦各學院\伴唱人生.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0800" cy="2706836"/>
                          </a:xfrm>
                          <a:prstGeom prst="rect">
                            <a:avLst/>
                          </a:prstGeom>
                          <a:noFill/>
                          <a:ln>
                            <a:noFill/>
                          </a:ln>
                        </pic:spPr>
                      </pic:pic>
                    </a:graphicData>
                  </a:graphic>
                </wp:inline>
              </w:drawing>
            </w:r>
          </w:p>
        </w:tc>
        <w:tc>
          <w:tcPr>
            <w:tcW w:w="5528" w:type="dxa"/>
            <w:gridSpan w:val="2"/>
            <w:shd w:val="clear" w:color="auto" w:fill="FABF8F" w:themeFill="accent6" w:themeFillTint="99"/>
          </w:tcPr>
          <w:p w:rsidR="009E4853" w:rsidRPr="00ED0047" w:rsidRDefault="009E4853" w:rsidP="00BC177E">
            <w:pPr>
              <w:jc w:val="center"/>
              <w:rPr>
                <w:rFonts w:ascii="Times New Roman" w:eastAsia="標楷體" w:hAnsi="Times New Roman" w:cs="Times New Roman"/>
              </w:rPr>
            </w:pPr>
            <w:r w:rsidRPr="00ED0047">
              <w:rPr>
                <w:rFonts w:ascii="Times New Roman" w:eastAsia="標楷體" w:hAnsi="Times New Roman" w:cs="Times New Roman"/>
              </w:rPr>
              <w:t>人文藝術學院</w:t>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FABF8F" w:themeFill="accent6" w:themeFillTint="99"/>
          </w:tcPr>
          <w:p w:rsidR="009E4853" w:rsidRPr="00ED0047" w:rsidRDefault="009E4853" w:rsidP="00BC177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9E4853" w:rsidRPr="00803B38" w:rsidRDefault="009E4853" w:rsidP="00BC177E">
            <w:pPr>
              <w:spacing w:line="300" w:lineRule="exact"/>
              <w:rPr>
                <w:rFonts w:ascii="標楷體" w:eastAsia="標楷體" w:hAnsi="標楷體"/>
                <w:szCs w:val="24"/>
              </w:rPr>
            </w:pPr>
            <w:r w:rsidRPr="00066A69">
              <w:rPr>
                <w:rFonts w:ascii="標楷體" w:eastAsia="標楷體" w:hAnsi="標楷體" w:hint="eastAsia"/>
                <w:szCs w:val="24"/>
              </w:rPr>
              <w:t>伴唱人生</w:t>
            </w:r>
            <w:r>
              <w:rPr>
                <w:rFonts w:ascii="標楷體" w:eastAsia="標楷體" w:hAnsi="標楷體" w:hint="eastAsia"/>
                <w:szCs w:val="24"/>
              </w:rPr>
              <w:t xml:space="preserve"> </w:t>
            </w:r>
            <w:r w:rsidRPr="00066A69">
              <w:rPr>
                <w:rFonts w:ascii="標楷體" w:eastAsia="標楷體" w:hAnsi="標楷體" w:hint="eastAsia"/>
                <w:szCs w:val="24"/>
              </w:rPr>
              <w:t>聚光燈外20呎</w:t>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FABF8F" w:themeFill="accent6" w:themeFillTint="99"/>
          </w:tcPr>
          <w:p w:rsidR="009E4853" w:rsidRPr="00ED0047" w:rsidRDefault="009E4853" w:rsidP="00BC177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9E4853" w:rsidRPr="00803B38" w:rsidRDefault="009E4853" w:rsidP="00BC177E">
            <w:pPr>
              <w:rPr>
                <w:rFonts w:ascii="標楷體" w:eastAsia="標楷體" w:hAnsi="標楷體" w:cs="Tahoma"/>
                <w:szCs w:val="24"/>
              </w:rPr>
            </w:pPr>
            <w:r w:rsidRPr="00066A69">
              <w:rPr>
                <w:rFonts w:ascii="標楷體" w:eastAsia="標楷體" w:hAnsi="標楷體" w:cs="Tahoma"/>
                <w:szCs w:val="24"/>
              </w:rPr>
              <w:t>AVDVD 791.4372 T971A 2015</w:t>
            </w:r>
            <w:r w:rsidRPr="00066A69">
              <w:rPr>
                <w:rFonts w:ascii="標楷體" w:eastAsia="標楷體" w:hAnsi="標楷體" w:cs="Tahoma"/>
                <w:szCs w:val="24"/>
              </w:rPr>
              <w:tab/>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FABF8F" w:themeFill="accent6" w:themeFillTint="99"/>
          </w:tcPr>
          <w:p w:rsidR="009E4853" w:rsidRPr="00ED0047" w:rsidRDefault="009E4853" w:rsidP="00BC177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9E4853" w:rsidRPr="00803B38" w:rsidRDefault="009E4853" w:rsidP="00BC177E">
            <w:pPr>
              <w:rPr>
                <w:rFonts w:ascii="標楷體" w:eastAsia="標楷體" w:hAnsi="標楷體" w:cs="Times New Roman"/>
                <w:szCs w:val="24"/>
              </w:rPr>
            </w:pPr>
            <w:r w:rsidRPr="00066A69">
              <w:rPr>
                <w:rFonts w:ascii="標楷體" w:eastAsia="標楷體" w:hAnsi="標楷體" w:cs="Tahoma"/>
                <w:szCs w:val="24"/>
              </w:rPr>
              <w:t>V0028099</w:t>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FABF8F" w:themeFill="accent6" w:themeFillTint="99"/>
          </w:tcPr>
          <w:p w:rsidR="009E4853" w:rsidRPr="00ED0047" w:rsidRDefault="009E4853" w:rsidP="00BC177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9E4853" w:rsidRPr="00803B38" w:rsidRDefault="009E4853" w:rsidP="00BC177E">
            <w:pPr>
              <w:rPr>
                <w:rFonts w:ascii="標楷體" w:eastAsia="標楷體" w:hAnsi="標楷體" w:cs="Times New Roman"/>
                <w:szCs w:val="24"/>
              </w:rPr>
            </w:pPr>
            <w:r>
              <w:rPr>
                <w:rFonts w:ascii="標楷體" w:eastAsia="標楷體" w:hAnsi="標楷體" w:cs="Times New Roman" w:hint="eastAsia"/>
                <w:szCs w:val="24"/>
              </w:rPr>
              <w:t>90</w:t>
            </w:r>
            <w:r w:rsidRPr="00803B38">
              <w:rPr>
                <w:rFonts w:ascii="標楷體" w:eastAsia="標楷體" w:hAnsi="標楷體" w:cs="Times New Roman" w:hint="eastAsia"/>
                <w:szCs w:val="24"/>
              </w:rPr>
              <w:t xml:space="preserve"> </w:t>
            </w:r>
            <w:r w:rsidRPr="00803B38">
              <w:rPr>
                <w:rFonts w:ascii="標楷體" w:eastAsia="標楷體" w:hAnsi="標楷體" w:cs="Times New Roman"/>
                <w:szCs w:val="24"/>
              </w:rPr>
              <w:t>min</w:t>
            </w:r>
          </w:p>
        </w:tc>
      </w:tr>
      <w:tr w:rsidR="009E4853" w:rsidRPr="00ED0047" w:rsidTr="00BC177E">
        <w:trPr>
          <w:trHeight w:val="1995"/>
        </w:trPr>
        <w:tc>
          <w:tcPr>
            <w:tcW w:w="3260" w:type="dxa"/>
            <w:vMerge/>
          </w:tcPr>
          <w:p w:rsidR="009E4853" w:rsidRPr="00ED0047" w:rsidRDefault="009E4853" w:rsidP="00BC177E">
            <w:pPr>
              <w:rPr>
                <w:rFonts w:ascii="Times New Roman" w:eastAsia="標楷體" w:hAnsi="Times New Roman" w:cs="Times New Roman"/>
              </w:rPr>
            </w:pPr>
          </w:p>
        </w:tc>
        <w:tc>
          <w:tcPr>
            <w:tcW w:w="5528" w:type="dxa"/>
            <w:gridSpan w:val="2"/>
          </w:tcPr>
          <w:p w:rsidR="009E4853" w:rsidRPr="00803B38" w:rsidRDefault="009E4853" w:rsidP="00BC177E">
            <w:pPr>
              <w:rPr>
                <w:rFonts w:ascii="標楷體" w:eastAsia="標楷體" w:hAnsi="標楷體" w:cs="Times New Roman"/>
                <w:szCs w:val="24"/>
              </w:rPr>
            </w:pPr>
            <w:r w:rsidRPr="00066A69">
              <w:rPr>
                <w:rFonts w:ascii="標楷體" w:eastAsia="標楷體" w:hAnsi="標楷體" w:cs="Times New Roman" w:hint="eastAsia"/>
                <w:szCs w:val="24"/>
              </w:rPr>
              <w:t>本片由知名音樂紀錄片導演摩根內維爾(Morgan Neville)執導,將聚光燈投向隱身於21世紀音樂傳奇人物背後的伴唱歌手,揭開了他們不為人知的真實故事。這些歌手與巨星近在咫尺,但走過去卻不一定能獲得掌聲的距離。就算為世界頂尖的表演者合聲,但卻鮮少人知道她們的存在。這些歌手分屬不同風格、流派與時代,各自擁抱獨一無二的精彩人生。她們擁有無與倫比、教人稱羨的天籟嗓音,卻甘心做那些著名歌手們的陪襯;而她們也在時代的洪流當中,見證流行音樂的發展及興衰。</w:t>
            </w:r>
            <w:proofErr w:type="gramStart"/>
            <w:r w:rsidRPr="00066A69">
              <w:rPr>
                <w:rFonts w:ascii="標楷體" w:eastAsia="標楷體" w:hAnsi="標楷體" w:cs="Times New Roman" w:hint="eastAsia"/>
                <w:szCs w:val="24"/>
              </w:rPr>
              <w:t>片中</w:t>
            </w:r>
            <w:proofErr w:type="gramEnd"/>
            <w:r w:rsidRPr="00066A69">
              <w:rPr>
                <w:rFonts w:ascii="標楷體" w:eastAsia="標楷體" w:hAnsi="標楷體" w:cs="Times New Roman" w:hint="eastAsia"/>
                <w:szCs w:val="24"/>
              </w:rPr>
              <w:t>,出現了不少珍貴檔案的鏡頭,配樂也十分精彩,還與布魯斯.斯普林斯</w:t>
            </w:r>
            <w:proofErr w:type="gramStart"/>
            <w:r w:rsidRPr="00066A69">
              <w:rPr>
                <w:rFonts w:ascii="標楷體" w:eastAsia="標楷體" w:hAnsi="標楷體" w:cs="Times New Roman" w:hint="eastAsia"/>
                <w:szCs w:val="24"/>
              </w:rPr>
              <w:t>廷</w:t>
            </w:r>
            <w:proofErr w:type="gramEnd"/>
            <w:r w:rsidRPr="00066A69">
              <w:rPr>
                <w:rFonts w:ascii="標楷體" w:eastAsia="標楷體" w:hAnsi="標楷體" w:cs="Times New Roman" w:hint="eastAsia"/>
                <w:szCs w:val="24"/>
              </w:rPr>
              <w:t>(Bruce Springsteen)、史提夫.汪達(Stevie Wonder)、米克.賈格爾(Mick Jagger)和</w:t>
            </w:r>
            <w:proofErr w:type="gramStart"/>
            <w:r w:rsidRPr="00066A69">
              <w:rPr>
                <w:rFonts w:ascii="標楷體" w:eastAsia="標楷體" w:hAnsi="標楷體" w:cs="Times New Roman" w:hint="eastAsia"/>
                <w:szCs w:val="24"/>
              </w:rPr>
              <w:t>斯汀</w:t>
            </w:r>
            <w:proofErr w:type="gramEnd"/>
            <w:r w:rsidRPr="00066A69">
              <w:rPr>
                <w:rFonts w:ascii="標楷體" w:eastAsia="標楷體" w:hAnsi="標楷體" w:cs="Times New Roman" w:hint="eastAsia"/>
                <w:szCs w:val="24"/>
              </w:rPr>
              <w:t>(Sting)等眾多明星進行了深入交流。這些世界級的明星</w:t>
            </w:r>
            <w:proofErr w:type="gramStart"/>
            <w:r w:rsidRPr="00066A69">
              <w:rPr>
                <w:rFonts w:ascii="標楷體" w:eastAsia="標楷體" w:hAnsi="標楷體" w:cs="Times New Roman" w:hint="eastAsia"/>
                <w:szCs w:val="24"/>
              </w:rPr>
              <w:t>在片中收斂</w:t>
            </w:r>
            <w:proofErr w:type="gramEnd"/>
            <w:r w:rsidRPr="00066A69">
              <w:rPr>
                <w:rFonts w:ascii="標楷體" w:eastAsia="標楷體" w:hAnsi="標楷體" w:cs="Times New Roman" w:hint="eastAsia"/>
                <w:szCs w:val="24"/>
              </w:rPr>
              <w:t>鋒芒,將舞臺中心留給和聲歌手來詮釋他們的人生故事。</w:t>
            </w:r>
          </w:p>
        </w:tc>
      </w:tr>
    </w:tbl>
    <w:p w:rsidR="00D85138" w:rsidRPr="009E4853" w:rsidRDefault="00D85138">
      <w:pPr>
        <w:rPr>
          <w:rFonts w:ascii="Times New Roman" w:eastAsia="標楷體" w:hAnsi="Times New Roman" w:cs="Times New Roman"/>
        </w:rPr>
      </w:pPr>
    </w:p>
    <w:p w:rsidR="00D85138" w:rsidRPr="00ED0047" w:rsidRDefault="00D85138">
      <w:pPr>
        <w:rPr>
          <w:rFonts w:ascii="Times New Roman" w:eastAsia="標楷體" w:hAnsi="Times New Roman" w:cs="Times New Roman"/>
        </w:rPr>
      </w:pPr>
    </w:p>
    <w:p w:rsidR="00F57824" w:rsidRDefault="00F57824">
      <w:pPr>
        <w:rPr>
          <w:rFonts w:ascii="Times New Roman" w:eastAsia="標楷體" w:hAnsi="Times New Roman" w:cs="Times New Roman"/>
        </w:rPr>
      </w:pPr>
    </w:p>
    <w:p w:rsidR="00B878BA" w:rsidRDefault="00B878BA">
      <w:pPr>
        <w:rPr>
          <w:rFonts w:ascii="Times New Roman" w:eastAsia="標楷體" w:hAnsi="Times New Roman" w:cs="Times New Roman"/>
        </w:rPr>
      </w:pPr>
    </w:p>
    <w:p w:rsidR="00A42282" w:rsidRPr="00ED0047" w:rsidRDefault="00A42282" w:rsidP="004D16B5">
      <w:pPr>
        <w:tabs>
          <w:tab w:val="left" w:pos="825"/>
        </w:tabs>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F57824" w:rsidRPr="00ED0047" w:rsidTr="00B64AB3">
        <w:trPr>
          <w:trHeight w:val="20"/>
        </w:trPr>
        <w:tc>
          <w:tcPr>
            <w:tcW w:w="3260" w:type="dxa"/>
            <w:vMerge w:val="restart"/>
          </w:tcPr>
          <w:p w:rsidR="00F57824" w:rsidRPr="00ED0047" w:rsidRDefault="00D85138" w:rsidP="005E66E6">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14:anchorId="31412D6A" wp14:editId="2C77F73A">
                  <wp:extent cx="1900800" cy="2719420"/>
                  <wp:effectExtent l="0" t="0" r="4445" b="5080"/>
                  <wp:docPr id="6" name="圖片 6" descr="C:\Documents and Settings\Administrator\桌面\網頁更新\推薦各學院\104.06\圖\推薦各學院\凱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網頁更新\推薦各學院\104.06\圖\推薦各學院\凱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0800" cy="2719420"/>
                          </a:xfrm>
                          <a:prstGeom prst="rect">
                            <a:avLst/>
                          </a:prstGeom>
                          <a:noFill/>
                          <a:ln>
                            <a:noFill/>
                          </a:ln>
                        </pic:spPr>
                      </pic:pic>
                    </a:graphicData>
                  </a:graphic>
                </wp:inline>
              </w:drawing>
            </w:r>
          </w:p>
        </w:tc>
        <w:tc>
          <w:tcPr>
            <w:tcW w:w="5528" w:type="dxa"/>
            <w:gridSpan w:val="2"/>
            <w:shd w:val="clear" w:color="auto" w:fill="FABF8F" w:themeFill="accent6" w:themeFillTint="99"/>
          </w:tcPr>
          <w:p w:rsidR="00F57824" w:rsidRPr="00D50980" w:rsidRDefault="00F57824" w:rsidP="005E66E6">
            <w:pPr>
              <w:jc w:val="center"/>
              <w:rPr>
                <w:rFonts w:ascii="標楷體" w:eastAsia="標楷體" w:hAnsi="標楷體" w:cs="Times New Roman"/>
              </w:rPr>
            </w:pPr>
            <w:r w:rsidRPr="00D50980">
              <w:rPr>
                <w:rFonts w:ascii="標楷體" w:eastAsia="標楷體" w:hAnsi="標楷體" w:cs="Times New Roman"/>
              </w:rPr>
              <w:t>人文藝術學院</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F57824" w:rsidRPr="00A7680D" w:rsidRDefault="00066A69" w:rsidP="005E66E6">
            <w:pPr>
              <w:rPr>
                <w:rFonts w:ascii="標楷體" w:eastAsia="標楷體" w:hAnsi="標楷體" w:cs="Times New Roman"/>
              </w:rPr>
            </w:pPr>
            <w:proofErr w:type="gramStart"/>
            <w:r w:rsidRPr="00066A69">
              <w:rPr>
                <w:rFonts w:ascii="標楷體" w:eastAsia="標楷體" w:hAnsi="標楷體" w:cs="Times New Roman" w:hint="eastAsia"/>
              </w:rPr>
              <w:t>凱</w:t>
            </w:r>
            <w:proofErr w:type="gramEnd"/>
            <w:r w:rsidRPr="00066A69">
              <w:rPr>
                <w:rFonts w:ascii="標楷體" w:eastAsia="標楷體" w:hAnsi="標楷體" w:cs="Times New Roman" w:hint="eastAsia"/>
              </w:rPr>
              <w:t>爾斯的秘密</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F57824" w:rsidRPr="00A7680D" w:rsidRDefault="00066A69" w:rsidP="005E66E6">
            <w:pPr>
              <w:rPr>
                <w:rFonts w:ascii="標楷體" w:eastAsia="標楷體" w:hAnsi="標楷體" w:cs="Tahoma"/>
                <w:szCs w:val="24"/>
              </w:rPr>
            </w:pPr>
            <w:r w:rsidRPr="00066A69">
              <w:rPr>
                <w:rFonts w:ascii="標楷體" w:eastAsia="標楷體" w:hAnsi="標楷體" w:cs="Tahoma"/>
              </w:rPr>
              <w:t>AVDVD 791.433 S446 2010</w:t>
            </w:r>
            <w:r w:rsidRPr="00066A69">
              <w:rPr>
                <w:rFonts w:ascii="標楷體" w:eastAsia="標楷體" w:hAnsi="標楷體" w:cs="Tahoma"/>
              </w:rPr>
              <w:tab/>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F57824" w:rsidRPr="00A7680D" w:rsidRDefault="00187492" w:rsidP="005E66E6">
            <w:pPr>
              <w:rPr>
                <w:rFonts w:ascii="標楷體" w:eastAsia="標楷體" w:hAnsi="標楷體" w:cs="Times New Roman"/>
              </w:rPr>
            </w:pPr>
            <w:r w:rsidRPr="00187492">
              <w:rPr>
                <w:rFonts w:ascii="標楷體" w:eastAsia="標楷體" w:hAnsi="標楷體" w:cs="Tahoma"/>
              </w:rPr>
              <w:t>V0027933</w:t>
            </w:r>
          </w:p>
        </w:tc>
      </w:tr>
      <w:tr w:rsidR="00F57824" w:rsidRPr="00ED0047" w:rsidTr="005E66E6">
        <w:tc>
          <w:tcPr>
            <w:tcW w:w="3260" w:type="dxa"/>
            <w:vMerge/>
          </w:tcPr>
          <w:p w:rsidR="00F57824" w:rsidRPr="00ED0047" w:rsidRDefault="00F57824" w:rsidP="005E66E6">
            <w:pPr>
              <w:rPr>
                <w:rFonts w:ascii="Times New Roman" w:eastAsia="標楷體" w:hAnsi="Times New Roman" w:cs="Times New Roman"/>
              </w:rPr>
            </w:pPr>
          </w:p>
        </w:tc>
        <w:tc>
          <w:tcPr>
            <w:tcW w:w="1559" w:type="dxa"/>
            <w:shd w:val="clear" w:color="auto" w:fill="FABF8F" w:themeFill="accent6" w:themeFillTint="99"/>
          </w:tcPr>
          <w:p w:rsidR="00F57824" w:rsidRPr="00ED0047" w:rsidRDefault="00F57824"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F57824" w:rsidRPr="00A7680D" w:rsidRDefault="00187492" w:rsidP="00A42282">
            <w:pPr>
              <w:rPr>
                <w:rFonts w:ascii="標楷體" w:eastAsia="標楷體" w:hAnsi="標楷體" w:cs="Times New Roman"/>
              </w:rPr>
            </w:pPr>
            <w:r>
              <w:rPr>
                <w:rFonts w:ascii="標楷體" w:eastAsia="標楷體" w:hAnsi="標楷體" w:cs="Times New Roman" w:hint="eastAsia"/>
              </w:rPr>
              <w:t>74</w:t>
            </w:r>
            <w:r w:rsidR="00A42282" w:rsidRPr="00A7680D">
              <w:rPr>
                <w:rFonts w:ascii="標楷體" w:eastAsia="標楷體" w:hAnsi="標楷體" w:cs="Times New Roman" w:hint="eastAsia"/>
              </w:rPr>
              <w:t xml:space="preserve"> </w:t>
            </w:r>
            <w:r w:rsidR="00F57824" w:rsidRPr="00A7680D">
              <w:rPr>
                <w:rFonts w:ascii="標楷體" w:eastAsia="標楷體" w:hAnsi="標楷體" w:cs="Times New Roman"/>
              </w:rPr>
              <w:t>min</w:t>
            </w:r>
          </w:p>
        </w:tc>
      </w:tr>
      <w:tr w:rsidR="00F57824" w:rsidRPr="00ED0047" w:rsidTr="00D85138">
        <w:trPr>
          <w:trHeight w:val="403"/>
        </w:trPr>
        <w:tc>
          <w:tcPr>
            <w:tcW w:w="3260" w:type="dxa"/>
            <w:vMerge/>
          </w:tcPr>
          <w:p w:rsidR="00F57824" w:rsidRPr="00ED0047" w:rsidRDefault="00F57824" w:rsidP="005E66E6">
            <w:pPr>
              <w:rPr>
                <w:rFonts w:ascii="Times New Roman" w:eastAsia="標楷體" w:hAnsi="Times New Roman" w:cs="Times New Roman"/>
              </w:rPr>
            </w:pPr>
          </w:p>
        </w:tc>
        <w:tc>
          <w:tcPr>
            <w:tcW w:w="5528" w:type="dxa"/>
            <w:gridSpan w:val="2"/>
          </w:tcPr>
          <w:p w:rsidR="00F57824" w:rsidRPr="00A7680D" w:rsidRDefault="00953B4E" w:rsidP="00A42282">
            <w:pPr>
              <w:spacing w:beforeLines="50" w:before="180"/>
              <w:rPr>
                <w:rFonts w:ascii="標楷體" w:eastAsia="標楷體" w:hAnsi="標楷體" w:cs="Tahoma"/>
                <w:szCs w:val="24"/>
              </w:rPr>
            </w:pPr>
            <w:r w:rsidRPr="00953B4E">
              <w:rPr>
                <w:rFonts w:ascii="標楷體" w:eastAsia="標楷體" w:hAnsi="標楷體" w:cs="Tahoma" w:hint="eastAsia"/>
                <w:szCs w:val="24"/>
              </w:rPr>
              <w:t>在西元八世紀,海盜四處掠奪的黑暗時代,一本記載傳說史實的福音書,將化黑暗為光明… 年僅十歲的</w:t>
            </w:r>
            <w:proofErr w:type="gramStart"/>
            <w:r w:rsidRPr="00953B4E">
              <w:rPr>
                <w:rFonts w:ascii="標楷體" w:eastAsia="標楷體" w:hAnsi="標楷體" w:cs="Tahoma" w:hint="eastAsia"/>
                <w:szCs w:val="24"/>
              </w:rPr>
              <w:t>布倫丹和</w:t>
            </w:r>
            <w:proofErr w:type="gramEnd"/>
            <w:r w:rsidRPr="00953B4E">
              <w:rPr>
                <w:rFonts w:ascii="標楷體" w:eastAsia="標楷體" w:hAnsi="標楷體" w:cs="Tahoma" w:hint="eastAsia"/>
                <w:szCs w:val="24"/>
              </w:rPr>
              <w:t>叔叔住在凱爾斯城,修道院的人們為了防止維京海盜來襲,全心投入建造高塔。布</w:t>
            </w:r>
            <w:proofErr w:type="gramStart"/>
            <w:r w:rsidRPr="00953B4E">
              <w:rPr>
                <w:rFonts w:ascii="標楷體" w:eastAsia="標楷體" w:hAnsi="標楷體" w:cs="Tahoma" w:hint="eastAsia"/>
                <w:szCs w:val="24"/>
              </w:rPr>
              <w:t>倫丹對於</w:t>
            </w:r>
            <w:proofErr w:type="gramEnd"/>
            <w:r w:rsidRPr="00953B4E">
              <w:rPr>
                <w:rFonts w:ascii="標楷體" w:eastAsia="標楷體" w:hAnsi="標楷體" w:cs="Tahoma" w:hint="eastAsia"/>
                <w:szCs w:val="24"/>
              </w:rPr>
              <w:t>城外的神祕森林,總是滿懷好奇,想</w:t>
            </w:r>
            <w:proofErr w:type="gramStart"/>
            <w:r w:rsidRPr="00953B4E">
              <w:rPr>
                <w:rFonts w:ascii="標楷體" w:eastAsia="標楷體" w:hAnsi="標楷體" w:cs="Tahoma" w:hint="eastAsia"/>
                <w:szCs w:val="24"/>
              </w:rPr>
              <w:t>一</w:t>
            </w:r>
            <w:proofErr w:type="gramEnd"/>
            <w:r w:rsidRPr="00953B4E">
              <w:rPr>
                <w:rFonts w:ascii="標楷體" w:eastAsia="標楷體" w:hAnsi="標楷體" w:cs="Tahoma" w:hint="eastAsia"/>
                <w:szCs w:val="24"/>
              </w:rPr>
              <w:t>探究竟。某天,有個帶著神秘白貓的修道士來到</w:t>
            </w:r>
            <w:proofErr w:type="gramStart"/>
            <w:r w:rsidRPr="00953B4E">
              <w:rPr>
                <w:rFonts w:ascii="標楷體" w:eastAsia="標楷體" w:hAnsi="標楷體" w:cs="Tahoma" w:hint="eastAsia"/>
                <w:szCs w:val="24"/>
              </w:rPr>
              <w:t>凱</w:t>
            </w:r>
            <w:proofErr w:type="gramEnd"/>
            <w:r w:rsidRPr="00953B4E">
              <w:rPr>
                <w:rFonts w:ascii="標楷體" w:eastAsia="標楷體" w:hAnsi="標楷體" w:cs="Tahoma" w:hint="eastAsia"/>
                <w:szCs w:val="24"/>
              </w:rPr>
              <w:t>爾斯,他就是世界最偉大的光照者-</w:t>
            </w:r>
            <w:proofErr w:type="gramStart"/>
            <w:r w:rsidRPr="00953B4E">
              <w:rPr>
                <w:rFonts w:ascii="標楷體" w:eastAsia="標楷體" w:hAnsi="標楷體" w:cs="Tahoma" w:hint="eastAsia"/>
                <w:szCs w:val="24"/>
              </w:rPr>
              <w:t>艾丹</w:t>
            </w:r>
            <w:proofErr w:type="gramEnd"/>
            <w:r w:rsidRPr="00953B4E">
              <w:rPr>
                <w:rFonts w:ascii="標楷體" w:eastAsia="標楷體" w:hAnsi="標楷體" w:cs="Tahoma" w:hint="eastAsia"/>
                <w:szCs w:val="24"/>
              </w:rPr>
              <w:t>,溫和、幽默的艾丹帶來一本鑲滿黃金的福音書-</w:t>
            </w:r>
            <w:proofErr w:type="gramStart"/>
            <w:r w:rsidRPr="00953B4E">
              <w:rPr>
                <w:rFonts w:ascii="標楷體" w:eastAsia="標楷體" w:hAnsi="標楷體" w:cs="Tahoma" w:hint="eastAsia"/>
                <w:szCs w:val="24"/>
              </w:rPr>
              <w:t>愛歐那之</w:t>
            </w:r>
            <w:proofErr w:type="gramEnd"/>
            <w:r w:rsidRPr="00953B4E">
              <w:rPr>
                <w:rFonts w:ascii="標楷體" w:eastAsia="標楷體" w:hAnsi="標楷體" w:cs="Tahoma" w:hint="eastAsia"/>
                <w:szCs w:val="24"/>
              </w:rPr>
              <w:t>書,艾丹堅信唯有知識可以化黑暗為光明。</w:t>
            </w:r>
            <w:proofErr w:type="gramStart"/>
            <w:r w:rsidRPr="00953B4E">
              <w:rPr>
                <w:rFonts w:ascii="標楷體" w:eastAsia="標楷體" w:hAnsi="標楷體" w:cs="Tahoma" w:hint="eastAsia"/>
                <w:szCs w:val="24"/>
              </w:rPr>
              <w:t>布倫丹深深</w:t>
            </w:r>
            <w:proofErr w:type="gramEnd"/>
            <w:r w:rsidRPr="00953B4E">
              <w:rPr>
                <w:rFonts w:ascii="標楷體" w:eastAsia="標楷體" w:hAnsi="標楷體" w:cs="Tahoma" w:hint="eastAsia"/>
                <w:szCs w:val="24"/>
              </w:rPr>
              <w:t>被這本書所吸引,自告奮勇要幫忙完成這本書,但他必須先到禁忌森林裡取得製作墨水的橡樹種子;雖然叔叔一再告誡他不可以離開修道院,但</w:t>
            </w:r>
            <w:proofErr w:type="gramStart"/>
            <w:r w:rsidRPr="00953B4E">
              <w:rPr>
                <w:rFonts w:ascii="標楷體" w:eastAsia="標楷體" w:hAnsi="標楷體" w:cs="Tahoma" w:hint="eastAsia"/>
                <w:szCs w:val="24"/>
              </w:rPr>
              <w:t>布倫丹仍</w:t>
            </w:r>
            <w:proofErr w:type="gramEnd"/>
            <w:r w:rsidRPr="00953B4E">
              <w:rPr>
                <w:rFonts w:ascii="標楷體" w:eastAsia="標楷體" w:hAnsi="標楷體" w:cs="Tahoma" w:hint="eastAsia"/>
                <w:szCs w:val="24"/>
              </w:rPr>
              <w:t>獨自進入神秘森林,</w:t>
            </w:r>
            <w:proofErr w:type="gramStart"/>
            <w:r w:rsidRPr="00953B4E">
              <w:rPr>
                <w:rFonts w:ascii="標楷體" w:eastAsia="標楷體" w:hAnsi="標楷體" w:cs="Tahoma" w:hint="eastAsia"/>
                <w:szCs w:val="24"/>
              </w:rPr>
              <w:t>此時狼嚎</w:t>
            </w:r>
            <w:proofErr w:type="gramEnd"/>
            <w:r w:rsidRPr="00953B4E">
              <w:rPr>
                <w:rFonts w:ascii="標楷體" w:eastAsia="標楷體" w:hAnsi="標楷體" w:cs="Tahoma" w:hint="eastAsia"/>
                <w:szCs w:val="24"/>
              </w:rPr>
              <w:t>四起,某種神祕生物突然出現在布</w:t>
            </w:r>
            <w:proofErr w:type="gramStart"/>
            <w:r w:rsidRPr="00953B4E">
              <w:rPr>
                <w:rFonts w:ascii="標楷體" w:eastAsia="標楷體" w:hAnsi="標楷體" w:cs="Tahoma" w:hint="eastAsia"/>
                <w:szCs w:val="24"/>
              </w:rPr>
              <w:t>倫丹面前</w:t>
            </w:r>
            <w:proofErr w:type="gramEnd"/>
            <w:r w:rsidRPr="00953B4E">
              <w:rPr>
                <w:rFonts w:ascii="標楷體" w:eastAsia="標楷體" w:hAnsi="標楷體" w:cs="Tahoma" w:hint="eastAsia"/>
                <w:szCs w:val="24"/>
              </w:rPr>
              <w:t>…</w:t>
            </w:r>
          </w:p>
        </w:tc>
      </w:tr>
    </w:tbl>
    <w:p w:rsidR="00361FE4" w:rsidRDefault="00361FE4">
      <w:pPr>
        <w:rPr>
          <w:rFonts w:ascii="Times New Roman" w:eastAsia="標楷體" w:hAnsi="Times New Roman" w:cs="Times New Roman" w:hint="eastAsia"/>
        </w:rPr>
      </w:pPr>
    </w:p>
    <w:p w:rsidR="00890AD6" w:rsidRPr="00B878BA" w:rsidRDefault="00890AD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9E4853" w:rsidRPr="00ED0047" w:rsidTr="00BC177E">
        <w:tc>
          <w:tcPr>
            <w:tcW w:w="3260" w:type="dxa"/>
            <w:vMerge w:val="restart"/>
          </w:tcPr>
          <w:p w:rsidR="009E4853" w:rsidRPr="00ED0047" w:rsidRDefault="009E4853" w:rsidP="00BC177E">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7643E2B8" wp14:editId="255D92D3">
                  <wp:extent cx="1900800" cy="2711436"/>
                  <wp:effectExtent l="0" t="0" r="4445" b="0"/>
                  <wp:docPr id="58" name="圖片 58" descr="C:\Documents and Settings\Administrator\桌面\網頁更新\推薦各學院\104.06\圖\推薦各學院\狂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網頁更新\推薦各學院\104.06\圖\推薦各學院\狂舞.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0800" cy="2711436"/>
                          </a:xfrm>
                          <a:prstGeom prst="rect">
                            <a:avLst/>
                          </a:prstGeom>
                          <a:noFill/>
                          <a:ln>
                            <a:noFill/>
                          </a:ln>
                        </pic:spPr>
                      </pic:pic>
                    </a:graphicData>
                  </a:graphic>
                </wp:inline>
              </w:drawing>
            </w:r>
          </w:p>
        </w:tc>
        <w:tc>
          <w:tcPr>
            <w:tcW w:w="5528" w:type="dxa"/>
            <w:gridSpan w:val="2"/>
            <w:shd w:val="clear" w:color="auto" w:fill="FABF8F" w:themeFill="accent6" w:themeFillTint="99"/>
          </w:tcPr>
          <w:p w:rsidR="009E4853" w:rsidRPr="00D50980" w:rsidRDefault="009E4853" w:rsidP="00BC177E">
            <w:pPr>
              <w:jc w:val="center"/>
              <w:rPr>
                <w:rFonts w:ascii="標楷體" w:eastAsia="標楷體" w:hAnsi="標楷體" w:cs="Times New Roman"/>
              </w:rPr>
            </w:pPr>
            <w:r w:rsidRPr="00D50980">
              <w:rPr>
                <w:rFonts w:ascii="標楷體" w:eastAsia="標楷體" w:hAnsi="標楷體" w:cs="Times New Roman"/>
              </w:rPr>
              <w:t>人文藝術學院</w:t>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FABF8F" w:themeFill="accent6" w:themeFillTint="99"/>
          </w:tcPr>
          <w:p w:rsidR="009E4853" w:rsidRPr="00ED0047" w:rsidRDefault="009E4853" w:rsidP="00BC177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9E4853" w:rsidRPr="00A7680D" w:rsidRDefault="009E4853" w:rsidP="00BC177E">
            <w:pPr>
              <w:spacing w:line="300" w:lineRule="exact"/>
              <w:rPr>
                <w:rFonts w:ascii="標楷體" w:eastAsia="標楷體" w:hAnsi="標楷體"/>
                <w:szCs w:val="24"/>
              </w:rPr>
            </w:pPr>
            <w:proofErr w:type="gramStart"/>
            <w:r w:rsidRPr="000D68B3">
              <w:rPr>
                <w:rFonts w:ascii="標楷體" w:eastAsia="標楷體" w:hAnsi="標楷體" w:hint="eastAsia"/>
                <w:szCs w:val="24"/>
              </w:rPr>
              <w:t>狂舞派</w:t>
            </w:r>
            <w:proofErr w:type="gramEnd"/>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FABF8F" w:themeFill="accent6" w:themeFillTint="99"/>
          </w:tcPr>
          <w:p w:rsidR="009E4853" w:rsidRPr="00ED0047" w:rsidRDefault="009E4853" w:rsidP="00BC177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9E4853" w:rsidRPr="00A7680D" w:rsidRDefault="009E4853" w:rsidP="00BC177E">
            <w:pPr>
              <w:rPr>
                <w:rFonts w:ascii="標楷體" w:eastAsia="標楷體" w:hAnsi="標楷體" w:cs="Tahoma"/>
                <w:szCs w:val="24"/>
              </w:rPr>
            </w:pPr>
            <w:r w:rsidRPr="000D68B3">
              <w:rPr>
                <w:rFonts w:ascii="標楷體" w:eastAsia="標楷體" w:hAnsi="標楷體" w:cs="Tahoma"/>
                <w:szCs w:val="24"/>
              </w:rPr>
              <w:t>AVDVD 987.83 4183 2013</w:t>
            </w:r>
            <w:r w:rsidRPr="000D68B3">
              <w:rPr>
                <w:rFonts w:ascii="標楷體" w:eastAsia="標楷體" w:hAnsi="標楷體" w:cs="Tahoma"/>
                <w:szCs w:val="24"/>
              </w:rPr>
              <w:tab/>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FABF8F" w:themeFill="accent6" w:themeFillTint="99"/>
          </w:tcPr>
          <w:p w:rsidR="009E4853" w:rsidRPr="00ED0047" w:rsidRDefault="009E4853" w:rsidP="00BC177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9E4853" w:rsidRPr="00A7680D" w:rsidRDefault="009E4853" w:rsidP="00BC177E">
            <w:pPr>
              <w:rPr>
                <w:rFonts w:ascii="標楷體" w:eastAsia="標楷體" w:hAnsi="標楷體" w:cs="Times New Roman"/>
                <w:szCs w:val="24"/>
              </w:rPr>
            </w:pPr>
            <w:r w:rsidRPr="000D68B3">
              <w:rPr>
                <w:rFonts w:ascii="標楷體" w:eastAsia="標楷體" w:hAnsi="標楷體" w:cs="Times New Roman"/>
                <w:szCs w:val="24"/>
              </w:rPr>
              <w:t>V0027139</w:t>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FABF8F" w:themeFill="accent6" w:themeFillTint="99"/>
          </w:tcPr>
          <w:p w:rsidR="009E4853" w:rsidRPr="00ED0047" w:rsidRDefault="009E4853" w:rsidP="00BC177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9E4853" w:rsidRPr="00A7680D" w:rsidRDefault="009E4853" w:rsidP="00BC177E">
            <w:pPr>
              <w:rPr>
                <w:rFonts w:ascii="標楷體" w:eastAsia="標楷體" w:hAnsi="標楷體" w:cs="Times New Roman"/>
                <w:szCs w:val="24"/>
              </w:rPr>
            </w:pPr>
            <w:r>
              <w:rPr>
                <w:rFonts w:ascii="標楷體" w:eastAsia="標楷體" w:hAnsi="標楷體" w:cs="Times New Roman" w:hint="eastAsia"/>
                <w:szCs w:val="24"/>
              </w:rPr>
              <w:t>110</w:t>
            </w:r>
            <w:r w:rsidRPr="00A7680D">
              <w:rPr>
                <w:rFonts w:ascii="標楷體" w:eastAsia="標楷體" w:hAnsi="標楷體" w:cs="Times New Roman" w:hint="eastAsia"/>
                <w:szCs w:val="24"/>
              </w:rPr>
              <w:t xml:space="preserve"> </w:t>
            </w:r>
            <w:r w:rsidRPr="00A7680D">
              <w:rPr>
                <w:rFonts w:ascii="標楷體" w:eastAsia="標楷體" w:hAnsi="標楷體" w:cs="Times New Roman"/>
                <w:szCs w:val="24"/>
              </w:rPr>
              <w:t>min</w:t>
            </w:r>
          </w:p>
        </w:tc>
      </w:tr>
      <w:tr w:rsidR="009E4853" w:rsidRPr="00ED0047" w:rsidTr="00BC177E">
        <w:trPr>
          <w:trHeight w:val="1398"/>
        </w:trPr>
        <w:tc>
          <w:tcPr>
            <w:tcW w:w="3260" w:type="dxa"/>
            <w:vMerge/>
          </w:tcPr>
          <w:p w:rsidR="009E4853" w:rsidRPr="00ED0047" w:rsidRDefault="009E4853" w:rsidP="00BC177E">
            <w:pPr>
              <w:rPr>
                <w:rFonts w:ascii="Times New Roman" w:eastAsia="標楷體" w:hAnsi="Times New Roman" w:cs="Times New Roman"/>
              </w:rPr>
            </w:pPr>
          </w:p>
        </w:tc>
        <w:tc>
          <w:tcPr>
            <w:tcW w:w="5528" w:type="dxa"/>
            <w:gridSpan w:val="2"/>
          </w:tcPr>
          <w:p w:rsidR="009E4853" w:rsidRPr="00A7680D" w:rsidRDefault="009E4853" w:rsidP="009E4853">
            <w:pPr>
              <w:rPr>
                <w:rFonts w:ascii="標楷體" w:eastAsia="標楷體" w:hAnsi="標楷體" w:cs="Times New Roman"/>
              </w:rPr>
            </w:pPr>
            <w:r w:rsidRPr="000D68B3">
              <w:rPr>
                <w:rFonts w:ascii="標楷體" w:eastAsia="標楷體" w:hAnsi="標楷體" w:cs="Times New Roman" w:hint="eastAsia"/>
              </w:rPr>
              <w:t>少根筋又愛跳舞的阿花,為了追求夢想加入大學熱舞社</w:t>
            </w:r>
            <w:proofErr w:type="spellStart"/>
            <w:r w:rsidRPr="000D68B3">
              <w:rPr>
                <w:rFonts w:ascii="標楷體" w:eastAsia="標楷體" w:hAnsi="標楷體" w:cs="Times New Roman" w:hint="eastAsia"/>
              </w:rPr>
              <w:t>BombA</w:t>
            </w:r>
            <w:proofErr w:type="spellEnd"/>
            <w:r w:rsidRPr="000D68B3">
              <w:rPr>
                <w:rFonts w:ascii="標楷體" w:eastAsia="標楷體" w:hAnsi="標楷體" w:cs="Times New Roman" w:hint="eastAsia"/>
              </w:rPr>
              <w:t>,與萬人迷隊長,挑戰舞</w:t>
            </w:r>
            <w:proofErr w:type="gramStart"/>
            <w:r w:rsidRPr="000D68B3">
              <w:rPr>
                <w:rFonts w:ascii="標楷體" w:eastAsia="標楷體" w:hAnsi="標楷體" w:cs="Times New Roman" w:hint="eastAsia"/>
              </w:rPr>
              <w:t>壇天團</w:t>
            </w:r>
            <w:proofErr w:type="spellStart"/>
            <w:proofErr w:type="gramEnd"/>
            <w:r w:rsidRPr="000D68B3">
              <w:rPr>
                <w:rFonts w:ascii="標楷體" w:eastAsia="標楷體" w:hAnsi="標楷體" w:cs="Times New Roman" w:hint="eastAsia"/>
              </w:rPr>
              <w:t>Rooftoppers</w:t>
            </w:r>
            <w:proofErr w:type="spellEnd"/>
            <w:r w:rsidRPr="000D68B3">
              <w:rPr>
                <w:rFonts w:ascii="標楷體" w:eastAsia="標楷體" w:hAnsi="標楷體" w:cs="Times New Roman" w:hint="eastAsia"/>
              </w:rPr>
              <w:t>,卻被美艷的隊友Rebecca橫刀奪愛。滿肚子火的阿花離開舞團,因緣際會碰上悶</w:t>
            </w:r>
            <w:proofErr w:type="gramStart"/>
            <w:r w:rsidRPr="000D68B3">
              <w:rPr>
                <w:rFonts w:ascii="標楷體" w:eastAsia="標楷體" w:hAnsi="標楷體" w:cs="Times New Roman" w:hint="eastAsia"/>
              </w:rPr>
              <w:t>騷</w:t>
            </w:r>
            <w:proofErr w:type="gramEnd"/>
            <w:r w:rsidRPr="000D68B3">
              <w:rPr>
                <w:rFonts w:ascii="標楷體" w:eastAsia="標楷體" w:hAnsi="標楷體" w:cs="Times New Roman" w:hint="eastAsia"/>
              </w:rPr>
              <w:t>的萬年太極社社長阿良,兩人日久生情,結合太極和街舞,創造出新</w:t>
            </w:r>
            <w:proofErr w:type="gramStart"/>
            <w:r w:rsidRPr="000D68B3">
              <w:rPr>
                <w:rFonts w:ascii="標楷體" w:eastAsia="標楷體" w:hAnsi="標楷體" w:cs="Times New Roman" w:hint="eastAsia"/>
              </w:rPr>
              <w:t>的舞招</w:t>
            </w:r>
            <w:proofErr w:type="gramEnd"/>
            <w:r w:rsidRPr="000D68B3">
              <w:rPr>
                <w:rFonts w:ascii="標楷體" w:eastAsia="標楷體" w:hAnsi="標楷體" w:cs="Times New Roman" w:hint="eastAsia"/>
              </w:rPr>
              <w:t>。正當阿花決定重返</w:t>
            </w:r>
            <w:proofErr w:type="spellStart"/>
            <w:r w:rsidRPr="000D68B3">
              <w:rPr>
                <w:rFonts w:ascii="標楷體" w:eastAsia="標楷體" w:hAnsi="標楷體" w:cs="Times New Roman" w:hint="eastAsia"/>
              </w:rPr>
              <w:t>BombA</w:t>
            </w:r>
            <w:proofErr w:type="spellEnd"/>
            <w:r w:rsidRPr="000D68B3">
              <w:rPr>
                <w:rFonts w:ascii="標楷體" w:eastAsia="標楷體" w:hAnsi="標楷體" w:cs="Times New Roman" w:hint="eastAsia"/>
              </w:rPr>
              <w:t>,與</w:t>
            </w:r>
            <w:proofErr w:type="spellStart"/>
            <w:r w:rsidRPr="000D68B3">
              <w:rPr>
                <w:rFonts w:ascii="標楷體" w:eastAsia="標楷體" w:hAnsi="標楷體" w:cs="Times New Roman" w:hint="eastAsia"/>
              </w:rPr>
              <w:t>Rooftoppers</w:t>
            </w:r>
            <w:proofErr w:type="spellEnd"/>
            <w:r w:rsidRPr="000D68B3">
              <w:rPr>
                <w:rFonts w:ascii="標楷體" w:eastAsia="標楷體" w:hAnsi="標楷體" w:cs="Times New Roman" w:hint="eastAsia"/>
              </w:rPr>
              <w:t>一決勝負時,卻因為一場意外變成「跛腳花」。這時</w:t>
            </w:r>
            <w:proofErr w:type="spellStart"/>
            <w:r w:rsidRPr="000D68B3">
              <w:rPr>
                <w:rFonts w:ascii="標楷體" w:eastAsia="標楷體" w:hAnsi="標楷體" w:cs="Times New Roman" w:hint="eastAsia"/>
              </w:rPr>
              <w:t>Rooftoppers</w:t>
            </w:r>
            <w:proofErr w:type="spellEnd"/>
            <w:r w:rsidRPr="000D68B3">
              <w:rPr>
                <w:rFonts w:ascii="標楷體" w:eastAsia="標楷體" w:hAnsi="標楷體" w:cs="Times New Roman" w:hint="eastAsia"/>
              </w:rPr>
              <w:t>隊長突然現身,揭開他稱霸舞壇的最大秘密…</w:t>
            </w:r>
            <w:proofErr w:type="gramStart"/>
            <w:r w:rsidRPr="000D68B3">
              <w:rPr>
                <w:rFonts w:ascii="標楷體" w:eastAsia="標楷體" w:hAnsi="標楷體" w:cs="Times New Roman" w:hint="eastAsia"/>
              </w:rPr>
              <w:t>…</w:t>
            </w:r>
            <w:proofErr w:type="gramEnd"/>
            <w:r w:rsidRPr="000D68B3">
              <w:rPr>
                <w:rFonts w:ascii="標楷體" w:eastAsia="標楷體" w:hAnsi="標楷體" w:cs="Times New Roman" w:hint="eastAsia"/>
              </w:rPr>
              <w:t>。《狂舞派》是導演黃修平繼《魔術男》後第二部長片作品。從超過五百名舞蹈員中選出主要演員;由香港新一代最具影響力</w:t>
            </w:r>
            <w:proofErr w:type="gramStart"/>
            <w:r w:rsidRPr="000D68B3">
              <w:rPr>
                <w:rFonts w:ascii="標楷體" w:eastAsia="標楷體" w:hAnsi="標楷體" w:cs="Times New Roman" w:hint="eastAsia"/>
              </w:rPr>
              <w:t>排舞師之一</w:t>
            </w:r>
            <w:proofErr w:type="gramEnd"/>
            <w:r w:rsidRPr="000D68B3">
              <w:rPr>
                <w:rFonts w:ascii="標楷體" w:eastAsia="標楷體" w:hAnsi="標楷體" w:cs="Times New Roman" w:hint="eastAsia"/>
              </w:rPr>
              <w:t>的</w:t>
            </w:r>
            <w:proofErr w:type="gramStart"/>
            <w:r w:rsidRPr="000D68B3">
              <w:rPr>
                <w:rFonts w:ascii="標楷體" w:eastAsia="標楷體" w:hAnsi="標楷體" w:cs="Times New Roman" w:hint="eastAsia"/>
              </w:rPr>
              <w:t>麥秋成編舞</w:t>
            </w:r>
            <w:proofErr w:type="gramEnd"/>
            <w:r w:rsidRPr="000D68B3">
              <w:rPr>
                <w:rFonts w:ascii="標楷體" w:eastAsia="標楷體" w:hAnsi="標楷體" w:cs="Times New Roman" w:hint="eastAsia"/>
              </w:rPr>
              <w:t>,杜琪峰御用攝影師鄭兆強任攝影指導。更集合了香港年輕HIP HOP界代表人物,包括MCING、DJING等,頂尖菁英,能量大爆發!</w:t>
            </w:r>
          </w:p>
        </w:tc>
      </w:tr>
    </w:tbl>
    <w:p w:rsidR="00B01090" w:rsidRPr="00ED0047" w:rsidRDefault="00B01090">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D85138" w:rsidP="007C561E">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00800" cy="2765884"/>
                  <wp:effectExtent l="0" t="0" r="4445" b="0"/>
                  <wp:docPr id="7" name="圖片 7" descr="C:\Documents and Settings\Administrator\桌面\網頁更新\推薦各學院\104.06\圖\推薦各學院\頂上有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網頁更新\推薦各學院\104.06\圖\推薦各學院\頂上有光.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0800" cy="2765884"/>
                          </a:xfrm>
                          <a:prstGeom prst="rect">
                            <a:avLst/>
                          </a:prstGeom>
                          <a:noFill/>
                          <a:ln>
                            <a:noFill/>
                          </a:ln>
                        </pic:spPr>
                      </pic:pic>
                    </a:graphicData>
                  </a:graphic>
                </wp:inline>
              </w:drawing>
            </w:r>
          </w:p>
        </w:tc>
        <w:tc>
          <w:tcPr>
            <w:tcW w:w="5528" w:type="dxa"/>
            <w:gridSpan w:val="2"/>
            <w:shd w:val="clear" w:color="auto" w:fill="92D050"/>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師範學院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B64AB3" w:rsidRDefault="00953B4E" w:rsidP="007C561E">
            <w:pPr>
              <w:rPr>
                <w:rFonts w:ascii="標楷體" w:eastAsia="標楷體" w:hAnsi="標楷體" w:cs="Times New Roman"/>
              </w:rPr>
            </w:pPr>
            <w:r w:rsidRPr="00953B4E">
              <w:rPr>
                <w:rFonts w:ascii="標楷體" w:eastAsia="標楷體" w:hAnsi="標楷體" w:hint="eastAsia"/>
                <w:szCs w:val="24"/>
              </w:rPr>
              <w:t>頂上有光</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B64AB3" w:rsidRDefault="00953B4E" w:rsidP="007C561E">
            <w:pPr>
              <w:rPr>
                <w:rFonts w:ascii="標楷體" w:eastAsia="標楷體" w:hAnsi="標楷體" w:cs="Times New Roman"/>
              </w:rPr>
            </w:pPr>
            <w:r w:rsidRPr="00953B4E">
              <w:rPr>
                <w:rFonts w:ascii="標楷體" w:eastAsia="標楷體" w:hAnsi="標楷體" w:cs="Tahoma"/>
              </w:rPr>
              <w:t>AVDVD 987.81 1249 103</w:t>
            </w:r>
            <w:r w:rsidRPr="00953B4E">
              <w:rPr>
                <w:rFonts w:ascii="標楷體" w:eastAsia="標楷體" w:hAnsi="標楷體" w:cs="Tahoma"/>
              </w:rPr>
              <w:tab/>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B64AB3" w:rsidRDefault="00953B4E" w:rsidP="007C561E">
            <w:pPr>
              <w:rPr>
                <w:rFonts w:ascii="標楷體" w:eastAsia="標楷體" w:hAnsi="標楷體" w:cs="Times New Roman"/>
              </w:rPr>
            </w:pPr>
            <w:r w:rsidRPr="00953B4E">
              <w:rPr>
                <w:rFonts w:ascii="標楷體" w:eastAsia="標楷體" w:hAnsi="標楷體" w:cs="Tahoma"/>
              </w:rPr>
              <w:t>V0027118</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B64AB3" w:rsidRDefault="00953B4E" w:rsidP="001B1E42">
            <w:pPr>
              <w:rPr>
                <w:rFonts w:ascii="標楷體" w:eastAsia="標楷體" w:hAnsi="標楷體" w:cs="Times New Roman"/>
              </w:rPr>
            </w:pPr>
            <w:r>
              <w:rPr>
                <w:rFonts w:ascii="標楷體" w:eastAsia="標楷體" w:hAnsi="標楷體" w:cs="Times New Roman" w:hint="eastAsia"/>
              </w:rPr>
              <w:t>55</w:t>
            </w:r>
            <w:r w:rsidR="001B1E42" w:rsidRPr="00B64AB3">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B64AB3" w:rsidRDefault="00953B4E" w:rsidP="007447F3">
            <w:pPr>
              <w:rPr>
                <w:rFonts w:ascii="標楷體" w:eastAsia="標楷體" w:hAnsi="標楷體" w:cs="Times New Roman"/>
              </w:rPr>
            </w:pPr>
            <w:r w:rsidRPr="00953B4E">
              <w:rPr>
                <w:rFonts w:ascii="標楷體" w:eastAsia="標楷體" w:hAnsi="標楷體" w:cs="Tahoma" w:hint="eastAsia"/>
              </w:rPr>
              <w:t>個別差異在校園裡總是很難被認真對待,就像參加升旗典禮的孩子,不被容許踏出「錯誤」的步伐,或是選擇與集體不同的方向。這部片子的主角</w:t>
            </w:r>
            <w:proofErr w:type="gramStart"/>
            <w:r w:rsidRPr="00953B4E">
              <w:rPr>
                <w:rFonts w:ascii="標楷體" w:eastAsia="標楷體" w:hAnsi="標楷體" w:cs="Tahoma" w:hint="eastAsia"/>
              </w:rPr>
              <w:t>─</w:t>
            </w:r>
            <w:proofErr w:type="gramEnd"/>
            <w:r w:rsidRPr="00953B4E">
              <w:rPr>
                <w:rFonts w:ascii="標楷體" w:eastAsia="標楷體" w:hAnsi="標楷體" w:cs="Tahoma" w:hint="eastAsia"/>
              </w:rPr>
              <w:t>李健次,卻從他當老師的第一天起,就不自覺地邁開不一樣的步伐。或許天性使然,或許成長歷程比一般「好學生」多了些許意外的轉折,李健次順著生命的本能,無意間突破了重圍,他無意與現實環境作對,更不想批判他任教超過十年的學校,但面對現實的困境,他從未放棄等待改變的機會,就如同他最喜愛的一部漫畫主角</w:t>
            </w:r>
            <w:proofErr w:type="gramStart"/>
            <w:r w:rsidRPr="00953B4E">
              <w:rPr>
                <w:rFonts w:ascii="標楷體" w:eastAsia="標楷體" w:hAnsi="標楷體" w:cs="Tahoma" w:hint="eastAsia"/>
              </w:rPr>
              <w:t>所說的</w:t>
            </w:r>
            <w:proofErr w:type="gramEnd"/>
            <w:r w:rsidRPr="00953B4E">
              <w:rPr>
                <w:rFonts w:ascii="標楷體" w:eastAsia="標楷體" w:hAnsi="標楷體" w:cs="Tahoma" w:hint="eastAsia"/>
              </w:rPr>
              <w:t>:「所謂的覺悟,並不是抱定犧牲的心,所謂的覺悟是要在黑暗的荒野上,劈出前進的道路 !」</w:t>
            </w:r>
          </w:p>
        </w:tc>
      </w:tr>
    </w:tbl>
    <w:p w:rsidR="00B878BA" w:rsidRDefault="00B878BA">
      <w:pPr>
        <w:rPr>
          <w:rFonts w:ascii="Times New Roman" w:eastAsia="標楷體" w:hAnsi="Times New Roman" w:cs="Times New Roman"/>
        </w:rPr>
      </w:pPr>
    </w:p>
    <w:p w:rsidR="00B01090" w:rsidRDefault="00B01090">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B01090" w:rsidRPr="00ED0047" w:rsidTr="00BC177E">
        <w:tc>
          <w:tcPr>
            <w:tcW w:w="3260" w:type="dxa"/>
            <w:vMerge w:val="restart"/>
          </w:tcPr>
          <w:p w:rsidR="00B01090" w:rsidRPr="00ED0047" w:rsidRDefault="00B01090" w:rsidP="00BC177E">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1CE6E1C0" wp14:editId="606F559E">
                  <wp:extent cx="1900800" cy="2711367"/>
                  <wp:effectExtent l="0" t="0" r="4445" b="0"/>
                  <wp:docPr id="12" name="圖片 12" descr="C:\Documents and Settings\Administrator\桌面\網頁更新\推薦各學院\104.06\圖\推薦各學院\自由之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網頁更新\推薦各學院\104.06\圖\推薦各學院\自由之心.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0800" cy="2711367"/>
                          </a:xfrm>
                          <a:prstGeom prst="rect">
                            <a:avLst/>
                          </a:prstGeom>
                          <a:noFill/>
                          <a:ln>
                            <a:noFill/>
                          </a:ln>
                        </pic:spPr>
                      </pic:pic>
                    </a:graphicData>
                  </a:graphic>
                </wp:inline>
              </w:drawing>
            </w:r>
          </w:p>
        </w:tc>
        <w:tc>
          <w:tcPr>
            <w:tcW w:w="5528" w:type="dxa"/>
            <w:gridSpan w:val="2"/>
            <w:shd w:val="clear" w:color="auto" w:fill="92D050"/>
          </w:tcPr>
          <w:p w:rsidR="00B01090" w:rsidRPr="00D50980" w:rsidRDefault="00B01090" w:rsidP="00BC177E">
            <w:pPr>
              <w:jc w:val="center"/>
              <w:rPr>
                <w:rFonts w:ascii="標楷體" w:eastAsia="標楷體" w:hAnsi="標楷體" w:cs="Times New Roman"/>
              </w:rPr>
            </w:pPr>
            <w:r w:rsidRPr="00D50980">
              <w:rPr>
                <w:rFonts w:ascii="標楷體" w:eastAsia="標楷體" w:hAnsi="標楷體" w:cs="Times New Roman"/>
              </w:rPr>
              <w:t>師範學院</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92D050"/>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B01090" w:rsidRPr="00F63AE5" w:rsidRDefault="00B01090" w:rsidP="00BC177E">
            <w:pPr>
              <w:spacing w:line="300" w:lineRule="exact"/>
              <w:rPr>
                <w:rFonts w:ascii="標楷體" w:eastAsia="標楷體" w:hAnsi="標楷體"/>
                <w:szCs w:val="24"/>
              </w:rPr>
            </w:pPr>
            <w:r w:rsidRPr="00953B4E">
              <w:rPr>
                <w:rFonts w:ascii="標楷體" w:eastAsia="標楷體" w:hAnsi="標楷體" w:cs="Tahoma" w:hint="eastAsia"/>
              </w:rPr>
              <w:t>自由之心</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92D050"/>
          </w:tcPr>
          <w:p w:rsidR="00B01090" w:rsidRPr="00ED0047" w:rsidRDefault="00B01090" w:rsidP="00BC177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B01090" w:rsidRPr="00F63AE5" w:rsidRDefault="00B01090" w:rsidP="00BC177E">
            <w:pPr>
              <w:rPr>
                <w:rFonts w:ascii="標楷體" w:eastAsia="標楷體" w:hAnsi="標楷體" w:cs="Tahoma"/>
                <w:szCs w:val="24"/>
              </w:rPr>
            </w:pPr>
            <w:r w:rsidRPr="00953B4E">
              <w:rPr>
                <w:rFonts w:ascii="標楷體" w:eastAsia="標楷體" w:hAnsi="標楷體" w:cs="Tahoma"/>
              </w:rPr>
              <w:t>AVDVD 791.4372 T969 2013</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92D050"/>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B01090" w:rsidRPr="00F63AE5" w:rsidRDefault="00B01090" w:rsidP="00BC177E">
            <w:pPr>
              <w:rPr>
                <w:rFonts w:ascii="標楷體" w:eastAsia="標楷體" w:hAnsi="標楷體" w:cs="Times New Roman"/>
              </w:rPr>
            </w:pPr>
            <w:r w:rsidRPr="00953B4E">
              <w:rPr>
                <w:rFonts w:ascii="標楷體" w:eastAsia="標楷體" w:hAnsi="標楷體" w:cs="Tahoma"/>
              </w:rPr>
              <w:t>V0027958</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92D050"/>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B01090" w:rsidRPr="00F63AE5" w:rsidRDefault="00B01090" w:rsidP="00BC177E">
            <w:pPr>
              <w:rPr>
                <w:rFonts w:ascii="標楷體" w:eastAsia="標楷體" w:hAnsi="標楷體" w:cs="Times New Roman"/>
              </w:rPr>
            </w:pPr>
            <w:r>
              <w:rPr>
                <w:rFonts w:ascii="標楷體" w:eastAsia="標楷體" w:hAnsi="標楷體" w:cs="Times New Roman" w:hint="eastAsia"/>
              </w:rPr>
              <w:t>134</w:t>
            </w:r>
            <w:r w:rsidRPr="00F63AE5">
              <w:rPr>
                <w:rFonts w:ascii="標楷體" w:eastAsia="標楷體" w:hAnsi="標楷體" w:cs="Times New Roman"/>
              </w:rPr>
              <w:t xml:space="preserve"> min</w:t>
            </w:r>
          </w:p>
        </w:tc>
      </w:tr>
      <w:tr w:rsidR="00B01090" w:rsidRPr="00ED0047" w:rsidTr="00BC177E">
        <w:trPr>
          <w:trHeight w:val="1995"/>
        </w:trPr>
        <w:tc>
          <w:tcPr>
            <w:tcW w:w="3260" w:type="dxa"/>
            <w:vMerge/>
          </w:tcPr>
          <w:p w:rsidR="00B01090" w:rsidRPr="00ED0047" w:rsidRDefault="00B01090" w:rsidP="00BC177E">
            <w:pPr>
              <w:rPr>
                <w:rFonts w:ascii="Times New Roman" w:eastAsia="標楷體" w:hAnsi="Times New Roman" w:cs="Times New Roman"/>
              </w:rPr>
            </w:pPr>
          </w:p>
        </w:tc>
        <w:tc>
          <w:tcPr>
            <w:tcW w:w="5528" w:type="dxa"/>
            <w:gridSpan w:val="2"/>
          </w:tcPr>
          <w:p w:rsidR="00B01090" w:rsidRPr="00F63AE5" w:rsidRDefault="00B01090" w:rsidP="00BC177E">
            <w:pPr>
              <w:rPr>
                <w:rFonts w:ascii="標楷體" w:eastAsia="標楷體" w:hAnsi="標楷體" w:cs="Times New Roman"/>
              </w:rPr>
            </w:pPr>
            <w:r w:rsidRPr="00953B4E">
              <w:rPr>
                <w:rFonts w:ascii="標楷體" w:eastAsia="標楷體" w:hAnsi="標楷體" w:cs="Tahoma" w:hint="eastAsia"/>
              </w:rPr>
              <w:t>由布萊德彼特監製、鬼才大導史提夫麥昆執導的[自由之心],改編自勇敢爭取自由的真實勵志故事,描述美國內戰</w:t>
            </w:r>
            <w:proofErr w:type="gramStart"/>
            <w:r w:rsidRPr="00953B4E">
              <w:rPr>
                <w:rFonts w:ascii="標楷體" w:eastAsia="標楷體" w:hAnsi="標楷體" w:cs="Tahoma" w:hint="eastAsia"/>
              </w:rPr>
              <w:t>前夕,</w:t>
            </w:r>
            <w:proofErr w:type="gramEnd"/>
            <w:r w:rsidRPr="00953B4E">
              <w:rPr>
                <w:rFonts w:ascii="標楷體" w:eastAsia="標楷體" w:hAnsi="標楷體" w:cs="Tahoma" w:hint="eastAsia"/>
              </w:rPr>
              <w:t>一名居住在紐約的自由黑人男子索羅門諾薩普(奇維托艾吉佛 飾),</w:t>
            </w:r>
            <w:proofErr w:type="gramStart"/>
            <w:r w:rsidRPr="00953B4E">
              <w:rPr>
                <w:rFonts w:ascii="標楷體" w:eastAsia="標楷體" w:hAnsi="標楷體" w:cs="Tahoma" w:hint="eastAsia"/>
              </w:rPr>
              <w:t>一</w:t>
            </w:r>
            <w:proofErr w:type="gramEnd"/>
            <w:r w:rsidRPr="00953B4E">
              <w:rPr>
                <w:rFonts w:ascii="標楷體" w:eastAsia="標楷體" w:hAnsi="標楷體" w:cs="Tahoma" w:hint="eastAsia"/>
              </w:rPr>
              <w:t>夕之間人生全變樣,他慘遭到綁架販賣為奴隸,他得屈服於殘暴無道的奴隸主人愛德溫艾普(麥克法斯賓達 飾),以及暗無天日的無數苦難,長達十二年的奴隸人生,他始終沒忘記渴望自由的心、渴求重返自由的人生,直到他遇見了來自加拿大、</w:t>
            </w:r>
            <w:proofErr w:type="gramStart"/>
            <w:r w:rsidRPr="00953B4E">
              <w:rPr>
                <w:rFonts w:ascii="標楷體" w:eastAsia="標楷體" w:hAnsi="標楷體" w:cs="Tahoma" w:hint="eastAsia"/>
              </w:rPr>
              <w:t>主張廢奴的</w:t>
            </w:r>
            <w:proofErr w:type="gramEnd"/>
            <w:r w:rsidRPr="00953B4E">
              <w:rPr>
                <w:rFonts w:ascii="標楷體" w:eastAsia="標楷體" w:hAnsi="標楷體" w:cs="Tahoma" w:hint="eastAsia"/>
              </w:rPr>
              <w:t>善心人貝斯(布萊德彼特 飾)…</w:t>
            </w:r>
            <w:proofErr w:type="gramStart"/>
            <w:r w:rsidRPr="00953B4E">
              <w:rPr>
                <w:rFonts w:ascii="標楷體" w:eastAsia="標楷體" w:hAnsi="標楷體" w:cs="Tahoma" w:hint="eastAsia"/>
              </w:rPr>
              <w:t>…</w:t>
            </w:r>
            <w:proofErr w:type="gramEnd"/>
            <w:r w:rsidRPr="00953B4E">
              <w:rPr>
                <w:rFonts w:ascii="標楷體" w:eastAsia="標楷體" w:hAnsi="標楷體" w:cs="Tahoma" w:hint="eastAsia"/>
              </w:rPr>
              <w:t>。</w:t>
            </w:r>
          </w:p>
        </w:tc>
      </w:tr>
    </w:tbl>
    <w:p w:rsidR="00B01090" w:rsidRP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Pr="00ED0047" w:rsidRDefault="00B01090">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6E68C8">
        <w:tc>
          <w:tcPr>
            <w:tcW w:w="3260" w:type="dxa"/>
            <w:vMerge w:val="restart"/>
          </w:tcPr>
          <w:p w:rsidR="007C561E" w:rsidRPr="00ED0047" w:rsidRDefault="00F92C8E" w:rsidP="007C561E">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900800" cy="2703447"/>
                  <wp:effectExtent l="0" t="0" r="4445" b="1905"/>
                  <wp:docPr id="9" name="圖片 9" descr="C:\Documents and Settings\Administrator\桌面\網頁更新\推薦各學院\104.06\圖\推薦各學院\怪獸大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網頁更新\推薦各學院\104.06\圖\推薦各學院\怪獸大學.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0800" cy="2703447"/>
                          </a:xfrm>
                          <a:prstGeom prst="rect">
                            <a:avLst/>
                          </a:prstGeom>
                          <a:noFill/>
                          <a:ln>
                            <a:noFill/>
                          </a:ln>
                        </pic:spPr>
                      </pic:pic>
                    </a:graphicData>
                  </a:graphic>
                </wp:inline>
              </w:drawing>
            </w:r>
          </w:p>
        </w:tc>
        <w:tc>
          <w:tcPr>
            <w:tcW w:w="5528" w:type="dxa"/>
            <w:gridSpan w:val="2"/>
            <w:shd w:val="clear" w:color="auto" w:fill="92D050"/>
          </w:tcPr>
          <w:p w:rsidR="007C561E" w:rsidRPr="00D50980" w:rsidRDefault="007C561E" w:rsidP="007C561E">
            <w:pPr>
              <w:jc w:val="center"/>
              <w:rPr>
                <w:rFonts w:ascii="標楷體" w:eastAsia="標楷體" w:hAnsi="標楷體" w:cs="Times New Roman"/>
              </w:rPr>
            </w:pPr>
            <w:r w:rsidRPr="00D50980">
              <w:rPr>
                <w:rFonts w:ascii="標楷體" w:eastAsia="標楷體" w:hAnsi="標楷體" w:cs="Times New Roman"/>
              </w:rPr>
              <w:t>師範學院</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606554" w:rsidRDefault="00953B4E" w:rsidP="007C561E">
            <w:pPr>
              <w:rPr>
                <w:rFonts w:ascii="標楷體" w:eastAsia="標楷體" w:hAnsi="標楷體" w:cs="Times New Roman"/>
              </w:rPr>
            </w:pPr>
            <w:r w:rsidRPr="00953B4E">
              <w:rPr>
                <w:rFonts w:ascii="標楷體" w:eastAsia="標楷體" w:hAnsi="標楷體" w:hint="eastAsia"/>
                <w:szCs w:val="24"/>
              </w:rPr>
              <w:t>怪獸大學</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606554" w:rsidRDefault="00953B4E" w:rsidP="007C561E">
            <w:pPr>
              <w:rPr>
                <w:rFonts w:ascii="標楷體" w:eastAsia="標楷體" w:hAnsi="標楷體" w:cs="Tahoma"/>
                <w:szCs w:val="24"/>
              </w:rPr>
            </w:pPr>
            <w:r w:rsidRPr="00953B4E">
              <w:rPr>
                <w:rFonts w:ascii="標楷體" w:eastAsia="標楷體" w:hAnsi="標楷體" w:cs="Tahoma"/>
              </w:rPr>
              <w:t>AVDVD 791.433 M756-2 2013</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606554" w:rsidRDefault="00953B4E" w:rsidP="007C561E">
            <w:pPr>
              <w:rPr>
                <w:rFonts w:ascii="標楷體" w:eastAsia="標楷體" w:hAnsi="標楷體" w:cs="Times New Roman"/>
              </w:rPr>
            </w:pPr>
            <w:r w:rsidRPr="00953B4E">
              <w:rPr>
                <w:rFonts w:ascii="標楷體" w:eastAsia="標楷體" w:hAnsi="標楷體" w:cs="Tahoma"/>
              </w:rPr>
              <w:t>V0028125</w:t>
            </w:r>
          </w:p>
        </w:tc>
      </w:tr>
      <w:tr w:rsidR="007C561E" w:rsidRPr="00ED0047" w:rsidTr="006E68C8">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92D050"/>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606554" w:rsidRDefault="00953B4E" w:rsidP="00606554">
            <w:pPr>
              <w:rPr>
                <w:rFonts w:ascii="標楷體" w:eastAsia="標楷體" w:hAnsi="標楷體" w:cs="Times New Roman"/>
              </w:rPr>
            </w:pPr>
            <w:r>
              <w:rPr>
                <w:rFonts w:ascii="標楷體" w:eastAsia="標楷體" w:hAnsi="標楷體" w:cs="Times New Roman" w:hint="eastAsia"/>
              </w:rPr>
              <w:t>104</w:t>
            </w:r>
            <w:r w:rsidR="00606554" w:rsidRPr="00606554">
              <w:rPr>
                <w:rFonts w:ascii="標楷體" w:eastAsia="標楷體" w:hAnsi="標楷體" w:cs="Times New Roman" w:hint="eastAsia"/>
              </w:rPr>
              <w:t xml:space="preserve"> </w:t>
            </w:r>
            <w:r w:rsidR="001B1E42" w:rsidRPr="00606554">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606554" w:rsidRDefault="00953B4E" w:rsidP="007C561E">
            <w:pPr>
              <w:rPr>
                <w:rFonts w:ascii="標楷體" w:eastAsia="標楷體" w:hAnsi="標楷體" w:cs="Times New Roman"/>
              </w:rPr>
            </w:pPr>
            <w:r w:rsidRPr="00953B4E">
              <w:rPr>
                <w:rFonts w:ascii="標楷體" w:eastAsia="標楷體" w:hAnsi="標楷體" w:cs="Tahoma" w:hint="eastAsia"/>
              </w:rPr>
              <w:t>【怪獸電力公司】電影中,業績最好的毛怪與搭檔</w:t>
            </w:r>
            <w:proofErr w:type="gramStart"/>
            <w:r w:rsidRPr="00953B4E">
              <w:rPr>
                <w:rFonts w:ascii="標楷體" w:eastAsia="標楷體" w:hAnsi="標楷體" w:cs="Tahoma" w:hint="eastAsia"/>
              </w:rPr>
              <w:t>大眼仔也曾</w:t>
            </w:r>
            <w:proofErr w:type="gramEnd"/>
            <w:r w:rsidRPr="00953B4E">
              <w:rPr>
                <w:rFonts w:ascii="標楷體" w:eastAsia="標楷體" w:hAnsi="標楷體" w:cs="Tahoma" w:hint="eastAsia"/>
              </w:rPr>
              <w:t>有輕狂的少年時期。這對絕佳拍檔第一次見到彼此,是當年剛進入「怪獸大學」的時候。 每</w:t>
            </w:r>
            <w:proofErr w:type="gramStart"/>
            <w:r w:rsidRPr="00953B4E">
              <w:rPr>
                <w:rFonts w:ascii="標楷體" w:eastAsia="標楷體" w:hAnsi="標楷體" w:cs="Tahoma" w:hint="eastAsia"/>
              </w:rPr>
              <w:t>個</w:t>
            </w:r>
            <w:proofErr w:type="gramEnd"/>
            <w:r w:rsidRPr="00953B4E">
              <w:rPr>
                <w:rFonts w:ascii="標楷體" w:eastAsia="標楷體" w:hAnsi="標楷體" w:cs="Tahoma" w:hint="eastAsia"/>
              </w:rPr>
              <w:t>怪獸並不是天生就會嚇人,他們也需要上大學進修,才能掌握嚇人技巧,而「怪獸大學」就是在怪獸世界中一所培育嚇人技巧的最高學府,當時的</w:t>
            </w:r>
            <w:proofErr w:type="gramStart"/>
            <w:r w:rsidRPr="00953B4E">
              <w:rPr>
                <w:rFonts w:ascii="標楷體" w:eastAsia="標楷體" w:hAnsi="標楷體" w:cs="Tahoma" w:hint="eastAsia"/>
              </w:rPr>
              <w:t>大眼仔是</w:t>
            </w:r>
            <w:proofErr w:type="gramEnd"/>
            <w:r w:rsidRPr="00953B4E">
              <w:rPr>
                <w:rFonts w:ascii="標楷體" w:eastAsia="標楷體" w:hAnsi="標楷體" w:cs="Tahoma" w:hint="eastAsia"/>
              </w:rPr>
              <w:t>個還戴著牙套的書呆子,</w:t>
            </w:r>
            <w:proofErr w:type="gramStart"/>
            <w:r w:rsidRPr="00953B4E">
              <w:rPr>
                <w:rFonts w:ascii="標楷體" w:eastAsia="標楷體" w:hAnsi="標楷體" w:cs="Tahoma" w:hint="eastAsia"/>
              </w:rPr>
              <w:t>而毛怪則</w:t>
            </w:r>
            <w:proofErr w:type="gramEnd"/>
            <w:r w:rsidRPr="00953B4E">
              <w:rPr>
                <w:rFonts w:ascii="標楷體" w:eastAsia="標楷體" w:hAnsi="標楷體" w:cs="Tahoma" w:hint="eastAsia"/>
              </w:rPr>
              <w:t>是仗著爸爸的大名氣在學校表現囂張;一開始這對歡喜冤家完全不能忍受彼此。但隨著兩人的</w:t>
            </w:r>
            <w:proofErr w:type="gramStart"/>
            <w:r w:rsidRPr="00953B4E">
              <w:rPr>
                <w:rFonts w:ascii="標楷體" w:eastAsia="標楷體" w:hAnsi="標楷體" w:cs="Tahoma" w:hint="eastAsia"/>
              </w:rPr>
              <w:t>相處與磨合</w:t>
            </w:r>
            <w:proofErr w:type="gramEnd"/>
            <w:r w:rsidRPr="00953B4E">
              <w:rPr>
                <w:rFonts w:ascii="標楷體" w:eastAsia="標楷體" w:hAnsi="標楷體" w:cs="Tahoma" w:hint="eastAsia"/>
              </w:rPr>
              <w:t>,卻變成緊密不分的好友… 【怪獸大學】再度找回【怪獸電力公司】原班人馬比利克里斯多與約翰古德曼為大家最喜歡的大</w:t>
            </w:r>
            <w:proofErr w:type="gramStart"/>
            <w:r w:rsidRPr="00953B4E">
              <w:rPr>
                <w:rFonts w:ascii="標楷體" w:eastAsia="標楷體" w:hAnsi="標楷體" w:cs="Tahoma" w:hint="eastAsia"/>
              </w:rPr>
              <w:t>眼仔與毛</w:t>
            </w:r>
            <w:proofErr w:type="gramEnd"/>
            <w:r w:rsidRPr="00953B4E">
              <w:rPr>
                <w:rFonts w:ascii="標楷體" w:eastAsia="標楷體" w:hAnsi="標楷體" w:cs="Tahoma" w:hint="eastAsia"/>
              </w:rPr>
              <w:t>怪配音,電影中也將出現不少怪獸新面孔。現在,就讓我們一起再次體驗大</w:t>
            </w:r>
            <w:proofErr w:type="gramStart"/>
            <w:r w:rsidRPr="00953B4E">
              <w:rPr>
                <w:rFonts w:ascii="標楷體" w:eastAsia="標楷體" w:hAnsi="標楷體" w:cs="Tahoma" w:hint="eastAsia"/>
              </w:rPr>
              <w:t>眼仔與毛</w:t>
            </w:r>
            <w:proofErr w:type="gramEnd"/>
            <w:r w:rsidRPr="00953B4E">
              <w:rPr>
                <w:rFonts w:ascii="標楷體" w:eastAsia="標楷體" w:hAnsi="標楷體" w:cs="Tahoma" w:hint="eastAsia"/>
              </w:rPr>
              <w:t>怪的搞笑魅力吧!</w:t>
            </w:r>
          </w:p>
        </w:tc>
      </w:tr>
    </w:tbl>
    <w:p w:rsidR="00606554" w:rsidRDefault="00606554">
      <w:pPr>
        <w:rPr>
          <w:rFonts w:ascii="Times New Roman" w:eastAsia="標楷體" w:hAnsi="Times New Roman" w:cs="Times New Roman"/>
        </w:rPr>
      </w:pPr>
    </w:p>
    <w:p w:rsidR="00F63AE5" w:rsidRDefault="00F63AE5">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9E4853" w:rsidRPr="00ED0047" w:rsidTr="00BC177E">
        <w:tc>
          <w:tcPr>
            <w:tcW w:w="3260" w:type="dxa"/>
            <w:vMerge w:val="restart"/>
          </w:tcPr>
          <w:p w:rsidR="009E4853" w:rsidRPr="00ED0047" w:rsidRDefault="009E4853" w:rsidP="00BC177E">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65FAF129" wp14:editId="67029027">
                  <wp:extent cx="1900800" cy="2703449"/>
                  <wp:effectExtent l="0" t="0" r="4445" b="1905"/>
                  <wp:docPr id="8" name="圖片 8" descr="C:\Documents and Settings\Administrator\桌面\網頁更新\推薦各學院\104.06\圖\推薦各學院\家事提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網頁更新\推薦各學院\104.06\圖\推薦各學院\家事提案.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0800" cy="2703449"/>
                          </a:xfrm>
                          <a:prstGeom prst="rect">
                            <a:avLst/>
                          </a:prstGeom>
                          <a:noFill/>
                          <a:ln>
                            <a:noFill/>
                          </a:ln>
                        </pic:spPr>
                      </pic:pic>
                    </a:graphicData>
                  </a:graphic>
                </wp:inline>
              </w:drawing>
            </w:r>
          </w:p>
        </w:tc>
        <w:tc>
          <w:tcPr>
            <w:tcW w:w="5528" w:type="dxa"/>
            <w:gridSpan w:val="2"/>
            <w:shd w:val="clear" w:color="auto" w:fill="92D050"/>
          </w:tcPr>
          <w:p w:rsidR="009E4853" w:rsidRPr="00D50980" w:rsidRDefault="009E4853" w:rsidP="00BC177E">
            <w:pPr>
              <w:jc w:val="center"/>
              <w:rPr>
                <w:rFonts w:ascii="標楷體" w:eastAsia="標楷體" w:hAnsi="標楷體" w:cs="Times New Roman"/>
              </w:rPr>
            </w:pPr>
            <w:r w:rsidRPr="00D50980">
              <w:rPr>
                <w:rFonts w:ascii="標楷體" w:eastAsia="標楷體" w:hAnsi="標楷體" w:cs="Times New Roman"/>
              </w:rPr>
              <w:t>師範學院</w:t>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92D050"/>
          </w:tcPr>
          <w:p w:rsidR="009E4853" w:rsidRPr="00ED0047" w:rsidRDefault="009E4853" w:rsidP="00BC177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9E4853" w:rsidRPr="00B64AB3" w:rsidRDefault="009E4853" w:rsidP="00BC177E">
            <w:pPr>
              <w:spacing w:line="300" w:lineRule="exact"/>
              <w:rPr>
                <w:rFonts w:ascii="標楷體" w:eastAsia="標楷體" w:hAnsi="標楷體"/>
                <w:szCs w:val="24"/>
              </w:rPr>
            </w:pPr>
            <w:r w:rsidRPr="00953B4E">
              <w:rPr>
                <w:rFonts w:ascii="標楷體" w:eastAsia="標楷體" w:hAnsi="標楷體" w:hint="eastAsia"/>
                <w:szCs w:val="24"/>
              </w:rPr>
              <w:t>家事提案</w:t>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92D050"/>
          </w:tcPr>
          <w:p w:rsidR="009E4853" w:rsidRPr="00ED0047" w:rsidRDefault="009E4853" w:rsidP="00BC177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9E4853" w:rsidRPr="00B64AB3" w:rsidRDefault="009E4853" w:rsidP="00BC177E">
            <w:pPr>
              <w:rPr>
                <w:rFonts w:ascii="標楷體" w:eastAsia="標楷體" w:hAnsi="標楷體" w:cs="Tahoma"/>
                <w:szCs w:val="24"/>
              </w:rPr>
            </w:pPr>
            <w:r w:rsidRPr="00953B4E">
              <w:rPr>
                <w:rFonts w:ascii="標楷體" w:eastAsia="標楷體" w:hAnsi="標楷體" w:cs="Tahoma"/>
              </w:rPr>
              <w:t>AVDVD 987.83 3553 103</w:t>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92D050"/>
          </w:tcPr>
          <w:p w:rsidR="009E4853" w:rsidRPr="00ED0047" w:rsidRDefault="009E4853" w:rsidP="00BC177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9E4853" w:rsidRPr="00B64AB3" w:rsidRDefault="009E4853" w:rsidP="00BC177E">
            <w:pPr>
              <w:rPr>
                <w:rFonts w:ascii="標楷體" w:eastAsia="標楷體" w:hAnsi="標楷體" w:cs="Times New Roman"/>
              </w:rPr>
            </w:pPr>
            <w:r w:rsidRPr="00953B4E">
              <w:rPr>
                <w:rFonts w:ascii="標楷體" w:eastAsia="標楷體" w:hAnsi="標楷體" w:cs="Tahoma"/>
              </w:rPr>
              <w:t>V0028040</w:t>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92D050"/>
          </w:tcPr>
          <w:p w:rsidR="009E4853" w:rsidRPr="00ED0047" w:rsidRDefault="009E4853" w:rsidP="00BC177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9E4853" w:rsidRPr="00B64AB3" w:rsidRDefault="009E4853" w:rsidP="00BC177E">
            <w:pPr>
              <w:rPr>
                <w:rFonts w:ascii="標楷體" w:eastAsia="標楷體" w:hAnsi="標楷體" w:cs="Times New Roman"/>
              </w:rPr>
            </w:pPr>
            <w:r>
              <w:rPr>
                <w:rFonts w:ascii="標楷體" w:eastAsia="標楷體" w:hAnsi="標楷體" w:cs="Times New Roman" w:hint="eastAsia"/>
              </w:rPr>
              <w:t xml:space="preserve">86 </w:t>
            </w:r>
            <w:r w:rsidRPr="00B64AB3">
              <w:rPr>
                <w:rFonts w:ascii="標楷體" w:eastAsia="標楷體" w:hAnsi="標楷體" w:cs="Times New Roman"/>
              </w:rPr>
              <w:t>min</w:t>
            </w:r>
          </w:p>
        </w:tc>
      </w:tr>
      <w:tr w:rsidR="009E4853" w:rsidRPr="00ED0047" w:rsidTr="00BC177E">
        <w:trPr>
          <w:trHeight w:val="1995"/>
        </w:trPr>
        <w:tc>
          <w:tcPr>
            <w:tcW w:w="3260" w:type="dxa"/>
            <w:vMerge/>
          </w:tcPr>
          <w:p w:rsidR="009E4853" w:rsidRPr="00ED0047" w:rsidRDefault="009E4853" w:rsidP="00BC177E">
            <w:pPr>
              <w:rPr>
                <w:rFonts w:ascii="Times New Roman" w:eastAsia="標楷體" w:hAnsi="Times New Roman" w:cs="Times New Roman"/>
              </w:rPr>
            </w:pPr>
          </w:p>
        </w:tc>
        <w:tc>
          <w:tcPr>
            <w:tcW w:w="5528" w:type="dxa"/>
            <w:gridSpan w:val="2"/>
          </w:tcPr>
          <w:p w:rsidR="009E4853" w:rsidRPr="00B64AB3" w:rsidRDefault="009E4853" w:rsidP="00BC177E">
            <w:pPr>
              <w:rPr>
                <w:rFonts w:ascii="標楷體" w:eastAsia="標楷體" w:hAnsi="標楷體" w:cs="Times New Roman"/>
              </w:rPr>
            </w:pPr>
            <w:r w:rsidRPr="00953B4E">
              <w:rPr>
                <w:rFonts w:ascii="標楷體" w:eastAsia="標楷體" w:hAnsi="標楷體" w:cs="Tahoma" w:hint="eastAsia"/>
              </w:rPr>
              <w:t>到底,「家」是什麼? 曉</w:t>
            </w:r>
            <w:proofErr w:type="gramStart"/>
            <w:r w:rsidRPr="00953B4E">
              <w:rPr>
                <w:rFonts w:ascii="標楷體" w:eastAsia="標楷體" w:hAnsi="標楷體" w:cs="Tahoma" w:hint="eastAsia"/>
              </w:rPr>
              <w:t>潼</w:t>
            </w:r>
            <w:proofErr w:type="gramEnd"/>
            <w:r w:rsidRPr="00953B4E">
              <w:rPr>
                <w:rFonts w:ascii="標楷體" w:eastAsia="標楷體" w:hAnsi="標楷體" w:cs="Tahoma" w:hint="eastAsia"/>
              </w:rPr>
              <w:t>在廣告公司擅長做以男性為目標的廣告,習慣</w:t>
            </w:r>
            <w:proofErr w:type="gramStart"/>
            <w:r w:rsidRPr="00953B4E">
              <w:rPr>
                <w:rFonts w:ascii="標楷體" w:eastAsia="標楷體" w:hAnsi="標楷體" w:cs="Tahoma" w:hint="eastAsia"/>
              </w:rPr>
              <w:t>一</w:t>
            </w:r>
            <w:proofErr w:type="gramEnd"/>
            <w:r w:rsidRPr="00953B4E">
              <w:rPr>
                <w:rFonts w:ascii="標楷體" w:eastAsia="標楷體" w:hAnsi="標楷體" w:cs="Tahoma" w:hint="eastAsia"/>
              </w:rPr>
              <w:t>個人的生活,卻因為某天一通來自醫院的電話,讓平靜有序的生活亂了套。十幾年沒見的父親突然中風昏迷住院,留下同父異母的</w:t>
            </w:r>
            <w:proofErr w:type="gramStart"/>
            <w:r w:rsidRPr="00953B4E">
              <w:rPr>
                <w:rFonts w:ascii="標楷體" w:eastAsia="標楷體" w:hAnsi="標楷體" w:cs="Tahoma" w:hint="eastAsia"/>
              </w:rPr>
              <w:t>弟弟曉光要</w:t>
            </w:r>
            <w:proofErr w:type="gramEnd"/>
            <w:r w:rsidRPr="00953B4E">
              <w:rPr>
                <w:rFonts w:ascii="標楷體" w:eastAsia="標楷體" w:hAnsi="標楷體" w:cs="Tahoma" w:hint="eastAsia"/>
              </w:rPr>
              <w:t>幫忙照顧。同時,公司指派曉</w:t>
            </w:r>
            <w:proofErr w:type="gramStart"/>
            <w:r w:rsidRPr="00953B4E">
              <w:rPr>
                <w:rFonts w:ascii="標楷體" w:eastAsia="標楷體" w:hAnsi="標楷體" w:cs="Tahoma" w:hint="eastAsia"/>
              </w:rPr>
              <w:t>潼</w:t>
            </w:r>
            <w:proofErr w:type="gramEnd"/>
            <w:r w:rsidRPr="00953B4E">
              <w:rPr>
                <w:rFonts w:ascii="標楷體" w:eastAsia="標楷體" w:hAnsi="標楷體" w:cs="Tahoma" w:hint="eastAsia"/>
              </w:rPr>
              <w:t>負責一個新案子,主訴求是小家庭和年青夫妻,男</w:t>
            </w:r>
            <w:proofErr w:type="gramStart"/>
            <w:r w:rsidRPr="00953B4E">
              <w:rPr>
                <w:rFonts w:ascii="標楷體" w:eastAsia="標楷體" w:hAnsi="標楷體" w:cs="Tahoma" w:hint="eastAsia"/>
              </w:rPr>
              <w:t>同事家澤的</w:t>
            </w:r>
            <w:proofErr w:type="gramEnd"/>
            <w:r w:rsidRPr="00953B4E">
              <w:rPr>
                <w:rFonts w:ascii="標楷體" w:eastAsia="標楷體" w:hAnsi="標楷體" w:cs="Tahoma" w:hint="eastAsia"/>
              </w:rPr>
              <w:t>加入,意外的激發出許多好點子。</w:t>
            </w:r>
            <w:proofErr w:type="gramStart"/>
            <w:r w:rsidRPr="00953B4E">
              <w:rPr>
                <w:rFonts w:ascii="標楷體" w:eastAsia="標楷體" w:hAnsi="標楷體" w:cs="Tahoma" w:hint="eastAsia"/>
              </w:rPr>
              <w:t>曉光與家澤</w:t>
            </w:r>
            <w:proofErr w:type="gramEnd"/>
            <w:r w:rsidRPr="00953B4E">
              <w:rPr>
                <w:rFonts w:ascii="標楷體" w:eastAsia="標楷體" w:hAnsi="標楷體" w:cs="Tahoma" w:hint="eastAsia"/>
              </w:rPr>
              <w:t>的出現,讓她重新面對自我心中的結,也影響了曉</w:t>
            </w:r>
            <w:proofErr w:type="gramStart"/>
            <w:r w:rsidRPr="00953B4E">
              <w:rPr>
                <w:rFonts w:ascii="標楷體" w:eastAsia="標楷體" w:hAnsi="標楷體" w:cs="Tahoma" w:hint="eastAsia"/>
              </w:rPr>
              <w:t>潼</w:t>
            </w:r>
            <w:proofErr w:type="gramEnd"/>
            <w:r w:rsidRPr="00953B4E">
              <w:rPr>
                <w:rFonts w:ascii="標楷體" w:eastAsia="標楷體" w:hAnsi="標楷體" w:cs="Tahoma" w:hint="eastAsia"/>
              </w:rPr>
              <w:t>對「家」的看法。</w:t>
            </w:r>
          </w:p>
        </w:tc>
      </w:tr>
    </w:tbl>
    <w:p w:rsidR="00F63AE5" w:rsidRDefault="00F63AE5">
      <w:pPr>
        <w:rPr>
          <w:rFonts w:ascii="Times New Roman" w:eastAsia="標楷體" w:hAnsi="Times New Roman" w:cs="Times New Roman"/>
        </w:rPr>
      </w:pPr>
    </w:p>
    <w:p w:rsidR="009E4853" w:rsidRDefault="009E4853">
      <w:pPr>
        <w:rPr>
          <w:rFonts w:ascii="Times New Roman" w:eastAsia="標楷體" w:hAnsi="Times New Roman" w:cs="Times New Roman"/>
        </w:rPr>
      </w:pPr>
    </w:p>
    <w:p w:rsidR="00B01090" w:rsidRDefault="00B01090">
      <w:pPr>
        <w:rPr>
          <w:rFonts w:ascii="Times New Roman" w:eastAsia="標楷體" w:hAnsi="Times New Roman" w:cs="Times New Roman"/>
        </w:rPr>
      </w:pPr>
    </w:p>
    <w:p w:rsidR="009E4853" w:rsidRDefault="009E4853">
      <w:pPr>
        <w:rPr>
          <w:rFonts w:ascii="Times New Roman" w:eastAsia="標楷體" w:hAnsi="Times New Roman" w:cs="Times New Roman"/>
        </w:rPr>
      </w:pPr>
    </w:p>
    <w:p w:rsidR="00B01090" w:rsidRDefault="00B01090">
      <w:pPr>
        <w:rPr>
          <w:rFonts w:ascii="Times New Roman" w:eastAsia="標楷體" w:hAnsi="Times New Roman" w:cs="Times New Roman"/>
        </w:rPr>
      </w:pPr>
    </w:p>
    <w:tbl>
      <w:tblPr>
        <w:tblStyle w:val="a7"/>
        <w:tblpPr w:leftFromText="180" w:rightFromText="180" w:vertAnchor="text" w:horzAnchor="margin" w:tblpXSpec="center" w:tblpY="-28"/>
        <w:tblW w:w="0" w:type="auto"/>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B01090" w:rsidRPr="00D50980" w:rsidTr="00BC177E">
        <w:tc>
          <w:tcPr>
            <w:tcW w:w="3260" w:type="dxa"/>
            <w:vMerge w:val="restart"/>
          </w:tcPr>
          <w:p w:rsidR="00B01090" w:rsidRPr="00ED0047" w:rsidRDefault="00B01090" w:rsidP="00BC177E">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14:anchorId="3F0E7734" wp14:editId="28FFC941">
                  <wp:extent cx="1900800" cy="2820868"/>
                  <wp:effectExtent l="0" t="0" r="4445" b="0"/>
                  <wp:docPr id="59" name="圖片 59" descr="C:\Documents and Settings\Administrator\桌面\網頁更新\推薦各學院\104.06\圖\推薦各學院\生日快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桌面\網頁更新\推薦各學院\104.06\圖\推薦各學院\生日快樂.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0800" cy="2820868"/>
                          </a:xfrm>
                          <a:prstGeom prst="rect">
                            <a:avLst/>
                          </a:prstGeom>
                          <a:noFill/>
                          <a:ln>
                            <a:noFill/>
                          </a:ln>
                        </pic:spPr>
                      </pic:pic>
                    </a:graphicData>
                  </a:graphic>
                </wp:inline>
              </w:drawing>
            </w:r>
          </w:p>
        </w:tc>
        <w:tc>
          <w:tcPr>
            <w:tcW w:w="5528" w:type="dxa"/>
            <w:gridSpan w:val="2"/>
            <w:shd w:val="clear" w:color="auto" w:fill="92D050"/>
          </w:tcPr>
          <w:p w:rsidR="00B01090" w:rsidRPr="00F63AE5" w:rsidRDefault="00B01090" w:rsidP="00BC177E">
            <w:pPr>
              <w:jc w:val="center"/>
              <w:rPr>
                <w:rFonts w:ascii="標楷體" w:eastAsia="標楷體" w:hAnsi="標楷體" w:cs="Times New Roman"/>
              </w:rPr>
            </w:pPr>
            <w:r w:rsidRPr="00F63AE5">
              <w:rPr>
                <w:rFonts w:ascii="標楷體" w:eastAsia="標楷體" w:hAnsi="標楷體" w:cs="Times New Roman"/>
              </w:rPr>
              <w:t>師範學院</w:t>
            </w:r>
          </w:p>
        </w:tc>
      </w:tr>
      <w:tr w:rsidR="00B01090" w:rsidRPr="00D50980"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92D050"/>
          </w:tcPr>
          <w:p w:rsidR="00B01090" w:rsidRPr="00F63AE5" w:rsidRDefault="00B01090" w:rsidP="00BC177E">
            <w:pPr>
              <w:jc w:val="right"/>
              <w:rPr>
                <w:rFonts w:ascii="Times New Roman" w:eastAsia="標楷體" w:hAnsi="Times New Roman" w:cs="Times New Roman"/>
              </w:rPr>
            </w:pPr>
            <w:r w:rsidRPr="00F63AE5">
              <w:rPr>
                <w:rFonts w:ascii="Times New Roman" w:eastAsia="標楷體" w:hAnsi="Times New Roman" w:cs="Times New Roman"/>
              </w:rPr>
              <w:t>片名</w:t>
            </w:r>
          </w:p>
        </w:tc>
        <w:tc>
          <w:tcPr>
            <w:tcW w:w="3969" w:type="dxa"/>
          </w:tcPr>
          <w:p w:rsidR="00B01090" w:rsidRPr="00B64AB3" w:rsidRDefault="00B01090" w:rsidP="00BC177E">
            <w:pPr>
              <w:rPr>
                <w:rFonts w:ascii="標楷體" w:eastAsia="標楷體" w:hAnsi="標楷體"/>
                <w:szCs w:val="24"/>
              </w:rPr>
            </w:pPr>
            <w:r w:rsidRPr="00953B4E">
              <w:rPr>
                <w:rFonts w:ascii="標楷體" w:eastAsia="標楷體" w:hAnsi="標楷體" w:hint="eastAsia"/>
                <w:szCs w:val="24"/>
              </w:rPr>
              <w:t>生日快樂</w:t>
            </w:r>
          </w:p>
        </w:tc>
      </w:tr>
      <w:tr w:rsidR="00B01090" w:rsidRPr="00D50980"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92D050"/>
          </w:tcPr>
          <w:p w:rsidR="00B01090" w:rsidRPr="00F63AE5" w:rsidRDefault="00B01090" w:rsidP="00BC177E">
            <w:pPr>
              <w:jc w:val="right"/>
              <w:rPr>
                <w:rFonts w:ascii="Times New Roman" w:eastAsia="標楷體" w:hAnsi="Times New Roman" w:cs="Times New Roman"/>
              </w:rPr>
            </w:pPr>
            <w:proofErr w:type="gramStart"/>
            <w:r w:rsidRPr="00F63AE5">
              <w:rPr>
                <w:rFonts w:ascii="Times New Roman" w:eastAsia="標楷體" w:hAnsi="Times New Roman" w:cs="Times New Roman"/>
              </w:rPr>
              <w:t>索書號</w:t>
            </w:r>
            <w:proofErr w:type="gramEnd"/>
          </w:p>
        </w:tc>
        <w:tc>
          <w:tcPr>
            <w:tcW w:w="3969" w:type="dxa"/>
          </w:tcPr>
          <w:p w:rsidR="00B01090" w:rsidRPr="00B64AB3" w:rsidRDefault="00B01090" w:rsidP="00BC177E">
            <w:pPr>
              <w:rPr>
                <w:rFonts w:ascii="標楷體" w:eastAsia="標楷體" w:hAnsi="標楷體" w:cs="Tahoma"/>
                <w:szCs w:val="24"/>
              </w:rPr>
            </w:pPr>
            <w:r w:rsidRPr="00953B4E">
              <w:rPr>
                <w:rFonts w:ascii="標楷體" w:eastAsia="標楷體" w:hAnsi="標楷體" w:cs="Tahoma"/>
              </w:rPr>
              <w:t>AVDVD 987.83 2692 96</w:t>
            </w:r>
            <w:r w:rsidRPr="00953B4E">
              <w:rPr>
                <w:rFonts w:ascii="標楷體" w:eastAsia="標楷體" w:hAnsi="標楷體" w:cs="Tahoma"/>
              </w:rPr>
              <w:tab/>
            </w:r>
          </w:p>
        </w:tc>
      </w:tr>
      <w:tr w:rsidR="00B01090" w:rsidRPr="00D50980"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92D050"/>
          </w:tcPr>
          <w:p w:rsidR="00B01090" w:rsidRPr="00F63AE5" w:rsidRDefault="00B01090" w:rsidP="00BC177E">
            <w:pPr>
              <w:jc w:val="right"/>
              <w:rPr>
                <w:rFonts w:ascii="Times New Roman" w:eastAsia="標楷體" w:hAnsi="Times New Roman" w:cs="Times New Roman"/>
              </w:rPr>
            </w:pPr>
            <w:r w:rsidRPr="00F63AE5">
              <w:rPr>
                <w:rFonts w:ascii="Times New Roman" w:eastAsia="標楷體" w:hAnsi="Times New Roman" w:cs="Times New Roman"/>
              </w:rPr>
              <w:t>登陸號</w:t>
            </w:r>
          </w:p>
        </w:tc>
        <w:tc>
          <w:tcPr>
            <w:tcW w:w="3969" w:type="dxa"/>
          </w:tcPr>
          <w:p w:rsidR="00B01090" w:rsidRPr="00B64AB3" w:rsidRDefault="00B01090" w:rsidP="00BC177E">
            <w:pPr>
              <w:rPr>
                <w:rFonts w:ascii="標楷體" w:eastAsia="標楷體" w:hAnsi="標楷體" w:cs="Times New Roman"/>
              </w:rPr>
            </w:pPr>
            <w:r w:rsidRPr="00953B4E">
              <w:rPr>
                <w:rFonts w:ascii="標楷體" w:eastAsia="標楷體" w:hAnsi="標楷體" w:cs="Tahoma"/>
              </w:rPr>
              <w:t>V0017352</w:t>
            </w:r>
          </w:p>
        </w:tc>
      </w:tr>
      <w:tr w:rsidR="00B01090" w:rsidRPr="00D50980"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92D050"/>
          </w:tcPr>
          <w:p w:rsidR="00B01090" w:rsidRPr="00F63AE5" w:rsidRDefault="00B01090" w:rsidP="00BC177E">
            <w:pPr>
              <w:jc w:val="right"/>
              <w:rPr>
                <w:rFonts w:ascii="Times New Roman" w:eastAsia="標楷體" w:hAnsi="Times New Roman" w:cs="Times New Roman"/>
              </w:rPr>
            </w:pPr>
            <w:r w:rsidRPr="00F63AE5">
              <w:rPr>
                <w:rFonts w:ascii="Times New Roman" w:eastAsia="標楷體" w:hAnsi="Times New Roman" w:cs="Times New Roman"/>
              </w:rPr>
              <w:t>時間</w:t>
            </w:r>
          </w:p>
        </w:tc>
        <w:tc>
          <w:tcPr>
            <w:tcW w:w="3969" w:type="dxa"/>
          </w:tcPr>
          <w:p w:rsidR="00B01090" w:rsidRPr="00B64AB3" w:rsidRDefault="00B01090" w:rsidP="00BC177E">
            <w:pPr>
              <w:rPr>
                <w:rFonts w:ascii="標楷體" w:eastAsia="標楷體" w:hAnsi="標楷體" w:cs="Times New Roman"/>
              </w:rPr>
            </w:pPr>
            <w:r>
              <w:rPr>
                <w:rFonts w:ascii="標楷體" w:eastAsia="標楷體" w:hAnsi="標楷體" w:cs="Times New Roman" w:hint="eastAsia"/>
              </w:rPr>
              <w:t>106</w:t>
            </w:r>
            <w:r w:rsidRPr="00B64AB3">
              <w:rPr>
                <w:rFonts w:ascii="標楷體" w:eastAsia="標楷體" w:hAnsi="標楷體" w:cs="Times New Roman" w:hint="eastAsia"/>
              </w:rPr>
              <w:t xml:space="preserve"> </w:t>
            </w:r>
            <w:r w:rsidRPr="00B64AB3">
              <w:rPr>
                <w:rFonts w:ascii="標楷體" w:eastAsia="標楷體" w:hAnsi="標楷體" w:cs="Times New Roman"/>
              </w:rPr>
              <w:t>min</w:t>
            </w:r>
          </w:p>
        </w:tc>
      </w:tr>
      <w:tr w:rsidR="00B01090" w:rsidRPr="00D50980" w:rsidTr="00BC177E">
        <w:trPr>
          <w:trHeight w:val="828"/>
        </w:trPr>
        <w:tc>
          <w:tcPr>
            <w:tcW w:w="3260" w:type="dxa"/>
            <w:vMerge/>
          </w:tcPr>
          <w:p w:rsidR="00B01090" w:rsidRPr="00ED0047" w:rsidRDefault="00B01090" w:rsidP="00BC177E">
            <w:pPr>
              <w:rPr>
                <w:rFonts w:ascii="Times New Roman" w:eastAsia="標楷體" w:hAnsi="Times New Roman" w:cs="Times New Roman"/>
              </w:rPr>
            </w:pPr>
          </w:p>
        </w:tc>
        <w:tc>
          <w:tcPr>
            <w:tcW w:w="5528" w:type="dxa"/>
            <w:gridSpan w:val="2"/>
          </w:tcPr>
          <w:p w:rsidR="00B01090" w:rsidRPr="00B64AB3" w:rsidRDefault="00B01090" w:rsidP="00BC177E">
            <w:pPr>
              <w:rPr>
                <w:rFonts w:ascii="標楷體" w:eastAsia="標楷體" w:hAnsi="標楷體" w:cs="Times New Roman"/>
              </w:rPr>
            </w:pPr>
            <w:r w:rsidRPr="00953B4E">
              <w:rPr>
                <w:rStyle w:val="text3"/>
                <w:rFonts w:ascii="標楷體" w:eastAsia="標楷體" w:hAnsi="標楷體" w:cs="Tahoma" w:hint="eastAsia"/>
                <w:bCs/>
              </w:rPr>
              <w:t>每年的生日</w:t>
            </w:r>
            <w:r w:rsidRPr="00953B4E">
              <w:rPr>
                <w:rStyle w:val="text3"/>
                <w:rFonts w:ascii="標楷體" w:eastAsia="標楷體" w:hAnsi="標楷體" w:cs="Tahoma"/>
                <w:bCs/>
              </w:rPr>
              <w:t>,</w:t>
            </w:r>
            <w:r w:rsidRPr="00953B4E">
              <w:rPr>
                <w:rStyle w:val="text3"/>
                <w:rFonts w:ascii="標楷體" w:eastAsia="標楷體" w:hAnsi="標楷體" w:cs="Tahoma" w:hint="eastAsia"/>
                <w:bCs/>
              </w:rPr>
              <w:t>小米</w:t>
            </w:r>
            <w:r w:rsidRPr="00953B4E">
              <w:rPr>
                <w:rStyle w:val="text3"/>
                <w:rFonts w:ascii="標楷體" w:eastAsia="標楷體" w:hAnsi="標楷體" w:cs="Tahoma"/>
                <w:bCs/>
              </w:rPr>
              <w:t>(</w:t>
            </w:r>
            <w:r w:rsidRPr="00953B4E">
              <w:rPr>
                <w:rStyle w:val="text3"/>
                <w:rFonts w:ascii="標楷體" w:eastAsia="標楷體" w:hAnsi="標楷體" w:cs="Tahoma" w:hint="eastAsia"/>
                <w:bCs/>
              </w:rPr>
              <w:t>劉若英飾</w:t>
            </w:r>
            <w:r w:rsidRPr="00953B4E">
              <w:rPr>
                <w:rStyle w:val="text3"/>
                <w:rFonts w:ascii="標楷體" w:eastAsia="標楷體" w:hAnsi="標楷體" w:cs="Tahoma"/>
                <w:bCs/>
              </w:rPr>
              <w:t>)</w:t>
            </w:r>
            <w:r w:rsidRPr="00953B4E">
              <w:rPr>
                <w:rStyle w:val="text3"/>
                <w:rFonts w:ascii="標楷體" w:eastAsia="標楷體" w:hAnsi="標楷體" w:cs="Tahoma" w:hint="eastAsia"/>
                <w:bCs/>
              </w:rPr>
              <w:t>都坐立不安地等待著一封風雨不改的</w:t>
            </w:r>
            <w:r w:rsidRPr="00953B4E">
              <w:rPr>
                <w:rStyle w:val="text3"/>
                <w:rFonts w:ascii="標楷體" w:eastAsia="標楷體" w:hAnsi="標楷體" w:cs="Tahoma"/>
                <w:bCs/>
              </w:rPr>
              <w:t>E-mail,</w:t>
            </w:r>
            <w:r w:rsidRPr="00953B4E">
              <w:rPr>
                <w:rStyle w:val="text3"/>
                <w:rFonts w:ascii="標楷體" w:eastAsia="標楷體" w:hAnsi="標楷體" w:cs="Tahoma" w:hint="eastAsia"/>
                <w:bCs/>
              </w:rPr>
              <w:t>一封從小南</w:t>
            </w:r>
            <w:r w:rsidRPr="00953B4E">
              <w:rPr>
                <w:rStyle w:val="text3"/>
                <w:rFonts w:ascii="標楷體" w:eastAsia="標楷體" w:hAnsi="標楷體" w:cs="Tahoma"/>
                <w:bCs/>
              </w:rPr>
              <w:t>(</w:t>
            </w:r>
            <w:r w:rsidRPr="00953B4E">
              <w:rPr>
                <w:rStyle w:val="text3"/>
                <w:rFonts w:ascii="標楷體" w:eastAsia="標楷體" w:hAnsi="標楷體" w:cs="Tahoma" w:hint="eastAsia"/>
                <w:bCs/>
              </w:rPr>
              <w:t>古天樂飾</w:t>
            </w:r>
            <w:r w:rsidRPr="00953B4E">
              <w:rPr>
                <w:rStyle w:val="text3"/>
                <w:rFonts w:ascii="標楷體" w:eastAsia="標楷體" w:hAnsi="標楷體" w:cs="Tahoma"/>
                <w:bCs/>
              </w:rPr>
              <w:t>),</w:t>
            </w:r>
            <w:r w:rsidRPr="00953B4E">
              <w:rPr>
                <w:rStyle w:val="text3"/>
                <w:rFonts w:ascii="標楷體" w:eastAsia="標楷體" w:hAnsi="標楷體" w:cs="Tahoma" w:hint="eastAsia"/>
                <w:bCs/>
              </w:rPr>
              <w:t>一個她從來無法忘記的人寄來的生日</w:t>
            </w:r>
            <w:r w:rsidRPr="00953B4E">
              <w:rPr>
                <w:rStyle w:val="text3"/>
                <w:rFonts w:ascii="標楷體" w:eastAsia="標楷體" w:hAnsi="標楷體" w:cs="Tahoma"/>
                <w:bCs/>
              </w:rPr>
              <w:t>E-mail</w:t>
            </w:r>
            <w:r w:rsidRPr="00953B4E">
              <w:rPr>
                <w:rStyle w:val="text3"/>
                <w:rFonts w:ascii="標楷體" w:eastAsia="標楷體" w:hAnsi="標楷體" w:cs="Tahoma" w:hint="eastAsia"/>
                <w:bCs/>
              </w:rPr>
              <w:t>。</w:t>
            </w:r>
            <w:r w:rsidRPr="00953B4E">
              <w:rPr>
                <w:rStyle w:val="text3"/>
                <w:rFonts w:ascii="標楷體" w:eastAsia="標楷體" w:hAnsi="標楷體" w:cs="Tahoma"/>
                <w:bCs/>
              </w:rPr>
              <w:t>10</w:t>
            </w:r>
            <w:r w:rsidRPr="00953B4E">
              <w:rPr>
                <w:rStyle w:val="text3"/>
                <w:rFonts w:ascii="標楷體" w:eastAsia="標楷體" w:hAnsi="標楷體" w:cs="Tahoma" w:hint="eastAsia"/>
                <w:bCs/>
              </w:rPr>
              <w:t>年後</w:t>
            </w:r>
            <w:r w:rsidRPr="00953B4E">
              <w:rPr>
                <w:rStyle w:val="text3"/>
                <w:rFonts w:ascii="標楷體" w:eastAsia="標楷體" w:hAnsi="標楷體" w:cs="Tahoma"/>
                <w:bCs/>
              </w:rPr>
              <w:t>,</w:t>
            </w:r>
            <w:r w:rsidRPr="00953B4E">
              <w:rPr>
                <w:rStyle w:val="text3"/>
                <w:rFonts w:ascii="標楷體" w:eastAsia="標楷體" w:hAnsi="標楷體" w:cs="Tahoma" w:hint="eastAsia"/>
                <w:bCs/>
              </w:rPr>
              <w:t>滂沱大雨之下</w:t>
            </w:r>
            <w:r w:rsidRPr="00953B4E">
              <w:rPr>
                <w:rStyle w:val="text3"/>
                <w:rFonts w:ascii="標楷體" w:eastAsia="標楷體" w:hAnsi="標楷體" w:cs="Tahoma"/>
                <w:bCs/>
              </w:rPr>
              <w:t>,</w:t>
            </w:r>
            <w:r w:rsidRPr="00953B4E">
              <w:rPr>
                <w:rStyle w:val="text3"/>
                <w:rFonts w:ascii="標楷體" w:eastAsia="標楷體" w:hAnsi="標楷體" w:cs="Tahoma" w:hint="eastAsia"/>
                <w:bCs/>
              </w:rPr>
              <w:t>這封</w:t>
            </w:r>
            <w:r w:rsidRPr="00953B4E">
              <w:rPr>
                <w:rStyle w:val="text3"/>
                <w:rFonts w:ascii="標楷體" w:eastAsia="標楷體" w:hAnsi="標楷體" w:cs="Tahoma"/>
                <w:bCs/>
              </w:rPr>
              <w:t>E-mail</w:t>
            </w:r>
            <w:r w:rsidRPr="00953B4E">
              <w:rPr>
                <w:rStyle w:val="text3"/>
                <w:rFonts w:ascii="標楷體" w:eastAsia="標楷體" w:hAnsi="標楷體" w:cs="Tahoma" w:hint="eastAsia"/>
                <w:bCs/>
              </w:rPr>
              <w:t>遲了</w:t>
            </w:r>
            <w:r w:rsidRPr="00953B4E">
              <w:rPr>
                <w:rStyle w:val="text3"/>
                <w:rFonts w:ascii="標楷體" w:eastAsia="標楷體" w:hAnsi="標楷體" w:cs="Tahoma"/>
                <w:bCs/>
              </w:rPr>
              <w:t>36</w:t>
            </w:r>
            <w:r w:rsidRPr="00953B4E">
              <w:rPr>
                <w:rStyle w:val="text3"/>
                <w:rFonts w:ascii="標楷體" w:eastAsia="標楷體" w:hAnsi="標楷體" w:cs="Tahoma" w:hint="eastAsia"/>
                <w:bCs/>
              </w:rPr>
              <w:t>個小時</w:t>
            </w:r>
            <w:r w:rsidRPr="00953B4E">
              <w:rPr>
                <w:rStyle w:val="text3"/>
                <w:rFonts w:ascii="MS Mincho" w:eastAsia="MS Mincho" w:hAnsi="MS Mincho" w:cs="MS Mincho" w:hint="eastAsia"/>
                <w:bCs/>
              </w:rPr>
              <w:t>⋯</w:t>
            </w:r>
            <w:r w:rsidRPr="00953B4E">
              <w:rPr>
                <w:rStyle w:val="text3"/>
                <w:rFonts w:ascii="標楷體" w:eastAsia="標楷體" w:hAnsi="標楷體" w:cs="Tahoma" w:hint="eastAsia"/>
                <w:bCs/>
              </w:rPr>
              <w:t>。但小南真的忘了“生日快樂”這個祝福的承諾嗎</w:t>
            </w:r>
            <w:r w:rsidRPr="00953B4E">
              <w:rPr>
                <w:rStyle w:val="text3"/>
                <w:rFonts w:ascii="標楷體" w:eastAsia="標楷體" w:hAnsi="標楷體" w:cs="Tahoma"/>
                <w:bCs/>
              </w:rPr>
              <w:t>?</w:t>
            </w:r>
            <w:r w:rsidRPr="00953B4E">
              <w:rPr>
                <w:rStyle w:val="text3"/>
                <w:rFonts w:ascii="標楷體" w:eastAsia="標楷體" w:hAnsi="標楷體" w:cs="Tahoma" w:hint="eastAsia"/>
                <w:bCs/>
              </w:rPr>
              <w:t>小米與小南從大學開始就被公認是完美的一對</w:t>
            </w:r>
            <w:r w:rsidRPr="00953B4E">
              <w:rPr>
                <w:rStyle w:val="text3"/>
                <w:rFonts w:ascii="標楷體" w:eastAsia="標楷體" w:hAnsi="標楷體" w:cs="Tahoma"/>
                <w:bCs/>
              </w:rPr>
              <w:t>,</w:t>
            </w:r>
            <w:r w:rsidRPr="00953B4E">
              <w:rPr>
                <w:rStyle w:val="text3"/>
                <w:rFonts w:ascii="標楷體" w:eastAsia="標楷體" w:hAnsi="標楷體" w:cs="Tahoma" w:hint="eastAsia"/>
                <w:bCs/>
              </w:rPr>
              <w:t>但他們卻一直保持著比好朋友更好的曖昧關係。小南在每年生日對小米的問候</w:t>
            </w:r>
            <w:r w:rsidRPr="00953B4E">
              <w:rPr>
                <w:rStyle w:val="text3"/>
                <w:rFonts w:ascii="標楷體" w:eastAsia="標楷體" w:hAnsi="標楷體" w:cs="Tahoma"/>
                <w:bCs/>
              </w:rPr>
              <w:t>,</w:t>
            </w:r>
            <w:r w:rsidRPr="00953B4E">
              <w:rPr>
                <w:rStyle w:val="text3"/>
                <w:rFonts w:ascii="標楷體" w:eastAsia="標楷體" w:hAnsi="標楷體" w:cs="Tahoma" w:hint="eastAsia"/>
                <w:bCs/>
              </w:rPr>
              <w:t>變成一種愛情的牽引。無論彼此身邊出現多少情人</w:t>
            </w:r>
            <w:r w:rsidRPr="00953B4E">
              <w:rPr>
                <w:rStyle w:val="text3"/>
                <w:rFonts w:ascii="標楷體" w:eastAsia="標楷體" w:hAnsi="標楷體" w:cs="Tahoma"/>
                <w:bCs/>
              </w:rPr>
              <w:t>,</w:t>
            </w:r>
            <w:r w:rsidRPr="00953B4E">
              <w:rPr>
                <w:rStyle w:val="text3"/>
                <w:rFonts w:ascii="標楷體" w:eastAsia="標楷體" w:hAnsi="標楷體" w:cs="Tahoma" w:hint="eastAsia"/>
                <w:bCs/>
              </w:rPr>
              <w:t>朋友還是深信</w:t>
            </w:r>
            <w:r w:rsidRPr="00953B4E">
              <w:rPr>
                <w:rStyle w:val="text3"/>
                <w:rFonts w:ascii="MS Mincho" w:eastAsia="MS Mincho" w:hAnsi="MS Mincho" w:cs="MS Mincho" w:hint="eastAsia"/>
                <w:bCs/>
              </w:rPr>
              <w:t>⋯</w:t>
            </w:r>
            <w:r w:rsidRPr="00953B4E">
              <w:rPr>
                <w:rStyle w:val="text3"/>
                <w:rFonts w:ascii="標楷體" w:eastAsia="標楷體" w:hAnsi="標楷體" w:cs="Tahoma" w:hint="eastAsia"/>
                <w:bCs/>
              </w:rPr>
              <w:t>總有一天他們會幸福地走在一起。然而多年後</w:t>
            </w:r>
            <w:r w:rsidRPr="00953B4E">
              <w:rPr>
                <w:rStyle w:val="text3"/>
                <w:rFonts w:ascii="標楷體" w:eastAsia="標楷體" w:hAnsi="標楷體" w:cs="Tahoma"/>
                <w:bCs/>
              </w:rPr>
              <w:t>,</w:t>
            </w:r>
            <w:r w:rsidRPr="00953B4E">
              <w:rPr>
                <w:rStyle w:val="text3"/>
                <w:rFonts w:ascii="標楷體" w:eastAsia="標楷體" w:hAnsi="標楷體" w:cs="Tahoma" w:hint="eastAsia"/>
                <w:bCs/>
              </w:rPr>
              <w:t>他們盼望的幸運卻沒有來臨</w:t>
            </w:r>
            <w:r w:rsidRPr="00953B4E">
              <w:rPr>
                <w:rStyle w:val="text3"/>
                <w:rFonts w:ascii="標楷體" w:eastAsia="標楷體" w:hAnsi="標楷體" w:cs="Tahoma"/>
                <w:bCs/>
              </w:rPr>
              <w:t>,</w:t>
            </w:r>
            <w:r w:rsidRPr="00953B4E">
              <w:rPr>
                <w:rStyle w:val="text3"/>
                <w:rFonts w:ascii="標楷體" w:eastAsia="標楷體" w:hAnsi="標楷體" w:cs="Tahoma" w:hint="eastAsia"/>
                <w:bCs/>
              </w:rPr>
              <w:t>小南竟然跟她說自己將要結婚了!小米這才醒覺,這一次,她是真</w:t>
            </w:r>
            <w:proofErr w:type="gramStart"/>
            <w:r w:rsidRPr="00953B4E">
              <w:rPr>
                <w:rStyle w:val="text3"/>
                <w:rFonts w:ascii="標楷體" w:eastAsia="標楷體" w:hAnsi="標楷體" w:cs="Tahoma" w:hint="eastAsia"/>
                <w:bCs/>
              </w:rPr>
              <w:t>真正</w:t>
            </w:r>
            <w:proofErr w:type="gramEnd"/>
            <w:r w:rsidRPr="00953B4E">
              <w:rPr>
                <w:rStyle w:val="text3"/>
                <w:rFonts w:ascii="標楷體" w:eastAsia="標楷體" w:hAnsi="標楷體" w:cs="Tahoma" w:hint="eastAsia"/>
                <w:bCs/>
              </w:rPr>
              <w:t>正的失去小南。</w:t>
            </w:r>
            <w:proofErr w:type="gramStart"/>
            <w:r w:rsidRPr="00953B4E">
              <w:rPr>
                <w:rStyle w:val="text3"/>
                <w:rFonts w:ascii="標楷體" w:eastAsia="標楷體" w:hAnsi="標楷體" w:cs="Tahoma" w:hint="eastAsia"/>
                <w:bCs/>
              </w:rPr>
              <w:t>一對聚</w:t>
            </w:r>
            <w:proofErr w:type="gramEnd"/>
            <w:r w:rsidRPr="00953B4E">
              <w:rPr>
                <w:rStyle w:val="text3"/>
                <w:rFonts w:ascii="標楷體" w:eastAsia="標楷體" w:hAnsi="標楷體" w:cs="Tahoma" w:hint="eastAsia"/>
                <w:bCs/>
              </w:rPr>
              <w:t>散又分離的情侶,究竟能不能得到彼此歸屬的幸福呢?</w:t>
            </w:r>
          </w:p>
        </w:tc>
      </w:tr>
    </w:tbl>
    <w:p w:rsidR="00B01090" w:rsidRP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Pr="00B01090" w:rsidRDefault="00B01090">
      <w:pPr>
        <w:rPr>
          <w:rFonts w:ascii="Times New Roman" w:eastAsia="標楷體" w:hAnsi="Times New Roman" w:cs="Times New Roman"/>
        </w:rPr>
      </w:pPr>
    </w:p>
    <w:p w:rsidR="009E4853" w:rsidRDefault="009E4853">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337E84" w:rsidRDefault="00337E84">
      <w:pPr>
        <w:rPr>
          <w:rFonts w:ascii="Times New Roman" w:eastAsia="標楷體" w:hAnsi="Times New Roman" w:cs="Times New Roman"/>
        </w:rPr>
      </w:pPr>
    </w:p>
    <w:p w:rsidR="004D16B5" w:rsidRDefault="004D16B5">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9E4853" w:rsidRPr="00ED0047" w:rsidTr="00BC177E">
        <w:tc>
          <w:tcPr>
            <w:tcW w:w="3260" w:type="dxa"/>
            <w:vMerge w:val="restart"/>
          </w:tcPr>
          <w:p w:rsidR="009E4853" w:rsidRPr="00ED0047" w:rsidRDefault="009E4853" w:rsidP="00BC177E">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366F731B" wp14:editId="6C9F99B0">
                  <wp:extent cx="1900800" cy="2703449"/>
                  <wp:effectExtent l="0" t="0" r="4445" b="1905"/>
                  <wp:docPr id="10" name="圖片 10" descr="C:\Documents and Settings\Administrator\桌面\網頁更新\推薦各學院\104.06\圖\推薦各學院\提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網頁更新\推薦各學院\104.06\圖\推薦各學院\提腦.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0800" cy="2703449"/>
                          </a:xfrm>
                          <a:prstGeom prst="rect">
                            <a:avLst/>
                          </a:prstGeom>
                          <a:noFill/>
                          <a:ln>
                            <a:noFill/>
                          </a:ln>
                        </pic:spPr>
                      </pic:pic>
                    </a:graphicData>
                  </a:graphic>
                </wp:inline>
              </w:drawing>
            </w:r>
          </w:p>
        </w:tc>
        <w:tc>
          <w:tcPr>
            <w:tcW w:w="5528" w:type="dxa"/>
            <w:gridSpan w:val="2"/>
            <w:shd w:val="clear" w:color="auto" w:fill="92D050"/>
          </w:tcPr>
          <w:p w:rsidR="009E4853" w:rsidRPr="00D50980" w:rsidRDefault="009E4853" w:rsidP="00BC177E">
            <w:pPr>
              <w:jc w:val="center"/>
              <w:rPr>
                <w:rFonts w:ascii="標楷體" w:eastAsia="標楷體" w:hAnsi="標楷體" w:cs="Times New Roman"/>
              </w:rPr>
            </w:pPr>
            <w:r w:rsidRPr="00D50980">
              <w:rPr>
                <w:rFonts w:ascii="標楷體" w:eastAsia="標楷體" w:hAnsi="標楷體" w:cs="Times New Roman"/>
              </w:rPr>
              <w:t>師範學院</w:t>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92D050"/>
          </w:tcPr>
          <w:p w:rsidR="009E4853" w:rsidRPr="00ED0047" w:rsidRDefault="009E4853" w:rsidP="00BC177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9E4853" w:rsidRPr="00606554" w:rsidRDefault="009E4853" w:rsidP="00BC177E">
            <w:pPr>
              <w:spacing w:line="300" w:lineRule="exact"/>
              <w:rPr>
                <w:rFonts w:ascii="標楷體" w:eastAsia="標楷體" w:hAnsi="標楷體"/>
                <w:szCs w:val="24"/>
              </w:rPr>
            </w:pPr>
            <w:r w:rsidRPr="00953B4E">
              <w:rPr>
                <w:rFonts w:ascii="標楷體" w:eastAsia="標楷體" w:hAnsi="標楷體" w:hint="eastAsia"/>
                <w:szCs w:val="24"/>
              </w:rPr>
              <w:t>提著腦袋上學去</w:t>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92D050"/>
          </w:tcPr>
          <w:p w:rsidR="009E4853" w:rsidRPr="00ED0047" w:rsidRDefault="009E4853" w:rsidP="00BC177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9E4853" w:rsidRPr="00606554" w:rsidRDefault="009E4853" w:rsidP="00BC177E">
            <w:pPr>
              <w:rPr>
                <w:rFonts w:ascii="標楷體" w:eastAsia="標楷體" w:hAnsi="標楷體" w:cs="Tahoma"/>
                <w:szCs w:val="24"/>
              </w:rPr>
            </w:pPr>
            <w:r w:rsidRPr="00953B4E">
              <w:rPr>
                <w:rFonts w:ascii="標楷體" w:eastAsia="標楷體" w:hAnsi="標楷體" w:cs="Tahoma"/>
              </w:rPr>
              <w:t>AVDVD 987.81 5472 103</w:t>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92D050"/>
          </w:tcPr>
          <w:p w:rsidR="009E4853" w:rsidRPr="00ED0047" w:rsidRDefault="009E4853" w:rsidP="00BC177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9E4853" w:rsidRPr="00606554" w:rsidRDefault="009E4853" w:rsidP="00BC177E">
            <w:pPr>
              <w:rPr>
                <w:rFonts w:ascii="標楷體" w:eastAsia="標楷體" w:hAnsi="標楷體" w:cs="Times New Roman"/>
              </w:rPr>
            </w:pPr>
            <w:r w:rsidRPr="00953B4E">
              <w:rPr>
                <w:rFonts w:ascii="標楷體" w:eastAsia="標楷體" w:hAnsi="標楷體" w:cs="Tahoma"/>
              </w:rPr>
              <w:t>V0027117</w:t>
            </w:r>
          </w:p>
        </w:tc>
      </w:tr>
      <w:tr w:rsidR="009E4853" w:rsidRPr="00ED0047" w:rsidTr="00BC177E">
        <w:tc>
          <w:tcPr>
            <w:tcW w:w="3260" w:type="dxa"/>
            <w:vMerge/>
          </w:tcPr>
          <w:p w:rsidR="009E4853" w:rsidRPr="00ED0047" w:rsidRDefault="009E4853" w:rsidP="00BC177E">
            <w:pPr>
              <w:rPr>
                <w:rFonts w:ascii="Times New Roman" w:eastAsia="標楷體" w:hAnsi="Times New Roman" w:cs="Times New Roman"/>
              </w:rPr>
            </w:pPr>
          </w:p>
        </w:tc>
        <w:tc>
          <w:tcPr>
            <w:tcW w:w="1559" w:type="dxa"/>
            <w:shd w:val="clear" w:color="auto" w:fill="92D050"/>
          </w:tcPr>
          <w:p w:rsidR="009E4853" w:rsidRPr="00ED0047" w:rsidRDefault="009E4853" w:rsidP="00BC177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9E4853" w:rsidRPr="00606554" w:rsidRDefault="009E4853" w:rsidP="00BC177E">
            <w:pPr>
              <w:rPr>
                <w:rFonts w:ascii="標楷體" w:eastAsia="標楷體" w:hAnsi="標楷體" w:cs="Times New Roman"/>
              </w:rPr>
            </w:pPr>
            <w:r w:rsidRPr="00606554">
              <w:rPr>
                <w:rFonts w:ascii="標楷體" w:eastAsia="標楷體" w:hAnsi="標楷體" w:cs="Times New Roman" w:hint="eastAsia"/>
              </w:rPr>
              <w:t>1</w:t>
            </w:r>
            <w:r>
              <w:rPr>
                <w:rFonts w:ascii="標楷體" w:eastAsia="標楷體" w:hAnsi="標楷體" w:cs="Times New Roman" w:hint="eastAsia"/>
              </w:rPr>
              <w:t>11</w:t>
            </w:r>
            <w:r w:rsidRPr="00606554">
              <w:rPr>
                <w:rFonts w:ascii="標楷體" w:eastAsia="標楷體" w:hAnsi="標楷體" w:cs="Times New Roman"/>
              </w:rPr>
              <w:t xml:space="preserve"> min</w:t>
            </w:r>
          </w:p>
        </w:tc>
      </w:tr>
      <w:tr w:rsidR="009E4853" w:rsidRPr="00ED0047" w:rsidTr="00BC177E">
        <w:trPr>
          <w:trHeight w:val="1995"/>
        </w:trPr>
        <w:tc>
          <w:tcPr>
            <w:tcW w:w="3260" w:type="dxa"/>
            <w:vMerge/>
          </w:tcPr>
          <w:p w:rsidR="009E4853" w:rsidRPr="00ED0047" w:rsidRDefault="009E4853" w:rsidP="00BC177E">
            <w:pPr>
              <w:rPr>
                <w:rFonts w:ascii="Times New Roman" w:eastAsia="標楷體" w:hAnsi="Times New Roman" w:cs="Times New Roman"/>
              </w:rPr>
            </w:pPr>
          </w:p>
        </w:tc>
        <w:tc>
          <w:tcPr>
            <w:tcW w:w="5528" w:type="dxa"/>
            <w:gridSpan w:val="2"/>
          </w:tcPr>
          <w:p w:rsidR="009E4853" w:rsidRPr="00F63AE5" w:rsidRDefault="009E4853" w:rsidP="00BC177E">
            <w:pPr>
              <w:rPr>
                <w:rFonts w:ascii="標楷體" w:eastAsia="標楷體" w:hAnsi="標楷體" w:cs="Times New Roman"/>
              </w:rPr>
            </w:pPr>
            <w:r w:rsidRPr="00953B4E">
              <w:rPr>
                <w:rFonts w:ascii="標楷體" w:eastAsia="標楷體" w:hAnsi="標楷體" w:cs="Tahoma" w:hint="eastAsia"/>
              </w:rPr>
              <w:t>本片是以「</w:t>
            </w:r>
            <w:proofErr w:type="gramStart"/>
            <w:r w:rsidRPr="00953B4E">
              <w:rPr>
                <w:rFonts w:ascii="標楷體" w:eastAsia="標楷體" w:hAnsi="標楷體" w:cs="Tahoma" w:hint="eastAsia"/>
              </w:rPr>
              <w:t>髮</w:t>
            </w:r>
            <w:proofErr w:type="gramEnd"/>
            <w:r w:rsidRPr="00953B4E">
              <w:rPr>
                <w:rFonts w:ascii="標楷體" w:eastAsia="標楷體" w:hAnsi="標楷體" w:cs="Tahoma" w:hint="eastAsia"/>
              </w:rPr>
              <w:t>禁」為主題,觀察並藉此現象關注國民教育種種核心問題,直搗問題的核心。解除</w:t>
            </w:r>
            <w:proofErr w:type="gramStart"/>
            <w:r w:rsidRPr="00953B4E">
              <w:rPr>
                <w:rFonts w:ascii="標楷體" w:eastAsia="標楷體" w:hAnsi="標楷體" w:cs="Tahoma" w:hint="eastAsia"/>
              </w:rPr>
              <w:t>髮</w:t>
            </w:r>
            <w:proofErr w:type="gramEnd"/>
            <w:r w:rsidRPr="00953B4E">
              <w:rPr>
                <w:rFonts w:ascii="標楷體" w:eastAsia="標楷體" w:hAnsi="標楷體" w:cs="Tahoma" w:hint="eastAsia"/>
              </w:rPr>
              <w:t>禁誠然不足以解決台灣目前的教育問題,但這將是一個美麗的起點。關於教育改革的現況與未來,眾說</w:t>
            </w:r>
            <w:proofErr w:type="gramStart"/>
            <w:r w:rsidRPr="00953B4E">
              <w:rPr>
                <w:rFonts w:ascii="標楷體" w:eastAsia="標楷體" w:hAnsi="標楷體" w:cs="Tahoma" w:hint="eastAsia"/>
              </w:rPr>
              <w:t>紛云</w:t>
            </w:r>
            <w:proofErr w:type="gramEnd"/>
            <w:r w:rsidRPr="00953B4E">
              <w:rPr>
                <w:rFonts w:ascii="標楷體" w:eastAsia="標楷體" w:hAnsi="標楷體" w:cs="Tahoma" w:hint="eastAsia"/>
              </w:rPr>
              <w:t>。在種種主張、學說、政策、方向的叢林中, 我們想要回到最初、最根本的問題意識。</w:t>
            </w:r>
          </w:p>
        </w:tc>
      </w:tr>
    </w:tbl>
    <w:p w:rsidR="004D16B5" w:rsidRPr="009E4853" w:rsidRDefault="004D16B5">
      <w:pPr>
        <w:rPr>
          <w:rFonts w:ascii="Times New Roman" w:eastAsia="標楷體" w:hAnsi="Times New Roman" w:cs="Times New Roman"/>
        </w:rPr>
      </w:pPr>
    </w:p>
    <w:p w:rsidR="004D16B5" w:rsidRDefault="004D16B5">
      <w:pPr>
        <w:rPr>
          <w:rFonts w:ascii="Times New Roman" w:eastAsia="標楷體" w:hAnsi="Times New Roman" w:cs="Times New Roman"/>
        </w:rPr>
      </w:pPr>
    </w:p>
    <w:p w:rsidR="007C561E" w:rsidRDefault="007C561E">
      <w:pPr>
        <w:rPr>
          <w:rFonts w:ascii="Times New Roman" w:eastAsia="標楷體" w:hAnsi="Times New Roman" w:cs="Times New Roman"/>
        </w:rPr>
      </w:pPr>
    </w:p>
    <w:p w:rsidR="00C95197" w:rsidRDefault="00C95197">
      <w:pPr>
        <w:rPr>
          <w:rFonts w:ascii="Times New Roman" w:eastAsia="標楷體" w:hAnsi="Times New Roman" w:cs="Times New Roman"/>
        </w:rPr>
      </w:pPr>
    </w:p>
    <w:p w:rsidR="00C95197" w:rsidRDefault="00C95197">
      <w:pPr>
        <w:rPr>
          <w:rFonts w:ascii="Times New Roman" w:eastAsia="標楷體" w:hAnsi="Times New Roman" w:cs="Times New Roman" w:hint="eastAsia"/>
        </w:rPr>
      </w:pPr>
    </w:p>
    <w:p w:rsidR="00890AD6" w:rsidRDefault="00890AD6">
      <w:pPr>
        <w:rPr>
          <w:rFonts w:ascii="Times New Roman" w:eastAsia="標楷體" w:hAnsi="Times New Roman" w:cs="Times New Roman" w:hint="eastAsia"/>
        </w:rPr>
      </w:pPr>
    </w:p>
    <w:p w:rsidR="00890AD6" w:rsidRDefault="00890AD6">
      <w:pPr>
        <w:rPr>
          <w:rFonts w:ascii="Times New Roman" w:eastAsia="標楷體" w:hAnsi="Times New Roman" w:cs="Times New Roman"/>
        </w:rPr>
      </w:pPr>
    </w:p>
    <w:p w:rsidR="00B01090" w:rsidRDefault="00B01090">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36"/>
        <w:gridCol w:w="1559"/>
        <w:gridCol w:w="3969"/>
      </w:tblGrid>
      <w:tr w:rsidR="00016341" w:rsidRPr="00ED0047" w:rsidTr="00016341">
        <w:tc>
          <w:tcPr>
            <w:tcW w:w="3260" w:type="dxa"/>
            <w:vMerge w:val="restart"/>
          </w:tcPr>
          <w:p w:rsidR="00016341" w:rsidRPr="00ED0047" w:rsidRDefault="004D16B5" w:rsidP="00016341">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971675" cy="2790825"/>
                  <wp:effectExtent l="0" t="0" r="9525" b="9525"/>
                  <wp:docPr id="13" name="圖片 13" descr="C:\Documents and Settings\Administrator\桌面\網頁更新\推薦各學院\104.06\圖\推薦各學院\無業世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桌面\網頁更新\推薦各學院\104.06\圖\推薦各學院\無業世代.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1675" cy="2790825"/>
                          </a:xfrm>
                          <a:prstGeom prst="rect">
                            <a:avLst/>
                          </a:prstGeom>
                          <a:noFill/>
                          <a:ln>
                            <a:noFill/>
                          </a:ln>
                        </pic:spPr>
                      </pic:pic>
                    </a:graphicData>
                  </a:graphic>
                </wp:inline>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B64AB3" w:rsidRDefault="00953B4E" w:rsidP="00964801">
            <w:pPr>
              <w:widowControl/>
              <w:ind w:left="-60"/>
              <w:outlineLvl w:val="3"/>
              <w:rPr>
                <w:rFonts w:ascii="標楷體" w:eastAsia="標楷體" w:hAnsi="標楷體"/>
                <w:bCs/>
                <w:kern w:val="0"/>
                <w:szCs w:val="24"/>
              </w:rPr>
            </w:pPr>
            <w:r w:rsidRPr="00953B4E">
              <w:rPr>
                <w:rFonts w:ascii="標楷體" w:eastAsia="標楷體" w:hAnsi="標楷體" w:hint="eastAsia"/>
                <w:bCs/>
                <w:kern w:val="0"/>
                <w:szCs w:val="24"/>
              </w:rPr>
              <w:t>無業世代</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B64AB3" w:rsidRDefault="00953B4E" w:rsidP="00016341">
            <w:pPr>
              <w:rPr>
                <w:rFonts w:ascii="標楷體" w:eastAsia="標楷體" w:hAnsi="標楷體" w:cs="Tahoma"/>
                <w:szCs w:val="24"/>
              </w:rPr>
            </w:pPr>
            <w:r w:rsidRPr="00953B4E">
              <w:rPr>
                <w:rFonts w:ascii="標楷體" w:eastAsia="標楷體" w:hAnsi="標楷體" w:cs="Tahoma"/>
              </w:rPr>
              <w:t>AVDVD 331.129 G326 2014</w:t>
            </w:r>
            <w:r w:rsidRPr="00953B4E">
              <w:rPr>
                <w:rFonts w:ascii="標楷體" w:eastAsia="標楷體" w:hAnsi="標楷體" w:cs="Tahoma"/>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B64AB3" w:rsidRDefault="00953B4E" w:rsidP="00016341">
            <w:pPr>
              <w:rPr>
                <w:rFonts w:ascii="標楷體" w:eastAsia="標楷體" w:hAnsi="標楷體" w:cs="Times New Roman"/>
              </w:rPr>
            </w:pPr>
            <w:r w:rsidRPr="00953B4E">
              <w:rPr>
                <w:rFonts w:ascii="標楷體" w:eastAsia="標楷體" w:hAnsi="標楷體" w:cs="Tahoma"/>
              </w:rPr>
              <w:t>V0027093</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B64AB3" w:rsidRDefault="00953B4E" w:rsidP="00016341">
            <w:pPr>
              <w:rPr>
                <w:rFonts w:ascii="標楷體" w:eastAsia="標楷體" w:hAnsi="標楷體" w:cs="Times New Roman"/>
              </w:rPr>
            </w:pPr>
            <w:r>
              <w:rPr>
                <w:rFonts w:ascii="標楷體" w:eastAsia="標楷體" w:hAnsi="標楷體" w:cs="Times New Roman" w:hint="eastAsia"/>
              </w:rPr>
              <w:t>45</w:t>
            </w:r>
            <w:r w:rsidR="00B64AB3" w:rsidRPr="00B64AB3">
              <w:rPr>
                <w:rFonts w:ascii="標楷體" w:eastAsia="標楷體" w:hAnsi="標楷體" w:cs="Times New Roman" w:hint="eastAsia"/>
              </w:rPr>
              <w:t xml:space="preserve"> </w:t>
            </w:r>
            <w:r w:rsidR="00016341" w:rsidRPr="00B64AB3">
              <w:rPr>
                <w:rFonts w:ascii="標楷體" w:eastAsia="標楷體" w:hAnsi="標楷體" w:cs="Times New Roman"/>
              </w:rPr>
              <w:t>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B64AB3" w:rsidRDefault="00953B4E" w:rsidP="00016341">
            <w:pPr>
              <w:rPr>
                <w:rFonts w:ascii="標楷體" w:eastAsia="標楷體" w:hAnsi="標楷體" w:cs="Times New Roman"/>
              </w:rPr>
            </w:pPr>
            <w:r w:rsidRPr="00953B4E">
              <w:rPr>
                <w:rFonts w:ascii="標楷體" w:eastAsia="標楷體" w:hAnsi="標楷體" w:cs="Tahoma" w:hint="eastAsia"/>
              </w:rPr>
              <w:t>職場逐漸受到全球化和自動化的影響,只顧營利的公司將工作</w:t>
            </w:r>
            <w:proofErr w:type="gramStart"/>
            <w:r w:rsidRPr="00953B4E">
              <w:rPr>
                <w:rFonts w:ascii="標楷體" w:eastAsia="標楷體" w:hAnsi="標楷體" w:cs="Tahoma" w:hint="eastAsia"/>
              </w:rPr>
              <w:t>外包或進行</w:t>
            </w:r>
            <w:proofErr w:type="gramEnd"/>
            <w:r w:rsidRPr="00953B4E">
              <w:rPr>
                <w:rFonts w:ascii="標楷體" w:eastAsia="標楷體" w:hAnsi="標楷體" w:cs="Tahoma" w:hint="eastAsia"/>
              </w:rPr>
              <w:t>電腦化作業。老員工薪資偏高,直到退休都可高枕無憂,但接替的年輕員工,薪資福利和津貼都比較低。造成現今無業和未充分就業的年輕人比例逐年升高。 學歷是穩定正職工作的保證,然而今非昔比,如今面臨的問題叫"學歷通膨"。另外,教師過剩也是一大隱憂,代課老師的問題懸而未決。在滿街大學生的狀況下,企業主仍找不到所需技能的員工。無薪實習真的有助提升學生的工作履歷嗎?或只是企業主的變相剝削?瑞士的學徒制度的優點以及產官學合作優勢,只有20%的高中生可以</w:t>
            </w:r>
            <w:proofErr w:type="gramStart"/>
            <w:r w:rsidRPr="00953B4E">
              <w:rPr>
                <w:rFonts w:ascii="標楷體" w:eastAsia="標楷體" w:hAnsi="標楷體" w:cs="Tahoma" w:hint="eastAsia"/>
              </w:rPr>
              <w:t>唸</w:t>
            </w:r>
            <w:proofErr w:type="gramEnd"/>
            <w:r w:rsidRPr="00953B4E">
              <w:rPr>
                <w:rFonts w:ascii="標楷體" w:eastAsia="標楷體" w:hAnsi="標楷體" w:cs="Tahoma" w:hint="eastAsia"/>
              </w:rPr>
              <w:t>大學,讓青年失業率僅有2.8%。專題小組遠赴瑞士尋找解藥。</w:t>
            </w:r>
          </w:p>
        </w:tc>
      </w:tr>
    </w:tbl>
    <w:p w:rsidR="00016341" w:rsidRDefault="00016341">
      <w:pPr>
        <w:rPr>
          <w:rFonts w:ascii="Times New Roman" w:eastAsia="標楷體" w:hAnsi="Times New Roman" w:cs="Times New Roman"/>
        </w:rPr>
      </w:pPr>
    </w:p>
    <w:p w:rsidR="00B01090" w:rsidRDefault="00B01090">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B01090" w:rsidRPr="00ED0047" w:rsidTr="00BC177E">
        <w:tc>
          <w:tcPr>
            <w:tcW w:w="3260" w:type="dxa"/>
            <w:vMerge w:val="restart"/>
          </w:tcPr>
          <w:p w:rsidR="00B01090" w:rsidRPr="00ED0047" w:rsidRDefault="00B01090" w:rsidP="00BC177E">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4A3F8142" wp14:editId="014E9700">
                  <wp:extent cx="1900800" cy="2692137"/>
                  <wp:effectExtent l="0" t="0" r="4445" b="0"/>
                  <wp:docPr id="15" name="圖片 15" descr="C:\Documents and Settings\Administrator\桌面\網頁更新\推薦各學院\104.06\圖\推薦各學院\電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桌面\網頁更新\推薦各學院\104.06\圖\推薦各學院\電風.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0800" cy="2692137"/>
                          </a:xfrm>
                          <a:prstGeom prst="rect">
                            <a:avLst/>
                          </a:prstGeom>
                          <a:noFill/>
                          <a:ln>
                            <a:noFill/>
                          </a:ln>
                        </pic:spPr>
                      </pic:pic>
                    </a:graphicData>
                  </a:graphic>
                </wp:inline>
              </w:drawing>
            </w:r>
          </w:p>
        </w:tc>
        <w:tc>
          <w:tcPr>
            <w:tcW w:w="5528" w:type="dxa"/>
            <w:gridSpan w:val="2"/>
            <w:shd w:val="clear" w:color="auto" w:fill="DBE5F1" w:themeFill="accent1" w:themeFillTint="33"/>
          </w:tcPr>
          <w:p w:rsidR="00B01090" w:rsidRPr="00ED0047" w:rsidRDefault="00B01090" w:rsidP="00BC177E">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DBE5F1" w:themeFill="accent1"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B01090" w:rsidRPr="00A7680D" w:rsidRDefault="00B01090" w:rsidP="00BC177E">
            <w:pPr>
              <w:rPr>
                <w:rFonts w:ascii="標楷體" w:eastAsia="標楷體" w:hAnsi="標楷體" w:cs="Times New Roman"/>
              </w:rPr>
            </w:pPr>
            <w:r w:rsidRPr="009F43B9">
              <w:rPr>
                <w:rFonts w:ascii="標楷體" w:eastAsia="標楷體" w:hAnsi="標楷體" w:cs="Tahoma" w:hint="eastAsia"/>
              </w:rPr>
              <w:t>電商風雲</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DBE5F1" w:themeFill="accent1" w:themeFillTint="33"/>
          </w:tcPr>
          <w:p w:rsidR="00B01090" w:rsidRPr="00ED0047" w:rsidRDefault="00B01090" w:rsidP="00BC177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B01090" w:rsidRPr="00A7680D" w:rsidRDefault="00B01090" w:rsidP="00BC177E">
            <w:pPr>
              <w:rPr>
                <w:rFonts w:ascii="標楷體" w:eastAsia="標楷體" w:hAnsi="標楷體" w:cs="Tahoma"/>
                <w:szCs w:val="24"/>
              </w:rPr>
            </w:pPr>
            <w:r>
              <w:rPr>
                <w:rFonts w:ascii="標楷體" w:eastAsia="標楷體" w:hAnsi="標楷體" w:cs="Tahoma"/>
              </w:rPr>
              <w:t>AVDVD 498.96 1071 103 pt.1</w:t>
            </w:r>
            <w:r>
              <w:rPr>
                <w:rFonts w:ascii="標楷體" w:eastAsia="標楷體" w:hAnsi="標楷體" w:cs="Tahoma" w:hint="eastAsia"/>
              </w:rPr>
              <w:t>-7</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DBE5F1" w:themeFill="accent1"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B01090" w:rsidRPr="00A7680D" w:rsidRDefault="00B01090" w:rsidP="00BC177E">
            <w:pPr>
              <w:rPr>
                <w:rFonts w:ascii="標楷體" w:eastAsia="標楷體" w:hAnsi="標楷體" w:cs="Times New Roman"/>
              </w:rPr>
            </w:pPr>
            <w:r w:rsidRPr="009F43B9">
              <w:rPr>
                <w:rFonts w:ascii="標楷體" w:eastAsia="標楷體" w:hAnsi="標楷體" w:cs="Tahoma"/>
              </w:rPr>
              <w:t>V0028081-87</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DBE5F1" w:themeFill="accent1"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B01090" w:rsidRPr="00A7680D" w:rsidRDefault="00B01090" w:rsidP="00BC177E">
            <w:pPr>
              <w:rPr>
                <w:rFonts w:ascii="標楷體" w:eastAsia="標楷體" w:hAnsi="標楷體" w:cs="Times New Roman"/>
              </w:rPr>
            </w:pPr>
            <w:r>
              <w:rPr>
                <w:rFonts w:ascii="標楷體" w:eastAsia="標楷體" w:hAnsi="標楷體" w:cs="Times New Roman" w:hint="eastAsia"/>
              </w:rPr>
              <w:t>230</w:t>
            </w:r>
            <w:r w:rsidRPr="00A7680D">
              <w:rPr>
                <w:rFonts w:ascii="標楷體" w:eastAsia="標楷體" w:hAnsi="標楷體" w:cs="Times New Roman"/>
              </w:rPr>
              <w:t xml:space="preserve"> min</w:t>
            </w:r>
          </w:p>
        </w:tc>
      </w:tr>
      <w:tr w:rsidR="00B01090" w:rsidRPr="00ED0047" w:rsidTr="00BC177E">
        <w:trPr>
          <w:trHeight w:val="1995"/>
        </w:trPr>
        <w:tc>
          <w:tcPr>
            <w:tcW w:w="3260" w:type="dxa"/>
            <w:vMerge/>
          </w:tcPr>
          <w:p w:rsidR="00B01090" w:rsidRPr="00ED0047" w:rsidRDefault="00B01090" w:rsidP="00BC177E">
            <w:pPr>
              <w:rPr>
                <w:rFonts w:ascii="Times New Roman" w:eastAsia="標楷體" w:hAnsi="Times New Roman" w:cs="Times New Roman"/>
              </w:rPr>
            </w:pPr>
          </w:p>
        </w:tc>
        <w:tc>
          <w:tcPr>
            <w:tcW w:w="5528" w:type="dxa"/>
            <w:gridSpan w:val="2"/>
          </w:tcPr>
          <w:p w:rsidR="00B01090" w:rsidRPr="00A7680D" w:rsidRDefault="00B01090" w:rsidP="00BC177E">
            <w:pPr>
              <w:rPr>
                <w:rFonts w:ascii="標楷體" w:eastAsia="標楷體" w:hAnsi="標楷體" w:cs="Times New Roman"/>
              </w:rPr>
            </w:pPr>
            <w:r w:rsidRPr="009F43B9">
              <w:rPr>
                <w:rFonts w:ascii="標楷體" w:eastAsia="標楷體" w:hAnsi="標楷體" w:cs="Tahoma" w:hint="eastAsia"/>
              </w:rPr>
              <w:t>傑夫</w:t>
            </w:r>
            <w:proofErr w:type="gramStart"/>
            <w:r w:rsidRPr="009F43B9">
              <w:rPr>
                <w:rFonts w:ascii="標楷體" w:eastAsia="標楷體" w:hAnsi="標楷體" w:cs="Tahoma" w:hint="eastAsia"/>
              </w:rPr>
              <w:t>•貝索</w:t>
            </w:r>
            <w:proofErr w:type="gramEnd"/>
            <w:r w:rsidRPr="009F43B9">
              <w:rPr>
                <w:rFonts w:ascii="標楷體" w:eastAsia="標楷體" w:hAnsi="標楷體" w:cs="Tahoma" w:hint="eastAsia"/>
              </w:rPr>
              <w:t>斯的&lt;亞馬遜&gt;一出,</w:t>
            </w:r>
            <w:proofErr w:type="gramStart"/>
            <w:r w:rsidRPr="009F43B9">
              <w:rPr>
                <w:rFonts w:ascii="標楷體" w:eastAsia="標楷體" w:hAnsi="標楷體" w:cs="Tahoma" w:hint="eastAsia"/>
              </w:rPr>
              <w:t>應者雲集</w:t>
            </w:r>
            <w:proofErr w:type="gramEnd"/>
            <w:r w:rsidRPr="009F43B9">
              <w:rPr>
                <w:rFonts w:ascii="標楷體" w:eastAsia="標楷體" w:hAnsi="標楷體" w:cs="Tahoma" w:hint="eastAsia"/>
              </w:rPr>
              <w:t>,為全球零售業帶來新的商業型態。</w:t>
            </w:r>
            <w:proofErr w:type="gramStart"/>
            <w:r w:rsidRPr="009F43B9">
              <w:rPr>
                <w:rFonts w:ascii="標楷體" w:eastAsia="標楷體" w:hAnsi="標楷體" w:cs="Tahoma" w:hint="eastAsia"/>
              </w:rPr>
              <w:t>馬雲的</w:t>
            </w:r>
            <w:proofErr w:type="gramEnd"/>
            <w:r w:rsidRPr="009F43B9">
              <w:rPr>
                <w:rFonts w:ascii="標楷體" w:eastAsia="標楷體" w:hAnsi="標楷體" w:cs="Tahoma" w:hint="eastAsia"/>
              </w:rPr>
              <w:t>&lt;阿里巴巴&gt;芝麻開門,則激起了一場</w:t>
            </w:r>
            <w:proofErr w:type="gramStart"/>
            <w:r w:rsidRPr="009F43B9">
              <w:rPr>
                <w:rFonts w:ascii="標楷體" w:eastAsia="標楷體" w:hAnsi="標楷體" w:cs="Tahoma" w:hint="eastAsia"/>
              </w:rPr>
              <w:t>場</w:t>
            </w:r>
            <w:proofErr w:type="gramEnd"/>
            <w:r w:rsidRPr="009F43B9">
              <w:rPr>
                <w:rFonts w:ascii="標楷體" w:eastAsia="標楷體" w:hAnsi="標楷體" w:cs="Tahoma" w:hint="eastAsia"/>
              </w:rPr>
              <w:t>電子商務的狂潮。在顛覆傳統商務的過程中,在一場</w:t>
            </w:r>
            <w:proofErr w:type="gramStart"/>
            <w:r w:rsidRPr="009F43B9">
              <w:rPr>
                <w:rFonts w:ascii="標楷體" w:eastAsia="標楷體" w:hAnsi="標楷體" w:cs="Tahoma" w:hint="eastAsia"/>
              </w:rPr>
              <w:t>場</w:t>
            </w:r>
            <w:proofErr w:type="gramEnd"/>
            <w:r w:rsidRPr="009F43B9">
              <w:rPr>
                <w:rFonts w:ascii="標楷體" w:eastAsia="標楷體" w:hAnsi="標楷體" w:cs="Tahoma" w:hint="eastAsia"/>
              </w:rPr>
              <w:t>電商之戰中,很多人的命運都發生了改變。電商和商戰不僅僅改變了人的命運、人類的商業行為、消費方式,生活方式也正發生著前所未有的變化。</w:t>
            </w:r>
          </w:p>
        </w:tc>
      </w:tr>
    </w:tbl>
    <w:p w:rsidR="00B01090" w:rsidRP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hint="eastAsia"/>
        </w:rPr>
      </w:pPr>
    </w:p>
    <w:p w:rsidR="00890AD6" w:rsidRDefault="00890AD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BC78B9" w:rsidP="00016341">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900800" cy="2653056"/>
                  <wp:effectExtent l="0" t="0" r="4445"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數位國度.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0800" cy="2653056"/>
                          </a:xfrm>
                          <a:prstGeom prst="rect">
                            <a:avLst/>
                          </a:prstGeom>
                        </pic:spPr>
                      </pic:pic>
                    </a:graphicData>
                  </a:graphic>
                </wp:inline>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A7680D" w:rsidRDefault="009F43B9" w:rsidP="00964801">
            <w:pPr>
              <w:rPr>
                <w:rFonts w:ascii="標楷體" w:eastAsia="標楷體" w:hAnsi="標楷體"/>
                <w:szCs w:val="24"/>
              </w:rPr>
            </w:pPr>
            <w:r w:rsidRPr="009F43B9">
              <w:rPr>
                <w:rFonts w:ascii="標楷體" w:eastAsia="標楷體" w:hAnsi="標楷體" w:hint="eastAsia"/>
                <w:szCs w:val="24"/>
              </w:rPr>
              <w:t>數位國度</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A7680D" w:rsidRDefault="009F43B9" w:rsidP="009E4B3E">
            <w:pPr>
              <w:rPr>
                <w:rFonts w:ascii="標楷體" w:eastAsia="標楷體" w:hAnsi="標楷體" w:cs="Tahoma"/>
                <w:szCs w:val="24"/>
              </w:rPr>
            </w:pPr>
            <w:r w:rsidRPr="009F43B9">
              <w:rPr>
                <w:rFonts w:ascii="標楷體" w:eastAsia="標楷體" w:hAnsi="標楷體" w:cs="Tahoma"/>
              </w:rPr>
              <w:t>AVDVD 302.231 D574 2010</w:t>
            </w:r>
            <w:r w:rsidRPr="009F43B9">
              <w:rPr>
                <w:rFonts w:ascii="標楷體" w:eastAsia="標楷體" w:hAnsi="標楷體" w:cs="Tahoma"/>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A7680D" w:rsidRDefault="009F43B9" w:rsidP="00016341">
            <w:pPr>
              <w:rPr>
                <w:rFonts w:ascii="標楷體" w:eastAsia="標楷體" w:hAnsi="標楷體" w:cs="Times New Roman"/>
              </w:rPr>
            </w:pPr>
            <w:r w:rsidRPr="009F43B9">
              <w:rPr>
                <w:rFonts w:ascii="標楷體" w:eastAsia="標楷體" w:hAnsi="標楷體" w:cs="Tahoma"/>
              </w:rPr>
              <w:t>V0027094</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A7680D" w:rsidRDefault="009F43B9" w:rsidP="009E4B3E">
            <w:pPr>
              <w:rPr>
                <w:rFonts w:ascii="標楷體" w:eastAsia="標楷體" w:hAnsi="標楷體" w:cs="Times New Roman"/>
              </w:rPr>
            </w:pPr>
            <w:r>
              <w:rPr>
                <w:rFonts w:ascii="標楷體" w:eastAsia="標楷體" w:hAnsi="標楷體" w:cs="Times New Roman" w:hint="eastAsia"/>
              </w:rPr>
              <w:t>60</w:t>
            </w:r>
            <w:r w:rsidR="00016341" w:rsidRPr="00A7680D">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A7680D" w:rsidRDefault="009F43B9" w:rsidP="009E4B3E">
            <w:pPr>
              <w:rPr>
                <w:rFonts w:ascii="標楷體" w:eastAsia="標楷體" w:hAnsi="標楷體" w:cs="Times New Roman"/>
              </w:rPr>
            </w:pPr>
            <w:r w:rsidRPr="009F43B9">
              <w:rPr>
                <w:rFonts w:ascii="標楷體" w:eastAsia="標楷體" w:hAnsi="標楷體" w:cs="Tahoma" w:hint="eastAsia"/>
              </w:rPr>
              <w:t>數位媒體及網際網路對現代人的影響層面都相當深廣,從學習、生活的方式到文化、軍事各方面都深受影響。針對此議題,深入探討21世紀人類數位生活的真相,並探討虛擬世界對真實生活的衝擊。「一心多用」是數位化浪潮帶來的影響, 學生學習以及老師教學都必須適應這種多工的生活還境, 「分心」成為最大的問題。要如何同時不失去專注力並且有系統地完成任務呢?PBS製作團隊到MIT觀察頂尖學生如何分心二用、到南韓探查何謂網路遊戲上癮症,同時也探尋科技幫助我們學習的方式。</w:t>
            </w:r>
          </w:p>
        </w:tc>
      </w:tr>
    </w:tbl>
    <w:p w:rsidR="00016341" w:rsidRDefault="00016341">
      <w:pPr>
        <w:rPr>
          <w:rFonts w:ascii="Times New Roman" w:eastAsia="標楷體" w:hAnsi="Times New Roman" w:cs="Times New Roman"/>
        </w:rPr>
      </w:pPr>
    </w:p>
    <w:p w:rsidR="00B01090" w:rsidRDefault="00B01090">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B01090" w:rsidRPr="00ED0047" w:rsidTr="00BC177E">
        <w:tc>
          <w:tcPr>
            <w:tcW w:w="3260" w:type="dxa"/>
            <w:vMerge w:val="restart"/>
          </w:tcPr>
          <w:p w:rsidR="00B01090" w:rsidRPr="00ED0047" w:rsidRDefault="00B01090" w:rsidP="00BC177E">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2CFC1072" wp14:editId="5D0FA301">
                  <wp:extent cx="1900800" cy="2795778"/>
                  <wp:effectExtent l="0" t="0" r="4445" b="5080"/>
                  <wp:docPr id="19" name="圖片 19" descr="C:\Documents and Settings\Administrator\桌面\網頁更新\推薦各學院\104.06\圖\推薦各學院\成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桌面\網頁更新\推薦各學院\104.06\圖\推薦各學院\成功.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0800" cy="2795778"/>
                          </a:xfrm>
                          <a:prstGeom prst="rect">
                            <a:avLst/>
                          </a:prstGeom>
                          <a:noFill/>
                          <a:ln>
                            <a:noFill/>
                          </a:ln>
                        </pic:spPr>
                      </pic:pic>
                    </a:graphicData>
                  </a:graphic>
                </wp:inline>
              </w:drawing>
            </w:r>
          </w:p>
        </w:tc>
        <w:tc>
          <w:tcPr>
            <w:tcW w:w="5528" w:type="dxa"/>
            <w:gridSpan w:val="2"/>
            <w:shd w:val="clear" w:color="auto" w:fill="DBE5F1" w:themeFill="accent1" w:themeFillTint="33"/>
          </w:tcPr>
          <w:p w:rsidR="00B01090" w:rsidRPr="00ED0047" w:rsidRDefault="00B01090" w:rsidP="00BC177E">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DBE5F1" w:themeFill="accent1"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B01090" w:rsidRPr="009F43B9" w:rsidRDefault="00B01090" w:rsidP="00BC177E">
            <w:pPr>
              <w:spacing w:line="300" w:lineRule="exact"/>
              <w:rPr>
                <w:rFonts w:ascii="標楷體" w:eastAsia="標楷體" w:hAnsi="標楷體" w:cs="Tahoma"/>
              </w:rPr>
            </w:pPr>
            <w:r w:rsidRPr="009F43B9">
              <w:rPr>
                <w:rFonts w:ascii="標楷體" w:eastAsia="標楷體" w:hAnsi="標楷體" w:cs="Tahoma" w:hint="eastAsia"/>
              </w:rPr>
              <w:t>與成功有約</w:t>
            </w:r>
          </w:p>
          <w:p w:rsidR="00B01090" w:rsidRPr="00A7680D" w:rsidRDefault="00B01090" w:rsidP="00BC177E">
            <w:pPr>
              <w:spacing w:line="300" w:lineRule="exact"/>
              <w:rPr>
                <w:rFonts w:ascii="標楷體" w:eastAsia="標楷體" w:hAnsi="標楷體"/>
                <w:szCs w:val="24"/>
              </w:rPr>
            </w:pPr>
            <w:r w:rsidRPr="009F43B9">
              <w:rPr>
                <w:rFonts w:ascii="標楷體" w:eastAsia="標楷體" w:hAnsi="標楷體" w:cs="Tahoma" w:hint="eastAsia"/>
              </w:rPr>
              <w:t>與時間有約</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DBE5F1" w:themeFill="accent1" w:themeFillTint="33"/>
          </w:tcPr>
          <w:p w:rsidR="00B01090" w:rsidRPr="00ED0047" w:rsidRDefault="00B01090" w:rsidP="00BC177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B01090" w:rsidRPr="009F43B9" w:rsidRDefault="00B01090" w:rsidP="00BC177E">
            <w:pPr>
              <w:rPr>
                <w:rFonts w:ascii="標楷體" w:eastAsia="標楷體" w:hAnsi="標楷體" w:cs="Tahoma"/>
              </w:rPr>
            </w:pPr>
            <w:r>
              <w:rPr>
                <w:rFonts w:ascii="標楷體" w:eastAsia="標楷體" w:hAnsi="標楷體" w:cs="Tahoma"/>
              </w:rPr>
              <w:t>AVDVD 177.2 2228 101 [v.1]</w:t>
            </w:r>
            <w:r w:rsidRPr="009F43B9">
              <w:rPr>
                <w:rFonts w:ascii="標楷體" w:eastAsia="標楷體" w:hAnsi="標楷體" w:cs="Tahoma"/>
                <w:szCs w:val="24"/>
              </w:rPr>
              <w:t>[v.2]</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DBE5F1" w:themeFill="accent1"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B01090" w:rsidRPr="009F43B9" w:rsidRDefault="00B01090" w:rsidP="00BC177E">
            <w:pPr>
              <w:rPr>
                <w:rFonts w:ascii="標楷體" w:eastAsia="標楷體" w:hAnsi="標楷體" w:cs="Tahoma"/>
              </w:rPr>
            </w:pPr>
            <w:r>
              <w:rPr>
                <w:rFonts w:ascii="標楷體" w:eastAsia="標楷體" w:hAnsi="標楷體" w:cs="Tahoma"/>
              </w:rPr>
              <w:t>V0026384</w:t>
            </w:r>
            <w:r>
              <w:rPr>
                <w:rFonts w:ascii="標楷體" w:eastAsia="標楷體" w:hAnsi="標楷體" w:cs="Tahoma" w:hint="eastAsia"/>
              </w:rPr>
              <w:t>-</w:t>
            </w:r>
            <w:r w:rsidRPr="009F43B9">
              <w:rPr>
                <w:rFonts w:ascii="標楷體" w:eastAsia="標楷體" w:hAnsi="標楷體" w:cs="Tahoma"/>
              </w:rPr>
              <w:t>85</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DBE5F1" w:themeFill="accent1"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B01090" w:rsidRPr="00A7680D" w:rsidRDefault="00B01090" w:rsidP="00BC177E">
            <w:pPr>
              <w:rPr>
                <w:rFonts w:ascii="標楷體" w:eastAsia="標楷體" w:hAnsi="標楷體" w:cs="Times New Roman"/>
              </w:rPr>
            </w:pPr>
            <w:r>
              <w:rPr>
                <w:rFonts w:ascii="標楷體" w:eastAsia="標楷體" w:hAnsi="標楷體" w:cs="Times New Roman" w:hint="eastAsia"/>
              </w:rPr>
              <w:t>236</w:t>
            </w:r>
            <w:r w:rsidRPr="00A7680D">
              <w:rPr>
                <w:rFonts w:ascii="標楷體" w:eastAsia="標楷體" w:hAnsi="標楷體" w:cs="Times New Roman" w:hint="eastAsia"/>
              </w:rPr>
              <w:t xml:space="preserve"> </w:t>
            </w:r>
            <w:r w:rsidRPr="00A7680D">
              <w:rPr>
                <w:rFonts w:ascii="標楷體" w:eastAsia="標楷體" w:hAnsi="標楷體" w:cs="Times New Roman"/>
              </w:rPr>
              <w:t>min</w:t>
            </w:r>
          </w:p>
        </w:tc>
      </w:tr>
      <w:tr w:rsidR="00B01090" w:rsidRPr="00ED0047" w:rsidTr="00BC177E">
        <w:trPr>
          <w:trHeight w:val="2592"/>
        </w:trPr>
        <w:tc>
          <w:tcPr>
            <w:tcW w:w="3260" w:type="dxa"/>
            <w:vMerge/>
          </w:tcPr>
          <w:p w:rsidR="00B01090" w:rsidRPr="00ED0047" w:rsidRDefault="00B01090" w:rsidP="00BC177E">
            <w:pPr>
              <w:rPr>
                <w:rFonts w:ascii="Times New Roman" w:eastAsia="標楷體" w:hAnsi="Times New Roman" w:cs="Times New Roman"/>
              </w:rPr>
            </w:pPr>
          </w:p>
        </w:tc>
        <w:tc>
          <w:tcPr>
            <w:tcW w:w="5528" w:type="dxa"/>
            <w:gridSpan w:val="2"/>
          </w:tcPr>
          <w:p w:rsidR="00B01090" w:rsidRPr="009F43B9" w:rsidRDefault="00B01090" w:rsidP="00BC177E">
            <w:pPr>
              <w:rPr>
                <w:rFonts w:ascii="標楷體" w:eastAsia="標楷體" w:hAnsi="標楷體" w:cs="Tahoma"/>
              </w:rPr>
            </w:pPr>
            <w:r w:rsidRPr="009F43B9">
              <w:rPr>
                <w:rFonts w:ascii="標楷體" w:eastAsia="標楷體" w:hAnsi="標楷體" w:cs="Tahoma" w:hint="eastAsia"/>
              </w:rPr>
              <w:t xml:space="preserve">１.與成功有約--生涯管理高手 </w:t>
            </w:r>
          </w:p>
          <w:p w:rsidR="00B01090" w:rsidRPr="009F43B9" w:rsidRDefault="00B01090" w:rsidP="00BC177E">
            <w:pPr>
              <w:rPr>
                <w:rFonts w:ascii="標楷體" w:eastAsia="標楷體" w:hAnsi="標楷體" w:cs="Tahoma"/>
              </w:rPr>
            </w:pPr>
            <w:r w:rsidRPr="009F43B9">
              <w:rPr>
                <w:rFonts w:ascii="標楷體" w:eastAsia="標楷體" w:hAnsi="標楷體" w:cs="Tahoma" w:hint="eastAsia"/>
              </w:rPr>
              <w:t xml:space="preserve">　　生涯管理的目的，在於「心想事成，美夢成真」，這是成功的基本定義。成功有小成功與大成功：想小成功，維持現狀就好了；要大成功，您一定得打通從「下定決心」到「打破慣性」</w:t>
            </w:r>
            <w:proofErr w:type="gramStart"/>
            <w:r w:rsidRPr="009F43B9">
              <w:rPr>
                <w:rFonts w:ascii="標楷體" w:eastAsia="標楷體" w:hAnsi="標楷體" w:cs="Tahoma" w:hint="eastAsia"/>
              </w:rPr>
              <w:t>間的任</w:t>
            </w:r>
            <w:proofErr w:type="gramEnd"/>
            <w:r w:rsidRPr="009F43B9">
              <w:rPr>
                <w:rFonts w:ascii="標楷體" w:eastAsia="標楷體" w:hAnsi="標楷體" w:cs="Tahoma" w:hint="eastAsia"/>
              </w:rPr>
              <w:t>督二脈。</w:t>
            </w:r>
            <w:r>
              <w:rPr>
                <w:rFonts w:ascii="標楷體" w:eastAsia="標楷體" w:hAnsi="標楷體" w:cs="Tahoma" w:hint="eastAsia"/>
              </w:rPr>
              <w:t xml:space="preserve"> </w:t>
            </w:r>
          </w:p>
          <w:p w:rsidR="00B01090" w:rsidRPr="009F43B9" w:rsidRDefault="00B01090" w:rsidP="00BC177E">
            <w:pPr>
              <w:rPr>
                <w:rFonts w:ascii="標楷體" w:eastAsia="標楷體" w:hAnsi="標楷體" w:cs="Tahoma"/>
              </w:rPr>
            </w:pPr>
            <w:r w:rsidRPr="009F43B9">
              <w:rPr>
                <w:rFonts w:ascii="標楷體" w:eastAsia="標楷體" w:hAnsi="標楷體" w:cs="Tahoma" w:hint="eastAsia"/>
              </w:rPr>
              <w:t xml:space="preserve">２.與時間有約--時間管理高手 </w:t>
            </w:r>
          </w:p>
          <w:p w:rsidR="00B01090" w:rsidRPr="00A7680D" w:rsidRDefault="00B01090" w:rsidP="00BC177E">
            <w:pPr>
              <w:rPr>
                <w:rFonts w:ascii="標楷體" w:eastAsia="標楷體" w:hAnsi="標楷體" w:cs="Times New Roman"/>
              </w:rPr>
            </w:pPr>
            <w:r w:rsidRPr="009F43B9">
              <w:rPr>
                <w:rFonts w:ascii="標楷體" w:eastAsia="標楷體" w:hAnsi="標楷體" w:cs="Tahoma" w:hint="eastAsia"/>
              </w:rPr>
              <w:t xml:space="preserve">　　西方人說「時間就是金錢」，中國人說「時間大於金錢」，因為「一寸光陰一寸金，寸金難買寸光陰」。金錢沒了，可以再賺；時間走了，很難再挽回。可見得時間管理高手，就是生命管理贏家。</w:t>
            </w:r>
          </w:p>
        </w:tc>
      </w:tr>
    </w:tbl>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hint="eastAsia"/>
        </w:rPr>
      </w:pPr>
    </w:p>
    <w:p w:rsidR="00890AD6" w:rsidRDefault="00890AD6">
      <w:pPr>
        <w:rPr>
          <w:rFonts w:ascii="Times New Roman" w:eastAsia="標楷體" w:hAnsi="Times New Roman" w:cs="Times New Roman" w:hint="eastAsia"/>
        </w:rPr>
      </w:pPr>
    </w:p>
    <w:p w:rsidR="00890AD6" w:rsidRDefault="00890AD6">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4D16B5" w:rsidP="00016341">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900800" cy="2694047"/>
                  <wp:effectExtent l="0" t="0" r="4445" b="0"/>
                  <wp:docPr id="16" name="圖片 16" descr="C:\Documents and Settings\Administrator\桌面\網頁更新\推薦各學院\104.06\圖\推薦各學院\聯航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桌面\網頁更新\推薦各學院\104.06\圖\推薦各學院\聯航9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0800" cy="2694047"/>
                          </a:xfrm>
                          <a:prstGeom prst="rect">
                            <a:avLst/>
                          </a:prstGeom>
                          <a:noFill/>
                          <a:ln>
                            <a:noFill/>
                          </a:ln>
                        </pic:spPr>
                      </pic:pic>
                    </a:graphicData>
                  </a:graphic>
                </wp:inline>
              </w:drawing>
            </w:r>
          </w:p>
        </w:tc>
        <w:tc>
          <w:tcPr>
            <w:tcW w:w="5528" w:type="dxa"/>
            <w:gridSpan w:val="2"/>
            <w:shd w:val="clear" w:color="auto" w:fill="DBE5F1" w:themeFill="accent1"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A7680D" w:rsidRDefault="009F43B9" w:rsidP="00964801">
            <w:pPr>
              <w:rPr>
                <w:rFonts w:ascii="標楷體" w:eastAsia="標楷體" w:hAnsi="標楷體"/>
                <w:szCs w:val="24"/>
              </w:rPr>
            </w:pPr>
            <w:r w:rsidRPr="009F43B9">
              <w:rPr>
                <w:rFonts w:ascii="標楷體" w:eastAsia="標楷體" w:hAnsi="標楷體" w:hint="eastAsia"/>
                <w:szCs w:val="24"/>
              </w:rPr>
              <w:t>聯航93</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A7680D" w:rsidRDefault="009F43B9" w:rsidP="00016341">
            <w:pPr>
              <w:rPr>
                <w:rFonts w:ascii="標楷體" w:eastAsia="標楷體" w:hAnsi="標楷體" w:cs="Tahoma"/>
                <w:szCs w:val="24"/>
              </w:rPr>
            </w:pPr>
            <w:r w:rsidRPr="009F43B9">
              <w:rPr>
                <w:rFonts w:ascii="標楷體" w:eastAsia="標楷體" w:hAnsi="標楷體" w:cs="Tahoma"/>
              </w:rPr>
              <w:t>AVDVD 791.4372 U58 2006</w:t>
            </w:r>
            <w:r w:rsidRPr="009F43B9">
              <w:rPr>
                <w:rFonts w:ascii="標楷體" w:eastAsia="標楷體" w:hAnsi="標楷體" w:cs="Tahoma"/>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A7680D" w:rsidRDefault="009F43B9" w:rsidP="00016341">
            <w:pPr>
              <w:rPr>
                <w:rFonts w:ascii="標楷體" w:eastAsia="標楷體" w:hAnsi="標楷體" w:cs="Times New Roman"/>
              </w:rPr>
            </w:pPr>
            <w:r w:rsidRPr="009F43B9">
              <w:rPr>
                <w:rFonts w:ascii="標楷體" w:eastAsia="標楷體" w:hAnsi="標楷體" w:cs="Tahoma"/>
              </w:rPr>
              <w:t>V0016060</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DBE5F1" w:themeFill="accent1"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A7680D" w:rsidRDefault="00A7680D" w:rsidP="009F43B9">
            <w:pPr>
              <w:rPr>
                <w:rFonts w:ascii="標楷體" w:eastAsia="標楷體" w:hAnsi="標楷體" w:cs="Times New Roman"/>
              </w:rPr>
            </w:pPr>
            <w:r w:rsidRPr="00A7680D">
              <w:rPr>
                <w:rFonts w:ascii="標楷體" w:eastAsia="標楷體" w:hAnsi="標楷體" w:cs="Times New Roman" w:hint="eastAsia"/>
              </w:rPr>
              <w:t>11</w:t>
            </w:r>
            <w:r w:rsidR="009F43B9">
              <w:rPr>
                <w:rFonts w:ascii="標楷體" w:eastAsia="標楷體" w:hAnsi="標楷體" w:cs="Times New Roman" w:hint="eastAsia"/>
              </w:rPr>
              <w:t>1</w:t>
            </w:r>
            <w:r w:rsidRPr="00A7680D">
              <w:rPr>
                <w:rFonts w:ascii="標楷體" w:eastAsia="標楷體" w:hAnsi="標楷體" w:cs="Times New Roman" w:hint="eastAsia"/>
              </w:rPr>
              <w:t xml:space="preserve"> </w:t>
            </w:r>
            <w:r w:rsidR="00016341" w:rsidRPr="00A7680D">
              <w:rPr>
                <w:rFonts w:ascii="標楷體" w:eastAsia="標楷體" w:hAnsi="標楷體" w:cs="Times New Roman"/>
              </w:rPr>
              <w:t>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9F43B9" w:rsidRPr="009F43B9" w:rsidRDefault="009F43B9" w:rsidP="009F43B9">
            <w:pPr>
              <w:rPr>
                <w:rFonts w:ascii="標楷體" w:eastAsia="標楷體" w:hAnsi="標楷體" w:cs="Tahoma"/>
              </w:rPr>
            </w:pPr>
            <w:r w:rsidRPr="009F43B9">
              <w:rPr>
                <w:rFonts w:ascii="標楷體" w:eastAsia="標楷體" w:hAnsi="標楷體" w:cs="Tahoma" w:hint="eastAsia"/>
              </w:rPr>
              <w:t xml:space="preserve">2001年9月11日，４架客機遭到劫機，其中3架成功撞擊目標，只有1架沒有成功… </w:t>
            </w:r>
          </w:p>
          <w:p w:rsidR="00016341" w:rsidRPr="00A7680D" w:rsidRDefault="009F43B9" w:rsidP="009F43B9">
            <w:pPr>
              <w:rPr>
                <w:rFonts w:ascii="標楷體" w:eastAsia="標楷體" w:hAnsi="標楷體" w:cs="Times New Roman"/>
              </w:rPr>
            </w:pPr>
            <w:r w:rsidRPr="009F43B9">
              <w:rPr>
                <w:rFonts w:ascii="標楷體" w:eastAsia="標楷體" w:hAnsi="標楷體" w:cs="Tahoma" w:hint="eastAsia"/>
              </w:rPr>
              <w:t>【聯航93】是由911真實事件改編，真相還原震驚全世界的911恐怖攻擊事件發生的當天，第四架遭恐怖份子劫機的美國聯合航空公司93班機，機上40位乘客和機組員，以及地面飛航管制員，在面對恐怖份子無預警的挾持，他們必須英勇的起來反抗！ 本片忠實呈現機上40位乘客和機組員，在該班機僅僅九十多分鐘的飛航期間發生的故事，同時讓世人親眼目睹一個全新恐怖暴力時代的來臨…</w:t>
            </w:r>
          </w:p>
        </w:tc>
      </w:tr>
    </w:tbl>
    <w:p w:rsidR="00361FE4" w:rsidRDefault="00361FE4">
      <w:pPr>
        <w:rPr>
          <w:rFonts w:ascii="Times New Roman" w:eastAsia="標楷體" w:hAnsi="Times New Roman" w:cs="Times New Roman"/>
        </w:rPr>
      </w:pPr>
    </w:p>
    <w:p w:rsidR="00B01090" w:rsidRDefault="00B01090">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4D16B5" w:rsidP="007C561E">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00800" cy="2735416"/>
                  <wp:effectExtent l="0" t="0" r="4445" b="8255"/>
                  <wp:docPr id="17" name="圖片 17" descr="C:\Documents and Settings\Administrator\桌面\網頁更新\推薦各學院\104.06\圖\推薦各學院\布達佩斯大飯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桌面\網頁更新\推薦各學院\104.06\圖\推薦各學院\布達佩斯大飯店.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0800" cy="2735416"/>
                          </a:xfrm>
                          <a:prstGeom prst="rect">
                            <a:avLst/>
                          </a:prstGeom>
                          <a:noFill/>
                          <a:ln>
                            <a:noFill/>
                          </a:ln>
                        </pic:spPr>
                      </pic:pic>
                    </a:graphicData>
                  </a:graphic>
                </wp:inline>
              </w:drawing>
            </w:r>
          </w:p>
        </w:tc>
        <w:tc>
          <w:tcPr>
            <w:tcW w:w="5528" w:type="dxa"/>
            <w:gridSpan w:val="2"/>
            <w:shd w:val="clear" w:color="auto" w:fill="DBE5F1" w:themeFill="accent1" w:themeFillTint="33"/>
          </w:tcPr>
          <w:p w:rsidR="007C561E" w:rsidRPr="00ED0047" w:rsidRDefault="007C561E" w:rsidP="007C561E">
            <w:pPr>
              <w:jc w:val="center"/>
              <w:rPr>
                <w:rFonts w:ascii="Times New Roman" w:eastAsia="標楷體" w:hAnsi="Times New Roman" w:cs="Times New Roman"/>
              </w:rPr>
            </w:pPr>
            <w:r w:rsidRPr="00ED0047">
              <w:rPr>
                <w:rFonts w:ascii="Times New Roman" w:eastAsia="標楷體" w:hAnsi="Times New Roman" w:cs="Times New Roman"/>
              </w:rPr>
              <w:t>管理學院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A7680D" w:rsidRDefault="009F43B9" w:rsidP="00964801">
            <w:pPr>
              <w:rPr>
                <w:rFonts w:ascii="標楷體" w:eastAsia="標楷體" w:hAnsi="標楷體"/>
                <w:szCs w:val="24"/>
              </w:rPr>
            </w:pPr>
            <w:r w:rsidRPr="009F43B9">
              <w:rPr>
                <w:rFonts w:ascii="標楷體" w:eastAsia="標楷體" w:hAnsi="標楷體" w:hint="eastAsia"/>
                <w:szCs w:val="24"/>
              </w:rPr>
              <w:t>布達佩斯大飯店</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A7680D" w:rsidRDefault="009F43B9" w:rsidP="007C561E">
            <w:pPr>
              <w:rPr>
                <w:rFonts w:ascii="標楷體" w:eastAsia="標楷體" w:hAnsi="標楷體" w:cs="Tahoma"/>
                <w:szCs w:val="24"/>
              </w:rPr>
            </w:pPr>
            <w:r w:rsidRPr="009F43B9">
              <w:rPr>
                <w:rFonts w:ascii="標楷體" w:eastAsia="標楷體" w:hAnsi="標楷體" w:cs="Tahoma"/>
              </w:rPr>
              <w:t>AVDVD 791.4372 G751 2014</w:t>
            </w:r>
            <w:r w:rsidRPr="009F43B9">
              <w:rPr>
                <w:rFonts w:ascii="標楷體" w:eastAsia="標楷體" w:hAnsi="標楷體" w:cs="Tahoma"/>
              </w:rPr>
              <w:tab/>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A7680D" w:rsidRDefault="009F43B9" w:rsidP="009E4B3E">
            <w:pPr>
              <w:rPr>
                <w:rFonts w:ascii="標楷體" w:eastAsia="標楷體" w:hAnsi="標楷體" w:cs="Times New Roman"/>
              </w:rPr>
            </w:pPr>
            <w:r w:rsidRPr="009F43B9">
              <w:rPr>
                <w:rFonts w:ascii="標楷體" w:eastAsia="標楷體" w:hAnsi="標楷體" w:cs="Tahoma"/>
              </w:rPr>
              <w:t>V0028102</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DBE5F1" w:themeFill="accent1"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A7680D" w:rsidRDefault="009F43B9" w:rsidP="001B1E42">
            <w:pPr>
              <w:rPr>
                <w:rFonts w:ascii="標楷體" w:eastAsia="標楷體" w:hAnsi="標楷體" w:cs="Times New Roman"/>
              </w:rPr>
            </w:pPr>
            <w:r>
              <w:rPr>
                <w:rFonts w:ascii="標楷體" w:eastAsia="標楷體" w:hAnsi="標楷體" w:cs="Times New Roman" w:hint="eastAsia"/>
              </w:rPr>
              <w:t>100</w:t>
            </w:r>
            <w:r w:rsidR="00A7680D" w:rsidRPr="00A7680D">
              <w:rPr>
                <w:rFonts w:ascii="標楷體" w:eastAsia="標楷體" w:hAnsi="標楷體" w:cs="Times New Roman" w:hint="eastAsia"/>
              </w:rPr>
              <w:t xml:space="preserve"> </w:t>
            </w:r>
            <w:r w:rsidR="001B1E42" w:rsidRPr="00A7680D">
              <w:rPr>
                <w:rFonts w:ascii="標楷體" w:eastAsia="標楷體" w:hAnsi="標楷體" w:cs="Times New Roman"/>
              </w:rPr>
              <w:t>min</w:t>
            </w:r>
          </w:p>
        </w:tc>
      </w:tr>
      <w:tr w:rsidR="007C561E" w:rsidRPr="00ED0047" w:rsidTr="00A7680D">
        <w:trPr>
          <w:trHeight w:val="1448"/>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A7680D" w:rsidRDefault="009F43B9" w:rsidP="007C561E">
            <w:pPr>
              <w:rPr>
                <w:rFonts w:ascii="標楷體" w:eastAsia="標楷體" w:hAnsi="標楷體" w:cs="Times New Roman"/>
              </w:rPr>
            </w:pPr>
            <w:r w:rsidRPr="009F43B9">
              <w:rPr>
                <w:rFonts w:ascii="標楷體" w:eastAsia="標楷體" w:hAnsi="標楷體" w:cs="Tahoma" w:hint="eastAsia"/>
              </w:rPr>
              <w:t>在二戰</w:t>
            </w:r>
            <w:proofErr w:type="gramStart"/>
            <w:r w:rsidRPr="009F43B9">
              <w:rPr>
                <w:rFonts w:ascii="標楷體" w:eastAsia="標楷體" w:hAnsi="標楷體" w:cs="Tahoma" w:hint="eastAsia"/>
              </w:rPr>
              <w:t>期間,</w:t>
            </w:r>
            <w:proofErr w:type="gramEnd"/>
            <w:r w:rsidRPr="009F43B9">
              <w:rPr>
                <w:rFonts w:ascii="標楷體" w:eastAsia="標楷體" w:hAnsi="標楷體" w:cs="Tahoma" w:hint="eastAsia"/>
              </w:rPr>
              <w:t>由葛斯塔夫管理的「布達佩斯大飯店」冠蓋雲集、政商名流爭相入住,常常</w:t>
            </w:r>
            <w:proofErr w:type="gramStart"/>
            <w:r w:rsidRPr="009F43B9">
              <w:rPr>
                <w:rFonts w:ascii="標楷體" w:eastAsia="標楷體" w:hAnsi="標楷體" w:cs="Tahoma" w:hint="eastAsia"/>
              </w:rPr>
              <w:t>一</w:t>
            </w:r>
            <w:proofErr w:type="gramEnd"/>
            <w:r w:rsidRPr="009F43B9">
              <w:rPr>
                <w:rFonts w:ascii="標楷體" w:eastAsia="標楷體" w:hAnsi="標楷體" w:cs="Tahoma" w:hint="eastAsia"/>
              </w:rPr>
              <w:t>房難求!但長袖善舞又會察言觀色的飯店總管遇上了一樁麻煩事,他的高齡紅顏知己突然暴斃,留下大筆遺產給他,引來黑白兩道的威脅。他該如何裡應外合,串聯各大飯店幫他度過難關?</w:t>
            </w:r>
          </w:p>
        </w:tc>
      </w:tr>
    </w:tbl>
    <w:p w:rsidR="00361FE4" w:rsidRDefault="00361FE4">
      <w:pPr>
        <w:rPr>
          <w:rFonts w:ascii="Times New Roman" w:eastAsia="標楷體" w:hAnsi="Times New Roman" w:cs="Times New Roman"/>
        </w:rPr>
      </w:pPr>
    </w:p>
    <w:p w:rsidR="00C95197" w:rsidRDefault="00C95197">
      <w:pPr>
        <w:rPr>
          <w:rFonts w:ascii="Times New Roman" w:eastAsia="標楷體" w:hAnsi="Times New Roman" w:cs="Times New Roman"/>
        </w:rPr>
      </w:pPr>
    </w:p>
    <w:p w:rsidR="00B07456" w:rsidRDefault="00B07456">
      <w:pPr>
        <w:rPr>
          <w:rFonts w:ascii="Times New Roman" w:eastAsia="標楷體" w:hAnsi="Times New Roman" w:cs="Times New Roman"/>
        </w:rPr>
      </w:pPr>
    </w:p>
    <w:p w:rsidR="00B07456" w:rsidRDefault="00B07456">
      <w:pPr>
        <w:rPr>
          <w:rFonts w:ascii="Times New Roman" w:eastAsia="標楷體" w:hAnsi="Times New Roman" w:cs="Times New Roman"/>
        </w:rPr>
      </w:pPr>
    </w:p>
    <w:p w:rsidR="00B07456" w:rsidRDefault="00B07456">
      <w:pPr>
        <w:rPr>
          <w:rFonts w:ascii="Times New Roman" w:eastAsia="標楷體" w:hAnsi="Times New Roman" w:cs="Times New Roman"/>
        </w:rPr>
      </w:pPr>
    </w:p>
    <w:p w:rsidR="00B07456" w:rsidRDefault="00B07456">
      <w:pPr>
        <w:rPr>
          <w:rFonts w:ascii="Times New Roman" w:eastAsia="標楷體" w:hAnsi="Times New Roman" w:cs="Times New Roman"/>
        </w:rPr>
      </w:pPr>
    </w:p>
    <w:p w:rsidR="00B07456" w:rsidRDefault="00B07456">
      <w:pPr>
        <w:rPr>
          <w:rFonts w:ascii="Times New Roman" w:eastAsia="標楷體" w:hAnsi="Times New Roman" w:cs="Times New Roman"/>
        </w:rPr>
      </w:pPr>
    </w:p>
    <w:p w:rsidR="00B07456" w:rsidRDefault="00B07456">
      <w:pPr>
        <w:rPr>
          <w:rFonts w:ascii="Times New Roman" w:eastAsia="標楷體" w:hAnsi="Times New Roman" w:cs="Times New Roman"/>
        </w:rPr>
      </w:pPr>
    </w:p>
    <w:p w:rsidR="00B01090" w:rsidRDefault="00B01090">
      <w:pPr>
        <w:rPr>
          <w:rFonts w:ascii="Times New Roman" w:eastAsia="標楷體" w:hAnsi="Times New Roman" w:cs="Times New Roman" w:hint="eastAsia"/>
        </w:rPr>
      </w:pPr>
    </w:p>
    <w:p w:rsidR="00890AD6" w:rsidRDefault="00890AD6">
      <w:pPr>
        <w:rPr>
          <w:rFonts w:ascii="Times New Roman" w:eastAsia="標楷體" w:hAnsi="Times New Roman" w:cs="Times New Roman" w:hint="eastAsia"/>
        </w:rPr>
      </w:pPr>
    </w:p>
    <w:p w:rsidR="00890AD6" w:rsidRDefault="00890AD6">
      <w:pPr>
        <w:rPr>
          <w:rFonts w:ascii="Times New Roman" w:eastAsia="標楷體" w:hAnsi="Times New Roman" w:cs="Times New Roman"/>
        </w:rPr>
      </w:pPr>
    </w:p>
    <w:p w:rsidR="00B01090" w:rsidRDefault="00B01090">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B07456" w:rsidP="00016341">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900800" cy="3006821"/>
                  <wp:effectExtent l="0" t="0" r="4445" b="3175"/>
                  <wp:docPr id="21" name="圖片 21" descr="C:\Documents and Settings\Administrator\桌面\網頁更新\推薦各學院\104.06\圖\推薦各學院\看見台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桌面\網頁更新\推薦各學院\104.06\圖\推薦各學院\看見台灣.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0800" cy="3006821"/>
                          </a:xfrm>
                          <a:prstGeom prst="rect">
                            <a:avLst/>
                          </a:prstGeom>
                          <a:noFill/>
                          <a:ln>
                            <a:noFill/>
                          </a:ln>
                        </pic:spPr>
                      </pic:pic>
                    </a:graphicData>
                  </a:graphic>
                </wp:inline>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A7680D" w:rsidRDefault="009F43B9" w:rsidP="00964801">
            <w:pPr>
              <w:rPr>
                <w:rFonts w:ascii="標楷體" w:eastAsia="標楷體" w:hAnsi="標楷體"/>
                <w:szCs w:val="24"/>
              </w:rPr>
            </w:pPr>
            <w:r w:rsidRPr="009F43B9">
              <w:rPr>
                <w:rFonts w:ascii="標楷體" w:eastAsia="標楷體" w:hAnsi="標楷體" w:hint="eastAsia"/>
                <w:szCs w:val="24"/>
              </w:rPr>
              <w:t>看見台灣</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A7680D" w:rsidRDefault="00AF40E8" w:rsidP="009E4B3E">
            <w:pPr>
              <w:rPr>
                <w:rFonts w:ascii="標楷體" w:eastAsia="標楷體" w:hAnsi="標楷體" w:cs="Tahoma"/>
                <w:szCs w:val="24"/>
              </w:rPr>
            </w:pPr>
            <w:r w:rsidRPr="00AF40E8">
              <w:rPr>
                <w:rFonts w:ascii="標楷體" w:eastAsia="標楷體" w:hAnsi="標楷體" w:cs="Tahoma"/>
              </w:rPr>
              <w:t>AVDVD 987.81 2643 [103]</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A7680D" w:rsidRDefault="00AF40E8" w:rsidP="00016341">
            <w:pPr>
              <w:rPr>
                <w:rFonts w:ascii="標楷體" w:eastAsia="標楷體" w:hAnsi="標楷體" w:cs="Tahoma"/>
                <w:szCs w:val="24"/>
              </w:rPr>
            </w:pPr>
            <w:r w:rsidRPr="00AF40E8">
              <w:rPr>
                <w:rFonts w:ascii="標楷體" w:eastAsia="標楷體" w:hAnsi="標楷體" w:cs="Tahoma"/>
              </w:rPr>
              <w:t>V0028080</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A7680D" w:rsidRDefault="00AF40E8" w:rsidP="00016341">
            <w:pPr>
              <w:rPr>
                <w:rFonts w:ascii="標楷體" w:eastAsia="標楷體" w:hAnsi="標楷體" w:cs="Times New Roman"/>
              </w:rPr>
            </w:pPr>
            <w:r>
              <w:rPr>
                <w:rFonts w:ascii="標楷體" w:eastAsia="標楷體" w:hAnsi="標楷體" w:cs="Times New Roman" w:hint="eastAsia"/>
              </w:rPr>
              <w:t>93</w:t>
            </w:r>
            <w:r w:rsidR="00016341" w:rsidRPr="00A7680D">
              <w:rPr>
                <w:rFonts w:ascii="標楷體" w:eastAsia="標楷體" w:hAnsi="標楷體" w:cs="Times New Roman"/>
              </w:rPr>
              <w:t xml:space="preserve"> min</w:t>
            </w:r>
          </w:p>
        </w:tc>
      </w:tr>
      <w:tr w:rsidR="00016341" w:rsidRPr="00ED0047" w:rsidTr="00586F96">
        <w:trPr>
          <w:trHeight w:val="1083"/>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A7680D" w:rsidRDefault="00AF40E8" w:rsidP="00016341">
            <w:pPr>
              <w:rPr>
                <w:rFonts w:ascii="標楷體" w:eastAsia="標楷體" w:hAnsi="標楷體" w:cs="Times New Roman"/>
              </w:rPr>
            </w:pPr>
            <w:r w:rsidRPr="00AF40E8">
              <w:rPr>
                <w:rFonts w:ascii="標楷體" w:eastAsia="標楷體" w:hAnsi="標楷體" w:cs="Tahoma" w:hint="eastAsia"/>
              </w:rPr>
              <w:t>看見台灣耗資9000萬新台幣完成,是台灣紀錄片影史上,拍攝成本最高的電影。導演齊柏林花了將近5年的時間拍攝,在全台灣的上空飛行,總累積了400小時的直升機飛行時數,全片皆以空拍壯闊鳥瞰的視角,將台灣以一種你從未見過的角度與姿態,呈現在大銀幕上。從高山、海洋、湖泊、河流、森林、稻田、魚</w:t>
            </w:r>
            <w:proofErr w:type="gramStart"/>
            <w:r w:rsidRPr="00AF40E8">
              <w:rPr>
                <w:rFonts w:ascii="標楷體" w:eastAsia="標楷體" w:hAnsi="標楷體" w:cs="Tahoma" w:hint="eastAsia"/>
              </w:rPr>
              <w:t>塭</w:t>
            </w:r>
            <w:proofErr w:type="gramEnd"/>
            <w:r w:rsidRPr="00AF40E8">
              <w:rPr>
                <w:rFonts w:ascii="標楷體" w:eastAsia="標楷體" w:hAnsi="標楷體" w:cs="Tahoma" w:hint="eastAsia"/>
              </w:rPr>
              <w:t>、城市…等景觀,我們看見台灣是如此的美麗;但我們也看到各種環境面對人們的開發而造成的改變、破壞和傷害。土地累積了一道</w:t>
            </w:r>
            <w:proofErr w:type="gramStart"/>
            <w:r w:rsidRPr="00AF40E8">
              <w:rPr>
                <w:rFonts w:ascii="標楷體" w:eastAsia="標楷體" w:hAnsi="標楷體" w:cs="Tahoma" w:hint="eastAsia"/>
              </w:rPr>
              <w:t>道</w:t>
            </w:r>
            <w:proofErr w:type="gramEnd"/>
            <w:r w:rsidRPr="00AF40E8">
              <w:rPr>
                <w:rFonts w:ascii="標楷體" w:eastAsia="標楷體" w:hAnsi="標楷體" w:cs="Tahoma" w:hint="eastAsia"/>
              </w:rPr>
              <w:t>的疤痕、海洋沉澱了</w:t>
            </w:r>
            <w:proofErr w:type="gramStart"/>
            <w:r w:rsidRPr="00AF40E8">
              <w:rPr>
                <w:rFonts w:ascii="標楷體" w:eastAsia="標楷體" w:hAnsi="標楷體" w:cs="Tahoma" w:hint="eastAsia"/>
              </w:rPr>
              <w:t>一</w:t>
            </w:r>
            <w:proofErr w:type="gramEnd"/>
            <w:r w:rsidRPr="00AF40E8">
              <w:rPr>
                <w:rFonts w:ascii="標楷體" w:eastAsia="標楷體" w:hAnsi="標楷體" w:cs="Tahoma" w:hint="eastAsia"/>
              </w:rPr>
              <w:t>層層的汙染。透過各個不同主題章節的串連,我們化作飛鳥,一起看見台灣,一起去看這個島嶼的美麗與哀愁。</w:t>
            </w:r>
          </w:p>
        </w:tc>
      </w:tr>
    </w:tbl>
    <w:p w:rsidR="00B07456" w:rsidRDefault="00B07456">
      <w:pPr>
        <w:rPr>
          <w:rFonts w:ascii="Times New Roman" w:eastAsia="標楷體" w:hAnsi="Times New Roman" w:cs="Times New Roman"/>
        </w:rPr>
      </w:pPr>
    </w:p>
    <w:p w:rsidR="00B01090" w:rsidRDefault="00B01090">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B01090" w:rsidRPr="00ED0047" w:rsidTr="00BC177E">
        <w:tc>
          <w:tcPr>
            <w:tcW w:w="3260" w:type="dxa"/>
            <w:vMerge w:val="restart"/>
          </w:tcPr>
          <w:p w:rsidR="00B01090" w:rsidRPr="00ED0047" w:rsidRDefault="00B01090" w:rsidP="00BC177E">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299B2E5E" wp14:editId="414E84DF">
                  <wp:extent cx="1900800" cy="2714854"/>
                  <wp:effectExtent l="0" t="0" r="4445" b="0"/>
                  <wp:docPr id="60" name="圖片 60" descr="C:\Documents and Settings\Administrator\桌面\網頁更新\推薦各學院\104.06\圖\推薦各學院\綠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istrator\桌面\網頁更新\推薦各學院\104.06\圖\推薦各學院\綠經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0800" cy="2714854"/>
                          </a:xfrm>
                          <a:prstGeom prst="rect">
                            <a:avLst/>
                          </a:prstGeom>
                          <a:noFill/>
                          <a:ln>
                            <a:noFill/>
                          </a:ln>
                        </pic:spPr>
                      </pic:pic>
                    </a:graphicData>
                  </a:graphic>
                </wp:inline>
              </w:drawing>
            </w:r>
          </w:p>
        </w:tc>
        <w:tc>
          <w:tcPr>
            <w:tcW w:w="5528" w:type="dxa"/>
            <w:gridSpan w:val="2"/>
            <w:shd w:val="clear" w:color="auto" w:fill="E5DFEC" w:themeFill="accent4" w:themeFillTint="33"/>
          </w:tcPr>
          <w:p w:rsidR="00B01090" w:rsidRPr="00ED0047" w:rsidRDefault="00B01090" w:rsidP="00BC177E">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5DFEC" w:themeFill="accent4"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B01090" w:rsidRPr="00B21678" w:rsidRDefault="00B01090" w:rsidP="00BC177E">
            <w:pPr>
              <w:spacing w:line="300" w:lineRule="exact"/>
              <w:rPr>
                <w:rFonts w:ascii="標楷體" w:eastAsia="標楷體" w:hAnsi="標楷體"/>
                <w:szCs w:val="24"/>
              </w:rPr>
            </w:pPr>
            <w:r w:rsidRPr="00AF40E8">
              <w:rPr>
                <w:rFonts w:ascii="標楷體" w:eastAsia="標楷體" w:hAnsi="標楷體" w:hint="eastAsia"/>
                <w:szCs w:val="24"/>
              </w:rPr>
              <w:t>綠色經濟</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5DFEC" w:themeFill="accent4" w:themeFillTint="33"/>
          </w:tcPr>
          <w:p w:rsidR="00B01090" w:rsidRPr="00ED0047" w:rsidRDefault="00B01090" w:rsidP="00BC177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B01090" w:rsidRPr="00B21678" w:rsidRDefault="00B01090" w:rsidP="00BC177E">
            <w:pPr>
              <w:rPr>
                <w:rFonts w:ascii="標楷體" w:eastAsia="標楷體" w:hAnsi="標楷體" w:cs="Tahoma"/>
                <w:szCs w:val="24"/>
              </w:rPr>
            </w:pPr>
            <w:r>
              <w:rPr>
                <w:rFonts w:ascii="標楷體" w:eastAsia="標楷體" w:hAnsi="標楷體" w:cs="Tahoma"/>
              </w:rPr>
              <w:t>AVDVD 333.71 G795 2015 v.1:1</w:t>
            </w:r>
            <w:r>
              <w:rPr>
                <w:rFonts w:ascii="標楷體" w:eastAsia="標楷體" w:hAnsi="標楷體" w:cs="Tahoma" w:hint="eastAsia"/>
              </w:rPr>
              <w:t>-3</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5DFEC" w:themeFill="accent4"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B01090" w:rsidRPr="00B21678" w:rsidRDefault="00B01090" w:rsidP="00BC177E">
            <w:pPr>
              <w:rPr>
                <w:rFonts w:ascii="標楷體" w:eastAsia="標楷體" w:hAnsi="標楷體" w:cs="Times New Roman"/>
              </w:rPr>
            </w:pPr>
            <w:r w:rsidRPr="00AF40E8">
              <w:rPr>
                <w:rFonts w:ascii="標楷體" w:eastAsia="標楷體" w:hAnsi="標楷體" w:cs="Tahoma"/>
              </w:rPr>
              <w:t>V0028144-46</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5DFEC" w:themeFill="accent4"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B01090" w:rsidRPr="00B21678" w:rsidRDefault="00B01090" w:rsidP="00BC177E">
            <w:pPr>
              <w:tabs>
                <w:tab w:val="left" w:pos="945"/>
              </w:tabs>
              <w:rPr>
                <w:rFonts w:ascii="標楷體" w:eastAsia="標楷體" w:hAnsi="標楷體" w:cs="Times New Roman"/>
              </w:rPr>
            </w:pPr>
            <w:r>
              <w:rPr>
                <w:rFonts w:ascii="標楷體" w:eastAsia="標楷體" w:hAnsi="標楷體" w:cs="Times New Roman" w:hint="eastAsia"/>
              </w:rPr>
              <w:t>130</w:t>
            </w:r>
            <w:r w:rsidRPr="00B21678">
              <w:rPr>
                <w:rFonts w:ascii="標楷體" w:eastAsia="標楷體" w:hAnsi="標楷體" w:cs="Times New Roman" w:hint="eastAsia"/>
              </w:rPr>
              <w:t xml:space="preserve"> </w:t>
            </w:r>
            <w:r w:rsidRPr="00B21678">
              <w:rPr>
                <w:rFonts w:ascii="標楷體" w:eastAsia="標楷體" w:hAnsi="標楷體" w:cs="Times New Roman"/>
              </w:rPr>
              <w:t>min</w:t>
            </w:r>
            <w:r w:rsidRPr="00B21678">
              <w:rPr>
                <w:rFonts w:ascii="標楷體" w:eastAsia="標楷體" w:hAnsi="標楷體" w:cs="Times New Roman"/>
              </w:rPr>
              <w:tab/>
            </w:r>
          </w:p>
        </w:tc>
      </w:tr>
      <w:tr w:rsidR="00B01090" w:rsidRPr="00ED0047" w:rsidTr="00BC177E">
        <w:trPr>
          <w:trHeight w:val="1995"/>
        </w:trPr>
        <w:tc>
          <w:tcPr>
            <w:tcW w:w="3260" w:type="dxa"/>
            <w:vMerge/>
          </w:tcPr>
          <w:p w:rsidR="00B01090" w:rsidRPr="00ED0047" w:rsidRDefault="00B01090" w:rsidP="00BC177E">
            <w:pPr>
              <w:rPr>
                <w:rFonts w:ascii="Times New Roman" w:eastAsia="標楷體" w:hAnsi="Times New Roman" w:cs="Times New Roman"/>
              </w:rPr>
            </w:pPr>
          </w:p>
        </w:tc>
        <w:tc>
          <w:tcPr>
            <w:tcW w:w="5528" w:type="dxa"/>
            <w:gridSpan w:val="2"/>
          </w:tcPr>
          <w:p w:rsidR="00B01090" w:rsidRPr="00B21678" w:rsidRDefault="00B01090" w:rsidP="00BC177E">
            <w:pPr>
              <w:rPr>
                <w:rFonts w:ascii="標楷體" w:eastAsia="標楷體" w:hAnsi="標楷體" w:cs="Times New Roman"/>
              </w:rPr>
            </w:pPr>
            <w:r w:rsidRPr="00AF40E8">
              <w:rPr>
                <w:rFonts w:ascii="標楷體" w:eastAsia="標楷體" w:hAnsi="標楷體" w:cs="Tahoma" w:hint="eastAsia"/>
              </w:rPr>
              <w:t>綠色經濟是以市場為導向、以傳統產業經濟為基礎、以經濟與環境的和諧為目的而發展起來的新型態經濟模式,小至社會,大至一個國家,甚至是全球範圍。節目中,帶領大家瞭解各行各業為這片環境所做的種種努力與成果。例如伐木業創新的林業管理方式、以條碼追蹤鮭魚的永續漁業經營、將環保生活結合產業,達到產學合作與環保雙贏局面的教育課程,甚至提倡預防醫學的個人健康檢查...。其旨在維護人類生存環境、合理保護資源、有益人體健康,真正達到「永續」之目標。</w:t>
            </w:r>
          </w:p>
        </w:tc>
      </w:tr>
    </w:tbl>
    <w:p w:rsidR="00B01090" w:rsidRP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p w:rsidR="00B01090" w:rsidRPr="00016341" w:rsidRDefault="00B01090">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B07456" w:rsidP="00016341">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903314" cy="2295525"/>
                  <wp:effectExtent l="0" t="0" r="1905" b="0"/>
                  <wp:docPr id="22" name="圖片 22" descr="C:\Documents and Settings\Administrator\桌面\網頁更新\推薦各學院\104.06\圖\推薦各學院\自然環境建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tor\桌面\網頁更新\推薦各學院\104.06\圖\推薦各學院\自然環境建築.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0800" cy="2292493"/>
                          </a:xfrm>
                          <a:prstGeom prst="rect">
                            <a:avLst/>
                          </a:prstGeom>
                          <a:noFill/>
                          <a:ln>
                            <a:noFill/>
                          </a:ln>
                        </pic:spPr>
                      </pic:pic>
                    </a:graphicData>
                  </a:graphic>
                </wp:inline>
              </w:drawing>
            </w:r>
          </w:p>
        </w:tc>
        <w:tc>
          <w:tcPr>
            <w:tcW w:w="5528" w:type="dxa"/>
            <w:gridSpan w:val="2"/>
            <w:shd w:val="clear" w:color="auto" w:fill="E5DFEC" w:themeFill="accent4"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B21678" w:rsidRDefault="00AF40E8" w:rsidP="00AF40E8">
            <w:pPr>
              <w:spacing w:line="300" w:lineRule="exact"/>
              <w:rPr>
                <w:rFonts w:ascii="標楷體" w:eastAsia="標楷體" w:hAnsi="標楷體"/>
                <w:szCs w:val="24"/>
              </w:rPr>
            </w:pPr>
            <w:r w:rsidRPr="00AF40E8">
              <w:rPr>
                <w:rFonts w:ascii="標楷體" w:eastAsia="標楷體" w:hAnsi="標楷體" w:hint="eastAsia"/>
                <w:szCs w:val="24"/>
              </w:rPr>
              <w:t>創新的設計思維</w:t>
            </w:r>
            <w:r>
              <w:rPr>
                <w:rFonts w:ascii="標楷體" w:eastAsia="標楷體" w:hAnsi="標楷體" w:hint="eastAsia"/>
                <w:szCs w:val="24"/>
              </w:rPr>
              <w:t xml:space="preserve"> </w:t>
            </w:r>
            <w:r w:rsidRPr="00AF40E8">
              <w:rPr>
                <w:rFonts w:ascii="標楷體" w:eastAsia="標楷體" w:hAnsi="標楷體" w:hint="eastAsia"/>
                <w:szCs w:val="24"/>
              </w:rPr>
              <w:t>自然環境建築</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B21678" w:rsidRDefault="00AF40E8" w:rsidP="00016341">
            <w:pPr>
              <w:rPr>
                <w:rFonts w:ascii="標楷體" w:eastAsia="標楷體" w:hAnsi="標楷體" w:cs="Tahoma"/>
                <w:szCs w:val="24"/>
              </w:rPr>
            </w:pPr>
            <w:r w:rsidRPr="00AF40E8">
              <w:rPr>
                <w:rFonts w:ascii="標楷體" w:eastAsia="標楷體" w:hAnsi="標楷體" w:cs="Tahoma"/>
              </w:rPr>
              <w:t>AVDVD 711.5 G786 2014 v.2</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B21678" w:rsidRDefault="00AF40E8" w:rsidP="00016341">
            <w:pPr>
              <w:rPr>
                <w:rFonts w:ascii="標楷體" w:eastAsia="標楷體" w:hAnsi="標楷體" w:cs="Times New Roman"/>
              </w:rPr>
            </w:pPr>
            <w:r w:rsidRPr="00AF40E8">
              <w:rPr>
                <w:rFonts w:ascii="標楷體" w:eastAsia="標楷體" w:hAnsi="標楷體" w:cs="Tahoma"/>
              </w:rPr>
              <w:t>V0027948</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5DFEC" w:themeFill="accent4"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B21678" w:rsidRDefault="00AF40E8" w:rsidP="00B21678">
            <w:pPr>
              <w:tabs>
                <w:tab w:val="left" w:pos="825"/>
              </w:tabs>
              <w:rPr>
                <w:rFonts w:ascii="標楷體" w:eastAsia="標楷體" w:hAnsi="標楷體" w:cs="Times New Roman"/>
              </w:rPr>
            </w:pPr>
            <w:r>
              <w:rPr>
                <w:rFonts w:ascii="標楷體" w:eastAsia="標楷體" w:hAnsi="標楷體" w:cs="Times New Roman" w:hint="eastAsia"/>
              </w:rPr>
              <w:t>30</w:t>
            </w:r>
            <w:r w:rsidR="00B21678" w:rsidRPr="00B21678">
              <w:rPr>
                <w:rFonts w:ascii="標楷體" w:eastAsia="標楷體" w:hAnsi="標楷體" w:cs="Times New Roman" w:hint="eastAsia"/>
              </w:rPr>
              <w:t xml:space="preserve"> </w:t>
            </w:r>
            <w:r w:rsidR="00016341" w:rsidRPr="00B21678">
              <w:rPr>
                <w:rFonts w:ascii="標楷體" w:eastAsia="標楷體" w:hAnsi="標楷體" w:cs="Times New Roman"/>
              </w:rPr>
              <w:t>min</w:t>
            </w:r>
            <w:r w:rsidR="00016341" w:rsidRPr="00B21678">
              <w:rPr>
                <w:rFonts w:ascii="標楷體" w:eastAsia="標楷體" w:hAnsi="標楷體" w:cs="Times New Roman"/>
              </w:rPr>
              <w:tab/>
            </w:r>
          </w:p>
        </w:tc>
      </w:tr>
      <w:tr w:rsidR="00016341" w:rsidRPr="00ED0047" w:rsidTr="00B01090">
        <w:trPr>
          <w:trHeight w:val="1772"/>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B21678" w:rsidRDefault="00AF40E8" w:rsidP="00B21678">
            <w:pPr>
              <w:spacing w:beforeLines="50" w:before="180"/>
              <w:rPr>
                <w:rFonts w:ascii="標楷體" w:eastAsia="標楷體" w:hAnsi="標楷體"/>
                <w:szCs w:val="54"/>
              </w:rPr>
            </w:pPr>
            <w:r w:rsidRPr="00AF40E8">
              <w:rPr>
                <w:rFonts w:ascii="標楷體" w:eastAsia="標楷體" w:hAnsi="標楷體" w:cs="Arial" w:hint="eastAsia"/>
                <w:szCs w:val="54"/>
              </w:rPr>
              <w:t xml:space="preserve">一個充滿創意個性的設計和創意驅動的節目,一起發掘這些設計的智慧!Design is everything and </w:t>
            </w:r>
            <w:proofErr w:type="spellStart"/>
            <w:r w:rsidRPr="00AF40E8">
              <w:rPr>
                <w:rFonts w:ascii="標楷體" w:eastAsia="標楷體" w:hAnsi="標楷體" w:cs="Arial" w:hint="eastAsia"/>
                <w:szCs w:val="54"/>
              </w:rPr>
              <w:t>everywhere.This</w:t>
            </w:r>
            <w:proofErr w:type="spellEnd"/>
            <w:r w:rsidRPr="00AF40E8">
              <w:rPr>
                <w:rFonts w:ascii="標楷體" w:eastAsia="標楷體" w:hAnsi="標楷體" w:cs="Arial" w:hint="eastAsia"/>
                <w:szCs w:val="54"/>
              </w:rPr>
              <w:t xml:space="preserve"> series follows designers through their unique processes of creation.</w:t>
            </w:r>
          </w:p>
        </w:tc>
      </w:tr>
    </w:tbl>
    <w:p w:rsidR="00B01090" w:rsidRDefault="00B01090">
      <w:pPr>
        <w:rPr>
          <w:rFonts w:ascii="Times New Roman" w:eastAsia="標楷體" w:hAnsi="Times New Roman" w:cs="Times New Roman"/>
        </w:rPr>
      </w:pPr>
    </w:p>
    <w:p w:rsidR="00B01090" w:rsidRDefault="00B01090">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B01090" w:rsidRPr="00ED0047" w:rsidTr="00BC177E">
        <w:tc>
          <w:tcPr>
            <w:tcW w:w="3260" w:type="dxa"/>
            <w:vMerge w:val="restart"/>
          </w:tcPr>
          <w:p w:rsidR="00B01090" w:rsidRPr="00ED0047" w:rsidRDefault="00B01090" w:rsidP="00BC177E">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326E795A" wp14:editId="533248B0">
                  <wp:extent cx="1900800" cy="2714858"/>
                  <wp:effectExtent l="0" t="0" r="4445" b="0"/>
                  <wp:docPr id="50" name="圖片 50" descr="C:\Documents and Settings\Administrator\桌面\網頁更新\推薦各學院\104.06\圖\推薦各學院\海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桌面\網頁更新\推薦各學院\104.06\圖\推薦各學院\海底.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0800" cy="2714858"/>
                          </a:xfrm>
                          <a:prstGeom prst="rect">
                            <a:avLst/>
                          </a:prstGeom>
                          <a:noFill/>
                          <a:ln>
                            <a:noFill/>
                          </a:ln>
                        </pic:spPr>
                      </pic:pic>
                    </a:graphicData>
                  </a:graphic>
                </wp:inline>
              </w:drawing>
            </w:r>
          </w:p>
        </w:tc>
        <w:tc>
          <w:tcPr>
            <w:tcW w:w="5528" w:type="dxa"/>
            <w:gridSpan w:val="2"/>
            <w:shd w:val="clear" w:color="auto" w:fill="E5DFEC" w:themeFill="accent4" w:themeFillTint="33"/>
          </w:tcPr>
          <w:p w:rsidR="00B01090" w:rsidRPr="00ED0047" w:rsidRDefault="00B01090" w:rsidP="00BC177E">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5DFEC" w:themeFill="accent4"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B01090" w:rsidRPr="00B21678" w:rsidRDefault="00B01090" w:rsidP="00BC177E">
            <w:pPr>
              <w:rPr>
                <w:rFonts w:ascii="標楷體" w:eastAsia="標楷體" w:hAnsi="標楷體"/>
                <w:szCs w:val="24"/>
              </w:rPr>
            </w:pPr>
            <w:r w:rsidRPr="00AF40E8">
              <w:rPr>
                <w:rFonts w:ascii="標楷體" w:eastAsia="標楷體" w:hAnsi="標楷體" w:hint="eastAsia"/>
                <w:szCs w:val="24"/>
              </w:rPr>
              <w:t>自然小學堂2</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5DFEC" w:themeFill="accent4" w:themeFillTint="33"/>
          </w:tcPr>
          <w:p w:rsidR="00B01090" w:rsidRPr="00ED0047" w:rsidRDefault="00B01090" w:rsidP="00BC177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B01090" w:rsidRPr="00B21678" w:rsidRDefault="00B01090" w:rsidP="00BC177E">
            <w:pPr>
              <w:rPr>
                <w:rFonts w:ascii="標楷體" w:eastAsia="標楷體" w:hAnsi="標楷體" w:cs="Tahoma"/>
                <w:szCs w:val="24"/>
              </w:rPr>
            </w:pPr>
            <w:r w:rsidRPr="00AF40E8">
              <w:rPr>
                <w:rFonts w:ascii="標楷體" w:eastAsia="標楷體" w:hAnsi="標楷體" w:cs="Tahoma"/>
              </w:rPr>
              <w:t>AVDVD 987.81 2297-2 103 v.2:1</w:t>
            </w:r>
            <w:r>
              <w:rPr>
                <w:rFonts w:ascii="標楷體" w:eastAsia="標楷體" w:hAnsi="標楷體" w:cs="Tahoma" w:hint="eastAsia"/>
              </w:rPr>
              <w:t>-2</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5DFEC" w:themeFill="accent4"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B01090" w:rsidRPr="00B21678" w:rsidRDefault="00B01090" w:rsidP="00BC177E">
            <w:pPr>
              <w:rPr>
                <w:rFonts w:ascii="標楷體" w:eastAsia="標楷體" w:hAnsi="標楷體" w:cs="Times New Roman"/>
              </w:rPr>
            </w:pPr>
            <w:r w:rsidRPr="00AF40E8">
              <w:rPr>
                <w:rFonts w:ascii="標楷體" w:eastAsia="標楷體" w:hAnsi="標楷體" w:cs="Tahoma"/>
              </w:rPr>
              <w:t>V0027145-46</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5DFEC" w:themeFill="accent4"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B01090" w:rsidRPr="00B21678" w:rsidRDefault="00B01090" w:rsidP="00BC177E">
            <w:pPr>
              <w:rPr>
                <w:rFonts w:ascii="標楷體" w:eastAsia="標楷體" w:hAnsi="標楷體" w:cs="Times New Roman"/>
              </w:rPr>
            </w:pPr>
            <w:r>
              <w:rPr>
                <w:rFonts w:ascii="標楷體" w:eastAsia="標楷體" w:hAnsi="標楷體" w:cs="Times New Roman" w:hint="eastAsia"/>
              </w:rPr>
              <w:t>95</w:t>
            </w:r>
            <w:r w:rsidRPr="00B21678">
              <w:rPr>
                <w:rFonts w:ascii="標楷體" w:eastAsia="標楷體" w:hAnsi="標楷體" w:cs="Times New Roman"/>
              </w:rPr>
              <w:t xml:space="preserve"> min</w:t>
            </w:r>
          </w:p>
        </w:tc>
      </w:tr>
      <w:tr w:rsidR="00B01090" w:rsidRPr="00ED0047" w:rsidTr="00BC177E">
        <w:trPr>
          <w:trHeight w:val="1895"/>
        </w:trPr>
        <w:tc>
          <w:tcPr>
            <w:tcW w:w="3260" w:type="dxa"/>
            <w:vMerge/>
          </w:tcPr>
          <w:p w:rsidR="00B01090" w:rsidRPr="00ED0047" w:rsidRDefault="00B01090" w:rsidP="00BC177E">
            <w:pPr>
              <w:rPr>
                <w:rFonts w:ascii="Times New Roman" w:eastAsia="標楷體" w:hAnsi="Times New Roman" w:cs="Times New Roman"/>
              </w:rPr>
            </w:pPr>
          </w:p>
        </w:tc>
        <w:tc>
          <w:tcPr>
            <w:tcW w:w="5528" w:type="dxa"/>
            <w:gridSpan w:val="2"/>
          </w:tcPr>
          <w:p w:rsidR="00B01090" w:rsidRPr="00AF40E8" w:rsidRDefault="00B01090" w:rsidP="00BC177E">
            <w:pPr>
              <w:rPr>
                <w:rFonts w:ascii="標楷體" w:eastAsia="標楷體" w:hAnsi="標楷體" w:cs="Tahoma"/>
              </w:rPr>
            </w:pPr>
            <w:r w:rsidRPr="00AF40E8">
              <w:rPr>
                <w:rFonts w:ascii="標楷體" w:eastAsia="標楷體" w:hAnsi="標楷體" w:cs="Tahoma" w:hint="eastAsia"/>
              </w:rPr>
              <w:t>珊瑚礁是海洋中生產力最高、生物多樣性最高、生物量最豐富的生態系,也提供許多生物的居住空間,常被稱為「海洋熱帶雨林」。珊瑚礁複雜多樣的種類、千變萬化的造型和鮮明的色彩,往往令人嘆為觀止。台灣沿岸海域,如恆春半島、綠島、蘭嶼及小琉球沿岸都很適合珊瑚礁生長。幾十年來,人類對海洋毫無節制的汙染,加劇了海洋健康的惡化...用攝影機記錄正快速消失的海洋資源,更希望喚醒人們對海洋保育的概念。</w:t>
            </w:r>
          </w:p>
          <w:p w:rsidR="00B01090" w:rsidRPr="00B21678" w:rsidRDefault="00B01090" w:rsidP="00BC177E">
            <w:pPr>
              <w:rPr>
                <w:rFonts w:ascii="標楷體" w:eastAsia="標楷體" w:hAnsi="標楷體" w:cs="Times New Roman"/>
              </w:rPr>
            </w:pPr>
            <w:r w:rsidRPr="00AF40E8">
              <w:rPr>
                <w:rFonts w:ascii="標楷體" w:eastAsia="標楷體" w:hAnsi="標楷體" w:cs="Tahoma" w:hint="eastAsia"/>
              </w:rPr>
              <w:t xml:space="preserve">  台灣佔地球面積不到萬分之一,現有的海洋生物種類卻達全世界十分之一! 湛藍的大海,是寬闊、是生命之源,像母親的懷抱,孕育、包容了多樣的海底生物,絢爛而充滿生命力,深入台灣海洋,隨著心靈音樂,擁抱生命、遇見最美的新天地!</w:t>
            </w:r>
          </w:p>
        </w:tc>
      </w:tr>
    </w:tbl>
    <w:p w:rsidR="00B01090" w:rsidRPr="00B01090" w:rsidRDefault="00B01090">
      <w:pPr>
        <w:rPr>
          <w:rFonts w:ascii="Times New Roman" w:eastAsia="標楷體" w:hAnsi="Times New Roman" w:cs="Times New Roman"/>
        </w:rPr>
      </w:pPr>
    </w:p>
    <w:p w:rsidR="00B07456" w:rsidRDefault="00B07456">
      <w:pPr>
        <w:rPr>
          <w:rFonts w:ascii="Times New Roman" w:eastAsia="標楷體" w:hAnsi="Times New Roman" w:cs="Times New Roman"/>
        </w:rPr>
      </w:pPr>
    </w:p>
    <w:p w:rsidR="00B07456" w:rsidRDefault="00B07456">
      <w:pPr>
        <w:rPr>
          <w:rFonts w:ascii="Times New Roman" w:eastAsia="標楷體" w:hAnsi="Times New Roman" w:cs="Times New Roman"/>
        </w:rPr>
      </w:pPr>
    </w:p>
    <w:p w:rsidR="00B07456" w:rsidRDefault="00B07456">
      <w:pPr>
        <w:rPr>
          <w:rFonts w:ascii="Times New Roman" w:eastAsia="標楷體" w:hAnsi="Times New Roman" w:cs="Times New Roman"/>
        </w:rPr>
      </w:pPr>
    </w:p>
    <w:p w:rsidR="00FE7B6B" w:rsidRDefault="00FE7B6B">
      <w:pPr>
        <w:rPr>
          <w:rFonts w:ascii="Times New Roman" w:eastAsia="標楷體" w:hAnsi="Times New Roman" w:cs="Times New Roman" w:hint="eastAsia"/>
        </w:rPr>
      </w:pPr>
    </w:p>
    <w:p w:rsidR="00890AD6" w:rsidRDefault="00890AD6">
      <w:pPr>
        <w:rPr>
          <w:rFonts w:ascii="Times New Roman" w:eastAsia="標楷體" w:hAnsi="Times New Roman" w:cs="Times New Roman" w:hint="eastAsia"/>
        </w:rPr>
      </w:pPr>
    </w:p>
    <w:p w:rsidR="00890AD6" w:rsidRDefault="00890AD6">
      <w:pPr>
        <w:rPr>
          <w:rFonts w:ascii="Times New Roman" w:eastAsia="標楷體" w:hAnsi="Times New Roman" w:cs="Times New Roman"/>
        </w:rPr>
      </w:pPr>
    </w:p>
    <w:p w:rsidR="00B01090" w:rsidRPr="00ED0047" w:rsidRDefault="00B01090"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7C561E">
        <w:tc>
          <w:tcPr>
            <w:tcW w:w="3260" w:type="dxa"/>
            <w:vMerge w:val="restart"/>
          </w:tcPr>
          <w:p w:rsidR="007C561E" w:rsidRPr="00ED0047" w:rsidRDefault="002111A5" w:rsidP="007C561E">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900800" cy="2723329"/>
                  <wp:effectExtent l="0" t="0" r="4445" b="1270"/>
                  <wp:docPr id="30" name="圖片 30" descr="C:\Documents and Settings\Administrator\桌面\網頁更新\推薦各學院\104.06\圖\推薦各學院\有影秀台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桌面\網頁更新\推薦各學院\104.06\圖\推薦各學院\有影秀台灣.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0800" cy="2723329"/>
                          </a:xfrm>
                          <a:prstGeom prst="rect">
                            <a:avLst/>
                          </a:prstGeom>
                          <a:noFill/>
                          <a:ln>
                            <a:noFill/>
                          </a:ln>
                        </pic:spPr>
                      </pic:pic>
                    </a:graphicData>
                  </a:graphic>
                </wp:inline>
              </w:drawing>
            </w:r>
          </w:p>
        </w:tc>
        <w:tc>
          <w:tcPr>
            <w:tcW w:w="5528" w:type="dxa"/>
            <w:gridSpan w:val="2"/>
            <w:shd w:val="clear" w:color="auto" w:fill="E5DFEC" w:themeFill="accent4" w:themeFillTint="33"/>
          </w:tcPr>
          <w:p w:rsidR="007C561E" w:rsidRPr="00ED0047" w:rsidRDefault="007C561E" w:rsidP="007C561E">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7C5AC0" w:rsidRDefault="00AF40E8" w:rsidP="00041B0E">
            <w:pPr>
              <w:spacing w:line="300" w:lineRule="exact"/>
              <w:rPr>
                <w:rFonts w:ascii="標楷體" w:eastAsia="標楷體" w:hAnsi="標楷體"/>
                <w:szCs w:val="24"/>
              </w:rPr>
            </w:pPr>
            <w:proofErr w:type="gramStart"/>
            <w:r w:rsidRPr="00AF40E8">
              <w:rPr>
                <w:rFonts w:ascii="標楷體" w:eastAsia="標楷體" w:hAnsi="標楷體" w:hint="eastAsia"/>
                <w:szCs w:val="24"/>
              </w:rPr>
              <w:t>有影秀台灣</w:t>
            </w:r>
            <w:proofErr w:type="gramEnd"/>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7C5AC0" w:rsidRDefault="00AF40E8" w:rsidP="007C561E">
            <w:pPr>
              <w:rPr>
                <w:rFonts w:ascii="標楷體" w:eastAsia="標楷體" w:hAnsi="標楷體" w:cs="Tahoma"/>
                <w:szCs w:val="24"/>
              </w:rPr>
            </w:pPr>
            <w:r>
              <w:rPr>
                <w:rFonts w:ascii="標楷體" w:eastAsia="標楷體" w:hAnsi="標楷體" w:cs="Tahoma"/>
              </w:rPr>
              <w:t>AVDVD 367.7 4624 103 v.3:1</w:t>
            </w:r>
            <w:r>
              <w:rPr>
                <w:rFonts w:ascii="標楷體" w:eastAsia="標楷體" w:hAnsi="標楷體" w:cs="Tahoma" w:hint="eastAsia"/>
              </w:rPr>
              <w:t>-7</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7C5AC0" w:rsidRDefault="00AF40E8" w:rsidP="007C561E">
            <w:pPr>
              <w:rPr>
                <w:rFonts w:ascii="標楷體" w:eastAsia="標楷體" w:hAnsi="標楷體" w:cs="Times New Roman"/>
              </w:rPr>
            </w:pPr>
            <w:r>
              <w:rPr>
                <w:rFonts w:ascii="標楷體" w:eastAsia="標楷體" w:hAnsi="標楷體" w:cs="Tahoma"/>
              </w:rPr>
              <w:t>V0028130-</w:t>
            </w:r>
            <w:r w:rsidRPr="00AF40E8">
              <w:rPr>
                <w:rFonts w:ascii="標楷體" w:eastAsia="標楷體" w:hAnsi="標楷體" w:cs="Tahoma"/>
              </w:rPr>
              <w:t>36</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5DFEC" w:themeFill="accent4"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7C5AC0" w:rsidRDefault="00B21678" w:rsidP="00AF40E8">
            <w:pPr>
              <w:rPr>
                <w:rFonts w:ascii="標楷體" w:eastAsia="標楷體" w:hAnsi="標楷體" w:cs="Times New Roman"/>
              </w:rPr>
            </w:pPr>
            <w:r w:rsidRPr="007C5AC0">
              <w:rPr>
                <w:rFonts w:ascii="標楷體" w:eastAsia="標楷體" w:hAnsi="標楷體" w:cs="Times New Roman" w:hint="eastAsia"/>
              </w:rPr>
              <w:t>3</w:t>
            </w:r>
            <w:r w:rsidR="00AF40E8">
              <w:rPr>
                <w:rFonts w:ascii="標楷體" w:eastAsia="標楷體" w:hAnsi="標楷體" w:cs="Times New Roman" w:hint="eastAsia"/>
              </w:rPr>
              <w:t>12</w:t>
            </w:r>
            <w:r w:rsidRPr="007C5AC0">
              <w:rPr>
                <w:rFonts w:ascii="標楷體" w:eastAsia="標楷體" w:hAnsi="標楷體" w:cs="Times New Roman" w:hint="eastAsia"/>
              </w:rPr>
              <w:t xml:space="preserve"> </w:t>
            </w:r>
            <w:r w:rsidR="001B1E42" w:rsidRPr="007C5AC0">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AF40E8" w:rsidRDefault="00AF40E8" w:rsidP="007C5AC0">
            <w:pPr>
              <w:rPr>
                <w:rFonts w:ascii="標楷體" w:eastAsia="標楷體" w:hAnsi="標楷體" w:cs="Tahoma"/>
              </w:rPr>
            </w:pPr>
            <w:r w:rsidRPr="00AF40E8">
              <w:rPr>
                <w:rFonts w:ascii="標楷體" w:eastAsia="標楷體" w:hAnsi="標楷體" w:cs="Tahoma" w:hint="eastAsia"/>
              </w:rPr>
              <w:t>v.1</w:t>
            </w:r>
            <w:proofErr w:type="gramStart"/>
            <w:r w:rsidRPr="00AF40E8">
              <w:rPr>
                <w:rFonts w:ascii="標楷體" w:eastAsia="標楷體" w:hAnsi="標楷體" w:cs="Tahoma" w:hint="eastAsia"/>
              </w:rPr>
              <w:t>鈍頭蛇</w:t>
            </w:r>
            <w:proofErr w:type="gramEnd"/>
            <w:r w:rsidRPr="00AF40E8">
              <w:rPr>
                <w:rFonts w:ascii="標楷體" w:eastAsia="標楷體" w:hAnsi="標楷體" w:cs="Tahoma" w:hint="eastAsia"/>
              </w:rPr>
              <w:t>是一個特殊的族群,以蝸牛為主食,因為絕大多數</w:t>
            </w:r>
            <w:proofErr w:type="gramStart"/>
            <w:r w:rsidRPr="00AF40E8">
              <w:rPr>
                <w:rFonts w:ascii="標楷體" w:eastAsia="標楷體" w:hAnsi="標楷體" w:cs="Tahoma" w:hint="eastAsia"/>
              </w:rPr>
              <w:t>蝸牛殼都是</w:t>
            </w:r>
            <w:proofErr w:type="gramEnd"/>
            <w:r w:rsidRPr="00AF40E8">
              <w:rPr>
                <w:rFonts w:ascii="標楷體" w:eastAsia="標楷體" w:hAnsi="標楷體" w:cs="Tahoma" w:hint="eastAsia"/>
              </w:rPr>
              <w:t>順時鐘方向旋轉的</w:t>
            </w:r>
            <w:proofErr w:type="gramStart"/>
            <w:r w:rsidRPr="00AF40E8">
              <w:rPr>
                <w:rFonts w:ascii="標楷體" w:eastAsia="標楷體" w:hAnsi="標楷體" w:cs="Tahoma" w:hint="eastAsia"/>
              </w:rPr>
              <w:t>右旋型</w:t>
            </w:r>
            <w:proofErr w:type="gramEnd"/>
            <w:r w:rsidRPr="00AF40E8">
              <w:rPr>
                <w:rFonts w:ascii="標楷體" w:eastAsia="標楷體" w:hAnsi="標楷體" w:cs="Tahoma" w:hint="eastAsia"/>
              </w:rPr>
              <w:t>,為了更有效率的取</w:t>
            </w:r>
            <w:proofErr w:type="gramStart"/>
            <w:r w:rsidRPr="00AF40E8">
              <w:rPr>
                <w:rFonts w:ascii="標楷體" w:eastAsia="標楷體" w:hAnsi="標楷體" w:cs="Tahoma" w:hint="eastAsia"/>
              </w:rPr>
              <w:t>食右旋型</w:t>
            </w:r>
            <w:proofErr w:type="gramEnd"/>
            <w:r w:rsidRPr="00AF40E8">
              <w:rPr>
                <w:rFonts w:ascii="標楷體" w:eastAsia="標楷體" w:hAnsi="標楷體" w:cs="Tahoma" w:hint="eastAsia"/>
              </w:rPr>
              <w:t>蝸牛,</w:t>
            </w:r>
            <w:proofErr w:type="gramStart"/>
            <w:r w:rsidRPr="00AF40E8">
              <w:rPr>
                <w:rFonts w:ascii="標楷體" w:eastAsia="標楷體" w:hAnsi="標楷體" w:cs="Tahoma" w:hint="eastAsia"/>
              </w:rPr>
              <w:t>牠</w:t>
            </w:r>
            <w:proofErr w:type="gramEnd"/>
            <w:r w:rsidRPr="00AF40E8">
              <w:rPr>
                <w:rFonts w:ascii="標楷體" w:eastAsia="標楷體" w:hAnsi="標楷體" w:cs="Tahoma" w:hint="eastAsia"/>
              </w:rPr>
              <w:t>們演化</w:t>
            </w:r>
            <w:proofErr w:type="gramStart"/>
            <w:r w:rsidRPr="00AF40E8">
              <w:rPr>
                <w:rFonts w:ascii="標楷體" w:eastAsia="標楷體" w:hAnsi="標楷體" w:cs="Tahoma" w:hint="eastAsia"/>
              </w:rPr>
              <w:t>成右撇子</w:t>
            </w:r>
            <w:proofErr w:type="gramEnd"/>
            <w:r w:rsidRPr="00AF40E8">
              <w:rPr>
                <w:rFonts w:ascii="標楷體" w:eastAsia="標楷體" w:hAnsi="標楷體" w:cs="Tahoma" w:hint="eastAsia"/>
              </w:rPr>
              <w:t>的掠食者,有趣的是,因為</w:t>
            </w:r>
            <w:proofErr w:type="gramStart"/>
            <w:r w:rsidRPr="00AF40E8">
              <w:rPr>
                <w:rFonts w:ascii="標楷體" w:eastAsia="標楷體" w:hAnsi="標楷體" w:cs="Tahoma" w:hint="eastAsia"/>
              </w:rPr>
              <w:t>右撇子天敵</w:t>
            </w:r>
            <w:proofErr w:type="gramEnd"/>
            <w:r w:rsidRPr="00AF40E8">
              <w:rPr>
                <w:rFonts w:ascii="標楷體" w:eastAsia="標楷體" w:hAnsi="標楷體" w:cs="Tahoma" w:hint="eastAsia"/>
              </w:rPr>
              <w:t>的選</w:t>
            </w:r>
            <w:proofErr w:type="gramStart"/>
            <w:r w:rsidRPr="00AF40E8">
              <w:rPr>
                <w:rFonts w:ascii="標楷體" w:eastAsia="標楷體" w:hAnsi="標楷體" w:cs="Tahoma" w:hint="eastAsia"/>
              </w:rPr>
              <w:t>汰</w:t>
            </w:r>
            <w:proofErr w:type="gramEnd"/>
            <w:r w:rsidRPr="00AF40E8">
              <w:rPr>
                <w:rFonts w:ascii="標楷體" w:eastAsia="標楷體" w:hAnsi="標楷體" w:cs="Tahoma" w:hint="eastAsia"/>
              </w:rPr>
              <w:t>壓力,突變產生的左旋型蝸牛存活率增高,於是也演化出了左旋型蝸牛種類,這部影片述說蝸牛</w:t>
            </w:r>
            <w:proofErr w:type="gramStart"/>
            <w:r w:rsidRPr="00AF40E8">
              <w:rPr>
                <w:rFonts w:ascii="標楷體" w:eastAsia="標楷體" w:hAnsi="標楷體" w:cs="Tahoma" w:hint="eastAsia"/>
              </w:rPr>
              <w:t>與鈍頭蛇</w:t>
            </w:r>
            <w:proofErr w:type="gramEnd"/>
            <w:r w:rsidRPr="00AF40E8">
              <w:rPr>
                <w:rFonts w:ascii="標楷體" w:eastAsia="標楷體" w:hAnsi="標楷體" w:cs="Tahoma" w:hint="eastAsia"/>
              </w:rPr>
              <w:t>兩者間有趣的互動。</w:t>
            </w:r>
          </w:p>
          <w:p w:rsidR="00AF40E8" w:rsidRDefault="00AF40E8" w:rsidP="007C5AC0">
            <w:pPr>
              <w:rPr>
                <w:rFonts w:ascii="標楷體" w:eastAsia="標楷體" w:hAnsi="標楷體" w:cs="Tahoma"/>
              </w:rPr>
            </w:pPr>
            <w:r w:rsidRPr="00AF40E8">
              <w:rPr>
                <w:rFonts w:ascii="標楷體" w:eastAsia="標楷體" w:hAnsi="標楷體" w:cs="Tahoma" w:hint="eastAsia"/>
              </w:rPr>
              <w:t>v.2鮮豔的顏色,冷</w:t>
            </w:r>
            <w:proofErr w:type="gramStart"/>
            <w:r w:rsidRPr="00AF40E8">
              <w:rPr>
                <w:rFonts w:ascii="標楷體" w:eastAsia="標楷體" w:hAnsi="標楷體" w:cs="Tahoma" w:hint="eastAsia"/>
              </w:rPr>
              <w:t>冽</w:t>
            </w:r>
            <w:proofErr w:type="gramEnd"/>
            <w:r w:rsidRPr="00AF40E8">
              <w:rPr>
                <w:rFonts w:ascii="標楷體" w:eastAsia="標楷體" w:hAnsi="標楷體" w:cs="Tahoma" w:hint="eastAsia"/>
              </w:rPr>
              <w:t>的眼神,抖動的</w:t>
            </w:r>
            <w:proofErr w:type="gramStart"/>
            <w:r w:rsidRPr="00AF40E8">
              <w:rPr>
                <w:rFonts w:ascii="標楷體" w:eastAsia="標楷體" w:hAnsi="標楷體" w:cs="Tahoma" w:hint="eastAsia"/>
              </w:rPr>
              <w:t>蛇信,兇</w:t>
            </w:r>
            <w:proofErr w:type="gramEnd"/>
            <w:r w:rsidRPr="00AF40E8">
              <w:rPr>
                <w:rFonts w:ascii="標楷體" w:eastAsia="標楷體" w:hAnsi="標楷體" w:cs="Tahoma" w:hint="eastAsia"/>
              </w:rPr>
              <w:t>暴的毒牙,</w:t>
            </w:r>
            <w:proofErr w:type="gramStart"/>
            <w:r w:rsidRPr="00AF40E8">
              <w:rPr>
                <w:rFonts w:ascii="標楷體" w:eastAsia="標楷體" w:hAnsi="標楷體" w:cs="Tahoma" w:hint="eastAsia"/>
              </w:rPr>
              <w:t>赤尾青竹絲</w:t>
            </w:r>
            <w:proofErr w:type="gramEnd"/>
            <w:r w:rsidRPr="00AF40E8">
              <w:rPr>
                <w:rFonts w:ascii="標楷體" w:eastAsia="標楷體" w:hAnsi="標楷體" w:cs="Tahoma" w:hint="eastAsia"/>
              </w:rPr>
              <w:t>在人們的眼中是極具威脅性的毒蛇。但在全球氣候</w:t>
            </w:r>
            <w:proofErr w:type="gramStart"/>
            <w:r w:rsidRPr="00AF40E8">
              <w:rPr>
                <w:rFonts w:ascii="標楷體" w:eastAsia="標楷體" w:hAnsi="標楷體" w:cs="Tahoma" w:hint="eastAsia"/>
              </w:rPr>
              <w:t>變遷興棲地</w:t>
            </w:r>
            <w:proofErr w:type="gramEnd"/>
            <w:r w:rsidRPr="00AF40E8">
              <w:rPr>
                <w:rFonts w:ascii="標楷體" w:eastAsia="標楷體" w:hAnsi="標楷體" w:cs="Tahoma" w:hint="eastAsia"/>
              </w:rPr>
              <w:t>不斷的緊縮下,有多少人看見這種製造恐怖印象的生物,也陷入物種消失的恐懼!本影片藉由對其生態行為的觀察、研究,傳達出人類看待這種與我們如此親近的毒蛇</w:t>
            </w:r>
            <w:r w:rsidRPr="00AF40E8">
              <w:rPr>
                <w:rFonts w:ascii="標楷體" w:eastAsia="標楷體" w:hAnsi="標楷體" w:cs="Tahoma"/>
              </w:rPr>
              <w:t>,</w:t>
            </w:r>
            <w:r w:rsidRPr="00AF40E8">
              <w:rPr>
                <w:rFonts w:ascii="標楷體" w:eastAsia="標楷體" w:hAnsi="標楷體" w:cs="Tahoma" w:hint="eastAsia"/>
              </w:rPr>
              <w:t>應有的正確認知。</w:t>
            </w:r>
          </w:p>
          <w:p w:rsidR="00AF40E8" w:rsidRDefault="00AF40E8" w:rsidP="007C5AC0">
            <w:pPr>
              <w:rPr>
                <w:rFonts w:ascii="標楷體" w:eastAsia="標楷體" w:hAnsi="標楷體" w:cs="Tahoma"/>
              </w:rPr>
            </w:pPr>
            <w:r w:rsidRPr="00AF40E8">
              <w:rPr>
                <w:rFonts w:ascii="標楷體" w:eastAsia="標楷體" w:hAnsi="標楷體" w:cs="Tahoma"/>
              </w:rPr>
              <w:t>v.3</w:t>
            </w:r>
            <w:r w:rsidRPr="00AF40E8">
              <w:rPr>
                <w:rFonts w:ascii="標楷體" w:eastAsia="標楷體" w:hAnsi="標楷體" w:cs="Tahoma" w:hint="eastAsia"/>
              </w:rPr>
              <w:t>俗稱老鷹的黑</w:t>
            </w:r>
            <w:proofErr w:type="gramStart"/>
            <w:r w:rsidRPr="00AF40E8">
              <w:rPr>
                <w:rFonts w:ascii="標楷體" w:eastAsia="標楷體" w:hAnsi="標楷體" w:cs="Tahoma" w:hint="eastAsia"/>
              </w:rPr>
              <w:t>鳶</w:t>
            </w:r>
            <w:proofErr w:type="gramEnd"/>
            <w:r w:rsidRPr="00AF40E8">
              <w:rPr>
                <w:rFonts w:ascii="標楷體" w:eastAsia="標楷體" w:hAnsi="標楷體" w:cs="Tahoma"/>
              </w:rPr>
              <w:t>,</w:t>
            </w:r>
            <w:r w:rsidRPr="00AF40E8">
              <w:rPr>
                <w:rFonts w:ascii="標楷體" w:eastAsia="標楷體" w:hAnsi="標楷體" w:cs="Tahoma" w:hint="eastAsia"/>
              </w:rPr>
              <w:t>大部分居住在平原及人類聚落附近</w:t>
            </w:r>
            <w:r w:rsidRPr="00AF40E8">
              <w:rPr>
                <w:rFonts w:ascii="標楷體" w:eastAsia="標楷體" w:hAnsi="標楷體" w:cs="Tahoma"/>
              </w:rPr>
              <w:t>,</w:t>
            </w:r>
            <w:r w:rsidRPr="00AF40E8">
              <w:rPr>
                <w:rFonts w:ascii="標楷體" w:eastAsia="標楷體" w:hAnsi="標楷體" w:cs="Tahoma" w:hint="eastAsia"/>
              </w:rPr>
              <w:t>是和人類生活最親近的猛禽之</w:t>
            </w:r>
            <w:proofErr w:type="gramStart"/>
            <w:r w:rsidRPr="00AF40E8">
              <w:rPr>
                <w:rFonts w:ascii="標楷體" w:eastAsia="標楷體" w:hAnsi="標楷體" w:cs="Tahoma" w:hint="eastAsia"/>
              </w:rPr>
              <w:t>一</w:t>
            </w:r>
            <w:proofErr w:type="gramEnd"/>
            <w:r w:rsidRPr="00AF40E8">
              <w:rPr>
                <w:rFonts w:ascii="標楷體" w:eastAsia="標楷體" w:hAnsi="標楷體" w:cs="Tahoma" w:hint="eastAsia"/>
              </w:rPr>
              <w:t>。</w:t>
            </w:r>
            <w:proofErr w:type="gramStart"/>
            <w:r w:rsidRPr="00AF40E8">
              <w:rPr>
                <w:rFonts w:ascii="標楷體" w:eastAsia="標楷體" w:hAnsi="標楷體" w:cs="Tahoma"/>
              </w:rPr>
              <w:t>1980</w:t>
            </w:r>
            <w:proofErr w:type="gramEnd"/>
            <w:r w:rsidRPr="00AF40E8">
              <w:rPr>
                <w:rFonts w:ascii="標楷體" w:eastAsia="標楷體" w:hAnsi="標楷體" w:cs="Tahoma" w:hint="eastAsia"/>
              </w:rPr>
              <w:t>年代以後</w:t>
            </w:r>
            <w:r w:rsidRPr="00AF40E8">
              <w:rPr>
                <w:rFonts w:ascii="標楷體" w:eastAsia="標楷體" w:hAnsi="標楷體" w:cs="Tahoma"/>
              </w:rPr>
              <w:t>,</w:t>
            </w:r>
            <w:r w:rsidRPr="00AF40E8">
              <w:rPr>
                <w:rFonts w:ascii="標楷體" w:eastAsia="標楷體" w:hAnsi="標楷體" w:cs="Tahoma" w:hint="eastAsia"/>
              </w:rPr>
              <w:t>各地黑</w:t>
            </w:r>
            <w:proofErr w:type="gramStart"/>
            <w:r w:rsidRPr="00AF40E8">
              <w:rPr>
                <w:rFonts w:ascii="標楷體" w:eastAsia="標楷體" w:hAnsi="標楷體" w:cs="Tahoma" w:hint="eastAsia"/>
              </w:rPr>
              <w:t>鳶</w:t>
            </w:r>
            <w:proofErr w:type="gramEnd"/>
            <w:r w:rsidRPr="00AF40E8">
              <w:rPr>
                <w:rFonts w:ascii="標楷體" w:eastAsia="標楷體" w:hAnsi="標楷體" w:cs="Tahoma" w:hint="eastAsia"/>
              </w:rPr>
              <w:t>的族群銳減</w:t>
            </w:r>
            <w:r w:rsidRPr="00AF40E8">
              <w:rPr>
                <w:rFonts w:ascii="標楷體" w:eastAsia="標楷體" w:hAnsi="標楷體" w:cs="Tahoma"/>
              </w:rPr>
              <w:t>,</w:t>
            </w:r>
            <w:r w:rsidRPr="00AF40E8">
              <w:rPr>
                <w:rFonts w:ascii="標楷體" w:eastAsia="標楷體" w:hAnsi="標楷體" w:cs="Tahoma" w:hint="eastAsia"/>
              </w:rPr>
              <w:t>預估全</w:t>
            </w:r>
            <w:proofErr w:type="gramStart"/>
            <w:r w:rsidRPr="00AF40E8">
              <w:rPr>
                <w:rFonts w:ascii="標楷體" w:eastAsia="標楷體" w:hAnsi="標楷體" w:cs="Tahoma" w:hint="eastAsia"/>
              </w:rPr>
              <w:t>臺</w:t>
            </w:r>
            <w:proofErr w:type="gramEnd"/>
            <w:r w:rsidRPr="00AF40E8">
              <w:rPr>
                <w:rFonts w:ascii="標楷體" w:eastAsia="標楷體" w:hAnsi="標楷體" w:cs="Tahoma" w:hint="eastAsia"/>
              </w:rPr>
              <w:t>數量在</w:t>
            </w:r>
            <w:r w:rsidRPr="00AF40E8">
              <w:rPr>
                <w:rFonts w:ascii="標楷體" w:eastAsia="標楷體" w:hAnsi="標楷體" w:cs="Tahoma"/>
              </w:rPr>
              <w:t>2</w:t>
            </w:r>
            <w:proofErr w:type="gramStart"/>
            <w:r w:rsidRPr="00AF40E8">
              <w:rPr>
                <w:rFonts w:ascii="標楷體" w:eastAsia="標楷體" w:hAnsi="標楷體" w:cs="Tahoma" w:hint="eastAsia"/>
              </w:rPr>
              <w:t>百</w:t>
            </w:r>
            <w:proofErr w:type="gramEnd"/>
            <w:r w:rsidRPr="00AF40E8">
              <w:rPr>
                <w:rFonts w:ascii="標楷體" w:eastAsia="標楷體" w:hAnsi="標楷體" w:cs="Tahoma" w:hint="eastAsia"/>
              </w:rPr>
              <w:t>至</w:t>
            </w:r>
            <w:r w:rsidRPr="00AF40E8">
              <w:rPr>
                <w:rFonts w:ascii="標楷體" w:eastAsia="標楷體" w:hAnsi="標楷體" w:cs="Tahoma"/>
              </w:rPr>
              <w:t>3</w:t>
            </w:r>
            <w:proofErr w:type="gramStart"/>
            <w:r w:rsidRPr="00AF40E8">
              <w:rPr>
                <w:rFonts w:ascii="標楷體" w:eastAsia="標楷體" w:hAnsi="標楷體" w:cs="Tahoma" w:hint="eastAsia"/>
              </w:rPr>
              <w:t>百之間</w:t>
            </w:r>
            <w:r w:rsidRPr="00AF40E8">
              <w:rPr>
                <w:rFonts w:ascii="標楷體" w:eastAsia="標楷體" w:hAnsi="標楷體" w:cs="Tahoma"/>
              </w:rPr>
              <w:t>,</w:t>
            </w:r>
            <w:proofErr w:type="gramEnd"/>
            <w:r w:rsidRPr="00AF40E8">
              <w:rPr>
                <w:rFonts w:ascii="標楷體" w:eastAsia="標楷體" w:hAnsi="標楷體" w:cs="Tahoma" w:hint="eastAsia"/>
              </w:rPr>
              <w:t>是野生動物保育法公告的「珍貴稀有</w:t>
            </w:r>
            <w:proofErr w:type="gramStart"/>
            <w:r w:rsidRPr="00AF40E8">
              <w:rPr>
                <w:rFonts w:ascii="標楷體" w:eastAsia="標楷體" w:hAnsi="標楷體" w:cs="Tahoma" w:hint="eastAsia"/>
              </w:rPr>
              <w:t>野生勳物</w:t>
            </w:r>
            <w:proofErr w:type="gramEnd"/>
            <w:r w:rsidRPr="00AF40E8">
              <w:rPr>
                <w:rFonts w:ascii="標楷體" w:eastAsia="標楷體" w:hAnsi="標楷體" w:cs="Tahoma" w:hint="eastAsia"/>
              </w:rPr>
              <w:t>」。本影片深入介紹黑</w:t>
            </w:r>
            <w:proofErr w:type="gramStart"/>
            <w:r w:rsidRPr="00AF40E8">
              <w:rPr>
                <w:rFonts w:ascii="標楷體" w:eastAsia="標楷體" w:hAnsi="標楷體" w:cs="Tahoma" w:hint="eastAsia"/>
              </w:rPr>
              <w:t>鳶</w:t>
            </w:r>
            <w:proofErr w:type="gramEnd"/>
            <w:r w:rsidRPr="00AF40E8">
              <w:rPr>
                <w:rFonts w:ascii="標楷體" w:eastAsia="標楷體" w:hAnsi="標楷體" w:cs="Tahoma" w:hint="eastAsia"/>
              </w:rPr>
              <w:t>的生態習性、棲息環境、遭受威脋及生存困境</w:t>
            </w:r>
            <w:r w:rsidRPr="00AF40E8">
              <w:rPr>
                <w:rFonts w:ascii="標楷體" w:eastAsia="標楷體" w:hAnsi="標楷體" w:cs="Tahoma"/>
              </w:rPr>
              <w:t>,</w:t>
            </w:r>
            <w:r w:rsidRPr="00AF40E8">
              <w:rPr>
                <w:rFonts w:ascii="標楷體" w:eastAsia="標楷體" w:hAnsi="標楷體" w:cs="Tahoma" w:hint="eastAsia"/>
              </w:rPr>
              <w:t>以及政府、學校及民間團體共同為守護黑鳶所做的努力。</w:t>
            </w:r>
          </w:p>
          <w:p w:rsidR="00AF40E8" w:rsidRDefault="00AF40E8" w:rsidP="007C5AC0">
            <w:pPr>
              <w:rPr>
                <w:rFonts w:ascii="標楷體" w:eastAsia="標楷體" w:hAnsi="標楷體" w:cs="Tahoma"/>
              </w:rPr>
            </w:pPr>
            <w:r w:rsidRPr="00AF40E8">
              <w:rPr>
                <w:rFonts w:ascii="標楷體" w:eastAsia="標楷體" w:hAnsi="標楷體" w:cs="Tahoma"/>
              </w:rPr>
              <w:t>v.4</w:t>
            </w:r>
            <w:r w:rsidRPr="00AF40E8">
              <w:rPr>
                <w:rFonts w:ascii="標楷體" w:eastAsia="標楷體" w:hAnsi="標楷體" w:cs="Tahoma" w:hint="eastAsia"/>
              </w:rPr>
              <w:t>臺灣中央山脈深處</w:t>
            </w:r>
            <w:r w:rsidRPr="00AF40E8">
              <w:rPr>
                <w:rFonts w:ascii="標楷體" w:eastAsia="標楷體" w:hAnsi="標楷體" w:cs="Tahoma"/>
              </w:rPr>
              <w:t>,</w:t>
            </w:r>
            <w:r w:rsidRPr="00AF40E8">
              <w:rPr>
                <w:rFonts w:ascii="標楷體" w:eastAsia="標楷體" w:hAnsi="標楷體" w:cs="Tahoma" w:hint="eastAsia"/>
              </w:rPr>
              <w:t>三叉山東南方的箭竹</w:t>
            </w:r>
            <w:proofErr w:type="gramStart"/>
            <w:r w:rsidRPr="00AF40E8">
              <w:rPr>
                <w:rFonts w:ascii="標楷體" w:eastAsia="標楷體" w:hAnsi="標楷體" w:cs="Tahoma" w:hint="eastAsia"/>
              </w:rPr>
              <w:t>草坡中</w:t>
            </w:r>
            <w:proofErr w:type="gramEnd"/>
            <w:r w:rsidRPr="00AF40E8">
              <w:rPr>
                <w:rFonts w:ascii="標楷體" w:eastAsia="標楷體" w:hAnsi="標楷體" w:cs="Tahoma"/>
              </w:rPr>
              <w:t>,</w:t>
            </w:r>
            <w:r w:rsidRPr="00AF40E8">
              <w:rPr>
                <w:rFonts w:ascii="標楷體" w:eastAsia="標楷體" w:hAnsi="標楷體" w:cs="Tahoma" w:hint="eastAsia"/>
              </w:rPr>
              <w:t>隱藏了一座秀麗的湖泊</w:t>
            </w:r>
            <w:r w:rsidRPr="00AF40E8">
              <w:rPr>
                <w:rFonts w:ascii="標楷體" w:eastAsia="標楷體" w:hAnsi="標楷體" w:cs="Tahoma"/>
              </w:rPr>
              <w:t>,</w:t>
            </w:r>
            <w:proofErr w:type="gramStart"/>
            <w:r w:rsidRPr="00AF40E8">
              <w:rPr>
                <w:rFonts w:ascii="標楷體" w:eastAsia="標楷體" w:hAnsi="標楷體" w:cs="Tahoma" w:hint="eastAsia"/>
              </w:rPr>
              <w:t>這澄靜</w:t>
            </w:r>
            <w:proofErr w:type="gramEnd"/>
            <w:r w:rsidRPr="00AF40E8">
              <w:rPr>
                <w:rFonts w:ascii="標楷體" w:eastAsia="標楷體" w:hAnsi="標楷體" w:cs="Tahoma" w:hint="eastAsia"/>
              </w:rPr>
              <w:t>湛藍的高山湖泊</w:t>
            </w:r>
            <w:r w:rsidRPr="00AF40E8">
              <w:rPr>
                <w:rFonts w:ascii="標楷體" w:eastAsia="標楷體" w:hAnsi="標楷體" w:cs="Tahoma"/>
              </w:rPr>
              <w:t>,</w:t>
            </w:r>
            <w:r w:rsidRPr="00AF40E8">
              <w:rPr>
                <w:rFonts w:ascii="標楷體" w:eastAsia="標楷體" w:hAnsi="標楷體" w:cs="Tahoma" w:hint="eastAsia"/>
              </w:rPr>
              <w:t>隱藏了許多神奇的秘密</w:t>
            </w:r>
            <w:r w:rsidRPr="00AF40E8">
              <w:rPr>
                <w:rFonts w:ascii="標楷體" w:eastAsia="標楷體" w:hAnsi="標楷體" w:cs="Tahoma"/>
              </w:rPr>
              <w:t>,</w:t>
            </w:r>
            <w:r w:rsidRPr="00AF40E8">
              <w:rPr>
                <w:rFonts w:ascii="標楷體" w:eastAsia="標楷體" w:hAnsi="標楷體" w:cs="Tahoma" w:hint="eastAsia"/>
              </w:rPr>
              <w:t>有些人認為是隕石撞擊所形成的隕石坑;也有些人推斷是冰河作用而形成的冰</w:t>
            </w:r>
            <w:proofErr w:type="gramStart"/>
            <w:r w:rsidRPr="00AF40E8">
              <w:rPr>
                <w:rFonts w:ascii="標楷體" w:eastAsia="標楷體" w:hAnsi="標楷體" w:cs="Tahoma" w:hint="eastAsia"/>
              </w:rPr>
              <w:t>斗</w:t>
            </w:r>
            <w:proofErr w:type="gramEnd"/>
            <w:r w:rsidRPr="00AF40E8">
              <w:rPr>
                <w:rFonts w:ascii="標楷體" w:eastAsia="標楷體" w:hAnsi="標楷體" w:cs="Tahoma" w:hint="eastAsia"/>
              </w:rPr>
              <w:t>湖。不論原因為何?絡繹於途的登山</w:t>
            </w:r>
            <w:proofErr w:type="gramStart"/>
            <w:r w:rsidRPr="00AF40E8">
              <w:rPr>
                <w:rFonts w:ascii="標楷體" w:eastAsia="標楷體" w:hAnsi="標楷體" w:cs="Tahoma" w:hint="eastAsia"/>
              </w:rPr>
              <w:t>客喚這</w:t>
            </w:r>
            <w:proofErr w:type="gramEnd"/>
            <w:r w:rsidRPr="00AF40E8">
              <w:rPr>
                <w:rFonts w:ascii="標楷體" w:eastAsia="標楷體" w:hAnsi="標楷體" w:cs="Tahoma" w:hint="eastAsia"/>
              </w:rPr>
              <w:t>神秘的湖泊為「天使的眼淚」,這湖泊也是生活在附近野生動物的生命所</w:t>
            </w:r>
            <w:proofErr w:type="gramStart"/>
            <w:r w:rsidRPr="00AF40E8">
              <w:rPr>
                <w:rFonts w:ascii="標楷體" w:eastAsia="標楷體" w:hAnsi="標楷體" w:cs="Tahoma" w:hint="eastAsia"/>
              </w:rPr>
              <w:t>繫</w:t>
            </w:r>
            <w:proofErr w:type="gramEnd"/>
            <w:r w:rsidRPr="00AF40E8">
              <w:rPr>
                <w:rFonts w:ascii="標楷體" w:eastAsia="標楷體" w:hAnsi="標楷體" w:cs="Tahoma" w:hint="eastAsia"/>
              </w:rPr>
              <w:t>。</w:t>
            </w:r>
          </w:p>
          <w:p w:rsidR="00AF40E8" w:rsidRDefault="00AF40E8" w:rsidP="007C5AC0">
            <w:pPr>
              <w:rPr>
                <w:rFonts w:ascii="標楷體" w:eastAsia="標楷體" w:hAnsi="標楷體" w:cs="Tahoma" w:hint="eastAsia"/>
              </w:rPr>
            </w:pPr>
            <w:r w:rsidRPr="00AF40E8">
              <w:rPr>
                <w:rFonts w:ascii="標楷體" w:eastAsia="標楷體" w:hAnsi="標楷體" w:cs="Tahoma" w:hint="eastAsia"/>
              </w:rPr>
              <w:t>v.5里山</w:t>
            </w:r>
            <w:proofErr w:type="gramStart"/>
            <w:r w:rsidRPr="00AF40E8">
              <w:rPr>
                <w:rFonts w:ascii="標楷體" w:eastAsia="標楷體" w:hAnsi="標楷體" w:cs="Tahoma" w:hint="eastAsia"/>
              </w:rPr>
              <w:t>一</w:t>
            </w:r>
            <w:proofErr w:type="gramEnd"/>
            <w:r w:rsidRPr="00AF40E8">
              <w:rPr>
                <w:rFonts w:ascii="標楷體" w:eastAsia="標楷體" w:hAnsi="標楷體" w:cs="Tahoma" w:hint="eastAsia"/>
              </w:rPr>
              <w:t>詞源自日語</w:t>
            </w:r>
            <w:proofErr w:type="spellStart"/>
            <w:r w:rsidRPr="00AF40E8">
              <w:rPr>
                <w:rFonts w:ascii="標楷體" w:eastAsia="標楷體" w:hAnsi="標楷體" w:cs="Tahoma" w:hint="eastAsia"/>
              </w:rPr>
              <w:t>satoyama</w:t>
            </w:r>
            <w:proofErr w:type="spellEnd"/>
            <w:r w:rsidRPr="00AF40E8">
              <w:rPr>
                <w:rFonts w:ascii="標楷體" w:eastAsia="標楷體" w:hAnsi="標楷體" w:cs="Tahoma" w:hint="eastAsia"/>
              </w:rPr>
              <w:t>,意指日本農民在里山農墾,就近獲取森林資源,這種適地適性的農耕行為,以及只取所需的明智利用,是</w:t>
            </w:r>
            <w:proofErr w:type="gramStart"/>
            <w:r w:rsidRPr="00AF40E8">
              <w:rPr>
                <w:rFonts w:ascii="標楷體" w:eastAsia="標楷體" w:hAnsi="標楷體" w:cs="Tahoma" w:hint="eastAsia"/>
              </w:rPr>
              <w:t>里山能兼顧</w:t>
            </w:r>
            <w:proofErr w:type="gramEnd"/>
            <w:r w:rsidRPr="00AF40E8">
              <w:rPr>
                <w:rFonts w:ascii="標楷體" w:eastAsia="標楷體" w:hAnsi="標楷體" w:cs="Tahoma" w:hint="eastAsia"/>
              </w:rPr>
              <w:t>生物棲地保育,和居民生活福祉的關鍵。本影片完整紀錄陽明山八煙聚落水梯田從沒落到重生的精彩歷程,同時也看見花蓮縣豐濱鄉與新北市貢寮鄉水梯田的美麗與哀愁。</w:t>
            </w:r>
          </w:p>
          <w:p w:rsidR="00890AD6" w:rsidRDefault="00890AD6" w:rsidP="007C5AC0">
            <w:pPr>
              <w:rPr>
                <w:rFonts w:ascii="標楷體" w:eastAsia="標楷體" w:hAnsi="標楷體" w:cs="Tahoma"/>
              </w:rPr>
            </w:pPr>
          </w:p>
          <w:p w:rsidR="00B21678" w:rsidRPr="007C5AC0" w:rsidRDefault="00AF40E8" w:rsidP="007C5AC0">
            <w:pPr>
              <w:rPr>
                <w:rFonts w:ascii="標楷體" w:eastAsia="標楷體" w:hAnsi="標楷體" w:cs="Tahoma"/>
              </w:rPr>
            </w:pPr>
            <w:r w:rsidRPr="00AF40E8">
              <w:rPr>
                <w:rFonts w:ascii="標楷體" w:eastAsia="標楷體" w:hAnsi="標楷體" w:cs="Tahoma" w:hint="eastAsia"/>
              </w:rPr>
              <w:lastRenderedPageBreak/>
              <w:t>v.6每年農曆三月媽祖誕辰</w:t>
            </w:r>
            <w:proofErr w:type="gramStart"/>
            <w:r w:rsidRPr="00AF40E8">
              <w:rPr>
                <w:rFonts w:ascii="標楷體" w:eastAsia="標楷體" w:hAnsi="標楷體" w:cs="Tahoma" w:hint="eastAsia"/>
              </w:rPr>
              <w:t>前夕,</w:t>
            </w:r>
            <w:proofErr w:type="gramEnd"/>
            <w:r w:rsidRPr="00AF40E8">
              <w:rPr>
                <w:rFonts w:ascii="標楷體" w:eastAsia="標楷體" w:hAnsi="標楷體" w:cs="Tahoma" w:hint="eastAsia"/>
              </w:rPr>
              <w:t>一群神祕的黃金蝙蝠(金黃鼠耳</w:t>
            </w:r>
            <w:proofErr w:type="gramStart"/>
            <w:r w:rsidRPr="00AF40E8">
              <w:rPr>
                <w:rFonts w:ascii="標楷體" w:eastAsia="標楷體" w:hAnsi="標楷體" w:cs="Tahoma" w:hint="eastAsia"/>
              </w:rPr>
              <w:t>蝠</w:t>
            </w:r>
            <w:proofErr w:type="gramEnd"/>
            <w:r w:rsidRPr="00AF40E8">
              <w:rPr>
                <w:rFonts w:ascii="標楷體" w:eastAsia="標楷體" w:hAnsi="標楷體" w:cs="Tahoma" w:hint="eastAsia"/>
              </w:rPr>
              <w:t>)會飛來雲林縣北港鎮,彷彿來為媽祖慶生,當地人稱</w:t>
            </w:r>
            <w:proofErr w:type="gramStart"/>
            <w:r w:rsidRPr="00AF40E8">
              <w:rPr>
                <w:rFonts w:ascii="標楷體" w:eastAsia="標楷體" w:hAnsi="標楷體" w:cs="Tahoma" w:hint="eastAsia"/>
              </w:rPr>
              <w:t>牠</w:t>
            </w:r>
            <w:proofErr w:type="gramEnd"/>
            <w:r w:rsidRPr="00AF40E8">
              <w:rPr>
                <w:rFonts w:ascii="標楷體" w:eastAsia="標楷體" w:hAnsi="標楷體" w:cs="Tahoma" w:hint="eastAsia"/>
              </w:rPr>
              <w:t>們為「</w:t>
            </w:r>
            <w:proofErr w:type="gramStart"/>
            <w:r w:rsidRPr="00AF40E8">
              <w:rPr>
                <w:rFonts w:ascii="標楷體" w:eastAsia="標楷體" w:hAnsi="標楷體" w:cs="Tahoma" w:hint="eastAsia"/>
              </w:rPr>
              <w:t>倒吊蓮</w:t>
            </w:r>
            <w:proofErr w:type="gramEnd"/>
            <w:r w:rsidRPr="00AF40E8">
              <w:rPr>
                <w:rFonts w:ascii="標楷體" w:eastAsia="標楷體" w:hAnsi="標楷體" w:cs="Tahoma" w:hint="eastAsia"/>
              </w:rPr>
              <w:t>」,</w:t>
            </w:r>
            <w:proofErr w:type="gramStart"/>
            <w:r w:rsidRPr="00AF40E8">
              <w:rPr>
                <w:rFonts w:ascii="標楷體" w:eastAsia="標楷體" w:hAnsi="標楷體" w:cs="Tahoma" w:hint="eastAsia"/>
              </w:rPr>
              <w:t>1960</w:t>
            </w:r>
            <w:proofErr w:type="gramEnd"/>
            <w:r w:rsidRPr="00AF40E8">
              <w:rPr>
                <w:rFonts w:ascii="標楷體" w:eastAsia="標楷體" w:hAnsi="標楷體" w:cs="Tahoma" w:hint="eastAsia"/>
              </w:rPr>
              <w:t>年代附近的古宅還發現一千隻,如今僅剩不到</w:t>
            </w:r>
            <w:proofErr w:type="gramStart"/>
            <w:r w:rsidRPr="00AF40E8">
              <w:rPr>
                <w:rFonts w:ascii="標楷體" w:eastAsia="標楷體" w:hAnsi="標楷體" w:cs="Tahoma" w:hint="eastAsia"/>
              </w:rPr>
              <w:t>五十隻本片</w:t>
            </w:r>
            <w:proofErr w:type="gramEnd"/>
            <w:r w:rsidRPr="00AF40E8">
              <w:rPr>
                <w:rFonts w:ascii="標楷體" w:eastAsia="標楷體" w:hAnsi="標楷體" w:cs="Tahoma" w:hint="eastAsia"/>
              </w:rPr>
              <w:t>透過黃金蝙蝠可愛</w:t>
            </w:r>
            <w:proofErr w:type="gramStart"/>
            <w:r w:rsidRPr="00AF40E8">
              <w:rPr>
                <w:rFonts w:ascii="標楷體" w:eastAsia="標楷體" w:hAnsi="標楷體" w:cs="Tahoma" w:hint="eastAsia"/>
              </w:rPr>
              <w:t>的萌樣</w:t>
            </w:r>
            <w:proofErr w:type="gramEnd"/>
            <w:r w:rsidRPr="00AF40E8">
              <w:rPr>
                <w:rFonts w:ascii="標楷體" w:eastAsia="標楷體" w:hAnsi="標楷體" w:cs="Tahoma" w:hint="eastAsia"/>
              </w:rPr>
              <w:t>,以及誠正國小張</w:t>
            </w:r>
            <w:proofErr w:type="gramStart"/>
            <w:r w:rsidRPr="00AF40E8">
              <w:rPr>
                <w:rFonts w:ascii="標楷體" w:eastAsia="標楷體" w:hAnsi="標楷體" w:cs="Tahoma" w:hint="eastAsia"/>
              </w:rPr>
              <w:t>恒</w:t>
            </w:r>
            <w:proofErr w:type="gramEnd"/>
            <w:r w:rsidRPr="00AF40E8">
              <w:rPr>
                <w:rFonts w:ascii="標楷體" w:eastAsia="標楷體" w:hAnsi="標楷體" w:cs="Tahoma" w:hint="eastAsia"/>
              </w:rPr>
              <w:t>嘉老師與小小志工的調查研究過程,訴說人們為保育黃金蝙蝠努力的目標及關注的課題。v.7生態畫家楊恩生、鳥類攝影家陳加盛、陶藝藝術家李國欽及鳥類研究人員潘玉潔等4人,長期觀察臺灣特有種鳥類,並將其對鳥類的特殊情感與創作結合,串起鳥類的生態習性及棲習環境美麗的詩篇。本影片希望讓觀賞者重新思考如何與大自然界中這些珍貴美好的動物共存，達到推廣野生動物保護及生態藝術的拍攝初衷。</w:t>
            </w:r>
          </w:p>
        </w:tc>
      </w:tr>
    </w:tbl>
    <w:p w:rsidR="00B01090" w:rsidRDefault="00B01090" w:rsidP="007C561E">
      <w:pPr>
        <w:rPr>
          <w:rFonts w:ascii="Times New Roman" w:eastAsia="標楷體" w:hAnsi="Times New Roman" w:cs="Times New Roman" w:hint="eastAsia"/>
        </w:rPr>
      </w:pPr>
    </w:p>
    <w:p w:rsidR="00890AD6" w:rsidRDefault="00890AD6"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B01090" w:rsidRPr="00ED0047" w:rsidTr="00BC177E">
        <w:tc>
          <w:tcPr>
            <w:tcW w:w="3260" w:type="dxa"/>
            <w:vMerge w:val="restart"/>
          </w:tcPr>
          <w:p w:rsidR="00B01090" w:rsidRPr="00ED0047" w:rsidRDefault="00B01090" w:rsidP="00BC177E">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457E57F5" wp14:editId="1B01252D">
                  <wp:extent cx="1900800" cy="2737153"/>
                  <wp:effectExtent l="0" t="0" r="4445" b="6350"/>
                  <wp:docPr id="23" name="圖片 23" descr="C:\Documents and Settings\Administrator\桌面\網頁更新\推薦各學院\104.06\圖\推薦各學院\森林戰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桌面\網頁更新\推薦各學院\104.06\圖\推薦各學院\森林戰士.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0800" cy="2737153"/>
                          </a:xfrm>
                          <a:prstGeom prst="rect">
                            <a:avLst/>
                          </a:prstGeom>
                          <a:noFill/>
                          <a:ln>
                            <a:noFill/>
                          </a:ln>
                        </pic:spPr>
                      </pic:pic>
                    </a:graphicData>
                  </a:graphic>
                </wp:inline>
              </w:drawing>
            </w:r>
          </w:p>
        </w:tc>
        <w:tc>
          <w:tcPr>
            <w:tcW w:w="5528" w:type="dxa"/>
            <w:gridSpan w:val="2"/>
            <w:shd w:val="clear" w:color="auto" w:fill="E5DFEC" w:themeFill="accent4" w:themeFillTint="33"/>
          </w:tcPr>
          <w:p w:rsidR="00B01090" w:rsidRPr="00ED0047" w:rsidRDefault="00B01090" w:rsidP="00BC177E">
            <w:pPr>
              <w:jc w:val="center"/>
              <w:rPr>
                <w:rFonts w:ascii="Times New Roman" w:eastAsia="標楷體" w:hAnsi="Times New Roman" w:cs="Times New Roman"/>
              </w:rPr>
            </w:pPr>
            <w:r w:rsidRPr="00ED0047">
              <w:rPr>
                <w:rFonts w:ascii="Times New Roman" w:eastAsia="標楷體" w:hAnsi="Times New Roman" w:cs="Times New Roman"/>
              </w:rPr>
              <w:t>農學院</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5DFEC" w:themeFill="accent4"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B01090" w:rsidRPr="00B21678" w:rsidRDefault="00B01090" w:rsidP="00BC177E">
            <w:pPr>
              <w:spacing w:line="300" w:lineRule="exact"/>
              <w:rPr>
                <w:rFonts w:ascii="標楷體" w:eastAsia="標楷體" w:hAnsi="標楷體"/>
                <w:szCs w:val="24"/>
              </w:rPr>
            </w:pPr>
            <w:r w:rsidRPr="00AF40E8">
              <w:rPr>
                <w:rFonts w:ascii="標楷體" w:eastAsia="標楷體" w:hAnsi="標楷體" w:hint="eastAsia"/>
                <w:szCs w:val="24"/>
              </w:rPr>
              <w:t>森林戰士</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5DFEC" w:themeFill="accent4" w:themeFillTint="33"/>
          </w:tcPr>
          <w:p w:rsidR="00B01090" w:rsidRPr="00ED0047" w:rsidRDefault="00B01090" w:rsidP="00BC177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B01090" w:rsidRPr="00B21678" w:rsidRDefault="00B01090" w:rsidP="00BC177E">
            <w:pPr>
              <w:rPr>
                <w:rFonts w:ascii="標楷體" w:eastAsia="標楷體" w:hAnsi="標楷體" w:cs="Tahoma"/>
                <w:szCs w:val="24"/>
              </w:rPr>
            </w:pPr>
            <w:r w:rsidRPr="00AF40E8">
              <w:rPr>
                <w:rFonts w:ascii="標楷體" w:eastAsia="標楷體" w:hAnsi="標楷體" w:cs="Tahoma"/>
              </w:rPr>
              <w:t>AVDVD 791.433 E64 2013</w:t>
            </w:r>
            <w:r w:rsidRPr="00AF40E8">
              <w:rPr>
                <w:rFonts w:ascii="標楷體" w:eastAsia="標楷體" w:hAnsi="標楷體" w:cs="Tahoma"/>
              </w:rPr>
              <w:tab/>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5DFEC" w:themeFill="accent4"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B01090" w:rsidRPr="00B21678" w:rsidRDefault="00B01090" w:rsidP="00BC177E">
            <w:pPr>
              <w:rPr>
                <w:rFonts w:ascii="標楷體" w:eastAsia="標楷體" w:hAnsi="標楷體" w:cs="Times New Roman"/>
              </w:rPr>
            </w:pPr>
            <w:r w:rsidRPr="00AF40E8">
              <w:rPr>
                <w:rFonts w:ascii="標楷體" w:eastAsia="標楷體" w:hAnsi="標楷體" w:cs="Tahoma"/>
              </w:rPr>
              <w:t>V0028103</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5DFEC" w:themeFill="accent4"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B01090" w:rsidRPr="00B21678" w:rsidRDefault="00B01090" w:rsidP="00BC177E">
            <w:pPr>
              <w:rPr>
                <w:rFonts w:ascii="標楷體" w:eastAsia="標楷體" w:hAnsi="標楷體" w:cs="Times New Roman"/>
              </w:rPr>
            </w:pPr>
            <w:r>
              <w:rPr>
                <w:rFonts w:ascii="標楷體" w:eastAsia="標楷體" w:hAnsi="標楷體" w:cs="Times New Roman" w:hint="eastAsia"/>
              </w:rPr>
              <w:t>102</w:t>
            </w:r>
            <w:r w:rsidRPr="00B21678">
              <w:rPr>
                <w:rFonts w:ascii="標楷體" w:eastAsia="標楷體" w:hAnsi="標楷體" w:cs="Times New Roman" w:hint="eastAsia"/>
              </w:rPr>
              <w:t xml:space="preserve"> </w:t>
            </w:r>
            <w:r w:rsidRPr="00B21678">
              <w:rPr>
                <w:rFonts w:ascii="標楷體" w:eastAsia="標楷體" w:hAnsi="標楷體" w:cs="Times New Roman"/>
              </w:rPr>
              <w:t>min</w:t>
            </w:r>
          </w:p>
        </w:tc>
      </w:tr>
      <w:tr w:rsidR="00B01090" w:rsidRPr="00ED0047" w:rsidTr="00BC177E">
        <w:trPr>
          <w:trHeight w:val="1995"/>
        </w:trPr>
        <w:tc>
          <w:tcPr>
            <w:tcW w:w="3260" w:type="dxa"/>
            <w:vMerge/>
          </w:tcPr>
          <w:p w:rsidR="00B01090" w:rsidRPr="00ED0047" w:rsidRDefault="00B01090" w:rsidP="00BC177E">
            <w:pPr>
              <w:rPr>
                <w:rFonts w:ascii="Times New Roman" w:eastAsia="標楷體" w:hAnsi="Times New Roman" w:cs="Times New Roman"/>
              </w:rPr>
            </w:pPr>
          </w:p>
        </w:tc>
        <w:tc>
          <w:tcPr>
            <w:tcW w:w="5528" w:type="dxa"/>
            <w:gridSpan w:val="2"/>
          </w:tcPr>
          <w:p w:rsidR="00B01090" w:rsidRPr="00B21678" w:rsidRDefault="00B01090" w:rsidP="00BC177E">
            <w:pPr>
              <w:rPr>
                <w:rFonts w:ascii="標楷體" w:eastAsia="標楷體" w:hAnsi="標楷體" w:cs="Times New Roman"/>
              </w:rPr>
            </w:pPr>
            <w:r w:rsidRPr="00AF40E8">
              <w:rPr>
                <w:rFonts w:ascii="標楷體" w:eastAsia="標楷體" w:hAnsi="標楷體" w:cs="Tahoma" w:hint="eastAsia"/>
              </w:rPr>
              <w:t>故事從森林中的一場正邪對戰展開,正義的一方誓言保護自然,但邪惡的另一方,卻處心積慮地想要摧毀大地之母。一名天真的少女無意中闖進了這個小宇宙,他發現,唯有運用她的智慧結合這群森林戰士的力量,加上他們各自擁有的可愛詼諧天性,才能化解危機,拯救我們的美麗世界。</w:t>
            </w:r>
          </w:p>
        </w:tc>
      </w:tr>
    </w:tbl>
    <w:p w:rsidR="00B01090" w:rsidRDefault="00B01090"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B01090" w:rsidRPr="00ED0047" w:rsidTr="00BC177E">
        <w:tc>
          <w:tcPr>
            <w:tcW w:w="3260" w:type="dxa"/>
            <w:vMerge w:val="restart"/>
          </w:tcPr>
          <w:p w:rsidR="00B01090" w:rsidRPr="00ED0047" w:rsidRDefault="00B01090" w:rsidP="00BC177E">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2427A3F1" wp14:editId="1FC91332">
                  <wp:extent cx="1900800" cy="2711431"/>
                  <wp:effectExtent l="0" t="0" r="4445" b="0"/>
                  <wp:docPr id="61" name="圖片 61" descr="C:\Documents and Settings\Administrator\桌面\網頁更新\推薦各學院\104.06\圖\推薦各學院\太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網頁更新\推薦各學院\104.06\圖\推薦各學院\太陽.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0800" cy="2711431"/>
                          </a:xfrm>
                          <a:prstGeom prst="rect">
                            <a:avLst/>
                          </a:prstGeom>
                          <a:noFill/>
                          <a:ln>
                            <a:noFill/>
                          </a:ln>
                        </pic:spPr>
                      </pic:pic>
                    </a:graphicData>
                  </a:graphic>
                </wp:inline>
              </w:drawing>
            </w:r>
          </w:p>
        </w:tc>
        <w:tc>
          <w:tcPr>
            <w:tcW w:w="5528" w:type="dxa"/>
            <w:gridSpan w:val="2"/>
            <w:shd w:val="clear" w:color="auto" w:fill="EAF1DD" w:themeFill="accent3" w:themeFillTint="33"/>
          </w:tcPr>
          <w:p w:rsidR="00B01090" w:rsidRPr="00ED0047" w:rsidRDefault="00B01090" w:rsidP="00BC177E">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AF1DD" w:themeFill="accent3"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B01090" w:rsidRPr="007C5AC0" w:rsidRDefault="00B01090" w:rsidP="00BC177E">
            <w:pPr>
              <w:spacing w:line="300" w:lineRule="exact"/>
              <w:rPr>
                <w:rFonts w:ascii="標楷體" w:eastAsia="標楷體" w:hAnsi="標楷體"/>
                <w:szCs w:val="24"/>
              </w:rPr>
            </w:pPr>
            <w:r w:rsidRPr="00211ECB">
              <w:rPr>
                <w:rFonts w:ascii="標楷體" w:eastAsia="標楷體" w:hAnsi="標楷體" w:hint="eastAsia"/>
                <w:szCs w:val="24"/>
              </w:rPr>
              <w:t>創新的設計思維</w:t>
            </w:r>
            <w:r>
              <w:rPr>
                <w:rFonts w:ascii="標楷體" w:eastAsia="標楷體" w:hAnsi="標楷體" w:hint="eastAsia"/>
                <w:szCs w:val="24"/>
              </w:rPr>
              <w:t xml:space="preserve"> </w:t>
            </w:r>
            <w:r w:rsidRPr="00211ECB">
              <w:rPr>
                <w:rFonts w:ascii="標楷體" w:eastAsia="標楷體" w:hAnsi="標楷體" w:hint="eastAsia"/>
                <w:szCs w:val="24"/>
              </w:rPr>
              <w:t>太陽能彩繪玻璃</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AF1DD" w:themeFill="accent3" w:themeFillTint="33"/>
          </w:tcPr>
          <w:p w:rsidR="00B01090" w:rsidRPr="00ED0047" w:rsidRDefault="00B01090" w:rsidP="00BC177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B01090" w:rsidRPr="007C5AC0" w:rsidRDefault="00B01090" w:rsidP="00BC177E">
            <w:pPr>
              <w:rPr>
                <w:rFonts w:ascii="標楷體" w:eastAsia="標楷體" w:hAnsi="標楷體" w:cs="Tahoma"/>
                <w:szCs w:val="24"/>
              </w:rPr>
            </w:pPr>
            <w:r w:rsidRPr="00211ECB">
              <w:rPr>
                <w:rFonts w:ascii="標楷體" w:eastAsia="標楷體" w:hAnsi="標楷體" w:cs="Tahoma"/>
              </w:rPr>
              <w:t>AVDVD 711.5 G786 2014 v.1</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AF1DD" w:themeFill="accent3"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B01090" w:rsidRPr="007C5AC0" w:rsidRDefault="00B01090" w:rsidP="00BC177E">
            <w:pPr>
              <w:rPr>
                <w:rFonts w:ascii="標楷體" w:eastAsia="標楷體" w:hAnsi="標楷體" w:cs="Times New Roman"/>
              </w:rPr>
            </w:pPr>
            <w:r w:rsidRPr="00211ECB">
              <w:rPr>
                <w:rFonts w:ascii="標楷體" w:eastAsia="標楷體" w:hAnsi="標楷體" w:cs="Tahoma"/>
              </w:rPr>
              <w:t>V0027947</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AF1DD" w:themeFill="accent3"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B01090" w:rsidRPr="007C5AC0" w:rsidRDefault="00B01090" w:rsidP="00BC177E">
            <w:pPr>
              <w:rPr>
                <w:rFonts w:ascii="標楷體" w:eastAsia="標楷體" w:hAnsi="標楷體" w:cs="Times New Roman"/>
              </w:rPr>
            </w:pPr>
            <w:r>
              <w:rPr>
                <w:rFonts w:ascii="標楷體" w:eastAsia="標楷體" w:hAnsi="標楷體" w:cs="Times New Roman" w:hint="eastAsia"/>
              </w:rPr>
              <w:t xml:space="preserve">30 </w:t>
            </w:r>
            <w:r w:rsidRPr="007C5AC0">
              <w:rPr>
                <w:rFonts w:ascii="標楷體" w:eastAsia="標楷體" w:hAnsi="標楷體" w:cs="Times New Roman"/>
              </w:rPr>
              <w:t>min</w:t>
            </w:r>
          </w:p>
        </w:tc>
      </w:tr>
      <w:tr w:rsidR="00B01090" w:rsidRPr="00ED0047" w:rsidTr="00BC177E">
        <w:trPr>
          <w:trHeight w:val="544"/>
        </w:trPr>
        <w:tc>
          <w:tcPr>
            <w:tcW w:w="3260" w:type="dxa"/>
            <w:vMerge/>
          </w:tcPr>
          <w:p w:rsidR="00B01090" w:rsidRPr="00ED0047" w:rsidRDefault="00B01090" w:rsidP="00BC177E">
            <w:pPr>
              <w:rPr>
                <w:rFonts w:ascii="Times New Roman" w:eastAsia="標楷體" w:hAnsi="Times New Roman" w:cs="Times New Roman"/>
              </w:rPr>
            </w:pPr>
          </w:p>
        </w:tc>
        <w:tc>
          <w:tcPr>
            <w:tcW w:w="5528" w:type="dxa"/>
            <w:gridSpan w:val="2"/>
          </w:tcPr>
          <w:p w:rsidR="00B01090" w:rsidRPr="007C5AC0" w:rsidRDefault="00B01090" w:rsidP="00BC177E">
            <w:pPr>
              <w:rPr>
                <w:rFonts w:ascii="標楷體" w:eastAsia="標楷體" w:hAnsi="標楷體" w:cs="Times New Roman"/>
              </w:rPr>
            </w:pPr>
            <w:r w:rsidRPr="00211ECB">
              <w:rPr>
                <w:rFonts w:ascii="標楷體" w:eastAsia="標楷體" w:hAnsi="標楷體" w:cs="Tahoma" w:hint="eastAsia"/>
              </w:rPr>
              <w:t xml:space="preserve">一個充滿創意個性的設計和創意驅動的節目,一起發掘這些設計的智慧!    Design is everything and </w:t>
            </w:r>
            <w:proofErr w:type="spellStart"/>
            <w:r w:rsidRPr="00211ECB">
              <w:rPr>
                <w:rFonts w:ascii="標楷體" w:eastAsia="標楷體" w:hAnsi="標楷體" w:cs="Tahoma" w:hint="eastAsia"/>
              </w:rPr>
              <w:t>everywhere.This</w:t>
            </w:r>
            <w:proofErr w:type="spellEnd"/>
            <w:r w:rsidRPr="00211ECB">
              <w:rPr>
                <w:rFonts w:ascii="標楷體" w:eastAsia="標楷體" w:hAnsi="標楷體" w:cs="Tahoma" w:hint="eastAsia"/>
              </w:rPr>
              <w:t xml:space="preserve"> series follows designers through their unique processes of creation.</w:t>
            </w:r>
          </w:p>
        </w:tc>
      </w:tr>
    </w:tbl>
    <w:p w:rsidR="00B01090" w:rsidRDefault="00B01090"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016341" w:rsidRPr="00ED0047" w:rsidTr="00016341">
        <w:tc>
          <w:tcPr>
            <w:tcW w:w="3260" w:type="dxa"/>
            <w:vMerge w:val="restart"/>
          </w:tcPr>
          <w:p w:rsidR="00016341" w:rsidRPr="00ED0047" w:rsidRDefault="009E4853" w:rsidP="00016341">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00800" cy="2533227"/>
                  <wp:effectExtent l="0" t="0" r="4445" b="63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網路殺了她.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0800" cy="2533227"/>
                          </a:xfrm>
                          <a:prstGeom prst="rect">
                            <a:avLst/>
                          </a:prstGeom>
                        </pic:spPr>
                      </pic:pic>
                    </a:graphicData>
                  </a:graphic>
                </wp:inline>
              </w:drawing>
            </w:r>
          </w:p>
        </w:tc>
        <w:tc>
          <w:tcPr>
            <w:tcW w:w="5528" w:type="dxa"/>
            <w:gridSpan w:val="2"/>
            <w:shd w:val="clear" w:color="auto" w:fill="EAF1DD" w:themeFill="accent3" w:themeFillTint="33"/>
          </w:tcPr>
          <w:p w:rsidR="00016341" w:rsidRPr="00ED0047" w:rsidRDefault="00016341" w:rsidP="00016341">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016341" w:rsidRPr="007C5AC0" w:rsidRDefault="00211ECB" w:rsidP="00906668">
            <w:pPr>
              <w:spacing w:line="300" w:lineRule="exact"/>
              <w:rPr>
                <w:rFonts w:ascii="標楷體" w:eastAsia="標楷體" w:hAnsi="標楷體"/>
                <w:szCs w:val="24"/>
              </w:rPr>
            </w:pPr>
            <w:r w:rsidRPr="00211ECB">
              <w:rPr>
                <w:rFonts w:ascii="標楷體" w:eastAsia="標楷體" w:hAnsi="標楷體" w:hint="eastAsia"/>
                <w:szCs w:val="24"/>
              </w:rPr>
              <w:t>網路殺了她</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016341" w:rsidRPr="007C5AC0" w:rsidRDefault="00211ECB" w:rsidP="00016341">
            <w:pPr>
              <w:rPr>
                <w:rFonts w:ascii="標楷體" w:eastAsia="標楷體" w:hAnsi="標楷體" w:cs="Tahoma"/>
                <w:szCs w:val="24"/>
              </w:rPr>
            </w:pPr>
            <w:r w:rsidRPr="00211ECB">
              <w:rPr>
                <w:rFonts w:ascii="標楷體" w:eastAsia="標楷體" w:hAnsi="標楷體" w:cs="Tahoma"/>
              </w:rPr>
              <w:t>AVDVD 987.81 2641 103</w:t>
            </w:r>
            <w:r w:rsidRPr="00211ECB">
              <w:rPr>
                <w:rFonts w:ascii="標楷體" w:eastAsia="標楷體" w:hAnsi="標楷體" w:cs="Tahoma"/>
              </w:rPr>
              <w:tab/>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016341" w:rsidRPr="007C5AC0" w:rsidRDefault="00211ECB" w:rsidP="00016341">
            <w:pPr>
              <w:rPr>
                <w:rFonts w:ascii="標楷體" w:eastAsia="標楷體" w:hAnsi="標楷體" w:cs="Times New Roman"/>
              </w:rPr>
            </w:pPr>
            <w:r w:rsidRPr="00211ECB">
              <w:rPr>
                <w:rFonts w:ascii="標楷體" w:eastAsia="標楷體" w:hAnsi="標楷體" w:cs="Tahoma"/>
              </w:rPr>
              <w:t>V0027110</w:t>
            </w:r>
          </w:p>
        </w:tc>
      </w:tr>
      <w:tr w:rsidR="00016341" w:rsidRPr="00ED0047" w:rsidTr="00016341">
        <w:tc>
          <w:tcPr>
            <w:tcW w:w="3260" w:type="dxa"/>
            <w:vMerge/>
          </w:tcPr>
          <w:p w:rsidR="00016341" w:rsidRPr="00ED0047" w:rsidRDefault="00016341" w:rsidP="00016341">
            <w:pPr>
              <w:rPr>
                <w:rFonts w:ascii="Times New Roman" w:eastAsia="標楷體" w:hAnsi="Times New Roman" w:cs="Times New Roman"/>
              </w:rPr>
            </w:pPr>
          </w:p>
        </w:tc>
        <w:tc>
          <w:tcPr>
            <w:tcW w:w="1559" w:type="dxa"/>
            <w:shd w:val="clear" w:color="auto" w:fill="EAF1DD" w:themeFill="accent3" w:themeFillTint="33"/>
          </w:tcPr>
          <w:p w:rsidR="00016341" w:rsidRPr="00ED0047" w:rsidRDefault="00016341" w:rsidP="00016341">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016341" w:rsidRPr="007C5AC0" w:rsidRDefault="00211ECB" w:rsidP="00016341">
            <w:pPr>
              <w:rPr>
                <w:rFonts w:ascii="標楷體" w:eastAsia="標楷體" w:hAnsi="標楷體" w:cs="Times New Roman"/>
              </w:rPr>
            </w:pPr>
            <w:r>
              <w:rPr>
                <w:rFonts w:ascii="標楷體" w:eastAsia="標楷體" w:hAnsi="標楷體" w:cs="Times New Roman" w:hint="eastAsia"/>
              </w:rPr>
              <w:t>76</w:t>
            </w:r>
            <w:r w:rsidR="00016341" w:rsidRPr="007C5AC0">
              <w:rPr>
                <w:rFonts w:ascii="標楷體" w:eastAsia="標楷體" w:hAnsi="標楷體" w:cs="Times New Roman"/>
              </w:rPr>
              <w:t xml:space="preserve"> min</w:t>
            </w:r>
          </w:p>
        </w:tc>
      </w:tr>
      <w:tr w:rsidR="00016341" w:rsidRPr="00ED0047" w:rsidTr="00016341">
        <w:trPr>
          <w:trHeight w:val="1995"/>
        </w:trPr>
        <w:tc>
          <w:tcPr>
            <w:tcW w:w="3260" w:type="dxa"/>
            <w:vMerge/>
          </w:tcPr>
          <w:p w:rsidR="00016341" w:rsidRPr="00ED0047" w:rsidRDefault="00016341" w:rsidP="00016341">
            <w:pPr>
              <w:rPr>
                <w:rFonts w:ascii="Times New Roman" w:eastAsia="標楷體" w:hAnsi="Times New Roman" w:cs="Times New Roman"/>
              </w:rPr>
            </w:pPr>
          </w:p>
        </w:tc>
        <w:tc>
          <w:tcPr>
            <w:tcW w:w="5528" w:type="dxa"/>
            <w:gridSpan w:val="2"/>
          </w:tcPr>
          <w:p w:rsidR="00016341" w:rsidRPr="007C5AC0" w:rsidRDefault="00211ECB" w:rsidP="007C5AC0">
            <w:pPr>
              <w:rPr>
                <w:rFonts w:ascii="標楷體" w:eastAsia="標楷體" w:hAnsi="標楷體" w:cs="Times New Roman"/>
              </w:rPr>
            </w:pPr>
            <w:r w:rsidRPr="00211ECB">
              <w:rPr>
                <w:rFonts w:ascii="標楷體" w:eastAsia="標楷體" w:hAnsi="標楷體" w:cs="Tahoma" w:hint="eastAsia"/>
              </w:rPr>
              <w:t>近年來網路與你我的關係已是密不可分,人們過度依存網路,造成「網路成癮」,其後果常導致人際關係低落,影響生活正常作息,甚至性騷擾、威脅勒索與自殺個案頻傳。網路雖然帶來生活上的便利,同時也潛藏著許多危機,尤其以青少年這個階段的孩子容易受朋友煽動,令自己身陷危機而</w:t>
            </w:r>
            <w:proofErr w:type="gramStart"/>
            <w:r w:rsidRPr="00211ECB">
              <w:rPr>
                <w:rFonts w:ascii="標楷體" w:eastAsia="標楷體" w:hAnsi="標楷體" w:cs="Tahoma" w:hint="eastAsia"/>
              </w:rPr>
              <w:t>不</w:t>
            </w:r>
            <w:proofErr w:type="gramEnd"/>
            <w:r w:rsidRPr="00211ECB">
              <w:rPr>
                <w:rFonts w:ascii="標楷體" w:eastAsia="標楷體" w:hAnsi="標楷體" w:cs="Tahoma" w:hint="eastAsia"/>
              </w:rPr>
              <w:t>自知。不論是甚麼內容,</w:t>
            </w:r>
            <w:proofErr w:type="gramStart"/>
            <w:r w:rsidRPr="00211ECB">
              <w:rPr>
                <w:rFonts w:ascii="標楷體" w:eastAsia="標楷體" w:hAnsi="標楷體" w:cs="Tahoma" w:hint="eastAsia"/>
              </w:rPr>
              <w:t>一</w:t>
            </w:r>
            <w:proofErr w:type="gramEnd"/>
            <w:r w:rsidRPr="00211ECB">
              <w:rPr>
                <w:rFonts w:ascii="標楷體" w:eastAsia="標楷體" w:hAnsi="標楷體" w:cs="Tahoma" w:hint="eastAsia"/>
              </w:rPr>
              <w:t>但上了網,就像漣漪般向外擴散,無法消滅,永遠流傳,而且在網路犯下的錯誤,殺傷力有可能遠遠超乎我們預期。 本片由加拿大公視CBC製作,敘述一位加拿大卑詩省的16歲少女-Amanda,她和一般青少年一樣有很多網友,</w:t>
            </w:r>
            <w:proofErr w:type="gramStart"/>
            <w:r w:rsidRPr="00211ECB">
              <w:rPr>
                <w:rFonts w:ascii="標楷體" w:eastAsia="標楷體" w:hAnsi="標楷體" w:cs="Tahoma" w:hint="eastAsia"/>
              </w:rPr>
              <w:t>線上聊天</w:t>
            </w:r>
            <w:proofErr w:type="gramEnd"/>
            <w:r w:rsidRPr="00211ECB">
              <w:rPr>
                <w:rFonts w:ascii="標楷體" w:eastAsia="標楷體" w:hAnsi="標楷體" w:cs="Tahoma" w:hint="eastAsia"/>
              </w:rPr>
              <w:t>時網友間都會鼓吹對方做一些大膽的行為。某次在視訊攝影機前一時興起裸露上身,這幾秒鐘的錯誤決定,便是一連串噩夢的開始。她的視訊被截取,在網路上廣為流傳、分享,甚至遭到歹徒勒索,並導致她在學校生活與網路上遭到</w:t>
            </w:r>
            <w:proofErr w:type="gramStart"/>
            <w:r w:rsidRPr="00211ECB">
              <w:rPr>
                <w:rFonts w:ascii="標楷體" w:eastAsia="標楷體" w:hAnsi="標楷體" w:cs="Tahoma" w:hint="eastAsia"/>
              </w:rPr>
              <w:t>霸</w:t>
            </w:r>
            <w:proofErr w:type="gramEnd"/>
            <w:r w:rsidRPr="00211ECB">
              <w:rPr>
                <w:rFonts w:ascii="標楷體" w:eastAsia="標楷體" w:hAnsi="標楷體" w:cs="Tahoma" w:hint="eastAsia"/>
              </w:rPr>
              <w:t>凌長達三年之久,最後終於選擇輕生。一個等不及長大的女孩,卻再也來不及長大。究竟誰才是讓她走上絕路的真正殺手?</w:t>
            </w:r>
          </w:p>
        </w:tc>
      </w:tr>
    </w:tbl>
    <w:p w:rsidR="009356F1" w:rsidRDefault="009356F1" w:rsidP="007C561E">
      <w:pPr>
        <w:rPr>
          <w:rFonts w:ascii="Times New Roman" w:eastAsia="標楷體" w:hAnsi="Times New Roman" w:cs="Times New Roman"/>
        </w:rPr>
      </w:pPr>
    </w:p>
    <w:p w:rsidR="00C95197" w:rsidRPr="00ED0047" w:rsidRDefault="00C95197"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7C561E">
        <w:tc>
          <w:tcPr>
            <w:tcW w:w="3260" w:type="dxa"/>
            <w:vMerge w:val="restart"/>
          </w:tcPr>
          <w:p w:rsidR="007C561E" w:rsidRPr="00ED0047" w:rsidRDefault="00557893" w:rsidP="007C561E">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00800" cy="2751903"/>
                  <wp:effectExtent l="0" t="0" r="4445" b="0"/>
                  <wp:docPr id="26" name="圖片 26" descr="C:\Documents and Settings\Administrator\桌面\網頁更新\推薦各學院\104.06\圖\推薦各學院\機械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網頁更新\推薦各學院\104.06\圖\推薦各學院\機械工.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0800" cy="2751903"/>
                          </a:xfrm>
                          <a:prstGeom prst="rect">
                            <a:avLst/>
                          </a:prstGeom>
                          <a:noFill/>
                          <a:ln>
                            <a:noFill/>
                          </a:ln>
                        </pic:spPr>
                      </pic:pic>
                    </a:graphicData>
                  </a:graphic>
                </wp:inline>
              </w:drawing>
            </w:r>
          </w:p>
        </w:tc>
        <w:tc>
          <w:tcPr>
            <w:tcW w:w="5528" w:type="dxa"/>
            <w:gridSpan w:val="2"/>
            <w:shd w:val="clear" w:color="auto" w:fill="EAF1DD" w:themeFill="accent3"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理工</w:t>
            </w:r>
            <w:r w:rsidR="007C561E" w:rsidRPr="00ED0047">
              <w:rPr>
                <w:rFonts w:ascii="Times New Roman" w:eastAsia="標楷體" w:hAnsi="Times New Roman" w:cs="Times New Roman"/>
              </w:rPr>
              <w:t>學院</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EE36C4" w:rsidRDefault="00211ECB" w:rsidP="00D03712">
            <w:pPr>
              <w:spacing w:line="300" w:lineRule="exact"/>
              <w:rPr>
                <w:rFonts w:ascii="標楷體" w:eastAsia="標楷體" w:hAnsi="標楷體"/>
                <w:szCs w:val="24"/>
              </w:rPr>
            </w:pPr>
            <w:r w:rsidRPr="00211ECB">
              <w:rPr>
                <w:rFonts w:ascii="標楷體" w:eastAsia="標楷體" w:hAnsi="標楷體" w:hint="eastAsia"/>
                <w:szCs w:val="24"/>
              </w:rPr>
              <w:t>機械公敵</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EE36C4" w:rsidRDefault="00211ECB" w:rsidP="009E4B3E">
            <w:pPr>
              <w:rPr>
                <w:rFonts w:ascii="標楷體" w:eastAsia="標楷體" w:hAnsi="標楷體" w:cs="Tahoma"/>
                <w:szCs w:val="24"/>
              </w:rPr>
            </w:pPr>
            <w:r w:rsidRPr="00211ECB">
              <w:rPr>
                <w:rFonts w:ascii="標楷體" w:eastAsia="標楷體" w:hAnsi="標楷體" w:cs="Tahoma"/>
              </w:rPr>
              <w:t>AVDVD 791.436356 I71 2004 v.1</w:t>
            </w:r>
            <w:r>
              <w:rPr>
                <w:rFonts w:ascii="標楷體" w:eastAsia="標楷體" w:hAnsi="標楷體" w:cs="Tahoma" w:hint="eastAsia"/>
              </w:rPr>
              <w:t>-2</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EE36C4" w:rsidRDefault="00211ECB" w:rsidP="00211ECB">
            <w:pPr>
              <w:rPr>
                <w:rFonts w:ascii="標楷體" w:eastAsia="標楷體" w:hAnsi="標楷體" w:cs="Times New Roman"/>
              </w:rPr>
            </w:pPr>
            <w:r>
              <w:rPr>
                <w:rFonts w:ascii="標楷體" w:eastAsia="標楷體" w:hAnsi="標楷體" w:cs="Tahoma"/>
              </w:rPr>
              <w:t>V0011765</w:t>
            </w:r>
            <w:r>
              <w:rPr>
                <w:rFonts w:ascii="標楷體" w:eastAsia="標楷體" w:hAnsi="標楷體" w:cs="Tahoma" w:hint="eastAsia"/>
              </w:rPr>
              <w:t>-66</w:t>
            </w:r>
          </w:p>
        </w:tc>
      </w:tr>
      <w:tr w:rsidR="007C561E" w:rsidRPr="00ED0047" w:rsidTr="007C561E">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EAF1DD" w:themeFill="accent3"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EE36C4" w:rsidRDefault="00211ECB" w:rsidP="001B1E42">
            <w:pPr>
              <w:rPr>
                <w:rFonts w:ascii="標楷體" w:eastAsia="標楷體" w:hAnsi="標楷體" w:cs="Times New Roman"/>
              </w:rPr>
            </w:pPr>
            <w:r>
              <w:rPr>
                <w:rFonts w:ascii="標楷體" w:eastAsia="標楷體" w:hAnsi="標楷體" w:cs="Times New Roman" w:hint="eastAsia"/>
              </w:rPr>
              <w:t>11</w:t>
            </w:r>
            <w:r w:rsidR="007C5AC0" w:rsidRPr="00EE36C4">
              <w:rPr>
                <w:rFonts w:ascii="標楷體" w:eastAsia="標楷體" w:hAnsi="標楷體" w:cs="Times New Roman" w:hint="eastAsia"/>
              </w:rPr>
              <w:t>5</w:t>
            </w:r>
            <w:r w:rsidR="001B1E42" w:rsidRPr="00EE36C4">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EE36C4" w:rsidRDefault="00211ECB" w:rsidP="007C561E">
            <w:pPr>
              <w:rPr>
                <w:rFonts w:ascii="標楷體" w:eastAsia="標楷體" w:hAnsi="標楷體" w:cs="Tahoma"/>
              </w:rPr>
            </w:pPr>
            <w:r w:rsidRPr="00211ECB">
              <w:rPr>
                <w:rFonts w:ascii="標楷體" w:eastAsia="標楷體" w:hAnsi="標楷體" w:cs="Tahoma" w:hint="eastAsia"/>
              </w:rPr>
              <w:t>西元2035年，機器人已經是日常生活不可或缺的物品，由於他們</w:t>
            </w:r>
            <w:proofErr w:type="gramStart"/>
            <w:r w:rsidRPr="00211ECB">
              <w:rPr>
                <w:rFonts w:ascii="標楷體" w:eastAsia="標楷體" w:hAnsi="標楷體" w:cs="Tahoma" w:hint="eastAsia"/>
              </w:rPr>
              <w:t>遵</w:t>
            </w:r>
            <w:proofErr w:type="gramEnd"/>
            <w:r w:rsidRPr="00211ECB">
              <w:rPr>
                <w:rFonts w:ascii="標楷體" w:eastAsia="標楷體" w:hAnsi="標楷體" w:cs="Tahoma" w:hint="eastAsia"/>
              </w:rPr>
              <w:t>三大安全法則所以深或人類信任－除了芝加哥警官史普納(威爾史密斯飾)例外。在最新高科技智慧型機器人NS-5大量上市</w:t>
            </w:r>
            <w:proofErr w:type="gramStart"/>
            <w:r w:rsidRPr="00211ECB">
              <w:rPr>
                <w:rFonts w:ascii="標楷體" w:eastAsia="標楷體" w:hAnsi="標楷體" w:cs="Tahoma" w:hint="eastAsia"/>
              </w:rPr>
              <w:t>前夕，</w:t>
            </w:r>
            <w:proofErr w:type="gramEnd"/>
            <w:r w:rsidRPr="00211ECB">
              <w:rPr>
                <w:rFonts w:ascii="標楷體" w:eastAsia="標楷體" w:hAnsi="標楷體" w:cs="Tahoma" w:hint="eastAsia"/>
              </w:rPr>
              <w:t>發明人意外墜樓身亡，奉命偵辦案件的史普納相信機器人一定是兇手，卻發現人類將面臨更恐怖的威脅。</w:t>
            </w:r>
          </w:p>
        </w:tc>
      </w:tr>
    </w:tbl>
    <w:p w:rsidR="00B83441" w:rsidRDefault="00B83441" w:rsidP="007C561E">
      <w:pPr>
        <w:rPr>
          <w:rFonts w:ascii="Times New Roman" w:eastAsia="標楷體" w:hAnsi="Times New Roman" w:cs="Times New Roman"/>
        </w:rPr>
      </w:pPr>
    </w:p>
    <w:p w:rsidR="00B01090" w:rsidRPr="00ED0047" w:rsidRDefault="00B01090"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B01090" w:rsidRPr="00ED0047" w:rsidTr="00BC177E">
        <w:tc>
          <w:tcPr>
            <w:tcW w:w="3260" w:type="dxa"/>
            <w:vMerge w:val="restart"/>
          </w:tcPr>
          <w:p w:rsidR="00B01090" w:rsidRPr="00ED0047" w:rsidRDefault="00B01090" w:rsidP="00BC177E">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14:anchorId="7A5B4F06" wp14:editId="1BF39065">
                  <wp:extent cx="1900800" cy="2766090"/>
                  <wp:effectExtent l="0" t="0" r="4445"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我是亨利我找我爸.jpg"/>
                          <pic:cNvPicPr/>
                        </pic:nvPicPr>
                        <pic:blipFill>
                          <a:blip r:embed="rId36">
                            <a:extLst>
                              <a:ext uri="{28A0092B-C50C-407E-A947-70E740481C1C}">
                                <a14:useLocalDpi xmlns:a14="http://schemas.microsoft.com/office/drawing/2010/main" val="0"/>
                              </a:ext>
                            </a:extLst>
                          </a:blip>
                          <a:stretch>
                            <a:fillRect/>
                          </a:stretch>
                        </pic:blipFill>
                        <pic:spPr>
                          <a:xfrm>
                            <a:off x="0" y="0"/>
                            <a:ext cx="1900800" cy="2766090"/>
                          </a:xfrm>
                          <a:prstGeom prst="rect">
                            <a:avLst/>
                          </a:prstGeom>
                        </pic:spPr>
                      </pic:pic>
                    </a:graphicData>
                  </a:graphic>
                </wp:inline>
              </w:drawing>
            </w:r>
          </w:p>
        </w:tc>
        <w:tc>
          <w:tcPr>
            <w:tcW w:w="5528" w:type="dxa"/>
            <w:gridSpan w:val="2"/>
            <w:shd w:val="clear" w:color="auto" w:fill="EAF1DD" w:themeFill="accent3" w:themeFillTint="33"/>
          </w:tcPr>
          <w:p w:rsidR="00B01090" w:rsidRPr="00ED0047" w:rsidRDefault="00B01090" w:rsidP="00BC177E">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AF1DD" w:themeFill="accent3"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B01090" w:rsidRPr="00851436" w:rsidRDefault="00B01090" w:rsidP="00BC177E">
            <w:pPr>
              <w:spacing w:line="300" w:lineRule="exact"/>
              <w:rPr>
                <w:rFonts w:ascii="標楷體" w:eastAsia="標楷體" w:hAnsi="標楷體"/>
                <w:szCs w:val="24"/>
              </w:rPr>
            </w:pPr>
            <w:r w:rsidRPr="00211ECB">
              <w:rPr>
                <w:rFonts w:ascii="標楷體" w:eastAsia="標楷體" w:hAnsi="標楷體" w:hint="eastAsia"/>
                <w:szCs w:val="24"/>
              </w:rPr>
              <w:t>我是亨利我找我爸</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AF1DD" w:themeFill="accent3" w:themeFillTint="33"/>
          </w:tcPr>
          <w:p w:rsidR="00B01090" w:rsidRPr="00ED0047" w:rsidRDefault="00B01090" w:rsidP="00BC177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B01090" w:rsidRPr="00851436" w:rsidRDefault="00B01090" w:rsidP="00BC177E">
            <w:pPr>
              <w:rPr>
                <w:rFonts w:ascii="標楷體" w:eastAsia="標楷體" w:hAnsi="標楷體" w:cs="Tahoma"/>
                <w:szCs w:val="24"/>
              </w:rPr>
            </w:pPr>
            <w:r w:rsidRPr="00211ECB">
              <w:rPr>
                <w:rFonts w:ascii="標楷體" w:eastAsia="標楷體" w:hAnsi="標楷體" w:cs="Tahoma"/>
              </w:rPr>
              <w:t>AVDVD 791.4372 J58 2012</w:t>
            </w:r>
            <w:r w:rsidRPr="00211ECB">
              <w:rPr>
                <w:rFonts w:ascii="標楷體" w:eastAsia="標楷體" w:hAnsi="標楷體" w:cs="Tahoma"/>
              </w:rPr>
              <w:tab/>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AF1DD" w:themeFill="accent3"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B01090" w:rsidRPr="00851436" w:rsidRDefault="00B01090" w:rsidP="00BC177E">
            <w:pPr>
              <w:rPr>
                <w:rFonts w:ascii="標楷體" w:eastAsia="標楷體" w:hAnsi="標楷體" w:cs="Times New Roman"/>
              </w:rPr>
            </w:pPr>
            <w:r w:rsidRPr="00211ECB">
              <w:rPr>
                <w:rFonts w:ascii="標楷體" w:eastAsia="標楷體" w:hAnsi="標楷體" w:cs="Tahoma"/>
              </w:rPr>
              <w:t>V0028104</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AF1DD" w:themeFill="accent3"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B01090" w:rsidRPr="00851436" w:rsidRDefault="00B01090" w:rsidP="00BC177E">
            <w:pPr>
              <w:tabs>
                <w:tab w:val="left" w:pos="765"/>
              </w:tabs>
              <w:rPr>
                <w:rFonts w:ascii="標楷體" w:eastAsia="標楷體" w:hAnsi="標楷體" w:cs="Times New Roman"/>
              </w:rPr>
            </w:pPr>
            <w:r>
              <w:rPr>
                <w:rFonts w:ascii="標楷體" w:eastAsia="標楷體" w:hAnsi="標楷體" w:cs="Times New Roman" w:hint="eastAsia"/>
              </w:rPr>
              <w:t>9</w:t>
            </w:r>
            <w:r w:rsidRPr="00851436">
              <w:rPr>
                <w:rFonts w:ascii="標楷體" w:eastAsia="標楷體" w:hAnsi="標楷體" w:cs="Times New Roman" w:hint="eastAsia"/>
              </w:rPr>
              <w:t>5</w:t>
            </w:r>
            <w:r w:rsidRPr="00851436">
              <w:rPr>
                <w:rFonts w:ascii="標楷體" w:eastAsia="標楷體" w:hAnsi="標楷體" w:cs="Times New Roman"/>
              </w:rPr>
              <w:t xml:space="preserve"> min </w:t>
            </w:r>
            <w:r w:rsidRPr="00851436">
              <w:rPr>
                <w:rFonts w:ascii="標楷體" w:eastAsia="標楷體" w:hAnsi="標楷體" w:cs="Times New Roman"/>
              </w:rPr>
              <w:tab/>
            </w:r>
          </w:p>
        </w:tc>
      </w:tr>
      <w:tr w:rsidR="00B01090" w:rsidRPr="00ED0047" w:rsidTr="00BC177E">
        <w:trPr>
          <w:trHeight w:val="1550"/>
        </w:trPr>
        <w:tc>
          <w:tcPr>
            <w:tcW w:w="3260" w:type="dxa"/>
            <w:vMerge/>
          </w:tcPr>
          <w:p w:rsidR="00B01090" w:rsidRPr="00ED0047" w:rsidRDefault="00B01090" w:rsidP="00BC177E">
            <w:pPr>
              <w:rPr>
                <w:rFonts w:ascii="Times New Roman" w:eastAsia="標楷體" w:hAnsi="Times New Roman" w:cs="Times New Roman"/>
              </w:rPr>
            </w:pPr>
          </w:p>
        </w:tc>
        <w:tc>
          <w:tcPr>
            <w:tcW w:w="5528" w:type="dxa"/>
            <w:gridSpan w:val="2"/>
          </w:tcPr>
          <w:p w:rsidR="00B01090" w:rsidRPr="00851436" w:rsidRDefault="00B01090" w:rsidP="00BC177E">
            <w:pPr>
              <w:rPr>
                <w:rFonts w:ascii="標楷體" w:eastAsia="標楷體" w:hAnsi="標楷體" w:cs="Times New Roman"/>
              </w:rPr>
            </w:pPr>
            <w:r w:rsidRPr="00211ECB">
              <w:rPr>
                <w:rFonts w:ascii="標楷體" w:eastAsia="標楷體" w:hAnsi="標楷體" w:cs="Tahoma" w:hint="eastAsia"/>
              </w:rPr>
              <w:t>10歲的天才兒童亨利和他的左派單親媽媽</w:t>
            </w:r>
            <w:proofErr w:type="gramStart"/>
            <w:r w:rsidRPr="00211ECB">
              <w:rPr>
                <w:rFonts w:ascii="標楷體" w:eastAsia="標楷體" w:hAnsi="標楷體" w:cs="Tahoma" w:hint="eastAsia"/>
              </w:rPr>
              <w:t>派翠沙相依為命</w:t>
            </w:r>
            <w:proofErr w:type="gramEnd"/>
            <w:r w:rsidRPr="00211ECB">
              <w:rPr>
                <w:rFonts w:ascii="標楷體" w:eastAsia="標楷體" w:hAnsi="標楷體" w:cs="Tahoma" w:hint="eastAsia"/>
              </w:rPr>
              <w:t>,亨利早熟而容易煽動同儕的行徑,因表現在他的寫作中而遭到退學,而同時一位12歲的女孩奧黛莉,也因為他的大學教授父親史賴夫肯用她當自己探討性向生成新書的實驗品而困擾不已。當亨利以過人智力進入大學後就讀後,這兩</w:t>
            </w:r>
            <w:proofErr w:type="gramStart"/>
            <w:r w:rsidRPr="00211ECB">
              <w:rPr>
                <w:rFonts w:ascii="標楷體" w:eastAsia="標楷體" w:hAnsi="標楷體" w:cs="Tahoma" w:hint="eastAsia"/>
              </w:rPr>
              <w:t>個</w:t>
            </w:r>
            <w:proofErr w:type="gramEnd"/>
            <w:r w:rsidRPr="00211ECB">
              <w:rPr>
                <w:rFonts w:ascii="標楷體" w:eastAsia="標楷體" w:hAnsi="標楷體" w:cs="Tahoma" w:hint="eastAsia"/>
              </w:rPr>
              <w:t>家庭開始</w:t>
            </w:r>
            <w:proofErr w:type="gramStart"/>
            <w:r w:rsidRPr="00211ECB">
              <w:rPr>
                <w:rFonts w:ascii="標楷體" w:eastAsia="標楷體" w:hAnsi="標楷體" w:cs="Tahoma" w:hint="eastAsia"/>
              </w:rPr>
              <w:t>產生密界交集</w:t>
            </w:r>
            <w:proofErr w:type="gramEnd"/>
            <w:r w:rsidRPr="00211ECB">
              <w:rPr>
                <w:rFonts w:ascii="標楷體" w:eastAsia="標楷體" w:hAnsi="標楷體" w:cs="Tahoma" w:hint="eastAsia"/>
              </w:rPr>
              <w:t>,在亨利得知他是試管嬰兒後,他的尋父之路,顛覆了他們所有人的世界。</w:t>
            </w:r>
          </w:p>
        </w:tc>
      </w:tr>
    </w:tbl>
    <w:p w:rsidR="004703DD" w:rsidRPr="00B01090" w:rsidRDefault="004703DD" w:rsidP="007C561E">
      <w:pPr>
        <w:rPr>
          <w:rFonts w:ascii="Times New Roman" w:eastAsia="標楷體" w:hAnsi="Times New Roman" w:cs="Times New Roman"/>
        </w:rPr>
      </w:pPr>
    </w:p>
    <w:p w:rsidR="00ED0047" w:rsidRDefault="00ED0047"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2E28A3" w:rsidRPr="00ED0047" w:rsidTr="005E66E6">
        <w:tc>
          <w:tcPr>
            <w:tcW w:w="3260" w:type="dxa"/>
            <w:vMerge w:val="restart"/>
          </w:tcPr>
          <w:p w:rsidR="002E28A3" w:rsidRPr="00ED0047" w:rsidRDefault="00557893" w:rsidP="005E66E6">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00800" cy="2686932"/>
                  <wp:effectExtent l="0" t="0" r="4445" b="0"/>
                  <wp:docPr id="33" name="圖片 33" descr="C:\Documents and Settings\Administrator\桌面\網頁更新\推薦各學院\104.06\圖\推薦各學院\天然氣之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網頁更新\推薦各學院\104.06\圖\推薦各學院\天然氣之國.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0800" cy="2686932"/>
                          </a:xfrm>
                          <a:prstGeom prst="rect">
                            <a:avLst/>
                          </a:prstGeom>
                          <a:noFill/>
                          <a:ln>
                            <a:noFill/>
                          </a:ln>
                        </pic:spPr>
                      </pic:pic>
                    </a:graphicData>
                  </a:graphic>
                </wp:inline>
              </w:drawing>
            </w:r>
          </w:p>
        </w:tc>
        <w:tc>
          <w:tcPr>
            <w:tcW w:w="5528" w:type="dxa"/>
            <w:gridSpan w:val="2"/>
            <w:shd w:val="clear" w:color="auto" w:fill="EAF1DD" w:themeFill="accent3" w:themeFillTint="33"/>
          </w:tcPr>
          <w:p w:rsidR="002E28A3" w:rsidRPr="00ED0047" w:rsidRDefault="002E28A3" w:rsidP="005E66E6">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2E28A3" w:rsidRPr="003B738B" w:rsidRDefault="001019CB" w:rsidP="00724E34">
            <w:pPr>
              <w:rPr>
                <w:rFonts w:ascii="標楷體" w:eastAsia="標楷體" w:hAnsi="標楷體"/>
                <w:szCs w:val="24"/>
              </w:rPr>
            </w:pPr>
            <w:r w:rsidRPr="001019CB">
              <w:rPr>
                <w:rFonts w:ascii="標楷體" w:eastAsia="標楷體" w:hAnsi="標楷體" w:hint="eastAsia"/>
                <w:szCs w:val="24"/>
              </w:rPr>
              <w:t>天然氣之國</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2E28A3" w:rsidRPr="003B738B" w:rsidRDefault="001019CB" w:rsidP="009E4B3E">
            <w:pPr>
              <w:rPr>
                <w:rFonts w:ascii="標楷體" w:eastAsia="標楷體" w:hAnsi="標楷體" w:cs="Tahoma"/>
                <w:szCs w:val="24"/>
              </w:rPr>
            </w:pPr>
            <w:r w:rsidRPr="001019CB">
              <w:rPr>
                <w:rFonts w:ascii="標楷體" w:eastAsia="標楷體" w:hAnsi="標楷體" w:cs="Tahoma"/>
              </w:rPr>
              <w:t>AVDVD 333.8233 G246 2010</w:t>
            </w:r>
            <w:r w:rsidRPr="001019CB">
              <w:rPr>
                <w:rFonts w:ascii="標楷體" w:eastAsia="標楷體" w:hAnsi="標楷體" w:cs="Tahoma"/>
              </w:rPr>
              <w:tab/>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2E28A3" w:rsidRPr="003B738B" w:rsidRDefault="001019CB" w:rsidP="005E66E6">
            <w:pPr>
              <w:rPr>
                <w:rFonts w:ascii="標楷體" w:eastAsia="標楷體" w:hAnsi="標楷體" w:cs="Times New Roman"/>
              </w:rPr>
            </w:pPr>
            <w:r w:rsidRPr="001019CB">
              <w:rPr>
                <w:rFonts w:ascii="標楷體" w:eastAsia="標楷體" w:hAnsi="標楷體" w:cs="Tahoma"/>
              </w:rPr>
              <w:t>V0028100</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EAF1DD" w:themeFill="accent3"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2E28A3" w:rsidRPr="003B738B" w:rsidRDefault="001019CB" w:rsidP="003B738B">
            <w:pPr>
              <w:rPr>
                <w:rFonts w:ascii="標楷體" w:eastAsia="標楷體" w:hAnsi="標楷體" w:cs="Times New Roman"/>
              </w:rPr>
            </w:pPr>
            <w:r>
              <w:rPr>
                <w:rFonts w:ascii="標楷體" w:eastAsia="標楷體" w:hAnsi="標楷體" w:cs="Times New Roman" w:hint="eastAsia"/>
              </w:rPr>
              <w:t xml:space="preserve">102 </w:t>
            </w:r>
            <w:r w:rsidR="002E28A3" w:rsidRPr="003B738B">
              <w:rPr>
                <w:rFonts w:ascii="標楷體" w:eastAsia="標楷體" w:hAnsi="標楷體" w:cs="Times New Roman"/>
              </w:rPr>
              <w:t>min</w:t>
            </w:r>
          </w:p>
        </w:tc>
      </w:tr>
      <w:tr w:rsidR="002E28A3" w:rsidRPr="003B738B" w:rsidTr="005E66E6">
        <w:trPr>
          <w:trHeight w:val="1995"/>
        </w:trPr>
        <w:tc>
          <w:tcPr>
            <w:tcW w:w="3260" w:type="dxa"/>
            <w:vMerge/>
          </w:tcPr>
          <w:p w:rsidR="002E28A3" w:rsidRPr="00ED0047" w:rsidRDefault="002E28A3" w:rsidP="005E66E6">
            <w:pPr>
              <w:rPr>
                <w:rFonts w:ascii="Times New Roman" w:eastAsia="標楷體" w:hAnsi="Times New Roman" w:cs="Times New Roman"/>
              </w:rPr>
            </w:pPr>
          </w:p>
        </w:tc>
        <w:tc>
          <w:tcPr>
            <w:tcW w:w="5528" w:type="dxa"/>
            <w:gridSpan w:val="2"/>
          </w:tcPr>
          <w:p w:rsidR="003B738B" w:rsidRPr="003B738B" w:rsidRDefault="001019CB" w:rsidP="003B738B">
            <w:pPr>
              <w:rPr>
                <w:rFonts w:ascii="標楷體" w:eastAsia="標楷體" w:hAnsi="標楷體" w:cs="Times New Roman"/>
              </w:rPr>
            </w:pPr>
            <w:r w:rsidRPr="001019CB">
              <w:rPr>
                <w:rFonts w:ascii="標楷體" w:eastAsia="標楷體" w:hAnsi="標楷體" w:cs="Tahoma" w:hint="eastAsia"/>
              </w:rPr>
              <w:t>天然氣就在你家!揭開美國4萬5千個油井後的血淚代價。 美國有無數個深邃的頁岩盆地,</w:t>
            </w:r>
            <w:proofErr w:type="gramStart"/>
            <w:r w:rsidRPr="001019CB">
              <w:rPr>
                <w:rFonts w:ascii="標楷體" w:eastAsia="標楷體" w:hAnsi="標楷體" w:cs="Tahoma" w:hint="eastAsia"/>
              </w:rPr>
              <w:t>蘊含數兆立方英尺</w:t>
            </w:r>
            <w:proofErr w:type="gramEnd"/>
            <w:r w:rsidRPr="001019CB">
              <w:rPr>
                <w:rFonts w:ascii="標楷體" w:eastAsia="標楷體" w:hAnsi="標楷體" w:cs="Tahoma" w:hint="eastAsia"/>
              </w:rPr>
              <w:t>的天然氣,而工程界也順勢開發出 “水力壓裂法”的鑽井過程,它把水和化學物質打進八千呎的地底,</w:t>
            </w:r>
            <w:proofErr w:type="gramStart"/>
            <w:r w:rsidRPr="001019CB">
              <w:rPr>
                <w:rFonts w:ascii="標楷體" w:eastAsia="標楷體" w:hAnsi="標楷體" w:cs="Tahoma" w:hint="eastAsia"/>
              </w:rPr>
              <w:t>壓裂過程</w:t>
            </w:r>
            <w:proofErr w:type="gramEnd"/>
            <w:r w:rsidRPr="001019CB">
              <w:rPr>
                <w:rFonts w:ascii="標楷體" w:eastAsia="標楷體" w:hAnsi="標楷體" w:cs="Tahoma" w:hint="eastAsia"/>
              </w:rPr>
              <w:t>就像是迷你地震,讓岩石裂開,並釋出天然氣。</w:t>
            </w:r>
            <w:proofErr w:type="gramStart"/>
            <w:r w:rsidRPr="001019CB">
              <w:rPr>
                <w:rFonts w:ascii="標楷體" w:eastAsia="標楷體" w:hAnsi="標楷體" w:cs="Tahoma" w:hint="eastAsia"/>
              </w:rPr>
              <w:t>壓裂地層</w:t>
            </w:r>
            <w:proofErr w:type="gramEnd"/>
            <w:r w:rsidRPr="001019CB">
              <w:rPr>
                <w:rFonts w:ascii="標楷體" w:eastAsia="標楷體" w:hAnsi="標楷體" w:cs="Tahoma" w:hint="eastAsia"/>
              </w:rPr>
              <w:t>用的液體,由水混合596種化學物質,包括乙苯,已知致癌物質…。 從此,數百萬美國人在自家後院採集天然氣,鑽井活動從西邊展開,由新墨西哥州一路到阿拉巴馬州,至少有4萬5千個油井。鑽取過程中產生的揮發性有機化合物,造成嚴重的地下水汙染、緊接著影響民眾健康,揮發物導致室內爆炸事件、土地破壞,這些始料未及的環境問題,犀利地揭開美國成為能源大國的血淚代價....</w:t>
            </w:r>
          </w:p>
        </w:tc>
      </w:tr>
    </w:tbl>
    <w:p w:rsidR="001F0974" w:rsidRDefault="001F0974" w:rsidP="007C561E">
      <w:pPr>
        <w:rPr>
          <w:rFonts w:ascii="Times New Roman" w:eastAsia="標楷體" w:hAnsi="Times New Roman" w:cs="Times New Roman"/>
        </w:rPr>
      </w:pPr>
    </w:p>
    <w:p w:rsidR="00450808" w:rsidRDefault="00450808" w:rsidP="007C561E">
      <w:pPr>
        <w:rPr>
          <w:rFonts w:ascii="Times New Roman" w:eastAsia="標楷體" w:hAnsi="Times New Roman" w:cs="Times New Roman"/>
        </w:rPr>
      </w:pPr>
    </w:p>
    <w:p w:rsidR="009356F1" w:rsidRDefault="009356F1" w:rsidP="007C561E">
      <w:pPr>
        <w:rPr>
          <w:rFonts w:ascii="Times New Roman" w:eastAsia="標楷體" w:hAnsi="Times New Roman" w:cs="Times New Roman"/>
        </w:rPr>
      </w:pPr>
    </w:p>
    <w:p w:rsidR="00450808" w:rsidRDefault="00450808" w:rsidP="007C561E">
      <w:pPr>
        <w:rPr>
          <w:rFonts w:ascii="Times New Roman" w:eastAsia="標楷體" w:hAnsi="Times New Roman" w:cs="Times New Roman"/>
        </w:rPr>
      </w:pPr>
    </w:p>
    <w:p w:rsidR="00B01090" w:rsidRDefault="00B01090" w:rsidP="007C561E">
      <w:pPr>
        <w:rPr>
          <w:rFonts w:ascii="Times New Roman" w:eastAsia="標楷體" w:hAnsi="Times New Roman" w:cs="Times New Roman" w:hint="eastAsia"/>
        </w:rPr>
      </w:pPr>
    </w:p>
    <w:p w:rsidR="00890AD6" w:rsidRDefault="00890AD6"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B01090" w:rsidRPr="00ED0047" w:rsidTr="00BC177E">
        <w:tc>
          <w:tcPr>
            <w:tcW w:w="3260" w:type="dxa"/>
            <w:vMerge w:val="restart"/>
          </w:tcPr>
          <w:p w:rsidR="00B01090" w:rsidRPr="00ED0047" w:rsidRDefault="00B01090" w:rsidP="00BC177E">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14:anchorId="0ECFA839" wp14:editId="4F755159">
                  <wp:extent cx="1900800" cy="2703449"/>
                  <wp:effectExtent l="0" t="0" r="4445" b="1905"/>
                  <wp:docPr id="32" name="圖片 32" descr="C:\Documents and Settings\Administrator\桌面\網頁更新\推薦各學院\104.06\圖\推薦各學院\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網頁更新\推薦各學院\104.06\圖\推薦各學院\X.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0800" cy="2703449"/>
                          </a:xfrm>
                          <a:prstGeom prst="rect">
                            <a:avLst/>
                          </a:prstGeom>
                          <a:noFill/>
                          <a:ln>
                            <a:noFill/>
                          </a:ln>
                        </pic:spPr>
                      </pic:pic>
                    </a:graphicData>
                  </a:graphic>
                </wp:inline>
              </w:drawing>
            </w:r>
          </w:p>
        </w:tc>
        <w:tc>
          <w:tcPr>
            <w:tcW w:w="5528" w:type="dxa"/>
            <w:gridSpan w:val="2"/>
            <w:shd w:val="clear" w:color="auto" w:fill="EAF1DD" w:themeFill="accent3" w:themeFillTint="33"/>
          </w:tcPr>
          <w:p w:rsidR="00B01090" w:rsidRPr="00ED0047" w:rsidRDefault="00B01090" w:rsidP="00BC177E">
            <w:pPr>
              <w:jc w:val="center"/>
              <w:rPr>
                <w:rFonts w:ascii="Times New Roman" w:eastAsia="標楷體" w:hAnsi="Times New Roman" w:cs="Times New Roman"/>
              </w:rPr>
            </w:pPr>
            <w:r w:rsidRPr="00ED0047">
              <w:rPr>
                <w:rFonts w:ascii="Times New Roman" w:eastAsia="標楷體" w:hAnsi="Times New Roman" w:cs="Times New Roman"/>
              </w:rPr>
              <w:t>理工學院</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AF1DD" w:themeFill="accent3"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B01090" w:rsidRPr="00ED3468" w:rsidRDefault="00B01090" w:rsidP="00BC177E">
            <w:pPr>
              <w:spacing w:line="300" w:lineRule="exact"/>
              <w:rPr>
                <w:rFonts w:ascii="標楷體" w:eastAsia="標楷體" w:hAnsi="標楷體"/>
                <w:szCs w:val="24"/>
              </w:rPr>
            </w:pPr>
            <w:r w:rsidRPr="001019CB">
              <w:rPr>
                <w:rFonts w:ascii="標楷體" w:eastAsia="標楷體" w:hAnsi="標楷體" w:hint="eastAsia"/>
                <w:szCs w:val="24"/>
              </w:rPr>
              <w:t>X戰警:第一戰</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AF1DD" w:themeFill="accent3" w:themeFillTint="33"/>
          </w:tcPr>
          <w:p w:rsidR="00B01090" w:rsidRPr="00ED0047" w:rsidRDefault="00B01090" w:rsidP="00BC177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B01090" w:rsidRPr="00ED3468" w:rsidRDefault="00B01090" w:rsidP="00BC177E">
            <w:pPr>
              <w:rPr>
                <w:rFonts w:ascii="標楷體" w:eastAsia="標楷體" w:hAnsi="標楷體" w:cs="Tahoma"/>
                <w:szCs w:val="24"/>
              </w:rPr>
            </w:pPr>
            <w:r w:rsidRPr="001019CB">
              <w:rPr>
                <w:rFonts w:ascii="標楷體" w:eastAsia="標楷體" w:hAnsi="標楷體" w:cs="Tahoma"/>
              </w:rPr>
              <w:t>AVDVD 791.4372 X7-5 2011</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AF1DD" w:themeFill="accent3"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B01090" w:rsidRPr="00ED3468" w:rsidRDefault="00B01090" w:rsidP="00BC177E">
            <w:pPr>
              <w:rPr>
                <w:rFonts w:ascii="標楷體" w:eastAsia="標楷體" w:hAnsi="標楷體" w:cs="Times New Roman"/>
              </w:rPr>
            </w:pPr>
            <w:r w:rsidRPr="001019CB">
              <w:rPr>
                <w:rFonts w:ascii="標楷體" w:eastAsia="標楷體" w:hAnsi="標楷體" w:cs="Tahoma"/>
              </w:rPr>
              <w:t>V0028107</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EAF1DD" w:themeFill="accent3"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B01090" w:rsidRPr="00ED3468" w:rsidRDefault="00B01090" w:rsidP="00BC177E">
            <w:pPr>
              <w:rPr>
                <w:rFonts w:ascii="標楷體" w:eastAsia="標楷體" w:hAnsi="標楷體" w:cs="Times New Roman"/>
              </w:rPr>
            </w:pPr>
            <w:r>
              <w:rPr>
                <w:rFonts w:ascii="標楷體" w:eastAsia="標楷體" w:hAnsi="標楷體" w:cs="Times New Roman" w:hint="eastAsia"/>
              </w:rPr>
              <w:t>132</w:t>
            </w:r>
            <w:r w:rsidRPr="00ED3468">
              <w:rPr>
                <w:rFonts w:ascii="標楷體" w:eastAsia="標楷體" w:hAnsi="標楷體" w:cs="Times New Roman"/>
              </w:rPr>
              <w:t xml:space="preserve"> min</w:t>
            </w:r>
          </w:p>
        </w:tc>
      </w:tr>
      <w:tr w:rsidR="00B01090" w:rsidRPr="00ED0047" w:rsidTr="00BC177E">
        <w:trPr>
          <w:trHeight w:val="1995"/>
        </w:trPr>
        <w:tc>
          <w:tcPr>
            <w:tcW w:w="3260" w:type="dxa"/>
            <w:vMerge/>
          </w:tcPr>
          <w:p w:rsidR="00B01090" w:rsidRPr="00ED0047" w:rsidRDefault="00B01090" w:rsidP="00BC177E">
            <w:pPr>
              <w:rPr>
                <w:rFonts w:ascii="Times New Roman" w:eastAsia="標楷體" w:hAnsi="Times New Roman" w:cs="Times New Roman"/>
              </w:rPr>
            </w:pPr>
          </w:p>
        </w:tc>
        <w:tc>
          <w:tcPr>
            <w:tcW w:w="5528" w:type="dxa"/>
            <w:gridSpan w:val="2"/>
          </w:tcPr>
          <w:p w:rsidR="00B01090" w:rsidRPr="00ED3468" w:rsidRDefault="00B01090" w:rsidP="00BC177E">
            <w:pPr>
              <w:rPr>
                <w:rFonts w:ascii="標楷體" w:eastAsia="標楷體" w:hAnsi="標楷體" w:cs="Times New Roman"/>
              </w:rPr>
            </w:pPr>
            <w:r w:rsidRPr="001019CB">
              <w:rPr>
                <w:rFonts w:ascii="標楷體" w:eastAsia="標楷體" w:hAnsi="標楷體" w:cs="Tahoma" w:hint="eastAsia"/>
              </w:rPr>
              <w:t>在成為大家熟知的X教授和萬磁王之前,他們只是平凡人。直到遭遇不同事件而發現了自己的超能力時,兩人因緣際會地成了生死與共的知己。查爾斯堅信必須</w:t>
            </w:r>
            <w:proofErr w:type="gramStart"/>
            <w:r w:rsidRPr="001019CB">
              <w:rPr>
                <w:rFonts w:ascii="標楷體" w:eastAsia="標楷體" w:hAnsi="標楷體" w:cs="Tahoma" w:hint="eastAsia"/>
              </w:rPr>
              <w:t>導正超能力</w:t>
            </w:r>
            <w:proofErr w:type="gramEnd"/>
            <w:r w:rsidRPr="001019CB">
              <w:rPr>
                <w:rFonts w:ascii="標楷體" w:eastAsia="標楷體" w:hAnsi="標楷體" w:cs="Tahoma" w:hint="eastAsia"/>
              </w:rPr>
              <w:t>與人類和平共處,艾瑞克則主張脫離人類並以超能力統治世界,而一路追隨的變種人也逐漸形成對立,終於注定了X教授和萬磁王勢不兩立的未來!!</w:t>
            </w:r>
          </w:p>
        </w:tc>
      </w:tr>
    </w:tbl>
    <w:p w:rsidR="002E0536" w:rsidRDefault="002E0536" w:rsidP="007C561E">
      <w:pPr>
        <w:rPr>
          <w:rFonts w:ascii="Times New Roman" w:eastAsia="標楷體" w:hAnsi="Times New Roman" w:cs="Times New Roman"/>
        </w:rPr>
      </w:pPr>
    </w:p>
    <w:p w:rsidR="002E0536" w:rsidRDefault="002E0536"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557893" w:rsidP="007C561E">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00800" cy="2593615"/>
                  <wp:effectExtent l="0" t="0" r="4445" b="0"/>
                  <wp:docPr id="34" name="圖片 34" descr="C:\Documents and Settings\Administrator\桌面\網頁更新\推薦各學院\104.06\圖\推薦各學院\愛幸福微電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網頁更新\推薦各學院\104.06\圖\推薦各學院\愛幸福微電影.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0800" cy="2593615"/>
                          </a:xfrm>
                          <a:prstGeom prst="rect">
                            <a:avLst/>
                          </a:prstGeom>
                          <a:noFill/>
                          <a:ln>
                            <a:noFill/>
                          </a:ln>
                        </pic:spPr>
                      </pic:pic>
                    </a:graphicData>
                  </a:graphic>
                </wp:inline>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3B738B" w:rsidRDefault="001019CB" w:rsidP="00041B0E">
            <w:pPr>
              <w:spacing w:line="300" w:lineRule="exact"/>
              <w:rPr>
                <w:rFonts w:ascii="標楷體" w:eastAsia="標楷體" w:hAnsi="標楷體"/>
                <w:szCs w:val="24"/>
              </w:rPr>
            </w:pPr>
            <w:r w:rsidRPr="001019CB">
              <w:rPr>
                <w:rFonts w:ascii="標楷體" w:eastAsia="標楷體" w:hAnsi="標楷體" w:hint="eastAsia"/>
                <w:szCs w:val="24"/>
              </w:rPr>
              <w:t>愛</w:t>
            </w:r>
            <w:proofErr w:type="gramStart"/>
            <w:r w:rsidRPr="001019CB">
              <w:rPr>
                <w:rFonts w:ascii="標楷體" w:eastAsia="標楷體" w:hAnsi="標楷體" w:hint="eastAsia"/>
                <w:szCs w:val="24"/>
              </w:rPr>
              <w:t>幸福微</w:t>
            </w:r>
            <w:proofErr w:type="gramEnd"/>
            <w:r w:rsidRPr="001019CB">
              <w:rPr>
                <w:rFonts w:ascii="標楷體" w:eastAsia="標楷體" w:hAnsi="標楷體" w:hint="eastAsia"/>
                <w:szCs w:val="24"/>
              </w:rPr>
              <w:t>電影</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3B738B" w:rsidRDefault="001019CB" w:rsidP="009E4B3E">
            <w:pPr>
              <w:rPr>
                <w:rFonts w:ascii="標楷體" w:eastAsia="標楷體" w:hAnsi="標楷體" w:cs="Tahoma"/>
                <w:szCs w:val="24"/>
              </w:rPr>
            </w:pPr>
            <w:r w:rsidRPr="001019CB">
              <w:rPr>
                <w:rFonts w:ascii="標楷體" w:eastAsia="標楷體" w:hAnsi="標楷體" w:cs="Tahoma"/>
              </w:rPr>
              <w:t>AVDVD 989.233 2432 102</w:t>
            </w:r>
            <w:r w:rsidRPr="001019CB">
              <w:rPr>
                <w:rFonts w:ascii="標楷體" w:eastAsia="標楷體" w:hAnsi="標楷體" w:cs="Tahoma"/>
              </w:rPr>
              <w:tab/>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3B738B" w:rsidRDefault="001019CB" w:rsidP="007C561E">
            <w:pPr>
              <w:rPr>
                <w:rFonts w:ascii="標楷體" w:eastAsia="標楷體" w:hAnsi="標楷體" w:cs="Times New Roman"/>
              </w:rPr>
            </w:pPr>
            <w:r w:rsidRPr="001019CB">
              <w:rPr>
                <w:rFonts w:ascii="標楷體" w:eastAsia="標楷體" w:hAnsi="標楷體" w:cs="Tahoma"/>
              </w:rPr>
              <w:t>V0027104</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3B738B" w:rsidRDefault="001019CB" w:rsidP="00A0015A">
            <w:pPr>
              <w:tabs>
                <w:tab w:val="left" w:pos="1155"/>
              </w:tabs>
              <w:rPr>
                <w:rFonts w:ascii="標楷體" w:eastAsia="標楷體" w:hAnsi="標楷體" w:cs="Times New Roman"/>
              </w:rPr>
            </w:pPr>
            <w:r>
              <w:rPr>
                <w:rFonts w:ascii="標楷體" w:eastAsia="標楷體" w:hAnsi="標楷體" w:cs="Times New Roman" w:hint="eastAsia"/>
              </w:rPr>
              <w:t>90</w:t>
            </w:r>
            <w:r w:rsidR="00A0015A" w:rsidRPr="003B738B">
              <w:rPr>
                <w:rFonts w:ascii="標楷體" w:eastAsia="標楷體" w:hAnsi="標楷體" w:cs="Times New Roman"/>
              </w:rPr>
              <w:t xml:space="preserve"> min</w:t>
            </w:r>
            <w:r w:rsidR="00A0015A" w:rsidRPr="003B738B">
              <w:rPr>
                <w:rFonts w:ascii="標楷體" w:eastAsia="標楷體" w:hAnsi="標楷體" w:cs="Times New Roman"/>
              </w:rPr>
              <w:tab/>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1019CB" w:rsidRPr="001019CB" w:rsidRDefault="001019CB" w:rsidP="001019CB">
            <w:pPr>
              <w:rPr>
                <w:rFonts w:ascii="標楷體" w:eastAsia="標楷體" w:hAnsi="標楷體" w:cs="Tahoma"/>
              </w:rPr>
            </w:pPr>
            <w:r w:rsidRPr="001019CB">
              <w:rPr>
                <w:rFonts w:ascii="標楷體" w:eastAsia="標楷體" w:hAnsi="標楷體" w:cs="Tahoma" w:hint="eastAsia"/>
              </w:rPr>
              <w:t>謝正隆是個熱愛天文的高中生,一直暗戀?青梅竹馬林岱萱,但岱</w:t>
            </w:r>
            <w:proofErr w:type="gramStart"/>
            <w:r w:rsidRPr="001019CB">
              <w:rPr>
                <w:rFonts w:ascii="標楷體" w:eastAsia="標楷體" w:hAnsi="標楷體" w:cs="Tahoma" w:hint="eastAsia"/>
              </w:rPr>
              <w:t>萱</w:t>
            </w:r>
            <w:proofErr w:type="gramEnd"/>
            <w:r w:rsidRPr="001019CB">
              <w:rPr>
                <w:rFonts w:ascii="標楷體" w:eastAsia="標楷體" w:hAnsi="標楷體" w:cs="Tahoma" w:hint="eastAsia"/>
              </w:rPr>
              <w:t>從來不交男朋友,所有試圖靠近的男生,全都被她摧毀,就如同天文學中「</w:t>
            </w:r>
            <w:proofErr w:type="gramStart"/>
            <w:r w:rsidRPr="001019CB">
              <w:rPr>
                <w:rFonts w:ascii="標楷體" w:eastAsia="標楷體" w:hAnsi="標楷體" w:cs="Tahoma" w:hint="eastAsia"/>
              </w:rPr>
              <w:t>洛</w:t>
            </w:r>
            <w:proofErr w:type="gramEnd"/>
            <w:r w:rsidRPr="001019CB">
              <w:rPr>
                <w:rFonts w:ascii="標楷體" w:eastAsia="標楷體" w:hAnsi="標楷體" w:cs="Tahoma" w:hint="eastAsia"/>
              </w:rPr>
              <w:t>希極限」一樣。某日正隆在天文館掉進黑洞裡,回到了過去,發現岱</w:t>
            </w:r>
            <w:proofErr w:type="gramStart"/>
            <w:r w:rsidRPr="001019CB">
              <w:rPr>
                <w:rFonts w:ascii="標楷體" w:eastAsia="標楷體" w:hAnsi="標楷體" w:cs="Tahoma" w:hint="eastAsia"/>
              </w:rPr>
              <w:t>萱</w:t>
            </w:r>
            <w:proofErr w:type="gramEnd"/>
            <w:r w:rsidRPr="001019CB">
              <w:rPr>
                <w:rFonts w:ascii="標楷體" w:eastAsia="標楷體" w:hAnsi="標楷體" w:cs="Tahoma" w:hint="eastAsia"/>
              </w:rPr>
              <w:t>不為人知的</w:t>
            </w:r>
            <w:proofErr w:type="gramStart"/>
            <w:r w:rsidRPr="001019CB">
              <w:rPr>
                <w:rFonts w:ascii="標楷體" w:eastAsia="標楷體" w:hAnsi="標楷體" w:cs="Tahoma" w:hint="eastAsia"/>
              </w:rPr>
              <w:t>祕</w:t>
            </w:r>
            <w:proofErr w:type="gramEnd"/>
            <w:r w:rsidRPr="001019CB">
              <w:rPr>
                <w:rFonts w:ascii="標楷體" w:eastAsia="標楷體" w:hAnsi="標楷體" w:cs="Tahoma" w:hint="eastAsia"/>
              </w:rPr>
              <w:t>密。</w:t>
            </w:r>
          </w:p>
          <w:p w:rsidR="001019CB" w:rsidRPr="001019CB" w:rsidRDefault="001019CB" w:rsidP="001019CB">
            <w:pPr>
              <w:rPr>
                <w:rFonts w:ascii="標楷體" w:eastAsia="標楷體" w:hAnsi="標楷體" w:cs="Tahoma"/>
              </w:rPr>
            </w:pPr>
            <w:r w:rsidRPr="001019CB">
              <w:rPr>
                <w:rFonts w:ascii="標楷體" w:eastAsia="標楷體" w:hAnsi="標楷體" w:cs="Tahoma" w:hint="eastAsia"/>
              </w:rPr>
              <w:t xml:space="preserve">  謝君雅是個熱愛棒球的青春期少女,因天生有陰陽眼而不堪其擾。靈媒工作</w:t>
            </w:r>
            <w:proofErr w:type="gramStart"/>
            <w:r w:rsidRPr="001019CB">
              <w:rPr>
                <w:rFonts w:ascii="標楷體" w:eastAsia="標楷體" w:hAnsi="標楷體" w:cs="Tahoma" w:hint="eastAsia"/>
              </w:rPr>
              <w:t>讓君雅沒</w:t>
            </w:r>
            <w:proofErr w:type="gramEnd"/>
            <w:r w:rsidRPr="001019CB">
              <w:rPr>
                <w:rFonts w:ascii="標楷體" w:eastAsia="標楷體" w:hAnsi="標楷體" w:cs="Tahoma" w:hint="eastAsia"/>
              </w:rPr>
              <w:t>了時間練球,</w:t>
            </w:r>
            <w:proofErr w:type="gramStart"/>
            <w:r w:rsidRPr="001019CB">
              <w:rPr>
                <w:rFonts w:ascii="標楷體" w:eastAsia="標楷體" w:hAnsi="標楷體" w:cs="Tahoma" w:hint="eastAsia"/>
              </w:rPr>
              <w:t>老挨教練</w:t>
            </w:r>
            <w:proofErr w:type="gramEnd"/>
            <w:r w:rsidRPr="001019CB">
              <w:rPr>
                <w:rFonts w:ascii="標楷體" w:eastAsia="標楷體" w:hAnsi="標楷體" w:cs="Tahoma" w:hint="eastAsia"/>
              </w:rPr>
              <w:t>罵。儘管紅包收的在多,面對大人的求問,這位神算內心在意的只有：「棒球比賽幾比幾？」、「期末考念不念得完？」以及「學長到底喜不喜歡我?」</w:t>
            </w:r>
          </w:p>
          <w:p w:rsidR="007C561E" w:rsidRPr="003B738B" w:rsidRDefault="001019CB" w:rsidP="001019CB">
            <w:pPr>
              <w:rPr>
                <w:rFonts w:ascii="標楷體" w:eastAsia="標楷體" w:hAnsi="標楷體" w:cs="Times New Roman"/>
              </w:rPr>
            </w:pPr>
            <w:r w:rsidRPr="001019CB">
              <w:rPr>
                <w:rFonts w:ascii="標楷體" w:eastAsia="標楷體" w:hAnsi="標楷體" w:cs="Tahoma" w:hint="eastAsia"/>
              </w:rPr>
              <w:t xml:space="preserve">  柏凱剛搬進了一棟公寓,樓下住著一位患有阿茲海默症的獨居婆婆。在鄰居眼中,婆婆是個麻煩人物, 但柏凱和婆婆相處後,從一開始的害怕、好奇,後來漸漸了解婆婆的處境。兩個年紀相差甚遠的人產生了巧妙的互動方式, 使得冰冷的公寓裡多了一點暖意。</w:t>
            </w:r>
          </w:p>
        </w:tc>
      </w:tr>
    </w:tbl>
    <w:p w:rsidR="00450808" w:rsidRDefault="00450808" w:rsidP="007C561E">
      <w:pPr>
        <w:rPr>
          <w:rFonts w:ascii="Times New Roman" w:eastAsia="標楷體" w:hAnsi="Times New Roman" w:cs="Times New Roman"/>
        </w:rPr>
      </w:pPr>
    </w:p>
    <w:p w:rsidR="002E0536" w:rsidRDefault="002E0536" w:rsidP="007C561E">
      <w:pPr>
        <w:rPr>
          <w:rFonts w:ascii="Times New Roman" w:eastAsia="標楷體" w:hAnsi="Times New Roman" w:cs="Times New Roman"/>
        </w:rPr>
      </w:pPr>
    </w:p>
    <w:p w:rsidR="002E0536" w:rsidRDefault="002E0536" w:rsidP="007C561E">
      <w:pPr>
        <w:rPr>
          <w:rFonts w:ascii="Times New Roman" w:eastAsia="標楷體" w:hAnsi="Times New Roman" w:cs="Times New Roman"/>
        </w:rPr>
      </w:pPr>
    </w:p>
    <w:p w:rsidR="002E0536" w:rsidRPr="00ED0047" w:rsidRDefault="002E0536"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557893" w:rsidP="007C561E">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900800" cy="2718145"/>
                  <wp:effectExtent l="0" t="0" r="4445" b="6350"/>
                  <wp:docPr id="35" name="圖片 35" descr="C:\Documents and Settings\Administrator\桌面\網頁更新\推薦各學院\104.06\圖\推薦各學院\人生多美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網頁更新\推薦各學院\104.06\圖\推薦各學院\人生多美好.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0800" cy="2718145"/>
                          </a:xfrm>
                          <a:prstGeom prst="rect">
                            <a:avLst/>
                          </a:prstGeom>
                          <a:noFill/>
                          <a:ln>
                            <a:noFill/>
                          </a:ln>
                        </pic:spPr>
                      </pic:pic>
                    </a:graphicData>
                  </a:graphic>
                </wp:inline>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3B738B" w:rsidRDefault="001019CB" w:rsidP="00041B0E">
            <w:pPr>
              <w:rPr>
                <w:rFonts w:ascii="標楷體" w:eastAsia="標楷體" w:hAnsi="標楷體"/>
                <w:szCs w:val="24"/>
              </w:rPr>
            </w:pPr>
            <w:r w:rsidRPr="001019CB">
              <w:rPr>
                <w:rFonts w:ascii="標楷體" w:eastAsia="標楷體" w:hAnsi="標楷體" w:hint="eastAsia"/>
                <w:szCs w:val="24"/>
              </w:rPr>
              <w:t>人生多美好</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3B738B" w:rsidRDefault="001019CB" w:rsidP="009E4B3E">
            <w:pPr>
              <w:rPr>
                <w:rFonts w:ascii="標楷體" w:eastAsia="標楷體" w:hAnsi="標楷體" w:cs="Tahoma"/>
                <w:szCs w:val="24"/>
              </w:rPr>
            </w:pPr>
            <w:r w:rsidRPr="001019CB">
              <w:rPr>
                <w:rFonts w:ascii="標楷體" w:eastAsia="標楷體" w:hAnsi="標楷體" w:cs="Tahoma"/>
              </w:rPr>
              <w:t>AVDVD 791.43444 L719 2014</w:t>
            </w:r>
            <w:r w:rsidRPr="001019CB">
              <w:rPr>
                <w:rFonts w:ascii="標楷體" w:eastAsia="標楷體" w:hAnsi="標楷體" w:cs="Tahoma"/>
              </w:rPr>
              <w:tab/>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3B738B" w:rsidRDefault="001019CB" w:rsidP="007C561E">
            <w:pPr>
              <w:rPr>
                <w:rFonts w:ascii="標楷體" w:eastAsia="標楷體" w:hAnsi="標楷體" w:cs="Times New Roman"/>
              </w:rPr>
            </w:pPr>
            <w:r w:rsidRPr="001019CB">
              <w:rPr>
                <w:rFonts w:ascii="標楷體" w:eastAsia="標楷體" w:hAnsi="標楷體" w:cs="Tahoma"/>
              </w:rPr>
              <w:t>V0027114</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3B738B" w:rsidRDefault="003B738B" w:rsidP="001019CB">
            <w:pPr>
              <w:tabs>
                <w:tab w:val="left" w:pos="1275"/>
              </w:tabs>
              <w:rPr>
                <w:rFonts w:ascii="標楷體" w:eastAsia="標楷體" w:hAnsi="標楷體" w:cs="Times New Roman"/>
              </w:rPr>
            </w:pPr>
            <w:r w:rsidRPr="003B738B">
              <w:rPr>
                <w:rFonts w:ascii="標楷體" w:eastAsia="標楷體" w:hAnsi="標楷體" w:cs="Times New Roman" w:hint="eastAsia"/>
              </w:rPr>
              <w:t>1</w:t>
            </w:r>
            <w:r w:rsidR="001019CB">
              <w:rPr>
                <w:rFonts w:ascii="標楷體" w:eastAsia="標楷體" w:hAnsi="標楷體" w:cs="Times New Roman" w:hint="eastAsia"/>
              </w:rPr>
              <w:t>11</w:t>
            </w:r>
            <w:r w:rsidRPr="003B738B">
              <w:rPr>
                <w:rFonts w:ascii="標楷體" w:eastAsia="標楷體" w:hAnsi="標楷體" w:cs="Times New Roman" w:hint="eastAsia"/>
              </w:rPr>
              <w:t xml:space="preserve"> </w:t>
            </w:r>
            <w:r w:rsidR="00A0015A" w:rsidRPr="003B738B">
              <w:rPr>
                <w:rFonts w:ascii="標楷體" w:eastAsia="標楷體" w:hAnsi="標楷體" w:cs="Times New Roman"/>
              </w:rPr>
              <w:t>min</w:t>
            </w:r>
            <w:r w:rsidR="00A0015A" w:rsidRPr="003B738B">
              <w:rPr>
                <w:rFonts w:ascii="標楷體" w:eastAsia="標楷體" w:hAnsi="標楷體" w:cs="Times New Roman"/>
              </w:rPr>
              <w:tab/>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3B738B" w:rsidRDefault="001019CB" w:rsidP="007C561E">
            <w:pPr>
              <w:rPr>
                <w:rFonts w:ascii="標楷體" w:eastAsia="標楷體" w:hAnsi="標楷體" w:cs="Times New Roman"/>
              </w:rPr>
            </w:pPr>
            <w:proofErr w:type="gramStart"/>
            <w:r w:rsidRPr="001019CB">
              <w:rPr>
                <w:rFonts w:ascii="標楷體" w:eastAsia="標楷體" w:hAnsi="標楷體" w:cs="Tahoma" w:hint="eastAsia"/>
              </w:rPr>
              <w:t>馬修從出生</w:t>
            </w:r>
            <w:proofErr w:type="gramEnd"/>
            <w:r w:rsidRPr="001019CB">
              <w:rPr>
                <w:rFonts w:ascii="標楷體" w:eastAsia="標楷體" w:hAnsi="標楷體" w:cs="Tahoma" w:hint="eastAsia"/>
              </w:rPr>
              <w:t>即</w:t>
            </w:r>
            <w:proofErr w:type="gramStart"/>
            <w:r w:rsidRPr="001019CB">
              <w:rPr>
                <w:rFonts w:ascii="標楷體" w:eastAsia="標楷體" w:hAnsi="標楷體" w:cs="Tahoma" w:hint="eastAsia"/>
              </w:rPr>
              <w:t>罹</w:t>
            </w:r>
            <w:proofErr w:type="gramEnd"/>
            <w:r w:rsidRPr="001019CB">
              <w:rPr>
                <w:rFonts w:ascii="標楷體" w:eastAsia="標楷體" w:hAnsi="標楷體" w:cs="Tahoma" w:hint="eastAsia"/>
              </w:rPr>
              <w:t>患腦性麻痺，但他的智能其實沒有問題，只是在早年的醫療技術不足上</w:t>
            </w:r>
            <w:proofErr w:type="gramStart"/>
            <w:r w:rsidRPr="001019CB">
              <w:rPr>
                <w:rFonts w:ascii="標楷體" w:eastAsia="標楷體" w:hAnsi="標楷體" w:cs="Tahoma" w:hint="eastAsia"/>
              </w:rPr>
              <w:t>造成了誤診</w:t>
            </w:r>
            <w:proofErr w:type="gramEnd"/>
            <w:r w:rsidRPr="001019CB">
              <w:rPr>
                <w:rFonts w:ascii="標楷體" w:eastAsia="標楷體" w:hAnsi="標楷體" w:cs="Tahoma" w:hint="eastAsia"/>
              </w:rPr>
              <w:t>，他肢體上的活動障礙，卻成為他被認定智能同時有缺陷的表徵。「你永遠也不可能跟他成功溝通的。」馬修的母親曾被某個醫生這樣告知，她總</w:t>
            </w:r>
            <w:proofErr w:type="gramStart"/>
            <w:r w:rsidRPr="001019CB">
              <w:rPr>
                <w:rFonts w:ascii="標楷體" w:eastAsia="標楷體" w:hAnsi="標楷體" w:cs="Tahoma" w:hint="eastAsia"/>
              </w:rPr>
              <w:t>不</w:t>
            </w:r>
            <w:proofErr w:type="gramEnd"/>
            <w:r w:rsidRPr="001019CB">
              <w:rPr>
                <w:rFonts w:ascii="標楷體" w:eastAsia="標楷體" w:hAnsi="標楷體" w:cs="Tahoma" w:hint="eastAsia"/>
              </w:rPr>
              <w:t>死心的試了再試。馬修有個還算和樂的家庭，瘋狂性格的父親，煩惱天下大小事的嘮叨母親，因母親過度照顧他而吃醋的姐姐，與永遠不在狀況內的老弟，只是他們永遠都不知道，他完全聽得懂大家說什麼，只是每當他要試圖表達意見時，總是會弄巧成拙，讓大家更誤會他的智力不足。 父親離開家裡的那一年，馬修也跟著長大了...26年後，因母親無力再繼續照顧而被送進收容所的他，在那裡，他遇見更多跟他一樣的人，他品嘗</w:t>
            </w:r>
            <w:proofErr w:type="gramStart"/>
            <w:r w:rsidRPr="001019CB">
              <w:rPr>
                <w:rFonts w:ascii="標楷體" w:eastAsia="標楷體" w:hAnsi="標楷體" w:cs="Tahoma" w:hint="eastAsia"/>
              </w:rPr>
              <w:t>到似戀</w:t>
            </w:r>
            <w:proofErr w:type="gramEnd"/>
            <w:r w:rsidRPr="001019CB">
              <w:rPr>
                <w:rFonts w:ascii="標楷體" w:eastAsia="標楷體" w:hAnsi="標楷體" w:cs="Tahoma" w:hint="eastAsia"/>
              </w:rPr>
              <w:t>關係的歡愉，卻也首度領悟到失戀的痛楚。就在某個契機之下，他的聰明才智，終於要被發現......</w:t>
            </w:r>
          </w:p>
        </w:tc>
      </w:tr>
    </w:tbl>
    <w:p w:rsidR="003B738B" w:rsidRDefault="003B738B" w:rsidP="007C561E">
      <w:pPr>
        <w:rPr>
          <w:rFonts w:ascii="Times New Roman" w:eastAsia="標楷體" w:hAnsi="Times New Roman" w:cs="Times New Roman"/>
        </w:rPr>
      </w:pPr>
    </w:p>
    <w:p w:rsidR="00450808" w:rsidRPr="00ED0047" w:rsidRDefault="00450808"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CA4109" w:rsidP="007C561E">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00800" cy="2703447"/>
                  <wp:effectExtent l="0" t="0" r="4445" b="1905"/>
                  <wp:docPr id="36" name="圖片 36" descr="C:\Documents and Settings\Administrator\桌面\網頁更新\推薦各學院\104.06\圖\推薦各學院\七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網頁更新\推薦各學院\104.06\圖\推薦各學院\七死.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0800" cy="2703447"/>
                          </a:xfrm>
                          <a:prstGeom prst="rect">
                            <a:avLst/>
                          </a:prstGeom>
                          <a:noFill/>
                          <a:ln>
                            <a:noFill/>
                          </a:ln>
                        </pic:spPr>
                      </pic:pic>
                    </a:graphicData>
                  </a:graphic>
                </wp:inline>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3B738B" w:rsidRDefault="001019CB" w:rsidP="007C561E">
            <w:pPr>
              <w:rPr>
                <w:rFonts w:ascii="標楷體" w:eastAsia="標楷體" w:hAnsi="標楷體" w:cs="Times New Roman"/>
              </w:rPr>
            </w:pPr>
            <w:r w:rsidRPr="001019CB">
              <w:rPr>
                <w:rFonts w:ascii="標楷體" w:eastAsia="標楷體" w:hAnsi="標楷體" w:hint="eastAsia"/>
                <w:szCs w:val="24"/>
              </w:rPr>
              <w:t>七大死亡海洋</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3B738B" w:rsidRDefault="001019CB" w:rsidP="007C561E">
            <w:pPr>
              <w:rPr>
                <w:rFonts w:ascii="標楷體" w:eastAsia="標楷體" w:hAnsi="標楷體" w:cs="Tahoma"/>
                <w:szCs w:val="24"/>
              </w:rPr>
            </w:pPr>
            <w:r>
              <w:rPr>
                <w:rFonts w:ascii="標楷體" w:eastAsia="標楷體" w:hAnsi="標楷體" w:cs="Tahoma"/>
              </w:rPr>
              <w:t>AVDVD 551.46 U56 2011 pt.1</w:t>
            </w:r>
            <w:r>
              <w:rPr>
                <w:rFonts w:ascii="標楷體" w:eastAsia="標楷體" w:hAnsi="標楷體" w:cs="Tahoma" w:hint="eastAsia"/>
              </w:rPr>
              <w:t>-2</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3B738B" w:rsidRDefault="001019CB" w:rsidP="007C561E">
            <w:pPr>
              <w:rPr>
                <w:rFonts w:ascii="標楷體" w:eastAsia="標楷體" w:hAnsi="標楷體" w:cs="Times New Roman"/>
              </w:rPr>
            </w:pPr>
            <w:r w:rsidRPr="001019CB">
              <w:rPr>
                <w:rFonts w:ascii="標楷體" w:eastAsia="標楷體" w:hAnsi="標楷體" w:cs="Tahoma"/>
              </w:rPr>
              <w:t>V0028088-89</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3B738B" w:rsidRDefault="001019CB" w:rsidP="003B738B">
            <w:pPr>
              <w:rPr>
                <w:rFonts w:ascii="標楷體" w:eastAsia="標楷體" w:hAnsi="標楷體" w:cs="Times New Roman"/>
              </w:rPr>
            </w:pPr>
            <w:r>
              <w:rPr>
                <w:rFonts w:ascii="標楷體" w:eastAsia="標楷體" w:hAnsi="標楷體" w:cs="Times New Roman" w:hint="eastAsia"/>
              </w:rPr>
              <w:t>95</w:t>
            </w:r>
            <w:r w:rsidR="003B738B" w:rsidRPr="003B738B">
              <w:rPr>
                <w:rFonts w:ascii="標楷體" w:eastAsia="標楷體" w:hAnsi="標楷體" w:cs="Times New Roman" w:hint="eastAsia"/>
              </w:rPr>
              <w:t xml:space="preserve"> </w:t>
            </w:r>
            <w:r w:rsidR="00A0015A" w:rsidRPr="003B738B">
              <w:rPr>
                <w:rFonts w:ascii="標楷體" w:eastAsia="標楷體" w:hAnsi="標楷體" w:cs="Times New Roman"/>
              </w:rPr>
              <w:t>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7C561E" w:rsidRPr="003B738B" w:rsidRDefault="001019CB" w:rsidP="007C561E">
            <w:pPr>
              <w:rPr>
                <w:rFonts w:ascii="標楷體" w:eastAsia="標楷體" w:hAnsi="標楷體" w:cs="Times New Roman"/>
              </w:rPr>
            </w:pPr>
            <w:r w:rsidRPr="001019CB">
              <w:rPr>
                <w:rFonts w:ascii="標楷體" w:eastAsia="標楷體" w:hAnsi="標楷體" w:cs="Tahoma" w:hint="eastAsia"/>
              </w:rPr>
              <w:t>水底世界系列影片,帶你深入海洋七大死亡海域,探究這些地區的歷史與神秘之處。這「七大死亡之海」是巨大力量的極致代表, 一再展現驚人的毀滅力道,足以淹沒、沈溺、衝擊我們。為了更加瞭解海面上的危險, 我們必須深入瞭解海面下的活動。本節目與伍茲霍爾海洋研究所、美國國家海洋與大氣管理局合作,結合3D技術,完整探討七大死亡海洋的成因。</w:t>
            </w:r>
          </w:p>
        </w:tc>
      </w:tr>
    </w:tbl>
    <w:p w:rsidR="007C561E" w:rsidRPr="00ED0047" w:rsidRDefault="007C561E" w:rsidP="007C561E">
      <w:pPr>
        <w:rPr>
          <w:rFonts w:ascii="Times New Roman" w:eastAsia="標楷體" w:hAnsi="Times New Roman" w:cs="Times New Roman"/>
        </w:rPr>
      </w:pPr>
    </w:p>
    <w:p w:rsidR="00450808" w:rsidRDefault="00450808" w:rsidP="007C561E">
      <w:pPr>
        <w:rPr>
          <w:rFonts w:ascii="Times New Roman" w:eastAsia="標楷體" w:hAnsi="Times New Roman" w:cs="Times New Roman"/>
        </w:rPr>
      </w:pPr>
    </w:p>
    <w:p w:rsidR="00450808" w:rsidRDefault="00450808" w:rsidP="007C561E">
      <w:pPr>
        <w:rPr>
          <w:rFonts w:ascii="Times New Roman" w:eastAsia="標楷體" w:hAnsi="Times New Roman" w:cs="Times New Roman"/>
        </w:rPr>
      </w:pPr>
    </w:p>
    <w:p w:rsidR="002E0536" w:rsidRDefault="002E0536" w:rsidP="007C561E">
      <w:pPr>
        <w:rPr>
          <w:rFonts w:ascii="Times New Roman" w:eastAsia="標楷體" w:hAnsi="Times New Roman" w:cs="Times New Roman"/>
        </w:rPr>
      </w:pPr>
    </w:p>
    <w:p w:rsidR="00B01090" w:rsidRPr="00ED0047" w:rsidRDefault="00B01090"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ED0047" w:rsidTr="00927986">
        <w:tc>
          <w:tcPr>
            <w:tcW w:w="3260" w:type="dxa"/>
            <w:vMerge w:val="restart"/>
          </w:tcPr>
          <w:p w:rsidR="007C561E" w:rsidRPr="00ED0047" w:rsidRDefault="00CA4109" w:rsidP="007C561E">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900800" cy="2743798"/>
                  <wp:effectExtent l="0" t="0" r="4445" b="0"/>
                  <wp:docPr id="38" name="圖片 38" descr="C:\Documents and Settings\Administrator\桌面\網頁更新\推薦各學院\104.06\圖\推薦各學院\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桌面\網頁更新\推薦各學院\104.06\圖\推薦各學院\DN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0800" cy="2743798"/>
                          </a:xfrm>
                          <a:prstGeom prst="rect">
                            <a:avLst/>
                          </a:prstGeom>
                          <a:noFill/>
                          <a:ln>
                            <a:noFill/>
                          </a:ln>
                        </pic:spPr>
                      </pic:pic>
                    </a:graphicData>
                  </a:graphic>
                </wp:inline>
              </w:drawing>
            </w:r>
          </w:p>
        </w:tc>
        <w:tc>
          <w:tcPr>
            <w:tcW w:w="5528" w:type="dxa"/>
            <w:gridSpan w:val="2"/>
            <w:shd w:val="clear" w:color="auto" w:fill="FDE9D9" w:themeFill="accent6" w:themeFillTint="33"/>
          </w:tcPr>
          <w:p w:rsidR="007C561E" w:rsidRPr="00ED0047" w:rsidRDefault="00927986" w:rsidP="007C561E">
            <w:pPr>
              <w:jc w:val="center"/>
              <w:rPr>
                <w:rFonts w:ascii="Times New Roman" w:eastAsia="標楷體" w:hAnsi="Times New Roman" w:cs="Times New Roman"/>
              </w:rPr>
            </w:pPr>
            <w:r w:rsidRPr="00ED0047">
              <w:rPr>
                <w:rFonts w:ascii="Times New Roman" w:eastAsia="標楷體" w:hAnsi="Times New Roman" w:cs="Times New Roman"/>
              </w:rPr>
              <w:t>生命科</w:t>
            </w:r>
            <w:r w:rsidR="007C561E" w:rsidRPr="00ED0047">
              <w:rPr>
                <w:rFonts w:ascii="Times New Roman" w:eastAsia="標楷體" w:hAnsi="Times New Roman" w:cs="Times New Roman"/>
              </w:rPr>
              <w:t>學院</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7C561E" w:rsidRPr="00F42D4C" w:rsidRDefault="001019CB" w:rsidP="00041B0E">
            <w:pPr>
              <w:rPr>
                <w:rFonts w:ascii="標楷體" w:eastAsia="標楷體" w:hAnsi="標楷體"/>
                <w:szCs w:val="24"/>
              </w:rPr>
            </w:pPr>
            <w:proofErr w:type="spellStart"/>
            <w:r w:rsidRPr="001019CB">
              <w:rPr>
                <w:rFonts w:ascii="標楷體" w:eastAsia="標楷體" w:hAnsi="標楷體"/>
                <w:szCs w:val="24"/>
              </w:rPr>
              <w:t>DNA:secret</w:t>
            </w:r>
            <w:proofErr w:type="spellEnd"/>
            <w:r w:rsidRPr="001019CB">
              <w:rPr>
                <w:rFonts w:ascii="標楷體" w:eastAsia="標楷體" w:hAnsi="標楷體"/>
                <w:szCs w:val="24"/>
              </w:rPr>
              <w:t xml:space="preserve"> of photo 51</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7C561E" w:rsidRPr="00F42D4C" w:rsidRDefault="001019CB" w:rsidP="007C561E">
            <w:pPr>
              <w:rPr>
                <w:rFonts w:ascii="標楷體" w:eastAsia="標楷體" w:hAnsi="標楷體" w:cs="Tahoma"/>
                <w:szCs w:val="24"/>
              </w:rPr>
            </w:pPr>
            <w:r w:rsidRPr="001019CB">
              <w:rPr>
                <w:rFonts w:ascii="標楷體" w:eastAsia="標楷體" w:hAnsi="標楷體" w:cs="Tahoma"/>
              </w:rPr>
              <w:t>AVDVD 572.8 D649 2007</w:t>
            </w:r>
            <w:r w:rsidRPr="001019CB">
              <w:rPr>
                <w:rFonts w:ascii="標楷體" w:eastAsia="標楷體" w:hAnsi="標楷體" w:cs="Tahoma"/>
              </w:rPr>
              <w:tab/>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7C561E" w:rsidRPr="00F42D4C" w:rsidRDefault="001019CB" w:rsidP="007C561E">
            <w:pPr>
              <w:rPr>
                <w:rFonts w:ascii="標楷體" w:eastAsia="標楷體" w:hAnsi="標楷體" w:cs="Times New Roman"/>
              </w:rPr>
            </w:pPr>
            <w:r w:rsidRPr="001019CB">
              <w:rPr>
                <w:rFonts w:ascii="標楷體" w:eastAsia="標楷體" w:hAnsi="標楷體" w:cs="Tahoma"/>
              </w:rPr>
              <w:t>V0028030</w:t>
            </w:r>
          </w:p>
        </w:tc>
      </w:tr>
      <w:tr w:rsidR="007C561E" w:rsidRPr="00ED0047" w:rsidTr="00927986">
        <w:tc>
          <w:tcPr>
            <w:tcW w:w="3260" w:type="dxa"/>
            <w:vMerge/>
          </w:tcPr>
          <w:p w:rsidR="007C561E" w:rsidRPr="00ED0047" w:rsidRDefault="007C561E" w:rsidP="007C561E">
            <w:pPr>
              <w:rPr>
                <w:rFonts w:ascii="Times New Roman" w:eastAsia="標楷體" w:hAnsi="Times New Roman" w:cs="Times New Roman"/>
              </w:rPr>
            </w:pPr>
          </w:p>
        </w:tc>
        <w:tc>
          <w:tcPr>
            <w:tcW w:w="1559" w:type="dxa"/>
            <w:shd w:val="clear" w:color="auto" w:fill="FDE9D9" w:themeFill="accent6" w:themeFillTint="33"/>
          </w:tcPr>
          <w:p w:rsidR="007C561E" w:rsidRPr="00ED0047" w:rsidRDefault="007C561E" w:rsidP="007C561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7C561E" w:rsidRPr="00F42D4C" w:rsidRDefault="00F42D4C" w:rsidP="001019CB">
            <w:pPr>
              <w:rPr>
                <w:rFonts w:ascii="標楷體" w:eastAsia="標楷體" w:hAnsi="標楷體" w:cs="Times New Roman"/>
              </w:rPr>
            </w:pPr>
            <w:r w:rsidRPr="00F42D4C">
              <w:rPr>
                <w:rFonts w:ascii="標楷體" w:eastAsia="標楷體" w:hAnsi="標楷體" w:cs="Times New Roman" w:hint="eastAsia"/>
              </w:rPr>
              <w:t>5</w:t>
            </w:r>
            <w:r w:rsidR="001019CB">
              <w:rPr>
                <w:rFonts w:ascii="標楷體" w:eastAsia="標楷體" w:hAnsi="標楷體" w:cs="Times New Roman" w:hint="eastAsia"/>
              </w:rPr>
              <w:t>6</w:t>
            </w:r>
            <w:r w:rsidR="00A0015A" w:rsidRPr="00F42D4C">
              <w:rPr>
                <w:rFonts w:ascii="標楷體" w:eastAsia="標楷體" w:hAnsi="標楷體" w:cs="Times New Roman"/>
              </w:rPr>
              <w:t xml:space="preserve"> min</w:t>
            </w:r>
          </w:p>
        </w:tc>
      </w:tr>
      <w:tr w:rsidR="007C561E" w:rsidRPr="00ED0047" w:rsidTr="007C561E">
        <w:trPr>
          <w:trHeight w:val="1995"/>
        </w:trPr>
        <w:tc>
          <w:tcPr>
            <w:tcW w:w="3260" w:type="dxa"/>
            <w:vMerge/>
          </w:tcPr>
          <w:p w:rsidR="007C561E" w:rsidRPr="00ED0047" w:rsidRDefault="007C561E" w:rsidP="007C561E">
            <w:pPr>
              <w:rPr>
                <w:rFonts w:ascii="Times New Roman" w:eastAsia="標楷體" w:hAnsi="Times New Roman" w:cs="Times New Roman"/>
              </w:rPr>
            </w:pPr>
          </w:p>
        </w:tc>
        <w:tc>
          <w:tcPr>
            <w:tcW w:w="5528" w:type="dxa"/>
            <w:gridSpan w:val="2"/>
          </w:tcPr>
          <w:p w:rsidR="00F42D4C" w:rsidRPr="00F42D4C" w:rsidRDefault="001019CB" w:rsidP="009E4B3E">
            <w:pPr>
              <w:rPr>
                <w:rFonts w:ascii="標楷體" w:eastAsia="標楷體" w:hAnsi="標楷體" w:cs="Tahoma"/>
              </w:rPr>
            </w:pPr>
            <w:r w:rsidRPr="001019CB">
              <w:rPr>
                <w:rFonts w:ascii="標楷體" w:eastAsia="標楷體" w:hAnsi="標楷體" w:cs="Tahoma"/>
              </w:rPr>
              <w:t xml:space="preserve">On April 25, 1953, James Watson and Francis Crick published their groundbreaking discovery of the double helix structure of DNA, the molecule essential for passing on our genes and the ’’secret of life.’’ But their crucial breakthrough depended on the pioneering work of another </w:t>
            </w:r>
            <w:proofErr w:type="spellStart"/>
            <w:r w:rsidRPr="001019CB">
              <w:rPr>
                <w:rFonts w:ascii="標楷體" w:eastAsia="標楷體" w:hAnsi="標楷體" w:cs="Tahoma"/>
              </w:rPr>
              <w:t>biologistñRosalind</w:t>
            </w:r>
            <w:proofErr w:type="spellEnd"/>
            <w:r w:rsidRPr="001019CB">
              <w:rPr>
                <w:rFonts w:ascii="標楷體" w:eastAsia="標楷體" w:hAnsi="標楷體" w:cs="Tahoma"/>
              </w:rPr>
              <w:t xml:space="preserve"> Franklin. She would never know that Watson and Crick had seen a crucial piece of her data without her permission. This was an X-ray image, ’’Photo 51,’’ that proved to be a vital clue in their decoding of the double helix.50 years later, NOVA investigates the shocking truth behind one of the greatest scientific discoveries and presents a moving portrait of a brilliant woman in an era of male-dominated science. Sadly, Franklin never lived to see her vital role in the discovery vindicated. While Watson and Crick went on to win the Nobel Prize in 1962, Franklin died in 1958, at 37, from ovarian cancer; and the Nobel is not awarded </w:t>
            </w:r>
            <w:proofErr w:type="spellStart"/>
            <w:r w:rsidRPr="001019CB">
              <w:rPr>
                <w:rFonts w:ascii="標楷體" w:eastAsia="標楷體" w:hAnsi="標楷體" w:cs="Tahoma"/>
              </w:rPr>
              <w:t>posthumously.Hear</w:t>
            </w:r>
            <w:proofErr w:type="spellEnd"/>
            <w:r w:rsidRPr="001019CB">
              <w:rPr>
                <w:rFonts w:ascii="標楷體" w:eastAsia="標楷體" w:hAnsi="標楷體" w:cs="Tahoma"/>
              </w:rPr>
              <w:t xml:space="preserve"> the inside story from Maurice Wilkins, the colleague who showed her crucial x-ray to Watson; Raymond Gosling, </w:t>
            </w:r>
            <w:proofErr w:type="spellStart"/>
            <w:r w:rsidRPr="001019CB">
              <w:rPr>
                <w:rFonts w:ascii="標楷體" w:eastAsia="標楷體" w:hAnsi="標楷體" w:cs="Tahoma"/>
              </w:rPr>
              <w:t>Franklinís</w:t>
            </w:r>
            <w:proofErr w:type="spellEnd"/>
            <w:r w:rsidRPr="001019CB">
              <w:rPr>
                <w:rFonts w:ascii="標楷體" w:eastAsia="標楷體" w:hAnsi="標楷體" w:cs="Tahoma"/>
              </w:rPr>
              <w:t xml:space="preserve"> Ph.D. student with whom she made Photo 51; and Nobel Prize winner Sir Aaron Klug, </w:t>
            </w:r>
            <w:proofErr w:type="spellStart"/>
            <w:r w:rsidRPr="001019CB">
              <w:rPr>
                <w:rFonts w:ascii="標楷體" w:eastAsia="標楷體" w:hAnsi="標楷體" w:cs="Tahoma"/>
              </w:rPr>
              <w:t>Franklinís</w:t>
            </w:r>
            <w:proofErr w:type="spellEnd"/>
            <w:r w:rsidRPr="001019CB">
              <w:rPr>
                <w:rFonts w:ascii="標楷體" w:eastAsia="標楷體" w:hAnsi="標楷體" w:cs="Tahoma"/>
              </w:rPr>
              <w:t xml:space="preserve"> last collaborator, who shows new evidence of just how close Franklin came to making the vital double helix discovery herself.</w:t>
            </w:r>
          </w:p>
        </w:tc>
      </w:tr>
    </w:tbl>
    <w:p w:rsidR="002E28A3" w:rsidRDefault="002E28A3" w:rsidP="007C561E">
      <w:pPr>
        <w:rPr>
          <w:rFonts w:ascii="Times New Roman" w:eastAsia="標楷體" w:hAnsi="Times New Roman" w:cs="Times New Roman"/>
        </w:rPr>
      </w:pPr>
    </w:p>
    <w:p w:rsidR="00B83441" w:rsidRDefault="00B83441" w:rsidP="007C561E">
      <w:pPr>
        <w:rPr>
          <w:rFonts w:ascii="Times New Roman" w:eastAsia="標楷體" w:hAnsi="Times New Roman" w:cs="Times New Roman"/>
        </w:rPr>
      </w:pPr>
    </w:p>
    <w:p w:rsidR="002E0536" w:rsidRDefault="002E0536" w:rsidP="007C561E">
      <w:pPr>
        <w:rPr>
          <w:rFonts w:ascii="Times New Roman" w:eastAsia="標楷體" w:hAnsi="Times New Roman" w:cs="Times New Roman"/>
        </w:rPr>
      </w:pPr>
    </w:p>
    <w:p w:rsidR="00B01090" w:rsidRDefault="00B01090" w:rsidP="007C561E">
      <w:pPr>
        <w:rPr>
          <w:rFonts w:ascii="Times New Roman" w:eastAsia="標楷體" w:hAnsi="Times New Roman" w:cs="Times New Roman" w:hint="eastAsia"/>
        </w:rPr>
      </w:pPr>
    </w:p>
    <w:p w:rsidR="00890AD6" w:rsidRDefault="00890AD6" w:rsidP="007C561E">
      <w:pPr>
        <w:rPr>
          <w:rFonts w:ascii="Times New Roman" w:eastAsia="標楷體" w:hAnsi="Times New Roman" w:cs="Times New Roman"/>
        </w:rPr>
      </w:pPr>
    </w:p>
    <w:p w:rsidR="00B01090" w:rsidRDefault="00B01090"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B01090" w:rsidRPr="00ED0047" w:rsidTr="00BC177E">
        <w:tc>
          <w:tcPr>
            <w:tcW w:w="3260" w:type="dxa"/>
            <w:vMerge w:val="restart"/>
          </w:tcPr>
          <w:p w:rsidR="00B01090" w:rsidRPr="00ED0047" w:rsidRDefault="00B01090" w:rsidP="00BC177E">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14:anchorId="5DBF334B" wp14:editId="0B1FA6EE">
                  <wp:extent cx="1900800" cy="2680922"/>
                  <wp:effectExtent l="0" t="0" r="4445" b="5715"/>
                  <wp:docPr id="37" name="圖片 37" descr="C:\Documents and Settings\Administrator\桌面\網頁更新\推薦各學院\104.06\圖\推薦各學院\Car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網頁更新\推薦各學院\104.06\圖\推薦各學院\Career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0800" cy="2680922"/>
                          </a:xfrm>
                          <a:prstGeom prst="rect">
                            <a:avLst/>
                          </a:prstGeom>
                          <a:noFill/>
                          <a:ln>
                            <a:noFill/>
                          </a:ln>
                        </pic:spPr>
                      </pic:pic>
                    </a:graphicData>
                  </a:graphic>
                </wp:inline>
              </w:drawing>
            </w:r>
          </w:p>
        </w:tc>
        <w:tc>
          <w:tcPr>
            <w:tcW w:w="5528" w:type="dxa"/>
            <w:gridSpan w:val="2"/>
            <w:shd w:val="clear" w:color="auto" w:fill="FDE9D9" w:themeFill="accent6" w:themeFillTint="33"/>
          </w:tcPr>
          <w:p w:rsidR="00B01090" w:rsidRPr="00ED0047" w:rsidRDefault="00B01090" w:rsidP="00BC177E">
            <w:pPr>
              <w:jc w:val="center"/>
              <w:rPr>
                <w:rFonts w:ascii="Times New Roman" w:eastAsia="標楷體" w:hAnsi="Times New Roman" w:cs="Times New Roman"/>
              </w:rPr>
            </w:pPr>
            <w:r w:rsidRPr="00ED0047">
              <w:rPr>
                <w:rFonts w:ascii="Times New Roman" w:eastAsia="標楷體" w:hAnsi="Times New Roman" w:cs="Times New Roman"/>
              </w:rPr>
              <w:t>生命科學院</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FDE9D9" w:themeFill="accent6"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B01090" w:rsidRPr="00853AED" w:rsidRDefault="00B01090" w:rsidP="00BC177E">
            <w:pPr>
              <w:rPr>
                <w:rFonts w:ascii="標楷體" w:eastAsia="標楷體" w:hAnsi="標楷體"/>
                <w:szCs w:val="24"/>
              </w:rPr>
            </w:pPr>
            <w:r w:rsidRPr="001019CB">
              <w:rPr>
                <w:rFonts w:ascii="標楷體" w:eastAsia="標楷體" w:hAnsi="標楷體"/>
                <w:szCs w:val="24"/>
              </w:rPr>
              <w:t>careers in the life sciences</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FDE9D9" w:themeFill="accent6" w:themeFillTint="33"/>
          </w:tcPr>
          <w:p w:rsidR="00B01090" w:rsidRPr="00ED0047" w:rsidRDefault="00B01090" w:rsidP="00BC177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B01090" w:rsidRPr="00853AED" w:rsidRDefault="00B01090" w:rsidP="00BC177E">
            <w:pPr>
              <w:rPr>
                <w:rFonts w:ascii="標楷體" w:eastAsia="標楷體" w:hAnsi="標楷體" w:cs="Tahoma"/>
                <w:szCs w:val="24"/>
              </w:rPr>
            </w:pPr>
            <w:r w:rsidRPr="001019CB">
              <w:rPr>
                <w:rFonts w:ascii="標楷體" w:eastAsia="標楷體" w:hAnsi="標楷體" w:cs="Tahoma"/>
              </w:rPr>
              <w:t>AVDVD 551 N899 2007</w:t>
            </w:r>
            <w:r w:rsidRPr="001019CB">
              <w:rPr>
                <w:rFonts w:ascii="標楷體" w:eastAsia="標楷體" w:hAnsi="標楷體" w:cs="Tahoma"/>
              </w:rPr>
              <w:tab/>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FDE9D9" w:themeFill="accent6"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B01090" w:rsidRPr="00853AED" w:rsidRDefault="00B01090" w:rsidP="00BC177E">
            <w:pPr>
              <w:rPr>
                <w:rFonts w:ascii="標楷體" w:eastAsia="標楷體" w:hAnsi="標楷體" w:cs="Times New Roman"/>
              </w:rPr>
            </w:pPr>
            <w:r w:rsidRPr="001019CB">
              <w:rPr>
                <w:rFonts w:ascii="標楷體" w:eastAsia="標楷體" w:hAnsi="標楷體" w:cs="Tahoma"/>
              </w:rPr>
              <w:t>V0028029</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FDE9D9" w:themeFill="accent6" w:themeFillTint="33"/>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B01090" w:rsidRPr="00853AED" w:rsidRDefault="00B01090" w:rsidP="00BC177E">
            <w:pPr>
              <w:rPr>
                <w:rFonts w:ascii="標楷體" w:eastAsia="標楷體" w:hAnsi="標楷體" w:cs="Times New Roman"/>
              </w:rPr>
            </w:pPr>
            <w:r>
              <w:rPr>
                <w:rFonts w:ascii="標楷體" w:eastAsia="標楷體" w:hAnsi="標楷體" w:cs="Times New Roman" w:hint="eastAsia"/>
              </w:rPr>
              <w:t>25</w:t>
            </w:r>
            <w:r w:rsidRPr="00853AED">
              <w:rPr>
                <w:rFonts w:ascii="標楷體" w:eastAsia="標楷體" w:hAnsi="標楷體" w:cs="Times New Roman" w:hint="eastAsia"/>
              </w:rPr>
              <w:t xml:space="preserve"> </w:t>
            </w:r>
            <w:r w:rsidRPr="00853AED">
              <w:rPr>
                <w:rFonts w:ascii="標楷體" w:eastAsia="標楷體" w:hAnsi="標楷體" w:cs="Times New Roman"/>
              </w:rPr>
              <w:t>min</w:t>
            </w:r>
          </w:p>
        </w:tc>
      </w:tr>
      <w:tr w:rsidR="00B01090" w:rsidRPr="00ED0047" w:rsidTr="00BC177E">
        <w:trPr>
          <w:trHeight w:val="1995"/>
        </w:trPr>
        <w:tc>
          <w:tcPr>
            <w:tcW w:w="3260" w:type="dxa"/>
            <w:vMerge/>
          </w:tcPr>
          <w:p w:rsidR="00B01090" w:rsidRPr="00ED0047" w:rsidRDefault="00B01090" w:rsidP="00BC177E">
            <w:pPr>
              <w:rPr>
                <w:rFonts w:ascii="Times New Roman" w:eastAsia="標楷體" w:hAnsi="Times New Roman" w:cs="Times New Roman"/>
              </w:rPr>
            </w:pPr>
          </w:p>
        </w:tc>
        <w:tc>
          <w:tcPr>
            <w:tcW w:w="5528" w:type="dxa"/>
            <w:gridSpan w:val="2"/>
          </w:tcPr>
          <w:p w:rsidR="00B01090" w:rsidRPr="00853AED" w:rsidRDefault="00B01090" w:rsidP="00BC177E">
            <w:pPr>
              <w:rPr>
                <w:rFonts w:ascii="標楷體" w:eastAsia="標楷體" w:hAnsi="標楷體" w:cs="Times New Roman"/>
              </w:rPr>
            </w:pPr>
            <w:r w:rsidRPr="001019CB">
              <w:rPr>
                <w:rFonts w:ascii="標楷體" w:eastAsia="標楷體" w:hAnsi="標楷體" w:cs="Tahoma"/>
              </w:rPr>
              <w:t>The next leader in the fight against cancer may be sitting in third-period Biology right now—but what will inspire his or her first steps into medicine? This video illustrates the awesome potential of a career in the life sciences, guiding students through fields that offer nearly unlimited possibilities for discovery. From the microscopic world of DNA, to the dazzlingly complex behavior of ants, to the mysteries of human physiology, the program explores the accomplishments of several life science trailblazers.</w:t>
            </w:r>
          </w:p>
        </w:tc>
      </w:tr>
    </w:tbl>
    <w:p w:rsidR="00B01090" w:rsidRPr="00B01090" w:rsidRDefault="00B01090" w:rsidP="007C561E">
      <w:pPr>
        <w:rPr>
          <w:rFonts w:ascii="Times New Roman" w:eastAsia="標楷體" w:hAnsi="Times New Roman" w:cs="Times New Roman"/>
        </w:rPr>
      </w:pPr>
    </w:p>
    <w:p w:rsidR="00B01090" w:rsidRDefault="00B01090"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2E28A3" w:rsidRPr="00ED0047" w:rsidTr="005E66E6">
        <w:tc>
          <w:tcPr>
            <w:tcW w:w="3260" w:type="dxa"/>
            <w:vMerge w:val="restart"/>
          </w:tcPr>
          <w:p w:rsidR="002E28A3" w:rsidRPr="00ED0047" w:rsidRDefault="00CA4109" w:rsidP="005E66E6">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00800" cy="2758577"/>
                  <wp:effectExtent l="0" t="0" r="4445" b="3810"/>
                  <wp:docPr id="39" name="圖片 39" descr="C:\Documents and Settings\Administrator\桌面\網頁更新\推薦各學院\104.06\圖\推薦各學院\只想多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網頁更新\推薦各學院\104.06\圖\推薦各學院\只想多一.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0800" cy="2758577"/>
                          </a:xfrm>
                          <a:prstGeom prst="rect">
                            <a:avLst/>
                          </a:prstGeom>
                          <a:noFill/>
                          <a:ln>
                            <a:noFill/>
                          </a:ln>
                        </pic:spPr>
                      </pic:pic>
                    </a:graphicData>
                  </a:graphic>
                </wp:inline>
              </w:drawing>
            </w:r>
          </w:p>
        </w:tc>
        <w:tc>
          <w:tcPr>
            <w:tcW w:w="5528" w:type="dxa"/>
            <w:gridSpan w:val="2"/>
            <w:shd w:val="clear" w:color="auto" w:fill="FDE9D9" w:themeFill="accent6" w:themeFillTint="33"/>
          </w:tcPr>
          <w:p w:rsidR="002E28A3" w:rsidRPr="00ED0047" w:rsidRDefault="002E28A3" w:rsidP="005E66E6">
            <w:pPr>
              <w:jc w:val="center"/>
              <w:rPr>
                <w:rFonts w:ascii="Times New Roman" w:eastAsia="標楷體" w:hAnsi="Times New Roman" w:cs="Times New Roman"/>
              </w:rPr>
            </w:pPr>
            <w:r w:rsidRPr="00ED0047">
              <w:rPr>
                <w:rFonts w:ascii="Times New Roman" w:eastAsia="標楷體" w:hAnsi="Times New Roman" w:cs="Times New Roman"/>
              </w:rPr>
              <w:t>生命科學院</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FDE9D9" w:themeFill="accent6"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2E28A3" w:rsidRPr="00F42D4C" w:rsidRDefault="001019CB" w:rsidP="00041B0E">
            <w:pPr>
              <w:rPr>
                <w:rFonts w:ascii="標楷體" w:eastAsia="標楷體" w:hAnsi="標楷體"/>
                <w:szCs w:val="24"/>
              </w:rPr>
            </w:pPr>
            <w:r w:rsidRPr="001019CB">
              <w:rPr>
                <w:rFonts w:ascii="標楷體" w:eastAsia="標楷體" w:hAnsi="標楷體" w:hint="eastAsia"/>
                <w:szCs w:val="24"/>
              </w:rPr>
              <w:t>只想比你多活一天</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FDE9D9" w:themeFill="accent6" w:themeFillTint="33"/>
          </w:tcPr>
          <w:p w:rsidR="002E28A3" w:rsidRPr="00ED0047" w:rsidRDefault="002E28A3" w:rsidP="005E66E6">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2E28A3" w:rsidRPr="00F42D4C" w:rsidRDefault="009378F2" w:rsidP="005E66E6">
            <w:pPr>
              <w:rPr>
                <w:rFonts w:ascii="標楷體" w:eastAsia="標楷體" w:hAnsi="標楷體" w:cs="Tahoma"/>
                <w:szCs w:val="24"/>
              </w:rPr>
            </w:pPr>
            <w:r w:rsidRPr="009378F2">
              <w:rPr>
                <w:rFonts w:ascii="標楷體" w:eastAsia="標楷體" w:hAnsi="標楷體" w:cs="Tahoma"/>
              </w:rPr>
              <w:t>AVDVD 987.83 6422 103</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FDE9D9" w:themeFill="accent6"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2E28A3" w:rsidRPr="00F42D4C" w:rsidRDefault="009378F2" w:rsidP="009E4B3E">
            <w:pPr>
              <w:rPr>
                <w:rFonts w:ascii="標楷體" w:eastAsia="標楷體" w:hAnsi="標楷體" w:cs="Times New Roman"/>
              </w:rPr>
            </w:pPr>
            <w:r w:rsidRPr="009378F2">
              <w:rPr>
                <w:rFonts w:ascii="標楷體" w:eastAsia="標楷體" w:hAnsi="標楷體" w:cs="Tahoma"/>
              </w:rPr>
              <w:t>V0028041</w:t>
            </w:r>
          </w:p>
        </w:tc>
      </w:tr>
      <w:tr w:rsidR="002E28A3" w:rsidRPr="00ED0047" w:rsidTr="005E66E6">
        <w:tc>
          <w:tcPr>
            <w:tcW w:w="3260" w:type="dxa"/>
            <w:vMerge/>
          </w:tcPr>
          <w:p w:rsidR="002E28A3" w:rsidRPr="00ED0047" w:rsidRDefault="002E28A3" w:rsidP="005E66E6">
            <w:pPr>
              <w:rPr>
                <w:rFonts w:ascii="Times New Roman" w:eastAsia="標楷體" w:hAnsi="Times New Roman" w:cs="Times New Roman"/>
              </w:rPr>
            </w:pPr>
          </w:p>
        </w:tc>
        <w:tc>
          <w:tcPr>
            <w:tcW w:w="1559" w:type="dxa"/>
            <w:shd w:val="clear" w:color="auto" w:fill="FDE9D9" w:themeFill="accent6" w:themeFillTint="33"/>
          </w:tcPr>
          <w:p w:rsidR="002E28A3" w:rsidRPr="00ED0047" w:rsidRDefault="002E28A3" w:rsidP="005E66E6">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2E28A3" w:rsidRPr="00F42D4C" w:rsidRDefault="009378F2" w:rsidP="005E66E6">
            <w:pPr>
              <w:rPr>
                <w:rFonts w:ascii="標楷體" w:eastAsia="標楷體" w:hAnsi="標楷體" w:cs="Times New Roman"/>
              </w:rPr>
            </w:pPr>
            <w:r>
              <w:rPr>
                <w:rFonts w:ascii="標楷體" w:eastAsia="標楷體" w:hAnsi="標楷體" w:cs="Times New Roman" w:hint="eastAsia"/>
              </w:rPr>
              <w:t>85</w:t>
            </w:r>
            <w:r w:rsidR="002E28A3" w:rsidRPr="00F42D4C">
              <w:rPr>
                <w:rFonts w:ascii="標楷體" w:eastAsia="標楷體" w:hAnsi="標楷體" w:cs="Times New Roman"/>
              </w:rPr>
              <w:t xml:space="preserve"> min</w:t>
            </w:r>
          </w:p>
        </w:tc>
      </w:tr>
      <w:tr w:rsidR="002E28A3" w:rsidRPr="00ED0047" w:rsidTr="005E66E6">
        <w:trPr>
          <w:trHeight w:val="1995"/>
        </w:trPr>
        <w:tc>
          <w:tcPr>
            <w:tcW w:w="3260" w:type="dxa"/>
            <w:vMerge/>
          </w:tcPr>
          <w:p w:rsidR="002E28A3" w:rsidRPr="00ED0047" w:rsidRDefault="002E28A3" w:rsidP="005E66E6">
            <w:pPr>
              <w:rPr>
                <w:rFonts w:ascii="Times New Roman" w:eastAsia="標楷體" w:hAnsi="Times New Roman" w:cs="Times New Roman"/>
              </w:rPr>
            </w:pPr>
          </w:p>
        </w:tc>
        <w:tc>
          <w:tcPr>
            <w:tcW w:w="5528" w:type="dxa"/>
            <w:gridSpan w:val="2"/>
          </w:tcPr>
          <w:p w:rsidR="002E28A3" w:rsidRPr="00F42D4C" w:rsidRDefault="009378F2" w:rsidP="009E4B3E">
            <w:pPr>
              <w:rPr>
                <w:rFonts w:ascii="標楷體" w:eastAsia="標楷體" w:hAnsi="標楷體" w:cs="Times New Roman"/>
              </w:rPr>
            </w:pPr>
            <w:r w:rsidRPr="009378F2">
              <w:rPr>
                <w:rFonts w:ascii="標楷體" w:eastAsia="標楷體" w:hAnsi="標楷體" w:cs="Tahoma" w:hint="eastAsia"/>
              </w:rPr>
              <w:t>八十二歲的退休老兵溫曉生,獨自撫養著智力停留在六歲的五十七歲智障</w:t>
            </w:r>
            <w:proofErr w:type="gramStart"/>
            <w:r w:rsidRPr="009378F2">
              <w:rPr>
                <w:rFonts w:ascii="標楷體" w:eastAsia="標楷體" w:hAnsi="標楷體" w:cs="Tahoma" w:hint="eastAsia"/>
              </w:rPr>
              <w:t>老兒子辰歸</w:t>
            </w:r>
            <w:proofErr w:type="gramEnd"/>
            <w:r w:rsidRPr="009378F2">
              <w:rPr>
                <w:rFonts w:ascii="標楷體" w:eastAsia="標楷體" w:hAnsi="標楷體" w:cs="Tahoma" w:hint="eastAsia"/>
              </w:rPr>
              <w:t>,還必須面對自己的阿茲海默症。這時應召女郎</w:t>
            </w:r>
            <w:proofErr w:type="gramStart"/>
            <w:r w:rsidRPr="009378F2">
              <w:rPr>
                <w:rFonts w:ascii="標楷體" w:eastAsia="標楷體" w:hAnsi="標楷體" w:cs="Tahoma" w:hint="eastAsia"/>
              </w:rPr>
              <w:t>薇薇</w:t>
            </w:r>
            <w:proofErr w:type="gramEnd"/>
            <w:r w:rsidRPr="009378F2">
              <w:rPr>
                <w:rFonts w:ascii="標楷體" w:eastAsia="標楷體" w:hAnsi="標楷體" w:cs="Tahoma" w:hint="eastAsia"/>
              </w:rPr>
              <w:t>闖入了溫家父子的生活。溫曉生此生最大的願望,就是能比兒子</w:t>
            </w:r>
            <w:proofErr w:type="gramStart"/>
            <w:r w:rsidRPr="009378F2">
              <w:rPr>
                <w:rFonts w:ascii="標楷體" w:eastAsia="標楷體" w:hAnsi="標楷體" w:cs="Tahoma" w:hint="eastAsia"/>
              </w:rPr>
              <w:t>辰歸多活</w:t>
            </w:r>
            <w:proofErr w:type="gramEnd"/>
            <w:r w:rsidRPr="009378F2">
              <w:rPr>
                <w:rFonts w:ascii="標楷體" w:eastAsia="標楷體" w:hAnsi="標楷體" w:cs="Tahoma" w:hint="eastAsia"/>
              </w:rPr>
              <w:t>一天。</w:t>
            </w:r>
          </w:p>
        </w:tc>
      </w:tr>
    </w:tbl>
    <w:p w:rsidR="002E0536" w:rsidRDefault="002E0536" w:rsidP="007C561E">
      <w:pPr>
        <w:rPr>
          <w:rFonts w:ascii="Times New Roman" w:eastAsia="標楷體" w:hAnsi="Times New Roman" w:cs="Times New Roman"/>
        </w:rPr>
      </w:pPr>
    </w:p>
    <w:p w:rsidR="00B01090" w:rsidRDefault="00B01090" w:rsidP="007C561E">
      <w:pPr>
        <w:rPr>
          <w:rFonts w:ascii="Times New Roman" w:eastAsia="標楷體" w:hAnsi="Times New Roman" w:cs="Times New Roman"/>
        </w:rPr>
      </w:pPr>
    </w:p>
    <w:p w:rsidR="00B01090" w:rsidRDefault="00B01090" w:rsidP="007C561E">
      <w:pPr>
        <w:rPr>
          <w:rFonts w:ascii="Times New Roman" w:eastAsia="標楷體" w:hAnsi="Times New Roman" w:cs="Times New Roman"/>
        </w:rPr>
      </w:pPr>
    </w:p>
    <w:p w:rsidR="002E0536" w:rsidRDefault="002E0536" w:rsidP="007C561E">
      <w:pPr>
        <w:rPr>
          <w:rFonts w:ascii="Times New Roman" w:eastAsia="標楷體" w:hAnsi="Times New Roman" w:cs="Times New Roman"/>
        </w:rPr>
      </w:pPr>
    </w:p>
    <w:p w:rsidR="00B01090" w:rsidRDefault="00B01090" w:rsidP="007C561E">
      <w:pPr>
        <w:rPr>
          <w:rFonts w:ascii="Times New Roman" w:eastAsia="標楷體" w:hAnsi="Times New Roman" w:cs="Times New Roman"/>
        </w:rPr>
      </w:pPr>
    </w:p>
    <w:p w:rsidR="00B01090" w:rsidRDefault="00B01090" w:rsidP="007C561E">
      <w:pPr>
        <w:rPr>
          <w:rFonts w:ascii="Times New Roman" w:eastAsia="標楷體" w:hAnsi="Times New Roman" w:cs="Times New Roman"/>
        </w:rPr>
      </w:pPr>
    </w:p>
    <w:p w:rsidR="00B01090" w:rsidRDefault="00B01090" w:rsidP="007C561E">
      <w:pPr>
        <w:rPr>
          <w:rFonts w:ascii="Times New Roman" w:eastAsia="標楷體" w:hAnsi="Times New Roman" w:cs="Times New Roman"/>
        </w:rPr>
      </w:pPr>
    </w:p>
    <w:p w:rsidR="00B01090" w:rsidRDefault="00B01090"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ED0047" w:rsidTr="00111E36">
        <w:tc>
          <w:tcPr>
            <w:tcW w:w="3260" w:type="dxa"/>
            <w:vMerge w:val="restart"/>
          </w:tcPr>
          <w:p w:rsidR="00111E36" w:rsidRPr="00ED0047" w:rsidRDefault="00CA4109" w:rsidP="001B1E42">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900800" cy="3041280"/>
                  <wp:effectExtent l="0" t="0" r="4445" b="6985"/>
                  <wp:docPr id="40" name="圖片 40" descr="C:\Documents and Settings\Administrator\桌面\網頁更新\推薦各學院\104.06\圖\推薦各學院\魔境夢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桌面\網頁更新\推薦各學院\104.06\圖\推薦各學院\魔境夢遊.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0800" cy="3041280"/>
                          </a:xfrm>
                          <a:prstGeom prst="rect">
                            <a:avLst/>
                          </a:prstGeom>
                          <a:noFill/>
                          <a:ln>
                            <a:noFill/>
                          </a:ln>
                        </pic:spPr>
                      </pic:pic>
                    </a:graphicData>
                  </a:graphic>
                </wp:inline>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F42D4C" w:rsidRDefault="009378F2" w:rsidP="00041B0E">
            <w:pPr>
              <w:spacing w:line="300" w:lineRule="exact"/>
              <w:rPr>
                <w:rFonts w:ascii="標楷體" w:eastAsia="標楷體" w:hAnsi="標楷體"/>
                <w:szCs w:val="24"/>
              </w:rPr>
            </w:pPr>
            <w:proofErr w:type="gramStart"/>
            <w:r w:rsidRPr="009378F2">
              <w:rPr>
                <w:rFonts w:ascii="標楷體" w:eastAsia="標楷體" w:hAnsi="標楷體" w:hint="eastAsia"/>
                <w:szCs w:val="24"/>
              </w:rPr>
              <w:t>魔境夢遊</w:t>
            </w:r>
            <w:proofErr w:type="gramEnd"/>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F42D4C" w:rsidRDefault="009378F2" w:rsidP="001B1E42">
            <w:pPr>
              <w:rPr>
                <w:rFonts w:ascii="標楷體" w:eastAsia="標楷體" w:hAnsi="標楷體" w:cs="Tahoma"/>
                <w:szCs w:val="24"/>
              </w:rPr>
            </w:pPr>
            <w:r w:rsidRPr="009378F2">
              <w:rPr>
                <w:rFonts w:ascii="標楷體" w:eastAsia="標楷體" w:hAnsi="標楷體" w:cs="Tahoma"/>
              </w:rPr>
              <w:t>AVDVD 791.4372 A398 2010</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F42D4C" w:rsidRDefault="009378F2" w:rsidP="001B1E42">
            <w:pPr>
              <w:rPr>
                <w:rFonts w:ascii="標楷體" w:eastAsia="標楷體" w:hAnsi="標楷體" w:cs="Times New Roman"/>
              </w:rPr>
            </w:pPr>
            <w:r w:rsidRPr="009378F2">
              <w:rPr>
                <w:rFonts w:ascii="標楷體" w:eastAsia="標楷體" w:hAnsi="標楷體" w:cs="Tahoma"/>
              </w:rPr>
              <w:t>V0024490</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F42D4C" w:rsidRDefault="00F42D4C" w:rsidP="009378F2">
            <w:pPr>
              <w:rPr>
                <w:rFonts w:ascii="標楷體" w:eastAsia="標楷體" w:hAnsi="標楷體" w:cs="Times New Roman"/>
              </w:rPr>
            </w:pPr>
            <w:r w:rsidRPr="00F42D4C">
              <w:rPr>
                <w:rFonts w:ascii="標楷體" w:eastAsia="標楷體" w:hAnsi="標楷體" w:cs="Times New Roman" w:hint="eastAsia"/>
              </w:rPr>
              <w:t>11</w:t>
            </w:r>
            <w:r w:rsidR="009378F2">
              <w:rPr>
                <w:rFonts w:ascii="標楷體" w:eastAsia="標楷體" w:hAnsi="標楷體" w:cs="Times New Roman" w:hint="eastAsia"/>
              </w:rPr>
              <w:t>0</w:t>
            </w:r>
            <w:r w:rsidRPr="00F42D4C">
              <w:rPr>
                <w:rFonts w:ascii="標楷體" w:eastAsia="標楷體" w:hAnsi="標楷體" w:cs="Times New Roman" w:hint="eastAsia"/>
              </w:rPr>
              <w:t xml:space="preserve"> </w:t>
            </w:r>
            <w:r w:rsidR="00A0015A" w:rsidRPr="00F42D4C">
              <w:rPr>
                <w:rFonts w:ascii="標楷體" w:eastAsia="標楷體" w:hAnsi="標楷體" w:cs="Times New Roman"/>
              </w:rPr>
              <w:t>min</w:t>
            </w:r>
          </w:p>
        </w:tc>
      </w:tr>
      <w:tr w:rsidR="00111E36" w:rsidRPr="00ED0047" w:rsidTr="001B1E42">
        <w:trPr>
          <w:trHeight w:val="1995"/>
        </w:trPr>
        <w:tc>
          <w:tcPr>
            <w:tcW w:w="3260"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F42D4C" w:rsidRDefault="009378F2" w:rsidP="001B1E42">
            <w:pPr>
              <w:rPr>
                <w:rFonts w:ascii="標楷體" w:eastAsia="標楷體" w:hAnsi="標楷體" w:cs="Times New Roman"/>
              </w:rPr>
            </w:pPr>
            <w:r w:rsidRPr="009378F2">
              <w:rPr>
                <w:rFonts w:ascii="標楷體" w:eastAsia="標楷體" w:hAnsi="標楷體" w:cs="Tahoma" w:hint="eastAsia"/>
              </w:rPr>
              <w:t>愛麗絲轉眼之間已成為一位亭亭玉立的少女,並且早已忘記自己童年時曾經夢遊探險</w:t>
            </w:r>
            <w:proofErr w:type="gramStart"/>
            <w:r w:rsidRPr="009378F2">
              <w:rPr>
                <w:rFonts w:ascii="標楷體" w:eastAsia="標楷體" w:hAnsi="標楷體" w:cs="Tahoma" w:hint="eastAsia"/>
              </w:rPr>
              <w:t>的奇境</w:t>
            </w:r>
            <w:proofErr w:type="gramEnd"/>
            <w:r w:rsidRPr="009378F2">
              <w:rPr>
                <w:rFonts w:ascii="標楷體" w:eastAsia="標楷體" w:hAnsi="標楷體" w:cs="Tahoma" w:hint="eastAsia"/>
              </w:rPr>
              <w:t>。某日她參加一場相親舞會,看到了一隻奇怪的兔子,接著掉入一個詭異、黑暗的奇幻世界。她遇到了許多奇奇怪怪的生物,捲入了壞心的紅皇后與善良的白皇后兩兩姊妹間爭奪天下的戰爭。在</w:t>
            </w:r>
            <w:proofErr w:type="gramStart"/>
            <w:r w:rsidRPr="009378F2">
              <w:rPr>
                <w:rFonts w:ascii="標楷體" w:eastAsia="標楷體" w:hAnsi="標楷體" w:cs="Tahoma" w:hint="eastAsia"/>
              </w:rPr>
              <w:t>瘋狂帽</w:t>
            </w:r>
            <w:proofErr w:type="gramEnd"/>
            <w:r w:rsidRPr="009378F2">
              <w:rPr>
                <w:rFonts w:ascii="標楷體" w:eastAsia="標楷體" w:hAnsi="標楷體" w:cs="Tahoma" w:hint="eastAsia"/>
              </w:rPr>
              <w:t>客、</w:t>
            </w:r>
            <w:proofErr w:type="gramStart"/>
            <w:r w:rsidRPr="009378F2">
              <w:rPr>
                <w:rFonts w:ascii="標楷體" w:eastAsia="標楷體" w:hAnsi="標楷體" w:cs="Tahoma" w:hint="eastAsia"/>
              </w:rPr>
              <w:t>小嗆鼠以及裂嘴貓</w:t>
            </w:r>
            <w:proofErr w:type="gramEnd"/>
            <w:r w:rsidRPr="009378F2">
              <w:rPr>
                <w:rFonts w:ascii="標楷體" w:eastAsia="標楷體" w:hAnsi="標楷體" w:cs="Tahoma" w:hint="eastAsia"/>
              </w:rPr>
              <w:t>的幫助下,她必須除掉</w:t>
            </w:r>
            <w:proofErr w:type="gramStart"/>
            <w:r w:rsidRPr="009378F2">
              <w:rPr>
                <w:rFonts w:ascii="標楷體" w:eastAsia="標楷體" w:hAnsi="標楷體" w:cs="Tahoma" w:hint="eastAsia"/>
              </w:rPr>
              <w:t>天魔好</w:t>
            </w:r>
            <w:proofErr w:type="gramEnd"/>
            <w:r w:rsidRPr="009378F2">
              <w:rPr>
                <w:rFonts w:ascii="標楷體" w:eastAsia="標楷體" w:hAnsi="標楷體" w:cs="Tahoma" w:hint="eastAsia"/>
              </w:rPr>
              <w:t>讓世界恢復秩序。</w:t>
            </w:r>
          </w:p>
        </w:tc>
      </w:tr>
    </w:tbl>
    <w:p w:rsidR="00B01090" w:rsidRDefault="00B01090" w:rsidP="00111E36">
      <w:pPr>
        <w:rPr>
          <w:rFonts w:ascii="Times New Roman" w:eastAsia="標楷體" w:hAnsi="Times New Roman" w:cs="Times New Roman"/>
        </w:rPr>
      </w:pPr>
    </w:p>
    <w:p w:rsidR="00B01090" w:rsidRDefault="00B01090"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B01090" w:rsidRPr="00ED0047" w:rsidTr="00BC177E">
        <w:tc>
          <w:tcPr>
            <w:tcW w:w="3260" w:type="dxa"/>
            <w:vMerge w:val="restart"/>
          </w:tcPr>
          <w:p w:rsidR="00B01090" w:rsidRPr="00ED0047" w:rsidRDefault="00B01090" w:rsidP="00BC177E">
            <w:pPr>
              <w:rPr>
                <w:rFonts w:ascii="Times New Roman" w:eastAsia="標楷體" w:hAnsi="Times New Roman" w:cs="Times New Roman"/>
              </w:rPr>
            </w:pPr>
            <w:r>
              <w:rPr>
                <w:rFonts w:ascii="Times New Roman" w:eastAsia="標楷體" w:hAnsi="Times New Roman" w:cs="Times New Roman"/>
                <w:noProof/>
              </w:rPr>
              <w:drawing>
                <wp:inline distT="0" distB="0" distL="0" distR="0" wp14:anchorId="78A6DB70" wp14:editId="343D4F33">
                  <wp:extent cx="1900800" cy="2879319"/>
                  <wp:effectExtent l="0" t="0" r="4445" b="0"/>
                  <wp:docPr id="46" name="圖片 46" descr="C:\Documents and Settings\Administrator\桌面\網頁更新\推薦各學院\104.06\圖\推薦各學院\我的名字叫可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桌面\網頁更新\推薦各學院\104.06\圖\推薦各學院\我的名字叫可汗.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0800" cy="2879319"/>
                          </a:xfrm>
                          <a:prstGeom prst="rect">
                            <a:avLst/>
                          </a:prstGeom>
                          <a:noFill/>
                          <a:ln>
                            <a:noFill/>
                          </a:ln>
                        </pic:spPr>
                      </pic:pic>
                    </a:graphicData>
                  </a:graphic>
                </wp:inline>
              </w:drawing>
            </w:r>
          </w:p>
        </w:tc>
        <w:tc>
          <w:tcPr>
            <w:tcW w:w="5528" w:type="dxa"/>
            <w:gridSpan w:val="2"/>
            <w:shd w:val="clear" w:color="auto" w:fill="DDD9C3" w:themeFill="background2" w:themeFillShade="E6"/>
          </w:tcPr>
          <w:p w:rsidR="00B01090" w:rsidRPr="00ED0047" w:rsidRDefault="00B01090" w:rsidP="00BC177E">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DDD9C3" w:themeFill="background2" w:themeFillShade="E6"/>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B01090" w:rsidRPr="00F42D4C" w:rsidRDefault="00B01090" w:rsidP="00BC177E">
            <w:pPr>
              <w:rPr>
                <w:rFonts w:ascii="標楷體" w:eastAsia="標楷體" w:hAnsi="標楷體" w:cs="Times New Roman"/>
              </w:rPr>
            </w:pPr>
            <w:r w:rsidRPr="009378F2">
              <w:rPr>
                <w:rFonts w:ascii="標楷體" w:eastAsia="標楷體" w:hAnsi="標楷體" w:hint="eastAsia"/>
                <w:szCs w:val="24"/>
              </w:rPr>
              <w:t>我的名字叫可汗</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DDD9C3" w:themeFill="background2" w:themeFillShade="E6"/>
          </w:tcPr>
          <w:p w:rsidR="00B01090" w:rsidRPr="00ED0047" w:rsidRDefault="00B01090" w:rsidP="00BC177E">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B01090" w:rsidRPr="00F42D4C" w:rsidRDefault="00B01090" w:rsidP="00BC177E">
            <w:pPr>
              <w:rPr>
                <w:rFonts w:ascii="標楷體" w:eastAsia="標楷體" w:hAnsi="標楷體" w:cs="Tahoma"/>
                <w:szCs w:val="24"/>
              </w:rPr>
            </w:pPr>
            <w:r w:rsidRPr="009378F2">
              <w:rPr>
                <w:rFonts w:ascii="標楷體" w:eastAsia="標楷體" w:hAnsi="標楷體" w:cs="Tahoma"/>
              </w:rPr>
              <w:t>AVDVD 791.4334 M995 2010</w:t>
            </w:r>
            <w:r w:rsidRPr="009378F2">
              <w:rPr>
                <w:rFonts w:ascii="標楷體" w:eastAsia="標楷體" w:hAnsi="標楷體" w:cs="Tahoma"/>
              </w:rPr>
              <w:tab/>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DDD9C3" w:themeFill="background2" w:themeFillShade="E6"/>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B01090" w:rsidRPr="00F42D4C" w:rsidRDefault="00B01090" w:rsidP="00BC177E">
            <w:pPr>
              <w:rPr>
                <w:rFonts w:ascii="標楷體" w:eastAsia="標楷體" w:hAnsi="標楷體" w:cs="Times New Roman"/>
              </w:rPr>
            </w:pPr>
            <w:r w:rsidRPr="00913221">
              <w:rPr>
                <w:rFonts w:ascii="標楷體" w:eastAsia="標楷體" w:hAnsi="標楷體" w:cs="Tahoma"/>
              </w:rPr>
              <w:t>V0025987</w:t>
            </w:r>
          </w:p>
        </w:tc>
      </w:tr>
      <w:tr w:rsidR="00B01090" w:rsidRPr="00ED0047" w:rsidTr="00BC177E">
        <w:tc>
          <w:tcPr>
            <w:tcW w:w="3260" w:type="dxa"/>
            <w:vMerge/>
          </w:tcPr>
          <w:p w:rsidR="00B01090" w:rsidRPr="00ED0047" w:rsidRDefault="00B01090" w:rsidP="00BC177E">
            <w:pPr>
              <w:rPr>
                <w:rFonts w:ascii="Times New Roman" w:eastAsia="標楷體" w:hAnsi="Times New Roman" w:cs="Times New Roman"/>
              </w:rPr>
            </w:pPr>
          </w:p>
        </w:tc>
        <w:tc>
          <w:tcPr>
            <w:tcW w:w="1559" w:type="dxa"/>
            <w:shd w:val="clear" w:color="auto" w:fill="DDD9C3" w:themeFill="background2" w:themeFillShade="E6"/>
          </w:tcPr>
          <w:p w:rsidR="00B01090" w:rsidRPr="00ED0047" w:rsidRDefault="00B01090" w:rsidP="00BC177E">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B01090" w:rsidRPr="00F42D4C" w:rsidRDefault="00B01090" w:rsidP="00BC177E">
            <w:pPr>
              <w:rPr>
                <w:rFonts w:ascii="標楷體" w:eastAsia="標楷體" w:hAnsi="標楷體" w:cs="Times New Roman"/>
              </w:rPr>
            </w:pPr>
            <w:r>
              <w:rPr>
                <w:rFonts w:ascii="標楷體" w:eastAsia="標楷體" w:hAnsi="標楷體" w:cs="Times New Roman" w:hint="eastAsia"/>
              </w:rPr>
              <w:t>154</w:t>
            </w:r>
            <w:r w:rsidRPr="00F42D4C">
              <w:rPr>
                <w:rFonts w:ascii="標楷體" w:eastAsia="標楷體" w:hAnsi="標楷體" w:cs="Times New Roman" w:hint="eastAsia"/>
              </w:rPr>
              <w:t xml:space="preserve"> </w:t>
            </w:r>
            <w:r w:rsidRPr="00F42D4C">
              <w:rPr>
                <w:rFonts w:ascii="標楷體" w:eastAsia="標楷體" w:hAnsi="標楷體" w:cs="Times New Roman"/>
              </w:rPr>
              <w:t>min</w:t>
            </w:r>
          </w:p>
        </w:tc>
      </w:tr>
      <w:tr w:rsidR="00B01090" w:rsidRPr="00ED0047" w:rsidTr="00BC177E">
        <w:trPr>
          <w:trHeight w:val="1530"/>
        </w:trPr>
        <w:tc>
          <w:tcPr>
            <w:tcW w:w="3260" w:type="dxa"/>
            <w:vMerge/>
          </w:tcPr>
          <w:p w:rsidR="00B01090" w:rsidRPr="00ED0047" w:rsidRDefault="00B01090" w:rsidP="00BC177E">
            <w:pPr>
              <w:rPr>
                <w:rFonts w:ascii="Times New Roman" w:eastAsia="標楷體" w:hAnsi="Times New Roman" w:cs="Times New Roman"/>
              </w:rPr>
            </w:pPr>
          </w:p>
        </w:tc>
        <w:tc>
          <w:tcPr>
            <w:tcW w:w="5528" w:type="dxa"/>
            <w:gridSpan w:val="2"/>
          </w:tcPr>
          <w:p w:rsidR="00B01090" w:rsidRPr="00F42D4C" w:rsidRDefault="00B01090" w:rsidP="00BC177E">
            <w:pPr>
              <w:rPr>
                <w:rFonts w:ascii="標楷體" w:eastAsia="標楷體" w:hAnsi="標楷體" w:cs="Times New Roman"/>
              </w:rPr>
            </w:pPr>
            <w:r w:rsidRPr="00913221">
              <w:rPr>
                <w:rFonts w:ascii="標楷體" w:eastAsia="標楷體" w:hAnsi="標楷體" w:cs="Tahoma" w:hint="eastAsia"/>
              </w:rPr>
              <w:t>可汗,是患有亞斯伯格症,感情表達有障礙的印度人,但卻擁有高智商和可愛的人格。可汗隨著弟弟移民到美國,用努力和善良彌補先天的不足,在事業上小有成就,也獲得老婆的芳心。但由於911悲劇的發生,冠有穆斯林姓氏(Khan),卻讓他們從此背上了恐怖份子的罪名,家庭面臨沉重的打擊。可汗為了挽救愛情,替自己的姓氏正名,他開始了一段關於救贖的漫長旅行,在沒有見到總統之前,不會回家。</w:t>
            </w:r>
          </w:p>
        </w:tc>
      </w:tr>
    </w:tbl>
    <w:p w:rsidR="002E0536" w:rsidRPr="00B01090" w:rsidRDefault="002E0536" w:rsidP="00111E36">
      <w:pPr>
        <w:rPr>
          <w:rFonts w:ascii="Times New Roman" w:eastAsia="標楷體" w:hAnsi="Times New Roman" w:cs="Times New Roman"/>
        </w:rPr>
      </w:pPr>
    </w:p>
    <w:p w:rsidR="00B01090" w:rsidRDefault="00B01090" w:rsidP="00111E36">
      <w:pPr>
        <w:rPr>
          <w:rFonts w:ascii="Times New Roman" w:eastAsia="標楷體" w:hAnsi="Times New Roman" w:cs="Times New Roman"/>
        </w:rPr>
      </w:pPr>
    </w:p>
    <w:p w:rsidR="00B01090" w:rsidRDefault="00B01090" w:rsidP="00111E36">
      <w:pPr>
        <w:rPr>
          <w:rFonts w:ascii="Times New Roman" w:eastAsia="標楷體" w:hAnsi="Times New Roman" w:cs="Times New Roman"/>
        </w:rPr>
      </w:pPr>
    </w:p>
    <w:p w:rsidR="00B01090" w:rsidRDefault="00B01090" w:rsidP="00111E36">
      <w:pPr>
        <w:rPr>
          <w:rFonts w:ascii="Times New Roman" w:eastAsia="標楷體" w:hAnsi="Times New Roman" w:cs="Times New Roman"/>
        </w:rPr>
      </w:pPr>
    </w:p>
    <w:p w:rsidR="00B01090" w:rsidRDefault="00B01090" w:rsidP="00111E36">
      <w:pPr>
        <w:rPr>
          <w:rFonts w:ascii="Times New Roman" w:eastAsia="標楷體" w:hAnsi="Times New Roman" w:cs="Times New Roman"/>
        </w:rPr>
      </w:pPr>
    </w:p>
    <w:p w:rsidR="00B01090" w:rsidRDefault="00B01090" w:rsidP="00111E36">
      <w:pPr>
        <w:rPr>
          <w:rFonts w:ascii="Times New Roman" w:eastAsia="標楷體" w:hAnsi="Times New Roman" w:cs="Times New Roman"/>
        </w:rPr>
      </w:pPr>
    </w:p>
    <w:p w:rsidR="00B01090" w:rsidRDefault="00B01090" w:rsidP="00111E36">
      <w:pPr>
        <w:rPr>
          <w:rFonts w:ascii="Times New Roman" w:eastAsia="標楷體" w:hAnsi="Times New Roman" w:cs="Times New Roman" w:hint="eastAsia"/>
        </w:rPr>
      </w:pPr>
    </w:p>
    <w:p w:rsidR="00890AD6" w:rsidRDefault="00890AD6" w:rsidP="00111E36">
      <w:pPr>
        <w:rPr>
          <w:rFonts w:ascii="Times New Roman" w:eastAsia="標楷體" w:hAnsi="Times New Roman" w:cs="Times New Roman" w:hint="eastAsia"/>
        </w:rPr>
      </w:pPr>
    </w:p>
    <w:p w:rsidR="00890AD6" w:rsidRDefault="00890AD6" w:rsidP="00111E36">
      <w:pPr>
        <w:rPr>
          <w:rFonts w:ascii="Times New Roman" w:eastAsia="標楷體" w:hAnsi="Times New Roman" w:cs="Times New Roman"/>
        </w:rPr>
      </w:pPr>
    </w:p>
    <w:p w:rsidR="00B01090" w:rsidRDefault="00B01090" w:rsidP="00111E36">
      <w:pPr>
        <w:rPr>
          <w:rFonts w:ascii="Times New Roman" w:eastAsia="標楷體" w:hAnsi="Times New Roman" w:cs="Times New Roman"/>
        </w:rPr>
      </w:pPr>
    </w:p>
    <w:p w:rsidR="00B01090" w:rsidRPr="00ED0047" w:rsidRDefault="00B01090"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36"/>
        <w:gridCol w:w="1559"/>
        <w:gridCol w:w="3969"/>
      </w:tblGrid>
      <w:tr w:rsidR="00111E36" w:rsidRPr="00ED0047" w:rsidTr="00B83441">
        <w:tc>
          <w:tcPr>
            <w:tcW w:w="3336" w:type="dxa"/>
            <w:vMerge w:val="restart"/>
          </w:tcPr>
          <w:p w:rsidR="00111E36" w:rsidRPr="00ED0047" w:rsidRDefault="00CA4109" w:rsidP="001B1E42">
            <w:pPr>
              <w:rPr>
                <w:rFonts w:ascii="Times New Roman" w:eastAsia="標楷體" w:hAnsi="Times New Roman" w:cs="Times New Roman"/>
              </w:rPr>
            </w:pPr>
            <w:r>
              <w:rPr>
                <w:rFonts w:ascii="Times New Roman" w:eastAsia="標楷體" w:hAnsi="Times New Roman" w:cs="Times New Roman"/>
                <w:noProof/>
              </w:rPr>
              <w:lastRenderedPageBreak/>
              <w:drawing>
                <wp:inline distT="0" distB="0" distL="0" distR="0">
                  <wp:extent cx="1900800" cy="2703449"/>
                  <wp:effectExtent l="0" t="0" r="4445" b="1905"/>
                  <wp:docPr id="41" name="圖片 41" descr="C:\Documents and Settings\Administrator\桌面\網頁更新\推薦各學院\104.06\圖\推薦各學院\哥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桌面\網頁更新\推薦各學院\104.06\圖\推薦各學院\哥吉.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0800" cy="2703449"/>
                          </a:xfrm>
                          <a:prstGeom prst="rect">
                            <a:avLst/>
                          </a:prstGeom>
                          <a:noFill/>
                          <a:ln>
                            <a:noFill/>
                          </a:ln>
                        </pic:spPr>
                      </pic:pic>
                    </a:graphicData>
                  </a:graphic>
                </wp:inline>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F42D4C" w:rsidRDefault="009378F2" w:rsidP="00041B0E">
            <w:pPr>
              <w:spacing w:line="300" w:lineRule="exact"/>
              <w:rPr>
                <w:rFonts w:ascii="標楷體" w:eastAsia="標楷體" w:hAnsi="標楷體"/>
                <w:szCs w:val="24"/>
              </w:rPr>
            </w:pPr>
            <w:r w:rsidRPr="009378F2">
              <w:rPr>
                <w:rFonts w:ascii="標楷體" w:eastAsia="標楷體" w:hAnsi="標楷體" w:hint="eastAsia"/>
                <w:szCs w:val="24"/>
              </w:rPr>
              <w:t>哥吉拉</w:t>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F42D4C" w:rsidRDefault="009378F2" w:rsidP="001B1E42">
            <w:pPr>
              <w:rPr>
                <w:rFonts w:ascii="標楷體" w:eastAsia="標楷體" w:hAnsi="標楷體" w:cs="Tahoma"/>
                <w:szCs w:val="24"/>
              </w:rPr>
            </w:pPr>
            <w:r w:rsidRPr="009378F2">
              <w:rPr>
                <w:rFonts w:ascii="標楷體" w:eastAsia="標楷體" w:hAnsi="標楷體" w:cs="Tahoma"/>
              </w:rPr>
              <w:t>AVDVD 791.4372 G591 2014 pt.1</w:t>
            </w:r>
            <w:r>
              <w:rPr>
                <w:rFonts w:ascii="標楷體" w:eastAsia="標楷體" w:hAnsi="標楷體" w:cs="Tahoma" w:hint="eastAsia"/>
              </w:rPr>
              <w:t>-2</w:t>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F42D4C" w:rsidRDefault="009378F2" w:rsidP="001B1E42">
            <w:pPr>
              <w:rPr>
                <w:rFonts w:ascii="標楷體" w:eastAsia="標楷體" w:hAnsi="標楷體" w:cs="Times New Roman"/>
              </w:rPr>
            </w:pPr>
            <w:r w:rsidRPr="009378F2">
              <w:rPr>
                <w:rFonts w:ascii="標楷體" w:eastAsia="標楷體" w:hAnsi="標楷體" w:cs="Tahoma"/>
              </w:rPr>
              <w:t>V0028105-06</w:t>
            </w:r>
          </w:p>
        </w:tc>
      </w:tr>
      <w:tr w:rsidR="00111E36" w:rsidRPr="00ED0047" w:rsidTr="00B83441">
        <w:tc>
          <w:tcPr>
            <w:tcW w:w="3336"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F42D4C" w:rsidRDefault="009378F2" w:rsidP="00A0015A">
            <w:pPr>
              <w:rPr>
                <w:rFonts w:ascii="標楷體" w:eastAsia="標楷體" w:hAnsi="標楷體" w:cs="Times New Roman"/>
              </w:rPr>
            </w:pPr>
            <w:r>
              <w:rPr>
                <w:rFonts w:ascii="標楷體" w:eastAsia="標楷體" w:hAnsi="標楷體" w:cs="Times New Roman" w:hint="eastAsia"/>
              </w:rPr>
              <w:t>123</w:t>
            </w:r>
            <w:r w:rsidR="00F42D4C" w:rsidRPr="00F42D4C">
              <w:rPr>
                <w:rFonts w:ascii="標楷體" w:eastAsia="標楷體" w:hAnsi="標楷體" w:cs="Times New Roman" w:hint="eastAsia"/>
              </w:rPr>
              <w:t xml:space="preserve"> </w:t>
            </w:r>
            <w:r w:rsidR="00A0015A" w:rsidRPr="00F42D4C">
              <w:rPr>
                <w:rFonts w:ascii="標楷體" w:eastAsia="標楷體" w:hAnsi="標楷體" w:cs="Times New Roman"/>
              </w:rPr>
              <w:t>min</w:t>
            </w:r>
          </w:p>
        </w:tc>
      </w:tr>
      <w:tr w:rsidR="00111E36" w:rsidRPr="00ED0047" w:rsidTr="002E0536">
        <w:trPr>
          <w:trHeight w:val="1357"/>
        </w:trPr>
        <w:tc>
          <w:tcPr>
            <w:tcW w:w="3336"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F42D4C" w:rsidRDefault="009378F2" w:rsidP="00F42D4C">
            <w:pPr>
              <w:rPr>
                <w:rFonts w:ascii="標楷體" w:eastAsia="標楷體" w:hAnsi="標楷體" w:cs="Times New Roman"/>
              </w:rPr>
            </w:pPr>
            <w:r w:rsidRPr="009378F2">
              <w:rPr>
                <w:rFonts w:ascii="標楷體" w:eastAsia="標楷體" w:hAnsi="標楷體" w:cs="Tahoma" w:hint="eastAsia"/>
              </w:rPr>
              <w:t>場面浩大的冒險</w:t>
            </w:r>
            <w:proofErr w:type="gramStart"/>
            <w:r w:rsidRPr="009378F2">
              <w:rPr>
                <w:rFonts w:ascii="標楷體" w:eastAsia="標楷體" w:hAnsi="標楷體" w:cs="Tahoma" w:hint="eastAsia"/>
              </w:rPr>
              <w:t>鉅</w:t>
            </w:r>
            <w:proofErr w:type="gramEnd"/>
            <w:r w:rsidRPr="009378F2">
              <w:rPr>
                <w:rFonts w:ascii="標楷體" w:eastAsia="標楷體" w:hAnsi="標楷體" w:cs="Tahoma" w:hint="eastAsia"/>
              </w:rPr>
              <w:t>作將為你呈現世上最出名的怪物－哥吉拉，在電影中奮力對抗因人類科技進步而產生並威脅人類生存的邪惡生物</w:t>
            </w:r>
            <w:proofErr w:type="gramStart"/>
            <w:r w:rsidRPr="009378F2">
              <w:rPr>
                <w:rFonts w:ascii="標楷體" w:eastAsia="標楷體" w:hAnsi="標楷體" w:cs="Tahoma" w:hint="eastAsia"/>
              </w:rPr>
              <w:t>－穆透</w:t>
            </w:r>
            <w:proofErr w:type="gramEnd"/>
            <w:r w:rsidRPr="009378F2">
              <w:rPr>
                <w:rFonts w:ascii="標楷體" w:eastAsia="標楷體" w:hAnsi="標楷體" w:cs="Tahoma" w:hint="eastAsia"/>
              </w:rPr>
              <w:t>。</w:t>
            </w:r>
          </w:p>
        </w:tc>
      </w:tr>
    </w:tbl>
    <w:p w:rsidR="00B01090" w:rsidRDefault="00B01090" w:rsidP="00111E36">
      <w:pPr>
        <w:rPr>
          <w:rFonts w:ascii="Times New Roman" w:eastAsia="標楷體" w:hAnsi="Times New Roman" w:cs="Times New Roman"/>
        </w:rPr>
      </w:pPr>
    </w:p>
    <w:p w:rsidR="00B01090" w:rsidRDefault="00B01090"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336"/>
        <w:gridCol w:w="1559"/>
        <w:gridCol w:w="3969"/>
      </w:tblGrid>
      <w:tr w:rsidR="00B15E8E" w:rsidRPr="00ED0047" w:rsidTr="00A32072">
        <w:tc>
          <w:tcPr>
            <w:tcW w:w="3336" w:type="dxa"/>
            <w:vMerge w:val="restart"/>
          </w:tcPr>
          <w:p w:rsidR="00B15E8E" w:rsidRPr="00ED0047" w:rsidRDefault="00CA4109" w:rsidP="00A32072">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00800" cy="2813184"/>
                  <wp:effectExtent l="0" t="0" r="4445" b="6350"/>
                  <wp:docPr id="42" name="圖片 42" descr="C:\Documents and Settings\Administrator\桌面\網頁更新\推薦各學院\104.06\圖\推薦各學院\850140cdd8061c7c2477109f6e7a7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桌面\網頁更新\推薦各學院\104.06\圖\推薦各學院\850140cdd8061c7c2477109f6e7a72eb.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0800" cy="2813184"/>
                          </a:xfrm>
                          <a:prstGeom prst="rect">
                            <a:avLst/>
                          </a:prstGeom>
                          <a:noFill/>
                          <a:ln>
                            <a:noFill/>
                          </a:ln>
                        </pic:spPr>
                      </pic:pic>
                    </a:graphicData>
                  </a:graphic>
                </wp:inline>
              </w:drawing>
            </w:r>
          </w:p>
        </w:tc>
        <w:tc>
          <w:tcPr>
            <w:tcW w:w="5528" w:type="dxa"/>
            <w:gridSpan w:val="2"/>
            <w:shd w:val="clear" w:color="auto" w:fill="DDD9C3" w:themeFill="background2" w:themeFillShade="E6"/>
          </w:tcPr>
          <w:p w:rsidR="00B15E8E" w:rsidRPr="00ED0047" w:rsidRDefault="00B15E8E" w:rsidP="00A3207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B15E8E" w:rsidRPr="00ED0047" w:rsidTr="00A32072">
        <w:tc>
          <w:tcPr>
            <w:tcW w:w="3336" w:type="dxa"/>
            <w:vMerge/>
          </w:tcPr>
          <w:p w:rsidR="00B15E8E" w:rsidRPr="00ED0047" w:rsidRDefault="00B15E8E" w:rsidP="00A32072">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A3207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B15E8E" w:rsidRPr="00F42D4C" w:rsidRDefault="009378F2" w:rsidP="00B6371D">
            <w:pPr>
              <w:spacing w:line="300" w:lineRule="exact"/>
              <w:rPr>
                <w:rFonts w:ascii="標楷體" w:eastAsia="標楷體" w:hAnsi="標楷體"/>
                <w:szCs w:val="24"/>
              </w:rPr>
            </w:pPr>
            <w:r w:rsidRPr="009378F2">
              <w:rPr>
                <w:rFonts w:ascii="標楷體" w:eastAsia="標楷體" w:hAnsi="標楷體" w:hint="eastAsia"/>
                <w:szCs w:val="24"/>
              </w:rPr>
              <w:t>瞞天過海</w:t>
            </w:r>
          </w:p>
        </w:tc>
      </w:tr>
      <w:tr w:rsidR="00B15E8E" w:rsidRPr="00ED0047" w:rsidTr="00A32072">
        <w:tc>
          <w:tcPr>
            <w:tcW w:w="3336" w:type="dxa"/>
            <w:vMerge/>
          </w:tcPr>
          <w:p w:rsidR="00B15E8E" w:rsidRPr="00ED0047" w:rsidRDefault="00B15E8E" w:rsidP="00A32072">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A3207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B15E8E" w:rsidRPr="00F42D4C" w:rsidRDefault="009378F2" w:rsidP="00A32072">
            <w:pPr>
              <w:rPr>
                <w:rFonts w:ascii="標楷體" w:eastAsia="標楷體" w:hAnsi="標楷體" w:cs="Tahoma"/>
                <w:szCs w:val="24"/>
              </w:rPr>
            </w:pPr>
            <w:r w:rsidRPr="009378F2">
              <w:rPr>
                <w:rFonts w:ascii="標楷體" w:eastAsia="標楷體" w:hAnsi="標楷體" w:cs="Tahoma"/>
              </w:rPr>
              <w:t>AVDVD 791.4372 O15 2001</w:t>
            </w:r>
          </w:p>
        </w:tc>
      </w:tr>
      <w:tr w:rsidR="00B15E8E" w:rsidRPr="00ED0047" w:rsidTr="00A32072">
        <w:tc>
          <w:tcPr>
            <w:tcW w:w="3336" w:type="dxa"/>
            <w:vMerge/>
          </w:tcPr>
          <w:p w:rsidR="00B15E8E" w:rsidRPr="00ED0047" w:rsidRDefault="00B15E8E" w:rsidP="00A32072">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A3207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B15E8E" w:rsidRPr="00F42D4C" w:rsidRDefault="009378F2" w:rsidP="00A32072">
            <w:pPr>
              <w:rPr>
                <w:rFonts w:ascii="標楷體" w:eastAsia="標楷體" w:hAnsi="標楷體" w:cs="Times New Roman"/>
              </w:rPr>
            </w:pPr>
            <w:r w:rsidRPr="009378F2">
              <w:rPr>
                <w:rFonts w:ascii="標楷體" w:eastAsia="標楷體" w:hAnsi="標楷體" w:cs="Tahoma"/>
              </w:rPr>
              <w:t>V0028101</w:t>
            </w:r>
          </w:p>
        </w:tc>
      </w:tr>
      <w:tr w:rsidR="00B15E8E" w:rsidRPr="00ED0047" w:rsidTr="00A32072">
        <w:tc>
          <w:tcPr>
            <w:tcW w:w="3336" w:type="dxa"/>
            <w:vMerge/>
          </w:tcPr>
          <w:p w:rsidR="00B15E8E" w:rsidRPr="00ED0047" w:rsidRDefault="00B15E8E" w:rsidP="00A32072">
            <w:pPr>
              <w:rPr>
                <w:rFonts w:ascii="Times New Roman" w:eastAsia="標楷體" w:hAnsi="Times New Roman" w:cs="Times New Roman"/>
              </w:rPr>
            </w:pPr>
          </w:p>
        </w:tc>
        <w:tc>
          <w:tcPr>
            <w:tcW w:w="1559" w:type="dxa"/>
            <w:shd w:val="clear" w:color="auto" w:fill="DDD9C3" w:themeFill="background2" w:themeFillShade="E6"/>
          </w:tcPr>
          <w:p w:rsidR="00B15E8E" w:rsidRPr="00ED0047" w:rsidRDefault="00B15E8E" w:rsidP="00A3207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B15E8E" w:rsidRPr="00F42D4C" w:rsidRDefault="00F42D4C" w:rsidP="009378F2">
            <w:pPr>
              <w:rPr>
                <w:rFonts w:ascii="標楷體" w:eastAsia="標楷體" w:hAnsi="標楷體" w:cs="Times New Roman"/>
              </w:rPr>
            </w:pPr>
            <w:r w:rsidRPr="00F42D4C">
              <w:rPr>
                <w:rFonts w:ascii="標楷體" w:eastAsia="標楷體" w:hAnsi="標楷體" w:cs="Times New Roman" w:hint="eastAsia"/>
              </w:rPr>
              <w:t>1</w:t>
            </w:r>
            <w:r w:rsidR="009378F2">
              <w:rPr>
                <w:rFonts w:ascii="標楷體" w:eastAsia="標楷體" w:hAnsi="標楷體" w:cs="Times New Roman" w:hint="eastAsia"/>
              </w:rPr>
              <w:t>16</w:t>
            </w:r>
            <w:r w:rsidRPr="00F42D4C">
              <w:rPr>
                <w:rFonts w:ascii="標楷體" w:eastAsia="標楷體" w:hAnsi="標楷體" w:cs="Times New Roman" w:hint="eastAsia"/>
              </w:rPr>
              <w:t xml:space="preserve"> </w:t>
            </w:r>
            <w:r w:rsidR="00B15E8E" w:rsidRPr="00F42D4C">
              <w:rPr>
                <w:rFonts w:ascii="標楷體" w:eastAsia="標楷體" w:hAnsi="標楷體" w:cs="Times New Roman"/>
              </w:rPr>
              <w:t>min</w:t>
            </w:r>
          </w:p>
        </w:tc>
      </w:tr>
      <w:tr w:rsidR="00B15E8E" w:rsidRPr="00ED0047" w:rsidTr="00A32072">
        <w:trPr>
          <w:trHeight w:val="1995"/>
        </w:trPr>
        <w:tc>
          <w:tcPr>
            <w:tcW w:w="3336" w:type="dxa"/>
            <w:vMerge/>
          </w:tcPr>
          <w:p w:rsidR="00B15E8E" w:rsidRPr="00ED0047" w:rsidRDefault="00B15E8E" w:rsidP="00A32072">
            <w:pPr>
              <w:rPr>
                <w:rFonts w:ascii="Times New Roman" w:eastAsia="標楷體" w:hAnsi="Times New Roman" w:cs="Times New Roman"/>
              </w:rPr>
            </w:pPr>
          </w:p>
        </w:tc>
        <w:tc>
          <w:tcPr>
            <w:tcW w:w="5528" w:type="dxa"/>
            <w:gridSpan w:val="2"/>
          </w:tcPr>
          <w:p w:rsidR="00B15E8E" w:rsidRPr="00F42D4C" w:rsidRDefault="009378F2" w:rsidP="00A32072">
            <w:pPr>
              <w:rPr>
                <w:rFonts w:ascii="標楷體" w:eastAsia="標楷體" w:hAnsi="標楷體" w:cs="Times New Roman"/>
              </w:rPr>
            </w:pPr>
            <w:r w:rsidRPr="009378F2">
              <w:rPr>
                <w:rFonts w:ascii="標楷體" w:eastAsia="標楷體" w:hAnsi="標楷體" w:cs="Tahoma" w:hint="eastAsia"/>
              </w:rPr>
              <w:t>賭城富豪籌備舉辦一場世界拳王錦標賽,高達一億五千萬美元的獎金挑起丹尼的野心,他挑選了十一名菁英份子準備奪取這筆獎金,但他們必須躲避賭場內數以百計的監視攝影機、再神不知鬼不覺地閃過一批訓練精良的安全人員。</w:t>
            </w:r>
          </w:p>
        </w:tc>
      </w:tr>
    </w:tbl>
    <w:p w:rsidR="00890AD6" w:rsidRDefault="00890AD6" w:rsidP="00111E36">
      <w:pPr>
        <w:rPr>
          <w:rFonts w:ascii="Times New Roman" w:eastAsia="標楷體" w:hAnsi="Times New Roman" w:cs="Times New Roman"/>
        </w:rPr>
      </w:pPr>
    </w:p>
    <w:p w:rsidR="00B01090" w:rsidRPr="00ED0047" w:rsidRDefault="00B01090"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ED0047" w:rsidTr="00111E36">
        <w:tc>
          <w:tcPr>
            <w:tcW w:w="3260" w:type="dxa"/>
            <w:vMerge w:val="restart"/>
          </w:tcPr>
          <w:p w:rsidR="00111E36" w:rsidRPr="00ED0047" w:rsidRDefault="00CA4109" w:rsidP="001B1E42">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00800" cy="2685569"/>
                  <wp:effectExtent l="0" t="0" r="4445" b="635"/>
                  <wp:docPr id="44" name="圖片 44" descr="C:\Documents and Settings\Administrator\桌面\網頁更新\推薦各學院\104.06\圖\推薦各學院\身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桌面\網頁更新\推薦各學院\104.06\圖\推薦各學院\身時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0800" cy="2685569"/>
                          </a:xfrm>
                          <a:prstGeom prst="rect">
                            <a:avLst/>
                          </a:prstGeom>
                          <a:noFill/>
                          <a:ln>
                            <a:noFill/>
                          </a:ln>
                        </pic:spPr>
                      </pic:pic>
                    </a:graphicData>
                  </a:graphic>
                </wp:inline>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F42D4C" w:rsidRDefault="009378F2" w:rsidP="00B6371D">
            <w:pPr>
              <w:spacing w:line="300" w:lineRule="exact"/>
              <w:rPr>
                <w:rFonts w:ascii="標楷體" w:eastAsia="標楷體" w:hAnsi="標楷體"/>
                <w:szCs w:val="24"/>
              </w:rPr>
            </w:pPr>
            <w:r w:rsidRPr="009378F2">
              <w:rPr>
                <w:rFonts w:ascii="標楷體" w:eastAsia="標楷體" w:hAnsi="標楷體" w:hint="eastAsia"/>
                <w:szCs w:val="24"/>
              </w:rPr>
              <w:t>深夜食堂1.2</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Default="009378F2" w:rsidP="001B1E42">
            <w:pPr>
              <w:rPr>
                <w:rFonts w:ascii="標楷體" w:eastAsia="標楷體" w:hAnsi="標楷體" w:cs="Tahoma"/>
              </w:rPr>
            </w:pPr>
            <w:r>
              <w:rPr>
                <w:rFonts w:ascii="標楷體" w:eastAsia="標楷體" w:hAnsi="標楷體" w:cs="Tahoma"/>
              </w:rPr>
              <w:t>AVDVD 989.231 3089 2013 v.1:1</w:t>
            </w:r>
            <w:r>
              <w:rPr>
                <w:rFonts w:ascii="標楷體" w:eastAsia="標楷體" w:hAnsi="標楷體" w:cs="Tahoma" w:hint="eastAsia"/>
              </w:rPr>
              <w:t>-3</w:t>
            </w:r>
          </w:p>
          <w:p w:rsidR="009378F2" w:rsidRPr="00F42D4C" w:rsidRDefault="009378F2" w:rsidP="001B1E42">
            <w:pPr>
              <w:rPr>
                <w:rFonts w:ascii="標楷體" w:eastAsia="標楷體" w:hAnsi="標楷體" w:cs="Tahoma"/>
                <w:szCs w:val="24"/>
              </w:rPr>
            </w:pPr>
            <w:r>
              <w:rPr>
                <w:rFonts w:ascii="標楷體" w:eastAsia="標楷體" w:hAnsi="標楷體" w:cs="Tahoma"/>
                <w:szCs w:val="24"/>
              </w:rPr>
              <w:t>AVDVD 989.231 3089 2013 v.2:1</w:t>
            </w:r>
            <w:r>
              <w:rPr>
                <w:rFonts w:ascii="標楷體" w:eastAsia="標楷體" w:hAnsi="標楷體" w:cs="Tahoma" w:hint="eastAsia"/>
                <w:szCs w:val="24"/>
              </w:rPr>
              <w:t>-3</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F42D4C" w:rsidRDefault="009378F2" w:rsidP="001B1E42">
            <w:pPr>
              <w:rPr>
                <w:rFonts w:ascii="標楷體" w:eastAsia="標楷體" w:hAnsi="標楷體" w:cs="Times New Roman"/>
              </w:rPr>
            </w:pPr>
            <w:r w:rsidRPr="009378F2">
              <w:rPr>
                <w:rFonts w:ascii="標楷體" w:eastAsia="標楷體" w:hAnsi="標楷體" w:cs="Tahoma"/>
              </w:rPr>
              <w:t>V0028119-24</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F42D4C" w:rsidRDefault="009378F2" w:rsidP="00F42D4C">
            <w:pPr>
              <w:rPr>
                <w:rFonts w:ascii="標楷體" w:eastAsia="標楷體" w:hAnsi="標楷體" w:cs="Times New Roman"/>
              </w:rPr>
            </w:pPr>
            <w:r>
              <w:rPr>
                <w:rFonts w:ascii="標楷體" w:eastAsia="標楷體" w:hAnsi="標楷體" w:cs="Times New Roman" w:hint="eastAsia"/>
              </w:rPr>
              <w:t>600</w:t>
            </w:r>
            <w:r w:rsidR="00F42D4C" w:rsidRPr="00F42D4C">
              <w:rPr>
                <w:rFonts w:ascii="標楷體" w:eastAsia="標楷體" w:hAnsi="標楷體" w:cs="Times New Roman" w:hint="eastAsia"/>
              </w:rPr>
              <w:t xml:space="preserve"> </w:t>
            </w:r>
            <w:r w:rsidR="00A0015A" w:rsidRPr="00F42D4C">
              <w:rPr>
                <w:rFonts w:ascii="標楷體" w:eastAsia="標楷體" w:hAnsi="標楷體" w:cs="Times New Roman"/>
              </w:rPr>
              <w:t>min</w:t>
            </w:r>
          </w:p>
        </w:tc>
      </w:tr>
      <w:tr w:rsidR="00111E36" w:rsidRPr="00ED0047" w:rsidTr="001B1E42">
        <w:trPr>
          <w:trHeight w:val="1995"/>
        </w:trPr>
        <w:tc>
          <w:tcPr>
            <w:tcW w:w="3260"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F42D4C" w:rsidRDefault="009378F2" w:rsidP="001B1E42">
            <w:pPr>
              <w:rPr>
                <w:rFonts w:ascii="標楷體" w:eastAsia="標楷體" w:hAnsi="標楷體" w:cs="Times New Roman"/>
              </w:rPr>
            </w:pPr>
            <w:r w:rsidRPr="009378F2">
              <w:rPr>
                <w:rFonts w:ascii="標楷體" w:eastAsia="標楷體" w:hAnsi="標楷體" w:cs="Tahoma" w:hint="eastAsia"/>
              </w:rPr>
              <w:t>營業時間由深夜0時到早上7時左右,在門簾上僅僅寫著「</w:t>
            </w:r>
            <w:proofErr w:type="gramStart"/>
            <w:r w:rsidRPr="009378F2">
              <w:rPr>
                <w:rFonts w:ascii="標楷體" w:eastAsia="標楷體" w:hAnsi="標楷體" w:cs="Tahoma" w:hint="eastAsia"/>
              </w:rPr>
              <w:t>飯屋</w:t>
            </w:r>
            <w:proofErr w:type="gramEnd"/>
            <w:r w:rsidRPr="009378F2">
              <w:rPr>
                <w:rFonts w:ascii="標楷體" w:eastAsia="標楷體" w:hAnsi="標楷體" w:cs="Tahoma" w:hint="eastAsia"/>
              </w:rPr>
              <w:t>」,被常客稱呼為「深夜食堂」。雖然菜單只有</w:t>
            </w:r>
            <w:proofErr w:type="gramStart"/>
            <w:r w:rsidRPr="009378F2">
              <w:rPr>
                <w:rFonts w:ascii="標楷體" w:eastAsia="標楷體" w:hAnsi="標楷體" w:cs="Tahoma" w:hint="eastAsia"/>
              </w:rPr>
              <w:t>豚</w:t>
            </w:r>
            <w:proofErr w:type="gramEnd"/>
            <w:r w:rsidRPr="009378F2">
              <w:rPr>
                <w:rFonts w:ascii="標楷體" w:eastAsia="標楷體" w:hAnsi="標楷體" w:cs="Tahoma" w:hint="eastAsia"/>
              </w:rPr>
              <w:t>汁套餐、啤酒、日本酒、燒酒,只要老闆可以製作的料理都可以叫。故事就以只在深夜營業的這間食堂為舞台,描述主人與</w:t>
            </w:r>
            <w:proofErr w:type="gramStart"/>
            <w:r w:rsidRPr="009378F2">
              <w:rPr>
                <w:rFonts w:ascii="標楷體" w:eastAsia="標楷體" w:hAnsi="標楷體" w:cs="Tahoma" w:hint="eastAsia"/>
              </w:rPr>
              <w:t>客人間的心靈</w:t>
            </w:r>
            <w:proofErr w:type="gramEnd"/>
            <w:r w:rsidRPr="009378F2">
              <w:rPr>
                <w:rFonts w:ascii="標楷體" w:eastAsia="標楷體" w:hAnsi="標楷體" w:cs="Tahoma" w:hint="eastAsia"/>
              </w:rPr>
              <w:t>交流。</w:t>
            </w:r>
          </w:p>
        </w:tc>
      </w:tr>
    </w:tbl>
    <w:p w:rsidR="00B01090" w:rsidRPr="00ED0047" w:rsidRDefault="00B01090"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ED0047" w:rsidTr="00111E36">
        <w:tc>
          <w:tcPr>
            <w:tcW w:w="3260" w:type="dxa"/>
            <w:vMerge w:val="restart"/>
          </w:tcPr>
          <w:p w:rsidR="00111E36" w:rsidRPr="00ED0047" w:rsidRDefault="00CA4109" w:rsidP="001B1E42">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1900800" cy="2703449"/>
                  <wp:effectExtent l="0" t="0" r="4445" b="1905"/>
                  <wp:docPr id="45" name="圖片 45" descr="C:\Documents and Settings\Administrator\桌面\網頁更新\推薦各學院\104.06\圖\推薦各學院\樂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桌面\網頁更新\推薦各學院\104.06\圖\推薦各學院\樂玩.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0800" cy="2703449"/>
                          </a:xfrm>
                          <a:prstGeom prst="rect">
                            <a:avLst/>
                          </a:prstGeom>
                          <a:noFill/>
                          <a:ln>
                            <a:noFill/>
                          </a:ln>
                        </pic:spPr>
                      </pic:pic>
                    </a:graphicData>
                  </a:graphic>
                </wp:inline>
              </w:drawing>
            </w:r>
          </w:p>
        </w:tc>
        <w:tc>
          <w:tcPr>
            <w:tcW w:w="5528" w:type="dxa"/>
            <w:gridSpan w:val="2"/>
            <w:shd w:val="clear" w:color="auto" w:fill="DDD9C3" w:themeFill="background2" w:themeFillShade="E6"/>
          </w:tcPr>
          <w:p w:rsidR="00111E36" w:rsidRPr="00ED0047" w:rsidRDefault="000E11D2" w:rsidP="001B1E42">
            <w:pPr>
              <w:jc w:val="center"/>
              <w:rPr>
                <w:rFonts w:ascii="Times New Roman" w:eastAsia="標楷體" w:hAnsi="Times New Roman" w:cs="Times New Roman"/>
              </w:rPr>
            </w:pPr>
            <w:r w:rsidRPr="00ED0047">
              <w:rPr>
                <w:rFonts w:ascii="Times New Roman" w:eastAsia="標楷體" w:hAnsi="Times New Roman" w:cs="Times New Roman"/>
              </w:rPr>
              <w:t>電影類</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片名</w:t>
            </w:r>
          </w:p>
        </w:tc>
        <w:tc>
          <w:tcPr>
            <w:tcW w:w="3969" w:type="dxa"/>
          </w:tcPr>
          <w:p w:rsidR="00111E36" w:rsidRPr="00F42D4C" w:rsidRDefault="009378F2" w:rsidP="00B6371D">
            <w:pPr>
              <w:spacing w:line="300" w:lineRule="exact"/>
              <w:rPr>
                <w:rFonts w:ascii="標楷體" w:eastAsia="標楷體" w:hAnsi="標楷體"/>
                <w:szCs w:val="24"/>
              </w:rPr>
            </w:pPr>
            <w:r w:rsidRPr="009378F2">
              <w:rPr>
                <w:rFonts w:ascii="標楷體" w:eastAsia="標楷體" w:hAnsi="標楷體" w:hint="eastAsia"/>
                <w:szCs w:val="24"/>
              </w:rPr>
              <w:t>玩樂高電影</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proofErr w:type="gramStart"/>
            <w:r w:rsidRPr="00ED0047">
              <w:rPr>
                <w:rFonts w:ascii="Times New Roman" w:eastAsia="標楷體" w:hAnsi="Times New Roman" w:cs="Times New Roman"/>
              </w:rPr>
              <w:t>索書號</w:t>
            </w:r>
            <w:proofErr w:type="gramEnd"/>
          </w:p>
        </w:tc>
        <w:tc>
          <w:tcPr>
            <w:tcW w:w="3969" w:type="dxa"/>
          </w:tcPr>
          <w:p w:rsidR="00111E36" w:rsidRPr="00F42D4C" w:rsidRDefault="009378F2" w:rsidP="001B1E42">
            <w:pPr>
              <w:rPr>
                <w:rFonts w:ascii="標楷體" w:eastAsia="標楷體" w:hAnsi="標楷體" w:cs="Tahoma"/>
                <w:szCs w:val="24"/>
              </w:rPr>
            </w:pPr>
            <w:r w:rsidRPr="009378F2">
              <w:rPr>
                <w:rFonts w:ascii="標楷體" w:eastAsia="標楷體" w:hAnsi="標楷體" w:cs="Tahoma"/>
              </w:rPr>
              <w:t>AVDVD 791.433 L516 2014</w:t>
            </w:r>
            <w:r w:rsidRPr="009378F2">
              <w:rPr>
                <w:rFonts w:ascii="標楷體" w:eastAsia="標楷體" w:hAnsi="標楷體" w:cs="Tahoma"/>
              </w:rPr>
              <w:tab/>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登陸號</w:t>
            </w:r>
          </w:p>
        </w:tc>
        <w:tc>
          <w:tcPr>
            <w:tcW w:w="3969" w:type="dxa"/>
          </w:tcPr>
          <w:p w:rsidR="00111E36" w:rsidRPr="00F42D4C" w:rsidRDefault="009378F2" w:rsidP="001B1E42">
            <w:pPr>
              <w:rPr>
                <w:rFonts w:ascii="標楷體" w:eastAsia="標楷體" w:hAnsi="標楷體" w:cs="Times New Roman"/>
              </w:rPr>
            </w:pPr>
            <w:r w:rsidRPr="009378F2">
              <w:rPr>
                <w:rFonts w:ascii="標楷體" w:eastAsia="標楷體" w:hAnsi="標楷體" w:cs="Tahoma"/>
              </w:rPr>
              <w:t>V0028053</w:t>
            </w:r>
          </w:p>
        </w:tc>
      </w:tr>
      <w:tr w:rsidR="00111E36" w:rsidRPr="00ED0047" w:rsidTr="00111E36">
        <w:tc>
          <w:tcPr>
            <w:tcW w:w="3260" w:type="dxa"/>
            <w:vMerge/>
          </w:tcPr>
          <w:p w:rsidR="00111E36" w:rsidRPr="00ED0047" w:rsidRDefault="00111E36" w:rsidP="001B1E42">
            <w:pPr>
              <w:rPr>
                <w:rFonts w:ascii="Times New Roman" w:eastAsia="標楷體" w:hAnsi="Times New Roman" w:cs="Times New Roman"/>
              </w:rPr>
            </w:pPr>
          </w:p>
        </w:tc>
        <w:tc>
          <w:tcPr>
            <w:tcW w:w="1559" w:type="dxa"/>
            <w:shd w:val="clear" w:color="auto" w:fill="DDD9C3" w:themeFill="background2" w:themeFillShade="E6"/>
          </w:tcPr>
          <w:p w:rsidR="00111E36" w:rsidRPr="00ED0047" w:rsidRDefault="00111E36" w:rsidP="001B1E42">
            <w:pPr>
              <w:jc w:val="right"/>
              <w:rPr>
                <w:rFonts w:ascii="Times New Roman" w:eastAsia="標楷體" w:hAnsi="Times New Roman" w:cs="Times New Roman"/>
              </w:rPr>
            </w:pPr>
            <w:r w:rsidRPr="00ED0047">
              <w:rPr>
                <w:rFonts w:ascii="Times New Roman" w:eastAsia="標楷體" w:hAnsi="Times New Roman" w:cs="Times New Roman"/>
              </w:rPr>
              <w:t>時間</w:t>
            </w:r>
          </w:p>
        </w:tc>
        <w:tc>
          <w:tcPr>
            <w:tcW w:w="3969" w:type="dxa"/>
          </w:tcPr>
          <w:p w:rsidR="00111E36" w:rsidRPr="00F42D4C" w:rsidRDefault="00F42D4C" w:rsidP="009378F2">
            <w:pPr>
              <w:rPr>
                <w:rFonts w:ascii="標楷體" w:eastAsia="標楷體" w:hAnsi="標楷體" w:cs="Times New Roman"/>
              </w:rPr>
            </w:pPr>
            <w:r w:rsidRPr="00F42D4C">
              <w:rPr>
                <w:rFonts w:ascii="標楷體" w:eastAsia="標楷體" w:hAnsi="標楷體" w:cs="Times New Roman" w:hint="eastAsia"/>
              </w:rPr>
              <w:t>1</w:t>
            </w:r>
            <w:r w:rsidR="009378F2">
              <w:rPr>
                <w:rFonts w:ascii="標楷體" w:eastAsia="標楷體" w:hAnsi="標楷體" w:cs="Times New Roman" w:hint="eastAsia"/>
              </w:rPr>
              <w:t xml:space="preserve">10 </w:t>
            </w:r>
            <w:r w:rsidR="00A0015A" w:rsidRPr="00F42D4C">
              <w:rPr>
                <w:rFonts w:ascii="標楷體" w:eastAsia="標楷體" w:hAnsi="標楷體" w:cs="Times New Roman"/>
              </w:rPr>
              <w:t>min</w:t>
            </w:r>
          </w:p>
        </w:tc>
      </w:tr>
      <w:tr w:rsidR="00111E36" w:rsidRPr="00ED0047" w:rsidTr="001B1E42">
        <w:trPr>
          <w:trHeight w:val="1995"/>
        </w:trPr>
        <w:tc>
          <w:tcPr>
            <w:tcW w:w="3260" w:type="dxa"/>
            <w:vMerge/>
          </w:tcPr>
          <w:p w:rsidR="00111E36" w:rsidRPr="00ED0047" w:rsidRDefault="00111E36" w:rsidP="001B1E42">
            <w:pPr>
              <w:rPr>
                <w:rFonts w:ascii="Times New Roman" w:eastAsia="標楷體" w:hAnsi="Times New Roman" w:cs="Times New Roman"/>
              </w:rPr>
            </w:pPr>
          </w:p>
        </w:tc>
        <w:tc>
          <w:tcPr>
            <w:tcW w:w="5528" w:type="dxa"/>
            <w:gridSpan w:val="2"/>
          </w:tcPr>
          <w:p w:rsidR="00111E36" w:rsidRPr="00F42D4C" w:rsidRDefault="009378F2" w:rsidP="00F42D4C">
            <w:pPr>
              <w:rPr>
                <w:rFonts w:ascii="標楷體" w:eastAsia="標楷體" w:hAnsi="標楷體" w:cs="Times New Roman"/>
              </w:rPr>
            </w:pPr>
            <w:r w:rsidRPr="009378F2">
              <w:rPr>
                <w:rFonts w:ascii="標楷體" w:eastAsia="標楷體" w:hAnsi="標楷體" w:cs="Tahoma" w:hint="eastAsia"/>
              </w:rPr>
              <w:t>史上第一部完整的樂高電影,隨著艾密特(克里斯帕拉特配音)這位凡夫俗子,循規蹈矩,超普通的樂高公仔被誤認為是最超凡的人而且還是拯救世界的關鍵人物,他被徵召加入一個神祕的團體並執行阻止邪惡暴君的史詩般任務,艾密特在毫無準備的情況下踏上這趟旅程。</w:t>
            </w:r>
          </w:p>
        </w:tc>
      </w:tr>
    </w:tbl>
    <w:p w:rsidR="00111E36" w:rsidRPr="0021198B" w:rsidRDefault="00111E36">
      <w:pPr>
        <w:rPr>
          <w:rFonts w:ascii="Times New Roman" w:eastAsia="標楷體" w:hAnsi="Times New Roman" w:cs="Times New Roman"/>
        </w:rPr>
      </w:pPr>
      <w:bookmarkStart w:id="0" w:name="_GoBack"/>
      <w:bookmarkEnd w:id="0"/>
    </w:p>
    <w:sectPr w:rsidR="00111E36" w:rsidRPr="0021198B" w:rsidSect="00F93D2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B92" w:rsidRDefault="00C43B92" w:rsidP="00F93D20">
      <w:r>
        <w:separator/>
      </w:r>
    </w:p>
  </w:endnote>
  <w:endnote w:type="continuationSeparator" w:id="0">
    <w:p w:rsidR="00C43B92" w:rsidRDefault="00C43B92" w:rsidP="00F93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文鼎粗行楷">
    <w:panose1 w:val="02010609010101010101"/>
    <w:charset w:val="88"/>
    <w:family w:val="modern"/>
    <w:pitch w:val="fixed"/>
    <w:sig w:usb0="00000001" w:usb1="08080000" w:usb2="00000010" w:usb3="00000000" w:csb0="00100000" w:csb1="00000000"/>
  </w:font>
  <w:font w:name="細明體">
    <w:altName w:val="MingLiU"/>
    <w:panose1 w:val="02020309000000000000"/>
    <w:charset w:val="88"/>
    <w:family w:val="modern"/>
    <w:pitch w:val="fixed"/>
    <w:sig w:usb0="00000003" w:usb1="080E0000" w:usb2="00000016" w:usb3="00000000" w:csb0="00100001" w:csb1="00000000"/>
  </w:font>
  <w:font w:name="華康行楷體W5(P)">
    <w:altName w:val="Arial Unicode MS"/>
    <w:panose1 w:val="03000500000000000000"/>
    <w:charset w:val="88"/>
    <w:family w:val="script"/>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B92" w:rsidRDefault="00C43B92" w:rsidP="00F93D20">
      <w:r>
        <w:separator/>
      </w:r>
    </w:p>
  </w:footnote>
  <w:footnote w:type="continuationSeparator" w:id="0">
    <w:p w:rsidR="00C43B92" w:rsidRDefault="00C43B92" w:rsidP="00F93D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AD"/>
    <w:rsid w:val="00006DB0"/>
    <w:rsid w:val="00016341"/>
    <w:rsid w:val="00027318"/>
    <w:rsid w:val="00041B0E"/>
    <w:rsid w:val="00042C02"/>
    <w:rsid w:val="000467C4"/>
    <w:rsid w:val="00062544"/>
    <w:rsid w:val="00066A69"/>
    <w:rsid w:val="000926A4"/>
    <w:rsid w:val="000D68B3"/>
    <w:rsid w:val="000E11D2"/>
    <w:rsid w:val="001019CB"/>
    <w:rsid w:val="00111E36"/>
    <w:rsid w:val="00113B1D"/>
    <w:rsid w:val="00134668"/>
    <w:rsid w:val="001503E3"/>
    <w:rsid w:val="00153678"/>
    <w:rsid w:val="00163E96"/>
    <w:rsid w:val="00187492"/>
    <w:rsid w:val="001A36BB"/>
    <w:rsid w:val="001B0BFB"/>
    <w:rsid w:val="001B1755"/>
    <w:rsid w:val="001B1E42"/>
    <w:rsid w:val="001E72AC"/>
    <w:rsid w:val="001F0974"/>
    <w:rsid w:val="002111A5"/>
    <w:rsid w:val="0021198B"/>
    <w:rsid w:val="00211ECB"/>
    <w:rsid w:val="002215F1"/>
    <w:rsid w:val="00234257"/>
    <w:rsid w:val="00261F14"/>
    <w:rsid w:val="002632AE"/>
    <w:rsid w:val="00263DE1"/>
    <w:rsid w:val="002A1114"/>
    <w:rsid w:val="002B6A1B"/>
    <w:rsid w:val="002D0249"/>
    <w:rsid w:val="002E0536"/>
    <w:rsid w:val="002E28A3"/>
    <w:rsid w:val="002E468D"/>
    <w:rsid w:val="002E72A9"/>
    <w:rsid w:val="002F03C8"/>
    <w:rsid w:val="003012C0"/>
    <w:rsid w:val="00312A71"/>
    <w:rsid w:val="00337E84"/>
    <w:rsid w:val="00345298"/>
    <w:rsid w:val="00361FE4"/>
    <w:rsid w:val="00362309"/>
    <w:rsid w:val="00392C11"/>
    <w:rsid w:val="003B738B"/>
    <w:rsid w:val="003D4F71"/>
    <w:rsid w:val="003E2D15"/>
    <w:rsid w:val="003E378D"/>
    <w:rsid w:val="0040055B"/>
    <w:rsid w:val="0040184B"/>
    <w:rsid w:val="004060F5"/>
    <w:rsid w:val="00427BCE"/>
    <w:rsid w:val="004335C3"/>
    <w:rsid w:val="00450808"/>
    <w:rsid w:val="004703DD"/>
    <w:rsid w:val="004726D7"/>
    <w:rsid w:val="0048719D"/>
    <w:rsid w:val="004C7E1D"/>
    <w:rsid w:val="004D16B5"/>
    <w:rsid w:val="004E4CBA"/>
    <w:rsid w:val="004E4F67"/>
    <w:rsid w:val="00522FA2"/>
    <w:rsid w:val="00557893"/>
    <w:rsid w:val="00580CA1"/>
    <w:rsid w:val="00586F96"/>
    <w:rsid w:val="005B3089"/>
    <w:rsid w:val="005E66E6"/>
    <w:rsid w:val="005E709E"/>
    <w:rsid w:val="00600950"/>
    <w:rsid w:val="00606554"/>
    <w:rsid w:val="00633101"/>
    <w:rsid w:val="00634C37"/>
    <w:rsid w:val="006713EC"/>
    <w:rsid w:val="006A61EB"/>
    <w:rsid w:val="006C1630"/>
    <w:rsid w:val="006E4340"/>
    <w:rsid w:val="006E68C8"/>
    <w:rsid w:val="006E70EE"/>
    <w:rsid w:val="006F2E99"/>
    <w:rsid w:val="0070102F"/>
    <w:rsid w:val="00701B3A"/>
    <w:rsid w:val="00720E2B"/>
    <w:rsid w:val="00724E34"/>
    <w:rsid w:val="007447F3"/>
    <w:rsid w:val="007770AD"/>
    <w:rsid w:val="00781848"/>
    <w:rsid w:val="00792CA7"/>
    <w:rsid w:val="00793B9A"/>
    <w:rsid w:val="007B1BD9"/>
    <w:rsid w:val="007C561E"/>
    <w:rsid w:val="007C5AC0"/>
    <w:rsid w:val="007D1038"/>
    <w:rsid w:val="007D2D28"/>
    <w:rsid w:val="00803B38"/>
    <w:rsid w:val="00842E2F"/>
    <w:rsid w:val="00845F09"/>
    <w:rsid w:val="00851436"/>
    <w:rsid w:val="00853AED"/>
    <w:rsid w:val="00854C88"/>
    <w:rsid w:val="00873229"/>
    <w:rsid w:val="008832CE"/>
    <w:rsid w:val="00890AD6"/>
    <w:rsid w:val="00893B3F"/>
    <w:rsid w:val="008C0E0C"/>
    <w:rsid w:val="008E72EF"/>
    <w:rsid w:val="0090012D"/>
    <w:rsid w:val="00906668"/>
    <w:rsid w:val="00913221"/>
    <w:rsid w:val="009202EC"/>
    <w:rsid w:val="00927986"/>
    <w:rsid w:val="009356F1"/>
    <w:rsid w:val="009378F2"/>
    <w:rsid w:val="00946A62"/>
    <w:rsid w:val="00953B4E"/>
    <w:rsid w:val="009540EA"/>
    <w:rsid w:val="00964801"/>
    <w:rsid w:val="009801E8"/>
    <w:rsid w:val="00991414"/>
    <w:rsid w:val="00991947"/>
    <w:rsid w:val="009B3710"/>
    <w:rsid w:val="009C62C5"/>
    <w:rsid w:val="009E4853"/>
    <w:rsid w:val="009E4B3E"/>
    <w:rsid w:val="009E4C98"/>
    <w:rsid w:val="009F43B9"/>
    <w:rsid w:val="00A0015A"/>
    <w:rsid w:val="00A32072"/>
    <w:rsid w:val="00A34158"/>
    <w:rsid w:val="00A34777"/>
    <w:rsid w:val="00A42282"/>
    <w:rsid w:val="00A443B3"/>
    <w:rsid w:val="00A44F7D"/>
    <w:rsid w:val="00A7680D"/>
    <w:rsid w:val="00AE19D1"/>
    <w:rsid w:val="00AF40E8"/>
    <w:rsid w:val="00B01090"/>
    <w:rsid w:val="00B07456"/>
    <w:rsid w:val="00B15E8E"/>
    <w:rsid w:val="00B21678"/>
    <w:rsid w:val="00B227A0"/>
    <w:rsid w:val="00B6371D"/>
    <w:rsid w:val="00B64AB3"/>
    <w:rsid w:val="00B75550"/>
    <w:rsid w:val="00B83441"/>
    <w:rsid w:val="00B878BA"/>
    <w:rsid w:val="00BA609F"/>
    <w:rsid w:val="00BB0AD8"/>
    <w:rsid w:val="00BC78B9"/>
    <w:rsid w:val="00BE4023"/>
    <w:rsid w:val="00C15667"/>
    <w:rsid w:val="00C169AD"/>
    <w:rsid w:val="00C17A17"/>
    <w:rsid w:val="00C24148"/>
    <w:rsid w:val="00C43B92"/>
    <w:rsid w:val="00C527B9"/>
    <w:rsid w:val="00C72004"/>
    <w:rsid w:val="00C770C8"/>
    <w:rsid w:val="00C95197"/>
    <w:rsid w:val="00CA4109"/>
    <w:rsid w:val="00D00F44"/>
    <w:rsid w:val="00D03712"/>
    <w:rsid w:val="00D15771"/>
    <w:rsid w:val="00D43179"/>
    <w:rsid w:val="00D44882"/>
    <w:rsid w:val="00D50980"/>
    <w:rsid w:val="00D7153B"/>
    <w:rsid w:val="00D85138"/>
    <w:rsid w:val="00D92DA5"/>
    <w:rsid w:val="00DD1773"/>
    <w:rsid w:val="00DD5754"/>
    <w:rsid w:val="00DD7BA9"/>
    <w:rsid w:val="00DE4F72"/>
    <w:rsid w:val="00DF0A49"/>
    <w:rsid w:val="00E159EC"/>
    <w:rsid w:val="00E3176A"/>
    <w:rsid w:val="00E36061"/>
    <w:rsid w:val="00E56318"/>
    <w:rsid w:val="00EA1F93"/>
    <w:rsid w:val="00EC1C4A"/>
    <w:rsid w:val="00ED0047"/>
    <w:rsid w:val="00ED3468"/>
    <w:rsid w:val="00EE36C4"/>
    <w:rsid w:val="00F049B5"/>
    <w:rsid w:val="00F42D4C"/>
    <w:rsid w:val="00F57824"/>
    <w:rsid w:val="00F63AE5"/>
    <w:rsid w:val="00F70367"/>
    <w:rsid w:val="00F763B1"/>
    <w:rsid w:val="00F82149"/>
    <w:rsid w:val="00F92C8E"/>
    <w:rsid w:val="00F93D20"/>
    <w:rsid w:val="00FA2130"/>
    <w:rsid w:val="00FD5710"/>
    <w:rsid w:val="00FE3301"/>
    <w:rsid w:val="00FE7B6B"/>
    <w:rsid w:val="00FF21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D2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D20"/>
    <w:pPr>
      <w:tabs>
        <w:tab w:val="center" w:pos="4153"/>
        <w:tab w:val="right" w:pos="8306"/>
      </w:tabs>
      <w:snapToGrid w:val="0"/>
    </w:pPr>
    <w:rPr>
      <w:sz w:val="20"/>
      <w:szCs w:val="20"/>
    </w:rPr>
  </w:style>
  <w:style w:type="character" w:customStyle="1" w:styleId="a4">
    <w:name w:val="頁首 字元"/>
    <w:basedOn w:val="a0"/>
    <w:link w:val="a3"/>
    <w:uiPriority w:val="99"/>
    <w:rsid w:val="00F93D20"/>
    <w:rPr>
      <w:sz w:val="20"/>
      <w:szCs w:val="20"/>
    </w:rPr>
  </w:style>
  <w:style w:type="paragraph" w:styleId="a5">
    <w:name w:val="footer"/>
    <w:basedOn w:val="a"/>
    <w:link w:val="a6"/>
    <w:uiPriority w:val="99"/>
    <w:unhideWhenUsed/>
    <w:rsid w:val="00F93D20"/>
    <w:pPr>
      <w:tabs>
        <w:tab w:val="center" w:pos="4153"/>
        <w:tab w:val="right" w:pos="8306"/>
      </w:tabs>
      <w:snapToGrid w:val="0"/>
    </w:pPr>
    <w:rPr>
      <w:sz w:val="20"/>
      <w:szCs w:val="20"/>
    </w:rPr>
  </w:style>
  <w:style w:type="character" w:customStyle="1" w:styleId="a6">
    <w:name w:val="頁尾 字元"/>
    <w:basedOn w:val="a0"/>
    <w:link w:val="a5"/>
    <w:uiPriority w:val="99"/>
    <w:rsid w:val="00F93D20"/>
    <w:rPr>
      <w:sz w:val="20"/>
      <w:szCs w:val="20"/>
    </w:rPr>
  </w:style>
  <w:style w:type="table" w:styleId="a7">
    <w:name w:val="Table Grid"/>
    <w:basedOn w:val="a1"/>
    <w:uiPriority w:val="59"/>
    <w:rsid w:val="00F9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93D2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93D20"/>
    <w:rPr>
      <w:rFonts w:asciiTheme="majorHAnsi" w:eastAsiaTheme="majorEastAsia" w:hAnsiTheme="majorHAnsi" w:cstheme="majorBidi"/>
      <w:sz w:val="18"/>
      <w:szCs w:val="18"/>
    </w:rPr>
  </w:style>
  <w:style w:type="character" w:customStyle="1" w:styleId="apple-converted-space">
    <w:name w:val="apple-converted-space"/>
    <w:rsid w:val="00C770C8"/>
  </w:style>
  <w:style w:type="paragraph" w:customStyle="1" w:styleId="rtxt">
    <w:name w:val="rtxt"/>
    <w:basedOn w:val="a"/>
    <w:rsid w:val="00D43179"/>
    <w:pPr>
      <w:widowControl/>
      <w:spacing w:before="100" w:beforeAutospacing="1" w:after="100" w:afterAutospacing="1"/>
      <w:ind w:firstLine="570"/>
      <w:jc w:val="both"/>
    </w:pPr>
    <w:rPr>
      <w:rFonts w:ascii="新細明體" w:eastAsia="新細明體" w:hAnsi="新細明體" w:cs="新細明體"/>
      <w:spacing w:val="45"/>
      <w:kern w:val="0"/>
      <w:szCs w:val="24"/>
    </w:rPr>
  </w:style>
  <w:style w:type="character" w:customStyle="1" w:styleId="text3">
    <w:name w:val="text3"/>
    <w:basedOn w:val="a0"/>
    <w:rsid w:val="00F63AE5"/>
  </w:style>
  <w:style w:type="character" w:styleId="aa">
    <w:name w:val="annotation reference"/>
    <w:basedOn w:val="a0"/>
    <w:uiPriority w:val="99"/>
    <w:semiHidden/>
    <w:unhideWhenUsed/>
    <w:rsid w:val="00A7680D"/>
    <w:rPr>
      <w:sz w:val="18"/>
      <w:szCs w:val="18"/>
    </w:rPr>
  </w:style>
  <w:style w:type="paragraph" w:styleId="ab">
    <w:name w:val="annotation text"/>
    <w:basedOn w:val="a"/>
    <w:link w:val="ac"/>
    <w:uiPriority w:val="99"/>
    <w:semiHidden/>
    <w:unhideWhenUsed/>
    <w:rsid w:val="00A7680D"/>
  </w:style>
  <w:style w:type="character" w:customStyle="1" w:styleId="ac">
    <w:name w:val="註解文字 字元"/>
    <w:basedOn w:val="a0"/>
    <w:link w:val="ab"/>
    <w:uiPriority w:val="99"/>
    <w:semiHidden/>
    <w:rsid w:val="00A7680D"/>
  </w:style>
  <w:style w:type="paragraph" w:styleId="ad">
    <w:name w:val="annotation subject"/>
    <w:basedOn w:val="ab"/>
    <w:next w:val="ab"/>
    <w:link w:val="ae"/>
    <w:uiPriority w:val="99"/>
    <w:semiHidden/>
    <w:unhideWhenUsed/>
    <w:rsid w:val="00A7680D"/>
    <w:rPr>
      <w:b/>
      <w:bCs/>
    </w:rPr>
  </w:style>
  <w:style w:type="character" w:customStyle="1" w:styleId="ae">
    <w:name w:val="註解主旨 字元"/>
    <w:basedOn w:val="ac"/>
    <w:link w:val="ad"/>
    <w:uiPriority w:val="99"/>
    <w:semiHidden/>
    <w:rsid w:val="00A7680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D2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D20"/>
    <w:pPr>
      <w:tabs>
        <w:tab w:val="center" w:pos="4153"/>
        <w:tab w:val="right" w:pos="8306"/>
      </w:tabs>
      <w:snapToGrid w:val="0"/>
    </w:pPr>
    <w:rPr>
      <w:sz w:val="20"/>
      <w:szCs w:val="20"/>
    </w:rPr>
  </w:style>
  <w:style w:type="character" w:customStyle="1" w:styleId="a4">
    <w:name w:val="頁首 字元"/>
    <w:basedOn w:val="a0"/>
    <w:link w:val="a3"/>
    <w:uiPriority w:val="99"/>
    <w:rsid w:val="00F93D20"/>
    <w:rPr>
      <w:sz w:val="20"/>
      <w:szCs w:val="20"/>
    </w:rPr>
  </w:style>
  <w:style w:type="paragraph" w:styleId="a5">
    <w:name w:val="footer"/>
    <w:basedOn w:val="a"/>
    <w:link w:val="a6"/>
    <w:uiPriority w:val="99"/>
    <w:unhideWhenUsed/>
    <w:rsid w:val="00F93D20"/>
    <w:pPr>
      <w:tabs>
        <w:tab w:val="center" w:pos="4153"/>
        <w:tab w:val="right" w:pos="8306"/>
      </w:tabs>
      <w:snapToGrid w:val="0"/>
    </w:pPr>
    <w:rPr>
      <w:sz w:val="20"/>
      <w:szCs w:val="20"/>
    </w:rPr>
  </w:style>
  <w:style w:type="character" w:customStyle="1" w:styleId="a6">
    <w:name w:val="頁尾 字元"/>
    <w:basedOn w:val="a0"/>
    <w:link w:val="a5"/>
    <w:uiPriority w:val="99"/>
    <w:rsid w:val="00F93D20"/>
    <w:rPr>
      <w:sz w:val="20"/>
      <w:szCs w:val="20"/>
    </w:rPr>
  </w:style>
  <w:style w:type="table" w:styleId="a7">
    <w:name w:val="Table Grid"/>
    <w:basedOn w:val="a1"/>
    <w:uiPriority w:val="59"/>
    <w:rsid w:val="00F9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93D2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93D20"/>
    <w:rPr>
      <w:rFonts w:asciiTheme="majorHAnsi" w:eastAsiaTheme="majorEastAsia" w:hAnsiTheme="majorHAnsi" w:cstheme="majorBidi"/>
      <w:sz w:val="18"/>
      <w:szCs w:val="18"/>
    </w:rPr>
  </w:style>
  <w:style w:type="character" w:customStyle="1" w:styleId="apple-converted-space">
    <w:name w:val="apple-converted-space"/>
    <w:rsid w:val="00C770C8"/>
  </w:style>
  <w:style w:type="paragraph" w:customStyle="1" w:styleId="rtxt">
    <w:name w:val="rtxt"/>
    <w:basedOn w:val="a"/>
    <w:rsid w:val="00D43179"/>
    <w:pPr>
      <w:widowControl/>
      <w:spacing w:before="100" w:beforeAutospacing="1" w:after="100" w:afterAutospacing="1"/>
      <w:ind w:firstLine="570"/>
      <w:jc w:val="both"/>
    </w:pPr>
    <w:rPr>
      <w:rFonts w:ascii="新細明體" w:eastAsia="新細明體" w:hAnsi="新細明體" w:cs="新細明體"/>
      <w:spacing w:val="45"/>
      <w:kern w:val="0"/>
      <w:szCs w:val="24"/>
    </w:rPr>
  </w:style>
  <w:style w:type="character" w:customStyle="1" w:styleId="text3">
    <w:name w:val="text3"/>
    <w:basedOn w:val="a0"/>
    <w:rsid w:val="00F63AE5"/>
  </w:style>
  <w:style w:type="character" w:styleId="aa">
    <w:name w:val="annotation reference"/>
    <w:basedOn w:val="a0"/>
    <w:uiPriority w:val="99"/>
    <w:semiHidden/>
    <w:unhideWhenUsed/>
    <w:rsid w:val="00A7680D"/>
    <w:rPr>
      <w:sz w:val="18"/>
      <w:szCs w:val="18"/>
    </w:rPr>
  </w:style>
  <w:style w:type="paragraph" w:styleId="ab">
    <w:name w:val="annotation text"/>
    <w:basedOn w:val="a"/>
    <w:link w:val="ac"/>
    <w:uiPriority w:val="99"/>
    <w:semiHidden/>
    <w:unhideWhenUsed/>
    <w:rsid w:val="00A7680D"/>
  </w:style>
  <w:style w:type="character" w:customStyle="1" w:styleId="ac">
    <w:name w:val="註解文字 字元"/>
    <w:basedOn w:val="a0"/>
    <w:link w:val="ab"/>
    <w:uiPriority w:val="99"/>
    <w:semiHidden/>
    <w:rsid w:val="00A7680D"/>
  </w:style>
  <w:style w:type="paragraph" w:styleId="ad">
    <w:name w:val="annotation subject"/>
    <w:basedOn w:val="ab"/>
    <w:next w:val="ab"/>
    <w:link w:val="ae"/>
    <w:uiPriority w:val="99"/>
    <w:semiHidden/>
    <w:unhideWhenUsed/>
    <w:rsid w:val="00A7680D"/>
    <w:rPr>
      <w:b/>
      <w:bCs/>
    </w:rPr>
  </w:style>
  <w:style w:type="character" w:customStyle="1" w:styleId="ae">
    <w:name w:val="註解主旨 字元"/>
    <w:basedOn w:val="ac"/>
    <w:link w:val="ad"/>
    <w:uiPriority w:val="99"/>
    <w:semiHidden/>
    <w:rsid w:val="00A768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4102">
      <w:bodyDiv w:val="1"/>
      <w:marLeft w:val="0"/>
      <w:marRight w:val="0"/>
      <w:marTop w:val="0"/>
      <w:marBottom w:val="0"/>
      <w:divBdr>
        <w:top w:val="none" w:sz="0" w:space="0" w:color="auto"/>
        <w:left w:val="none" w:sz="0" w:space="0" w:color="auto"/>
        <w:bottom w:val="none" w:sz="0" w:space="0" w:color="auto"/>
        <w:right w:val="none" w:sz="0" w:space="0" w:color="auto"/>
      </w:divBdr>
    </w:div>
    <w:div w:id="19864788">
      <w:bodyDiv w:val="1"/>
      <w:marLeft w:val="0"/>
      <w:marRight w:val="0"/>
      <w:marTop w:val="0"/>
      <w:marBottom w:val="0"/>
      <w:divBdr>
        <w:top w:val="none" w:sz="0" w:space="0" w:color="auto"/>
        <w:left w:val="none" w:sz="0" w:space="0" w:color="auto"/>
        <w:bottom w:val="none" w:sz="0" w:space="0" w:color="auto"/>
        <w:right w:val="none" w:sz="0" w:space="0" w:color="auto"/>
      </w:divBdr>
    </w:div>
    <w:div w:id="42951176">
      <w:bodyDiv w:val="1"/>
      <w:marLeft w:val="0"/>
      <w:marRight w:val="0"/>
      <w:marTop w:val="0"/>
      <w:marBottom w:val="0"/>
      <w:divBdr>
        <w:top w:val="none" w:sz="0" w:space="0" w:color="auto"/>
        <w:left w:val="none" w:sz="0" w:space="0" w:color="auto"/>
        <w:bottom w:val="none" w:sz="0" w:space="0" w:color="auto"/>
        <w:right w:val="none" w:sz="0" w:space="0" w:color="auto"/>
      </w:divBdr>
    </w:div>
    <w:div w:id="48695374">
      <w:bodyDiv w:val="1"/>
      <w:marLeft w:val="0"/>
      <w:marRight w:val="0"/>
      <w:marTop w:val="0"/>
      <w:marBottom w:val="0"/>
      <w:divBdr>
        <w:top w:val="none" w:sz="0" w:space="0" w:color="auto"/>
        <w:left w:val="none" w:sz="0" w:space="0" w:color="auto"/>
        <w:bottom w:val="none" w:sz="0" w:space="0" w:color="auto"/>
        <w:right w:val="none" w:sz="0" w:space="0" w:color="auto"/>
      </w:divBdr>
    </w:div>
    <w:div w:id="91046793">
      <w:bodyDiv w:val="1"/>
      <w:marLeft w:val="0"/>
      <w:marRight w:val="0"/>
      <w:marTop w:val="0"/>
      <w:marBottom w:val="0"/>
      <w:divBdr>
        <w:top w:val="none" w:sz="0" w:space="0" w:color="auto"/>
        <w:left w:val="none" w:sz="0" w:space="0" w:color="auto"/>
        <w:bottom w:val="none" w:sz="0" w:space="0" w:color="auto"/>
        <w:right w:val="none" w:sz="0" w:space="0" w:color="auto"/>
      </w:divBdr>
    </w:div>
    <w:div w:id="137042964">
      <w:bodyDiv w:val="1"/>
      <w:marLeft w:val="0"/>
      <w:marRight w:val="0"/>
      <w:marTop w:val="0"/>
      <w:marBottom w:val="0"/>
      <w:divBdr>
        <w:top w:val="none" w:sz="0" w:space="0" w:color="auto"/>
        <w:left w:val="none" w:sz="0" w:space="0" w:color="auto"/>
        <w:bottom w:val="none" w:sz="0" w:space="0" w:color="auto"/>
        <w:right w:val="none" w:sz="0" w:space="0" w:color="auto"/>
      </w:divBdr>
    </w:div>
    <w:div w:id="141196084">
      <w:bodyDiv w:val="1"/>
      <w:marLeft w:val="0"/>
      <w:marRight w:val="0"/>
      <w:marTop w:val="0"/>
      <w:marBottom w:val="0"/>
      <w:divBdr>
        <w:top w:val="none" w:sz="0" w:space="0" w:color="auto"/>
        <w:left w:val="none" w:sz="0" w:space="0" w:color="auto"/>
        <w:bottom w:val="none" w:sz="0" w:space="0" w:color="auto"/>
        <w:right w:val="none" w:sz="0" w:space="0" w:color="auto"/>
      </w:divBdr>
    </w:div>
    <w:div w:id="152111722">
      <w:bodyDiv w:val="1"/>
      <w:marLeft w:val="0"/>
      <w:marRight w:val="0"/>
      <w:marTop w:val="0"/>
      <w:marBottom w:val="0"/>
      <w:divBdr>
        <w:top w:val="none" w:sz="0" w:space="0" w:color="auto"/>
        <w:left w:val="none" w:sz="0" w:space="0" w:color="auto"/>
        <w:bottom w:val="none" w:sz="0" w:space="0" w:color="auto"/>
        <w:right w:val="none" w:sz="0" w:space="0" w:color="auto"/>
      </w:divBdr>
    </w:div>
    <w:div w:id="220752139">
      <w:bodyDiv w:val="1"/>
      <w:marLeft w:val="0"/>
      <w:marRight w:val="0"/>
      <w:marTop w:val="0"/>
      <w:marBottom w:val="0"/>
      <w:divBdr>
        <w:top w:val="none" w:sz="0" w:space="0" w:color="auto"/>
        <w:left w:val="none" w:sz="0" w:space="0" w:color="auto"/>
        <w:bottom w:val="none" w:sz="0" w:space="0" w:color="auto"/>
        <w:right w:val="none" w:sz="0" w:space="0" w:color="auto"/>
      </w:divBdr>
    </w:div>
    <w:div w:id="236982934">
      <w:bodyDiv w:val="1"/>
      <w:marLeft w:val="0"/>
      <w:marRight w:val="0"/>
      <w:marTop w:val="0"/>
      <w:marBottom w:val="0"/>
      <w:divBdr>
        <w:top w:val="none" w:sz="0" w:space="0" w:color="auto"/>
        <w:left w:val="none" w:sz="0" w:space="0" w:color="auto"/>
        <w:bottom w:val="none" w:sz="0" w:space="0" w:color="auto"/>
        <w:right w:val="none" w:sz="0" w:space="0" w:color="auto"/>
      </w:divBdr>
    </w:div>
    <w:div w:id="239995788">
      <w:bodyDiv w:val="1"/>
      <w:marLeft w:val="0"/>
      <w:marRight w:val="0"/>
      <w:marTop w:val="0"/>
      <w:marBottom w:val="0"/>
      <w:divBdr>
        <w:top w:val="none" w:sz="0" w:space="0" w:color="auto"/>
        <w:left w:val="none" w:sz="0" w:space="0" w:color="auto"/>
        <w:bottom w:val="none" w:sz="0" w:space="0" w:color="auto"/>
        <w:right w:val="none" w:sz="0" w:space="0" w:color="auto"/>
      </w:divBdr>
    </w:div>
    <w:div w:id="266619381">
      <w:bodyDiv w:val="1"/>
      <w:marLeft w:val="0"/>
      <w:marRight w:val="0"/>
      <w:marTop w:val="0"/>
      <w:marBottom w:val="0"/>
      <w:divBdr>
        <w:top w:val="none" w:sz="0" w:space="0" w:color="auto"/>
        <w:left w:val="none" w:sz="0" w:space="0" w:color="auto"/>
        <w:bottom w:val="none" w:sz="0" w:space="0" w:color="auto"/>
        <w:right w:val="none" w:sz="0" w:space="0" w:color="auto"/>
      </w:divBdr>
    </w:div>
    <w:div w:id="281810029">
      <w:bodyDiv w:val="1"/>
      <w:marLeft w:val="0"/>
      <w:marRight w:val="0"/>
      <w:marTop w:val="0"/>
      <w:marBottom w:val="0"/>
      <w:divBdr>
        <w:top w:val="none" w:sz="0" w:space="0" w:color="auto"/>
        <w:left w:val="none" w:sz="0" w:space="0" w:color="auto"/>
        <w:bottom w:val="none" w:sz="0" w:space="0" w:color="auto"/>
        <w:right w:val="none" w:sz="0" w:space="0" w:color="auto"/>
      </w:divBdr>
    </w:div>
    <w:div w:id="287584897">
      <w:bodyDiv w:val="1"/>
      <w:marLeft w:val="0"/>
      <w:marRight w:val="0"/>
      <w:marTop w:val="0"/>
      <w:marBottom w:val="0"/>
      <w:divBdr>
        <w:top w:val="none" w:sz="0" w:space="0" w:color="auto"/>
        <w:left w:val="none" w:sz="0" w:space="0" w:color="auto"/>
        <w:bottom w:val="none" w:sz="0" w:space="0" w:color="auto"/>
        <w:right w:val="none" w:sz="0" w:space="0" w:color="auto"/>
      </w:divBdr>
    </w:div>
    <w:div w:id="302006777">
      <w:bodyDiv w:val="1"/>
      <w:marLeft w:val="0"/>
      <w:marRight w:val="0"/>
      <w:marTop w:val="0"/>
      <w:marBottom w:val="0"/>
      <w:divBdr>
        <w:top w:val="none" w:sz="0" w:space="0" w:color="auto"/>
        <w:left w:val="none" w:sz="0" w:space="0" w:color="auto"/>
        <w:bottom w:val="none" w:sz="0" w:space="0" w:color="auto"/>
        <w:right w:val="none" w:sz="0" w:space="0" w:color="auto"/>
      </w:divBdr>
    </w:div>
    <w:div w:id="352340751">
      <w:bodyDiv w:val="1"/>
      <w:marLeft w:val="0"/>
      <w:marRight w:val="0"/>
      <w:marTop w:val="0"/>
      <w:marBottom w:val="0"/>
      <w:divBdr>
        <w:top w:val="none" w:sz="0" w:space="0" w:color="auto"/>
        <w:left w:val="none" w:sz="0" w:space="0" w:color="auto"/>
        <w:bottom w:val="none" w:sz="0" w:space="0" w:color="auto"/>
        <w:right w:val="none" w:sz="0" w:space="0" w:color="auto"/>
      </w:divBdr>
    </w:div>
    <w:div w:id="358238954">
      <w:bodyDiv w:val="1"/>
      <w:marLeft w:val="0"/>
      <w:marRight w:val="0"/>
      <w:marTop w:val="0"/>
      <w:marBottom w:val="0"/>
      <w:divBdr>
        <w:top w:val="none" w:sz="0" w:space="0" w:color="auto"/>
        <w:left w:val="none" w:sz="0" w:space="0" w:color="auto"/>
        <w:bottom w:val="none" w:sz="0" w:space="0" w:color="auto"/>
        <w:right w:val="none" w:sz="0" w:space="0" w:color="auto"/>
      </w:divBdr>
    </w:div>
    <w:div w:id="367415118">
      <w:bodyDiv w:val="1"/>
      <w:marLeft w:val="0"/>
      <w:marRight w:val="0"/>
      <w:marTop w:val="0"/>
      <w:marBottom w:val="0"/>
      <w:divBdr>
        <w:top w:val="none" w:sz="0" w:space="0" w:color="auto"/>
        <w:left w:val="none" w:sz="0" w:space="0" w:color="auto"/>
        <w:bottom w:val="none" w:sz="0" w:space="0" w:color="auto"/>
        <w:right w:val="none" w:sz="0" w:space="0" w:color="auto"/>
      </w:divBdr>
    </w:div>
    <w:div w:id="371148212">
      <w:bodyDiv w:val="1"/>
      <w:marLeft w:val="0"/>
      <w:marRight w:val="0"/>
      <w:marTop w:val="0"/>
      <w:marBottom w:val="0"/>
      <w:divBdr>
        <w:top w:val="none" w:sz="0" w:space="0" w:color="auto"/>
        <w:left w:val="none" w:sz="0" w:space="0" w:color="auto"/>
        <w:bottom w:val="none" w:sz="0" w:space="0" w:color="auto"/>
        <w:right w:val="none" w:sz="0" w:space="0" w:color="auto"/>
      </w:divBdr>
    </w:div>
    <w:div w:id="426002623">
      <w:bodyDiv w:val="1"/>
      <w:marLeft w:val="0"/>
      <w:marRight w:val="0"/>
      <w:marTop w:val="0"/>
      <w:marBottom w:val="0"/>
      <w:divBdr>
        <w:top w:val="none" w:sz="0" w:space="0" w:color="auto"/>
        <w:left w:val="none" w:sz="0" w:space="0" w:color="auto"/>
        <w:bottom w:val="none" w:sz="0" w:space="0" w:color="auto"/>
        <w:right w:val="none" w:sz="0" w:space="0" w:color="auto"/>
      </w:divBdr>
    </w:div>
    <w:div w:id="506135711">
      <w:bodyDiv w:val="1"/>
      <w:marLeft w:val="0"/>
      <w:marRight w:val="0"/>
      <w:marTop w:val="0"/>
      <w:marBottom w:val="0"/>
      <w:divBdr>
        <w:top w:val="none" w:sz="0" w:space="0" w:color="auto"/>
        <w:left w:val="none" w:sz="0" w:space="0" w:color="auto"/>
        <w:bottom w:val="none" w:sz="0" w:space="0" w:color="auto"/>
        <w:right w:val="none" w:sz="0" w:space="0" w:color="auto"/>
      </w:divBdr>
    </w:div>
    <w:div w:id="559949715">
      <w:bodyDiv w:val="1"/>
      <w:marLeft w:val="0"/>
      <w:marRight w:val="0"/>
      <w:marTop w:val="0"/>
      <w:marBottom w:val="0"/>
      <w:divBdr>
        <w:top w:val="none" w:sz="0" w:space="0" w:color="auto"/>
        <w:left w:val="none" w:sz="0" w:space="0" w:color="auto"/>
        <w:bottom w:val="none" w:sz="0" w:space="0" w:color="auto"/>
        <w:right w:val="none" w:sz="0" w:space="0" w:color="auto"/>
      </w:divBdr>
    </w:div>
    <w:div w:id="570190048">
      <w:bodyDiv w:val="1"/>
      <w:marLeft w:val="0"/>
      <w:marRight w:val="0"/>
      <w:marTop w:val="0"/>
      <w:marBottom w:val="0"/>
      <w:divBdr>
        <w:top w:val="none" w:sz="0" w:space="0" w:color="auto"/>
        <w:left w:val="none" w:sz="0" w:space="0" w:color="auto"/>
        <w:bottom w:val="none" w:sz="0" w:space="0" w:color="auto"/>
        <w:right w:val="none" w:sz="0" w:space="0" w:color="auto"/>
      </w:divBdr>
    </w:div>
    <w:div w:id="579557965">
      <w:bodyDiv w:val="1"/>
      <w:marLeft w:val="0"/>
      <w:marRight w:val="0"/>
      <w:marTop w:val="0"/>
      <w:marBottom w:val="0"/>
      <w:divBdr>
        <w:top w:val="none" w:sz="0" w:space="0" w:color="auto"/>
        <w:left w:val="none" w:sz="0" w:space="0" w:color="auto"/>
        <w:bottom w:val="none" w:sz="0" w:space="0" w:color="auto"/>
        <w:right w:val="none" w:sz="0" w:space="0" w:color="auto"/>
      </w:divBdr>
    </w:div>
    <w:div w:id="653216883">
      <w:bodyDiv w:val="1"/>
      <w:marLeft w:val="0"/>
      <w:marRight w:val="0"/>
      <w:marTop w:val="0"/>
      <w:marBottom w:val="0"/>
      <w:divBdr>
        <w:top w:val="none" w:sz="0" w:space="0" w:color="auto"/>
        <w:left w:val="none" w:sz="0" w:space="0" w:color="auto"/>
        <w:bottom w:val="none" w:sz="0" w:space="0" w:color="auto"/>
        <w:right w:val="none" w:sz="0" w:space="0" w:color="auto"/>
      </w:divBdr>
    </w:div>
    <w:div w:id="695543602">
      <w:bodyDiv w:val="1"/>
      <w:marLeft w:val="0"/>
      <w:marRight w:val="0"/>
      <w:marTop w:val="0"/>
      <w:marBottom w:val="0"/>
      <w:divBdr>
        <w:top w:val="none" w:sz="0" w:space="0" w:color="auto"/>
        <w:left w:val="none" w:sz="0" w:space="0" w:color="auto"/>
        <w:bottom w:val="none" w:sz="0" w:space="0" w:color="auto"/>
        <w:right w:val="none" w:sz="0" w:space="0" w:color="auto"/>
      </w:divBdr>
    </w:div>
    <w:div w:id="696930372">
      <w:bodyDiv w:val="1"/>
      <w:marLeft w:val="0"/>
      <w:marRight w:val="0"/>
      <w:marTop w:val="0"/>
      <w:marBottom w:val="0"/>
      <w:divBdr>
        <w:top w:val="none" w:sz="0" w:space="0" w:color="auto"/>
        <w:left w:val="none" w:sz="0" w:space="0" w:color="auto"/>
        <w:bottom w:val="none" w:sz="0" w:space="0" w:color="auto"/>
        <w:right w:val="none" w:sz="0" w:space="0" w:color="auto"/>
      </w:divBdr>
    </w:div>
    <w:div w:id="734856062">
      <w:bodyDiv w:val="1"/>
      <w:marLeft w:val="0"/>
      <w:marRight w:val="0"/>
      <w:marTop w:val="0"/>
      <w:marBottom w:val="0"/>
      <w:divBdr>
        <w:top w:val="none" w:sz="0" w:space="0" w:color="auto"/>
        <w:left w:val="none" w:sz="0" w:space="0" w:color="auto"/>
        <w:bottom w:val="none" w:sz="0" w:space="0" w:color="auto"/>
        <w:right w:val="none" w:sz="0" w:space="0" w:color="auto"/>
      </w:divBdr>
    </w:div>
    <w:div w:id="749736372">
      <w:bodyDiv w:val="1"/>
      <w:marLeft w:val="0"/>
      <w:marRight w:val="0"/>
      <w:marTop w:val="0"/>
      <w:marBottom w:val="0"/>
      <w:divBdr>
        <w:top w:val="none" w:sz="0" w:space="0" w:color="auto"/>
        <w:left w:val="none" w:sz="0" w:space="0" w:color="auto"/>
        <w:bottom w:val="none" w:sz="0" w:space="0" w:color="auto"/>
        <w:right w:val="none" w:sz="0" w:space="0" w:color="auto"/>
      </w:divBdr>
    </w:div>
    <w:div w:id="791439478">
      <w:bodyDiv w:val="1"/>
      <w:marLeft w:val="0"/>
      <w:marRight w:val="0"/>
      <w:marTop w:val="0"/>
      <w:marBottom w:val="0"/>
      <w:divBdr>
        <w:top w:val="none" w:sz="0" w:space="0" w:color="auto"/>
        <w:left w:val="none" w:sz="0" w:space="0" w:color="auto"/>
        <w:bottom w:val="none" w:sz="0" w:space="0" w:color="auto"/>
        <w:right w:val="none" w:sz="0" w:space="0" w:color="auto"/>
      </w:divBdr>
    </w:div>
    <w:div w:id="810757862">
      <w:bodyDiv w:val="1"/>
      <w:marLeft w:val="0"/>
      <w:marRight w:val="0"/>
      <w:marTop w:val="0"/>
      <w:marBottom w:val="0"/>
      <w:divBdr>
        <w:top w:val="none" w:sz="0" w:space="0" w:color="auto"/>
        <w:left w:val="none" w:sz="0" w:space="0" w:color="auto"/>
        <w:bottom w:val="none" w:sz="0" w:space="0" w:color="auto"/>
        <w:right w:val="none" w:sz="0" w:space="0" w:color="auto"/>
      </w:divBdr>
    </w:div>
    <w:div w:id="822355976">
      <w:bodyDiv w:val="1"/>
      <w:marLeft w:val="0"/>
      <w:marRight w:val="0"/>
      <w:marTop w:val="0"/>
      <w:marBottom w:val="0"/>
      <w:divBdr>
        <w:top w:val="none" w:sz="0" w:space="0" w:color="auto"/>
        <w:left w:val="none" w:sz="0" w:space="0" w:color="auto"/>
        <w:bottom w:val="none" w:sz="0" w:space="0" w:color="auto"/>
        <w:right w:val="none" w:sz="0" w:space="0" w:color="auto"/>
      </w:divBdr>
    </w:div>
    <w:div w:id="822547668">
      <w:bodyDiv w:val="1"/>
      <w:marLeft w:val="0"/>
      <w:marRight w:val="0"/>
      <w:marTop w:val="0"/>
      <w:marBottom w:val="0"/>
      <w:divBdr>
        <w:top w:val="none" w:sz="0" w:space="0" w:color="auto"/>
        <w:left w:val="none" w:sz="0" w:space="0" w:color="auto"/>
        <w:bottom w:val="none" w:sz="0" w:space="0" w:color="auto"/>
        <w:right w:val="none" w:sz="0" w:space="0" w:color="auto"/>
      </w:divBdr>
    </w:div>
    <w:div w:id="852570040">
      <w:bodyDiv w:val="1"/>
      <w:marLeft w:val="0"/>
      <w:marRight w:val="0"/>
      <w:marTop w:val="0"/>
      <w:marBottom w:val="0"/>
      <w:divBdr>
        <w:top w:val="none" w:sz="0" w:space="0" w:color="auto"/>
        <w:left w:val="none" w:sz="0" w:space="0" w:color="auto"/>
        <w:bottom w:val="none" w:sz="0" w:space="0" w:color="auto"/>
        <w:right w:val="none" w:sz="0" w:space="0" w:color="auto"/>
      </w:divBdr>
    </w:div>
    <w:div w:id="855120390">
      <w:bodyDiv w:val="1"/>
      <w:marLeft w:val="0"/>
      <w:marRight w:val="0"/>
      <w:marTop w:val="0"/>
      <w:marBottom w:val="0"/>
      <w:divBdr>
        <w:top w:val="none" w:sz="0" w:space="0" w:color="auto"/>
        <w:left w:val="none" w:sz="0" w:space="0" w:color="auto"/>
        <w:bottom w:val="none" w:sz="0" w:space="0" w:color="auto"/>
        <w:right w:val="none" w:sz="0" w:space="0" w:color="auto"/>
      </w:divBdr>
    </w:div>
    <w:div w:id="870193467">
      <w:bodyDiv w:val="1"/>
      <w:marLeft w:val="0"/>
      <w:marRight w:val="0"/>
      <w:marTop w:val="0"/>
      <w:marBottom w:val="0"/>
      <w:divBdr>
        <w:top w:val="none" w:sz="0" w:space="0" w:color="auto"/>
        <w:left w:val="none" w:sz="0" w:space="0" w:color="auto"/>
        <w:bottom w:val="none" w:sz="0" w:space="0" w:color="auto"/>
        <w:right w:val="none" w:sz="0" w:space="0" w:color="auto"/>
      </w:divBdr>
    </w:div>
    <w:div w:id="890965485">
      <w:bodyDiv w:val="1"/>
      <w:marLeft w:val="0"/>
      <w:marRight w:val="0"/>
      <w:marTop w:val="0"/>
      <w:marBottom w:val="0"/>
      <w:divBdr>
        <w:top w:val="none" w:sz="0" w:space="0" w:color="auto"/>
        <w:left w:val="none" w:sz="0" w:space="0" w:color="auto"/>
        <w:bottom w:val="none" w:sz="0" w:space="0" w:color="auto"/>
        <w:right w:val="none" w:sz="0" w:space="0" w:color="auto"/>
      </w:divBdr>
    </w:div>
    <w:div w:id="913512083">
      <w:bodyDiv w:val="1"/>
      <w:marLeft w:val="0"/>
      <w:marRight w:val="0"/>
      <w:marTop w:val="0"/>
      <w:marBottom w:val="0"/>
      <w:divBdr>
        <w:top w:val="none" w:sz="0" w:space="0" w:color="auto"/>
        <w:left w:val="none" w:sz="0" w:space="0" w:color="auto"/>
        <w:bottom w:val="none" w:sz="0" w:space="0" w:color="auto"/>
        <w:right w:val="none" w:sz="0" w:space="0" w:color="auto"/>
      </w:divBdr>
    </w:div>
    <w:div w:id="940842883">
      <w:bodyDiv w:val="1"/>
      <w:marLeft w:val="0"/>
      <w:marRight w:val="0"/>
      <w:marTop w:val="0"/>
      <w:marBottom w:val="0"/>
      <w:divBdr>
        <w:top w:val="none" w:sz="0" w:space="0" w:color="auto"/>
        <w:left w:val="none" w:sz="0" w:space="0" w:color="auto"/>
        <w:bottom w:val="none" w:sz="0" w:space="0" w:color="auto"/>
        <w:right w:val="none" w:sz="0" w:space="0" w:color="auto"/>
      </w:divBdr>
    </w:div>
    <w:div w:id="950475017">
      <w:bodyDiv w:val="1"/>
      <w:marLeft w:val="0"/>
      <w:marRight w:val="0"/>
      <w:marTop w:val="0"/>
      <w:marBottom w:val="0"/>
      <w:divBdr>
        <w:top w:val="none" w:sz="0" w:space="0" w:color="auto"/>
        <w:left w:val="none" w:sz="0" w:space="0" w:color="auto"/>
        <w:bottom w:val="none" w:sz="0" w:space="0" w:color="auto"/>
        <w:right w:val="none" w:sz="0" w:space="0" w:color="auto"/>
      </w:divBdr>
    </w:div>
    <w:div w:id="980694625">
      <w:bodyDiv w:val="1"/>
      <w:marLeft w:val="0"/>
      <w:marRight w:val="0"/>
      <w:marTop w:val="0"/>
      <w:marBottom w:val="0"/>
      <w:divBdr>
        <w:top w:val="none" w:sz="0" w:space="0" w:color="auto"/>
        <w:left w:val="none" w:sz="0" w:space="0" w:color="auto"/>
        <w:bottom w:val="none" w:sz="0" w:space="0" w:color="auto"/>
        <w:right w:val="none" w:sz="0" w:space="0" w:color="auto"/>
      </w:divBdr>
    </w:div>
    <w:div w:id="981347870">
      <w:bodyDiv w:val="1"/>
      <w:marLeft w:val="0"/>
      <w:marRight w:val="0"/>
      <w:marTop w:val="0"/>
      <w:marBottom w:val="0"/>
      <w:divBdr>
        <w:top w:val="none" w:sz="0" w:space="0" w:color="auto"/>
        <w:left w:val="none" w:sz="0" w:space="0" w:color="auto"/>
        <w:bottom w:val="none" w:sz="0" w:space="0" w:color="auto"/>
        <w:right w:val="none" w:sz="0" w:space="0" w:color="auto"/>
      </w:divBdr>
    </w:div>
    <w:div w:id="1006054381">
      <w:bodyDiv w:val="1"/>
      <w:marLeft w:val="0"/>
      <w:marRight w:val="0"/>
      <w:marTop w:val="0"/>
      <w:marBottom w:val="0"/>
      <w:divBdr>
        <w:top w:val="none" w:sz="0" w:space="0" w:color="auto"/>
        <w:left w:val="none" w:sz="0" w:space="0" w:color="auto"/>
        <w:bottom w:val="none" w:sz="0" w:space="0" w:color="auto"/>
        <w:right w:val="none" w:sz="0" w:space="0" w:color="auto"/>
      </w:divBdr>
    </w:div>
    <w:div w:id="1077434222">
      <w:bodyDiv w:val="1"/>
      <w:marLeft w:val="0"/>
      <w:marRight w:val="0"/>
      <w:marTop w:val="0"/>
      <w:marBottom w:val="0"/>
      <w:divBdr>
        <w:top w:val="none" w:sz="0" w:space="0" w:color="auto"/>
        <w:left w:val="none" w:sz="0" w:space="0" w:color="auto"/>
        <w:bottom w:val="none" w:sz="0" w:space="0" w:color="auto"/>
        <w:right w:val="none" w:sz="0" w:space="0" w:color="auto"/>
      </w:divBdr>
    </w:div>
    <w:div w:id="1146705154">
      <w:bodyDiv w:val="1"/>
      <w:marLeft w:val="0"/>
      <w:marRight w:val="0"/>
      <w:marTop w:val="0"/>
      <w:marBottom w:val="0"/>
      <w:divBdr>
        <w:top w:val="none" w:sz="0" w:space="0" w:color="auto"/>
        <w:left w:val="none" w:sz="0" w:space="0" w:color="auto"/>
        <w:bottom w:val="none" w:sz="0" w:space="0" w:color="auto"/>
        <w:right w:val="none" w:sz="0" w:space="0" w:color="auto"/>
      </w:divBdr>
    </w:div>
    <w:div w:id="1159156647">
      <w:bodyDiv w:val="1"/>
      <w:marLeft w:val="0"/>
      <w:marRight w:val="0"/>
      <w:marTop w:val="0"/>
      <w:marBottom w:val="0"/>
      <w:divBdr>
        <w:top w:val="none" w:sz="0" w:space="0" w:color="auto"/>
        <w:left w:val="none" w:sz="0" w:space="0" w:color="auto"/>
        <w:bottom w:val="none" w:sz="0" w:space="0" w:color="auto"/>
        <w:right w:val="none" w:sz="0" w:space="0" w:color="auto"/>
      </w:divBdr>
    </w:div>
    <w:div w:id="1162240906">
      <w:bodyDiv w:val="1"/>
      <w:marLeft w:val="0"/>
      <w:marRight w:val="0"/>
      <w:marTop w:val="0"/>
      <w:marBottom w:val="0"/>
      <w:divBdr>
        <w:top w:val="none" w:sz="0" w:space="0" w:color="auto"/>
        <w:left w:val="none" w:sz="0" w:space="0" w:color="auto"/>
        <w:bottom w:val="none" w:sz="0" w:space="0" w:color="auto"/>
        <w:right w:val="none" w:sz="0" w:space="0" w:color="auto"/>
      </w:divBdr>
    </w:div>
    <w:div w:id="1207140152">
      <w:bodyDiv w:val="1"/>
      <w:marLeft w:val="0"/>
      <w:marRight w:val="0"/>
      <w:marTop w:val="0"/>
      <w:marBottom w:val="0"/>
      <w:divBdr>
        <w:top w:val="none" w:sz="0" w:space="0" w:color="auto"/>
        <w:left w:val="none" w:sz="0" w:space="0" w:color="auto"/>
        <w:bottom w:val="none" w:sz="0" w:space="0" w:color="auto"/>
        <w:right w:val="none" w:sz="0" w:space="0" w:color="auto"/>
      </w:divBdr>
    </w:div>
    <w:div w:id="1259830375">
      <w:bodyDiv w:val="1"/>
      <w:marLeft w:val="0"/>
      <w:marRight w:val="0"/>
      <w:marTop w:val="0"/>
      <w:marBottom w:val="0"/>
      <w:divBdr>
        <w:top w:val="none" w:sz="0" w:space="0" w:color="auto"/>
        <w:left w:val="none" w:sz="0" w:space="0" w:color="auto"/>
        <w:bottom w:val="none" w:sz="0" w:space="0" w:color="auto"/>
        <w:right w:val="none" w:sz="0" w:space="0" w:color="auto"/>
      </w:divBdr>
    </w:div>
    <w:div w:id="1264217957">
      <w:bodyDiv w:val="1"/>
      <w:marLeft w:val="0"/>
      <w:marRight w:val="0"/>
      <w:marTop w:val="0"/>
      <w:marBottom w:val="0"/>
      <w:divBdr>
        <w:top w:val="none" w:sz="0" w:space="0" w:color="auto"/>
        <w:left w:val="none" w:sz="0" w:space="0" w:color="auto"/>
        <w:bottom w:val="none" w:sz="0" w:space="0" w:color="auto"/>
        <w:right w:val="none" w:sz="0" w:space="0" w:color="auto"/>
      </w:divBdr>
    </w:div>
    <w:div w:id="1280798999">
      <w:bodyDiv w:val="1"/>
      <w:marLeft w:val="0"/>
      <w:marRight w:val="0"/>
      <w:marTop w:val="0"/>
      <w:marBottom w:val="0"/>
      <w:divBdr>
        <w:top w:val="none" w:sz="0" w:space="0" w:color="auto"/>
        <w:left w:val="none" w:sz="0" w:space="0" w:color="auto"/>
        <w:bottom w:val="none" w:sz="0" w:space="0" w:color="auto"/>
        <w:right w:val="none" w:sz="0" w:space="0" w:color="auto"/>
      </w:divBdr>
    </w:div>
    <w:div w:id="1317760312">
      <w:bodyDiv w:val="1"/>
      <w:marLeft w:val="0"/>
      <w:marRight w:val="0"/>
      <w:marTop w:val="0"/>
      <w:marBottom w:val="0"/>
      <w:divBdr>
        <w:top w:val="none" w:sz="0" w:space="0" w:color="auto"/>
        <w:left w:val="none" w:sz="0" w:space="0" w:color="auto"/>
        <w:bottom w:val="none" w:sz="0" w:space="0" w:color="auto"/>
        <w:right w:val="none" w:sz="0" w:space="0" w:color="auto"/>
      </w:divBdr>
    </w:div>
    <w:div w:id="1325161817">
      <w:bodyDiv w:val="1"/>
      <w:marLeft w:val="0"/>
      <w:marRight w:val="0"/>
      <w:marTop w:val="0"/>
      <w:marBottom w:val="0"/>
      <w:divBdr>
        <w:top w:val="none" w:sz="0" w:space="0" w:color="auto"/>
        <w:left w:val="none" w:sz="0" w:space="0" w:color="auto"/>
        <w:bottom w:val="none" w:sz="0" w:space="0" w:color="auto"/>
        <w:right w:val="none" w:sz="0" w:space="0" w:color="auto"/>
      </w:divBdr>
    </w:div>
    <w:div w:id="1373922250">
      <w:bodyDiv w:val="1"/>
      <w:marLeft w:val="0"/>
      <w:marRight w:val="0"/>
      <w:marTop w:val="0"/>
      <w:marBottom w:val="0"/>
      <w:divBdr>
        <w:top w:val="none" w:sz="0" w:space="0" w:color="auto"/>
        <w:left w:val="none" w:sz="0" w:space="0" w:color="auto"/>
        <w:bottom w:val="none" w:sz="0" w:space="0" w:color="auto"/>
        <w:right w:val="none" w:sz="0" w:space="0" w:color="auto"/>
      </w:divBdr>
    </w:div>
    <w:div w:id="1387535081">
      <w:bodyDiv w:val="1"/>
      <w:marLeft w:val="0"/>
      <w:marRight w:val="0"/>
      <w:marTop w:val="0"/>
      <w:marBottom w:val="0"/>
      <w:divBdr>
        <w:top w:val="none" w:sz="0" w:space="0" w:color="auto"/>
        <w:left w:val="none" w:sz="0" w:space="0" w:color="auto"/>
        <w:bottom w:val="none" w:sz="0" w:space="0" w:color="auto"/>
        <w:right w:val="none" w:sz="0" w:space="0" w:color="auto"/>
      </w:divBdr>
    </w:div>
    <w:div w:id="1390692974">
      <w:bodyDiv w:val="1"/>
      <w:marLeft w:val="0"/>
      <w:marRight w:val="0"/>
      <w:marTop w:val="0"/>
      <w:marBottom w:val="0"/>
      <w:divBdr>
        <w:top w:val="none" w:sz="0" w:space="0" w:color="auto"/>
        <w:left w:val="none" w:sz="0" w:space="0" w:color="auto"/>
        <w:bottom w:val="none" w:sz="0" w:space="0" w:color="auto"/>
        <w:right w:val="none" w:sz="0" w:space="0" w:color="auto"/>
      </w:divBdr>
    </w:div>
    <w:div w:id="1393458751">
      <w:bodyDiv w:val="1"/>
      <w:marLeft w:val="0"/>
      <w:marRight w:val="0"/>
      <w:marTop w:val="0"/>
      <w:marBottom w:val="0"/>
      <w:divBdr>
        <w:top w:val="none" w:sz="0" w:space="0" w:color="auto"/>
        <w:left w:val="none" w:sz="0" w:space="0" w:color="auto"/>
        <w:bottom w:val="none" w:sz="0" w:space="0" w:color="auto"/>
        <w:right w:val="none" w:sz="0" w:space="0" w:color="auto"/>
      </w:divBdr>
    </w:div>
    <w:div w:id="1394351884">
      <w:bodyDiv w:val="1"/>
      <w:marLeft w:val="0"/>
      <w:marRight w:val="0"/>
      <w:marTop w:val="0"/>
      <w:marBottom w:val="0"/>
      <w:divBdr>
        <w:top w:val="none" w:sz="0" w:space="0" w:color="auto"/>
        <w:left w:val="none" w:sz="0" w:space="0" w:color="auto"/>
        <w:bottom w:val="none" w:sz="0" w:space="0" w:color="auto"/>
        <w:right w:val="none" w:sz="0" w:space="0" w:color="auto"/>
      </w:divBdr>
    </w:div>
    <w:div w:id="1423600008">
      <w:bodyDiv w:val="1"/>
      <w:marLeft w:val="0"/>
      <w:marRight w:val="0"/>
      <w:marTop w:val="0"/>
      <w:marBottom w:val="0"/>
      <w:divBdr>
        <w:top w:val="none" w:sz="0" w:space="0" w:color="auto"/>
        <w:left w:val="none" w:sz="0" w:space="0" w:color="auto"/>
        <w:bottom w:val="none" w:sz="0" w:space="0" w:color="auto"/>
        <w:right w:val="none" w:sz="0" w:space="0" w:color="auto"/>
      </w:divBdr>
    </w:div>
    <w:div w:id="1466780658">
      <w:bodyDiv w:val="1"/>
      <w:marLeft w:val="0"/>
      <w:marRight w:val="0"/>
      <w:marTop w:val="0"/>
      <w:marBottom w:val="0"/>
      <w:divBdr>
        <w:top w:val="none" w:sz="0" w:space="0" w:color="auto"/>
        <w:left w:val="none" w:sz="0" w:space="0" w:color="auto"/>
        <w:bottom w:val="none" w:sz="0" w:space="0" w:color="auto"/>
        <w:right w:val="none" w:sz="0" w:space="0" w:color="auto"/>
      </w:divBdr>
    </w:div>
    <w:div w:id="1497108242">
      <w:bodyDiv w:val="1"/>
      <w:marLeft w:val="0"/>
      <w:marRight w:val="0"/>
      <w:marTop w:val="0"/>
      <w:marBottom w:val="0"/>
      <w:divBdr>
        <w:top w:val="none" w:sz="0" w:space="0" w:color="auto"/>
        <w:left w:val="none" w:sz="0" w:space="0" w:color="auto"/>
        <w:bottom w:val="none" w:sz="0" w:space="0" w:color="auto"/>
        <w:right w:val="none" w:sz="0" w:space="0" w:color="auto"/>
      </w:divBdr>
    </w:div>
    <w:div w:id="1506552049">
      <w:bodyDiv w:val="1"/>
      <w:marLeft w:val="0"/>
      <w:marRight w:val="0"/>
      <w:marTop w:val="0"/>
      <w:marBottom w:val="0"/>
      <w:divBdr>
        <w:top w:val="none" w:sz="0" w:space="0" w:color="auto"/>
        <w:left w:val="none" w:sz="0" w:space="0" w:color="auto"/>
        <w:bottom w:val="none" w:sz="0" w:space="0" w:color="auto"/>
        <w:right w:val="none" w:sz="0" w:space="0" w:color="auto"/>
      </w:divBdr>
    </w:div>
    <w:div w:id="1537696708">
      <w:bodyDiv w:val="1"/>
      <w:marLeft w:val="0"/>
      <w:marRight w:val="0"/>
      <w:marTop w:val="0"/>
      <w:marBottom w:val="0"/>
      <w:divBdr>
        <w:top w:val="none" w:sz="0" w:space="0" w:color="auto"/>
        <w:left w:val="none" w:sz="0" w:space="0" w:color="auto"/>
        <w:bottom w:val="none" w:sz="0" w:space="0" w:color="auto"/>
        <w:right w:val="none" w:sz="0" w:space="0" w:color="auto"/>
      </w:divBdr>
    </w:div>
    <w:div w:id="1542936276">
      <w:bodyDiv w:val="1"/>
      <w:marLeft w:val="0"/>
      <w:marRight w:val="0"/>
      <w:marTop w:val="0"/>
      <w:marBottom w:val="0"/>
      <w:divBdr>
        <w:top w:val="none" w:sz="0" w:space="0" w:color="auto"/>
        <w:left w:val="none" w:sz="0" w:space="0" w:color="auto"/>
        <w:bottom w:val="none" w:sz="0" w:space="0" w:color="auto"/>
        <w:right w:val="none" w:sz="0" w:space="0" w:color="auto"/>
      </w:divBdr>
    </w:div>
    <w:div w:id="1544102376">
      <w:bodyDiv w:val="1"/>
      <w:marLeft w:val="0"/>
      <w:marRight w:val="0"/>
      <w:marTop w:val="0"/>
      <w:marBottom w:val="0"/>
      <w:divBdr>
        <w:top w:val="none" w:sz="0" w:space="0" w:color="auto"/>
        <w:left w:val="none" w:sz="0" w:space="0" w:color="auto"/>
        <w:bottom w:val="none" w:sz="0" w:space="0" w:color="auto"/>
        <w:right w:val="none" w:sz="0" w:space="0" w:color="auto"/>
      </w:divBdr>
    </w:div>
    <w:div w:id="1546066568">
      <w:bodyDiv w:val="1"/>
      <w:marLeft w:val="0"/>
      <w:marRight w:val="0"/>
      <w:marTop w:val="0"/>
      <w:marBottom w:val="0"/>
      <w:divBdr>
        <w:top w:val="none" w:sz="0" w:space="0" w:color="auto"/>
        <w:left w:val="none" w:sz="0" w:space="0" w:color="auto"/>
        <w:bottom w:val="none" w:sz="0" w:space="0" w:color="auto"/>
        <w:right w:val="none" w:sz="0" w:space="0" w:color="auto"/>
      </w:divBdr>
    </w:div>
    <w:div w:id="1554196220">
      <w:bodyDiv w:val="1"/>
      <w:marLeft w:val="0"/>
      <w:marRight w:val="0"/>
      <w:marTop w:val="0"/>
      <w:marBottom w:val="0"/>
      <w:divBdr>
        <w:top w:val="none" w:sz="0" w:space="0" w:color="auto"/>
        <w:left w:val="none" w:sz="0" w:space="0" w:color="auto"/>
        <w:bottom w:val="none" w:sz="0" w:space="0" w:color="auto"/>
        <w:right w:val="none" w:sz="0" w:space="0" w:color="auto"/>
      </w:divBdr>
    </w:div>
    <w:div w:id="1569195304">
      <w:bodyDiv w:val="1"/>
      <w:marLeft w:val="0"/>
      <w:marRight w:val="0"/>
      <w:marTop w:val="0"/>
      <w:marBottom w:val="0"/>
      <w:divBdr>
        <w:top w:val="none" w:sz="0" w:space="0" w:color="auto"/>
        <w:left w:val="none" w:sz="0" w:space="0" w:color="auto"/>
        <w:bottom w:val="none" w:sz="0" w:space="0" w:color="auto"/>
        <w:right w:val="none" w:sz="0" w:space="0" w:color="auto"/>
      </w:divBdr>
    </w:div>
    <w:div w:id="1598102735">
      <w:bodyDiv w:val="1"/>
      <w:marLeft w:val="0"/>
      <w:marRight w:val="0"/>
      <w:marTop w:val="0"/>
      <w:marBottom w:val="0"/>
      <w:divBdr>
        <w:top w:val="none" w:sz="0" w:space="0" w:color="auto"/>
        <w:left w:val="none" w:sz="0" w:space="0" w:color="auto"/>
        <w:bottom w:val="none" w:sz="0" w:space="0" w:color="auto"/>
        <w:right w:val="none" w:sz="0" w:space="0" w:color="auto"/>
      </w:divBdr>
    </w:div>
    <w:div w:id="1609967485">
      <w:bodyDiv w:val="1"/>
      <w:marLeft w:val="0"/>
      <w:marRight w:val="0"/>
      <w:marTop w:val="0"/>
      <w:marBottom w:val="0"/>
      <w:divBdr>
        <w:top w:val="none" w:sz="0" w:space="0" w:color="auto"/>
        <w:left w:val="none" w:sz="0" w:space="0" w:color="auto"/>
        <w:bottom w:val="none" w:sz="0" w:space="0" w:color="auto"/>
        <w:right w:val="none" w:sz="0" w:space="0" w:color="auto"/>
      </w:divBdr>
    </w:div>
    <w:div w:id="1616132899">
      <w:bodyDiv w:val="1"/>
      <w:marLeft w:val="0"/>
      <w:marRight w:val="0"/>
      <w:marTop w:val="0"/>
      <w:marBottom w:val="0"/>
      <w:divBdr>
        <w:top w:val="none" w:sz="0" w:space="0" w:color="auto"/>
        <w:left w:val="none" w:sz="0" w:space="0" w:color="auto"/>
        <w:bottom w:val="none" w:sz="0" w:space="0" w:color="auto"/>
        <w:right w:val="none" w:sz="0" w:space="0" w:color="auto"/>
      </w:divBdr>
    </w:div>
    <w:div w:id="1667510095">
      <w:bodyDiv w:val="1"/>
      <w:marLeft w:val="0"/>
      <w:marRight w:val="0"/>
      <w:marTop w:val="0"/>
      <w:marBottom w:val="0"/>
      <w:divBdr>
        <w:top w:val="none" w:sz="0" w:space="0" w:color="auto"/>
        <w:left w:val="none" w:sz="0" w:space="0" w:color="auto"/>
        <w:bottom w:val="none" w:sz="0" w:space="0" w:color="auto"/>
        <w:right w:val="none" w:sz="0" w:space="0" w:color="auto"/>
      </w:divBdr>
    </w:div>
    <w:div w:id="1673948406">
      <w:bodyDiv w:val="1"/>
      <w:marLeft w:val="0"/>
      <w:marRight w:val="0"/>
      <w:marTop w:val="0"/>
      <w:marBottom w:val="0"/>
      <w:divBdr>
        <w:top w:val="none" w:sz="0" w:space="0" w:color="auto"/>
        <w:left w:val="none" w:sz="0" w:space="0" w:color="auto"/>
        <w:bottom w:val="none" w:sz="0" w:space="0" w:color="auto"/>
        <w:right w:val="none" w:sz="0" w:space="0" w:color="auto"/>
      </w:divBdr>
    </w:div>
    <w:div w:id="1693530146">
      <w:bodyDiv w:val="1"/>
      <w:marLeft w:val="0"/>
      <w:marRight w:val="0"/>
      <w:marTop w:val="0"/>
      <w:marBottom w:val="0"/>
      <w:divBdr>
        <w:top w:val="none" w:sz="0" w:space="0" w:color="auto"/>
        <w:left w:val="none" w:sz="0" w:space="0" w:color="auto"/>
        <w:bottom w:val="none" w:sz="0" w:space="0" w:color="auto"/>
        <w:right w:val="none" w:sz="0" w:space="0" w:color="auto"/>
      </w:divBdr>
    </w:div>
    <w:div w:id="1694651930">
      <w:bodyDiv w:val="1"/>
      <w:marLeft w:val="0"/>
      <w:marRight w:val="0"/>
      <w:marTop w:val="0"/>
      <w:marBottom w:val="0"/>
      <w:divBdr>
        <w:top w:val="none" w:sz="0" w:space="0" w:color="auto"/>
        <w:left w:val="none" w:sz="0" w:space="0" w:color="auto"/>
        <w:bottom w:val="none" w:sz="0" w:space="0" w:color="auto"/>
        <w:right w:val="none" w:sz="0" w:space="0" w:color="auto"/>
      </w:divBdr>
    </w:div>
    <w:div w:id="1713843796">
      <w:bodyDiv w:val="1"/>
      <w:marLeft w:val="0"/>
      <w:marRight w:val="0"/>
      <w:marTop w:val="0"/>
      <w:marBottom w:val="0"/>
      <w:divBdr>
        <w:top w:val="none" w:sz="0" w:space="0" w:color="auto"/>
        <w:left w:val="none" w:sz="0" w:space="0" w:color="auto"/>
        <w:bottom w:val="none" w:sz="0" w:space="0" w:color="auto"/>
        <w:right w:val="none" w:sz="0" w:space="0" w:color="auto"/>
      </w:divBdr>
    </w:div>
    <w:div w:id="1730688375">
      <w:bodyDiv w:val="1"/>
      <w:marLeft w:val="0"/>
      <w:marRight w:val="0"/>
      <w:marTop w:val="0"/>
      <w:marBottom w:val="0"/>
      <w:divBdr>
        <w:top w:val="none" w:sz="0" w:space="0" w:color="auto"/>
        <w:left w:val="none" w:sz="0" w:space="0" w:color="auto"/>
        <w:bottom w:val="none" w:sz="0" w:space="0" w:color="auto"/>
        <w:right w:val="none" w:sz="0" w:space="0" w:color="auto"/>
      </w:divBdr>
    </w:div>
    <w:div w:id="1739085062">
      <w:bodyDiv w:val="1"/>
      <w:marLeft w:val="0"/>
      <w:marRight w:val="0"/>
      <w:marTop w:val="0"/>
      <w:marBottom w:val="0"/>
      <w:divBdr>
        <w:top w:val="none" w:sz="0" w:space="0" w:color="auto"/>
        <w:left w:val="none" w:sz="0" w:space="0" w:color="auto"/>
        <w:bottom w:val="none" w:sz="0" w:space="0" w:color="auto"/>
        <w:right w:val="none" w:sz="0" w:space="0" w:color="auto"/>
      </w:divBdr>
    </w:div>
    <w:div w:id="1772511496">
      <w:bodyDiv w:val="1"/>
      <w:marLeft w:val="0"/>
      <w:marRight w:val="0"/>
      <w:marTop w:val="0"/>
      <w:marBottom w:val="0"/>
      <w:divBdr>
        <w:top w:val="none" w:sz="0" w:space="0" w:color="auto"/>
        <w:left w:val="none" w:sz="0" w:space="0" w:color="auto"/>
        <w:bottom w:val="none" w:sz="0" w:space="0" w:color="auto"/>
        <w:right w:val="none" w:sz="0" w:space="0" w:color="auto"/>
      </w:divBdr>
    </w:div>
    <w:div w:id="1794713721">
      <w:bodyDiv w:val="1"/>
      <w:marLeft w:val="0"/>
      <w:marRight w:val="0"/>
      <w:marTop w:val="0"/>
      <w:marBottom w:val="0"/>
      <w:divBdr>
        <w:top w:val="none" w:sz="0" w:space="0" w:color="auto"/>
        <w:left w:val="none" w:sz="0" w:space="0" w:color="auto"/>
        <w:bottom w:val="none" w:sz="0" w:space="0" w:color="auto"/>
        <w:right w:val="none" w:sz="0" w:space="0" w:color="auto"/>
      </w:divBdr>
    </w:div>
    <w:div w:id="1801459760">
      <w:bodyDiv w:val="1"/>
      <w:marLeft w:val="0"/>
      <w:marRight w:val="0"/>
      <w:marTop w:val="0"/>
      <w:marBottom w:val="0"/>
      <w:divBdr>
        <w:top w:val="none" w:sz="0" w:space="0" w:color="auto"/>
        <w:left w:val="none" w:sz="0" w:space="0" w:color="auto"/>
        <w:bottom w:val="none" w:sz="0" w:space="0" w:color="auto"/>
        <w:right w:val="none" w:sz="0" w:space="0" w:color="auto"/>
      </w:divBdr>
    </w:div>
    <w:div w:id="1806728976">
      <w:bodyDiv w:val="1"/>
      <w:marLeft w:val="0"/>
      <w:marRight w:val="0"/>
      <w:marTop w:val="0"/>
      <w:marBottom w:val="0"/>
      <w:divBdr>
        <w:top w:val="none" w:sz="0" w:space="0" w:color="auto"/>
        <w:left w:val="none" w:sz="0" w:space="0" w:color="auto"/>
        <w:bottom w:val="none" w:sz="0" w:space="0" w:color="auto"/>
        <w:right w:val="none" w:sz="0" w:space="0" w:color="auto"/>
      </w:divBdr>
    </w:div>
    <w:div w:id="1808622968">
      <w:bodyDiv w:val="1"/>
      <w:marLeft w:val="0"/>
      <w:marRight w:val="0"/>
      <w:marTop w:val="0"/>
      <w:marBottom w:val="0"/>
      <w:divBdr>
        <w:top w:val="none" w:sz="0" w:space="0" w:color="auto"/>
        <w:left w:val="none" w:sz="0" w:space="0" w:color="auto"/>
        <w:bottom w:val="none" w:sz="0" w:space="0" w:color="auto"/>
        <w:right w:val="none" w:sz="0" w:space="0" w:color="auto"/>
      </w:divBdr>
    </w:div>
    <w:div w:id="1814829860">
      <w:bodyDiv w:val="1"/>
      <w:marLeft w:val="0"/>
      <w:marRight w:val="0"/>
      <w:marTop w:val="0"/>
      <w:marBottom w:val="0"/>
      <w:divBdr>
        <w:top w:val="none" w:sz="0" w:space="0" w:color="auto"/>
        <w:left w:val="none" w:sz="0" w:space="0" w:color="auto"/>
        <w:bottom w:val="none" w:sz="0" w:space="0" w:color="auto"/>
        <w:right w:val="none" w:sz="0" w:space="0" w:color="auto"/>
      </w:divBdr>
    </w:div>
    <w:div w:id="1914392166">
      <w:bodyDiv w:val="1"/>
      <w:marLeft w:val="0"/>
      <w:marRight w:val="0"/>
      <w:marTop w:val="0"/>
      <w:marBottom w:val="0"/>
      <w:divBdr>
        <w:top w:val="none" w:sz="0" w:space="0" w:color="auto"/>
        <w:left w:val="none" w:sz="0" w:space="0" w:color="auto"/>
        <w:bottom w:val="none" w:sz="0" w:space="0" w:color="auto"/>
        <w:right w:val="none" w:sz="0" w:space="0" w:color="auto"/>
      </w:divBdr>
    </w:div>
    <w:div w:id="1958638129">
      <w:bodyDiv w:val="1"/>
      <w:marLeft w:val="0"/>
      <w:marRight w:val="0"/>
      <w:marTop w:val="0"/>
      <w:marBottom w:val="0"/>
      <w:divBdr>
        <w:top w:val="none" w:sz="0" w:space="0" w:color="auto"/>
        <w:left w:val="none" w:sz="0" w:space="0" w:color="auto"/>
        <w:bottom w:val="none" w:sz="0" w:space="0" w:color="auto"/>
        <w:right w:val="none" w:sz="0" w:space="0" w:color="auto"/>
      </w:divBdr>
    </w:div>
    <w:div w:id="2012483742">
      <w:bodyDiv w:val="1"/>
      <w:marLeft w:val="0"/>
      <w:marRight w:val="0"/>
      <w:marTop w:val="0"/>
      <w:marBottom w:val="0"/>
      <w:divBdr>
        <w:top w:val="none" w:sz="0" w:space="0" w:color="auto"/>
        <w:left w:val="none" w:sz="0" w:space="0" w:color="auto"/>
        <w:bottom w:val="none" w:sz="0" w:space="0" w:color="auto"/>
        <w:right w:val="none" w:sz="0" w:space="0" w:color="auto"/>
      </w:divBdr>
    </w:div>
    <w:div w:id="2055617473">
      <w:bodyDiv w:val="1"/>
      <w:marLeft w:val="0"/>
      <w:marRight w:val="0"/>
      <w:marTop w:val="0"/>
      <w:marBottom w:val="0"/>
      <w:divBdr>
        <w:top w:val="none" w:sz="0" w:space="0" w:color="auto"/>
        <w:left w:val="none" w:sz="0" w:space="0" w:color="auto"/>
        <w:bottom w:val="none" w:sz="0" w:space="0" w:color="auto"/>
        <w:right w:val="none" w:sz="0" w:space="0" w:color="auto"/>
      </w:divBdr>
    </w:div>
    <w:div w:id="2082217413">
      <w:bodyDiv w:val="1"/>
      <w:marLeft w:val="0"/>
      <w:marRight w:val="0"/>
      <w:marTop w:val="0"/>
      <w:marBottom w:val="0"/>
      <w:divBdr>
        <w:top w:val="none" w:sz="0" w:space="0" w:color="auto"/>
        <w:left w:val="none" w:sz="0" w:space="0" w:color="auto"/>
        <w:bottom w:val="none" w:sz="0" w:space="0" w:color="auto"/>
        <w:right w:val="none" w:sz="0" w:space="0" w:color="auto"/>
      </w:divBdr>
    </w:div>
    <w:div w:id="2110078974">
      <w:bodyDiv w:val="1"/>
      <w:marLeft w:val="0"/>
      <w:marRight w:val="0"/>
      <w:marTop w:val="0"/>
      <w:marBottom w:val="0"/>
      <w:divBdr>
        <w:top w:val="none" w:sz="0" w:space="0" w:color="auto"/>
        <w:left w:val="none" w:sz="0" w:space="0" w:color="auto"/>
        <w:bottom w:val="none" w:sz="0" w:space="0" w:color="auto"/>
        <w:right w:val="none" w:sz="0" w:space="0" w:color="auto"/>
      </w:divBdr>
    </w:div>
    <w:div w:id="2127305881">
      <w:bodyDiv w:val="1"/>
      <w:marLeft w:val="0"/>
      <w:marRight w:val="0"/>
      <w:marTop w:val="0"/>
      <w:marBottom w:val="0"/>
      <w:divBdr>
        <w:top w:val="none" w:sz="0" w:space="0" w:color="auto"/>
        <w:left w:val="none" w:sz="0" w:space="0" w:color="auto"/>
        <w:bottom w:val="none" w:sz="0" w:space="0" w:color="auto"/>
        <w:right w:val="none" w:sz="0" w:space="0" w:color="auto"/>
      </w:divBdr>
    </w:div>
    <w:div w:id="2131391175">
      <w:bodyDiv w:val="1"/>
      <w:marLeft w:val="0"/>
      <w:marRight w:val="0"/>
      <w:marTop w:val="0"/>
      <w:marBottom w:val="0"/>
      <w:divBdr>
        <w:top w:val="none" w:sz="0" w:space="0" w:color="auto"/>
        <w:left w:val="none" w:sz="0" w:space="0" w:color="auto"/>
        <w:bottom w:val="none" w:sz="0" w:space="0" w:color="auto"/>
        <w:right w:val="none" w:sz="0" w:space="0" w:color="auto"/>
      </w:divBdr>
    </w:div>
    <w:div w:id="214450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5D41A-D169-48D6-BCF3-B67117690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1146</TotalTime>
  <Pages>22</Pages>
  <Words>2218</Words>
  <Characters>12643</Characters>
  <Application>Microsoft Office Word</Application>
  <DocSecurity>0</DocSecurity>
  <Lines>105</Lines>
  <Paragraphs>29</Paragraphs>
  <ScaleCrop>false</ScaleCrop>
  <Company>Lib</Company>
  <LinksUpToDate>false</LinksUpToDate>
  <CharactersWithSpaces>14832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dc:creator>
  <cp:keywords/>
  <dc:description/>
  <cp:lastModifiedBy>lib</cp:lastModifiedBy>
  <cp:revision>44</cp:revision>
  <dcterms:created xsi:type="dcterms:W3CDTF">2013-11-16T02:09:00Z</dcterms:created>
  <dcterms:modified xsi:type="dcterms:W3CDTF">2015-12-09T02:31:00Z</dcterms:modified>
</cp:coreProperties>
</file>